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0F2F14" w14:textId="77777777" w:rsidR="00B74E08" w:rsidRPr="006B4D2E" w:rsidRDefault="00B74E08" w:rsidP="00B74E08">
      <w:pPr>
        <w:spacing w:after="0" w:line="240" w:lineRule="auto"/>
        <w:rPr>
          <w:rFonts w:ascii="Times New Roman" w:eastAsiaTheme="minorHAnsi" w:hAnsi="Times New Roman" w:cs="Times New Roman"/>
          <w:szCs w:val="24"/>
          <w:lang w:eastAsia="en-US" w:bidi="ar-SA"/>
        </w:rPr>
      </w:pPr>
      <w:r w:rsidRPr="006B4D2E">
        <w:rPr>
          <w:rFonts w:ascii="Times New Roman" w:eastAsiaTheme="minorHAnsi" w:hAnsi="Times New Roman" w:cs="Times New Roman"/>
          <w:szCs w:val="24"/>
          <w:lang w:eastAsia="en-US" w:bidi="ar-SA"/>
        </w:rPr>
        <w:t>202 CMR 5.00:</w:t>
      </w:r>
      <w:r w:rsidRPr="006B4D2E">
        <w:rPr>
          <w:rFonts w:ascii="Times New Roman" w:eastAsiaTheme="minorHAnsi" w:hAnsi="Times New Roman" w:cs="Times New Roman"/>
          <w:szCs w:val="24"/>
          <w:lang w:eastAsia="en-US" w:bidi="ar-SA"/>
        </w:rPr>
        <w:tab/>
        <w:t>Unit Pricing and Automated Retail Checkout Systems</w:t>
      </w:r>
    </w:p>
    <w:p w14:paraId="1B8DB88E" w14:textId="77777777" w:rsidR="00B74E08" w:rsidRPr="006B4D2E" w:rsidRDefault="00B74E08" w:rsidP="00B74E08">
      <w:pPr>
        <w:spacing w:after="0" w:line="240" w:lineRule="auto"/>
        <w:rPr>
          <w:rFonts w:ascii="Times New Roman" w:eastAsiaTheme="minorHAnsi" w:hAnsi="Times New Roman" w:cs="Times New Roman"/>
          <w:szCs w:val="24"/>
          <w:lang w:eastAsia="en-US" w:bidi="ar-SA"/>
        </w:rPr>
      </w:pPr>
    </w:p>
    <w:p w14:paraId="26EDF276" w14:textId="77777777" w:rsidR="00B74E08" w:rsidRPr="006B4D2E" w:rsidRDefault="00B74E08" w:rsidP="00B74E08">
      <w:pPr>
        <w:spacing w:after="0" w:line="240" w:lineRule="auto"/>
        <w:rPr>
          <w:rFonts w:ascii="Times New Roman" w:eastAsiaTheme="minorHAnsi" w:hAnsi="Times New Roman" w:cs="Times New Roman"/>
          <w:szCs w:val="24"/>
          <w:lang w:eastAsia="en-US" w:bidi="ar-SA"/>
        </w:rPr>
      </w:pPr>
      <w:r w:rsidRPr="006B4D2E">
        <w:rPr>
          <w:rFonts w:ascii="Times New Roman" w:eastAsiaTheme="minorHAnsi" w:hAnsi="Times New Roman" w:cs="Times New Roman"/>
          <w:szCs w:val="24"/>
          <w:lang w:eastAsia="en-US" w:bidi="ar-SA"/>
        </w:rPr>
        <w:t>5.01:</w:t>
      </w:r>
      <w:r w:rsidRPr="006B4D2E">
        <w:rPr>
          <w:rFonts w:ascii="Times New Roman" w:eastAsiaTheme="minorHAnsi" w:hAnsi="Times New Roman" w:cs="Times New Roman"/>
          <w:szCs w:val="24"/>
          <w:lang w:eastAsia="en-US" w:bidi="ar-SA"/>
        </w:rPr>
        <w:tab/>
        <w:t>Definitions</w:t>
      </w:r>
    </w:p>
    <w:p w14:paraId="117B5F4E" w14:textId="77777777" w:rsidR="00B74E08" w:rsidRPr="006B4D2E" w:rsidRDefault="00B74E08" w:rsidP="00B74E08">
      <w:pPr>
        <w:spacing w:after="0" w:line="240" w:lineRule="auto"/>
        <w:rPr>
          <w:rFonts w:ascii="Times New Roman" w:eastAsiaTheme="minorHAnsi" w:hAnsi="Times New Roman" w:cs="Times New Roman"/>
          <w:szCs w:val="24"/>
          <w:lang w:eastAsia="en-US" w:bidi="ar-SA"/>
        </w:rPr>
      </w:pPr>
      <w:r w:rsidRPr="006B4D2E">
        <w:rPr>
          <w:rFonts w:ascii="Times New Roman" w:eastAsiaTheme="minorHAnsi" w:hAnsi="Times New Roman" w:cs="Times New Roman"/>
          <w:szCs w:val="24"/>
          <w:lang w:eastAsia="en-US" w:bidi="ar-SA"/>
        </w:rPr>
        <w:t>5.02:</w:t>
      </w:r>
      <w:r w:rsidRPr="006B4D2E">
        <w:rPr>
          <w:rFonts w:ascii="Times New Roman" w:eastAsiaTheme="minorHAnsi" w:hAnsi="Times New Roman" w:cs="Times New Roman"/>
          <w:szCs w:val="24"/>
          <w:lang w:eastAsia="en-US" w:bidi="ar-SA"/>
        </w:rPr>
        <w:tab/>
        <w:t>Applicability</w:t>
      </w:r>
    </w:p>
    <w:p w14:paraId="4503DCEC" w14:textId="77777777" w:rsidR="00B74E08" w:rsidRPr="006B4D2E" w:rsidRDefault="00B74E08" w:rsidP="00B74E08">
      <w:pPr>
        <w:spacing w:after="0" w:line="240" w:lineRule="auto"/>
        <w:rPr>
          <w:rFonts w:ascii="Times New Roman" w:eastAsiaTheme="minorHAnsi" w:hAnsi="Times New Roman" w:cs="Times New Roman"/>
          <w:szCs w:val="24"/>
          <w:lang w:eastAsia="en-US" w:bidi="ar-SA"/>
        </w:rPr>
      </w:pPr>
      <w:r w:rsidRPr="006B4D2E">
        <w:rPr>
          <w:rFonts w:ascii="Times New Roman" w:eastAsiaTheme="minorHAnsi" w:hAnsi="Times New Roman" w:cs="Times New Roman"/>
          <w:szCs w:val="24"/>
          <w:lang w:eastAsia="en-US" w:bidi="ar-SA"/>
        </w:rPr>
        <w:t>5.03:</w:t>
      </w:r>
      <w:r w:rsidRPr="006B4D2E">
        <w:rPr>
          <w:rFonts w:ascii="Times New Roman" w:eastAsiaTheme="minorHAnsi" w:hAnsi="Times New Roman" w:cs="Times New Roman"/>
          <w:szCs w:val="24"/>
          <w:lang w:eastAsia="en-US" w:bidi="ar-SA"/>
        </w:rPr>
        <w:tab/>
        <w:t>Exemptions</w:t>
      </w:r>
    </w:p>
    <w:p w14:paraId="403F1C4E" w14:textId="77777777" w:rsidR="00B74E08" w:rsidRPr="006B4D2E" w:rsidRDefault="00B74E08" w:rsidP="00B74E08">
      <w:pPr>
        <w:spacing w:after="0" w:line="240" w:lineRule="auto"/>
        <w:rPr>
          <w:rFonts w:ascii="Times New Roman" w:eastAsiaTheme="minorHAnsi" w:hAnsi="Times New Roman" w:cs="Times New Roman"/>
          <w:szCs w:val="24"/>
          <w:lang w:eastAsia="en-US" w:bidi="ar-SA"/>
        </w:rPr>
      </w:pPr>
      <w:r w:rsidRPr="006B4D2E">
        <w:rPr>
          <w:rFonts w:ascii="Times New Roman" w:eastAsiaTheme="minorHAnsi" w:hAnsi="Times New Roman" w:cs="Times New Roman"/>
          <w:szCs w:val="24"/>
          <w:lang w:eastAsia="en-US" w:bidi="ar-SA"/>
        </w:rPr>
        <w:t>5.04:</w:t>
      </w:r>
      <w:r w:rsidRPr="006B4D2E">
        <w:rPr>
          <w:rFonts w:ascii="Times New Roman" w:eastAsiaTheme="minorHAnsi" w:hAnsi="Times New Roman" w:cs="Times New Roman"/>
          <w:szCs w:val="24"/>
          <w:lang w:eastAsia="en-US" w:bidi="ar-SA"/>
        </w:rPr>
        <w:tab/>
        <w:t>Price Label Requirements</w:t>
      </w:r>
    </w:p>
    <w:p w14:paraId="502DBC9E" w14:textId="3F13C0EE" w:rsidR="00B74E08" w:rsidRPr="006B4D2E" w:rsidRDefault="00B74E08" w:rsidP="00B74E08">
      <w:pPr>
        <w:spacing w:after="0" w:line="240" w:lineRule="auto"/>
        <w:rPr>
          <w:rFonts w:ascii="Times New Roman" w:eastAsiaTheme="minorHAnsi" w:hAnsi="Times New Roman" w:cs="Times New Roman"/>
          <w:szCs w:val="24"/>
          <w:lang w:eastAsia="en-US" w:bidi="ar-SA"/>
        </w:rPr>
      </w:pPr>
      <w:r w:rsidRPr="006B4D2E">
        <w:rPr>
          <w:rFonts w:ascii="Times New Roman" w:eastAsiaTheme="minorHAnsi" w:hAnsi="Times New Roman" w:cs="Times New Roman"/>
          <w:szCs w:val="24"/>
          <w:lang w:eastAsia="en-US" w:bidi="ar-SA"/>
        </w:rPr>
        <w:t>5.05:</w:t>
      </w:r>
      <w:r w:rsidRPr="006B4D2E">
        <w:rPr>
          <w:rFonts w:ascii="Times New Roman" w:eastAsiaTheme="minorHAnsi" w:hAnsi="Times New Roman" w:cs="Times New Roman"/>
          <w:szCs w:val="24"/>
          <w:lang w:eastAsia="en-US" w:bidi="ar-SA"/>
        </w:rPr>
        <w:tab/>
      </w:r>
      <w:r w:rsidR="00B31B3D">
        <w:rPr>
          <w:rFonts w:ascii="Times New Roman" w:eastAsiaTheme="minorHAnsi" w:hAnsi="Times New Roman" w:cs="Times New Roman"/>
          <w:szCs w:val="24"/>
          <w:lang w:eastAsia="en-US" w:bidi="ar-SA"/>
        </w:rPr>
        <w:t>Waivers/</w:t>
      </w:r>
      <w:r w:rsidRPr="006B4D2E">
        <w:rPr>
          <w:rFonts w:ascii="Times New Roman" w:eastAsiaTheme="minorHAnsi" w:hAnsi="Times New Roman" w:cs="Times New Roman"/>
          <w:szCs w:val="24"/>
          <w:lang w:eastAsia="en-US" w:bidi="ar-SA"/>
        </w:rPr>
        <w:t>Time for Compliance</w:t>
      </w:r>
    </w:p>
    <w:p w14:paraId="05A9E2E7" w14:textId="5FDDE8B5" w:rsidR="00B74E08" w:rsidRPr="006B4D2E" w:rsidRDefault="00B74E08" w:rsidP="00B74E08">
      <w:pPr>
        <w:spacing w:after="0" w:line="240" w:lineRule="auto"/>
        <w:rPr>
          <w:rFonts w:ascii="Times New Roman" w:eastAsiaTheme="minorHAnsi" w:hAnsi="Times New Roman" w:cs="Times New Roman"/>
          <w:szCs w:val="24"/>
          <w:lang w:eastAsia="en-US" w:bidi="ar-SA"/>
        </w:rPr>
      </w:pPr>
      <w:r w:rsidRPr="006B4D2E">
        <w:rPr>
          <w:rFonts w:ascii="Times New Roman" w:eastAsiaTheme="minorHAnsi" w:hAnsi="Times New Roman" w:cs="Times New Roman"/>
          <w:szCs w:val="24"/>
          <w:lang w:eastAsia="en-US" w:bidi="ar-SA"/>
        </w:rPr>
        <w:t>5.06:</w:t>
      </w:r>
      <w:r w:rsidRPr="006B4D2E">
        <w:rPr>
          <w:rFonts w:ascii="Times New Roman" w:eastAsiaTheme="minorHAnsi" w:hAnsi="Times New Roman" w:cs="Times New Roman"/>
          <w:szCs w:val="24"/>
          <w:lang w:eastAsia="en-US" w:bidi="ar-SA"/>
        </w:rPr>
        <w:tab/>
        <w:t>Severability</w:t>
      </w:r>
      <w:r w:rsidR="00B31B3D">
        <w:rPr>
          <w:rFonts w:ascii="Times New Roman" w:eastAsiaTheme="minorHAnsi" w:hAnsi="Times New Roman" w:cs="Times New Roman"/>
          <w:szCs w:val="24"/>
          <w:lang w:eastAsia="en-US" w:bidi="ar-SA"/>
        </w:rPr>
        <w:t xml:space="preserve"> Provision</w:t>
      </w:r>
    </w:p>
    <w:p w14:paraId="617261CD" w14:textId="77777777" w:rsidR="00B74E08" w:rsidRPr="006B4D2E" w:rsidRDefault="00B74E08" w:rsidP="00B74E08">
      <w:pPr>
        <w:spacing w:after="0" w:line="240" w:lineRule="auto"/>
        <w:rPr>
          <w:rFonts w:ascii="Times New Roman" w:eastAsiaTheme="minorHAnsi" w:hAnsi="Times New Roman" w:cs="Times New Roman"/>
          <w:szCs w:val="24"/>
          <w:lang w:eastAsia="en-US" w:bidi="ar-SA"/>
        </w:rPr>
      </w:pPr>
      <w:r w:rsidRPr="006B4D2E">
        <w:rPr>
          <w:rFonts w:ascii="Times New Roman" w:eastAsiaTheme="minorHAnsi" w:hAnsi="Times New Roman" w:cs="Times New Roman"/>
          <w:szCs w:val="24"/>
          <w:lang w:eastAsia="en-US" w:bidi="ar-SA"/>
        </w:rPr>
        <w:t>5.07:</w:t>
      </w:r>
      <w:r w:rsidRPr="006B4D2E">
        <w:rPr>
          <w:rFonts w:ascii="Times New Roman" w:eastAsiaTheme="minorHAnsi" w:hAnsi="Times New Roman" w:cs="Times New Roman"/>
          <w:szCs w:val="24"/>
          <w:lang w:eastAsia="en-US" w:bidi="ar-SA"/>
        </w:rPr>
        <w:tab/>
        <w:t>Inspection of Automated Checkout Systems</w:t>
      </w:r>
    </w:p>
    <w:p w14:paraId="7C1EE3EA" w14:textId="77777777" w:rsidR="00B74E08" w:rsidRPr="006B4D2E" w:rsidRDefault="00B74E08" w:rsidP="00B74E08">
      <w:pPr>
        <w:spacing w:after="0" w:line="240" w:lineRule="auto"/>
        <w:rPr>
          <w:rFonts w:ascii="Times New Roman" w:eastAsiaTheme="minorHAnsi" w:hAnsi="Times New Roman" w:cs="Times New Roman"/>
          <w:szCs w:val="24"/>
          <w:lang w:eastAsia="en-US" w:bidi="ar-SA"/>
        </w:rPr>
      </w:pPr>
    </w:p>
    <w:p w14:paraId="481A7E2B" w14:textId="77777777" w:rsidR="00B74E08" w:rsidRPr="006B4D2E" w:rsidRDefault="00B74E08" w:rsidP="00B74E08">
      <w:pPr>
        <w:spacing w:after="0" w:line="240" w:lineRule="auto"/>
        <w:rPr>
          <w:rFonts w:ascii="Times New Roman" w:eastAsiaTheme="minorHAnsi" w:hAnsi="Times New Roman" w:cs="Times New Roman"/>
          <w:szCs w:val="24"/>
          <w:lang w:eastAsia="en-US" w:bidi="ar-SA"/>
        </w:rPr>
      </w:pPr>
      <w:r w:rsidRPr="006B4D2E">
        <w:rPr>
          <w:rFonts w:ascii="Times New Roman" w:eastAsiaTheme="minorHAnsi" w:hAnsi="Times New Roman" w:cs="Times New Roman"/>
          <w:szCs w:val="24"/>
          <w:lang w:eastAsia="en-US" w:bidi="ar-SA"/>
        </w:rPr>
        <w:t>5.01:</w:t>
      </w:r>
      <w:r w:rsidRPr="006B4D2E">
        <w:rPr>
          <w:rFonts w:ascii="Times New Roman" w:eastAsiaTheme="minorHAnsi" w:hAnsi="Times New Roman" w:cs="Times New Roman"/>
          <w:szCs w:val="24"/>
          <w:lang w:eastAsia="en-US" w:bidi="ar-SA"/>
        </w:rPr>
        <w:tab/>
        <w:t>Definitions</w:t>
      </w:r>
    </w:p>
    <w:p w14:paraId="3B6722B2" w14:textId="77777777" w:rsidR="00B74E08" w:rsidRPr="006B4D2E" w:rsidRDefault="00B74E08" w:rsidP="00B74E08">
      <w:pPr>
        <w:spacing w:after="0" w:line="240" w:lineRule="auto"/>
        <w:rPr>
          <w:rFonts w:ascii="Times New Roman" w:eastAsiaTheme="minorHAnsi" w:hAnsi="Times New Roman" w:cs="Times New Roman"/>
          <w:szCs w:val="24"/>
          <w:lang w:eastAsia="en-US" w:bidi="ar-SA"/>
        </w:rPr>
      </w:pPr>
    </w:p>
    <w:p w14:paraId="7EAACFCA" w14:textId="77777777" w:rsidR="00B74E08" w:rsidRPr="006B4D2E" w:rsidRDefault="00B74E08" w:rsidP="00B74E08">
      <w:pPr>
        <w:numPr>
          <w:ilvl w:val="0"/>
          <w:numId w:val="1"/>
        </w:numPr>
        <w:spacing w:after="0" w:line="240" w:lineRule="auto"/>
        <w:contextualSpacing/>
        <w:rPr>
          <w:rFonts w:ascii="Times New Roman" w:eastAsiaTheme="minorHAnsi" w:hAnsi="Times New Roman" w:cs="Times New Roman"/>
          <w:szCs w:val="24"/>
          <w:lang w:eastAsia="en-US" w:bidi="ar-SA"/>
        </w:rPr>
      </w:pPr>
      <w:r w:rsidRPr="006B4D2E">
        <w:rPr>
          <w:rFonts w:ascii="Times New Roman" w:eastAsiaTheme="minorHAnsi" w:hAnsi="Times New Roman" w:cs="Times New Roman"/>
          <w:szCs w:val="24"/>
          <w:lang w:eastAsia="en-US" w:bidi="ar-SA"/>
        </w:rPr>
        <w:t xml:space="preserve">Packaged Commodity: means any food, drug, device, or cosmetic and any other article, product, or commodity of any kind or class which is customarily necessary for personal, family, or household use, and offered for sale at retail and is offered for sale by weight, measure, count, quantity, or combination thereof. </w:t>
      </w:r>
    </w:p>
    <w:p w14:paraId="79F2835F" w14:textId="690C05D1" w:rsidR="00B74E08" w:rsidRPr="006B4D2E" w:rsidRDefault="00B74E08" w:rsidP="001B2FB0">
      <w:pPr>
        <w:numPr>
          <w:ilvl w:val="0"/>
          <w:numId w:val="1"/>
        </w:numPr>
        <w:spacing w:after="0" w:line="240" w:lineRule="auto"/>
        <w:contextualSpacing/>
        <w:rPr>
          <w:rFonts w:ascii="Times New Roman" w:eastAsiaTheme="minorHAnsi" w:hAnsi="Times New Roman" w:cs="Times New Roman"/>
          <w:szCs w:val="24"/>
          <w:lang w:eastAsia="en-US" w:bidi="ar-SA"/>
        </w:rPr>
      </w:pPr>
      <w:r w:rsidRPr="006B4D2E">
        <w:rPr>
          <w:rFonts w:ascii="Times New Roman" w:eastAsiaTheme="minorHAnsi" w:hAnsi="Times New Roman" w:cs="Times New Roman"/>
          <w:szCs w:val="24"/>
          <w:lang w:eastAsia="en-US" w:bidi="ar-SA"/>
        </w:rPr>
        <w:t>Price Label: a physical or electronic sign, sticker, stamp, label, or other medium containing the unit price and item price of the packaged commodity and any other information required by 202 CMR 5.00 or M.G.L. c. 98 §§184B-184E.</w:t>
      </w:r>
      <w:r w:rsidR="008729F8" w:rsidRPr="006B4D2E">
        <w:rPr>
          <w:rFonts w:ascii="Times New Roman" w:eastAsiaTheme="minorHAnsi" w:hAnsi="Times New Roman" w:cs="Times New Roman"/>
          <w:szCs w:val="24"/>
          <w:lang w:eastAsia="en-US" w:bidi="ar-SA"/>
        </w:rPr>
        <w:t xml:space="preserve"> </w:t>
      </w:r>
    </w:p>
    <w:p w14:paraId="73074640" w14:textId="77777777" w:rsidR="008E6A97" w:rsidRPr="006B4D2E" w:rsidRDefault="008E6A97" w:rsidP="008E6A97">
      <w:pPr>
        <w:numPr>
          <w:ilvl w:val="0"/>
          <w:numId w:val="1"/>
        </w:numPr>
        <w:spacing w:after="0" w:line="240" w:lineRule="auto"/>
        <w:contextualSpacing/>
        <w:rPr>
          <w:rFonts w:ascii="Times New Roman" w:eastAsiaTheme="minorHAnsi" w:hAnsi="Times New Roman" w:cs="Times New Roman"/>
          <w:szCs w:val="24"/>
          <w:lang w:eastAsia="en-US" w:bidi="ar-SA"/>
        </w:rPr>
      </w:pPr>
      <w:bookmarkStart w:id="0" w:name="_Hlk211339840"/>
      <w:r w:rsidRPr="006B4D2E">
        <w:rPr>
          <w:rFonts w:ascii="Times New Roman" w:eastAsiaTheme="minorHAnsi" w:hAnsi="Times New Roman" w:cs="Times New Roman"/>
          <w:szCs w:val="24"/>
          <w:lang w:eastAsia="en-US" w:bidi="ar-SA"/>
        </w:rPr>
        <w:t xml:space="preserve">Shelf Tag: a price label that meets the requirements of 202 CMR 5.00 that is affixed to the front shelf on which a packaged commodity is displayed for sale. </w:t>
      </w:r>
    </w:p>
    <w:bookmarkEnd w:id="0"/>
    <w:p w14:paraId="05C468DA" w14:textId="15ED1CFF" w:rsidR="00B74E08" w:rsidRPr="006B4D2E" w:rsidRDefault="00B74E08" w:rsidP="00B74E08">
      <w:pPr>
        <w:numPr>
          <w:ilvl w:val="0"/>
          <w:numId w:val="1"/>
        </w:numPr>
        <w:spacing w:after="0" w:line="240" w:lineRule="auto"/>
        <w:contextualSpacing/>
        <w:rPr>
          <w:rFonts w:ascii="Times New Roman" w:eastAsiaTheme="minorHAnsi" w:hAnsi="Times New Roman" w:cs="Times New Roman"/>
          <w:szCs w:val="24"/>
          <w:lang w:eastAsia="en-US" w:bidi="ar-SA"/>
        </w:rPr>
      </w:pPr>
      <w:r w:rsidRPr="006B4D2E">
        <w:rPr>
          <w:rFonts w:ascii="Times New Roman" w:eastAsiaTheme="minorHAnsi" w:hAnsi="Times New Roman" w:cs="Times New Roman"/>
          <w:szCs w:val="24"/>
          <w:lang w:eastAsia="en-US" w:bidi="ar-SA"/>
        </w:rPr>
        <w:t>Unit Price: the price of each packaged commodity per measure.</w:t>
      </w:r>
    </w:p>
    <w:p w14:paraId="5AF72D7D" w14:textId="77777777" w:rsidR="00B74E08" w:rsidRPr="006B4D2E" w:rsidRDefault="00B74E08" w:rsidP="00B74E08">
      <w:pPr>
        <w:numPr>
          <w:ilvl w:val="1"/>
          <w:numId w:val="1"/>
        </w:numPr>
        <w:spacing w:after="0" w:line="240" w:lineRule="auto"/>
        <w:contextualSpacing/>
        <w:rPr>
          <w:rFonts w:ascii="Times New Roman" w:eastAsiaTheme="minorHAnsi" w:hAnsi="Times New Roman" w:cs="Times New Roman"/>
          <w:szCs w:val="24"/>
          <w:lang w:eastAsia="en-US" w:bidi="ar-SA"/>
        </w:rPr>
      </w:pPr>
      <w:r w:rsidRPr="006B4D2E">
        <w:rPr>
          <w:rFonts w:ascii="Times New Roman" w:eastAsiaTheme="minorHAnsi" w:hAnsi="Times New Roman" w:cs="Times New Roman"/>
          <w:szCs w:val="24"/>
          <w:lang w:eastAsia="en-US" w:bidi="ar-SA"/>
        </w:rPr>
        <w:t>The declaration for the unit price of a particular commodity in all package sizes offered for sale in a retail store shall be uniformly and consistently expressed in terms of either:</w:t>
      </w:r>
    </w:p>
    <w:p w14:paraId="5798FA63" w14:textId="55B3238F" w:rsidR="00B74E08" w:rsidRPr="006B4D2E" w:rsidRDefault="00B74E08" w:rsidP="00B74E08">
      <w:pPr>
        <w:numPr>
          <w:ilvl w:val="2"/>
          <w:numId w:val="1"/>
        </w:numPr>
        <w:spacing w:after="0" w:line="240" w:lineRule="auto"/>
        <w:contextualSpacing/>
        <w:rPr>
          <w:rFonts w:ascii="Times New Roman" w:eastAsiaTheme="minorHAnsi" w:hAnsi="Times New Roman" w:cs="Times New Roman"/>
          <w:szCs w:val="24"/>
          <w:lang w:eastAsia="en-US" w:bidi="ar-SA"/>
        </w:rPr>
      </w:pPr>
      <w:r w:rsidRPr="006B4D2E">
        <w:rPr>
          <w:rFonts w:ascii="Times New Roman" w:eastAsiaTheme="minorHAnsi" w:hAnsi="Times New Roman" w:cs="Times New Roman"/>
          <w:szCs w:val="24"/>
          <w:lang w:eastAsia="en-US" w:bidi="ar-SA"/>
        </w:rPr>
        <w:t>Price per kilogram of 100</w:t>
      </w:r>
      <w:r w:rsidR="00D438FF" w:rsidRPr="006B4D2E">
        <w:rPr>
          <w:rFonts w:ascii="Times New Roman" w:eastAsiaTheme="minorHAnsi" w:hAnsi="Times New Roman" w:cs="Times New Roman"/>
          <w:szCs w:val="24"/>
          <w:lang w:eastAsia="en-US" w:bidi="ar-SA"/>
        </w:rPr>
        <w:t xml:space="preserve"> </w:t>
      </w:r>
      <w:r w:rsidRPr="006B4D2E">
        <w:rPr>
          <w:rFonts w:ascii="Times New Roman" w:eastAsiaTheme="minorHAnsi" w:hAnsi="Times New Roman" w:cs="Times New Roman"/>
          <w:szCs w:val="24"/>
          <w:lang w:eastAsia="en-US" w:bidi="ar-SA"/>
        </w:rPr>
        <w:t>g, or price per pound or ounce, if the net quantity of the contents of the commodity is in terms of weight.</w:t>
      </w:r>
    </w:p>
    <w:p w14:paraId="22CA89F9" w14:textId="5BC6E2A9" w:rsidR="00B74E08" w:rsidRPr="006B4D2E" w:rsidRDefault="00B74E08" w:rsidP="00B74E08">
      <w:pPr>
        <w:numPr>
          <w:ilvl w:val="2"/>
          <w:numId w:val="1"/>
        </w:numPr>
        <w:spacing w:after="0" w:line="240" w:lineRule="auto"/>
        <w:contextualSpacing/>
        <w:rPr>
          <w:rFonts w:ascii="Times New Roman" w:eastAsiaTheme="minorHAnsi" w:hAnsi="Times New Roman" w:cs="Times New Roman"/>
          <w:szCs w:val="24"/>
          <w:lang w:eastAsia="en-US" w:bidi="ar-SA"/>
        </w:rPr>
      </w:pPr>
      <w:r w:rsidRPr="006B4D2E">
        <w:rPr>
          <w:rFonts w:ascii="Times New Roman" w:eastAsiaTheme="minorHAnsi" w:hAnsi="Times New Roman" w:cs="Times New Roman"/>
          <w:szCs w:val="24"/>
          <w:lang w:eastAsia="en-US" w:bidi="ar-SA"/>
        </w:rPr>
        <w:t>Price per liter or 100</w:t>
      </w:r>
      <w:r w:rsidR="00D438FF" w:rsidRPr="006B4D2E">
        <w:rPr>
          <w:rFonts w:ascii="Times New Roman" w:eastAsiaTheme="minorHAnsi" w:hAnsi="Times New Roman" w:cs="Times New Roman"/>
          <w:szCs w:val="24"/>
          <w:lang w:eastAsia="en-US" w:bidi="ar-SA"/>
        </w:rPr>
        <w:t xml:space="preserve"> </w:t>
      </w:r>
      <w:r w:rsidRPr="006B4D2E">
        <w:rPr>
          <w:rFonts w:ascii="Times New Roman" w:eastAsiaTheme="minorHAnsi" w:hAnsi="Times New Roman" w:cs="Times New Roman"/>
          <w:szCs w:val="24"/>
          <w:lang w:eastAsia="en-US" w:bidi="ar-SA"/>
        </w:rPr>
        <w:t xml:space="preserve">mL, or price per dry quart or dry pint, if the net quantity of the contents of the commodity is in terms of dry measure or volume. </w:t>
      </w:r>
    </w:p>
    <w:p w14:paraId="4F1BDF69" w14:textId="7B4BB36B" w:rsidR="00B74E08" w:rsidRPr="006B4D2E" w:rsidRDefault="00B74E08" w:rsidP="00B74E08">
      <w:pPr>
        <w:numPr>
          <w:ilvl w:val="2"/>
          <w:numId w:val="1"/>
        </w:numPr>
        <w:spacing w:after="0" w:line="240" w:lineRule="auto"/>
        <w:contextualSpacing/>
        <w:rPr>
          <w:rFonts w:ascii="Times New Roman" w:eastAsiaTheme="minorHAnsi" w:hAnsi="Times New Roman" w:cs="Times New Roman"/>
          <w:szCs w:val="24"/>
          <w:lang w:eastAsia="en-US" w:bidi="ar-SA"/>
        </w:rPr>
      </w:pPr>
      <w:r w:rsidRPr="006B4D2E">
        <w:rPr>
          <w:rFonts w:ascii="Times New Roman" w:eastAsiaTheme="minorHAnsi" w:hAnsi="Times New Roman" w:cs="Times New Roman"/>
          <w:szCs w:val="24"/>
          <w:lang w:eastAsia="en-US" w:bidi="ar-SA"/>
        </w:rPr>
        <w:t>Price per liter or 100</w:t>
      </w:r>
      <w:r w:rsidR="00D438FF" w:rsidRPr="006B4D2E">
        <w:rPr>
          <w:rFonts w:ascii="Times New Roman" w:eastAsiaTheme="minorHAnsi" w:hAnsi="Times New Roman" w:cs="Times New Roman"/>
          <w:szCs w:val="24"/>
          <w:lang w:eastAsia="en-US" w:bidi="ar-SA"/>
        </w:rPr>
        <w:t xml:space="preserve"> </w:t>
      </w:r>
      <w:r w:rsidRPr="006B4D2E">
        <w:rPr>
          <w:rFonts w:ascii="Times New Roman" w:eastAsiaTheme="minorHAnsi" w:hAnsi="Times New Roman" w:cs="Times New Roman"/>
          <w:szCs w:val="24"/>
          <w:lang w:eastAsia="en-US" w:bidi="ar-SA"/>
        </w:rPr>
        <w:t>mL, or price per gallon, quart, pint, or fluid ounce, if the net quantity of contents of the commodity is in terms of liquid volume.</w:t>
      </w:r>
    </w:p>
    <w:p w14:paraId="7B56A3B2" w14:textId="77777777" w:rsidR="00B74E08" w:rsidRPr="006B4D2E" w:rsidRDefault="00B74E08" w:rsidP="00B74E08">
      <w:pPr>
        <w:numPr>
          <w:ilvl w:val="2"/>
          <w:numId w:val="1"/>
        </w:numPr>
        <w:spacing w:after="0" w:line="240" w:lineRule="auto"/>
        <w:contextualSpacing/>
        <w:rPr>
          <w:rFonts w:ascii="Times New Roman" w:eastAsiaTheme="minorHAnsi" w:hAnsi="Times New Roman" w:cs="Times New Roman"/>
          <w:szCs w:val="24"/>
          <w:lang w:eastAsia="en-US" w:bidi="ar-SA"/>
        </w:rPr>
      </w:pPr>
      <w:r w:rsidRPr="006B4D2E">
        <w:rPr>
          <w:rFonts w:ascii="Times New Roman" w:eastAsiaTheme="minorHAnsi" w:hAnsi="Times New Roman" w:cs="Times New Roman"/>
          <w:szCs w:val="24"/>
          <w:lang w:eastAsia="en-US" w:bidi="ar-SA"/>
        </w:rPr>
        <w:t>Price per individual unit or multiple units if the net quantity of the contents of the commodity is in terms of count.</w:t>
      </w:r>
    </w:p>
    <w:p w14:paraId="29BA1F9D" w14:textId="5A8F9E56" w:rsidR="006B5CAE" w:rsidRPr="00C17BD1" w:rsidRDefault="006B5CAE" w:rsidP="00C17BD1">
      <w:pPr>
        <w:pStyle w:val="ListParagraph"/>
        <w:numPr>
          <w:ilvl w:val="2"/>
          <w:numId w:val="1"/>
        </w:numPr>
        <w:spacing w:after="0" w:line="240" w:lineRule="auto"/>
        <w:rPr>
          <w:rFonts w:ascii="Times New Roman" w:eastAsiaTheme="minorHAnsi" w:hAnsi="Times New Roman" w:cs="Times New Roman"/>
          <w:szCs w:val="24"/>
          <w:lang w:eastAsia="en-US" w:bidi="ar-SA"/>
        </w:rPr>
      </w:pPr>
      <w:r w:rsidRPr="006B4D2E">
        <w:rPr>
          <w:rFonts w:ascii="Times New Roman" w:eastAsiaTheme="minorHAnsi" w:hAnsi="Times New Roman" w:cs="Times New Roman"/>
          <w:szCs w:val="24"/>
          <w:lang w:eastAsia="en-US" w:bidi="ar-SA"/>
        </w:rPr>
        <w:t xml:space="preserve">Price per square meter, square decimeter, or square centimeter, or price per square yard, square foot, or square inch, if the net quantity of contents of the commodity is in terms of area. </w:t>
      </w:r>
    </w:p>
    <w:p w14:paraId="451DDD2C" w14:textId="69CD7012" w:rsidR="00B74E08" w:rsidRPr="006B4D2E" w:rsidRDefault="00FC2DED" w:rsidP="00B74E08">
      <w:pPr>
        <w:numPr>
          <w:ilvl w:val="1"/>
          <w:numId w:val="1"/>
        </w:numPr>
        <w:spacing w:after="0" w:line="240" w:lineRule="auto"/>
        <w:contextualSpacing/>
        <w:rPr>
          <w:rFonts w:ascii="Times New Roman" w:eastAsiaTheme="minorHAnsi" w:hAnsi="Times New Roman" w:cs="Times New Roman"/>
          <w:szCs w:val="24"/>
          <w:lang w:eastAsia="en-US" w:bidi="ar-SA"/>
        </w:rPr>
      </w:pPr>
      <w:r w:rsidRPr="006B4D2E">
        <w:rPr>
          <w:rFonts w:ascii="Times New Roman" w:eastAsiaTheme="minorHAnsi" w:hAnsi="Times New Roman" w:cs="Times New Roman"/>
          <w:szCs w:val="24"/>
          <w:lang w:eastAsia="en-US" w:bidi="ar-SA"/>
        </w:rPr>
        <w:t xml:space="preserve">The </w:t>
      </w:r>
      <w:r w:rsidR="00B74E08" w:rsidRPr="006B4D2E">
        <w:rPr>
          <w:rFonts w:ascii="Times New Roman" w:eastAsiaTheme="minorHAnsi" w:hAnsi="Times New Roman" w:cs="Times New Roman"/>
          <w:szCs w:val="24"/>
          <w:lang w:eastAsia="en-US" w:bidi="ar-SA"/>
        </w:rPr>
        <w:t>declaration of the unit price shall reflect the unit of measure as it most commonly appears displayed on the particular commodity</w:t>
      </w:r>
      <w:r w:rsidR="00AF50C7" w:rsidRPr="006B4D2E">
        <w:rPr>
          <w:rFonts w:ascii="Times New Roman" w:eastAsiaTheme="minorHAnsi" w:hAnsi="Times New Roman" w:cs="Times New Roman"/>
          <w:szCs w:val="24"/>
          <w:lang w:eastAsia="en-US" w:bidi="ar-SA"/>
        </w:rPr>
        <w:t xml:space="preserve"> and it shall be applied uniformly and consistently for all package sizes and brands offered </w:t>
      </w:r>
      <w:r w:rsidR="00AF50C7" w:rsidRPr="00C17BD1">
        <w:rPr>
          <w:rFonts w:ascii="Times New Roman" w:eastAsiaTheme="minorHAnsi" w:hAnsi="Times New Roman" w:cs="Times New Roman"/>
          <w:szCs w:val="24"/>
          <w:lang w:eastAsia="en-US" w:bidi="ar-SA"/>
        </w:rPr>
        <w:t>for said commodity</w:t>
      </w:r>
      <w:r w:rsidR="00B74E08" w:rsidRPr="006B4D2E">
        <w:rPr>
          <w:rFonts w:ascii="Times New Roman" w:eastAsiaTheme="minorHAnsi" w:hAnsi="Times New Roman" w:cs="Times New Roman"/>
          <w:szCs w:val="24"/>
          <w:lang w:eastAsia="en-US" w:bidi="ar-SA"/>
        </w:rPr>
        <w:t xml:space="preserve">. </w:t>
      </w:r>
    </w:p>
    <w:p w14:paraId="25BAC564" w14:textId="09514C44" w:rsidR="00B74E08" w:rsidRPr="006B4D2E" w:rsidRDefault="00B74E08" w:rsidP="00B74E08">
      <w:pPr>
        <w:numPr>
          <w:ilvl w:val="0"/>
          <w:numId w:val="1"/>
        </w:numPr>
        <w:spacing w:after="0" w:line="240" w:lineRule="auto"/>
        <w:contextualSpacing/>
        <w:rPr>
          <w:rFonts w:ascii="Times New Roman" w:eastAsiaTheme="minorHAnsi" w:hAnsi="Times New Roman" w:cs="Times New Roman"/>
          <w:szCs w:val="24"/>
          <w:lang w:eastAsia="en-US" w:bidi="ar-SA"/>
        </w:rPr>
      </w:pPr>
      <w:r w:rsidRPr="006B4D2E">
        <w:rPr>
          <w:rFonts w:ascii="Times New Roman" w:eastAsiaTheme="minorHAnsi" w:hAnsi="Times New Roman" w:cs="Times New Roman"/>
          <w:szCs w:val="24"/>
          <w:lang w:eastAsia="en-US" w:bidi="ar-SA"/>
        </w:rPr>
        <w:t xml:space="preserve">Item Price: the total current price of the </w:t>
      </w:r>
      <w:r w:rsidR="005532E5" w:rsidRPr="00C17BD1">
        <w:rPr>
          <w:rFonts w:ascii="Times New Roman" w:eastAsiaTheme="minorHAnsi" w:hAnsi="Times New Roman" w:cs="Times New Roman"/>
          <w:szCs w:val="24"/>
          <w:lang w:eastAsia="en-US" w:bidi="ar-SA"/>
        </w:rPr>
        <w:t>single</w:t>
      </w:r>
      <w:r w:rsidR="005532E5" w:rsidRPr="006B4D2E">
        <w:rPr>
          <w:rFonts w:ascii="Times New Roman" w:eastAsiaTheme="minorHAnsi" w:hAnsi="Times New Roman" w:cs="Times New Roman"/>
          <w:szCs w:val="24"/>
          <w:lang w:eastAsia="en-US" w:bidi="ar-SA"/>
        </w:rPr>
        <w:t xml:space="preserve"> </w:t>
      </w:r>
      <w:r w:rsidRPr="006B4D2E">
        <w:rPr>
          <w:rFonts w:ascii="Times New Roman" w:eastAsiaTheme="minorHAnsi" w:hAnsi="Times New Roman" w:cs="Times New Roman"/>
          <w:szCs w:val="24"/>
          <w:lang w:eastAsia="en-US" w:bidi="ar-SA"/>
        </w:rPr>
        <w:t>packaged commodity, inclusive of any temporary discounts, available rebates, loyalty club discounts, temporary price reductions</w:t>
      </w:r>
      <w:r w:rsidR="006866BD" w:rsidRPr="006B4D2E">
        <w:rPr>
          <w:rFonts w:ascii="Times New Roman" w:eastAsiaTheme="minorHAnsi" w:hAnsi="Times New Roman" w:cs="Times New Roman"/>
          <w:szCs w:val="24"/>
          <w:lang w:eastAsia="en-US" w:bidi="ar-SA"/>
        </w:rPr>
        <w:t xml:space="preserve">, </w:t>
      </w:r>
      <w:r w:rsidR="006866BD" w:rsidRPr="00C17BD1">
        <w:rPr>
          <w:rFonts w:ascii="Times New Roman" w:eastAsiaTheme="minorHAnsi" w:hAnsi="Times New Roman" w:cs="Times New Roman"/>
          <w:szCs w:val="24"/>
          <w:lang w:eastAsia="en-US" w:bidi="ar-SA"/>
        </w:rPr>
        <w:t>or bulk/combination purchasing options</w:t>
      </w:r>
      <w:r w:rsidRPr="006B4D2E">
        <w:rPr>
          <w:rFonts w:ascii="Times New Roman" w:eastAsiaTheme="minorHAnsi" w:hAnsi="Times New Roman" w:cs="Times New Roman"/>
          <w:szCs w:val="24"/>
          <w:lang w:eastAsia="en-US" w:bidi="ar-SA"/>
        </w:rPr>
        <w:t>.</w:t>
      </w:r>
    </w:p>
    <w:p w14:paraId="09335018" w14:textId="07149C7C" w:rsidR="00B74E08" w:rsidRPr="00C17BD1" w:rsidRDefault="00B74E08" w:rsidP="006E1C34">
      <w:pPr>
        <w:numPr>
          <w:ilvl w:val="0"/>
          <w:numId w:val="1"/>
        </w:numPr>
        <w:spacing w:after="0" w:line="240" w:lineRule="auto"/>
        <w:contextualSpacing/>
        <w:rPr>
          <w:rFonts w:ascii="Times New Roman" w:eastAsiaTheme="minorHAnsi" w:hAnsi="Times New Roman" w:cs="Times New Roman"/>
          <w:szCs w:val="24"/>
          <w:lang w:eastAsia="en-US" w:bidi="ar-SA"/>
        </w:rPr>
      </w:pPr>
      <w:r w:rsidRPr="006B4D2E">
        <w:rPr>
          <w:rFonts w:ascii="Times New Roman" w:eastAsiaTheme="minorHAnsi" w:hAnsi="Times New Roman" w:cs="Times New Roman"/>
          <w:szCs w:val="24"/>
          <w:lang w:eastAsia="en-US" w:bidi="ar-SA"/>
        </w:rPr>
        <w:lastRenderedPageBreak/>
        <w:t xml:space="preserve">Retail Store: any retail outlet, either as a sole location or chain of stores, including a wholesale club and membership warehouse, that sells or offers for sale any packaged commodity and has a sales volume of not less than $5,000,000.00 (five-million dollars) per year of in-store sales excluding the sale of motor fuels; </w:t>
      </w:r>
      <w:r w:rsidRPr="00C17BD1">
        <w:rPr>
          <w:rFonts w:ascii="Times New Roman" w:eastAsiaTheme="minorHAnsi" w:hAnsi="Times New Roman" w:cs="Times New Roman"/>
          <w:szCs w:val="24"/>
          <w:lang w:eastAsia="en-US" w:bidi="ar-SA"/>
        </w:rPr>
        <w:t xml:space="preserve">only retail outlets </w:t>
      </w:r>
      <w:r w:rsidR="009E49CD" w:rsidRPr="00C17BD1">
        <w:rPr>
          <w:rFonts w:ascii="Times New Roman" w:eastAsiaTheme="minorHAnsi" w:hAnsi="Times New Roman" w:cs="Times New Roman"/>
          <w:szCs w:val="24"/>
          <w:lang w:eastAsia="en-US" w:bidi="ar-SA"/>
        </w:rPr>
        <w:t xml:space="preserve">whose owners or authorized operators </w:t>
      </w:r>
      <w:r w:rsidRPr="00C17BD1">
        <w:rPr>
          <w:rFonts w:ascii="Times New Roman" w:eastAsiaTheme="minorHAnsi" w:hAnsi="Times New Roman" w:cs="Times New Roman"/>
          <w:szCs w:val="24"/>
          <w:lang w:eastAsia="en-US" w:bidi="ar-SA"/>
        </w:rPr>
        <w:t xml:space="preserve">have submitted </w:t>
      </w:r>
      <w:r w:rsidR="00D62590" w:rsidRPr="00C17BD1">
        <w:rPr>
          <w:rFonts w:ascii="Times New Roman" w:eastAsiaTheme="minorHAnsi" w:hAnsi="Times New Roman" w:cs="Times New Roman"/>
          <w:szCs w:val="24"/>
          <w:lang w:eastAsia="en-US" w:bidi="ar-SA"/>
        </w:rPr>
        <w:t xml:space="preserve">to the </w:t>
      </w:r>
      <w:r w:rsidRPr="00C17BD1">
        <w:rPr>
          <w:rFonts w:ascii="Times New Roman" w:eastAsiaTheme="minorHAnsi" w:hAnsi="Times New Roman" w:cs="Times New Roman"/>
          <w:szCs w:val="24"/>
          <w:lang w:eastAsia="en-US" w:bidi="ar-SA"/>
        </w:rPr>
        <w:t>Division</w:t>
      </w:r>
      <w:r w:rsidR="00FF52AB" w:rsidRPr="00C17BD1">
        <w:rPr>
          <w:rFonts w:ascii="Times New Roman" w:eastAsiaTheme="minorHAnsi" w:hAnsi="Times New Roman" w:cs="Times New Roman"/>
          <w:szCs w:val="24"/>
          <w:lang w:eastAsia="en-US" w:bidi="ar-SA"/>
        </w:rPr>
        <w:t xml:space="preserve"> </w:t>
      </w:r>
      <w:r w:rsidR="006E1C34" w:rsidRPr="00C17BD1">
        <w:rPr>
          <w:rFonts w:ascii="Times New Roman" w:eastAsiaTheme="minorHAnsi" w:hAnsi="Times New Roman" w:cs="Times New Roman"/>
          <w:szCs w:val="24"/>
          <w:lang w:eastAsia="en-US" w:bidi="ar-SA"/>
        </w:rPr>
        <w:t>, no later than January 31 of any given year, a sworn affidavit executed by an outside auditor, corporate officer, or retail store owner attesting to the annual sales for the preceding calendar or most recent fiscal year for each retail store seeking an exemption under M.G.L. c. 6A §115A and 202 CMR 5.00 shall be excluded from the definition of retail store for that calendar year. The Division shall maintain and publish a listing of all retail stores qualifying for an exemption under this definition</w:t>
      </w:r>
      <w:r w:rsidRPr="00C17BD1">
        <w:rPr>
          <w:rFonts w:ascii="Times New Roman" w:eastAsiaTheme="minorHAnsi" w:hAnsi="Times New Roman" w:cs="Times New Roman"/>
          <w:szCs w:val="24"/>
          <w:lang w:eastAsia="en-US" w:bidi="ar-SA"/>
        </w:rPr>
        <w:t xml:space="preserve">. </w:t>
      </w:r>
    </w:p>
    <w:p w14:paraId="10945621" w14:textId="77777777" w:rsidR="00B74E08" w:rsidRPr="006B4D2E" w:rsidRDefault="00B74E08" w:rsidP="00B74E08">
      <w:pPr>
        <w:spacing w:after="0" w:line="240" w:lineRule="auto"/>
        <w:rPr>
          <w:rFonts w:ascii="Times New Roman" w:eastAsiaTheme="minorHAnsi" w:hAnsi="Times New Roman" w:cs="Times New Roman"/>
          <w:szCs w:val="24"/>
          <w:lang w:eastAsia="en-US" w:bidi="ar-SA"/>
        </w:rPr>
      </w:pPr>
    </w:p>
    <w:p w14:paraId="25B8E650" w14:textId="77777777" w:rsidR="00B74E08" w:rsidRPr="006B4D2E" w:rsidRDefault="00B74E08" w:rsidP="00B74E08">
      <w:pPr>
        <w:spacing w:after="0" w:line="240" w:lineRule="auto"/>
        <w:rPr>
          <w:rFonts w:ascii="Times New Roman" w:eastAsiaTheme="minorHAnsi" w:hAnsi="Times New Roman" w:cs="Times New Roman"/>
          <w:szCs w:val="24"/>
          <w:lang w:eastAsia="en-US" w:bidi="ar-SA"/>
        </w:rPr>
      </w:pPr>
      <w:r w:rsidRPr="006B4D2E">
        <w:rPr>
          <w:rFonts w:ascii="Times New Roman" w:eastAsiaTheme="minorHAnsi" w:hAnsi="Times New Roman" w:cs="Times New Roman"/>
          <w:szCs w:val="24"/>
          <w:lang w:eastAsia="en-US" w:bidi="ar-SA"/>
        </w:rPr>
        <w:t>5.02: Applicability</w:t>
      </w:r>
    </w:p>
    <w:p w14:paraId="416858FD" w14:textId="77777777" w:rsidR="00B74E08" w:rsidRPr="006B4D2E" w:rsidRDefault="00B74E08" w:rsidP="00B74E08">
      <w:pPr>
        <w:spacing w:after="0" w:line="240" w:lineRule="auto"/>
        <w:rPr>
          <w:rFonts w:ascii="Times New Roman" w:eastAsiaTheme="minorHAnsi" w:hAnsi="Times New Roman" w:cs="Times New Roman"/>
          <w:szCs w:val="24"/>
          <w:lang w:eastAsia="en-US" w:bidi="ar-SA"/>
        </w:rPr>
      </w:pPr>
    </w:p>
    <w:p w14:paraId="5B2AB827" w14:textId="77777777" w:rsidR="00B74E08" w:rsidRPr="006B4D2E" w:rsidRDefault="00B74E08" w:rsidP="00B74E08">
      <w:pPr>
        <w:numPr>
          <w:ilvl w:val="0"/>
          <w:numId w:val="2"/>
        </w:numPr>
        <w:spacing w:after="0" w:line="240" w:lineRule="auto"/>
        <w:contextualSpacing/>
        <w:rPr>
          <w:rFonts w:ascii="Times New Roman" w:eastAsiaTheme="minorHAnsi" w:hAnsi="Times New Roman" w:cs="Times New Roman"/>
          <w:szCs w:val="24"/>
          <w:lang w:eastAsia="en-US" w:bidi="ar-SA"/>
        </w:rPr>
      </w:pPr>
      <w:r w:rsidRPr="006B4D2E">
        <w:rPr>
          <w:rFonts w:ascii="Times New Roman" w:eastAsiaTheme="minorHAnsi" w:hAnsi="Times New Roman" w:cs="Times New Roman"/>
          <w:szCs w:val="24"/>
          <w:lang w:eastAsia="en-US" w:bidi="ar-SA"/>
        </w:rPr>
        <w:t>These regulations shall apply to retail stores that offer packaged commodities for sale.</w:t>
      </w:r>
    </w:p>
    <w:p w14:paraId="10E78CA2" w14:textId="45857EF9" w:rsidR="00B74E08" w:rsidRPr="006B4D2E" w:rsidRDefault="00B74E08" w:rsidP="00B74E08">
      <w:pPr>
        <w:numPr>
          <w:ilvl w:val="0"/>
          <w:numId w:val="2"/>
        </w:numPr>
        <w:spacing w:after="0" w:line="240" w:lineRule="auto"/>
        <w:contextualSpacing/>
        <w:rPr>
          <w:rFonts w:ascii="Times New Roman" w:eastAsiaTheme="minorHAnsi" w:hAnsi="Times New Roman" w:cs="Times New Roman"/>
          <w:szCs w:val="24"/>
          <w:lang w:eastAsia="en-US" w:bidi="ar-SA"/>
        </w:rPr>
      </w:pPr>
      <w:r w:rsidRPr="006B4D2E">
        <w:rPr>
          <w:rFonts w:ascii="Times New Roman" w:eastAsiaTheme="minorHAnsi" w:hAnsi="Times New Roman" w:cs="Times New Roman"/>
          <w:szCs w:val="24"/>
          <w:lang w:eastAsia="en-US" w:bidi="ar-SA"/>
        </w:rPr>
        <w:t xml:space="preserve">The unit price and item price of a package commodity must be disclosed on </w:t>
      </w:r>
      <w:r w:rsidR="00EE287E" w:rsidRPr="006B4D2E">
        <w:rPr>
          <w:rFonts w:ascii="Times New Roman" w:eastAsiaTheme="minorHAnsi" w:hAnsi="Times New Roman" w:cs="Times New Roman"/>
          <w:szCs w:val="24"/>
          <w:lang w:eastAsia="en-US" w:bidi="ar-SA"/>
        </w:rPr>
        <w:t xml:space="preserve">all </w:t>
      </w:r>
      <w:r w:rsidRPr="006B4D2E">
        <w:rPr>
          <w:rFonts w:ascii="Times New Roman" w:eastAsiaTheme="minorHAnsi" w:hAnsi="Times New Roman" w:cs="Times New Roman"/>
          <w:szCs w:val="24"/>
          <w:lang w:eastAsia="en-US" w:bidi="ar-SA"/>
        </w:rPr>
        <w:t>price label</w:t>
      </w:r>
      <w:r w:rsidR="00EE287E" w:rsidRPr="006B4D2E">
        <w:rPr>
          <w:rFonts w:ascii="Times New Roman" w:eastAsiaTheme="minorHAnsi" w:hAnsi="Times New Roman" w:cs="Times New Roman"/>
          <w:szCs w:val="24"/>
          <w:lang w:eastAsia="en-US" w:bidi="ar-SA"/>
        </w:rPr>
        <w:t>s</w:t>
      </w:r>
      <w:r w:rsidR="00126B3B" w:rsidRPr="006B4D2E">
        <w:rPr>
          <w:rFonts w:ascii="Times New Roman" w:eastAsiaTheme="minorHAnsi" w:hAnsi="Times New Roman" w:cs="Times New Roman"/>
          <w:szCs w:val="24"/>
          <w:lang w:eastAsia="en-US" w:bidi="ar-SA"/>
        </w:rPr>
        <w:t>, except window signs, and</w:t>
      </w:r>
      <w:r w:rsidR="0095454B" w:rsidRPr="006B4D2E">
        <w:rPr>
          <w:rFonts w:ascii="Times New Roman" w:eastAsiaTheme="minorHAnsi" w:hAnsi="Times New Roman" w:cs="Times New Roman"/>
          <w:szCs w:val="24"/>
          <w:lang w:eastAsia="en-US" w:bidi="ar-SA"/>
        </w:rPr>
        <w:t xml:space="preserve"> must</w:t>
      </w:r>
      <w:r w:rsidRPr="006B4D2E">
        <w:rPr>
          <w:rFonts w:ascii="Times New Roman" w:eastAsiaTheme="minorHAnsi" w:hAnsi="Times New Roman" w:cs="Times New Roman"/>
          <w:szCs w:val="24"/>
          <w:lang w:eastAsia="en-US" w:bidi="ar-SA"/>
        </w:rPr>
        <w:t xml:space="preserve"> mee</w:t>
      </w:r>
      <w:r w:rsidR="009D1A29" w:rsidRPr="006B4D2E">
        <w:rPr>
          <w:rFonts w:ascii="Times New Roman" w:eastAsiaTheme="minorHAnsi" w:hAnsi="Times New Roman" w:cs="Times New Roman"/>
          <w:szCs w:val="24"/>
          <w:lang w:eastAsia="en-US" w:bidi="ar-SA"/>
        </w:rPr>
        <w:t>t</w:t>
      </w:r>
      <w:r w:rsidRPr="006B4D2E">
        <w:rPr>
          <w:rFonts w:ascii="Times New Roman" w:eastAsiaTheme="minorHAnsi" w:hAnsi="Times New Roman" w:cs="Times New Roman"/>
          <w:szCs w:val="24"/>
          <w:lang w:eastAsia="en-US" w:bidi="ar-SA"/>
        </w:rPr>
        <w:t xml:space="preserve"> the requirements of 202 CMR 5.04. Nothing in these regulations shall prevent a retail store from including other information on a price label provided that all required information is displayed prominently. Retail stores are strongly encouraged to include design elements on price labels to increase accessibility for visually impaired consumers, such as Quick Response (“QR”) codes or other similar additions.</w:t>
      </w:r>
    </w:p>
    <w:p w14:paraId="1E0ADBE0" w14:textId="11B74410" w:rsidR="00B74E08" w:rsidRPr="006B4D2E" w:rsidRDefault="00B74E08" w:rsidP="00B74E08">
      <w:pPr>
        <w:numPr>
          <w:ilvl w:val="0"/>
          <w:numId w:val="2"/>
        </w:numPr>
        <w:spacing w:after="0" w:line="240" w:lineRule="auto"/>
        <w:contextualSpacing/>
        <w:rPr>
          <w:rFonts w:ascii="Times New Roman" w:eastAsiaTheme="minorHAnsi" w:hAnsi="Times New Roman" w:cs="Times New Roman"/>
          <w:szCs w:val="24"/>
          <w:lang w:eastAsia="en-US" w:bidi="ar-SA"/>
        </w:rPr>
      </w:pPr>
      <w:r w:rsidRPr="006B4D2E">
        <w:rPr>
          <w:rFonts w:ascii="Times New Roman" w:eastAsiaTheme="minorHAnsi" w:hAnsi="Times New Roman" w:cs="Times New Roman"/>
          <w:szCs w:val="24"/>
          <w:lang w:eastAsia="en-US" w:bidi="ar-SA"/>
        </w:rPr>
        <w:t>If the packaged commodity is displayed on a shelf</w:t>
      </w:r>
      <w:r w:rsidR="004D3C14" w:rsidRPr="006B4D2E">
        <w:rPr>
          <w:rFonts w:ascii="Times New Roman" w:eastAsiaTheme="minorHAnsi" w:hAnsi="Times New Roman" w:cs="Times New Roman"/>
          <w:szCs w:val="24"/>
          <w:lang w:eastAsia="en-US" w:bidi="ar-SA"/>
        </w:rPr>
        <w:t xml:space="preserve"> or </w:t>
      </w:r>
      <w:r w:rsidR="004D3C14" w:rsidRPr="00C17BD1">
        <w:rPr>
          <w:rFonts w:ascii="Times New Roman" w:eastAsiaTheme="minorHAnsi" w:hAnsi="Times New Roman" w:cs="Times New Roman"/>
          <w:szCs w:val="24"/>
          <w:lang w:eastAsia="en-US" w:bidi="ar-SA"/>
        </w:rPr>
        <w:t>hanging display</w:t>
      </w:r>
      <w:r w:rsidRPr="006B4D2E">
        <w:rPr>
          <w:rFonts w:ascii="Times New Roman" w:eastAsiaTheme="minorHAnsi" w:hAnsi="Times New Roman" w:cs="Times New Roman"/>
          <w:szCs w:val="24"/>
          <w:lang w:eastAsia="en-US" w:bidi="ar-SA"/>
        </w:rPr>
        <w:t xml:space="preserve">, the price label shall appear on a shelf tag directly below </w:t>
      </w:r>
      <w:r w:rsidR="00045FB5" w:rsidRPr="00C17BD1">
        <w:rPr>
          <w:rFonts w:ascii="Times New Roman" w:eastAsiaTheme="minorHAnsi" w:hAnsi="Times New Roman" w:cs="Times New Roman"/>
          <w:szCs w:val="24"/>
          <w:lang w:eastAsia="en-US" w:bidi="ar-SA"/>
        </w:rPr>
        <w:t>or immediately adjacent</w:t>
      </w:r>
      <w:r w:rsidR="00045FB5" w:rsidRPr="006B4D2E">
        <w:rPr>
          <w:rFonts w:ascii="Times New Roman" w:eastAsiaTheme="minorHAnsi" w:hAnsi="Times New Roman" w:cs="Times New Roman"/>
          <w:szCs w:val="24"/>
          <w:lang w:eastAsia="en-US" w:bidi="ar-SA"/>
        </w:rPr>
        <w:t xml:space="preserve"> to </w:t>
      </w:r>
      <w:r w:rsidRPr="006B4D2E">
        <w:rPr>
          <w:rFonts w:ascii="Times New Roman" w:eastAsiaTheme="minorHAnsi" w:hAnsi="Times New Roman" w:cs="Times New Roman"/>
          <w:szCs w:val="24"/>
          <w:lang w:eastAsia="en-US" w:bidi="ar-SA"/>
        </w:rPr>
        <w:t>one or more of the packaged commodities displayed for sale or shall be attached directly to the packaged commodity. If it is physically impossible to meet the foregoing requirement, the unit price may appear on a price sign or list that is displayed as close as practicable to the packaged commodity.</w:t>
      </w:r>
    </w:p>
    <w:p w14:paraId="21A1DC9F" w14:textId="0F4BDA9D" w:rsidR="00B74E08" w:rsidRPr="006B4D2E" w:rsidRDefault="00B74E08" w:rsidP="00B74E08">
      <w:pPr>
        <w:numPr>
          <w:ilvl w:val="0"/>
          <w:numId w:val="2"/>
        </w:numPr>
        <w:spacing w:after="0" w:line="240" w:lineRule="auto"/>
        <w:contextualSpacing/>
        <w:rPr>
          <w:rFonts w:ascii="Times New Roman" w:eastAsiaTheme="minorHAnsi" w:hAnsi="Times New Roman" w:cs="Times New Roman"/>
          <w:szCs w:val="24"/>
          <w:lang w:eastAsia="en-US" w:bidi="ar-SA"/>
        </w:rPr>
      </w:pPr>
      <w:r w:rsidRPr="006B4D2E">
        <w:rPr>
          <w:rFonts w:ascii="Times New Roman" w:eastAsiaTheme="minorHAnsi" w:hAnsi="Times New Roman" w:cs="Times New Roman"/>
          <w:szCs w:val="24"/>
          <w:lang w:eastAsia="en-US" w:bidi="ar-SA"/>
        </w:rPr>
        <w:t xml:space="preserve">In the event a store elects to utilize electronic shelf labels to meet the requirements of these regulations, such automatic shelf labels may only be automatically updated during such period in which the retail store is </w:t>
      </w:r>
      <w:r w:rsidR="00297E15">
        <w:rPr>
          <w:rFonts w:ascii="Times New Roman" w:eastAsiaTheme="minorHAnsi" w:hAnsi="Times New Roman" w:cs="Times New Roman"/>
          <w:szCs w:val="24"/>
          <w:lang w:eastAsia="en-US" w:bidi="ar-SA"/>
        </w:rPr>
        <w:t xml:space="preserve">closed </w:t>
      </w:r>
      <w:r w:rsidRPr="006B4D2E">
        <w:rPr>
          <w:rFonts w:ascii="Times New Roman" w:eastAsiaTheme="minorHAnsi" w:hAnsi="Times New Roman" w:cs="Times New Roman"/>
          <w:szCs w:val="24"/>
          <w:lang w:eastAsia="en-US" w:bidi="ar-SA"/>
        </w:rPr>
        <w:t>to consumers</w:t>
      </w:r>
      <w:r w:rsidR="00D7605D">
        <w:rPr>
          <w:rFonts w:ascii="Times New Roman" w:eastAsiaTheme="minorHAnsi" w:hAnsi="Times New Roman" w:cs="Times New Roman"/>
          <w:szCs w:val="24"/>
          <w:lang w:eastAsia="en-US" w:bidi="ar-SA"/>
        </w:rPr>
        <w:t xml:space="preserve"> </w:t>
      </w:r>
      <w:r w:rsidR="00D7605D" w:rsidRPr="00D7605D">
        <w:rPr>
          <w:rFonts w:ascii="Times New Roman" w:eastAsiaTheme="minorHAnsi" w:hAnsi="Times New Roman" w:cs="Times New Roman"/>
          <w:szCs w:val="24"/>
          <w:lang w:eastAsia="en-US" w:bidi="ar-SA"/>
        </w:rPr>
        <w:t xml:space="preserve">for </w:t>
      </w:r>
      <w:r w:rsidR="00297E15">
        <w:rPr>
          <w:rFonts w:ascii="Times New Roman" w:eastAsiaTheme="minorHAnsi" w:hAnsi="Times New Roman" w:cs="Times New Roman"/>
          <w:szCs w:val="24"/>
          <w:lang w:eastAsia="en-US" w:bidi="ar-SA"/>
        </w:rPr>
        <w:t xml:space="preserve">not less than </w:t>
      </w:r>
      <w:r w:rsidR="004E100C">
        <w:rPr>
          <w:rFonts w:ascii="Times New Roman" w:eastAsiaTheme="minorHAnsi" w:hAnsi="Times New Roman" w:cs="Times New Roman"/>
          <w:szCs w:val="24"/>
          <w:lang w:eastAsia="en-US" w:bidi="ar-SA"/>
        </w:rPr>
        <w:t>five</w:t>
      </w:r>
      <w:r w:rsidR="00D7605D" w:rsidRPr="00D7605D">
        <w:rPr>
          <w:rFonts w:ascii="Times New Roman" w:eastAsiaTheme="minorHAnsi" w:hAnsi="Times New Roman" w:cs="Times New Roman"/>
          <w:szCs w:val="24"/>
          <w:lang w:eastAsia="en-US" w:bidi="ar-SA"/>
        </w:rPr>
        <w:t xml:space="preserve"> (</w:t>
      </w:r>
      <w:r w:rsidR="004E100C">
        <w:rPr>
          <w:rFonts w:ascii="Times New Roman" w:eastAsiaTheme="minorHAnsi" w:hAnsi="Times New Roman" w:cs="Times New Roman"/>
          <w:szCs w:val="24"/>
          <w:lang w:eastAsia="en-US" w:bidi="ar-SA"/>
        </w:rPr>
        <w:t>5</w:t>
      </w:r>
      <w:r w:rsidR="00D7605D" w:rsidRPr="00D7605D">
        <w:rPr>
          <w:rFonts w:ascii="Times New Roman" w:eastAsiaTheme="minorHAnsi" w:hAnsi="Times New Roman" w:cs="Times New Roman"/>
          <w:szCs w:val="24"/>
          <w:lang w:eastAsia="en-US" w:bidi="ar-SA"/>
        </w:rPr>
        <w:t>) consecutive hours</w:t>
      </w:r>
      <w:r w:rsidRPr="006B4D2E">
        <w:rPr>
          <w:rFonts w:ascii="Times New Roman" w:eastAsiaTheme="minorHAnsi" w:hAnsi="Times New Roman" w:cs="Times New Roman"/>
          <w:szCs w:val="24"/>
          <w:lang w:eastAsia="en-US" w:bidi="ar-SA"/>
        </w:rPr>
        <w:t xml:space="preserve">; in the event a retail store is open to consumers for </w:t>
      </w:r>
      <w:r w:rsidR="00A730A8">
        <w:rPr>
          <w:rFonts w:ascii="Times New Roman" w:eastAsiaTheme="minorHAnsi" w:hAnsi="Times New Roman" w:cs="Times New Roman"/>
          <w:szCs w:val="24"/>
          <w:lang w:eastAsia="en-US" w:bidi="ar-SA"/>
        </w:rPr>
        <w:t>b</w:t>
      </w:r>
      <w:r w:rsidR="0078093B">
        <w:rPr>
          <w:rFonts w:ascii="Times New Roman" w:eastAsiaTheme="minorHAnsi" w:hAnsi="Times New Roman" w:cs="Times New Roman"/>
          <w:szCs w:val="24"/>
          <w:lang w:eastAsia="en-US" w:bidi="ar-SA"/>
        </w:rPr>
        <w:t xml:space="preserve">etween nineteen (19) and </w:t>
      </w:r>
      <w:r w:rsidRPr="006B4D2E">
        <w:rPr>
          <w:rFonts w:ascii="Times New Roman" w:eastAsiaTheme="minorHAnsi" w:hAnsi="Times New Roman" w:cs="Times New Roman"/>
          <w:szCs w:val="24"/>
          <w:lang w:eastAsia="en-US" w:bidi="ar-SA"/>
        </w:rPr>
        <w:t xml:space="preserve">twenty-four (24) hours per day, </w:t>
      </w:r>
      <w:r w:rsidR="0078093B">
        <w:rPr>
          <w:rFonts w:ascii="Times New Roman" w:eastAsiaTheme="minorHAnsi" w:hAnsi="Times New Roman" w:cs="Times New Roman"/>
          <w:szCs w:val="24"/>
          <w:lang w:eastAsia="en-US" w:bidi="ar-SA"/>
        </w:rPr>
        <w:t xml:space="preserve">inclusive, </w:t>
      </w:r>
      <w:r w:rsidRPr="006B4D2E">
        <w:rPr>
          <w:rFonts w:ascii="Times New Roman" w:eastAsiaTheme="minorHAnsi" w:hAnsi="Times New Roman" w:cs="Times New Roman"/>
          <w:szCs w:val="24"/>
          <w:lang w:eastAsia="en-US" w:bidi="ar-SA"/>
        </w:rPr>
        <w:t>such electronic shelf labels may only be automatically updated between the hours of 1:00 a.m. and 3:00 a.m.</w:t>
      </w:r>
    </w:p>
    <w:p w14:paraId="599974BC" w14:textId="42929735" w:rsidR="00B74E08" w:rsidRDefault="00B74E08" w:rsidP="00B74E08">
      <w:pPr>
        <w:numPr>
          <w:ilvl w:val="0"/>
          <w:numId w:val="2"/>
        </w:numPr>
        <w:spacing w:after="0" w:line="240" w:lineRule="auto"/>
        <w:contextualSpacing/>
        <w:rPr>
          <w:rFonts w:ascii="Times New Roman" w:eastAsiaTheme="minorHAnsi" w:hAnsi="Times New Roman" w:cs="Times New Roman"/>
          <w:szCs w:val="24"/>
          <w:lang w:eastAsia="en-US" w:bidi="ar-SA"/>
        </w:rPr>
      </w:pPr>
      <w:r w:rsidRPr="006B4D2E">
        <w:rPr>
          <w:rFonts w:ascii="Times New Roman" w:eastAsiaTheme="minorHAnsi" w:hAnsi="Times New Roman" w:cs="Times New Roman"/>
          <w:szCs w:val="24"/>
          <w:lang w:eastAsia="en-US" w:bidi="ar-SA"/>
        </w:rPr>
        <w:t>If the packaged commodity is displayed in an electronic format, such as on a website o</w:t>
      </w:r>
      <w:r w:rsidR="00E80C97">
        <w:rPr>
          <w:rFonts w:ascii="Times New Roman" w:eastAsiaTheme="minorHAnsi" w:hAnsi="Times New Roman" w:cs="Times New Roman"/>
          <w:szCs w:val="24"/>
          <w:lang w:eastAsia="en-US" w:bidi="ar-SA"/>
        </w:rPr>
        <w:t>r</w:t>
      </w:r>
      <w:r w:rsidRPr="006B4D2E">
        <w:rPr>
          <w:rFonts w:ascii="Times New Roman" w:eastAsiaTheme="minorHAnsi" w:hAnsi="Times New Roman" w:cs="Times New Roman"/>
          <w:szCs w:val="24"/>
          <w:lang w:eastAsia="en-US" w:bidi="ar-SA"/>
        </w:rPr>
        <w:t xml:space="preserve"> mobile application, </w:t>
      </w:r>
      <w:r w:rsidR="00751E93" w:rsidRPr="006B4D2E">
        <w:rPr>
          <w:rFonts w:ascii="Times New Roman" w:eastAsiaTheme="minorHAnsi" w:hAnsi="Times New Roman" w:cs="Times New Roman"/>
          <w:szCs w:val="24"/>
          <w:lang w:eastAsia="en-US" w:bidi="ar-SA"/>
        </w:rPr>
        <w:t xml:space="preserve">the item price and unit price shall be prominently displayed </w:t>
      </w:r>
      <w:r w:rsidRPr="006B4D2E">
        <w:rPr>
          <w:rFonts w:ascii="Times New Roman" w:eastAsiaTheme="minorHAnsi" w:hAnsi="Times New Roman" w:cs="Times New Roman"/>
          <w:szCs w:val="24"/>
          <w:lang w:eastAsia="en-US" w:bidi="ar-SA"/>
        </w:rPr>
        <w:t xml:space="preserve">on the same screen as the packaged commodity. </w:t>
      </w:r>
    </w:p>
    <w:p w14:paraId="7267A388" w14:textId="5922E270" w:rsidR="00A82D85" w:rsidRPr="006B4D2E" w:rsidRDefault="00A82D85" w:rsidP="00B74E08">
      <w:pPr>
        <w:numPr>
          <w:ilvl w:val="0"/>
          <w:numId w:val="2"/>
        </w:numPr>
        <w:spacing w:after="0" w:line="240" w:lineRule="auto"/>
        <w:contextualSpacing/>
        <w:rPr>
          <w:rFonts w:ascii="Times New Roman" w:eastAsiaTheme="minorHAnsi" w:hAnsi="Times New Roman" w:cs="Times New Roman"/>
          <w:szCs w:val="24"/>
          <w:lang w:eastAsia="en-US" w:bidi="ar-SA"/>
        </w:rPr>
      </w:pPr>
      <w:r w:rsidRPr="00A82D85">
        <w:rPr>
          <w:rFonts w:ascii="Times New Roman" w:eastAsiaTheme="minorHAnsi" w:hAnsi="Times New Roman" w:cs="Times New Roman"/>
          <w:szCs w:val="24"/>
          <w:lang w:eastAsia="en-US" w:bidi="ar-SA"/>
        </w:rPr>
        <w:t>If a packaged commodity is displayed in an enclosed heated or refrigerated case, the price label shall be affixed to the case, to a shelf edge, or to the packaged commodity. If it is physically impossible to meet the foregoing requirement, the unit price may appear on a price sign or list that is displayed as close as practical to the packaged commodity.</w:t>
      </w:r>
    </w:p>
    <w:p w14:paraId="6F203A3E" w14:textId="77777777" w:rsidR="00B74E08" w:rsidRPr="006B4D2E" w:rsidRDefault="00B74E08" w:rsidP="00B74E08">
      <w:pPr>
        <w:spacing w:after="0" w:line="240" w:lineRule="auto"/>
        <w:rPr>
          <w:rFonts w:ascii="Times New Roman" w:eastAsiaTheme="minorHAnsi" w:hAnsi="Times New Roman" w:cs="Times New Roman"/>
          <w:szCs w:val="24"/>
          <w:lang w:eastAsia="en-US" w:bidi="ar-SA"/>
        </w:rPr>
      </w:pPr>
    </w:p>
    <w:p w14:paraId="42675695" w14:textId="77777777" w:rsidR="00B74E08" w:rsidRPr="006B4D2E" w:rsidRDefault="00B74E08" w:rsidP="00B74E08">
      <w:pPr>
        <w:spacing w:after="0" w:line="240" w:lineRule="auto"/>
        <w:rPr>
          <w:rFonts w:ascii="Times New Roman" w:eastAsiaTheme="minorHAnsi" w:hAnsi="Times New Roman" w:cs="Times New Roman"/>
          <w:szCs w:val="24"/>
          <w:lang w:eastAsia="en-US" w:bidi="ar-SA"/>
        </w:rPr>
      </w:pPr>
      <w:r w:rsidRPr="006B4D2E">
        <w:rPr>
          <w:rFonts w:ascii="Times New Roman" w:eastAsiaTheme="minorHAnsi" w:hAnsi="Times New Roman" w:cs="Times New Roman"/>
          <w:szCs w:val="24"/>
          <w:lang w:eastAsia="en-US" w:bidi="ar-SA"/>
        </w:rPr>
        <w:t>5.03:</w:t>
      </w:r>
      <w:r w:rsidRPr="006B4D2E">
        <w:rPr>
          <w:rFonts w:ascii="Times New Roman" w:eastAsiaTheme="minorHAnsi" w:hAnsi="Times New Roman" w:cs="Times New Roman"/>
          <w:szCs w:val="24"/>
          <w:lang w:eastAsia="en-US" w:bidi="ar-SA"/>
        </w:rPr>
        <w:tab/>
        <w:t>Exemptions</w:t>
      </w:r>
    </w:p>
    <w:p w14:paraId="117167ED" w14:textId="77777777" w:rsidR="00B74E08" w:rsidRPr="006B4D2E" w:rsidRDefault="00B74E08" w:rsidP="00B74E08">
      <w:pPr>
        <w:spacing w:after="0" w:line="240" w:lineRule="auto"/>
        <w:rPr>
          <w:rFonts w:ascii="Times New Roman" w:eastAsiaTheme="minorHAnsi" w:hAnsi="Times New Roman" w:cs="Times New Roman"/>
          <w:szCs w:val="24"/>
          <w:lang w:eastAsia="en-US" w:bidi="ar-SA"/>
        </w:rPr>
      </w:pPr>
    </w:p>
    <w:p w14:paraId="039E016E" w14:textId="77777777" w:rsidR="008A4561" w:rsidRPr="006B4D2E" w:rsidRDefault="008A4561" w:rsidP="00B74E08">
      <w:pPr>
        <w:spacing w:after="0" w:line="240" w:lineRule="auto"/>
        <w:rPr>
          <w:rFonts w:ascii="Times New Roman" w:eastAsiaTheme="minorHAnsi" w:hAnsi="Times New Roman" w:cs="Times New Roman"/>
          <w:szCs w:val="24"/>
          <w:lang w:eastAsia="en-US" w:bidi="ar-SA"/>
        </w:rPr>
      </w:pPr>
    </w:p>
    <w:p w14:paraId="46ACA1C0" w14:textId="77777777" w:rsidR="00B74E08" w:rsidRPr="006B4D2E" w:rsidRDefault="00B74E08" w:rsidP="00B74E08">
      <w:pPr>
        <w:numPr>
          <w:ilvl w:val="0"/>
          <w:numId w:val="3"/>
        </w:numPr>
        <w:spacing w:after="0" w:line="240" w:lineRule="auto"/>
        <w:contextualSpacing/>
        <w:rPr>
          <w:rFonts w:ascii="Times New Roman" w:eastAsiaTheme="minorHAnsi" w:hAnsi="Times New Roman" w:cs="Times New Roman"/>
          <w:szCs w:val="24"/>
          <w:lang w:eastAsia="en-US" w:bidi="ar-SA"/>
        </w:rPr>
      </w:pPr>
      <w:r w:rsidRPr="006B4D2E">
        <w:rPr>
          <w:rFonts w:ascii="Times New Roman" w:eastAsiaTheme="minorHAnsi" w:hAnsi="Times New Roman" w:cs="Times New Roman"/>
          <w:szCs w:val="24"/>
          <w:lang w:eastAsia="en-US" w:bidi="ar-SA"/>
        </w:rPr>
        <w:t>Medicine sold by prescription only;</w:t>
      </w:r>
    </w:p>
    <w:p w14:paraId="67C6147F" w14:textId="77777777" w:rsidR="00B74E08" w:rsidRPr="006B4D2E" w:rsidRDefault="00B74E08" w:rsidP="00B74E08">
      <w:pPr>
        <w:numPr>
          <w:ilvl w:val="0"/>
          <w:numId w:val="3"/>
        </w:numPr>
        <w:spacing w:after="0" w:line="240" w:lineRule="auto"/>
        <w:contextualSpacing/>
        <w:rPr>
          <w:rFonts w:ascii="Times New Roman" w:eastAsiaTheme="minorHAnsi" w:hAnsi="Times New Roman" w:cs="Times New Roman"/>
          <w:szCs w:val="24"/>
          <w:lang w:eastAsia="en-US" w:bidi="ar-SA"/>
        </w:rPr>
      </w:pPr>
      <w:r w:rsidRPr="006B4D2E">
        <w:rPr>
          <w:rFonts w:ascii="Times New Roman" w:eastAsiaTheme="minorHAnsi" w:hAnsi="Times New Roman" w:cs="Times New Roman"/>
          <w:szCs w:val="24"/>
          <w:lang w:eastAsia="en-US" w:bidi="ar-SA"/>
        </w:rPr>
        <w:t>Beverages subject to or complying with packaging or labeling requirements imposed under the Federal Alcohol Administration Act;</w:t>
      </w:r>
    </w:p>
    <w:p w14:paraId="350D2C7F" w14:textId="77777777" w:rsidR="00B74E08" w:rsidRPr="006B4D2E" w:rsidRDefault="00B74E08" w:rsidP="00B74E08">
      <w:pPr>
        <w:numPr>
          <w:ilvl w:val="0"/>
          <w:numId w:val="3"/>
        </w:numPr>
        <w:spacing w:after="0" w:line="240" w:lineRule="auto"/>
        <w:contextualSpacing/>
        <w:rPr>
          <w:rFonts w:ascii="Times New Roman" w:eastAsiaTheme="minorHAnsi" w:hAnsi="Times New Roman" w:cs="Times New Roman"/>
          <w:szCs w:val="24"/>
          <w:lang w:eastAsia="en-US" w:bidi="ar-SA"/>
        </w:rPr>
      </w:pPr>
      <w:r w:rsidRPr="006B4D2E">
        <w:rPr>
          <w:rFonts w:ascii="Times New Roman" w:eastAsiaTheme="minorHAnsi" w:hAnsi="Times New Roman" w:cs="Times New Roman"/>
          <w:szCs w:val="24"/>
          <w:lang w:eastAsia="en-US" w:bidi="ar-SA"/>
        </w:rPr>
        <w:t>Such packaged commodities which are required to be marked individually with the cost per unit of weight under the provisions of M.G.L. c. 94, § 181;</w:t>
      </w:r>
    </w:p>
    <w:p w14:paraId="5570CE3D" w14:textId="77777777" w:rsidR="00B74E08" w:rsidRPr="006B4D2E" w:rsidRDefault="00B74E08" w:rsidP="00B74E08">
      <w:pPr>
        <w:numPr>
          <w:ilvl w:val="0"/>
          <w:numId w:val="3"/>
        </w:numPr>
        <w:spacing w:after="0" w:line="240" w:lineRule="auto"/>
        <w:contextualSpacing/>
        <w:rPr>
          <w:rFonts w:ascii="Times New Roman" w:eastAsiaTheme="minorHAnsi" w:hAnsi="Times New Roman" w:cs="Times New Roman"/>
          <w:szCs w:val="24"/>
          <w:lang w:eastAsia="en-US" w:bidi="ar-SA"/>
        </w:rPr>
      </w:pPr>
      <w:r w:rsidRPr="006B4D2E">
        <w:rPr>
          <w:rFonts w:ascii="Times New Roman" w:eastAsiaTheme="minorHAnsi" w:hAnsi="Times New Roman" w:cs="Times New Roman"/>
          <w:szCs w:val="24"/>
          <w:lang w:eastAsia="en-US" w:bidi="ar-SA"/>
        </w:rPr>
        <w:t>Commodities packaged in quantities of less than 28 g (1 oz) or 29 mL (1 fl. oz) or when the total retail price is 50 cents or less;</w:t>
      </w:r>
    </w:p>
    <w:p w14:paraId="63A4ECA6" w14:textId="77777777" w:rsidR="00B74E08" w:rsidRPr="006B4D2E" w:rsidRDefault="00B74E08" w:rsidP="00B74E08">
      <w:pPr>
        <w:numPr>
          <w:ilvl w:val="0"/>
          <w:numId w:val="3"/>
        </w:numPr>
        <w:spacing w:after="0" w:line="240" w:lineRule="auto"/>
        <w:contextualSpacing/>
        <w:rPr>
          <w:rFonts w:ascii="Times New Roman" w:eastAsiaTheme="minorHAnsi" w:hAnsi="Times New Roman" w:cs="Times New Roman"/>
          <w:szCs w:val="24"/>
          <w:lang w:eastAsia="en-US" w:bidi="ar-SA"/>
        </w:rPr>
      </w:pPr>
      <w:r w:rsidRPr="006B4D2E">
        <w:rPr>
          <w:rFonts w:ascii="Times New Roman" w:eastAsiaTheme="minorHAnsi" w:hAnsi="Times New Roman" w:cs="Times New Roman"/>
          <w:szCs w:val="24"/>
          <w:lang w:eastAsia="en-US" w:bidi="ar-SA"/>
        </w:rPr>
        <w:t>When only one brand and in only one size of the packaged commodity is offered for sale in a particular retail store;</w:t>
      </w:r>
    </w:p>
    <w:p w14:paraId="49178B20" w14:textId="77777777" w:rsidR="00B74E08" w:rsidRPr="006B4D2E" w:rsidRDefault="00B74E08" w:rsidP="00B74E08">
      <w:pPr>
        <w:numPr>
          <w:ilvl w:val="0"/>
          <w:numId w:val="3"/>
        </w:numPr>
        <w:spacing w:after="0" w:line="240" w:lineRule="auto"/>
        <w:contextualSpacing/>
        <w:rPr>
          <w:rFonts w:ascii="Times New Roman" w:eastAsiaTheme="minorHAnsi" w:hAnsi="Times New Roman" w:cs="Times New Roman"/>
          <w:szCs w:val="24"/>
          <w:lang w:eastAsia="en-US" w:bidi="ar-SA"/>
        </w:rPr>
      </w:pPr>
      <w:r w:rsidRPr="006B4D2E">
        <w:rPr>
          <w:rFonts w:ascii="Times New Roman" w:eastAsiaTheme="minorHAnsi" w:hAnsi="Times New Roman" w:cs="Times New Roman"/>
          <w:szCs w:val="24"/>
          <w:lang w:eastAsia="en-US" w:bidi="ar-SA"/>
        </w:rPr>
        <w:t>Infant formula. Unit price information may be based on the reconstituted volume. “Infant formula” means a food that is represented for special dietary use solely as a food for infants by reason of its simulation of human milk or suitability as a complete or partial substitute for human milk.</w:t>
      </w:r>
    </w:p>
    <w:p w14:paraId="274116E7" w14:textId="77777777" w:rsidR="00B74E08" w:rsidRPr="006B4D2E" w:rsidRDefault="00B74E08" w:rsidP="00B74E08">
      <w:pPr>
        <w:numPr>
          <w:ilvl w:val="0"/>
          <w:numId w:val="3"/>
        </w:numPr>
        <w:spacing w:after="0" w:line="240" w:lineRule="auto"/>
        <w:contextualSpacing/>
        <w:rPr>
          <w:rFonts w:ascii="Times New Roman" w:eastAsiaTheme="minorHAnsi" w:hAnsi="Times New Roman" w:cs="Times New Roman"/>
          <w:szCs w:val="24"/>
          <w:lang w:eastAsia="en-US" w:bidi="ar-SA"/>
        </w:rPr>
      </w:pPr>
      <w:r w:rsidRPr="006B4D2E">
        <w:rPr>
          <w:rFonts w:ascii="Times New Roman" w:eastAsiaTheme="minorHAnsi" w:hAnsi="Times New Roman" w:cs="Times New Roman"/>
          <w:szCs w:val="24"/>
          <w:lang w:eastAsia="en-US" w:bidi="ar-SA"/>
        </w:rPr>
        <w:t>Packaged commodities intended for retail sale containing two or more individual packages or units of dissimilar commodities;</w:t>
      </w:r>
    </w:p>
    <w:p w14:paraId="07187250" w14:textId="77777777" w:rsidR="00B74E08" w:rsidRPr="006B4D2E" w:rsidRDefault="00B74E08" w:rsidP="00B74E08">
      <w:pPr>
        <w:numPr>
          <w:ilvl w:val="0"/>
          <w:numId w:val="3"/>
        </w:numPr>
        <w:spacing w:after="0" w:line="240" w:lineRule="auto"/>
        <w:contextualSpacing/>
        <w:rPr>
          <w:rFonts w:ascii="Times New Roman" w:eastAsiaTheme="minorHAnsi" w:hAnsi="Times New Roman" w:cs="Times New Roman"/>
          <w:szCs w:val="24"/>
          <w:lang w:eastAsia="en-US" w:bidi="ar-SA"/>
        </w:rPr>
      </w:pPr>
      <w:r w:rsidRPr="006B4D2E">
        <w:rPr>
          <w:rFonts w:ascii="Times New Roman" w:eastAsiaTheme="minorHAnsi" w:hAnsi="Times New Roman" w:cs="Times New Roman"/>
          <w:szCs w:val="24"/>
          <w:lang w:eastAsia="en-US" w:bidi="ar-SA"/>
        </w:rPr>
        <w:t>Packaged commodities intended for retail sale containing two or more individual packages or units of similar, but not identical, commodities specifically items that are generically the same, but that differ in weight, measure, volume, appearance, or quality, are considered similar, but not identical.</w:t>
      </w:r>
    </w:p>
    <w:p w14:paraId="4FE62B19" w14:textId="77777777" w:rsidR="00B74E08" w:rsidRPr="006B4D2E" w:rsidRDefault="00B74E08" w:rsidP="00B74E08">
      <w:pPr>
        <w:numPr>
          <w:ilvl w:val="0"/>
          <w:numId w:val="3"/>
        </w:numPr>
        <w:spacing w:after="0" w:line="240" w:lineRule="auto"/>
        <w:contextualSpacing/>
        <w:rPr>
          <w:rFonts w:ascii="Times New Roman" w:eastAsiaTheme="minorHAnsi" w:hAnsi="Times New Roman" w:cs="Times New Roman"/>
          <w:szCs w:val="24"/>
          <w:lang w:eastAsia="en-US" w:bidi="ar-SA"/>
        </w:rPr>
      </w:pPr>
      <w:r w:rsidRPr="006B4D2E">
        <w:rPr>
          <w:rFonts w:ascii="Times New Roman" w:eastAsiaTheme="minorHAnsi" w:hAnsi="Times New Roman" w:cs="Times New Roman"/>
          <w:szCs w:val="24"/>
          <w:lang w:eastAsia="en-US" w:bidi="ar-SA"/>
        </w:rPr>
        <w:t>The retail store shall not be required to comply with the provisions of 202 CMR 5.00 where the packaged commodity carries the current item price and unit price displayed on its package.</w:t>
      </w:r>
    </w:p>
    <w:p w14:paraId="4C103539" w14:textId="77777777" w:rsidR="00B74E08" w:rsidRPr="006B4D2E" w:rsidRDefault="00B74E08" w:rsidP="00B74E08">
      <w:pPr>
        <w:spacing w:after="0" w:line="240" w:lineRule="auto"/>
        <w:rPr>
          <w:rFonts w:ascii="Times New Roman" w:eastAsiaTheme="minorHAnsi" w:hAnsi="Times New Roman" w:cs="Times New Roman"/>
          <w:szCs w:val="24"/>
          <w:lang w:eastAsia="en-US" w:bidi="ar-SA"/>
        </w:rPr>
      </w:pPr>
    </w:p>
    <w:p w14:paraId="24D6AF10" w14:textId="77777777" w:rsidR="00B74E08" w:rsidRPr="006B4D2E" w:rsidRDefault="00B74E08" w:rsidP="00B74E08">
      <w:pPr>
        <w:spacing w:after="0" w:line="240" w:lineRule="auto"/>
        <w:rPr>
          <w:rFonts w:ascii="Times New Roman" w:eastAsiaTheme="minorHAnsi" w:hAnsi="Times New Roman" w:cs="Times New Roman"/>
          <w:szCs w:val="24"/>
          <w:lang w:eastAsia="en-US" w:bidi="ar-SA"/>
        </w:rPr>
      </w:pPr>
      <w:r w:rsidRPr="006B4D2E">
        <w:rPr>
          <w:rFonts w:ascii="Times New Roman" w:eastAsiaTheme="minorHAnsi" w:hAnsi="Times New Roman" w:cs="Times New Roman"/>
          <w:szCs w:val="24"/>
          <w:lang w:eastAsia="en-US" w:bidi="ar-SA"/>
        </w:rPr>
        <w:t>5.04:</w:t>
      </w:r>
      <w:r w:rsidRPr="006B4D2E">
        <w:rPr>
          <w:rFonts w:ascii="Times New Roman" w:eastAsiaTheme="minorHAnsi" w:hAnsi="Times New Roman" w:cs="Times New Roman"/>
          <w:szCs w:val="24"/>
          <w:lang w:eastAsia="en-US" w:bidi="ar-SA"/>
        </w:rPr>
        <w:tab/>
        <w:t>Price Label Requirements</w:t>
      </w:r>
    </w:p>
    <w:p w14:paraId="5B06CD1B" w14:textId="77777777" w:rsidR="00B74E08" w:rsidRPr="006B4D2E" w:rsidRDefault="00B74E08" w:rsidP="00B74E08">
      <w:pPr>
        <w:spacing w:after="0" w:line="240" w:lineRule="auto"/>
        <w:rPr>
          <w:rFonts w:ascii="Times New Roman" w:eastAsiaTheme="minorHAnsi" w:hAnsi="Times New Roman" w:cs="Times New Roman"/>
          <w:szCs w:val="24"/>
          <w:lang w:eastAsia="en-US" w:bidi="ar-SA"/>
        </w:rPr>
      </w:pPr>
    </w:p>
    <w:p w14:paraId="2EF76BE9" w14:textId="573E1C28" w:rsidR="00B74E08" w:rsidRPr="006B4D2E" w:rsidRDefault="00B74E08" w:rsidP="00B74E08">
      <w:pPr>
        <w:widowControl w:val="0"/>
        <w:numPr>
          <w:ilvl w:val="0"/>
          <w:numId w:val="4"/>
        </w:numPr>
        <w:spacing w:after="0" w:line="230" w:lineRule="auto"/>
        <w:ind w:right="384"/>
        <w:contextualSpacing/>
        <w:rPr>
          <w:rFonts w:ascii="Times New Roman" w:eastAsia="Times New Roman" w:hAnsi="Times New Roman" w:cs="Times New Roman"/>
          <w:color w:val="000000"/>
          <w:szCs w:val="24"/>
          <w:lang w:eastAsia="en-US" w:bidi="ar-SA"/>
        </w:rPr>
      </w:pPr>
      <w:r w:rsidRPr="006B4D2E">
        <w:rPr>
          <w:rFonts w:ascii="Times New Roman" w:eastAsia="Times New Roman" w:hAnsi="Times New Roman" w:cs="Times New Roman"/>
          <w:color w:val="000000"/>
          <w:spacing w:val="-11"/>
          <w:szCs w:val="24"/>
          <w:lang w:eastAsia="en-US" w:bidi="ar-SA"/>
        </w:rPr>
        <w:t>T</w:t>
      </w:r>
      <w:r w:rsidRPr="006B4D2E">
        <w:rPr>
          <w:rFonts w:ascii="Times New Roman" w:eastAsia="Times New Roman" w:hAnsi="Times New Roman" w:cs="Times New Roman"/>
          <w:color w:val="000000"/>
          <w:spacing w:val="-5"/>
          <w:szCs w:val="24"/>
          <w:lang w:eastAsia="en-US" w:bidi="ar-SA"/>
        </w:rPr>
        <w:t>h</w:t>
      </w:r>
      <w:r w:rsidRPr="006B4D2E">
        <w:rPr>
          <w:rFonts w:ascii="Times New Roman" w:eastAsia="Times New Roman" w:hAnsi="Times New Roman" w:cs="Times New Roman"/>
          <w:color w:val="000000"/>
          <w:spacing w:val="43"/>
          <w:szCs w:val="24"/>
          <w:lang w:eastAsia="en-US" w:bidi="ar-SA"/>
        </w:rPr>
        <w:t>e</w:t>
      </w:r>
      <w:r w:rsidRPr="006B4D2E">
        <w:rPr>
          <w:rFonts w:ascii="Times New Roman" w:eastAsia="Times New Roman" w:hAnsi="Times New Roman" w:cs="Times New Roman"/>
          <w:color w:val="000000"/>
          <w:spacing w:val="-4"/>
          <w:szCs w:val="24"/>
          <w:lang w:eastAsia="en-US" w:bidi="ar-SA"/>
        </w:rPr>
        <w:t>p</w:t>
      </w:r>
      <w:r w:rsidRPr="006B4D2E">
        <w:rPr>
          <w:rFonts w:ascii="Times New Roman" w:eastAsia="Times New Roman" w:hAnsi="Times New Roman" w:cs="Times New Roman"/>
          <w:color w:val="000000"/>
          <w:spacing w:val="-10"/>
          <w:szCs w:val="24"/>
          <w:lang w:eastAsia="en-US" w:bidi="ar-SA"/>
        </w:rPr>
        <w:t>r</w:t>
      </w:r>
      <w:r w:rsidRPr="006B4D2E">
        <w:rPr>
          <w:rFonts w:ascii="Times New Roman" w:eastAsia="Times New Roman" w:hAnsi="Times New Roman" w:cs="Times New Roman"/>
          <w:color w:val="000000"/>
          <w:spacing w:val="-7"/>
          <w:szCs w:val="24"/>
          <w:lang w:eastAsia="en-US" w:bidi="ar-SA"/>
        </w:rPr>
        <w:t>i</w:t>
      </w:r>
      <w:r w:rsidRPr="006B4D2E">
        <w:rPr>
          <w:rFonts w:ascii="Times New Roman" w:eastAsia="Times New Roman" w:hAnsi="Times New Roman" w:cs="Times New Roman"/>
          <w:color w:val="000000"/>
          <w:spacing w:val="-6"/>
          <w:szCs w:val="24"/>
          <w:lang w:eastAsia="en-US" w:bidi="ar-SA"/>
        </w:rPr>
        <w:t>c</w:t>
      </w:r>
      <w:r w:rsidRPr="006B4D2E">
        <w:rPr>
          <w:rFonts w:ascii="Times New Roman" w:eastAsia="Times New Roman" w:hAnsi="Times New Roman" w:cs="Times New Roman"/>
          <w:color w:val="000000"/>
          <w:szCs w:val="24"/>
          <w:lang w:eastAsia="en-US" w:bidi="ar-SA"/>
        </w:rPr>
        <w:t>e</w:t>
      </w:r>
      <w:r w:rsidRPr="006B4D2E">
        <w:rPr>
          <w:rFonts w:ascii="Times New Roman" w:eastAsia="Times New Roman" w:hAnsi="Times New Roman" w:cs="Times New Roman"/>
          <w:color w:val="000000"/>
          <w:spacing w:val="-11"/>
          <w:szCs w:val="24"/>
          <w:lang w:eastAsia="en-US" w:bidi="ar-SA"/>
        </w:rPr>
        <w:t xml:space="preserve"> </w:t>
      </w:r>
      <w:r w:rsidRPr="006B4D2E">
        <w:rPr>
          <w:rFonts w:ascii="Times New Roman" w:eastAsia="Times New Roman" w:hAnsi="Times New Roman" w:cs="Times New Roman"/>
          <w:color w:val="000000"/>
          <w:spacing w:val="-6"/>
          <w:szCs w:val="24"/>
          <w:lang w:eastAsia="en-US" w:bidi="ar-SA"/>
        </w:rPr>
        <w:t>l</w:t>
      </w:r>
      <w:r w:rsidRPr="006B4D2E">
        <w:rPr>
          <w:rFonts w:ascii="Times New Roman" w:eastAsia="Times New Roman" w:hAnsi="Times New Roman" w:cs="Times New Roman"/>
          <w:color w:val="000000"/>
          <w:spacing w:val="-12"/>
          <w:szCs w:val="24"/>
          <w:lang w:eastAsia="en-US" w:bidi="ar-SA"/>
        </w:rPr>
        <w:t>a</w:t>
      </w:r>
      <w:r w:rsidRPr="006B4D2E">
        <w:rPr>
          <w:rFonts w:ascii="Times New Roman" w:eastAsia="Times New Roman" w:hAnsi="Times New Roman" w:cs="Times New Roman"/>
          <w:color w:val="000000"/>
          <w:spacing w:val="-4"/>
          <w:szCs w:val="24"/>
          <w:lang w:eastAsia="en-US" w:bidi="ar-SA"/>
        </w:rPr>
        <w:t>b</w:t>
      </w:r>
      <w:r w:rsidRPr="006B4D2E">
        <w:rPr>
          <w:rFonts w:ascii="Times New Roman" w:eastAsia="Times New Roman" w:hAnsi="Times New Roman" w:cs="Times New Roman"/>
          <w:color w:val="000000"/>
          <w:spacing w:val="-7"/>
          <w:szCs w:val="24"/>
          <w:lang w:eastAsia="en-US" w:bidi="ar-SA"/>
        </w:rPr>
        <w:t>e</w:t>
      </w:r>
      <w:r w:rsidRPr="006B4D2E">
        <w:rPr>
          <w:rFonts w:ascii="Times New Roman" w:eastAsia="Times New Roman" w:hAnsi="Times New Roman" w:cs="Times New Roman"/>
          <w:color w:val="000000"/>
          <w:szCs w:val="24"/>
          <w:lang w:eastAsia="en-US" w:bidi="ar-SA"/>
        </w:rPr>
        <w:t>l</w:t>
      </w:r>
      <w:r w:rsidRPr="006B4D2E">
        <w:rPr>
          <w:rFonts w:ascii="Times New Roman" w:eastAsia="Times New Roman" w:hAnsi="Times New Roman" w:cs="Times New Roman"/>
          <w:color w:val="000000"/>
          <w:spacing w:val="-11"/>
          <w:szCs w:val="24"/>
          <w:lang w:eastAsia="en-US" w:bidi="ar-SA"/>
        </w:rPr>
        <w:t xml:space="preserve"> </w:t>
      </w:r>
      <w:r w:rsidRPr="006B4D2E">
        <w:rPr>
          <w:rFonts w:ascii="Times New Roman" w:eastAsia="Times New Roman" w:hAnsi="Times New Roman" w:cs="Times New Roman"/>
          <w:color w:val="000000"/>
          <w:w w:val="99"/>
          <w:szCs w:val="24"/>
          <w:lang w:eastAsia="en-US" w:bidi="ar-SA"/>
        </w:rPr>
        <w:t>s</w:t>
      </w:r>
      <w:r w:rsidRPr="006B4D2E">
        <w:rPr>
          <w:rFonts w:ascii="Times New Roman" w:eastAsia="Times New Roman" w:hAnsi="Times New Roman" w:cs="Times New Roman"/>
          <w:color w:val="000000"/>
          <w:szCs w:val="24"/>
          <w:lang w:eastAsia="en-US" w:bidi="ar-SA"/>
        </w:rPr>
        <w:t>ha</w:t>
      </w:r>
      <w:r w:rsidRPr="006B4D2E">
        <w:rPr>
          <w:rFonts w:ascii="Times New Roman" w:eastAsia="Times New Roman" w:hAnsi="Times New Roman" w:cs="Times New Roman"/>
          <w:color w:val="000000"/>
          <w:spacing w:val="-2"/>
          <w:szCs w:val="24"/>
          <w:lang w:eastAsia="en-US" w:bidi="ar-SA"/>
        </w:rPr>
        <w:t>l</w:t>
      </w:r>
      <w:r w:rsidRPr="006B4D2E">
        <w:rPr>
          <w:rFonts w:ascii="Times New Roman" w:eastAsia="Times New Roman" w:hAnsi="Times New Roman" w:cs="Times New Roman"/>
          <w:color w:val="000000"/>
          <w:szCs w:val="24"/>
          <w:lang w:eastAsia="en-US" w:bidi="ar-SA"/>
        </w:rPr>
        <w:t>l</w:t>
      </w:r>
      <w:r w:rsidRPr="006B4D2E">
        <w:rPr>
          <w:rFonts w:ascii="Times New Roman" w:eastAsia="Times New Roman" w:hAnsi="Times New Roman" w:cs="Times New Roman"/>
          <w:color w:val="000000"/>
          <w:spacing w:val="-6"/>
          <w:szCs w:val="24"/>
          <w:lang w:eastAsia="en-US" w:bidi="ar-SA"/>
        </w:rPr>
        <w:t xml:space="preserve"> </w:t>
      </w:r>
      <w:r w:rsidRPr="006B4D2E">
        <w:rPr>
          <w:rFonts w:ascii="Times New Roman" w:eastAsia="Times New Roman" w:hAnsi="Times New Roman" w:cs="Times New Roman"/>
          <w:color w:val="000000"/>
          <w:spacing w:val="-1"/>
          <w:szCs w:val="24"/>
          <w:lang w:eastAsia="en-US" w:bidi="ar-SA"/>
        </w:rPr>
        <w:t>i</w:t>
      </w:r>
      <w:r w:rsidRPr="006B4D2E">
        <w:rPr>
          <w:rFonts w:ascii="Times New Roman" w:eastAsia="Times New Roman" w:hAnsi="Times New Roman" w:cs="Times New Roman"/>
          <w:color w:val="000000"/>
          <w:spacing w:val="4"/>
          <w:szCs w:val="24"/>
          <w:lang w:eastAsia="en-US" w:bidi="ar-SA"/>
        </w:rPr>
        <w:t>n</w:t>
      </w:r>
      <w:r w:rsidRPr="006B4D2E">
        <w:rPr>
          <w:rFonts w:ascii="Times New Roman" w:eastAsia="Times New Roman" w:hAnsi="Times New Roman" w:cs="Times New Roman"/>
          <w:color w:val="000000"/>
          <w:spacing w:val="-1"/>
          <w:szCs w:val="24"/>
          <w:lang w:eastAsia="en-US" w:bidi="ar-SA"/>
        </w:rPr>
        <w:t>cl</w:t>
      </w:r>
      <w:r w:rsidRPr="006B4D2E">
        <w:rPr>
          <w:rFonts w:ascii="Times New Roman" w:eastAsia="Times New Roman" w:hAnsi="Times New Roman" w:cs="Times New Roman"/>
          <w:color w:val="000000"/>
          <w:szCs w:val="24"/>
          <w:lang w:eastAsia="en-US" w:bidi="ar-SA"/>
        </w:rPr>
        <w:t>ude</w:t>
      </w:r>
      <w:r w:rsidRPr="006B4D2E">
        <w:rPr>
          <w:rFonts w:ascii="Times New Roman" w:eastAsia="Times New Roman" w:hAnsi="Times New Roman" w:cs="Times New Roman"/>
          <w:color w:val="000000"/>
          <w:spacing w:val="-1"/>
          <w:szCs w:val="24"/>
          <w:lang w:eastAsia="en-US" w:bidi="ar-SA"/>
        </w:rPr>
        <w:t xml:space="preserve"> </w:t>
      </w:r>
      <w:r w:rsidRPr="006B4D2E">
        <w:rPr>
          <w:rFonts w:ascii="Times New Roman" w:eastAsia="Times New Roman" w:hAnsi="Times New Roman" w:cs="Times New Roman"/>
          <w:color w:val="000000"/>
          <w:szCs w:val="24"/>
          <w:lang w:eastAsia="en-US" w:bidi="ar-SA"/>
        </w:rPr>
        <w:t>a</w:t>
      </w:r>
      <w:r w:rsidRPr="006B4D2E">
        <w:rPr>
          <w:rFonts w:ascii="Times New Roman" w:eastAsia="Times New Roman" w:hAnsi="Times New Roman" w:cs="Times New Roman"/>
          <w:color w:val="000000"/>
          <w:spacing w:val="2"/>
          <w:szCs w:val="24"/>
          <w:lang w:eastAsia="en-US" w:bidi="ar-SA"/>
        </w:rPr>
        <w:t xml:space="preserve"> </w:t>
      </w:r>
      <w:r w:rsidRPr="006B4D2E">
        <w:rPr>
          <w:rFonts w:ascii="Times New Roman" w:eastAsia="Times New Roman" w:hAnsi="Times New Roman" w:cs="Times New Roman"/>
          <w:color w:val="000000"/>
          <w:szCs w:val="24"/>
          <w:lang w:eastAsia="en-US" w:bidi="ar-SA"/>
        </w:rPr>
        <w:t>c</w:t>
      </w:r>
      <w:r w:rsidRPr="006B4D2E">
        <w:rPr>
          <w:rFonts w:ascii="Times New Roman" w:eastAsia="Times New Roman" w:hAnsi="Times New Roman" w:cs="Times New Roman"/>
          <w:color w:val="000000"/>
          <w:spacing w:val="-2"/>
          <w:szCs w:val="24"/>
          <w:lang w:eastAsia="en-US" w:bidi="ar-SA"/>
        </w:rPr>
        <w:t>l</w:t>
      </w:r>
      <w:r w:rsidRPr="006B4D2E">
        <w:rPr>
          <w:rFonts w:ascii="Times New Roman" w:eastAsia="Times New Roman" w:hAnsi="Times New Roman" w:cs="Times New Roman"/>
          <w:color w:val="000000"/>
          <w:spacing w:val="3"/>
          <w:szCs w:val="24"/>
          <w:lang w:eastAsia="en-US" w:bidi="ar-SA"/>
        </w:rPr>
        <w:t>e</w:t>
      </w:r>
      <w:r w:rsidRPr="006B4D2E">
        <w:rPr>
          <w:rFonts w:ascii="Times New Roman" w:eastAsia="Times New Roman" w:hAnsi="Times New Roman" w:cs="Times New Roman"/>
          <w:color w:val="000000"/>
          <w:spacing w:val="-1"/>
          <w:szCs w:val="24"/>
          <w:lang w:eastAsia="en-US" w:bidi="ar-SA"/>
        </w:rPr>
        <w:t>a</w:t>
      </w:r>
      <w:r w:rsidRPr="006B4D2E">
        <w:rPr>
          <w:rFonts w:ascii="Times New Roman" w:eastAsia="Times New Roman" w:hAnsi="Times New Roman" w:cs="Times New Roman"/>
          <w:color w:val="000000"/>
          <w:szCs w:val="24"/>
          <w:lang w:eastAsia="en-US" w:bidi="ar-SA"/>
        </w:rPr>
        <w:t xml:space="preserve">r </w:t>
      </w:r>
      <w:r w:rsidRPr="006B4D2E">
        <w:rPr>
          <w:rFonts w:ascii="Times New Roman" w:eastAsia="Times New Roman" w:hAnsi="Times New Roman" w:cs="Times New Roman"/>
          <w:color w:val="000000"/>
          <w:spacing w:val="-1"/>
          <w:szCs w:val="24"/>
          <w:lang w:eastAsia="en-US" w:bidi="ar-SA"/>
        </w:rPr>
        <w:t>a</w:t>
      </w:r>
      <w:r w:rsidRPr="006B4D2E">
        <w:rPr>
          <w:rFonts w:ascii="Times New Roman" w:eastAsia="Times New Roman" w:hAnsi="Times New Roman" w:cs="Times New Roman"/>
          <w:color w:val="000000"/>
          <w:szCs w:val="24"/>
          <w:lang w:eastAsia="en-US" w:bidi="ar-SA"/>
        </w:rPr>
        <w:t>nd</w:t>
      </w:r>
      <w:r w:rsidRPr="006B4D2E">
        <w:rPr>
          <w:rFonts w:ascii="Times New Roman" w:eastAsia="Times New Roman" w:hAnsi="Times New Roman" w:cs="Times New Roman"/>
          <w:color w:val="000000"/>
          <w:spacing w:val="1"/>
          <w:szCs w:val="24"/>
          <w:lang w:eastAsia="en-US" w:bidi="ar-SA"/>
        </w:rPr>
        <w:t xml:space="preserve"> </w:t>
      </w:r>
      <w:r w:rsidRPr="006B4D2E">
        <w:rPr>
          <w:rFonts w:ascii="Times New Roman" w:eastAsia="Times New Roman" w:hAnsi="Times New Roman" w:cs="Times New Roman"/>
          <w:color w:val="000000"/>
          <w:spacing w:val="-1"/>
          <w:szCs w:val="24"/>
          <w:lang w:eastAsia="en-US" w:bidi="ar-SA"/>
        </w:rPr>
        <w:t>c</w:t>
      </w:r>
      <w:r w:rsidRPr="006B4D2E">
        <w:rPr>
          <w:rFonts w:ascii="Times New Roman" w:eastAsia="Times New Roman" w:hAnsi="Times New Roman" w:cs="Times New Roman"/>
          <w:color w:val="000000"/>
          <w:spacing w:val="4"/>
          <w:szCs w:val="24"/>
          <w:lang w:eastAsia="en-US" w:bidi="ar-SA"/>
        </w:rPr>
        <w:t>o</w:t>
      </w:r>
      <w:r w:rsidRPr="006B4D2E">
        <w:rPr>
          <w:rFonts w:ascii="Times New Roman" w:eastAsia="Times New Roman" w:hAnsi="Times New Roman" w:cs="Times New Roman"/>
          <w:color w:val="000000"/>
          <w:spacing w:val="-1"/>
          <w:szCs w:val="24"/>
          <w:lang w:eastAsia="en-US" w:bidi="ar-SA"/>
        </w:rPr>
        <w:t>m</w:t>
      </w:r>
      <w:r w:rsidRPr="006B4D2E">
        <w:rPr>
          <w:rFonts w:ascii="Times New Roman" w:eastAsia="Times New Roman" w:hAnsi="Times New Roman" w:cs="Times New Roman"/>
          <w:color w:val="000000"/>
          <w:szCs w:val="24"/>
          <w:lang w:eastAsia="en-US" w:bidi="ar-SA"/>
        </w:rPr>
        <w:t>pr</w:t>
      </w:r>
      <w:r w:rsidRPr="006B4D2E">
        <w:rPr>
          <w:rFonts w:ascii="Times New Roman" w:eastAsia="Times New Roman" w:hAnsi="Times New Roman" w:cs="Times New Roman"/>
          <w:color w:val="000000"/>
          <w:spacing w:val="-1"/>
          <w:szCs w:val="24"/>
          <w:lang w:eastAsia="en-US" w:bidi="ar-SA"/>
        </w:rPr>
        <w:t>e</w:t>
      </w:r>
      <w:r w:rsidRPr="006B4D2E">
        <w:rPr>
          <w:rFonts w:ascii="Times New Roman" w:eastAsia="Times New Roman" w:hAnsi="Times New Roman" w:cs="Times New Roman"/>
          <w:color w:val="000000"/>
          <w:szCs w:val="24"/>
          <w:lang w:eastAsia="en-US" w:bidi="ar-SA"/>
        </w:rPr>
        <w:t>h</w:t>
      </w:r>
      <w:r w:rsidRPr="006B4D2E">
        <w:rPr>
          <w:rFonts w:ascii="Times New Roman" w:eastAsia="Times New Roman" w:hAnsi="Times New Roman" w:cs="Times New Roman"/>
          <w:color w:val="000000"/>
          <w:spacing w:val="-1"/>
          <w:szCs w:val="24"/>
          <w:lang w:eastAsia="en-US" w:bidi="ar-SA"/>
        </w:rPr>
        <w:t>e</w:t>
      </w:r>
      <w:r w:rsidRPr="006B4D2E">
        <w:rPr>
          <w:rFonts w:ascii="Times New Roman" w:eastAsia="Times New Roman" w:hAnsi="Times New Roman" w:cs="Times New Roman"/>
          <w:color w:val="000000"/>
          <w:szCs w:val="24"/>
          <w:lang w:eastAsia="en-US" w:bidi="ar-SA"/>
        </w:rPr>
        <w:t>n</w:t>
      </w:r>
      <w:r w:rsidRPr="006B4D2E">
        <w:rPr>
          <w:rFonts w:ascii="Times New Roman" w:eastAsia="Times New Roman" w:hAnsi="Times New Roman" w:cs="Times New Roman"/>
          <w:color w:val="000000"/>
          <w:w w:val="99"/>
          <w:szCs w:val="24"/>
          <w:lang w:eastAsia="en-US" w:bidi="ar-SA"/>
        </w:rPr>
        <w:t>s</w:t>
      </w:r>
      <w:r w:rsidRPr="006B4D2E">
        <w:rPr>
          <w:rFonts w:ascii="Times New Roman" w:eastAsia="Times New Roman" w:hAnsi="Times New Roman" w:cs="Times New Roman"/>
          <w:color w:val="000000"/>
          <w:szCs w:val="24"/>
          <w:lang w:eastAsia="en-US" w:bidi="ar-SA"/>
        </w:rPr>
        <w:t>i</w:t>
      </w:r>
      <w:r w:rsidRPr="006B4D2E">
        <w:rPr>
          <w:rFonts w:ascii="Times New Roman" w:eastAsia="Times New Roman" w:hAnsi="Times New Roman" w:cs="Times New Roman"/>
          <w:color w:val="000000"/>
          <w:spacing w:val="4"/>
          <w:szCs w:val="24"/>
          <w:lang w:eastAsia="en-US" w:bidi="ar-SA"/>
        </w:rPr>
        <w:t>b</w:t>
      </w:r>
      <w:r w:rsidRPr="006B4D2E">
        <w:rPr>
          <w:rFonts w:ascii="Times New Roman" w:eastAsia="Times New Roman" w:hAnsi="Times New Roman" w:cs="Times New Roman"/>
          <w:color w:val="000000"/>
          <w:spacing w:val="-1"/>
          <w:szCs w:val="24"/>
          <w:lang w:eastAsia="en-US" w:bidi="ar-SA"/>
        </w:rPr>
        <w:t>l</w:t>
      </w:r>
      <w:r w:rsidRPr="006B4D2E">
        <w:rPr>
          <w:rFonts w:ascii="Times New Roman" w:eastAsia="Times New Roman" w:hAnsi="Times New Roman" w:cs="Times New Roman"/>
          <w:color w:val="000000"/>
          <w:szCs w:val="24"/>
          <w:lang w:eastAsia="en-US" w:bidi="ar-SA"/>
        </w:rPr>
        <w:t>e d</w:t>
      </w:r>
      <w:r w:rsidRPr="006B4D2E">
        <w:rPr>
          <w:rFonts w:ascii="Times New Roman" w:eastAsia="Times New Roman" w:hAnsi="Times New Roman" w:cs="Times New Roman"/>
          <w:color w:val="000000"/>
          <w:spacing w:val="-2"/>
          <w:szCs w:val="24"/>
          <w:lang w:eastAsia="en-US" w:bidi="ar-SA"/>
        </w:rPr>
        <w:t>e</w:t>
      </w:r>
      <w:r w:rsidRPr="006B4D2E">
        <w:rPr>
          <w:rFonts w:ascii="Times New Roman" w:eastAsia="Times New Roman" w:hAnsi="Times New Roman" w:cs="Times New Roman"/>
          <w:color w:val="000000"/>
          <w:spacing w:val="1"/>
          <w:w w:val="99"/>
          <w:szCs w:val="24"/>
          <w:lang w:eastAsia="en-US" w:bidi="ar-SA"/>
        </w:rPr>
        <w:t>s</w:t>
      </w:r>
      <w:r w:rsidRPr="006B4D2E">
        <w:rPr>
          <w:rFonts w:ascii="Times New Roman" w:eastAsia="Times New Roman" w:hAnsi="Times New Roman" w:cs="Times New Roman"/>
          <w:color w:val="000000"/>
          <w:spacing w:val="-1"/>
          <w:szCs w:val="24"/>
          <w:lang w:eastAsia="en-US" w:bidi="ar-SA"/>
        </w:rPr>
        <w:t>c</w:t>
      </w:r>
      <w:r w:rsidRPr="006B4D2E">
        <w:rPr>
          <w:rFonts w:ascii="Times New Roman" w:eastAsia="Times New Roman" w:hAnsi="Times New Roman" w:cs="Times New Roman"/>
          <w:color w:val="000000"/>
          <w:szCs w:val="24"/>
          <w:lang w:eastAsia="en-US" w:bidi="ar-SA"/>
        </w:rPr>
        <w:t>r</w:t>
      </w:r>
      <w:r w:rsidRPr="006B4D2E">
        <w:rPr>
          <w:rFonts w:ascii="Times New Roman" w:eastAsia="Times New Roman" w:hAnsi="Times New Roman" w:cs="Times New Roman"/>
          <w:color w:val="000000"/>
          <w:spacing w:val="-1"/>
          <w:szCs w:val="24"/>
          <w:lang w:eastAsia="en-US" w:bidi="ar-SA"/>
        </w:rPr>
        <w:t>i</w:t>
      </w:r>
      <w:r w:rsidRPr="006B4D2E">
        <w:rPr>
          <w:rFonts w:ascii="Times New Roman" w:eastAsia="Times New Roman" w:hAnsi="Times New Roman" w:cs="Times New Roman"/>
          <w:color w:val="000000"/>
          <w:spacing w:val="4"/>
          <w:szCs w:val="24"/>
          <w:lang w:eastAsia="en-US" w:bidi="ar-SA"/>
        </w:rPr>
        <w:t>p</w:t>
      </w:r>
      <w:r w:rsidRPr="006B4D2E">
        <w:rPr>
          <w:rFonts w:ascii="Times New Roman" w:eastAsia="Times New Roman" w:hAnsi="Times New Roman" w:cs="Times New Roman"/>
          <w:color w:val="000000"/>
          <w:spacing w:val="-1"/>
          <w:szCs w:val="24"/>
          <w:lang w:eastAsia="en-US" w:bidi="ar-SA"/>
        </w:rPr>
        <w:t>ti</w:t>
      </w:r>
      <w:r w:rsidRPr="006B4D2E">
        <w:rPr>
          <w:rFonts w:ascii="Times New Roman" w:eastAsia="Times New Roman" w:hAnsi="Times New Roman" w:cs="Times New Roman"/>
          <w:color w:val="000000"/>
          <w:szCs w:val="24"/>
          <w:lang w:eastAsia="en-US" w:bidi="ar-SA"/>
        </w:rPr>
        <w:t xml:space="preserve">on of </w:t>
      </w:r>
      <w:r w:rsidRPr="006B4D2E">
        <w:rPr>
          <w:rFonts w:ascii="Times New Roman" w:eastAsia="Times New Roman" w:hAnsi="Times New Roman" w:cs="Times New Roman"/>
          <w:color w:val="000000"/>
          <w:spacing w:val="-1"/>
          <w:szCs w:val="24"/>
          <w:lang w:eastAsia="en-US" w:bidi="ar-SA"/>
        </w:rPr>
        <w:t>t</w:t>
      </w:r>
      <w:r w:rsidRPr="006B4D2E">
        <w:rPr>
          <w:rFonts w:ascii="Times New Roman" w:eastAsia="Times New Roman" w:hAnsi="Times New Roman" w:cs="Times New Roman"/>
          <w:color w:val="000000"/>
          <w:spacing w:val="3"/>
          <w:szCs w:val="24"/>
          <w:lang w:eastAsia="en-US" w:bidi="ar-SA"/>
        </w:rPr>
        <w:t>h</w:t>
      </w:r>
      <w:r w:rsidRPr="006B4D2E">
        <w:rPr>
          <w:rFonts w:ascii="Times New Roman" w:eastAsia="Times New Roman" w:hAnsi="Times New Roman" w:cs="Times New Roman"/>
          <w:color w:val="000000"/>
          <w:spacing w:val="1"/>
          <w:szCs w:val="24"/>
          <w:lang w:eastAsia="en-US" w:bidi="ar-SA"/>
        </w:rPr>
        <w:t>e</w:t>
      </w:r>
      <w:r w:rsidRPr="006B4D2E">
        <w:rPr>
          <w:rFonts w:ascii="Times New Roman" w:eastAsia="Times New Roman" w:hAnsi="Times New Roman" w:cs="Times New Roman"/>
          <w:color w:val="000000"/>
          <w:spacing w:val="-1"/>
          <w:szCs w:val="24"/>
          <w:lang w:eastAsia="en-US" w:bidi="ar-SA"/>
        </w:rPr>
        <w:t xml:space="preserve"> </w:t>
      </w:r>
      <w:r w:rsidRPr="006B4D2E">
        <w:rPr>
          <w:rFonts w:ascii="Times New Roman" w:eastAsia="Times New Roman" w:hAnsi="Times New Roman" w:cs="Times New Roman"/>
          <w:color w:val="000000"/>
          <w:szCs w:val="24"/>
          <w:lang w:eastAsia="en-US" w:bidi="ar-SA"/>
        </w:rPr>
        <w:t>p</w:t>
      </w:r>
      <w:r w:rsidRPr="006B4D2E">
        <w:rPr>
          <w:rFonts w:ascii="Times New Roman" w:eastAsia="Times New Roman" w:hAnsi="Times New Roman" w:cs="Times New Roman"/>
          <w:color w:val="000000"/>
          <w:spacing w:val="-2"/>
          <w:szCs w:val="24"/>
          <w:lang w:eastAsia="en-US" w:bidi="ar-SA"/>
        </w:rPr>
        <w:t>a</w:t>
      </w:r>
      <w:r w:rsidRPr="006B4D2E">
        <w:rPr>
          <w:rFonts w:ascii="Times New Roman" w:eastAsia="Times New Roman" w:hAnsi="Times New Roman" w:cs="Times New Roman"/>
          <w:color w:val="000000"/>
          <w:spacing w:val="-1"/>
          <w:szCs w:val="24"/>
          <w:lang w:eastAsia="en-US" w:bidi="ar-SA"/>
        </w:rPr>
        <w:t>c</w:t>
      </w:r>
      <w:r w:rsidRPr="006B4D2E">
        <w:rPr>
          <w:rFonts w:ascii="Times New Roman" w:eastAsia="Times New Roman" w:hAnsi="Times New Roman" w:cs="Times New Roman"/>
          <w:color w:val="000000"/>
          <w:szCs w:val="24"/>
          <w:lang w:eastAsia="en-US" w:bidi="ar-SA"/>
        </w:rPr>
        <w:t>k</w:t>
      </w:r>
      <w:r w:rsidRPr="006B4D2E">
        <w:rPr>
          <w:rFonts w:ascii="Times New Roman" w:eastAsia="Times New Roman" w:hAnsi="Times New Roman" w:cs="Times New Roman"/>
          <w:color w:val="000000"/>
          <w:spacing w:val="-2"/>
          <w:szCs w:val="24"/>
          <w:lang w:eastAsia="en-US" w:bidi="ar-SA"/>
        </w:rPr>
        <w:t>a</w:t>
      </w:r>
      <w:r w:rsidRPr="006B4D2E">
        <w:rPr>
          <w:rFonts w:ascii="Times New Roman" w:eastAsia="Times New Roman" w:hAnsi="Times New Roman" w:cs="Times New Roman"/>
          <w:color w:val="000000"/>
          <w:spacing w:val="4"/>
          <w:szCs w:val="24"/>
          <w:lang w:eastAsia="en-US" w:bidi="ar-SA"/>
        </w:rPr>
        <w:t>g</w:t>
      </w:r>
      <w:r w:rsidRPr="006B4D2E">
        <w:rPr>
          <w:rFonts w:ascii="Times New Roman" w:eastAsia="Times New Roman" w:hAnsi="Times New Roman" w:cs="Times New Roman"/>
          <w:color w:val="000000"/>
          <w:szCs w:val="24"/>
          <w:lang w:eastAsia="en-US" w:bidi="ar-SA"/>
        </w:rPr>
        <w:t>ed co</w:t>
      </w:r>
      <w:r w:rsidRPr="006B4D2E">
        <w:rPr>
          <w:rFonts w:ascii="Times New Roman" w:eastAsia="Times New Roman" w:hAnsi="Times New Roman" w:cs="Times New Roman"/>
          <w:color w:val="000000"/>
          <w:spacing w:val="-2"/>
          <w:szCs w:val="24"/>
          <w:lang w:eastAsia="en-US" w:bidi="ar-SA"/>
        </w:rPr>
        <w:t>m</w:t>
      </w:r>
      <w:r w:rsidRPr="006B4D2E">
        <w:rPr>
          <w:rFonts w:ascii="Times New Roman" w:eastAsia="Times New Roman" w:hAnsi="Times New Roman" w:cs="Times New Roman"/>
          <w:color w:val="000000"/>
          <w:spacing w:val="-1"/>
          <w:szCs w:val="24"/>
          <w:lang w:eastAsia="en-US" w:bidi="ar-SA"/>
        </w:rPr>
        <w:t>m</w:t>
      </w:r>
      <w:r w:rsidRPr="006B4D2E">
        <w:rPr>
          <w:rFonts w:ascii="Times New Roman" w:eastAsia="Times New Roman" w:hAnsi="Times New Roman" w:cs="Times New Roman"/>
          <w:color w:val="000000"/>
          <w:szCs w:val="24"/>
          <w:lang w:eastAsia="en-US" w:bidi="ar-SA"/>
        </w:rPr>
        <w:t>od</w:t>
      </w:r>
      <w:r w:rsidRPr="006B4D2E">
        <w:rPr>
          <w:rFonts w:ascii="Times New Roman" w:eastAsia="Times New Roman" w:hAnsi="Times New Roman" w:cs="Times New Roman"/>
          <w:color w:val="000000"/>
          <w:spacing w:val="1"/>
          <w:szCs w:val="24"/>
          <w:lang w:eastAsia="en-US" w:bidi="ar-SA"/>
        </w:rPr>
        <w:t>i</w:t>
      </w:r>
      <w:r w:rsidRPr="006B4D2E">
        <w:rPr>
          <w:rFonts w:ascii="Times New Roman" w:eastAsia="Times New Roman" w:hAnsi="Times New Roman" w:cs="Times New Roman"/>
          <w:color w:val="000000"/>
          <w:szCs w:val="24"/>
          <w:lang w:eastAsia="en-US" w:bidi="ar-SA"/>
        </w:rPr>
        <w:t>ty</w:t>
      </w:r>
      <w:r w:rsidR="0032294D" w:rsidRPr="006B4D2E">
        <w:rPr>
          <w:rFonts w:ascii="Times New Roman" w:eastAsia="Times New Roman" w:hAnsi="Times New Roman" w:cs="Times New Roman"/>
          <w:color w:val="000000" w:themeColor="text1"/>
          <w:szCs w:val="24"/>
          <w:lang w:eastAsia="en-US" w:bidi="ar-SA"/>
        </w:rPr>
        <w:t xml:space="preserve"> including, but not limited to the brand name, product type and variety, and package size</w:t>
      </w:r>
      <w:r w:rsidRPr="006B4D2E">
        <w:rPr>
          <w:rFonts w:ascii="Times New Roman" w:eastAsia="Times New Roman" w:hAnsi="Times New Roman" w:cs="Times New Roman"/>
          <w:color w:val="000000"/>
          <w:szCs w:val="24"/>
          <w:lang w:eastAsia="en-US" w:bidi="ar-SA"/>
        </w:rPr>
        <w:t xml:space="preserve">, </w:t>
      </w:r>
      <w:r w:rsidRPr="006B4D2E">
        <w:rPr>
          <w:rFonts w:ascii="Times New Roman" w:eastAsia="Times New Roman" w:hAnsi="Times New Roman" w:cs="Times New Roman"/>
          <w:color w:val="000000"/>
          <w:spacing w:val="-2"/>
          <w:szCs w:val="24"/>
          <w:lang w:eastAsia="en-US" w:bidi="ar-SA"/>
        </w:rPr>
        <w:t>a</w:t>
      </w:r>
      <w:r w:rsidRPr="006B4D2E">
        <w:rPr>
          <w:rFonts w:ascii="Times New Roman" w:eastAsia="Times New Roman" w:hAnsi="Times New Roman" w:cs="Times New Roman"/>
          <w:color w:val="000000"/>
          <w:szCs w:val="24"/>
          <w:lang w:eastAsia="en-US" w:bidi="ar-SA"/>
        </w:rPr>
        <w:t>nd</w:t>
      </w:r>
      <w:r w:rsidRPr="006B4D2E">
        <w:rPr>
          <w:rFonts w:ascii="Times New Roman" w:eastAsia="Times New Roman" w:hAnsi="Times New Roman" w:cs="Times New Roman"/>
          <w:color w:val="000000"/>
          <w:spacing w:val="1"/>
          <w:szCs w:val="24"/>
          <w:lang w:eastAsia="en-US" w:bidi="ar-SA"/>
        </w:rPr>
        <w:t xml:space="preserve"> </w:t>
      </w:r>
      <w:r w:rsidRPr="006B4D2E">
        <w:rPr>
          <w:rFonts w:ascii="Times New Roman" w:eastAsia="Times New Roman" w:hAnsi="Times New Roman" w:cs="Times New Roman"/>
          <w:color w:val="000000"/>
          <w:spacing w:val="-1"/>
          <w:szCs w:val="24"/>
          <w:lang w:eastAsia="en-US" w:bidi="ar-SA"/>
        </w:rPr>
        <w:t>i</w:t>
      </w:r>
      <w:r w:rsidRPr="006B4D2E">
        <w:rPr>
          <w:rFonts w:ascii="Times New Roman" w:eastAsia="Times New Roman" w:hAnsi="Times New Roman" w:cs="Times New Roman"/>
          <w:color w:val="000000"/>
          <w:w w:val="99"/>
          <w:szCs w:val="24"/>
          <w:lang w:eastAsia="en-US" w:bidi="ar-SA"/>
        </w:rPr>
        <w:t>s</w:t>
      </w:r>
      <w:r w:rsidRPr="006B4D2E">
        <w:rPr>
          <w:rFonts w:ascii="Times New Roman" w:eastAsia="Times New Roman" w:hAnsi="Times New Roman" w:cs="Times New Roman"/>
          <w:color w:val="000000"/>
          <w:spacing w:val="1"/>
          <w:szCs w:val="24"/>
          <w:lang w:eastAsia="en-US" w:bidi="ar-SA"/>
        </w:rPr>
        <w:t xml:space="preserve"> </w:t>
      </w:r>
      <w:r w:rsidRPr="006B4D2E">
        <w:rPr>
          <w:rFonts w:ascii="Times New Roman" w:eastAsia="Times New Roman" w:hAnsi="Times New Roman" w:cs="Times New Roman"/>
          <w:color w:val="000000"/>
          <w:spacing w:val="-1"/>
          <w:szCs w:val="24"/>
          <w:lang w:eastAsia="en-US" w:bidi="ar-SA"/>
        </w:rPr>
        <w:t>c</w:t>
      </w:r>
      <w:r w:rsidRPr="006B4D2E">
        <w:rPr>
          <w:rFonts w:ascii="Times New Roman" w:eastAsia="Times New Roman" w:hAnsi="Times New Roman" w:cs="Times New Roman"/>
          <w:color w:val="000000"/>
          <w:spacing w:val="4"/>
          <w:szCs w:val="24"/>
          <w:lang w:eastAsia="en-US" w:bidi="ar-SA"/>
        </w:rPr>
        <w:t>o</w:t>
      </w:r>
      <w:r w:rsidRPr="006B4D2E">
        <w:rPr>
          <w:rFonts w:ascii="Times New Roman" w:eastAsia="Times New Roman" w:hAnsi="Times New Roman" w:cs="Times New Roman"/>
          <w:color w:val="000000"/>
          <w:spacing w:val="-1"/>
          <w:szCs w:val="24"/>
          <w:lang w:eastAsia="en-US" w:bidi="ar-SA"/>
        </w:rPr>
        <w:t>m</w:t>
      </w:r>
      <w:r w:rsidRPr="006B4D2E">
        <w:rPr>
          <w:rFonts w:ascii="Times New Roman" w:eastAsia="Times New Roman" w:hAnsi="Times New Roman" w:cs="Times New Roman"/>
          <w:color w:val="000000"/>
          <w:szCs w:val="24"/>
          <w:lang w:eastAsia="en-US" w:bidi="ar-SA"/>
        </w:rPr>
        <w:t>pr</w:t>
      </w:r>
      <w:r w:rsidRPr="006B4D2E">
        <w:rPr>
          <w:rFonts w:ascii="Times New Roman" w:eastAsia="Times New Roman" w:hAnsi="Times New Roman" w:cs="Times New Roman"/>
          <w:color w:val="000000"/>
          <w:spacing w:val="-1"/>
          <w:szCs w:val="24"/>
          <w:lang w:eastAsia="en-US" w:bidi="ar-SA"/>
        </w:rPr>
        <w:t>i</w:t>
      </w:r>
      <w:r w:rsidRPr="006B4D2E">
        <w:rPr>
          <w:rFonts w:ascii="Times New Roman" w:eastAsia="Times New Roman" w:hAnsi="Times New Roman" w:cs="Times New Roman"/>
          <w:color w:val="000000"/>
          <w:w w:val="99"/>
          <w:szCs w:val="24"/>
          <w:lang w:eastAsia="en-US" w:bidi="ar-SA"/>
        </w:rPr>
        <w:t>s</w:t>
      </w:r>
      <w:r w:rsidRPr="006B4D2E">
        <w:rPr>
          <w:rFonts w:ascii="Times New Roman" w:eastAsia="Times New Roman" w:hAnsi="Times New Roman" w:cs="Times New Roman"/>
          <w:color w:val="000000"/>
          <w:szCs w:val="24"/>
          <w:lang w:eastAsia="en-US" w:bidi="ar-SA"/>
        </w:rPr>
        <w:t xml:space="preserve">ed </w:t>
      </w:r>
      <w:r w:rsidRPr="006B4D2E">
        <w:rPr>
          <w:rFonts w:ascii="Times New Roman" w:eastAsia="Times New Roman" w:hAnsi="Times New Roman" w:cs="Times New Roman"/>
          <w:color w:val="000000"/>
          <w:spacing w:val="-4"/>
          <w:szCs w:val="24"/>
          <w:lang w:eastAsia="en-US" w:bidi="ar-SA"/>
        </w:rPr>
        <w:t>o</w:t>
      </w:r>
      <w:r w:rsidRPr="006B4D2E">
        <w:rPr>
          <w:rFonts w:ascii="Times New Roman" w:eastAsia="Times New Roman" w:hAnsi="Times New Roman" w:cs="Times New Roman"/>
          <w:color w:val="000000"/>
          <w:spacing w:val="29"/>
          <w:szCs w:val="24"/>
          <w:lang w:eastAsia="en-US" w:bidi="ar-SA"/>
        </w:rPr>
        <w:t xml:space="preserve">f </w:t>
      </w:r>
      <w:r w:rsidRPr="006B4D2E">
        <w:rPr>
          <w:rFonts w:ascii="Times New Roman" w:eastAsia="Times New Roman" w:hAnsi="Times New Roman" w:cs="Times New Roman"/>
          <w:color w:val="000000"/>
          <w:spacing w:val="-4"/>
          <w:szCs w:val="24"/>
          <w:lang w:eastAsia="en-US" w:bidi="ar-SA"/>
        </w:rPr>
        <w:t>n</w:t>
      </w:r>
      <w:r w:rsidRPr="006B4D2E">
        <w:rPr>
          <w:rFonts w:ascii="Times New Roman" w:eastAsia="Times New Roman" w:hAnsi="Times New Roman" w:cs="Times New Roman"/>
          <w:color w:val="000000"/>
          <w:szCs w:val="24"/>
          <w:lang w:eastAsia="en-US" w:bidi="ar-SA"/>
        </w:rPr>
        <w:t>o</w:t>
      </w:r>
      <w:r w:rsidRPr="006B4D2E">
        <w:rPr>
          <w:rFonts w:ascii="Times New Roman" w:eastAsia="Times New Roman" w:hAnsi="Times New Roman" w:cs="Times New Roman"/>
          <w:color w:val="000000"/>
          <w:spacing w:val="-4"/>
          <w:szCs w:val="24"/>
          <w:lang w:eastAsia="en-US" w:bidi="ar-SA"/>
        </w:rPr>
        <w:t xml:space="preserve"> </w:t>
      </w:r>
      <w:r w:rsidRPr="006B4D2E">
        <w:rPr>
          <w:rFonts w:ascii="Times New Roman" w:eastAsia="Times New Roman" w:hAnsi="Times New Roman" w:cs="Times New Roman"/>
          <w:color w:val="000000"/>
          <w:spacing w:val="-12"/>
          <w:szCs w:val="24"/>
          <w:lang w:eastAsia="en-US" w:bidi="ar-SA"/>
        </w:rPr>
        <w:t>m</w:t>
      </w:r>
      <w:r w:rsidRPr="006B4D2E">
        <w:rPr>
          <w:rFonts w:ascii="Times New Roman" w:eastAsia="Times New Roman" w:hAnsi="Times New Roman" w:cs="Times New Roman"/>
          <w:color w:val="000000"/>
          <w:spacing w:val="-10"/>
          <w:szCs w:val="24"/>
          <w:lang w:eastAsia="en-US" w:bidi="ar-SA"/>
        </w:rPr>
        <w:t>o</w:t>
      </w:r>
      <w:r w:rsidRPr="006B4D2E">
        <w:rPr>
          <w:rFonts w:ascii="Times New Roman" w:eastAsia="Times New Roman" w:hAnsi="Times New Roman" w:cs="Times New Roman"/>
          <w:color w:val="000000"/>
          <w:spacing w:val="-5"/>
          <w:szCs w:val="24"/>
          <w:lang w:eastAsia="en-US" w:bidi="ar-SA"/>
        </w:rPr>
        <w:t>r</w:t>
      </w:r>
      <w:r w:rsidRPr="006B4D2E">
        <w:rPr>
          <w:rFonts w:ascii="Times New Roman" w:eastAsia="Times New Roman" w:hAnsi="Times New Roman" w:cs="Times New Roman"/>
          <w:color w:val="000000"/>
          <w:szCs w:val="24"/>
          <w:lang w:eastAsia="en-US" w:bidi="ar-SA"/>
        </w:rPr>
        <w:t>e</w:t>
      </w:r>
      <w:r w:rsidRPr="006B4D2E">
        <w:rPr>
          <w:rFonts w:ascii="Times New Roman" w:eastAsia="Times New Roman" w:hAnsi="Times New Roman" w:cs="Times New Roman"/>
          <w:color w:val="000000"/>
          <w:spacing w:val="-6"/>
          <w:szCs w:val="24"/>
          <w:lang w:eastAsia="en-US" w:bidi="ar-SA"/>
        </w:rPr>
        <w:t xml:space="preserve"> </w:t>
      </w:r>
      <w:r w:rsidRPr="006B4D2E">
        <w:rPr>
          <w:rFonts w:ascii="Times New Roman" w:eastAsia="Times New Roman" w:hAnsi="Times New Roman" w:cs="Times New Roman"/>
          <w:color w:val="000000"/>
          <w:spacing w:val="-12"/>
          <w:szCs w:val="24"/>
          <w:lang w:eastAsia="en-US" w:bidi="ar-SA"/>
        </w:rPr>
        <w:t>t</w:t>
      </w:r>
      <w:r w:rsidRPr="006B4D2E">
        <w:rPr>
          <w:rFonts w:ascii="Times New Roman" w:eastAsia="Times New Roman" w:hAnsi="Times New Roman" w:cs="Times New Roman"/>
          <w:color w:val="000000"/>
          <w:spacing w:val="-4"/>
          <w:szCs w:val="24"/>
          <w:lang w:eastAsia="en-US" w:bidi="ar-SA"/>
        </w:rPr>
        <w:t>h</w:t>
      </w:r>
      <w:r w:rsidRPr="006B4D2E">
        <w:rPr>
          <w:rFonts w:ascii="Times New Roman" w:eastAsia="Times New Roman" w:hAnsi="Times New Roman" w:cs="Times New Roman"/>
          <w:color w:val="000000"/>
          <w:spacing w:val="-12"/>
          <w:szCs w:val="24"/>
          <w:lang w:eastAsia="en-US" w:bidi="ar-SA"/>
        </w:rPr>
        <w:t>a</w:t>
      </w:r>
      <w:r w:rsidR="00093AF9" w:rsidRPr="006B4D2E">
        <w:rPr>
          <w:rFonts w:ascii="Times New Roman" w:eastAsia="Times New Roman" w:hAnsi="Times New Roman" w:cs="Times New Roman"/>
          <w:color w:val="000000"/>
          <w:spacing w:val="40"/>
          <w:szCs w:val="24"/>
          <w:lang w:eastAsia="en-US" w:bidi="ar-SA"/>
        </w:rPr>
        <w:t>n</w:t>
      </w:r>
      <w:r w:rsidRPr="006B4D2E">
        <w:rPr>
          <w:rFonts w:ascii="Times New Roman" w:eastAsia="Times New Roman" w:hAnsi="Times New Roman" w:cs="Times New Roman"/>
          <w:color w:val="000000"/>
          <w:spacing w:val="-11"/>
          <w:szCs w:val="24"/>
          <w:lang w:eastAsia="en-US" w:bidi="ar-SA"/>
        </w:rPr>
        <w:t>t</w:t>
      </w:r>
      <w:r w:rsidRPr="006B4D2E">
        <w:rPr>
          <w:rFonts w:ascii="Times New Roman" w:eastAsia="Times New Roman" w:hAnsi="Times New Roman" w:cs="Times New Roman"/>
          <w:color w:val="000000"/>
          <w:spacing w:val="-8"/>
          <w:szCs w:val="24"/>
          <w:lang w:eastAsia="en-US" w:bidi="ar-SA"/>
        </w:rPr>
        <w:t>w</w:t>
      </w:r>
      <w:r w:rsidRPr="006B4D2E">
        <w:rPr>
          <w:rFonts w:ascii="Times New Roman" w:eastAsia="Times New Roman" w:hAnsi="Times New Roman" w:cs="Times New Roman"/>
          <w:color w:val="000000"/>
          <w:szCs w:val="24"/>
          <w:lang w:eastAsia="en-US" w:bidi="ar-SA"/>
        </w:rPr>
        <w:t>o</w:t>
      </w:r>
      <w:r w:rsidRPr="006B4D2E">
        <w:rPr>
          <w:rFonts w:ascii="Times New Roman" w:eastAsia="Times New Roman" w:hAnsi="Times New Roman" w:cs="Times New Roman"/>
          <w:color w:val="000000"/>
          <w:spacing w:val="-5"/>
          <w:szCs w:val="24"/>
          <w:lang w:eastAsia="en-US" w:bidi="ar-SA"/>
        </w:rPr>
        <w:t xml:space="preserve"> </w:t>
      </w:r>
      <w:r w:rsidRPr="006B4D2E">
        <w:rPr>
          <w:rFonts w:ascii="Times New Roman" w:eastAsia="Times New Roman" w:hAnsi="Times New Roman" w:cs="Times New Roman"/>
          <w:color w:val="000000"/>
          <w:spacing w:val="-4"/>
          <w:szCs w:val="24"/>
          <w:lang w:eastAsia="en-US" w:bidi="ar-SA"/>
        </w:rPr>
        <w:t>do</w:t>
      </w:r>
      <w:r w:rsidRPr="006B4D2E">
        <w:rPr>
          <w:rFonts w:ascii="Times New Roman" w:eastAsia="Times New Roman" w:hAnsi="Times New Roman" w:cs="Times New Roman"/>
          <w:color w:val="000000"/>
          <w:spacing w:val="-12"/>
          <w:szCs w:val="24"/>
          <w:lang w:eastAsia="en-US" w:bidi="ar-SA"/>
        </w:rPr>
        <w:t>m</w:t>
      </w:r>
      <w:r w:rsidRPr="006B4D2E">
        <w:rPr>
          <w:rFonts w:ascii="Times New Roman" w:eastAsia="Times New Roman" w:hAnsi="Times New Roman" w:cs="Times New Roman"/>
          <w:color w:val="000000"/>
          <w:spacing w:val="-6"/>
          <w:szCs w:val="24"/>
          <w:lang w:eastAsia="en-US" w:bidi="ar-SA"/>
        </w:rPr>
        <w:t>i</w:t>
      </w:r>
      <w:r w:rsidRPr="006B4D2E">
        <w:rPr>
          <w:rFonts w:ascii="Times New Roman" w:eastAsia="Times New Roman" w:hAnsi="Times New Roman" w:cs="Times New Roman"/>
          <w:color w:val="000000"/>
          <w:spacing w:val="-5"/>
          <w:szCs w:val="24"/>
          <w:lang w:eastAsia="en-US" w:bidi="ar-SA"/>
        </w:rPr>
        <w:t>n</w:t>
      </w:r>
      <w:r w:rsidRPr="006B4D2E">
        <w:rPr>
          <w:rFonts w:ascii="Times New Roman" w:eastAsia="Times New Roman" w:hAnsi="Times New Roman" w:cs="Times New Roman"/>
          <w:color w:val="000000"/>
          <w:spacing w:val="-12"/>
          <w:szCs w:val="24"/>
          <w:lang w:eastAsia="en-US" w:bidi="ar-SA"/>
        </w:rPr>
        <w:t>a</w:t>
      </w:r>
      <w:r w:rsidRPr="006B4D2E">
        <w:rPr>
          <w:rFonts w:ascii="Times New Roman" w:eastAsia="Times New Roman" w:hAnsi="Times New Roman" w:cs="Times New Roman"/>
          <w:color w:val="000000"/>
          <w:spacing w:val="-4"/>
          <w:szCs w:val="24"/>
          <w:lang w:eastAsia="en-US" w:bidi="ar-SA"/>
        </w:rPr>
        <w:t>n</w:t>
      </w:r>
      <w:r w:rsidRPr="006B4D2E">
        <w:rPr>
          <w:rFonts w:ascii="Times New Roman" w:eastAsia="Times New Roman" w:hAnsi="Times New Roman" w:cs="Times New Roman"/>
          <w:color w:val="000000"/>
          <w:spacing w:val="41"/>
          <w:szCs w:val="24"/>
          <w:lang w:eastAsia="en-US" w:bidi="ar-SA"/>
        </w:rPr>
        <w:t xml:space="preserve">t </w:t>
      </w:r>
      <w:r w:rsidRPr="006B4D2E">
        <w:rPr>
          <w:rFonts w:ascii="Times New Roman" w:eastAsia="Times New Roman" w:hAnsi="Times New Roman" w:cs="Times New Roman"/>
          <w:color w:val="000000"/>
          <w:spacing w:val="-2"/>
          <w:w w:val="99"/>
          <w:szCs w:val="24"/>
          <w:lang w:eastAsia="en-US" w:bidi="ar-SA"/>
        </w:rPr>
        <w:t>s</w:t>
      </w:r>
      <w:r w:rsidRPr="006B4D2E">
        <w:rPr>
          <w:rFonts w:ascii="Times New Roman" w:eastAsia="Times New Roman" w:hAnsi="Times New Roman" w:cs="Times New Roman"/>
          <w:color w:val="000000"/>
          <w:spacing w:val="-11"/>
          <w:szCs w:val="24"/>
          <w:lang w:eastAsia="en-US" w:bidi="ar-SA"/>
        </w:rPr>
        <w:t>e</w:t>
      </w:r>
      <w:r w:rsidRPr="006B4D2E">
        <w:rPr>
          <w:rFonts w:ascii="Times New Roman" w:eastAsia="Times New Roman" w:hAnsi="Times New Roman" w:cs="Times New Roman"/>
          <w:color w:val="000000"/>
          <w:spacing w:val="-5"/>
          <w:szCs w:val="24"/>
          <w:lang w:eastAsia="en-US" w:bidi="ar-SA"/>
        </w:rPr>
        <w:t>g</w:t>
      </w:r>
      <w:r w:rsidRPr="006B4D2E">
        <w:rPr>
          <w:rFonts w:ascii="Times New Roman" w:eastAsia="Times New Roman" w:hAnsi="Times New Roman" w:cs="Times New Roman"/>
          <w:color w:val="000000"/>
          <w:spacing w:val="-12"/>
          <w:szCs w:val="24"/>
          <w:lang w:eastAsia="en-US" w:bidi="ar-SA"/>
        </w:rPr>
        <w:t>m</w:t>
      </w:r>
      <w:r w:rsidRPr="006B4D2E">
        <w:rPr>
          <w:rFonts w:ascii="Times New Roman" w:eastAsia="Times New Roman" w:hAnsi="Times New Roman" w:cs="Times New Roman"/>
          <w:color w:val="000000"/>
          <w:spacing w:val="-6"/>
          <w:szCs w:val="24"/>
          <w:lang w:eastAsia="en-US" w:bidi="ar-SA"/>
        </w:rPr>
        <w:t>e</w:t>
      </w:r>
      <w:r w:rsidRPr="006B4D2E">
        <w:rPr>
          <w:rFonts w:ascii="Times New Roman" w:eastAsia="Times New Roman" w:hAnsi="Times New Roman" w:cs="Times New Roman"/>
          <w:color w:val="000000"/>
          <w:spacing w:val="-10"/>
          <w:szCs w:val="24"/>
          <w:lang w:eastAsia="en-US" w:bidi="ar-SA"/>
        </w:rPr>
        <w:t>n</w:t>
      </w:r>
      <w:r w:rsidRPr="006B4D2E">
        <w:rPr>
          <w:rFonts w:ascii="Times New Roman" w:eastAsia="Times New Roman" w:hAnsi="Times New Roman" w:cs="Times New Roman"/>
          <w:color w:val="000000"/>
          <w:spacing w:val="-7"/>
          <w:szCs w:val="24"/>
          <w:lang w:eastAsia="en-US" w:bidi="ar-SA"/>
        </w:rPr>
        <w:t>t</w:t>
      </w:r>
      <w:r w:rsidRPr="006B4D2E">
        <w:rPr>
          <w:rFonts w:ascii="Times New Roman" w:eastAsia="Times New Roman" w:hAnsi="Times New Roman" w:cs="Times New Roman"/>
          <w:color w:val="000000"/>
          <w:w w:val="99"/>
          <w:szCs w:val="24"/>
          <w:lang w:eastAsia="en-US" w:bidi="ar-SA"/>
        </w:rPr>
        <w:t>s</w:t>
      </w:r>
      <w:r w:rsidRPr="006B4D2E">
        <w:rPr>
          <w:rFonts w:ascii="Times New Roman" w:eastAsia="Times New Roman" w:hAnsi="Times New Roman" w:cs="Times New Roman"/>
          <w:color w:val="000000"/>
          <w:spacing w:val="-7"/>
          <w:szCs w:val="24"/>
          <w:lang w:eastAsia="en-US" w:bidi="ar-SA"/>
        </w:rPr>
        <w:t xml:space="preserve"> </w:t>
      </w:r>
      <w:r w:rsidRPr="006B4D2E">
        <w:rPr>
          <w:rFonts w:ascii="Times New Roman" w:eastAsia="Times New Roman" w:hAnsi="Times New Roman" w:cs="Times New Roman"/>
          <w:color w:val="000000"/>
          <w:szCs w:val="24"/>
          <w:lang w:eastAsia="en-US" w:bidi="ar-SA"/>
        </w:rPr>
        <w:t>wh</w:t>
      </w:r>
      <w:r w:rsidRPr="006B4D2E">
        <w:rPr>
          <w:rFonts w:ascii="Times New Roman" w:eastAsia="Times New Roman" w:hAnsi="Times New Roman" w:cs="Times New Roman"/>
          <w:color w:val="000000"/>
          <w:spacing w:val="-1"/>
          <w:szCs w:val="24"/>
          <w:lang w:eastAsia="en-US" w:bidi="ar-SA"/>
        </w:rPr>
        <w:t>ic</w:t>
      </w:r>
      <w:r w:rsidRPr="006B4D2E">
        <w:rPr>
          <w:rFonts w:ascii="Times New Roman" w:eastAsia="Times New Roman" w:hAnsi="Times New Roman" w:cs="Times New Roman"/>
          <w:color w:val="000000"/>
          <w:szCs w:val="24"/>
          <w:lang w:eastAsia="en-US" w:bidi="ar-SA"/>
        </w:rPr>
        <w:t xml:space="preserve">h </w:t>
      </w:r>
      <w:r w:rsidRPr="006B4D2E">
        <w:rPr>
          <w:rFonts w:ascii="Times New Roman" w:eastAsia="Times New Roman" w:hAnsi="Times New Roman" w:cs="Times New Roman"/>
          <w:color w:val="000000"/>
          <w:spacing w:val="2"/>
          <w:szCs w:val="24"/>
          <w:lang w:eastAsia="en-US" w:bidi="ar-SA"/>
        </w:rPr>
        <w:t>c</w:t>
      </w:r>
      <w:r w:rsidRPr="006B4D2E">
        <w:rPr>
          <w:rFonts w:ascii="Times New Roman" w:eastAsia="Times New Roman" w:hAnsi="Times New Roman" w:cs="Times New Roman"/>
          <w:color w:val="000000"/>
          <w:szCs w:val="24"/>
          <w:lang w:eastAsia="en-US" w:bidi="ar-SA"/>
        </w:rPr>
        <w:t>l</w:t>
      </w:r>
      <w:r w:rsidRPr="006B4D2E">
        <w:rPr>
          <w:rFonts w:ascii="Times New Roman" w:eastAsia="Times New Roman" w:hAnsi="Times New Roman" w:cs="Times New Roman"/>
          <w:color w:val="000000"/>
          <w:spacing w:val="-2"/>
          <w:szCs w:val="24"/>
          <w:lang w:eastAsia="en-US" w:bidi="ar-SA"/>
        </w:rPr>
        <w:t>e</w:t>
      </w:r>
      <w:r w:rsidRPr="006B4D2E">
        <w:rPr>
          <w:rFonts w:ascii="Times New Roman" w:eastAsia="Times New Roman" w:hAnsi="Times New Roman" w:cs="Times New Roman"/>
          <w:color w:val="000000"/>
          <w:spacing w:val="-1"/>
          <w:szCs w:val="24"/>
          <w:lang w:eastAsia="en-US" w:bidi="ar-SA"/>
        </w:rPr>
        <w:t>a</w:t>
      </w:r>
      <w:r w:rsidRPr="006B4D2E">
        <w:rPr>
          <w:rFonts w:ascii="Times New Roman" w:eastAsia="Times New Roman" w:hAnsi="Times New Roman" w:cs="Times New Roman"/>
          <w:color w:val="000000"/>
          <w:szCs w:val="24"/>
          <w:lang w:eastAsia="en-US" w:bidi="ar-SA"/>
        </w:rPr>
        <w:t>r</w:t>
      </w:r>
      <w:r w:rsidRPr="006B4D2E">
        <w:rPr>
          <w:rFonts w:ascii="Times New Roman" w:eastAsia="Times New Roman" w:hAnsi="Times New Roman" w:cs="Times New Roman"/>
          <w:color w:val="000000"/>
          <w:spacing w:val="-2"/>
          <w:szCs w:val="24"/>
          <w:lang w:eastAsia="en-US" w:bidi="ar-SA"/>
        </w:rPr>
        <w:t>l</w:t>
      </w:r>
      <w:r w:rsidRPr="006B4D2E">
        <w:rPr>
          <w:rFonts w:ascii="Times New Roman" w:eastAsia="Times New Roman" w:hAnsi="Times New Roman" w:cs="Times New Roman"/>
          <w:color w:val="000000"/>
          <w:szCs w:val="24"/>
          <w:lang w:eastAsia="en-US" w:bidi="ar-SA"/>
        </w:rPr>
        <w:t>y</w:t>
      </w:r>
      <w:r w:rsidRPr="006B4D2E">
        <w:rPr>
          <w:rFonts w:ascii="Times New Roman" w:eastAsia="Times New Roman" w:hAnsi="Times New Roman" w:cs="Times New Roman"/>
          <w:color w:val="000000"/>
          <w:spacing w:val="4"/>
          <w:szCs w:val="24"/>
          <w:lang w:eastAsia="en-US" w:bidi="ar-SA"/>
        </w:rPr>
        <w:t xml:space="preserve"> </w:t>
      </w:r>
      <w:r w:rsidRPr="006B4D2E">
        <w:rPr>
          <w:rFonts w:ascii="Times New Roman" w:eastAsia="Times New Roman" w:hAnsi="Times New Roman" w:cs="Times New Roman"/>
          <w:color w:val="000000"/>
          <w:szCs w:val="24"/>
          <w:lang w:eastAsia="en-US" w:bidi="ar-SA"/>
        </w:rPr>
        <w:t>and prom</w:t>
      </w:r>
      <w:r w:rsidRPr="006B4D2E">
        <w:rPr>
          <w:rFonts w:ascii="Times New Roman" w:eastAsia="Times New Roman" w:hAnsi="Times New Roman" w:cs="Times New Roman"/>
          <w:color w:val="000000"/>
          <w:spacing w:val="-2"/>
          <w:szCs w:val="24"/>
          <w:lang w:eastAsia="en-US" w:bidi="ar-SA"/>
        </w:rPr>
        <w:t>i</w:t>
      </w:r>
      <w:r w:rsidRPr="006B4D2E">
        <w:rPr>
          <w:rFonts w:ascii="Times New Roman" w:eastAsia="Times New Roman" w:hAnsi="Times New Roman" w:cs="Times New Roman"/>
          <w:color w:val="000000"/>
          <w:szCs w:val="24"/>
          <w:lang w:eastAsia="en-US" w:bidi="ar-SA"/>
        </w:rPr>
        <w:t>n</w:t>
      </w:r>
      <w:r w:rsidRPr="006B4D2E">
        <w:rPr>
          <w:rFonts w:ascii="Times New Roman" w:eastAsia="Times New Roman" w:hAnsi="Times New Roman" w:cs="Times New Roman"/>
          <w:color w:val="000000"/>
          <w:spacing w:val="-1"/>
          <w:szCs w:val="24"/>
          <w:lang w:eastAsia="en-US" w:bidi="ar-SA"/>
        </w:rPr>
        <w:t>e</w:t>
      </w:r>
      <w:r w:rsidRPr="006B4D2E">
        <w:rPr>
          <w:rFonts w:ascii="Times New Roman" w:eastAsia="Times New Roman" w:hAnsi="Times New Roman" w:cs="Times New Roman"/>
          <w:color w:val="000000"/>
          <w:szCs w:val="24"/>
          <w:lang w:eastAsia="en-US" w:bidi="ar-SA"/>
        </w:rPr>
        <w:t>n</w:t>
      </w:r>
      <w:r w:rsidRPr="006B4D2E">
        <w:rPr>
          <w:rFonts w:ascii="Times New Roman" w:eastAsia="Times New Roman" w:hAnsi="Times New Roman" w:cs="Times New Roman"/>
          <w:color w:val="000000"/>
          <w:spacing w:val="1"/>
          <w:szCs w:val="24"/>
          <w:lang w:eastAsia="en-US" w:bidi="ar-SA"/>
        </w:rPr>
        <w:t>t</w:t>
      </w:r>
      <w:r w:rsidRPr="006B4D2E">
        <w:rPr>
          <w:rFonts w:ascii="Times New Roman" w:eastAsia="Times New Roman" w:hAnsi="Times New Roman" w:cs="Times New Roman"/>
          <w:color w:val="000000"/>
          <w:szCs w:val="24"/>
          <w:lang w:eastAsia="en-US" w:bidi="ar-SA"/>
        </w:rPr>
        <w:t>ly ind</w:t>
      </w:r>
      <w:r w:rsidRPr="006B4D2E">
        <w:rPr>
          <w:rFonts w:ascii="Times New Roman" w:eastAsia="Times New Roman" w:hAnsi="Times New Roman" w:cs="Times New Roman"/>
          <w:color w:val="000000"/>
          <w:spacing w:val="2"/>
          <w:szCs w:val="24"/>
          <w:lang w:eastAsia="en-US" w:bidi="ar-SA"/>
        </w:rPr>
        <w:t>i</w:t>
      </w:r>
      <w:r w:rsidRPr="006B4D2E">
        <w:rPr>
          <w:rFonts w:ascii="Times New Roman" w:eastAsia="Times New Roman" w:hAnsi="Times New Roman" w:cs="Times New Roman"/>
          <w:color w:val="000000"/>
          <w:szCs w:val="24"/>
          <w:lang w:eastAsia="en-US" w:bidi="ar-SA"/>
        </w:rPr>
        <w:t>ca</w:t>
      </w:r>
      <w:r w:rsidRPr="006B4D2E">
        <w:rPr>
          <w:rFonts w:ascii="Times New Roman" w:eastAsia="Times New Roman" w:hAnsi="Times New Roman" w:cs="Times New Roman"/>
          <w:color w:val="000000"/>
          <w:spacing w:val="1"/>
          <w:szCs w:val="24"/>
          <w:lang w:eastAsia="en-US" w:bidi="ar-SA"/>
        </w:rPr>
        <w:t>t</w:t>
      </w:r>
      <w:r w:rsidRPr="006B4D2E">
        <w:rPr>
          <w:rFonts w:ascii="Times New Roman" w:eastAsia="Times New Roman" w:hAnsi="Times New Roman" w:cs="Times New Roman"/>
          <w:color w:val="000000"/>
          <w:szCs w:val="24"/>
          <w:lang w:eastAsia="en-US" w:bidi="ar-SA"/>
        </w:rPr>
        <w:t>e</w:t>
      </w:r>
      <w:r w:rsidRPr="006B4D2E">
        <w:rPr>
          <w:rFonts w:ascii="Times New Roman" w:eastAsia="Times New Roman" w:hAnsi="Times New Roman" w:cs="Times New Roman"/>
          <w:color w:val="000000"/>
          <w:spacing w:val="-1"/>
          <w:szCs w:val="24"/>
          <w:lang w:eastAsia="en-US" w:bidi="ar-SA"/>
        </w:rPr>
        <w:t xml:space="preserve"> </w:t>
      </w:r>
      <w:r w:rsidRPr="006B4D2E">
        <w:rPr>
          <w:rFonts w:ascii="Times New Roman" w:eastAsia="Times New Roman" w:hAnsi="Times New Roman" w:cs="Times New Roman"/>
          <w:color w:val="000000"/>
          <w:spacing w:val="-2"/>
          <w:szCs w:val="24"/>
          <w:lang w:eastAsia="en-US" w:bidi="ar-SA"/>
        </w:rPr>
        <w:t>t</w:t>
      </w:r>
      <w:r w:rsidRPr="006B4D2E">
        <w:rPr>
          <w:rFonts w:ascii="Times New Roman" w:eastAsia="Times New Roman" w:hAnsi="Times New Roman" w:cs="Times New Roman"/>
          <w:color w:val="000000"/>
          <w:szCs w:val="24"/>
          <w:lang w:eastAsia="en-US" w:bidi="ar-SA"/>
        </w:rPr>
        <w:t>he</w:t>
      </w:r>
      <w:r w:rsidRPr="006B4D2E">
        <w:rPr>
          <w:rFonts w:ascii="Times New Roman" w:eastAsia="Times New Roman" w:hAnsi="Times New Roman" w:cs="Times New Roman"/>
          <w:color w:val="000000"/>
          <w:spacing w:val="3"/>
          <w:szCs w:val="24"/>
          <w:lang w:eastAsia="en-US" w:bidi="ar-SA"/>
        </w:rPr>
        <w:t xml:space="preserve"> </w:t>
      </w:r>
      <w:r w:rsidRPr="006B4D2E">
        <w:rPr>
          <w:rFonts w:ascii="Times New Roman" w:eastAsia="Times New Roman" w:hAnsi="Times New Roman" w:cs="Times New Roman"/>
          <w:color w:val="000000"/>
          <w:szCs w:val="24"/>
          <w:lang w:eastAsia="en-US" w:bidi="ar-SA"/>
        </w:rPr>
        <w:t>it</w:t>
      </w:r>
      <w:r w:rsidRPr="006B4D2E">
        <w:rPr>
          <w:rFonts w:ascii="Times New Roman" w:eastAsia="Times New Roman" w:hAnsi="Times New Roman" w:cs="Times New Roman"/>
          <w:color w:val="000000"/>
          <w:spacing w:val="1"/>
          <w:szCs w:val="24"/>
          <w:lang w:eastAsia="en-US" w:bidi="ar-SA"/>
        </w:rPr>
        <w:t>e</w:t>
      </w:r>
      <w:r w:rsidRPr="006B4D2E">
        <w:rPr>
          <w:rFonts w:ascii="Times New Roman" w:eastAsia="Times New Roman" w:hAnsi="Times New Roman" w:cs="Times New Roman"/>
          <w:color w:val="000000"/>
          <w:szCs w:val="24"/>
          <w:lang w:eastAsia="en-US" w:bidi="ar-SA"/>
        </w:rPr>
        <w:t>m</w:t>
      </w:r>
      <w:r w:rsidRPr="006B4D2E">
        <w:rPr>
          <w:rFonts w:ascii="Times New Roman" w:eastAsia="Times New Roman" w:hAnsi="Times New Roman" w:cs="Times New Roman"/>
          <w:color w:val="000000"/>
          <w:spacing w:val="-1"/>
          <w:szCs w:val="24"/>
          <w:lang w:eastAsia="en-US" w:bidi="ar-SA"/>
        </w:rPr>
        <w:t xml:space="preserve"> </w:t>
      </w:r>
      <w:r w:rsidRPr="006B4D2E">
        <w:rPr>
          <w:rFonts w:ascii="Times New Roman" w:eastAsia="Times New Roman" w:hAnsi="Times New Roman" w:cs="Times New Roman"/>
          <w:color w:val="000000"/>
          <w:szCs w:val="24"/>
          <w:lang w:eastAsia="en-US" w:bidi="ar-SA"/>
        </w:rPr>
        <w:t>pr</w:t>
      </w:r>
      <w:r w:rsidRPr="006B4D2E">
        <w:rPr>
          <w:rFonts w:ascii="Times New Roman" w:eastAsia="Times New Roman" w:hAnsi="Times New Roman" w:cs="Times New Roman"/>
          <w:color w:val="000000"/>
          <w:spacing w:val="-2"/>
          <w:szCs w:val="24"/>
          <w:lang w:eastAsia="en-US" w:bidi="ar-SA"/>
        </w:rPr>
        <w:t>i</w:t>
      </w:r>
      <w:r w:rsidRPr="006B4D2E">
        <w:rPr>
          <w:rFonts w:ascii="Times New Roman" w:eastAsia="Times New Roman" w:hAnsi="Times New Roman" w:cs="Times New Roman"/>
          <w:color w:val="000000"/>
          <w:spacing w:val="-1"/>
          <w:szCs w:val="24"/>
          <w:lang w:eastAsia="en-US" w:bidi="ar-SA"/>
        </w:rPr>
        <w:t>c</w:t>
      </w:r>
      <w:r w:rsidRPr="006B4D2E">
        <w:rPr>
          <w:rFonts w:ascii="Times New Roman" w:eastAsia="Times New Roman" w:hAnsi="Times New Roman" w:cs="Times New Roman"/>
          <w:color w:val="000000"/>
          <w:szCs w:val="24"/>
          <w:lang w:eastAsia="en-US" w:bidi="ar-SA"/>
        </w:rPr>
        <w:t>e</w:t>
      </w:r>
      <w:r w:rsidRPr="006B4D2E">
        <w:rPr>
          <w:rFonts w:ascii="Times New Roman" w:eastAsia="Times New Roman" w:hAnsi="Times New Roman" w:cs="Times New Roman"/>
          <w:color w:val="000000"/>
          <w:spacing w:val="2"/>
          <w:szCs w:val="24"/>
          <w:lang w:eastAsia="en-US" w:bidi="ar-SA"/>
        </w:rPr>
        <w:t xml:space="preserve"> </w:t>
      </w:r>
      <w:r w:rsidRPr="006B4D2E">
        <w:rPr>
          <w:rFonts w:ascii="Times New Roman" w:eastAsia="Times New Roman" w:hAnsi="Times New Roman" w:cs="Times New Roman"/>
          <w:color w:val="000000"/>
          <w:szCs w:val="24"/>
          <w:lang w:eastAsia="en-US" w:bidi="ar-SA"/>
        </w:rPr>
        <w:t>and un</w:t>
      </w:r>
      <w:r w:rsidRPr="006B4D2E">
        <w:rPr>
          <w:rFonts w:ascii="Times New Roman" w:eastAsia="Times New Roman" w:hAnsi="Times New Roman" w:cs="Times New Roman"/>
          <w:color w:val="000000"/>
          <w:spacing w:val="-2"/>
          <w:szCs w:val="24"/>
          <w:lang w:eastAsia="en-US" w:bidi="ar-SA"/>
        </w:rPr>
        <w:t>i</w:t>
      </w:r>
      <w:r w:rsidRPr="006B4D2E">
        <w:rPr>
          <w:rFonts w:ascii="Times New Roman" w:eastAsia="Times New Roman" w:hAnsi="Times New Roman" w:cs="Times New Roman"/>
          <w:color w:val="000000"/>
          <w:szCs w:val="24"/>
          <w:lang w:eastAsia="en-US" w:bidi="ar-SA"/>
        </w:rPr>
        <w:t>t</w:t>
      </w:r>
      <w:r w:rsidRPr="006B4D2E">
        <w:rPr>
          <w:rFonts w:ascii="Times New Roman" w:eastAsia="Times New Roman" w:hAnsi="Times New Roman" w:cs="Times New Roman"/>
          <w:color w:val="000000"/>
          <w:spacing w:val="-1"/>
          <w:szCs w:val="24"/>
          <w:lang w:eastAsia="en-US" w:bidi="ar-SA"/>
        </w:rPr>
        <w:t xml:space="preserve"> </w:t>
      </w:r>
      <w:r w:rsidRPr="006B4D2E">
        <w:rPr>
          <w:rFonts w:ascii="Times New Roman" w:eastAsia="Times New Roman" w:hAnsi="Times New Roman" w:cs="Times New Roman"/>
          <w:color w:val="000000"/>
          <w:szCs w:val="24"/>
          <w:lang w:eastAsia="en-US" w:bidi="ar-SA"/>
        </w:rPr>
        <w:t>p</w:t>
      </w:r>
      <w:r w:rsidRPr="006B4D2E">
        <w:rPr>
          <w:rFonts w:ascii="Times New Roman" w:eastAsia="Times New Roman" w:hAnsi="Times New Roman" w:cs="Times New Roman"/>
          <w:color w:val="000000"/>
          <w:spacing w:val="4"/>
          <w:szCs w:val="24"/>
          <w:lang w:eastAsia="en-US" w:bidi="ar-SA"/>
        </w:rPr>
        <w:t>r</w:t>
      </w:r>
      <w:r w:rsidRPr="006B4D2E">
        <w:rPr>
          <w:rFonts w:ascii="Times New Roman" w:eastAsia="Times New Roman" w:hAnsi="Times New Roman" w:cs="Times New Roman"/>
          <w:color w:val="000000"/>
          <w:spacing w:val="-1"/>
          <w:szCs w:val="24"/>
          <w:lang w:eastAsia="en-US" w:bidi="ar-SA"/>
        </w:rPr>
        <w:t>ic</w:t>
      </w:r>
      <w:r w:rsidRPr="006B4D2E">
        <w:rPr>
          <w:rFonts w:ascii="Times New Roman" w:eastAsia="Times New Roman" w:hAnsi="Times New Roman" w:cs="Times New Roman"/>
          <w:color w:val="000000"/>
          <w:spacing w:val="1"/>
          <w:szCs w:val="24"/>
          <w:lang w:eastAsia="en-US" w:bidi="ar-SA"/>
        </w:rPr>
        <w:t>e</w:t>
      </w:r>
      <w:r w:rsidRPr="006B4D2E">
        <w:rPr>
          <w:rFonts w:ascii="Times New Roman" w:eastAsia="Times New Roman" w:hAnsi="Times New Roman" w:cs="Times New Roman"/>
          <w:color w:val="000000"/>
          <w:szCs w:val="24"/>
          <w:lang w:eastAsia="en-US" w:bidi="ar-SA"/>
        </w:rPr>
        <w:t xml:space="preserve">, </w:t>
      </w:r>
      <w:r w:rsidRPr="006B4D2E">
        <w:rPr>
          <w:rFonts w:ascii="Times New Roman" w:eastAsia="Times New Roman" w:hAnsi="Times New Roman" w:cs="Times New Roman"/>
          <w:color w:val="000000"/>
          <w:spacing w:val="5"/>
          <w:szCs w:val="24"/>
          <w:lang w:eastAsia="en-US" w:bidi="ar-SA"/>
        </w:rPr>
        <w:t>r</w:t>
      </w:r>
      <w:r w:rsidRPr="006B4D2E">
        <w:rPr>
          <w:rFonts w:ascii="Times New Roman" w:eastAsia="Times New Roman" w:hAnsi="Times New Roman" w:cs="Times New Roman"/>
          <w:color w:val="000000"/>
          <w:spacing w:val="3"/>
          <w:szCs w:val="24"/>
          <w:lang w:eastAsia="en-US" w:bidi="ar-SA"/>
        </w:rPr>
        <w:t>e</w:t>
      </w:r>
      <w:r w:rsidRPr="006B4D2E">
        <w:rPr>
          <w:rFonts w:ascii="Times New Roman" w:eastAsia="Times New Roman" w:hAnsi="Times New Roman" w:cs="Times New Roman"/>
          <w:color w:val="000000"/>
          <w:spacing w:val="2"/>
          <w:w w:val="99"/>
          <w:szCs w:val="24"/>
          <w:lang w:eastAsia="en-US" w:bidi="ar-SA"/>
        </w:rPr>
        <w:t>s</w:t>
      </w:r>
      <w:r w:rsidRPr="006B4D2E">
        <w:rPr>
          <w:rFonts w:ascii="Times New Roman" w:eastAsia="Times New Roman" w:hAnsi="Times New Roman" w:cs="Times New Roman"/>
          <w:color w:val="000000"/>
          <w:szCs w:val="24"/>
          <w:lang w:eastAsia="en-US" w:bidi="ar-SA"/>
        </w:rPr>
        <w:t>p</w:t>
      </w:r>
      <w:r w:rsidRPr="006B4D2E">
        <w:rPr>
          <w:rFonts w:ascii="Times New Roman" w:eastAsia="Times New Roman" w:hAnsi="Times New Roman" w:cs="Times New Roman"/>
          <w:color w:val="000000"/>
          <w:spacing w:val="-1"/>
          <w:szCs w:val="24"/>
          <w:lang w:eastAsia="en-US" w:bidi="ar-SA"/>
        </w:rPr>
        <w:t>e</w:t>
      </w:r>
      <w:r w:rsidRPr="006B4D2E">
        <w:rPr>
          <w:rFonts w:ascii="Times New Roman" w:eastAsia="Times New Roman" w:hAnsi="Times New Roman" w:cs="Times New Roman"/>
          <w:color w:val="000000"/>
          <w:spacing w:val="-2"/>
          <w:szCs w:val="24"/>
          <w:lang w:eastAsia="en-US" w:bidi="ar-SA"/>
        </w:rPr>
        <w:t>c</w:t>
      </w:r>
      <w:r w:rsidRPr="006B4D2E">
        <w:rPr>
          <w:rFonts w:ascii="Times New Roman" w:eastAsia="Times New Roman" w:hAnsi="Times New Roman" w:cs="Times New Roman"/>
          <w:color w:val="000000"/>
          <w:spacing w:val="-1"/>
          <w:szCs w:val="24"/>
          <w:lang w:eastAsia="en-US" w:bidi="ar-SA"/>
        </w:rPr>
        <w:t>ti</w:t>
      </w:r>
      <w:r w:rsidRPr="006B4D2E">
        <w:rPr>
          <w:rFonts w:ascii="Times New Roman" w:eastAsia="Times New Roman" w:hAnsi="Times New Roman" w:cs="Times New Roman"/>
          <w:color w:val="000000"/>
          <w:szCs w:val="24"/>
          <w:lang w:eastAsia="en-US" w:bidi="ar-SA"/>
        </w:rPr>
        <w:t>v</w:t>
      </w:r>
      <w:r w:rsidRPr="006B4D2E">
        <w:rPr>
          <w:rFonts w:ascii="Times New Roman" w:eastAsia="Times New Roman" w:hAnsi="Times New Roman" w:cs="Times New Roman"/>
          <w:color w:val="000000"/>
          <w:spacing w:val="2"/>
          <w:szCs w:val="24"/>
          <w:lang w:eastAsia="en-US" w:bidi="ar-SA"/>
        </w:rPr>
        <w:t>e</w:t>
      </w:r>
      <w:r w:rsidRPr="006B4D2E">
        <w:rPr>
          <w:rFonts w:ascii="Times New Roman" w:eastAsia="Times New Roman" w:hAnsi="Times New Roman" w:cs="Times New Roman"/>
          <w:color w:val="000000"/>
          <w:szCs w:val="24"/>
          <w:lang w:eastAsia="en-US" w:bidi="ar-SA"/>
        </w:rPr>
        <w:t>ly.</w:t>
      </w:r>
      <w:r w:rsidRPr="006B4D2E">
        <w:rPr>
          <w:rFonts w:ascii="Times New Roman" w:eastAsia="Times New Roman" w:hAnsi="Times New Roman" w:cs="Times New Roman"/>
          <w:color w:val="000000"/>
          <w:spacing w:val="-9"/>
          <w:szCs w:val="24"/>
          <w:lang w:eastAsia="en-US" w:bidi="ar-SA"/>
        </w:rPr>
        <w:t xml:space="preserve"> </w:t>
      </w:r>
      <w:r w:rsidRPr="006B4D2E">
        <w:rPr>
          <w:rFonts w:ascii="Times New Roman" w:eastAsia="Times New Roman" w:hAnsi="Times New Roman" w:cs="Times New Roman"/>
          <w:color w:val="000000"/>
          <w:szCs w:val="24"/>
          <w:lang w:eastAsia="en-US" w:bidi="ar-SA"/>
        </w:rPr>
        <w:t xml:space="preserve">In </w:t>
      </w:r>
      <w:r w:rsidRPr="006B4D2E">
        <w:rPr>
          <w:rFonts w:ascii="Times New Roman" w:eastAsia="Times New Roman" w:hAnsi="Times New Roman" w:cs="Times New Roman"/>
          <w:color w:val="000000"/>
          <w:spacing w:val="-1"/>
          <w:szCs w:val="24"/>
          <w:lang w:eastAsia="en-US" w:bidi="ar-SA"/>
        </w:rPr>
        <w:t>t</w:t>
      </w:r>
      <w:r w:rsidRPr="006B4D2E">
        <w:rPr>
          <w:rFonts w:ascii="Times New Roman" w:eastAsia="Times New Roman" w:hAnsi="Times New Roman" w:cs="Times New Roman"/>
          <w:color w:val="000000"/>
          <w:spacing w:val="4"/>
          <w:szCs w:val="24"/>
          <w:lang w:eastAsia="en-US" w:bidi="ar-SA"/>
        </w:rPr>
        <w:t>h</w:t>
      </w:r>
      <w:r w:rsidRPr="006B4D2E">
        <w:rPr>
          <w:rFonts w:ascii="Times New Roman" w:eastAsia="Times New Roman" w:hAnsi="Times New Roman" w:cs="Times New Roman"/>
          <w:color w:val="000000"/>
          <w:szCs w:val="24"/>
          <w:lang w:eastAsia="en-US" w:bidi="ar-SA"/>
        </w:rPr>
        <w:t>e</w:t>
      </w:r>
      <w:r w:rsidRPr="006B4D2E">
        <w:rPr>
          <w:rFonts w:ascii="Times New Roman" w:eastAsia="Times New Roman" w:hAnsi="Times New Roman" w:cs="Times New Roman"/>
          <w:color w:val="000000"/>
          <w:spacing w:val="-1"/>
          <w:szCs w:val="24"/>
          <w:lang w:eastAsia="en-US" w:bidi="ar-SA"/>
        </w:rPr>
        <w:t xml:space="preserve"> e</w:t>
      </w:r>
      <w:r w:rsidRPr="006B4D2E">
        <w:rPr>
          <w:rFonts w:ascii="Times New Roman" w:eastAsia="Times New Roman" w:hAnsi="Times New Roman" w:cs="Times New Roman"/>
          <w:color w:val="000000"/>
          <w:szCs w:val="24"/>
          <w:lang w:eastAsia="en-US" w:bidi="ar-SA"/>
        </w:rPr>
        <w:t>v</w:t>
      </w:r>
      <w:r w:rsidRPr="006B4D2E">
        <w:rPr>
          <w:rFonts w:ascii="Times New Roman" w:eastAsia="Times New Roman" w:hAnsi="Times New Roman" w:cs="Times New Roman"/>
          <w:color w:val="000000"/>
          <w:spacing w:val="-2"/>
          <w:szCs w:val="24"/>
          <w:lang w:eastAsia="en-US" w:bidi="ar-SA"/>
        </w:rPr>
        <w:t>e</w:t>
      </w:r>
      <w:r w:rsidRPr="006B4D2E">
        <w:rPr>
          <w:rFonts w:ascii="Times New Roman" w:eastAsia="Times New Roman" w:hAnsi="Times New Roman" w:cs="Times New Roman"/>
          <w:color w:val="000000"/>
          <w:spacing w:val="4"/>
          <w:szCs w:val="24"/>
          <w:lang w:eastAsia="en-US" w:bidi="ar-SA"/>
        </w:rPr>
        <w:t>n</w:t>
      </w:r>
      <w:r w:rsidRPr="006B4D2E">
        <w:rPr>
          <w:rFonts w:ascii="Times New Roman" w:eastAsia="Times New Roman" w:hAnsi="Times New Roman" w:cs="Times New Roman"/>
          <w:color w:val="000000"/>
          <w:szCs w:val="24"/>
          <w:lang w:eastAsia="en-US" w:bidi="ar-SA"/>
        </w:rPr>
        <w:t xml:space="preserve">t </w:t>
      </w:r>
      <w:r w:rsidRPr="006B4D2E">
        <w:rPr>
          <w:rFonts w:ascii="Times New Roman" w:eastAsia="Times New Roman" w:hAnsi="Times New Roman" w:cs="Times New Roman"/>
          <w:color w:val="000000"/>
          <w:spacing w:val="-1"/>
          <w:szCs w:val="24"/>
          <w:lang w:eastAsia="en-US" w:bidi="ar-SA"/>
        </w:rPr>
        <w:t>t</w:t>
      </w:r>
      <w:r w:rsidRPr="006B4D2E">
        <w:rPr>
          <w:rFonts w:ascii="Times New Roman" w:eastAsia="Times New Roman" w:hAnsi="Times New Roman" w:cs="Times New Roman"/>
          <w:color w:val="000000"/>
          <w:szCs w:val="24"/>
          <w:lang w:eastAsia="en-US" w:bidi="ar-SA"/>
        </w:rPr>
        <w:t>h</w:t>
      </w:r>
      <w:r w:rsidRPr="006B4D2E">
        <w:rPr>
          <w:rFonts w:ascii="Times New Roman" w:eastAsia="Times New Roman" w:hAnsi="Times New Roman" w:cs="Times New Roman"/>
          <w:color w:val="000000"/>
          <w:spacing w:val="1"/>
          <w:szCs w:val="24"/>
          <w:lang w:eastAsia="en-US" w:bidi="ar-SA"/>
        </w:rPr>
        <w:t>a</w:t>
      </w:r>
      <w:r w:rsidRPr="006B4D2E">
        <w:rPr>
          <w:rFonts w:ascii="Times New Roman" w:eastAsia="Times New Roman" w:hAnsi="Times New Roman" w:cs="Times New Roman"/>
          <w:color w:val="000000"/>
          <w:szCs w:val="24"/>
          <w:lang w:eastAsia="en-US" w:bidi="ar-SA"/>
        </w:rPr>
        <w:t>t</w:t>
      </w:r>
      <w:r w:rsidRPr="006B4D2E">
        <w:rPr>
          <w:rFonts w:ascii="Times New Roman" w:eastAsia="Times New Roman" w:hAnsi="Times New Roman" w:cs="Times New Roman"/>
          <w:color w:val="000000"/>
          <w:spacing w:val="-1"/>
          <w:szCs w:val="24"/>
          <w:lang w:eastAsia="en-US" w:bidi="ar-SA"/>
        </w:rPr>
        <w:t xml:space="preserve"> t</w:t>
      </w:r>
      <w:r w:rsidRPr="006B4D2E">
        <w:rPr>
          <w:rFonts w:ascii="Times New Roman" w:eastAsia="Times New Roman" w:hAnsi="Times New Roman" w:cs="Times New Roman"/>
          <w:color w:val="000000"/>
          <w:szCs w:val="24"/>
          <w:lang w:eastAsia="en-US" w:bidi="ar-SA"/>
        </w:rPr>
        <w:t>he</w:t>
      </w:r>
      <w:r w:rsidRPr="006B4D2E">
        <w:rPr>
          <w:rFonts w:ascii="Times New Roman" w:eastAsia="Times New Roman" w:hAnsi="Times New Roman" w:cs="Times New Roman"/>
          <w:color w:val="000000"/>
          <w:spacing w:val="-2"/>
          <w:szCs w:val="24"/>
          <w:lang w:eastAsia="en-US" w:bidi="ar-SA"/>
        </w:rPr>
        <w:t xml:space="preserve"> </w:t>
      </w:r>
      <w:r w:rsidRPr="006B4D2E">
        <w:rPr>
          <w:rFonts w:ascii="Times New Roman" w:eastAsia="Times New Roman" w:hAnsi="Times New Roman" w:cs="Times New Roman"/>
          <w:color w:val="000000"/>
          <w:w w:val="99"/>
          <w:szCs w:val="24"/>
          <w:lang w:eastAsia="en-US" w:bidi="ar-SA"/>
        </w:rPr>
        <w:t>r</w:t>
      </w:r>
      <w:r w:rsidRPr="006B4D2E">
        <w:rPr>
          <w:rFonts w:ascii="Times New Roman" w:eastAsia="Times New Roman" w:hAnsi="Times New Roman" w:cs="Times New Roman"/>
          <w:color w:val="000000"/>
          <w:spacing w:val="3"/>
          <w:szCs w:val="24"/>
          <w:lang w:eastAsia="en-US" w:bidi="ar-SA"/>
        </w:rPr>
        <w:t>e</w:t>
      </w:r>
      <w:r w:rsidRPr="006B4D2E">
        <w:rPr>
          <w:rFonts w:ascii="Times New Roman" w:eastAsia="Times New Roman" w:hAnsi="Times New Roman" w:cs="Times New Roman"/>
          <w:color w:val="000000"/>
          <w:szCs w:val="24"/>
          <w:lang w:eastAsia="en-US" w:bidi="ar-SA"/>
        </w:rPr>
        <w:t>ta</w:t>
      </w:r>
      <w:r w:rsidRPr="006B4D2E">
        <w:rPr>
          <w:rFonts w:ascii="Times New Roman" w:eastAsia="Times New Roman" w:hAnsi="Times New Roman" w:cs="Times New Roman"/>
          <w:color w:val="000000"/>
          <w:spacing w:val="1"/>
          <w:szCs w:val="24"/>
          <w:lang w:eastAsia="en-US" w:bidi="ar-SA"/>
        </w:rPr>
        <w:t>i</w:t>
      </w:r>
      <w:r w:rsidRPr="006B4D2E">
        <w:rPr>
          <w:rFonts w:ascii="Times New Roman" w:eastAsia="Times New Roman" w:hAnsi="Times New Roman" w:cs="Times New Roman"/>
          <w:color w:val="000000"/>
          <w:szCs w:val="24"/>
          <w:lang w:eastAsia="en-US" w:bidi="ar-SA"/>
        </w:rPr>
        <w:t xml:space="preserve">l </w:t>
      </w:r>
      <w:r w:rsidRPr="006B4D2E">
        <w:rPr>
          <w:rFonts w:ascii="Times New Roman" w:eastAsia="Times New Roman" w:hAnsi="Times New Roman" w:cs="Times New Roman"/>
          <w:color w:val="000000"/>
          <w:spacing w:val="1"/>
          <w:w w:val="99"/>
          <w:szCs w:val="24"/>
          <w:lang w:eastAsia="en-US" w:bidi="ar-SA"/>
        </w:rPr>
        <w:t>s</w:t>
      </w:r>
      <w:r w:rsidRPr="006B4D2E">
        <w:rPr>
          <w:rFonts w:ascii="Times New Roman" w:eastAsia="Times New Roman" w:hAnsi="Times New Roman" w:cs="Times New Roman"/>
          <w:color w:val="000000"/>
          <w:spacing w:val="-1"/>
          <w:szCs w:val="24"/>
          <w:lang w:eastAsia="en-US" w:bidi="ar-SA"/>
        </w:rPr>
        <w:t>t</w:t>
      </w:r>
      <w:r w:rsidRPr="006B4D2E">
        <w:rPr>
          <w:rFonts w:ascii="Times New Roman" w:eastAsia="Times New Roman" w:hAnsi="Times New Roman" w:cs="Times New Roman"/>
          <w:color w:val="000000"/>
          <w:szCs w:val="24"/>
          <w:lang w:eastAsia="en-US" w:bidi="ar-SA"/>
        </w:rPr>
        <w:t>o</w:t>
      </w:r>
      <w:r w:rsidRPr="006B4D2E">
        <w:rPr>
          <w:rFonts w:ascii="Times New Roman" w:eastAsia="Times New Roman" w:hAnsi="Times New Roman" w:cs="Times New Roman"/>
          <w:color w:val="000000"/>
          <w:w w:val="99"/>
          <w:szCs w:val="24"/>
          <w:lang w:eastAsia="en-US" w:bidi="ar-SA"/>
        </w:rPr>
        <w:t>r</w:t>
      </w:r>
      <w:r w:rsidRPr="006B4D2E">
        <w:rPr>
          <w:rFonts w:ascii="Times New Roman" w:eastAsia="Times New Roman" w:hAnsi="Times New Roman" w:cs="Times New Roman"/>
          <w:color w:val="000000"/>
          <w:szCs w:val="24"/>
          <w:lang w:eastAsia="en-US" w:bidi="ar-SA"/>
        </w:rPr>
        <w:t>e</w:t>
      </w:r>
      <w:r w:rsidRPr="006B4D2E">
        <w:rPr>
          <w:rFonts w:ascii="Times New Roman" w:eastAsia="Times New Roman" w:hAnsi="Times New Roman" w:cs="Times New Roman"/>
          <w:color w:val="000000"/>
          <w:spacing w:val="-1"/>
          <w:szCs w:val="24"/>
          <w:lang w:eastAsia="en-US" w:bidi="ar-SA"/>
        </w:rPr>
        <w:t xml:space="preserve"> e</w:t>
      </w:r>
      <w:r w:rsidRPr="006B4D2E">
        <w:rPr>
          <w:rFonts w:ascii="Times New Roman" w:eastAsia="Times New Roman" w:hAnsi="Times New Roman" w:cs="Times New Roman"/>
          <w:color w:val="000000"/>
          <w:spacing w:val="-2"/>
          <w:szCs w:val="24"/>
          <w:lang w:eastAsia="en-US" w:bidi="ar-SA"/>
        </w:rPr>
        <w:t>l</w:t>
      </w:r>
      <w:r w:rsidRPr="006B4D2E">
        <w:rPr>
          <w:rFonts w:ascii="Times New Roman" w:eastAsia="Times New Roman" w:hAnsi="Times New Roman" w:cs="Times New Roman"/>
          <w:color w:val="000000"/>
          <w:spacing w:val="3"/>
          <w:szCs w:val="24"/>
          <w:lang w:eastAsia="en-US" w:bidi="ar-SA"/>
        </w:rPr>
        <w:t>e</w:t>
      </w:r>
      <w:r w:rsidRPr="006B4D2E">
        <w:rPr>
          <w:rFonts w:ascii="Times New Roman" w:eastAsia="Times New Roman" w:hAnsi="Times New Roman" w:cs="Times New Roman"/>
          <w:color w:val="000000"/>
          <w:spacing w:val="-1"/>
          <w:szCs w:val="24"/>
          <w:lang w:eastAsia="en-US" w:bidi="ar-SA"/>
        </w:rPr>
        <w:t>ct</w:t>
      </w:r>
      <w:r w:rsidRPr="006B4D2E">
        <w:rPr>
          <w:rFonts w:ascii="Times New Roman" w:eastAsia="Times New Roman" w:hAnsi="Times New Roman" w:cs="Times New Roman"/>
          <w:color w:val="000000"/>
          <w:w w:val="99"/>
          <w:szCs w:val="24"/>
          <w:lang w:eastAsia="en-US" w:bidi="ar-SA"/>
        </w:rPr>
        <w:t>s</w:t>
      </w:r>
      <w:r w:rsidRPr="006B4D2E">
        <w:rPr>
          <w:rFonts w:ascii="Times New Roman" w:eastAsia="Times New Roman" w:hAnsi="Times New Roman" w:cs="Times New Roman"/>
          <w:color w:val="000000"/>
          <w:szCs w:val="24"/>
          <w:lang w:eastAsia="en-US" w:bidi="ar-SA"/>
        </w:rPr>
        <w:t xml:space="preserve"> to d</w:t>
      </w:r>
      <w:r w:rsidRPr="006B4D2E">
        <w:rPr>
          <w:rFonts w:ascii="Times New Roman" w:eastAsia="Times New Roman" w:hAnsi="Times New Roman" w:cs="Times New Roman"/>
          <w:color w:val="000000"/>
          <w:spacing w:val="-2"/>
          <w:szCs w:val="24"/>
          <w:lang w:eastAsia="en-US" w:bidi="ar-SA"/>
        </w:rPr>
        <w:t>i</w:t>
      </w:r>
      <w:r w:rsidRPr="006B4D2E">
        <w:rPr>
          <w:rFonts w:ascii="Times New Roman" w:eastAsia="Times New Roman" w:hAnsi="Times New Roman" w:cs="Times New Roman"/>
          <w:color w:val="000000"/>
          <w:spacing w:val="1"/>
          <w:w w:val="99"/>
          <w:szCs w:val="24"/>
          <w:lang w:eastAsia="en-US" w:bidi="ar-SA"/>
        </w:rPr>
        <w:t>s</w:t>
      </w:r>
      <w:r w:rsidRPr="006B4D2E">
        <w:rPr>
          <w:rFonts w:ascii="Times New Roman" w:eastAsia="Times New Roman" w:hAnsi="Times New Roman" w:cs="Times New Roman"/>
          <w:color w:val="000000"/>
          <w:szCs w:val="24"/>
          <w:lang w:eastAsia="en-US" w:bidi="ar-SA"/>
        </w:rPr>
        <w:t>p</w:t>
      </w:r>
      <w:r w:rsidRPr="006B4D2E">
        <w:rPr>
          <w:rFonts w:ascii="Times New Roman" w:eastAsia="Times New Roman" w:hAnsi="Times New Roman" w:cs="Times New Roman"/>
          <w:color w:val="000000"/>
          <w:spacing w:val="3"/>
          <w:szCs w:val="24"/>
          <w:lang w:eastAsia="en-US" w:bidi="ar-SA"/>
        </w:rPr>
        <w:t>l</w:t>
      </w:r>
      <w:r w:rsidRPr="006B4D2E">
        <w:rPr>
          <w:rFonts w:ascii="Times New Roman" w:eastAsia="Times New Roman" w:hAnsi="Times New Roman" w:cs="Times New Roman"/>
          <w:color w:val="000000"/>
          <w:szCs w:val="24"/>
          <w:lang w:eastAsia="en-US" w:bidi="ar-SA"/>
        </w:rPr>
        <w:t xml:space="preserve">ay </w:t>
      </w:r>
      <w:r w:rsidRPr="006B4D2E">
        <w:rPr>
          <w:rFonts w:ascii="Times New Roman" w:eastAsia="Times New Roman" w:hAnsi="Times New Roman" w:cs="Times New Roman"/>
          <w:color w:val="000000"/>
          <w:spacing w:val="-1"/>
          <w:szCs w:val="24"/>
          <w:lang w:eastAsia="en-US" w:bidi="ar-SA"/>
        </w:rPr>
        <w:t>m</w:t>
      </w:r>
      <w:r w:rsidRPr="006B4D2E">
        <w:rPr>
          <w:rFonts w:ascii="Times New Roman" w:eastAsia="Times New Roman" w:hAnsi="Times New Roman" w:cs="Times New Roman"/>
          <w:color w:val="000000"/>
          <w:szCs w:val="24"/>
          <w:lang w:eastAsia="en-US" w:bidi="ar-SA"/>
        </w:rPr>
        <w:t>u</w:t>
      </w:r>
      <w:r w:rsidRPr="006B4D2E">
        <w:rPr>
          <w:rFonts w:ascii="Times New Roman" w:eastAsia="Times New Roman" w:hAnsi="Times New Roman" w:cs="Times New Roman"/>
          <w:color w:val="000000"/>
          <w:spacing w:val="2"/>
          <w:szCs w:val="24"/>
          <w:lang w:eastAsia="en-US" w:bidi="ar-SA"/>
        </w:rPr>
        <w:t>l</w:t>
      </w:r>
      <w:r w:rsidRPr="006B4D2E">
        <w:rPr>
          <w:rFonts w:ascii="Times New Roman" w:eastAsia="Times New Roman" w:hAnsi="Times New Roman" w:cs="Times New Roman"/>
          <w:color w:val="000000"/>
          <w:szCs w:val="24"/>
          <w:lang w:eastAsia="en-US" w:bidi="ar-SA"/>
        </w:rPr>
        <w:t>tip</w:t>
      </w:r>
      <w:r w:rsidRPr="006B4D2E">
        <w:rPr>
          <w:rFonts w:ascii="Times New Roman" w:eastAsia="Times New Roman" w:hAnsi="Times New Roman" w:cs="Times New Roman"/>
          <w:color w:val="000000"/>
          <w:spacing w:val="1"/>
          <w:szCs w:val="24"/>
          <w:lang w:eastAsia="en-US" w:bidi="ar-SA"/>
        </w:rPr>
        <w:t>l</w:t>
      </w:r>
      <w:r w:rsidRPr="006B4D2E">
        <w:rPr>
          <w:rFonts w:ascii="Times New Roman" w:eastAsia="Times New Roman" w:hAnsi="Times New Roman" w:cs="Times New Roman"/>
          <w:color w:val="000000"/>
          <w:szCs w:val="24"/>
          <w:lang w:eastAsia="en-US" w:bidi="ar-SA"/>
        </w:rPr>
        <w:t>e</w:t>
      </w:r>
      <w:r w:rsidRPr="006B4D2E">
        <w:rPr>
          <w:rFonts w:ascii="Times New Roman" w:eastAsia="Times New Roman" w:hAnsi="Times New Roman" w:cs="Times New Roman"/>
          <w:color w:val="000000"/>
          <w:spacing w:val="-1"/>
          <w:szCs w:val="24"/>
          <w:lang w:eastAsia="en-US" w:bidi="ar-SA"/>
        </w:rPr>
        <w:t xml:space="preserve"> </w:t>
      </w:r>
      <w:r w:rsidRPr="006B4D2E">
        <w:rPr>
          <w:rFonts w:ascii="Times New Roman" w:eastAsia="Times New Roman" w:hAnsi="Times New Roman" w:cs="Times New Roman"/>
          <w:color w:val="000000"/>
          <w:szCs w:val="24"/>
          <w:lang w:eastAsia="en-US" w:bidi="ar-SA"/>
        </w:rPr>
        <w:t>pr</w:t>
      </w:r>
      <w:r w:rsidRPr="006B4D2E">
        <w:rPr>
          <w:rFonts w:ascii="Times New Roman" w:eastAsia="Times New Roman" w:hAnsi="Times New Roman" w:cs="Times New Roman"/>
          <w:color w:val="000000"/>
          <w:spacing w:val="-2"/>
          <w:szCs w:val="24"/>
          <w:lang w:eastAsia="en-US" w:bidi="ar-SA"/>
        </w:rPr>
        <w:t>i</w:t>
      </w:r>
      <w:r w:rsidRPr="006B4D2E">
        <w:rPr>
          <w:rFonts w:ascii="Times New Roman" w:eastAsia="Times New Roman" w:hAnsi="Times New Roman" w:cs="Times New Roman"/>
          <w:color w:val="000000"/>
          <w:spacing w:val="-1"/>
          <w:szCs w:val="24"/>
          <w:lang w:eastAsia="en-US" w:bidi="ar-SA"/>
        </w:rPr>
        <w:t>c</w:t>
      </w:r>
      <w:r w:rsidRPr="006B4D2E">
        <w:rPr>
          <w:rFonts w:ascii="Times New Roman" w:eastAsia="Times New Roman" w:hAnsi="Times New Roman" w:cs="Times New Roman"/>
          <w:color w:val="000000"/>
          <w:szCs w:val="24"/>
          <w:lang w:eastAsia="en-US" w:bidi="ar-SA"/>
        </w:rPr>
        <w:t>e</w:t>
      </w:r>
      <w:r w:rsidRPr="006B4D2E">
        <w:rPr>
          <w:rFonts w:ascii="Times New Roman" w:eastAsia="Times New Roman" w:hAnsi="Times New Roman" w:cs="Times New Roman"/>
          <w:color w:val="000000"/>
          <w:spacing w:val="2"/>
          <w:szCs w:val="24"/>
          <w:lang w:eastAsia="en-US" w:bidi="ar-SA"/>
        </w:rPr>
        <w:t xml:space="preserve"> </w:t>
      </w:r>
      <w:r w:rsidRPr="006B4D2E">
        <w:rPr>
          <w:rFonts w:ascii="Times New Roman" w:eastAsia="Times New Roman" w:hAnsi="Times New Roman" w:cs="Times New Roman"/>
          <w:color w:val="000000"/>
          <w:szCs w:val="24"/>
          <w:lang w:eastAsia="en-US" w:bidi="ar-SA"/>
        </w:rPr>
        <w:t>l</w:t>
      </w:r>
      <w:r w:rsidRPr="006B4D2E">
        <w:rPr>
          <w:rFonts w:ascii="Times New Roman" w:eastAsia="Times New Roman" w:hAnsi="Times New Roman" w:cs="Times New Roman"/>
          <w:color w:val="000000"/>
          <w:spacing w:val="-2"/>
          <w:szCs w:val="24"/>
          <w:lang w:eastAsia="en-US" w:bidi="ar-SA"/>
        </w:rPr>
        <w:t>a</w:t>
      </w:r>
      <w:r w:rsidRPr="006B4D2E">
        <w:rPr>
          <w:rFonts w:ascii="Times New Roman" w:eastAsia="Times New Roman" w:hAnsi="Times New Roman" w:cs="Times New Roman"/>
          <w:color w:val="000000"/>
          <w:szCs w:val="24"/>
          <w:lang w:eastAsia="en-US" w:bidi="ar-SA"/>
        </w:rPr>
        <w:t>b</w:t>
      </w:r>
      <w:r w:rsidRPr="006B4D2E">
        <w:rPr>
          <w:rFonts w:ascii="Times New Roman" w:eastAsia="Times New Roman" w:hAnsi="Times New Roman" w:cs="Times New Roman"/>
          <w:color w:val="000000"/>
          <w:spacing w:val="3"/>
          <w:szCs w:val="24"/>
          <w:lang w:eastAsia="en-US" w:bidi="ar-SA"/>
        </w:rPr>
        <w:t>e</w:t>
      </w:r>
      <w:r w:rsidRPr="006B4D2E">
        <w:rPr>
          <w:rFonts w:ascii="Times New Roman" w:eastAsia="Times New Roman" w:hAnsi="Times New Roman" w:cs="Times New Roman"/>
          <w:color w:val="000000"/>
          <w:spacing w:val="-1"/>
          <w:szCs w:val="24"/>
          <w:lang w:eastAsia="en-US" w:bidi="ar-SA"/>
        </w:rPr>
        <w:t>l</w:t>
      </w:r>
      <w:r w:rsidRPr="006B4D2E">
        <w:rPr>
          <w:rFonts w:ascii="Times New Roman" w:eastAsia="Times New Roman" w:hAnsi="Times New Roman" w:cs="Times New Roman"/>
          <w:color w:val="000000"/>
          <w:w w:val="99"/>
          <w:szCs w:val="24"/>
          <w:lang w:eastAsia="en-US" w:bidi="ar-SA"/>
        </w:rPr>
        <w:t>s</w:t>
      </w:r>
      <w:r w:rsidRPr="006B4D2E">
        <w:rPr>
          <w:rFonts w:ascii="Times New Roman" w:eastAsia="Times New Roman" w:hAnsi="Times New Roman" w:cs="Times New Roman"/>
          <w:color w:val="000000"/>
          <w:spacing w:val="1"/>
          <w:szCs w:val="24"/>
          <w:lang w:eastAsia="en-US" w:bidi="ar-SA"/>
        </w:rPr>
        <w:t xml:space="preserve"> </w:t>
      </w:r>
      <w:r w:rsidRPr="006B4D2E">
        <w:rPr>
          <w:rFonts w:ascii="Times New Roman" w:eastAsia="Times New Roman" w:hAnsi="Times New Roman" w:cs="Times New Roman"/>
          <w:color w:val="000000"/>
          <w:szCs w:val="24"/>
          <w:lang w:eastAsia="en-US" w:bidi="ar-SA"/>
        </w:rPr>
        <w:t xml:space="preserve">for </w:t>
      </w:r>
      <w:r w:rsidRPr="006B4D2E">
        <w:rPr>
          <w:rFonts w:ascii="Times New Roman" w:eastAsia="Times New Roman" w:hAnsi="Times New Roman" w:cs="Times New Roman"/>
          <w:color w:val="000000"/>
          <w:spacing w:val="-1"/>
          <w:szCs w:val="24"/>
          <w:lang w:eastAsia="en-US" w:bidi="ar-SA"/>
        </w:rPr>
        <w:t>t</w:t>
      </w:r>
      <w:r w:rsidRPr="006B4D2E">
        <w:rPr>
          <w:rFonts w:ascii="Times New Roman" w:eastAsia="Times New Roman" w:hAnsi="Times New Roman" w:cs="Times New Roman"/>
          <w:color w:val="000000"/>
          <w:szCs w:val="24"/>
          <w:lang w:eastAsia="en-US" w:bidi="ar-SA"/>
        </w:rPr>
        <w:t>he</w:t>
      </w:r>
      <w:r w:rsidRPr="006B4D2E">
        <w:rPr>
          <w:rFonts w:ascii="Times New Roman" w:eastAsia="Times New Roman" w:hAnsi="Times New Roman" w:cs="Times New Roman"/>
          <w:color w:val="000000"/>
          <w:spacing w:val="-1"/>
          <w:szCs w:val="24"/>
          <w:lang w:eastAsia="en-US" w:bidi="ar-SA"/>
        </w:rPr>
        <w:t xml:space="preserve"> </w:t>
      </w:r>
      <w:r w:rsidRPr="006B4D2E">
        <w:rPr>
          <w:rFonts w:ascii="Times New Roman" w:eastAsia="Times New Roman" w:hAnsi="Times New Roman" w:cs="Times New Roman"/>
          <w:color w:val="000000"/>
          <w:spacing w:val="1"/>
          <w:w w:val="99"/>
          <w:szCs w:val="24"/>
          <w:lang w:eastAsia="en-US" w:bidi="ar-SA"/>
        </w:rPr>
        <w:t>s</w:t>
      </w:r>
      <w:r w:rsidRPr="006B4D2E">
        <w:rPr>
          <w:rFonts w:ascii="Times New Roman" w:eastAsia="Times New Roman" w:hAnsi="Times New Roman" w:cs="Times New Roman"/>
          <w:color w:val="000000"/>
          <w:spacing w:val="3"/>
          <w:szCs w:val="24"/>
          <w:lang w:eastAsia="en-US" w:bidi="ar-SA"/>
        </w:rPr>
        <w:t>a</w:t>
      </w:r>
      <w:r w:rsidRPr="006B4D2E">
        <w:rPr>
          <w:rFonts w:ascii="Times New Roman" w:eastAsia="Times New Roman" w:hAnsi="Times New Roman" w:cs="Times New Roman"/>
          <w:color w:val="000000"/>
          <w:spacing w:val="-1"/>
          <w:szCs w:val="24"/>
          <w:lang w:eastAsia="en-US" w:bidi="ar-SA"/>
        </w:rPr>
        <w:t>m</w:t>
      </w:r>
      <w:r w:rsidRPr="006B4D2E">
        <w:rPr>
          <w:rFonts w:ascii="Times New Roman" w:eastAsia="Times New Roman" w:hAnsi="Times New Roman" w:cs="Times New Roman"/>
          <w:color w:val="000000"/>
          <w:szCs w:val="24"/>
          <w:lang w:eastAsia="en-US" w:bidi="ar-SA"/>
        </w:rPr>
        <w:t>e</w:t>
      </w:r>
      <w:r w:rsidRPr="006B4D2E">
        <w:rPr>
          <w:rFonts w:ascii="Times New Roman" w:eastAsia="Times New Roman" w:hAnsi="Times New Roman" w:cs="Times New Roman"/>
          <w:color w:val="000000"/>
          <w:spacing w:val="-1"/>
          <w:szCs w:val="24"/>
          <w:lang w:eastAsia="en-US" w:bidi="ar-SA"/>
        </w:rPr>
        <w:t xml:space="preserve"> </w:t>
      </w:r>
      <w:r w:rsidRPr="006B4D2E">
        <w:rPr>
          <w:rFonts w:ascii="Times New Roman" w:eastAsia="Times New Roman" w:hAnsi="Times New Roman" w:cs="Times New Roman"/>
          <w:color w:val="000000"/>
          <w:spacing w:val="-2"/>
          <w:szCs w:val="24"/>
          <w:lang w:eastAsia="en-US" w:bidi="ar-SA"/>
        </w:rPr>
        <w:t>i</w:t>
      </w:r>
      <w:r w:rsidRPr="006B4D2E">
        <w:rPr>
          <w:rFonts w:ascii="Times New Roman" w:eastAsia="Times New Roman" w:hAnsi="Times New Roman" w:cs="Times New Roman"/>
          <w:color w:val="000000"/>
          <w:szCs w:val="24"/>
          <w:lang w:eastAsia="en-US" w:bidi="ar-SA"/>
        </w:rPr>
        <w:t>nd</w:t>
      </w:r>
      <w:r w:rsidRPr="006B4D2E">
        <w:rPr>
          <w:rFonts w:ascii="Times New Roman" w:eastAsia="Times New Roman" w:hAnsi="Times New Roman" w:cs="Times New Roman"/>
          <w:color w:val="000000"/>
          <w:spacing w:val="-1"/>
          <w:szCs w:val="24"/>
          <w:lang w:eastAsia="en-US" w:bidi="ar-SA"/>
        </w:rPr>
        <w:t>i</w:t>
      </w:r>
      <w:r w:rsidRPr="006B4D2E">
        <w:rPr>
          <w:rFonts w:ascii="Times New Roman" w:eastAsia="Times New Roman" w:hAnsi="Times New Roman" w:cs="Times New Roman"/>
          <w:color w:val="000000"/>
          <w:spacing w:val="4"/>
          <w:szCs w:val="24"/>
          <w:lang w:eastAsia="en-US" w:bidi="ar-SA"/>
        </w:rPr>
        <w:t>v</w:t>
      </w:r>
      <w:r w:rsidRPr="006B4D2E">
        <w:rPr>
          <w:rFonts w:ascii="Times New Roman" w:eastAsia="Times New Roman" w:hAnsi="Times New Roman" w:cs="Times New Roman"/>
          <w:color w:val="000000"/>
          <w:spacing w:val="-1"/>
          <w:szCs w:val="24"/>
          <w:lang w:eastAsia="en-US" w:bidi="ar-SA"/>
        </w:rPr>
        <w:t>i</w:t>
      </w:r>
      <w:r w:rsidRPr="006B4D2E">
        <w:rPr>
          <w:rFonts w:ascii="Times New Roman" w:eastAsia="Times New Roman" w:hAnsi="Times New Roman" w:cs="Times New Roman"/>
          <w:color w:val="000000"/>
          <w:szCs w:val="24"/>
          <w:lang w:eastAsia="en-US" w:bidi="ar-SA"/>
        </w:rPr>
        <w:t>du</w:t>
      </w:r>
      <w:r w:rsidRPr="006B4D2E">
        <w:rPr>
          <w:rFonts w:ascii="Times New Roman" w:eastAsia="Times New Roman" w:hAnsi="Times New Roman" w:cs="Times New Roman"/>
          <w:color w:val="000000"/>
          <w:spacing w:val="-1"/>
          <w:szCs w:val="24"/>
          <w:lang w:eastAsia="en-US" w:bidi="ar-SA"/>
        </w:rPr>
        <w:t>a</w:t>
      </w:r>
      <w:r w:rsidRPr="006B4D2E">
        <w:rPr>
          <w:rFonts w:ascii="Times New Roman" w:eastAsia="Times New Roman" w:hAnsi="Times New Roman" w:cs="Times New Roman"/>
          <w:color w:val="000000"/>
          <w:szCs w:val="24"/>
          <w:lang w:eastAsia="en-US" w:bidi="ar-SA"/>
        </w:rPr>
        <w:t>l</w:t>
      </w:r>
      <w:r w:rsidRPr="006B4D2E">
        <w:rPr>
          <w:rFonts w:ascii="Times New Roman" w:eastAsia="Times New Roman" w:hAnsi="Times New Roman" w:cs="Times New Roman"/>
          <w:color w:val="000000"/>
          <w:spacing w:val="-1"/>
          <w:szCs w:val="24"/>
          <w:lang w:eastAsia="en-US" w:bidi="ar-SA"/>
        </w:rPr>
        <w:t xml:space="preserve"> </w:t>
      </w:r>
      <w:r w:rsidRPr="006B4D2E">
        <w:rPr>
          <w:rFonts w:ascii="Times New Roman" w:eastAsia="Times New Roman" w:hAnsi="Times New Roman" w:cs="Times New Roman"/>
          <w:color w:val="000000"/>
          <w:szCs w:val="24"/>
          <w:lang w:eastAsia="en-US" w:bidi="ar-SA"/>
        </w:rPr>
        <w:t>prod</w:t>
      </w:r>
      <w:r w:rsidRPr="006B4D2E">
        <w:rPr>
          <w:rFonts w:ascii="Times New Roman" w:eastAsia="Times New Roman" w:hAnsi="Times New Roman" w:cs="Times New Roman"/>
          <w:color w:val="000000"/>
          <w:spacing w:val="4"/>
          <w:szCs w:val="24"/>
          <w:lang w:eastAsia="en-US" w:bidi="ar-SA"/>
        </w:rPr>
        <w:t>u</w:t>
      </w:r>
      <w:r w:rsidRPr="006B4D2E">
        <w:rPr>
          <w:rFonts w:ascii="Times New Roman" w:eastAsia="Times New Roman" w:hAnsi="Times New Roman" w:cs="Times New Roman"/>
          <w:color w:val="000000"/>
          <w:spacing w:val="-1"/>
          <w:szCs w:val="24"/>
          <w:lang w:eastAsia="en-US" w:bidi="ar-SA"/>
        </w:rPr>
        <w:t>c</w:t>
      </w:r>
      <w:r w:rsidRPr="006B4D2E">
        <w:rPr>
          <w:rFonts w:ascii="Times New Roman" w:eastAsia="Times New Roman" w:hAnsi="Times New Roman" w:cs="Times New Roman"/>
          <w:color w:val="000000"/>
          <w:szCs w:val="24"/>
          <w:lang w:eastAsia="en-US" w:bidi="ar-SA"/>
        </w:rPr>
        <w:t>t</w:t>
      </w:r>
      <w:r w:rsidRPr="006B4D2E">
        <w:rPr>
          <w:rFonts w:ascii="Times New Roman" w:eastAsia="Times New Roman" w:hAnsi="Times New Roman" w:cs="Times New Roman"/>
          <w:color w:val="000000"/>
          <w:spacing w:val="4"/>
          <w:szCs w:val="24"/>
          <w:lang w:eastAsia="en-US" w:bidi="ar-SA"/>
        </w:rPr>
        <w:t xml:space="preserve"> </w:t>
      </w:r>
      <w:r w:rsidRPr="006B4D2E">
        <w:rPr>
          <w:rFonts w:ascii="Times New Roman" w:eastAsia="Times New Roman" w:hAnsi="Times New Roman" w:cs="Times New Roman"/>
          <w:color w:val="000000"/>
          <w:szCs w:val="24"/>
          <w:lang w:eastAsia="en-US" w:bidi="ar-SA"/>
        </w:rPr>
        <w:t xml:space="preserve">to </w:t>
      </w:r>
      <w:r w:rsidRPr="006B4D2E">
        <w:rPr>
          <w:rFonts w:ascii="Times New Roman" w:eastAsia="Times New Roman" w:hAnsi="Times New Roman" w:cs="Times New Roman"/>
          <w:color w:val="000000"/>
          <w:spacing w:val="4"/>
          <w:szCs w:val="24"/>
          <w:lang w:eastAsia="en-US" w:bidi="ar-SA"/>
        </w:rPr>
        <w:t>r</w:t>
      </w:r>
      <w:r w:rsidRPr="006B4D2E">
        <w:rPr>
          <w:rFonts w:ascii="Times New Roman" w:eastAsia="Times New Roman" w:hAnsi="Times New Roman" w:cs="Times New Roman"/>
          <w:color w:val="000000"/>
          <w:szCs w:val="24"/>
          <w:lang w:eastAsia="en-US" w:bidi="ar-SA"/>
        </w:rPr>
        <w:t>ef</w:t>
      </w:r>
      <w:r w:rsidRPr="006B4D2E">
        <w:rPr>
          <w:rFonts w:ascii="Times New Roman" w:eastAsia="Times New Roman" w:hAnsi="Times New Roman" w:cs="Times New Roman"/>
          <w:color w:val="000000"/>
          <w:spacing w:val="-2"/>
          <w:szCs w:val="24"/>
          <w:lang w:eastAsia="en-US" w:bidi="ar-SA"/>
        </w:rPr>
        <w:t>l</w:t>
      </w:r>
      <w:r w:rsidRPr="006B4D2E">
        <w:rPr>
          <w:rFonts w:ascii="Times New Roman" w:eastAsia="Times New Roman" w:hAnsi="Times New Roman" w:cs="Times New Roman"/>
          <w:color w:val="000000"/>
          <w:spacing w:val="-1"/>
          <w:szCs w:val="24"/>
          <w:lang w:eastAsia="en-US" w:bidi="ar-SA"/>
        </w:rPr>
        <w:t>e</w:t>
      </w:r>
      <w:r w:rsidRPr="006B4D2E">
        <w:rPr>
          <w:rFonts w:ascii="Times New Roman" w:eastAsia="Times New Roman" w:hAnsi="Times New Roman" w:cs="Times New Roman"/>
          <w:color w:val="000000"/>
          <w:spacing w:val="1"/>
          <w:szCs w:val="24"/>
          <w:lang w:eastAsia="en-US" w:bidi="ar-SA"/>
        </w:rPr>
        <w:t>ct</w:t>
      </w:r>
      <w:r w:rsidRPr="006B4D2E">
        <w:rPr>
          <w:rFonts w:ascii="Times New Roman" w:eastAsia="Times New Roman" w:hAnsi="Times New Roman" w:cs="Times New Roman"/>
          <w:color w:val="000000"/>
          <w:szCs w:val="24"/>
          <w:lang w:eastAsia="en-US" w:bidi="ar-SA"/>
        </w:rPr>
        <w:t xml:space="preserve"> a </w:t>
      </w:r>
      <w:r w:rsidRPr="006B4D2E">
        <w:rPr>
          <w:rFonts w:ascii="Times New Roman" w:eastAsia="Times New Roman" w:hAnsi="Times New Roman" w:cs="Times New Roman"/>
          <w:color w:val="000000"/>
          <w:spacing w:val="-1"/>
          <w:szCs w:val="24"/>
          <w:lang w:eastAsia="en-US" w:bidi="ar-SA"/>
        </w:rPr>
        <w:t>t</w:t>
      </w:r>
      <w:r w:rsidRPr="006B4D2E">
        <w:rPr>
          <w:rFonts w:ascii="Times New Roman" w:eastAsia="Times New Roman" w:hAnsi="Times New Roman" w:cs="Times New Roman"/>
          <w:color w:val="000000"/>
          <w:spacing w:val="-2"/>
          <w:szCs w:val="24"/>
          <w:lang w:eastAsia="en-US" w:bidi="ar-SA"/>
        </w:rPr>
        <w:t>e</w:t>
      </w:r>
      <w:r w:rsidRPr="006B4D2E">
        <w:rPr>
          <w:rFonts w:ascii="Times New Roman" w:eastAsia="Times New Roman" w:hAnsi="Times New Roman" w:cs="Times New Roman"/>
          <w:color w:val="000000"/>
          <w:spacing w:val="-1"/>
          <w:szCs w:val="24"/>
          <w:lang w:eastAsia="en-US" w:bidi="ar-SA"/>
        </w:rPr>
        <w:t>m</w:t>
      </w:r>
      <w:r w:rsidRPr="006B4D2E">
        <w:rPr>
          <w:rFonts w:ascii="Times New Roman" w:eastAsia="Times New Roman" w:hAnsi="Times New Roman" w:cs="Times New Roman"/>
          <w:color w:val="000000"/>
          <w:szCs w:val="24"/>
          <w:lang w:eastAsia="en-US" w:bidi="ar-SA"/>
        </w:rPr>
        <w:t>por</w:t>
      </w:r>
      <w:r w:rsidRPr="006B4D2E">
        <w:rPr>
          <w:rFonts w:ascii="Times New Roman" w:eastAsia="Times New Roman" w:hAnsi="Times New Roman" w:cs="Times New Roman"/>
          <w:color w:val="000000"/>
          <w:spacing w:val="-1"/>
          <w:szCs w:val="24"/>
          <w:lang w:eastAsia="en-US" w:bidi="ar-SA"/>
        </w:rPr>
        <w:t>a</w:t>
      </w:r>
      <w:r w:rsidRPr="006B4D2E">
        <w:rPr>
          <w:rFonts w:ascii="Times New Roman" w:eastAsia="Times New Roman" w:hAnsi="Times New Roman" w:cs="Times New Roman"/>
          <w:color w:val="000000"/>
          <w:szCs w:val="24"/>
          <w:lang w:eastAsia="en-US" w:bidi="ar-SA"/>
        </w:rPr>
        <w:t>ry p</w:t>
      </w:r>
      <w:r w:rsidRPr="006B4D2E">
        <w:rPr>
          <w:rFonts w:ascii="Times New Roman" w:eastAsia="Times New Roman" w:hAnsi="Times New Roman" w:cs="Times New Roman"/>
          <w:color w:val="000000"/>
          <w:spacing w:val="4"/>
          <w:szCs w:val="24"/>
          <w:lang w:eastAsia="en-US" w:bidi="ar-SA"/>
        </w:rPr>
        <w:t>r</w:t>
      </w:r>
      <w:r w:rsidRPr="006B4D2E">
        <w:rPr>
          <w:rFonts w:ascii="Times New Roman" w:eastAsia="Times New Roman" w:hAnsi="Times New Roman" w:cs="Times New Roman"/>
          <w:color w:val="000000"/>
          <w:spacing w:val="-1"/>
          <w:szCs w:val="24"/>
          <w:lang w:eastAsia="en-US" w:bidi="ar-SA"/>
        </w:rPr>
        <w:t>ic</w:t>
      </w:r>
      <w:r w:rsidRPr="006B4D2E">
        <w:rPr>
          <w:rFonts w:ascii="Times New Roman" w:eastAsia="Times New Roman" w:hAnsi="Times New Roman" w:cs="Times New Roman"/>
          <w:color w:val="000000"/>
          <w:szCs w:val="24"/>
          <w:lang w:eastAsia="en-US" w:bidi="ar-SA"/>
        </w:rPr>
        <w:t>e</w:t>
      </w:r>
      <w:r w:rsidRPr="006B4D2E">
        <w:rPr>
          <w:rFonts w:ascii="Times New Roman" w:eastAsia="Times New Roman" w:hAnsi="Times New Roman" w:cs="Times New Roman"/>
          <w:color w:val="000000"/>
          <w:spacing w:val="-1"/>
          <w:szCs w:val="24"/>
          <w:lang w:eastAsia="en-US" w:bidi="ar-SA"/>
        </w:rPr>
        <w:t xml:space="preserve"> </w:t>
      </w:r>
      <w:r w:rsidRPr="006B4D2E">
        <w:rPr>
          <w:rFonts w:ascii="Times New Roman" w:eastAsia="Times New Roman" w:hAnsi="Times New Roman" w:cs="Times New Roman"/>
          <w:color w:val="000000"/>
          <w:spacing w:val="-2"/>
          <w:szCs w:val="24"/>
          <w:lang w:eastAsia="en-US" w:bidi="ar-SA"/>
        </w:rPr>
        <w:t>a</w:t>
      </w:r>
      <w:r w:rsidRPr="006B4D2E">
        <w:rPr>
          <w:rFonts w:ascii="Times New Roman" w:eastAsia="Times New Roman" w:hAnsi="Times New Roman" w:cs="Times New Roman"/>
          <w:color w:val="000000"/>
          <w:spacing w:val="4"/>
          <w:szCs w:val="24"/>
          <w:lang w:eastAsia="en-US" w:bidi="ar-SA"/>
        </w:rPr>
        <w:t>d</w:t>
      </w:r>
      <w:r w:rsidRPr="006B4D2E">
        <w:rPr>
          <w:rFonts w:ascii="Times New Roman" w:eastAsia="Times New Roman" w:hAnsi="Times New Roman" w:cs="Times New Roman"/>
          <w:color w:val="000000"/>
          <w:spacing w:val="-1"/>
          <w:szCs w:val="24"/>
          <w:lang w:eastAsia="en-US" w:bidi="ar-SA"/>
        </w:rPr>
        <w:t>j</w:t>
      </w:r>
      <w:r w:rsidRPr="006B4D2E">
        <w:rPr>
          <w:rFonts w:ascii="Times New Roman" w:eastAsia="Times New Roman" w:hAnsi="Times New Roman" w:cs="Times New Roman"/>
          <w:color w:val="000000"/>
          <w:szCs w:val="24"/>
          <w:lang w:eastAsia="en-US" w:bidi="ar-SA"/>
        </w:rPr>
        <w:t>u</w:t>
      </w:r>
      <w:r w:rsidRPr="006B4D2E">
        <w:rPr>
          <w:rFonts w:ascii="Times New Roman" w:eastAsia="Times New Roman" w:hAnsi="Times New Roman" w:cs="Times New Roman"/>
          <w:color w:val="000000"/>
          <w:spacing w:val="1"/>
          <w:w w:val="99"/>
          <w:szCs w:val="24"/>
          <w:lang w:eastAsia="en-US" w:bidi="ar-SA"/>
        </w:rPr>
        <w:t>s</w:t>
      </w:r>
      <w:r w:rsidRPr="006B4D2E">
        <w:rPr>
          <w:rFonts w:ascii="Times New Roman" w:eastAsia="Times New Roman" w:hAnsi="Times New Roman" w:cs="Times New Roman"/>
          <w:color w:val="000000"/>
          <w:spacing w:val="-1"/>
          <w:szCs w:val="24"/>
          <w:lang w:eastAsia="en-US" w:bidi="ar-SA"/>
        </w:rPr>
        <w:t>tme</w:t>
      </w:r>
      <w:r w:rsidRPr="006B4D2E">
        <w:rPr>
          <w:rFonts w:ascii="Times New Roman" w:eastAsia="Times New Roman" w:hAnsi="Times New Roman" w:cs="Times New Roman"/>
          <w:color w:val="000000"/>
          <w:spacing w:val="4"/>
          <w:szCs w:val="24"/>
          <w:lang w:eastAsia="en-US" w:bidi="ar-SA"/>
        </w:rPr>
        <w:t>n</w:t>
      </w:r>
      <w:r w:rsidRPr="006B4D2E">
        <w:rPr>
          <w:rFonts w:ascii="Times New Roman" w:eastAsia="Times New Roman" w:hAnsi="Times New Roman" w:cs="Times New Roman"/>
          <w:color w:val="000000"/>
          <w:szCs w:val="24"/>
          <w:lang w:eastAsia="en-US" w:bidi="ar-SA"/>
        </w:rPr>
        <w:t>t, bo</w:t>
      </w:r>
      <w:r w:rsidRPr="006B4D2E">
        <w:rPr>
          <w:rFonts w:ascii="Times New Roman" w:eastAsia="Times New Roman" w:hAnsi="Times New Roman" w:cs="Times New Roman"/>
          <w:color w:val="000000"/>
          <w:spacing w:val="-1"/>
          <w:szCs w:val="24"/>
          <w:lang w:eastAsia="en-US" w:bidi="ar-SA"/>
        </w:rPr>
        <w:t>t</w:t>
      </w:r>
      <w:r w:rsidRPr="006B4D2E">
        <w:rPr>
          <w:rFonts w:ascii="Times New Roman" w:eastAsia="Times New Roman" w:hAnsi="Times New Roman" w:cs="Times New Roman"/>
          <w:color w:val="000000"/>
          <w:szCs w:val="24"/>
          <w:lang w:eastAsia="en-US" w:bidi="ar-SA"/>
        </w:rPr>
        <w:t>h pr</w:t>
      </w:r>
      <w:r w:rsidRPr="006B4D2E">
        <w:rPr>
          <w:rFonts w:ascii="Times New Roman" w:eastAsia="Times New Roman" w:hAnsi="Times New Roman" w:cs="Times New Roman"/>
          <w:color w:val="000000"/>
          <w:spacing w:val="3"/>
          <w:szCs w:val="24"/>
          <w:lang w:eastAsia="en-US" w:bidi="ar-SA"/>
        </w:rPr>
        <w:t>i</w:t>
      </w:r>
      <w:r w:rsidRPr="006B4D2E">
        <w:rPr>
          <w:rFonts w:ascii="Times New Roman" w:eastAsia="Times New Roman" w:hAnsi="Times New Roman" w:cs="Times New Roman"/>
          <w:color w:val="000000"/>
          <w:spacing w:val="-1"/>
          <w:szCs w:val="24"/>
          <w:lang w:eastAsia="en-US" w:bidi="ar-SA"/>
        </w:rPr>
        <w:t>c</w:t>
      </w:r>
      <w:r w:rsidRPr="006B4D2E">
        <w:rPr>
          <w:rFonts w:ascii="Times New Roman" w:eastAsia="Times New Roman" w:hAnsi="Times New Roman" w:cs="Times New Roman"/>
          <w:color w:val="000000"/>
          <w:szCs w:val="24"/>
          <w:lang w:eastAsia="en-US" w:bidi="ar-SA"/>
        </w:rPr>
        <w:t>e</w:t>
      </w:r>
      <w:r w:rsidRPr="006B4D2E">
        <w:rPr>
          <w:rFonts w:ascii="Times New Roman" w:eastAsia="Times New Roman" w:hAnsi="Times New Roman" w:cs="Times New Roman"/>
          <w:color w:val="000000"/>
          <w:spacing w:val="-1"/>
          <w:szCs w:val="24"/>
          <w:lang w:eastAsia="en-US" w:bidi="ar-SA"/>
        </w:rPr>
        <w:t xml:space="preserve"> </w:t>
      </w:r>
      <w:r w:rsidRPr="006B4D2E">
        <w:rPr>
          <w:rFonts w:ascii="Times New Roman" w:eastAsia="Times New Roman" w:hAnsi="Times New Roman" w:cs="Times New Roman"/>
          <w:color w:val="000000"/>
          <w:spacing w:val="2"/>
          <w:szCs w:val="24"/>
          <w:lang w:eastAsia="en-US" w:bidi="ar-SA"/>
        </w:rPr>
        <w:t>l</w:t>
      </w:r>
      <w:r w:rsidRPr="006B4D2E">
        <w:rPr>
          <w:rFonts w:ascii="Times New Roman" w:eastAsia="Times New Roman" w:hAnsi="Times New Roman" w:cs="Times New Roman"/>
          <w:color w:val="000000"/>
          <w:szCs w:val="24"/>
          <w:lang w:eastAsia="en-US" w:bidi="ar-SA"/>
        </w:rPr>
        <w:t>ab</w:t>
      </w:r>
      <w:r w:rsidRPr="006B4D2E">
        <w:rPr>
          <w:rFonts w:ascii="Times New Roman" w:eastAsia="Times New Roman" w:hAnsi="Times New Roman" w:cs="Times New Roman"/>
          <w:color w:val="000000"/>
          <w:spacing w:val="-2"/>
          <w:szCs w:val="24"/>
          <w:lang w:eastAsia="en-US" w:bidi="ar-SA"/>
        </w:rPr>
        <w:t>e</w:t>
      </w:r>
      <w:r w:rsidRPr="006B4D2E">
        <w:rPr>
          <w:rFonts w:ascii="Times New Roman" w:eastAsia="Times New Roman" w:hAnsi="Times New Roman" w:cs="Times New Roman"/>
          <w:color w:val="000000"/>
          <w:spacing w:val="-1"/>
          <w:szCs w:val="24"/>
          <w:lang w:eastAsia="en-US" w:bidi="ar-SA"/>
        </w:rPr>
        <w:t>l</w:t>
      </w:r>
      <w:r w:rsidRPr="006B4D2E">
        <w:rPr>
          <w:rFonts w:ascii="Times New Roman" w:eastAsia="Times New Roman" w:hAnsi="Times New Roman" w:cs="Times New Roman"/>
          <w:color w:val="000000"/>
          <w:w w:val="99"/>
          <w:szCs w:val="24"/>
          <w:lang w:eastAsia="en-US" w:bidi="ar-SA"/>
        </w:rPr>
        <w:t>s</w:t>
      </w:r>
      <w:r w:rsidRPr="006B4D2E">
        <w:rPr>
          <w:rFonts w:ascii="Times New Roman" w:eastAsia="Times New Roman" w:hAnsi="Times New Roman" w:cs="Times New Roman"/>
          <w:color w:val="000000"/>
          <w:spacing w:val="1"/>
          <w:szCs w:val="24"/>
          <w:lang w:eastAsia="en-US" w:bidi="ar-SA"/>
        </w:rPr>
        <w:t xml:space="preserve"> </w:t>
      </w:r>
      <w:r w:rsidRPr="006B4D2E">
        <w:rPr>
          <w:rFonts w:ascii="Times New Roman" w:eastAsia="Times New Roman" w:hAnsi="Times New Roman" w:cs="Times New Roman"/>
          <w:color w:val="000000"/>
          <w:szCs w:val="24"/>
          <w:lang w:eastAsia="en-US" w:bidi="ar-SA"/>
        </w:rPr>
        <w:t>mu</w:t>
      </w:r>
      <w:r w:rsidRPr="006B4D2E">
        <w:rPr>
          <w:rFonts w:ascii="Times New Roman" w:eastAsia="Times New Roman" w:hAnsi="Times New Roman" w:cs="Times New Roman"/>
          <w:color w:val="000000"/>
          <w:spacing w:val="2"/>
          <w:w w:val="99"/>
          <w:szCs w:val="24"/>
          <w:lang w:eastAsia="en-US" w:bidi="ar-SA"/>
        </w:rPr>
        <w:t>s</w:t>
      </w:r>
      <w:r w:rsidRPr="006B4D2E">
        <w:rPr>
          <w:rFonts w:ascii="Times New Roman" w:eastAsia="Times New Roman" w:hAnsi="Times New Roman" w:cs="Times New Roman"/>
          <w:color w:val="000000"/>
          <w:szCs w:val="24"/>
          <w:lang w:eastAsia="en-US" w:bidi="ar-SA"/>
        </w:rPr>
        <w:t>t</w:t>
      </w:r>
      <w:r w:rsidRPr="006B4D2E">
        <w:rPr>
          <w:rFonts w:ascii="Times New Roman" w:eastAsia="Times New Roman" w:hAnsi="Times New Roman" w:cs="Times New Roman"/>
          <w:color w:val="000000"/>
          <w:spacing w:val="3"/>
          <w:szCs w:val="24"/>
          <w:lang w:eastAsia="en-US" w:bidi="ar-SA"/>
        </w:rPr>
        <w:t xml:space="preserve"> </w:t>
      </w:r>
      <w:r w:rsidRPr="006B4D2E">
        <w:rPr>
          <w:rFonts w:ascii="Times New Roman" w:eastAsia="Times New Roman" w:hAnsi="Times New Roman" w:cs="Times New Roman"/>
          <w:color w:val="000000"/>
          <w:spacing w:val="-1"/>
          <w:szCs w:val="24"/>
          <w:lang w:eastAsia="en-US" w:bidi="ar-SA"/>
        </w:rPr>
        <w:t>me</w:t>
      </w:r>
      <w:r w:rsidRPr="006B4D2E">
        <w:rPr>
          <w:rFonts w:ascii="Times New Roman" w:eastAsia="Times New Roman" w:hAnsi="Times New Roman" w:cs="Times New Roman"/>
          <w:color w:val="000000"/>
          <w:spacing w:val="-2"/>
          <w:szCs w:val="24"/>
          <w:lang w:eastAsia="en-US" w:bidi="ar-SA"/>
        </w:rPr>
        <w:t>e</w:t>
      </w:r>
      <w:r w:rsidRPr="006B4D2E">
        <w:rPr>
          <w:rFonts w:ascii="Times New Roman" w:eastAsia="Times New Roman" w:hAnsi="Times New Roman" w:cs="Times New Roman"/>
          <w:color w:val="000000"/>
          <w:szCs w:val="24"/>
          <w:lang w:eastAsia="en-US" w:bidi="ar-SA"/>
        </w:rPr>
        <w:t>t</w:t>
      </w:r>
      <w:r w:rsidRPr="006B4D2E">
        <w:rPr>
          <w:rFonts w:ascii="Times New Roman" w:eastAsia="Times New Roman" w:hAnsi="Times New Roman" w:cs="Times New Roman"/>
          <w:color w:val="000000"/>
          <w:spacing w:val="3"/>
          <w:szCs w:val="24"/>
          <w:lang w:eastAsia="en-US" w:bidi="ar-SA"/>
        </w:rPr>
        <w:t xml:space="preserve"> </w:t>
      </w:r>
      <w:r w:rsidRPr="006B4D2E">
        <w:rPr>
          <w:rFonts w:ascii="Times New Roman" w:eastAsia="Times New Roman" w:hAnsi="Times New Roman" w:cs="Times New Roman"/>
          <w:color w:val="000000"/>
          <w:spacing w:val="-1"/>
          <w:szCs w:val="24"/>
          <w:lang w:eastAsia="en-US" w:bidi="ar-SA"/>
        </w:rPr>
        <w:t>al</w:t>
      </w:r>
      <w:r w:rsidRPr="006B4D2E">
        <w:rPr>
          <w:rFonts w:ascii="Times New Roman" w:eastAsia="Times New Roman" w:hAnsi="Times New Roman" w:cs="Times New Roman"/>
          <w:color w:val="000000"/>
          <w:szCs w:val="24"/>
          <w:lang w:eastAsia="en-US" w:bidi="ar-SA"/>
        </w:rPr>
        <w:t>l</w:t>
      </w:r>
      <w:r w:rsidRPr="006B4D2E">
        <w:rPr>
          <w:rFonts w:ascii="Times New Roman" w:eastAsia="Times New Roman" w:hAnsi="Times New Roman" w:cs="Times New Roman"/>
          <w:color w:val="000000"/>
          <w:spacing w:val="2"/>
          <w:szCs w:val="24"/>
          <w:lang w:eastAsia="en-US" w:bidi="ar-SA"/>
        </w:rPr>
        <w:t xml:space="preserve"> </w:t>
      </w:r>
      <w:r w:rsidRPr="006B4D2E">
        <w:rPr>
          <w:rFonts w:ascii="Times New Roman" w:eastAsia="Times New Roman" w:hAnsi="Times New Roman" w:cs="Times New Roman"/>
          <w:color w:val="000000"/>
          <w:szCs w:val="24"/>
          <w:lang w:eastAsia="en-US" w:bidi="ar-SA"/>
        </w:rPr>
        <w:t>the</w:t>
      </w:r>
      <w:r w:rsidRPr="006B4D2E">
        <w:rPr>
          <w:rFonts w:ascii="Times New Roman" w:eastAsia="Times New Roman" w:hAnsi="Times New Roman" w:cs="Times New Roman"/>
          <w:color w:val="000000"/>
          <w:spacing w:val="-1"/>
          <w:szCs w:val="24"/>
          <w:lang w:eastAsia="en-US" w:bidi="ar-SA"/>
        </w:rPr>
        <w:t xml:space="preserve"> </w:t>
      </w:r>
      <w:r w:rsidRPr="006B4D2E">
        <w:rPr>
          <w:rFonts w:ascii="Times New Roman" w:eastAsia="Times New Roman" w:hAnsi="Times New Roman" w:cs="Times New Roman"/>
          <w:color w:val="000000"/>
          <w:szCs w:val="24"/>
          <w:lang w:eastAsia="en-US" w:bidi="ar-SA"/>
        </w:rPr>
        <w:t>r</w:t>
      </w:r>
      <w:r w:rsidRPr="006B4D2E">
        <w:rPr>
          <w:rFonts w:ascii="Times New Roman" w:eastAsia="Times New Roman" w:hAnsi="Times New Roman" w:cs="Times New Roman"/>
          <w:color w:val="000000"/>
          <w:spacing w:val="-2"/>
          <w:szCs w:val="24"/>
          <w:lang w:eastAsia="en-US" w:bidi="ar-SA"/>
        </w:rPr>
        <w:t>e</w:t>
      </w:r>
      <w:r w:rsidRPr="006B4D2E">
        <w:rPr>
          <w:rFonts w:ascii="Times New Roman" w:eastAsia="Times New Roman" w:hAnsi="Times New Roman" w:cs="Times New Roman"/>
          <w:color w:val="000000"/>
          <w:szCs w:val="24"/>
          <w:lang w:eastAsia="en-US" w:bidi="ar-SA"/>
        </w:rPr>
        <w:t>q</w:t>
      </w:r>
      <w:r w:rsidRPr="006B4D2E">
        <w:rPr>
          <w:rFonts w:ascii="Times New Roman" w:eastAsia="Times New Roman" w:hAnsi="Times New Roman" w:cs="Times New Roman"/>
          <w:color w:val="000000"/>
          <w:spacing w:val="4"/>
          <w:szCs w:val="24"/>
          <w:lang w:eastAsia="en-US" w:bidi="ar-SA"/>
        </w:rPr>
        <w:t>u</w:t>
      </w:r>
      <w:r w:rsidRPr="006B4D2E">
        <w:rPr>
          <w:rFonts w:ascii="Times New Roman" w:eastAsia="Times New Roman" w:hAnsi="Times New Roman" w:cs="Times New Roman"/>
          <w:color w:val="000000"/>
          <w:spacing w:val="-1"/>
          <w:szCs w:val="24"/>
          <w:lang w:eastAsia="en-US" w:bidi="ar-SA"/>
        </w:rPr>
        <w:t>i</w:t>
      </w:r>
      <w:r w:rsidRPr="006B4D2E">
        <w:rPr>
          <w:rFonts w:ascii="Times New Roman" w:eastAsia="Times New Roman" w:hAnsi="Times New Roman" w:cs="Times New Roman"/>
          <w:color w:val="000000"/>
          <w:szCs w:val="24"/>
          <w:lang w:eastAsia="en-US" w:bidi="ar-SA"/>
        </w:rPr>
        <w:t>r</w:t>
      </w:r>
      <w:r w:rsidRPr="006B4D2E">
        <w:rPr>
          <w:rFonts w:ascii="Times New Roman" w:eastAsia="Times New Roman" w:hAnsi="Times New Roman" w:cs="Times New Roman"/>
          <w:color w:val="000000"/>
          <w:spacing w:val="-1"/>
          <w:szCs w:val="24"/>
          <w:lang w:eastAsia="en-US" w:bidi="ar-SA"/>
        </w:rPr>
        <w:t>em</w:t>
      </w:r>
      <w:r w:rsidRPr="006B4D2E">
        <w:rPr>
          <w:rFonts w:ascii="Times New Roman" w:eastAsia="Times New Roman" w:hAnsi="Times New Roman" w:cs="Times New Roman"/>
          <w:color w:val="000000"/>
          <w:spacing w:val="-2"/>
          <w:szCs w:val="24"/>
          <w:lang w:eastAsia="en-US" w:bidi="ar-SA"/>
        </w:rPr>
        <w:t>e</w:t>
      </w:r>
      <w:r w:rsidRPr="006B4D2E">
        <w:rPr>
          <w:rFonts w:ascii="Times New Roman" w:eastAsia="Times New Roman" w:hAnsi="Times New Roman" w:cs="Times New Roman"/>
          <w:color w:val="000000"/>
          <w:spacing w:val="4"/>
          <w:szCs w:val="24"/>
          <w:lang w:eastAsia="en-US" w:bidi="ar-SA"/>
        </w:rPr>
        <w:t>n</w:t>
      </w:r>
      <w:r w:rsidRPr="006B4D2E">
        <w:rPr>
          <w:rFonts w:ascii="Times New Roman" w:eastAsia="Times New Roman" w:hAnsi="Times New Roman" w:cs="Times New Roman"/>
          <w:color w:val="000000"/>
          <w:szCs w:val="24"/>
          <w:lang w:eastAsia="en-US" w:bidi="ar-SA"/>
        </w:rPr>
        <w:t>t</w:t>
      </w:r>
      <w:r w:rsidRPr="006B4D2E">
        <w:rPr>
          <w:rFonts w:ascii="Times New Roman" w:eastAsia="Times New Roman" w:hAnsi="Times New Roman" w:cs="Times New Roman"/>
          <w:color w:val="000000"/>
          <w:w w:val="99"/>
          <w:szCs w:val="24"/>
          <w:lang w:eastAsia="en-US" w:bidi="ar-SA"/>
        </w:rPr>
        <w:t>s</w:t>
      </w:r>
      <w:r w:rsidRPr="006B4D2E">
        <w:rPr>
          <w:rFonts w:ascii="Times New Roman" w:eastAsia="Times New Roman" w:hAnsi="Times New Roman" w:cs="Times New Roman"/>
          <w:color w:val="000000"/>
          <w:szCs w:val="24"/>
          <w:lang w:eastAsia="en-US" w:bidi="ar-SA"/>
        </w:rPr>
        <w:t xml:space="preserve"> </w:t>
      </w:r>
      <w:r w:rsidRPr="006B4D2E">
        <w:rPr>
          <w:rFonts w:ascii="Times New Roman" w:eastAsia="Times New Roman" w:hAnsi="Times New Roman" w:cs="Times New Roman"/>
          <w:color w:val="000000"/>
          <w:spacing w:val="2"/>
          <w:w w:val="99"/>
          <w:szCs w:val="24"/>
          <w:lang w:eastAsia="en-US" w:bidi="ar-SA"/>
        </w:rPr>
        <w:t>s</w:t>
      </w:r>
      <w:r w:rsidRPr="006B4D2E">
        <w:rPr>
          <w:rFonts w:ascii="Times New Roman" w:eastAsia="Times New Roman" w:hAnsi="Times New Roman" w:cs="Times New Roman"/>
          <w:color w:val="000000"/>
          <w:spacing w:val="-1"/>
          <w:szCs w:val="24"/>
          <w:lang w:eastAsia="en-US" w:bidi="ar-SA"/>
        </w:rPr>
        <w:t>ta</w:t>
      </w:r>
      <w:r w:rsidRPr="006B4D2E">
        <w:rPr>
          <w:rFonts w:ascii="Times New Roman" w:eastAsia="Times New Roman" w:hAnsi="Times New Roman" w:cs="Times New Roman"/>
          <w:color w:val="000000"/>
          <w:spacing w:val="-2"/>
          <w:szCs w:val="24"/>
          <w:lang w:eastAsia="en-US" w:bidi="ar-SA"/>
        </w:rPr>
        <w:t>t</w:t>
      </w:r>
      <w:r w:rsidRPr="006B4D2E">
        <w:rPr>
          <w:rFonts w:ascii="Times New Roman" w:eastAsia="Times New Roman" w:hAnsi="Times New Roman" w:cs="Times New Roman"/>
          <w:color w:val="000000"/>
          <w:spacing w:val="-1"/>
          <w:szCs w:val="24"/>
          <w:lang w:eastAsia="en-US" w:bidi="ar-SA"/>
        </w:rPr>
        <w:t>e</w:t>
      </w:r>
      <w:r w:rsidRPr="006B4D2E">
        <w:rPr>
          <w:rFonts w:ascii="Times New Roman" w:eastAsia="Times New Roman" w:hAnsi="Times New Roman" w:cs="Times New Roman"/>
          <w:color w:val="000000"/>
          <w:szCs w:val="24"/>
          <w:lang w:eastAsia="en-US" w:bidi="ar-SA"/>
        </w:rPr>
        <w:t xml:space="preserve">d </w:t>
      </w:r>
      <w:r w:rsidRPr="006B4D2E">
        <w:rPr>
          <w:rFonts w:ascii="Times New Roman" w:eastAsia="Times New Roman" w:hAnsi="Times New Roman" w:cs="Times New Roman"/>
          <w:color w:val="000000"/>
          <w:spacing w:val="4"/>
          <w:szCs w:val="24"/>
          <w:lang w:eastAsia="en-US" w:bidi="ar-SA"/>
        </w:rPr>
        <w:t>h</w:t>
      </w:r>
      <w:r w:rsidRPr="006B4D2E">
        <w:rPr>
          <w:rFonts w:ascii="Times New Roman" w:eastAsia="Times New Roman" w:hAnsi="Times New Roman" w:cs="Times New Roman"/>
          <w:color w:val="000000"/>
          <w:spacing w:val="-1"/>
          <w:szCs w:val="24"/>
          <w:lang w:eastAsia="en-US" w:bidi="ar-SA"/>
        </w:rPr>
        <w:t>e</w:t>
      </w:r>
      <w:r w:rsidRPr="006B4D2E">
        <w:rPr>
          <w:rFonts w:ascii="Times New Roman" w:eastAsia="Times New Roman" w:hAnsi="Times New Roman" w:cs="Times New Roman"/>
          <w:color w:val="000000"/>
          <w:w w:val="99"/>
          <w:szCs w:val="24"/>
          <w:lang w:eastAsia="en-US" w:bidi="ar-SA"/>
        </w:rPr>
        <w:t>r</w:t>
      </w:r>
      <w:r w:rsidRPr="006B4D2E">
        <w:rPr>
          <w:rFonts w:ascii="Times New Roman" w:eastAsia="Times New Roman" w:hAnsi="Times New Roman" w:cs="Times New Roman"/>
          <w:color w:val="000000"/>
          <w:spacing w:val="-1"/>
          <w:szCs w:val="24"/>
          <w:lang w:eastAsia="en-US" w:bidi="ar-SA"/>
        </w:rPr>
        <w:t>ei</w:t>
      </w:r>
      <w:r w:rsidRPr="006B4D2E">
        <w:rPr>
          <w:rFonts w:ascii="Times New Roman" w:eastAsia="Times New Roman" w:hAnsi="Times New Roman" w:cs="Times New Roman"/>
          <w:color w:val="000000"/>
          <w:szCs w:val="24"/>
          <w:lang w:eastAsia="en-US" w:bidi="ar-SA"/>
        </w:rPr>
        <w:t>n.</w:t>
      </w:r>
    </w:p>
    <w:p w14:paraId="65E06A23" w14:textId="77777777" w:rsidR="00A02247" w:rsidRPr="006B4D2E" w:rsidRDefault="00A02247" w:rsidP="00A02247">
      <w:pPr>
        <w:widowControl w:val="0"/>
        <w:numPr>
          <w:ilvl w:val="0"/>
          <w:numId w:val="4"/>
        </w:numPr>
        <w:spacing w:after="0" w:line="230" w:lineRule="auto"/>
        <w:ind w:right="384"/>
        <w:contextualSpacing/>
        <w:rPr>
          <w:rFonts w:ascii="Times New Roman" w:eastAsia="Times New Roman" w:hAnsi="Times New Roman" w:cs="Times New Roman"/>
          <w:color w:val="000000"/>
          <w:szCs w:val="24"/>
          <w:lang w:eastAsia="en-US" w:bidi="ar-SA"/>
        </w:rPr>
      </w:pPr>
      <w:r w:rsidRPr="006B4D2E">
        <w:rPr>
          <w:rFonts w:ascii="Times New Roman" w:eastAsia="Times New Roman" w:hAnsi="Times New Roman" w:cs="Times New Roman"/>
          <w:color w:val="000000"/>
          <w:szCs w:val="24"/>
          <w:lang w:eastAsia="en-US" w:bidi="ar-SA"/>
        </w:rPr>
        <w:t xml:space="preserve">The price label shall include text that appears in the largest font or typeface sized possible; the unit price shall be displayed in font or typeface size that is no smaller than 50% of the font or typeface size that is used for display of the item price. In no event shall the unit price appear in font or typeface size smaller than 6.00 mm unless approved by the Commissioner/Deputy Director of the Division of Standards. </w:t>
      </w:r>
      <w:r w:rsidRPr="006B4D2E">
        <w:rPr>
          <w:rFonts w:ascii="Times New Roman" w:eastAsia="Times New Roman" w:hAnsi="Times New Roman" w:cs="Times New Roman"/>
          <w:color w:val="000000"/>
          <w:spacing w:val="-1"/>
          <w:szCs w:val="24"/>
          <w:lang w:eastAsia="en-US" w:bidi="ar-SA"/>
        </w:rPr>
        <w:t>T</w:t>
      </w:r>
      <w:r w:rsidRPr="006B4D2E">
        <w:rPr>
          <w:rFonts w:ascii="Times New Roman" w:eastAsia="Times New Roman" w:hAnsi="Times New Roman" w:cs="Times New Roman"/>
          <w:color w:val="000000"/>
          <w:szCs w:val="24"/>
          <w:lang w:eastAsia="en-US" w:bidi="ar-SA"/>
        </w:rPr>
        <w:t>he</w:t>
      </w:r>
      <w:r w:rsidRPr="006B4D2E">
        <w:rPr>
          <w:rFonts w:ascii="Times New Roman" w:eastAsia="Times New Roman" w:hAnsi="Times New Roman" w:cs="Times New Roman"/>
          <w:color w:val="000000"/>
          <w:spacing w:val="-1"/>
          <w:szCs w:val="24"/>
          <w:lang w:eastAsia="en-US" w:bidi="ar-SA"/>
        </w:rPr>
        <w:t xml:space="preserve"> </w:t>
      </w:r>
      <w:r w:rsidRPr="006B4D2E">
        <w:rPr>
          <w:rFonts w:ascii="Times New Roman" w:eastAsia="Times New Roman" w:hAnsi="Times New Roman" w:cs="Times New Roman"/>
          <w:color w:val="000000"/>
          <w:spacing w:val="2"/>
          <w:szCs w:val="24"/>
          <w:lang w:eastAsia="en-US" w:bidi="ar-SA"/>
        </w:rPr>
        <w:t>l</w:t>
      </w:r>
      <w:r w:rsidRPr="006B4D2E">
        <w:rPr>
          <w:rFonts w:ascii="Times New Roman" w:eastAsia="Times New Roman" w:hAnsi="Times New Roman" w:cs="Times New Roman"/>
          <w:color w:val="000000"/>
          <w:spacing w:val="-1"/>
          <w:szCs w:val="24"/>
          <w:lang w:eastAsia="en-US" w:bidi="ar-SA"/>
        </w:rPr>
        <w:t>ett</w:t>
      </w:r>
      <w:r w:rsidRPr="006B4D2E">
        <w:rPr>
          <w:rFonts w:ascii="Times New Roman" w:eastAsia="Times New Roman" w:hAnsi="Times New Roman" w:cs="Times New Roman"/>
          <w:color w:val="000000"/>
          <w:spacing w:val="-2"/>
          <w:szCs w:val="24"/>
          <w:lang w:eastAsia="en-US" w:bidi="ar-SA"/>
        </w:rPr>
        <w:t>e</w:t>
      </w:r>
      <w:r w:rsidRPr="006B4D2E">
        <w:rPr>
          <w:rFonts w:ascii="Times New Roman" w:eastAsia="Times New Roman" w:hAnsi="Times New Roman" w:cs="Times New Roman"/>
          <w:color w:val="000000"/>
          <w:szCs w:val="24"/>
          <w:lang w:eastAsia="en-US" w:bidi="ar-SA"/>
        </w:rPr>
        <w:t>r</w:t>
      </w:r>
      <w:r w:rsidRPr="006B4D2E">
        <w:rPr>
          <w:rFonts w:ascii="Times New Roman" w:eastAsia="Times New Roman" w:hAnsi="Times New Roman" w:cs="Times New Roman"/>
          <w:color w:val="000000"/>
          <w:w w:val="99"/>
          <w:szCs w:val="24"/>
          <w:lang w:eastAsia="en-US" w:bidi="ar-SA"/>
        </w:rPr>
        <w:t>s</w:t>
      </w:r>
      <w:r w:rsidRPr="006B4D2E">
        <w:rPr>
          <w:rFonts w:ascii="Times New Roman" w:eastAsia="Times New Roman" w:hAnsi="Times New Roman" w:cs="Times New Roman"/>
          <w:color w:val="000000"/>
          <w:spacing w:val="1"/>
          <w:szCs w:val="24"/>
          <w:lang w:eastAsia="en-US" w:bidi="ar-SA"/>
        </w:rPr>
        <w:t xml:space="preserve"> </w:t>
      </w:r>
      <w:r w:rsidRPr="006B4D2E">
        <w:rPr>
          <w:rFonts w:ascii="Times New Roman" w:eastAsia="Times New Roman" w:hAnsi="Times New Roman" w:cs="Times New Roman"/>
          <w:color w:val="000000"/>
          <w:spacing w:val="-1"/>
          <w:szCs w:val="24"/>
          <w:lang w:eastAsia="en-US" w:bidi="ar-SA"/>
        </w:rPr>
        <w:t>a</w:t>
      </w:r>
      <w:r w:rsidRPr="006B4D2E">
        <w:rPr>
          <w:rFonts w:ascii="Times New Roman" w:eastAsia="Times New Roman" w:hAnsi="Times New Roman" w:cs="Times New Roman"/>
          <w:color w:val="000000"/>
          <w:szCs w:val="24"/>
          <w:lang w:eastAsia="en-US" w:bidi="ar-SA"/>
        </w:rPr>
        <w:t>nd n</w:t>
      </w:r>
      <w:r w:rsidRPr="006B4D2E">
        <w:rPr>
          <w:rFonts w:ascii="Times New Roman" w:eastAsia="Times New Roman" w:hAnsi="Times New Roman" w:cs="Times New Roman"/>
          <w:color w:val="000000"/>
          <w:spacing w:val="4"/>
          <w:szCs w:val="24"/>
          <w:lang w:eastAsia="en-US" w:bidi="ar-SA"/>
        </w:rPr>
        <w:t>u</w:t>
      </w:r>
      <w:r w:rsidRPr="006B4D2E">
        <w:rPr>
          <w:rFonts w:ascii="Times New Roman" w:eastAsia="Times New Roman" w:hAnsi="Times New Roman" w:cs="Times New Roman"/>
          <w:color w:val="000000"/>
          <w:spacing w:val="-1"/>
          <w:szCs w:val="24"/>
          <w:lang w:eastAsia="en-US" w:bidi="ar-SA"/>
        </w:rPr>
        <w:t>m</w:t>
      </w:r>
      <w:r w:rsidRPr="006B4D2E">
        <w:rPr>
          <w:rFonts w:ascii="Times New Roman" w:eastAsia="Times New Roman" w:hAnsi="Times New Roman" w:cs="Times New Roman"/>
          <w:color w:val="000000"/>
          <w:szCs w:val="24"/>
          <w:lang w:eastAsia="en-US" w:bidi="ar-SA"/>
        </w:rPr>
        <w:t>b</w:t>
      </w:r>
      <w:r w:rsidRPr="006B4D2E">
        <w:rPr>
          <w:rFonts w:ascii="Times New Roman" w:eastAsia="Times New Roman" w:hAnsi="Times New Roman" w:cs="Times New Roman"/>
          <w:color w:val="000000"/>
          <w:spacing w:val="-1"/>
          <w:szCs w:val="24"/>
          <w:lang w:eastAsia="en-US" w:bidi="ar-SA"/>
        </w:rPr>
        <w:t>e</w:t>
      </w:r>
      <w:r w:rsidRPr="006B4D2E">
        <w:rPr>
          <w:rFonts w:ascii="Times New Roman" w:eastAsia="Times New Roman" w:hAnsi="Times New Roman" w:cs="Times New Roman"/>
          <w:color w:val="000000"/>
          <w:szCs w:val="24"/>
          <w:lang w:eastAsia="en-US" w:bidi="ar-SA"/>
        </w:rPr>
        <w:t>r</w:t>
      </w:r>
      <w:r w:rsidRPr="006B4D2E">
        <w:rPr>
          <w:rFonts w:ascii="Times New Roman" w:eastAsia="Times New Roman" w:hAnsi="Times New Roman" w:cs="Times New Roman"/>
          <w:color w:val="000000"/>
          <w:w w:val="99"/>
          <w:szCs w:val="24"/>
          <w:lang w:eastAsia="en-US" w:bidi="ar-SA"/>
        </w:rPr>
        <w:t>s</w:t>
      </w:r>
      <w:r w:rsidRPr="006B4D2E">
        <w:rPr>
          <w:rFonts w:ascii="Times New Roman" w:eastAsia="Times New Roman" w:hAnsi="Times New Roman" w:cs="Times New Roman"/>
          <w:color w:val="000000"/>
          <w:spacing w:val="1"/>
          <w:szCs w:val="24"/>
          <w:lang w:eastAsia="en-US" w:bidi="ar-SA"/>
        </w:rPr>
        <w:t xml:space="preserve"> </w:t>
      </w:r>
      <w:r w:rsidRPr="006B4D2E">
        <w:rPr>
          <w:rFonts w:ascii="Times New Roman" w:eastAsia="Times New Roman" w:hAnsi="Times New Roman" w:cs="Times New Roman"/>
          <w:color w:val="000000"/>
          <w:szCs w:val="24"/>
          <w:lang w:eastAsia="en-US" w:bidi="ar-SA"/>
        </w:rPr>
        <w:t>u</w:t>
      </w:r>
      <w:r w:rsidRPr="006B4D2E">
        <w:rPr>
          <w:rFonts w:ascii="Times New Roman" w:eastAsia="Times New Roman" w:hAnsi="Times New Roman" w:cs="Times New Roman"/>
          <w:color w:val="000000"/>
          <w:spacing w:val="1"/>
          <w:w w:val="99"/>
          <w:szCs w:val="24"/>
          <w:lang w:eastAsia="en-US" w:bidi="ar-SA"/>
        </w:rPr>
        <w:t>s</w:t>
      </w:r>
      <w:r w:rsidRPr="006B4D2E">
        <w:rPr>
          <w:rFonts w:ascii="Times New Roman" w:eastAsia="Times New Roman" w:hAnsi="Times New Roman" w:cs="Times New Roman"/>
          <w:color w:val="000000"/>
          <w:spacing w:val="-1"/>
          <w:szCs w:val="24"/>
          <w:lang w:eastAsia="en-US" w:bidi="ar-SA"/>
        </w:rPr>
        <w:t>e</w:t>
      </w:r>
      <w:r w:rsidRPr="006B4D2E">
        <w:rPr>
          <w:rFonts w:ascii="Times New Roman" w:eastAsia="Times New Roman" w:hAnsi="Times New Roman" w:cs="Times New Roman"/>
          <w:color w:val="000000"/>
          <w:szCs w:val="24"/>
          <w:lang w:eastAsia="en-US" w:bidi="ar-SA"/>
        </w:rPr>
        <w:t xml:space="preserve">d </w:t>
      </w:r>
      <w:r w:rsidRPr="006B4D2E">
        <w:rPr>
          <w:rFonts w:ascii="Times New Roman" w:eastAsia="Times New Roman" w:hAnsi="Times New Roman" w:cs="Times New Roman"/>
          <w:color w:val="000000"/>
          <w:spacing w:val="3"/>
          <w:szCs w:val="24"/>
          <w:lang w:eastAsia="en-US" w:bidi="ar-SA"/>
        </w:rPr>
        <w:t>t</w:t>
      </w:r>
      <w:r w:rsidRPr="006B4D2E">
        <w:rPr>
          <w:rFonts w:ascii="Times New Roman" w:eastAsia="Times New Roman" w:hAnsi="Times New Roman" w:cs="Times New Roman"/>
          <w:color w:val="000000"/>
          <w:szCs w:val="24"/>
          <w:lang w:eastAsia="en-US" w:bidi="ar-SA"/>
        </w:rPr>
        <w:t>o</w:t>
      </w:r>
      <w:r w:rsidRPr="006B4D2E">
        <w:rPr>
          <w:rFonts w:ascii="Times New Roman" w:eastAsia="Times New Roman" w:hAnsi="Times New Roman" w:cs="Times New Roman"/>
          <w:color w:val="000000"/>
          <w:spacing w:val="3"/>
          <w:szCs w:val="24"/>
          <w:lang w:eastAsia="en-US" w:bidi="ar-SA"/>
        </w:rPr>
        <w:t xml:space="preserve"> </w:t>
      </w:r>
      <w:r w:rsidRPr="006B4D2E">
        <w:rPr>
          <w:rFonts w:ascii="Times New Roman" w:eastAsia="Times New Roman" w:hAnsi="Times New Roman" w:cs="Times New Roman"/>
          <w:color w:val="000000"/>
          <w:spacing w:val="-1"/>
          <w:szCs w:val="24"/>
          <w:lang w:eastAsia="en-US" w:bidi="ar-SA"/>
        </w:rPr>
        <w:t>c</w:t>
      </w:r>
      <w:r w:rsidRPr="006B4D2E">
        <w:rPr>
          <w:rFonts w:ascii="Times New Roman" w:eastAsia="Times New Roman" w:hAnsi="Times New Roman" w:cs="Times New Roman"/>
          <w:color w:val="000000"/>
          <w:szCs w:val="24"/>
          <w:lang w:eastAsia="en-US" w:bidi="ar-SA"/>
        </w:rPr>
        <w:t>o</w:t>
      </w:r>
      <w:r w:rsidRPr="006B4D2E">
        <w:rPr>
          <w:rFonts w:ascii="Times New Roman" w:eastAsia="Times New Roman" w:hAnsi="Times New Roman" w:cs="Times New Roman"/>
          <w:color w:val="000000"/>
          <w:spacing w:val="-1"/>
          <w:szCs w:val="24"/>
          <w:lang w:eastAsia="en-US" w:bidi="ar-SA"/>
        </w:rPr>
        <w:t>m</w:t>
      </w:r>
      <w:r w:rsidRPr="006B4D2E">
        <w:rPr>
          <w:rFonts w:ascii="Times New Roman" w:eastAsia="Times New Roman" w:hAnsi="Times New Roman" w:cs="Times New Roman"/>
          <w:color w:val="000000"/>
          <w:szCs w:val="24"/>
          <w:lang w:eastAsia="en-US" w:bidi="ar-SA"/>
        </w:rPr>
        <w:t>p</w:t>
      </w:r>
      <w:r w:rsidRPr="006B4D2E">
        <w:rPr>
          <w:rFonts w:ascii="Times New Roman" w:eastAsia="Times New Roman" w:hAnsi="Times New Roman" w:cs="Times New Roman"/>
          <w:color w:val="000000"/>
          <w:spacing w:val="-2"/>
          <w:szCs w:val="24"/>
          <w:lang w:eastAsia="en-US" w:bidi="ar-SA"/>
        </w:rPr>
        <w:t>l</w:t>
      </w:r>
      <w:r w:rsidRPr="006B4D2E">
        <w:rPr>
          <w:rFonts w:ascii="Times New Roman" w:eastAsia="Times New Roman" w:hAnsi="Times New Roman" w:cs="Times New Roman"/>
          <w:color w:val="000000"/>
          <w:szCs w:val="24"/>
          <w:lang w:eastAsia="en-US" w:bidi="ar-SA"/>
        </w:rPr>
        <w:t xml:space="preserve">y </w:t>
      </w:r>
      <w:r w:rsidRPr="006B4D2E">
        <w:rPr>
          <w:rFonts w:ascii="Times New Roman" w:eastAsia="Times New Roman" w:hAnsi="Times New Roman" w:cs="Times New Roman"/>
          <w:color w:val="000000"/>
          <w:spacing w:val="1"/>
          <w:szCs w:val="24"/>
          <w:lang w:eastAsia="en-US" w:bidi="ar-SA"/>
        </w:rPr>
        <w:t>w</w:t>
      </w:r>
      <w:r w:rsidRPr="006B4D2E">
        <w:rPr>
          <w:rFonts w:ascii="Times New Roman" w:eastAsia="Times New Roman" w:hAnsi="Times New Roman" w:cs="Times New Roman"/>
          <w:color w:val="000000"/>
          <w:spacing w:val="-1"/>
          <w:szCs w:val="24"/>
          <w:lang w:eastAsia="en-US" w:bidi="ar-SA"/>
        </w:rPr>
        <w:t>it</w:t>
      </w:r>
      <w:r w:rsidRPr="006B4D2E">
        <w:rPr>
          <w:rFonts w:ascii="Times New Roman" w:eastAsia="Times New Roman" w:hAnsi="Times New Roman" w:cs="Times New Roman"/>
          <w:color w:val="000000"/>
          <w:szCs w:val="24"/>
          <w:lang w:eastAsia="en-US" w:bidi="ar-SA"/>
        </w:rPr>
        <w:t>h</w:t>
      </w:r>
      <w:r w:rsidRPr="006B4D2E">
        <w:rPr>
          <w:rFonts w:ascii="Times New Roman" w:eastAsia="Times New Roman" w:hAnsi="Times New Roman" w:cs="Times New Roman"/>
          <w:color w:val="000000"/>
          <w:spacing w:val="4"/>
          <w:szCs w:val="24"/>
          <w:lang w:eastAsia="en-US" w:bidi="ar-SA"/>
        </w:rPr>
        <w:t xml:space="preserve"> </w:t>
      </w:r>
      <w:r w:rsidRPr="006B4D2E">
        <w:rPr>
          <w:rFonts w:ascii="Times New Roman" w:eastAsia="Times New Roman" w:hAnsi="Times New Roman" w:cs="Times New Roman"/>
          <w:color w:val="000000"/>
          <w:spacing w:val="-1"/>
          <w:szCs w:val="24"/>
          <w:lang w:eastAsia="en-US" w:bidi="ar-SA"/>
        </w:rPr>
        <w:t>t</w:t>
      </w:r>
      <w:r w:rsidRPr="006B4D2E">
        <w:rPr>
          <w:rFonts w:ascii="Times New Roman" w:eastAsia="Times New Roman" w:hAnsi="Times New Roman" w:cs="Times New Roman"/>
          <w:color w:val="000000"/>
          <w:szCs w:val="24"/>
          <w:lang w:eastAsia="en-US" w:bidi="ar-SA"/>
        </w:rPr>
        <w:t>he</w:t>
      </w:r>
      <w:r w:rsidRPr="006B4D2E">
        <w:rPr>
          <w:rFonts w:ascii="Times New Roman" w:eastAsia="Times New Roman" w:hAnsi="Times New Roman" w:cs="Times New Roman"/>
          <w:color w:val="000000"/>
          <w:spacing w:val="-1"/>
          <w:szCs w:val="24"/>
          <w:lang w:eastAsia="en-US" w:bidi="ar-SA"/>
        </w:rPr>
        <w:t xml:space="preserve"> </w:t>
      </w:r>
      <w:r w:rsidRPr="006B4D2E">
        <w:rPr>
          <w:rFonts w:ascii="Times New Roman" w:eastAsia="Times New Roman" w:hAnsi="Times New Roman" w:cs="Times New Roman"/>
          <w:color w:val="000000"/>
          <w:szCs w:val="24"/>
          <w:lang w:eastAsia="en-US" w:bidi="ar-SA"/>
        </w:rPr>
        <w:t>prov</w:t>
      </w:r>
      <w:r w:rsidRPr="006B4D2E">
        <w:rPr>
          <w:rFonts w:ascii="Times New Roman" w:eastAsia="Times New Roman" w:hAnsi="Times New Roman" w:cs="Times New Roman"/>
          <w:color w:val="000000"/>
          <w:spacing w:val="-2"/>
          <w:szCs w:val="24"/>
          <w:lang w:eastAsia="en-US" w:bidi="ar-SA"/>
        </w:rPr>
        <w:t>i</w:t>
      </w:r>
      <w:r w:rsidRPr="006B4D2E">
        <w:rPr>
          <w:rFonts w:ascii="Times New Roman" w:eastAsia="Times New Roman" w:hAnsi="Times New Roman" w:cs="Times New Roman"/>
          <w:color w:val="000000"/>
          <w:spacing w:val="1"/>
          <w:w w:val="99"/>
          <w:szCs w:val="24"/>
          <w:lang w:eastAsia="en-US" w:bidi="ar-SA"/>
        </w:rPr>
        <w:t>s</w:t>
      </w:r>
      <w:r w:rsidRPr="006B4D2E">
        <w:rPr>
          <w:rFonts w:ascii="Times New Roman" w:eastAsia="Times New Roman" w:hAnsi="Times New Roman" w:cs="Times New Roman"/>
          <w:color w:val="000000"/>
          <w:spacing w:val="-1"/>
          <w:szCs w:val="24"/>
          <w:lang w:eastAsia="en-US" w:bidi="ar-SA"/>
        </w:rPr>
        <w:t>i</w:t>
      </w:r>
      <w:r w:rsidRPr="006B4D2E">
        <w:rPr>
          <w:rFonts w:ascii="Times New Roman" w:eastAsia="Times New Roman" w:hAnsi="Times New Roman" w:cs="Times New Roman"/>
          <w:color w:val="000000"/>
          <w:szCs w:val="24"/>
          <w:lang w:eastAsia="en-US" w:bidi="ar-SA"/>
        </w:rPr>
        <w:t>on</w:t>
      </w:r>
      <w:r w:rsidRPr="006B4D2E">
        <w:rPr>
          <w:rFonts w:ascii="Times New Roman" w:eastAsia="Times New Roman" w:hAnsi="Times New Roman" w:cs="Times New Roman"/>
          <w:color w:val="000000"/>
          <w:w w:val="99"/>
          <w:szCs w:val="24"/>
          <w:lang w:eastAsia="en-US" w:bidi="ar-SA"/>
        </w:rPr>
        <w:t>s</w:t>
      </w:r>
      <w:r w:rsidRPr="006B4D2E">
        <w:rPr>
          <w:rFonts w:ascii="Times New Roman" w:eastAsia="Times New Roman" w:hAnsi="Times New Roman" w:cs="Times New Roman"/>
          <w:color w:val="000000"/>
          <w:spacing w:val="1"/>
          <w:szCs w:val="24"/>
          <w:lang w:eastAsia="en-US" w:bidi="ar-SA"/>
        </w:rPr>
        <w:t xml:space="preserve"> </w:t>
      </w:r>
      <w:r w:rsidRPr="006B4D2E">
        <w:rPr>
          <w:rFonts w:ascii="Times New Roman" w:eastAsia="Times New Roman" w:hAnsi="Times New Roman" w:cs="Times New Roman"/>
          <w:color w:val="000000"/>
          <w:szCs w:val="24"/>
          <w:lang w:eastAsia="en-US" w:bidi="ar-SA"/>
        </w:rPr>
        <w:t>o</w:t>
      </w:r>
      <w:r w:rsidRPr="006B4D2E">
        <w:rPr>
          <w:rFonts w:ascii="Times New Roman" w:eastAsia="Times New Roman" w:hAnsi="Times New Roman" w:cs="Times New Roman"/>
          <w:color w:val="000000"/>
          <w:w w:val="99"/>
          <w:szCs w:val="24"/>
          <w:lang w:eastAsia="en-US" w:bidi="ar-SA"/>
        </w:rPr>
        <w:t>f</w:t>
      </w:r>
      <w:r w:rsidRPr="006B4D2E">
        <w:rPr>
          <w:rFonts w:ascii="Times New Roman" w:eastAsia="Times New Roman" w:hAnsi="Times New Roman" w:cs="Times New Roman"/>
          <w:color w:val="000000"/>
          <w:szCs w:val="24"/>
          <w:lang w:eastAsia="en-US" w:bidi="ar-SA"/>
        </w:rPr>
        <w:t xml:space="preserve"> 202 C</w:t>
      </w:r>
      <w:r w:rsidRPr="006B4D2E">
        <w:rPr>
          <w:rFonts w:ascii="Times New Roman" w:eastAsia="Times New Roman" w:hAnsi="Times New Roman" w:cs="Times New Roman"/>
          <w:color w:val="000000"/>
          <w:spacing w:val="1"/>
          <w:w w:val="99"/>
          <w:szCs w:val="24"/>
          <w:lang w:eastAsia="en-US" w:bidi="ar-SA"/>
        </w:rPr>
        <w:t>M</w:t>
      </w:r>
      <w:r w:rsidRPr="006B4D2E">
        <w:rPr>
          <w:rFonts w:ascii="Times New Roman" w:eastAsia="Times New Roman" w:hAnsi="Times New Roman" w:cs="Times New Roman"/>
          <w:color w:val="000000"/>
          <w:szCs w:val="24"/>
          <w:lang w:eastAsia="en-US" w:bidi="ar-SA"/>
        </w:rPr>
        <w:t xml:space="preserve">R 5.04 </w:t>
      </w:r>
      <w:r w:rsidRPr="006B4D2E">
        <w:rPr>
          <w:rFonts w:ascii="Times New Roman" w:eastAsia="Times New Roman" w:hAnsi="Times New Roman" w:cs="Times New Roman"/>
          <w:color w:val="000000"/>
          <w:spacing w:val="2"/>
          <w:w w:val="99"/>
          <w:szCs w:val="24"/>
          <w:lang w:eastAsia="en-US" w:bidi="ar-SA"/>
        </w:rPr>
        <w:t>s</w:t>
      </w:r>
      <w:r w:rsidRPr="006B4D2E">
        <w:rPr>
          <w:rFonts w:ascii="Times New Roman" w:eastAsia="Times New Roman" w:hAnsi="Times New Roman" w:cs="Times New Roman"/>
          <w:color w:val="000000"/>
          <w:szCs w:val="24"/>
          <w:lang w:eastAsia="en-US" w:bidi="ar-SA"/>
        </w:rPr>
        <w:t>h</w:t>
      </w:r>
      <w:r w:rsidRPr="006B4D2E">
        <w:rPr>
          <w:rFonts w:ascii="Times New Roman" w:eastAsia="Times New Roman" w:hAnsi="Times New Roman" w:cs="Times New Roman"/>
          <w:color w:val="000000"/>
          <w:spacing w:val="-1"/>
          <w:szCs w:val="24"/>
          <w:lang w:eastAsia="en-US" w:bidi="ar-SA"/>
        </w:rPr>
        <w:t>al</w:t>
      </w:r>
      <w:r w:rsidRPr="006B4D2E">
        <w:rPr>
          <w:rFonts w:ascii="Times New Roman" w:eastAsia="Times New Roman" w:hAnsi="Times New Roman" w:cs="Times New Roman"/>
          <w:color w:val="000000"/>
          <w:szCs w:val="24"/>
          <w:lang w:eastAsia="en-US" w:bidi="ar-SA"/>
        </w:rPr>
        <w:t>l</w:t>
      </w:r>
      <w:r w:rsidRPr="006B4D2E">
        <w:rPr>
          <w:rFonts w:ascii="Times New Roman" w:eastAsia="Times New Roman" w:hAnsi="Times New Roman" w:cs="Times New Roman"/>
          <w:color w:val="000000"/>
          <w:spacing w:val="-1"/>
          <w:szCs w:val="24"/>
          <w:lang w:eastAsia="en-US" w:bidi="ar-SA"/>
        </w:rPr>
        <w:t xml:space="preserve"> </w:t>
      </w:r>
      <w:r w:rsidRPr="006B4D2E">
        <w:rPr>
          <w:rFonts w:ascii="Times New Roman" w:eastAsia="Times New Roman" w:hAnsi="Times New Roman" w:cs="Times New Roman"/>
          <w:color w:val="000000"/>
          <w:spacing w:val="-2"/>
          <w:szCs w:val="24"/>
          <w:lang w:eastAsia="en-US" w:bidi="ar-SA"/>
        </w:rPr>
        <w:t>a</w:t>
      </w:r>
      <w:r w:rsidRPr="006B4D2E">
        <w:rPr>
          <w:rFonts w:ascii="Times New Roman" w:eastAsia="Times New Roman" w:hAnsi="Times New Roman" w:cs="Times New Roman"/>
          <w:color w:val="000000"/>
          <w:szCs w:val="24"/>
          <w:lang w:eastAsia="en-US" w:bidi="ar-SA"/>
        </w:rPr>
        <w:t>pp</w:t>
      </w:r>
      <w:r w:rsidRPr="006B4D2E">
        <w:rPr>
          <w:rFonts w:ascii="Times New Roman" w:eastAsia="Times New Roman" w:hAnsi="Times New Roman" w:cs="Times New Roman"/>
          <w:color w:val="000000"/>
          <w:spacing w:val="-2"/>
          <w:szCs w:val="24"/>
          <w:lang w:eastAsia="en-US" w:bidi="ar-SA"/>
        </w:rPr>
        <w:t>e</w:t>
      </w:r>
      <w:r w:rsidRPr="006B4D2E">
        <w:rPr>
          <w:rFonts w:ascii="Times New Roman" w:eastAsia="Times New Roman" w:hAnsi="Times New Roman" w:cs="Times New Roman"/>
          <w:color w:val="000000"/>
          <w:spacing w:val="-1"/>
          <w:szCs w:val="24"/>
          <w:lang w:eastAsia="en-US" w:bidi="ar-SA"/>
        </w:rPr>
        <w:t>a</w:t>
      </w:r>
      <w:r w:rsidRPr="006B4D2E">
        <w:rPr>
          <w:rFonts w:ascii="Times New Roman" w:eastAsia="Times New Roman" w:hAnsi="Times New Roman" w:cs="Times New Roman"/>
          <w:color w:val="000000"/>
          <w:szCs w:val="24"/>
          <w:lang w:eastAsia="en-US" w:bidi="ar-SA"/>
        </w:rPr>
        <w:t>r</w:t>
      </w:r>
      <w:r w:rsidRPr="006B4D2E">
        <w:rPr>
          <w:rFonts w:ascii="Times New Roman" w:eastAsia="Times New Roman" w:hAnsi="Times New Roman" w:cs="Times New Roman"/>
          <w:color w:val="000000"/>
          <w:spacing w:val="4"/>
          <w:szCs w:val="24"/>
          <w:lang w:eastAsia="en-US" w:bidi="ar-SA"/>
        </w:rPr>
        <w:t xml:space="preserve"> </w:t>
      </w:r>
      <w:r w:rsidRPr="006B4D2E">
        <w:rPr>
          <w:rFonts w:ascii="Times New Roman" w:eastAsia="Times New Roman" w:hAnsi="Times New Roman" w:cs="Times New Roman"/>
          <w:color w:val="000000"/>
          <w:spacing w:val="-1"/>
          <w:szCs w:val="24"/>
          <w:lang w:eastAsia="en-US" w:bidi="ar-SA"/>
        </w:rPr>
        <w:t>i</w:t>
      </w:r>
      <w:r w:rsidRPr="006B4D2E">
        <w:rPr>
          <w:rFonts w:ascii="Times New Roman" w:eastAsia="Times New Roman" w:hAnsi="Times New Roman" w:cs="Times New Roman"/>
          <w:color w:val="000000"/>
          <w:szCs w:val="24"/>
          <w:lang w:eastAsia="en-US" w:bidi="ar-SA"/>
        </w:rPr>
        <w:t>n a</w:t>
      </w:r>
      <w:r w:rsidRPr="006B4D2E">
        <w:rPr>
          <w:rFonts w:ascii="Times New Roman" w:eastAsia="Times New Roman" w:hAnsi="Times New Roman" w:cs="Times New Roman"/>
          <w:color w:val="000000"/>
          <w:spacing w:val="-1"/>
          <w:szCs w:val="24"/>
          <w:lang w:eastAsia="en-US" w:bidi="ar-SA"/>
        </w:rPr>
        <w:t xml:space="preserve"> </w:t>
      </w:r>
      <w:r w:rsidRPr="006B4D2E">
        <w:rPr>
          <w:rFonts w:ascii="Times New Roman" w:eastAsia="Times New Roman" w:hAnsi="Times New Roman" w:cs="Times New Roman"/>
          <w:color w:val="000000"/>
          <w:szCs w:val="24"/>
          <w:lang w:eastAsia="en-US" w:bidi="ar-SA"/>
        </w:rPr>
        <w:t>font</w:t>
      </w:r>
      <w:r w:rsidRPr="006B4D2E">
        <w:rPr>
          <w:rFonts w:ascii="Times New Roman" w:eastAsia="Times New Roman" w:hAnsi="Times New Roman" w:cs="Times New Roman"/>
          <w:color w:val="000000"/>
          <w:spacing w:val="-1"/>
          <w:szCs w:val="24"/>
          <w:lang w:eastAsia="en-US" w:bidi="ar-SA"/>
        </w:rPr>
        <w:t xml:space="preserve"> </w:t>
      </w:r>
      <w:r w:rsidRPr="006B4D2E">
        <w:rPr>
          <w:rFonts w:ascii="Times New Roman" w:eastAsia="Times New Roman" w:hAnsi="Times New Roman" w:cs="Times New Roman"/>
          <w:color w:val="000000"/>
          <w:w w:val="99"/>
          <w:szCs w:val="24"/>
          <w:lang w:eastAsia="en-US" w:bidi="ar-SA"/>
        </w:rPr>
        <w:t>s</w:t>
      </w:r>
      <w:r w:rsidRPr="006B4D2E">
        <w:rPr>
          <w:rFonts w:ascii="Times New Roman" w:eastAsia="Times New Roman" w:hAnsi="Times New Roman" w:cs="Times New Roman"/>
          <w:color w:val="000000"/>
          <w:spacing w:val="3"/>
          <w:szCs w:val="24"/>
          <w:lang w:eastAsia="en-US" w:bidi="ar-SA"/>
        </w:rPr>
        <w:t>i</w:t>
      </w:r>
      <w:r w:rsidRPr="006B4D2E">
        <w:rPr>
          <w:rFonts w:ascii="Times New Roman" w:eastAsia="Times New Roman" w:hAnsi="Times New Roman" w:cs="Times New Roman"/>
          <w:color w:val="000000"/>
          <w:szCs w:val="24"/>
          <w:lang w:eastAsia="en-US" w:bidi="ar-SA"/>
        </w:rPr>
        <w:t>ze</w:t>
      </w:r>
      <w:r w:rsidRPr="006B4D2E">
        <w:rPr>
          <w:rFonts w:ascii="Times New Roman" w:eastAsia="Times New Roman" w:hAnsi="Times New Roman" w:cs="Times New Roman"/>
          <w:color w:val="000000"/>
          <w:spacing w:val="-1"/>
          <w:szCs w:val="24"/>
          <w:lang w:eastAsia="en-US" w:bidi="ar-SA"/>
        </w:rPr>
        <w:t xml:space="preserve"> </w:t>
      </w:r>
      <w:r w:rsidRPr="006B4D2E">
        <w:rPr>
          <w:rFonts w:ascii="Times New Roman" w:eastAsia="Times New Roman" w:hAnsi="Times New Roman" w:cs="Times New Roman"/>
          <w:color w:val="000000"/>
          <w:spacing w:val="-2"/>
          <w:szCs w:val="24"/>
          <w:lang w:eastAsia="en-US" w:bidi="ar-SA"/>
        </w:rPr>
        <w:t>a</w:t>
      </w:r>
      <w:r w:rsidRPr="006B4D2E">
        <w:rPr>
          <w:rFonts w:ascii="Times New Roman" w:eastAsia="Times New Roman" w:hAnsi="Times New Roman" w:cs="Times New Roman"/>
          <w:color w:val="000000"/>
          <w:szCs w:val="24"/>
          <w:lang w:eastAsia="en-US" w:bidi="ar-SA"/>
        </w:rPr>
        <w:t xml:space="preserve">nd </w:t>
      </w:r>
      <w:r w:rsidRPr="006B4D2E">
        <w:rPr>
          <w:rFonts w:ascii="Times New Roman" w:eastAsia="Times New Roman" w:hAnsi="Times New Roman" w:cs="Times New Roman"/>
          <w:color w:val="000000"/>
          <w:spacing w:val="2"/>
          <w:szCs w:val="24"/>
          <w:lang w:eastAsia="en-US" w:bidi="ar-SA"/>
        </w:rPr>
        <w:t>a</w:t>
      </w:r>
      <w:r w:rsidRPr="006B4D2E">
        <w:rPr>
          <w:rFonts w:ascii="Times New Roman" w:eastAsia="Times New Roman" w:hAnsi="Times New Roman" w:cs="Times New Roman"/>
          <w:color w:val="000000"/>
          <w:szCs w:val="24"/>
          <w:lang w:eastAsia="en-US" w:bidi="ar-SA"/>
        </w:rPr>
        <w:t>t</w:t>
      </w:r>
      <w:r w:rsidRPr="006B4D2E">
        <w:rPr>
          <w:rFonts w:ascii="Times New Roman" w:eastAsia="Times New Roman" w:hAnsi="Times New Roman" w:cs="Times New Roman"/>
          <w:color w:val="000000"/>
          <w:spacing w:val="-1"/>
          <w:szCs w:val="24"/>
          <w:lang w:eastAsia="en-US" w:bidi="ar-SA"/>
        </w:rPr>
        <w:t xml:space="preserve"> </w:t>
      </w:r>
      <w:r w:rsidRPr="006B4D2E">
        <w:rPr>
          <w:rFonts w:ascii="Times New Roman" w:eastAsia="Times New Roman" w:hAnsi="Times New Roman" w:cs="Times New Roman"/>
          <w:color w:val="000000"/>
          <w:szCs w:val="24"/>
          <w:lang w:eastAsia="en-US" w:bidi="ar-SA"/>
        </w:rPr>
        <w:t>a</w:t>
      </w:r>
      <w:r w:rsidRPr="006B4D2E">
        <w:rPr>
          <w:rFonts w:ascii="Times New Roman" w:eastAsia="Times New Roman" w:hAnsi="Times New Roman" w:cs="Times New Roman"/>
          <w:color w:val="000000"/>
          <w:spacing w:val="-1"/>
          <w:szCs w:val="24"/>
          <w:lang w:eastAsia="en-US" w:bidi="ar-SA"/>
        </w:rPr>
        <w:t xml:space="preserve"> </w:t>
      </w:r>
      <w:r w:rsidRPr="006B4D2E">
        <w:rPr>
          <w:rFonts w:ascii="Times New Roman" w:eastAsia="Times New Roman" w:hAnsi="Times New Roman" w:cs="Times New Roman"/>
          <w:color w:val="000000"/>
          <w:spacing w:val="-2"/>
          <w:szCs w:val="24"/>
          <w:lang w:eastAsia="en-US" w:bidi="ar-SA"/>
        </w:rPr>
        <w:t>l</w:t>
      </w:r>
      <w:r w:rsidRPr="006B4D2E">
        <w:rPr>
          <w:rFonts w:ascii="Times New Roman" w:eastAsia="Times New Roman" w:hAnsi="Times New Roman" w:cs="Times New Roman"/>
          <w:color w:val="000000"/>
          <w:spacing w:val="4"/>
          <w:szCs w:val="24"/>
          <w:lang w:eastAsia="en-US" w:bidi="ar-SA"/>
        </w:rPr>
        <w:t>o</w:t>
      </w:r>
      <w:r w:rsidRPr="006B4D2E">
        <w:rPr>
          <w:rFonts w:ascii="Times New Roman" w:eastAsia="Times New Roman" w:hAnsi="Times New Roman" w:cs="Times New Roman"/>
          <w:color w:val="000000"/>
          <w:spacing w:val="-1"/>
          <w:szCs w:val="24"/>
          <w:lang w:eastAsia="en-US" w:bidi="ar-SA"/>
        </w:rPr>
        <w:t>ca</w:t>
      </w:r>
      <w:r w:rsidRPr="006B4D2E">
        <w:rPr>
          <w:rFonts w:ascii="Times New Roman" w:eastAsia="Times New Roman" w:hAnsi="Times New Roman" w:cs="Times New Roman"/>
          <w:color w:val="000000"/>
          <w:spacing w:val="2"/>
          <w:szCs w:val="24"/>
          <w:lang w:eastAsia="en-US" w:bidi="ar-SA"/>
        </w:rPr>
        <w:t>t</w:t>
      </w:r>
      <w:r w:rsidRPr="006B4D2E">
        <w:rPr>
          <w:rFonts w:ascii="Times New Roman" w:eastAsia="Times New Roman" w:hAnsi="Times New Roman" w:cs="Times New Roman"/>
          <w:color w:val="000000"/>
          <w:szCs w:val="24"/>
          <w:lang w:eastAsia="en-US" w:bidi="ar-SA"/>
        </w:rPr>
        <w:t>i</w:t>
      </w:r>
      <w:r w:rsidRPr="006B4D2E">
        <w:rPr>
          <w:rFonts w:ascii="Times New Roman" w:eastAsia="Times New Roman" w:hAnsi="Times New Roman" w:cs="Times New Roman"/>
          <w:color w:val="000000"/>
          <w:spacing w:val="4"/>
          <w:szCs w:val="24"/>
          <w:lang w:eastAsia="en-US" w:bidi="ar-SA"/>
        </w:rPr>
        <w:t>o</w:t>
      </w:r>
      <w:r w:rsidRPr="006B4D2E">
        <w:rPr>
          <w:rFonts w:ascii="Times New Roman" w:eastAsia="Times New Roman" w:hAnsi="Times New Roman" w:cs="Times New Roman"/>
          <w:color w:val="000000"/>
          <w:szCs w:val="24"/>
          <w:lang w:eastAsia="en-US" w:bidi="ar-SA"/>
        </w:rPr>
        <w:t xml:space="preserve">n on </w:t>
      </w:r>
      <w:r w:rsidRPr="006B4D2E">
        <w:rPr>
          <w:rFonts w:ascii="Times New Roman" w:eastAsia="Times New Roman" w:hAnsi="Times New Roman" w:cs="Times New Roman"/>
          <w:color w:val="000000"/>
          <w:spacing w:val="-1"/>
          <w:szCs w:val="24"/>
          <w:lang w:eastAsia="en-US" w:bidi="ar-SA"/>
        </w:rPr>
        <w:t>t</w:t>
      </w:r>
      <w:r w:rsidRPr="006B4D2E">
        <w:rPr>
          <w:rFonts w:ascii="Times New Roman" w:eastAsia="Times New Roman" w:hAnsi="Times New Roman" w:cs="Times New Roman"/>
          <w:color w:val="000000"/>
          <w:szCs w:val="24"/>
          <w:lang w:eastAsia="en-US" w:bidi="ar-SA"/>
        </w:rPr>
        <w:t>he</w:t>
      </w:r>
      <w:r w:rsidRPr="006B4D2E">
        <w:rPr>
          <w:rFonts w:ascii="Times New Roman" w:eastAsia="Times New Roman" w:hAnsi="Times New Roman" w:cs="Times New Roman"/>
          <w:color w:val="000000"/>
          <w:spacing w:val="-1"/>
          <w:szCs w:val="24"/>
          <w:lang w:eastAsia="en-US" w:bidi="ar-SA"/>
        </w:rPr>
        <w:t xml:space="preserve"> </w:t>
      </w:r>
      <w:r w:rsidRPr="006B4D2E">
        <w:rPr>
          <w:rFonts w:ascii="Times New Roman" w:eastAsia="Times New Roman" w:hAnsi="Times New Roman" w:cs="Times New Roman"/>
          <w:color w:val="000000"/>
          <w:szCs w:val="24"/>
          <w:lang w:eastAsia="en-US" w:bidi="ar-SA"/>
        </w:rPr>
        <w:t>pr</w:t>
      </w:r>
      <w:r w:rsidRPr="006B4D2E">
        <w:rPr>
          <w:rFonts w:ascii="Times New Roman" w:eastAsia="Times New Roman" w:hAnsi="Times New Roman" w:cs="Times New Roman"/>
          <w:color w:val="000000"/>
          <w:spacing w:val="-2"/>
          <w:szCs w:val="24"/>
          <w:lang w:eastAsia="en-US" w:bidi="ar-SA"/>
        </w:rPr>
        <w:t>i</w:t>
      </w:r>
      <w:r w:rsidRPr="006B4D2E">
        <w:rPr>
          <w:rFonts w:ascii="Times New Roman" w:eastAsia="Times New Roman" w:hAnsi="Times New Roman" w:cs="Times New Roman"/>
          <w:color w:val="000000"/>
          <w:spacing w:val="3"/>
          <w:szCs w:val="24"/>
          <w:lang w:eastAsia="en-US" w:bidi="ar-SA"/>
        </w:rPr>
        <w:t>c</w:t>
      </w:r>
      <w:r w:rsidRPr="006B4D2E">
        <w:rPr>
          <w:rFonts w:ascii="Times New Roman" w:eastAsia="Times New Roman" w:hAnsi="Times New Roman" w:cs="Times New Roman"/>
          <w:color w:val="000000"/>
          <w:szCs w:val="24"/>
          <w:lang w:eastAsia="en-US" w:bidi="ar-SA"/>
        </w:rPr>
        <w:t>e</w:t>
      </w:r>
      <w:r w:rsidRPr="006B4D2E">
        <w:rPr>
          <w:rFonts w:ascii="Times New Roman" w:eastAsia="Times New Roman" w:hAnsi="Times New Roman" w:cs="Times New Roman"/>
          <w:color w:val="000000"/>
          <w:spacing w:val="-1"/>
          <w:szCs w:val="24"/>
          <w:lang w:eastAsia="en-US" w:bidi="ar-SA"/>
        </w:rPr>
        <w:t xml:space="preserve"> l</w:t>
      </w:r>
      <w:r w:rsidRPr="006B4D2E">
        <w:rPr>
          <w:rFonts w:ascii="Times New Roman" w:eastAsia="Times New Roman" w:hAnsi="Times New Roman" w:cs="Times New Roman"/>
          <w:color w:val="000000"/>
          <w:spacing w:val="-2"/>
          <w:szCs w:val="24"/>
          <w:lang w:eastAsia="en-US" w:bidi="ar-SA"/>
        </w:rPr>
        <w:t>a</w:t>
      </w:r>
      <w:r w:rsidRPr="006B4D2E">
        <w:rPr>
          <w:rFonts w:ascii="Times New Roman" w:eastAsia="Times New Roman" w:hAnsi="Times New Roman" w:cs="Times New Roman"/>
          <w:color w:val="000000"/>
          <w:spacing w:val="4"/>
          <w:szCs w:val="24"/>
          <w:lang w:eastAsia="en-US" w:bidi="ar-SA"/>
        </w:rPr>
        <w:t>b</w:t>
      </w:r>
      <w:r w:rsidRPr="006B4D2E">
        <w:rPr>
          <w:rFonts w:ascii="Times New Roman" w:eastAsia="Times New Roman" w:hAnsi="Times New Roman" w:cs="Times New Roman"/>
          <w:color w:val="000000"/>
          <w:szCs w:val="24"/>
          <w:lang w:eastAsia="en-US" w:bidi="ar-SA"/>
        </w:rPr>
        <w:t>el</w:t>
      </w:r>
      <w:r w:rsidRPr="006B4D2E">
        <w:rPr>
          <w:rFonts w:ascii="Times New Roman" w:eastAsia="Times New Roman" w:hAnsi="Times New Roman" w:cs="Times New Roman"/>
          <w:color w:val="000000"/>
          <w:spacing w:val="-2"/>
          <w:szCs w:val="24"/>
          <w:lang w:eastAsia="en-US" w:bidi="ar-SA"/>
        </w:rPr>
        <w:t xml:space="preserve"> </w:t>
      </w:r>
      <w:r w:rsidRPr="006B4D2E">
        <w:rPr>
          <w:rFonts w:ascii="Times New Roman" w:eastAsia="Times New Roman" w:hAnsi="Times New Roman" w:cs="Times New Roman"/>
          <w:color w:val="000000"/>
          <w:szCs w:val="24"/>
          <w:lang w:eastAsia="en-US" w:bidi="ar-SA"/>
        </w:rPr>
        <w:t>th</w:t>
      </w:r>
      <w:r w:rsidRPr="006B4D2E">
        <w:rPr>
          <w:rFonts w:ascii="Times New Roman" w:eastAsia="Times New Roman" w:hAnsi="Times New Roman" w:cs="Times New Roman"/>
          <w:color w:val="000000"/>
          <w:spacing w:val="1"/>
          <w:szCs w:val="24"/>
          <w:lang w:eastAsia="en-US" w:bidi="ar-SA"/>
        </w:rPr>
        <w:t>a</w:t>
      </w:r>
      <w:r w:rsidRPr="006B4D2E">
        <w:rPr>
          <w:rFonts w:ascii="Times New Roman" w:eastAsia="Times New Roman" w:hAnsi="Times New Roman" w:cs="Times New Roman"/>
          <w:color w:val="000000"/>
          <w:szCs w:val="24"/>
          <w:lang w:eastAsia="en-US" w:bidi="ar-SA"/>
        </w:rPr>
        <w:t>t</w:t>
      </w:r>
      <w:r w:rsidRPr="006B4D2E">
        <w:rPr>
          <w:rFonts w:ascii="Times New Roman" w:eastAsia="Times New Roman" w:hAnsi="Times New Roman" w:cs="Times New Roman"/>
          <w:color w:val="000000"/>
          <w:spacing w:val="-1"/>
          <w:szCs w:val="24"/>
          <w:lang w:eastAsia="en-US" w:bidi="ar-SA"/>
        </w:rPr>
        <w:t xml:space="preserve"> </w:t>
      </w:r>
      <w:r w:rsidRPr="006B4D2E">
        <w:rPr>
          <w:rFonts w:ascii="Times New Roman" w:eastAsia="Times New Roman" w:hAnsi="Times New Roman" w:cs="Times New Roman"/>
          <w:color w:val="000000"/>
          <w:spacing w:val="-2"/>
          <w:szCs w:val="24"/>
          <w:lang w:eastAsia="en-US" w:bidi="ar-SA"/>
        </w:rPr>
        <w:t>c</w:t>
      </w:r>
      <w:r w:rsidRPr="006B4D2E">
        <w:rPr>
          <w:rFonts w:ascii="Times New Roman" w:eastAsia="Times New Roman" w:hAnsi="Times New Roman" w:cs="Times New Roman"/>
          <w:color w:val="000000"/>
          <w:spacing w:val="-1"/>
          <w:szCs w:val="24"/>
          <w:lang w:eastAsia="en-US" w:bidi="ar-SA"/>
        </w:rPr>
        <w:t>a</w:t>
      </w:r>
      <w:r w:rsidRPr="006B4D2E">
        <w:rPr>
          <w:rFonts w:ascii="Times New Roman" w:eastAsia="Times New Roman" w:hAnsi="Times New Roman" w:cs="Times New Roman"/>
          <w:color w:val="000000"/>
          <w:szCs w:val="24"/>
          <w:lang w:eastAsia="en-US" w:bidi="ar-SA"/>
        </w:rPr>
        <w:t xml:space="preserve">n </w:t>
      </w:r>
      <w:r w:rsidRPr="006B4D2E">
        <w:rPr>
          <w:rFonts w:ascii="Times New Roman" w:eastAsia="Times New Roman" w:hAnsi="Times New Roman" w:cs="Times New Roman"/>
          <w:color w:val="000000"/>
          <w:spacing w:val="4"/>
          <w:szCs w:val="24"/>
          <w:lang w:eastAsia="en-US" w:bidi="ar-SA"/>
        </w:rPr>
        <w:t>b</w:t>
      </w:r>
      <w:r w:rsidRPr="006B4D2E">
        <w:rPr>
          <w:rFonts w:ascii="Times New Roman" w:eastAsia="Times New Roman" w:hAnsi="Times New Roman" w:cs="Times New Roman"/>
          <w:color w:val="000000"/>
          <w:szCs w:val="24"/>
          <w:lang w:eastAsia="en-US" w:bidi="ar-SA"/>
        </w:rPr>
        <w:t>e</w:t>
      </w:r>
      <w:r w:rsidRPr="006B4D2E">
        <w:rPr>
          <w:rFonts w:ascii="Times New Roman" w:eastAsia="Times New Roman" w:hAnsi="Times New Roman" w:cs="Times New Roman"/>
          <w:color w:val="000000"/>
          <w:spacing w:val="34"/>
          <w:szCs w:val="24"/>
          <w:lang w:eastAsia="en-US" w:bidi="ar-SA"/>
        </w:rPr>
        <w:t xml:space="preserve"> </w:t>
      </w:r>
      <w:r w:rsidRPr="006B4D2E">
        <w:rPr>
          <w:rFonts w:ascii="Times New Roman" w:eastAsia="Times New Roman" w:hAnsi="Times New Roman" w:cs="Times New Roman"/>
          <w:color w:val="000000"/>
          <w:spacing w:val="-1"/>
          <w:szCs w:val="24"/>
          <w:lang w:eastAsia="en-US" w:bidi="ar-SA"/>
        </w:rPr>
        <w:t>e</w:t>
      </w:r>
      <w:r w:rsidRPr="006B4D2E">
        <w:rPr>
          <w:rFonts w:ascii="Times New Roman" w:eastAsia="Times New Roman" w:hAnsi="Times New Roman" w:cs="Times New Roman"/>
          <w:color w:val="000000"/>
          <w:spacing w:val="-2"/>
          <w:szCs w:val="24"/>
          <w:lang w:eastAsia="en-US" w:bidi="ar-SA"/>
        </w:rPr>
        <w:t>a</w:t>
      </w:r>
      <w:r w:rsidRPr="006B4D2E">
        <w:rPr>
          <w:rFonts w:ascii="Times New Roman" w:eastAsia="Times New Roman" w:hAnsi="Times New Roman" w:cs="Times New Roman"/>
          <w:color w:val="000000"/>
          <w:spacing w:val="1"/>
          <w:w w:val="99"/>
          <w:szCs w:val="24"/>
          <w:lang w:eastAsia="en-US" w:bidi="ar-SA"/>
        </w:rPr>
        <w:t>s</w:t>
      </w:r>
      <w:r w:rsidRPr="006B4D2E">
        <w:rPr>
          <w:rFonts w:ascii="Times New Roman" w:eastAsia="Times New Roman" w:hAnsi="Times New Roman" w:cs="Times New Roman"/>
          <w:color w:val="000000"/>
          <w:spacing w:val="-1"/>
          <w:szCs w:val="24"/>
          <w:lang w:eastAsia="en-US" w:bidi="ar-SA"/>
        </w:rPr>
        <w:t>il</w:t>
      </w:r>
      <w:r w:rsidRPr="006B4D2E">
        <w:rPr>
          <w:rFonts w:ascii="Times New Roman" w:eastAsia="Times New Roman" w:hAnsi="Times New Roman" w:cs="Times New Roman"/>
          <w:color w:val="000000"/>
          <w:szCs w:val="24"/>
          <w:lang w:eastAsia="en-US" w:bidi="ar-SA"/>
        </w:rPr>
        <w:t xml:space="preserve">y </w:t>
      </w:r>
      <w:r w:rsidRPr="006B4D2E">
        <w:rPr>
          <w:rFonts w:ascii="Times New Roman" w:eastAsia="Times New Roman" w:hAnsi="Times New Roman" w:cs="Times New Roman"/>
          <w:color w:val="000000"/>
          <w:spacing w:val="1"/>
          <w:w w:val="99"/>
          <w:szCs w:val="24"/>
          <w:lang w:eastAsia="en-US" w:bidi="ar-SA"/>
        </w:rPr>
        <w:t>s</w:t>
      </w:r>
      <w:r w:rsidRPr="006B4D2E">
        <w:rPr>
          <w:rFonts w:ascii="Times New Roman" w:eastAsia="Times New Roman" w:hAnsi="Times New Roman" w:cs="Times New Roman"/>
          <w:color w:val="000000"/>
          <w:spacing w:val="-1"/>
          <w:szCs w:val="24"/>
          <w:lang w:eastAsia="en-US" w:bidi="ar-SA"/>
        </w:rPr>
        <w:t>ee</w:t>
      </w:r>
      <w:r w:rsidRPr="006B4D2E">
        <w:rPr>
          <w:rFonts w:ascii="Times New Roman" w:eastAsia="Times New Roman" w:hAnsi="Times New Roman" w:cs="Times New Roman"/>
          <w:color w:val="000000"/>
          <w:szCs w:val="24"/>
          <w:lang w:eastAsia="en-US" w:bidi="ar-SA"/>
        </w:rPr>
        <w:t>n</w:t>
      </w:r>
      <w:r w:rsidRPr="006B4D2E">
        <w:rPr>
          <w:rFonts w:ascii="Times New Roman" w:eastAsia="Times New Roman" w:hAnsi="Times New Roman" w:cs="Times New Roman"/>
          <w:color w:val="000000"/>
          <w:spacing w:val="4"/>
          <w:szCs w:val="24"/>
          <w:lang w:eastAsia="en-US" w:bidi="ar-SA"/>
        </w:rPr>
        <w:t xml:space="preserve"> </w:t>
      </w:r>
      <w:r w:rsidRPr="006B4D2E">
        <w:rPr>
          <w:rFonts w:ascii="Times New Roman" w:eastAsia="Times New Roman" w:hAnsi="Times New Roman" w:cs="Times New Roman"/>
          <w:color w:val="000000"/>
          <w:spacing w:val="-1"/>
          <w:szCs w:val="24"/>
          <w:lang w:eastAsia="en-US" w:bidi="ar-SA"/>
        </w:rPr>
        <w:t>a</w:t>
      </w:r>
      <w:r w:rsidRPr="006B4D2E">
        <w:rPr>
          <w:rFonts w:ascii="Times New Roman" w:eastAsia="Times New Roman" w:hAnsi="Times New Roman" w:cs="Times New Roman"/>
          <w:color w:val="000000"/>
          <w:szCs w:val="24"/>
          <w:lang w:eastAsia="en-US" w:bidi="ar-SA"/>
        </w:rPr>
        <w:t>nd r</w:t>
      </w:r>
      <w:r w:rsidRPr="006B4D2E">
        <w:rPr>
          <w:rFonts w:ascii="Times New Roman" w:eastAsia="Times New Roman" w:hAnsi="Times New Roman" w:cs="Times New Roman"/>
          <w:color w:val="000000"/>
          <w:spacing w:val="-1"/>
          <w:szCs w:val="24"/>
          <w:lang w:eastAsia="en-US" w:bidi="ar-SA"/>
        </w:rPr>
        <w:t>e</w:t>
      </w:r>
      <w:r w:rsidRPr="006B4D2E">
        <w:rPr>
          <w:rFonts w:ascii="Times New Roman" w:eastAsia="Times New Roman" w:hAnsi="Times New Roman" w:cs="Times New Roman"/>
          <w:color w:val="000000"/>
          <w:spacing w:val="-2"/>
          <w:szCs w:val="24"/>
          <w:lang w:eastAsia="en-US" w:bidi="ar-SA"/>
        </w:rPr>
        <w:t>a</w:t>
      </w:r>
      <w:r w:rsidRPr="006B4D2E">
        <w:rPr>
          <w:rFonts w:ascii="Times New Roman" w:eastAsia="Times New Roman" w:hAnsi="Times New Roman" w:cs="Times New Roman"/>
          <w:color w:val="000000"/>
          <w:szCs w:val="24"/>
          <w:lang w:eastAsia="en-US" w:bidi="ar-SA"/>
        </w:rPr>
        <w:t xml:space="preserve">d by </w:t>
      </w:r>
      <w:r w:rsidRPr="006B4D2E">
        <w:rPr>
          <w:rFonts w:ascii="Times New Roman" w:eastAsia="Times New Roman" w:hAnsi="Times New Roman" w:cs="Times New Roman"/>
          <w:color w:val="000000"/>
          <w:spacing w:val="-1"/>
          <w:szCs w:val="24"/>
          <w:lang w:eastAsia="en-US" w:bidi="ar-SA"/>
        </w:rPr>
        <w:t>c</w:t>
      </w:r>
      <w:r w:rsidRPr="006B4D2E">
        <w:rPr>
          <w:rFonts w:ascii="Times New Roman" w:eastAsia="Times New Roman" w:hAnsi="Times New Roman" w:cs="Times New Roman"/>
          <w:color w:val="000000"/>
          <w:szCs w:val="24"/>
          <w:lang w:eastAsia="en-US" w:bidi="ar-SA"/>
        </w:rPr>
        <w:t>on</w:t>
      </w:r>
      <w:r w:rsidRPr="006B4D2E">
        <w:rPr>
          <w:rFonts w:ascii="Times New Roman" w:eastAsia="Times New Roman" w:hAnsi="Times New Roman" w:cs="Times New Roman"/>
          <w:color w:val="000000"/>
          <w:w w:val="99"/>
          <w:szCs w:val="24"/>
          <w:lang w:eastAsia="en-US" w:bidi="ar-SA"/>
        </w:rPr>
        <w:t>s</w:t>
      </w:r>
      <w:r w:rsidRPr="006B4D2E">
        <w:rPr>
          <w:rFonts w:ascii="Times New Roman" w:eastAsia="Times New Roman" w:hAnsi="Times New Roman" w:cs="Times New Roman"/>
          <w:color w:val="000000"/>
          <w:szCs w:val="24"/>
          <w:lang w:eastAsia="en-US" w:bidi="ar-SA"/>
        </w:rPr>
        <w:t>u</w:t>
      </w:r>
      <w:r w:rsidRPr="006B4D2E">
        <w:rPr>
          <w:rFonts w:ascii="Times New Roman" w:eastAsia="Times New Roman" w:hAnsi="Times New Roman" w:cs="Times New Roman"/>
          <w:color w:val="000000"/>
          <w:spacing w:val="4"/>
          <w:szCs w:val="24"/>
          <w:lang w:eastAsia="en-US" w:bidi="ar-SA"/>
        </w:rPr>
        <w:t>m</w:t>
      </w:r>
      <w:r w:rsidRPr="006B4D2E">
        <w:rPr>
          <w:rFonts w:ascii="Times New Roman" w:eastAsia="Times New Roman" w:hAnsi="Times New Roman" w:cs="Times New Roman"/>
          <w:color w:val="000000"/>
          <w:spacing w:val="-1"/>
          <w:szCs w:val="24"/>
          <w:lang w:eastAsia="en-US" w:bidi="ar-SA"/>
        </w:rPr>
        <w:t>e</w:t>
      </w:r>
      <w:r w:rsidRPr="006B4D2E">
        <w:rPr>
          <w:rFonts w:ascii="Times New Roman" w:eastAsia="Times New Roman" w:hAnsi="Times New Roman" w:cs="Times New Roman"/>
          <w:color w:val="000000"/>
          <w:szCs w:val="24"/>
          <w:lang w:eastAsia="en-US" w:bidi="ar-SA"/>
        </w:rPr>
        <w:t>r</w:t>
      </w:r>
      <w:r w:rsidRPr="006B4D2E">
        <w:rPr>
          <w:rFonts w:ascii="Times New Roman" w:eastAsia="Times New Roman" w:hAnsi="Times New Roman" w:cs="Times New Roman"/>
          <w:color w:val="000000"/>
          <w:w w:val="99"/>
          <w:szCs w:val="24"/>
          <w:lang w:eastAsia="en-US" w:bidi="ar-SA"/>
        </w:rPr>
        <w:t>s</w:t>
      </w:r>
      <w:r w:rsidRPr="006B4D2E">
        <w:rPr>
          <w:rFonts w:ascii="Times New Roman" w:eastAsia="Times New Roman" w:hAnsi="Times New Roman" w:cs="Times New Roman"/>
          <w:color w:val="000000"/>
          <w:spacing w:val="1"/>
          <w:szCs w:val="24"/>
          <w:lang w:eastAsia="en-US" w:bidi="ar-SA"/>
        </w:rPr>
        <w:t xml:space="preserve"> w</w:t>
      </w:r>
      <w:r w:rsidRPr="006B4D2E">
        <w:rPr>
          <w:rFonts w:ascii="Times New Roman" w:eastAsia="Times New Roman" w:hAnsi="Times New Roman" w:cs="Times New Roman"/>
          <w:color w:val="000000"/>
          <w:szCs w:val="24"/>
          <w:lang w:eastAsia="en-US" w:bidi="ar-SA"/>
        </w:rPr>
        <w:t>i</w:t>
      </w:r>
      <w:r w:rsidRPr="006B4D2E">
        <w:rPr>
          <w:rFonts w:ascii="Times New Roman" w:eastAsia="Times New Roman" w:hAnsi="Times New Roman" w:cs="Times New Roman"/>
          <w:color w:val="000000"/>
          <w:spacing w:val="-2"/>
          <w:szCs w:val="24"/>
          <w:lang w:eastAsia="en-US" w:bidi="ar-SA"/>
        </w:rPr>
        <w:t>t</w:t>
      </w:r>
      <w:r w:rsidRPr="006B4D2E">
        <w:rPr>
          <w:rFonts w:ascii="Times New Roman" w:eastAsia="Times New Roman" w:hAnsi="Times New Roman" w:cs="Times New Roman"/>
          <w:color w:val="000000"/>
          <w:szCs w:val="24"/>
          <w:lang w:eastAsia="en-US" w:bidi="ar-SA"/>
        </w:rPr>
        <w:t xml:space="preserve">h </w:t>
      </w:r>
      <w:r w:rsidRPr="006B4D2E">
        <w:rPr>
          <w:rFonts w:ascii="Times New Roman" w:eastAsia="Times New Roman" w:hAnsi="Times New Roman" w:cs="Times New Roman"/>
          <w:color w:val="000000"/>
          <w:spacing w:val="-1"/>
          <w:szCs w:val="24"/>
          <w:lang w:eastAsia="en-US" w:bidi="ar-SA"/>
        </w:rPr>
        <w:t>a</w:t>
      </w:r>
      <w:r w:rsidRPr="006B4D2E">
        <w:rPr>
          <w:rFonts w:ascii="Times New Roman" w:eastAsia="Times New Roman" w:hAnsi="Times New Roman" w:cs="Times New Roman"/>
          <w:color w:val="000000"/>
          <w:szCs w:val="24"/>
          <w:lang w:eastAsia="en-US" w:bidi="ar-SA"/>
        </w:rPr>
        <w:t>v</w:t>
      </w:r>
      <w:r w:rsidRPr="006B4D2E">
        <w:rPr>
          <w:rFonts w:ascii="Times New Roman" w:eastAsia="Times New Roman" w:hAnsi="Times New Roman" w:cs="Times New Roman"/>
          <w:color w:val="000000"/>
          <w:spacing w:val="-2"/>
          <w:szCs w:val="24"/>
          <w:lang w:eastAsia="en-US" w:bidi="ar-SA"/>
        </w:rPr>
        <w:t>e</w:t>
      </w:r>
      <w:r w:rsidRPr="006B4D2E">
        <w:rPr>
          <w:rFonts w:ascii="Times New Roman" w:eastAsia="Times New Roman" w:hAnsi="Times New Roman" w:cs="Times New Roman"/>
          <w:color w:val="000000"/>
          <w:spacing w:val="4"/>
          <w:szCs w:val="24"/>
          <w:lang w:eastAsia="en-US" w:bidi="ar-SA"/>
        </w:rPr>
        <w:t>r</w:t>
      </w:r>
      <w:r w:rsidRPr="006B4D2E">
        <w:rPr>
          <w:rFonts w:ascii="Times New Roman" w:eastAsia="Times New Roman" w:hAnsi="Times New Roman" w:cs="Times New Roman"/>
          <w:color w:val="000000"/>
          <w:szCs w:val="24"/>
          <w:lang w:eastAsia="en-US" w:bidi="ar-SA"/>
        </w:rPr>
        <w:t>age</w:t>
      </w:r>
      <w:r w:rsidRPr="006B4D2E">
        <w:rPr>
          <w:rFonts w:ascii="Times New Roman" w:eastAsia="Times New Roman" w:hAnsi="Times New Roman" w:cs="Times New Roman"/>
          <w:color w:val="000000"/>
          <w:spacing w:val="-2"/>
          <w:szCs w:val="24"/>
          <w:lang w:eastAsia="en-US" w:bidi="ar-SA"/>
        </w:rPr>
        <w:t xml:space="preserve"> </w:t>
      </w:r>
      <w:r w:rsidRPr="006B4D2E">
        <w:rPr>
          <w:rFonts w:ascii="Times New Roman" w:eastAsia="Times New Roman" w:hAnsi="Times New Roman" w:cs="Times New Roman"/>
          <w:color w:val="000000"/>
          <w:szCs w:val="24"/>
          <w:lang w:eastAsia="en-US" w:bidi="ar-SA"/>
        </w:rPr>
        <w:t>v</w:t>
      </w:r>
      <w:r w:rsidRPr="006B4D2E">
        <w:rPr>
          <w:rFonts w:ascii="Times New Roman" w:eastAsia="Times New Roman" w:hAnsi="Times New Roman" w:cs="Times New Roman"/>
          <w:color w:val="000000"/>
          <w:spacing w:val="-1"/>
          <w:szCs w:val="24"/>
          <w:lang w:eastAsia="en-US" w:bidi="ar-SA"/>
        </w:rPr>
        <w:t>i</w:t>
      </w:r>
      <w:r w:rsidRPr="006B4D2E">
        <w:rPr>
          <w:rFonts w:ascii="Times New Roman" w:eastAsia="Times New Roman" w:hAnsi="Times New Roman" w:cs="Times New Roman"/>
          <w:color w:val="000000"/>
          <w:w w:val="99"/>
          <w:szCs w:val="24"/>
          <w:lang w:eastAsia="en-US" w:bidi="ar-SA"/>
        </w:rPr>
        <w:t>s</w:t>
      </w:r>
      <w:r w:rsidRPr="006B4D2E">
        <w:rPr>
          <w:rFonts w:ascii="Times New Roman" w:eastAsia="Times New Roman" w:hAnsi="Times New Roman" w:cs="Times New Roman"/>
          <w:color w:val="000000"/>
          <w:spacing w:val="4"/>
          <w:szCs w:val="24"/>
          <w:lang w:eastAsia="en-US" w:bidi="ar-SA"/>
        </w:rPr>
        <w:t>i</w:t>
      </w:r>
      <w:r w:rsidRPr="006B4D2E">
        <w:rPr>
          <w:rFonts w:ascii="Times New Roman" w:eastAsia="Times New Roman" w:hAnsi="Times New Roman" w:cs="Times New Roman"/>
          <w:color w:val="000000"/>
          <w:szCs w:val="24"/>
          <w:lang w:eastAsia="en-US" w:bidi="ar-SA"/>
        </w:rPr>
        <w:t>on from nor</w:t>
      </w:r>
      <w:r w:rsidRPr="006B4D2E">
        <w:rPr>
          <w:rFonts w:ascii="Times New Roman" w:eastAsia="Times New Roman" w:hAnsi="Times New Roman" w:cs="Times New Roman"/>
          <w:color w:val="000000"/>
          <w:spacing w:val="-2"/>
          <w:szCs w:val="24"/>
          <w:lang w:eastAsia="en-US" w:bidi="ar-SA"/>
        </w:rPr>
        <w:t>ma</w:t>
      </w:r>
      <w:r w:rsidRPr="006B4D2E">
        <w:rPr>
          <w:rFonts w:ascii="Times New Roman" w:eastAsia="Times New Roman" w:hAnsi="Times New Roman" w:cs="Times New Roman"/>
          <w:color w:val="000000"/>
          <w:szCs w:val="24"/>
          <w:lang w:eastAsia="en-US" w:bidi="ar-SA"/>
        </w:rPr>
        <w:t>l</w:t>
      </w:r>
      <w:r w:rsidRPr="006B4D2E">
        <w:rPr>
          <w:rFonts w:ascii="Times New Roman" w:eastAsia="Times New Roman" w:hAnsi="Times New Roman" w:cs="Times New Roman"/>
          <w:color w:val="000000"/>
          <w:spacing w:val="-1"/>
          <w:szCs w:val="24"/>
          <w:lang w:eastAsia="en-US" w:bidi="ar-SA"/>
        </w:rPr>
        <w:t xml:space="preserve"> </w:t>
      </w:r>
      <w:r w:rsidRPr="006B4D2E">
        <w:rPr>
          <w:rFonts w:ascii="Times New Roman" w:eastAsia="Times New Roman" w:hAnsi="Times New Roman" w:cs="Times New Roman"/>
          <w:color w:val="000000"/>
          <w:spacing w:val="4"/>
          <w:szCs w:val="24"/>
          <w:lang w:eastAsia="en-US" w:bidi="ar-SA"/>
        </w:rPr>
        <w:t>v</w:t>
      </w:r>
      <w:r w:rsidRPr="006B4D2E">
        <w:rPr>
          <w:rFonts w:ascii="Times New Roman" w:eastAsia="Times New Roman" w:hAnsi="Times New Roman" w:cs="Times New Roman"/>
          <w:color w:val="000000"/>
          <w:spacing w:val="-1"/>
          <w:szCs w:val="24"/>
          <w:lang w:eastAsia="en-US" w:bidi="ar-SA"/>
        </w:rPr>
        <w:t>ie</w:t>
      </w:r>
      <w:r w:rsidRPr="006B4D2E">
        <w:rPr>
          <w:rFonts w:ascii="Times New Roman" w:eastAsia="Times New Roman" w:hAnsi="Times New Roman" w:cs="Times New Roman"/>
          <w:color w:val="000000"/>
          <w:spacing w:val="1"/>
          <w:szCs w:val="24"/>
          <w:lang w:eastAsia="en-US" w:bidi="ar-SA"/>
        </w:rPr>
        <w:t>w</w:t>
      </w:r>
      <w:r w:rsidRPr="006B4D2E">
        <w:rPr>
          <w:rFonts w:ascii="Times New Roman" w:eastAsia="Times New Roman" w:hAnsi="Times New Roman" w:cs="Times New Roman"/>
          <w:color w:val="000000"/>
          <w:spacing w:val="-1"/>
          <w:szCs w:val="24"/>
          <w:lang w:eastAsia="en-US" w:bidi="ar-SA"/>
        </w:rPr>
        <w:t>i</w:t>
      </w:r>
      <w:r w:rsidRPr="006B4D2E">
        <w:rPr>
          <w:rFonts w:ascii="Times New Roman" w:eastAsia="Times New Roman" w:hAnsi="Times New Roman" w:cs="Times New Roman"/>
          <w:color w:val="000000"/>
          <w:szCs w:val="24"/>
          <w:lang w:eastAsia="en-US" w:bidi="ar-SA"/>
        </w:rPr>
        <w:t>ng po</w:t>
      </w:r>
      <w:r w:rsidRPr="006B4D2E">
        <w:rPr>
          <w:rFonts w:ascii="Times New Roman" w:eastAsia="Times New Roman" w:hAnsi="Times New Roman" w:cs="Times New Roman"/>
          <w:color w:val="000000"/>
          <w:spacing w:val="1"/>
          <w:w w:val="99"/>
          <w:szCs w:val="24"/>
          <w:lang w:eastAsia="en-US" w:bidi="ar-SA"/>
        </w:rPr>
        <w:t>s</w:t>
      </w:r>
      <w:r w:rsidRPr="006B4D2E">
        <w:rPr>
          <w:rFonts w:ascii="Times New Roman" w:eastAsia="Times New Roman" w:hAnsi="Times New Roman" w:cs="Times New Roman"/>
          <w:color w:val="000000"/>
          <w:szCs w:val="24"/>
          <w:lang w:eastAsia="en-US" w:bidi="ar-SA"/>
        </w:rPr>
        <w:t>i</w:t>
      </w:r>
      <w:r w:rsidRPr="006B4D2E">
        <w:rPr>
          <w:rFonts w:ascii="Times New Roman" w:eastAsia="Times New Roman" w:hAnsi="Times New Roman" w:cs="Times New Roman"/>
          <w:color w:val="000000"/>
          <w:spacing w:val="1"/>
          <w:szCs w:val="24"/>
          <w:lang w:eastAsia="en-US" w:bidi="ar-SA"/>
        </w:rPr>
        <w:t>t</w:t>
      </w:r>
      <w:r w:rsidRPr="006B4D2E">
        <w:rPr>
          <w:rFonts w:ascii="Times New Roman" w:eastAsia="Times New Roman" w:hAnsi="Times New Roman" w:cs="Times New Roman"/>
          <w:color w:val="000000"/>
          <w:szCs w:val="24"/>
          <w:lang w:eastAsia="en-US" w:bidi="ar-SA"/>
        </w:rPr>
        <w:t xml:space="preserve">ions </w:t>
      </w:r>
      <w:r w:rsidRPr="006B4D2E">
        <w:rPr>
          <w:rFonts w:ascii="Times New Roman" w:eastAsia="Times New Roman" w:hAnsi="Times New Roman" w:cs="Times New Roman"/>
          <w:color w:val="000000"/>
          <w:spacing w:val="-1"/>
          <w:szCs w:val="24"/>
          <w:lang w:eastAsia="en-US" w:bidi="ar-SA"/>
        </w:rPr>
        <w:t>a</w:t>
      </w:r>
      <w:r w:rsidRPr="006B4D2E">
        <w:rPr>
          <w:rFonts w:ascii="Times New Roman" w:eastAsia="Times New Roman" w:hAnsi="Times New Roman" w:cs="Times New Roman"/>
          <w:color w:val="000000"/>
          <w:szCs w:val="24"/>
          <w:lang w:eastAsia="en-US" w:bidi="ar-SA"/>
        </w:rPr>
        <w:t>nd d</w:t>
      </w:r>
      <w:r w:rsidRPr="006B4D2E">
        <w:rPr>
          <w:rFonts w:ascii="Times New Roman" w:eastAsia="Times New Roman" w:hAnsi="Times New Roman" w:cs="Times New Roman"/>
          <w:color w:val="000000"/>
          <w:spacing w:val="-1"/>
          <w:szCs w:val="24"/>
          <w:lang w:eastAsia="en-US" w:bidi="ar-SA"/>
        </w:rPr>
        <w:t>i</w:t>
      </w:r>
      <w:r w:rsidRPr="006B4D2E">
        <w:rPr>
          <w:rFonts w:ascii="Times New Roman" w:eastAsia="Times New Roman" w:hAnsi="Times New Roman" w:cs="Times New Roman"/>
          <w:color w:val="000000"/>
          <w:w w:val="99"/>
          <w:szCs w:val="24"/>
          <w:lang w:eastAsia="en-US" w:bidi="ar-SA"/>
        </w:rPr>
        <w:t>s</w:t>
      </w:r>
      <w:r w:rsidRPr="006B4D2E">
        <w:rPr>
          <w:rFonts w:ascii="Times New Roman" w:eastAsia="Times New Roman" w:hAnsi="Times New Roman" w:cs="Times New Roman"/>
          <w:color w:val="000000"/>
          <w:szCs w:val="24"/>
          <w:lang w:eastAsia="en-US" w:bidi="ar-SA"/>
        </w:rPr>
        <w:t>tan</w:t>
      </w:r>
      <w:r w:rsidRPr="006B4D2E">
        <w:rPr>
          <w:rFonts w:ascii="Times New Roman" w:eastAsia="Times New Roman" w:hAnsi="Times New Roman" w:cs="Times New Roman"/>
          <w:color w:val="000000"/>
          <w:spacing w:val="1"/>
          <w:szCs w:val="24"/>
          <w:lang w:eastAsia="en-US" w:bidi="ar-SA"/>
        </w:rPr>
        <w:t>c</w:t>
      </w:r>
      <w:r w:rsidRPr="006B4D2E">
        <w:rPr>
          <w:rFonts w:ascii="Times New Roman" w:eastAsia="Times New Roman" w:hAnsi="Times New Roman" w:cs="Times New Roman"/>
          <w:color w:val="000000"/>
          <w:szCs w:val="24"/>
          <w:lang w:eastAsia="en-US" w:bidi="ar-SA"/>
        </w:rPr>
        <w:t>e</w:t>
      </w:r>
      <w:r w:rsidRPr="006B4D2E">
        <w:rPr>
          <w:rFonts w:ascii="Times New Roman" w:eastAsia="Times New Roman" w:hAnsi="Times New Roman" w:cs="Times New Roman"/>
          <w:color w:val="000000"/>
          <w:w w:val="99"/>
          <w:szCs w:val="24"/>
          <w:lang w:eastAsia="en-US" w:bidi="ar-SA"/>
        </w:rPr>
        <w:t>s.</w:t>
      </w:r>
    </w:p>
    <w:p w14:paraId="7177A1DB" w14:textId="77777777" w:rsidR="00B74E08" w:rsidRPr="006B4D2E" w:rsidRDefault="00B74E08" w:rsidP="00B74E08">
      <w:pPr>
        <w:numPr>
          <w:ilvl w:val="0"/>
          <w:numId w:val="4"/>
        </w:numPr>
        <w:spacing w:after="0" w:line="240" w:lineRule="auto"/>
        <w:contextualSpacing/>
        <w:rPr>
          <w:rFonts w:ascii="Times New Roman" w:eastAsiaTheme="minorHAnsi" w:hAnsi="Times New Roman" w:cs="Times New Roman"/>
          <w:szCs w:val="24"/>
          <w:lang w:eastAsia="en-US" w:bidi="ar-SA"/>
        </w:rPr>
      </w:pPr>
      <w:r w:rsidRPr="006B4D2E">
        <w:rPr>
          <w:rFonts w:ascii="Times New Roman" w:eastAsia="Times New Roman" w:hAnsi="Times New Roman" w:cs="Times New Roman"/>
          <w:color w:val="000000"/>
          <w:spacing w:val="-10"/>
          <w:szCs w:val="24"/>
          <w:lang w:eastAsia="en-US" w:bidi="ar-SA"/>
        </w:rPr>
        <w:t>The unit price segment of the price label shall appear:</w:t>
      </w:r>
    </w:p>
    <w:p w14:paraId="158938BC" w14:textId="77777777" w:rsidR="00B74E08" w:rsidRPr="006B4D2E" w:rsidRDefault="00B74E08" w:rsidP="00B74E08">
      <w:pPr>
        <w:numPr>
          <w:ilvl w:val="1"/>
          <w:numId w:val="4"/>
        </w:numPr>
        <w:spacing w:after="0" w:line="240" w:lineRule="auto"/>
        <w:contextualSpacing/>
        <w:rPr>
          <w:rFonts w:ascii="Times New Roman" w:eastAsiaTheme="minorHAnsi" w:hAnsi="Times New Roman" w:cs="Times New Roman"/>
          <w:szCs w:val="24"/>
          <w:lang w:eastAsia="en-US" w:bidi="ar-SA"/>
        </w:rPr>
      </w:pPr>
      <w:r w:rsidRPr="006B4D2E">
        <w:rPr>
          <w:rFonts w:ascii="Times New Roman" w:eastAsia="Times New Roman" w:hAnsi="Times New Roman" w:cs="Times New Roman"/>
          <w:color w:val="000000"/>
          <w:spacing w:val="-10"/>
          <w:szCs w:val="24"/>
          <w:lang w:eastAsia="en-US" w:bidi="ar-SA"/>
        </w:rPr>
        <w:t>Clearly and conspicuously to the consumer;</w:t>
      </w:r>
    </w:p>
    <w:p w14:paraId="4C52469C" w14:textId="77777777" w:rsidR="00B74E08" w:rsidRPr="006B4D2E" w:rsidRDefault="00B74E08" w:rsidP="00B74E08">
      <w:pPr>
        <w:numPr>
          <w:ilvl w:val="1"/>
          <w:numId w:val="4"/>
        </w:numPr>
        <w:spacing w:after="0" w:line="240" w:lineRule="auto"/>
        <w:contextualSpacing/>
        <w:rPr>
          <w:rFonts w:ascii="Times New Roman" w:eastAsiaTheme="minorHAnsi" w:hAnsi="Times New Roman" w:cs="Times New Roman"/>
          <w:szCs w:val="24"/>
          <w:lang w:eastAsia="en-US" w:bidi="ar-SA"/>
        </w:rPr>
      </w:pPr>
      <w:r w:rsidRPr="006B4D2E">
        <w:rPr>
          <w:rFonts w:ascii="Times New Roman" w:eastAsiaTheme="minorHAnsi" w:hAnsi="Times New Roman" w:cs="Times New Roman"/>
          <w:szCs w:val="24"/>
          <w:lang w:eastAsia="en-US" w:bidi="ar-SA"/>
        </w:rPr>
        <w:t>Within the left segment of the price label;</w:t>
      </w:r>
    </w:p>
    <w:p w14:paraId="0B6B9F00" w14:textId="54DC07A1" w:rsidR="00B74E08" w:rsidRPr="006B4D2E" w:rsidRDefault="00B74E08" w:rsidP="00B74E08">
      <w:pPr>
        <w:numPr>
          <w:ilvl w:val="1"/>
          <w:numId w:val="4"/>
        </w:numPr>
        <w:spacing w:after="0" w:line="240" w:lineRule="auto"/>
        <w:contextualSpacing/>
        <w:rPr>
          <w:rFonts w:ascii="Times New Roman" w:eastAsiaTheme="minorHAnsi" w:hAnsi="Times New Roman" w:cs="Times New Roman"/>
          <w:szCs w:val="24"/>
          <w:lang w:eastAsia="en-US" w:bidi="ar-SA"/>
        </w:rPr>
      </w:pPr>
      <w:r w:rsidRPr="006B4D2E">
        <w:rPr>
          <w:rFonts w:ascii="Times New Roman" w:eastAsiaTheme="minorHAnsi" w:hAnsi="Times New Roman" w:cs="Times New Roman"/>
          <w:szCs w:val="24"/>
          <w:lang w:eastAsia="en-US" w:bidi="ar-SA"/>
        </w:rPr>
        <w:t xml:space="preserve">In </w:t>
      </w:r>
      <w:r w:rsidR="00B35345" w:rsidRPr="00C17BD1">
        <w:rPr>
          <w:rFonts w:ascii="Times New Roman" w:eastAsiaTheme="minorHAnsi" w:hAnsi="Times New Roman" w:cs="Times New Roman"/>
          <w:szCs w:val="24"/>
          <w:lang w:eastAsia="en-US" w:bidi="ar-SA"/>
        </w:rPr>
        <w:t>bold</w:t>
      </w:r>
      <w:r w:rsidR="00B35345" w:rsidRPr="006B4D2E">
        <w:rPr>
          <w:rFonts w:ascii="Times New Roman" w:eastAsiaTheme="minorHAnsi" w:hAnsi="Times New Roman" w:cs="Times New Roman"/>
          <w:szCs w:val="24"/>
          <w:lang w:eastAsia="en-US" w:bidi="ar-SA"/>
        </w:rPr>
        <w:t xml:space="preserve">, </w:t>
      </w:r>
      <w:r w:rsidRPr="00C17BD1">
        <w:rPr>
          <w:rFonts w:ascii="Times New Roman" w:eastAsiaTheme="minorHAnsi" w:hAnsi="Times New Roman" w:cs="Times New Roman"/>
          <w:szCs w:val="24"/>
          <w:lang w:eastAsia="en-US" w:bidi="ar-SA"/>
        </w:rPr>
        <w:t xml:space="preserve">black </w:t>
      </w:r>
      <w:r w:rsidR="00B35345" w:rsidRPr="00C17BD1">
        <w:rPr>
          <w:rFonts w:ascii="Times New Roman" w:eastAsiaTheme="minorHAnsi" w:hAnsi="Times New Roman" w:cs="Times New Roman"/>
          <w:szCs w:val="24"/>
          <w:lang w:eastAsia="en-US" w:bidi="ar-SA"/>
        </w:rPr>
        <w:t xml:space="preserve">or white </w:t>
      </w:r>
      <w:r w:rsidRPr="00C17BD1">
        <w:rPr>
          <w:rFonts w:ascii="Times New Roman" w:eastAsiaTheme="minorHAnsi" w:hAnsi="Times New Roman" w:cs="Times New Roman"/>
          <w:szCs w:val="24"/>
          <w:lang w:eastAsia="en-US" w:bidi="ar-SA"/>
        </w:rPr>
        <w:t>typeface</w:t>
      </w:r>
      <w:r w:rsidRPr="006B4D2E">
        <w:rPr>
          <w:rFonts w:ascii="Times New Roman" w:eastAsiaTheme="minorHAnsi" w:hAnsi="Times New Roman" w:cs="Times New Roman"/>
          <w:szCs w:val="24"/>
          <w:lang w:eastAsia="en-US" w:bidi="ar-SA"/>
        </w:rPr>
        <w:t xml:space="preserve">, over a color-contrasting background of yellow, red, orange, or other color approved by the Commissioner/Deputy </w:t>
      </w:r>
      <w:r w:rsidRPr="006B4D2E">
        <w:rPr>
          <w:rFonts w:ascii="Times New Roman" w:eastAsiaTheme="minorHAnsi" w:hAnsi="Times New Roman" w:cs="Times New Roman"/>
          <w:szCs w:val="24"/>
          <w:lang w:eastAsia="en-US" w:bidi="ar-SA"/>
        </w:rPr>
        <w:lastRenderedPageBreak/>
        <w:t xml:space="preserve">Director of the Division of Standards </w:t>
      </w:r>
      <w:r w:rsidR="00921149" w:rsidRPr="006B4D2E">
        <w:rPr>
          <w:rFonts w:ascii="Times New Roman" w:eastAsiaTheme="minorHAnsi" w:hAnsi="Times New Roman" w:cs="Times New Roman"/>
          <w:szCs w:val="24"/>
          <w:lang w:eastAsia="en-US" w:bidi="ar-SA"/>
        </w:rPr>
        <w:t xml:space="preserve">upon written </w:t>
      </w:r>
      <w:r w:rsidRPr="006B4D2E">
        <w:rPr>
          <w:rFonts w:ascii="Times New Roman" w:eastAsiaTheme="minorHAnsi" w:hAnsi="Times New Roman" w:cs="Times New Roman"/>
          <w:szCs w:val="24"/>
          <w:lang w:eastAsia="en-US" w:bidi="ar-SA"/>
        </w:rPr>
        <w:t xml:space="preserve">request of the retail store or chain of retail stores. The color-contrasting background of the unit price segment shall be consistent for all price labels throughout the retail store but may vary among different locations of a chain of retail stores. </w:t>
      </w:r>
    </w:p>
    <w:p w14:paraId="3ABF6BB0" w14:textId="3467110F" w:rsidR="00B74E08" w:rsidRPr="006B4D2E" w:rsidRDefault="00B74E08" w:rsidP="00B74E08">
      <w:pPr>
        <w:numPr>
          <w:ilvl w:val="2"/>
          <w:numId w:val="4"/>
        </w:numPr>
        <w:spacing w:after="0" w:line="240" w:lineRule="auto"/>
        <w:contextualSpacing/>
        <w:rPr>
          <w:rFonts w:ascii="Times New Roman" w:eastAsiaTheme="minorHAnsi" w:hAnsi="Times New Roman" w:cs="Times New Roman"/>
          <w:szCs w:val="24"/>
          <w:lang w:eastAsia="en-US" w:bidi="ar-SA"/>
        </w:rPr>
      </w:pPr>
      <w:r w:rsidRPr="006B4D2E">
        <w:rPr>
          <w:rFonts w:ascii="Times New Roman" w:eastAsiaTheme="minorHAnsi" w:hAnsi="Times New Roman" w:cs="Times New Roman"/>
          <w:szCs w:val="24"/>
          <w:lang w:eastAsia="en-US" w:bidi="ar-SA"/>
        </w:rPr>
        <w:t xml:space="preserve">In the event a retail store elects to utilize electronic shelf labels to meet the requirements of these regulations, </w:t>
      </w:r>
      <w:r w:rsidRPr="00C17BD1">
        <w:rPr>
          <w:rFonts w:ascii="Times New Roman" w:eastAsiaTheme="minorHAnsi" w:hAnsi="Times New Roman" w:cs="Times New Roman"/>
          <w:szCs w:val="24"/>
          <w:lang w:eastAsia="en-US" w:bidi="ar-SA"/>
        </w:rPr>
        <w:t>the use of black and white</w:t>
      </w:r>
      <w:r w:rsidR="004103A8" w:rsidRPr="00C17BD1">
        <w:rPr>
          <w:rFonts w:ascii="Times New Roman" w:eastAsiaTheme="minorHAnsi" w:hAnsi="Times New Roman" w:cs="Times New Roman"/>
          <w:szCs w:val="24"/>
          <w:lang w:eastAsia="en-US" w:bidi="ar-SA"/>
        </w:rPr>
        <w:t>/grayscale</w:t>
      </w:r>
      <w:r w:rsidRPr="00C17BD1">
        <w:rPr>
          <w:rFonts w:ascii="Times New Roman" w:eastAsiaTheme="minorHAnsi" w:hAnsi="Times New Roman" w:cs="Times New Roman"/>
          <w:szCs w:val="24"/>
          <w:lang w:eastAsia="en-US" w:bidi="ar-SA"/>
        </w:rPr>
        <w:t xml:space="preserve"> only contrasting price labels </w:t>
      </w:r>
      <w:r w:rsidR="00A50355" w:rsidRPr="00C17BD1">
        <w:rPr>
          <w:rFonts w:ascii="Times New Roman" w:eastAsiaTheme="minorHAnsi" w:hAnsi="Times New Roman" w:cs="Times New Roman"/>
          <w:szCs w:val="24"/>
          <w:lang w:eastAsia="en-US" w:bidi="ar-SA"/>
        </w:rPr>
        <w:t>shall be</w:t>
      </w:r>
      <w:r w:rsidRPr="00C17BD1">
        <w:rPr>
          <w:rFonts w:ascii="Times New Roman" w:eastAsiaTheme="minorHAnsi" w:hAnsi="Times New Roman" w:cs="Times New Roman"/>
          <w:szCs w:val="24"/>
          <w:lang w:eastAsia="en-US" w:bidi="ar-SA"/>
        </w:rPr>
        <w:t xml:space="preserve"> allowed</w:t>
      </w:r>
      <w:r w:rsidR="008312F1" w:rsidRPr="00C17BD1">
        <w:rPr>
          <w:rFonts w:ascii="Times New Roman" w:eastAsiaTheme="minorHAnsi" w:hAnsi="Times New Roman" w:cs="Times New Roman"/>
          <w:szCs w:val="24"/>
          <w:lang w:eastAsia="en-US" w:bidi="ar-SA"/>
        </w:rPr>
        <w:t xml:space="preserve"> only</w:t>
      </w:r>
      <w:r w:rsidRPr="00C17BD1">
        <w:rPr>
          <w:rFonts w:ascii="Times New Roman" w:eastAsiaTheme="minorHAnsi" w:hAnsi="Times New Roman" w:cs="Times New Roman"/>
          <w:szCs w:val="24"/>
          <w:lang w:eastAsia="en-US" w:bidi="ar-SA"/>
        </w:rPr>
        <w:t xml:space="preserve"> in freezer</w:t>
      </w:r>
      <w:r w:rsidR="008312F1" w:rsidRPr="00C17BD1">
        <w:rPr>
          <w:rFonts w:ascii="Times New Roman" w:eastAsiaTheme="minorHAnsi" w:hAnsi="Times New Roman" w:cs="Times New Roman"/>
          <w:szCs w:val="24"/>
          <w:lang w:eastAsia="en-US" w:bidi="ar-SA"/>
        </w:rPr>
        <w:t>/refrigerated</w:t>
      </w:r>
      <w:r w:rsidRPr="006B4D2E">
        <w:rPr>
          <w:rFonts w:ascii="Times New Roman" w:eastAsiaTheme="minorHAnsi" w:hAnsi="Times New Roman" w:cs="Times New Roman"/>
          <w:szCs w:val="24"/>
          <w:lang w:eastAsia="en-US" w:bidi="ar-SA"/>
        </w:rPr>
        <w:t xml:space="preserve"> sections of retails stores or with the express authorization of the Commissioner/Deputy Director of the Division of Standards. </w:t>
      </w:r>
    </w:p>
    <w:p w14:paraId="5C930A9D" w14:textId="77777777" w:rsidR="00B74E08" w:rsidRPr="006B4D2E" w:rsidRDefault="00B74E08" w:rsidP="00B74E08">
      <w:pPr>
        <w:numPr>
          <w:ilvl w:val="0"/>
          <w:numId w:val="4"/>
        </w:numPr>
        <w:spacing w:after="0" w:line="240" w:lineRule="auto"/>
        <w:contextualSpacing/>
        <w:rPr>
          <w:rFonts w:ascii="Times New Roman" w:eastAsiaTheme="minorHAnsi" w:hAnsi="Times New Roman" w:cs="Times New Roman"/>
          <w:szCs w:val="24"/>
          <w:lang w:eastAsia="en-US" w:bidi="ar-SA"/>
        </w:rPr>
      </w:pPr>
      <w:r w:rsidRPr="006B4D2E">
        <w:rPr>
          <w:rFonts w:ascii="Times New Roman" w:eastAsiaTheme="minorHAnsi" w:hAnsi="Times New Roman" w:cs="Times New Roman"/>
          <w:szCs w:val="24"/>
          <w:lang w:eastAsia="en-US" w:bidi="ar-SA"/>
        </w:rPr>
        <w:t xml:space="preserve">The unit price segment of the price label shall include the following information and no other: </w:t>
      </w:r>
    </w:p>
    <w:p w14:paraId="100B1469" w14:textId="43F77068" w:rsidR="00B74E08" w:rsidRPr="006B4D2E" w:rsidRDefault="00B74E08" w:rsidP="00B74E08">
      <w:pPr>
        <w:numPr>
          <w:ilvl w:val="1"/>
          <w:numId w:val="4"/>
        </w:numPr>
        <w:spacing w:after="0" w:line="240" w:lineRule="auto"/>
        <w:contextualSpacing/>
        <w:rPr>
          <w:rFonts w:ascii="Times New Roman" w:eastAsiaTheme="minorHAnsi" w:hAnsi="Times New Roman" w:cs="Times New Roman"/>
          <w:szCs w:val="24"/>
          <w:lang w:eastAsia="en-US" w:bidi="ar-SA"/>
        </w:rPr>
      </w:pPr>
      <w:r w:rsidRPr="006B4D2E">
        <w:rPr>
          <w:rFonts w:ascii="Times New Roman" w:eastAsiaTheme="minorHAnsi" w:hAnsi="Times New Roman" w:cs="Times New Roman"/>
          <w:szCs w:val="24"/>
          <w:lang w:eastAsia="en-US" w:bidi="ar-SA"/>
        </w:rPr>
        <w:t xml:space="preserve">The words “Unit Price” as a heading directly above </w:t>
      </w:r>
      <w:r w:rsidR="007B7947" w:rsidRPr="00C17BD1">
        <w:rPr>
          <w:rFonts w:ascii="Times New Roman" w:eastAsiaTheme="minorHAnsi" w:hAnsi="Times New Roman" w:cs="Times New Roman"/>
          <w:szCs w:val="24"/>
          <w:lang w:eastAsia="en-US" w:bidi="ar-SA"/>
        </w:rPr>
        <w:t>or below</w:t>
      </w:r>
      <w:r w:rsidR="007B7947" w:rsidRPr="006B4D2E">
        <w:rPr>
          <w:rFonts w:ascii="Times New Roman" w:eastAsiaTheme="minorHAnsi" w:hAnsi="Times New Roman" w:cs="Times New Roman"/>
          <w:szCs w:val="24"/>
          <w:lang w:eastAsia="en-US" w:bidi="ar-SA"/>
        </w:rPr>
        <w:t xml:space="preserve"> </w:t>
      </w:r>
      <w:r w:rsidRPr="006B4D2E">
        <w:rPr>
          <w:rFonts w:ascii="Times New Roman" w:eastAsiaTheme="minorHAnsi" w:hAnsi="Times New Roman" w:cs="Times New Roman"/>
          <w:szCs w:val="24"/>
          <w:lang w:eastAsia="en-US" w:bidi="ar-SA"/>
        </w:rPr>
        <w:t>the numerical unit price;</w:t>
      </w:r>
    </w:p>
    <w:p w14:paraId="141ABECA" w14:textId="754E0CBA" w:rsidR="00B74E08" w:rsidRPr="006B4D2E" w:rsidRDefault="00B74E08" w:rsidP="00B74E08">
      <w:pPr>
        <w:numPr>
          <w:ilvl w:val="1"/>
          <w:numId w:val="4"/>
        </w:numPr>
        <w:spacing w:after="0" w:line="240" w:lineRule="auto"/>
        <w:contextualSpacing/>
        <w:rPr>
          <w:rFonts w:ascii="Times New Roman" w:eastAsiaTheme="minorHAnsi" w:hAnsi="Times New Roman" w:cs="Times New Roman"/>
          <w:szCs w:val="24"/>
          <w:lang w:eastAsia="en-US" w:bidi="ar-SA"/>
        </w:rPr>
      </w:pPr>
      <w:r w:rsidRPr="006B4D2E">
        <w:rPr>
          <w:rFonts w:ascii="Times New Roman" w:eastAsiaTheme="minorHAnsi" w:hAnsi="Times New Roman" w:cs="Times New Roman"/>
          <w:szCs w:val="24"/>
          <w:lang w:eastAsia="en-US" w:bidi="ar-SA"/>
        </w:rPr>
        <w:t xml:space="preserve">The unit price </w:t>
      </w:r>
      <w:r w:rsidR="00E94A55" w:rsidRPr="00C17BD1">
        <w:rPr>
          <w:rFonts w:ascii="Times New Roman" w:eastAsiaTheme="minorHAnsi" w:hAnsi="Times New Roman" w:cs="Times New Roman"/>
          <w:szCs w:val="24"/>
          <w:lang w:eastAsia="en-US" w:bidi="ar-SA"/>
        </w:rPr>
        <w:t>for the packaged commodity</w:t>
      </w:r>
      <w:r w:rsidR="00E94A55" w:rsidRPr="006B4D2E">
        <w:rPr>
          <w:rFonts w:ascii="Times New Roman" w:eastAsiaTheme="minorHAnsi" w:hAnsi="Times New Roman" w:cs="Times New Roman"/>
          <w:szCs w:val="24"/>
          <w:lang w:eastAsia="en-US" w:bidi="ar-SA"/>
        </w:rPr>
        <w:t xml:space="preserve"> </w:t>
      </w:r>
      <w:r w:rsidRPr="006B4D2E">
        <w:rPr>
          <w:rFonts w:ascii="Times New Roman" w:eastAsiaTheme="minorHAnsi" w:hAnsi="Times New Roman" w:cs="Times New Roman"/>
          <w:szCs w:val="24"/>
          <w:lang w:eastAsia="en-US" w:bidi="ar-SA"/>
        </w:rPr>
        <w:t>as defined in 202 CMR 5.01(4) shall be displayed:</w:t>
      </w:r>
    </w:p>
    <w:p w14:paraId="6115F92A" w14:textId="77777777" w:rsidR="00B74E08" w:rsidRPr="006B4D2E" w:rsidRDefault="00B74E08" w:rsidP="00B74E08">
      <w:pPr>
        <w:numPr>
          <w:ilvl w:val="2"/>
          <w:numId w:val="4"/>
        </w:numPr>
        <w:spacing w:after="0" w:line="240" w:lineRule="auto"/>
        <w:contextualSpacing/>
        <w:rPr>
          <w:rFonts w:ascii="Times New Roman" w:eastAsiaTheme="minorHAnsi" w:hAnsi="Times New Roman" w:cs="Times New Roman"/>
          <w:szCs w:val="24"/>
          <w:lang w:eastAsia="en-US" w:bidi="ar-SA"/>
        </w:rPr>
      </w:pPr>
      <w:r w:rsidRPr="006B4D2E">
        <w:rPr>
          <w:rFonts w:ascii="Times New Roman" w:eastAsiaTheme="minorHAnsi" w:hAnsi="Times New Roman" w:cs="Times New Roman"/>
          <w:szCs w:val="24"/>
          <w:lang w:eastAsia="en-US" w:bidi="ar-SA"/>
        </w:rPr>
        <w:t>To the nearest cent when the unit price is one dollar or greater; or</w:t>
      </w:r>
    </w:p>
    <w:p w14:paraId="2304996D" w14:textId="77777777" w:rsidR="00B74E08" w:rsidRPr="006B4D2E" w:rsidRDefault="00B74E08" w:rsidP="00B74E08">
      <w:pPr>
        <w:numPr>
          <w:ilvl w:val="2"/>
          <w:numId w:val="4"/>
        </w:numPr>
        <w:spacing w:after="0" w:line="240" w:lineRule="auto"/>
        <w:contextualSpacing/>
        <w:rPr>
          <w:rFonts w:ascii="Times New Roman" w:eastAsiaTheme="minorHAnsi" w:hAnsi="Times New Roman" w:cs="Times New Roman"/>
          <w:szCs w:val="24"/>
          <w:lang w:eastAsia="en-US" w:bidi="ar-SA"/>
        </w:rPr>
      </w:pPr>
      <w:r w:rsidRPr="006B4D2E">
        <w:rPr>
          <w:rFonts w:ascii="Times New Roman" w:eastAsiaTheme="minorHAnsi" w:hAnsi="Times New Roman" w:cs="Times New Roman"/>
          <w:szCs w:val="24"/>
          <w:lang w:eastAsia="en-US" w:bidi="ar-SA"/>
        </w:rPr>
        <w:t>Either to the tenth of one cent or to the whole cent when the unit price is $.99 (ninety-nine cents) or less.</w:t>
      </w:r>
    </w:p>
    <w:p w14:paraId="027EA3EC" w14:textId="77777777" w:rsidR="00B74E08" w:rsidRPr="006B4D2E" w:rsidRDefault="00B74E08" w:rsidP="00B74E08">
      <w:pPr>
        <w:numPr>
          <w:ilvl w:val="0"/>
          <w:numId w:val="4"/>
        </w:numPr>
        <w:spacing w:after="0" w:line="240" w:lineRule="auto"/>
        <w:contextualSpacing/>
        <w:rPr>
          <w:rFonts w:ascii="Times New Roman" w:eastAsiaTheme="minorHAnsi" w:hAnsi="Times New Roman" w:cs="Times New Roman"/>
          <w:szCs w:val="24"/>
          <w:lang w:eastAsia="en-US" w:bidi="ar-SA"/>
        </w:rPr>
      </w:pPr>
      <w:r w:rsidRPr="006B4D2E">
        <w:rPr>
          <w:rFonts w:ascii="Times New Roman" w:eastAsiaTheme="minorHAnsi" w:hAnsi="Times New Roman" w:cs="Times New Roman"/>
          <w:szCs w:val="24"/>
          <w:lang w:eastAsia="en-US" w:bidi="ar-SA"/>
        </w:rPr>
        <w:t>The item price segment of the price label shall appear:</w:t>
      </w:r>
    </w:p>
    <w:p w14:paraId="4F63467C" w14:textId="77777777" w:rsidR="00B74E08" w:rsidRPr="006B4D2E" w:rsidRDefault="00B74E08" w:rsidP="00B74E08">
      <w:pPr>
        <w:numPr>
          <w:ilvl w:val="1"/>
          <w:numId w:val="4"/>
        </w:numPr>
        <w:spacing w:after="0" w:line="240" w:lineRule="auto"/>
        <w:contextualSpacing/>
        <w:rPr>
          <w:rFonts w:ascii="Times New Roman" w:eastAsiaTheme="minorHAnsi" w:hAnsi="Times New Roman" w:cs="Times New Roman"/>
          <w:szCs w:val="24"/>
          <w:lang w:eastAsia="en-US" w:bidi="ar-SA"/>
        </w:rPr>
      </w:pPr>
      <w:r w:rsidRPr="006B4D2E">
        <w:rPr>
          <w:rFonts w:ascii="Times New Roman" w:eastAsiaTheme="minorHAnsi" w:hAnsi="Times New Roman" w:cs="Times New Roman"/>
          <w:szCs w:val="24"/>
          <w:lang w:eastAsia="en-US" w:bidi="ar-SA"/>
        </w:rPr>
        <w:t>Clearly and conspicuously to the consumer;</w:t>
      </w:r>
    </w:p>
    <w:p w14:paraId="2E93F444" w14:textId="77777777" w:rsidR="00B74E08" w:rsidRPr="006B4D2E" w:rsidRDefault="00B74E08" w:rsidP="00B74E08">
      <w:pPr>
        <w:numPr>
          <w:ilvl w:val="1"/>
          <w:numId w:val="4"/>
        </w:numPr>
        <w:spacing w:after="0" w:line="240" w:lineRule="auto"/>
        <w:contextualSpacing/>
        <w:rPr>
          <w:rFonts w:ascii="Times New Roman" w:eastAsiaTheme="minorHAnsi" w:hAnsi="Times New Roman" w:cs="Times New Roman"/>
          <w:szCs w:val="24"/>
          <w:lang w:eastAsia="en-US" w:bidi="ar-SA"/>
        </w:rPr>
      </w:pPr>
      <w:r w:rsidRPr="006B4D2E">
        <w:rPr>
          <w:rFonts w:ascii="Times New Roman" w:eastAsiaTheme="minorHAnsi" w:hAnsi="Times New Roman" w:cs="Times New Roman"/>
          <w:szCs w:val="24"/>
          <w:lang w:eastAsia="en-US" w:bidi="ar-SA"/>
        </w:rPr>
        <w:t>Within the right segment of the price label;</w:t>
      </w:r>
    </w:p>
    <w:p w14:paraId="7D0EB0C9" w14:textId="15A39139" w:rsidR="00B74E08" w:rsidRPr="006B4D2E" w:rsidRDefault="00B74E08" w:rsidP="00B74E08">
      <w:pPr>
        <w:numPr>
          <w:ilvl w:val="1"/>
          <w:numId w:val="4"/>
        </w:numPr>
        <w:spacing w:after="0" w:line="240" w:lineRule="auto"/>
        <w:contextualSpacing/>
        <w:rPr>
          <w:rFonts w:ascii="Times New Roman" w:eastAsiaTheme="minorHAnsi" w:hAnsi="Times New Roman" w:cs="Times New Roman"/>
          <w:szCs w:val="24"/>
          <w:lang w:eastAsia="en-US" w:bidi="ar-SA"/>
        </w:rPr>
      </w:pPr>
      <w:r w:rsidRPr="006B4D2E">
        <w:rPr>
          <w:rFonts w:ascii="Times New Roman" w:eastAsiaTheme="minorHAnsi" w:hAnsi="Times New Roman" w:cs="Times New Roman"/>
          <w:szCs w:val="24"/>
          <w:lang w:eastAsia="en-US" w:bidi="ar-SA"/>
        </w:rPr>
        <w:t xml:space="preserve">In </w:t>
      </w:r>
      <w:r w:rsidR="00E94A55" w:rsidRPr="00C17BD1">
        <w:rPr>
          <w:rFonts w:ascii="Times New Roman" w:eastAsiaTheme="minorHAnsi" w:hAnsi="Times New Roman" w:cs="Times New Roman"/>
          <w:szCs w:val="24"/>
          <w:lang w:eastAsia="en-US" w:bidi="ar-SA"/>
        </w:rPr>
        <w:t>bold,</w:t>
      </w:r>
      <w:r w:rsidR="00E94A55" w:rsidRPr="006B4D2E">
        <w:rPr>
          <w:rFonts w:ascii="Times New Roman" w:eastAsiaTheme="minorHAnsi" w:hAnsi="Times New Roman" w:cs="Times New Roman"/>
          <w:szCs w:val="24"/>
          <w:lang w:eastAsia="en-US" w:bidi="ar-SA"/>
        </w:rPr>
        <w:t xml:space="preserve"> </w:t>
      </w:r>
      <w:r w:rsidRPr="006B4D2E">
        <w:rPr>
          <w:rFonts w:ascii="Times New Roman" w:eastAsiaTheme="minorHAnsi" w:hAnsi="Times New Roman" w:cs="Times New Roman"/>
          <w:szCs w:val="24"/>
          <w:lang w:eastAsia="en-US" w:bidi="ar-SA"/>
        </w:rPr>
        <w:t>black typeface over a white background unless otherwise approved by the Commissioner/Deputy Director of the Division of Standards upon written request of the retail store or chain of retail stores.</w:t>
      </w:r>
    </w:p>
    <w:p w14:paraId="37A1184A" w14:textId="77777777" w:rsidR="00B74E08" w:rsidRPr="006B4D2E" w:rsidRDefault="00B74E08" w:rsidP="00B74E08">
      <w:pPr>
        <w:numPr>
          <w:ilvl w:val="0"/>
          <w:numId w:val="4"/>
        </w:numPr>
        <w:spacing w:after="0" w:line="240" w:lineRule="auto"/>
        <w:contextualSpacing/>
        <w:rPr>
          <w:rFonts w:ascii="Times New Roman" w:eastAsiaTheme="minorHAnsi" w:hAnsi="Times New Roman" w:cs="Times New Roman"/>
          <w:szCs w:val="24"/>
          <w:lang w:eastAsia="en-US" w:bidi="ar-SA"/>
        </w:rPr>
      </w:pPr>
      <w:r w:rsidRPr="006B4D2E">
        <w:rPr>
          <w:rFonts w:ascii="Times New Roman" w:eastAsiaTheme="minorHAnsi" w:hAnsi="Times New Roman" w:cs="Times New Roman"/>
          <w:szCs w:val="24"/>
          <w:lang w:eastAsia="en-US" w:bidi="ar-SA"/>
        </w:rPr>
        <w:t>The item price segment of the price label shall contain the following information:</w:t>
      </w:r>
    </w:p>
    <w:p w14:paraId="3A2D9FBB" w14:textId="3D546057" w:rsidR="00B74E08" w:rsidRPr="006B4D2E" w:rsidRDefault="00B74E08" w:rsidP="00B74E08">
      <w:pPr>
        <w:numPr>
          <w:ilvl w:val="1"/>
          <w:numId w:val="4"/>
        </w:numPr>
        <w:spacing w:after="0" w:line="240" w:lineRule="auto"/>
        <w:contextualSpacing/>
        <w:rPr>
          <w:rFonts w:ascii="Times New Roman" w:eastAsiaTheme="minorHAnsi" w:hAnsi="Times New Roman" w:cs="Times New Roman"/>
          <w:szCs w:val="24"/>
          <w:lang w:eastAsia="en-US" w:bidi="ar-SA"/>
        </w:rPr>
      </w:pPr>
      <w:r w:rsidRPr="006B4D2E">
        <w:rPr>
          <w:rFonts w:ascii="Times New Roman" w:eastAsiaTheme="minorHAnsi" w:hAnsi="Times New Roman" w:cs="Times New Roman"/>
          <w:szCs w:val="24"/>
          <w:lang w:eastAsia="en-US" w:bidi="ar-SA"/>
        </w:rPr>
        <w:t>The words “item price,” “retail price,” or other clear descriptor</w:t>
      </w:r>
      <w:r w:rsidR="004C7CCE" w:rsidRPr="006B4D2E">
        <w:rPr>
          <w:rFonts w:ascii="Times New Roman" w:eastAsiaTheme="minorHAnsi" w:hAnsi="Times New Roman" w:cs="Times New Roman"/>
          <w:szCs w:val="24"/>
          <w:lang w:eastAsia="en-US" w:bidi="ar-SA"/>
        </w:rPr>
        <w:t xml:space="preserve"> </w:t>
      </w:r>
      <w:r w:rsidR="004C7CCE" w:rsidRPr="00C17BD1">
        <w:rPr>
          <w:rFonts w:ascii="Times New Roman" w:eastAsiaTheme="minorHAnsi" w:hAnsi="Times New Roman" w:cs="Times New Roman"/>
          <w:szCs w:val="24"/>
          <w:lang w:eastAsia="en-US" w:bidi="ar-SA"/>
        </w:rPr>
        <w:t>directly above or below the numerical item price</w:t>
      </w:r>
      <w:r w:rsidRPr="006B4D2E">
        <w:rPr>
          <w:rFonts w:ascii="Times New Roman" w:eastAsiaTheme="minorHAnsi" w:hAnsi="Times New Roman" w:cs="Times New Roman"/>
          <w:szCs w:val="24"/>
          <w:lang w:eastAsia="en-US" w:bidi="ar-SA"/>
        </w:rPr>
        <w:t>;</w:t>
      </w:r>
    </w:p>
    <w:p w14:paraId="0355A267" w14:textId="5644DA39" w:rsidR="00B74E08" w:rsidRPr="006B4D2E" w:rsidRDefault="00B74E08" w:rsidP="00B74E08">
      <w:pPr>
        <w:numPr>
          <w:ilvl w:val="1"/>
          <w:numId w:val="4"/>
        </w:numPr>
        <w:spacing w:after="0" w:line="240" w:lineRule="auto"/>
        <w:contextualSpacing/>
        <w:rPr>
          <w:rFonts w:ascii="Times New Roman" w:eastAsiaTheme="minorHAnsi" w:hAnsi="Times New Roman" w:cs="Times New Roman"/>
          <w:szCs w:val="24"/>
          <w:lang w:eastAsia="en-US" w:bidi="ar-SA"/>
        </w:rPr>
      </w:pPr>
      <w:r w:rsidRPr="006B4D2E">
        <w:rPr>
          <w:rFonts w:ascii="Times New Roman" w:eastAsiaTheme="minorHAnsi" w:hAnsi="Times New Roman" w:cs="Times New Roman"/>
          <w:szCs w:val="24"/>
          <w:lang w:eastAsia="en-US" w:bidi="ar-SA"/>
        </w:rPr>
        <w:t>The item price</w:t>
      </w:r>
      <w:r w:rsidR="00906875" w:rsidRPr="006B4D2E">
        <w:rPr>
          <w:rFonts w:ascii="Times New Roman" w:eastAsiaTheme="minorHAnsi" w:hAnsi="Times New Roman" w:cs="Times New Roman"/>
          <w:szCs w:val="24"/>
          <w:lang w:eastAsia="en-US" w:bidi="ar-SA"/>
        </w:rPr>
        <w:t xml:space="preserve"> </w:t>
      </w:r>
      <w:r w:rsidR="00906875" w:rsidRPr="00C17BD1">
        <w:rPr>
          <w:rFonts w:ascii="Times New Roman" w:eastAsiaTheme="minorHAnsi" w:hAnsi="Times New Roman" w:cs="Times New Roman"/>
          <w:szCs w:val="24"/>
          <w:lang w:eastAsia="en-US" w:bidi="ar-SA"/>
        </w:rPr>
        <w:t>for the packaged commodity as defined in 202 CMR 5.01(5)</w:t>
      </w:r>
      <w:r w:rsidRPr="00C17BD1">
        <w:rPr>
          <w:rFonts w:ascii="Times New Roman" w:eastAsiaTheme="minorHAnsi" w:hAnsi="Times New Roman" w:cs="Times New Roman"/>
          <w:szCs w:val="24"/>
          <w:lang w:eastAsia="en-US" w:bidi="ar-SA"/>
        </w:rPr>
        <w:t>.</w:t>
      </w:r>
    </w:p>
    <w:p w14:paraId="2AF971A3" w14:textId="6900B0A3" w:rsidR="00882572" w:rsidRPr="006B4D2E" w:rsidRDefault="00B74E08" w:rsidP="00882572">
      <w:pPr>
        <w:numPr>
          <w:ilvl w:val="1"/>
          <w:numId w:val="4"/>
        </w:numPr>
        <w:spacing w:after="0" w:line="240" w:lineRule="auto"/>
        <w:contextualSpacing/>
        <w:rPr>
          <w:rFonts w:ascii="Times New Roman" w:eastAsiaTheme="minorHAnsi" w:hAnsi="Times New Roman" w:cs="Times New Roman"/>
          <w:szCs w:val="24"/>
          <w:lang w:eastAsia="en-US" w:bidi="ar-SA"/>
        </w:rPr>
      </w:pPr>
      <w:r w:rsidRPr="006B4D2E">
        <w:rPr>
          <w:rFonts w:ascii="Times New Roman" w:eastAsiaTheme="minorHAnsi" w:hAnsi="Times New Roman" w:cs="Times New Roman"/>
          <w:szCs w:val="24"/>
          <w:lang w:eastAsia="en-US" w:bidi="ar-SA"/>
        </w:rPr>
        <w:t>The total size, weight, volume, or quantity of the commodity being sold</w:t>
      </w:r>
      <w:r w:rsidR="003525DB" w:rsidRPr="006B4D2E">
        <w:rPr>
          <w:rFonts w:ascii="Times New Roman" w:eastAsiaTheme="minorHAnsi" w:hAnsi="Times New Roman" w:cs="Times New Roman"/>
          <w:szCs w:val="24"/>
          <w:lang w:eastAsia="en-US" w:bidi="ar-SA"/>
        </w:rPr>
        <w:t>;</w:t>
      </w:r>
    </w:p>
    <w:p w14:paraId="5874BFDA" w14:textId="77777777" w:rsidR="00F75F47" w:rsidRPr="006B4D2E" w:rsidRDefault="00F75F47" w:rsidP="00F75F47">
      <w:pPr>
        <w:numPr>
          <w:ilvl w:val="0"/>
          <w:numId w:val="4"/>
        </w:numPr>
        <w:spacing w:after="0" w:line="240" w:lineRule="auto"/>
        <w:contextualSpacing/>
        <w:rPr>
          <w:rFonts w:ascii="Times New Roman" w:eastAsiaTheme="minorHAnsi" w:hAnsi="Times New Roman" w:cs="Times New Roman"/>
          <w:szCs w:val="24"/>
          <w:lang w:eastAsia="en-US" w:bidi="ar-SA"/>
        </w:rPr>
      </w:pPr>
      <w:r w:rsidRPr="00C17BD1">
        <w:rPr>
          <w:rFonts w:ascii="Times New Roman" w:eastAsiaTheme="minorHAnsi" w:hAnsi="Times New Roman" w:cs="Times New Roman"/>
          <w:szCs w:val="24"/>
          <w:lang w:eastAsia="en-US" w:bidi="ar-SA"/>
        </w:rPr>
        <w:t>Where a primary shelf tag is displayed along with a supplemental tag or tags promoting a price other than the item and unit price to reflect a temporary or promotional change, the predominant or segment color of the supplemental tag or tags must differ from the unit price segment color chosen by the retail store on the primary shelf tag</w:t>
      </w:r>
      <w:r w:rsidRPr="006B4D2E">
        <w:rPr>
          <w:rFonts w:ascii="Times New Roman" w:eastAsiaTheme="minorHAnsi" w:hAnsi="Times New Roman" w:cs="Times New Roman"/>
          <w:szCs w:val="24"/>
          <w:lang w:eastAsia="en-US" w:bidi="ar-SA"/>
        </w:rPr>
        <w:t>.</w:t>
      </w:r>
    </w:p>
    <w:p w14:paraId="3FFB19E3" w14:textId="77777777" w:rsidR="00EA4981" w:rsidRPr="006B4D2E" w:rsidRDefault="00EA4981" w:rsidP="00EA4981">
      <w:pPr>
        <w:numPr>
          <w:ilvl w:val="0"/>
          <w:numId w:val="4"/>
        </w:numPr>
        <w:spacing w:after="0" w:line="240" w:lineRule="auto"/>
        <w:contextualSpacing/>
        <w:rPr>
          <w:rFonts w:ascii="Times New Roman" w:eastAsiaTheme="minorHAnsi" w:hAnsi="Times New Roman" w:cs="Times New Roman"/>
          <w:szCs w:val="24"/>
          <w:lang w:eastAsia="en-US" w:bidi="ar-SA"/>
        </w:rPr>
      </w:pPr>
      <w:r w:rsidRPr="006B4D2E">
        <w:rPr>
          <w:rFonts w:ascii="Times New Roman" w:eastAsiaTheme="minorHAnsi" w:hAnsi="Times New Roman" w:cs="Times New Roman"/>
          <w:szCs w:val="24"/>
          <w:lang w:eastAsia="en-US" w:bidi="ar-SA"/>
        </w:rPr>
        <w:t>If applicable, the primary or supplemental shelf tag shall include the date of expiration of any applicable temporary discounts, rebates, loyalty club discounts, or other temporary price reductions that impact the item price of the packaged commodity.</w:t>
      </w:r>
      <w:r w:rsidRPr="00C17BD1">
        <w:rPr>
          <w:rFonts w:ascii="Times New Roman" w:eastAsiaTheme="minorHAnsi" w:hAnsi="Times New Roman" w:cs="Times New Roman"/>
          <w:szCs w:val="24"/>
          <w:lang w:eastAsia="en-US" w:bidi="ar-SA"/>
        </w:rPr>
        <w:t xml:space="preserve"> </w:t>
      </w:r>
    </w:p>
    <w:p w14:paraId="0CB0A0FF" w14:textId="77777777" w:rsidR="00773AAB" w:rsidRPr="006B4D2E" w:rsidRDefault="00EA4981" w:rsidP="00773AAB">
      <w:pPr>
        <w:numPr>
          <w:ilvl w:val="0"/>
          <w:numId w:val="4"/>
        </w:numPr>
        <w:spacing w:after="0" w:line="240" w:lineRule="auto"/>
        <w:contextualSpacing/>
        <w:rPr>
          <w:rFonts w:ascii="Times New Roman" w:eastAsiaTheme="minorHAnsi" w:hAnsi="Times New Roman" w:cs="Times New Roman"/>
          <w:szCs w:val="24"/>
          <w:lang w:eastAsia="en-US" w:bidi="ar-SA"/>
        </w:rPr>
      </w:pPr>
      <w:r w:rsidRPr="006B4D2E">
        <w:rPr>
          <w:rFonts w:ascii="Times New Roman" w:eastAsiaTheme="minorHAnsi" w:hAnsi="Times New Roman" w:cs="Times New Roman"/>
          <w:szCs w:val="24"/>
          <w:lang w:eastAsia="en-US" w:bidi="ar-SA"/>
        </w:rPr>
        <w:t>Other information may also be included on the price label at the option of the retail establishment provided that said information does not in any way obscure, de-emphasize or confuse the unit or item price information.</w:t>
      </w:r>
    </w:p>
    <w:p w14:paraId="55C1BFC7" w14:textId="7C227708" w:rsidR="00B74E08" w:rsidRPr="006B4D2E" w:rsidRDefault="00B74E08" w:rsidP="00B74E08">
      <w:pPr>
        <w:spacing w:after="0" w:line="240" w:lineRule="auto"/>
        <w:rPr>
          <w:rFonts w:ascii="Times New Roman" w:eastAsiaTheme="minorHAnsi" w:hAnsi="Times New Roman" w:cs="Times New Roman"/>
          <w:szCs w:val="24"/>
          <w:lang w:eastAsia="en-US" w:bidi="ar-SA"/>
        </w:rPr>
      </w:pPr>
    </w:p>
    <w:p w14:paraId="04E70CE3" w14:textId="513D6305" w:rsidR="00B74E08" w:rsidRPr="006B4D2E" w:rsidRDefault="00B74E08" w:rsidP="00B74E08">
      <w:pPr>
        <w:spacing w:after="0" w:line="240" w:lineRule="auto"/>
        <w:rPr>
          <w:rFonts w:ascii="Times New Roman" w:eastAsiaTheme="minorHAnsi" w:hAnsi="Times New Roman" w:cs="Times New Roman"/>
          <w:szCs w:val="24"/>
          <w:lang w:eastAsia="en-US" w:bidi="ar-SA"/>
        </w:rPr>
      </w:pPr>
      <w:r w:rsidRPr="006B4D2E">
        <w:rPr>
          <w:rFonts w:ascii="Times New Roman" w:eastAsiaTheme="minorHAnsi" w:hAnsi="Times New Roman" w:cs="Times New Roman"/>
          <w:szCs w:val="24"/>
          <w:lang w:eastAsia="en-US" w:bidi="ar-SA"/>
        </w:rPr>
        <w:t>5.05</w:t>
      </w:r>
      <w:r w:rsidRPr="006B4D2E">
        <w:rPr>
          <w:rFonts w:ascii="Times New Roman" w:eastAsiaTheme="minorHAnsi" w:hAnsi="Times New Roman" w:cs="Times New Roman"/>
          <w:szCs w:val="24"/>
          <w:lang w:eastAsia="en-US" w:bidi="ar-SA"/>
        </w:rPr>
        <w:tab/>
      </w:r>
      <w:r w:rsidR="005034F4" w:rsidRPr="006B4D2E">
        <w:rPr>
          <w:rFonts w:ascii="Times New Roman" w:eastAsiaTheme="minorHAnsi" w:hAnsi="Times New Roman" w:cs="Times New Roman"/>
          <w:szCs w:val="24"/>
          <w:lang w:eastAsia="en-US" w:bidi="ar-SA"/>
        </w:rPr>
        <w:t>Waivers/</w:t>
      </w:r>
      <w:r w:rsidRPr="006B4D2E">
        <w:rPr>
          <w:rFonts w:ascii="Times New Roman" w:eastAsiaTheme="minorHAnsi" w:hAnsi="Times New Roman" w:cs="Times New Roman"/>
          <w:szCs w:val="24"/>
          <w:lang w:eastAsia="en-US" w:bidi="ar-SA"/>
        </w:rPr>
        <w:t>Time for Compliance</w:t>
      </w:r>
    </w:p>
    <w:p w14:paraId="2EE620E8" w14:textId="77777777" w:rsidR="00B74E08" w:rsidRPr="006B4D2E" w:rsidRDefault="00B74E08" w:rsidP="00B74E08">
      <w:pPr>
        <w:spacing w:after="0" w:line="240" w:lineRule="auto"/>
        <w:rPr>
          <w:rFonts w:ascii="Times New Roman" w:eastAsiaTheme="minorHAnsi" w:hAnsi="Times New Roman" w:cs="Times New Roman"/>
          <w:szCs w:val="24"/>
          <w:lang w:eastAsia="en-US" w:bidi="ar-SA"/>
        </w:rPr>
      </w:pPr>
    </w:p>
    <w:p w14:paraId="4D891FD9" w14:textId="4A984539" w:rsidR="00B74E08" w:rsidRPr="00C17BD1" w:rsidRDefault="00B74E08" w:rsidP="00C17BD1">
      <w:pPr>
        <w:pStyle w:val="Default"/>
        <w:numPr>
          <w:ilvl w:val="0"/>
          <w:numId w:val="5"/>
        </w:numPr>
        <w:rPr>
          <w:rFonts w:eastAsiaTheme="minorHAnsi"/>
          <w:lang w:eastAsia="en-US" w:bidi="ar-SA"/>
        </w:rPr>
      </w:pPr>
      <w:r w:rsidRPr="00C17BD1">
        <w:rPr>
          <w:rFonts w:eastAsiaTheme="minorHAnsi"/>
          <w:lang w:eastAsia="en-US" w:bidi="ar-SA"/>
        </w:rPr>
        <w:lastRenderedPageBreak/>
        <w:t>Exemption from compliance with the requirements of any of the provisions of these regulations be granted for cause by the Commissioner/Deputy Director of the Division of Standards upon the filing of a statement setting forth the reason for the inability to comply with any of the requirements. Any such exemption</w:t>
      </w:r>
      <w:r w:rsidR="008A79B0" w:rsidRPr="00C17BD1">
        <w:rPr>
          <w:rFonts w:eastAsiaTheme="minorHAnsi"/>
          <w:lang w:eastAsia="en-US" w:bidi="ar-SA"/>
        </w:rPr>
        <w:t>, including requests for extensions of time may</w:t>
      </w:r>
      <w:r w:rsidRPr="00C17BD1">
        <w:rPr>
          <w:rFonts w:eastAsiaTheme="minorHAnsi"/>
          <w:lang w:eastAsia="en-US" w:bidi="ar-SA"/>
        </w:rPr>
        <w:t xml:space="preserve"> be granted by the Commissioner/Deputy Director of Standards</w:t>
      </w:r>
      <w:r w:rsidR="00B00ABE" w:rsidRPr="00C17BD1">
        <w:rPr>
          <w:rFonts w:eastAsiaTheme="minorHAnsi"/>
          <w:lang w:eastAsia="en-US" w:bidi="ar-SA"/>
        </w:rPr>
        <w:t xml:space="preserve"> at their discretion</w:t>
      </w:r>
      <w:r w:rsidRPr="00C17BD1">
        <w:rPr>
          <w:rFonts w:eastAsiaTheme="minorHAnsi"/>
          <w:lang w:eastAsia="en-US" w:bidi="ar-SA"/>
        </w:rPr>
        <w:t xml:space="preserve"> for such period of time as they may deem reasonable.</w:t>
      </w:r>
    </w:p>
    <w:p w14:paraId="2097B12F" w14:textId="77777777" w:rsidR="00B74E08" w:rsidRPr="006B4D2E" w:rsidRDefault="00B74E08" w:rsidP="00B74E08">
      <w:pPr>
        <w:numPr>
          <w:ilvl w:val="0"/>
          <w:numId w:val="5"/>
        </w:numPr>
        <w:spacing w:after="0" w:line="240" w:lineRule="auto"/>
        <w:contextualSpacing/>
        <w:rPr>
          <w:rFonts w:ascii="Times New Roman" w:eastAsiaTheme="minorHAnsi" w:hAnsi="Times New Roman" w:cs="Times New Roman"/>
          <w:szCs w:val="24"/>
          <w:lang w:eastAsia="en-US" w:bidi="ar-SA"/>
        </w:rPr>
      </w:pPr>
      <w:r w:rsidRPr="006B4D2E">
        <w:rPr>
          <w:rFonts w:ascii="Times New Roman" w:eastAsia="Times New Roman" w:hAnsi="Times New Roman" w:cs="Times New Roman"/>
          <w:color w:val="000000"/>
          <w:szCs w:val="24"/>
          <w:lang w:eastAsia="en-US" w:bidi="ar-SA"/>
        </w:rPr>
        <w:t>Con</w:t>
      </w:r>
      <w:r w:rsidRPr="006B4D2E">
        <w:rPr>
          <w:rFonts w:ascii="Times New Roman" w:eastAsia="Times New Roman" w:hAnsi="Times New Roman" w:cs="Times New Roman"/>
          <w:color w:val="000000"/>
          <w:spacing w:val="-1"/>
          <w:szCs w:val="24"/>
          <w:lang w:eastAsia="en-US" w:bidi="ar-SA"/>
        </w:rPr>
        <w:t>c</w:t>
      </w:r>
      <w:r w:rsidRPr="006B4D2E">
        <w:rPr>
          <w:rFonts w:ascii="Times New Roman" w:eastAsia="Times New Roman" w:hAnsi="Times New Roman" w:cs="Times New Roman"/>
          <w:color w:val="000000"/>
          <w:szCs w:val="24"/>
          <w:lang w:eastAsia="en-US" w:bidi="ar-SA"/>
        </w:rPr>
        <w:t>urr</w:t>
      </w:r>
      <w:r w:rsidRPr="006B4D2E">
        <w:rPr>
          <w:rFonts w:ascii="Times New Roman" w:eastAsia="Times New Roman" w:hAnsi="Times New Roman" w:cs="Times New Roman"/>
          <w:color w:val="000000"/>
          <w:spacing w:val="-1"/>
          <w:szCs w:val="24"/>
          <w:lang w:eastAsia="en-US" w:bidi="ar-SA"/>
        </w:rPr>
        <w:t>e</w:t>
      </w:r>
      <w:r w:rsidRPr="006B4D2E">
        <w:rPr>
          <w:rFonts w:ascii="Times New Roman" w:eastAsia="Times New Roman" w:hAnsi="Times New Roman" w:cs="Times New Roman"/>
          <w:color w:val="000000"/>
          <w:szCs w:val="24"/>
          <w:lang w:eastAsia="en-US" w:bidi="ar-SA"/>
        </w:rPr>
        <w:t>n</w:t>
      </w:r>
      <w:r w:rsidRPr="006B4D2E">
        <w:rPr>
          <w:rFonts w:ascii="Times New Roman" w:eastAsia="Times New Roman" w:hAnsi="Times New Roman" w:cs="Times New Roman"/>
          <w:color w:val="000000"/>
          <w:spacing w:val="-1"/>
          <w:szCs w:val="24"/>
          <w:lang w:eastAsia="en-US" w:bidi="ar-SA"/>
        </w:rPr>
        <w:t>c</w:t>
      </w:r>
      <w:r w:rsidRPr="006B4D2E">
        <w:rPr>
          <w:rFonts w:ascii="Times New Roman" w:eastAsia="Times New Roman" w:hAnsi="Times New Roman" w:cs="Times New Roman"/>
          <w:color w:val="000000"/>
          <w:szCs w:val="24"/>
          <w:lang w:eastAsia="en-US" w:bidi="ar-SA"/>
        </w:rPr>
        <w:t>y p</w:t>
      </w:r>
      <w:r w:rsidRPr="006B4D2E">
        <w:rPr>
          <w:rFonts w:ascii="Times New Roman" w:eastAsia="Times New Roman" w:hAnsi="Times New Roman" w:cs="Times New Roman"/>
          <w:color w:val="000000"/>
          <w:spacing w:val="-2"/>
          <w:szCs w:val="24"/>
          <w:lang w:eastAsia="en-US" w:bidi="ar-SA"/>
        </w:rPr>
        <w:t>e</w:t>
      </w:r>
      <w:r w:rsidRPr="006B4D2E">
        <w:rPr>
          <w:rFonts w:ascii="Times New Roman" w:eastAsia="Times New Roman" w:hAnsi="Times New Roman" w:cs="Times New Roman"/>
          <w:color w:val="000000"/>
          <w:spacing w:val="4"/>
          <w:szCs w:val="24"/>
          <w:lang w:eastAsia="en-US" w:bidi="ar-SA"/>
        </w:rPr>
        <w:t>r</w:t>
      </w:r>
      <w:r w:rsidRPr="006B4D2E">
        <w:rPr>
          <w:rFonts w:ascii="Times New Roman" w:eastAsia="Times New Roman" w:hAnsi="Times New Roman" w:cs="Times New Roman"/>
          <w:color w:val="000000"/>
          <w:szCs w:val="24"/>
          <w:lang w:eastAsia="en-US" w:bidi="ar-SA"/>
        </w:rPr>
        <w:t>iod:</w:t>
      </w:r>
      <w:r w:rsidRPr="006B4D2E">
        <w:rPr>
          <w:rFonts w:ascii="Times New Roman" w:eastAsia="Times New Roman" w:hAnsi="Times New Roman" w:cs="Times New Roman"/>
          <w:color w:val="000000"/>
          <w:spacing w:val="-2"/>
          <w:szCs w:val="24"/>
          <w:lang w:eastAsia="en-US" w:bidi="ar-SA"/>
        </w:rPr>
        <w:t xml:space="preserve"> </w:t>
      </w:r>
      <w:r w:rsidRPr="006B4D2E">
        <w:rPr>
          <w:rFonts w:ascii="Times New Roman" w:eastAsia="Times New Roman" w:hAnsi="Times New Roman" w:cs="Times New Roman"/>
          <w:color w:val="000000"/>
          <w:szCs w:val="24"/>
          <w:lang w:eastAsia="en-US" w:bidi="ar-SA"/>
        </w:rPr>
        <w:t>R</w:t>
      </w:r>
      <w:r w:rsidRPr="006B4D2E">
        <w:rPr>
          <w:rFonts w:ascii="Times New Roman" w:eastAsia="Times New Roman" w:hAnsi="Times New Roman" w:cs="Times New Roman"/>
          <w:color w:val="000000"/>
          <w:spacing w:val="3"/>
          <w:szCs w:val="24"/>
          <w:lang w:eastAsia="en-US" w:bidi="ar-SA"/>
        </w:rPr>
        <w:t>e</w:t>
      </w:r>
      <w:r w:rsidRPr="006B4D2E">
        <w:rPr>
          <w:rFonts w:ascii="Times New Roman" w:eastAsia="Times New Roman" w:hAnsi="Times New Roman" w:cs="Times New Roman"/>
          <w:color w:val="000000"/>
          <w:spacing w:val="-1"/>
          <w:szCs w:val="24"/>
          <w:lang w:eastAsia="en-US" w:bidi="ar-SA"/>
        </w:rPr>
        <w:t>ta</w:t>
      </w:r>
      <w:r w:rsidRPr="006B4D2E">
        <w:rPr>
          <w:rFonts w:ascii="Times New Roman" w:eastAsia="Times New Roman" w:hAnsi="Times New Roman" w:cs="Times New Roman"/>
          <w:color w:val="000000"/>
          <w:spacing w:val="-2"/>
          <w:szCs w:val="24"/>
          <w:lang w:eastAsia="en-US" w:bidi="ar-SA"/>
        </w:rPr>
        <w:t>i</w:t>
      </w:r>
      <w:r w:rsidRPr="006B4D2E">
        <w:rPr>
          <w:rFonts w:ascii="Times New Roman" w:eastAsia="Times New Roman" w:hAnsi="Times New Roman" w:cs="Times New Roman"/>
          <w:color w:val="000000"/>
          <w:szCs w:val="24"/>
          <w:lang w:eastAsia="en-US" w:bidi="ar-SA"/>
        </w:rPr>
        <w:t>l</w:t>
      </w:r>
      <w:r w:rsidRPr="006B4D2E">
        <w:rPr>
          <w:rFonts w:ascii="Times New Roman" w:eastAsia="Times New Roman" w:hAnsi="Times New Roman" w:cs="Times New Roman"/>
          <w:color w:val="000000"/>
          <w:spacing w:val="-1"/>
          <w:szCs w:val="24"/>
          <w:lang w:eastAsia="en-US" w:bidi="ar-SA"/>
        </w:rPr>
        <w:t xml:space="preserve"> </w:t>
      </w:r>
      <w:r w:rsidRPr="006B4D2E">
        <w:rPr>
          <w:rFonts w:ascii="Times New Roman" w:eastAsia="Times New Roman" w:hAnsi="Times New Roman" w:cs="Times New Roman"/>
          <w:color w:val="000000"/>
          <w:spacing w:val="6"/>
          <w:w w:val="99"/>
          <w:szCs w:val="24"/>
          <w:lang w:eastAsia="en-US" w:bidi="ar-SA"/>
        </w:rPr>
        <w:t>s</w:t>
      </w:r>
      <w:r w:rsidRPr="006B4D2E">
        <w:rPr>
          <w:rFonts w:ascii="Times New Roman" w:eastAsia="Times New Roman" w:hAnsi="Times New Roman" w:cs="Times New Roman"/>
          <w:color w:val="000000"/>
          <w:spacing w:val="-1"/>
          <w:szCs w:val="24"/>
          <w:lang w:eastAsia="en-US" w:bidi="ar-SA"/>
        </w:rPr>
        <w:t>t</w:t>
      </w:r>
      <w:r w:rsidRPr="006B4D2E">
        <w:rPr>
          <w:rFonts w:ascii="Times New Roman" w:eastAsia="Times New Roman" w:hAnsi="Times New Roman" w:cs="Times New Roman"/>
          <w:color w:val="000000"/>
          <w:szCs w:val="24"/>
          <w:lang w:eastAsia="en-US" w:bidi="ar-SA"/>
        </w:rPr>
        <w:t>or</w:t>
      </w:r>
      <w:r w:rsidRPr="006B4D2E">
        <w:rPr>
          <w:rFonts w:ascii="Times New Roman" w:eastAsia="Times New Roman" w:hAnsi="Times New Roman" w:cs="Times New Roman"/>
          <w:color w:val="000000"/>
          <w:spacing w:val="-1"/>
          <w:szCs w:val="24"/>
          <w:lang w:eastAsia="en-US" w:bidi="ar-SA"/>
        </w:rPr>
        <w:t>e</w:t>
      </w:r>
      <w:r w:rsidRPr="006B4D2E">
        <w:rPr>
          <w:rFonts w:ascii="Times New Roman" w:eastAsia="Times New Roman" w:hAnsi="Times New Roman" w:cs="Times New Roman"/>
          <w:color w:val="000000"/>
          <w:w w:val="99"/>
          <w:szCs w:val="24"/>
          <w:lang w:eastAsia="en-US" w:bidi="ar-SA"/>
        </w:rPr>
        <w:t>s</w:t>
      </w:r>
      <w:r w:rsidRPr="006B4D2E">
        <w:rPr>
          <w:rFonts w:ascii="Times New Roman" w:eastAsia="Times New Roman" w:hAnsi="Times New Roman" w:cs="Times New Roman"/>
          <w:color w:val="000000"/>
          <w:szCs w:val="24"/>
          <w:lang w:eastAsia="en-US" w:bidi="ar-SA"/>
        </w:rPr>
        <w:t xml:space="preserve"> m</w:t>
      </w:r>
      <w:r w:rsidRPr="006B4D2E">
        <w:rPr>
          <w:rFonts w:ascii="Times New Roman" w:eastAsia="Times New Roman" w:hAnsi="Times New Roman" w:cs="Times New Roman"/>
          <w:color w:val="000000"/>
          <w:spacing w:val="-2"/>
          <w:szCs w:val="24"/>
          <w:lang w:eastAsia="en-US" w:bidi="ar-SA"/>
        </w:rPr>
        <w:t>a</w:t>
      </w:r>
      <w:r w:rsidRPr="006B4D2E">
        <w:rPr>
          <w:rFonts w:ascii="Times New Roman" w:eastAsia="Times New Roman" w:hAnsi="Times New Roman" w:cs="Times New Roman"/>
          <w:color w:val="000000"/>
          <w:szCs w:val="24"/>
          <w:lang w:eastAsia="en-US" w:bidi="ar-SA"/>
        </w:rPr>
        <w:t xml:space="preserve">y </w:t>
      </w:r>
      <w:r w:rsidRPr="006B4D2E">
        <w:rPr>
          <w:rFonts w:ascii="Times New Roman" w:eastAsia="Times New Roman" w:hAnsi="Times New Roman" w:cs="Times New Roman"/>
          <w:color w:val="000000"/>
          <w:spacing w:val="-1"/>
          <w:szCs w:val="24"/>
          <w:lang w:eastAsia="en-US" w:bidi="ar-SA"/>
        </w:rPr>
        <w:t>c</w:t>
      </w:r>
      <w:r w:rsidRPr="006B4D2E">
        <w:rPr>
          <w:rFonts w:ascii="Times New Roman" w:eastAsia="Times New Roman" w:hAnsi="Times New Roman" w:cs="Times New Roman"/>
          <w:color w:val="000000"/>
          <w:szCs w:val="24"/>
          <w:lang w:eastAsia="en-US" w:bidi="ar-SA"/>
        </w:rPr>
        <w:t>onfo</w:t>
      </w:r>
      <w:r w:rsidRPr="006B4D2E">
        <w:rPr>
          <w:rFonts w:ascii="Times New Roman" w:eastAsia="Times New Roman" w:hAnsi="Times New Roman" w:cs="Times New Roman"/>
          <w:color w:val="000000"/>
          <w:spacing w:val="4"/>
          <w:szCs w:val="24"/>
          <w:lang w:eastAsia="en-US" w:bidi="ar-SA"/>
        </w:rPr>
        <w:t>r</w:t>
      </w:r>
      <w:r w:rsidRPr="006B4D2E">
        <w:rPr>
          <w:rFonts w:ascii="Times New Roman" w:eastAsia="Times New Roman" w:hAnsi="Times New Roman" w:cs="Times New Roman"/>
          <w:color w:val="000000"/>
          <w:spacing w:val="2"/>
          <w:szCs w:val="24"/>
          <w:lang w:eastAsia="en-US" w:bidi="ar-SA"/>
        </w:rPr>
        <w:t>m</w:t>
      </w:r>
      <w:r w:rsidRPr="006B4D2E">
        <w:rPr>
          <w:rFonts w:ascii="Times New Roman" w:eastAsia="Times New Roman" w:hAnsi="Times New Roman" w:cs="Times New Roman"/>
          <w:color w:val="000000"/>
          <w:szCs w:val="24"/>
          <w:lang w:eastAsia="en-US" w:bidi="ar-SA"/>
        </w:rPr>
        <w:t xml:space="preserve">, </w:t>
      </w:r>
      <w:r w:rsidRPr="006B4D2E">
        <w:rPr>
          <w:rFonts w:ascii="Times New Roman" w:eastAsia="Times New Roman" w:hAnsi="Times New Roman" w:cs="Times New Roman"/>
          <w:color w:val="000000"/>
          <w:spacing w:val="1"/>
          <w:szCs w:val="24"/>
          <w:lang w:eastAsia="en-US" w:bidi="ar-SA"/>
        </w:rPr>
        <w:t>w</w:t>
      </w:r>
      <w:r w:rsidRPr="006B4D2E">
        <w:rPr>
          <w:rFonts w:ascii="Times New Roman" w:eastAsia="Times New Roman" w:hAnsi="Times New Roman" w:cs="Times New Roman"/>
          <w:color w:val="000000"/>
          <w:szCs w:val="24"/>
          <w:lang w:eastAsia="en-US" w:bidi="ar-SA"/>
        </w:rPr>
        <w:t>i</w:t>
      </w:r>
      <w:r w:rsidRPr="006B4D2E">
        <w:rPr>
          <w:rFonts w:ascii="Times New Roman" w:eastAsia="Times New Roman" w:hAnsi="Times New Roman" w:cs="Times New Roman"/>
          <w:color w:val="000000"/>
          <w:spacing w:val="2"/>
          <w:szCs w:val="24"/>
          <w:lang w:eastAsia="en-US" w:bidi="ar-SA"/>
        </w:rPr>
        <w:t>t</w:t>
      </w:r>
      <w:r w:rsidRPr="006B4D2E">
        <w:rPr>
          <w:rFonts w:ascii="Times New Roman" w:eastAsia="Times New Roman" w:hAnsi="Times New Roman" w:cs="Times New Roman"/>
          <w:color w:val="000000"/>
          <w:szCs w:val="24"/>
          <w:lang w:eastAsia="en-US" w:bidi="ar-SA"/>
        </w:rPr>
        <w:t>hout</w:t>
      </w:r>
      <w:r w:rsidRPr="006B4D2E">
        <w:rPr>
          <w:rFonts w:ascii="Times New Roman" w:eastAsia="Times New Roman" w:hAnsi="Times New Roman" w:cs="Times New Roman"/>
          <w:color w:val="000000"/>
          <w:spacing w:val="-1"/>
          <w:szCs w:val="24"/>
          <w:lang w:eastAsia="en-US" w:bidi="ar-SA"/>
        </w:rPr>
        <w:t xml:space="preserve"> </w:t>
      </w:r>
      <w:r w:rsidRPr="006B4D2E">
        <w:rPr>
          <w:rFonts w:ascii="Times New Roman" w:eastAsia="Times New Roman" w:hAnsi="Times New Roman" w:cs="Times New Roman"/>
          <w:color w:val="000000"/>
          <w:szCs w:val="24"/>
          <w:lang w:eastAsia="en-US" w:bidi="ar-SA"/>
        </w:rPr>
        <w:t>v</w:t>
      </w:r>
      <w:r w:rsidRPr="006B4D2E">
        <w:rPr>
          <w:rFonts w:ascii="Times New Roman" w:eastAsia="Times New Roman" w:hAnsi="Times New Roman" w:cs="Times New Roman"/>
          <w:color w:val="000000"/>
          <w:spacing w:val="-2"/>
          <w:szCs w:val="24"/>
          <w:lang w:eastAsia="en-US" w:bidi="ar-SA"/>
        </w:rPr>
        <w:t>i</w:t>
      </w:r>
      <w:r w:rsidRPr="006B4D2E">
        <w:rPr>
          <w:rFonts w:ascii="Times New Roman" w:eastAsia="Times New Roman" w:hAnsi="Times New Roman" w:cs="Times New Roman"/>
          <w:color w:val="000000"/>
          <w:szCs w:val="24"/>
          <w:lang w:eastAsia="en-US" w:bidi="ar-SA"/>
        </w:rPr>
        <w:t>o</w:t>
      </w:r>
      <w:r w:rsidRPr="006B4D2E">
        <w:rPr>
          <w:rFonts w:ascii="Times New Roman" w:eastAsia="Times New Roman" w:hAnsi="Times New Roman" w:cs="Times New Roman"/>
          <w:color w:val="000000"/>
          <w:spacing w:val="-1"/>
          <w:szCs w:val="24"/>
          <w:lang w:eastAsia="en-US" w:bidi="ar-SA"/>
        </w:rPr>
        <w:t>l</w:t>
      </w:r>
      <w:r w:rsidRPr="006B4D2E">
        <w:rPr>
          <w:rFonts w:ascii="Times New Roman" w:eastAsia="Times New Roman" w:hAnsi="Times New Roman" w:cs="Times New Roman"/>
          <w:color w:val="000000"/>
          <w:spacing w:val="2"/>
          <w:szCs w:val="24"/>
          <w:lang w:eastAsia="en-US" w:bidi="ar-SA"/>
        </w:rPr>
        <w:t>a</w:t>
      </w:r>
      <w:r w:rsidRPr="006B4D2E">
        <w:rPr>
          <w:rFonts w:ascii="Times New Roman" w:eastAsia="Times New Roman" w:hAnsi="Times New Roman" w:cs="Times New Roman"/>
          <w:color w:val="000000"/>
          <w:szCs w:val="24"/>
          <w:lang w:eastAsia="en-US" w:bidi="ar-SA"/>
        </w:rPr>
        <w:t>t</w:t>
      </w:r>
      <w:r w:rsidRPr="006B4D2E">
        <w:rPr>
          <w:rFonts w:ascii="Times New Roman" w:eastAsia="Times New Roman" w:hAnsi="Times New Roman" w:cs="Times New Roman"/>
          <w:color w:val="000000"/>
          <w:spacing w:val="-2"/>
          <w:szCs w:val="24"/>
          <w:lang w:eastAsia="en-US" w:bidi="ar-SA"/>
        </w:rPr>
        <w:t>i</w:t>
      </w:r>
      <w:r w:rsidRPr="006B4D2E">
        <w:rPr>
          <w:rFonts w:ascii="Times New Roman" w:eastAsia="Times New Roman" w:hAnsi="Times New Roman" w:cs="Times New Roman"/>
          <w:color w:val="000000"/>
          <w:szCs w:val="24"/>
          <w:lang w:eastAsia="en-US" w:bidi="ar-SA"/>
        </w:rPr>
        <w:t>on,</w:t>
      </w:r>
      <w:r w:rsidRPr="006B4D2E">
        <w:rPr>
          <w:rFonts w:ascii="Times New Roman" w:eastAsia="Times New Roman" w:hAnsi="Times New Roman" w:cs="Times New Roman"/>
          <w:color w:val="000000"/>
          <w:spacing w:val="1"/>
          <w:szCs w:val="24"/>
          <w:lang w:eastAsia="en-US" w:bidi="ar-SA"/>
        </w:rPr>
        <w:t xml:space="preserve"> w</w:t>
      </w:r>
      <w:r w:rsidRPr="006B4D2E">
        <w:rPr>
          <w:rFonts w:ascii="Times New Roman" w:eastAsia="Times New Roman" w:hAnsi="Times New Roman" w:cs="Times New Roman"/>
          <w:color w:val="000000"/>
          <w:spacing w:val="-1"/>
          <w:szCs w:val="24"/>
          <w:lang w:eastAsia="en-US" w:bidi="ar-SA"/>
        </w:rPr>
        <w:t>it</w:t>
      </w:r>
      <w:r w:rsidRPr="006B4D2E">
        <w:rPr>
          <w:rFonts w:ascii="Times New Roman" w:eastAsia="Times New Roman" w:hAnsi="Times New Roman" w:cs="Times New Roman"/>
          <w:color w:val="000000"/>
          <w:szCs w:val="24"/>
          <w:lang w:eastAsia="en-US" w:bidi="ar-SA"/>
        </w:rPr>
        <w:t>h 202 C</w:t>
      </w:r>
      <w:r w:rsidRPr="006B4D2E">
        <w:rPr>
          <w:rFonts w:ascii="Times New Roman" w:eastAsia="Times New Roman" w:hAnsi="Times New Roman" w:cs="Times New Roman"/>
          <w:color w:val="000000"/>
          <w:spacing w:val="1"/>
          <w:w w:val="99"/>
          <w:szCs w:val="24"/>
          <w:lang w:eastAsia="en-US" w:bidi="ar-SA"/>
        </w:rPr>
        <w:t>M</w:t>
      </w:r>
      <w:r w:rsidRPr="006B4D2E">
        <w:rPr>
          <w:rFonts w:ascii="Times New Roman" w:eastAsia="Times New Roman" w:hAnsi="Times New Roman" w:cs="Times New Roman"/>
          <w:color w:val="000000"/>
          <w:szCs w:val="24"/>
          <w:lang w:eastAsia="en-US" w:bidi="ar-SA"/>
        </w:rPr>
        <w:t>R</w:t>
      </w:r>
      <w:r w:rsidRPr="006B4D2E">
        <w:rPr>
          <w:rFonts w:ascii="Times New Roman" w:eastAsia="Times New Roman" w:hAnsi="Times New Roman" w:cs="Times New Roman"/>
          <w:color w:val="000000"/>
          <w:spacing w:val="1"/>
          <w:szCs w:val="24"/>
          <w:lang w:eastAsia="en-US" w:bidi="ar-SA"/>
        </w:rPr>
        <w:t xml:space="preserve"> </w:t>
      </w:r>
      <w:r w:rsidRPr="006B4D2E">
        <w:rPr>
          <w:rFonts w:ascii="Times New Roman" w:eastAsia="Times New Roman" w:hAnsi="Times New Roman" w:cs="Times New Roman"/>
          <w:color w:val="000000"/>
          <w:w w:val="99"/>
          <w:szCs w:val="24"/>
          <w:lang w:eastAsia="en-US" w:bidi="ar-SA"/>
        </w:rPr>
        <w:t>5</w:t>
      </w:r>
      <w:r w:rsidRPr="006B4D2E">
        <w:rPr>
          <w:rFonts w:ascii="Times New Roman" w:eastAsia="Times New Roman" w:hAnsi="Times New Roman" w:cs="Times New Roman"/>
          <w:color w:val="000000"/>
          <w:szCs w:val="24"/>
          <w:lang w:eastAsia="en-US" w:bidi="ar-SA"/>
        </w:rPr>
        <w:t xml:space="preserve">.00 </w:t>
      </w:r>
      <w:r w:rsidRPr="006B4D2E">
        <w:rPr>
          <w:rFonts w:ascii="Times New Roman" w:eastAsia="Times New Roman" w:hAnsi="Times New Roman" w:cs="Times New Roman"/>
          <w:color w:val="000000"/>
          <w:spacing w:val="-1"/>
          <w:szCs w:val="24"/>
          <w:lang w:eastAsia="en-US" w:bidi="ar-SA"/>
        </w:rPr>
        <w:t>a</w:t>
      </w:r>
      <w:r w:rsidRPr="006B4D2E">
        <w:rPr>
          <w:rFonts w:ascii="Times New Roman" w:eastAsia="Times New Roman" w:hAnsi="Times New Roman" w:cs="Times New Roman"/>
          <w:color w:val="000000"/>
          <w:w w:val="99"/>
          <w:szCs w:val="24"/>
          <w:lang w:eastAsia="en-US" w:bidi="ar-SA"/>
        </w:rPr>
        <w:t>s</w:t>
      </w:r>
      <w:r w:rsidRPr="006B4D2E">
        <w:rPr>
          <w:rFonts w:ascii="Times New Roman" w:eastAsia="Times New Roman" w:hAnsi="Times New Roman" w:cs="Times New Roman"/>
          <w:color w:val="000000"/>
          <w:spacing w:val="1"/>
          <w:szCs w:val="24"/>
          <w:lang w:eastAsia="en-US" w:bidi="ar-SA"/>
        </w:rPr>
        <w:t xml:space="preserve"> </w:t>
      </w:r>
      <w:r w:rsidRPr="006B4D2E">
        <w:rPr>
          <w:rFonts w:ascii="Times New Roman" w:eastAsia="Times New Roman" w:hAnsi="Times New Roman" w:cs="Times New Roman"/>
          <w:color w:val="000000"/>
          <w:spacing w:val="-1"/>
          <w:szCs w:val="24"/>
          <w:lang w:eastAsia="en-US" w:bidi="ar-SA"/>
        </w:rPr>
        <w:t>i</w:t>
      </w:r>
      <w:r w:rsidRPr="006B4D2E">
        <w:rPr>
          <w:rFonts w:ascii="Times New Roman" w:eastAsia="Times New Roman" w:hAnsi="Times New Roman" w:cs="Times New Roman"/>
          <w:color w:val="000000"/>
          <w:szCs w:val="24"/>
          <w:lang w:eastAsia="en-US" w:bidi="ar-SA"/>
        </w:rPr>
        <w:t>t</w:t>
      </w:r>
      <w:r w:rsidRPr="006B4D2E">
        <w:rPr>
          <w:rFonts w:ascii="Times New Roman" w:eastAsia="Times New Roman" w:hAnsi="Times New Roman" w:cs="Times New Roman"/>
          <w:color w:val="000000"/>
          <w:spacing w:val="-1"/>
          <w:szCs w:val="24"/>
          <w:lang w:eastAsia="en-US" w:bidi="ar-SA"/>
        </w:rPr>
        <w:t xml:space="preserve"> a</w:t>
      </w:r>
      <w:r w:rsidRPr="006B4D2E">
        <w:rPr>
          <w:rFonts w:ascii="Times New Roman" w:eastAsia="Times New Roman" w:hAnsi="Times New Roman" w:cs="Times New Roman"/>
          <w:color w:val="000000"/>
          <w:szCs w:val="24"/>
          <w:lang w:eastAsia="en-US" w:bidi="ar-SA"/>
        </w:rPr>
        <w:t>pp</w:t>
      </w:r>
      <w:r w:rsidRPr="006B4D2E">
        <w:rPr>
          <w:rFonts w:ascii="Times New Roman" w:eastAsia="Times New Roman" w:hAnsi="Times New Roman" w:cs="Times New Roman"/>
          <w:color w:val="000000"/>
          <w:spacing w:val="1"/>
          <w:szCs w:val="24"/>
          <w:lang w:eastAsia="en-US" w:bidi="ar-SA"/>
        </w:rPr>
        <w:t>e</w:t>
      </w:r>
      <w:r w:rsidRPr="006B4D2E">
        <w:rPr>
          <w:rFonts w:ascii="Times New Roman" w:eastAsia="Times New Roman" w:hAnsi="Times New Roman" w:cs="Times New Roman"/>
          <w:color w:val="000000"/>
          <w:szCs w:val="24"/>
          <w:lang w:eastAsia="en-US" w:bidi="ar-SA"/>
        </w:rPr>
        <w:t>ar</w:t>
      </w:r>
      <w:r w:rsidRPr="006B4D2E">
        <w:rPr>
          <w:rFonts w:ascii="Times New Roman" w:eastAsia="Times New Roman" w:hAnsi="Times New Roman" w:cs="Times New Roman"/>
          <w:color w:val="000000"/>
          <w:w w:val="99"/>
          <w:szCs w:val="24"/>
          <w:lang w:eastAsia="en-US" w:bidi="ar-SA"/>
        </w:rPr>
        <w:t>s</w:t>
      </w:r>
      <w:r w:rsidRPr="006B4D2E">
        <w:rPr>
          <w:rFonts w:ascii="Times New Roman" w:eastAsia="Times New Roman" w:hAnsi="Times New Roman" w:cs="Times New Roman"/>
          <w:color w:val="000000"/>
          <w:spacing w:val="1"/>
          <w:szCs w:val="24"/>
          <w:lang w:eastAsia="en-US" w:bidi="ar-SA"/>
        </w:rPr>
        <w:t xml:space="preserve"> </w:t>
      </w:r>
      <w:r w:rsidRPr="006B4D2E">
        <w:rPr>
          <w:rFonts w:ascii="Times New Roman" w:eastAsia="Times New Roman" w:hAnsi="Times New Roman" w:cs="Times New Roman"/>
          <w:color w:val="000000"/>
          <w:szCs w:val="24"/>
          <w:lang w:eastAsia="en-US" w:bidi="ar-SA"/>
        </w:rPr>
        <w:t>i</w:t>
      </w:r>
      <w:r w:rsidRPr="006B4D2E">
        <w:rPr>
          <w:rFonts w:ascii="Times New Roman" w:eastAsia="Times New Roman" w:hAnsi="Times New Roman" w:cs="Times New Roman"/>
          <w:color w:val="000000"/>
          <w:spacing w:val="-2"/>
          <w:szCs w:val="24"/>
          <w:lang w:eastAsia="en-US" w:bidi="ar-SA"/>
        </w:rPr>
        <w:t>m</w:t>
      </w:r>
      <w:r w:rsidRPr="006B4D2E">
        <w:rPr>
          <w:rFonts w:ascii="Times New Roman" w:eastAsia="Times New Roman" w:hAnsi="Times New Roman" w:cs="Times New Roman"/>
          <w:color w:val="000000"/>
          <w:spacing w:val="2"/>
          <w:szCs w:val="24"/>
          <w:lang w:eastAsia="en-US" w:bidi="ar-SA"/>
        </w:rPr>
        <w:t>m</w:t>
      </w:r>
      <w:r w:rsidRPr="006B4D2E">
        <w:rPr>
          <w:rFonts w:ascii="Times New Roman" w:eastAsia="Times New Roman" w:hAnsi="Times New Roman" w:cs="Times New Roman"/>
          <w:color w:val="000000"/>
          <w:szCs w:val="24"/>
          <w:lang w:eastAsia="en-US" w:bidi="ar-SA"/>
        </w:rPr>
        <w:t>ed</w:t>
      </w:r>
      <w:r w:rsidRPr="006B4D2E">
        <w:rPr>
          <w:rFonts w:ascii="Times New Roman" w:eastAsia="Times New Roman" w:hAnsi="Times New Roman" w:cs="Times New Roman"/>
          <w:color w:val="000000"/>
          <w:spacing w:val="-1"/>
          <w:szCs w:val="24"/>
          <w:lang w:eastAsia="en-US" w:bidi="ar-SA"/>
        </w:rPr>
        <w:t>i</w:t>
      </w:r>
      <w:r w:rsidRPr="006B4D2E">
        <w:rPr>
          <w:rFonts w:ascii="Times New Roman" w:eastAsia="Times New Roman" w:hAnsi="Times New Roman" w:cs="Times New Roman"/>
          <w:color w:val="000000"/>
          <w:spacing w:val="1"/>
          <w:szCs w:val="24"/>
          <w:lang w:eastAsia="en-US" w:bidi="ar-SA"/>
        </w:rPr>
        <w:t>a</w:t>
      </w:r>
      <w:r w:rsidRPr="006B4D2E">
        <w:rPr>
          <w:rFonts w:ascii="Times New Roman" w:eastAsia="Times New Roman" w:hAnsi="Times New Roman" w:cs="Times New Roman"/>
          <w:color w:val="000000"/>
          <w:szCs w:val="24"/>
          <w:lang w:eastAsia="en-US" w:bidi="ar-SA"/>
        </w:rPr>
        <w:t>t</w:t>
      </w:r>
      <w:r w:rsidRPr="006B4D2E">
        <w:rPr>
          <w:rFonts w:ascii="Times New Roman" w:eastAsia="Times New Roman" w:hAnsi="Times New Roman" w:cs="Times New Roman"/>
          <w:color w:val="000000"/>
          <w:spacing w:val="-2"/>
          <w:szCs w:val="24"/>
          <w:lang w:eastAsia="en-US" w:bidi="ar-SA"/>
        </w:rPr>
        <w:t>e</w:t>
      </w:r>
      <w:r w:rsidRPr="006B4D2E">
        <w:rPr>
          <w:rFonts w:ascii="Times New Roman" w:eastAsia="Times New Roman" w:hAnsi="Times New Roman" w:cs="Times New Roman"/>
          <w:color w:val="000000"/>
          <w:spacing w:val="-1"/>
          <w:szCs w:val="24"/>
          <w:lang w:eastAsia="en-US" w:bidi="ar-SA"/>
        </w:rPr>
        <w:t>l</w:t>
      </w:r>
      <w:r w:rsidRPr="006B4D2E">
        <w:rPr>
          <w:rFonts w:ascii="Times New Roman" w:eastAsia="Times New Roman" w:hAnsi="Times New Roman" w:cs="Times New Roman"/>
          <w:color w:val="000000"/>
          <w:szCs w:val="24"/>
          <w:lang w:eastAsia="en-US" w:bidi="ar-SA"/>
        </w:rPr>
        <w:t>y pr</w:t>
      </w:r>
      <w:r w:rsidRPr="006B4D2E">
        <w:rPr>
          <w:rFonts w:ascii="Times New Roman" w:eastAsia="Times New Roman" w:hAnsi="Times New Roman" w:cs="Times New Roman"/>
          <w:color w:val="000000"/>
          <w:spacing w:val="3"/>
          <w:szCs w:val="24"/>
          <w:lang w:eastAsia="en-US" w:bidi="ar-SA"/>
        </w:rPr>
        <w:t>e</w:t>
      </w:r>
      <w:r w:rsidRPr="006B4D2E">
        <w:rPr>
          <w:rFonts w:ascii="Times New Roman" w:eastAsia="Times New Roman" w:hAnsi="Times New Roman" w:cs="Times New Roman"/>
          <w:color w:val="000000"/>
          <w:spacing w:val="-1"/>
          <w:szCs w:val="24"/>
          <w:lang w:eastAsia="en-US" w:bidi="ar-SA"/>
        </w:rPr>
        <w:t>ce</w:t>
      </w:r>
      <w:r w:rsidRPr="006B4D2E">
        <w:rPr>
          <w:rFonts w:ascii="Times New Roman" w:eastAsia="Times New Roman" w:hAnsi="Times New Roman" w:cs="Times New Roman"/>
          <w:color w:val="000000"/>
          <w:szCs w:val="24"/>
          <w:lang w:eastAsia="en-US" w:bidi="ar-SA"/>
        </w:rPr>
        <w:t>d</w:t>
      </w:r>
      <w:r w:rsidRPr="006B4D2E">
        <w:rPr>
          <w:rFonts w:ascii="Times New Roman" w:eastAsia="Times New Roman" w:hAnsi="Times New Roman" w:cs="Times New Roman"/>
          <w:color w:val="000000"/>
          <w:spacing w:val="-2"/>
          <w:szCs w:val="24"/>
          <w:lang w:eastAsia="en-US" w:bidi="ar-SA"/>
        </w:rPr>
        <w:t>i</w:t>
      </w:r>
      <w:r w:rsidRPr="006B4D2E">
        <w:rPr>
          <w:rFonts w:ascii="Times New Roman" w:eastAsia="Times New Roman" w:hAnsi="Times New Roman" w:cs="Times New Roman"/>
          <w:color w:val="000000"/>
          <w:szCs w:val="24"/>
          <w:lang w:eastAsia="en-US" w:bidi="ar-SA"/>
        </w:rPr>
        <w:t>ng</w:t>
      </w:r>
      <w:r w:rsidRPr="006B4D2E">
        <w:rPr>
          <w:rFonts w:ascii="Times New Roman" w:eastAsia="Times New Roman" w:hAnsi="Times New Roman" w:cs="Times New Roman"/>
          <w:color w:val="000000"/>
          <w:spacing w:val="4"/>
          <w:szCs w:val="24"/>
          <w:lang w:eastAsia="en-US" w:bidi="ar-SA"/>
        </w:rPr>
        <w:t xml:space="preserve"> </w:t>
      </w:r>
      <w:r w:rsidRPr="006B4D2E">
        <w:rPr>
          <w:rFonts w:ascii="Times New Roman" w:eastAsia="Times New Roman" w:hAnsi="Times New Roman" w:cs="Times New Roman"/>
          <w:color w:val="000000"/>
          <w:szCs w:val="24"/>
          <w:lang w:eastAsia="en-US" w:bidi="ar-SA"/>
        </w:rPr>
        <w:t>the</w:t>
      </w:r>
      <w:r w:rsidRPr="006B4D2E">
        <w:rPr>
          <w:rFonts w:ascii="Times New Roman" w:eastAsia="Times New Roman" w:hAnsi="Times New Roman" w:cs="Times New Roman"/>
          <w:color w:val="000000"/>
          <w:spacing w:val="-2"/>
          <w:szCs w:val="24"/>
          <w:lang w:eastAsia="en-US" w:bidi="ar-SA"/>
        </w:rPr>
        <w:t xml:space="preserve"> </w:t>
      </w:r>
      <w:r w:rsidRPr="006B4D2E">
        <w:rPr>
          <w:rFonts w:ascii="Times New Roman" w:eastAsia="Times New Roman" w:hAnsi="Times New Roman" w:cs="Times New Roman"/>
          <w:color w:val="000000"/>
          <w:szCs w:val="24"/>
          <w:lang w:eastAsia="en-US" w:bidi="ar-SA"/>
        </w:rPr>
        <w:t>mo</w:t>
      </w:r>
      <w:r w:rsidRPr="006B4D2E">
        <w:rPr>
          <w:rFonts w:ascii="Times New Roman" w:eastAsia="Times New Roman" w:hAnsi="Times New Roman" w:cs="Times New Roman"/>
          <w:color w:val="000000"/>
          <w:w w:val="99"/>
          <w:szCs w:val="24"/>
          <w:lang w:eastAsia="en-US" w:bidi="ar-SA"/>
        </w:rPr>
        <w:t>s</w:t>
      </w:r>
      <w:r w:rsidRPr="006B4D2E">
        <w:rPr>
          <w:rFonts w:ascii="Times New Roman" w:eastAsia="Times New Roman" w:hAnsi="Times New Roman" w:cs="Times New Roman"/>
          <w:color w:val="000000"/>
          <w:szCs w:val="24"/>
          <w:lang w:eastAsia="en-US" w:bidi="ar-SA"/>
        </w:rPr>
        <w:t>t</w:t>
      </w:r>
      <w:r w:rsidRPr="006B4D2E">
        <w:rPr>
          <w:rFonts w:ascii="Times New Roman" w:eastAsia="Times New Roman" w:hAnsi="Times New Roman" w:cs="Times New Roman"/>
          <w:color w:val="000000"/>
          <w:spacing w:val="-1"/>
          <w:szCs w:val="24"/>
          <w:lang w:eastAsia="en-US" w:bidi="ar-SA"/>
        </w:rPr>
        <w:t xml:space="preserve"> </w:t>
      </w:r>
      <w:r w:rsidRPr="006B4D2E">
        <w:rPr>
          <w:rFonts w:ascii="Times New Roman" w:eastAsia="Times New Roman" w:hAnsi="Times New Roman" w:cs="Times New Roman"/>
          <w:color w:val="000000"/>
          <w:spacing w:val="4"/>
          <w:szCs w:val="24"/>
          <w:lang w:eastAsia="en-US" w:bidi="ar-SA"/>
        </w:rPr>
        <w:t>r</w:t>
      </w:r>
      <w:r w:rsidRPr="006B4D2E">
        <w:rPr>
          <w:rFonts w:ascii="Times New Roman" w:eastAsia="Times New Roman" w:hAnsi="Times New Roman" w:cs="Times New Roman"/>
          <w:color w:val="000000"/>
          <w:spacing w:val="-1"/>
          <w:szCs w:val="24"/>
          <w:lang w:eastAsia="en-US" w:bidi="ar-SA"/>
        </w:rPr>
        <w:t>ec</w:t>
      </w:r>
      <w:r w:rsidRPr="006B4D2E">
        <w:rPr>
          <w:rFonts w:ascii="Times New Roman" w:eastAsia="Times New Roman" w:hAnsi="Times New Roman" w:cs="Times New Roman"/>
          <w:color w:val="000000"/>
          <w:spacing w:val="-2"/>
          <w:szCs w:val="24"/>
          <w:lang w:eastAsia="en-US" w:bidi="ar-SA"/>
        </w:rPr>
        <w:t>e</w:t>
      </w:r>
      <w:r w:rsidRPr="006B4D2E">
        <w:rPr>
          <w:rFonts w:ascii="Times New Roman" w:eastAsia="Times New Roman" w:hAnsi="Times New Roman" w:cs="Times New Roman"/>
          <w:color w:val="000000"/>
          <w:spacing w:val="4"/>
          <w:szCs w:val="24"/>
          <w:lang w:eastAsia="en-US" w:bidi="ar-SA"/>
        </w:rPr>
        <w:t>n</w:t>
      </w:r>
      <w:r w:rsidRPr="006B4D2E">
        <w:rPr>
          <w:rFonts w:ascii="Times New Roman" w:eastAsia="Times New Roman" w:hAnsi="Times New Roman" w:cs="Times New Roman"/>
          <w:color w:val="000000"/>
          <w:szCs w:val="24"/>
          <w:lang w:eastAsia="en-US" w:bidi="ar-SA"/>
        </w:rPr>
        <w:t>t</w:t>
      </w:r>
      <w:r w:rsidRPr="006B4D2E">
        <w:rPr>
          <w:rFonts w:ascii="Times New Roman" w:eastAsia="Times New Roman" w:hAnsi="Times New Roman" w:cs="Times New Roman"/>
          <w:color w:val="000000"/>
          <w:spacing w:val="4"/>
          <w:szCs w:val="24"/>
          <w:lang w:eastAsia="en-US" w:bidi="ar-SA"/>
        </w:rPr>
        <w:t xml:space="preserve"> </w:t>
      </w:r>
      <w:r w:rsidRPr="006B4D2E">
        <w:rPr>
          <w:rFonts w:ascii="Times New Roman" w:eastAsia="Times New Roman" w:hAnsi="Times New Roman" w:cs="Times New Roman"/>
          <w:color w:val="000000"/>
          <w:szCs w:val="24"/>
          <w:lang w:eastAsia="en-US" w:bidi="ar-SA"/>
        </w:rPr>
        <w:t>a</w:t>
      </w:r>
      <w:r w:rsidRPr="006B4D2E">
        <w:rPr>
          <w:rFonts w:ascii="Times New Roman" w:eastAsia="Times New Roman" w:hAnsi="Times New Roman" w:cs="Times New Roman"/>
          <w:color w:val="000000"/>
          <w:spacing w:val="-2"/>
          <w:szCs w:val="24"/>
          <w:lang w:eastAsia="en-US" w:bidi="ar-SA"/>
        </w:rPr>
        <w:t>m</w:t>
      </w:r>
      <w:r w:rsidRPr="006B4D2E">
        <w:rPr>
          <w:rFonts w:ascii="Times New Roman" w:eastAsia="Times New Roman" w:hAnsi="Times New Roman" w:cs="Times New Roman"/>
          <w:color w:val="000000"/>
          <w:spacing w:val="-1"/>
          <w:szCs w:val="24"/>
          <w:lang w:eastAsia="en-US" w:bidi="ar-SA"/>
        </w:rPr>
        <w:t>e</w:t>
      </w:r>
      <w:r w:rsidRPr="006B4D2E">
        <w:rPr>
          <w:rFonts w:ascii="Times New Roman" w:eastAsia="Times New Roman" w:hAnsi="Times New Roman" w:cs="Times New Roman"/>
          <w:color w:val="000000"/>
          <w:szCs w:val="24"/>
          <w:lang w:eastAsia="en-US" w:bidi="ar-SA"/>
        </w:rPr>
        <w:t>nd</w:t>
      </w:r>
      <w:r w:rsidRPr="006B4D2E">
        <w:rPr>
          <w:rFonts w:ascii="Times New Roman" w:eastAsia="Times New Roman" w:hAnsi="Times New Roman" w:cs="Times New Roman"/>
          <w:color w:val="000000"/>
          <w:spacing w:val="1"/>
          <w:szCs w:val="24"/>
          <w:lang w:eastAsia="en-US" w:bidi="ar-SA"/>
        </w:rPr>
        <w:t>m</w:t>
      </w:r>
      <w:r w:rsidRPr="006B4D2E">
        <w:rPr>
          <w:rFonts w:ascii="Times New Roman" w:eastAsia="Times New Roman" w:hAnsi="Times New Roman" w:cs="Times New Roman"/>
          <w:color w:val="000000"/>
          <w:szCs w:val="24"/>
          <w:lang w:eastAsia="en-US" w:bidi="ar-SA"/>
        </w:rPr>
        <w:t>en</w:t>
      </w:r>
      <w:r w:rsidRPr="006B4D2E">
        <w:rPr>
          <w:rFonts w:ascii="Times New Roman" w:eastAsia="Times New Roman" w:hAnsi="Times New Roman" w:cs="Times New Roman"/>
          <w:color w:val="000000"/>
          <w:spacing w:val="3"/>
          <w:szCs w:val="24"/>
          <w:lang w:eastAsia="en-US" w:bidi="ar-SA"/>
        </w:rPr>
        <w:t>t</w:t>
      </w:r>
      <w:r w:rsidRPr="006B4D2E">
        <w:rPr>
          <w:rFonts w:ascii="Times New Roman" w:eastAsia="Times New Roman" w:hAnsi="Times New Roman" w:cs="Times New Roman"/>
          <w:color w:val="000000"/>
          <w:szCs w:val="24"/>
          <w:lang w:eastAsia="en-US" w:bidi="ar-SA"/>
        </w:rPr>
        <w:t>(</w:t>
      </w:r>
      <w:r w:rsidRPr="006B4D2E">
        <w:rPr>
          <w:rFonts w:ascii="Times New Roman" w:eastAsia="Times New Roman" w:hAnsi="Times New Roman" w:cs="Times New Roman"/>
          <w:color w:val="000000"/>
          <w:spacing w:val="1"/>
          <w:w w:val="99"/>
          <w:szCs w:val="24"/>
          <w:lang w:eastAsia="en-US" w:bidi="ar-SA"/>
        </w:rPr>
        <w:t>s</w:t>
      </w:r>
      <w:r w:rsidRPr="006B4D2E">
        <w:rPr>
          <w:rFonts w:ascii="Times New Roman" w:eastAsia="Times New Roman" w:hAnsi="Times New Roman" w:cs="Times New Roman"/>
          <w:color w:val="000000"/>
          <w:szCs w:val="24"/>
          <w:lang w:eastAsia="en-US" w:bidi="ar-SA"/>
        </w:rPr>
        <w:t>)</w:t>
      </w:r>
      <w:r w:rsidRPr="006B4D2E">
        <w:rPr>
          <w:rFonts w:ascii="Times New Roman" w:eastAsia="Times New Roman" w:hAnsi="Times New Roman" w:cs="Times New Roman"/>
          <w:color w:val="000000"/>
          <w:spacing w:val="1"/>
          <w:szCs w:val="24"/>
          <w:lang w:eastAsia="en-US" w:bidi="ar-SA"/>
        </w:rPr>
        <w:t xml:space="preserve"> </w:t>
      </w:r>
      <w:r w:rsidRPr="006B4D2E">
        <w:rPr>
          <w:rFonts w:ascii="Times New Roman" w:eastAsia="Times New Roman" w:hAnsi="Times New Roman" w:cs="Times New Roman"/>
          <w:color w:val="000000"/>
          <w:szCs w:val="24"/>
          <w:lang w:eastAsia="en-US" w:bidi="ar-SA"/>
        </w:rPr>
        <w:t>for a p</w:t>
      </w:r>
      <w:r w:rsidRPr="006B4D2E">
        <w:rPr>
          <w:rFonts w:ascii="Times New Roman" w:eastAsia="Times New Roman" w:hAnsi="Times New Roman" w:cs="Times New Roman"/>
          <w:color w:val="000000"/>
          <w:spacing w:val="-2"/>
          <w:szCs w:val="24"/>
          <w:lang w:eastAsia="en-US" w:bidi="ar-SA"/>
        </w:rPr>
        <w:t>e</w:t>
      </w:r>
      <w:r w:rsidRPr="006B4D2E">
        <w:rPr>
          <w:rFonts w:ascii="Times New Roman" w:eastAsia="Times New Roman" w:hAnsi="Times New Roman" w:cs="Times New Roman"/>
          <w:color w:val="000000"/>
          <w:szCs w:val="24"/>
          <w:lang w:eastAsia="en-US" w:bidi="ar-SA"/>
        </w:rPr>
        <w:t>r</w:t>
      </w:r>
      <w:r w:rsidRPr="006B4D2E">
        <w:rPr>
          <w:rFonts w:ascii="Times New Roman" w:eastAsia="Times New Roman" w:hAnsi="Times New Roman" w:cs="Times New Roman"/>
          <w:color w:val="000000"/>
          <w:spacing w:val="-2"/>
          <w:szCs w:val="24"/>
          <w:lang w:eastAsia="en-US" w:bidi="ar-SA"/>
        </w:rPr>
        <w:t>i</w:t>
      </w:r>
      <w:r w:rsidRPr="006B4D2E">
        <w:rPr>
          <w:rFonts w:ascii="Times New Roman" w:eastAsia="Times New Roman" w:hAnsi="Times New Roman" w:cs="Times New Roman"/>
          <w:color w:val="000000"/>
          <w:szCs w:val="24"/>
          <w:lang w:eastAsia="en-US" w:bidi="ar-SA"/>
        </w:rPr>
        <w:t>od of</w:t>
      </w:r>
      <w:r w:rsidRPr="006B4D2E">
        <w:rPr>
          <w:rFonts w:ascii="Times New Roman" w:eastAsia="Times New Roman" w:hAnsi="Times New Roman" w:cs="Times New Roman"/>
          <w:color w:val="000000"/>
          <w:spacing w:val="1"/>
          <w:szCs w:val="24"/>
          <w:lang w:eastAsia="en-US" w:bidi="ar-SA"/>
        </w:rPr>
        <w:t xml:space="preserve"> </w:t>
      </w:r>
      <w:r w:rsidRPr="006B4D2E">
        <w:rPr>
          <w:rFonts w:ascii="Times New Roman" w:eastAsia="Times New Roman" w:hAnsi="Times New Roman" w:cs="Times New Roman"/>
          <w:color w:val="000000"/>
          <w:szCs w:val="24"/>
          <w:lang w:eastAsia="en-US" w:bidi="ar-SA"/>
        </w:rPr>
        <w:t>o</w:t>
      </w:r>
      <w:r w:rsidRPr="006B4D2E">
        <w:rPr>
          <w:rFonts w:ascii="Times New Roman" w:eastAsia="Times New Roman" w:hAnsi="Times New Roman" w:cs="Times New Roman"/>
          <w:color w:val="000000"/>
          <w:spacing w:val="4"/>
          <w:szCs w:val="24"/>
          <w:lang w:eastAsia="en-US" w:bidi="ar-SA"/>
        </w:rPr>
        <w:t>n</w:t>
      </w:r>
      <w:r w:rsidRPr="006B4D2E">
        <w:rPr>
          <w:rFonts w:ascii="Times New Roman" w:eastAsia="Times New Roman" w:hAnsi="Times New Roman" w:cs="Times New Roman"/>
          <w:color w:val="000000"/>
          <w:szCs w:val="24"/>
          <w:lang w:eastAsia="en-US" w:bidi="ar-SA"/>
        </w:rPr>
        <w:t>e hundr</w:t>
      </w:r>
      <w:r w:rsidRPr="006B4D2E">
        <w:rPr>
          <w:rFonts w:ascii="Times New Roman" w:eastAsia="Times New Roman" w:hAnsi="Times New Roman" w:cs="Times New Roman"/>
          <w:color w:val="000000"/>
          <w:spacing w:val="-1"/>
          <w:szCs w:val="24"/>
          <w:lang w:eastAsia="en-US" w:bidi="ar-SA"/>
        </w:rPr>
        <w:t>e</w:t>
      </w:r>
      <w:r w:rsidRPr="006B4D2E">
        <w:rPr>
          <w:rFonts w:ascii="Times New Roman" w:eastAsia="Times New Roman" w:hAnsi="Times New Roman" w:cs="Times New Roman"/>
          <w:color w:val="000000"/>
          <w:szCs w:val="24"/>
          <w:lang w:eastAsia="en-US" w:bidi="ar-SA"/>
        </w:rPr>
        <w:t xml:space="preserve">d </w:t>
      </w:r>
      <w:r w:rsidRPr="006B4D2E">
        <w:rPr>
          <w:rFonts w:ascii="Times New Roman" w:eastAsia="Times New Roman" w:hAnsi="Times New Roman" w:cs="Times New Roman"/>
          <w:color w:val="000000"/>
          <w:spacing w:val="-1"/>
          <w:szCs w:val="24"/>
          <w:lang w:eastAsia="en-US" w:bidi="ar-SA"/>
        </w:rPr>
        <w:t>a</w:t>
      </w:r>
      <w:r w:rsidRPr="006B4D2E">
        <w:rPr>
          <w:rFonts w:ascii="Times New Roman" w:eastAsia="Times New Roman" w:hAnsi="Times New Roman" w:cs="Times New Roman"/>
          <w:color w:val="000000"/>
          <w:szCs w:val="24"/>
          <w:lang w:eastAsia="en-US" w:bidi="ar-SA"/>
        </w:rPr>
        <w:t xml:space="preserve">nd </w:t>
      </w:r>
      <w:r w:rsidRPr="006B4D2E">
        <w:rPr>
          <w:rFonts w:ascii="Times New Roman" w:eastAsia="Times New Roman" w:hAnsi="Times New Roman" w:cs="Times New Roman"/>
          <w:color w:val="000000"/>
          <w:spacing w:val="-2"/>
          <w:szCs w:val="24"/>
          <w:lang w:eastAsia="en-US" w:bidi="ar-SA"/>
        </w:rPr>
        <w:t>t</w:t>
      </w:r>
      <w:r w:rsidRPr="006B4D2E">
        <w:rPr>
          <w:rFonts w:ascii="Times New Roman" w:eastAsia="Times New Roman" w:hAnsi="Times New Roman" w:cs="Times New Roman"/>
          <w:color w:val="000000"/>
          <w:spacing w:val="1"/>
          <w:szCs w:val="24"/>
          <w:lang w:eastAsia="en-US" w:bidi="ar-SA"/>
        </w:rPr>
        <w:t>w</w:t>
      </w:r>
      <w:r w:rsidRPr="006B4D2E">
        <w:rPr>
          <w:rFonts w:ascii="Times New Roman" w:eastAsia="Times New Roman" w:hAnsi="Times New Roman" w:cs="Times New Roman"/>
          <w:color w:val="000000"/>
          <w:spacing w:val="-1"/>
          <w:szCs w:val="24"/>
          <w:lang w:eastAsia="en-US" w:bidi="ar-SA"/>
        </w:rPr>
        <w:t>e</w:t>
      </w:r>
      <w:r w:rsidRPr="006B4D2E">
        <w:rPr>
          <w:rFonts w:ascii="Times New Roman" w:eastAsia="Times New Roman" w:hAnsi="Times New Roman" w:cs="Times New Roman"/>
          <w:color w:val="000000"/>
          <w:szCs w:val="24"/>
          <w:lang w:eastAsia="en-US" w:bidi="ar-SA"/>
        </w:rPr>
        <w:t>n</w:t>
      </w:r>
      <w:r w:rsidRPr="006B4D2E">
        <w:rPr>
          <w:rFonts w:ascii="Times New Roman" w:eastAsia="Times New Roman" w:hAnsi="Times New Roman" w:cs="Times New Roman"/>
          <w:color w:val="000000"/>
          <w:spacing w:val="-1"/>
          <w:szCs w:val="24"/>
          <w:lang w:eastAsia="en-US" w:bidi="ar-SA"/>
        </w:rPr>
        <w:t>t</w:t>
      </w:r>
      <w:r w:rsidRPr="006B4D2E">
        <w:rPr>
          <w:rFonts w:ascii="Times New Roman" w:eastAsia="Times New Roman" w:hAnsi="Times New Roman" w:cs="Times New Roman"/>
          <w:color w:val="000000"/>
          <w:szCs w:val="24"/>
          <w:lang w:eastAsia="en-US" w:bidi="ar-SA"/>
        </w:rPr>
        <w:t xml:space="preserve">y (120) </w:t>
      </w:r>
      <w:r w:rsidRPr="006B4D2E">
        <w:rPr>
          <w:rFonts w:ascii="Times New Roman" w:eastAsia="Times New Roman" w:hAnsi="Times New Roman" w:cs="Times New Roman"/>
          <w:color w:val="000000"/>
          <w:spacing w:val="4"/>
          <w:szCs w:val="24"/>
          <w:lang w:eastAsia="en-US" w:bidi="ar-SA"/>
        </w:rPr>
        <w:t>d</w:t>
      </w:r>
      <w:r w:rsidRPr="006B4D2E">
        <w:rPr>
          <w:rFonts w:ascii="Times New Roman" w:eastAsia="Times New Roman" w:hAnsi="Times New Roman" w:cs="Times New Roman"/>
          <w:color w:val="000000"/>
          <w:spacing w:val="-1"/>
          <w:szCs w:val="24"/>
          <w:lang w:eastAsia="en-US" w:bidi="ar-SA"/>
        </w:rPr>
        <w:t>a</w:t>
      </w:r>
      <w:r w:rsidRPr="006B4D2E">
        <w:rPr>
          <w:rFonts w:ascii="Times New Roman" w:eastAsia="Times New Roman" w:hAnsi="Times New Roman" w:cs="Times New Roman"/>
          <w:color w:val="000000"/>
          <w:w w:val="99"/>
          <w:szCs w:val="24"/>
          <w:lang w:eastAsia="en-US" w:bidi="ar-SA"/>
        </w:rPr>
        <w:t>ys</w:t>
      </w:r>
      <w:r w:rsidRPr="006B4D2E">
        <w:rPr>
          <w:rFonts w:ascii="Times New Roman" w:eastAsia="Times New Roman" w:hAnsi="Times New Roman" w:cs="Times New Roman"/>
          <w:color w:val="000000"/>
          <w:spacing w:val="3"/>
          <w:szCs w:val="24"/>
          <w:lang w:eastAsia="en-US" w:bidi="ar-SA"/>
        </w:rPr>
        <w:t xml:space="preserve"> </w:t>
      </w:r>
      <w:r w:rsidRPr="006B4D2E">
        <w:rPr>
          <w:rFonts w:ascii="Times New Roman" w:eastAsia="Times New Roman" w:hAnsi="Times New Roman" w:cs="Times New Roman"/>
          <w:color w:val="000000"/>
          <w:szCs w:val="24"/>
          <w:lang w:eastAsia="en-US" w:bidi="ar-SA"/>
        </w:rPr>
        <w:t>fo</w:t>
      </w:r>
      <w:r w:rsidRPr="006B4D2E">
        <w:rPr>
          <w:rFonts w:ascii="Times New Roman" w:eastAsia="Times New Roman" w:hAnsi="Times New Roman" w:cs="Times New Roman"/>
          <w:color w:val="000000"/>
          <w:spacing w:val="-1"/>
          <w:szCs w:val="24"/>
          <w:lang w:eastAsia="en-US" w:bidi="ar-SA"/>
        </w:rPr>
        <w:t>ll</w:t>
      </w:r>
      <w:r w:rsidRPr="006B4D2E">
        <w:rPr>
          <w:rFonts w:ascii="Times New Roman" w:eastAsia="Times New Roman" w:hAnsi="Times New Roman" w:cs="Times New Roman"/>
          <w:color w:val="000000"/>
          <w:szCs w:val="24"/>
          <w:lang w:eastAsia="en-US" w:bidi="ar-SA"/>
        </w:rPr>
        <w:t>owing fin</w:t>
      </w:r>
      <w:r w:rsidRPr="006B4D2E">
        <w:rPr>
          <w:rFonts w:ascii="Times New Roman" w:eastAsia="Times New Roman" w:hAnsi="Times New Roman" w:cs="Times New Roman"/>
          <w:color w:val="000000"/>
          <w:spacing w:val="1"/>
          <w:szCs w:val="24"/>
          <w:lang w:eastAsia="en-US" w:bidi="ar-SA"/>
        </w:rPr>
        <w:t>a</w:t>
      </w:r>
      <w:r w:rsidRPr="006B4D2E">
        <w:rPr>
          <w:rFonts w:ascii="Times New Roman" w:eastAsia="Times New Roman" w:hAnsi="Times New Roman" w:cs="Times New Roman"/>
          <w:color w:val="000000"/>
          <w:szCs w:val="24"/>
          <w:lang w:eastAsia="en-US" w:bidi="ar-SA"/>
        </w:rPr>
        <w:t>l</w:t>
      </w:r>
      <w:r w:rsidRPr="006B4D2E">
        <w:rPr>
          <w:rFonts w:ascii="Times New Roman" w:eastAsia="Times New Roman" w:hAnsi="Times New Roman" w:cs="Times New Roman"/>
          <w:color w:val="000000"/>
          <w:spacing w:val="-1"/>
          <w:szCs w:val="24"/>
          <w:lang w:eastAsia="en-US" w:bidi="ar-SA"/>
        </w:rPr>
        <w:t xml:space="preserve"> </w:t>
      </w:r>
      <w:r w:rsidRPr="006B4D2E">
        <w:rPr>
          <w:rFonts w:ascii="Times New Roman" w:eastAsia="Times New Roman" w:hAnsi="Times New Roman" w:cs="Times New Roman"/>
          <w:color w:val="000000"/>
          <w:szCs w:val="24"/>
          <w:lang w:eastAsia="en-US" w:bidi="ar-SA"/>
        </w:rPr>
        <w:t>pro</w:t>
      </w:r>
      <w:r w:rsidRPr="006B4D2E">
        <w:rPr>
          <w:rFonts w:ascii="Times New Roman" w:eastAsia="Times New Roman" w:hAnsi="Times New Roman" w:cs="Times New Roman"/>
          <w:color w:val="000000"/>
          <w:spacing w:val="2"/>
          <w:szCs w:val="24"/>
          <w:lang w:eastAsia="en-US" w:bidi="ar-SA"/>
        </w:rPr>
        <w:t>m</w:t>
      </w:r>
      <w:r w:rsidRPr="006B4D2E">
        <w:rPr>
          <w:rFonts w:ascii="Times New Roman" w:eastAsia="Times New Roman" w:hAnsi="Times New Roman" w:cs="Times New Roman"/>
          <w:color w:val="000000"/>
          <w:szCs w:val="24"/>
          <w:lang w:eastAsia="en-US" w:bidi="ar-SA"/>
        </w:rPr>
        <w:t>ulg</w:t>
      </w:r>
      <w:r w:rsidRPr="006B4D2E">
        <w:rPr>
          <w:rFonts w:ascii="Times New Roman" w:eastAsia="Times New Roman" w:hAnsi="Times New Roman" w:cs="Times New Roman"/>
          <w:color w:val="000000"/>
          <w:spacing w:val="-1"/>
          <w:szCs w:val="24"/>
          <w:lang w:eastAsia="en-US" w:bidi="ar-SA"/>
        </w:rPr>
        <w:t>a</w:t>
      </w:r>
      <w:r w:rsidRPr="006B4D2E">
        <w:rPr>
          <w:rFonts w:ascii="Times New Roman" w:eastAsia="Times New Roman" w:hAnsi="Times New Roman" w:cs="Times New Roman"/>
          <w:color w:val="000000"/>
          <w:spacing w:val="-2"/>
          <w:szCs w:val="24"/>
          <w:lang w:eastAsia="en-US" w:bidi="ar-SA"/>
        </w:rPr>
        <w:t>t</w:t>
      </w:r>
      <w:r w:rsidRPr="006B4D2E">
        <w:rPr>
          <w:rFonts w:ascii="Times New Roman" w:eastAsia="Times New Roman" w:hAnsi="Times New Roman" w:cs="Times New Roman"/>
          <w:color w:val="000000"/>
          <w:spacing w:val="-1"/>
          <w:szCs w:val="24"/>
          <w:lang w:eastAsia="en-US" w:bidi="ar-SA"/>
        </w:rPr>
        <w:t>i</w:t>
      </w:r>
      <w:r w:rsidRPr="006B4D2E">
        <w:rPr>
          <w:rFonts w:ascii="Times New Roman" w:eastAsia="Times New Roman" w:hAnsi="Times New Roman" w:cs="Times New Roman"/>
          <w:color w:val="000000"/>
          <w:szCs w:val="24"/>
          <w:lang w:eastAsia="en-US" w:bidi="ar-SA"/>
        </w:rPr>
        <w:t>on of</w:t>
      </w:r>
      <w:r w:rsidRPr="006B4D2E">
        <w:rPr>
          <w:rFonts w:ascii="Times New Roman" w:eastAsia="Times New Roman" w:hAnsi="Times New Roman" w:cs="Times New Roman"/>
          <w:color w:val="000000"/>
          <w:spacing w:val="4"/>
          <w:szCs w:val="24"/>
          <w:lang w:eastAsia="en-US" w:bidi="ar-SA"/>
        </w:rPr>
        <w:t xml:space="preserve"> </w:t>
      </w:r>
      <w:r w:rsidRPr="006B4D2E">
        <w:rPr>
          <w:rFonts w:ascii="Times New Roman" w:eastAsia="Times New Roman" w:hAnsi="Times New Roman" w:cs="Times New Roman"/>
          <w:color w:val="000000"/>
          <w:spacing w:val="-1"/>
          <w:szCs w:val="24"/>
          <w:lang w:eastAsia="en-US" w:bidi="ar-SA"/>
        </w:rPr>
        <w:t>t</w:t>
      </w:r>
      <w:r w:rsidRPr="006B4D2E">
        <w:rPr>
          <w:rFonts w:ascii="Times New Roman" w:eastAsia="Times New Roman" w:hAnsi="Times New Roman" w:cs="Times New Roman"/>
          <w:color w:val="000000"/>
          <w:szCs w:val="24"/>
          <w:lang w:eastAsia="en-US" w:bidi="ar-SA"/>
        </w:rPr>
        <w:t>he</w:t>
      </w:r>
      <w:r w:rsidRPr="006B4D2E">
        <w:rPr>
          <w:rFonts w:ascii="Times New Roman" w:eastAsia="Times New Roman" w:hAnsi="Times New Roman" w:cs="Times New Roman"/>
          <w:color w:val="000000"/>
          <w:spacing w:val="-1"/>
          <w:szCs w:val="24"/>
          <w:lang w:eastAsia="en-US" w:bidi="ar-SA"/>
        </w:rPr>
        <w:t xml:space="preserve"> </w:t>
      </w:r>
      <w:r w:rsidRPr="006B4D2E">
        <w:rPr>
          <w:rFonts w:ascii="Times New Roman" w:eastAsia="Times New Roman" w:hAnsi="Times New Roman" w:cs="Times New Roman"/>
          <w:color w:val="000000"/>
          <w:szCs w:val="24"/>
          <w:lang w:eastAsia="en-US" w:bidi="ar-SA"/>
        </w:rPr>
        <w:t>n</w:t>
      </w:r>
      <w:r w:rsidRPr="006B4D2E">
        <w:rPr>
          <w:rFonts w:ascii="Times New Roman" w:eastAsia="Times New Roman" w:hAnsi="Times New Roman" w:cs="Times New Roman"/>
          <w:color w:val="000000"/>
          <w:spacing w:val="-2"/>
          <w:szCs w:val="24"/>
          <w:lang w:eastAsia="en-US" w:bidi="ar-SA"/>
        </w:rPr>
        <w:t>e</w:t>
      </w:r>
      <w:r w:rsidRPr="006B4D2E">
        <w:rPr>
          <w:rFonts w:ascii="Times New Roman" w:eastAsia="Times New Roman" w:hAnsi="Times New Roman" w:cs="Times New Roman"/>
          <w:color w:val="000000"/>
          <w:szCs w:val="24"/>
          <w:lang w:eastAsia="en-US" w:bidi="ar-SA"/>
        </w:rPr>
        <w:t>w</w:t>
      </w:r>
      <w:r w:rsidRPr="006B4D2E">
        <w:rPr>
          <w:rFonts w:ascii="Times New Roman" w:eastAsia="Times New Roman" w:hAnsi="Times New Roman" w:cs="Times New Roman"/>
          <w:color w:val="000000"/>
          <w:spacing w:val="1"/>
          <w:szCs w:val="24"/>
          <w:lang w:eastAsia="en-US" w:bidi="ar-SA"/>
        </w:rPr>
        <w:t xml:space="preserve"> </w:t>
      </w:r>
      <w:r w:rsidRPr="006B4D2E">
        <w:rPr>
          <w:rFonts w:ascii="Times New Roman" w:eastAsia="Times New Roman" w:hAnsi="Times New Roman" w:cs="Times New Roman"/>
          <w:color w:val="000000"/>
          <w:szCs w:val="24"/>
          <w:lang w:eastAsia="en-US" w:bidi="ar-SA"/>
        </w:rPr>
        <w:t>r</w:t>
      </w:r>
      <w:r w:rsidRPr="006B4D2E">
        <w:rPr>
          <w:rFonts w:ascii="Times New Roman" w:eastAsia="Times New Roman" w:hAnsi="Times New Roman" w:cs="Times New Roman"/>
          <w:color w:val="000000"/>
          <w:spacing w:val="-1"/>
          <w:szCs w:val="24"/>
          <w:lang w:eastAsia="en-US" w:bidi="ar-SA"/>
        </w:rPr>
        <w:t>e</w:t>
      </w:r>
      <w:r w:rsidRPr="006B4D2E">
        <w:rPr>
          <w:rFonts w:ascii="Times New Roman" w:eastAsia="Times New Roman" w:hAnsi="Times New Roman" w:cs="Times New Roman"/>
          <w:color w:val="000000"/>
          <w:szCs w:val="24"/>
          <w:lang w:eastAsia="en-US" w:bidi="ar-SA"/>
        </w:rPr>
        <w:t>g</w:t>
      </w:r>
      <w:r w:rsidRPr="006B4D2E">
        <w:rPr>
          <w:rFonts w:ascii="Times New Roman" w:eastAsia="Times New Roman" w:hAnsi="Times New Roman" w:cs="Times New Roman"/>
          <w:color w:val="000000"/>
          <w:spacing w:val="4"/>
          <w:szCs w:val="24"/>
          <w:lang w:eastAsia="en-US" w:bidi="ar-SA"/>
        </w:rPr>
        <w:t>u</w:t>
      </w:r>
      <w:r w:rsidRPr="006B4D2E">
        <w:rPr>
          <w:rFonts w:ascii="Times New Roman" w:eastAsia="Times New Roman" w:hAnsi="Times New Roman" w:cs="Times New Roman"/>
          <w:color w:val="000000"/>
          <w:szCs w:val="24"/>
          <w:lang w:eastAsia="en-US" w:bidi="ar-SA"/>
        </w:rPr>
        <w:t>l</w:t>
      </w:r>
      <w:r w:rsidRPr="006B4D2E">
        <w:rPr>
          <w:rFonts w:ascii="Times New Roman" w:eastAsia="Times New Roman" w:hAnsi="Times New Roman" w:cs="Times New Roman"/>
          <w:color w:val="000000"/>
          <w:spacing w:val="-2"/>
          <w:szCs w:val="24"/>
          <w:lang w:eastAsia="en-US" w:bidi="ar-SA"/>
        </w:rPr>
        <w:t>a</w:t>
      </w:r>
      <w:r w:rsidRPr="006B4D2E">
        <w:rPr>
          <w:rFonts w:ascii="Times New Roman" w:eastAsia="Times New Roman" w:hAnsi="Times New Roman" w:cs="Times New Roman"/>
          <w:color w:val="000000"/>
          <w:spacing w:val="3"/>
          <w:szCs w:val="24"/>
          <w:lang w:eastAsia="en-US" w:bidi="ar-SA"/>
        </w:rPr>
        <w:t>t</w:t>
      </w:r>
      <w:r w:rsidRPr="006B4D2E">
        <w:rPr>
          <w:rFonts w:ascii="Times New Roman" w:eastAsia="Times New Roman" w:hAnsi="Times New Roman" w:cs="Times New Roman"/>
          <w:color w:val="000000"/>
          <w:spacing w:val="-1"/>
          <w:szCs w:val="24"/>
          <w:lang w:eastAsia="en-US" w:bidi="ar-SA"/>
        </w:rPr>
        <w:t>i</w:t>
      </w:r>
      <w:r w:rsidRPr="006B4D2E">
        <w:rPr>
          <w:rFonts w:ascii="Times New Roman" w:eastAsia="Times New Roman" w:hAnsi="Times New Roman" w:cs="Times New Roman"/>
          <w:color w:val="000000"/>
          <w:szCs w:val="24"/>
          <w:lang w:eastAsia="en-US" w:bidi="ar-SA"/>
        </w:rPr>
        <w:t>on</w:t>
      </w:r>
      <w:r w:rsidRPr="006B4D2E">
        <w:rPr>
          <w:rFonts w:ascii="Times New Roman" w:eastAsia="Times New Roman" w:hAnsi="Times New Roman" w:cs="Times New Roman"/>
          <w:color w:val="000000"/>
          <w:spacing w:val="1"/>
          <w:szCs w:val="24"/>
          <w:lang w:eastAsia="en-US" w:bidi="ar-SA"/>
        </w:rPr>
        <w:t>s</w:t>
      </w:r>
      <w:r w:rsidRPr="006B4D2E">
        <w:rPr>
          <w:rFonts w:ascii="Times New Roman" w:eastAsia="Times New Roman" w:hAnsi="Times New Roman" w:cs="Times New Roman"/>
          <w:color w:val="000000"/>
          <w:szCs w:val="24"/>
          <w:lang w:eastAsia="en-US" w:bidi="ar-SA"/>
        </w:rPr>
        <w:t>.</w:t>
      </w:r>
    </w:p>
    <w:p w14:paraId="76751A62" w14:textId="77777777" w:rsidR="00B74E08" w:rsidRPr="006B4D2E" w:rsidRDefault="00B74E08" w:rsidP="00B74E08">
      <w:pPr>
        <w:spacing w:after="0" w:line="240" w:lineRule="auto"/>
        <w:rPr>
          <w:rFonts w:ascii="Times New Roman" w:eastAsiaTheme="minorHAnsi" w:hAnsi="Times New Roman" w:cs="Times New Roman"/>
          <w:szCs w:val="24"/>
          <w:lang w:eastAsia="en-US" w:bidi="ar-SA"/>
        </w:rPr>
      </w:pPr>
    </w:p>
    <w:p w14:paraId="0582184B" w14:textId="77777777" w:rsidR="00B74E08" w:rsidRPr="006B4D2E" w:rsidRDefault="00B74E08" w:rsidP="00B74E08">
      <w:pPr>
        <w:spacing w:after="0" w:line="240" w:lineRule="auto"/>
        <w:rPr>
          <w:rFonts w:ascii="Times New Roman" w:eastAsiaTheme="minorHAnsi" w:hAnsi="Times New Roman" w:cs="Times New Roman"/>
          <w:szCs w:val="24"/>
          <w:lang w:eastAsia="en-US" w:bidi="ar-SA"/>
        </w:rPr>
      </w:pPr>
      <w:r w:rsidRPr="006B4D2E">
        <w:rPr>
          <w:rFonts w:ascii="Times New Roman" w:eastAsiaTheme="minorHAnsi" w:hAnsi="Times New Roman" w:cs="Times New Roman"/>
          <w:szCs w:val="24"/>
          <w:lang w:eastAsia="en-US" w:bidi="ar-SA"/>
        </w:rPr>
        <w:t>5.06</w:t>
      </w:r>
      <w:r w:rsidRPr="006B4D2E">
        <w:rPr>
          <w:rFonts w:ascii="Times New Roman" w:eastAsiaTheme="minorHAnsi" w:hAnsi="Times New Roman" w:cs="Times New Roman"/>
          <w:szCs w:val="24"/>
          <w:lang w:eastAsia="en-US" w:bidi="ar-SA"/>
        </w:rPr>
        <w:tab/>
        <w:t>Severability Provision</w:t>
      </w:r>
    </w:p>
    <w:p w14:paraId="6AEA9DEE" w14:textId="77777777" w:rsidR="00B74E08" w:rsidRPr="006B4D2E" w:rsidRDefault="00B74E08" w:rsidP="00B74E08">
      <w:pPr>
        <w:spacing w:after="0" w:line="240" w:lineRule="auto"/>
        <w:rPr>
          <w:rFonts w:ascii="Times New Roman" w:eastAsiaTheme="minorHAnsi" w:hAnsi="Times New Roman" w:cs="Times New Roman"/>
          <w:szCs w:val="24"/>
          <w:lang w:eastAsia="en-US" w:bidi="ar-SA"/>
        </w:rPr>
      </w:pPr>
    </w:p>
    <w:p w14:paraId="45B9A580" w14:textId="77777777" w:rsidR="00B74E08" w:rsidRPr="006B4D2E" w:rsidRDefault="00B74E08" w:rsidP="00B74E08">
      <w:pPr>
        <w:numPr>
          <w:ilvl w:val="0"/>
          <w:numId w:val="6"/>
        </w:numPr>
        <w:spacing w:after="0" w:line="240" w:lineRule="auto"/>
        <w:contextualSpacing/>
        <w:rPr>
          <w:rFonts w:ascii="Times New Roman" w:eastAsiaTheme="minorHAnsi" w:hAnsi="Times New Roman" w:cs="Times New Roman"/>
          <w:szCs w:val="24"/>
          <w:lang w:eastAsia="en-US" w:bidi="ar-SA"/>
        </w:rPr>
      </w:pPr>
      <w:r w:rsidRPr="006B4D2E">
        <w:rPr>
          <w:rFonts w:ascii="Times New Roman" w:eastAsiaTheme="minorHAnsi" w:hAnsi="Times New Roman" w:cs="Times New Roman"/>
          <w:szCs w:val="24"/>
          <w:lang w:eastAsia="en-US" w:bidi="ar-SA"/>
        </w:rPr>
        <w:t>If any section or portion of a section of 202 CMR 5.00, or the applicability thereof to any person or circumstances is held invalid by a court, the remainder of 202 CMR 5.00, or the applicability of such provision to other persons or circumstances, shall not be affected thereby.</w:t>
      </w:r>
    </w:p>
    <w:p w14:paraId="7E0F0B05" w14:textId="77777777" w:rsidR="00B74E08" w:rsidRPr="006B4D2E" w:rsidRDefault="00B74E08" w:rsidP="00B74E08">
      <w:pPr>
        <w:spacing w:after="0" w:line="240" w:lineRule="auto"/>
        <w:rPr>
          <w:rFonts w:ascii="Times New Roman" w:eastAsiaTheme="minorHAnsi" w:hAnsi="Times New Roman" w:cs="Times New Roman"/>
          <w:szCs w:val="24"/>
          <w:lang w:eastAsia="en-US" w:bidi="ar-SA"/>
        </w:rPr>
      </w:pPr>
    </w:p>
    <w:p w14:paraId="2226B1C2" w14:textId="77777777" w:rsidR="00B74E08" w:rsidRPr="006B4D2E" w:rsidRDefault="00B74E08" w:rsidP="00B74E08">
      <w:pPr>
        <w:spacing w:after="0" w:line="240" w:lineRule="auto"/>
        <w:rPr>
          <w:rFonts w:ascii="Times New Roman" w:eastAsiaTheme="minorHAnsi" w:hAnsi="Times New Roman" w:cs="Times New Roman"/>
          <w:szCs w:val="24"/>
          <w:lang w:eastAsia="en-US" w:bidi="ar-SA"/>
        </w:rPr>
      </w:pPr>
      <w:r w:rsidRPr="006B4D2E">
        <w:rPr>
          <w:rFonts w:ascii="Times New Roman" w:eastAsiaTheme="minorHAnsi" w:hAnsi="Times New Roman" w:cs="Times New Roman"/>
          <w:szCs w:val="24"/>
          <w:lang w:eastAsia="en-US" w:bidi="ar-SA"/>
        </w:rPr>
        <w:t>5.07</w:t>
      </w:r>
      <w:r w:rsidRPr="006B4D2E">
        <w:rPr>
          <w:rFonts w:ascii="Times New Roman" w:eastAsiaTheme="minorHAnsi" w:hAnsi="Times New Roman" w:cs="Times New Roman"/>
          <w:szCs w:val="24"/>
          <w:lang w:eastAsia="en-US" w:bidi="ar-SA"/>
        </w:rPr>
        <w:tab/>
        <w:t>Inspection of Automated Retail Checkout Systems</w:t>
      </w:r>
    </w:p>
    <w:p w14:paraId="417E2B87" w14:textId="77777777" w:rsidR="00B74E08" w:rsidRPr="006B4D2E" w:rsidRDefault="00B74E08" w:rsidP="00B74E08">
      <w:pPr>
        <w:spacing w:after="0" w:line="240" w:lineRule="auto"/>
        <w:rPr>
          <w:rFonts w:ascii="Times New Roman" w:eastAsiaTheme="minorHAnsi" w:hAnsi="Times New Roman" w:cs="Times New Roman"/>
          <w:szCs w:val="24"/>
          <w:lang w:eastAsia="en-US" w:bidi="ar-SA"/>
        </w:rPr>
      </w:pPr>
    </w:p>
    <w:p w14:paraId="2058C1E5" w14:textId="4E5BD77F" w:rsidR="00B74E08" w:rsidRPr="00C17BD1" w:rsidRDefault="00B74E08" w:rsidP="00C17BD1">
      <w:pPr>
        <w:pStyle w:val="Default"/>
        <w:numPr>
          <w:ilvl w:val="0"/>
          <w:numId w:val="7"/>
        </w:numPr>
        <w:spacing w:after="16"/>
        <w:rPr>
          <w:rFonts w:eastAsiaTheme="minorHAnsi"/>
          <w:lang w:eastAsia="en-US" w:bidi="ar-SA"/>
        </w:rPr>
      </w:pPr>
      <w:r w:rsidRPr="00C17BD1">
        <w:rPr>
          <w:rFonts w:eastAsiaTheme="minorHAnsi"/>
          <w:lang w:eastAsia="en-US" w:bidi="ar-SA"/>
        </w:rPr>
        <w:t>Pursuant to M.G.L. c.98,</w:t>
      </w:r>
      <w:r w:rsidR="00C17BD1">
        <w:rPr>
          <w:rFonts w:eastAsiaTheme="minorHAnsi"/>
          <w:lang w:eastAsia="en-US" w:bidi="ar-SA"/>
        </w:rPr>
        <w:t xml:space="preserve"> </w:t>
      </w:r>
      <w:r w:rsidRPr="00C17BD1">
        <w:rPr>
          <w:rFonts w:eastAsiaTheme="minorHAnsi"/>
          <w:lang w:eastAsia="en-US" w:bidi="ar-SA"/>
        </w:rPr>
        <w:t xml:space="preserve">§56D, the Division of Standards adopts the most recent edition of the National Institute of Standards and Technology Handbook 130, Section V: </w:t>
      </w:r>
      <w:r w:rsidRPr="00C17BD1">
        <w:rPr>
          <w:rFonts w:eastAsiaTheme="minorHAnsi"/>
          <w:i/>
          <w:iCs/>
          <w:lang w:eastAsia="en-US" w:bidi="ar-SA"/>
        </w:rPr>
        <w:t>Examination Procedure for Price Verification</w:t>
      </w:r>
      <w:r w:rsidRPr="00C17BD1">
        <w:rPr>
          <w:rFonts w:eastAsiaTheme="minorHAnsi"/>
          <w:lang w:eastAsia="en-US" w:bidi="ar-SA"/>
        </w:rPr>
        <w:t xml:space="preserve"> as the rules and regulations of the Division of Standards regarding the procedures for examining automated retail checkout systems.</w:t>
      </w:r>
    </w:p>
    <w:p w14:paraId="08133E98" w14:textId="77777777" w:rsidR="00B74E08" w:rsidRPr="006B4D2E" w:rsidRDefault="00B74E08" w:rsidP="00B74E08">
      <w:pPr>
        <w:spacing w:after="0" w:line="240" w:lineRule="auto"/>
        <w:rPr>
          <w:rFonts w:ascii="Times New Roman" w:eastAsiaTheme="minorHAnsi" w:hAnsi="Times New Roman" w:cs="Times New Roman"/>
          <w:szCs w:val="24"/>
          <w:lang w:eastAsia="en-US" w:bidi="ar-SA"/>
        </w:rPr>
      </w:pPr>
    </w:p>
    <w:p w14:paraId="6554FCDF" w14:textId="77777777" w:rsidR="00B74E08" w:rsidRPr="006B4D2E" w:rsidRDefault="00B74E08" w:rsidP="00B74E08">
      <w:pPr>
        <w:widowControl w:val="0"/>
        <w:spacing w:after="0" w:line="240" w:lineRule="auto"/>
        <w:ind w:right="-20"/>
        <w:rPr>
          <w:rFonts w:ascii="Times New Roman" w:eastAsia="Times New Roman" w:hAnsi="Times New Roman" w:cs="Times New Roman"/>
          <w:color w:val="000000"/>
          <w:szCs w:val="24"/>
          <w:lang w:eastAsia="en-US" w:bidi="ar-SA"/>
        </w:rPr>
      </w:pPr>
      <w:r w:rsidRPr="006B4D2E">
        <w:rPr>
          <w:rFonts w:ascii="Times New Roman" w:eastAsia="Times New Roman" w:hAnsi="Times New Roman" w:cs="Times New Roman"/>
          <w:color w:val="000000"/>
          <w:spacing w:val="-10"/>
          <w:szCs w:val="24"/>
          <w:lang w:eastAsia="en-US" w:bidi="ar-SA"/>
        </w:rPr>
        <w:t>R</w:t>
      </w:r>
      <w:r w:rsidRPr="006B4D2E">
        <w:rPr>
          <w:rFonts w:ascii="Times New Roman" w:eastAsia="Times New Roman" w:hAnsi="Times New Roman" w:cs="Times New Roman"/>
          <w:color w:val="000000"/>
          <w:spacing w:val="-6"/>
          <w:szCs w:val="24"/>
          <w:lang w:eastAsia="en-US" w:bidi="ar-SA"/>
        </w:rPr>
        <w:t>E</w:t>
      </w:r>
      <w:r w:rsidRPr="006B4D2E">
        <w:rPr>
          <w:rFonts w:ascii="Times New Roman" w:eastAsia="Times New Roman" w:hAnsi="Times New Roman" w:cs="Times New Roman"/>
          <w:color w:val="000000"/>
          <w:spacing w:val="-13"/>
          <w:szCs w:val="24"/>
          <w:lang w:eastAsia="en-US" w:bidi="ar-SA"/>
        </w:rPr>
        <w:t>G</w:t>
      </w:r>
      <w:r w:rsidRPr="006B4D2E">
        <w:rPr>
          <w:rFonts w:ascii="Times New Roman" w:eastAsia="Times New Roman" w:hAnsi="Times New Roman" w:cs="Times New Roman"/>
          <w:color w:val="000000"/>
          <w:spacing w:val="-8"/>
          <w:szCs w:val="24"/>
          <w:lang w:eastAsia="en-US" w:bidi="ar-SA"/>
        </w:rPr>
        <w:t>U</w:t>
      </w:r>
      <w:r w:rsidRPr="006B4D2E">
        <w:rPr>
          <w:rFonts w:ascii="Times New Roman" w:eastAsia="Times New Roman" w:hAnsi="Times New Roman" w:cs="Times New Roman"/>
          <w:color w:val="000000"/>
          <w:spacing w:val="-12"/>
          <w:szCs w:val="24"/>
          <w:lang w:eastAsia="en-US" w:bidi="ar-SA"/>
        </w:rPr>
        <w:t>L</w:t>
      </w:r>
      <w:r w:rsidRPr="006B4D2E">
        <w:rPr>
          <w:rFonts w:ascii="Times New Roman" w:eastAsia="Times New Roman" w:hAnsi="Times New Roman" w:cs="Times New Roman"/>
          <w:color w:val="000000"/>
          <w:spacing w:val="-8"/>
          <w:szCs w:val="24"/>
          <w:lang w:eastAsia="en-US" w:bidi="ar-SA"/>
        </w:rPr>
        <w:t>A</w:t>
      </w:r>
      <w:r w:rsidRPr="006B4D2E">
        <w:rPr>
          <w:rFonts w:ascii="Times New Roman" w:eastAsia="Times New Roman" w:hAnsi="Times New Roman" w:cs="Times New Roman"/>
          <w:color w:val="000000"/>
          <w:spacing w:val="-12"/>
          <w:szCs w:val="24"/>
          <w:lang w:eastAsia="en-US" w:bidi="ar-SA"/>
        </w:rPr>
        <w:t>T</w:t>
      </w:r>
      <w:r w:rsidRPr="006B4D2E">
        <w:rPr>
          <w:rFonts w:ascii="Times New Roman" w:eastAsia="Times New Roman" w:hAnsi="Times New Roman" w:cs="Times New Roman"/>
          <w:color w:val="000000"/>
          <w:spacing w:val="-8"/>
          <w:szCs w:val="24"/>
          <w:lang w:eastAsia="en-US" w:bidi="ar-SA"/>
        </w:rPr>
        <w:t>O</w:t>
      </w:r>
      <w:r w:rsidRPr="006B4D2E">
        <w:rPr>
          <w:rFonts w:ascii="Times New Roman" w:eastAsia="Times New Roman" w:hAnsi="Times New Roman" w:cs="Times New Roman"/>
          <w:color w:val="000000"/>
          <w:spacing w:val="-10"/>
          <w:szCs w:val="24"/>
          <w:lang w:eastAsia="en-US" w:bidi="ar-SA"/>
        </w:rPr>
        <w:t>R</w:t>
      </w:r>
      <w:r w:rsidRPr="006B4D2E">
        <w:rPr>
          <w:rFonts w:ascii="Times New Roman" w:eastAsia="Times New Roman" w:hAnsi="Times New Roman" w:cs="Times New Roman"/>
          <w:color w:val="000000"/>
          <w:szCs w:val="24"/>
          <w:lang w:eastAsia="en-US" w:bidi="ar-SA"/>
        </w:rPr>
        <w:t>Y</w:t>
      </w:r>
      <w:r w:rsidRPr="006B4D2E">
        <w:rPr>
          <w:rFonts w:ascii="Times New Roman" w:eastAsia="Times New Roman" w:hAnsi="Times New Roman" w:cs="Times New Roman"/>
          <w:color w:val="000000"/>
          <w:spacing w:val="-2"/>
          <w:szCs w:val="24"/>
          <w:lang w:eastAsia="en-US" w:bidi="ar-SA"/>
        </w:rPr>
        <w:t xml:space="preserve"> </w:t>
      </w:r>
      <w:r w:rsidRPr="006B4D2E">
        <w:rPr>
          <w:rFonts w:ascii="Times New Roman" w:eastAsia="Times New Roman" w:hAnsi="Times New Roman" w:cs="Times New Roman"/>
          <w:color w:val="000000"/>
          <w:szCs w:val="24"/>
          <w:lang w:eastAsia="en-US" w:bidi="ar-SA"/>
        </w:rPr>
        <w:t>A</w:t>
      </w:r>
      <w:r w:rsidRPr="006B4D2E">
        <w:rPr>
          <w:rFonts w:ascii="Times New Roman" w:eastAsia="Times New Roman" w:hAnsi="Times New Roman" w:cs="Times New Roman"/>
          <w:color w:val="000000"/>
          <w:spacing w:val="2"/>
          <w:szCs w:val="24"/>
          <w:lang w:eastAsia="en-US" w:bidi="ar-SA"/>
        </w:rPr>
        <w:t>U</w:t>
      </w:r>
      <w:r w:rsidRPr="006B4D2E">
        <w:rPr>
          <w:rFonts w:ascii="Times New Roman" w:eastAsia="Times New Roman" w:hAnsi="Times New Roman" w:cs="Times New Roman"/>
          <w:color w:val="000000"/>
          <w:spacing w:val="-6"/>
          <w:szCs w:val="24"/>
          <w:lang w:eastAsia="en-US" w:bidi="ar-SA"/>
        </w:rPr>
        <w:t>T</w:t>
      </w:r>
      <w:r w:rsidRPr="006B4D2E">
        <w:rPr>
          <w:rFonts w:ascii="Times New Roman" w:eastAsia="Times New Roman" w:hAnsi="Times New Roman" w:cs="Times New Roman"/>
          <w:color w:val="000000"/>
          <w:spacing w:val="1"/>
          <w:szCs w:val="24"/>
          <w:lang w:eastAsia="en-US" w:bidi="ar-SA"/>
        </w:rPr>
        <w:t>H</w:t>
      </w:r>
      <w:r w:rsidRPr="006B4D2E">
        <w:rPr>
          <w:rFonts w:ascii="Times New Roman" w:eastAsia="Times New Roman" w:hAnsi="Times New Roman" w:cs="Times New Roman"/>
          <w:color w:val="000000"/>
          <w:spacing w:val="-3"/>
          <w:szCs w:val="24"/>
          <w:lang w:eastAsia="en-US" w:bidi="ar-SA"/>
        </w:rPr>
        <w:t>O</w:t>
      </w:r>
      <w:r w:rsidRPr="006B4D2E">
        <w:rPr>
          <w:rFonts w:ascii="Times New Roman" w:eastAsia="Times New Roman" w:hAnsi="Times New Roman" w:cs="Times New Roman"/>
          <w:color w:val="000000"/>
          <w:szCs w:val="24"/>
          <w:lang w:eastAsia="en-US" w:bidi="ar-SA"/>
        </w:rPr>
        <w:t>RI</w:t>
      </w:r>
      <w:r w:rsidRPr="006B4D2E">
        <w:rPr>
          <w:rFonts w:ascii="Times New Roman" w:eastAsia="Times New Roman" w:hAnsi="Times New Roman" w:cs="Times New Roman"/>
          <w:color w:val="000000"/>
          <w:spacing w:val="-6"/>
          <w:szCs w:val="24"/>
          <w:lang w:eastAsia="en-US" w:bidi="ar-SA"/>
        </w:rPr>
        <w:t>T</w:t>
      </w:r>
      <w:r w:rsidRPr="006B4D2E">
        <w:rPr>
          <w:rFonts w:ascii="Times New Roman" w:eastAsia="Times New Roman" w:hAnsi="Times New Roman" w:cs="Times New Roman"/>
          <w:color w:val="000000"/>
          <w:szCs w:val="24"/>
          <w:lang w:eastAsia="en-US" w:bidi="ar-SA"/>
        </w:rPr>
        <w:t>Y</w:t>
      </w:r>
    </w:p>
    <w:p w14:paraId="0875E4EF" w14:textId="77777777" w:rsidR="00B74E08" w:rsidRPr="006B4D2E" w:rsidRDefault="00B74E08" w:rsidP="00B74E08">
      <w:pPr>
        <w:spacing w:after="14" w:line="240" w:lineRule="exact"/>
        <w:rPr>
          <w:rFonts w:ascii="Times New Roman" w:eastAsia="Times New Roman" w:hAnsi="Times New Roman" w:cs="Times New Roman"/>
          <w:szCs w:val="24"/>
          <w:lang w:eastAsia="en-US" w:bidi="ar-SA"/>
        </w:rPr>
      </w:pPr>
    </w:p>
    <w:p w14:paraId="2DDC6A36" w14:textId="77777777" w:rsidR="00B74E08" w:rsidRPr="00B74E08" w:rsidRDefault="00B74E08" w:rsidP="00B74E08">
      <w:pPr>
        <w:widowControl w:val="0"/>
        <w:spacing w:after="0" w:line="240" w:lineRule="auto"/>
        <w:ind w:left="1201" w:right="-20"/>
        <w:rPr>
          <w:rFonts w:ascii="Times New Roman" w:eastAsia="Times New Roman" w:hAnsi="Times New Roman" w:cs="Times New Roman"/>
          <w:color w:val="000000"/>
          <w:szCs w:val="24"/>
          <w:lang w:eastAsia="en-US" w:bidi="ar-SA"/>
        </w:rPr>
      </w:pPr>
      <w:r w:rsidRPr="006B4D2E">
        <w:rPr>
          <w:rFonts w:ascii="Times New Roman" w:eastAsia="Times New Roman" w:hAnsi="Times New Roman" w:cs="Times New Roman"/>
          <w:color w:val="000000"/>
          <w:szCs w:val="24"/>
          <w:lang w:eastAsia="en-US" w:bidi="ar-SA"/>
        </w:rPr>
        <w:t>202</w:t>
      </w:r>
      <w:r w:rsidRPr="006B4D2E">
        <w:rPr>
          <w:rFonts w:ascii="Times New Roman" w:eastAsia="Times New Roman" w:hAnsi="Times New Roman" w:cs="Times New Roman"/>
          <w:color w:val="000000"/>
          <w:spacing w:val="-5"/>
          <w:szCs w:val="24"/>
          <w:lang w:eastAsia="en-US" w:bidi="ar-SA"/>
        </w:rPr>
        <w:t xml:space="preserve"> </w:t>
      </w:r>
      <w:r w:rsidRPr="006B4D2E">
        <w:rPr>
          <w:rFonts w:ascii="Times New Roman" w:eastAsia="Times New Roman" w:hAnsi="Times New Roman" w:cs="Times New Roman"/>
          <w:color w:val="000000"/>
          <w:szCs w:val="24"/>
          <w:lang w:eastAsia="en-US" w:bidi="ar-SA"/>
        </w:rPr>
        <w:t>C</w:t>
      </w:r>
      <w:r w:rsidRPr="006B4D2E">
        <w:rPr>
          <w:rFonts w:ascii="Times New Roman" w:eastAsia="Times New Roman" w:hAnsi="Times New Roman" w:cs="Times New Roman"/>
          <w:color w:val="000000"/>
          <w:spacing w:val="1"/>
          <w:w w:val="99"/>
          <w:szCs w:val="24"/>
          <w:lang w:eastAsia="en-US" w:bidi="ar-SA"/>
        </w:rPr>
        <w:t>M</w:t>
      </w:r>
      <w:r w:rsidRPr="006B4D2E">
        <w:rPr>
          <w:rFonts w:ascii="Times New Roman" w:eastAsia="Times New Roman" w:hAnsi="Times New Roman" w:cs="Times New Roman"/>
          <w:color w:val="000000"/>
          <w:spacing w:val="45"/>
          <w:szCs w:val="24"/>
          <w:lang w:eastAsia="en-US" w:bidi="ar-SA"/>
        </w:rPr>
        <w:t>R</w:t>
      </w:r>
      <w:r w:rsidRPr="006B4D2E">
        <w:rPr>
          <w:rFonts w:ascii="Times New Roman" w:eastAsia="Times New Roman" w:hAnsi="Times New Roman" w:cs="Times New Roman"/>
          <w:color w:val="000000"/>
          <w:szCs w:val="24"/>
          <w:lang w:eastAsia="en-US" w:bidi="ar-SA"/>
        </w:rPr>
        <w:t>5.00:</w:t>
      </w:r>
      <w:r w:rsidRPr="006B4D2E">
        <w:rPr>
          <w:rFonts w:ascii="Times New Roman" w:eastAsia="Times New Roman" w:hAnsi="Times New Roman" w:cs="Times New Roman"/>
          <w:color w:val="000000"/>
          <w:spacing w:val="84"/>
          <w:szCs w:val="24"/>
          <w:lang w:eastAsia="en-US" w:bidi="ar-SA"/>
        </w:rPr>
        <w:t xml:space="preserve"> </w:t>
      </w:r>
      <w:r w:rsidRPr="006B4D2E">
        <w:rPr>
          <w:rFonts w:ascii="Times New Roman" w:eastAsia="Times New Roman" w:hAnsi="Times New Roman" w:cs="Times New Roman"/>
          <w:color w:val="000000"/>
          <w:spacing w:val="1"/>
          <w:w w:val="99"/>
          <w:szCs w:val="24"/>
          <w:lang w:eastAsia="en-US" w:bidi="ar-SA"/>
        </w:rPr>
        <w:t>M</w:t>
      </w:r>
      <w:r w:rsidRPr="006B4D2E">
        <w:rPr>
          <w:rFonts w:ascii="Times New Roman" w:eastAsia="Times New Roman" w:hAnsi="Times New Roman" w:cs="Times New Roman"/>
          <w:color w:val="000000"/>
          <w:szCs w:val="24"/>
          <w:lang w:eastAsia="en-US" w:bidi="ar-SA"/>
        </w:rPr>
        <w:t>.</w:t>
      </w:r>
      <w:r w:rsidRPr="006B4D2E">
        <w:rPr>
          <w:rFonts w:ascii="Times New Roman" w:eastAsia="Times New Roman" w:hAnsi="Times New Roman" w:cs="Times New Roman"/>
          <w:color w:val="000000"/>
          <w:spacing w:val="-2"/>
          <w:szCs w:val="24"/>
          <w:lang w:eastAsia="en-US" w:bidi="ar-SA"/>
        </w:rPr>
        <w:t>G</w:t>
      </w:r>
      <w:r w:rsidRPr="006B4D2E">
        <w:rPr>
          <w:rFonts w:ascii="Times New Roman" w:eastAsia="Times New Roman" w:hAnsi="Times New Roman" w:cs="Times New Roman"/>
          <w:color w:val="000000"/>
          <w:szCs w:val="24"/>
          <w:lang w:eastAsia="en-US" w:bidi="ar-SA"/>
        </w:rPr>
        <w:t>.</w:t>
      </w:r>
      <w:r w:rsidRPr="006B4D2E">
        <w:rPr>
          <w:rFonts w:ascii="Times New Roman" w:eastAsia="Times New Roman" w:hAnsi="Times New Roman" w:cs="Times New Roman"/>
          <w:color w:val="000000"/>
          <w:spacing w:val="-2"/>
          <w:szCs w:val="24"/>
          <w:lang w:eastAsia="en-US" w:bidi="ar-SA"/>
        </w:rPr>
        <w:t>L</w:t>
      </w:r>
      <w:r w:rsidRPr="006B4D2E">
        <w:rPr>
          <w:rFonts w:ascii="Times New Roman" w:eastAsia="Times New Roman" w:hAnsi="Times New Roman" w:cs="Times New Roman"/>
          <w:color w:val="000000"/>
          <w:szCs w:val="24"/>
          <w:lang w:eastAsia="en-US" w:bidi="ar-SA"/>
        </w:rPr>
        <w:t>.</w:t>
      </w:r>
      <w:r w:rsidRPr="006B4D2E">
        <w:rPr>
          <w:rFonts w:ascii="Times New Roman" w:eastAsia="Times New Roman" w:hAnsi="Times New Roman" w:cs="Times New Roman"/>
          <w:color w:val="000000"/>
          <w:spacing w:val="-4"/>
          <w:szCs w:val="24"/>
          <w:lang w:eastAsia="en-US" w:bidi="ar-SA"/>
        </w:rPr>
        <w:t xml:space="preserve"> </w:t>
      </w:r>
      <w:r w:rsidRPr="006B4D2E">
        <w:rPr>
          <w:rFonts w:ascii="Times New Roman" w:eastAsia="Times New Roman" w:hAnsi="Times New Roman" w:cs="Times New Roman"/>
          <w:color w:val="000000"/>
          <w:spacing w:val="-2"/>
          <w:szCs w:val="24"/>
          <w:lang w:eastAsia="en-US" w:bidi="ar-SA"/>
        </w:rPr>
        <w:t>c</w:t>
      </w:r>
      <w:r w:rsidRPr="006B4D2E">
        <w:rPr>
          <w:rFonts w:ascii="Times New Roman" w:eastAsia="Times New Roman" w:hAnsi="Times New Roman" w:cs="Times New Roman"/>
          <w:color w:val="000000"/>
          <w:szCs w:val="24"/>
          <w:lang w:eastAsia="en-US" w:bidi="ar-SA"/>
        </w:rPr>
        <w:t>.</w:t>
      </w:r>
      <w:r w:rsidRPr="006B4D2E">
        <w:rPr>
          <w:rFonts w:ascii="Times New Roman" w:eastAsia="Times New Roman" w:hAnsi="Times New Roman" w:cs="Times New Roman"/>
          <w:color w:val="000000"/>
          <w:spacing w:val="-4"/>
          <w:szCs w:val="24"/>
          <w:lang w:eastAsia="en-US" w:bidi="ar-SA"/>
        </w:rPr>
        <w:t xml:space="preserve"> </w:t>
      </w:r>
      <w:r w:rsidRPr="006B4D2E">
        <w:rPr>
          <w:rFonts w:ascii="Times New Roman" w:eastAsia="Times New Roman" w:hAnsi="Times New Roman" w:cs="Times New Roman"/>
          <w:color w:val="000000"/>
          <w:szCs w:val="24"/>
          <w:lang w:eastAsia="en-US" w:bidi="ar-SA"/>
        </w:rPr>
        <w:t>6A,</w:t>
      </w:r>
      <w:r w:rsidRPr="006B4D2E">
        <w:rPr>
          <w:rFonts w:ascii="Times New Roman" w:eastAsia="Times New Roman" w:hAnsi="Times New Roman" w:cs="Times New Roman"/>
          <w:color w:val="000000"/>
          <w:spacing w:val="-4"/>
          <w:szCs w:val="24"/>
          <w:lang w:eastAsia="en-US" w:bidi="ar-SA"/>
        </w:rPr>
        <w:t xml:space="preserve"> </w:t>
      </w:r>
      <w:r w:rsidRPr="006B4D2E">
        <w:rPr>
          <w:rFonts w:ascii="Times New Roman" w:eastAsia="Times New Roman" w:hAnsi="Times New Roman" w:cs="Times New Roman"/>
          <w:color w:val="000000"/>
          <w:szCs w:val="24"/>
          <w:lang w:eastAsia="en-US" w:bidi="ar-SA"/>
        </w:rPr>
        <w:t>§</w:t>
      </w:r>
      <w:r w:rsidRPr="006B4D2E">
        <w:rPr>
          <w:rFonts w:ascii="Times New Roman" w:eastAsia="Times New Roman" w:hAnsi="Times New Roman" w:cs="Times New Roman"/>
          <w:color w:val="000000"/>
          <w:spacing w:val="-5"/>
          <w:szCs w:val="24"/>
          <w:lang w:eastAsia="en-US" w:bidi="ar-SA"/>
        </w:rPr>
        <w:t xml:space="preserve"> </w:t>
      </w:r>
      <w:r w:rsidRPr="006B4D2E">
        <w:rPr>
          <w:rFonts w:ascii="Times New Roman" w:eastAsia="Times New Roman" w:hAnsi="Times New Roman" w:cs="Times New Roman"/>
          <w:color w:val="000000"/>
          <w:szCs w:val="24"/>
          <w:lang w:eastAsia="en-US" w:bidi="ar-SA"/>
        </w:rPr>
        <w:t>115</w:t>
      </w:r>
      <w:r w:rsidRPr="006B4D2E">
        <w:rPr>
          <w:rFonts w:ascii="Times New Roman" w:eastAsia="Times New Roman" w:hAnsi="Times New Roman" w:cs="Times New Roman"/>
          <w:color w:val="000000"/>
          <w:spacing w:val="1"/>
          <w:szCs w:val="24"/>
          <w:lang w:eastAsia="en-US" w:bidi="ar-SA"/>
        </w:rPr>
        <w:t>A</w:t>
      </w:r>
      <w:r w:rsidRPr="006B4D2E">
        <w:rPr>
          <w:rFonts w:ascii="Times New Roman" w:eastAsia="Times New Roman" w:hAnsi="Times New Roman" w:cs="Times New Roman"/>
          <w:color w:val="000000"/>
          <w:szCs w:val="24"/>
          <w:lang w:eastAsia="en-US" w:bidi="ar-SA"/>
        </w:rPr>
        <w:t>;</w:t>
      </w:r>
      <w:r w:rsidRPr="006B4D2E">
        <w:rPr>
          <w:rFonts w:ascii="Times New Roman" w:eastAsia="Times New Roman" w:hAnsi="Times New Roman" w:cs="Times New Roman"/>
          <w:color w:val="000000"/>
          <w:spacing w:val="-5"/>
          <w:szCs w:val="24"/>
          <w:lang w:eastAsia="en-US" w:bidi="ar-SA"/>
        </w:rPr>
        <w:t xml:space="preserve"> </w:t>
      </w:r>
      <w:r w:rsidRPr="006B4D2E">
        <w:rPr>
          <w:rFonts w:ascii="Times New Roman" w:eastAsia="Times New Roman" w:hAnsi="Times New Roman" w:cs="Times New Roman"/>
          <w:color w:val="000000"/>
          <w:spacing w:val="-1"/>
          <w:szCs w:val="24"/>
          <w:lang w:eastAsia="en-US" w:bidi="ar-SA"/>
        </w:rPr>
        <w:t>c</w:t>
      </w:r>
      <w:r w:rsidRPr="006B4D2E">
        <w:rPr>
          <w:rFonts w:ascii="Times New Roman" w:eastAsia="Times New Roman" w:hAnsi="Times New Roman" w:cs="Times New Roman"/>
          <w:color w:val="000000"/>
          <w:szCs w:val="24"/>
          <w:lang w:eastAsia="en-US" w:bidi="ar-SA"/>
        </w:rPr>
        <w:t>.</w:t>
      </w:r>
      <w:r w:rsidRPr="006B4D2E">
        <w:rPr>
          <w:rFonts w:ascii="Times New Roman" w:eastAsia="Times New Roman" w:hAnsi="Times New Roman" w:cs="Times New Roman"/>
          <w:color w:val="000000"/>
          <w:spacing w:val="-5"/>
          <w:szCs w:val="24"/>
          <w:lang w:eastAsia="en-US" w:bidi="ar-SA"/>
        </w:rPr>
        <w:t xml:space="preserve"> </w:t>
      </w:r>
      <w:r w:rsidRPr="006B4D2E">
        <w:rPr>
          <w:rFonts w:ascii="Times New Roman" w:eastAsia="Times New Roman" w:hAnsi="Times New Roman" w:cs="Times New Roman"/>
          <w:color w:val="000000"/>
          <w:szCs w:val="24"/>
          <w:lang w:eastAsia="en-US" w:bidi="ar-SA"/>
        </w:rPr>
        <w:t>98,</w:t>
      </w:r>
      <w:r w:rsidRPr="006B4D2E">
        <w:rPr>
          <w:rFonts w:ascii="Times New Roman" w:eastAsia="Times New Roman" w:hAnsi="Times New Roman" w:cs="Times New Roman"/>
          <w:color w:val="000000"/>
          <w:spacing w:val="-5"/>
          <w:szCs w:val="24"/>
          <w:lang w:eastAsia="en-US" w:bidi="ar-SA"/>
        </w:rPr>
        <w:t xml:space="preserve"> </w:t>
      </w:r>
      <w:r w:rsidRPr="006B4D2E">
        <w:rPr>
          <w:rFonts w:ascii="Times New Roman" w:eastAsia="Times New Roman" w:hAnsi="Times New Roman" w:cs="Times New Roman"/>
          <w:color w:val="000000"/>
          <w:szCs w:val="24"/>
          <w:lang w:eastAsia="en-US" w:bidi="ar-SA"/>
        </w:rPr>
        <w:t>§</w:t>
      </w:r>
      <w:r w:rsidRPr="006B4D2E">
        <w:rPr>
          <w:rFonts w:ascii="Times New Roman" w:eastAsia="Times New Roman" w:hAnsi="Times New Roman" w:cs="Times New Roman"/>
          <w:color w:val="000000"/>
          <w:spacing w:val="-5"/>
          <w:szCs w:val="24"/>
          <w:lang w:eastAsia="en-US" w:bidi="ar-SA"/>
        </w:rPr>
        <w:t xml:space="preserve"> 29</w:t>
      </w:r>
      <w:r w:rsidRPr="006B4D2E">
        <w:rPr>
          <w:rFonts w:ascii="Times New Roman" w:eastAsia="Times New Roman" w:hAnsi="Times New Roman" w:cs="Times New Roman"/>
          <w:color w:val="000000"/>
          <w:szCs w:val="24"/>
          <w:lang w:eastAsia="en-US" w:bidi="ar-SA"/>
        </w:rPr>
        <w:t>.</w:t>
      </w:r>
    </w:p>
    <w:p w14:paraId="4CF65DA6" w14:textId="77777777" w:rsidR="00C53EE2" w:rsidRDefault="00C53EE2"/>
    <w:sectPr w:rsidR="00C53EE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A6804A" w14:textId="77777777" w:rsidR="00A45BBE" w:rsidRDefault="00A45BBE" w:rsidP="008C3527">
      <w:pPr>
        <w:spacing w:after="0" w:line="240" w:lineRule="auto"/>
      </w:pPr>
      <w:r>
        <w:separator/>
      </w:r>
    </w:p>
  </w:endnote>
  <w:endnote w:type="continuationSeparator" w:id="0">
    <w:p w14:paraId="56C44845" w14:textId="77777777" w:rsidR="00A45BBE" w:rsidRDefault="00A45BBE" w:rsidP="008C35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DD3193" w14:textId="77777777" w:rsidR="00A45BBE" w:rsidRDefault="00A45BBE" w:rsidP="008C3527">
      <w:pPr>
        <w:spacing w:after="0" w:line="240" w:lineRule="auto"/>
      </w:pPr>
      <w:r>
        <w:separator/>
      </w:r>
    </w:p>
  </w:footnote>
  <w:footnote w:type="continuationSeparator" w:id="0">
    <w:p w14:paraId="372D7694" w14:textId="77777777" w:rsidR="00A45BBE" w:rsidRDefault="00A45BBE" w:rsidP="008C35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D88DD24"/>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9A30BC"/>
    <w:multiLevelType w:val="hybridMultilevel"/>
    <w:tmpl w:val="6118579C"/>
    <w:lvl w:ilvl="0" w:tplc="BDCCEC7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3CE2054"/>
    <w:multiLevelType w:val="hybridMultilevel"/>
    <w:tmpl w:val="F5706B54"/>
    <w:lvl w:ilvl="0" w:tplc="BDCCEC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E2B025B"/>
    <w:multiLevelType w:val="hybridMultilevel"/>
    <w:tmpl w:val="9AA40112"/>
    <w:lvl w:ilvl="0" w:tplc="D1B486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7EE7026"/>
    <w:multiLevelType w:val="hybridMultilevel"/>
    <w:tmpl w:val="C85AA3A8"/>
    <w:lvl w:ilvl="0" w:tplc="BDCCEC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24A6472"/>
    <w:multiLevelType w:val="hybridMultilevel"/>
    <w:tmpl w:val="89065520"/>
    <w:lvl w:ilvl="0" w:tplc="BDCCEC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BC77932"/>
    <w:multiLevelType w:val="hybridMultilevel"/>
    <w:tmpl w:val="F8B24E92"/>
    <w:lvl w:ilvl="0" w:tplc="BDCCEC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72AE436C"/>
    <w:multiLevelType w:val="hybridMultilevel"/>
    <w:tmpl w:val="706C6078"/>
    <w:lvl w:ilvl="0" w:tplc="BDCCEC7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644239145">
    <w:abstractNumId w:val="1"/>
  </w:num>
  <w:num w:numId="2" w16cid:durableId="408893889">
    <w:abstractNumId w:val="3"/>
  </w:num>
  <w:num w:numId="3" w16cid:durableId="153424513">
    <w:abstractNumId w:val="2"/>
  </w:num>
  <w:num w:numId="4" w16cid:durableId="831605746">
    <w:abstractNumId w:val="7"/>
  </w:num>
  <w:num w:numId="5" w16cid:durableId="1594850003">
    <w:abstractNumId w:val="5"/>
  </w:num>
  <w:num w:numId="6" w16cid:durableId="1475483067">
    <w:abstractNumId w:val="4"/>
  </w:num>
  <w:num w:numId="7" w16cid:durableId="1258296343">
    <w:abstractNumId w:val="6"/>
  </w:num>
  <w:num w:numId="8" w16cid:durableId="3043571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4E08"/>
    <w:rsid w:val="00016838"/>
    <w:rsid w:val="00045FB5"/>
    <w:rsid w:val="00076E1B"/>
    <w:rsid w:val="00093AF9"/>
    <w:rsid w:val="00111986"/>
    <w:rsid w:val="00126B3B"/>
    <w:rsid w:val="00132D9F"/>
    <w:rsid w:val="00141A47"/>
    <w:rsid w:val="001B2FB0"/>
    <w:rsid w:val="001F1D81"/>
    <w:rsid w:val="002473CF"/>
    <w:rsid w:val="00297E15"/>
    <w:rsid w:val="002A1399"/>
    <w:rsid w:val="0032294D"/>
    <w:rsid w:val="00323AE9"/>
    <w:rsid w:val="00334EC5"/>
    <w:rsid w:val="00351B4A"/>
    <w:rsid w:val="003525DB"/>
    <w:rsid w:val="00372A45"/>
    <w:rsid w:val="003C252F"/>
    <w:rsid w:val="004020A6"/>
    <w:rsid w:val="004103A8"/>
    <w:rsid w:val="00484F77"/>
    <w:rsid w:val="004C7CCE"/>
    <w:rsid w:val="004D3C14"/>
    <w:rsid w:val="004E100C"/>
    <w:rsid w:val="005034F4"/>
    <w:rsid w:val="005532E5"/>
    <w:rsid w:val="00583204"/>
    <w:rsid w:val="005E0B20"/>
    <w:rsid w:val="00660C30"/>
    <w:rsid w:val="006866BD"/>
    <w:rsid w:val="006B4D2E"/>
    <w:rsid w:val="006B5CAE"/>
    <w:rsid w:val="006E1C34"/>
    <w:rsid w:val="00720690"/>
    <w:rsid w:val="00751E93"/>
    <w:rsid w:val="00773AAB"/>
    <w:rsid w:val="0078093B"/>
    <w:rsid w:val="00792678"/>
    <w:rsid w:val="00794F7A"/>
    <w:rsid w:val="007A5967"/>
    <w:rsid w:val="007B7947"/>
    <w:rsid w:val="008312F1"/>
    <w:rsid w:val="008729F8"/>
    <w:rsid w:val="00882572"/>
    <w:rsid w:val="008A4561"/>
    <w:rsid w:val="008A79B0"/>
    <w:rsid w:val="008B10F4"/>
    <w:rsid w:val="008C3527"/>
    <w:rsid w:val="008D7D63"/>
    <w:rsid w:val="008E6A97"/>
    <w:rsid w:val="00906875"/>
    <w:rsid w:val="00921149"/>
    <w:rsid w:val="0095454B"/>
    <w:rsid w:val="00967D7B"/>
    <w:rsid w:val="009D1A29"/>
    <w:rsid w:val="009E49CD"/>
    <w:rsid w:val="00A02247"/>
    <w:rsid w:val="00A1516E"/>
    <w:rsid w:val="00A35560"/>
    <w:rsid w:val="00A45BBE"/>
    <w:rsid w:val="00A50355"/>
    <w:rsid w:val="00A730A8"/>
    <w:rsid w:val="00A82D85"/>
    <w:rsid w:val="00AD7551"/>
    <w:rsid w:val="00AF50C7"/>
    <w:rsid w:val="00B00ABE"/>
    <w:rsid w:val="00B31B3D"/>
    <w:rsid w:val="00B35345"/>
    <w:rsid w:val="00B74E08"/>
    <w:rsid w:val="00C17BD1"/>
    <w:rsid w:val="00C53EE2"/>
    <w:rsid w:val="00C844FD"/>
    <w:rsid w:val="00CC01AE"/>
    <w:rsid w:val="00D237D2"/>
    <w:rsid w:val="00D438FF"/>
    <w:rsid w:val="00D62590"/>
    <w:rsid w:val="00D63016"/>
    <w:rsid w:val="00D7605D"/>
    <w:rsid w:val="00DC4EE7"/>
    <w:rsid w:val="00DF4CA2"/>
    <w:rsid w:val="00E777A0"/>
    <w:rsid w:val="00E80C97"/>
    <w:rsid w:val="00E94A55"/>
    <w:rsid w:val="00EA4981"/>
    <w:rsid w:val="00EE287E"/>
    <w:rsid w:val="00F1792C"/>
    <w:rsid w:val="00F240A5"/>
    <w:rsid w:val="00F50E62"/>
    <w:rsid w:val="00F75F47"/>
    <w:rsid w:val="00F91371"/>
    <w:rsid w:val="00FB703F"/>
    <w:rsid w:val="00FC2DED"/>
    <w:rsid w:val="00FF52AB"/>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1F24CC"/>
  <w15:chartTrackingRefBased/>
  <w15:docId w15:val="{5E5ABB1C-6602-4399-893F-AEAD6CA2D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30"/>
        <w:lang w:val="en-US" w:eastAsia="zh-CN" w:bidi="th-TH"/>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74E08"/>
    <w:pPr>
      <w:keepNext/>
      <w:keepLines/>
      <w:spacing w:before="360" w:after="80"/>
      <w:outlineLvl w:val="0"/>
    </w:pPr>
    <w:rPr>
      <w:rFonts w:asciiTheme="majorHAnsi" w:eastAsiaTheme="majorEastAsia" w:hAnsiTheme="majorHAnsi" w:cstheme="majorBidi"/>
      <w:color w:val="0F4761" w:themeColor="accent1" w:themeShade="BF"/>
      <w:sz w:val="40"/>
      <w:szCs w:val="50"/>
    </w:rPr>
  </w:style>
  <w:style w:type="paragraph" w:styleId="Heading2">
    <w:name w:val="heading 2"/>
    <w:basedOn w:val="Normal"/>
    <w:next w:val="Normal"/>
    <w:link w:val="Heading2Char"/>
    <w:uiPriority w:val="9"/>
    <w:semiHidden/>
    <w:unhideWhenUsed/>
    <w:qFormat/>
    <w:rsid w:val="00B74E08"/>
    <w:pPr>
      <w:keepNext/>
      <w:keepLines/>
      <w:spacing w:before="160" w:after="80"/>
      <w:outlineLvl w:val="1"/>
    </w:pPr>
    <w:rPr>
      <w:rFonts w:asciiTheme="majorHAnsi" w:eastAsiaTheme="majorEastAsia" w:hAnsiTheme="majorHAnsi" w:cstheme="majorBidi"/>
      <w:color w:val="0F4761" w:themeColor="accent1" w:themeShade="BF"/>
      <w:sz w:val="32"/>
      <w:szCs w:val="40"/>
    </w:rPr>
  </w:style>
  <w:style w:type="paragraph" w:styleId="Heading3">
    <w:name w:val="heading 3"/>
    <w:basedOn w:val="Normal"/>
    <w:next w:val="Normal"/>
    <w:link w:val="Heading3Char"/>
    <w:uiPriority w:val="9"/>
    <w:semiHidden/>
    <w:unhideWhenUsed/>
    <w:qFormat/>
    <w:rsid w:val="00B74E08"/>
    <w:pPr>
      <w:keepNext/>
      <w:keepLines/>
      <w:spacing w:before="160" w:after="80"/>
      <w:outlineLvl w:val="2"/>
    </w:pPr>
    <w:rPr>
      <w:rFonts w:eastAsiaTheme="majorEastAsia" w:cstheme="majorBidi"/>
      <w:color w:val="0F4761" w:themeColor="accent1" w:themeShade="BF"/>
      <w:sz w:val="28"/>
      <w:szCs w:val="35"/>
    </w:rPr>
  </w:style>
  <w:style w:type="paragraph" w:styleId="Heading4">
    <w:name w:val="heading 4"/>
    <w:basedOn w:val="Normal"/>
    <w:next w:val="Normal"/>
    <w:link w:val="Heading4Char"/>
    <w:uiPriority w:val="9"/>
    <w:semiHidden/>
    <w:unhideWhenUsed/>
    <w:qFormat/>
    <w:rsid w:val="00B74E0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74E0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74E0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74E0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74E0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74E0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4E08"/>
    <w:rPr>
      <w:rFonts w:asciiTheme="majorHAnsi" w:eastAsiaTheme="majorEastAsia" w:hAnsiTheme="majorHAnsi" w:cstheme="majorBidi"/>
      <w:color w:val="0F4761" w:themeColor="accent1" w:themeShade="BF"/>
      <w:sz w:val="40"/>
      <w:szCs w:val="50"/>
    </w:rPr>
  </w:style>
  <w:style w:type="character" w:customStyle="1" w:styleId="Heading2Char">
    <w:name w:val="Heading 2 Char"/>
    <w:basedOn w:val="DefaultParagraphFont"/>
    <w:link w:val="Heading2"/>
    <w:uiPriority w:val="9"/>
    <w:semiHidden/>
    <w:rsid w:val="00B74E08"/>
    <w:rPr>
      <w:rFonts w:asciiTheme="majorHAnsi" w:eastAsiaTheme="majorEastAsia" w:hAnsiTheme="majorHAnsi" w:cstheme="majorBidi"/>
      <w:color w:val="0F4761" w:themeColor="accent1" w:themeShade="BF"/>
      <w:sz w:val="32"/>
      <w:szCs w:val="40"/>
    </w:rPr>
  </w:style>
  <w:style w:type="character" w:customStyle="1" w:styleId="Heading3Char">
    <w:name w:val="Heading 3 Char"/>
    <w:basedOn w:val="DefaultParagraphFont"/>
    <w:link w:val="Heading3"/>
    <w:uiPriority w:val="9"/>
    <w:semiHidden/>
    <w:rsid w:val="00B74E08"/>
    <w:rPr>
      <w:rFonts w:eastAsiaTheme="majorEastAsia" w:cstheme="majorBidi"/>
      <w:color w:val="0F4761" w:themeColor="accent1" w:themeShade="BF"/>
      <w:sz w:val="28"/>
      <w:szCs w:val="35"/>
    </w:rPr>
  </w:style>
  <w:style w:type="character" w:customStyle="1" w:styleId="Heading4Char">
    <w:name w:val="Heading 4 Char"/>
    <w:basedOn w:val="DefaultParagraphFont"/>
    <w:link w:val="Heading4"/>
    <w:uiPriority w:val="9"/>
    <w:semiHidden/>
    <w:rsid w:val="00B74E0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74E0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74E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74E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74E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74E08"/>
    <w:rPr>
      <w:rFonts w:eastAsiaTheme="majorEastAsia" w:cstheme="majorBidi"/>
      <w:color w:val="272727" w:themeColor="text1" w:themeTint="D8"/>
    </w:rPr>
  </w:style>
  <w:style w:type="paragraph" w:styleId="Title">
    <w:name w:val="Title"/>
    <w:basedOn w:val="Normal"/>
    <w:next w:val="Normal"/>
    <w:link w:val="TitleChar"/>
    <w:uiPriority w:val="10"/>
    <w:qFormat/>
    <w:rsid w:val="00B74E08"/>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B74E08"/>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B74E08"/>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B74E08"/>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B74E08"/>
    <w:pPr>
      <w:spacing w:before="160"/>
      <w:jc w:val="center"/>
    </w:pPr>
    <w:rPr>
      <w:i/>
      <w:iCs/>
      <w:color w:val="404040" w:themeColor="text1" w:themeTint="BF"/>
    </w:rPr>
  </w:style>
  <w:style w:type="character" w:customStyle="1" w:styleId="QuoteChar">
    <w:name w:val="Quote Char"/>
    <w:basedOn w:val="DefaultParagraphFont"/>
    <w:link w:val="Quote"/>
    <w:uiPriority w:val="29"/>
    <w:rsid w:val="00B74E08"/>
    <w:rPr>
      <w:i/>
      <w:iCs/>
      <w:color w:val="404040" w:themeColor="text1" w:themeTint="BF"/>
    </w:rPr>
  </w:style>
  <w:style w:type="paragraph" w:styleId="ListParagraph">
    <w:name w:val="List Paragraph"/>
    <w:basedOn w:val="Normal"/>
    <w:uiPriority w:val="34"/>
    <w:qFormat/>
    <w:rsid w:val="00B74E08"/>
    <w:pPr>
      <w:ind w:left="720"/>
      <w:contextualSpacing/>
    </w:pPr>
  </w:style>
  <w:style w:type="character" w:styleId="IntenseEmphasis">
    <w:name w:val="Intense Emphasis"/>
    <w:basedOn w:val="DefaultParagraphFont"/>
    <w:uiPriority w:val="21"/>
    <w:qFormat/>
    <w:rsid w:val="00B74E08"/>
    <w:rPr>
      <w:i/>
      <w:iCs/>
      <w:color w:val="0F4761" w:themeColor="accent1" w:themeShade="BF"/>
    </w:rPr>
  </w:style>
  <w:style w:type="paragraph" w:styleId="IntenseQuote">
    <w:name w:val="Intense Quote"/>
    <w:basedOn w:val="Normal"/>
    <w:next w:val="Normal"/>
    <w:link w:val="IntenseQuoteChar"/>
    <w:uiPriority w:val="30"/>
    <w:qFormat/>
    <w:rsid w:val="00B74E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74E08"/>
    <w:rPr>
      <w:i/>
      <w:iCs/>
      <w:color w:val="0F4761" w:themeColor="accent1" w:themeShade="BF"/>
    </w:rPr>
  </w:style>
  <w:style w:type="character" w:styleId="IntenseReference">
    <w:name w:val="Intense Reference"/>
    <w:basedOn w:val="DefaultParagraphFont"/>
    <w:uiPriority w:val="32"/>
    <w:qFormat/>
    <w:rsid w:val="00B74E08"/>
    <w:rPr>
      <w:b/>
      <w:bCs/>
      <w:smallCaps/>
      <w:color w:val="0F4761" w:themeColor="accent1" w:themeShade="BF"/>
      <w:spacing w:val="5"/>
    </w:rPr>
  </w:style>
  <w:style w:type="paragraph" w:styleId="Revision">
    <w:name w:val="Revision"/>
    <w:hidden/>
    <w:uiPriority w:val="99"/>
    <w:semiHidden/>
    <w:rsid w:val="00E777A0"/>
    <w:pPr>
      <w:spacing w:after="0" w:line="240" w:lineRule="auto"/>
    </w:pPr>
  </w:style>
  <w:style w:type="paragraph" w:customStyle="1" w:styleId="Default">
    <w:name w:val="Default"/>
    <w:rsid w:val="00076E1B"/>
    <w:pPr>
      <w:autoSpaceDE w:val="0"/>
      <w:autoSpaceDN w:val="0"/>
      <w:adjustRightInd w:val="0"/>
      <w:spacing w:after="0" w:line="240" w:lineRule="auto"/>
    </w:pPr>
    <w:rPr>
      <w:rFonts w:ascii="Times New Roman" w:hAnsi="Times New Roman" w:cs="Times New Roman"/>
      <w:color w:val="000000"/>
      <w:kern w:val="0"/>
      <w:szCs w:val="24"/>
    </w:rPr>
  </w:style>
  <w:style w:type="paragraph" w:styleId="Header">
    <w:name w:val="header"/>
    <w:basedOn w:val="Normal"/>
    <w:link w:val="HeaderChar"/>
    <w:uiPriority w:val="99"/>
    <w:unhideWhenUsed/>
    <w:rsid w:val="008C35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3527"/>
  </w:style>
  <w:style w:type="paragraph" w:styleId="Footer">
    <w:name w:val="footer"/>
    <w:basedOn w:val="Normal"/>
    <w:link w:val="FooterChar"/>
    <w:uiPriority w:val="99"/>
    <w:unhideWhenUsed/>
    <w:rsid w:val="008C35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35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77</TotalTime>
  <Pages>5</Pages>
  <Words>1905</Words>
  <Characters>10864</Characters>
  <Application>Microsoft Office Word</Application>
  <DocSecurity>0</DocSecurity>
  <Lines>90</Lines>
  <Paragraphs>25</Paragraphs>
  <ScaleCrop>false</ScaleCrop>
  <Company>Commonwealth of Massachusetts</Company>
  <LinksUpToDate>false</LinksUpToDate>
  <CharactersWithSpaces>12744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Merante, Mark A. (DOS)</dc:creator>
  <cp:keywords/>
  <dc:description/>
  <cp:lastModifiedBy>Merante, Mark A. (DOS)</cp:lastModifiedBy>
  <cp:revision>16</cp:revision>
  <dcterms:created xsi:type="dcterms:W3CDTF">2025-10-17T19:20:00Z</dcterms:created>
  <dcterms:modified xsi:type="dcterms:W3CDTF">2025-11-13T20:28:00Z</dcterms:modified>
</cp:coreProperties>
</file>