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E470"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 xml:space="preserve">Massachusetts State Rehabilitation Council </w:t>
      </w:r>
    </w:p>
    <w:p w14:paraId="07DDC8BA" w14:textId="4ABC809A" w:rsidR="00A865AA" w:rsidRDefault="00FF504B" w:rsidP="00E22D47">
      <w:pPr>
        <w:pStyle w:val="NormalWeb"/>
        <w:spacing w:before="0" w:beforeAutospacing="0" w:after="0" w:afterAutospacing="0"/>
        <w:rPr>
          <w:rFonts w:ascii="Arial" w:hAnsi="Arial" w:cs="Arial"/>
          <w:b/>
          <w:bCs/>
        </w:rPr>
      </w:pPr>
      <w:r>
        <w:rPr>
          <w:rFonts w:ascii="Arial" w:hAnsi="Arial" w:cs="Arial"/>
          <w:b/>
          <w:bCs/>
        </w:rPr>
        <w:t xml:space="preserve">4/10/25 </w:t>
      </w:r>
      <w:r w:rsidR="00A865AA">
        <w:rPr>
          <w:rFonts w:ascii="Arial" w:hAnsi="Arial" w:cs="Arial"/>
          <w:b/>
          <w:bCs/>
        </w:rPr>
        <w:t>Submitted recommendations for consideration</w:t>
      </w:r>
    </w:p>
    <w:p w14:paraId="412B9622" w14:textId="77777777" w:rsidR="00873DD7" w:rsidRDefault="00873DD7" w:rsidP="00E22D47">
      <w:pPr>
        <w:pStyle w:val="NormalWeb"/>
        <w:spacing w:before="0" w:beforeAutospacing="0" w:after="0" w:afterAutospacing="0"/>
        <w:rPr>
          <w:rFonts w:ascii="Arial" w:hAnsi="Arial" w:cs="Arial"/>
          <w:b/>
          <w:bCs/>
        </w:rPr>
      </w:pPr>
    </w:p>
    <w:p w14:paraId="584E7A0F" w14:textId="77777777" w:rsidR="00E22D47" w:rsidRDefault="00E22D47" w:rsidP="00E22D47">
      <w:pPr>
        <w:pStyle w:val="NormalWeb"/>
        <w:spacing w:before="0" w:beforeAutospacing="0" w:after="0" w:afterAutospacing="0"/>
        <w:rPr>
          <w:rFonts w:ascii="Arial" w:hAnsi="Arial" w:cs="Arial"/>
          <w:b/>
          <w:bCs/>
        </w:rPr>
      </w:pPr>
    </w:p>
    <w:p w14:paraId="55AD7C72" w14:textId="6E417478" w:rsidR="00E22D47" w:rsidRDefault="00E22D47" w:rsidP="00E22D47">
      <w:pPr>
        <w:pStyle w:val="NormalWeb"/>
        <w:spacing w:before="0" w:beforeAutospacing="0" w:after="0" w:afterAutospacing="0"/>
        <w:rPr>
          <w:rFonts w:ascii="Arial" w:hAnsi="Arial" w:cs="Arial"/>
          <w:b/>
          <w:bCs/>
        </w:rPr>
      </w:pPr>
      <w:r>
        <w:rPr>
          <w:rFonts w:ascii="Arial" w:hAnsi="Arial" w:cs="Arial"/>
          <w:b/>
          <w:bCs/>
        </w:rPr>
        <w:t>FY2</w:t>
      </w:r>
      <w:r w:rsidR="00A865AA">
        <w:rPr>
          <w:rFonts w:ascii="Arial" w:hAnsi="Arial" w:cs="Arial"/>
          <w:b/>
          <w:bCs/>
        </w:rPr>
        <w:t>6</w:t>
      </w:r>
      <w:r>
        <w:rPr>
          <w:rFonts w:ascii="Arial" w:hAnsi="Arial" w:cs="Arial"/>
          <w:b/>
          <w:bCs/>
        </w:rPr>
        <w:t>- 1</w:t>
      </w:r>
    </w:p>
    <w:p w14:paraId="56D4EA00" w14:textId="25FEBA6C" w:rsidR="0057438B" w:rsidRDefault="0057438B" w:rsidP="00E22D47">
      <w:pPr>
        <w:pStyle w:val="NormalWeb"/>
        <w:spacing w:before="0" w:beforeAutospacing="0" w:after="0" w:afterAutospacing="0"/>
        <w:rPr>
          <w:rFonts w:ascii="Arial" w:hAnsi="Arial" w:cs="Arial"/>
          <w:b/>
          <w:bCs/>
        </w:rPr>
      </w:pPr>
      <w:r>
        <w:rPr>
          <w:rFonts w:ascii="Arial" w:hAnsi="Arial" w:cs="Arial"/>
          <w:b/>
          <w:bCs/>
        </w:rPr>
        <w:t xml:space="preserve">Submitted by </w:t>
      </w:r>
      <w:r w:rsidR="00873DD7" w:rsidRPr="00873DD7">
        <w:rPr>
          <w:rFonts w:ascii="Arial" w:hAnsi="Arial" w:cs="Arial"/>
          <w:b/>
          <w:bCs/>
        </w:rPr>
        <w:t>Client Assistance Program</w:t>
      </w:r>
    </w:p>
    <w:p w14:paraId="6CF0C8D5" w14:textId="77777777" w:rsidR="00873DD7" w:rsidRDefault="00873DD7" w:rsidP="00E22D47">
      <w:pPr>
        <w:pStyle w:val="NormalWeb"/>
        <w:spacing w:before="0" w:beforeAutospacing="0" w:after="0" w:afterAutospacing="0"/>
        <w:rPr>
          <w:rFonts w:ascii="Arial" w:hAnsi="Arial" w:cs="Arial"/>
          <w:b/>
          <w:bCs/>
        </w:rPr>
      </w:pPr>
    </w:p>
    <w:p w14:paraId="7E2BD240" w14:textId="2CC49331" w:rsidR="00E61F71" w:rsidRPr="00873DD7" w:rsidRDefault="001C6619" w:rsidP="00E22D47">
      <w:pPr>
        <w:rPr>
          <w:sz w:val="28"/>
          <w:szCs w:val="28"/>
        </w:rPr>
      </w:pPr>
      <w:r w:rsidRPr="00873DD7">
        <w:rPr>
          <w:sz w:val="28"/>
          <w:szCs w:val="28"/>
        </w:rPr>
        <w:t>MassAbility will create fact sheets for participants of career services to better understand and orient themselves to the services that they will receive.  Fact sheets would be written in plain language, be available in multiple languages, and would be distributed to participants upon engaging in services. Subjects of fact sheet would include basic information on” IPE/employment goal, financial participation, eligibility, general rights and responsibilities, and due process. These materials should also be available on the website.</w:t>
      </w:r>
    </w:p>
    <w:sectPr w:rsidR="00E61F71" w:rsidRPr="00873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47"/>
    <w:rsid w:val="000C1EED"/>
    <w:rsid w:val="0018488C"/>
    <w:rsid w:val="001C6619"/>
    <w:rsid w:val="0057438B"/>
    <w:rsid w:val="00873DD7"/>
    <w:rsid w:val="00A865AA"/>
    <w:rsid w:val="00C00E0F"/>
    <w:rsid w:val="00E22D47"/>
    <w:rsid w:val="00E61F71"/>
    <w:rsid w:val="00FF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4B2B"/>
  <w15:chartTrackingRefBased/>
  <w15:docId w15:val="{8EEA7E3F-CD3F-46F1-AD9E-982F5BEE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47"/>
    <w:pPr>
      <w:spacing w:after="0" w:line="240" w:lineRule="auto"/>
    </w:pPr>
    <w:rPr>
      <w:rFonts w:ascii="Aptos" w:eastAsia="Aptos" w:hAnsi="Aptos" w:cs="Times New Roman"/>
    </w:rPr>
  </w:style>
  <w:style w:type="paragraph" w:styleId="Heading1">
    <w:name w:val="heading 1"/>
    <w:basedOn w:val="Normal"/>
    <w:next w:val="Normal"/>
    <w:link w:val="Heading1Char"/>
    <w:uiPriority w:val="9"/>
    <w:qFormat/>
    <w:rsid w:val="00E22D4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D4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D4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D47"/>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D47"/>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D47"/>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D47"/>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D47"/>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D47"/>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D47"/>
    <w:rPr>
      <w:rFonts w:eastAsiaTheme="majorEastAsia" w:cstheme="majorBidi"/>
      <w:color w:val="272727" w:themeColor="text1" w:themeTint="D8"/>
    </w:rPr>
  </w:style>
  <w:style w:type="paragraph" w:styleId="Title">
    <w:name w:val="Title"/>
    <w:basedOn w:val="Normal"/>
    <w:next w:val="Normal"/>
    <w:link w:val="TitleChar"/>
    <w:uiPriority w:val="10"/>
    <w:qFormat/>
    <w:rsid w:val="00E22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D4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D47"/>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22D47"/>
    <w:rPr>
      <w:i/>
      <w:iCs/>
      <w:color w:val="404040" w:themeColor="text1" w:themeTint="BF"/>
    </w:rPr>
  </w:style>
  <w:style w:type="paragraph" w:styleId="ListParagraph">
    <w:name w:val="List Paragraph"/>
    <w:basedOn w:val="Normal"/>
    <w:uiPriority w:val="34"/>
    <w:qFormat/>
    <w:rsid w:val="00E22D47"/>
    <w:pPr>
      <w:spacing w:after="160"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E22D47"/>
    <w:rPr>
      <w:i/>
      <w:iCs/>
      <w:color w:val="0F4761" w:themeColor="accent1" w:themeShade="BF"/>
    </w:rPr>
  </w:style>
  <w:style w:type="paragraph" w:styleId="IntenseQuote">
    <w:name w:val="Intense Quote"/>
    <w:basedOn w:val="Normal"/>
    <w:next w:val="Normal"/>
    <w:link w:val="IntenseQuoteChar"/>
    <w:uiPriority w:val="30"/>
    <w:qFormat/>
    <w:rsid w:val="00E22D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22D47"/>
    <w:rPr>
      <w:i/>
      <w:iCs/>
      <w:color w:val="0F4761" w:themeColor="accent1" w:themeShade="BF"/>
    </w:rPr>
  </w:style>
  <w:style w:type="character" w:styleId="IntenseReference">
    <w:name w:val="Intense Reference"/>
    <w:basedOn w:val="DefaultParagraphFont"/>
    <w:uiPriority w:val="32"/>
    <w:qFormat/>
    <w:rsid w:val="00E22D47"/>
    <w:rPr>
      <w:b/>
      <w:bCs/>
      <w:smallCaps/>
      <w:color w:val="0F4761" w:themeColor="accent1" w:themeShade="BF"/>
      <w:spacing w:val="5"/>
    </w:rPr>
  </w:style>
  <w:style w:type="paragraph" w:styleId="NormalWeb">
    <w:name w:val="Normal (Web)"/>
    <w:basedOn w:val="Normal"/>
    <w:uiPriority w:val="99"/>
    <w:semiHidden/>
    <w:unhideWhenUsed/>
    <w:rsid w:val="00E22D47"/>
    <w:pPr>
      <w:spacing w:before="100" w:beforeAutospacing="1" w:after="100" w:afterAutospacing="1"/>
    </w:pPr>
    <w:rPr>
      <w:rFont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Joe Bellil</cp:lastModifiedBy>
  <cp:revision>7</cp:revision>
  <dcterms:created xsi:type="dcterms:W3CDTF">2025-04-10T14:39:00Z</dcterms:created>
  <dcterms:modified xsi:type="dcterms:W3CDTF">2025-04-10T14:42:00Z</dcterms:modified>
</cp:coreProperties>
</file>