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FF6004" w14:textId="77777777" w:rsidR="003C1DB6" w:rsidRDefault="003C1DB6" w:rsidP="003C1DB6">
      <w:pPr>
        <w:pStyle w:val="Title"/>
        <w:tabs>
          <w:tab w:val="left" w:pos="1980"/>
        </w:tabs>
        <w:jc w:val="right"/>
        <w:rPr>
          <w:rFonts w:cs="Arial"/>
          <w:b w:val="0"/>
          <w:bCs w:val="0"/>
          <w:sz w:val="24"/>
          <w:szCs w:val="24"/>
        </w:rPr>
      </w:pPr>
      <w:r w:rsidRPr="00900466">
        <w:rPr>
          <w:rFonts w:cs="Arial"/>
          <w:noProof/>
          <w:sz w:val="24"/>
          <w:szCs w:val="22"/>
        </w:rPr>
        <w:drawing>
          <wp:inline distT="0" distB="0" distL="0" distR="0" wp14:anchorId="12835C9A" wp14:editId="54844793">
            <wp:extent cx="1508125" cy="612140"/>
            <wp:effectExtent l="19050" t="19050" r="15875" b="16510"/>
            <wp:docPr id="2" name="Picture 2" descr="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1508125" cy="612140"/>
                    </a:xfrm>
                    <a:prstGeom prst="rect">
                      <a:avLst/>
                    </a:prstGeom>
                    <a:noFill/>
                    <a:ln w="9525">
                      <a:solidFill>
                        <a:srgbClr val="000000"/>
                      </a:solidFill>
                      <a:miter lim="800000"/>
                      <a:headEnd/>
                      <a:tailEnd/>
                    </a:ln>
                  </pic:spPr>
                </pic:pic>
              </a:graphicData>
            </a:graphic>
          </wp:inline>
        </w:drawing>
      </w:r>
      <w:r>
        <w:rPr>
          <w:rFonts w:cs="Arial"/>
          <w:b w:val="0"/>
          <w:bCs w:val="0"/>
          <w:sz w:val="24"/>
          <w:szCs w:val="24"/>
        </w:rPr>
        <w:t xml:space="preserve">       </w:t>
      </w:r>
      <w:r w:rsidRPr="00900466">
        <w:rPr>
          <w:rFonts w:cs="Arial"/>
          <w:noProof/>
          <w:sz w:val="22"/>
          <w:szCs w:val="22"/>
        </w:rPr>
        <w:drawing>
          <wp:inline distT="0" distB="0" distL="0" distR="0" wp14:anchorId="71BAC51D" wp14:editId="2528ED43">
            <wp:extent cx="2280285" cy="653415"/>
            <wp:effectExtent l="0" t="0" r="5715" b="0"/>
            <wp:docPr id="1" name="Picture 1" descr="Commonwealth Medecin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2280285" cy="653415"/>
                    </a:xfrm>
                    <a:prstGeom prst="rect">
                      <a:avLst/>
                    </a:prstGeom>
                    <a:noFill/>
                    <a:ln w="9525">
                      <a:noFill/>
                      <a:miter lim="800000"/>
                      <a:headEnd/>
                      <a:tailEnd/>
                    </a:ln>
                  </pic:spPr>
                </pic:pic>
              </a:graphicData>
            </a:graphic>
          </wp:inline>
        </w:drawing>
      </w:r>
    </w:p>
    <w:p w14:paraId="15135C5D" w14:textId="77777777" w:rsidR="003C1DB6" w:rsidRPr="00900466" w:rsidRDefault="003C1DB6" w:rsidP="003C1DB6">
      <w:pPr>
        <w:pStyle w:val="Title"/>
        <w:tabs>
          <w:tab w:val="left" w:pos="1980"/>
        </w:tabs>
        <w:jc w:val="left"/>
        <w:rPr>
          <w:rFonts w:cs="Arial"/>
          <w:b w:val="0"/>
          <w:sz w:val="24"/>
          <w:szCs w:val="22"/>
        </w:rPr>
      </w:pPr>
      <w:r w:rsidRPr="00900466">
        <w:rPr>
          <w:rFonts w:cs="Arial"/>
          <w:b w:val="0"/>
          <w:bCs w:val="0"/>
          <w:sz w:val="24"/>
          <w:szCs w:val="24"/>
        </w:rPr>
        <w:t>Minutes</w:t>
      </w:r>
    </w:p>
    <w:p w14:paraId="22CB0646" w14:textId="77777777" w:rsidR="003C1DB6" w:rsidRPr="003C1DB6" w:rsidRDefault="003C1DB6" w:rsidP="003C1DB6">
      <w:pPr>
        <w:pStyle w:val="Heading1"/>
      </w:pPr>
      <w:r w:rsidRPr="003C1DB6">
        <w:t>Drug Utilization Review Board Meeting</w:t>
      </w:r>
    </w:p>
    <w:p w14:paraId="61BC5E87" w14:textId="77777777" w:rsidR="003C1DB6" w:rsidRPr="00900466" w:rsidRDefault="003C1DB6" w:rsidP="003C1DB6">
      <w:pPr>
        <w:pStyle w:val="Title"/>
        <w:tabs>
          <w:tab w:val="left" w:pos="1980"/>
        </w:tabs>
        <w:jc w:val="left"/>
        <w:rPr>
          <w:rFonts w:cs="Arial"/>
          <w:b w:val="0"/>
          <w:sz w:val="22"/>
          <w:szCs w:val="22"/>
        </w:rPr>
      </w:pPr>
      <w:r w:rsidRPr="00900466">
        <w:rPr>
          <w:rFonts w:cs="Arial"/>
          <w:b w:val="0"/>
          <w:sz w:val="24"/>
          <w:szCs w:val="22"/>
        </w:rPr>
        <w:t xml:space="preserve">DATE: </w:t>
      </w:r>
      <w:r>
        <w:rPr>
          <w:rFonts w:cs="Arial"/>
          <w:b w:val="0"/>
          <w:sz w:val="24"/>
          <w:szCs w:val="22"/>
        </w:rPr>
        <w:t>June</w:t>
      </w:r>
      <w:r w:rsidRPr="00900466">
        <w:rPr>
          <w:rFonts w:cs="Arial"/>
          <w:b w:val="0"/>
          <w:sz w:val="24"/>
          <w:szCs w:val="22"/>
        </w:rPr>
        <w:t xml:space="preserve"> </w:t>
      </w:r>
      <w:r>
        <w:rPr>
          <w:rFonts w:cs="Arial"/>
          <w:b w:val="0"/>
          <w:sz w:val="24"/>
          <w:szCs w:val="22"/>
        </w:rPr>
        <w:t>9</w:t>
      </w:r>
      <w:r w:rsidRPr="00900466">
        <w:rPr>
          <w:rFonts w:cs="Arial"/>
          <w:b w:val="0"/>
          <w:sz w:val="24"/>
          <w:szCs w:val="22"/>
        </w:rPr>
        <w:t>, 2021</w:t>
      </w:r>
    </w:p>
    <w:p w14:paraId="56E902AF" w14:textId="77777777" w:rsidR="00A65737" w:rsidRPr="00900466" w:rsidRDefault="00A65737" w:rsidP="00E8289F">
      <w:pPr>
        <w:pStyle w:val="Header"/>
        <w:tabs>
          <w:tab w:val="left" w:pos="2610"/>
        </w:tabs>
        <w:overflowPunct/>
        <w:rPr>
          <w:rFonts w:cs="Arial"/>
          <w:b/>
          <w:bCs/>
          <w:color w:val="000000"/>
          <w:sz w:val="22"/>
          <w:szCs w:val="22"/>
        </w:rPr>
      </w:pPr>
    </w:p>
    <w:p w14:paraId="4418D176" w14:textId="77777777" w:rsidR="00A65737" w:rsidRPr="00900466" w:rsidRDefault="00A65737" w:rsidP="00E8289F">
      <w:pPr>
        <w:pStyle w:val="Header"/>
        <w:tabs>
          <w:tab w:val="left" w:pos="2610"/>
        </w:tabs>
        <w:overflowPunct/>
        <w:rPr>
          <w:rFonts w:cs="Arial"/>
          <w:b/>
          <w:bCs/>
          <w:color w:val="000000"/>
          <w:sz w:val="22"/>
          <w:szCs w:val="22"/>
        </w:rPr>
      </w:pPr>
    </w:p>
    <w:p w14:paraId="07286633" w14:textId="27598A99" w:rsidR="00401D9D" w:rsidRPr="00900466" w:rsidRDefault="00401D9D" w:rsidP="00401D9D">
      <w:pPr>
        <w:pStyle w:val="Header"/>
        <w:tabs>
          <w:tab w:val="left" w:pos="2610"/>
        </w:tabs>
        <w:overflowPunct/>
        <w:rPr>
          <w:rFonts w:cs="Arial"/>
          <w:bCs/>
          <w:color w:val="000000"/>
          <w:sz w:val="22"/>
          <w:szCs w:val="22"/>
        </w:rPr>
      </w:pPr>
      <w:r w:rsidRPr="00736542">
        <w:rPr>
          <w:rStyle w:val="Heading2Char"/>
        </w:rPr>
        <w:t>Meeting Purpose</w:t>
      </w:r>
      <w:r w:rsidRPr="00900466">
        <w:rPr>
          <w:rFonts w:cs="Arial"/>
          <w:b/>
          <w:bCs/>
          <w:color w:val="000000"/>
          <w:sz w:val="22"/>
          <w:szCs w:val="22"/>
        </w:rPr>
        <w:t xml:space="preserve">: </w:t>
      </w:r>
      <w:r w:rsidRPr="00900466">
        <w:rPr>
          <w:rFonts w:cs="Arial"/>
          <w:bCs/>
          <w:color w:val="000000"/>
          <w:sz w:val="22"/>
          <w:szCs w:val="22"/>
        </w:rPr>
        <w:t xml:space="preserve">Quarterly </w:t>
      </w:r>
      <w:r w:rsidR="009A6D3B" w:rsidRPr="00900466">
        <w:rPr>
          <w:rFonts w:cs="Arial"/>
          <w:bCs/>
          <w:color w:val="000000"/>
          <w:sz w:val="22"/>
          <w:szCs w:val="22"/>
        </w:rPr>
        <w:t xml:space="preserve">Drug Utilization </w:t>
      </w:r>
      <w:r w:rsidRPr="00900466">
        <w:rPr>
          <w:rFonts w:cs="Arial"/>
          <w:bCs/>
          <w:color w:val="000000"/>
          <w:sz w:val="22"/>
          <w:szCs w:val="22"/>
        </w:rPr>
        <w:t xml:space="preserve">Board Meeting </w:t>
      </w:r>
    </w:p>
    <w:p w14:paraId="33E56D32" w14:textId="69CBC879" w:rsidR="00401D9D" w:rsidRPr="00900466" w:rsidRDefault="00401D9D" w:rsidP="00401D9D">
      <w:pPr>
        <w:pStyle w:val="Header"/>
        <w:tabs>
          <w:tab w:val="left" w:pos="2610"/>
        </w:tabs>
        <w:overflowPunct/>
        <w:rPr>
          <w:rFonts w:cs="Arial"/>
          <w:bCs/>
          <w:color w:val="000000"/>
          <w:sz w:val="22"/>
          <w:szCs w:val="22"/>
        </w:rPr>
      </w:pPr>
      <w:r w:rsidRPr="00900466">
        <w:rPr>
          <w:rFonts w:cs="Arial"/>
          <w:bCs/>
          <w:color w:val="000000"/>
          <w:sz w:val="22"/>
          <w:szCs w:val="22"/>
        </w:rPr>
        <w:t xml:space="preserve">Meeting opened at 6:00 </w:t>
      </w:r>
      <w:r w:rsidR="005B0F13" w:rsidRPr="00900466">
        <w:rPr>
          <w:rFonts w:cs="Arial"/>
          <w:bCs/>
          <w:color w:val="000000"/>
          <w:sz w:val="22"/>
          <w:szCs w:val="22"/>
        </w:rPr>
        <w:t>p</w:t>
      </w:r>
      <w:r w:rsidR="00B236DD" w:rsidRPr="00900466">
        <w:rPr>
          <w:rFonts w:cs="Arial"/>
          <w:bCs/>
          <w:color w:val="000000"/>
          <w:sz w:val="22"/>
          <w:szCs w:val="22"/>
        </w:rPr>
        <w:t>.</w:t>
      </w:r>
      <w:r w:rsidR="005B0F13" w:rsidRPr="00900466">
        <w:rPr>
          <w:rFonts w:cs="Arial"/>
          <w:bCs/>
          <w:color w:val="000000"/>
          <w:sz w:val="22"/>
          <w:szCs w:val="22"/>
        </w:rPr>
        <w:t>m</w:t>
      </w:r>
      <w:r w:rsidR="00B236DD" w:rsidRPr="00900466">
        <w:rPr>
          <w:rFonts w:cs="Arial"/>
          <w:bCs/>
          <w:color w:val="000000"/>
          <w:sz w:val="22"/>
          <w:szCs w:val="22"/>
        </w:rPr>
        <w:t>.</w:t>
      </w:r>
      <w:r w:rsidRPr="00900466">
        <w:rPr>
          <w:rFonts w:cs="Arial"/>
          <w:bCs/>
          <w:color w:val="000000"/>
          <w:sz w:val="22"/>
          <w:szCs w:val="22"/>
        </w:rPr>
        <w:t xml:space="preserve"> by </w:t>
      </w:r>
      <w:r w:rsidR="0032244D" w:rsidRPr="00900466">
        <w:rPr>
          <w:rFonts w:cs="Arial"/>
          <w:color w:val="000000"/>
          <w:sz w:val="22"/>
          <w:szCs w:val="22"/>
        </w:rPr>
        <w:t>Greg Low, RPh, PhD</w:t>
      </w:r>
    </w:p>
    <w:p w14:paraId="039AF9A0" w14:textId="15A3DF2A" w:rsidR="00A067DE" w:rsidRDefault="00A067DE" w:rsidP="00401D9D">
      <w:pPr>
        <w:pStyle w:val="Header"/>
        <w:tabs>
          <w:tab w:val="left" w:pos="2610"/>
        </w:tabs>
        <w:overflowPunct/>
        <w:rPr>
          <w:rFonts w:cs="Arial"/>
          <w:bCs/>
          <w:color w:val="000000"/>
          <w:sz w:val="22"/>
          <w:szCs w:val="22"/>
        </w:rPr>
      </w:pPr>
    </w:p>
    <w:p w14:paraId="4AB50AE0" w14:textId="17D98660" w:rsidR="00F277EB" w:rsidRDefault="00F277EB" w:rsidP="00401D9D">
      <w:pPr>
        <w:pStyle w:val="Header"/>
        <w:tabs>
          <w:tab w:val="left" w:pos="2610"/>
        </w:tabs>
        <w:overflowPunct/>
        <w:rPr>
          <w:rFonts w:cs="Arial"/>
          <w:bCs/>
          <w:color w:val="000000"/>
          <w:sz w:val="22"/>
          <w:szCs w:val="22"/>
        </w:rPr>
      </w:pPr>
      <w:r>
        <w:rPr>
          <w:rFonts w:cs="Arial"/>
          <w:bCs/>
          <w:color w:val="000000"/>
          <w:sz w:val="22"/>
          <w:szCs w:val="22"/>
        </w:rPr>
        <w:t>The meeting was conducted under Massachusetts Public Meeting Law requirements.</w:t>
      </w:r>
    </w:p>
    <w:p w14:paraId="250D2C25" w14:textId="77777777" w:rsidR="00F277EB" w:rsidRPr="00900466" w:rsidRDefault="00F277EB" w:rsidP="00401D9D">
      <w:pPr>
        <w:pStyle w:val="Header"/>
        <w:tabs>
          <w:tab w:val="left" w:pos="2610"/>
        </w:tabs>
        <w:overflowPunct/>
        <w:rPr>
          <w:rFonts w:cs="Arial"/>
          <w:bCs/>
          <w:color w:val="000000"/>
          <w:sz w:val="22"/>
          <w:szCs w:val="22"/>
        </w:rPr>
      </w:pPr>
    </w:p>
    <w:p w14:paraId="49062740" w14:textId="057B0635" w:rsidR="007A4F87" w:rsidRPr="00900466" w:rsidRDefault="00A067DE" w:rsidP="007A4F87">
      <w:pPr>
        <w:rPr>
          <w:rFonts w:cs="Arial"/>
          <w:color w:val="000000"/>
          <w:sz w:val="22"/>
          <w:szCs w:val="22"/>
        </w:rPr>
      </w:pPr>
      <w:r w:rsidRPr="00736542">
        <w:rPr>
          <w:rStyle w:val="Heading2Char"/>
        </w:rPr>
        <w:t>Attendance</w:t>
      </w:r>
      <w:r w:rsidRPr="0BBC3317">
        <w:rPr>
          <w:rFonts w:cs="Arial"/>
          <w:b/>
          <w:bCs/>
          <w:color w:val="000000" w:themeColor="text1"/>
          <w:sz w:val="22"/>
          <w:szCs w:val="22"/>
        </w:rPr>
        <w:t xml:space="preserve">: </w:t>
      </w:r>
      <w:r w:rsidR="007A4F87" w:rsidRPr="0BBC3317">
        <w:rPr>
          <w:rFonts w:cs="Arial"/>
          <w:sz w:val="22"/>
          <w:szCs w:val="22"/>
        </w:rPr>
        <w:t xml:space="preserve">Melissa Coyle, PharmD; </w:t>
      </w:r>
      <w:r w:rsidR="0032244D" w:rsidRPr="0BBC3317">
        <w:rPr>
          <w:rFonts w:cs="Arial"/>
          <w:sz w:val="22"/>
          <w:szCs w:val="22"/>
        </w:rPr>
        <w:t xml:space="preserve">Kristopher DaCosta, PharmD; </w:t>
      </w:r>
      <w:r w:rsidR="007A4F87" w:rsidRPr="0BBC3317">
        <w:rPr>
          <w:rFonts w:cs="Arial"/>
          <w:color w:val="000000" w:themeColor="text1"/>
          <w:sz w:val="22"/>
          <w:szCs w:val="22"/>
        </w:rPr>
        <w:t xml:space="preserve">Timothy Fensky, RPh; </w:t>
      </w:r>
      <w:r w:rsidR="004158D7" w:rsidRPr="00900466">
        <w:rPr>
          <w:rFonts w:cs="Arial"/>
          <w:color w:val="000000"/>
          <w:sz w:val="22"/>
          <w:szCs w:val="22"/>
        </w:rPr>
        <w:t>James Gagnon, RPh, PharmD;</w:t>
      </w:r>
      <w:r w:rsidR="004158D7" w:rsidRPr="0032244D">
        <w:rPr>
          <w:rFonts w:cs="Arial"/>
          <w:sz w:val="22"/>
          <w:szCs w:val="22"/>
        </w:rPr>
        <w:t xml:space="preserve"> </w:t>
      </w:r>
      <w:r w:rsidR="00C7301D" w:rsidRPr="0BBC3317">
        <w:rPr>
          <w:rFonts w:cs="Arial"/>
          <w:color w:val="000000" w:themeColor="text1"/>
          <w:sz w:val="22"/>
          <w:szCs w:val="22"/>
        </w:rPr>
        <w:t xml:space="preserve">Colleen Labelle, MSN, RN-BC, CARN; </w:t>
      </w:r>
      <w:r w:rsidR="007A4F87" w:rsidRPr="0BBC3317">
        <w:rPr>
          <w:rFonts w:cs="Arial"/>
          <w:color w:val="000000" w:themeColor="text1"/>
          <w:sz w:val="22"/>
          <w:szCs w:val="22"/>
        </w:rPr>
        <w:t>Lori Lewicki, RPh;</w:t>
      </w:r>
      <w:r w:rsidR="007A4F87" w:rsidRPr="0BBC3317">
        <w:rPr>
          <w:rFonts w:cs="Arial"/>
          <w:sz w:val="22"/>
          <w:szCs w:val="22"/>
        </w:rPr>
        <w:t xml:space="preserve"> </w:t>
      </w:r>
      <w:bookmarkStart w:id="0" w:name="_Hlk74213401"/>
      <w:r w:rsidR="007A4F87" w:rsidRPr="0BBC3317">
        <w:rPr>
          <w:rFonts w:cs="Arial"/>
          <w:color w:val="000000" w:themeColor="text1"/>
          <w:sz w:val="22"/>
          <w:szCs w:val="22"/>
        </w:rPr>
        <w:t>Greg Low, R</w:t>
      </w:r>
      <w:r w:rsidR="00953AC7" w:rsidRPr="0BBC3317">
        <w:rPr>
          <w:rFonts w:cs="Arial"/>
          <w:color w:val="000000" w:themeColor="text1"/>
          <w:sz w:val="22"/>
          <w:szCs w:val="22"/>
        </w:rPr>
        <w:t>P</w:t>
      </w:r>
      <w:r w:rsidR="007A4F87" w:rsidRPr="0BBC3317">
        <w:rPr>
          <w:rFonts w:cs="Arial"/>
          <w:color w:val="000000" w:themeColor="text1"/>
          <w:sz w:val="22"/>
          <w:szCs w:val="22"/>
        </w:rPr>
        <w:t>h, PhD</w:t>
      </w:r>
      <w:bookmarkEnd w:id="0"/>
      <w:r w:rsidR="005B0F13" w:rsidRPr="0BBC3317">
        <w:rPr>
          <w:rFonts w:cs="Arial"/>
          <w:color w:val="000000" w:themeColor="text1"/>
          <w:sz w:val="22"/>
          <w:szCs w:val="22"/>
        </w:rPr>
        <w:t>;</w:t>
      </w:r>
      <w:r w:rsidR="007A4F87" w:rsidRPr="0BBC3317">
        <w:rPr>
          <w:rFonts w:cs="Arial"/>
          <w:color w:val="000000" w:themeColor="text1"/>
          <w:sz w:val="22"/>
          <w:szCs w:val="22"/>
        </w:rPr>
        <w:t xml:space="preserve"> </w:t>
      </w:r>
      <w:r w:rsidR="00C7301D" w:rsidRPr="0BBC3317">
        <w:rPr>
          <w:rFonts w:cs="Arial"/>
          <w:color w:val="000000" w:themeColor="text1"/>
          <w:sz w:val="22"/>
          <w:szCs w:val="22"/>
        </w:rPr>
        <w:t xml:space="preserve">Laura Spring, MD; </w:t>
      </w:r>
      <w:r w:rsidR="007A4F87" w:rsidRPr="0BBC3317">
        <w:rPr>
          <w:rFonts w:cs="Arial"/>
          <w:color w:val="000000" w:themeColor="text1"/>
          <w:sz w:val="22"/>
          <w:szCs w:val="22"/>
        </w:rPr>
        <w:t>Christy Stine, MD</w:t>
      </w:r>
      <w:r w:rsidR="007629F0" w:rsidRPr="0BBC3317">
        <w:rPr>
          <w:rFonts w:cs="Arial"/>
          <w:color w:val="000000" w:themeColor="text1"/>
          <w:sz w:val="22"/>
          <w:szCs w:val="22"/>
        </w:rPr>
        <w:t>, PhD</w:t>
      </w:r>
      <w:r w:rsidR="00C7301D" w:rsidRPr="0BBC3317">
        <w:rPr>
          <w:rFonts w:cs="Arial"/>
          <w:color w:val="000000" w:themeColor="text1"/>
          <w:sz w:val="22"/>
          <w:szCs w:val="22"/>
        </w:rPr>
        <w:t xml:space="preserve">; </w:t>
      </w:r>
      <w:r w:rsidR="004158D7" w:rsidRPr="00900466">
        <w:rPr>
          <w:rFonts w:cs="Arial"/>
          <w:color w:val="000000"/>
          <w:sz w:val="22"/>
          <w:szCs w:val="22"/>
        </w:rPr>
        <w:t>Karen Ryle, MS, RPh;</w:t>
      </w:r>
      <w:r w:rsidR="004158D7" w:rsidRPr="0032244D">
        <w:rPr>
          <w:rFonts w:cs="Arial"/>
          <w:bCs/>
          <w:color w:val="000000"/>
          <w:sz w:val="22"/>
          <w:szCs w:val="22"/>
        </w:rPr>
        <w:t xml:space="preserve"> </w:t>
      </w:r>
      <w:r w:rsidR="004158D7" w:rsidRPr="00900466">
        <w:rPr>
          <w:rFonts w:cs="Arial"/>
          <w:bCs/>
          <w:color w:val="000000"/>
          <w:sz w:val="22"/>
          <w:szCs w:val="22"/>
        </w:rPr>
        <w:t>Michael Thompson, MD</w:t>
      </w:r>
    </w:p>
    <w:p w14:paraId="6CCA1515" w14:textId="77777777" w:rsidR="00A067DE" w:rsidRPr="00900466" w:rsidRDefault="00A067DE" w:rsidP="00A067DE">
      <w:pPr>
        <w:pStyle w:val="Header"/>
        <w:tabs>
          <w:tab w:val="left" w:pos="2610"/>
        </w:tabs>
        <w:overflowPunct/>
        <w:rPr>
          <w:rFonts w:cs="Arial"/>
          <w:bCs/>
          <w:color w:val="000000"/>
          <w:sz w:val="22"/>
          <w:szCs w:val="22"/>
        </w:rPr>
      </w:pPr>
    </w:p>
    <w:p w14:paraId="1BAB3707" w14:textId="3FD1D862" w:rsidR="00401D9D" w:rsidRPr="00900466" w:rsidRDefault="00A067DE" w:rsidP="00C7301D">
      <w:pPr>
        <w:overflowPunct/>
        <w:autoSpaceDE/>
        <w:autoSpaceDN/>
        <w:adjustRightInd/>
        <w:rPr>
          <w:rFonts w:cs="Arial"/>
          <w:b/>
          <w:bCs/>
          <w:color w:val="000000"/>
          <w:sz w:val="22"/>
          <w:szCs w:val="22"/>
        </w:rPr>
      </w:pPr>
      <w:r w:rsidRPr="00900466">
        <w:rPr>
          <w:rFonts w:cs="Arial"/>
          <w:b/>
          <w:bCs/>
          <w:color w:val="000000"/>
          <w:sz w:val="22"/>
          <w:szCs w:val="22"/>
        </w:rPr>
        <w:t>A</w:t>
      </w:r>
      <w:bookmarkStart w:id="1" w:name="_GoBack"/>
      <w:bookmarkEnd w:id="1"/>
      <w:r w:rsidRPr="00900466">
        <w:rPr>
          <w:rFonts w:cs="Arial"/>
          <w:b/>
          <w:bCs/>
          <w:color w:val="000000"/>
          <w:sz w:val="22"/>
          <w:szCs w:val="22"/>
        </w:rPr>
        <w:t>bsent:</w:t>
      </w:r>
      <w:r w:rsidRPr="00900466">
        <w:rPr>
          <w:rFonts w:cs="Arial"/>
          <w:bCs/>
          <w:color w:val="000000"/>
          <w:sz w:val="22"/>
          <w:szCs w:val="22"/>
        </w:rPr>
        <w:t xml:space="preserve"> </w:t>
      </w:r>
      <w:r w:rsidR="0032244D" w:rsidRPr="00900466">
        <w:rPr>
          <w:rFonts w:cs="Arial"/>
          <w:sz w:val="22"/>
          <w:szCs w:val="22"/>
        </w:rPr>
        <w:t>Sarah M McGee, MD</w:t>
      </w:r>
      <w:r w:rsidR="0032244D" w:rsidRPr="0032244D">
        <w:rPr>
          <w:rFonts w:cs="Arial"/>
          <w:color w:val="000000"/>
          <w:sz w:val="22"/>
          <w:szCs w:val="22"/>
        </w:rPr>
        <w:t xml:space="preserve"> </w:t>
      </w:r>
    </w:p>
    <w:p w14:paraId="310F107B" w14:textId="77777777" w:rsidR="00C7301D" w:rsidRPr="00900466" w:rsidRDefault="00C7301D" w:rsidP="00C7301D">
      <w:pPr>
        <w:overflowPunct/>
        <w:autoSpaceDE/>
        <w:autoSpaceDN/>
        <w:adjustRightInd/>
        <w:rPr>
          <w:rFonts w:cs="Arial"/>
          <w:bCs/>
          <w:color w:val="000000"/>
          <w:sz w:val="22"/>
          <w:szCs w:val="22"/>
        </w:rPr>
      </w:pPr>
    </w:p>
    <w:p w14:paraId="126ABD0B" w14:textId="77777777" w:rsidR="00401D9D" w:rsidRPr="00900466" w:rsidRDefault="00401D9D" w:rsidP="00401D9D">
      <w:pPr>
        <w:pStyle w:val="Header"/>
        <w:tabs>
          <w:tab w:val="left" w:pos="2610"/>
        </w:tabs>
        <w:overflowPunct/>
        <w:rPr>
          <w:rFonts w:cs="Arial"/>
          <w:b/>
          <w:bCs/>
          <w:color w:val="000000"/>
          <w:sz w:val="22"/>
          <w:szCs w:val="22"/>
        </w:rPr>
      </w:pPr>
      <w:r w:rsidRPr="00900466">
        <w:rPr>
          <w:rFonts w:cs="Arial"/>
          <w:b/>
          <w:bCs/>
          <w:color w:val="000000"/>
          <w:sz w:val="22"/>
          <w:szCs w:val="22"/>
        </w:rPr>
        <w:t>Agenda Items:</w:t>
      </w:r>
    </w:p>
    <w:p w14:paraId="12302925" w14:textId="77777777" w:rsidR="00EA3B98" w:rsidRDefault="00503EAB" w:rsidP="00A92567">
      <w:pPr>
        <w:pStyle w:val="Title"/>
        <w:numPr>
          <w:ilvl w:val="0"/>
          <w:numId w:val="1"/>
        </w:numPr>
        <w:overflowPunct/>
        <w:autoSpaceDE/>
        <w:autoSpaceDN/>
        <w:adjustRightInd/>
        <w:ind w:left="540" w:hanging="270"/>
        <w:jc w:val="left"/>
        <w:rPr>
          <w:rFonts w:cs="Arial"/>
          <w:b w:val="0"/>
          <w:sz w:val="22"/>
          <w:szCs w:val="22"/>
        </w:rPr>
      </w:pPr>
      <w:r w:rsidRPr="00900466">
        <w:rPr>
          <w:rFonts w:cs="Arial"/>
          <w:b w:val="0"/>
          <w:sz w:val="22"/>
          <w:szCs w:val="22"/>
        </w:rPr>
        <w:t xml:space="preserve">Welcome and Introductory Remarks </w:t>
      </w:r>
    </w:p>
    <w:p w14:paraId="62948753" w14:textId="05CA7D26" w:rsidR="00503EAB" w:rsidRPr="00900466" w:rsidRDefault="00EA3B98" w:rsidP="00A92567">
      <w:pPr>
        <w:pStyle w:val="Title"/>
        <w:numPr>
          <w:ilvl w:val="0"/>
          <w:numId w:val="1"/>
        </w:numPr>
        <w:overflowPunct/>
        <w:autoSpaceDE/>
        <w:autoSpaceDN/>
        <w:adjustRightInd/>
        <w:ind w:left="540" w:hanging="270"/>
        <w:jc w:val="left"/>
        <w:rPr>
          <w:rFonts w:cs="Arial"/>
          <w:b w:val="0"/>
          <w:sz w:val="22"/>
          <w:szCs w:val="22"/>
        </w:rPr>
      </w:pPr>
      <w:r>
        <w:rPr>
          <w:rFonts w:cs="Arial"/>
          <w:b w:val="0"/>
          <w:sz w:val="22"/>
          <w:szCs w:val="22"/>
        </w:rPr>
        <w:t>Minutes</w:t>
      </w:r>
      <w:r w:rsidR="00503EAB" w:rsidRPr="00900466">
        <w:rPr>
          <w:rFonts w:cs="Arial"/>
          <w:b w:val="0"/>
          <w:sz w:val="22"/>
          <w:szCs w:val="22"/>
        </w:rPr>
        <w:t xml:space="preserve"> </w:t>
      </w:r>
    </w:p>
    <w:p w14:paraId="02486F18" w14:textId="7A7ACB5A" w:rsidR="00C7301D" w:rsidRPr="00900466" w:rsidRDefault="00CE0979" w:rsidP="00A92567">
      <w:pPr>
        <w:pStyle w:val="Title"/>
        <w:numPr>
          <w:ilvl w:val="0"/>
          <w:numId w:val="1"/>
        </w:numPr>
        <w:overflowPunct/>
        <w:autoSpaceDE/>
        <w:autoSpaceDN/>
        <w:adjustRightInd/>
        <w:ind w:left="540" w:hanging="270"/>
        <w:jc w:val="left"/>
        <w:rPr>
          <w:rFonts w:cs="Arial"/>
          <w:b w:val="0"/>
          <w:sz w:val="22"/>
          <w:szCs w:val="22"/>
        </w:rPr>
      </w:pPr>
      <w:r w:rsidRPr="00CE0979">
        <w:rPr>
          <w:rFonts w:cs="Arial"/>
          <w:b w:val="0"/>
          <w:sz w:val="22"/>
          <w:szCs w:val="22"/>
        </w:rPr>
        <w:t xml:space="preserve">Resident Research Project: Does Outreach to Providers Improve Treatment Rates Among Medicaid Members with Hepatitis C Virus (HCV) Confirmed by Genotype Testing? </w:t>
      </w:r>
    </w:p>
    <w:p w14:paraId="2A9B4B93" w14:textId="35B2C0C1" w:rsidR="00CE0979" w:rsidRDefault="00CE0979" w:rsidP="00A92567">
      <w:pPr>
        <w:pStyle w:val="Title"/>
        <w:numPr>
          <w:ilvl w:val="0"/>
          <w:numId w:val="1"/>
        </w:numPr>
        <w:overflowPunct/>
        <w:autoSpaceDE/>
        <w:autoSpaceDN/>
        <w:adjustRightInd/>
        <w:ind w:left="540" w:hanging="270"/>
        <w:jc w:val="left"/>
        <w:rPr>
          <w:rFonts w:cs="Arial"/>
          <w:b w:val="0"/>
          <w:sz w:val="22"/>
          <w:szCs w:val="22"/>
        </w:rPr>
      </w:pPr>
      <w:r w:rsidRPr="00CE0979">
        <w:rPr>
          <w:rFonts w:cs="Arial"/>
          <w:b w:val="0"/>
          <w:sz w:val="22"/>
          <w:szCs w:val="22"/>
        </w:rPr>
        <w:t>Resident Research Project: Analysis of Pre-Exposure Prophylaxis Utilization in a</w:t>
      </w:r>
      <w:r>
        <w:rPr>
          <w:rFonts w:cs="Arial"/>
          <w:b w:val="0"/>
          <w:sz w:val="22"/>
          <w:szCs w:val="22"/>
        </w:rPr>
        <w:t xml:space="preserve"> </w:t>
      </w:r>
      <w:r w:rsidRPr="00CE0979">
        <w:rPr>
          <w:rFonts w:cs="Arial"/>
          <w:b w:val="0"/>
          <w:sz w:val="22"/>
          <w:szCs w:val="22"/>
        </w:rPr>
        <w:t>Medicaid Population</w:t>
      </w:r>
    </w:p>
    <w:p w14:paraId="31D3EEF3" w14:textId="35675682" w:rsidR="00CE0979" w:rsidRDefault="00CE0979" w:rsidP="00A92567">
      <w:pPr>
        <w:pStyle w:val="Title"/>
        <w:numPr>
          <w:ilvl w:val="0"/>
          <w:numId w:val="1"/>
        </w:numPr>
        <w:overflowPunct/>
        <w:autoSpaceDE/>
        <w:autoSpaceDN/>
        <w:adjustRightInd/>
        <w:ind w:left="540" w:hanging="270"/>
        <w:jc w:val="left"/>
        <w:rPr>
          <w:rFonts w:cs="Arial"/>
          <w:b w:val="0"/>
          <w:sz w:val="22"/>
          <w:szCs w:val="22"/>
        </w:rPr>
      </w:pPr>
      <w:r w:rsidRPr="00CE0979">
        <w:rPr>
          <w:rFonts w:cs="Arial"/>
          <w:b w:val="0"/>
          <w:sz w:val="22"/>
          <w:szCs w:val="22"/>
        </w:rPr>
        <w:t>PA Recertification Clinical Program</w:t>
      </w:r>
    </w:p>
    <w:p w14:paraId="71A9DF68" w14:textId="4C63627D" w:rsidR="00CE0979" w:rsidRDefault="00CE0979" w:rsidP="00A92567">
      <w:pPr>
        <w:pStyle w:val="Title"/>
        <w:numPr>
          <w:ilvl w:val="0"/>
          <w:numId w:val="1"/>
        </w:numPr>
        <w:overflowPunct/>
        <w:autoSpaceDE/>
        <w:autoSpaceDN/>
        <w:adjustRightInd/>
        <w:ind w:left="540" w:hanging="270"/>
        <w:jc w:val="left"/>
        <w:rPr>
          <w:rFonts w:cs="Arial"/>
          <w:b w:val="0"/>
          <w:sz w:val="22"/>
          <w:szCs w:val="22"/>
        </w:rPr>
      </w:pPr>
      <w:r w:rsidRPr="00CE0979">
        <w:rPr>
          <w:rFonts w:cs="Arial"/>
          <w:b w:val="0"/>
          <w:sz w:val="22"/>
          <w:szCs w:val="22"/>
        </w:rPr>
        <w:t>CFTR Modulators Quality Assurance Analysis</w:t>
      </w:r>
    </w:p>
    <w:p w14:paraId="03679C90" w14:textId="2A82A969" w:rsidR="00C7301D" w:rsidRPr="00900466" w:rsidRDefault="00BD1245" w:rsidP="00A92567">
      <w:pPr>
        <w:pStyle w:val="Title"/>
        <w:numPr>
          <w:ilvl w:val="0"/>
          <w:numId w:val="1"/>
        </w:numPr>
        <w:overflowPunct/>
        <w:autoSpaceDE/>
        <w:autoSpaceDN/>
        <w:adjustRightInd/>
        <w:ind w:left="540" w:hanging="270"/>
        <w:jc w:val="left"/>
        <w:rPr>
          <w:rStyle w:val="Strong"/>
          <w:rFonts w:cs="Arial"/>
          <w:bCs/>
          <w:sz w:val="22"/>
          <w:szCs w:val="22"/>
        </w:rPr>
      </w:pPr>
      <w:r w:rsidRPr="00900466">
        <w:rPr>
          <w:rFonts w:cs="Arial"/>
          <w:b w:val="0"/>
          <w:sz w:val="22"/>
          <w:szCs w:val="22"/>
        </w:rPr>
        <w:t>MHDL Update</w:t>
      </w:r>
    </w:p>
    <w:p w14:paraId="520F3269" w14:textId="7A32F5FD" w:rsidR="00C7301D" w:rsidRPr="00900466" w:rsidRDefault="00BD1245" w:rsidP="00A92567">
      <w:pPr>
        <w:pStyle w:val="Title"/>
        <w:numPr>
          <w:ilvl w:val="0"/>
          <w:numId w:val="1"/>
        </w:numPr>
        <w:overflowPunct/>
        <w:autoSpaceDE/>
        <w:autoSpaceDN/>
        <w:adjustRightInd/>
        <w:ind w:left="540" w:hanging="270"/>
        <w:jc w:val="left"/>
        <w:rPr>
          <w:rFonts w:cs="Arial"/>
          <w:b w:val="0"/>
          <w:sz w:val="22"/>
          <w:szCs w:val="22"/>
        </w:rPr>
      </w:pPr>
      <w:r w:rsidRPr="00900466">
        <w:rPr>
          <w:rStyle w:val="Strong"/>
          <w:rFonts w:cs="Arial"/>
          <w:sz w:val="22"/>
          <w:szCs w:val="22"/>
        </w:rPr>
        <w:t>DUR Operational Update</w:t>
      </w:r>
    </w:p>
    <w:p w14:paraId="611551BA" w14:textId="1BC644FB" w:rsidR="00503EAB" w:rsidRDefault="00503EAB" w:rsidP="00A92567">
      <w:pPr>
        <w:pStyle w:val="Title"/>
        <w:numPr>
          <w:ilvl w:val="0"/>
          <w:numId w:val="1"/>
        </w:numPr>
        <w:overflowPunct/>
        <w:autoSpaceDE/>
        <w:autoSpaceDN/>
        <w:adjustRightInd/>
        <w:ind w:left="540" w:hanging="270"/>
        <w:jc w:val="left"/>
        <w:rPr>
          <w:rFonts w:cs="Arial"/>
          <w:b w:val="0"/>
          <w:sz w:val="22"/>
          <w:szCs w:val="22"/>
        </w:rPr>
      </w:pPr>
      <w:r w:rsidRPr="00900466">
        <w:rPr>
          <w:rFonts w:cs="Arial"/>
          <w:b w:val="0"/>
          <w:sz w:val="22"/>
          <w:szCs w:val="22"/>
        </w:rPr>
        <w:t>MassHealth Update</w:t>
      </w:r>
    </w:p>
    <w:p w14:paraId="2051166B" w14:textId="14579AF6" w:rsidR="00CE0979" w:rsidRPr="00900466" w:rsidRDefault="00CE0979" w:rsidP="00A92567">
      <w:pPr>
        <w:pStyle w:val="Title"/>
        <w:numPr>
          <w:ilvl w:val="0"/>
          <w:numId w:val="1"/>
        </w:numPr>
        <w:overflowPunct/>
        <w:autoSpaceDE/>
        <w:autoSpaceDN/>
        <w:adjustRightInd/>
        <w:ind w:left="540" w:hanging="270"/>
        <w:jc w:val="left"/>
        <w:rPr>
          <w:rFonts w:cs="Arial"/>
          <w:b w:val="0"/>
          <w:sz w:val="22"/>
          <w:szCs w:val="22"/>
        </w:rPr>
      </w:pPr>
      <w:r w:rsidRPr="00CE0979">
        <w:rPr>
          <w:rFonts w:cs="Arial"/>
          <w:b w:val="0"/>
          <w:sz w:val="22"/>
          <w:szCs w:val="22"/>
        </w:rPr>
        <w:t>Hereditary Angioedema Quality Assurance Analysis</w:t>
      </w:r>
    </w:p>
    <w:p w14:paraId="1EEF8D81" w14:textId="4FF9783C" w:rsidR="00463907" w:rsidRDefault="00463907" w:rsidP="00463907">
      <w:pPr>
        <w:pStyle w:val="Title"/>
        <w:overflowPunct/>
        <w:autoSpaceDE/>
        <w:autoSpaceDN/>
        <w:adjustRightInd/>
        <w:jc w:val="left"/>
        <w:rPr>
          <w:rFonts w:cs="Arial"/>
          <w:b w:val="0"/>
          <w:sz w:val="22"/>
          <w:szCs w:val="22"/>
        </w:rPr>
      </w:pPr>
    </w:p>
    <w:tbl>
      <w:tblPr>
        <w:tblStyle w:val="TableGrid"/>
        <w:tblpPr w:leftFromText="180" w:rightFromText="180" w:vertAnchor="text" w:horzAnchor="margin" w:tblpY="160"/>
        <w:tblW w:w="12973" w:type="dxa"/>
        <w:tblLook w:val="04A0" w:firstRow="1" w:lastRow="0" w:firstColumn="1" w:lastColumn="0" w:noHBand="0" w:noVBand="1"/>
      </w:tblPr>
      <w:tblGrid>
        <w:gridCol w:w="2248"/>
        <w:gridCol w:w="8202"/>
        <w:gridCol w:w="2523"/>
      </w:tblGrid>
      <w:tr w:rsidR="00CE0979" w:rsidRPr="00602726" w14:paraId="04484E51" w14:textId="77777777" w:rsidTr="003C1DB6">
        <w:trPr>
          <w:trHeight w:val="344"/>
          <w:tblHeader/>
        </w:trPr>
        <w:tc>
          <w:tcPr>
            <w:tcW w:w="2248" w:type="dxa"/>
            <w:shd w:val="clear" w:color="auto" w:fill="000000" w:themeFill="text1"/>
          </w:tcPr>
          <w:p w14:paraId="3F39B106" w14:textId="77777777" w:rsidR="00CE0979" w:rsidRPr="00602726" w:rsidRDefault="00CE0979" w:rsidP="00CB3C58">
            <w:pPr>
              <w:rPr>
                <w:rFonts w:cs="Arial"/>
                <w:b/>
                <w:color w:val="FFFFFF" w:themeColor="background1"/>
                <w:sz w:val="22"/>
                <w:szCs w:val="22"/>
              </w:rPr>
            </w:pPr>
          </w:p>
          <w:p w14:paraId="23491616" w14:textId="77777777" w:rsidR="00CE0979" w:rsidRPr="00602726" w:rsidRDefault="00CE0979" w:rsidP="00CB3C58">
            <w:pPr>
              <w:rPr>
                <w:rFonts w:cs="Arial"/>
                <w:b/>
                <w:color w:val="FFFFFF" w:themeColor="background1"/>
                <w:sz w:val="22"/>
                <w:szCs w:val="22"/>
              </w:rPr>
            </w:pPr>
            <w:r w:rsidRPr="00602726">
              <w:rPr>
                <w:rFonts w:cs="Arial"/>
                <w:b/>
                <w:color w:val="FFFFFF" w:themeColor="background1"/>
                <w:sz w:val="22"/>
                <w:szCs w:val="22"/>
              </w:rPr>
              <w:t>Agenda Item</w:t>
            </w:r>
          </w:p>
        </w:tc>
        <w:tc>
          <w:tcPr>
            <w:tcW w:w="8202" w:type="dxa"/>
            <w:shd w:val="clear" w:color="auto" w:fill="000000" w:themeFill="text1"/>
            <w:vAlign w:val="center"/>
          </w:tcPr>
          <w:p w14:paraId="67CF8391" w14:textId="74FFEF94" w:rsidR="00CE0979" w:rsidRPr="00602726" w:rsidRDefault="00CE0979" w:rsidP="003C1DB6">
            <w:pPr>
              <w:jc w:val="center"/>
              <w:rPr>
                <w:rFonts w:cs="Arial"/>
                <w:b/>
                <w:sz w:val="22"/>
                <w:szCs w:val="22"/>
              </w:rPr>
            </w:pPr>
            <w:r w:rsidRPr="00602726">
              <w:rPr>
                <w:rFonts w:cs="Arial"/>
                <w:b/>
                <w:sz w:val="22"/>
                <w:szCs w:val="22"/>
              </w:rPr>
              <w:t>Discussion</w:t>
            </w:r>
          </w:p>
        </w:tc>
        <w:tc>
          <w:tcPr>
            <w:tcW w:w="2523" w:type="dxa"/>
            <w:shd w:val="clear" w:color="auto" w:fill="000000" w:themeFill="text1"/>
          </w:tcPr>
          <w:p w14:paraId="1EF74D3C" w14:textId="77777777" w:rsidR="00CE0979" w:rsidRPr="00602726" w:rsidRDefault="00CE0979" w:rsidP="00CB3C58">
            <w:pPr>
              <w:rPr>
                <w:rFonts w:cs="Arial"/>
                <w:b/>
                <w:color w:val="FFFFFF" w:themeColor="background1"/>
                <w:sz w:val="22"/>
                <w:szCs w:val="22"/>
              </w:rPr>
            </w:pPr>
          </w:p>
          <w:p w14:paraId="105ABE6E" w14:textId="77777777" w:rsidR="00CE0979" w:rsidRPr="00602726" w:rsidRDefault="00CE0979" w:rsidP="00CB3C58">
            <w:pPr>
              <w:rPr>
                <w:rFonts w:cs="Arial"/>
                <w:b/>
                <w:sz w:val="22"/>
                <w:szCs w:val="22"/>
              </w:rPr>
            </w:pPr>
            <w:r w:rsidRPr="00602726">
              <w:rPr>
                <w:rFonts w:cs="Arial"/>
                <w:b/>
                <w:sz w:val="22"/>
                <w:szCs w:val="22"/>
              </w:rPr>
              <w:t>Conclusions/Follow Up</w:t>
            </w:r>
          </w:p>
        </w:tc>
      </w:tr>
      <w:tr w:rsidR="00CE0979" w:rsidRPr="00602726" w14:paraId="48F4FBBE" w14:textId="77777777" w:rsidTr="35AA636B">
        <w:trPr>
          <w:trHeight w:val="863"/>
        </w:trPr>
        <w:tc>
          <w:tcPr>
            <w:tcW w:w="2248" w:type="dxa"/>
            <w:tcBorders>
              <w:bottom w:val="single" w:sz="4" w:space="0" w:color="auto"/>
            </w:tcBorders>
          </w:tcPr>
          <w:p w14:paraId="64F1306C" w14:textId="77777777" w:rsidR="00CE0979" w:rsidRPr="00602726" w:rsidRDefault="00CE0979" w:rsidP="00CB3C58">
            <w:pPr>
              <w:rPr>
                <w:rFonts w:cs="Arial"/>
                <w:sz w:val="22"/>
                <w:szCs w:val="22"/>
              </w:rPr>
            </w:pPr>
          </w:p>
          <w:p w14:paraId="13DB8584" w14:textId="77777777" w:rsidR="00CE0979" w:rsidRPr="00602726" w:rsidRDefault="00CE0979" w:rsidP="00CB3C58">
            <w:pPr>
              <w:pStyle w:val="Header"/>
              <w:tabs>
                <w:tab w:val="left" w:pos="720"/>
                <w:tab w:val="left" w:pos="1170"/>
                <w:tab w:val="left" w:pos="2610"/>
              </w:tabs>
              <w:overflowPunct/>
              <w:rPr>
                <w:rFonts w:cs="Arial"/>
                <w:b/>
                <w:bCs/>
                <w:color w:val="000000"/>
                <w:sz w:val="22"/>
                <w:szCs w:val="22"/>
              </w:rPr>
            </w:pPr>
            <w:r w:rsidRPr="00602726">
              <w:rPr>
                <w:rFonts w:cs="Arial"/>
                <w:b/>
                <w:bCs/>
                <w:color w:val="000000"/>
                <w:sz w:val="22"/>
                <w:szCs w:val="22"/>
              </w:rPr>
              <w:t>Minutes</w:t>
            </w:r>
          </w:p>
          <w:p w14:paraId="679DCA1B" w14:textId="77777777" w:rsidR="00CE0979" w:rsidRPr="00602726" w:rsidRDefault="00CE0979" w:rsidP="00CB3C58">
            <w:pPr>
              <w:rPr>
                <w:rFonts w:cs="Arial"/>
                <w:b/>
                <w:sz w:val="22"/>
                <w:szCs w:val="22"/>
              </w:rPr>
            </w:pPr>
          </w:p>
        </w:tc>
        <w:tc>
          <w:tcPr>
            <w:tcW w:w="8202" w:type="dxa"/>
            <w:tcBorders>
              <w:bottom w:val="single" w:sz="4" w:space="0" w:color="auto"/>
            </w:tcBorders>
            <w:vAlign w:val="center"/>
          </w:tcPr>
          <w:p w14:paraId="465C7C87" w14:textId="77777777" w:rsidR="00CE0979" w:rsidRDefault="00CE0979" w:rsidP="00CB3C58">
            <w:pPr>
              <w:pStyle w:val="Title"/>
              <w:ind w:left="71"/>
              <w:jc w:val="left"/>
              <w:rPr>
                <w:rFonts w:cs="Arial"/>
                <w:b w:val="0"/>
                <w:sz w:val="22"/>
                <w:szCs w:val="22"/>
              </w:rPr>
            </w:pPr>
          </w:p>
          <w:p w14:paraId="32A95A14" w14:textId="27FD4108" w:rsidR="00CE0979" w:rsidRPr="00CE0979" w:rsidRDefault="00CE0979" w:rsidP="00CB3C58">
            <w:pPr>
              <w:pStyle w:val="Title"/>
              <w:ind w:left="71"/>
              <w:jc w:val="left"/>
              <w:rPr>
                <w:rFonts w:cs="Arial"/>
                <w:b w:val="0"/>
                <w:bCs w:val="0"/>
                <w:sz w:val="22"/>
                <w:szCs w:val="22"/>
              </w:rPr>
            </w:pPr>
            <w:r w:rsidRPr="35AA636B">
              <w:rPr>
                <w:rFonts w:cs="Arial"/>
                <w:b w:val="0"/>
                <w:bCs w:val="0"/>
                <w:sz w:val="22"/>
                <w:szCs w:val="22"/>
              </w:rPr>
              <w:t xml:space="preserve">Motion to approve the minutes for December 2020 was made by </w:t>
            </w:r>
            <w:r w:rsidRPr="35AA636B">
              <w:rPr>
                <w:rFonts w:cs="Arial"/>
                <w:b w:val="0"/>
                <w:bCs w:val="0"/>
                <w:color w:val="000000" w:themeColor="text1"/>
                <w:sz w:val="22"/>
                <w:szCs w:val="22"/>
              </w:rPr>
              <w:t xml:space="preserve">Christy Stine, MD, PhD and </w:t>
            </w:r>
            <w:r w:rsidRPr="35AA636B">
              <w:rPr>
                <w:rFonts w:cs="Arial"/>
                <w:b w:val="0"/>
                <w:bCs w:val="0"/>
                <w:sz w:val="22"/>
                <w:szCs w:val="22"/>
              </w:rPr>
              <w:t>seconded by Melissa Coyle, PharmD</w:t>
            </w:r>
            <w:r w:rsidR="3A8372BC" w:rsidRPr="35AA636B">
              <w:rPr>
                <w:rFonts w:cs="Arial"/>
                <w:b w:val="0"/>
                <w:bCs w:val="0"/>
                <w:sz w:val="22"/>
                <w:szCs w:val="22"/>
              </w:rPr>
              <w:t>.</w:t>
            </w:r>
          </w:p>
          <w:p w14:paraId="250DAE56" w14:textId="18E5CFCB" w:rsidR="00CE0979" w:rsidRPr="00CE0979" w:rsidRDefault="00CE0979" w:rsidP="00CB3C58">
            <w:pPr>
              <w:pStyle w:val="Title"/>
              <w:ind w:left="71"/>
              <w:jc w:val="left"/>
              <w:rPr>
                <w:rFonts w:cs="Arial"/>
                <w:b w:val="0"/>
                <w:color w:val="000000"/>
                <w:sz w:val="22"/>
                <w:szCs w:val="22"/>
              </w:rPr>
            </w:pPr>
          </w:p>
          <w:p w14:paraId="3DA365CB" w14:textId="341255F1" w:rsidR="00CE0979" w:rsidRPr="00CE0979" w:rsidRDefault="00CE0979" w:rsidP="00CB3C58">
            <w:pPr>
              <w:pStyle w:val="Title"/>
              <w:ind w:left="71"/>
              <w:jc w:val="left"/>
              <w:rPr>
                <w:rFonts w:cs="Arial"/>
                <w:b w:val="0"/>
                <w:bCs w:val="0"/>
                <w:color w:val="000000"/>
                <w:sz w:val="22"/>
                <w:szCs w:val="22"/>
              </w:rPr>
            </w:pPr>
            <w:r w:rsidRPr="35AA636B">
              <w:rPr>
                <w:rFonts w:cs="Arial"/>
                <w:b w:val="0"/>
                <w:bCs w:val="0"/>
                <w:color w:val="000000" w:themeColor="text1"/>
                <w:sz w:val="22"/>
                <w:szCs w:val="22"/>
              </w:rPr>
              <w:t>Motion to approve the minutes for March 2021 was made by Colleen Labelle, MSN, RN-BC, CARN and seconded by Christy Stine, MD, PhD</w:t>
            </w:r>
            <w:r w:rsidR="1C67A75C" w:rsidRPr="35AA636B">
              <w:rPr>
                <w:rFonts w:cs="Arial"/>
                <w:b w:val="0"/>
                <w:bCs w:val="0"/>
                <w:color w:val="000000" w:themeColor="text1"/>
                <w:sz w:val="22"/>
                <w:szCs w:val="22"/>
              </w:rPr>
              <w:t>.</w:t>
            </w:r>
          </w:p>
          <w:p w14:paraId="2B5F4DA5" w14:textId="25F185B6" w:rsidR="00CE0979" w:rsidRPr="00602726" w:rsidRDefault="00CE0979" w:rsidP="00CB3C58">
            <w:pPr>
              <w:pStyle w:val="Title"/>
              <w:ind w:left="71"/>
              <w:jc w:val="left"/>
              <w:rPr>
                <w:rFonts w:cs="Arial"/>
                <w:b w:val="0"/>
                <w:sz w:val="22"/>
                <w:szCs w:val="22"/>
              </w:rPr>
            </w:pPr>
          </w:p>
        </w:tc>
        <w:tc>
          <w:tcPr>
            <w:tcW w:w="2523" w:type="dxa"/>
            <w:tcBorders>
              <w:bottom w:val="single" w:sz="4" w:space="0" w:color="auto"/>
            </w:tcBorders>
          </w:tcPr>
          <w:p w14:paraId="023272A2" w14:textId="77777777" w:rsidR="00CE0979" w:rsidRPr="00602726" w:rsidRDefault="00CE0979" w:rsidP="00CB3C58">
            <w:pPr>
              <w:rPr>
                <w:rFonts w:cs="Arial"/>
                <w:sz w:val="22"/>
                <w:szCs w:val="22"/>
              </w:rPr>
            </w:pPr>
          </w:p>
          <w:p w14:paraId="64647376" w14:textId="77777777" w:rsidR="00CE0979" w:rsidRPr="00602726" w:rsidRDefault="00CE0979" w:rsidP="00CB3C58">
            <w:pPr>
              <w:rPr>
                <w:rFonts w:cs="Arial"/>
                <w:b/>
                <w:sz w:val="22"/>
                <w:szCs w:val="22"/>
                <w:u w:val="single"/>
              </w:rPr>
            </w:pPr>
            <w:r w:rsidRPr="00602726">
              <w:rPr>
                <w:rFonts w:cs="Arial"/>
                <w:b/>
                <w:sz w:val="22"/>
                <w:szCs w:val="22"/>
                <w:u w:val="single"/>
              </w:rPr>
              <w:t>Follow Up</w:t>
            </w:r>
          </w:p>
          <w:p w14:paraId="7CAE6210" w14:textId="77777777" w:rsidR="00CE0979" w:rsidRPr="00602726" w:rsidRDefault="00CE0979" w:rsidP="00CB3C58">
            <w:pPr>
              <w:rPr>
                <w:rFonts w:cs="Arial"/>
                <w:sz w:val="22"/>
                <w:szCs w:val="22"/>
              </w:rPr>
            </w:pPr>
            <w:r w:rsidRPr="00602726">
              <w:rPr>
                <w:rFonts w:cs="Arial"/>
                <w:sz w:val="22"/>
                <w:szCs w:val="22"/>
              </w:rPr>
              <w:t>Minutes are approved.</w:t>
            </w:r>
          </w:p>
        </w:tc>
      </w:tr>
    </w:tbl>
    <w:p w14:paraId="6BFC0D5A" w14:textId="77777777" w:rsidR="00D31B6C" w:rsidRDefault="00D31B6C" w:rsidP="00463907">
      <w:pPr>
        <w:pStyle w:val="Title"/>
        <w:overflowPunct/>
        <w:autoSpaceDE/>
        <w:autoSpaceDN/>
        <w:adjustRightInd/>
        <w:jc w:val="left"/>
        <w:rPr>
          <w:rFonts w:cs="Arial"/>
          <w:b w:val="0"/>
          <w:sz w:val="22"/>
          <w:szCs w:val="22"/>
        </w:rPr>
      </w:pPr>
    </w:p>
    <w:p w14:paraId="541BF002" w14:textId="7FA1E97F" w:rsidR="00CE0979" w:rsidRDefault="00CE0979" w:rsidP="00463907">
      <w:pPr>
        <w:pStyle w:val="Title"/>
        <w:overflowPunct/>
        <w:autoSpaceDE/>
        <w:autoSpaceDN/>
        <w:adjustRightInd/>
        <w:jc w:val="left"/>
        <w:rPr>
          <w:rFonts w:cs="Arial"/>
          <w:b w:val="0"/>
          <w:sz w:val="22"/>
          <w:szCs w:val="22"/>
        </w:rPr>
      </w:pPr>
    </w:p>
    <w:p w14:paraId="01879750" w14:textId="77777777" w:rsidR="00A7354F" w:rsidRPr="00900466" w:rsidRDefault="00A7354F" w:rsidP="00463907">
      <w:pPr>
        <w:pStyle w:val="Title"/>
        <w:overflowPunct/>
        <w:autoSpaceDE/>
        <w:autoSpaceDN/>
        <w:adjustRightInd/>
        <w:jc w:val="left"/>
        <w:rPr>
          <w:rFonts w:cs="Arial"/>
          <w:b w:val="0"/>
          <w:sz w:val="22"/>
          <w:szCs w:val="22"/>
        </w:rPr>
      </w:pPr>
    </w:p>
    <w:tbl>
      <w:tblPr>
        <w:tblStyle w:val="TableGrid"/>
        <w:tblpPr w:leftFromText="180" w:rightFromText="180" w:vertAnchor="text" w:horzAnchor="margin" w:tblpY="3"/>
        <w:tblW w:w="12973" w:type="dxa"/>
        <w:tblLook w:val="04A0" w:firstRow="1" w:lastRow="0" w:firstColumn="1" w:lastColumn="0" w:noHBand="0" w:noVBand="1"/>
      </w:tblPr>
      <w:tblGrid>
        <w:gridCol w:w="2248"/>
        <w:gridCol w:w="8202"/>
        <w:gridCol w:w="2523"/>
      </w:tblGrid>
      <w:tr w:rsidR="003E73F9" w:rsidRPr="00900466" w14:paraId="79EFEADF" w14:textId="77777777" w:rsidTr="003C1DB6">
        <w:trPr>
          <w:trHeight w:val="344"/>
          <w:tblHeader/>
        </w:trPr>
        <w:tc>
          <w:tcPr>
            <w:tcW w:w="2248" w:type="dxa"/>
            <w:shd w:val="clear" w:color="auto" w:fill="000000" w:themeFill="text1"/>
          </w:tcPr>
          <w:p w14:paraId="36518303" w14:textId="77777777" w:rsidR="003E73F9" w:rsidRPr="00900466" w:rsidRDefault="003E73F9" w:rsidP="003E73F9">
            <w:pPr>
              <w:rPr>
                <w:rFonts w:cs="Arial"/>
                <w:b/>
                <w:color w:val="FFFFFF" w:themeColor="background1"/>
                <w:sz w:val="22"/>
                <w:szCs w:val="22"/>
              </w:rPr>
            </w:pPr>
          </w:p>
          <w:p w14:paraId="701BD1CB" w14:textId="77777777" w:rsidR="003E73F9" w:rsidRPr="00900466" w:rsidRDefault="003E73F9" w:rsidP="003E73F9">
            <w:pPr>
              <w:rPr>
                <w:rFonts w:cs="Arial"/>
                <w:b/>
                <w:color w:val="FFFFFF" w:themeColor="background1"/>
                <w:sz w:val="22"/>
                <w:szCs w:val="22"/>
              </w:rPr>
            </w:pPr>
            <w:r w:rsidRPr="00900466">
              <w:rPr>
                <w:rFonts w:cs="Arial"/>
                <w:b/>
                <w:color w:val="FFFFFF" w:themeColor="background1"/>
                <w:sz w:val="22"/>
                <w:szCs w:val="22"/>
              </w:rPr>
              <w:t>Agenda Item</w:t>
            </w:r>
          </w:p>
        </w:tc>
        <w:tc>
          <w:tcPr>
            <w:tcW w:w="8202" w:type="dxa"/>
            <w:shd w:val="clear" w:color="auto" w:fill="000000" w:themeFill="text1"/>
            <w:vAlign w:val="center"/>
          </w:tcPr>
          <w:p w14:paraId="69031F33" w14:textId="1996EB3E" w:rsidR="003E73F9" w:rsidRPr="00900466" w:rsidRDefault="003E73F9" w:rsidP="003C1DB6">
            <w:pPr>
              <w:jc w:val="center"/>
              <w:rPr>
                <w:rFonts w:cs="Arial"/>
                <w:b/>
                <w:sz w:val="22"/>
                <w:szCs w:val="22"/>
              </w:rPr>
            </w:pPr>
            <w:r w:rsidRPr="00900466">
              <w:rPr>
                <w:rFonts w:cs="Arial"/>
                <w:b/>
                <w:sz w:val="22"/>
                <w:szCs w:val="22"/>
              </w:rPr>
              <w:t>Discussion</w:t>
            </w:r>
          </w:p>
        </w:tc>
        <w:tc>
          <w:tcPr>
            <w:tcW w:w="2523" w:type="dxa"/>
            <w:shd w:val="clear" w:color="auto" w:fill="000000" w:themeFill="text1"/>
          </w:tcPr>
          <w:p w14:paraId="37D0CE41" w14:textId="77777777" w:rsidR="003E73F9" w:rsidRPr="00900466" w:rsidRDefault="003E73F9" w:rsidP="003E73F9">
            <w:pPr>
              <w:rPr>
                <w:rFonts w:cs="Arial"/>
                <w:b/>
                <w:color w:val="FFFFFF" w:themeColor="background1"/>
                <w:sz w:val="22"/>
                <w:szCs w:val="22"/>
              </w:rPr>
            </w:pPr>
          </w:p>
          <w:p w14:paraId="60856E93" w14:textId="77777777" w:rsidR="003E73F9" w:rsidRPr="00900466" w:rsidRDefault="003E73F9" w:rsidP="003E73F9">
            <w:pPr>
              <w:rPr>
                <w:rFonts w:cs="Arial"/>
                <w:b/>
                <w:sz w:val="22"/>
                <w:szCs w:val="22"/>
              </w:rPr>
            </w:pPr>
            <w:r w:rsidRPr="00900466">
              <w:rPr>
                <w:rFonts w:cs="Arial"/>
                <w:b/>
                <w:sz w:val="22"/>
                <w:szCs w:val="22"/>
              </w:rPr>
              <w:t>Conclusions/Follow Up</w:t>
            </w:r>
          </w:p>
        </w:tc>
      </w:tr>
      <w:tr w:rsidR="003E73F9" w:rsidRPr="00900466" w14:paraId="46AF84E0" w14:textId="77777777" w:rsidTr="003E73F9">
        <w:trPr>
          <w:trHeight w:val="863"/>
        </w:trPr>
        <w:tc>
          <w:tcPr>
            <w:tcW w:w="2248" w:type="dxa"/>
            <w:tcBorders>
              <w:bottom w:val="single" w:sz="4" w:space="0" w:color="auto"/>
            </w:tcBorders>
          </w:tcPr>
          <w:p w14:paraId="49DAF5C5" w14:textId="77777777" w:rsidR="00D31B6C" w:rsidRDefault="00D31B6C" w:rsidP="00D31B6C">
            <w:pPr>
              <w:pStyle w:val="Title"/>
              <w:overflowPunct/>
              <w:autoSpaceDE/>
              <w:autoSpaceDN/>
              <w:adjustRightInd/>
              <w:ind w:left="64"/>
              <w:jc w:val="left"/>
              <w:rPr>
                <w:rFonts w:cs="Arial"/>
                <w:bCs w:val="0"/>
                <w:sz w:val="22"/>
                <w:szCs w:val="22"/>
              </w:rPr>
            </w:pPr>
          </w:p>
          <w:p w14:paraId="01D05281" w14:textId="32B44C2C" w:rsidR="00D31B6C" w:rsidRPr="00D31B6C" w:rsidRDefault="00D31B6C" w:rsidP="00D31B6C">
            <w:pPr>
              <w:pStyle w:val="Title"/>
              <w:overflowPunct/>
              <w:autoSpaceDE/>
              <w:autoSpaceDN/>
              <w:adjustRightInd/>
              <w:ind w:left="64"/>
              <w:jc w:val="left"/>
              <w:rPr>
                <w:rFonts w:cs="Arial"/>
                <w:bCs w:val="0"/>
                <w:sz w:val="22"/>
                <w:szCs w:val="22"/>
              </w:rPr>
            </w:pPr>
            <w:r w:rsidRPr="00D31B6C">
              <w:rPr>
                <w:rFonts w:cs="Arial"/>
                <w:bCs w:val="0"/>
                <w:sz w:val="22"/>
                <w:szCs w:val="22"/>
              </w:rPr>
              <w:t xml:space="preserve">Resident Research Project: Does Outreach to Providers Improve Treatment Rates Among Medicaid Members with Hepatitis C Virus (HCV) Confirmed by Genotype Testing? </w:t>
            </w:r>
          </w:p>
          <w:p w14:paraId="4838F4F0" w14:textId="2C277C17" w:rsidR="003E73F9" w:rsidRPr="00900466" w:rsidRDefault="003E73F9" w:rsidP="00891E41">
            <w:pPr>
              <w:rPr>
                <w:rFonts w:cs="Arial"/>
                <w:b/>
                <w:sz w:val="22"/>
                <w:szCs w:val="22"/>
              </w:rPr>
            </w:pPr>
          </w:p>
        </w:tc>
        <w:tc>
          <w:tcPr>
            <w:tcW w:w="8202" w:type="dxa"/>
            <w:tcBorders>
              <w:bottom w:val="single" w:sz="4" w:space="0" w:color="auto"/>
            </w:tcBorders>
          </w:tcPr>
          <w:p w14:paraId="627CFA44" w14:textId="77777777" w:rsidR="00BD1245" w:rsidRPr="00900466" w:rsidRDefault="00BD1245" w:rsidP="003E73F9">
            <w:pPr>
              <w:contextualSpacing/>
              <w:rPr>
                <w:rFonts w:cs="Arial"/>
                <w:sz w:val="22"/>
                <w:szCs w:val="22"/>
              </w:rPr>
            </w:pPr>
          </w:p>
          <w:p w14:paraId="0344697B" w14:textId="5897DC4B" w:rsidR="00D31B6C" w:rsidRPr="005050C1" w:rsidRDefault="00D31B6C" w:rsidP="00D31B6C">
            <w:pPr>
              <w:pStyle w:val="Title"/>
              <w:overflowPunct/>
              <w:autoSpaceDE/>
              <w:autoSpaceDN/>
              <w:adjustRightInd/>
              <w:ind w:left="64"/>
              <w:jc w:val="left"/>
              <w:rPr>
                <w:rFonts w:cs="Arial"/>
                <w:bCs w:val="0"/>
                <w:sz w:val="22"/>
                <w:szCs w:val="22"/>
              </w:rPr>
            </w:pPr>
            <w:r w:rsidRPr="005050C1">
              <w:rPr>
                <w:rFonts w:cs="Arial"/>
                <w:bCs w:val="0"/>
                <w:sz w:val="22"/>
                <w:szCs w:val="22"/>
              </w:rPr>
              <w:t>Resident Research Project: Does Outreach to Providers Improve Treatment Rates Among Medicaid Members with Hepatitis C Virus (HCV) Confirmed by Genotype Testing? by Dr Collin Jerard</w:t>
            </w:r>
          </w:p>
          <w:p w14:paraId="4C1964FE" w14:textId="0026B7C1" w:rsidR="003E73F9" w:rsidRPr="00900466" w:rsidRDefault="00D31B6C" w:rsidP="00D31B6C">
            <w:pPr>
              <w:ind w:left="64"/>
              <w:contextualSpacing/>
              <w:rPr>
                <w:rFonts w:cs="Arial"/>
                <w:sz w:val="22"/>
                <w:szCs w:val="22"/>
              </w:rPr>
            </w:pPr>
            <w:r w:rsidRPr="00D31B6C">
              <w:rPr>
                <w:rFonts w:cs="Arial"/>
                <w:sz w:val="22"/>
                <w:szCs w:val="22"/>
              </w:rPr>
              <w:t xml:space="preserve">This </w:t>
            </w:r>
            <w:r w:rsidR="003035B2">
              <w:rPr>
                <w:rFonts w:cs="Arial"/>
                <w:sz w:val="22"/>
                <w:szCs w:val="22"/>
              </w:rPr>
              <w:t xml:space="preserve">was </w:t>
            </w:r>
            <w:r w:rsidRPr="00D31B6C">
              <w:rPr>
                <w:rFonts w:cs="Arial"/>
                <w:sz w:val="22"/>
                <w:szCs w:val="22"/>
              </w:rPr>
              <w:t>an overview of a research project developed by current pharmacy practice residents.</w:t>
            </w:r>
            <w:r w:rsidR="00D7509E" w:rsidRPr="00900466">
              <w:rPr>
                <w:rFonts w:cs="Arial"/>
                <w:sz w:val="22"/>
                <w:szCs w:val="22"/>
              </w:rPr>
              <w:t xml:space="preserve"> </w:t>
            </w:r>
            <w:r w:rsidR="00BD1245" w:rsidRPr="00900466">
              <w:rPr>
                <w:rFonts w:cs="Arial"/>
                <w:sz w:val="22"/>
                <w:szCs w:val="22"/>
              </w:rPr>
              <w:t xml:space="preserve"> </w:t>
            </w:r>
          </w:p>
          <w:p w14:paraId="259415C5" w14:textId="74A7F5BF" w:rsidR="003E73F9" w:rsidRPr="00900466" w:rsidRDefault="003E73F9" w:rsidP="00891E41">
            <w:pPr>
              <w:pStyle w:val="Title"/>
              <w:jc w:val="left"/>
              <w:rPr>
                <w:rFonts w:cs="Arial"/>
                <w:sz w:val="22"/>
                <w:szCs w:val="22"/>
              </w:rPr>
            </w:pPr>
          </w:p>
        </w:tc>
        <w:tc>
          <w:tcPr>
            <w:tcW w:w="2523" w:type="dxa"/>
            <w:tcBorders>
              <w:bottom w:val="single" w:sz="4" w:space="0" w:color="auto"/>
            </w:tcBorders>
          </w:tcPr>
          <w:p w14:paraId="3D13F158" w14:textId="77777777" w:rsidR="003E73F9" w:rsidRPr="00900466" w:rsidRDefault="003E73F9" w:rsidP="003E73F9">
            <w:pPr>
              <w:rPr>
                <w:rFonts w:cs="Arial"/>
                <w:sz w:val="22"/>
                <w:szCs w:val="22"/>
              </w:rPr>
            </w:pPr>
          </w:p>
          <w:p w14:paraId="411EA173" w14:textId="77777777" w:rsidR="003E73F9" w:rsidRPr="00900466" w:rsidRDefault="003E73F9" w:rsidP="003E73F9">
            <w:pPr>
              <w:rPr>
                <w:rFonts w:cs="Arial"/>
                <w:b/>
                <w:sz w:val="22"/>
                <w:szCs w:val="22"/>
                <w:u w:val="single"/>
              </w:rPr>
            </w:pPr>
            <w:r w:rsidRPr="00900466">
              <w:rPr>
                <w:rFonts w:cs="Arial"/>
                <w:b/>
                <w:sz w:val="22"/>
                <w:szCs w:val="22"/>
                <w:u w:val="single"/>
              </w:rPr>
              <w:t>Follow Up</w:t>
            </w:r>
          </w:p>
          <w:p w14:paraId="4F248282" w14:textId="77777777" w:rsidR="003E73F9" w:rsidRPr="00900466" w:rsidRDefault="003E73F9" w:rsidP="003E73F9">
            <w:pPr>
              <w:rPr>
                <w:rFonts w:cs="Arial"/>
                <w:sz w:val="22"/>
                <w:szCs w:val="22"/>
              </w:rPr>
            </w:pPr>
            <w:r w:rsidRPr="00900466">
              <w:rPr>
                <w:rFonts w:cs="Arial"/>
                <w:sz w:val="22"/>
                <w:szCs w:val="22"/>
              </w:rPr>
              <w:t>Informational/Advisory</w:t>
            </w:r>
            <w:r w:rsidRPr="00900466">
              <w:rPr>
                <w:rFonts w:cs="Arial"/>
                <w:b/>
                <w:sz w:val="22"/>
                <w:szCs w:val="22"/>
                <w:u w:val="single"/>
              </w:rPr>
              <w:t xml:space="preserve"> </w:t>
            </w:r>
          </w:p>
        </w:tc>
      </w:tr>
      <w:tr w:rsidR="003E73F9" w:rsidRPr="00900466" w14:paraId="241847BA" w14:textId="77777777" w:rsidTr="003E73F9">
        <w:trPr>
          <w:trHeight w:val="690"/>
        </w:trPr>
        <w:tc>
          <w:tcPr>
            <w:tcW w:w="2248" w:type="dxa"/>
            <w:tcBorders>
              <w:bottom w:val="single" w:sz="4" w:space="0" w:color="auto"/>
            </w:tcBorders>
          </w:tcPr>
          <w:p w14:paraId="5689626F" w14:textId="77777777" w:rsidR="003E73F9" w:rsidRPr="00900466" w:rsidRDefault="003E73F9" w:rsidP="003E73F9">
            <w:pPr>
              <w:rPr>
                <w:rFonts w:cs="Arial"/>
                <w:sz w:val="22"/>
                <w:szCs w:val="22"/>
              </w:rPr>
            </w:pPr>
          </w:p>
          <w:p w14:paraId="6F922D17" w14:textId="77777777" w:rsidR="003E73F9" w:rsidRPr="00900466" w:rsidRDefault="003E73F9" w:rsidP="003E73F9">
            <w:pPr>
              <w:rPr>
                <w:rFonts w:cs="Arial"/>
                <w:sz w:val="22"/>
                <w:szCs w:val="22"/>
              </w:rPr>
            </w:pPr>
            <w:r w:rsidRPr="00900466">
              <w:rPr>
                <w:rFonts w:cs="Arial"/>
                <w:sz w:val="22"/>
                <w:szCs w:val="22"/>
              </w:rPr>
              <w:t>Action</w:t>
            </w:r>
          </w:p>
        </w:tc>
        <w:tc>
          <w:tcPr>
            <w:tcW w:w="8202" w:type="dxa"/>
            <w:tcBorders>
              <w:bottom w:val="single" w:sz="4" w:space="0" w:color="auto"/>
            </w:tcBorders>
          </w:tcPr>
          <w:p w14:paraId="55D8B35B" w14:textId="77777777" w:rsidR="003E73F9" w:rsidRPr="00900466" w:rsidRDefault="003E73F9" w:rsidP="003E73F9">
            <w:pPr>
              <w:rPr>
                <w:rFonts w:cs="Arial"/>
                <w:sz w:val="22"/>
                <w:szCs w:val="22"/>
              </w:rPr>
            </w:pPr>
          </w:p>
          <w:p w14:paraId="39D95E5B" w14:textId="63058CB8" w:rsidR="0082707F" w:rsidRPr="00900466" w:rsidRDefault="003E73F9" w:rsidP="003E73F9">
            <w:pPr>
              <w:rPr>
                <w:rFonts w:cs="Arial"/>
                <w:sz w:val="22"/>
                <w:szCs w:val="22"/>
              </w:rPr>
            </w:pPr>
            <w:r w:rsidRPr="00900466">
              <w:rPr>
                <w:rFonts w:cs="Arial"/>
                <w:sz w:val="22"/>
                <w:szCs w:val="22"/>
              </w:rPr>
              <w:t xml:space="preserve">Discussion </w:t>
            </w:r>
          </w:p>
          <w:p w14:paraId="51AEF03A" w14:textId="77777777" w:rsidR="003035B2" w:rsidRPr="003035B2" w:rsidRDefault="003035B2" w:rsidP="003035B2">
            <w:pPr>
              <w:pStyle w:val="ListParagraph"/>
              <w:numPr>
                <w:ilvl w:val="0"/>
                <w:numId w:val="3"/>
              </w:numPr>
              <w:tabs>
                <w:tab w:val="left" w:pos="1066"/>
              </w:tabs>
              <w:contextualSpacing/>
              <w:rPr>
                <w:rFonts w:ascii="Arial" w:hAnsi="Arial" w:cs="Arial"/>
                <w:sz w:val="22"/>
                <w:szCs w:val="22"/>
              </w:rPr>
            </w:pPr>
            <w:r w:rsidRPr="003035B2">
              <w:rPr>
                <w:rFonts w:ascii="Arial" w:hAnsi="Arial" w:cs="Arial"/>
                <w:sz w:val="22"/>
                <w:szCs w:val="22"/>
              </w:rPr>
              <w:t>HCV</w:t>
            </w:r>
          </w:p>
          <w:p w14:paraId="3F42D3DC" w14:textId="77777777" w:rsidR="003035B2" w:rsidRPr="003035B2" w:rsidRDefault="003035B2" w:rsidP="00EA3B98">
            <w:pPr>
              <w:pStyle w:val="ListParagraph"/>
              <w:numPr>
                <w:ilvl w:val="1"/>
                <w:numId w:val="3"/>
              </w:numPr>
              <w:tabs>
                <w:tab w:val="left" w:pos="1066"/>
              </w:tabs>
              <w:rPr>
                <w:rFonts w:ascii="Arial" w:hAnsi="Arial" w:cs="Arial"/>
                <w:sz w:val="22"/>
                <w:szCs w:val="22"/>
              </w:rPr>
            </w:pPr>
            <w:r w:rsidRPr="003035B2">
              <w:rPr>
                <w:rFonts w:ascii="Arial" w:hAnsi="Arial" w:cs="Arial"/>
                <w:sz w:val="22"/>
                <w:szCs w:val="22"/>
              </w:rPr>
              <w:t>Acute HCV is generally asymptomatic and often remains undetected.</w:t>
            </w:r>
          </w:p>
          <w:p w14:paraId="01C68341" w14:textId="0B0CF82D" w:rsidR="003035B2" w:rsidRPr="00EA3B98" w:rsidRDefault="003035B2" w:rsidP="00EA3B98">
            <w:pPr>
              <w:pStyle w:val="ListParagraph"/>
              <w:numPr>
                <w:ilvl w:val="1"/>
                <w:numId w:val="3"/>
              </w:numPr>
              <w:tabs>
                <w:tab w:val="left" w:pos="1066"/>
              </w:tabs>
              <w:rPr>
                <w:rFonts w:ascii="Arial" w:hAnsi="Arial" w:cs="Arial"/>
                <w:sz w:val="22"/>
                <w:szCs w:val="22"/>
              </w:rPr>
            </w:pPr>
            <w:r w:rsidRPr="003035B2">
              <w:rPr>
                <w:rFonts w:ascii="Arial" w:hAnsi="Arial" w:cs="Arial"/>
                <w:sz w:val="22"/>
                <w:szCs w:val="22"/>
              </w:rPr>
              <w:t>Though 75 to 85% of patients with acute HCV eventually develop chronic infection.</w:t>
            </w:r>
          </w:p>
          <w:p w14:paraId="2BF9A149" w14:textId="77777777" w:rsidR="003035B2" w:rsidRPr="003035B2" w:rsidRDefault="003035B2" w:rsidP="003035B2">
            <w:pPr>
              <w:pStyle w:val="ListParagraph"/>
              <w:numPr>
                <w:ilvl w:val="0"/>
                <w:numId w:val="3"/>
              </w:numPr>
              <w:tabs>
                <w:tab w:val="left" w:pos="1066"/>
              </w:tabs>
              <w:rPr>
                <w:rFonts w:ascii="Arial" w:hAnsi="Arial" w:cs="Arial"/>
                <w:sz w:val="22"/>
                <w:szCs w:val="22"/>
              </w:rPr>
            </w:pPr>
            <w:r w:rsidRPr="003035B2">
              <w:rPr>
                <w:rFonts w:ascii="Arial" w:hAnsi="Arial" w:cs="Arial"/>
                <w:sz w:val="22"/>
                <w:szCs w:val="22"/>
              </w:rPr>
              <w:t>Incidence &amp; Prevalence</w:t>
            </w:r>
          </w:p>
          <w:p w14:paraId="22AD27BE" w14:textId="77777777" w:rsidR="003035B2" w:rsidRPr="003035B2" w:rsidRDefault="003035B2" w:rsidP="00EA3B98">
            <w:pPr>
              <w:pStyle w:val="ListParagraph"/>
              <w:numPr>
                <w:ilvl w:val="1"/>
                <w:numId w:val="3"/>
              </w:numPr>
              <w:tabs>
                <w:tab w:val="left" w:pos="1066"/>
              </w:tabs>
              <w:rPr>
                <w:rFonts w:ascii="Arial" w:hAnsi="Arial" w:cs="Arial"/>
                <w:sz w:val="22"/>
                <w:szCs w:val="22"/>
              </w:rPr>
            </w:pPr>
            <w:r w:rsidRPr="003035B2">
              <w:rPr>
                <w:rFonts w:ascii="Arial" w:hAnsi="Arial" w:cs="Arial"/>
                <w:sz w:val="22"/>
                <w:szCs w:val="22"/>
              </w:rPr>
              <w:t xml:space="preserve">Incidence increased from 11,800 in 2010 to 50,300 in 2018. </w:t>
            </w:r>
          </w:p>
          <w:p w14:paraId="67DA5CAB" w14:textId="571E91F2" w:rsidR="003035B2" w:rsidRPr="003035B2" w:rsidRDefault="003035B2" w:rsidP="00EA3B98">
            <w:pPr>
              <w:pStyle w:val="ListParagraph"/>
              <w:numPr>
                <w:ilvl w:val="1"/>
                <w:numId w:val="3"/>
              </w:numPr>
              <w:tabs>
                <w:tab w:val="left" w:pos="1066"/>
              </w:tabs>
              <w:rPr>
                <w:rFonts w:ascii="Arial" w:hAnsi="Arial" w:cs="Arial"/>
                <w:sz w:val="22"/>
                <w:szCs w:val="22"/>
              </w:rPr>
            </w:pPr>
            <w:r w:rsidRPr="003035B2">
              <w:rPr>
                <w:rFonts w:ascii="Arial" w:hAnsi="Arial" w:cs="Arial"/>
                <w:sz w:val="22"/>
                <w:szCs w:val="22"/>
              </w:rPr>
              <w:t xml:space="preserve">Based on CDC estimates, chronic HCV prevalence is close to </w:t>
            </w:r>
            <w:r w:rsidR="002B6905">
              <w:rPr>
                <w:rFonts w:ascii="Arial" w:hAnsi="Arial" w:cs="Arial"/>
                <w:sz w:val="22"/>
                <w:szCs w:val="22"/>
              </w:rPr>
              <w:t>three</w:t>
            </w:r>
            <w:r w:rsidRPr="003035B2">
              <w:rPr>
                <w:rFonts w:ascii="Arial" w:hAnsi="Arial" w:cs="Arial"/>
                <w:sz w:val="22"/>
                <w:szCs w:val="22"/>
              </w:rPr>
              <w:t xml:space="preserve"> million persons in the US living with active HCV infection. </w:t>
            </w:r>
          </w:p>
          <w:p w14:paraId="09CD49D0" w14:textId="1E35304B" w:rsidR="003035B2" w:rsidRPr="00EA3B98" w:rsidRDefault="003035B2" w:rsidP="00EA3B98">
            <w:pPr>
              <w:pStyle w:val="ListParagraph"/>
              <w:numPr>
                <w:ilvl w:val="1"/>
                <w:numId w:val="3"/>
              </w:numPr>
              <w:tabs>
                <w:tab w:val="left" w:pos="1066"/>
              </w:tabs>
              <w:rPr>
                <w:rFonts w:ascii="Arial" w:hAnsi="Arial" w:cs="Arial"/>
                <w:sz w:val="22"/>
                <w:szCs w:val="22"/>
              </w:rPr>
            </w:pPr>
            <w:r w:rsidRPr="00EA3B98">
              <w:rPr>
                <w:rFonts w:ascii="Arial" w:hAnsi="Arial" w:cs="Arial"/>
                <w:sz w:val="22"/>
                <w:szCs w:val="22"/>
              </w:rPr>
              <w:t>Approximately 45% of persons with HCV infection are unaware of their HCV status</w:t>
            </w:r>
            <w:r w:rsidR="00EA3B98" w:rsidRPr="00EA3B98">
              <w:rPr>
                <w:rFonts w:ascii="Arial" w:hAnsi="Arial" w:cs="Arial"/>
                <w:sz w:val="22"/>
                <w:szCs w:val="22"/>
              </w:rPr>
              <w:t>.</w:t>
            </w:r>
          </w:p>
          <w:p w14:paraId="11CA1539" w14:textId="77777777" w:rsidR="00EA3B98" w:rsidRPr="00EA3B98" w:rsidRDefault="00EA3B98" w:rsidP="00EA3B98">
            <w:pPr>
              <w:pStyle w:val="ListParagraph"/>
              <w:numPr>
                <w:ilvl w:val="0"/>
                <w:numId w:val="3"/>
              </w:numPr>
              <w:tabs>
                <w:tab w:val="left" w:pos="1066"/>
              </w:tabs>
              <w:rPr>
                <w:rFonts w:ascii="Arial" w:hAnsi="Arial" w:cs="Arial"/>
                <w:sz w:val="22"/>
                <w:szCs w:val="22"/>
              </w:rPr>
            </w:pPr>
            <w:r w:rsidRPr="00EA3B98">
              <w:rPr>
                <w:rFonts w:ascii="Arial" w:hAnsi="Arial" w:cs="Arial"/>
                <w:sz w:val="22"/>
                <w:szCs w:val="22"/>
              </w:rPr>
              <w:t>Identified Gaps in Care</w:t>
            </w:r>
          </w:p>
          <w:p w14:paraId="109CDAEA" w14:textId="77777777" w:rsidR="00EA3B98" w:rsidRPr="00EA3B98" w:rsidRDefault="00EA3B98" w:rsidP="00EA3B98">
            <w:pPr>
              <w:pStyle w:val="ListParagraph"/>
              <w:numPr>
                <w:ilvl w:val="1"/>
                <w:numId w:val="3"/>
              </w:numPr>
              <w:tabs>
                <w:tab w:val="left" w:pos="1066"/>
              </w:tabs>
              <w:rPr>
                <w:rFonts w:ascii="Arial" w:hAnsi="Arial" w:cs="Arial"/>
                <w:sz w:val="22"/>
                <w:szCs w:val="22"/>
              </w:rPr>
            </w:pPr>
            <w:r w:rsidRPr="00EA3B98">
              <w:rPr>
                <w:rFonts w:ascii="Arial" w:hAnsi="Arial" w:cs="Arial"/>
                <w:sz w:val="22"/>
                <w:szCs w:val="22"/>
              </w:rPr>
              <w:t>The number of patients who receive HCV RNA testing after a reactive anti</w:t>
            </w:r>
            <w:r w:rsidRPr="00EA3B98">
              <w:rPr>
                <w:rFonts w:ascii="Cambria Math" w:hAnsi="Cambria Math" w:cs="Cambria Math"/>
                <w:sz w:val="22"/>
                <w:szCs w:val="22"/>
              </w:rPr>
              <w:t>‐</w:t>
            </w:r>
            <w:r w:rsidRPr="00EA3B98">
              <w:rPr>
                <w:rFonts w:ascii="Arial" w:hAnsi="Arial" w:cs="Arial"/>
                <w:sz w:val="22"/>
                <w:szCs w:val="22"/>
              </w:rPr>
              <w:t xml:space="preserve">HCV antibody result. </w:t>
            </w:r>
          </w:p>
          <w:p w14:paraId="6C87071E" w14:textId="77777777" w:rsidR="00EA3B98" w:rsidRPr="00EA3B98" w:rsidRDefault="00EA3B98" w:rsidP="00EA3B98">
            <w:pPr>
              <w:pStyle w:val="ListParagraph"/>
              <w:numPr>
                <w:ilvl w:val="1"/>
                <w:numId w:val="3"/>
              </w:numPr>
              <w:tabs>
                <w:tab w:val="left" w:pos="1066"/>
              </w:tabs>
              <w:rPr>
                <w:rFonts w:ascii="Arial" w:hAnsi="Arial" w:cs="Arial"/>
                <w:sz w:val="22"/>
                <w:szCs w:val="22"/>
              </w:rPr>
            </w:pPr>
            <w:r w:rsidRPr="00EA3B98">
              <w:rPr>
                <w:rFonts w:ascii="Arial" w:hAnsi="Arial" w:cs="Arial"/>
                <w:sz w:val="22"/>
                <w:szCs w:val="22"/>
              </w:rPr>
              <w:t xml:space="preserve">The number of patients with chronic HCV infection that are engaged in care. </w:t>
            </w:r>
          </w:p>
          <w:p w14:paraId="1328E803" w14:textId="77777777" w:rsidR="00EA3B98" w:rsidRPr="00EA3B98" w:rsidRDefault="00EA3B98" w:rsidP="00EA3B98">
            <w:pPr>
              <w:pStyle w:val="ListParagraph"/>
              <w:numPr>
                <w:ilvl w:val="1"/>
                <w:numId w:val="3"/>
              </w:numPr>
              <w:tabs>
                <w:tab w:val="left" w:pos="1066"/>
              </w:tabs>
              <w:rPr>
                <w:rFonts w:ascii="Arial" w:hAnsi="Arial" w:cs="Arial"/>
                <w:sz w:val="22"/>
                <w:szCs w:val="22"/>
              </w:rPr>
            </w:pPr>
            <w:r w:rsidRPr="00EA3B98">
              <w:rPr>
                <w:rFonts w:ascii="Arial" w:hAnsi="Arial" w:cs="Arial"/>
                <w:sz w:val="22"/>
                <w:szCs w:val="22"/>
              </w:rPr>
              <w:t>The number of patients engaged in care that are prescribed treatment.</w:t>
            </w:r>
          </w:p>
          <w:p w14:paraId="798A6823" w14:textId="67E1E5C9" w:rsidR="003035B2" w:rsidRDefault="00EA3B98" w:rsidP="003035B2">
            <w:pPr>
              <w:pStyle w:val="ListParagraph"/>
              <w:numPr>
                <w:ilvl w:val="0"/>
                <w:numId w:val="3"/>
              </w:numPr>
              <w:tabs>
                <w:tab w:val="left" w:pos="1066"/>
              </w:tabs>
              <w:rPr>
                <w:rFonts w:ascii="Arial" w:hAnsi="Arial" w:cs="Arial"/>
                <w:sz w:val="22"/>
                <w:szCs w:val="22"/>
              </w:rPr>
            </w:pPr>
            <w:r>
              <w:rPr>
                <w:rFonts w:ascii="Arial" w:hAnsi="Arial" w:cs="Arial"/>
                <w:sz w:val="22"/>
                <w:szCs w:val="22"/>
              </w:rPr>
              <w:t>Study Objectives</w:t>
            </w:r>
          </w:p>
          <w:p w14:paraId="4E2053CC" w14:textId="73900D89" w:rsidR="00EA3B98" w:rsidRPr="00EA3B98" w:rsidRDefault="00EA3B98" w:rsidP="00C8631B">
            <w:pPr>
              <w:pStyle w:val="ListParagraph"/>
              <w:numPr>
                <w:ilvl w:val="1"/>
                <w:numId w:val="3"/>
              </w:numPr>
              <w:tabs>
                <w:tab w:val="left" w:pos="1066"/>
              </w:tabs>
              <w:rPr>
                <w:rFonts w:ascii="Arial" w:hAnsi="Arial" w:cs="Arial"/>
                <w:sz w:val="22"/>
                <w:szCs w:val="22"/>
              </w:rPr>
            </w:pPr>
            <w:r w:rsidRPr="00EA3B98">
              <w:rPr>
                <w:rFonts w:ascii="Arial" w:hAnsi="Arial" w:cs="Arial"/>
                <w:sz w:val="22"/>
                <w:szCs w:val="22"/>
              </w:rPr>
              <w:t>Primary: Compare the percent of patients with a paid pharmacy claim for an HCV treatment following provider outreach compared to patients without provider outreach.</w:t>
            </w:r>
          </w:p>
          <w:p w14:paraId="493BA23C" w14:textId="77777777" w:rsidR="00EA3B98" w:rsidRPr="00EA3B98" w:rsidRDefault="00EA3B98" w:rsidP="00EA3B98">
            <w:pPr>
              <w:pStyle w:val="ListParagraph"/>
              <w:numPr>
                <w:ilvl w:val="1"/>
                <w:numId w:val="3"/>
              </w:numPr>
              <w:tabs>
                <w:tab w:val="left" w:pos="1066"/>
              </w:tabs>
              <w:rPr>
                <w:rFonts w:ascii="Arial" w:hAnsi="Arial" w:cs="Arial"/>
                <w:sz w:val="22"/>
                <w:szCs w:val="22"/>
              </w:rPr>
            </w:pPr>
            <w:r w:rsidRPr="00EA3B98">
              <w:rPr>
                <w:rFonts w:ascii="Arial" w:hAnsi="Arial" w:cs="Arial"/>
                <w:sz w:val="22"/>
                <w:szCs w:val="22"/>
              </w:rPr>
              <w:lastRenderedPageBreak/>
              <w:t xml:space="preserve">Secondary: Evaluate the reasons why HCV therapy was not initiated in the provider outreach group after the completion of HCV genotype testing. </w:t>
            </w:r>
          </w:p>
          <w:p w14:paraId="60393B3E" w14:textId="5DD940F6" w:rsidR="003035B2" w:rsidRDefault="00EA3B98" w:rsidP="00EA3B98">
            <w:pPr>
              <w:tabs>
                <w:tab w:val="left" w:pos="1066"/>
              </w:tabs>
              <w:rPr>
                <w:rFonts w:cs="Arial"/>
                <w:sz w:val="22"/>
                <w:szCs w:val="22"/>
              </w:rPr>
            </w:pPr>
            <w:r>
              <w:rPr>
                <w:rFonts w:cs="Arial"/>
                <w:sz w:val="22"/>
                <w:szCs w:val="22"/>
              </w:rPr>
              <w:t>Conclusions</w:t>
            </w:r>
          </w:p>
          <w:p w14:paraId="729E0E22" w14:textId="37A9E434" w:rsidR="00EA3B98" w:rsidRPr="00EA3B98" w:rsidRDefault="00EA3B98" w:rsidP="00EA3B98">
            <w:pPr>
              <w:pStyle w:val="ListParagraph"/>
              <w:numPr>
                <w:ilvl w:val="0"/>
                <w:numId w:val="8"/>
              </w:numPr>
              <w:tabs>
                <w:tab w:val="left" w:pos="1066"/>
              </w:tabs>
              <w:rPr>
                <w:rFonts w:ascii="Arial" w:hAnsi="Arial" w:cs="Arial"/>
                <w:sz w:val="22"/>
                <w:szCs w:val="22"/>
              </w:rPr>
            </w:pPr>
            <w:r w:rsidRPr="00EA3B98">
              <w:rPr>
                <w:rFonts w:ascii="Arial" w:hAnsi="Arial" w:cs="Arial"/>
                <w:sz w:val="22"/>
                <w:szCs w:val="22"/>
              </w:rPr>
              <w:t>Discussion</w:t>
            </w:r>
          </w:p>
          <w:p w14:paraId="414F2486" w14:textId="77777777" w:rsidR="00EA3B98" w:rsidRPr="00EA3B98" w:rsidRDefault="00EA3B98" w:rsidP="00EA3B98">
            <w:pPr>
              <w:pStyle w:val="ListParagraph"/>
              <w:numPr>
                <w:ilvl w:val="1"/>
                <w:numId w:val="8"/>
              </w:numPr>
              <w:tabs>
                <w:tab w:val="left" w:pos="1066"/>
              </w:tabs>
              <w:rPr>
                <w:rFonts w:ascii="Arial" w:hAnsi="Arial" w:cs="Arial"/>
                <w:sz w:val="22"/>
                <w:szCs w:val="22"/>
              </w:rPr>
            </w:pPr>
            <w:r w:rsidRPr="00EA3B98">
              <w:rPr>
                <w:rFonts w:ascii="Arial" w:hAnsi="Arial" w:cs="Arial"/>
                <w:sz w:val="22"/>
                <w:szCs w:val="22"/>
              </w:rPr>
              <w:t>HCV genotype testing claims did not confirm HCV diagnosis.</w:t>
            </w:r>
          </w:p>
          <w:p w14:paraId="143901EC" w14:textId="77777777" w:rsidR="00EA3B98" w:rsidRPr="00EA3B98" w:rsidRDefault="00EA3B98" w:rsidP="00EA3B98">
            <w:pPr>
              <w:pStyle w:val="ListParagraph"/>
              <w:numPr>
                <w:ilvl w:val="1"/>
                <w:numId w:val="8"/>
              </w:numPr>
              <w:tabs>
                <w:tab w:val="left" w:pos="1066"/>
              </w:tabs>
              <w:rPr>
                <w:rFonts w:ascii="Arial" w:hAnsi="Arial" w:cs="Arial"/>
                <w:sz w:val="22"/>
                <w:szCs w:val="22"/>
              </w:rPr>
            </w:pPr>
            <w:r w:rsidRPr="00EA3B98">
              <w:rPr>
                <w:rFonts w:ascii="Arial" w:hAnsi="Arial" w:cs="Arial"/>
                <w:sz w:val="22"/>
                <w:szCs w:val="22"/>
              </w:rPr>
              <w:t>No correlation between the provider who submitted for HCV genotype testing versus the treating provider.</w:t>
            </w:r>
          </w:p>
          <w:p w14:paraId="0BA4809A" w14:textId="7C00389E" w:rsidR="00EA3B98" w:rsidRPr="00EA3B98" w:rsidRDefault="00EA3B98" w:rsidP="00EA3B98">
            <w:pPr>
              <w:pStyle w:val="ListParagraph"/>
              <w:numPr>
                <w:ilvl w:val="1"/>
                <w:numId w:val="8"/>
              </w:numPr>
              <w:tabs>
                <w:tab w:val="left" w:pos="1066"/>
              </w:tabs>
              <w:rPr>
                <w:rFonts w:ascii="Arial" w:hAnsi="Arial" w:cs="Arial"/>
                <w:sz w:val="22"/>
                <w:szCs w:val="22"/>
              </w:rPr>
            </w:pPr>
            <w:r w:rsidRPr="00EA3B98">
              <w:rPr>
                <w:rFonts w:ascii="Arial" w:hAnsi="Arial" w:cs="Arial"/>
                <w:sz w:val="22"/>
                <w:szCs w:val="22"/>
              </w:rPr>
              <w:t xml:space="preserve">Future studies? </w:t>
            </w:r>
          </w:p>
          <w:p w14:paraId="3352FD2E" w14:textId="56BEEC28" w:rsidR="00EA3B98" w:rsidRPr="00EA3B98" w:rsidRDefault="00EA3B98" w:rsidP="00EA3B98">
            <w:pPr>
              <w:pStyle w:val="ListParagraph"/>
              <w:numPr>
                <w:ilvl w:val="0"/>
                <w:numId w:val="8"/>
              </w:numPr>
              <w:tabs>
                <w:tab w:val="left" w:pos="1066"/>
              </w:tabs>
              <w:rPr>
                <w:rFonts w:ascii="Arial" w:hAnsi="Arial" w:cs="Arial"/>
                <w:sz w:val="22"/>
                <w:szCs w:val="22"/>
              </w:rPr>
            </w:pPr>
            <w:r w:rsidRPr="00EA3B98">
              <w:rPr>
                <w:rFonts w:ascii="Arial" w:hAnsi="Arial" w:cs="Arial"/>
                <w:sz w:val="22"/>
                <w:szCs w:val="22"/>
              </w:rPr>
              <w:t>Limitations</w:t>
            </w:r>
          </w:p>
          <w:p w14:paraId="2DC4C97D" w14:textId="77777777" w:rsidR="00EA3B98" w:rsidRPr="00EA3B98" w:rsidRDefault="00EA3B98" w:rsidP="00EA3B98">
            <w:pPr>
              <w:pStyle w:val="ListParagraph"/>
              <w:numPr>
                <w:ilvl w:val="1"/>
                <w:numId w:val="8"/>
              </w:numPr>
              <w:tabs>
                <w:tab w:val="left" w:pos="1066"/>
              </w:tabs>
              <w:rPr>
                <w:rFonts w:ascii="Arial" w:hAnsi="Arial" w:cs="Arial"/>
                <w:sz w:val="22"/>
                <w:szCs w:val="22"/>
              </w:rPr>
            </w:pPr>
            <w:r w:rsidRPr="00EA3B98">
              <w:rPr>
                <w:rFonts w:ascii="Arial" w:hAnsi="Arial" w:cs="Arial"/>
                <w:sz w:val="22"/>
                <w:szCs w:val="22"/>
              </w:rPr>
              <w:t>Provider outreach could not be completed for all patients due to a lack of prescriber data included in medical and pharmacy claims.</w:t>
            </w:r>
          </w:p>
          <w:p w14:paraId="71729214" w14:textId="77777777" w:rsidR="00EA3B98" w:rsidRPr="00EA3B98" w:rsidRDefault="00EA3B98" w:rsidP="00EA3B98">
            <w:pPr>
              <w:pStyle w:val="ListParagraph"/>
              <w:numPr>
                <w:ilvl w:val="1"/>
                <w:numId w:val="8"/>
              </w:numPr>
              <w:tabs>
                <w:tab w:val="left" w:pos="1066"/>
              </w:tabs>
              <w:rPr>
                <w:rFonts w:ascii="Arial" w:hAnsi="Arial" w:cs="Arial"/>
                <w:sz w:val="22"/>
                <w:szCs w:val="22"/>
              </w:rPr>
            </w:pPr>
            <w:r w:rsidRPr="00EA3B98">
              <w:rPr>
                <w:rFonts w:ascii="Arial" w:hAnsi="Arial" w:cs="Arial"/>
                <w:sz w:val="22"/>
                <w:szCs w:val="22"/>
              </w:rPr>
              <w:t>The lack of HCV therapy could not be determined based on claims alone for the control group.</w:t>
            </w:r>
          </w:p>
          <w:p w14:paraId="535B0904" w14:textId="77777777" w:rsidR="00EA3B98" w:rsidRPr="00EA3B98" w:rsidRDefault="00EA3B98" w:rsidP="00EA3B98">
            <w:pPr>
              <w:pStyle w:val="ListParagraph"/>
              <w:numPr>
                <w:ilvl w:val="1"/>
                <w:numId w:val="8"/>
              </w:numPr>
              <w:tabs>
                <w:tab w:val="left" w:pos="1066"/>
              </w:tabs>
              <w:rPr>
                <w:rFonts w:ascii="Arial" w:hAnsi="Arial" w:cs="Arial"/>
                <w:sz w:val="22"/>
                <w:szCs w:val="22"/>
              </w:rPr>
            </w:pPr>
            <w:r w:rsidRPr="00EA3B98">
              <w:rPr>
                <w:rFonts w:ascii="Arial" w:hAnsi="Arial" w:cs="Arial"/>
                <w:sz w:val="22"/>
                <w:szCs w:val="22"/>
              </w:rPr>
              <w:t>The unknown effects of COVID-19 on access to care.</w:t>
            </w:r>
          </w:p>
          <w:p w14:paraId="7576B1D0" w14:textId="76EB539F" w:rsidR="00EA3B98" w:rsidRPr="00EA3B98" w:rsidRDefault="00EA3B98" w:rsidP="00EA3B98">
            <w:pPr>
              <w:pStyle w:val="ListParagraph"/>
              <w:numPr>
                <w:ilvl w:val="1"/>
                <w:numId w:val="8"/>
              </w:numPr>
              <w:tabs>
                <w:tab w:val="left" w:pos="1066"/>
              </w:tabs>
              <w:rPr>
                <w:rFonts w:ascii="Arial" w:hAnsi="Arial" w:cs="Arial"/>
                <w:sz w:val="22"/>
                <w:szCs w:val="22"/>
              </w:rPr>
            </w:pPr>
            <w:r w:rsidRPr="00EA3B98">
              <w:rPr>
                <w:rFonts w:ascii="Arial" w:hAnsi="Arial" w:cs="Arial"/>
                <w:sz w:val="22"/>
                <w:szCs w:val="22"/>
              </w:rPr>
              <w:t>Sample size limited the power to detect differences between groups.</w:t>
            </w:r>
          </w:p>
          <w:p w14:paraId="1E340C5E" w14:textId="3CF3F186" w:rsidR="00EA3B98" w:rsidRPr="00EA3B98" w:rsidRDefault="00EA3B98" w:rsidP="00EA3B98">
            <w:pPr>
              <w:pStyle w:val="ListParagraph"/>
              <w:numPr>
                <w:ilvl w:val="0"/>
                <w:numId w:val="8"/>
              </w:numPr>
              <w:tabs>
                <w:tab w:val="left" w:pos="1066"/>
              </w:tabs>
              <w:rPr>
                <w:rFonts w:ascii="Arial" w:hAnsi="Arial" w:cs="Arial"/>
                <w:sz w:val="22"/>
                <w:szCs w:val="22"/>
              </w:rPr>
            </w:pPr>
            <w:r w:rsidRPr="00EA3B98">
              <w:rPr>
                <w:rFonts w:ascii="Arial" w:hAnsi="Arial" w:cs="Arial"/>
                <w:sz w:val="22"/>
                <w:szCs w:val="22"/>
              </w:rPr>
              <w:t>Conclusions</w:t>
            </w:r>
          </w:p>
          <w:p w14:paraId="5A712E63" w14:textId="77777777" w:rsidR="00EA3B98" w:rsidRPr="00EA3B98" w:rsidRDefault="00EA3B98" w:rsidP="00EA3B98">
            <w:pPr>
              <w:pStyle w:val="ListParagraph"/>
              <w:numPr>
                <w:ilvl w:val="1"/>
                <w:numId w:val="8"/>
              </w:numPr>
              <w:tabs>
                <w:tab w:val="left" w:pos="1066"/>
              </w:tabs>
              <w:rPr>
                <w:rFonts w:ascii="Arial" w:hAnsi="Arial" w:cs="Arial"/>
                <w:sz w:val="22"/>
                <w:szCs w:val="22"/>
              </w:rPr>
            </w:pPr>
            <w:r w:rsidRPr="00EA3B98">
              <w:rPr>
                <w:rFonts w:ascii="Arial" w:hAnsi="Arial" w:cs="Arial"/>
                <w:sz w:val="22"/>
                <w:szCs w:val="22"/>
              </w:rPr>
              <w:t>Provider outreach did not lead to a statistically significant increase in treatment rates between the outreach group and the control group (P=1.0).</w:t>
            </w:r>
          </w:p>
          <w:p w14:paraId="758577C5" w14:textId="0D1353ED" w:rsidR="00EA3B98" w:rsidRPr="00EA3B98" w:rsidRDefault="00EA3B98" w:rsidP="00EA3B98">
            <w:pPr>
              <w:pStyle w:val="ListParagraph"/>
              <w:numPr>
                <w:ilvl w:val="1"/>
                <w:numId w:val="8"/>
              </w:numPr>
              <w:tabs>
                <w:tab w:val="left" w:pos="1066"/>
              </w:tabs>
              <w:rPr>
                <w:rFonts w:ascii="Arial" w:hAnsi="Arial" w:cs="Arial"/>
                <w:sz w:val="22"/>
                <w:szCs w:val="22"/>
              </w:rPr>
            </w:pPr>
            <w:r w:rsidRPr="00EA3B98">
              <w:rPr>
                <w:rFonts w:ascii="Arial" w:hAnsi="Arial" w:cs="Arial"/>
                <w:sz w:val="22"/>
                <w:szCs w:val="22"/>
              </w:rPr>
              <w:t xml:space="preserve">There were five categories of reasons identified as to why HCV therapy was not </w:t>
            </w:r>
            <w:r w:rsidR="007C553E">
              <w:rPr>
                <w:rFonts w:ascii="Arial" w:hAnsi="Arial" w:cs="Arial"/>
                <w:sz w:val="22"/>
                <w:szCs w:val="22"/>
              </w:rPr>
              <w:t>initiated in the outreach group.</w:t>
            </w:r>
          </w:p>
          <w:p w14:paraId="37594B72" w14:textId="77777777" w:rsidR="00891E41" w:rsidRPr="00900466" w:rsidRDefault="00891E41" w:rsidP="00131DD9">
            <w:pPr>
              <w:tabs>
                <w:tab w:val="left" w:pos="1066"/>
              </w:tabs>
              <w:contextualSpacing/>
              <w:rPr>
                <w:rFonts w:cs="Arial"/>
                <w:sz w:val="22"/>
                <w:szCs w:val="22"/>
              </w:rPr>
            </w:pPr>
          </w:p>
          <w:p w14:paraId="3048FA82" w14:textId="7DD389C5" w:rsidR="00131DD9" w:rsidRPr="00900466" w:rsidRDefault="00131DD9" w:rsidP="00131DD9">
            <w:pPr>
              <w:tabs>
                <w:tab w:val="left" w:pos="1066"/>
              </w:tabs>
              <w:contextualSpacing/>
              <w:rPr>
                <w:rFonts w:cs="Arial"/>
                <w:sz w:val="22"/>
                <w:szCs w:val="22"/>
              </w:rPr>
            </w:pPr>
            <w:r w:rsidRPr="00900466">
              <w:rPr>
                <w:rFonts w:cs="Arial"/>
                <w:sz w:val="22"/>
                <w:szCs w:val="22"/>
              </w:rPr>
              <w:t>Questions</w:t>
            </w:r>
          </w:p>
          <w:p w14:paraId="77602A44" w14:textId="0B615869" w:rsidR="00463D17" w:rsidRDefault="003B446B" w:rsidP="00CE0979">
            <w:pPr>
              <w:pStyle w:val="ListParagraph"/>
              <w:numPr>
                <w:ilvl w:val="0"/>
                <w:numId w:val="2"/>
              </w:numPr>
              <w:tabs>
                <w:tab w:val="left" w:pos="1066"/>
              </w:tabs>
              <w:contextualSpacing/>
              <w:rPr>
                <w:rFonts w:ascii="Arial" w:hAnsi="Arial" w:cs="Arial"/>
                <w:sz w:val="22"/>
                <w:szCs w:val="22"/>
              </w:rPr>
            </w:pPr>
            <w:r>
              <w:rPr>
                <w:rFonts w:ascii="Arial" w:hAnsi="Arial" w:cs="Arial"/>
                <w:sz w:val="22"/>
                <w:szCs w:val="22"/>
              </w:rPr>
              <w:t>Dr</w:t>
            </w:r>
            <w:r w:rsidR="002B6905">
              <w:rPr>
                <w:rFonts w:ascii="Arial" w:hAnsi="Arial" w:cs="Arial"/>
                <w:sz w:val="22"/>
                <w:szCs w:val="22"/>
              </w:rPr>
              <w:t xml:space="preserve"> </w:t>
            </w:r>
            <w:r w:rsidR="001A5C61">
              <w:rPr>
                <w:rFonts w:ascii="Arial" w:hAnsi="Arial" w:cs="Arial"/>
                <w:sz w:val="22"/>
                <w:szCs w:val="22"/>
              </w:rPr>
              <w:t xml:space="preserve">Low inquired if there are any </w:t>
            </w:r>
            <w:r w:rsidR="00D03290">
              <w:rPr>
                <w:rFonts w:ascii="Arial" w:hAnsi="Arial" w:cs="Arial"/>
                <w:sz w:val="22"/>
                <w:szCs w:val="22"/>
              </w:rPr>
              <w:t xml:space="preserve">future </w:t>
            </w:r>
            <w:r w:rsidR="001A5C61">
              <w:rPr>
                <w:rFonts w:ascii="Arial" w:hAnsi="Arial" w:cs="Arial"/>
                <w:sz w:val="22"/>
                <w:szCs w:val="22"/>
              </w:rPr>
              <w:t xml:space="preserve">plans </w:t>
            </w:r>
            <w:r w:rsidR="00D03290">
              <w:rPr>
                <w:rFonts w:ascii="Arial" w:hAnsi="Arial" w:cs="Arial"/>
                <w:sz w:val="22"/>
                <w:szCs w:val="22"/>
              </w:rPr>
              <w:t xml:space="preserve">for this research </w:t>
            </w:r>
            <w:r w:rsidR="001A5C61">
              <w:rPr>
                <w:rFonts w:ascii="Arial" w:hAnsi="Arial" w:cs="Arial"/>
                <w:sz w:val="22"/>
                <w:szCs w:val="22"/>
              </w:rPr>
              <w:t>considering this subject is valuable information</w:t>
            </w:r>
            <w:r w:rsidR="00EF04FF">
              <w:rPr>
                <w:rFonts w:ascii="Arial" w:hAnsi="Arial" w:cs="Arial"/>
                <w:sz w:val="22"/>
                <w:szCs w:val="22"/>
              </w:rPr>
              <w:t xml:space="preserve"> and could be used to help </w:t>
            </w:r>
            <w:r w:rsidR="00463D17">
              <w:rPr>
                <w:rFonts w:ascii="Arial" w:hAnsi="Arial" w:cs="Arial"/>
                <w:sz w:val="22"/>
                <w:szCs w:val="22"/>
              </w:rPr>
              <w:t xml:space="preserve">others </w:t>
            </w:r>
            <w:r w:rsidR="00D03290">
              <w:rPr>
                <w:rFonts w:ascii="Arial" w:hAnsi="Arial" w:cs="Arial"/>
                <w:sz w:val="22"/>
                <w:szCs w:val="22"/>
              </w:rPr>
              <w:t xml:space="preserve">learn from the results and </w:t>
            </w:r>
            <w:r w:rsidR="00463D17">
              <w:rPr>
                <w:rFonts w:ascii="Arial" w:hAnsi="Arial" w:cs="Arial"/>
                <w:sz w:val="22"/>
                <w:szCs w:val="22"/>
              </w:rPr>
              <w:t>take the next step</w:t>
            </w:r>
            <w:r w:rsidR="00D03290">
              <w:rPr>
                <w:rFonts w:ascii="Arial" w:hAnsi="Arial" w:cs="Arial"/>
                <w:sz w:val="22"/>
                <w:szCs w:val="22"/>
              </w:rPr>
              <w:t>s in researching the topic</w:t>
            </w:r>
            <w:r w:rsidR="00463D17">
              <w:rPr>
                <w:rFonts w:ascii="Arial" w:hAnsi="Arial" w:cs="Arial"/>
                <w:sz w:val="22"/>
                <w:szCs w:val="22"/>
              </w:rPr>
              <w:t>. Dr</w:t>
            </w:r>
            <w:r w:rsidR="002B6905">
              <w:rPr>
                <w:rFonts w:ascii="Arial" w:hAnsi="Arial" w:cs="Arial"/>
                <w:sz w:val="22"/>
                <w:szCs w:val="22"/>
              </w:rPr>
              <w:t xml:space="preserve"> </w:t>
            </w:r>
            <w:r w:rsidR="00463D17">
              <w:rPr>
                <w:rFonts w:ascii="Arial" w:hAnsi="Arial" w:cs="Arial"/>
                <w:sz w:val="22"/>
                <w:szCs w:val="22"/>
              </w:rPr>
              <w:t>Low also inquired if this could be presented as a poster.</w:t>
            </w:r>
          </w:p>
          <w:p w14:paraId="532E5877" w14:textId="2469F8A4" w:rsidR="00236EAB" w:rsidRPr="00900466" w:rsidRDefault="00CA03AB" w:rsidP="00CE0979">
            <w:pPr>
              <w:pStyle w:val="ListParagraph"/>
              <w:numPr>
                <w:ilvl w:val="0"/>
                <w:numId w:val="2"/>
              </w:numPr>
              <w:tabs>
                <w:tab w:val="left" w:pos="1066"/>
              </w:tabs>
              <w:contextualSpacing/>
              <w:rPr>
                <w:rFonts w:ascii="Arial" w:hAnsi="Arial" w:cs="Arial"/>
                <w:sz w:val="22"/>
                <w:szCs w:val="22"/>
              </w:rPr>
            </w:pPr>
            <w:r>
              <w:rPr>
                <w:rFonts w:ascii="Arial" w:hAnsi="Arial" w:cs="Arial"/>
                <w:sz w:val="22"/>
                <w:szCs w:val="22"/>
              </w:rPr>
              <w:t>Dr</w:t>
            </w:r>
            <w:r w:rsidR="002B6905">
              <w:rPr>
                <w:rFonts w:ascii="Arial" w:hAnsi="Arial" w:cs="Arial"/>
                <w:sz w:val="22"/>
                <w:szCs w:val="22"/>
              </w:rPr>
              <w:t xml:space="preserve"> </w:t>
            </w:r>
            <w:r>
              <w:rPr>
                <w:rFonts w:ascii="Arial" w:hAnsi="Arial" w:cs="Arial"/>
                <w:sz w:val="22"/>
                <w:szCs w:val="22"/>
              </w:rPr>
              <w:t>Jerard stated that he did present this as a poster a</w:t>
            </w:r>
            <w:r w:rsidR="002B6905">
              <w:rPr>
                <w:rFonts w:ascii="Arial" w:hAnsi="Arial" w:cs="Arial"/>
                <w:sz w:val="22"/>
                <w:szCs w:val="22"/>
              </w:rPr>
              <w:t>t</w:t>
            </w:r>
            <w:r>
              <w:rPr>
                <w:rFonts w:ascii="Arial" w:hAnsi="Arial" w:cs="Arial"/>
                <w:sz w:val="22"/>
                <w:szCs w:val="22"/>
              </w:rPr>
              <w:t xml:space="preserve"> the AMCP annual virtual event. He also stated that he did intend to create a manuscript for this research project and submit it to a journal. Dr</w:t>
            </w:r>
            <w:r w:rsidR="002B6905">
              <w:rPr>
                <w:rFonts w:ascii="Arial" w:hAnsi="Arial" w:cs="Arial"/>
                <w:sz w:val="22"/>
                <w:szCs w:val="22"/>
              </w:rPr>
              <w:t xml:space="preserve"> </w:t>
            </w:r>
            <w:r>
              <w:rPr>
                <w:rFonts w:ascii="Arial" w:hAnsi="Arial" w:cs="Arial"/>
                <w:sz w:val="22"/>
                <w:szCs w:val="22"/>
              </w:rPr>
              <w:t xml:space="preserve">Jerard commented that this research project </w:t>
            </w:r>
            <w:r w:rsidR="00347390">
              <w:rPr>
                <w:rFonts w:ascii="Arial" w:hAnsi="Arial" w:cs="Arial"/>
                <w:sz w:val="22"/>
                <w:szCs w:val="22"/>
              </w:rPr>
              <w:t xml:space="preserve">could inform future research </w:t>
            </w:r>
            <w:r w:rsidR="00430565">
              <w:rPr>
                <w:rFonts w:ascii="Arial" w:hAnsi="Arial" w:cs="Arial"/>
                <w:sz w:val="22"/>
                <w:szCs w:val="22"/>
              </w:rPr>
              <w:t xml:space="preserve">and listed what could </w:t>
            </w:r>
            <w:r w:rsidR="00347390">
              <w:rPr>
                <w:rFonts w:ascii="Arial" w:hAnsi="Arial" w:cs="Arial"/>
                <w:sz w:val="22"/>
                <w:szCs w:val="22"/>
              </w:rPr>
              <w:t>be</w:t>
            </w:r>
            <w:r w:rsidR="00430565">
              <w:rPr>
                <w:rFonts w:ascii="Arial" w:hAnsi="Arial" w:cs="Arial"/>
                <w:sz w:val="22"/>
                <w:szCs w:val="22"/>
              </w:rPr>
              <w:t xml:space="preserve"> completed in future studies </w:t>
            </w:r>
            <w:r w:rsidR="00FA6D40">
              <w:rPr>
                <w:rFonts w:ascii="Arial" w:hAnsi="Arial" w:cs="Arial"/>
                <w:sz w:val="22"/>
                <w:szCs w:val="22"/>
              </w:rPr>
              <w:t xml:space="preserve">to </w:t>
            </w:r>
            <w:r w:rsidR="00347390">
              <w:rPr>
                <w:rFonts w:ascii="Arial" w:hAnsi="Arial" w:cs="Arial"/>
                <w:sz w:val="22"/>
                <w:szCs w:val="22"/>
              </w:rPr>
              <w:t>further im</w:t>
            </w:r>
            <w:r w:rsidR="00430565">
              <w:rPr>
                <w:rFonts w:ascii="Arial" w:hAnsi="Arial" w:cs="Arial"/>
                <w:sz w:val="22"/>
                <w:szCs w:val="22"/>
              </w:rPr>
              <w:t xml:space="preserve">prove the outcomes. </w:t>
            </w:r>
            <w:r w:rsidR="00236EAB">
              <w:rPr>
                <w:rFonts w:ascii="Arial" w:hAnsi="Arial" w:cs="Arial"/>
                <w:sz w:val="22"/>
                <w:szCs w:val="22"/>
              </w:rPr>
              <w:t xml:space="preserve"> </w:t>
            </w:r>
          </w:p>
        </w:tc>
        <w:tc>
          <w:tcPr>
            <w:tcW w:w="2523" w:type="dxa"/>
            <w:tcBorders>
              <w:bottom w:val="single" w:sz="4" w:space="0" w:color="auto"/>
            </w:tcBorders>
          </w:tcPr>
          <w:p w14:paraId="3404BC0D" w14:textId="77777777" w:rsidR="003E73F9" w:rsidRPr="00900466" w:rsidRDefault="003E73F9" w:rsidP="003E73F9">
            <w:pPr>
              <w:rPr>
                <w:rFonts w:cs="Arial"/>
                <w:sz w:val="22"/>
                <w:szCs w:val="22"/>
              </w:rPr>
            </w:pPr>
          </w:p>
          <w:p w14:paraId="34AF0B00" w14:textId="77777777" w:rsidR="003E73F9" w:rsidRPr="00900466" w:rsidRDefault="003E73F9" w:rsidP="003E73F9">
            <w:pPr>
              <w:rPr>
                <w:rFonts w:cs="Arial"/>
                <w:b/>
                <w:sz w:val="22"/>
                <w:szCs w:val="22"/>
                <w:u w:val="single"/>
              </w:rPr>
            </w:pPr>
            <w:r w:rsidRPr="00900466">
              <w:rPr>
                <w:rFonts w:cs="Arial"/>
                <w:b/>
                <w:sz w:val="22"/>
                <w:szCs w:val="22"/>
                <w:u w:val="single"/>
              </w:rPr>
              <w:t>Conclusion</w:t>
            </w:r>
          </w:p>
          <w:p w14:paraId="3A45D565" w14:textId="77777777" w:rsidR="003E73F9" w:rsidRPr="00900466" w:rsidRDefault="003E73F9" w:rsidP="003E73F9">
            <w:pPr>
              <w:rPr>
                <w:rFonts w:cs="Arial"/>
                <w:b/>
                <w:sz w:val="22"/>
                <w:szCs w:val="22"/>
                <w:u w:val="single"/>
              </w:rPr>
            </w:pPr>
            <w:r w:rsidRPr="00900466">
              <w:rPr>
                <w:rFonts w:cs="Arial"/>
                <w:sz w:val="22"/>
                <w:szCs w:val="22"/>
              </w:rPr>
              <w:t>The board reviewed and accepted the presentation.</w:t>
            </w:r>
          </w:p>
        </w:tc>
      </w:tr>
    </w:tbl>
    <w:p w14:paraId="7AFCDF87" w14:textId="2551475D" w:rsidR="003E73F9" w:rsidRPr="00900466" w:rsidRDefault="003E73F9" w:rsidP="00D20CB4">
      <w:pPr>
        <w:pStyle w:val="Title"/>
        <w:overflowPunct/>
        <w:autoSpaceDE/>
        <w:autoSpaceDN/>
        <w:adjustRightInd/>
        <w:jc w:val="left"/>
        <w:rPr>
          <w:rFonts w:cs="Arial"/>
          <w:b w:val="0"/>
          <w:sz w:val="22"/>
          <w:szCs w:val="22"/>
        </w:rPr>
      </w:pPr>
    </w:p>
    <w:p w14:paraId="6F5E50C8" w14:textId="384A751B" w:rsidR="00736E7F" w:rsidRPr="00900466" w:rsidRDefault="00736E7F" w:rsidP="00E8289F">
      <w:pPr>
        <w:rPr>
          <w:rFonts w:cs="Arial"/>
          <w:sz w:val="22"/>
          <w:szCs w:val="22"/>
        </w:rPr>
      </w:pPr>
    </w:p>
    <w:tbl>
      <w:tblPr>
        <w:tblStyle w:val="TableGrid"/>
        <w:tblpPr w:leftFromText="180" w:rightFromText="180" w:vertAnchor="text" w:horzAnchor="margin" w:tblpY="3"/>
        <w:tblW w:w="12973" w:type="dxa"/>
        <w:tblLook w:val="04A0" w:firstRow="1" w:lastRow="0" w:firstColumn="1" w:lastColumn="0" w:noHBand="0" w:noVBand="1"/>
      </w:tblPr>
      <w:tblGrid>
        <w:gridCol w:w="2248"/>
        <w:gridCol w:w="8202"/>
        <w:gridCol w:w="2523"/>
      </w:tblGrid>
      <w:tr w:rsidR="00891E41" w:rsidRPr="00900466" w14:paraId="1B05D969" w14:textId="77777777" w:rsidTr="003C1DB6">
        <w:trPr>
          <w:trHeight w:val="344"/>
          <w:tblHeader/>
        </w:trPr>
        <w:tc>
          <w:tcPr>
            <w:tcW w:w="2248" w:type="dxa"/>
            <w:shd w:val="clear" w:color="auto" w:fill="000000" w:themeFill="text1"/>
          </w:tcPr>
          <w:p w14:paraId="398AF555" w14:textId="77777777" w:rsidR="00891E41" w:rsidRPr="00900466" w:rsidRDefault="00891E41" w:rsidP="00772118">
            <w:pPr>
              <w:rPr>
                <w:rFonts w:cs="Arial"/>
                <w:b/>
                <w:color w:val="FFFFFF" w:themeColor="background1"/>
                <w:sz w:val="22"/>
                <w:szCs w:val="22"/>
              </w:rPr>
            </w:pPr>
          </w:p>
          <w:p w14:paraId="22F28E6E" w14:textId="77777777" w:rsidR="00891E41" w:rsidRPr="00900466" w:rsidRDefault="00891E41" w:rsidP="00772118">
            <w:pPr>
              <w:rPr>
                <w:rFonts w:cs="Arial"/>
                <w:b/>
                <w:color w:val="FFFFFF" w:themeColor="background1"/>
                <w:sz w:val="22"/>
                <w:szCs w:val="22"/>
              </w:rPr>
            </w:pPr>
            <w:r w:rsidRPr="00900466">
              <w:rPr>
                <w:rFonts w:cs="Arial"/>
                <w:b/>
                <w:color w:val="FFFFFF" w:themeColor="background1"/>
                <w:sz w:val="22"/>
                <w:szCs w:val="22"/>
              </w:rPr>
              <w:t>Agenda Item</w:t>
            </w:r>
          </w:p>
        </w:tc>
        <w:tc>
          <w:tcPr>
            <w:tcW w:w="8202" w:type="dxa"/>
            <w:shd w:val="clear" w:color="auto" w:fill="000000" w:themeFill="text1"/>
            <w:vAlign w:val="center"/>
          </w:tcPr>
          <w:p w14:paraId="4235061D" w14:textId="6D1D8F88" w:rsidR="00891E41" w:rsidRPr="00900466" w:rsidRDefault="00891E41" w:rsidP="003C1DB6">
            <w:pPr>
              <w:jc w:val="center"/>
              <w:rPr>
                <w:rFonts w:cs="Arial"/>
                <w:b/>
                <w:sz w:val="22"/>
                <w:szCs w:val="22"/>
              </w:rPr>
            </w:pPr>
            <w:r w:rsidRPr="00900466">
              <w:rPr>
                <w:rFonts w:cs="Arial"/>
                <w:b/>
                <w:sz w:val="22"/>
                <w:szCs w:val="22"/>
              </w:rPr>
              <w:t>Discussion</w:t>
            </w:r>
          </w:p>
        </w:tc>
        <w:tc>
          <w:tcPr>
            <w:tcW w:w="2523" w:type="dxa"/>
            <w:shd w:val="clear" w:color="auto" w:fill="000000" w:themeFill="text1"/>
          </w:tcPr>
          <w:p w14:paraId="07386253" w14:textId="77777777" w:rsidR="00891E41" w:rsidRPr="00900466" w:rsidRDefault="00891E41" w:rsidP="00772118">
            <w:pPr>
              <w:rPr>
                <w:rFonts w:cs="Arial"/>
                <w:b/>
                <w:color w:val="FFFFFF" w:themeColor="background1"/>
                <w:sz w:val="22"/>
                <w:szCs w:val="22"/>
              </w:rPr>
            </w:pPr>
          </w:p>
          <w:p w14:paraId="1920D130" w14:textId="77777777" w:rsidR="00891E41" w:rsidRPr="00900466" w:rsidRDefault="00891E41" w:rsidP="00772118">
            <w:pPr>
              <w:rPr>
                <w:rFonts w:cs="Arial"/>
                <w:b/>
                <w:sz w:val="22"/>
                <w:szCs w:val="22"/>
              </w:rPr>
            </w:pPr>
            <w:r w:rsidRPr="00900466">
              <w:rPr>
                <w:rFonts w:cs="Arial"/>
                <w:b/>
                <w:sz w:val="22"/>
                <w:szCs w:val="22"/>
              </w:rPr>
              <w:t>Conclusions/Follow Up</w:t>
            </w:r>
          </w:p>
        </w:tc>
      </w:tr>
      <w:tr w:rsidR="00891E41" w:rsidRPr="00900466" w14:paraId="2A74FC5F" w14:textId="77777777" w:rsidTr="00772118">
        <w:trPr>
          <w:trHeight w:val="863"/>
        </w:trPr>
        <w:tc>
          <w:tcPr>
            <w:tcW w:w="2248" w:type="dxa"/>
            <w:tcBorders>
              <w:bottom w:val="single" w:sz="4" w:space="0" w:color="auto"/>
            </w:tcBorders>
          </w:tcPr>
          <w:p w14:paraId="4A7242BF" w14:textId="77777777" w:rsidR="00891E41" w:rsidRPr="00900466" w:rsidRDefault="00891E41" w:rsidP="00772118">
            <w:pPr>
              <w:rPr>
                <w:rFonts w:cs="Arial"/>
                <w:b/>
                <w:sz w:val="22"/>
                <w:szCs w:val="22"/>
              </w:rPr>
            </w:pPr>
          </w:p>
          <w:p w14:paraId="677AA2DA" w14:textId="77777777" w:rsidR="00891E41" w:rsidRDefault="00D31B6C" w:rsidP="00772118">
            <w:pPr>
              <w:rPr>
                <w:rFonts w:cs="Arial"/>
                <w:b/>
                <w:sz w:val="22"/>
                <w:szCs w:val="22"/>
              </w:rPr>
            </w:pPr>
            <w:r>
              <w:rPr>
                <w:rFonts w:cs="Arial"/>
                <w:b/>
                <w:sz w:val="22"/>
                <w:szCs w:val="22"/>
              </w:rPr>
              <w:t xml:space="preserve">Resident Research Project: Analysis of Pre-Exposure Prophylaxis </w:t>
            </w:r>
            <w:r>
              <w:rPr>
                <w:rFonts w:cs="Arial"/>
                <w:b/>
                <w:sz w:val="22"/>
                <w:szCs w:val="22"/>
              </w:rPr>
              <w:lastRenderedPageBreak/>
              <w:t>Utilization in a Medicaid Population</w:t>
            </w:r>
          </w:p>
          <w:p w14:paraId="1C777CAB" w14:textId="5E83204A" w:rsidR="00D31B6C" w:rsidRPr="00900466" w:rsidRDefault="00D31B6C" w:rsidP="00772118">
            <w:pPr>
              <w:rPr>
                <w:rFonts w:cs="Arial"/>
                <w:b/>
                <w:sz w:val="22"/>
                <w:szCs w:val="22"/>
              </w:rPr>
            </w:pPr>
          </w:p>
        </w:tc>
        <w:tc>
          <w:tcPr>
            <w:tcW w:w="8202" w:type="dxa"/>
            <w:tcBorders>
              <w:bottom w:val="single" w:sz="4" w:space="0" w:color="auto"/>
            </w:tcBorders>
          </w:tcPr>
          <w:p w14:paraId="2EF67973" w14:textId="77777777" w:rsidR="00891E41" w:rsidRPr="00900466" w:rsidRDefault="00891E41" w:rsidP="00772118">
            <w:pPr>
              <w:contextualSpacing/>
              <w:rPr>
                <w:rFonts w:cs="Arial"/>
                <w:sz w:val="22"/>
                <w:szCs w:val="22"/>
              </w:rPr>
            </w:pPr>
          </w:p>
          <w:p w14:paraId="40B54D31" w14:textId="77777777" w:rsidR="00891E41" w:rsidRPr="00900466" w:rsidRDefault="00891E41" w:rsidP="00772118">
            <w:pPr>
              <w:pStyle w:val="Title"/>
              <w:jc w:val="left"/>
              <w:rPr>
                <w:rFonts w:cs="Arial"/>
                <w:sz w:val="22"/>
                <w:szCs w:val="22"/>
              </w:rPr>
            </w:pPr>
          </w:p>
          <w:p w14:paraId="7B4A7C07" w14:textId="6CB65533" w:rsidR="00D31B6C" w:rsidRPr="005050C1" w:rsidRDefault="00D31B6C" w:rsidP="00D31B6C">
            <w:pPr>
              <w:rPr>
                <w:rFonts w:cs="Arial"/>
                <w:b/>
                <w:sz w:val="22"/>
                <w:szCs w:val="22"/>
              </w:rPr>
            </w:pPr>
            <w:r w:rsidRPr="005050C1">
              <w:rPr>
                <w:rFonts w:cs="Arial"/>
                <w:b/>
                <w:sz w:val="22"/>
                <w:szCs w:val="22"/>
              </w:rPr>
              <w:t>Resident Research Project: Analysis of Pre-Exposure Prophylaxis Utilization in a Medicaid Population by Dr Warren Smith</w:t>
            </w:r>
          </w:p>
          <w:p w14:paraId="409DF5A3" w14:textId="2C0E27EC" w:rsidR="00D7509E" w:rsidRPr="006251AB" w:rsidRDefault="00D7509E" w:rsidP="006251AB">
            <w:pPr>
              <w:pStyle w:val="BodyText"/>
              <w:kinsoku w:val="0"/>
              <w:overflowPunct w:val="0"/>
              <w:spacing w:line="259" w:lineRule="exact"/>
              <w:rPr>
                <w:rFonts w:ascii="Arial" w:hAnsi="Arial" w:cs="Arial"/>
                <w:sz w:val="22"/>
                <w:szCs w:val="22"/>
              </w:rPr>
            </w:pPr>
            <w:r w:rsidRPr="00900466">
              <w:rPr>
                <w:rFonts w:ascii="Arial" w:hAnsi="Arial" w:cs="Arial"/>
                <w:sz w:val="22"/>
                <w:szCs w:val="22"/>
              </w:rPr>
              <w:lastRenderedPageBreak/>
              <w:t xml:space="preserve">This </w:t>
            </w:r>
            <w:r w:rsidR="003035B2">
              <w:rPr>
                <w:rFonts w:ascii="Arial" w:hAnsi="Arial" w:cs="Arial"/>
                <w:sz w:val="22"/>
                <w:szCs w:val="22"/>
              </w:rPr>
              <w:t xml:space="preserve">was an </w:t>
            </w:r>
            <w:r w:rsidRPr="00900466">
              <w:rPr>
                <w:rFonts w:ascii="Arial" w:hAnsi="Arial" w:cs="Arial"/>
                <w:sz w:val="22"/>
                <w:szCs w:val="22"/>
              </w:rPr>
              <w:t>overview</w:t>
            </w:r>
            <w:r w:rsidRPr="00900466">
              <w:rPr>
                <w:rFonts w:ascii="Arial" w:hAnsi="Arial" w:cs="Arial"/>
                <w:spacing w:val="-2"/>
                <w:sz w:val="22"/>
                <w:szCs w:val="22"/>
              </w:rPr>
              <w:t xml:space="preserve"> </w:t>
            </w:r>
            <w:r w:rsidR="00D31B6C" w:rsidRPr="00D31B6C">
              <w:rPr>
                <w:rFonts w:ascii="Arial" w:hAnsi="Arial" w:cs="Arial"/>
                <w:sz w:val="22"/>
                <w:szCs w:val="22"/>
              </w:rPr>
              <w:t>of a research project developed by current pharmacy practice residents.</w:t>
            </w:r>
          </w:p>
        </w:tc>
        <w:tc>
          <w:tcPr>
            <w:tcW w:w="2523" w:type="dxa"/>
            <w:tcBorders>
              <w:bottom w:val="single" w:sz="4" w:space="0" w:color="auto"/>
            </w:tcBorders>
          </w:tcPr>
          <w:p w14:paraId="06E54549" w14:textId="77777777" w:rsidR="00891E41" w:rsidRPr="00900466" w:rsidRDefault="00891E41" w:rsidP="00772118">
            <w:pPr>
              <w:rPr>
                <w:rFonts w:cs="Arial"/>
                <w:sz w:val="22"/>
                <w:szCs w:val="22"/>
              </w:rPr>
            </w:pPr>
          </w:p>
          <w:p w14:paraId="249FB78B" w14:textId="77777777" w:rsidR="00891E41" w:rsidRPr="00900466" w:rsidRDefault="00891E41" w:rsidP="00772118">
            <w:pPr>
              <w:rPr>
                <w:rFonts w:cs="Arial"/>
                <w:b/>
                <w:sz w:val="22"/>
                <w:szCs w:val="22"/>
                <w:u w:val="single"/>
              </w:rPr>
            </w:pPr>
            <w:r w:rsidRPr="00900466">
              <w:rPr>
                <w:rFonts w:cs="Arial"/>
                <w:b/>
                <w:sz w:val="22"/>
                <w:szCs w:val="22"/>
                <w:u w:val="single"/>
              </w:rPr>
              <w:t>Follow Up</w:t>
            </w:r>
          </w:p>
          <w:p w14:paraId="1E5127EA" w14:textId="77777777" w:rsidR="00891E41" w:rsidRPr="00900466" w:rsidRDefault="00891E41" w:rsidP="00772118">
            <w:pPr>
              <w:rPr>
                <w:rFonts w:cs="Arial"/>
                <w:sz w:val="22"/>
                <w:szCs w:val="22"/>
              </w:rPr>
            </w:pPr>
            <w:r w:rsidRPr="00900466">
              <w:rPr>
                <w:rFonts w:cs="Arial"/>
                <w:sz w:val="22"/>
                <w:szCs w:val="22"/>
              </w:rPr>
              <w:t>Informational/Advisory</w:t>
            </w:r>
            <w:r w:rsidRPr="00900466">
              <w:rPr>
                <w:rFonts w:cs="Arial"/>
                <w:b/>
                <w:sz w:val="22"/>
                <w:szCs w:val="22"/>
                <w:u w:val="single"/>
              </w:rPr>
              <w:t xml:space="preserve"> </w:t>
            </w:r>
          </w:p>
        </w:tc>
      </w:tr>
      <w:tr w:rsidR="00D94B44" w:rsidRPr="00900466" w14:paraId="1A7578BF" w14:textId="77777777" w:rsidTr="00772118">
        <w:trPr>
          <w:trHeight w:val="690"/>
        </w:trPr>
        <w:tc>
          <w:tcPr>
            <w:tcW w:w="2248" w:type="dxa"/>
            <w:tcBorders>
              <w:bottom w:val="single" w:sz="4" w:space="0" w:color="auto"/>
            </w:tcBorders>
          </w:tcPr>
          <w:p w14:paraId="6502A379" w14:textId="77777777" w:rsidR="00D94B44" w:rsidRPr="00900466" w:rsidRDefault="00D94B44" w:rsidP="00D94B44">
            <w:pPr>
              <w:rPr>
                <w:rFonts w:cs="Arial"/>
                <w:sz w:val="22"/>
                <w:szCs w:val="22"/>
              </w:rPr>
            </w:pPr>
          </w:p>
          <w:p w14:paraId="3146466E" w14:textId="77777777" w:rsidR="00D94B44" w:rsidRPr="00900466" w:rsidRDefault="00D94B44" w:rsidP="00D94B44">
            <w:pPr>
              <w:rPr>
                <w:rFonts w:cs="Arial"/>
                <w:sz w:val="22"/>
                <w:szCs w:val="22"/>
              </w:rPr>
            </w:pPr>
            <w:r w:rsidRPr="00900466">
              <w:rPr>
                <w:rFonts w:cs="Arial"/>
                <w:sz w:val="22"/>
                <w:szCs w:val="22"/>
              </w:rPr>
              <w:t>Action</w:t>
            </w:r>
          </w:p>
        </w:tc>
        <w:tc>
          <w:tcPr>
            <w:tcW w:w="8202" w:type="dxa"/>
            <w:tcBorders>
              <w:bottom w:val="single" w:sz="4" w:space="0" w:color="auto"/>
            </w:tcBorders>
          </w:tcPr>
          <w:p w14:paraId="694938F1" w14:textId="77777777" w:rsidR="00D94B44" w:rsidRPr="00900466" w:rsidRDefault="00D94B44" w:rsidP="00D94B44">
            <w:pPr>
              <w:rPr>
                <w:rFonts w:cs="Arial"/>
                <w:sz w:val="22"/>
                <w:szCs w:val="22"/>
              </w:rPr>
            </w:pPr>
          </w:p>
          <w:p w14:paraId="391A6C63" w14:textId="77777777" w:rsidR="00D94B44" w:rsidRPr="00900466" w:rsidRDefault="00D94B44" w:rsidP="00D94B44">
            <w:pPr>
              <w:rPr>
                <w:rFonts w:cs="Arial"/>
                <w:sz w:val="22"/>
                <w:szCs w:val="22"/>
              </w:rPr>
            </w:pPr>
            <w:r w:rsidRPr="00900466">
              <w:rPr>
                <w:rFonts w:cs="Arial"/>
                <w:sz w:val="22"/>
                <w:szCs w:val="22"/>
              </w:rPr>
              <w:t xml:space="preserve">Discussion </w:t>
            </w:r>
          </w:p>
          <w:p w14:paraId="5D3E8DA0" w14:textId="77777777" w:rsidR="00EA3B98" w:rsidRPr="00EA3B98" w:rsidRDefault="00EA3B98" w:rsidP="0012685E">
            <w:pPr>
              <w:pStyle w:val="ListParagraph"/>
              <w:numPr>
                <w:ilvl w:val="0"/>
                <w:numId w:val="3"/>
              </w:numPr>
              <w:tabs>
                <w:tab w:val="left" w:pos="1066"/>
              </w:tabs>
              <w:rPr>
                <w:rFonts w:ascii="Arial" w:hAnsi="Arial" w:cs="Arial"/>
                <w:sz w:val="22"/>
                <w:szCs w:val="22"/>
              </w:rPr>
            </w:pPr>
            <w:r w:rsidRPr="00EA3B98">
              <w:rPr>
                <w:rFonts w:ascii="Arial" w:hAnsi="Arial" w:cs="Arial"/>
                <w:sz w:val="22"/>
                <w:szCs w:val="22"/>
              </w:rPr>
              <w:t xml:space="preserve">Approximately two million new cases of HIV infection occur annually </w:t>
            </w:r>
            <w:r w:rsidR="0012685E" w:rsidRPr="0012685E">
              <w:rPr>
                <w:rFonts w:ascii="Arial" w:hAnsi="Arial" w:cs="Arial"/>
                <w:sz w:val="22"/>
                <w:szCs w:val="22"/>
              </w:rPr>
              <w:t>worldwide.</w:t>
            </w:r>
          </w:p>
          <w:p w14:paraId="43CC137C" w14:textId="77777777" w:rsidR="00EA3B98" w:rsidRPr="00EA3B98" w:rsidRDefault="00EA3B98" w:rsidP="0012685E">
            <w:pPr>
              <w:pStyle w:val="ListParagraph"/>
              <w:numPr>
                <w:ilvl w:val="0"/>
                <w:numId w:val="3"/>
              </w:numPr>
              <w:tabs>
                <w:tab w:val="left" w:pos="1066"/>
              </w:tabs>
              <w:rPr>
                <w:rFonts w:ascii="Arial" w:hAnsi="Arial" w:cs="Arial"/>
                <w:sz w:val="22"/>
                <w:szCs w:val="22"/>
              </w:rPr>
            </w:pPr>
            <w:r w:rsidRPr="00EA3B98">
              <w:rPr>
                <w:rFonts w:ascii="Arial" w:hAnsi="Arial" w:cs="Arial"/>
                <w:sz w:val="22"/>
                <w:szCs w:val="22"/>
              </w:rPr>
              <w:t xml:space="preserve">Behavioral and pharmacological prevention strategies are standard practices to reduce the spread of HIV. For certain patient populations at risk of infection, PrEP therapy </w:t>
            </w:r>
            <w:r w:rsidR="0012685E" w:rsidRPr="0012685E">
              <w:rPr>
                <w:rFonts w:ascii="Arial" w:hAnsi="Arial" w:cs="Arial"/>
                <w:sz w:val="22"/>
                <w:szCs w:val="22"/>
              </w:rPr>
              <w:t>was</w:t>
            </w:r>
            <w:r w:rsidRPr="00EA3B98">
              <w:rPr>
                <w:rFonts w:ascii="Arial" w:hAnsi="Arial" w:cs="Arial"/>
                <w:sz w:val="22"/>
                <w:szCs w:val="22"/>
              </w:rPr>
              <w:t xml:space="preserve"> </w:t>
            </w:r>
            <w:r w:rsidR="0012685E" w:rsidRPr="0012685E">
              <w:rPr>
                <w:rFonts w:ascii="Arial" w:hAnsi="Arial" w:cs="Arial"/>
                <w:sz w:val="22"/>
                <w:szCs w:val="22"/>
              </w:rPr>
              <w:t>recommended.</w:t>
            </w:r>
          </w:p>
          <w:p w14:paraId="07144628" w14:textId="77777777" w:rsidR="0012685E" w:rsidRPr="0012685E" w:rsidRDefault="00EA3B98" w:rsidP="0012685E">
            <w:pPr>
              <w:pStyle w:val="ListParagraph"/>
              <w:numPr>
                <w:ilvl w:val="0"/>
                <w:numId w:val="3"/>
              </w:numPr>
              <w:tabs>
                <w:tab w:val="left" w:pos="1066"/>
              </w:tabs>
              <w:rPr>
                <w:rFonts w:ascii="Arial" w:hAnsi="Arial" w:cs="Arial"/>
                <w:sz w:val="22"/>
                <w:szCs w:val="22"/>
              </w:rPr>
            </w:pPr>
            <w:r w:rsidRPr="00EA3B98">
              <w:rPr>
                <w:rFonts w:ascii="Arial" w:hAnsi="Arial" w:cs="Arial"/>
                <w:sz w:val="22"/>
                <w:szCs w:val="22"/>
              </w:rPr>
              <w:t xml:space="preserve">Data on geographic differences in utilization of PrEP in a Medicaid population is </w:t>
            </w:r>
            <w:r w:rsidR="0012685E" w:rsidRPr="0012685E">
              <w:rPr>
                <w:rFonts w:ascii="Arial" w:hAnsi="Arial" w:cs="Arial"/>
                <w:sz w:val="22"/>
                <w:szCs w:val="22"/>
              </w:rPr>
              <w:t>limited.</w:t>
            </w:r>
          </w:p>
          <w:p w14:paraId="2FD4124C" w14:textId="77777777" w:rsidR="0012685E" w:rsidRPr="0012685E" w:rsidRDefault="0012685E" w:rsidP="0012685E">
            <w:pPr>
              <w:pStyle w:val="ListParagraph"/>
              <w:numPr>
                <w:ilvl w:val="0"/>
                <w:numId w:val="3"/>
              </w:numPr>
              <w:tabs>
                <w:tab w:val="left" w:pos="1066"/>
              </w:tabs>
              <w:rPr>
                <w:rFonts w:ascii="Arial" w:hAnsi="Arial" w:cs="Arial"/>
                <w:sz w:val="22"/>
                <w:szCs w:val="22"/>
              </w:rPr>
            </w:pPr>
            <w:r w:rsidRPr="0012685E">
              <w:rPr>
                <w:rFonts w:ascii="Arial" w:hAnsi="Arial" w:cs="Arial"/>
                <w:sz w:val="22"/>
                <w:szCs w:val="22"/>
              </w:rPr>
              <w:t>Objective</w:t>
            </w:r>
          </w:p>
          <w:p w14:paraId="75CEB610" w14:textId="5CB71F03" w:rsidR="0012685E" w:rsidRPr="0012685E" w:rsidRDefault="0012685E" w:rsidP="0012685E">
            <w:pPr>
              <w:pStyle w:val="ListParagraph"/>
              <w:numPr>
                <w:ilvl w:val="1"/>
                <w:numId w:val="3"/>
              </w:numPr>
              <w:tabs>
                <w:tab w:val="left" w:pos="1066"/>
              </w:tabs>
              <w:rPr>
                <w:rFonts w:ascii="Arial" w:hAnsi="Arial" w:cs="Arial"/>
                <w:sz w:val="22"/>
                <w:szCs w:val="22"/>
              </w:rPr>
            </w:pPr>
            <w:r w:rsidRPr="0012685E">
              <w:rPr>
                <w:rFonts w:ascii="Arial" w:hAnsi="Arial" w:cs="Arial"/>
                <w:sz w:val="22"/>
                <w:szCs w:val="22"/>
              </w:rPr>
              <w:t>To evaluate geographic differences in the utilization of two PrEP therapies, emtricitabine/tenofovir disoproxil fumarate (Truvada) and emtricitabine/tenofovir alafenamide (Descovy) among MassHealth plans.</w:t>
            </w:r>
          </w:p>
          <w:p w14:paraId="162B7675" w14:textId="77777777" w:rsidR="0012685E" w:rsidRPr="0012685E" w:rsidRDefault="0012685E" w:rsidP="0012685E">
            <w:pPr>
              <w:pStyle w:val="ListParagraph"/>
              <w:numPr>
                <w:ilvl w:val="0"/>
                <w:numId w:val="3"/>
              </w:numPr>
              <w:tabs>
                <w:tab w:val="left" w:pos="1066"/>
              </w:tabs>
              <w:rPr>
                <w:rFonts w:ascii="Arial" w:hAnsi="Arial" w:cs="Arial"/>
                <w:sz w:val="22"/>
                <w:szCs w:val="22"/>
              </w:rPr>
            </w:pPr>
            <w:r w:rsidRPr="0012685E">
              <w:rPr>
                <w:rFonts w:ascii="Arial" w:hAnsi="Arial" w:cs="Arial"/>
                <w:sz w:val="22"/>
                <w:szCs w:val="22"/>
              </w:rPr>
              <w:t>The average claim count per member was highest for the PCC/FFS population in the fourth quarter of 2019 (2.09, range 1.89 to 2.09) and was highest for the MCO population in the first quarter of 2020 (2.11, range 1.98 to 2.11)</w:t>
            </w:r>
          </w:p>
          <w:p w14:paraId="1C6C16AF" w14:textId="77777777" w:rsidR="0012685E" w:rsidRPr="0012685E" w:rsidRDefault="0012685E" w:rsidP="0012685E">
            <w:pPr>
              <w:pStyle w:val="ListParagraph"/>
              <w:numPr>
                <w:ilvl w:val="0"/>
                <w:numId w:val="3"/>
              </w:numPr>
              <w:tabs>
                <w:tab w:val="left" w:pos="1066"/>
              </w:tabs>
              <w:rPr>
                <w:rFonts w:ascii="Arial" w:hAnsi="Arial" w:cs="Arial"/>
                <w:sz w:val="22"/>
                <w:szCs w:val="22"/>
              </w:rPr>
            </w:pPr>
            <w:r w:rsidRPr="0012685E">
              <w:rPr>
                <w:rFonts w:ascii="Arial" w:hAnsi="Arial" w:cs="Arial"/>
                <w:sz w:val="22"/>
                <w:szCs w:val="22"/>
              </w:rPr>
              <w:t>Suffolk County had the highest percentage of unique members utilizing PrEP therapy in both the PCC/FFS and MCO populations, despite being the third most populous county. Conversely, Middlesex County had the second highest percentage of unique members utilizing PrEP therapy in both the PCC/FFS and MCO populations, despite being the most populous county.</w:t>
            </w:r>
          </w:p>
          <w:p w14:paraId="79AF098B" w14:textId="77777777" w:rsidR="0012685E" w:rsidRPr="0012685E" w:rsidRDefault="0012685E" w:rsidP="0012685E">
            <w:pPr>
              <w:pStyle w:val="ListParagraph"/>
              <w:numPr>
                <w:ilvl w:val="0"/>
                <w:numId w:val="3"/>
              </w:numPr>
              <w:tabs>
                <w:tab w:val="left" w:pos="1066"/>
              </w:tabs>
              <w:rPr>
                <w:rFonts w:ascii="Arial" w:hAnsi="Arial" w:cs="Arial"/>
                <w:sz w:val="22"/>
                <w:szCs w:val="22"/>
              </w:rPr>
            </w:pPr>
            <w:r w:rsidRPr="0012685E">
              <w:rPr>
                <w:rFonts w:ascii="Arial" w:hAnsi="Arial" w:cs="Arial"/>
                <w:sz w:val="22"/>
                <w:szCs w:val="22"/>
              </w:rPr>
              <w:t>Prescribers were largely located in Suffolk County, which includes Boston and has a large concentration of academic hospitals and health centers.</w:t>
            </w:r>
          </w:p>
          <w:p w14:paraId="4B0E0EC2" w14:textId="77777777" w:rsidR="0012685E" w:rsidRPr="0012685E" w:rsidRDefault="0012685E" w:rsidP="0012685E">
            <w:pPr>
              <w:pStyle w:val="ListParagraph"/>
              <w:numPr>
                <w:ilvl w:val="0"/>
                <w:numId w:val="3"/>
              </w:numPr>
              <w:tabs>
                <w:tab w:val="left" w:pos="1066"/>
              </w:tabs>
              <w:rPr>
                <w:rFonts w:ascii="Arial" w:hAnsi="Arial" w:cs="Arial"/>
                <w:sz w:val="22"/>
                <w:szCs w:val="22"/>
              </w:rPr>
            </w:pPr>
            <w:r w:rsidRPr="0012685E">
              <w:rPr>
                <w:rFonts w:ascii="Arial" w:hAnsi="Arial" w:cs="Arial"/>
                <w:sz w:val="22"/>
                <w:szCs w:val="22"/>
              </w:rPr>
              <w:t>Limitations</w:t>
            </w:r>
          </w:p>
          <w:p w14:paraId="75590CA7" w14:textId="77777777" w:rsidR="0012685E" w:rsidRPr="0012685E" w:rsidRDefault="0012685E" w:rsidP="0012685E">
            <w:pPr>
              <w:pStyle w:val="ListParagraph"/>
              <w:numPr>
                <w:ilvl w:val="1"/>
                <w:numId w:val="3"/>
              </w:numPr>
              <w:tabs>
                <w:tab w:val="left" w:pos="1066"/>
              </w:tabs>
              <w:rPr>
                <w:rFonts w:ascii="Arial" w:hAnsi="Arial" w:cs="Arial"/>
                <w:sz w:val="22"/>
                <w:szCs w:val="22"/>
              </w:rPr>
            </w:pPr>
            <w:r w:rsidRPr="0012685E">
              <w:rPr>
                <w:rFonts w:ascii="Arial" w:hAnsi="Arial" w:cs="Arial"/>
                <w:sz w:val="22"/>
                <w:szCs w:val="22"/>
              </w:rPr>
              <w:t>Retrospective-claims analyses inherently have limitations and carry the risk of inaccurate or incomplete data and/or billing inaccuracies.</w:t>
            </w:r>
          </w:p>
          <w:p w14:paraId="74475D3F" w14:textId="782DAC66" w:rsidR="0012685E" w:rsidRPr="0012685E" w:rsidRDefault="0012685E" w:rsidP="0012685E">
            <w:pPr>
              <w:pStyle w:val="ListParagraph"/>
              <w:numPr>
                <w:ilvl w:val="1"/>
                <w:numId w:val="3"/>
              </w:numPr>
              <w:tabs>
                <w:tab w:val="left" w:pos="1066"/>
              </w:tabs>
              <w:rPr>
                <w:rFonts w:ascii="Arial" w:hAnsi="Arial" w:cs="Arial"/>
                <w:sz w:val="22"/>
                <w:szCs w:val="22"/>
              </w:rPr>
            </w:pPr>
            <w:r w:rsidRPr="0012685E">
              <w:rPr>
                <w:rFonts w:ascii="Arial" w:hAnsi="Arial" w:cs="Arial"/>
                <w:sz w:val="22"/>
                <w:szCs w:val="22"/>
              </w:rPr>
              <w:t xml:space="preserve">The analysis included members with ≥ </w:t>
            </w:r>
            <w:r w:rsidR="006757FD">
              <w:rPr>
                <w:rFonts w:ascii="Arial" w:hAnsi="Arial" w:cs="Arial"/>
                <w:sz w:val="22"/>
                <w:szCs w:val="22"/>
              </w:rPr>
              <w:t>one</w:t>
            </w:r>
            <w:r w:rsidRPr="0012685E">
              <w:rPr>
                <w:rFonts w:ascii="Arial" w:hAnsi="Arial" w:cs="Arial"/>
                <w:sz w:val="22"/>
                <w:szCs w:val="22"/>
              </w:rPr>
              <w:t xml:space="preserve"> pharmacy claim for PrEP therapy which does not account for variations in the duration of use for PrEP therapy.</w:t>
            </w:r>
          </w:p>
          <w:p w14:paraId="70D14061" w14:textId="77777777" w:rsidR="0012685E" w:rsidRPr="0012685E" w:rsidRDefault="0012685E" w:rsidP="0012685E">
            <w:pPr>
              <w:pStyle w:val="ListParagraph"/>
              <w:numPr>
                <w:ilvl w:val="1"/>
                <w:numId w:val="3"/>
              </w:numPr>
              <w:tabs>
                <w:tab w:val="left" w:pos="1066"/>
              </w:tabs>
              <w:rPr>
                <w:rFonts w:ascii="Arial" w:hAnsi="Arial" w:cs="Arial"/>
                <w:sz w:val="22"/>
                <w:szCs w:val="22"/>
              </w:rPr>
            </w:pPr>
            <w:r w:rsidRPr="0012685E">
              <w:rPr>
                <w:rFonts w:ascii="Arial" w:hAnsi="Arial" w:cs="Arial"/>
                <w:sz w:val="22"/>
                <w:szCs w:val="22"/>
              </w:rPr>
              <w:t>Prescribers could have practice sites in more than one county, potentially causing them to be duplicated in the total number of unique prescribers.</w:t>
            </w:r>
          </w:p>
          <w:p w14:paraId="269FCB3E" w14:textId="77777777" w:rsidR="0012685E" w:rsidRDefault="0012685E" w:rsidP="0012685E">
            <w:pPr>
              <w:tabs>
                <w:tab w:val="left" w:pos="1066"/>
              </w:tabs>
              <w:rPr>
                <w:rFonts w:cs="Arial"/>
                <w:sz w:val="22"/>
                <w:szCs w:val="22"/>
              </w:rPr>
            </w:pPr>
          </w:p>
          <w:p w14:paraId="5B44C2B1" w14:textId="77777777" w:rsidR="0012685E" w:rsidRDefault="0012685E" w:rsidP="0012685E">
            <w:pPr>
              <w:tabs>
                <w:tab w:val="left" w:pos="1066"/>
              </w:tabs>
              <w:rPr>
                <w:rFonts w:cs="Arial"/>
                <w:sz w:val="22"/>
                <w:szCs w:val="22"/>
              </w:rPr>
            </w:pPr>
            <w:r>
              <w:rPr>
                <w:rFonts w:cs="Arial"/>
                <w:sz w:val="22"/>
                <w:szCs w:val="22"/>
              </w:rPr>
              <w:t>Conclusions</w:t>
            </w:r>
          </w:p>
          <w:p w14:paraId="77EDF0D7" w14:textId="77777777" w:rsidR="0012685E" w:rsidRPr="0012685E" w:rsidRDefault="0012685E" w:rsidP="0012685E">
            <w:pPr>
              <w:pStyle w:val="ListParagraph"/>
              <w:numPr>
                <w:ilvl w:val="0"/>
                <w:numId w:val="16"/>
              </w:numPr>
              <w:tabs>
                <w:tab w:val="left" w:pos="1066"/>
              </w:tabs>
              <w:rPr>
                <w:rFonts w:ascii="Arial" w:hAnsi="Arial" w:cs="Arial"/>
                <w:sz w:val="22"/>
                <w:szCs w:val="22"/>
              </w:rPr>
            </w:pPr>
            <w:r w:rsidRPr="0012685E">
              <w:rPr>
                <w:rFonts w:ascii="Arial" w:hAnsi="Arial" w:cs="Arial"/>
                <w:sz w:val="22"/>
                <w:szCs w:val="22"/>
              </w:rPr>
              <w:t>Similar geographic distribution in the utilization of PrEP between PCC/FFS and MCO populations</w:t>
            </w:r>
          </w:p>
          <w:p w14:paraId="7E3D6190" w14:textId="77777777" w:rsidR="0012685E" w:rsidRPr="0012685E" w:rsidRDefault="0012685E" w:rsidP="0012685E">
            <w:pPr>
              <w:pStyle w:val="ListParagraph"/>
              <w:numPr>
                <w:ilvl w:val="1"/>
                <w:numId w:val="16"/>
              </w:numPr>
              <w:tabs>
                <w:tab w:val="left" w:pos="1066"/>
              </w:tabs>
              <w:rPr>
                <w:rFonts w:ascii="Arial" w:hAnsi="Arial" w:cs="Arial"/>
                <w:sz w:val="22"/>
                <w:szCs w:val="22"/>
              </w:rPr>
            </w:pPr>
            <w:r w:rsidRPr="0012685E">
              <w:rPr>
                <w:rFonts w:ascii="Arial" w:hAnsi="Arial" w:cs="Arial"/>
                <w:sz w:val="22"/>
                <w:szCs w:val="22"/>
              </w:rPr>
              <w:lastRenderedPageBreak/>
              <w:t>Highest number of PrEP claims were focused within the same counties (Suffolk, Middlesex, Essex, and Hampden)</w:t>
            </w:r>
          </w:p>
          <w:p w14:paraId="13D4BC17" w14:textId="77777777" w:rsidR="0012685E" w:rsidRPr="0012685E" w:rsidRDefault="0012685E" w:rsidP="0012685E">
            <w:pPr>
              <w:pStyle w:val="ListParagraph"/>
              <w:numPr>
                <w:ilvl w:val="0"/>
                <w:numId w:val="16"/>
              </w:numPr>
              <w:tabs>
                <w:tab w:val="left" w:pos="1066"/>
              </w:tabs>
              <w:rPr>
                <w:rFonts w:ascii="Arial" w:hAnsi="Arial" w:cs="Arial"/>
                <w:sz w:val="22"/>
                <w:szCs w:val="22"/>
              </w:rPr>
            </w:pPr>
            <w:r w:rsidRPr="0012685E">
              <w:rPr>
                <w:rFonts w:ascii="Arial" w:hAnsi="Arial" w:cs="Arial"/>
                <w:sz w:val="22"/>
                <w:szCs w:val="22"/>
              </w:rPr>
              <w:t>Educational materials to expand MassHealth member awareness of PrEP and to promote appropriate prescribing among providers may optimize PrEP utilization.</w:t>
            </w:r>
          </w:p>
          <w:p w14:paraId="63406BAF" w14:textId="77777777" w:rsidR="0012685E" w:rsidRPr="0012685E" w:rsidRDefault="0012685E" w:rsidP="0012685E">
            <w:pPr>
              <w:pStyle w:val="ListParagraph"/>
              <w:numPr>
                <w:ilvl w:val="0"/>
                <w:numId w:val="16"/>
              </w:numPr>
              <w:tabs>
                <w:tab w:val="left" w:pos="1066"/>
              </w:tabs>
              <w:rPr>
                <w:rFonts w:ascii="Arial" w:hAnsi="Arial" w:cs="Arial"/>
                <w:sz w:val="22"/>
                <w:szCs w:val="22"/>
              </w:rPr>
            </w:pPr>
            <w:r w:rsidRPr="0012685E">
              <w:rPr>
                <w:rFonts w:ascii="Arial" w:hAnsi="Arial" w:cs="Arial"/>
                <w:sz w:val="22"/>
                <w:szCs w:val="22"/>
              </w:rPr>
              <w:t>Ongoing county analyses of PrEP utilization are necessary to address any potential needs for those targeted educational materials and prescriber outreach.</w:t>
            </w:r>
          </w:p>
          <w:p w14:paraId="7C27CA13" w14:textId="77777777" w:rsidR="00D94B44" w:rsidRPr="00900466" w:rsidRDefault="00D94B44" w:rsidP="00D94B44">
            <w:pPr>
              <w:tabs>
                <w:tab w:val="left" w:pos="1066"/>
              </w:tabs>
              <w:contextualSpacing/>
              <w:rPr>
                <w:rFonts w:cs="Arial"/>
                <w:sz w:val="22"/>
                <w:szCs w:val="22"/>
              </w:rPr>
            </w:pPr>
          </w:p>
          <w:p w14:paraId="1D802707" w14:textId="77777777" w:rsidR="00D94B44" w:rsidRPr="00900466" w:rsidRDefault="00D94B44" w:rsidP="00D94B44">
            <w:pPr>
              <w:tabs>
                <w:tab w:val="left" w:pos="1066"/>
              </w:tabs>
              <w:contextualSpacing/>
              <w:rPr>
                <w:rFonts w:cs="Arial"/>
                <w:sz w:val="22"/>
                <w:szCs w:val="22"/>
              </w:rPr>
            </w:pPr>
            <w:r w:rsidRPr="00900466">
              <w:rPr>
                <w:rFonts w:cs="Arial"/>
                <w:sz w:val="22"/>
                <w:szCs w:val="22"/>
              </w:rPr>
              <w:t>Questions</w:t>
            </w:r>
          </w:p>
          <w:p w14:paraId="09AABD67" w14:textId="5C0326D6" w:rsidR="000205AD" w:rsidRDefault="00C05652" w:rsidP="00D31B6C">
            <w:pPr>
              <w:pStyle w:val="ListParagraph"/>
              <w:numPr>
                <w:ilvl w:val="0"/>
                <w:numId w:val="2"/>
              </w:numPr>
              <w:tabs>
                <w:tab w:val="left" w:pos="1066"/>
              </w:tabs>
              <w:contextualSpacing/>
              <w:rPr>
                <w:rFonts w:ascii="Arial" w:hAnsi="Arial" w:cs="Arial"/>
                <w:sz w:val="22"/>
                <w:szCs w:val="22"/>
              </w:rPr>
            </w:pPr>
            <w:r>
              <w:rPr>
                <w:rFonts w:ascii="Arial" w:hAnsi="Arial" w:cs="Arial"/>
                <w:sz w:val="22"/>
                <w:szCs w:val="22"/>
              </w:rPr>
              <w:t>Coll</w:t>
            </w:r>
            <w:r w:rsidR="004A68BC">
              <w:rPr>
                <w:rFonts w:ascii="Arial" w:hAnsi="Arial" w:cs="Arial"/>
                <w:sz w:val="22"/>
                <w:szCs w:val="22"/>
              </w:rPr>
              <w:t>een</w:t>
            </w:r>
            <w:r w:rsidR="00D6750C">
              <w:rPr>
                <w:rFonts w:ascii="Arial" w:hAnsi="Arial" w:cs="Arial"/>
                <w:sz w:val="22"/>
                <w:szCs w:val="22"/>
              </w:rPr>
              <w:t xml:space="preserve"> </w:t>
            </w:r>
            <w:r w:rsidR="004A68BC">
              <w:rPr>
                <w:rFonts w:ascii="Arial" w:hAnsi="Arial" w:cs="Arial"/>
                <w:sz w:val="22"/>
                <w:szCs w:val="22"/>
              </w:rPr>
              <w:t xml:space="preserve">Labelle </w:t>
            </w:r>
            <w:r w:rsidR="00886787">
              <w:rPr>
                <w:rFonts w:ascii="Arial" w:hAnsi="Arial" w:cs="Arial"/>
                <w:sz w:val="22"/>
                <w:szCs w:val="22"/>
              </w:rPr>
              <w:t>inquired if there was a</w:t>
            </w:r>
            <w:r w:rsidR="00347390">
              <w:rPr>
                <w:rFonts w:ascii="Arial" w:hAnsi="Arial" w:cs="Arial"/>
                <w:sz w:val="22"/>
                <w:szCs w:val="22"/>
              </w:rPr>
              <w:t xml:space="preserve">n </w:t>
            </w:r>
            <w:r w:rsidR="00886787">
              <w:rPr>
                <w:rFonts w:ascii="Arial" w:hAnsi="Arial" w:cs="Arial"/>
                <w:sz w:val="22"/>
                <w:szCs w:val="22"/>
              </w:rPr>
              <w:t xml:space="preserve">increase in </w:t>
            </w:r>
            <w:r w:rsidR="00347390">
              <w:rPr>
                <w:rFonts w:ascii="Arial" w:hAnsi="Arial" w:cs="Arial"/>
                <w:sz w:val="22"/>
                <w:szCs w:val="22"/>
              </w:rPr>
              <w:t xml:space="preserve">PrEP </w:t>
            </w:r>
            <w:r w:rsidR="00886787">
              <w:rPr>
                <w:rFonts w:ascii="Arial" w:hAnsi="Arial" w:cs="Arial"/>
                <w:sz w:val="22"/>
                <w:szCs w:val="22"/>
              </w:rPr>
              <w:t>utilization</w:t>
            </w:r>
            <w:r w:rsidR="008659EE">
              <w:rPr>
                <w:rFonts w:ascii="Arial" w:hAnsi="Arial" w:cs="Arial"/>
                <w:sz w:val="22"/>
                <w:szCs w:val="22"/>
              </w:rPr>
              <w:t xml:space="preserve"> </w:t>
            </w:r>
            <w:r w:rsidR="00347390">
              <w:rPr>
                <w:rFonts w:ascii="Arial" w:hAnsi="Arial" w:cs="Arial"/>
                <w:sz w:val="22"/>
                <w:szCs w:val="22"/>
              </w:rPr>
              <w:t>noticed in his research.</w:t>
            </w:r>
            <w:r w:rsidR="008659EE">
              <w:rPr>
                <w:rFonts w:ascii="Arial" w:hAnsi="Arial" w:cs="Arial"/>
                <w:sz w:val="22"/>
                <w:szCs w:val="22"/>
              </w:rPr>
              <w:t xml:space="preserve"> </w:t>
            </w:r>
          </w:p>
          <w:p w14:paraId="4BDECC29" w14:textId="7BA5745F" w:rsidR="008659EE" w:rsidRDefault="004712A6" w:rsidP="00D31B6C">
            <w:pPr>
              <w:pStyle w:val="ListParagraph"/>
              <w:numPr>
                <w:ilvl w:val="0"/>
                <w:numId w:val="2"/>
              </w:numPr>
              <w:tabs>
                <w:tab w:val="left" w:pos="1066"/>
              </w:tabs>
              <w:contextualSpacing/>
              <w:rPr>
                <w:rFonts w:ascii="Arial" w:hAnsi="Arial" w:cs="Arial"/>
                <w:sz w:val="22"/>
                <w:szCs w:val="22"/>
              </w:rPr>
            </w:pPr>
            <w:r>
              <w:rPr>
                <w:rFonts w:ascii="Arial" w:hAnsi="Arial" w:cs="Arial"/>
                <w:sz w:val="22"/>
                <w:szCs w:val="22"/>
              </w:rPr>
              <w:t xml:space="preserve">Smith stated that this </w:t>
            </w:r>
            <w:r w:rsidR="00926D82">
              <w:rPr>
                <w:rFonts w:ascii="Arial" w:hAnsi="Arial" w:cs="Arial"/>
                <w:sz w:val="22"/>
                <w:szCs w:val="22"/>
              </w:rPr>
              <w:t>was</w:t>
            </w:r>
            <w:r>
              <w:rPr>
                <w:rFonts w:ascii="Arial" w:hAnsi="Arial" w:cs="Arial"/>
                <w:sz w:val="22"/>
                <w:szCs w:val="22"/>
              </w:rPr>
              <w:t xml:space="preserve"> worth looking into in the future. </w:t>
            </w:r>
            <w:r w:rsidR="00926D82">
              <w:rPr>
                <w:rFonts w:ascii="Arial" w:hAnsi="Arial" w:cs="Arial"/>
                <w:sz w:val="22"/>
                <w:szCs w:val="22"/>
              </w:rPr>
              <w:t xml:space="preserve">The data that was available only went to the </w:t>
            </w:r>
            <w:r w:rsidR="006D0463">
              <w:rPr>
                <w:rFonts w:ascii="Arial" w:hAnsi="Arial" w:cs="Arial"/>
                <w:sz w:val="22"/>
                <w:szCs w:val="22"/>
              </w:rPr>
              <w:t xml:space="preserve">second quarter of 2020 and was limited. Dr Smith mention that COVID-19 could have </w:t>
            </w:r>
            <w:r w:rsidR="00F372DD">
              <w:rPr>
                <w:rFonts w:ascii="Arial" w:hAnsi="Arial" w:cs="Arial"/>
                <w:sz w:val="22"/>
                <w:szCs w:val="22"/>
              </w:rPr>
              <w:t xml:space="preserve">impacted the numbers. Dr Smith also mentioned that </w:t>
            </w:r>
            <w:r w:rsidR="00347390">
              <w:rPr>
                <w:rFonts w:ascii="Arial" w:hAnsi="Arial" w:cs="Arial"/>
                <w:sz w:val="22"/>
                <w:szCs w:val="22"/>
              </w:rPr>
              <w:t xml:space="preserve">since the </w:t>
            </w:r>
            <w:r w:rsidR="00BF6464">
              <w:rPr>
                <w:rFonts w:ascii="Arial" w:hAnsi="Arial" w:cs="Arial"/>
                <w:sz w:val="22"/>
                <w:szCs w:val="22"/>
              </w:rPr>
              <w:t xml:space="preserve">therapies </w:t>
            </w:r>
            <w:r w:rsidR="00347390">
              <w:rPr>
                <w:rFonts w:ascii="Arial" w:hAnsi="Arial" w:cs="Arial"/>
                <w:sz w:val="22"/>
                <w:szCs w:val="22"/>
              </w:rPr>
              <w:t xml:space="preserve">have been approved </w:t>
            </w:r>
            <w:r w:rsidR="00BF6464">
              <w:rPr>
                <w:rFonts w:ascii="Arial" w:hAnsi="Arial" w:cs="Arial"/>
                <w:sz w:val="22"/>
                <w:szCs w:val="22"/>
              </w:rPr>
              <w:t>longer</w:t>
            </w:r>
            <w:r w:rsidR="00AD7F08">
              <w:rPr>
                <w:rFonts w:ascii="Arial" w:hAnsi="Arial" w:cs="Arial"/>
                <w:sz w:val="22"/>
                <w:szCs w:val="22"/>
              </w:rPr>
              <w:t>,</w:t>
            </w:r>
            <w:r w:rsidR="001A53EA">
              <w:rPr>
                <w:rFonts w:ascii="Arial" w:hAnsi="Arial" w:cs="Arial"/>
                <w:sz w:val="22"/>
                <w:szCs w:val="22"/>
              </w:rPr>
              <w:t xml:space="preserve"> as well as COVID-19 passing</w:t>
            </w:r>
            <w:r w:rsidR="00D1736E">
              <w:rPr>
                <w:rFonts w:ascii="Arial" w:hAnsi="Arial" w:cs="Arial"/>
                <w:sz w:val="22"/>
                <w:szCs w:val="22"/>
              </w:rPr>
              <w:t>,</w:t>
            </w:r>
            <w:r w:rsidR="001A53EA">
              <w:rPr>
                <w:rFonts w:ascii="Arial" w:hAnsi="Arial" w:cs="Arial"/>
                <w:sz w:val="22"/>
                <w:szCs w:val="22"/>
              </w:rPr>
              <w:t xml:space="preserve"> will hopefully increase the numbers. </w:t>
            </w:r>
          </w:p>
          <w:p w14:paraId="2FE2475B" w14:textId="0B7D3967" w:rsidR="004D0EF9" w:rsidRDefault="00CC2E87" w:rsidP="00D31B6C">
            <w:pPr>
              <w:pStyle w:val="ListParagraph"/>
              <w:numPr>
                <w:ilvl w:val="0"/>
                <w:numId w:val="2"/>
              </w:numPr>
              <w:tabs>
                <w:tab w:val="left" w:pos="1066"/>
              </w:tabs>
              <w:contextualSpacing/>
              <w:rPr>
                <w:rFonts w:ascii="Arial" w:hAnsi="Arial" w:cs="Arial"/>
                <w:sz w:val="22"/>
                <w:szCs w:val="22"/>
              </w:rPr>
            </w:pPr>
            <w:r>
              <w:rPr>
                <w:rFonts w:ascii="Arial" w:hAnsi="Arial" w:cs="Arial"/>
                <w:sz w:val="22"/>
                <w:szCs w:val="22"/>
              </w:rPr>
              <w:t xml:space="preserve">Colleen </w:t>
            </w:r>
            <w:r w:rsidR="004D0EF9">
              <w:rPr>
                <w:rFonts w:ascii="Arial" w:hAnsi="Arial" w:cs="Arial"/>
                <w:sz w:val="22"/>
                <w:szCs w:val="22"/>
              </w:rPr>
              <w:t xml:space="preserve">Labelle </w:t>
            </w:r>
            <w:r w:rsidR="00A033B9">
              <w:rPr>
                <w:rFonts w:ascii="Arial" w:hAnsi="Arial" w:cs="Arial"/>
                <w:sz w:val="22"/>
                <w:szCs w:val="22"/>
              </w:rPr>
              <w:t>commented</w:t>
            </w:r>
            <w:r w:rsidR="004D0EF9">
              <w:rPr>
                <w:rFonts w:ascii="Arial" w:hAnsi="Arial" w:cs="Arial"/>
                <w:sz w:val="22"/>
                <w:szCs w:val="22"/>
              </w:rPr>
              <w:t xml:space="preserve"> that </w:t>
            </w:r>
            <w:r w:rsidR="00EB37E9">
              <w:rPr>
                <w:rFonts w:ascii="Arial" w:hAnsi="Arial" w:cs="Arial"/>
                <w:sz w:val="22"/>
                <w:szCs w:val="22"/>
              </w:rPr>
              <w:t>the educati</w:t>
            </w:r>
            <w:r w:rsidR="00A74891">
              <w:rPr>
                <w:rFonts w:ascii="Arial" w:hAnsi="Arial" w:cs="Arial"/>
                <w:sz w:val="22"/>
                <w:szCs w:val="22"/>
              </w:rPr>
              <w:t xml:space="preserve">onal materials that were mentioned </w:t>
            </w:r>
            <w:r w:rsidR="00347390">
              <w:rPr>
                <w:rFonts w:ascii="Arial" w:hAnsi="Arial" w:cs="Arial"/>
                <w:sz w:val="22"/>
                <w:szCs w:val="22"/>
              </w:rPr>
              <w:t xml:space="preserve">for patients are also important for the </w:t>
            </w:r>
            <w:r w:rsidR="00A74891">
              <w:rPr>
                <w:rFonts w:ascii="Arial" w:hAnsi="Arial" w:cs="Arial"/>
                <w:sz w:val="22"/>
                <w:szCs w:val="22"/>
              </w:rPr>
              <w:t xml:space="preserve">providers. </w:t>
            </w:r>
            <w:r w:rsidR="00D6750C">
              <w:rPr>
                <w:rFonts w:ascii="Arial" w:hAnsi="Arial" w:cs="Arial"/>
                <w:sz w:val="22"/>
                <w:szCs w:val="22"/>
              </w:rPr>
              <w:t xml:space="preserve">Colleen </w:t>
            </w:r>
            <w:r w:rsidR="000B7502">
              <w:rPr>
                <w:rFonts w:ascii="Arial" w:hAnsi="Arial" w:cs="Arial"/>
                <w:sz w:val="22"/>
                <w:szCs w:val="22"/>
              </w:rPr>
              <w:t xml:space="preserve">Labelle also </w:t>
            </w:r>
            <w:r w:rsidR="00A033B9">
              <w:rPr>
                <w:rFonts w:ascii="Arial" w:hAnsi="Arial" w:cs="Arial"/>
                <w:sz w:val="22"/>
                <w:szCs w:val="22"/>
              </w:rPr>
              <w:t>commented</w:t>
            </w:r>
            <w:r w:rsidR="000B7502">
              <w:rPr>
                <w:rFonts w:ascii="Arial" w:hAnsi="Arial" w:cs="Arial"/>
                <w:sz w:val="22"/>
                <w:szCs w:val="22"/>
              </w:rPr>
              <w:t xml:space="preserve"> the provider outreach is a bigger issue </w:t>
            </w:r>
            <w:r w:rsidR="002F2201">
              <w:rPr>
                <w:rFonts w:ascii="Arial" w:hAnsi="Arial" w:cs="Arial"/>
                <w:sz w:val="22"/>
                <w:szCs w:val="22"/>
              </w:rPr>
              <w:t xml:space="preserve">and </w:t>
            </w:r>
            <w:r w:rsidR="00347390">
              <w:rPr>
                <w:rFonts w:ascii="Arial" w:hAnsi="Arial" w:cs="Arial"/>
                <w:sz w:val="22"/>
                <w:szCs w:val="22"/>
              </w:rPr>
              <w:t xml:space="preserve">impacted </w:t>
            </w:r>
            <w:r w:rsidR="00D1736E">
              <w:rPr>
                <w:rFonts w:ascii="Arial" w:hAnsi="Arial" w:cs="Arial"/>
                <w:sz w:val="22"/>
                <w:szCs w:val="22"/>
              </w:rPr>
              <w:t xml:space="preserve">by </w:t>
            </w:r>
            <w:r w:rsidR="002F2201">
              <w:rPr>
                <w:rFonts w:ascii="Arial" w:hAnsi="Arial" w:cs="Arial"/>
                <w:sz w:val="22"/>
                <w:szCs w:val="22"/>
              </w:rPr>
              <w:t xml:space="preserve">the providers </w:t>
            </w:r>
            <w:r w:rsidR="00347390">
              <w:rPr>
                <w:rFonts w:ascii="Arial" w:hAnsi="Arial" w:cs="Arial"/>
                <w:sz w:val="22"/>
                <w:szCs w:val="22"/>
              </w:rPr>
              <w:t>comfort with PrEP.</w:t>
            </w:r>
            <w:r w:rsidR="00A17DB5">
              <w:rPr>
                <w:rFonts w:ascii="Arial" w:hAnsi="Arial" w:cs="Arial"/>
                <w:sz w:val="22"/>
                <w:szCs w:val="22"/>
              </w:rPr>
              <w:t xml:space="preserve"> </w:t>
            </w:r>
          </w:p>
          <w:p w14:paraId="737E7694" w14:textId="06E479D9" w:rsidR="00A033B9" w:rsidRPr="00900466" w:rsidRDefault="00A033B9" w:rsidP="00D31B6C">
            <w:pPr>
              <w:pStyle w:val="ListParagraph"/>
              <w:numPr>
                <w:ilvl w:val="0"/>
                <w:numId w:val="2"/>
              </w:numPr>
              <w:tabs>
                <w:tab w:val="left" w:pos="1066"/>
              </w:tabs>
              <w:contextualSpacing/>
              <w:rPr>
                <w:rFonts w:ascii="Arial" w:hAnsi="Arial" w:cs="Arial"/>
                <w:sz w:val="22"/>
                <w:szCs w:val="22"/>
              </w:rPr>
            </w:pPr>
            <w:r>
              <w:rPr>
                <w:rFonts w:ascii="Arial" w:hAnsi="Arial" w:cs="Arial"/>
                <w:sz w:val="22"/>
                <w:szCs w:val="22"/>
              </w:rPr>
              <w:t xml:space="preserve">Smith </w:t>
            </w:r>
            <w:r w:rsidR="00F7047F">
              <w:rPr>
                <w:rFonts w:ascii="Arial" w:hAnsi="Arial" w:cs="Arial"/>
                <w:sz w:val="22"/>
                <w:szCs w:val="22"/>
              </w:rPr>
              <w:t xml:space="preserve">replied that when he researched his </w:t>
            </w:r>
            <w:r w:rsidR="005347FA">
              <w:rPr>
                <w:rFonts w:ascii="Arial" w:hAnsi="Arial" w:cs="Arial"/>
                <w:sz w:val="22"/>
                <w:szCs w:val="22"/>
              </w:rPr>
              <w:t>project,</w:t>
            </w:r>
            <w:r w:rsidR="00F7047F">
              <w:rPr>
                <w:rFonts w:ascii="Arial" w:hAnsi="Arial" w:cs="Arial"/>
                <w:sz w:val="22"/>
                <w:szCs w:val="22"/>
              </w:rPr>
              <w:t xml:space="preserve"> he came across </w:t>
            </w:r>
            <w:r w:rsidR="00BE04C8">
              <w:rPr>
                <w:rFonts w:ascii="Arial" w:hAnsi="Arial" w:cs="Arial"/>
                <w:sz w:val="22"/>
                <w:szCs w:val="22"/>
              </w:rPr>
              <w:t xml:space="preserve">articles stating </w:t>
            </w:r>
            <w:r w:rsidR="00F85125">
              <w:rPr>
                <w:rFonts w:ascii="Arial" w:hAnsi="Arial" w:cs="Arial"/>
                <w:sz w:val="22"/>
                <w:szCs w:val="22"/>
              </w:rPr>
              <w:t xml:space="preserve">variety of reasons </w:t>
            </w:r>
            <w:r w:rsidR="00BE04C8">
              <w:rPr>
                <w:rFonts w:ascii="Arial" w:hAnsi="Arial" w:cs="Arial"/>
                <w:sz w:val="22"/>
                <w:szCs w:val="22"/>
              </w:rPr>
              <w:t xml:space="preserve">some </w:t>
            </w:r>
            <w:r w:rsidR="005347FA">
              <w:rPr>
                <w:rFonts w:ascii="Arial" w:hAnsi="Arial" w:cs="Arial"/>
                <w:sz w:val="22"/>
                <w:szCs w:val="22"/>
              </w:rPr>
              <w:t xml:space="preserve">prescribers were uncomfortable prescribing </w:t>
            </w:r>
            <w:r w:rsidR="00347390">
              <w:rPr>
                <w:rFonts w:ascii="Arial" w:hAnsi="Arial" w:cs="Arial"/>
                <w:sz w:val="22"/>
                <w:szCs w:val="22"/>
              </w:rPr>
              <w:t>PrEP</w:t>
            </w:r>
            <w:r w:rsidR="005347FA">
              <w:rPr>
                <w:rFonts w:ascii="Arial" w:hAnsi="Arial" w:cs="Arial"/>
                <w:sz w:val="22"/>
                <w:szCs w:val="22"/>
              </w:rPr>
              <w:t xml:space="preserve">. </w:t>
            </w:r>
            <w:r w:rsidR="00772748">
              <w:rPr>
                <w:rFonts w:ascii="Arial" w:hAnsi="Arial" w:cs="Arial"/>
                <w:sz w:val="22"/>
                <w:szCs w:val="22"/>
              </w:rPr>
              <w:t xml:space="preserve">Dr Smith also mentioned that he believed </w:t>
            </w:r>
            <w:r w:rsidR="00F85125">
              <w:rPr>
                <w:rFonts w:ascii="Arial" w:hAnsi="Arial" w:cs="Arial"/>
                <w:sz w:val="22"/>
                <w:szCs w:val="22"/>
              </w:rPr>
              <w:t xml:space="preserve">if these were removed it may increase use. </w:t>
            </w:r>
            <w:r w:rsidR="00446924">
              <w:rPr>
                <w:rFonts w:ascii="Arial" w:hAnsi="Arial" w:cs="Arial"/>
                <w:sz w:val="22"/>
                <w:szCs w:val="22"/>
              </w:rPr>
              <w:t xml:space="preserve"> </w:t>
            </w:r>
          </w:p>
        </w:tc>
        <w:tc>
          <w:tcPr>
            <w:tcW w:w="2523" w:type="dxa"/>
            <w:tcBorders>
              <w:bottom w:val="single" w:sz="4" w:space="0" w:color="auto"/>
            </w:tcBorders>
          </w:tcPr>
          <w:p w14:paraId="5597F125" w14:textId="77777777" w:rsidR="00D94B44" w:rsidRPr="00900466" w:rsidRDefault="00D94B44" w:rsidP="00D94B44">
            <w:pPr>
              <w:rPr>
                <w:rFonts w:cs="Arial"/>
                <w:sz w:val="22"/>
                <w:szCs w:val="22"/>
              </w:rPr>
            </w:pPr>
          </w:p>
          <w:p w14:paraId="410AE924" w14:textId="77777777" w:rsidR="00D94B44" w:rsidRPr="00900466" w:rsidRDefault="00D94B44" w:rsidP="00D94B44">
            <w:pPr>
              <w:rPr>
                <w:rFonts w:cs="Arial"/>
                <w:b/>
                <w:sz w:val="22"/>
                <w:szCs w:val="22"/>
                <w:u w:val="single"/>
              </w:rPr>
            </w:pPr>
            <w:r w:rsidRPr="00900466">
              <w:rPr>
                <w:rFonts w:cs="Arial"/>
                <w:b/>
                <w:sz w:val="22"/>
                <w:szCs w:val="22"/>
                <w:u w:val="single"/>
              </w:rPr>
              <w:t>Conclusion</w:t>
            </w:r>
          </w:p>
          <w:p w14:paraId="5A9ED59B" w14:textId="77777777" w:rsidR="00D94B44" w:rsidRPr="00900466" w:rsidRDefault="00D94B44" w:rsidP="00D94B44">
            <w:pPr>
              <w:rPr>
                <w:rFonts w:cs="Arial"/>
                <w:b/>
                <w:sz w:val="22"/>
                <w:szCs w:val="22"/>
                <w:u w:val="single"/>
              </w:rPr>
            </w:pPr>
            <w:r w:rsidRPr="00900466">
              <w:rPr>
                <w:rFonts w:cs="Arial"/>
                <w:sz w:val="22"/>
                <w:szCs w:val="22"/>
              </w:rPr>
              <w:t>The board reviewed and accepted the presentation.</w:t>
            </w:r>
          </w:p>
        </w:tc>
      </w:tr>
    </w:tbl>
    <w:p w14:paraId="1B7B5245" w14:textId="051B595B" w:rsidR="00891E41" w:rsidRDefault="00891E41" w:rsidP="00E8289F">
      <w:pPr>
        <w:rPr>
          <w:rFonts w:cs="Arial"/>
          <w:sz w:val="22"/>
          <w:szCs w:val="22"/>
        </w:rPr>
      </w:pPr>
    </w:p>
    <w:p w14:paraId="152AEC20" w14:textId="2AB138DB" w:rsidR="00D31B6C" w:rsidRDefault="00D31B6C" w:rsidP="00E8289F">
      <w:pPr>
        <w:rPr>
          <w:rFonts w:cs="Arial"/>
          <w:sz w:val="22"/>
          <w:szCs w:val="22"/>
        </w:rPr>
      </w:pPr>
    </w:p>
    <w:tbl>
      <w:tblPr>
        <w:tblStyle w:val="TableGrid"/>
        <w:tblpPr w:leftFromText="180" w:rightFromText="180" w:vertAnchor="text" w:horzAnchor="margin" w:tblpY="3"/>
        <w:tblW w:w="12973" w:type="dxa"/>
        <w:tblLook w:val="04A0" w:firstRow="1" w:lastRow="0" w:firstColumn="1" w:lastColumn="0" w:noHBand="0" w:noVBand="1"/>
      </w:tblPr>
      <w:tblGrid>
        <w:gridCol w:w="2248"/>
        <w:gridCol w:w="8202"/>
        <w:gridCol w:w="2523"/>
      </w:tblGrid>
      <w:tr w:rsidR="00D31B6C" w:rsidRPr="00900466" w14:paraId="1BF9B1B9" w14:textId="77777777" w:rsidTr="003C1DB6">
        <w:trPr>
          <w:trHeight w:val="344"/>
          <w:tblHeader/>
        </w:trPr>
        <w:tc>
          <w:tcPr>
            <w:tcW w:w="2248" w:type="dxa"/>
            <w:shd w:val="clear" w:color="auto" w:fill="000000" w:themeFill="text1"/>
          </w:tcPr>
          <w:p w14:paraId="660911D0" w14:textId="77777777" w:rsidR="00D31B6C" w:rsidRPr="00900466" w:rsidRDefault="00D31B6C" w:rsidP="00CB3C58">
            <w:pPr>
              <w:rPr>
                <w:rFonts w:cs="Arial"/>
                <w:b/>
                <w:color w:val="FFFFFF" w:themeColor="background1"/>
                <w:sz w:val="22"/>
                <w:szCs w:val="22"/>
              </w:rPr>
            </w:pPr>
          </w:p>
          <w:p w14:paraId="04FD3A6C" w14:textId="77777777" w:rsidR="00D31B6C" w:rsidRPr="00900466" w:rsidRDefault="00D31B6C" w:rsidP="00CB3C58">
            <w:pPr>
              <w:rPr>
                <w:rFonts w:cs="Arial"/>
                <w:b/>
                <w:color w:val="FFFFFF" w:themeColor="background1"/>
                <w:sz w:val="22"/>
                <w:szCs w:val="22"/>
              </w:rPr>
            </w:pPr>
            <w:r w:rsidRPr="00900466">
              <w:rPr>
                <w:rFonts w:cs="Arial"/>
                <w:b/>
                <w:color w:val="FFFFFF" w:themeColor="background1"/>
                <w:sz w:val="22"/>
                <w:szCs w:val="22"/>
              </w:rPr>
              <w:t>Agenda Item</w:t>
            </w:r>
          </w:p>
        </w:tc>
        <w:tc>
          <w:tcPr>
            <w:tcW w:w="8202" w:type="dxa"/>
            <w:shd w:val="clear" w:color="auto" w:fill="000000" w:themeFill="text1"/>
            <w:vAlign w:val="center"/>
          </w:tcPr>
          <w:p w14:paraId="641E6D0B" w14:textId="2218385D" w:rsidR="00D31B6C" w:rsidRPr="00900466" w:rsidRDefault="00D31B6C" w:rsidP="003C1DB6">
            <w:pPr>
              <w:jc w:val="center"/>
              <w:rPr>
                <w:rFonts w:cs="Arial"/>
                <w:b/>
                <w:sz w:val="22"/>
                <w:szCs w:val="22"/>
              </w:rPr>
            </w:pPr>
            <w:r w:rsidRPr="00900466">
              <w:rPr>
                <w:rFonts w:cs="Arial"/>
                <w:b/>
                <w:sz w:val="22"/>
                <w:szCs w:val="22"/>
              </w:rPr>
              <w:t>Discussion</w:t>
            </w:r>
          </w:p>
        </w:tc>
        <w:tc>
          <w:tcPr>
            <w:tcW w:w="2523" w:type="dxa"/>
            <w:shd w:val="clear" w:color="auto" w:fill="000000" w:themeFill="text1"/>
          </w:tcPr>
          <w:p w14:paraId="7E4A354F" w14:textId="77777777" w:rsidR="00D31B6C" w:rsidRPr="00900466" w:rsidRDefault="00D31B6C" w:rsidP="00CB3C58">
            <w:pPr>
              <w:rPr>
                <w:rFonts w:cs="Arial"/>
                <w:b/>
                <w:color w:val="FFFFFF" w:themeColor="background1"/>
                <w:sz w:val="22"/>
                <w:szCs w:val="22"/>
              </w:rPr>
            </w:pPr>
          </w:p>
          <w:p w14:paraId="7FEC0145" w14:textId="77777777" w:rsidR="00D31B6C" w:rsidRPr="00900466" w:rsidRDefault="00D31B6C" w:rsidP="00CB3C58">
            <w:pPr>
              <w:rPr>
                <w:rFonts w:cs="Arial"/>
                <w:b/>
                <w:sz w:val="22"/>
                <w:szCs w:val="22"/>
              </w:rPr>
            </w:pPr>
            <w:r w:rsidRPr="00900466">
              <w:rPr>
                <w:rFonts w:cs="Arial"/>
                <w:b/>
                <w:sz w:val="22"/>
                <w:szCs w:val="22"/>
              </w:rPr>
              <w:t>Conclusions/Follow Up</w:t>
            </w:r>
          </w:p>
        </w:tc>
      </w:tr>
      <w:tr w:rsidR="00D31B6C" w:rsidRPr="00900466" w14:paraId="7643F443" w14:textId="77777777" w:rsidTr="35AA636B">
        <w:trPr>
          <w:trHeight w:val="863"/>
        </w:trPr>
        <w:tc>
          <w:tcPr>
            <w:tcW w:w="2248" w:type="dxa"/>
            <w:tcBorders>
              <w:bottom w:val="single" w:sz="4" w:space="0" w:color="auto"/>
            </w:tcBorders>
          </w:tcPr>
          <w:p w14:paraId="5523D136" w14:textId="77777777" w:rsidR="00D31B6C" w:rsidRPr="00900466" w:rsidRDefault="00D31B6C" w:rsidP="00CB3C58">
            <w:pPr>
              <w:rPr>
                <w:rFonts w:cs="Arial"/>
                <w:b/>
                <w:sz w:val="22"/>
                <w:szCs w:val="22"/>
              </w:rPr>
            </w:pPr>
          </w:p>
          <w:p w14:paraId="5A1DD7A3" w14:textId="25FE6B40" w:rsidR="00D31B6C" w:rsidRDefault="00D31B6C" w:rsidP="00CB3C58">
            <w:pPr>
              <w:rPr>
                <w:rFonts w:cs="Arial"/>
                <w:b/>
                <w:sz w:val="22"/>
                <w:szCs w:val="22"/>
              </w:rPr>
            </w:pPr>
            <w:r>
              <w:rPr>
                <w:rFonts w:cs="Arial"/>
                <w:b/>
                <w:sz w:val="22"/>
                <w:szCs w:val="22"/>
              </w:rPr>
              <w:t>PA Recertification Clinical Program</w:t>
            </w:r>
          </w:p>
          <w:p w14:paraId="45E66BF2" w14:textId="77777777" w:rsidR="00D31B6C" w:rsidRPr="00900466" w:rsidRDefault="00D31B6C" w:rsidP="00CB3C58">
            <w:pPr>
              <w:rPr>
                <w:rFonts w:cs="Arial"/>
                <w:b/>
                <w:sz w:val="22"/>
                <w:szCs w:val="22"/>
              </w:rPr>
            </w:pPr>
          </w:p>
        </w:tc>
        <w:tc>
          <w:tcPr>
            <w:tcW w:w="8202" w:type="dxa"/>
            <w:tcBorders>
              <w:bottom w:val="single" w:sz="4" w:space="0" w:color="auto"/>
            </w:tcBorders>
          </w:tcPr>
          <w:p w14:paraId="18DC7970" w14:textId="77777777" w:rsidR="00D31B6C" w:rsidRPr="00900466" w:rsidRDefault="00D31B6C" w:rsidP="00CB3C58">
            <w:pPr>
              <w:pStyle w:val="Title"/>
              <w:jc w:val="left"/>
              <w:rPr>
                <w:rFonts w:cs="Arial"/>
                <w:sz w:val="22"/>
                <w:szCs w:val="22"/>
              </w:rPr>
            </w:pPr>
          </w:p>
          <w:p w14:paraId="5D2B70A3" w14:textId="01C48096" w:rsidR="00D31B6C" w:rsidRPr="005050C1" w:rsidRDefault="00D31B6C" w:rsidP="00CB3C58">
            <w:pPr>
              <w:rPr>
                <w:rFonts w:cs="Arial"/>
                <w:b/>
                <w:sz w:val="22"/>
                <w:szCs w:val="22"/>
              </w:rPr>
            </w:pPr>
            <w:r w:rsidRPr="005050C1">
              <w:rPr>
                <w:rFonts w:cs="Arial"/>
                <w:b/>
                <w:sz w:val="22"/>
                <w:szCs w:val="22"/>
              </w:rPr>
              <w:t>PA Recertification Clinical Program by Dr Kaelyn Boss</w:t>
            </w:r>
          </w:p>
          <w:p w14:paraId="668D0AD5" w14:textId="4F518466" w:rsidR="00D31B6C" w:rsidRPr="00900466" w:rsidRDefault="00D31B6C" w:rsidP="00CB3C58">
            <w:pPr>
              <w:pStyle w:val="BodyText"/>
              <w:kinsoku w:val="0"/>
              <w:overflowPunct w:val="0"/>
              <w:spacing w:line="259" w:lineRule="exact"/>
              <w:rPr>
                <w:rFonts w:ascii="Arial" w:hAnsi="Arial" w:cs="Arial"/>
                <w:sz w:val="22"/>
                <w:szCs w:val="22"/>
              </w:rPr>
            </w:pPr>
            <w:r w:rsidRPr="00900466">
              <w:rPr>
                <w:rFonts w:ascii="Arial" w:hAnsi="Arial" w:cs="Arial"/>
                <w:sz w:val="22"/>
                <w:szCs w:val="22"/>
              </w:rPr>
              <w:t>This overview</w:t>
            </w:r>
            <w:r w:rsidR="003035B2">
              <w:rPr>
                <w:rFonts w:ascii="Arial" w:hAnsi="Arial" w:cs="Arial"/>
                <w:sz w:val="22"/>
                <w:szCs w:val="22"/>
              </w:rPr>
              <w:t xml:space="preserve"> </w:t>
            </w:r>
            <w:r w:rsidR="003035B2" w:rsidRPr="003035B2">
              <w:rPr>
                <w:rFonts w:ascii="Arial" w:hAnsi="Arial" w:cs="Arial"/>
                <w:sz w:val="22"/>
                <w:szCs w:val="22"/>
              </w:rPr>
              <w:t>provide</w:t>
            </w:r>
            <w:r w:rsidR="003035B2">
              <w:rPr>
                <w:rFonts w:ascii="Arial" w:hAnsi="Arial" w:cs="Arial"/>
                <w:sz w:val="22"/>
                <w:szCs w:val="22"/>
              </w:rPr>
              <w:t>d</w:t>
            </w:r>
            <w:r w:rsidR="003035B2" w:rsidRPr="003035B2">
              <w:rPr>
                <w:rFonts w:ascii="Arial" w:hAnsi="Arial" w:cs="Arial"/>
                <w:sz w:val="22"/>
                <w:szCs w:val="22"/>
              </w:rPr>
              <w:t xml:space="preserve"> a brief update of a program implemented to support the recertification of prior authorization for MassHealth members.</w:t>
            </w:r>
          </w:p>
          <w:p w14:paraId="4BE5839E" w14:textId="77777777" w:rsidR="00D31B6C" w:rsidRPr="00900466" w:rsidRDefault="00D31B6C" w:rsidP="00CB3C58">
            <w:pPr>
              <w:pStyle w:val="Title"/>
              <w:jc w:val="left"/>
              <w:rPr>
                <w:rFonts w:cs="Arial"/>
                <w:sz w:val="22"/>
                <w:szCs w:val="22"/>
              </w:rPr>
            </w:pPr>
          </w:p>
        </w:tc>
        <w:tc>
          <w:tcPr>
            <w:tcW w:w="2523" w:type="dxa"/>
            <w:tcBorders>
              <w:bottom w:val="single" w:sz="4" w:space="0" w:color="auto"/>
            </w:tcBorders>
          </w:tcPr>
          <w:p w14:paraId="3EF71000" w14:textId="77777777" w:rsidR="00D31B6C" w:rsidRPr="00900466" w:rsidRDefault="00D31B6C" w:rsidP="00CB3C58">
            <w:pPr>
              <w:rPr>
                <w:rFonts w:cs="Arial"/>
                <w:sz w:val="22"/>
                <w:szCs w:val="22"/>
              </w:rPr>
            </w:pPr>
          </w:p>
          <w:p w14:paraId="272DB468" w14:textId="77777777" w:rsidR="00D31B6C" w:rsidRPr="00900466" w:rsidRDefault="00D31B6C" w:rsidP="00CB3C58">
            <w:pPr>
              <w:rPr>
                <w:rFonts w:cs="Arial"/>
                <w:b/>
                <w:sz w:val="22"/>
                <w:szCs w:val="22"/>
                <w:u w:val="single"/>
              </w:rPr>
            </w:pPr>
            <w:r w:rsidRPr="00900466">
              <w:rPr>
                <w:rFonts w:cs="Arial"/>
                <w:b/>
                <w:sz w:val="22"/>
                <w:szCs w:val="22"/>
                <w:u w:val="single"/>
              </w:rPr>
              <w:t>Follow Up</w:t>
            </w:r>
          </w:p>
          <w:p w14:paraId="1F6EBC8B" w14:textId="77777777" w:rsidR="00D31B6C" w:rsidRPr="00900466" w:rsidRDefault="00D31B6C" w:rsidP="00CB3C58">
            <w:pPr>
              <w:rPr>
                <w:rFonts w:cs="Arial"/>
                <w:sz w:val="22"/>
                <w:szCs w:val="22"/>
              </w:rPr>
            </w:pPr>
            <w:r w:rsidRPr="00900466">
              <w:rPr>
                <w:rFonts w:cs="Arial"/>
                <w:sz w:val="22"/>
                <w:szCs w:val="22"/>
              </w:rPr>
              <w:t>Informational/Advisory</w:t>
            </w:r>
            <w:r w:rsidRPr="00900466">
              <w:rPr>
                <w:rFonts w:cs="Arial"/>
                <w:b/>
                <w:sz w:val="22"/>
                <w:szCs w:val="22"/>
                <w:u w:val="single"/>
              </w:rPr>
              <w:t xml:space="preserve"> </w:t>
            </w:r>
          </w:p>
        </w:tc>
      </w:tr>
      <w:tr w:rsidR="00D31B6C" w:rsidRPr="00900466" w14:paraId="5A27E2C6" w14:textId="77777777" w:rsidTr="35AA636B">
        <w:trPr>
          <w:trHeight w:val="690"/>
        </w:trPr>
        <w:tc>
          <w:tcPr>
            <w:tcW w:w="2248" w:type="dxa"/>
            <w:tcBorders>
              <w:bottom w:val="single" w:sz="4" w:space="0" w:color="auto"/>
            </w:tcBorders>
          </w:tcPr>
          <w:p w14:paraId="27FEB164" w14:textId="77777777" w:rsidR="00D31B6C" w:rsidRPr="00900466" w:rsidRDefault="00D31B6C" w:rsidP="00CB3C58">
            <w:pPr>
              <w:rPr>
                <w:rFonts w:cs="Arial"/>
                <w:sz w:val="22"/>
                <w:szCs w:val="22"/>
              </w:rPr>
            </w:pPr>
          </w:p>
          <w:p w14:paraId="70E81753" w14:textId="77777777" w:rsidR="00D31B6C" w:rsidRPr="00900466" w:rsidRDefault="00D31B6C" w:rsidP="00CB3C58">
            <w:pPr>
              <w:rPr>
                <w:rFonts w:cs="Arial"/>
                <w:sz w:val="22"/>
                <w:szCs w:val="22"/>
              </w:rPr>
            </w:pPr>
            <w:r w:rsidRPr="00900466">
              <w:rPr>
                <w:rFonts w:cs="Arial"/>
                <w:sz w:val="22"/>
                <w:szCs w:val="22"/>
              </w:rPr>
              <w:t>Action</w:t>
            </w:r>
          </w:p>
        </w:tc>
        <w:tc>
          <w:tcPr>
            <w:tcW w:w="8202" w:type="dxa"/>
            <w:tcBorders>
              <w:bottom w:val="single" w:sz="4" w:space="0" w:color="auto"/>
            </w:tcBorders>
          </w:tcPr>
          <w:p w14:paraId="12D3CEBB" w14:textId="77777777" w:rsidR="00D31B6C" w:rsidRPr="00900466" w:rsidRDefault="00D31B6C" w:rsidP="00CB3C58">
            <w:pPr>
              <w:rPr>
                <w:rFonts w:cs="Arial"/>
                <w:sz w:val="22"/>
                <w:szCs w:val="22"/>
              </w:rPr>
            </w:pPr>
          </w:p>
          <w:p w14:paraId="62AE8DE9" w14:textId="77777777" w:rsidR="00D31B6C" w:rsidRPr="00900466" w:rsidRDefault="00D31B6C" w:rsidP="00CB3C58">
            <w:pPr>
              <w:rPr>
                <w:rFonts w:cs="Arial"/>
                <w:sz w:val="22"/>
                <w:szCs w:val="22"/>
              </w:rPr>
            </w:pPr>
            <w:r w:rsidRPr="00900466">
              <w:rPr>
                <w:rFonts w:cs="Arial"/>
                <w:sz w:val="22"/>
                <w:szCs w:val="22"/>
              </w:rPr>
              <w:t xml:space="preserve">Discussion </w:t>
            </w:r>
          </w:p>
          <w:p w14:paraId="59CAF358" w14:textId="77777777" w:rsidR="0012685E" w:rsidRPr="0012685E" w:rsidRDefault="3CEDF08D" w:rsidP="35AA636B">
            <w:pPr>
              <w:pStyle w:val="ListParagraph"/>
              <w:numPr>
                <w:ilvl w:val="0"/>
                <w:numId w:val="2"/>
              </w:numPr>
              <w:tabs>
                <w:tab w:val="left" w:pos="1066"/>
              </w:tabs>
              <w:contextualSpacing/>
              <w:rPr>
                <w:rFonts w:ascii="Arial" w:eastAsia="Arial" w:hAnsi="Arial" w:cs="Arial"/>
                <w:sz w:val="22"/>
                <w:szCs w:val="22"/>
              </w:rPr>
            </w:pPr>
            <w:r w:rsidRPr="35AA636B">
              <w:rPr>
                <w:rFonts w:ascii="Arial" w:eastAsia="Arial" w:hAnsi="Arial" w:cs="Arial"/>
                <w:b/>
                <w:bCs/>
                <w:sz w:val="22"/>
                <w:szCs w:val="22"/>
              </w:rPr>
              <w:t xml:space="preserve">Prior Authorization </w:t>
            </w:r>
          </w:p>
          <w:p w14:paraId="59E66723" w14:textId="79EAA9CA" w:rsidR="0012685E" w:rsidRPr="0012685E" w:rsidRDefault="3CEDF08D" w:rsidP="35AA636B">
            <w:pPr>
              <w:pStyle w:val="ListParagraph"/>
              <w:numPr>
                <w:ilvl w:val="1"/>
                <w:numId w:val="2"/>
              </w:numPr>
              <w:tabs>
                <w:tab w:val="left" w:pos="1066"/>
              </w:tabs>
              <w:rPr>
                <w:rFonts w:ascii="Arial" w:eastAsia="Arial" w:hAnsi="Arial" w:cs="Arial"/>
                <w:sz w:val="22"/>
                <w:szCs w:val="22"/>
              </w:rPr>
            </w:pPr>
            <w:r w:rsidRPr="35AA636B">
              <w:rPr>
                <w:rFonts w:ascii="Arial" w:eastAsia="Arial" w:hAnsi="Arial" w:cs="Arial"/>
                <w:sz w:val="22"/>
                <w:szCs w:val="22"/>
              </w:rPr>
              <w:t>Formulary management strategy used to assess medical necessity and encourage use of effective and less costly therapies.</w:t>
            </w:r>
          </w:p>
          <w:p w14:paraId="1F9A6581" w14:textId="75060F45" w:rsidR="00D31B6C" w:rsidRDefault="3CEDF08D" w:rsidP="35AA636B">
            <w:pPr>
              <w:pStyle w:val="ListParagraph"/>
              <w:numPr>
                <w:ilvl w:val="1"/>
                <w:numId w:val="2"/>
              </w:numPr>
              <w:tabs>
                <w:tab w:val="left" w:pos="1066"/>
              </w:tabs>
              <w:contextualSpacing/>
              <w:rPr>
                <w:rFonts w:ascii="Arial" w:eastAsia="Arial" w:hAnsi="Arial" w:cs="Arial"/>
                <w:sz w:val="22"/>
                <w:szCs w:val="22"/>
              </w:rPr>
            </w:pPr>
            <w:r w:rsidRPr="35AA636B">
              <w:rPr>
                <w:rFonts w:ascii="Arial" w:eastAsia="Arial" w:hAnsi="Arial" w:cs="Arial"/>
                <w:sz w:val="22"/>
                <w:szCs w:val="22"/>
              </w:rPr>
              <w:t>Providers advised to track patients’ PAs and assess need for recertifications.</w:t>
            </w:r>
          </w:p>
          <w:p w14:paraId="2AF06ABB" w14:textId="77777777" w:rsidR="0012685E" w:rsidRPr="0012685E" w:rsidRDefault="3CEDF08D" w:rsidP="35AA636B">
            <w:pPr>
              <w:pStyle w:val="ListParagraph"/>
              <w:numPr>
                <w:ilvl w:val="0"/>
                <w:numId w:val="2"/>
              </w:numPr>
              <w:tabs>
                <w:tab w:val="left" w:pos="1066"/>
              </w:tabs>
              <w:contextualSpacing/>
              <w:rPr>
                <w:rFonts w:ascii="Arial" w:eastAsia="Arial" w:hAnsi="Arial" w:cs="Arial"/>
                <w:sz w:val="22"/>
                <w:szCs w:val="22"/>
              </w:rPr>
            </w:pPr>
            <w:r w:rsidRPr="35AA636B">
              <w:rPr>
                <w:rFonts w:ascii="Arial" w:eastAsia="Arial" w:hAnsi="Arial" w:cs="Arial"/>
                <w:b/>
                <w:bCs/>
                <w:sz w:val="22"/>
                <w:szCs w:val="22"/>
              </w:rPr>
              <w:t>Population</w:t>
            </w:r>
          </w:p>
          <w:p w14:paraId="643B5D5A" w14:textId="2EEE2697" w:rsidR="0012685E" w:rsidRPr="0012685E" w:rsidRDefault="3CEDF08D" w:rsidP="35AA636B">
            <w:pPr>
              <w:pStyle w:val="ListParagraph"/>
              <w:numPr>
                <w:ilvl w:val="1"/>
                <w:numId w:val="2"/>
              </w:numPr>
              <w:tabs>
                <w:tab w:val="left" w:pos="1066"/>
              </w:tabs>
              <w:rPr>
                <w:rFonts w:ascii="Arial" w:eastAsia="Arial" w:hAnsi="Arial" w:cs="Arial"/>
                <w:sz w:val="22"/>
                <w:szCs w:val="22"/>
              </w:rPr>
            </w:pPr>
            <w:r w:rsidRPr="35AA636B">
              <w:rPr>
                <w:rFonts w:ascii="Arial" w:eastAsia="Arial" w:hAnsi="Arial" w:cs="Arial"/>
                <w:sz w:val="22"/>
                <w:szCs w:val="22"/>
              </w:rPr>
              <w:lastRenderedPageBreak/>
              <w:t xml:space="preserve">CCM is a care coordination program for medically complex Massachusetts Medicaid (MassHealth) </w:t>
            </w:r>
            <w:r w:rsidR="004D1EB7">
              <w:rPr>
                <w:rFonts w:ascii="Arial" w:eastAsia="Arial" w:hAnsi="Arial" w:cs="Arial"/>
                <w:sz w:val="22"/>
                <w:szCs w:val="22"/>
              </w:rPr>
              <w:t>members</w:t>
            </w:r>
          </w:p>
          <w:p w14:paraId="5479223B" w14:textId="77777777" w:rsidR="0012685E" w:rsidRPr="0012685E" w:rsidRDefault="3CEDF08D" w:rsidP="35AA636B">
            <w:pPr>
              <w:pStyle w:val="ListParagraph"/>
              <w:numPr>
                <w:ilvl w:val="1"/>
                <w:numId w:val="2"/>
              </w:numPr>
              <w:tabs>
                <w:tab w:val="left" w:pos="1066"/>
              </w:tabs>
              <w:rPr>
                <w:rFonts w:ascii="Arial" w:eastAsia="Arial" w:hAnsi="Arial" w:cs="Arial"/>
                <w:sz w:val="22"/>
                <w:szCs w:val="22"/>
              </w:rPr>
            </w:pPr>
            <w:r w:rsidRPr="35AA636B">
              <w:rPr>
                <w:rFonts w:ascii="Arial" w:eastAsia="Arial" w:hAnsi="Arial" w:cs="Arial"/>
                <w:sz w:val="22"/>
                <w:szCs w:val="22"/>
              </w:rPr>
              <w:t>High medication volume and frequent PA requirement</w:t>
            </w:r>
          </w:p>
          <w:p w14:paraId="2EF57827" w14:textId="77777777" w:rsidR="0012685E" w:rsidRPr="0012685E" w:rsidRDefault="3CEDF08D" w:rsidP="35AA636B">
            <w:pPr>
              <w:pStyle w:val="ListParagraph"/>
              <w:numPr>
                <w:ilvl w:val="0"/>
                <w:numId w:val="2"/>
              </w:numPr>
              <w:tabs>
                <w:tab w:val="left" w:pos="1066"/>
              </w:tabs>
              <w:contextualSpacing/>
              <w:rPr>
                <w:rFonts w:ascii="Arial" w:eastAsia="Arial" w:hAnsi="Arial" w:cs="Arial"/>
                <w:sz w:val="22"/>
                <w:szCs w:val="22"/>
              </w:rPr>
            </w:pPr>
            <w:r w:rsidRPr="35AA636B">
              <w:rPr>
                <w:rFonts w:ascii="Arial" w:eastAsia="Arial" w:hAnsi="Arial" w:cs="Arial"/>
                <w:b/>
                <w:bCs/>
                <w:sz w:val="22"/>
                <w:szCs w:val="22"/>
              </w:rPr>
              <w:t>Literature Evaluation</w:t>
            </w:r>
          </w:p>
          <w:p w14:paraId="1A0F2AC4" w14:textId="6B1E01AC" w:rsidR="0012685E" w:rsidRPr="0012685E" w:rsidRDefault="3CEDF08D" w:rsidP="35AA636B">
            <w:pPr>
              <w:pStyle w:val="ListParagraph"/>
              <w:numPr>
                <w:ilvl w:val="1"/>
                <w:numId w:val="2"/>
              </w:numPr>
              <w:tabs>
                <w:tab w:val="left" w:pos="1066"/>
              </w:tabs>
              <w:rPr>
                <w:rFonts w:ascii="Arial" w:eastAsia="Arial" w:hAnsi="Arial" w:cs="Arial"/>
                <w:sz w:val="22"/>
                <w:szCs w:val="22"/>
              </w:rPr>
            </w:pPr>
            <w:r w:rsidRPr="35AA636B">
              <w:rPr>
                <w:rFonts w:ascii="Arial" w:eastAsia="Arial" w:hAnsi="Arial" w:cs="Arial"/>
                <w:sz w:val="22"/>
                <w:szCs w:val="22"/>
              </w:rPr>
              <w:t>Therapy delays and limited access to medications are some systemic barriers to medication adherence.</w:t>
            </w:r>
          </w:p>
          <w:p w14:paraId="52E85654" w14:textId="793308DC" w:rsidR="0012685E" w:rsidRPr="0012685E" w:rsidRDefault="3CEDF08D" w:rsidP="35AA636B">
            <w:pPr>
              <w:pStyle w:val="ListParagraph"/>
              <w:numPr>
                <w:ilvl w:val="1"/>
                <w:numId w:val="2"/>
              </w:numPr>
              <w:tabs>
                <w:tab w:val="left" w:pos="1066"/>
              </w:tabs>
              <w:rPr>
                <w:rFonts w:ascii="Arial" w:eastAsia="Arial" w:hAnsi="Arial" w:cs="Arial"/>
                <w:sz w:val="22"/>
                <w:szCs w:val="22"/>
              </w:rPr>
            </w:pPr>
            <w:r w:rsidRPr="35AA636B">
              <w:rPr>
                <w:rFonts w:ascii="Arial" w:eastAsia="Arial" w:hAnsi="Arial" w:cs="Arial"/>
                <w:sz w:val="22"/>
                <w:szCs w:val="22"/>
              </w:rPr>
              <w:t>Not taking medications as prescribed is associated with an additional estimated $2,550.34 per year per patient in medical costs.</w:t>
            </w:r>
          </w:p>
          <w:p w14:paraId="0484CB66" w14:textId="710D9305" w:rsidR="0012685E" w:rsidRDefault="3CEDF08D" w:rsidP="35AA636B">
            <w:pPr>
              <w:pStyle w:val="ListParagraph"/>
              <w:numPr>
                <w:ilvl w:val="0"/>
                <w:numId w:val="2"/>
              </w:numPr>
              <w:tabs>
                <w:tab w:val="left" w:pos="1066"/>
              </w:tabs>
              <w:contextualSpacing/>
              <w:rPr>
                <w:rFonts w:ascii="Arial" w:eastAsia="Arial" w:hAnsi="Arial" w:cs="Arial"/>
                <w:sz w:val="22"/>
                <w:szCs w:val="22"/>
              </w:rPr>
            </w:pPr>
            <w:r w:rsidRPr="35AA636B">
              <w:rPr>
                <w:rFonts w:ascii="Arial" w:eastAsia="Arial" w:hAnsi="Arial" w:cs="Arial"/>
                <w:sz w:val="22"/>
                <w:szCs w:val="22"/>
              </w:rPr>
              <w:t>Research Results</w:t>
            </w:r>
          </w:p>
          <w:p w14:paraId="5488371A" w14:textId="08D8351C" w:rsidR="001F618E" w:rsidRPr="001F618E" w:rsidRDefault="6878B016" w:rsidP="35AA636B">
            <w:pPr>
              <w:pStyle w:val="ListParagraph"/>
              <w:numPr>
                <w:ilvl w:val="1"/>
                <w:numId w:val="2"/>
              </w:numPr>
              <w:tabs>
                <w:tab w:val="left" w:pos="1066"/>
              </w:tabs>
              <w:contextualSpacing/>
              <w:rPr>
                <w:rFonts w:ascii="Arial" w:eastAsia="Arial" w:hAnsi="Arial" w:cs="Arial"/>
                <w:sz w:val="22"/>
                <w:szCs w:val="22"/>
              </w:rPr>
            </w:pPr>
            <w:r w:rsidRPr="35AA636B">
              <w:rPr>
                <w:rFonts w:ascii="Arial" w:eastAsia="Arial" w:hAnsi="Arial" w:cs="Arial"/>
                <w:sz w:val="22"/>
                <w:szCs w:val="22"/>
              </w:rPr>
              <w:t>PAs were submitted 2.7 days prior to expiration (intervention group) versus 13 days after expiration (comparison group)</w:t>
            </w:r>
            <w:r w:rsidR="004D1EB7">
              <w:rPr>
                <w:rFonts w:ascii="Arial" w:eastAsia="Arial" w:hAnsi="Arial" w:cs="Arial"/>
                <w:sz w:val="22"/>
                <w:szCs w:val="22"/>
              </w:rPr>
              <w:t>.</w:t>
            </w:r>
          </w:p>
          <w:p w14:paraId="08B6C9F3" w14:textId="11B90932" w:rsidR="001F618E" w:rsidRPr="001F618E" w:rsidRDefault="6878B016" w:rsidP="35AA636B">
            <w:pPr>
              <w:pStyle w:val="ListParagraph"/>
              <w:numPr>
                <w:ilvl w:val="1"/>
                <w:numId w:val="2"/>
              </w:numPr>
              <w:tabs>
                <w:tab w:val="left" w:pos="1066"/>
              </w:tabs>
              <w:contextualSpacing/>
              <w:rPr>
                <w:rFonts w:ascii="Arial" w:eastAsia="Arial" w:hAnsi="Arial" w:cs="Arial"/>
                <w:sz w:val="22"/>
                <w:szCs w:val="22"/>
              </w:rPr>
            </w:pPr>
            <w:r w:rsidRPr="35AA636B">
              <w:rPr>
                <w:rFonts w:ascii="Arial" w:eastAsia="Arial" w:hAnsi="Arial" w:cs="Arial"/>
                <w:sz w:val="22"/>
                <w:szCs w:val="22"/>
              </w:rPr>
              <w:t>Estimated that the cost avoided due to increased compliance was $2,550.34 per PA submission prior to the PA expiration date.</w:t>
            </w:r>
          </w:p>
          <w:p w14:paraId="676E1929" w14:textId="36E134AC" w:rsidR="001F618E" w:rsidRDefault="6878B016" w:rsidP="35AA636B">
            <w:pPr>
              <w:pStyle w:val="ListParagraph"/>
              <w:numPr>
                <w:ilvl w:val="1"/>
                <w:numId w:val="2"/>
              </w:numPr>
              <w:tabs>
                <w:tab w:val="left" w:pos="1066"/>
              </w:tabs>
              <w:contextualSpacing/>
              <w:rPr>
                <w:rFonts w:ascii="Arial" w:eastAsia="Arial" w:hAnsi="Arial" w:cs="Arial"/>
                <w:sz w:val="22"/>
                <w:szCs w:val="22"/>
              </w:rPr>
            </w:pPr>
            <w:r w:rsidRPr="35AA636B">
              <w:rPr>
                <w:rFonts w:ascii="Arial" w:eastAsia="Arial" w:hAnsi="Arial" w:cs="Arial"/>
                <w:sz w:val="22"/>
                <w:szCs w:val="22"/>
              </w:rPr>
              <w:t>Program resulted in an estimated return on investment of $14 per $1 spent on outreach.</w:t>
            </w:r>
          </w:p>
          <w:p w14:paraId="78AE6B25" w14:textId="1F0CB21E" w:rsidR="001F618E" w:rsidRDefault="6878B016" w:rsidP="35AA636B">
            <w:pPr>
              <w:pStyle w:val="ListParagraph"/>
              <w:numPr>
                <w:ilvl w:val="0"/>
                <w:numId w:val="2"/>
              </w:numPr>
              <w:tabs>
                <w:tab w:val="left" w:pos="1066"/>
              </w:tabs>
              <w:contextualSpacing/>
              <w:rPr>
                <w:rFonts w:ascii="Arial" w:eastAsia="Arial" w:hAnsi="Arial" w:cs="Arial"/>
                <w:sz w:val="22"/>
                <w:szCs w:val="22"/>
              </w:rPr>
            </w:pPr>
            <w:r w:rsidRPr="35AA636B">
              <w:rPr>
                <w:rFonts w:ascii="Arial" w:eastAsia="Arial" w:hAnsi="Arial" w:cs="Arial"/>
                <w:sz w:val="22"/>
                <w:szCs w:val="22"/>
              </w:rPr>
              <w:t>Expansion to Other Populations</w:t>
            </w:r>
          </w:p>
          <w:p w14:paraId="4519F566" w14:textId="5BFA3746" w:rsidR="001F618E" w:rsidRDefault="6878B016" w:rsidP="35AA636B">
            <w:pPr>
              <w:pStyle w:val="ListParagraph"/>
              <w:numPr>
                <w:ilvl w:val="1"/>
                <w:numId w:val="2"/>
              </w:numPr>
              <w:tabs>
                <w:tab w:val="left" w:pos="1066"/>
              </w:tabs>
              <w:contextualSpacing/>
              <w:rPr>
                <w:rFonts w:ascii="Arial" w:eastAsia="Arial" w:hAnsi="Arial" w:cs="Arial"/>
                <w:sz w:val="22"/>
                <w:szCs w:val="22"/>
              </w:rPr>
            </w:pPr>
            <w:r w:rsidRPr="35AA636B">
              <w:rPr>
                <w:rFonts w:ascii="Arial" w:eastAsia="Arial" w:hAnsi="Arial" w:cs="Arial"/>
                <w:sz w:val="22"/>
                <w:szCs w:val="22"/>
              </w:rPr>
              <w:t>Possible Populations</w:t>
            </w:r>
          </w:p>
          <w:p w14:paraId="09662CE2" w14:textId="362DA2B3" w:rsidR="001F618E" w:rsidRPr="001F618E" w:rsidRDefault="6878B016" w:rsidP="35AA636B">
            <w:pPr>
              <w:pStyle w:val="ListParagraph"/>
              <w:numPr>
                <w:ilvl w:val="2"/>
                <w:numId w:val="2"/>
              </w:numPr>
              <w:tabs>
                <w:tab w:val="left" w:pos="1066"/>
              </w:tabs>
              <w:contextualSpacing/>
              <w:rPr>
                <w:rFonts w:ascii="Arial" w:eastAsia="Arial" w:hAnsi="Arial" w:cs="Arial"/>
                <w:sz w:val="22"/>
                <w:szCs w:val="22"/>
              </w:rPr>
            </w:pPr>
            <w:r w:rsidRPr="35AA636B">
              <w:rPr>
                <w:rFonts w:ascii="Arial" w:eastAsia="Arial" w:hAnsi="Arial" w:cs="Arial"/>
                <w:sz w:val="22"/>
                <w:szCs w:val="22"/>
              </w:rPr>
              <w:t>Anticonvulsants (2,680 PAs annually)</w:t>
            </w:r>
          </w:p>
          <w:p w14:paraId="474299F1" w14:textId="1A8705F6" w:rsidR="001F618E" w:rsidRPr="001F618E" w:rsidRDefault="6878B016" w:rsidP="35AA636B">
            <w:pPr>
              <w:pStyle w:val="ListParagraph"/>
              <w:numPr>
                <w:ilvl w:val="2"/>
                <w:numId w:val="2"/>
              </w:numPr>
              <w:tabs>
                <w:tab w:val="left" w:pos="1066"/>
              </w:tabs>
              <w:contextualSpacing/>
              <w:rPr>
                <w:rFonts w:ascii="Arial" w:eastAsia="Arial" w:hAnsi="Arial" w:cs="Arial"/>
                <w:sz w:val="22"/>
                <w:szCs w:val="22"/>
              </w:rPr>
            </w:pPr>
            <w:r w:rsidRPr="35AA636B">
              <w:rPr>
                <w:rFonts w:ascii="Arial" w:eastAsia="Arial" w:hAnsi="Arial" w:cs="Arial"/>
                <w:sz w:val="22"/>
                <w:szCs w:val="22"/>
              </w:rPr>
              <w:t>HIV (28 PAs annually)</w:t>
            </w:r>
          </w:p>
          <w:p w14:paraId="1D583437" w14:textId="6F9815D4" w:rsidR="001F618E" w:rsidRPr="001F618E" w:rsidRDefault="6878B016" w:rsidP="35AA636B">
            <w:pPr>
              <w:pStyle w:val="ListParagraph"/>
              <w:numPr>
                <w:ilvl w:val="2"/>
                <w:numId w:val="2"/>
              </w:numPr>
              <w:tabs>
                <w:tab w:val="left" w:pos="1066"/>
              </w:tabs>
              <w:contextualSpacing/>
              <w:rPr>
                <w:rFonts w:ascii="Arial" w:eastAsia="Arial" w:hAnsi="Arial" w:cs="Arial"/>
                <w:sz w:val="22"/>
                <w:szCs w:val="22"/>
              </w:rPr>
            </w:pPr>
            <w:r w:rsidRPr="35AA636B">
              <w:rPr>
                <w:rFonts w:ascii="Arial" w:eastAsia="Arial" w:hAnsi="Arial" w:cs="Arial"/>
                <w:sz w:val="22"/>
                <w:szCs w:val="22"/>
              </w:rPr>
              <w:t>PBHMI (3,344 PAs annually)</w:t>
            </w:r>
          </w:p>
          <w:p w14:paraId="0F503327" w14:textId="77777777" w:rsidR="0012685E" w:rsidRPr="00900466" w:rsidRDefault="0012685E" w:rsidP="00CB3C58">
            <w:pPr>
              <w:tabs>
                <w:tab w:val="left" w:pos="1066"/>
              </w:tabs>
              <w:contextualSpacing/>
              <w:rPr>
                <w:rFonts w:cs="Arial"/>
                <w:sz w:val="22"/>
                <w:szCs w:val="22"/>
              </w:rPr>
            </w:pPr>
          </w:p>
          <w:p w14:paraId="0134CC9A" w14:textId="77777777" w:rsidR="00D31B6C" w:rsidRPr="00900466" w:rsidRDefault="00D31B6C" w:rsidP="00CB3C58">
            <w:pPr>
              <w:tabs>
                <w:tab w:val="left" w:pos="1066"/>
              </w:tabs>
              <w:contextualSpacing/>
              <w:rPr>
                <w:rFonts w:cs="Arial"/>
                <w:sz w:val="22"/>
                <w:szCs w:val="22"/>
              </w:rPr>
            </w:pPr>
            <w:r w:rsidRPr="00900466">
              <w:rPr>
                <w:rFonts w:cs="Arial"/>
                <w:sz w:val="22"/>
                <w:szCs w:val="22"/>
              </w:rPr>
              <w:t>Questions</w:t>
            </w:r>
          </w:p>
          <w:p w14:paraId="5E10C2F9" w14:textId="5D1BB09F" w:rsidR="00D31B6C" w:rsidRDefault="00D31B6C" w:rsidP="00D31B6C">
            <w:pPr>
              <w:pStyle w:val="ListParagraph"/>
              <w:numPr>
                <w:ilvl w:val="0"/>
                <w:numId w:val="2"/>
              </w:numPr>
              <w:tabs>
                <w:tab w:val="left" w:pos="1066"/>
              </w:tabs>
              <w:contextualSpacing/>
              <w:rPr>
                <w:rFonts w:ascii="Arial" w:hAnsi="Arial" w:cs="Arial"/>
                <w:sz w:val="22"/>
                <w:szCs w:val="22"/>
              </w:rPr>
            </w:pPr>
            <w:r>
              <w:rPr>
                <w:rFonts w:ascii="Arial" w:hAnsi="Arial" w:cs="Arial"/>
                <w:sz w:val="22"/>
                <w:szCs w:val="22"/>
              </w:rPr>
              <w:t xml:space="preserve">Dr </w:t>
            </w:r>
            <w:r w:rsidR="00913B9B">
              <w:rPr>
                <w:rFonts w:ascii="Arial" w:hAnsi="Arial" w:cs="Arial"/>
                <w:sz w:val="22"/>
                <w:szCs w:val="22"/>
              </w:rPr>
              <w:t>Low inquired about prior authorization</w:t>
            </w:r>
            <w:r w:rsidR="000B0C3B">
              <w:rPr>
                <w:rFonts w:ascii="Arial" w:hAnsi="Arial" w:cs="Arial"/>
                <w:sz w:val="22"/>
                <w:szCs w:val="22"/>
              </w:rPr>
              <w:t xml:space="preserve">s that were not extended as well as any </w:t>
            </w:r>
            <w:r w:rsidR="00A12A4F">
              <w:rPr>
                <w:rFonts w:ascii="Arial" w:hAnsi="Arial" w:cs="Arial"/>
                <w:sz w:val="22"/>
                <w:szCs w:val="22"/>
              </w:rPr>
              <w:t xml:space="preserve">lessons learned about ones </w:t>
            </w:r>
            <w:r w:rsidR="00FA75CB">
              <w:rPr>
                <w:rFonts w:ascii="Arial" w:hAnsi="Arial" w:cs="Arial"/>
                <w:sz w:val="22"/>
                <w:szCs w:val="22"/>
              </w:rPr>
              <w:t xml:space="preserve">that went to </w:t>
            </w:r>
            <w:r w:rsidR="00946C12">
              <w:rPr>
                <w:rFonts w:ascii="Arial" w:hAnsi="Arial" w:cs="Arial"/>
                <w:sz w:val="22"/>
                <w:szCs w:val="22"/>
              </w:rPr>
              <w:t>review for ext</w:t>
            </w:r>
            <w:r w:rsidR="00257168">
              <w:rPr>
                <w:rFonts w:ascii="Arial" w:hAnsi="Arial" w:cs="Arial"/>
                <w:sz w:val="22"/>
                <w:szCs w:val="22"/>
              </w:rPr>
              <w:t>ension</w:t>
            </w:r>
            <w:r w:rsidR="004518D8">
              <w:rPr>
                <w:rFonts w:ascii="Arial" w:hAnsi="Arial" w:cs="Arial"/>
                <w:sz w:val="22"/>
                <w:szCs w:val="22"/>
              </w:rPr>
              <w:t xml:space="preserve"> or would stop for any reason. Dr Low also inquired if they were all extended.</w:t>
            </w:r>
          </w:p>
          <w:p w14:paraId="659316B8" w14:textId="0A53B44F" w:rsidR="00E73D24" w:rsidRDefault="00E73D24" w:rsidP="00D31B6C">
            <w:pPr>
              <w:pStyle w:val="ListParagraph"/>
              <w:numPr>
                <w:ilvl w:val="0"/>
                <w:numId w:val="2"/>
              </w:numPr>
              <w:tabs>
                <w:tab w:val="left" w:pos="1066"/>
              </w:tabs>
              <w:contextualSpacing/>
              <w:rPr>
                <w:rFonts w:ascii="Arial" w:hAnsi="Arial" w:cs="Arial"/>
                <w:sz w:val="22"/>
                <w:szCs w:val="22"/>
              </w:rPr>
            </w:pPr>
            <w:r>
              <w:rPr>
                <w:rFonts w:ascii="Arial" w:hAnsi="Arial" w:cs="Arial"/>
                <w:sz w:val="22"/>
                <w:szCs w:val="22"/>
              </w:rPr>
              <w:t xml:space="preserve">Dr Boss replied that in some </w:t>
            </w:r>
            <w:r w:rsidR="00277E74">
              <w:rPr>
                <w:rFonts w:ascii="Arial" w:hAnsi="Arial" w:cs="Arial"/>
                <w:sz w:val="22"/>
                <w:szCs w:val="22"/>
              </w:rPr>
              <w:t xml:space="preserve">cases </w:t>
            </w:r>
            <w:r w:rsidR="00670110">
              <w:rPr>
                <w:rFonts w:ascii="Arial" w:hAnsi="Arial" w:cs="Arial"/>
                <w:sz w:val="22"/>
                <w:szCs w:val="22"/>
              </w:rPr>
              <w:t>members were switched to</w:t>
            </w:r>
            <w:r w:rsidR="00A628CE">
              <w:rPr>
                <w:rFonts w:ascii="Arial" w:hAnsi="Arial" w:cs="Arial"/>
                <w:sz w:val="22"/>
                <w:szCs w:val="22"/>
              </w:rPr>
              <w:t xml:space="preserve"> a different </w:t>
            </w:r>
            <w:r w:rsidR="008B0435">
              <w:rPr>
                <w:rFonts w:ascii="Arial" w:hAnsi="Arial" w:cs="Arial"/>
                <w:sz w:val="22"/>
                <w:szCs w:val="22"/>
              </w:rPr>
              <w:t xml:space="preserve">prescriber or new </w:t>
            </w:r>
            <w:r w:rsidR="00A628CE">
              <w:rPr>
                <w:rFonts w:ascii="Arial" w:hAnsi="Arial" w:cs="Arial"/>
                <w:sz w:val="22"/>
                <w:szCs w:val="22"/>
              </w:rPr>
              <w:t xml:space="preserve">medication therapy and </w:t>
            </w:r>
            <w:r w:rsidR="008B0435">
              <w:rPr>
                <w:rFonts w:ascii="Arial" w:hAnsi="Arial" w:cs="Arial"/>
                <w:sz w:val="22"/>
                <w:szCs w:val="22"/>
              </w:rPr>
              <w:t xml:space="preserve">PA </w:t>
            </w:r>
            <w:r w:rsidR="00A628CE">
              <w:rPr>
                <w:rFonts w:ascii="Arial" w:hAnsi="Arial" w:cs="Arial"/>
                <w:sz w:val="22"/>
                <w:szCs w:val="22"/>
              </w:rPr>
              <w:t xml:space="preserve">was not needed to be extended. </w:t>
            </w:r>
            <w:r w:rsidR="00341CFC">
              <w:rPr>
                <w:rFonts w:ascii="Arial" w:hAnsi="Arial" w:cs="Arial"/>
                <w:sz w:val="22"/>
                <w:szCs w:val="22"/>
              </w:rPr>
              <w:t xml:space="preserve">Dr Boss also explained that </w:t>
            </w:r>
            <w:r w:rsidR="002F56E7">
              <w:rPr>
                <w:rFonts w:ascii="Arial" w:hAnsi="Arial" w:cs="Arial"/>
                <w:sz w:val="22"/>
                <w:szCs w:val="22"/>
              </w:rPr>
              <w:t>to</w:t>
            </w:r>
            <w:r w:rsidR="00087720">
              <w:rPr>
                <w:rFonts w:ascii="Arial" w:hAnsi="Arial" w:cs="Arial"/>
                <w:sz w:val="22"/>
                <w:szCs w:val="22"/>
              </w:rPr>
              <w:t xml:space="preserve"> verify what prior authorizations needed to be extended, they use filters. </w:t>
            </w:r>
            <w:r w:rsidR="008B0435">
              <w:rPr>
                <w:rFonts w:ascii="Arial" w:hAnsi="Arial" w:cs="Arial"/>
                <w:sz w:val="22"/>
                <w:szCs w:val="22"/>
              </w:rPr>
              <w:t>For example, PAs for antibiotics are</w:t>
            </w:r>
            <w:r w:rsidR="008F30FD">
              <w:rPr>
                <w:rFonts w:ascii="Arial" w:hAnsi="Arial" w:cs="Arial"/>
                <w:sz w:val="22"/>
                <w:szCs w:val="22"/>
              </w:rPr>
              <w:t xml:space="preserve"> usually short-term and do not need to be </w:t>
            </w:r>
            <w:r w:rsidR="00DE3610">
              <w:rPr>
                <w:rFonts w:ascii="Arial" w:hAnsi="Arial" w:cs="Arial"/>
                <w:sz w:val="22"/>
                <w:szCs w:val="22"/>
              </w:rPr>
              <w:t>extended.</w:t>
            </w:r>
          </w:p>
          <w:p w14:paraId="50ED95B9" w14:textId="4838E76E" w:rsidR="00A53D95" w:rsidRDefault="00163952" w:rsidP="00D31B6C">
            <w:pPr>
              <w:pStyle w:val="ListParagraph"/>
              <w:numPr>
                <w:ilvl w:val="0"/>
                <w:numId w:val="2"/>
              </w:numPr>
              <w:tabs>
                <w:tab w:val="left" w:pos="1066"/>
              </w:tabs>
              <w:contextualSpacing/>
              <w:rPr>
                <w:rFonts w:ascii="Arial" w:hAnsi="Arial" w:cs="Arial"/>
                <w:sz w:val="22"/>
                <w:szCs w:val="22"/>
              </w:rPr>
            </w:pPr>
            <w:r>
              <w:rPr>
                <w:rFonts w:ascii="Arial" w:hAnsi="Arial" w:cs="Arial"/>
                <w:sz w:val="22"/>
                <w:szCs w:val="22"/>
              </w:rPr>
              <w:t xml:space="preserve">Dr Coyle </w:t>
            </w:r>
            <w:r w:rsidR="00761F33">
              <w:rPr>
                <w:rFonts w:ascii="Arial" w:hAnsi="Arial" w:cs="Arial"/>
                <w:sz w:val="22"/>
                <w:szCs w:val="22"/>
              </w:rPr>
              <w:t xml:space="preserve">stated that </w:t>
            </w:r>
            <w:r w:rsidR="00264744">
              <w:rPr>
                <w:rFonts w:ascii="Arial" w:hAnsi="Arial" w:cs="Arial"/>
                <w:sz w:val="22"/>
                <w:szCs w:val="22"/>
              </w:rPr>
              <w:t xml:space="preserve">pharmacist reviews would be appropriate for outreach </w:t>
            </w:r>
            <w:r w:rsidR="000A2989">
              <w:rPr>
                <w:rFonts w:ascii="Arial" w:hAnsi="Arial" w:cs="Arial"/>
                <w:sz w:val="22"/>
                <w:szCs w:val="22"/>
              </w:rPr>
              <w:t xml:space="preserve">and inquired </w:t>
            </w:r>
            <w:r w:rsidR="00273946">
              <w:rPr>
                <w:rFonts w:ascii="Arial" w:hAnsi="Arial" w:cs="Arial"/>
                <w:sz w:val="22"/>
                <w:szCs w:val="22"/>
              </w:rPr>
              <w:t xml:space="preserve">about </w:t>
            </w:r>
            <w:r w:rsidR="00074385">
              <w:rPr>
                <w:rFonts w:ascii="Arial" w:hAnsi="Arial" w:cs="Arial"/>
                <w:sz w:val="22"/>
                <w:szCs w:val="22"/>
              </w:rPr>
              <w:t xml:space="preserve">the </w:t>
            </w:r>
            <w:r w:rsidR="00A53D95">
              <w:rPr>
                <w:rFonts w:ascii="Arial" w:hAnsi="Arial" w:cs="Arial"/>
                <w:sz w:val="22"/>
                <w:szCs w:val="22"/>
              </w:rPr>
              <w:t xml:space="preserve">filtering process for the provider outreach and the extension process. </w:t>
            </w:r>
          </w:p>
          <w:p w14:paraId="08B13BF0" w14:textId="4A1351A9" w:rsidR="00280035" w:rsidRDefault="00A53D95" w:rsidP="00D31B6C">
            <w:pPr>
              <w:pStyle w:val="ListParagraph"/>
              <w:numPr>
                <w:ilvl w:val="0"/>
                <w:numId w:val="2"/>
              </w:numPr>
              <w:tabs>
                <w:tab w:val="left" w:pos="1066"/>
              </w:tabs>
              <w:contextualSpacing/>
              <w:rPr>
                <w:rFonts w:ascii="Arial" w:hAnsi="Arial" w:cs="Arial"/>
                <w:sz w:val="22"/>
                <w:szCs w:val="22"/>
              </w:rPr>
            </w:pPr>
            <w:r>
              <w:rPr>
                <w:rFonts w:ascii="Arial" w:hAnsi="Arial" w:cs="Arial"/>
                <w:sz w:val="22"/>
                <w:szCs w:val="22"/>
              </w:rPr>
              <w:t xml:space="preserve">Dr Boss replied that the </w:t>
            </w:r>
            <w:r w:rsidR="003B6EDE">
              <w:rPr>
                <w:rFonts w:ascii="Arial" w:hAnsi="Arial" w:cs="Arial"/>
                <w:sz w:val="22"/>
                <w:szCs w:val="22"/>
              </w:rPr>
              <w:t xml:space="preserve">information that they looked at was if the member </w:t>
            </w:r>
            <w:r w:rsidR="008B0435">
              <w:rPr>
                <w:rFonts w:ascii="Arial" w:hAnsi="Arial" w:cs="Arial"/>
                <w:sz w:val="22"/>
                <w:szCs w:val="22"/>
              </w:rPr>
              <w:t>had current coverage</w:t>
            </w:r>
            <w:r w:rsidR="003B6EDE">
              <w:rPr>
                <w:rFonts w:ascii="Arial" w:hAnsi="Arial" w:cs="Arial"/>
                <w:sz w:val="22"/>
                <w:szCs w:val="22"/>
              </w:rPr>
              <w:t xml:space="preserve"> as well as </w:t>
            </w:r>
            <w:r w:rsidR="00E209D8">
              <w:rPr>
                <w:rFonts w:ascii="Arial" w:hAnsi="Arial" w:cs="Arial"/>
                <w:sz w:val="22"/>
                <w:szCs w:val="22"/>
              </w:rPr>
              <w:t xml:space="preserve">filtering out any medications not appropriate for continued use. Dr Boss continued </w:t>
            </w:r>
            <w:r w:rsidR="00EF1927">
              <w:rPr>
                <w:rFonts w:ascii="Arial" w:hAnsi="Arial" w:cs="Arial"/>
                <w:sz w:val="22"/>
                <w:szCs w:val="22"/>
              </w:rPr>
              <w:t>that they also looked at</w:t>
            </w:r>
            <w:r w:rsidR="000F72E5">
              <w:rPr>
                <w:rFonts w:ascii="Arial" w:hAnsi="Arial" w:cs="Arial"/>
                <w:sz w:val="22"/>
                <w:szCs w:val="22"/>
              </w:rPr>
              <w:t xml:space="preserve"> </w:t>
            </w:r>
            <w:r w:rsidR="008B0435">
              <w:rPr>
                <w:rFonts w:ascii="Arial" w:hAnsi="Arial" w:cs="Arial"/>
                <w:sz w:val="22"/>
                <w:szCs w:val="22"/>
              </w:rPr>
              <w:t>if the request was already submitted for the medication but for a different dosage.</w:t>
            </w:r>
          </w:p>
          <w:p w14:paraId="77554C4B" w14:textId="62308D0B" w:rsidR="00B27F82" w:rsidRDefault="00280035" w:rsidP="00D31B6C">
            <w:pPr>
              <w:pStyle w:val="ListParagraph"/>
              <w:numPr>
                <w:ilvl w:val="0"/>
                <w:numId w:val="2"/>
              </w:numPr>
              <w:tabs>
                <w:tab w:val="left" w:pos="1066"/>
              </w:tabs>
              <w:contextualSpacing/>
              <w:rPr>
                <w:rFonts w:ascii="Arial" w:hAnsi="Arial" w:cs="Arial"/>
                <w:sz w:val="22"/>
                <w:szCs w:val="22"/>
              </w:rPr>
            </w:pPr>
            <w:r>
              <w:rPr>
                <w:rFonts w:ascii="Arial" w:hAnsi="Arial" w:cs="Arial"/>
                <w:sz w:val="22"/>
                <w:szCs w:val="22"/>
              </w:rPr>
              <w:t xml:space="preserve">Dr Jeffrey </w:t>
            </w:r>
            <w:r w:rsidR="00524456">
              <w:rPr>
                <w:rFonts w:ascii="Arial" w:hAnsi="Arial" w:cs="Arial"/>
                <w:sz w:val="22"/>
                <w:szCs w:val="22"/>
              </w:rPr>
              <w:t xml:space="preserve">suggested </w:t>
            </w:r>
            <w:r w:rsidR="00EB2AD0">
              <w:rPr>
                <w:rFonts w:ascii="Arial" w:hAnsi="Arial" w:cs="Arial"/>
                <w:sz w:val="22"/>
                <w:szCs w:val="22"/>
              </w:rPr>
              <w:t xml:space="preserve">updating </w:t>
            </w:r>
            <w:r w:rsidR="00F72E67">
              <w:rPr>
                <w:rFonts w:ascii="Arial" w:hAnsi="Arial" w:cs="Arial"/>
                <w:sz w:val="22"/>
                <w:szCs w:val="22"/>
              </w:rPr>
              <w:t xml:space="preserve">the process for </w:t>
            </w:r>
            <w:r w:rsidR="00B27F82">
              <w:rPr>
                <w:rFonts w:ascii="Arial" w:hAnsi="Arial" w:cs="Arial"/>
                <w:sz w:val="22"/>
                <w:szCs w:val="22"/>
              </w:rPr>
              <w:t>extending medication</w:t>
            </w:r>
            <w:r w:rsidR="00EB2AD0">
              <w:rPr>
                <w:rFonts w:ascii="Arial" w:hAnsi="Arial" w:cs="Arial"/>
                <w:sz w:val="22"/>
                <w:szCs w:val="22"/>
              </w:rPr>
              <w:t xml:space="preserve"> prior authorizations</w:t>
            </w:r>
            <w:r w:rsidR="00B27F82">
              <w:rPr>
                <w:rFonts w:ascii="Arial" w:hAnsi="Arial" w:cs="Arial"/>
                <w:sz w:val="22"/>
                <w:szCs w:val="22"/>
              </w:rPr>
              <w:t>.</w:t>
            </w:r>
          </w:p>
          <w:p w14:paraId="3DC84124" w14:textId="649BFB28" w:rsidR="00BF7DD4" w:rsidRDefault="00B27F82" w:rsidP="00BF7DD4">
            <w:pPr>
              <w:pStyle w:val="ListParagraph"/>
              <w:numPr>
                <w:ilvl w:val="0"/>
                <w:numId w:val="2"/>
              </w:numPr>
              <w:tabs>
                <w:tab w:val="left" w:pos="1066"/>
              </w:tabs>
              <w:contextualSpacing/>
              <w:rPr>
                <w:rFonts w:ascii="Arial" w:hAnsi="Arial" w:cs="Arial"/>
                <w:sz w:val="22"/>
                <w:szCs w:val="22"/>
              </w:rPr>
            </w:pPr>
            <w:r>
              <w:rPr>
                <w:rFonts w:ascii="Arial" w:hAnsi="Arial" w:cs="Arial"/>
                <w:sz w:val="22"/>
                <w:szCs w:val="22"/>
              </w:rPr>
              <w:t xml:space="preserve">Timothy Fensky inquired about </w:t>
            </w:r>
            <w:r w:rsidR="00EB2AD0">
              <w:rPr>
                <w:rFonts w:ascii="Arial" w:hAnsi="Arial" w:cs="Arial"/>
                <w:sz w:val="22"/>
                <w:szCs w:val="22"/>
              </w:rPr>
              <w:t xml:space="preserve">pharmacies </w:t>
            </w:r>
            <w:r w:rsidR="00CA716B">
              <w:rPr>
                <w:rFonts w:ascii="Arial" w:hAnsi="Arial" w:cs="Arial"/>
                <w:sz w:val="22"/>
                <w:szCs w:val="22"/>
              </w:rPr>
              <w:t xml:space="preserve">helping </w:t>
            </w:r>
            <w:r w:rsidR="00666465">
              <w:rPr>
                <w:rFonts w:ascii="Arial" w:hAnsi="Arial" w:cs="Arial"/>
                <w:sz w:val="22"/>
                <w:szCs w:val="22"/>
              </w:rPr>
              <w:t>by sending in requests for patients</w:t>
            </w:r>
            <w:r w:rsidR="00E07E99">
              <w:rPr>
                <w:rFonts w:ascii="Arial" w:hAnsi="Arial" w:cs="Arial"/>
                <w:sz w:val="22"/>
                <w:szCs w:val="22"/>
              </w:rPr>
              <w:t>.</w:t>
            </w:r>
            <w:r w:rsidR="00E06391">
              <w:rPr>
                <w:rFonts w:ascii="Arial" w:hAnsi="Arial" w:cs="Arial"/>
                <w:sz w:val="22"/>
                <w:szCs w:val="22"/>
              </w:rPr>
              <w:t xml:space="preserve"> Dr Fensky gave an example as to when he is at a </w:t>
            </w:r>
            <w:r w:rsidR="005339E3">
              <w:rPr>
                <w:rFonts w:ascii="Arial" w:hAnsi="Arial" w:cs="Arial"/>
                <w:sz w:val="22"/>
                <w:szCs w:val="22"/>
              </w:rPr>
              <w:t>long-term</w:t>
            </w:r>
            <w:r w:rsidR="00E06391">
              <w:rPr>
                <w:rFonts w:ascii="Arial" w:hAnsi="Arial" w:cs="Arial"/>
                <w:sz w:val="22"/>
                <w:szCs w:val="22"/>
              </w:rPr>
              <w:t xml:space="preserve"> </w:t>
            </w:r>
            <w:r w:rsidR="00E06391">
              <w:rPr>
                <w:rFonts w:ascii="Arial" w:hAnsi="Arial" w:cs="Arial"/>
                <w:sz w:val="22"/>
                <w:szCs w:val="22"/>
              </w:rPr>
              <w:lastRenderedPageBreak/>
              <w:t xml:space="preserve">care facility, he </w:t>
            </w:r>
            <w:r w:rsidR="005339E3">
              <w:rPr>
                <w:rFonts w:ascii="Arial" w:hAnsi="Arial" w:cs="Arial"/>
                <w:sz w:val="22"/>
                <w:szCs w:val="22"/>
              </w:rPr>
              <w:t>can</w:t>
            </w:r>
            <w:r w:rsidR="00E06391">
              <w:rPr>
                <w:rFonts w:ascii="Arial" w:hAnsi="Arial" w:cs="Arial"/>
                <w:sz w:val="22"/>
                <w:szCs w:val="22"/>
              </w:rPr>
              <w:t xml:space="preserve"> submit a request for a patient by </w:t>
            </w:r>
            <w:r w:rsidR="005339E3">
              <w:rPr>
                <w:rFonts w:ascii="Arial" w:hAnsi="Arial" w:cs="Arial"/>
                <w:sz w:val="22"/>
                <w:szCs w:val="22"/>
              </w:rPr>
              <w:t xml:space="preserve">being able to see the complete record and </w:t>
            </w:r>
            <w:r w:rsidR="00EB2AD0">
              <w:rPr>
                <w:rFonts w:ascii="Arial" w:hAnsi="Arial" w:cs="Arial"/>
                <w:sz w:val="22"/>
                <w:szCs w:val="22"/>
              </w:rPr>
              <w:t xml:space="preserve">help </w:t>
            </w:r>
            <w:r w:rsidR="005339E3">
              <w:rPr>
                <w:rFonts w:ascii="Arial" w:hAnsi="Arial" w:cs="Arial"/>
                <w:sz w:val="22"/>
                <w:szCs w:val="22"/>
              </w:rPr>
              <w:t>fill out the form.</w:t>
            </w:r>
          </w:p>
          <w:p w14:paraId="4FEA7295" w14:textId="4EFF2C9C" w:rsidR="00DE3610" w:rsidRDefault="00BF7DD4" w:rsidP="00BF7DD4">
            <w:pPr>
              <w:pStyle w:val="ListParagraph"/>
              <w:numPr>
                <w:ilvl w:val="0"/>
                <w:numId w:val="2"/>
              </w:numPr>
              <w:tabs>
                <w:tab w:val="left" w:pos="1066"/>
              </w:tabs>
              <w:contextualSpacing/>
              <w:rPr>
                <w:rFonts w:ascii="Arial" w:hAnsi="Arial" w:cs="Arial"/>
                <w:sz w:val="22"/>
                <w:szCs w:val="22"/>
              </w:rPr>
            </w:pPr>
            <w:r w:rsidRPr="00BF7DD4">
              <w:rPr>
                <w:rFonts w:ascii="Arial" w:hAnsi="Arial" w:cs="Arial"/>
                <w:sz w:val="22"/>
                <w:szCs w:val="22"/>
              </w:rPr>
              <w:t>Dr Boss</w:t>
            </w:r>
            <w:r w:rsidR="000F72E5" w:rsidRPr="00BF7DD4">
              <w:rPr>
                <w:rFonts w:ascii="Arial" w:hAnsi="Arial" w:cs="Arial"/>
                <w:sz w:val="22"/>
                <w:szCs w:val="22"/>
              </w:rPr>
              <w:t xml:space="preserve"> </w:t>
            </w:r>
            <w:r w:rsidR="00B52FED">
              <w:rPr>
                <w:rFonts w:ascii="Arial" w:hAnsi="Arial" w:cs="Arial"/>
                <w:sz w:val="22"/>
                <w:szCs w:val="22"/>
              </w:rPr>
              <w:t xml:space="preserve">stated that she had seen requests come in with pharmacy </w:t>
            </w:r>
            <w:r w:rsidR="003F2C52">
              <w:rPr>
                <w:rFonts w:ascii="Arial" w:hAnsi="Arial" w:cs="Arial"/>
                <w:sz w:val="22"/>
                <w:szCs w:val="22"/>
              </w:rPr>
              <w:t>information,</w:t>
            </w:r>
            <w:r w:rsidR="001556A9">
              <w:rPr>
                <w:rFonts w:ascii="Arial" w:hAnsi="Arial" w:cs="Arial"/>
                <w:sz w:val="22"/>
                <w:szCs w:val="22"/>
              </w:rPr>
              <w:t xml:space="preserve"> but the prescriber </w:t>
            </w:r>
            <w:r w:rsidR="00E07E99">
              <w:rPr>
                <w:rFonts w:ascii="Arial" w:hAnsi="Arial" w:cs="Arial"/>
                <w:sz w:val="22"/>
                <w:szCs w:val="22"/>
              </w:rPr>
              <w:t>is required</w:t>
            </w:r>
            <w:r w:rsidR="001556A9">
              <w:rPr>
                <w:rFonts w:ascii="Arial" w:hAnsi="Arial" w:cs="Arial"/>
                <w:sz w:val="22"/>
                <w:szCs w:val="22"/>
              </w:rPr>
              <w:t xml:space="preserve"> sign</w:t>
            </w:r>
            <w:r w:rsidR="00754A62">
              <w:rPr>
                <w:rFonts w:ascii="Arial" w:hAnsi="Arial" w:cs="Arial"/>
                <w:sz w:val="22"/>
                <w:szCs w:val="22"/>
              </w:rPr>
              <w:t xml:space="preserve"> the request. </w:t>
            </w:r>
            <w:r w:rsidR="0095572F">
              <w:rPr>
                <w:rFonts w:ascii="Arial" w:hAnsi="Arial" w:cs="Arial"/>
                <w:sz w:val="22"/>
                <w:szCs w:val="22"/>
              </w:rPr>
              <w:t xml:space="preserve">Dr Boss also stated she will need to check </w:t>
            </w:r>
            <w:r w:rsidR="00EB2AD0">
              <w:rPr>
                <w:rFonts w:ascii="Arial" w:hAnsi="Arial" w:cs="Arial"/>
                <w:sz w:val="22"/>
                <w:szCs w:val="22"/>
              </w:rPr>
              <w:t>with regulations</w:t>
            </w:r>
            <w:r w:rsidR="0095572F">
              <w:rPr>
                <w:rFonts w:ascii="Arial" w:hAnsi="Arial" w:cs="Arial"/>
                <w:sz w:val="22"/>
                <w:szCs w:val="22"/>
              </w:rPr>
              <w:t xml:space="preserve"> about if other </w:t>
            </w:r>
            <w:r w:rsidR="003F2C52">
              <w:rPr>
                <w:rFonts w:ascii="Arial" w:hAnsi="Arial" w:cs="Arial"/>
                <w:sz w:val="22"/>
                <w:szCs w:val="22"/>
              </w:rPr>
              <w:t xml:space="preserve">signatories are acceptable besides the prescriber. </w:t>
            </w:r>
            <w:r w:rsidR="00FF1F5B">
              <w:rPr>
                <w:rFonts w:ascii="Arial" w:hAnsi="Arial" w:cs="Arial"/>
                <w:sz w:val="22"/>
                <w:szCs w:val="22"/>
              </w:rPr>
              <w:t xml:space="preserve">Dr Boss said it </w:t>
            </w:r>
            <w:r w:rsidR="00EB2AD0">
              <w:rPr>
                <w:rFonts w:ascii="Arial" w:hAnsi="Arial" w:cs="Arial"/>
                <w:sz w:val="22"/>
                <w:szCs w:val="22"/>
              </w:rPr>
              <w:t xml:space="preserve">is </w:t>
            </w:r>
            <w:r w:rsidR="00FF1F5B">
              <w:rPr>
                <w:rFonts w:ascii="Arial" w:hAnsi="Arial" w:cs="Arial"/>
                <w:sz w:val="22"/>
                <w:szCs w:val="22"/>
              </w:rPr>
              <w:t>something t</w:t>
            </w:r>
            <w:r w:rsidR="00A23014">
              <w:rPr>
                <w:rFonts w:ascii="Arial" w:hAnsi="Arial" w:cs="Arial"/>
                <w:sz w:val="22"/>
                <w:szCs w:val="22"/>
              </w:rPr>
              <w:t xml:space="preserve">hat could be investigated. </w:t>
            </w:r>
          </w:p>
          <w:p w14:paraId="6199CF0A" w14:textId="2E5F38E9" w:rsidR="00A23014" w:rsidRPr="00BF7DD4" w:rsidRDefault="00A23014" w:rsidP="00BF7DD4">
            <w:pPr>
              <w:pStyle w:val="ListParagraph"/>
              <w:numPr>
                <w:ilvl w:val="0"/>
                <w:numId w:val="2"/>
              </w:numPr>
              <w:tabs>
                <w:tab w:val="left" w:pos="1066"/>
              </w:tabs>
              <w:contextualSpacing/>
              <w:rPr>
                <w:rFonts w:ascii="Arial" w:hAnsi="Arial" w:cs="Arial"/>
                <w:sz w:val="22"/>
                <w:szCs w:val="22"/>
              </w:rPr>
            </w:pPr>
            <w:r>
              <w:rPr>
                <w:rFonts w:ascii="Arial" w:hAnsi="Arial" w:cs="Arial"/>
                <w:sz w:val="22"/>
                <w:szCs w:val="22"/>
              </w:rPr>
              <w:t xml:space="preserve">Dr Jeffrey stated that there was </w:t>
            </w:r>
            <w:r w:rsidR="00992468">
              <w:rPr>
                <w:rFonts w:ascii="Arial" w:hAnsi="Arial" w:cs="Arial"/>
                <w:sz w:val="22"/>
                <w:szCs w:val="22"/>
              </w:rPr>
              <w:t xml:space="preserve">a regulatory </w:t>
            </w:r>
            <w:r w:rsidR="00EB2AD0">
              <w:rPr>
                <w:rFonts w:ascii="Arial" w:hAnsi="Arial" w:cs="Arial"/>
                <w:sz w:val="22"/>
                <w:szCs w:val="22"/>
              </w:rPr>
              <w:t>issue with other signatures.</w:t>
            </w:r>
            <w:r w:rsidR="00992468">
              <w:rPr>
                <w:rFonts w:ascii="Arial" w:hAnsi="Arial" w:cs="Arial"/>
                <w:sz w:val="22"/>
                <w:szCs w:val="22"/>
              </w:rPr>
              <w:t xml:space="preserve"> </w:t>
            </w:r>
          </w:p>
        </w:tc>
        <w:tc>
          <w:tcPr>
            <w:tcW w:w="2523" w:type="dxa"/>
            <w:tcBorders>
              <w:bottom w:val="single" w:sz="4" w:space="0" w:color="auto"/>
            </w:tcBorders>
          </w:tcPr>
          <w:p w14:paraId="64A89B15" w14:textId="77777777" w:rsidR="00D31B6C" w:rsidRPr="00900466" w:rsidRDefault="00D31B6C" w:rsidP="00CB3C58">
            <w:pPr>
              <w:rPr>
                <w:rFonts w:cs="Arial"/>
                <w:sz w:val="22"/>
                <w:szCs w:val="22"/>
              </w:rPr>
            </w:pPr>
          </w:p>
          <w:p w14:paraId="335261E0" w14:textId="77777777" w:rsidR="00D31B6C" w:rsidRPr="00900466" w:rsidRDefault="00D31B6C" w:rsidP="00CB3C58">
            <w:pPr>
              <w:rPr>
                <w:rFonts w:cs="Arial"/>
                <w:b/>
                <w:sz w:val="22"/>
                <w:szCs w:val="22"/>
                <w:u w:val="single"/>
              </w:rPr>
            </w:pPr>
            <w:r w:rsidRPr="00900466">
              <w:rPr>
                <w:rFonts w:cs="Arial"/>
                <w:b/>
                <w:sz w:val="22"/>
                <w:szCs w:val="22"/>
                <w:u w:val="single"/>
              </w:rPr>
              <w:t>Conclusion</w:t>
            </w:r>
          </w:p>
          <w:p w14:paraId="7A81A1C4" w14:textId="77777777" w:rsidR="00D31B6C" w:rsidRPr="00900466" w:rsidRDefault="00D31B6C" w:rsidP="00CB3C58">
            <w:pPr>
              <w:rPr>
                <w:rFonts w:cs="Arial"/>
                <w:b/>
                <w:sz w:val="22"/>
                <w:szCs w:val="22"/>
                <w:u w:val="single"/>
              </w:rPr>
            </w:pPr>
            <w:r w:rsidRPr="00900466">
              <w:rPr>
                <w:rFonts w:cs="Arial"/>
                <w:sz w:val="22"/>
                <w:szCs w:val="22"/>
              </w:rPr>
              <w:t>The board reviewed and accepted the presentation.</w:t>
            </w:r>
          </w:p>
        </w:tc>
      </w:tr>
    </w:tbl>
    <w:p w14:paraId="6BDEE9FF" w14:textId="6726A2C4" w:rsidR="00D31B6C" w:rsidRDefault="00D31B6C" w:rsidP="00E8289F">
      <w:pPr>
        <w:rPr>
          <w:rFonts w:cs="Arial"/>
          <w:sz w:val="22"/>
          <w:szCs w:val="22"/>
        </w:rPr>
      </w:pPr>
    </w:p>
    <w:tbl>
      <w:tblPr>
        <w:tblStyle w:val="TableGrid"/>
        <w:tblpPr w:leftFromText="180" w:rightFromText="180" w:vertAnchor="text" w:horzAnchor="margin" w:tblpY="3"/>
        <w:tblW w:w="12973" w:type="dxa"/>
        <w:tblLook w:val="04A0" w:firstRow="1" w:lastRow="0" w:firstColumn="1" w:lastColumn="0" w:noHBand="0" w:noVBand="1"/>
      </w:tblPr>
      <w:tblGrid>
        <w:gridCol w:w="2248"/>
        <w:gridCol w:w="8202"/>
        <w:gridCol w:w="2523"/>
      </w:tblGrid>
      <w:tr w:rsidR="003035B2" w:rsidRPr="00900466" w14:paraId="7C849F11" w14:textId="77777777" w:rsidTr="003C1DB6">
        <w:trPr>
          <w:trHeight w:val="344"/>
          <w:tblHeader/>
        </w:trPr>
        <w:tc>
          <w:tcPr>
            <w:tcW w:w="2248" w:type="dxa"/>
            <w:shd w:val="clear" w:color="auto" w:fill="000000" w:themeFill="text1"/>
          </w:tcPr>
          <w:p w14:paraId="77F0917C" w14:textId="77777777" w:rsidR="003035B2" w:rsidRPr="00900466" w:rsidRDefault="003035B2" w:rsidP="00CB3C58">
            <w:pPr>
              <w:rPr>
                <w:rFonts w:cs="Arial"/>
                <w:b/>
                <w:color w:val="FFFFFF" w:themeColor="background1"/>
                <w:sz w:val="22"/>
                <w:szCs w:val="22"/>
              </w:rPr>
            </w:pPr>
          </w:p>
          <w:p w14:paraId="630A3AFB" w14:textId="77777777" w:rsidR="003035B2" w:rsidRPr="00900466" w:rsidRDefault="003035B2" w:rsidP="00CB3C58">
            <w:pPr>
              <w:rPr>
                <w:rFonts w:cs="Arial"/>
                <w:b/>
                <w:color w:val="FFFFFF" w:themeColor="background1"/>
                <w:sz w:val="22"/>
                <w:szCs w:val="22"/>
              </w:rPr>
            </w:pPr>
            <w:r w:rsidRPr="00900466">
              <w:rPr>
                <w:rFonts w:cs="Arial"/>
                <w:b/>
                <w:color w:val="FFFFFF" w:themeColor="background1"/>
                <w:sz w:val="22"/>
                <w:szCs w:val="22"/>
              </w:rPr>
              <w:t>Agenda Item</w:t>
            </w:r>
          </w:p>
        </w:tc>
        <w:tc>
          <w:tcPr>
            <w:tcW w:w="8202" w:type="dxa"/>
            <w:shd w:val="clear" w:color="auto" w:fill="000000" w:themeFill="text1"/>
            <w:vAlign w:val="center"/>
          </w:tcPr>
          <w:p w14:paraId="10E37179" w14:textId="16370741" w:rsidR="003035B2" w:rsidRPr="00900466" w:rsidRDefault="003035B2" w:rsidP="003C1DB6">
            <w:pPr>
              <w:jc w:val="center"/>
              <w:rPr>
                <w:rFonts w:cs="Arial"/>
                <w:b/>
                <w:sz w:val="22"/>
                <w:szCs w:val="22"/>
              </w:rPr>
            </w:pPr>
            <w:r w:rsidRPr="00900466">
              <w:rPr>
                <w:rFonts w:cs="Arial"/>
                <w:b/>
                <w:sz w:val="22"/>
                <w:szCs w:val="22"/>
              </w:rPr>
              <w:t>Discussion</w:t>
            </w:r>
          </w:p>
        </w:tc>
        <w:tc>
          <w:tcPr>
            <w:tcW w:w="2523" w:type="dxa"/>
            <w:shd w:val="clear" w:color="auto" w:fill="000000" w:themeFill="text1"/>
          </w:tcPr>
          <w:p w14:paraId="0084F6F8" w14:textId="77777777" w:rsidR="003035B2" w:rsidRPr="00900466" w:rsidRDefault="003035B2" w:rsidP="00CB3C58">
            <w:pPr>
              <w:rPr>
                <w:rFonts w:cs="Arial"/>
                <w:b/>
                <w:color w:val="FFFFFF" w:themeColor="background1"/>
                <w:sz w:val="22"/>
                <w:szCs w:val="22"/>
              </w:rPr>
            </w:pPr>
          </w:p>
          <w:p w14:paraId="08032A91" w14:textId="77777777" w:rsidR="003035B2" w:rsidRPr="00900466" w:rsidRDefault="003035B2" w:rsidP="00CB3C58">
            <w:pPr>
              <w:rPr>
                <w:rFonts w:cs="Arial"/>
                <w:b/>
                <w:sz w:val="22"/>
                <w:szCs w:val="22"/>
              </w:rPr>
            </w:pPr>
            <w:r w:rsidRPr="00900466">
              <w:rPr>
                <w:rFonts w:cs="Arial"/>
                <w:b/>
                <w:sz w:val="22"/>
                <w:szCs w:val="22"/>
              </w:rPr>
              <w:t>Conclusions/Follow Up</w:t>
            </w:r>
          </w:p>
        </w:tc>
      </w:tr>
      <w:tr w:rsidR="003035B2" w:rsidRPr="00900466" w14:paraId="2FC2EADA" w14:textId="77777777" w:rsidTr="00CB3C58">
        <w:trPr>
          <w:trHeight w:val="863"/>
        </w:trPr>
        <w:tc>
          <w:tcPr>
            <w:tcW w:w="2248" w:type="dxa"/>
            <w:tcBorders>
              <w:bottom w:val="single" w:sz="4" w:space="0" w:color="auto"/>
            </w:tcBorders>
          </w:tcPr>
          <w:p w14:paraId="06D742D5" w14:textId="77777777" w:rsidR="003035B2" w:rsidRPr="00900466" w:rsidRDefault="003035B2" w:rsidP="00CB3C58">
            <w:pPr>
              <w:rPr>
                <w:rFonts w:cs="Arial"/>
                <w:b/>
                <w:sz w:val="22"/>
                <w:szCs w:val="22"/>
              </w:rPr>
            </w:pPr>
          </w:p>
          <w:p w14:paraId="0B2B939D" w14:textId="5183B976" w:rsidR="003035B2" w:rsidRDefault="003035B2" w:rsidP="00CB3C58">
            <w:pPr>
              <w:rPr>
                <w:rFonts w:cs="Arial"/>
                <w:b/>
                <w:sz w:val="22"/>
                <w:szCs w:val="22"/>
              </w:rPr>
            </w:pPr>
            <w:r>
              <w:rPr>
                <w:rFonts w:cs="Arial"/>
                <w:b/>
                <w:sz w:val="22"/>
                <w:szCs w:val="22"/>
              </w:rPr>
              <w:t>CFTR Modulators Quality Assurance Analysis</w:t>
            </w:r>
          </w:p>
          <w:p w14:paraId="21CAA449" w14:textId="77777777" w:rsidR="003035B2" w:rsidRPr="00900466" w:rsidRDefault="003035B2" w:rsidP="00CB3C58">
            <w:pPr>
              <w:rPr>
                <w:rFonts w:cs="Arial"/>
                <w:b/>
                <w:sz w:val="22"/>
                <w:szCs w:val="22"/>
              </w:rPr>
            </w:pPr>
          </w:p>
        </w:tc>
        <w:tc>
          <w:tcPr>
            <w:tcW w:w="8202" w:type="dxa"/>
            <w:tcBorders>
              <w:bottom w:val="single" w:sz="4" w:space="0" w:color="auto"/>
            </w:tcBorders>
          </w:tcPr>
          <w:p w14:paraId="771561AE" w14:textId="77777777" w:rsidR="003035B2" w:rsidRPr="00900466" w:rsidRDefault="003035B2" w:rsidP="00CB3C58">
            <w:pPr>
              <w:pStyle w:val="Title"/>
              <w:jc w:val="left"/>
              <w:rPr>
                <w:rFonts w:cs="Arial"/>
                <w:sz w:val="22"/>
                <w:szCs w:val="22"/>
              </w:rPr>
            </w:pPr>
          </w:p>
          <w:p w14:paraId="0A5152D1" w14:textId="63AFA089" w:rsidR="003035B2" w:rsidRPr="005050C1" w:rsidRDefault="003035B2" w:rsidP="00CB3C58">
            <w:pPr>
              <w:rPr>
                <w:rFonts w:cs="Arial"/>
                <w:b/>
                <w:sz w:val="22"/>
                <w:szCs w:val="22"/>
              </w:rPr>
            </w:pPr>
            <w:r w:rsidRPr="005050C1">
              <w:rPr>
                <w:rFonts w:cs="Arial"/>
                <w:b/>
                <w:sz w:val="22"/>
                <w:szCs w:val="22"/>
              </w:rPr>
              <w:t>CFTR Modulators Quality Assurance Analysis by Dr Karen Stevens</w:t>
            </w:r>
          </w:p>
          <w:p w14:paraId="6CE2C01D" w14:textId="76FDD605" w:rsidR="003035B2" w:rsidRPr="00900466" w:rsidRDefault="003035B2" w:rsidP="00CB3C58">
            <w:pPr>
              <w:pStyle w:val="BodyText"/>
              <w:kinsoku w:val="0"/>
              <w:overflowPunct w:val="0"/>
              <w:spacing w:line="259" w:lineRule="exact"/>
              <w:rPr>
                <w:rFonts w:ascii="Arial" w:hAnsi="Arial" w:cs="Arial"/>
                <w:sz w:val="22"/>
                <w:szCs w:val="22"/>
              </w:rPr>
            </w:pPr>
            <w:r w:rsidRPr="00900466">
              <w:rPr>
                <w:rFonts w:ascii="Arial" w:hAnsi="Arial" w:cs="Arial"/>
                <w:sz w:val="22"/>
                <w:szCs w:val="22"/>
              </w:rPr>
              <w:t>This overview</w:t>
            </w:r>
            <w:r>
              <w:rPr>
                <w:rFonts w:ascii="Arial" w:hAnsi="Arial" w:cs="Arial"/>
                <w:sz w:val="22"/>
                <w:szCs w:val="22"/>
              </w:rPr>
              <w:t xml:space="preserve"> was</w:t>
            </w:r>
            <w:r w:rsidRPr="003035B2">
              <w:rPr>
                <w:rFonts w:ascii="Arial" w:hAnsi="Arial" w:cs="Arial"/>
                <w:sz w:val="22"/>
                <w:szCs w:val="22"/>
              </w:rPr>
              <w:t xml:space="preserve"> an evaluation of current medical literature and will provide a brief overview of new guideline recommendations in this disease state.</w:t>
            </w:r>
          </w:p>
          <w:p w14:paraId="51F10E79" w14:textId="77777777" w:rsidR="003035B2" w:rsidRPr="00900466" w:rsidRDefault="003035B2" w:rsidP="00CB3C58">
            <w:pPr>
              <w:pStyle w:val="Title"/>
              <w:jc w:val="left"/>
              <w:rPr>
                <w:rFonts w:cs="Arial"/>
                <w:sz w:val="22"/>
                <w:szCs w:val="22"/>
              </w:rPr>
            </w:pPr>
          </w:p>
        </w:tc>
        <w:tc>
          <w:tcPr>
            <w:tcW w:w="2523" w:type="dxa"/>
            <w:tcBorders>
              <w:bottom w:val="single" w:sz="4" w:space="0" w:color="auto"/>
            </w:tcBorders>
          </w:tcPr>
          <w:p w14:paraId="27C50E34" w14:textId="77777777" w:rsidR="003035B2" w:rsidRPr="00900466" w:rsidRDefault="003035B2" w:rsidP="00CB3C58">
            <w:pPr>
              <w:rPr>
                <w:rFonts w:cs="Arial"/>
                <w:sz w:val="22"/>
                <w:szCs w:val="22"/>
              </w:rPr>
            </w:pPr>
          </w:p>
          <w:p w14:paraId="4DBE96FD" w14:textId="77777777" w:rsidR="003035B2" w:rsidRPr="00900466" w:rsidRDefault="003035B2" w:rsidP="00CB3C58">
            <w:pPr>
              <w:rPr>
                <w:rFonts w:cs="Arial"/>
                <w:b/>
                <w:sz w:val="22"/>
                <w:szCs w:val="22"/>
                <w:u w:val="single"/>
              </w:rPr>
            </w:pPr>
            <w:r w:rsidRPr="00900466">
              <w:rPr>
                <w:rFonts w:cs="Arial"/>
                <w:b/>
                <w:sz w:val="22"/>
                <w:szCs w:val="22"/>
                <w:u w:val="single"/>
              </w:rPr>
              <w:t>Follow Up</w:t>
            </w:r>
          </w:p>
          <w:p w14:paraId="23B3474C" w14:textId="77777777" w:rsidR="003035B2" w:rsidRPr="00900466" w:rsidRDefault="003035B2" w:rsidP="00CB3C58">
            <w:pPr>
              <w:rPr>
                <w:rFonts w:cs="Arial"/>
                <w:sz w:val="22"/>
                <w:szCs w:val="22"/>
              </w:rPr>
            </w:pPr>
            <w:r w:rsidRPr="00900466">
              <w:rPr>
                <w:rFonts w:cs="Arial"/>
                <w:sz w:val="22"/>
                <w:szCs w:val="22"/>
              </w:rPr>
              <w:t>Informational/Advisory</w:t>
            </w:r>
            <w:r w:rsidRPr="00900466">
              <w:rPr>
                <w:rFonts w:cs="Arial"/>
                <w:b/>
                <w:sz w:val="22"/>
                <w:szCs w:val="22"/>
                <w:u w:val="single"/>
              </w:rPr>
              <w:t xml:space="preserve"> </w:t>
            </w:r>
          </w:p>
        </w:tc>
      </w:tr>
      <w:tr w:rsidR="003035B2" w:rsidRPr="00900466" w14:paraId="56A33BE3" w14:textId="77777777" w:rsidTr="00CB3C58">
        <w:trPr>
          <w:trHeight w:val="690"/>
        </w:trPr>
        <w:tc>
          <w:tcPr>
            <w:tcW w:w="2248" w:type="dxa"/>
            <w:tcBorders>
              <w:bottom w:val="single" w:sz="4" w:space="0" w:color="auto"/>
            </w:tcBorders>
          </w:tcPr>
          <w:p w14:paraId="63B88888" w14:textId="77777777" w:rsidR="003035B2" w:rsidRPr="00900466" w:rsidRDefault="003035B2" w:rsidP="00CB3C58">
            <w:pPr>
              <w:rPr>
                <w:rFonts w:cs="Arial"/>
                <w:sz w:val="22"/>
                <w:szCs w:val="22"/>
              </w:rPr>
            </w:pPr>
          </w:p>
          <w:p w14:paraId="395AB35B" w14:textId="77777777" w:rsidR="003035B2" w:rsidRPr="00900466" w:rsidRDefault="003035B2" w:rsidP="00CB3C58">
            <w:pPr>
              <w:rPr>
                <w:rFonts w:cs="Arial"/>
                <w:sz w:val="22"/>
                <w:szCs w:val="22"/>
              </w:rPr>
            </w:pPr>
            <w:r w:rsidRPr="00900466">
              <w:rPr>
                <w:rFonts w:cs="Arial"/>
                <w:sz w:val="22"/>
                <w:szCs w:val="22"/>
              </w:rPr>
              <w:t>Action</w:t>
            </w:r>
          </w:p>
        </w:tc>
        <w:tc>
          <w:tcPr>
            <w:tcW w:w="8202" w:type="dxa"/>
            <w:tcBorders>
              <w:bottom w:val="single" w:sz="4" w:space="0" w:color="auto"/>
            </w:tcBorders>
          </w:tcPr>
          <w:p w14:paraId="679F7DC0" w14:textId="77777777" w:rsidR="003035B2" w:rsidRPr="00900466" w:rsidRDefault="003035B2" w:rsidP="00CB3C58">
            <w:pPr>
              <w:rPr>
                <w:rFonts w:cs="Arial"/>
                <w:sz w:val="22"/>
                <w:szCs w:val="22"/>
              </w:rPr>
            </w:pPr>
          </w:p>
          <w:p w14:paraId="6CA82AD4" w14:textId="77777777" w:rsidR="003035B2" w:rsidRPr="00900466" w:rsidRDefault="003035B2" w:rsidP="00CB3C58">
            <w:pPr>
              <w:rPr>
                <w:rFonts w:cs="Arial"/>
                <w:sz w:val="22"/>
                <w:szCs w:val="22"/>
              </w:rPr>
            </w:pPr>
            <w:r w:rsidRPr="00900466">
              <w:rPr>
                <w:rFonts w:cs="Arial"/>
                <w:sz w:val="22"/>
                <w:szCs w:val="22"/>
              </w:rPr>
              <w:t xml:space="preserve">Discussion </w:t>
            </w:r>
          </w:p>
          <w:p w14:paraId="3E2A98D0" w14:textId="11E76ED8" w:rsidR="001F618E" w:rsidRPr="001F618E" w:rsidRDefault="001F618E" w:rsidP="001F618E">
            <w:pPr>
              <w:pStyle w:val="ListParagraph"/>
              <w:numPr>
                <w:ilvl w:val="0"/>
                <w:numId w:val="3"/>
              </w:numPr>
              <w:tabs>
                <w:tab w:val="left" w:pos="1066"/>
              </w:tabs>
              <w:rPr>
                <w:rFonts w:ascii="Arial" w:hAnsi="Arial" w:cs="Arial"/>
                <w:sz w:val="22"/>
                <w:szCs w:val="22"/>
              </w:rPr>
            </w:pPr>
            <w:r w:rsidRPr="001F618E">
              <w:rPr>
                <w:rFonts w:ascii="Arial" w:hAnsi="Arial" w:cs="Arial"/>
                <w:sz w:val="22"/>
                <w:szCs w:val="22"/>
              </w:rPr>
              <w:t>CF is the most common life-shortening autosomal recessive disorder among Caucasians.</w:t>
            </w:r>
          </w:p>
          <w:p w14:paraId="03353BC2" w14:textId="7372BE76" w:rsidR="001F618E" w:rsidRPr="001F618E" w:rsidRDefault="001F618E" w:rsidP="001F618E">
            <w:pPr>
              <w:pStyle w:val="ListParagraph"/>
              <w:numPr>
                <w:ilvl w:val="0"/>
                <w:numId w:val="3"/>
              </w:numPr>
              <w:tabs>
                <w:tab w:val="left" w:pos="1066"/>
              </w:tabs>
              <w:rPr>
                <w:rFonts w:ascii="Arial" w:hAnsi="Arial" w:cs="Arial"/>
                <w:sz w:val="22"/>
                <w:szCs w:val="22"/>
              </w:rPr>
            </w:pPr>
            <w:r w:rsidRPr="001F618E">
              <w:rPr>
                <w:rFonts w:ascii="Arial" w:hAnsi="Arial" w:cs="Arial"/>
                <w:sz w:val="22"/>
                <w:szCs w:val="22"/>
              </w:rPr>
              <w:t>Estimated that &gt;</w:t>
            </w:r>
            <w:r w:rsidR="00CC2E87">
              <w:rPr>
                <w:rFonts w:ascii="Arial" w:hAnsi="Arial" w:cs="Arial"/>
                <w:sz w:val="22"/>
                <w:szCs w:val="22"/>
              </w:rPr>
              <w:t xml:space="preserve"> </w:t>
            </w:r>
            <w:r w:rsidRPr="001F618E">
              <w:rPr>
                <w:rFonts w:ascii="Arial" w:hAnsi="Arial" w:cs="Arial"/>
                <w:sz w:val="22"/>
                <w:szCs w:val="22"/>
              </w:rPr>
              <w:t>30,000 individuals in the U.S. have CF.</w:t>
            </w:r>
          </w:p>
          <w:p w14:paraId="2C422CF0" w14:textId="3B84D224" w:rsidR="001F618E" w:rsidRPr="001F618E" w:rsidRDefault="001F618E" w:rsidP="001F618E">
            <w:pPr>
              <w:pStyle w:val="ListParagraph"/>
              <w:numPr>
                <w:ilvl w:val="0"/>
                <w:numId w:val="3"/>
              </w:numPr>
              <w:tabs>
                <w:tab w:val="left" w:pos="1066"/>
              </w:tabs>
              <w:rPr>
                <w:rFonts w:ascii="Arial" w:hAnsi="Arial" w:cs="Arial"/>
                <w:sz w:val="22"/>
                <w:szCs w:val="22"/>
              </w:rPr>
            </w:pPr>
            <w:r w:rsidRPr="001F618E">
              <w:rPr>
                <w:rFonts w:ascii="Arial" w:hAnsi="Arial" w:cs="Arial"/>
                <w:sz w:val="22"/>
                <w:szCs w:val="22"/>
              </w:rPr>
              <w:t>Caused by mutations in CFTR gene.</w:t>
            </w:r>
          </w:p>
          <w:p w14:paraId="25861928" w14:textId="15C24DB7" w:rsidR="001F618E" w:rsidRPr="001F618E" w:rsidRDefault="001F618E" w:rsidP="001F618E">
            <w:pPr>
              <w:pStyle w:val="ListParagraph"/>
              <w:numPr>
                <w:ilvl w:val="1"/>
                <w:numId w:val="3"/>
              </w:numPr>
              <w:tabs>
                <w:tab w:val="left" w:pos="1066"/>
              </w:tabs>
              <w:contextualSpacing/>
              <w:rPr>
                <w:rFonts w:ascii="Arial" w:hAnsi="Arial" w:cs="Arial"/>
                <w:sz w:val="22"/>
                <w:szCs w:val="22"/>
              </w:rPr>
            </w:pPr>
            <w:r w:rsidRPr="001F618E">
              <w:rPr>
                <w:rFonts w:ascii="Arial" w:hAnsi="Arial" w:cs="Arial"/>
                <w:sz w:val="22"/>
                <w:szCs w:val="22"/>
              </w:rPr>
              <w:t>Disruption in normal CFTR protein production</w:t>
            </w:r>
          </w:p>
          <w:p w14:paraId="5766C4DB" w14:textId="1B6ACEFC" w:rsidR="001F618E" w:rsidRPr="001F618E" w:rsidRDefault="001F618E" w:rsidP="001F618E">
            <w:pPr>
              <w:pStyle w:val="ListParagraph"/>
              <w:numPr>
                <w:ilvl w:val="1"/>
                <w:numId w:val="3"/>
              </w:numPr>
              <w:tabs>
                <w:tab w:val="left" w:pos="1066"/>
              </w:tabs>
              <w:contextualSpacing/>
              <w:rPr>
                <w:rFonts w:ascii="Arial" w:hAnsi="Arial" w:cs="Arial"/>
                <w:sz w:val="22"/>
                <w:szCs w:val="22"/>
              </w:rPr>
            </w:pPr>
            <w:r w:rsidRPr="001F618E">
              <w:rPr>
                <w:rFonts w:ascii="Arial" w:hAnsi="Arial" w:cs="Arial"/>
                <w:sz w:val="22"/>
                <w:szCs w:val="22"/>
              </w:rPr>
              <w:t>Dysregulation of salt and water movements</w:t>
            </w:r>
          </w:p>
          <w:p w14:paraId="5F4EF52D" w14:textId="1CBDE6EE" w:rsidR="001F618E" w:rsidRPr="001F618E" w:rsidRDefault="001F618E" w:rsidP="001F618E">
            <w:pPr>
              <w:pStyle w:val="ListParagraph"/>
              <w:numPr>
                <w:ilvl w:val="1"/>
                <w:numId w:val="3"/>
              </w:numPr>
              <w:tabs>
                <w:tab w:val="left" w:pos="1066"/>
              </w:tabs>
              <w:contextualSpacing/>
              <w:rPr>
                <w:rFonts w:ascii="Arial" w:hAnsi="Arial" w:cs="Arial"/>
                <w:sz w:val="22"/>
                <w:szCs w:val="22"/>
              </w:rPr>
            </w:pPr>
            <w:r w:rsidRPr="001F618E">
              <w:rPr>
                <w:rFonts w:ascii="Arial" w:hAnsi="Arial" w:cs="Arial"/>
                <w:sz w:val="22"/>
                <w:szCs w:val="22"/>
              </w:rPr>
              <w:t>Thick, sticky mucus buildup in lungs, pancreas liver and reproductive tract</w:t>
            </w:r>
          </w:p>
          <w:p w14:paraId="3C510530" w14:textId="0D4722CD" w:rsidR="001F618E" w:rsidRPr="001F618E" w:rsidRDefault="001F618E" w:rsidP="001F618E">
            <w:pPr>
              <w:pStyle w:val="ListParagraph"/>
              <w:numPr>
                <w:ilvl w:val="0"/>
                <w:numId w:val="3"/>
              </w:numPr>
              <w:tabs>
                <w:tab w:val="left" w:pos="1066"/>
              </w:tabs>
              <w:contextualSpacing/>
              <w:rPr>
                <w:rFonts w:ascii="Arial" w:hAnsi="Arial" w:cs="Arial"/>
                <w:sz w:val="22"/>
                <w:szCs w:val="22"/>
              </w:rPr>
            </w:pPr>
            <w:r w:rsidRPr="001F618E">
              <w:rPr>
                <w:rFonts w:ascii="Arial" w:hAnsi="Arial" w:cs="Arial"/>
                <w:sz w:val="22"/>
                <w:szCs w:val="22"/>
              </w:rPr>
              <w:t>Types of CFTR Modulators</w:t>
            </w:r>
          </w:p>
          <w:p w14:paraId="49C98E97" w14:textId="79E3A096" w:rsidR="001F618E" w:rsidRPr="001F618E" w:rsidRDefault="001F618E" w:rsidP="00BC7630">
            <w:pPr>
              <w:pStyle w:val="ListParagraph"/>
              <w:numPr>
                <w:ilvl w:val="1"/>
                <w:numId w:val="3"/>
              </w:numPr>
              <w:tabs>
                <w:tab w:val="left" w:pos="1066"/>
              </w:tabs>
              <w:contextualSpacing/>
              <w:rPr>
                <w:rFonts w:ascii="Arial" w:hAnsi="Arial" w:cs="Arial"/>
                <w:sz w:val="22"/>
                <w:szCs w:val="22"/>
              </w:rPr>
            </w:pPr>
            <w:r w:rsidRPr="001F618E">
              <w:rPr>
                <w:rFonts w:ascii="Arial" w:hAnsi="Arial" w:cs="Arial"/>
                <w:sz w:val="22"/>
                <w:szCs w:val="22"/>
              </w:rPr>
              <w:t>Potentiators: “gating”: Hold the gate open so chloride can flow through cell membrane.</w:t>
            </w:r>
          </w:p>
          <w:p w14:paraId="0CF7064C" w14:textId="257C7C7F" w:rsidR="001F618E" w:rsidRPr="001F618E" w:rsidRDefault="001F618E" w:rsidP="004564F0">
            <w:pPr>
              <w:pStyle w:val="ListParagraph"/>
              <w:numPr>
                <w:ilvl w:val="1"/>
                <w:numId w:val="3"/>
              </w:numPr>
              <w:tabs>
                <w:tab w:val="left" w:pos="1066"/>
              </w:tabs>
              <w:contextualSpacing/>
              <w:rPr>
                <w:rFonts w:ascii="Arial" w:hAnsi="Arial" w:cs="Arial"/>
                <w:sz w:val="22"/>
                <w:szCs w:val="22"/>
              </w:rPr>
            </w:pPr>
            <w:r w:rsidRPr="001F618E">
              <w:rPr>
                <w:rFonts w:ascii="Arial" w:hAnsi="Arial" w:cs="Arial"/>
                <w:sz w:val="22"/>
                <w:szCs w:val="22"/>
              </w:rPr>
              <w:t xml:space="preserve">Correctors: “trafficking”: Help CFTR protein maintain correct shape and move to cell surface  </w:t>
            </w:r>
          </w:p>
          <w:p w14:paraId="1972BA70" w14:textId="1AA19137" w:rsidR="001F618E" w:rsidRPr="001F618E" w:rsidRDefault="001F618E" w:rsidP="001F618E">
            <w:pPr>
              <w:pStyle w:val="ListParagraph"/>
              <w:numPr>
                <w:ilvl w:val="1"/>
                <w:numId w:val="3"/>
              </w:numPr>
              <w:tabs>
                <w:tab w:val="left" w:pos="1066"/>
              </w:tabs>
              <w:contextualSpacing/>
              <w:rPr>
                <w:rFonts w:ascii="Arial" w:hAnsi="Arial" w:cs="Arial"/>
                <w:sz w:val="22"/>
                <w:szCs w:val="22"/>
              </w:rPr>
            </w:pPr>
            <w:r w:rsidRPr="001F618E">
              <w:rPr>
                <w:rFonts w:ascii="Arial" w:hAnsi="Arial" w:cs="Arial"/>
                <w:sz w:val="22"/>
                <w:szCs w:val="22"/>
              </w:rPr>
              <w:t>Amplifiers: Increase amount of CFTR protein produced – none are available yet (ataluren development program discontinued)</w:t>
            </w:r>
          </w:p>
          <w:p w14:paraId="7D0EC69F" w14:textId="4C963950" w:rsidR="001F618E" w:rsidRPr="001F618E" w:rsidRDefault="001F618E" w:rsidP="001F618E">
            <w:pPr>
              <w:tabs>
                <w:tab w:val="left" w:pos="1066"/>
              </w:tabs>
              <w:contextualSpacing/>
              <w:rPr>
                <w:rFonts w:cs="Arial"/>
                <w:sz w:val="22"/>
                <w:szCs w:val="22"/>
              </w:rPr>
            </w:pPr>
          </w:p>
          <w:p w14:paraId="3A219006" w14:textId="5FD211B8" w:rsidR="001F618E" w:rsidRPr="001F618E" w:rsidRDefault="001F618E" w:rsidP="001F618E">
            <w:pPr>
              <w:tabs>
                <w:tab w:val="left" w:pos="1066"/>
              </w:tabs>
              <w:contextualSpacing/>
              <w:rPr>
                <w:rFonts w:cs="Arial"/>
                <w:sz w:val="22"/>
                <w:szCs w:val="22"/>
              </w:rPr>
            </w:pPr>
            <w:r w:rsidRPr="001F618E">
              <w:rPr>
                <w:rFonts w:cs="Arial"/>
                <w:sz w:val="22"/>
                <w:szCs w:val="22"/>
              </w:rPr>
              <w:t>Recommendations</w:t>
            </w:r>
          </w:p>
          <w:p w14:paraId="20436532" w14:textId="77777777" w:rsidR="001F618E" w:rsidRPr="001F618E" w:rsidRDefault="001F618E" w:rsidP="001F618E">
            <w:pPr>
              <w:pStyle w:val="ListParagraph"/>
              <w:numPr>
                <w:ilvl w:val="0"/>
                <w:numId w:val="28"/>
              </w:numPr>
              <w:tabs>
                <w:tab w:val="left" w:pos="1066"/>
              </w:tabs>
              <w:rPr>
                <w:rFonts w:ascii="Arial" w:hAnsi="Arial" w:cs="Arial"/>
                <w:sz w:val="22"/>
                <w:szCs w:val="22"/>
              </w:rPr>
            </w:pPr>
            <w:r w:rsidRPr="001F618E">
              <w:rPr>
                <w:rFonts w:ascii="Arial" w:hAnsi="Arial" w:cs="Arial"/>
                <w:sz w:val="22"/>
                <w:szCs w:val="22"/>
              </w:rPr>
              <w:t>Several expanded indications for the agents since last review</w:t>
            </w:r>
          </w:p>
          <w:p w14:paraId="548E00E9" w14:textId="2E8D5519" w:rsidR="001F618E" w:rsidRPr="001F618E" w:rsidRDefault="001F618E" w:rsidP="001F618E">
            <w:pPr>
              <w:pStyle w:val="ListParagraph"/>
              <w:numPr>
                <w:ilvl w:val="1"/>
                <w:numId w:val="28"/>
              </w:numPr>
              <w:tabs>
                <w:tab w:val="left" w:pos="1066"/>
              </w:tabs>
              <w:rPr>
                <w:rFonts w:ascii="Arial" w:hAnsi="Arial" w:cs="Arial"/>
                <w:sz w:val="22"/>
                <w:szCs w:val="22"/>
              </w:rPr>
            </w:pPr>
            <w:r w:rsidRPr="001F618E">
              <w:rPr>
                <w:rFonts w:ascii="Arial" w:hAnsi="Arial" w:cs="Arial"/>
                <w:sz w:val="22"/>
                <w:szCs w:val="22"/>
              </w:rPr>
              <w:t>~ 8% of U.S. CF population remain ineligible.</w:t>
            </w:r>
          </w:p>
          <w:p w14:paraId="66C5CB00" w14:textId="16170D20" w:rsidR="001F618E" w:rsidRPr="001F618E" w:rsidRDefault="001F618E" w:rsidP="001F618E">
            <w:pPr>
              <w:pStyle w:val="ListParagraph"/>
              <w:numPr>
                <w:ilvl w:val="0"/>
                <w:numId w:val="28"/>
              </w:numPr>
              <w:tabs>
                <w:tab w:val="left" w:pos="1066"/>
              </w:tabs>
              <w:rPr>
                <w:rFonts w:ascii="Arial" w:hAnsi="Arial" w:cs="Arial"/>
                <w:sz w:val="22"/>
                <w:szCs w:val="22"/>
              </w:rPr>
            </w:pPr>
            <w:r w:rsidRPr="001F618E">
              <w:rPr>
                <w:rFonts w:ascii="Arial" w:hAnsi="Arial" w:cs="Arial"/>
                <w:sz w:val="22"/>
                <w:szCs w:val="22"/>
              </w:rPr>
              <w:t xml:space="preserve">Majority of MH members have switched to newest agent, Trikafta, where applicable </w:t>
            </w:r>
          </w:p>
          <w:p w14:paraId="4D09AF78" w14:textId="7459565D" w:rsidR="001F618E" w:rsidRPr="001F618E" w:rsidRDefault="001F618E" w:rsidP="001F618E">
            <w:pPr>
              <w:pStyle w:val="ListParagraph"/>
              <w:numPr>
                <w:ilvl w:val="1"/>
                <w:numId w:val="28"/>
              </w:numPr>
              <w:tabs>
                <w:tab w:val="left" w:pos="1066"/>
              </w:tabs>
              <w:rPr>
                <w:rFonts w:ascii="Arial" w:hAnsi="Arial" w:cs="Arial"/>
                <w:sz w:val="22"/>
                <w:szCs w:val="22"/>
              </w:rPr>
            </w:pPr>
            <w:r w:rsidRPr="001F618E">
              <w:rPr>
                <w:rFonts w:ascii="Arial" w:hAnsi="Arial" w:cs="Arial"/>
                <w:sz w:val="22"/>
                <w:szCs w:val="22"/>
              </w:rPr>
              <w:t>noted increase in tolerance, positive response to therapy.</w:t>
            </w:r>
          </w:p>
          <w:p w14:paraId="079D5ABA" w14:textId="0D5F4D3C" w:rsidR="001F618E" w:rsidRPr="001F618E" w:rsidRDefault="001F618E" w:rsidP="001F618E">
            <w:pPr>
              <w:pStyle w:val="ListParagraph"/>
              <w:numPr>
                <w:ilvl w:val="1"/>
                <w:numId w:val="28"/>
              </w:numPr>
              <w:tabs>
                <w:tab w:val="left" w:pos="1066"/>
              </w:tabs>
              <w:rPr>
                <w:rFonts w:ascii="Arial" w:hAnsi="Arial" w:cs="Arial"/>
                <w:sz w:val="22"/>
                <w:szCs w:val="22"/>
              </w:rPr>
            </w:pPr>
            <w:r w:rsidRPr="001F618E">
              <w:rPr>
                <w:rFonts w:ascii="Arial" w:hAnsi="Arial" w:cs="Arial"/>
                <w:sz w:val="22"/>
                <w:szCs w:val="22"/>
              </w:rPr>
              <w:t>6/9/21: FDA approved expanded use of Trikafta</w:t>
            </w:r>
            <w:r w:rsidRPr="001F618E">
              <w:rPr>
                <w:rFonts w:ascii="Arial" w:hAnsi="Arial" w:cs="Arial"/>
                <w:sz w:val="22"/>
                <w:szCs w:val="22"/>
                <w:vertAlign w:val="superscript"/>
              </w:rPr>
              <w:t xml:space="preserve"> </w:t>
            </w:r>
            <w:r w:rsidRPr="001F618E">
              <w:rPr>
                <w:rFonts w:ascii="Arial" w:hAnsi="Arial" w:cs="Arial"/>
                <w:sz w:val="22"/>
                <w:szCs w:val="22"/>
              </w:rPr>
              <w:t xml:space="preserve">in children </w:t>
            </w:r>
            <w:r>
              <w:rPr>
                <w:rFonts w:ascii="Arial" w:hAnsi="Arial" w:cs="Arial"/>
                <w:sz w:val="22"/>
                <w:szCs w:val="22"/>
              </w:rPr>
              <w:t>six</w:t>
            </w:r>
            <w:r w:rsidRPr="001F618E">
              <w:rPr>
                <w:rFonts w:ascii="Arial" w:hAnsi="Arial" w:cs="Arial"/>
                <w:sz w:val="22"/>
                <w:szCs w:val="22"/>
              </w:rPr>
              <w:t xml:space="preserve"> to 11 years of age.</w:t>
            </w:r>
          </w:p>
          <w:p w14:paraId="3AAE33AA" w14:textId="5F01A344" w:rsidR="001F618E" w:rsidRPr="001F618E" w:rsidRDefault="001F618E" w:rsidP="001F618E">
            <w:pPr>
              <w:pStyle w:val="ListParagraph"/>
              <w:numPr>
                <w:ilvl w:val="2"/>
                <w:numId w:val="28"/>
              </w:numPr>
              <w:tabs>
                <w:tab w:val="left" w:pos="1066"/>
              </w:tabs>
              <w:rPr>
                <w:rFonts w:ascii="Arial" w:hAnsi="Arial" w:cs="Arial"/>
                <w:sz w:val="22"/>
                <w:szCs w:val="22"/>
              </w:rPr>
            </w:pPr>
            <w:r w:rsidRPr="001F618E">
              <w:rPr>
                <w:rFonts w:ascii="Arial" w:hAnsi="Arial" w:cs="Arial"/>
                <w:sz w:val="22"/>
                <w:szCs w:val="22"/>
              </w:rPr>
              <w:t xml:space="preserve">Guideline </w:t>
            </w:r>
            <w:r>
              <w:rPr>
                <w:rFonts w:ascii="Arial" w:hAnsi="Arial" w:cs="Arial"/>
                <w:sz w:val="22"/>
                <w:szCs w:val="22"/>
              </w:rPr>
              <w:t xml:space="preserve">was </w:t>
            </w:r>
            <w:r w:rsidRPr="001F618E">
              <w:rPr>
                <w:rFonts w:ascii="Arial" w:hAnsi="Arial" w:cs="Arial"/>
                <w:sz w:val="22"/>
                <w:szCs w:val="22"/>
              </w:rPr>
              <w:t>updated to reflect new indication.</w:t>
            </w:r>
          </w:p>
          <w:p w14:paraId="4800CD09" w14:textId="5EAE6BE4" w:rsidR="001F618E" w:rsidRPr="001F618E" w:rsidRDefault="001F618E" w:rsidP="001F618E">
            <w:pPr>
              <w:pStyle w:val="ListParagraph"/>
              <w:numPr>
                <w:ilvl w:val="0"/>
                <w:numId w:val="28"/>
              </w:numPr>
              <w:tabs>
                <w:tab w:val="left" w:pos="1066"/>
              </w:tabs>
              <w:rPr>
                <w:rFonts w:ascii="Arial" w:hAnsi="Arial" w:cs="Arial"/>
                <w:sz w:val="22"/>
                <w:szCs w:val="22"/>
              </w:rPr>
            </w:pPr>
            <w:r w:rsidRPr="001F618E">
              <w:rPr>
                <w:rFonts w:ascii="Arial" w:hAnsi="Arial" w:cs="Arial"/>
                <w:sz w:val="22"/>
                <w:szCs w:val="22"/>
              </w:rPr>
              <w:lastRenderedPageBreak/>
              <w:t xml:space="preserve">Reminder </w:t>
            </w:r>
            <w:r w:rsidR="0037149E">
              <w:rPr>
                <w:rFonts w:ascii="Arial" w:hAnsi="Arial" w:cs="Arial"/>
                <w:sz w:val="22"/>
                <w:szCs w:val="22"/>
              </w:rPr>
              <w:t xml:space="preserve">was </w:t>
            </w:r>
            <w:r w:rsidRPr="001F618E">
              <w:rPr>
                <w:rFonts w:ascii="Arial" w:hAnsi="Arial" w:cs="Arial"/>
                <w:sz w:val="22"/>
                <w:szCs w:val="22"/>
              </w:rPr>
              <w:t>given to consultants not to deny recertification if missing documentation of response to therapy.</w:t>
            </w:r>
          </w:p>
          <w:p w14:paraId="61C6A8A9" w14:textId="77777777" w:rsidR="001F618E" w:rsidRPr="001F618E" w:rsidRDefault="001F618E" w:rsidP="001F618E">
            <w:pPr>
              <w:pStyle w:val="ListParagraph"/>
              <w:numPr>
                <w:ilvl w:val="1"/>
                <w:numId w:val="28"/>
              </w:numPr>
              <w:tabs>
                <w:tab w:val="left" w:pos="1066"/>
              </w:tabs>
              <w:rPr>
                <w:rFonts w:ascii="Arial" w:hAnsi="Arial" w:cs="Arial"/>
                <w:sz w:val="22"/>
                <w:szCs w:val="22"/>
              </w:rPr>
            </w:pPr>
            <w:r w:rsidRPr="001F618E">
              <w:rPr>
                <w:rFonts w:ascii="Arial" w:hAnsi="Arial" w:cs="Arial"/>
                <w:sz w:val="22"/>
                <w:szCs w:val="22"/>
              </w:rPr>
              <w:t>Issue one-month provisional approval and outreach to office</w:t>
            </w:r>
          </w:p>
          <w:p w14:paraId="3ABEF4A6" w14:textId="3DA12B87" w:rsidR="003035B2" w:rsidRPr="005E7D8C" w:rsidRDefault="003035B2" w:rsidP="005E7D8C">
            <w:pPr>
              <w:tabs>
                <w:tab w:val="left" w:pos="1066"/>
              </w:tabs>
              <w:contextualSpacing/>
              <w:rPr>
                <w:rFonts w:cs="Arial"/>
                <w:sz w:val="22"/>
                <w:szCs w:val="22"/>
              </w:rPr>
            </w:pPr>
            <w:r w:rsidRPr="005E7D8C">
              <w:rPr>
                <w:rFonts w:cs="Arial"/>
                <w:sz w:val="22"/>
                <w:szCs w:val="22"/>
              </w:rPr>
              <w:t xml:space="preserve"> </w:t>
            </w:r>
          </w:p>
        </w:tc>
        <w:tc>
          <w:tcPr>
            <w:tcW w:w="2523" w:type="dxa"/>
            <w:tcBorders>
              <w:bottom w:val="single" w:sz="4" w:space="0" w:color="auto"/>
            </w:tcBorders>
          </w:tcPr>
          <w:p w14:paraId="4ABC4CFC" w14:textId="77777777" w:rsidR="003035B2" w:rsidRPr="00900466" w:rsidRDefault="003035B2" w:rsidP="00CB3C58">
            <w:pPr>
              <w:rPr>
                <w:rFonts w:cs="Arial"/>
                <w:sz w:val="22"/>
                <w:szCs w:val="22"/>
              </w:rPr>
            </w:pPr>
          </w:p>
          <w:p w14:paraId="34E240BB" w14:textId="77777777" w:rsidR="003035B2" w:rsidRPr="00900466" w:rsidRDefault="003035B2" w:rsidP="00CB3C58">
            <w:pPr>
              <w:rPr>
                <w:rFonts w:cs="Arial"/>
                <w:b/>
                <w:sz w:val="22"/>
                <w:szCs w:val="22"/>
                <w:u w:val="single"/>
              </w:rPr>
            </w:pPr>
            <w:r w:rsidRPr="00900466">
              <w:rPr>
                <w:rFonts w:cs="Arial"/>
                <w:b/>
                <w:sz w:val="22"/>
                <w:szCs w:val="22"/>
                <w:u w:val="single"/>
              </w:rPr>
              <w:t>Conclusion</w:t>
            </w:r>
          </w:p>
          <w:p w14:paraId="66DA0FF6" w14:textId="77777777" w:rsidR="003035B2" w:rsidRPr="00900466" w:rsidRDefault="003035B2" w:rsidP="00CB3C58">
            <w:pPr>
              <w:rPr>
                <w:rFonts w:cs="Arial"/>
                <w:b/>
                <w:sz w:val="22"/>
                <w:szCs w:val="22"/>
                <w:u w:val="single"/>
              </w:rPr>
            </w:pPr>
            <w:r w:rsidRPr="00900466">
              <w:rPr>
                <w:rFonts w:cs="Arial"/>
                <w:sz w:val="22"/>
                <w:szCs w:val="22"/>
              </w:rPr>
              <w:t>The board reviewed and accepted the presentation.</w:t>
            </w:r>
          </w:p>
        </w:tc>
      </w:tr>
    </w:tbl>
    <w:p w14:paraId="503F21A7" w14:textId="20FAE574" w:rsidR="003035B2" w:rsidRDefault="003035B2" w:rsidP="00E8289F">
      <w:pPr>
        <w:rPr>
          <w:rFonts w:cs="Arial"/>
          <w:sz w:val="22"/>
          <w:szCs w:val="22"/>
        </w:rPr>
      </w:pPr>
    </w:p>
    <w:p w14:paraId="54414830" w14:textId="77777777" w:rsidR="003035B2" w:rsidRPr="00900466" w:rsidRDefault="003035B2" w:rsidP="00E8289F">
      <w:pPr>
        <w:rPr>
          <w:rFonts w:cs="Arial"/>
          <w:sz w:val="22"/>
          <w:szCs w:val="22"/>
        </w:rPr>
      </w:pPr>
    </w:p>
    <w:tbl>
      <w:tblPr>
        <w:tblStyle w:val="TableGrid"/>
        <w:tblpPr w:leftFromText="180" w:rightFromText="180" w:vertAnchor="text" w:horzAnchor="margin" w:tblpY="3"/>
        <w:tblW w:w="12973" w:type="dxa"/>
        <w:tblLook w:val="04A0" w:firstRow="1" w:lastRow="0" w:firstColumn="1" w:lastColumn="0" w:noHBand="0" w:noVBand="1"/>
      </w:tblPr>
      <w:tblGrid>
        <w:gridCol w:w="2248"/>
        <w:gridCol w:w="8202"/>
        <w:gridCol w:w="2523"/>
      </w:tblGrid>
      <w:tr w:rsidR="00891E41" w:rsidRPr="00900466" w14:paraId="29D06B7D" w14:textId="77777777" w:rsidTr="003C1DB6">
        <w:trPr>
          <w:trHeight w:val="344"/>
          <w:tblHeader/>
        </w:trPr>
        <w:tc>
          <w:tcPr>
            <w:tcW w:w="2248" w:type="dxa"/>
            <w:shd w:val="clear" w:color="auto" w:fill="000000" w:themeFill="text1"/>
          </w:tcPr>
          <w:p w14:paraId="129F3F14" w14:textId="77777777" w:rsidR="00891E41" w:rsidRPr="00900466" w:rsidRDefault="00891E41" w:rsidP="00772118">
            <w:pPr>
              <w:rPr>
                <w:rFonts w:cs="Arial"/>
                <w:b/>
                <w:color w:val="FFFFFF" w:themeColor="background1"/>
                <w:sz w:val="22"/>
                <w:szCs w:val="22"/>
              </w:rPr>
            </w:pPr>
          </w:p>
          <w:p w14:paraId="02439E70" w14:textId="77777777" w:rsidR="00891E41" w:rsidRPr="00900466" w:rsidRDefault="00891E41" w:rsidP="00772118">
            <w:pPr>
              <w:rPr>
                <w:rFonts w:cs="Arial"/>
                <w:b/>
                <w:color w:val="FFFFFF" w:themeColor="background1"/>
                <w:sz w:val="22"/>
                <w:szCs w:val="22"/>
              </w:rPr>
            </w:pPr>
            <w:r w:rsidRPr="00900466">
              <w:rPr>
                <w:rFonts w:cs="Arial"/>
                <w:b/>
                <w:color w:val="FFFFFF" w:themeColor="background1"/>
                <w:sz w:val="22"/>
                <w:szCs w:val="22"/>
              </w:rPr>
              <w:t>Agenda Item</w:t>
            </w:r>
          </w:p>
        </w:tc>
        <w:tc>
          <w:tcPr>
            <w:tcW w:w="8202" w:type="dxa"/>
            <w:shd w:val="clear" w:color="auto" w:fill="000000" w:themeFill="text1"/>
            <w:vAlign w:val="center"/>
          </w:tcPr>
          <w:p w14:paraId="691C605F" w14:textId="581DF652" w:rsidR="00891E41" w:rsidRPr="00900466" w:rsidRDefault="00891E41" w:rsidP="003C1DB6">
            <w:pPr>
              <w:jc w:val="center"/>
              <w:rPr>
                <w:rFonts w:cs="Arial"/>
                <w:b/>
                <w:sz w:val="22"/>
                <w:szCs w:val="22"/>
              </w:rPr>
            </w:pPr>
            <w:r w:rsidRPr="00900466">
              <w:rPr>
                <w:rFonts w:cs="Arial"/>
                <w:b/>
                <w:sz w:val="22"/>
                <w:szCs w:val="22"/>
              </w:rPr>
              <w:t>Discussion</w:t>
            </w:r>
          </w:p>
        </w:tc>
        <w:tc>
          <w:tcPr>
            <w:tcW w:w="2523" w:type="dxa"/>
            <w:shd w:val="clear" w:color="auto" w:fill="000000" w:themeFill="text1"/>
          </w:tcPr>
          <w:p w14:paraId="00AA06D7" w14:textId="77777777" w:rsidR="00891E41" w:rsidRPr="00900466" w:rsidRDefault="00891E41" w:rsidP="00772118">
            <w:pPr>
              <w:rPr>
                <w:rFonts w:cs="Arial"/>
                <w:b/>
                <w:color w:val="FFFFFF" w:themeColor="background1"/>
                <w:sz w:val="22"/>
                <w:szCs w:val="22"/>
              </w:rPr>
            </w:pPr>
          </w:p>
          <w:p w14:paraId="15D50FEB" w14:textId="77777777" w:rsidR="00891E41" w:rsidRPr="00900466" w:rsidRDefault="00891E41" w:rsidP="00772118">
            <w:pPr>
              <w:rPr>
                <w:rFonts w:cs="Arial"/>
                <w:b/>
                <w:sz w:val="22"/>
                <w:szCs w:val="22"/>
              </w:rPr>
            </w:pPr>
            <w:r w:rsidRPr="00900466">
              <w:rPr>
                <w:rFonts w:cs="Arial"/>
                <w:b/>
                <w:sz w:val="22"/>
                <w:szCs w:val="22"/>
              </w:rPr>
              <w:t>Conclusions/Follow Up</w:t>
            </w:r>
          </w:p>
        </w:tc>
      </w:tr>
      <w:tr w:rsidR="00891E41" w:rsidRPr="00900466" w14:paraId="2C26E275" w14:textId="77777777" w:rsidTr="00772118">
        <w:trPr>
          <w:trHeight w:val="863"/>
        </w:trPr>
        <w:tc>
          <w:tcPr>
            <w:tcW w:w="2248" w:type="dxa"/>
            <w:tcBorders>
              <w:bottom w:val="single" w:sz="4" w:space="0" w:color="auto"/>
            </w:tcBorders>
          </w:tcPr>
          <w:p w14:paraId="3BB85378" w14:textId="77777777" w:rsidR="00891E41" w:rsidRPr="00900466" w:rsidRDefault="00891E41" w:rsidP="00772118">
            <w:pPr>
              <w:rPr>
                <w:rFonts w:cs="Arial"/>
                <w:b/>
                <w:sz w:val="22"/>
                <w:szCs w:val="22"/>
              </w:rPr>
            </w:pPr>
          </w:p>
          <w:p w14:paraId="2966F581" w14:textId="5244CBC8" w:rsidR="00891E41" w:rsidRPr="00900466" w:rsidRDefault="00D7509E" w:rsidP="00772118">
            <w:pPr>
              <w:rPr>
                <w:rFonts w:cs="Arial"/>
                <w:b/>
                <w:sz w:val="22"/>
                <w:szCs w:val="22"/>
              </w:rPr>
            </w:pPr>
            <w:r w:rsidRPr="00900466">
              <w:rPr>
                <w:rFonts w:cs="Arial"/>
                <w:b/>
                <w:sz w:val="22"/>
                <w:szCs w:val="22"/>
              </w:rPr>
              <w:t>MHDL Update</w:t>
            </w:r>
          </w:p>
        </w:tc>
        <w:tc>
          <w:tcPr>
            <w:tcW w:w="8202" w:type="dxa"/>
            <w:tcBorders>
              <w:bottom w:val="single" w:sz="4" w:space="0" w:color="auto"/>
            </w:tcBorders>
          </w:tcPr>
          <w:p w14:paraId="6DE51BFE" w14:textId="77777777" w:rsidR="00891E41" w:rsidRPr="00900466" w:rsidRDefault="00891E41" w:rsidP="00772118">
            <w:pPr>
              <w:contextualSpacing/>
              <w:rPr>
                <w:rFonts w:cs="Arial"/>
                <w:sz w:val="22"/>
                <w:szCs w:val="22"/>
              </w:rPr>
            </w:pPr>
          </w:p>
          <w:p w14:paraId="670E2FE0" w14:textId="7C1144AF" w:rsidR="00D7509E" w:rsidRPr="005050C1" w:rsidRDefault="00D7509E" w:rsidP="00D7509E">
            <w:pPr>
              <w:pStyle w:val="Title"/>
              <w:jc w:val="left"/>
              <w:rPr>
                <w:rFonts w:cs="Arial"/>
                <w:sz w:val="22"/>
                <w:szCs w:val="22"/>
              </w:rPr>
            </w:pPr>
            <w:r w:rsidRPr="005050C1">
              <w:rPr>
                <w:rFonts w:cs="Arial"/>
                <w:sz w:val="22"/>
                <w:szCs w:val="22"/>
              </w:rPr>
              <w:t xml:space="preserve">MHDL Update by Dr </w:t>
            </w:r>
            <w:r w:rsidR="003035B2" w:rsidRPr="005050C1">
              <w:rPr>
                <w:rFonts w:cs="Arial"/>
                <w:sz w:val="22"/>
                <w:szCs w:val="22"/>
              </w:rPr>
              <w:t>Meghan Serell</w:t>
            </w:r>
          </w:p>
          <w:p w14:paraId="36462946" w14:textId="77777777" w:rsidR="00D7509E" w:rsidRPr="00900466" w:rsidRDefault="00D7509E" w:rsidP="00D7509E">
            <w:pPr>
              <w:pStyle w:val="BodyText"/>
              <w:kinsoku w:val="0"/>
              <w:overflowPunct w:val="0"/>
              <w:ind w:left="0"/>
              <w:rPr>
                <w:rFonts w:ascii="Arial" w:hAnsi="Arial" w:cs="Arial"/>
                <w:sz w:val="22"/>
                <w:szCs w:val="22"/>
              </w:rPr>
            </w:pPr>
            <w:r w:rsidRPr="00900466">
              <w:rPr>
                <w:rFonts w:ascii="Arial" w:hAnsi="Arial" w:cs="Arial"/>
                <w:sz w:val="22"/>
                <w:szCs w:val="22"/>
              </w:rPr>
              <w:t>MHDL</w:t>
            </w:r>
            <w:r w:rsidRPr="00900466">
              <w:rPr>
                <w:rFonts w:ascii="Arial" w:hAnsi="Arial" w:cs="Arial"/>
                <w:spacing w:val="-3"/>
                <w:sz w:val="22"/>
                <w:szCs w:val="22"/>
              </w:rPr>
              <w:t xml:space="preserve"> </w:t>
            </w:r>
            <w:r w:rsidRPr="00900466">
              <w:rPr>
                <w:rFonts w:ascii="Arial" w:hAnsi="Arial" w:cs="Arial"/>
                <w:sz w:val="22"/>
                <w:szCs w:val="22"/>
              </w:rPr>
              <w:t>Overview including</w:t>
            </w:r>
            <w:r w:rsidRPr="00900466">
              <w:rPr>
                <w:rFonts w:ascii="Arial" w:hAnsi="Arial" w:cs="Arial"/>
                <w:spacing w:val="-2"/>
                <w:sz w:val="22"/>
                <w:szCs w:val="22"/>
              </w:rPr>
              <w:t xml:space="preserve"> </w:t>
            </w:r>
            <w:r w:rsidRPr="00900466">
              <w:rPr>
                <w:rFonts w:ascii="Arial" w:hAnsi="Arial" w:cs="Arial"/>
                <w:sz w:val="22"/>
                <w:szCs w:val="22"/>
              </w:rPr>
              <w:t>new additions, changes in Prior</w:t>
            </w:r>
            <w:r w:rsidRPr="00900466">
              <w:rPr>
                <w:rFonts w:ascii="Arial" w:hAnsi="Arial" w:cs="Arial"/>
                <w:spacing w:val="-1"/>
                <w:sz w:val="22"/>
                <w:szCs w:val="22"/>
              </w:rPr>
              <w:t xml:space="preserve"> </w:t>
            </w:r>
            <w:r w:rsidRPr="00900466">
              <w:rPr>
                <w:rFonts w:ascii="Arial" w:hAnsi="Arial" w:cs="Arial"/>
                <w:sz w:val="22"/>
                <w:szCs w:val="22"/>
              </w:rPr>
              <w:t>Authorization (PA)</w:t>
            </w:r>
            <w:r w:rsidRPr="00900466">
              <w:rPr>
                <w:rFonts w:ascii="Arial" w:hAnsi="Arial" w:cs="Arial"/>
                <w:spacing w:val="-2"/>
                <w:sz w:val="22"/>
                <w:szCs w:val="22"/>
              </w:rPr>
              <w:t xml:space="preserve"> </w:t>
            </w:r>
            <w:r w:rsidRPr="00900466">
              <w:rPr>
                <w:rFonts w:ascii="Arial" w:hAnsi="Arial" w:cs="Arial"/>
                <w:sz w:val="22"/>
                <w:szCs w:val="22"/>
              </w:rPr>
              <w:t>status, and related attachment updates</w:t>
            </w:r>
            <w:r w:rsidRPr="00900466">
              <w:rPr>
                <w:rFonts w:ascii="Arial" w:hAnsi="Arial" w:cs="Arial"/>
                <w:spacing w:val="-1"/>
                <w:sz w:val="22"/>
                <w:szCs w:val="22"/>
              </w:rPr>
              <w:t xml:space="preserve"> </w:t>
            </w:r>
            <w:r w:rsidRPr="00900466">
              <w:rPr>
                <w:rFonts w:ascii="Arial" w:hAnsi="Arial" w:cs="Arial"/>
                <w:sz w:val="22"/>
                <w:szCs w:val="22"/>
              </w:rPr>
              <w:t>to be</w:t>
            </w:r>
            <w:r w:rsidRPr="00900466">
              <w:rPr>
                <w:rFonts w:ascii="Arial" w:hAnsi="Arial" w:cs="Arial"/>
                <w:spacing w:val="-1"/>
                <w:sz w:val="22"/>
                <w:szCs w:val="22"/>
              </w:rPr>
              <w:t xml:space="preserve"> </w:t>
            </w:r>
            <w:r w:rsidRPr="00900466">
              <w:rPr>
                <w:rFonts w:ascii="Arial" w:hAnsi="Arial" w:cs="Arial"/>
                <w:sz w:val="22"/>
                <w:szCs w:val="22"/>
              </w:rPr>
              <w:t>implemented with a</w:t>
            </w:r>
            <w:r w:rsidRPr="00900466">
              <w:rPr>
                <w:rFonts w:ascii="Arial" w:hAnsi="Arial" w:cs="Arial"/>
                <w:spacing w:val="-1"/>
                <w:sz w:val="22"/>
                <w:szCs w:val="22"/>
              </w:rPr>
              <w:t xml:space="preserve"> </w:t>
            </w:r>
            <w:r w:rsidRPr="00900466">
              <w:rPr>
                <w:rFonts w:ascii="Arial" w:hAnsi="Arial" w:cs="Arial"/>
                <w:sz w:val="22"/>
                <w:szCs w:val="22"/>
              </w:rPr>
              <w:t>recent</w:t>
            </w:r>
            <w:r w:rsidRPr="00900466">
              <w:rPr>
                <w:rFonts w:ascii="Arial" w:hAnsi="Arial" w:cs="Arial"/>
                <w:spacing w:val="2"/>
                <w:sz w:val="22"/>
                <w:szCs w:val="22"/>
              </w:rPr>
              <w:t xml:space="preserve"> </w:t>
            </w:r>
            <w:r w:rsidRPr="00900466">
              <w:rPr>
                <w:rFonts w:ascii="Arial" w:hAnsi="Arial" w:cs="Arial"/>
                <w:sz w:val="22"/>
                <w:szCs w:val="22"/>
              </w:rPr>
              <w:t>publication rollout.</w:t>
            </w:r>
          </w:p>
          <w:p w14:paraId="096FE014" w14:textId="42B85FF6" w:rsidR="00D7509E" w:rsidRPr="00900466" w:rsidRDefault="00D7509E" w:rsidP="00D7509E">
            <w:pPr>
              <w:pStyle w:val="BodyText"/>
              <w:kinsoku w:val="0"/>
              <w:overflowPunct w:val="0"/>
              <w:rPr>
                <w:rFonts w:ascii="Arial" w:hAnsi="Arial" w:cs="Arial"/>
                <w:sz w:val="22"/>
                <w:szCs w:val="22"/>
              </w:rPr>
            </w:pPr>
          </w:p>
        </w:tc>
        <w:tc>
          <w:tcPr>
            <w:tcW w:w="2523" w:type="dxa"/>
            <w:tcBorders>
              <w:bottom w:val="single" w:sz="4" w:space="0" w:color="auto"/>
            </w:tcBorders>
          </w:tcPr>
          <w:p w14:paraId="23F41C09" w14:textId="77777777" w:rsidR="00891E41" w:rsidRPr="00900466" w:rsidRDefault="00891E41" w:rsidP="00772118">
            <w:pPr>
              <w:rPr>
                <w:rFonts w:cs="Arial"/>
                <w:sz w:val="22"/>
                <w:szCs w:val="22"/>
              </w:rPr>
            </w:pPr>
          </w:p>
          <w:p w14:paraId="66E444A8" w14:textId="77777777" w:rsidR="00891E41" w:rsidRPr="00900466" w:rsidRDefault="00891E41" w:rsidP="00772118">
            <w:pPr>
              <w:rPr>
                <w:rFonts w:cs="Arial"/>
                <w:b/>
                <w:sz w:val="22"/>
                <w:szCs w:val="22"/>
                <w:u w:val="single"/>
              </w:rPr>
            </w:pPr>
            <w:r w:rsidRPr="00900466">
              <w:rPr>
                <w:rFonts w:cs="Arial"/>
                <w:b/>
                <w:sz w:val="22"/>
                <w:szCs w:val="22"/>
                <w:u w:val="single"/>
              </w:rPr>
              <w:t>Follow Up</w:t>
            </w:r>
          </w:p>
          <w:p w14:paraId="5E2AD47F" w14:textId="77777777" w:rsidR="00891E41" w:rsidRPr="00900466" w:rsidRDefault="00891E41" w:rsidP="00772118">
            <w:pPr>
              <w:rPr>
                <w:rFonts w:cs="Arial"/>
                <w:sz w:val="22"/>
                <w:szCs w:val="22"/>
              </w:rPr>
            </w:pPr>
            <w:r w:rsidRPr="00900466">
              <w:rPr>
                <w:rFonts w:cs="Arial"/>
                <w:sz w:val="22"/>
                <w:szCs w:val="22"/>
              </w:rPr>
              <w:t>Informational/Advisory</w:t>
            </w:r>
            <w:r w:rsidRPr="00900466">
              <w:rPr>
                <w:rFonts w:cs="Arial"/>
                <w:b/>
                <w:sz w:val="22"/>
                <w:szCs w:val="22"/>
                <w:u w:val="single"/>
              </w:rPr>
              <w:t xml:space="preserve"> </w:t>
            </w:r>
          </w:p>
        </w:tc>
      </w:tr>
      <w:tr w:rsidR="00891E41" w:rsidRPr="00900466" w14:paraId="671E58FC" w14:textId="77777777" w:rsidTr="00772118">
        <w:trPr>
          <w:trHeight w:val="690"/>
        </w:trPr>
        <w:tc>
          <w:tcPr>
            <w:tcW w:w="2248" w:type="dxa"/>
            <w:tcBorders>
              <w:bottom w:val="single" w:sz="4" w:space="0" w:color="auto"/>
            </w:tcBorders>
          </w:tcPr>
          <w:p w14:paraId="6ACA5F91" w14:textId="77777777" w:rsidR="00891E41" w:rsidRPr="00900466" w:rsidRDefault="00891E41" w:rsidP="00772118">
            <w:pPr>
              <w:rPr>
                <w:rFonts w:cs="Arial"/>
                <w:sz w:val="22"/>
                <w:szCs w:val="22"/>
              </w:rPr>
            </w:pPr>
          </w:p>
          <w:p w14:paraId="70C13F4D" w14:textId="77777777" w:rsidR="00891E41" w:rsidRPr="00900466" w:rsidRDefault="00891E41" w:rsidP="00772118">
            <w:pPr>
              <w:rPr>
                <w:rFonts w:cs="Arial"/>
                <w:sz w:val="22"/>
                <w:szCs w:val="22"/>
              </w:rPr>
            </w:pPr>
            <w:r w:rsidRPr="00900466">
              <w:rPr>
                <w:rFonts w:cs="Arial"/>
                <w:sz w:val="22"/>
                <w:szCs w:val="22"/>
              </w:rPr>
              <w:t>Action</w:t>
            </w:r>
          </w:p>
        </w:tc>
        <w:tc>
          <w:tcPr>
            <w:tcW w:w="8202" w:type="dxa"/>
            <w:tcBorders>
              <w:bottom w:val="single" w:sz="4" w:space="0" w:color="auto"/>
            </w:tcBorders>
          </w:tcPr>
          <w:p w14:paraId="40A6501A" w14:textId="77777777" w:rsidR="00891E41" w:rsidRPr="00900466" w:rsidRDefault="00891E41" w:rsidP="00772118">
            <w:pPr>
              <w:rPr>
                <w:rFonts w:cs="Arial"/>
                <w:sz w:val="22"/>
                <w:szCs w:val="22"/>
              </w:rPr>
            </w:pPr>
          </w:p>
          <w:p w14:paraId="475BDB46" w14:textId="77777777" w:rsidR="00891E41" w:rsidRPr="00900466" w:rsidRDefault="00891E41" w:rsidP="00772118">
            <w:pPr>
              <w:rPr>
                <w:rFonts w:cs="Arial"/>
                <w:sz w:val="22"/>
                <w:szCs w:val="22"/>
              </w:rPr>
            </w:pPr>
            <w:r w:rsidRPr="00900466">
              <w:rPr>
                <w:rFonts w:cs="Arial"/>
                <w:sz w:val="22"/>
                <w:szCs w:val="22"/>
              </w:rPr>
              <w:t xml:space="preserve">Discussion </w:t>
            </w:r>
          </w:p>
          <w:p w14:paraId="680AF0EE" w14:textId="1AC9AC92" w:rsidR="0037149E" w:rsidRPr="00900466" w:rsidRDefault="0037149E" w:rsidP="0037149E">
            <w:pPr>
              <w:pStyle w:val="ListParagraph"/>
              <w:numPr>
                <w:ilvl w:val="0"/>
                <w:numId w:val="3"/>
              </w:numPr>
              <w:tabs>
                <w:tab w:val="left" w:pos="1066"/>
              </w:tabs>
              <w:contextualSpacing/>
              <w:rPr>
                <w:rFonts w:ascii="Arial" w:hAnsi="Arial" w:cs="Arial"/>
                <w:sz w:val="22"/>
                <w:szCs w:val="22"/>
              </w:rPr>
            </w:pPr>
            <w:r w:rsidRPr="00900466">
              <w:rPr>
                <w:rFonts w:ascii="Arial" w:hAnsi="Arial" w:cs="Arial"/>
                <w:sz w:val="22"/>
                <w:szCs w:val="22"/>
              </w:rPr>
              <w:t xml:space="preserve">There were </w:t>
            </w:r>
            <w:r w:rsidR="000B32CE">
              <w:rPr>
                <w:rFonts w:ascii="Arial" w:hAnsi="Arial" w:cs="Arial"/>
                <w:sz w:val="22"/>
                <w:szCs w:val="22"/>
              </w:rPr>
              <w:t>23</w:t>
            </w:r>
            <w:r w:rsidRPr="00900466">
              <w:rPr>
                <w:rFonts w:ascii="Arial" w:hAnsi="Arial" w:cs="Arial"/>
                <w:sz w:val="22"/>
                <w:szCs w:val="22"/>
              </w:rPr>
              <w:t xml:space="preserve"> additions to the MHDL Drug list effect</w:t>
            </w:r>
            <w:r>
              <w:rPr>
                <w:rFonts w:ascii="Arial" w:hAnsi="Arial" w:cs="Arial"/>
                <w:sz w:val="22"/>
                <w:szCs w:val="22"/>
              </w:rPr>
              <w:t>ive</w:t>
            </w:r>
            <w:r w:rsidRPr="00900466">
              <w:rPr>
                <w:rFonts w:ascii="Arial" w:hAnsi="Arial" w:cs="Arial"/>
                <w:sz w:val="22"/>
                <w:szCs w:val="22"/>
              </w:rPr>
              <w:t xml:space="preserve"> as of </w:t>
            </w:r>
            <w:r>
              <w:rPr>
                <w:rFonts w:ascii="Arial" w:hAnsi="Arial" w:cs="Arial"/>
                <w:sz w:val="22"/>
                <w:szCs w:val="22"/>
              </w:rPr>
              <w:t>June</w:t>
            </w:r>
            <w:r w:rsidRPr="00900466">
              <w:rPr>
                <w:rFonts w:ascii="Arial" w:hAnsi="Arial" w:cs="Arial"/>
                <w:sz w:val="22"/>
                <w:szCs w:val="22"/>
              </w:rPr>
              <w:t xml:space="preserve"> </w:t>
            </w:r>
            <w:r>
              <w:rPr>
                <w:rFonts w:ascii="Arial" w:hAnsi="Arial" w:cs="Arial"/>
                <w:sz w:val="22"/>
                <w:szCs w:val="22"/>
              </w:rPr>
              <w:t>28</w:t>
            </w:r>
            <w:r w:rsidRPr="00900466">
              <w:rPr>
                <w:rFonts w:ascii="Arial" w:hAnsi="Arial" w:cs="Arial"/>
                <w:sz w:val="22"/>
                <w:szCs w:val="22"/>
              </w:rPr>
              <w:t>, 2021.</w:t>
            </w:r>
          </w:p>
          <w:p w14:paraId="06C9DB1E" w14:textId="6F2CF23A" w:rsidR="0037149E" w:rsidRDefault="0037149E" w:rsidP="0037149E">
            <w:pPr>
              <w:pStyle w:val="ListParagraph"/>
              <w:numPr>
                <w:ilvl w:val="0"/>
                <w:numId w:val="3"/>
              </w:numPr>
              <w:tabs>
                <w:tab w:val="left" w:pos="1066"/>
              </w:tabs>
              <w:contextualSpacing/>
              <w:rPr>
                <w:rFonts w:ascii="Arial" w:hAnsi="Arial" w:cs="Arial"/>
                <w:sz w:val="22"/>
                <w:szCs w:val="22"/>
              </w:rPr>
            </w:pPr>
            <w:r w:rsidRPr="00900466">
              <w:rPr>
                <w:rFonts w:ascii="Arial" w:hAnsi="Arial" w:cs="Arial"/>
                <w:sz w:val="22"/>
                <w:szCs w:val="22"/>
              </w:rPr>
              <w:t xml:space="preserve">Of the </w:t>
            </w:r>
            <w:r w:rsidR="000B32CE" w:rsidRPr="000B32CE">
              <w:rPr>
                <w:rFonts w:ascii="Arial" w:hAnsi="Arial" w:cs="Arial"/>
                <w:sz w:val="22"/>
                <w:szCs w:val="22"/>
              </w:rPr>
              <w:t>23</w:t>
            </w:r>
            <w:r w:rsidRPr="000B32CE">
              <w:rPr>
                <w:rFonts w:ascii="Arial" w:hAnsi="Arial" w:cs="Arial"/>
                <w:sz w:val="22"/>
                <w:szCs w:val="22"/>
              </w:rPr>
              <w:t xml:space="preserve"> </w:t>
            </w:r>
            <w:r w:rsidRPr="00900466">
              <w:rPr>
                <w:rFonts w:ascii="Arial" w:hAnsi="Arial" w:cs="Arial"/>
                <w:sz w:val="22"/>
                <w:szCs w:val="22"/>
              </w:rPr>
              <w:t>additions</w:t>
            </w:r>
            <w:r w:rsidR="007F1097">
              <w:rPr>
                <w:rFonts w:ascii="Arial" w:hAnsi="Arial" w:cs="Arial"/>
                <w:sz w:val="22"/>
                <w:szCs w:val="22"/>
              </w:rPr>
              <w:t>,</w:t>
            </w:r>
            <w:r w:rsidRPr="00900466">
              <w:rPr>
                <w:rFonts w:ascii="Arial" w:hAnsi="Arial" w:cs="Arial"/>
                <w:sz w:val="22"/>
                <w:szCs w:val="22"/>
              </w:rPr>
              <w:t xml:space="preserve"> </w:t>
            </w:r>
            <w:r w:rsidR="000B32CE">
              <w:rPr>
                <w:rFonts w:ascii="Arial" w:hAnsi="Arial" w:cs="Arial"/>
                <w:sz w:val="22"/>
                <w:szCs w:val="22"/>
              </w:rPr>
              <w:t xml:space="preserve">21 </w:t>
            </w:r>
            <w:r w:rsidRPr="00900466">
              <w:rPr>
                <w:rFonts w:ascii="Arial" w:hAnsi="Arial" w:cs="Arial"/>
                <w:sz w:val="22"/>
                <w:szCs w:val="22"/>
              </w:rPr>
              <w:t xml:space="preserve">will require prior authorization and </w:t>
            </w:r>
            <w:r w:rsidR="000B32CE">
              <w:rPr>
                <w:rFonts w:ascii="Arial" w:hAnsi="Arial" w:cs="Arial"/>
                <w:sz w:val="22"/>
                <w:szCs w:val="22"/>
              </w:rPr>
              <w:t>two</w:t>
            </w:r>
            <w:r w:rsidRPr="00900466">
              <w:rPr>
                <w:rFonts w:ascii="Arial" w:hAnsi="Arial" w:cs="Arial"/>
                <w:sz w:val="22"/>
                <w:szCs w:val="22"/>
              </w:rPr>
              <w:t xml:space="preserve"> will not require prior authorization.  </w:t>
            </w:r>
          </w:p>
          <w:p w14:paraId="16A5120D" w14:textId="34C14BE1" w:rsidR="00EF7D45" w:rsidRDefault="00A90E36" w:rsidP="005E7D8C">
            <w:pPr>
              <w:pStyle w:val="ListParagraph"/>
              <w:numPr>
                <w:ilvl w:val="1"/>
                <w:numId w:val="3"/>
              </w:numPr>
              <w:tabs>
                <w:tab w:val="left" w:pos="1066"/>
              </w:tabs>
              <w:contextualSpacing/>
              <w:rPr>
                <w:rFonts w:ascii="Arial" w:hAnsi="Arial" w:cs="Arial"/>
                <w:sz w:val="22"/>
                <w:szCs w:val="22"/>
              </w:rPr>
            </w:pPr>
            <w:r>
              <w:rPr>
                <w:rFonts w:ascii="Arial" w:hAnsi="Arial" w:cs="Arial"/>
                <w:sz w:val="22"/>
                <w:szCs w:val="22"/>
              </w:rPr>
              <w:t xml:space="preserve">One medication is a carve-out </w:t>
            </w:r>
            <w:r w:rsidR="00EF7D45">
              <w:rPr>
                <w:rFonts w:ascii="Arial" w:hAnsi="Arial" w:cs="Arial"/>
                <w:sz w:val="22"/>
                <w:szCs w:val="22"/>
              </w:rPr>
              <w:t>drug.</w:t>
            </w:r>
          </w:p>
          <w:p w14:paraId="327ADB87" w14:textId="1C22AAA6" w:rsidR="005E7D8C" w:rsidRPr="00900466" w:rsidRDefault="006D4956" w:rsidP="005E7D8C">
            <w:pPr>
              <w:pStyle w:val="ListParagraph"/>
              <w:numPr>
                <w:ilvl w:val="1"/>
                <w:numId w:val="3"/>
              </w:numPr>
              <w:tabs>
                <w:tab w:val="left" w:pos="1066"/>
              </w:tabs>
              <w:contextualSpacing/>
              <w:rPr>
                <w:rFonts w:ascii="Arial" w:hAnsi="Arial" w:cs="Arial"/>
                <w:sz w:val="22"/>
                <w:szCs w:val="22"/>
              </w:rPr>
            </w:pPr>
            <w:r>
              <w:rPr>
                <w:rFonts w:ascii="Arial" w:hAnsi="Arial" w:cs="Arial"/>
                <w:sz w:val="22"/>
                <w:szCs w:val="22"/>
              </w:rPr>
              <w:t>Twp</w:t>
            </w:r>
            <w:r w:rsidR="00A90E36">
              <w:rPr>
                <w:rFonts w:ascii="Arial" w:hAnsi="Arial" w:cs="Arial"/>
                <w:sz w:val="22"/>
                <w:szCs w:val="22"/>
              </w:rPr>
              <w:t xml:space="preserve"> </w:t>
            </w:r>
            <w:r w:rsidR="00EF7D45">
              <w:rPr>
                <w:rFonts w:ascii="Arial" w:hAnsi="Arial" w:cs="Arial"/>
                <w:sz w:val="22"/>
                <w:szCs w:val="22"/>
              </w:rPr>
              <w:t>medication</w:t>
            </w:r>
            <w:r>
              <w:rPr>
                <w:rFonts w:ascii="Arial" w:hAnsi="Arial" w:cs="Arial"/>
                <w:sz w:val="22"/>
                <w:szCs w:val="22"/>
              </w:rPr>
              <w:t>s will be restricted to</w:t>
            </w:r>
            <w:r w:rsidR="00EF7D45">
              <w:rPr>
                <w:rFonts w:ascii="Arial" w:hAnsi="Arial" w:cs="Arial"/>
                <w:sz w:val="22"/>
                <w:szCs w:val="22"/>
              </w:rPr>
              <w:t xml:space="preserve"> administr</w:t>
            </w:r>
            <w:r>
              <w:rPr>
                <w:rFonts w:ascii="Arial" w:hAnsi="Arial" w:cs="Arial"/>
                <w:sz w:val="22"/>
                <w:szCs w:val="22"/>
              </w:rPr>
              <w:t>ation</w:t>
            </w:r>
            <w:r w:rsidR="00EF7D45">
              <w:rPr>
                <w:rFonts w:ascii="Arial" w:hAnsi="Arial" w:cs="Arial"/>
                <w:sz w:val="22"/>
                <w:szCs w:val="22"/>
              </w:rPr>
              <w:t xml:space="preserve"> by a </w:t>
            </w:r>
            <w:r w:rsidR="00D61776">
              <w:rPr>
                <w:rFonts w:ascii="Arial" w:hAnsi="Arial" w:cs="Arial"/>
                <w:sz w:val="22"/>
                <w:szCs w:val="22"/>
              </w:rPr>
              <w:t>health care professional.</w:t>
            </w:r>
          </w:p>
          <w:p w14:paraId="0D95258B" w14:textId="00FEF8B3" w:rsidR="0037149E" w:rsidRPr="0037149E" w:rsidRDefault="0037149E" w:rsidP="0037149E">
            <w:pPr>
              <w:pStyle w:val="ListParagraph"/>
              <w:numPr>
                <w:ilvl w:val="0"/>
                <w:numId w:val="3"/>
              </w:numPr>
              <w:tabs>
                <w:tab w:val="left" w:pos="1066"/>
              </w:tabs>
              <w:contextualSpacing/>
              <w:rPr>
                <w:rFonts w:ascii="Arial" w:hAnsi="Arial" w:cs="Arial"/>
                <w:sz w:val="22"/>
                <w:szCs w:val="22"/>
              </w:rPr>
            </w:pPr>
            <w:r w:rsidRPr="00900466">
              <w:rPr>
                <w:rFonts w:ascii="Arial" w:hAnsi="Arial" w:cs="Arial"/>
                <w:sz w:val="22"/>
                <w:szCs w:val="22"/>
              </w:rPr>
              <w:t>Changes in prior authorization status</w:t>
            </w:r>
          </w:p>
          <w:p w14:paraId="2F8CD8AF" w14:textId="77777777" w:rsidR="006D4956" w:rsidRDefault="006D4956" w:rsidP="006D4956">
            <w:pPr>
              <w:pStyle w:val="ListParagraph"/>
              <w:numPr>
                <w:ilvl w:val="1"/>
                <w:numId w:val="3"/>
              </w:numPr>
              <w:tabs>
                <w:tab w:val="left" w:pos="1066"/>
              </w:tabs>
              <w:contextualSpacing/>
              <w:rPr>
                <w:rFonts w:ascii="Arial" w:hAnsi="Arial" w:cs="Arial"/>
                <w:sz w:val="22"/>
                <w:szCs w:val="22"/>
              </w:rPr>
            </w:pPr>
            <w:r>
              <w:rPr>
                <w:rFonts w:ascii="Arial" w:hAnsi="Arial" w:cs="Arial"/>
                <w:sz w:val="22"/>
                <w:szCs w:val="22"/>
              </w:rPr>
              <w:t xml:space="preserve">One </w:t>
            </w:r>
            <w:r w:rsidRPr="00DF00B6">
              <w:rPr>
                <w:rFonts w:ascii="Arial" w:hAnsi="Arial" w:cs="Arial"/>
                <w:sz w:val="22"/>
                <w:szCs w:val="22"/>
              </w:rPr>
              <w:t>anticonvulsant agent will require prior authorization when exceeding newly established dosing limits</w:t>
            </w:r>
            <w:r>
              <w:rPr>
                <w:rFonts w:ascii="Arial" w:hAnsi="Arial" w:cs="Arial"/>
                <w:sz w:val="22"/>
                <w:szCs w:val="22"/>
              </w:rPr>
              <w:t>.</w:t>
            </w:r>
          </w:p>
          <w:p w14:paraId="2C572A34" w14:textId="4AC3BCBE" w:rsidR="006D4956" w:rsidRPr="001A6CDB" w:rsidRDefault="006D4956" w:rsidP="001A6CDB">
            <w:pPr>
              <w:pStyle w:val="ListParagraph"/>
              <w:numPr>
                <w:ilvl w:val="1"/>
                <w:numId w:val="3"/>
              </w:numPr>
              <w:tabs>
                <w:tab w:val="left" w:pos="1066"/>
              </w:tabs>
              <w:contextualSpacing/>
              <w:rPr>
                <w:rFonts w:ascii="Arial" w:hAnsi="Arial" w:cs="Arial"/>
                <w:sz w:val="22"/>
                <w:szCs w:val="22"/>
              </w:rPr>
            </w:pPr>
            <w:r>
              <w:rPr>
                <w:rFonts w:ascii="Arial" w:hAnsi="Arial" w:cs="Arial"/>
                <w:sz w:val="22"/>
                <w:szCs w:val="22"/>
              </w:rPr>
              <w:t xml:space="preserve">One </w:t>
            </w:r>
            <w:r w:rsidRPr="00DF00B6">
              <w:rPr>
                <w:rFonts w:ascii="Arial" w:hAnsi="Arial" w:cs="Arial"/>
                <w:sz w:val="22"/>
                <w:szCs w:val="22"/>
              </w:rPr>
              <w:t>antipsychotic agent will require prior authorization when exceeding newly established quantity limits.</w:t>
            </w:r>
          </w:p>
          <w:p w14:paraId="729E0AC7" w14:textId="32638D97" w:rsidR="0037149E" w:rsidRDefault="006D4956" w:rsidP="0037149E">
            <w:pPr>
              <w:pStyle w:val="ListParagraph"/>
              <w:numPr>
                <w:ilvl w:val="1"/>
                <w:numId w:val="3"/>
              </w:numPr>
              <w:tabs>
                <w:tab w:val="left" w:pos="1066"/>
              </w:tabs>
              <w:contextualSpacing/>
              <w:rPr>
                <w:rFonts w:ascii="Arial" w:hAnsi="Arial" w:cs="Arial"/>
                <w:sz w:val="22"/>
                <w:szCs w:val="22"/>
              </w:rPr>
            </w:pPr>
            <w:r>
              <w:rPr>
                <w:rFonts w:ascii="Arial" w:hAnsi="Arial" w:cs="Arial"/>
                <w:sz w:val="22"/>
                <w:szCs w:val="22"/>
              </w:rPr>
              <w:t>Four</w:t>
            </w:r>
            <w:r w:rsidR="0037149E">
              <w:rPr>
                <w:rFonts w:ascii="Arial" w:hAnsi="Arial" w:cs="Arial"/>
                <w:sz w:val="22"/>
                <w:szCs w:val="22"/>
              </w:rPr>
              <w:t xml:space="preserve"> </w:t>
            </w:r>
            <w:r w:rsidR="0037149E" w:rsidRPr="0037149E">
              <w:rPr>
                <w:rFonts w:ascii="Arial" w:hAnsi="Arial" w:cs="Arial"/>
                <w:sz w:val="22"/>
                <w:szCs w:val="22"/>
              </w:rPr>
              <w:t>antipsychotic agents will no longer require prior authorization within updated quantity limits. Pediatric Behavioral Health Medication Initiative criteria will apply.</w:t>
            </w:r>
          </w:p>
          <w:p w14:paraId="5CC4D02C" w14:textId="327A1ED3" w:rsidR="0037149E" w:rsidRDefault="006D4956" w:rsidP="0037149E">
            <w:pPr>
              <w:pStyle w:val="ListParagraph"/>
              <w:numPr>
                <w:ilvl w:val="1"/>
                <w:numId w:val="3"/>
              </w:numPr>
              <w:tabs>
                <w:tab w:val="left" w:pos="1066"/>
              </w:tabs>
              <w:contextualSpacing/>
              <w:rPr>
                <w:rFonts w:ascii="Arial" w:hAnsi="Arial" w:cs="Arial"/>
                <w:sz w:val="22"/>
                <w:szCs w:val="22"/>
              </w:rPr>
            </w:pPr>
            <w:r>
              <w:rPr>
                <w:rFonts w:ascii="Arial" w:hAnsi="Arial" w:cs="Arial"/>
                <w:sz w:val="22"/>
                <w:szCs w:val="22"/>
              </w:rPr>
              <w:t>Two</w:t>
            </w:r>
            <w:r w:rsidR="0037149E">
              <w:rPr>
                <w:rFonts w:ascii="Arial" w:hAnsi="Arial" w:cs="Arial"/>
                <w:sz w:val="22"/>
                <w:szCs w:val="22"/>
              </w:rPr>
              <w:t xml:space="preserve"> </w:t>
            </w:r>
            <w:r w:rsidR="0037149E" w:rsidRPr="0037149E">
              <w:rPr>
                <w:rFonts w:ascii="Arial" w:hAnsi="Arial" w:cs="Arial"/>
                <w:sz w:val="22"/>
                <w:szCs w:val="22"/>
              </w:rPr>
              <w:t>injectable antibiotic agent</w:t>
            </w:r>
            <w:r w:rsidR="007F1097">
              <w:rPr>
                <w:rFonts w:ascii="Arial" w:hAnsi="Arial" w:cs="Arial"/>
                <w:sz w:val="22"/>
                <w:szCs w:val="22"/>
              </w:rPr>
              <w:t>s</w:t>
            </w:r>
            <w:r w:rsidR="0037149E" w:rsidRPr="0037149E">
              <w:rPr>
                <w:rFonts w:ascii="Arial" w:hAnsi="Arial" w:cs="Arial"/>
                <w:sz w:val="22"/>
                <w:szCs w:val="22"/>
              </w:rPr>
              <w:t xml:space="preserve"> will no longer require prior authorization.</w:t>
            </w:r>
          </w:p>
          <w:p w14:paraId="0599BC12" w14:textId="4D2E9631" w:rsidR="0037149E" w:rsidRDefault="0037149E" w:rsidP="0037149E">
            <w:pPr>
              <w:pStyle w:val="ListParagraph"/>
              <w:numPr>
                <w:ilvl w:val="1"/>
                <w:numId w:val="3"/>
              </w:numPr>
              <w:tabs>
                <w:tab w:val="left" w:pos="1066"/>
              </w:tabs>
              <w:contextualSpacing/>
              <w:rPr>
                <w:rFonts w:ascii="Arial" w:hAnsi="Arial" w:cs="Arial"/>
                <w:sz w:val="22"/>
                <w:szCs w:val="22"/>
              </w:rPr>
            </w:pPr>
            <w:r>
              <w:rPr>
                <w:rFonts w:ascii="Arial" w:hAnsi="Arial" w:cs="Arial"/>
                <w:sz w:val="22"/>
                <w:szCs w:val="22"/>
              </w:rPr>
              <w:t xml:space="preserve">One </w:t>
            </w:r>
            <w:r w:rsidRPr="0037149E">
              <w:rPr>
                <w:rFonts w:ascii="Arial" w:hAnsi="Arial" w:cs="Arial"/>
                <w:sz w:val="22"/>
                <w:szCs w:val="22"/>
              </w:rPr>
              <w:t>glaucoma agent will no longer require prior authorization.</w:t>
            </w:r>
          </w:p>
          <w:p w14:paraId="17FA7C86" w14:textId="21EE1BA3" w:rsidR="0037149E" w:rsidRDefault="0037149E" w:rsidP="0037149E">
            <w:pPr>
              <w:pStyle w:val="ListParagraph"/>
              <w:numPr>
                <w:ilvl w:val="1"/>
                <w:numId w:val="3"/>
              </w:numPr>
              <w:tabs>
                <w:tab w:val="left" w:pos="1066"/>
              </w:tabs>
              <w:contextualSpacing/>
              <w:rPr>
                <w:rFonts w:ascii="Arial" w:hAnsi="Arial" w:cs="Arial"/>
                <w:sz w:val="22"/>
                <w:szCs w:val="22"/>
              </w:rPr>
            </w:pPr>
            <w:r>
              <w:rPr>
                <w:rFonts w:ascii="Arial" w:hAnsi="Arial" w:cs="Arial"/>
                <w:sz w:val="22"/>
                <w:szCs w:val="22"/>
              </w:rPr>
              <w:t xml:space="preserve">Three </w:t>
            </w:r>
            <w:r w:rsidRPr="0037149E">
              <w:rPr>
                <w:rFonts w:ascii="Arial" w:hAnsi="Arial" w:cs="Arial"/>
                <w:sz w:val="22"/>
                <w:szCs w:val="22"/>
              </w:rPr>
              <w:t>dermatologic agents will no longer require prior authorization.</w:t>
            </w:r>
          </w:p>
          <w:p w14:paraId="46A6FCE1" w14:textId="1FF20549" w:rsidR="0037149E" w:rsidRDefault="0037149E" w:rsidP="0037149E">
            <w:pPr>
              <w:pStyle w:val="ListParagraph"/>
              <w:numPr>
                <w:ilvl w:val="1"/>
                <w:numId w:val="3"/>
              </w:numPr>
              <w:tabs>
                <w:tab w:val="left" w:pos="1066"/>
              </w:tabs>
              <w:contextualSpacing/>
              <w:rPr>
                <w:rFonts w:ascii="Arial" w:hAnsi="Arial" w:cs="Arial"/>
                <w:sz w:val="22"/>
                <w:szCs w:val="22"/>
              </w:rPr>
            </w:pPr>
            <w:r>
              <w:rPr>
                <w:rFonts w:ascii="Arial" w:hAnsi="Arial" w:cs="Arial"/>
                <w:sz w:val="22"/>
                <w:szCs w:val="22"/>
              </w:rPr>
              <w:t xml:space="preserve">One </w:t>
            </w:r>
            <w:r w:rsidRPr="0037149E">
              <w:rPr>
                <w:rFonts w:ascii="Arial" w:hAnsi="Arial" w:cs="Arial"/>
                <w:sz w:val="22"/>
                <w:szCs w:val="22"/>
              </w:rPr>
              <w:t>hereditary angioedema agent will require prior authorization.</w:t>
            </w:r>
          </w:p>
          <w:p w14:paraId="7F89D766" w14:textId="4675224C" w:rsidR="0037149E" w:rsidRPr="0037149E" w:rsidRDefault="0037149E" w:rsidP="0037149E">
            <w:pPr>
              <w:pStyle w:val="ListParagraph"/>
              <w:numPr>
                <w:ilvl w:val="1"/>
                <w:numId w:val="3"/>
              </w:numPr>
              <w:tabs>
                <w:tab w:val="left" w:pos="1066"/>
              </w:tabs>
              <w:contextualSpacing/>
              <w:rPr>
                <w:rFonts w:ascii="Arial" w:hAnsi="Arial" w:cs="Arial"/>
                <w:sz w:val="22"/>
                <w:szCs w:val="22"/>
              </w:rPr>
            </w:pPr>
            <w:r>
              <w:rPr>
                <w:rFonts w:ascii="Arial" w:hAnsi="Arial" w:cs="Arial"/>
                <w:sz w:val="22"/>
                <w:szCs w:val="22"/>
              </w:rPr>
              <w:t xml:space="preserve">One </w:t>
            </w:r>
            <w:r w:rsidRPr="0037149E">
              <w:rPr>
                <w:rFonts w:ascii="Arial" w:hAnsi="Arial" w:cs="Arial"/>
                <w:sz w:val="22"/>
                <w:szCs w:val="22"/>
              </w:rPr>
              <w:t>oncology agent will require prior authorization.</w:t>
            </w:r>
          </w:p>
          <w:p w14:paraId="34106C54" w14:textId="77777777" w:rsidR="0037149E" w:rsidRPr="00633278" w:rsidRDefault="0037149E" w:rsidP="0037149E">
            <w:pPr>
              <w:pStyle w:val="ListParagraph"/>
              <w:numPr>
                <w:ilvl w:val="0"/>
                <w:numId w:val="3"/>
              </w:numPr>
              <w:tabs>
                <w:tab w:val="left" w:pos="1066"/>
              </w:tabs>
              <w:contextualSpacing/>
              <w:rPr>
                <w:rFonts w:ascii="Arial" w:hAnsi="Arial" w:cs="Arial"/>
                <w:sz w:val="22"/>
                <w:szCs w:val="22"/>
              </w:rPr>
            </w:pPr>
            <w:r w:rsidRPr="00633278">
              <w:rPr>
                <w:rFonts w:ascii="Arial" w:hAnsi="Arial" w:cs="Arial"/>
                <w:bCs/>
                <w:sz w:val="22"/>
                <w:szCs w:val="22"/>
              </w:rPr>
              <w:t>Changes to the MassHealth Brand Name Preferred Over Generic Drug List</w:t>
            </w:r>
          </w:p>
          <w:p w14:paraId="7518AC0D" w14:textId="0835DB71" w:rsidR="0037149E" w:rsidRDefault="0037149E" w:rsidP="0037149E">
            <w:pPr>
              <w:pStyle w:val="ListParagraph"/>
              <w:numPr>
                <w:ilvl w:val="1"/>
                <w:numId w:val="3"/>
              </w:numPr>
              <w:tabs>
                <w:tab w:val="left" w:pos="1066"/>
              </w:tabs>
              <w:contextualSpacing/>
              <w:rPr>
                <w:rFonts w:ascii="Arial" w:hAnsi="Arial" w:cs="Arial"/>
                <w:sz w:val="22"/>
                <w:szCs w:val="22"/>
              </w:rPr>
            </w:pPr>
            <w:r>
              <w:rPr>
                <w:rFonts w:ascii="Arial" w:hAnsi="Arial" w:cs="Arial"/>
                <w:sz w:val="22"/>
                <w:szCs w:val="22"/>
              </w:rPr>
              <w:t>Seven</w:t>
            </w:r>
            <w:r w:rsidRPr="00900466">
              <w:rPr>
                <w:rFonts w:ascii="Arial" w:hAnsi="Arial" w:cs="Arial"/>
                <w:sz w:val="22"/>
                <w:szCs w:val="22"/>
              </w:rPr>
              <w:t xml:space="preserve"> agents will be added to the MassHealth Brand </w:t>
            </w:r>
            <w:r>
              <w:rPr>
                <w:rFonts w:ascii="Arial" w:hAnsi="Arial" w:cs="Arial"/>
                <w:sz w:val="22"/>
                <w:szCs w:val="22"/>
              </w:rPr>
              <w:t>N</w:t>
            </w:r>
            <w:r w:rsidRPr="00900466">
              <w:rPr>
                <w:rFonts w:ascii="Arial" w:hAnsi="Arial" w:cs="Arial"/>
                <w:sz w:val="22"/>
                <w:szCs w:val="22"/>
              </w:rPr>
              <w:t>ame Preferred Over Generic Drug List.</w:t>
            </w:r>
          </w:p>
          <w:p w14:paraId="4D49C5B3" w14:textId="4974C526" w:rsidR="0037149E" w:rsidRPr="0037149E" w:rsidRDefault="0037149E" w:rsidP="0037149E">
            <w:pPr>
              <w:pStyle w:val="ListParagraph"/>
              <w:numPr>
                <w:ilvl w:val="1"/>
                <w:numId w:val="3"/>
              </w:numPr>
              <w:tabs>
                <w:tab w:val="left" w:pos="1066"/>
              </w:tabs>
              <w:contextualSpacing/>
              <w:rPr>
                <w:rFonts w:ascii="Arial" w:hAnsi="Arial" w:cs="Arial"/>
                <w:sz w:val="22"/>
                <w:szCs w:val="22"/>
              </w:rPr>
            </w:pPr>
            <w:r>
              <w:rPr>
                <w:rFonts w:ascii="Arial" w:hAnsi="Arial" w:cs="Arial"/>
                <w:sz w:val="22"/>
                <w:szCs w:val="22"/>
              </w:rPr>
              <w:lastRenderedPageBreak/>
              <w:t xml:space="preserve">Four </w:t>
            </w:r>
            <w:r w:rsidRPr="0037149E">
              <w:rPr>
                <w:rFonts w:ascii="Arial" w:hAnsi="Arial" w:cs="Arial"/>
                <w:sz w:val="22"/>
                <w:szCs w:val="22"/>
              </w:rPr>
              <w:t>agent</w:t>
            </w:r>
            <w:r w:rsidR="000B32CE">
              <w:rPr>
                <w:rFonts w:ascii="Arial" w:hAnsi="Arial" w:cs="Arial"/>
                <w:sz w:val="22"/>
                <w:szCs w:val="22"/>
              </w:rPr>
              <w:t>s</w:t>
            </w:r>
            <w:r w:rsidRPr="0037149E">
              <w:rPr>
                <w:rFonts w:ascii="Arial" w:hAnsi="Arial" w:cs="Arial"/>
                <w:sz w:val="22"/>
                <w:szCs w:val="22"/>
              </w:rPr>
              <w:t xml:space="preserve"> will be removed from the MassHealth Brand name Preferred Over Generic Drug List.</w:t>
            </w:r>
          </w:p>
          <w:p w14:paraId="4E8D713F" w14:textId="77777777" w:rsidR="0037149E" w:rsidRPr="00633278" w:rsidRDefault="0037149E" w:rsidP="0037149E">
            <w:pPr>
              <w:pStyle w:val="ListParagraph"/>
              <w:numPr>
                <w:ilvl w:val="0"/>
                <w:numId w:val="3"/>
              </w:numPr>
              <w:tabs>
                <w:tab w:val="left" w:pos="1066"/>
              </w:tabs>
              <w:contextualSpacing/>
              <w:rPr>
                <w:rFonts w:ascii="Arial" w:hAnsi="Arial" w:cs="Arial"/>
                <w:sz w:val="22"/>
                <w:szCs w:val="22"/>
              </w:rPr>
            </w:pPr>
            <w:r w:rsidRPr="00633278">
              <w:rPr>
                <w:rFonts w:ascii="Arial" w:hAnsi="Arial" w:cs="Arial"/>
                <w:bCs/>
                <w:sz w:val="22"/>
                <w:szCs w:val="22"/>
              </w:rPr>
              <w:t>Changes to Miscellaneous Documents on the MassHealth Drug List</w:t>
            </w:r>
          </w:p>
          <w:p w14:paraId="52DF5502" w14:textId="0AC6D184" w:rsidR="000B32CE" w:rsidRPr="000B32CE" w:rsidRDefault="006D4956" w:rsidP="000B32CE">
            <w:pPr>
              <w:pStyle w:val="ListParagraph"/>
              <w:numPr>
                <w:ilvl w:val="1"/>
                <w:numId w:val="3"/>
              </w:numPr>
              <w:tabs>
                <w:tab w:val="left" w:pos="1066"/>
              </w:tabs>
              <w:contextualSpacing/>
              <w:rPr>
                <w:rFonts w:ascii="Arial" w:hAnsi="Arial" w:cs="Arial"/>
                <w:sz w:val="22"/>
                <w:szCs w:val="22"/>
              </w:rPr>
            </w:pPr>
            <w:r>
              <w:rPr>
                <w:rFonts w:ascii="Arial" w:hAnsi="Arial" w:cs="Arial"/>
                <w:sz w:val="22"/>
                <w:szCs w:val="22"/>
              </w:rPr>
              <w:t>Four</w:t>
            </w:r>
            <w:r w:rsidRPr="00900466">
              <w:rPr>
                <w:rFonts w:ascii="Arial" w:hAnsi="Arial" w:cs="Arial"/>
                <w:sz w:val="22"/>
                <w:szCs w:val="22"/>
              </w:rPr>
              <w:t xml:space="preserve"> </w:t>
            </w:r>
            <w:r w:rsidR="0037149E">
              <w:rPr>
                <w:rFonts w:ascii="Arial" w:hAnsi="Arial" w:cs="Arial"/>
                <w:sz w:val="22"/>
                <w:szCs w:val="22"/>
              </w:rPr>
              <w:t>agent</w:t>
            </w:r>
            <w:r>
              <w:rPr>
                <w:rFonts w:ascii="Arial" w:hAnsi="Arial" w:cs="Arial"/>
                <w:sz w:val="22"/>
                <w:szCs w:val="22"/>
              </w:rPr>
              <w:t xml:space="preserve">s were added to </w:t>
            </w:r>
            <w:r w:rsidR="0037149E" w:rsidRPr="00900466">
              <w:rPr>
                <w:rFonts w:ascii="Arial" w:hAnsi="Arial" w:cs="Arial"/>
                <w:sz w:val="22"/>
                <w:szCs w:val="22"/>
              </w:rPr>
              <w:t xml:space="preserve">the </w:t>
            </w:r>
            <w:r w:rsidR="000B32CE" w:rsidRPr="000B32CE">
              <w:rPr>
                <w:rFonts w:ascii="Arial" w:hAnsi="Arial" w:cs="Arial"/>
                <w:sz w:val="22"/>
                <w:szCs w:val="22"/>
              </w:rPr>
              <w:t xml:space="preserve">MassHealth Non-Drug Product List </w:t>
            </w:r>
          </w:p>
          <w:p w14:paraId="64546F46" w14:textId="77777777" w:rsidR="00891E41" w:rsidRDefault="000B32CE" w:rsidP="000B32CE">
            <w:pPr>
              <w:pStyle w:val="ListParagraph"/>
              <w:numPr>
                <w:ilvl w:val="1"/>
                <w:numId w:val="3"/>
              </w:numPr>
              <w:tabs>
                <w:tab w:val="left" w:pos="1066"/>
              </w:tabs>
              <w:contextualSpacing/>
              <w:rPr>
                <w:rFonts w:ascii="Arial" w:hAnsi="Arial" w:cs="Arial"/>
                <w:sz w:val="22"/>
                <w:szCs w:val="22"/>
              </w:rPr>
            </w:pPr>
            <w:r>
              <w:rPr>
                <w:rFonts w:ascii="Arial" w:hAnsi="Arial" w:cs="Arial"/>
                <w:sz w:val="22"/>
                <w:szCs w:val="22"/>
              </w:rPr>
              <w:t xml:space="preserve">The </w:t>
            </w:r>
            <w:r w:rsidRPr="000B32CE">
              <w:rPr>
                <w:rFonts w:ascii="Arial" w:hAnsi="Arial" w:cs="Arial"/>
                <w:sz w:val="22"/>
                <w:szCs w:val="22"/>
              </w:rPr>
              <w:t>MassHealth ACPP/MCO Unified Pharmacy Product List</w:t>
            </w:r>
            <w:r>
              <w:rPr>
                <w:rFonts w:ascii="Arial" w:hAnsi="Arial" w:cs="Arial"/>
                <w:sz w:val="22"/>
                <w:szCs w:val="22"/>
              </w:rPr>
              <w:t xml:space="preserve"> has been updated and has been effective as of July 1, 2021.</w:t>
            </w:r>
          </w:p>
          <w:p w14:paraId="399212A9" w14:textId="7C2349AD" w:rsidR="000B32CE" w:rsidRDefault="000B32CE" w:rsidP="000B32CE">
            <w:pPr>
              <w:pStyle w:val="ListParagraph"/>
              <w:numPr>
                <w:ilvl w:val="1"/>
                <w:numId w:val="3"/>
              </w:numPr>
              <w:tabs>
                <w:tab w:val="left" w:pos="1066"/>
              </w:tabs>
              <w:contextualSpacing/>
              <w:rPr>
                <w:rFonts w:ascii="Arial" w:hAnsi="Arial" w:cs="Arial"/>
                <w:sz w:val="22"/>
                <w:szCs w:val="22"/>
              </w:rPr>
            </w:pPr>
            <w:r>
              <w:rPr>
                <w:rFonts w:ascii="Arial" w:hAnsi="Arial" w:cs="Arial"/>
                <w:sz w:val="22"/>
                <w:szCs w:val="22"/>
              </w:rPr>
              <w:t>Three Pharmacy Initiatives</w:t>
            </w:r>
            <w:r w:rsidR="006D4956">
              <w:rPr>
                <w:rFonts w:ascii="Arial" w:hAnsi="Arial" w:cs="Arial"/>
                <w:sz w:val="22"/>
                <w:szCs w:val="22"/>
              </w:rPr>
              <w:t xml:space="preserve"> documents have been updated.</w:t>
            </w:r>
          </w:p>
          <w:p w14:paraId="4F3EAE97" w14:textId="3DE95CF8" w:rsidR="000B32CE" w:rsidRDefault="000B32CE" w:rsidP="000B32CE">
            <w:pPr>
              <w:pStyle w:val="ListParagraph"/>
              <w:numPr>
                <w:ilvl w:val="1"/>
                <w:numId w:val="3"/>
              </w:numPr>
              <w:tabs>
                <w:tab w:val="left" w:pos="1066"/>
              </w:tabs>
              <w:contextualSpacing/>
              <w:rPr>
                <w:rFonts w:ascii="Arial" w:hAnsi="Arial" w:cs="Arial"/>
                <w:sz w:val="22"/>
                <w:szCs w:val="22"/>
              </w:rPr>
            </w:pPr>
            <w:r>
              <w:rPr>
                <w:rFonts w:ascii="Arial" w:hAnsi="Arial" w:cs="Arial"/>
                <w:sz w:val="22"/>
                <w:szCs w:val="22"/>
              </w:rPr>
              <w:t xml:space="preserve">One </w:t>
            </w:r>
            <w:r w:rsidR="006D4956">
              <w:rPr>
                <w:rFonts w:ascii="Arial" w:hAnsi="Arial" w:cs="Arial"/>
                <w:sz w:val="22"/>
                <w:szCs w:val="22"/>
              </w:rPr>
              <w:t>agent</w:t>
            </w:r>
            <w:r w:rsidR="00B81096">
              <w:rPr>
                <w:rFonts w:ascii="Arial" w:hAnsi="Arial" w:cs="Arial"/>
                <w:sz w:val="22"/>
                <w:szCs w:val="22"/>
              </w:rPr>
              <w:t xml:space="preserve"> </w:t>
            </w:r>
            <w:r>
              <w:rPr>
                <w:rFonts w:ascii="Arial" w:hAnsi="Arial" w:cs="Arial"/>
                <w:sz w:val="22"/>
                <w:szCs w:val="22"/>
              </w:rPr>
              <w:t xml:space="preserve">has been added to the </w:t>
            </w:r>
            <w:r w:rsidRPr="000B32CE">
              <w:rPr>
                <w:rFonts w:ascii="Arial" w:hAnsi="Arial" w:cs="Arial"/>
                <w:sz w:val="22"/>
                <w:szCs w:val="22"/>
              </w:rPr>
              <w:t xml:space="preserve">MassHealth Acute Hospital Carve-Out List </w:t>
            </w:r>
          </w:p>
          <w:p w14:paraId="2FED57E0" w14:textId="77777777" w:rsidR="00F54376" w:rsidRPr="00DF516A" w:rsidRDefault="00DF516A" w:rsidP="00F54376">
            <w:pPr>
              <w:tabs>
                <w:tab w:val="left" w:pos="1066"/>
              </w:tabs>
              <w:contextualSpacing/>
              <w:rPr>
                <w:rFonts w:cs="Arial"/>
                <w:sz w:val="22"/>
                <w:szCs w:val="22"/>
              </w:rPr>
            </w:pPr>
            <w:r w:rsidRPr="00DF516A">
              <w:rPr>
                <w:rFonts w:cs="Arial"/>
                <w:sz w:val="22"/>
                <w:szCs w:val="22"/>
              </w:rPr>
              <w:t>Questions</w:t>
            </w:r>
          </w:p>
          <w:p w14:paraId="69167065" w14:textId="78F97074" w:rsidR="00676F86" w:rsidRPr="00676F86" w:rsidRDefault="00DF516A" w:rsidP="00676F86">
            <w:pPr>
              <w:pStyle w:val="ListParagraph"/>
              <w:numPr>
                <w:ilvl w:val="0"/>
                <w:numId w:val="40"/>
              </w:numPr>
              <w:tabs>
                <w:tab w:val="left" w:pos="1066"/>
              </w:tabs>
              <w:contextualSpacing/>
              <w:rPr>
                <w:rFonts w:cs="Arial"/>
                <w:sz w:val="22"/>
                <w:szCs w:val="22"/>
              </w:rPr>
            </w:pPr>
            <w:r w:rsidRPr="00DF516A">
              <w:rPr>
                <w:rFonts w:ascii="Arial" w:hAnsi="Arial" w:cs="Arial"/>
                <w:sz w:val="22"/>
                <w:szCs w:val="22"/>
              </w:rPr>
              <w:t>Dr</w:t>
            </w:r>
            <w:r w:rsidR="00FE78A1">
              <w:rPr>
                <w:rFonts w:ascii="Arial" w:hAnsi="Arial" w:cs="Arial"/>
                <w:sz w:val="22"/>
                <w:szCs w:val="22"/>
              </w:rPr>
              <w:t xml:space="preserve"> Low inquired about Thyquidity </w:t>
            </w:r>
            <w:r w:rsidR="00EB2AD0">
              <w:rPr>
                <w:rFonts w:ascii="Arial" w:hAnsi="Arial" w:cs="Arial"/>
                <w:sz w:val="22"/>
                <w:szCs w:val="22"/>
              </w:rPr>
              <w:t xml:space="preserve">not </w:t>
            </w:r>
            <w:r w:rsidR="00FE78A1">
              <w:rPr>
                <w:rFonts w:ascii="Arial" w:hAnsi="Arial" w:cs="Arial"/>
                <w:sz w:val="22"/>
                <w:szCs w:val="22"/>
              </w:rPr>
              <w:t xml:space="preserve">needing a prior authorization. </w:t>
            </w:r>
          </w:p>
          <w:p w14:paraId="4A3B2940" w14:textId="145BFD4B" w:rsidR="0031793A" w:rsidRPr="0031793A" w:rsidRDefault="00676F86" w:rsidP="0031793A">
            <w:pPr>
              <w:pStyle w:val="ListParagraph"/>
              <w:numPr>
                <w:ilvl w:val="0"/>
                <w:numId w:val="40"/>
              </w:numPr>
              <w:tabs>
                <w:tab w:val="left" w:pos="1066"/>
              </w:tabs>
              <w:contextualSpacing/>
              <w:rPr>
                <w:rFonts w:cs="Arial"/>
                <w:sz w:val="22"/>
                <w:szCs w:val="22"/>
              </w:rPr>
            </w:pPr>
            <w:r>
              <w:rPr>
                <w:rFonts w:ascii="Arial" w:hAnsi="Arial" w:cs="Arial"/>
                <w:sz w:val="22"/>
                <w:szCs w:val="22"/>
              </w:rPr>
              <w:t xml:space="preserve">Dr Serell </w:t>
            </w:r>
            <w:r w:rsidR="001C7AC0">
              <w:rPr>
                <w:rFonts w:ascii="Arial" w:hAnsi="Arial" w:cs="Arial"/>
                <w:sz w:val="22"/>
                <w:szCs w:val="22"/>
              </w:rPr>
              <w:t>replied that Thyquidity does not need a prior authorization</w:t>
            </w:r>
            <w:r w:rsidR="00142795">
              <w:rPr>
                <w:rFonts w:ascii="Arial" w:hAnsi="Arial" w:cs="Arial"/>
                <w:sz w:val="22"/>
                <w:szCs w:val="22"/>
              </w:rPr>
              <w:t xml:space="preserve"> based on drug cost and other </w:t>
            </w:r>
            <w:r w:rsidR="00EB2AD0">
              <w:rPr>
                <w:rFonts w:ascii="Arial" w:hAnsi="Arial" w:cs="Arial"/>
                <w:sz w:val="22"/>
                <w:szCs w:val="22"/>
              </w:rPr>
              <w:t xml:space="preserve">similar </w:t>
            </w:r>
            <w:r w:rsidR="00D94142">
              <w:rPr>
                <w:rFonts w:ascii="Arial" w:hAnsi="Arial" w:cs="Arial"/>
                <w:sz w:val="22"/>
                <w:szCs w:val="22"/>
              </w:rPr>
              <w:t xml:space="preserve">medications that were currently available without prior authorization. </w:t>
            </w:r>
          </w:p>
          <w:p w14:paraId="5CD58355" w14:textId="2810CFFC" w:rsidR="0031793A" w:rsidRPr="0031793A" w:rsidRDefault="0031793A" w:rsidP="00463AAE">
            <w:pPr>
              <w:pStyle w:val="ListParagraph"/>
              <w:numPr>
                <w:ilvl w:val="0"/>
                <w:numId w:val="40"/>
              </w:numPr>
              <w:tabs>
                <w:tab w:val="left" w:pos="1066"/>
              </w:tabs>
              <w:contextualSpacing/>
              <w:rPr>
                <w:rFonts w:cs="Arial"/>
                <w:sz w:val="22"/>
                <w:szCs w:val="22"/>
              </w:rPr>
            </w:pPr>
            <w:r w:rsidRPr="00463AAE">
              <w:rPr>
                <w:rFonts w:ascii="Arial" w:hAnsi="Arial" w:cs="Arial"/>
                <w:sz w:val="22"/>
                <w:szCs w:val="22"/>
              </w:rPr>
              <w:t xml:space="preserve">Dr Tesell also explained </w:t>
            </w:r>
            <w:r w:rsidR="005F09C3" w:rsidRPr="00463AAE">
              <w:rPr>
                <w:rFonts w:ascii="Arial" w:hAnsi="Arial" w:cs="Arial"/>
                <w:sz w:val="22"/>
                <w:szCs w:val="22"/>
              </w:rPr>
              <w:t>the cost of the medication was low</w:t>
            </w:r>
            <w:r w:rsidR="00463AAE" w:rsidRPr="00463AAE">
              <w:rPr>
                <w:rFonts w:ascii="Arial" w:hAnsi="Arial" w:cs="Arial"/>
                <w:sz w:val="22"/>
                <w:szCs w:val="22"/>
              </w:rPr>
              <w:t xml:space="preserve">, with further discussion </w:t>
            </w:r>
            <w:r w:rsidR="005F09C3">
              <w:rPr>
                <w:rFonts w:ascii="Arial" w:hAnsi="Arial" w:cs="Arial"/>
                <w:sz w:val="22"/>
                <w:szCs w:val="22"/>
              </w:rPr>
              <w:t xml:space="preserve">the decision </w:t>
            </w:r>
            <w:r w:rsidR="00EB2AD0">
              <w:rPr>
                <w:rFonts w:ascii="Arial" w:hAnsi="Arial" w:cs="Arial"/>
                <w:sz w:val="22"/>
                <w:szCs w:val="22"/>
              </w:rPr>
              <w:t xml:space="preserve">was not to require </w:t>
            </w:r>
            <w:r w:rsidR="000A1B5D">
              <w:rPr>
                <w:rFonts w:ascii="Arial" w:hAnsi="Arial" w:cs="Arial"/>
                <w:sz w:val="22"/>
                <w:szCs w:val="22"/>
              </w:rPr>
              <w:t>prior authorization.</w:t>
            </w:r>
            <w:r w:rsidR="00F13BCC">
              <w:rPr>
                <w:rFonts w:ascii="Arial" w:hAnsi="Arial" w:cs="Arial"/>
                <w:sz w:val="22"/>
                <w:szCs w:val="22"/>
              </w:rPr>
              <w:t xml:space="preserve"> </w:t>
            </w:r>
          </w:p>
        </w:tc>
        <w:tc>
          <w:tcPr>
            <w:tcW w:w="2523" w:type="dxa"/>
            <w:tcBorders>
              <w:bottom w:val="single" w:sz="4" w:space="0" w:color="auto"/>
            </w:tcBorders>
          </w:tcPr>
          <w:p w14:paraId="061C489F" w14:textId="77777777" w:rsidR="00891E41" w:rsidRPr="00900466" w:rsidRDefault="00891E41" w:rsidP="00772118">
            <w:pPr>
              <w:rPr>
                <w:rFonts w:cs="Arial"/>
                <w:sz w:val="22"/>
                <w:szCs w:val="22"/>
              </w:rPr>
            </w:pPr>
          </w:p>
          <w:p w14:paraId="061AAF17" w14:textId="77777777" w:rsidR="00891E41" w:rsidRPr="00900466" w:rsidRDefault="00891E41" w:rsidP="00772118">
            <w:pPr>
              <w:rPr>
                <w:rFonts w:cs="Arial"/>
                <w:b/>
                <w:sz w:val="22"/>
                <w:szCs w:val="22"/>
                <w:u w:val="single"/>
              </w:rPr>
            </w:pPr>
            <w:r w:rsidRPr="00900466">
              <w:rPr>
                <w:rFonts w:cs="Arial"/>
                <w:b/>
                <w:sz w:val="22"/>
                <w:szCs w:val="22"/>
                <w:u w:val="single"/>
              </w:rPr>
              <w:t>Conclusion</w:t>
            </w:r>
          </w:p>
          <w:p w14:paraId="48BBC917" w14:textId="77777777" w:rsidR="00891E41" w:rsidRPr="00900466" w:rsidRDefault="00891E41" w:rsidP="00772118">
            <w:pPr>
              <w:rPr>
                <w:rFonts w:cs="Arial"/>
                <w:b/>
                <w:sz w:val="22"/>
                <w:szCs w:val="22"/>
                <w:u w:val="single"/>
              </w:rPr>
            </w:pPr>
            <w:r w:rsidRPr="00900466">
              <w:rPr>
                <w:rFonts w:cs="Arial"/>
                <w:sz w:val="22"/>
                <w:szCs w:val="22"/>
              </w:rPr>
              <w:t>The board reviewed and accepted the presentation.</w:t>
            </w:r>
          </w:p>
        </w:tc>
      </w:tr>
    </w:tbl>
    <w:p w14:paraId="26187077" w14:textId="1212A86D" w:rsidR="00891E41" w:rsidRPr="00900466" w:rsidRDefault="00891E41" w:rsidP="00E8289F">
      <w:pPr>
        <w:rPr>
          <w:rFonts w:cs="Arial"/>
          <w:sz w:val="22"/>
          <w:szCs w:val="22"/>
        </w:rPr>
      </w:pPr>
    </w:p>
    <w:p w14:paraId="70D41E42" w14:textId="1499C0D1" w:rsidR="00891E41" w:rsidRPr="00900466" w:rsidRDefault="00891E41" w:rsidP="00E8289F">
      <w:pPr>
        <w:rPr>
          <w:rFonts w:cs="Arial"/>
          <w:sz w:val="22"/>
          <w:szCs w:val="22"/>
        </w:rPr>
      </w:pPr>
    </w:p>
    <w:tbl>
      <w:tblPr>
        <w:tblStyle w:val="TableGrid"/>
        <w:tblpPr w:leftFromText="180" w:rightFromText="180" w:vertAnchor="text" w:horzAnchor="margin" w:tblpY="3"/>
        <w:tblW w:w="12973" w:type="dxa"/>
        <w:tblLook w:val="04A0" w:firstRow="1" w:lastRow="0" w:firstColumn="1" w:lastColumn="0" w:noHBand="0" w:noVBand="1"/>
      </w:tblPr>
      <w:tblGrid>
        <w:gridCol w:w="2248"/>
        <w:gridCol w:w="8202"/>
        <w:gridCol w:w="2523"/>
      </w:tblGrid>
      <w:tr w:rsidR="00891E41" w:rsidRPr="00900466" w14:paraId="3C08080B" w14:textId="77777777" w:rsidTr="003C1DB6">
        <w:trPr>
          <w:trHeight w:val="344"/>
          <w:tblHeader/>
        </w:trPr>
        <w:tc>
          <w:tcPr>
            <w:tcW w:w="2248" w:type="dxa"/>
            <w:shd w:val="clear" w:color="auto" w:fill="000000" w:themeFill="text1"/>
          </w:tcPr>
          <w:p w14:paraId="72CE4C66" w14:textId="77777777" w:rsidR="00891E41" w:rsidRPr="00900466" w:rsidRDefault="00891E41" w:rsidP="00772118">
            <w:pPr>
              <w:rPr>
                <w:rFonts w:cs="Arial"/>
                <w:b/>
                <w:color w:val="FFFFFF" w:themeColor="background1"/>
                <w:sz w:val="22"/>
                <w:szCs w:val="22"/>
              </w:rPr>
            </w:pPr>
          </w:p>
          <w:p w14:paraId="6F55C8EE" w14:textId="77777777" w:rsidR="00891E41" w:rsidRPr="00900466" w:rsidRDefault="00891E41" w:rsidP="00772118">
            <w:pPr>
              <w:rPr>
                <w:rFonts w:cs="Arial"/>
                <w:b/>
                <w:color w:val="FFFFFF" w:themeColor="background1"/>
                <w:sz w:val="22"/>
                <w:szCs w:val="22"/>
              </w:rPr>
            </w:pPr>
            <w:r w:rsidRPr="00900466">
              <w:rPr>
                <w:rFonts w:cs="Arial"/>
                <w:b/>
                <w:color w:val="FFFFFF" w:themeColor="background1"/>
                <w:sz w:val="22"/>
                <w:szCs w:val="22"/>
              </w:rPr>
              <w:t>Agenda Item</w:t>
            </w:r>
          </w:p>
        </w:tc>
        <w:tc>
          <w:tcPr>
            <w:tcW w:w="8202" w:type="dxa"/>
            <w:shd w:val="clear" w:color="auto" w:fill="000000" w:themeFill="text1"/>
            <w:vAlign w:val="center"/>
          </w:tcPr>
          <w:p w14:paraId="2CCFCCF8" w14:textId="107F79FD" w:rsidR="00891E41" w:rsidRPr="00900466" w:rsidRDefault="00891E41" w:rsidP="003C1DB6">
            <w:pPr>
              <w:jc w:val="center"/>
              <w:rPr>
                <w:rFonts w:cs="Arial"/>
                <w:b/>
                <w:sz w:val="22"/>
                <w:szCs w:val="22"/>
              </w:rPr>
            </w:pPr>
            <w:r w:rsidRPr="00900466">
              <w:rPr>
                <w:rFonts w:cs="Arial"/>
                <w:b/>
                <w:sz w:val="22"/>
                <w:szCs w:val="22"/>
              </w:rPr>
              <w:t>Discussion</w:t>
            </w:r>
          </w:p>
        </w:tc>
        <w:tc>
          <w:tcPr>
            <w:tcW w:w="2523" w:type="dxa"/>
            <w:shd w:val="clear" w:color="auto" w:fill="000000" w:themeFill="text1"/>
          </w:tcPr>
          <w:p w14:paraId="3AF72301" w14:textId="77777777" w:rsidR="00891E41" w:rsidRPr="00900466" w:rsidRDefault="00891E41" w:rsidP="00772118">
            <w:pPr>
              <w:rPr>
                <w:rFonts w:cs="Arial"/>
                <w:b/>
                <w:color w:val="FFFFFF" w:themeColor="background1"/>
                <w:sz w:val="22"/>
                <w:szCs w:val="22"/>
              </w:rPr>
            </w:pPr>
          </w:p>
          <w:p w14:paraId="3606C032" w14:textId="77777777" w:rsidR="00891E41" w:rsidRPr="00900466" w:rsidRDefault="00891E41" w:rsidP="00772118">
            <w:pPr>
              <w:rPr>
                <w:rFonts w:cs="Arial"/>
                <w:b/>
                <w:sz w:val="22"/>
                <w:szCs w:val="22"/>
              </w:rPr>
            </w:pPr>
            <w:r w:rsidRPr="00900466">
              <w:rPr>
                <w:rFonts w:cs="Arial"/>
                <w:b/>
                <w:sz w:val="22"/>
                <w:szCs w:val="22"/>
              </w:rPr>
              <w:t>Conclusions/Follow Up</w:t>
            </w:r>
          </w:p>
        </w:tc>
      </w:tr>
      <w:tr w:rsidR="00891E41" w:rsidRPr="00900466" w14:paraId="2A4F8C90" w14:textId="77777777" w:rsidTr="00772118">
        <w:trPr>
          <w:trHeight w:val="863"/>
        </w:trPr>
        <w:tc>
          <w:tcPr>
            <w:tcW w:w="2248" w:type="dxa"/>
            <w:tcBorders>
              <w:bottom w:val="single" w:sz="4" w:space="0" w:color="auto"/>
            </w:tcBorders>
          </w:tcPr>
          <w:p w14:paraId="1B296B96" w14:textId="77777777" w:rsidR="00891E41" w:rsidRPr="00900466" w:rsidRDefault="00891E41" w:rsidP="00772118">
            <w:pPr>
              <w:rPr>
                <w:rFonts w:cs="Arial"/>
                <w:b/>
                <w:sz w:val="22"/>
                <w:szCs w:val="22"/>
              </w:rPr>
            </w:pPr>
          </w:p>
          <w:p w14:paraId="1F1107F3" w14:textId="2EB734F9" w:rsidR="00891E41" w:rsidRPr="00900466" w:rsidRDefault="00D7509E" w:rsidP="00772118">
            <w:pPr>
              <w:rPr>
                <w:rFonts w:cs="Arial"/>
                <w:b/>
                <w:sz w:val="22"/>
                <w:szCs w:val="22"/>
              </w:rPr>
            </w:pPr>
            <w:r w:rsidRPr="00900466">
              <w:rPr>
                <w:rFonts w:cs="Arial"/>
                <w:b/>
                <w:sz w:val="22"/>
                <w:szCs w:val="22"/>
              </w:rPr>
              <w:t>DUR Operational Update</w:t>
            </w:r>
          </w:p>
        </w:tc>
        <w:tc>
          <w:tcPr>
            <w:tcW w:w="8202" w:type="dxa"/>
            <w:tcBorders>
              <w:bottom w:val="single" w:sz="4" w:space="0" w:color="auto"/>
            </w:tcBorders>
          </w:tcPr>
          <w:p w14:paraId="2531A02D" w14:textId="77777777" w:rsidR="00891E41" w:rsidRPr="00900466" w:rsidRDefault="00891E41" w:rsidP="00D7509E">
            <w:pPr>
              <w:pStyle w:val="Title"/>
              <w:jc w:val="left"/>
              <w:rPr>
                <w:rFonts w:cs="Arial"/>
                <w:sz w:val="22"/>
                <w:szCs w:val="22"/>
              </w:rPr>
            </w:pPr>
          </w:p>
          <w:p w14:paraId="50535186" w14:textId="54A00EB9" w:rsidR="00D7509E" w:rsidRPr="005050C1" w:rsidRDefault="00D7509E" w:rsidP="00D7509E">
            <w:pPr>
              <w:pStyle w:val="Title"/>
              <w:jc w:val="left"/>
              <w:rPr>
                <w:rFonts w:cs="Arial"/>
                <w:sz w:val="22"/>
                <w:szCs w:val="22"/>
              </w:rPr>
            </w:pPr>
            <w:r w:rsidRPr="005050C1">
              <w:rPr>
                <w:rFonts w:cs="Arial"/>
                <w:sz w:val="22"/>
                <w:szCs w:val="22"/>
              </w:rPr>
              <w:t xml:space="preserve">DUR Operational Update by Dr </w:t>
            </w:r>
            <w:r w:rsidR="003035B2" w:rsidRPr="005050C1">
              <w:rPr>
                <w:rFonts w:cs="Arial"/>
                <w:sz w:val="22"/>
                <w:szCs w:val="22"/>
              </w:rPr>
              <w:t>Kristen Danis</w:t>
            </w:r>
          </w:p>
          <w:p w14:paraId="5ECAB628" w14:textId="435224D8" w:rsidR="00D7509E" w:rsidRPr="00900466" w:rsidRDefault="00D7509E" w:rsidP="00D7509E">
            <w:pPr>
              <w:pStyle w:val="BodyText"/>
              <w:kinsoku w:val="0"/>
              <w:overflowPunct w:val="0"/>
              <w:ind w:left="0"/>
              <w:rPr>
                <w:rFonts w:ascii="Arial" w:hAnsi="Arial" w:cs="Arial"/>
                <w:sz w:val="22"/>
                <w:szCs w:val="22"/>
              </w:rPr>
            </w:pPr>
            <w:r w:rsidRPr="00900466">
              <w:rPr>
                <w:rFonts w:ascii="Arial" w:hAnsi="Arial" w:cs="Arial"/>
                <w:sz w:val="22"/>
                <w:szCs w:val="22"/>
              </w:rPr>
              <w:t>DUR Operational Overview including</w:t>
            </w:r>
            <w:r w:rsidRPr="00900466">
              <w:rPr>
                <w:rFonts w:ascii="Arial" w:hAnsi="Arial" w:cs="Arial"/>
                <w:spacing w:val="-3"/>
                <w:sz w:val="22"/>
                <w:szCs w:val="22"/>
              </w:rPr>
              <w:t xml:space="preserve"> </w:t>
            </w:r>
            <w:r w:rsidRPr="00900466">
              <w:rPr>
                <w:rFonts w:ascii="Arial" w:hAnsi="Arial" w:cs="Arial"/>
                <w:sz w:val="22"/>
                <w:szCs w:val="22"/>
              </w:rPr>
              <w:t>statistics associated with</w:t>
            </w:r>
            <w:r w:rsidRPr="00900466">
              <w:rPr>
                <w:rFonts w:ascii="Arial" w:hAnsi="Arial" w:cs="Arial"/>
                <w:spacing w:val="4"/>
                <w:sz w:val="22"/>
                <w:szCs w:val="22"/>
              </w:rPr>
              <w:t xml:space="preserve"> </w:t>
            </w:r>
            <w:r w:rsidRPr="00900466">
              <w:rPr>
                <w:rFonts w:ascii="Arial" w:hAnsi="Arial" w:cs="Arial"/>
                <w:sz w:val="22"/>
                <w:szCs w:val="22"/>
              </w:rPr>
              <w:t>Prior</w:t>
            </w:r>
            <w:r w:rsidRPr="00900466">
              <w:rPr>
                <w:rFonts w:ascii="Arial" w:hAnsi="Arial" w:cs="Arial"/>
                <w:spacing w:val="-1"/>
                <w:sz w:val="22"/>
                <w:szCs w:val="22"/>
              </w:rPr>
              <w:t xml:space="preserve"> </w:t>
            </w:r>
            <w:r w:rsidRPr="00900466">
              <w:rPr>
                <w:rFonts w:ascii="Arial" w:hAnsi="Arial" w:cs="Arial"/>
                <w:sz w:val="22"/>
                <w:szCs w:val="22"/>
              </w:rPr>
              <w:t>Authorization (PA)</w:t>
            </w:r>
            <w:r w:rsidRPr="00900466">
              <w:rPr>
                <w:rFonts w:ascii="Arial" w:hAnsi="Arial" w:cs="Arial"/>
                <w:spacing w:val="-1"/>
                <w:sz w:val="22"/>
                <w:szCs w:val="22"/>
              </w:rPr>
              <w:t xml:space="preserve"> </w:t>
            </w:r>
            <w:r w:rsidRPr="00900466">
              <w:rPr>
                <w:rFonts w:ascii="Arial" w:hAnsi="Arial" w:cs="Arial"/>
                <w:sz w:val="22"/>
                <w:szCs w:val="22"/>
              </w:rPr>
              <w:t>review</w:t>
            </w:r>
            <w:r w:rsidRPr="00900466">
              <w:rPr>
                <w:rFonts w:ascii="Arial" w:hAnsi="Arial" w:cs="Arial"/>
                <w:spacing w:val="-1"/>
                <w:sz w:val="22"/>
                <w:szCs w:val="22"/>
              </w:rPr>
              <w:t xml:space="preserve"> </w:t>
            </w:r>
            <w:r w:rsidRPr="00900466">
              <w:rPr>
                <w:rFonts w:ascii="Arial" w:hAnsi="Arial" w:cs="Arial"/>
                <w:sz w:val="22"/>
                <w:szCs w:val="22"/>
              </w:rPr>
              <w:t>and PA</w:t>
            </w:r>
            <w:r w:rsidRPr="00900466">
              <w:rPr>
                <w:rFonts w:ascii="Arial" w:hAnsi="Arial" w:cs="Arial"/>
                <w:spacing w:val="1"/>
                <w:sz w:val="22"/>
                <w:szCs w:val="22"/>
              </w:rPr>
              <w:t xml:space="preserve"> </w:t>
            </w:r>
            <w:r w:rsidRPr="00900466">
              <w:rPr>
                <w:rFonts w:ascii="Arial" w:hAnsi="Arial" w:cs="Arial"/>
                <w:sz w:val="22"/>
                <w:szCs w:val="22"/>
              </w:rPr>
              <w:t>response,</w:t>
            </w:r>
            <w:r w:rsidRPr="00900466">
              <w:rPr>
                <w:rFonts w:ascii="Arial" w:hAnsi="Arial" w:cs="Arial"/>
                <w:spacing w:val="1"/>
                <w:sz w:val="22"/>
                <w:szCs w:val="22"/>
              </w:rPr>
              <w:t xml:space="preserve"> </w:t>
            </w:r>
            <w:r w:rsidRPr="00900466">
              <w:rPr>
                <w:rFonts w:ascii="Arial" w:hAnsi="Arial" w:cs="Arial"/>
                <w:sz w:val="22"/>
                <w:szCs w:val="22"/>
              </w:rPr>
              <w:t>and Call Center</w:t>
            </w:r>
            <w:r w:rsidRPr="00900466">
              <w:rPr>
                <w:rFonts w:ascii="Arial" w:hAnsi="Arial" w:cs="Arial"/>
                <w:spacing w:val="-2"/>
                <w:sz w:val="22"/>
                <w:szCs w:val="22"/>
              </w:rPr>
              <w:t xml:space="preserve"> </w:t>
            </w:r>
            <w:r w:rsidRPr="00900466">
              <w:rPr>
                <w:rFonts w:ascii="Arial" w:hAnsi="Arial" w:cs="Arial"/>
                <w:sz w:val="22"/>
                <w:szCs w:val="22"/>
              </w:rPr>
              <w:t>metrics</w:t>
            </w:r>
          </w:p>
          <w:p w14:paraId="79651CEA" w14:textId="74B7F588" w:rsidR="00D7509E" w:rsidRPr="00900466" w:rsidRDefault="00D7509E" w:rsidP="00D7509E">
            <w:pPr>
              <w:pStyle w:val="Title"/>
              <w:jc w:val="left"/>
              <w:rPr>
                <w:rFonts w:cs="Arial"/>
                <w:sz w:val="22"/>
                <w:szCs w:val="22"/>
              </w:rPr>
            </w:pPr>
          </w:p>
        </w:tc>
        <w:tc>
          <w:tcPr>
            <w:tcW w:w="2523" w:type="dxa"/>
            <w:tcBorders>
              <w:bottom w:val="single" w:sz="4" w:space="0" w:color="auto"/>
            </w:tcBorders>
          </w:tcPr>
          <w:p w14:paraId="37133F02" w14:textId="77777777" w:rsidR="00891E41" w:rsidRPr="00900466" w:rsidRDefault="00891E41" w:rsidP="00772118">
            <w:pPr>
              <w:rPr>
                <w:rFonts w:cs="Arial"/>
                <w:sz w:val="22"/>
                <w:szCs w:val="22"/>
              </w:rPr>
            </w:pPr>
          </w:p>
          <w:p w14:paraId="78650F42" w14:textId="77777777" w:rsidR="00891E41" w:rsidRPr="00900466" w:rsidRDefault="00891E41" w:rsidP="00772118">
            <w:pPr>
              <w:rPr>
                <w:rFonts w:cs="Arial"/>
                <w:b/>
                <w:sz w:val="22"/>
                <w:szCs w:val="22"/>
                <w:u w:val="single"/>
              </w:rPr>
            </w:pPr>
            <w:r w:rsidRPr="00900466">
              <w:rPr>
                <w:rFonts w:cs="Arial"/>
                <w:b/>
                <w:sz w:val="22"/>
                <w:szCs w:val="22"/>
                <w:u w:val="single"/>
              </w:rPr>
              <w:t>Follow Up</w:t>
            </w:r>
          </w:p>
          <w:p w14:paraId="58074785" w14:textId="77777777" w:rsidR="00891E41" w:rsidRPr="00900466" w:rsidRDefault="00891E41" w:rsidP="00772118">
            <w:pPr>
              <w:rPr>
                <w:rFonts w:cs="Arial"/>
                <w:sz w:val="22"/>
                <w:szCs w:val="22"/>
              </w:rPr>
            </w:pPr>
            <w:r w:rsidRPr="00900466">
              <w:rPr>
                <w:rFonts w:cs="Arial"/>
                <w:sz w:val="22"/>
                <w:szCs w:val="22"/>
              </w:rPr>
              <w:t>Informational/Advisory</w:t>
            </w:r>
            <w:r w:rsidRPr="00900466">
              <w:rPr>
                <w:rFonts w:cs="Arial"/>
                <w:b/>
                <w:sz w:val="22"/>
                <w:szCs w:val="22"/>
                <w:u w:val="single"/>
              </w:rPr>
              <w:t xml:space="preserve"> </w:t>
            </w:r>
          </w:p>
        </w:tc>
      </w:tr>
      <w:tr w:rsidR="00A359FC" w:rsidRPr="00900466" w14:paraId="6C27AAF1" w14:textId="77777777" w:rsidTr="00772118">
        <w:trPr>
          <w:trHeight w:val="690"/>
        </w:trPr>
        <w:tc>
          <w:tcPr>
            <w:tcW w:w="2248" w:type="dxa"/>
            <w:tcBorders>
              <w:bottom w:val="single" w:sz="4" w:space="0" w:color="auto"/>
            </w:tcBorders>
          </w:tcPr>
          <w:p w14:paraId="48D04295" w14:textId="77777777" w:rsidR="00A359FC" w:rsidRPr="00900466" w:rsidRDefault="00A359FC" w:rsidP="00A359FC">
            <w:pPr>
              <w:rPr>
                <w:rFonts w:cs="Arial"/>
                <w:sz w:val="22"/>
                <w:szCs w:val="22"/>
              </w:rPr>
            </w:pPr>
          </w:p>
          <w:p w14:paraId="789738E6" w14:textId="77777777" w:rsidR="00A359FC" w:rsidRPr="00900466" w:rsidRDefault="00A359FC" w:rsidP="00A359FC">
            <w:pPr>
              <w:rPr>
                <w:rFonts w:cs="Arial"/>
                <w:sz w:val="22"/>
                <w:szCs w:val="22"/>
              </w:rPr>
            </w:pPr>
            <w:r w:rsidRPr="00900466">
              <w:rPr>
                <w:rFonts w:cs="Arial"/>
                <w:sz w:val="22"/>
                <w:szCs w:val="22"/>
              </w:rPr>
              <w:t>Action</w:t>
            </w:r>
          </w:p>
        </w:tc>
        <w:tc>
          <w:tcPr>
            <w:tcW w:w="8202" w:type="dxa"/>
            <w:tcBorders>
              <w:bottom w:val="single" w:sz="4" w:space="0" w:color="auto"/>
            </w:tcBorders>
          </w:tcPr>
          <w:p w14:paraId="35448407" w14:textId="77777777" w:rsidR="00A359FC" w:rsidRPr="00900466" w:rsidRDefault="00A359FC" w:rsidP="00A359FC">
            <w:pPr>
              <w:rPr>
                <w:rFonts w:cs="Arial"/>
                <w:sz w:val="22"/>
                <w:szCs w:val="22"/>
              </w:rPr>
            </w:pPr>
          </w:p>
          <w:p w14:paraId="2089D7D6" w14:textId="77777777" w:rsidR="00A359FC" w:rsidRPr="00900466" w:rsidRDefault="00A359FC" w:rsidP="00A359FC">
            <w:pPr>
              <w:rPr>
                <w:rFonts w:cs="Arial"/>
                <w:sz w:val="22"/>
                <w:szCs w:val="22"/>
              </w:rPr>
            </w:pPr>
            <w:r w:rsidRPr="00900466">
              <w:rPr>
                <w:rFonts w:cs="Arial"/>
                <w:sz w:val="22"/>
                <w:szCs w:val="22"/>
              </w:rPr>
              <w:t xml:space="preserve">Discussion </w:t>
            </w:r>
          </w:p>
          <w:p w14:paraId="4C45F08F" w14:textId="6430465C" w:rsidR="00CA6718" w:rsidRPr="009534B6" w:rsidRDefault="00CA6718" w:rsidP="007C553E">
            <w:pPr>
              <w:pStyle w:val="ListParagraph"/>
              <w:numPr>
                <w:ilvl w:val="0"/>
                <w:numId w:val="3"/>
              </w:numPr>
              <w:tabs>
                <w:tab w:val="left" w:pos="1066"/>
              </w:tabs>
              <w:contextualSpacing/>
              <w:rPr>
                <w:rFonts w:ascii="Arial" w:hAnsi="Arial" w:cs="Arial"/>
                <w:sz w:val="22"/>
                <w:szCs w:val="22"/>
              </w:rPr>
            </w:pPr>
            <w:r w:rsidRPr="009534B6">
              <w:rPr>
                <w:rFonts w:ascii="Arial" w:hAnsi="Arial" w:cs="Arial"/>
                <w:sz w:val="22"/>
                <w:szCs w:val="22"/>
              </w:rPr>
              <w:t>MassHealth prior authorization requests from 2017 to 202</w:t>
            </w:r>
            <w:r w:rsidR="009534B6" w:rsidRPr="009534B6">
              <w:rPr>
                <w:rFonts w:ascii="Arial" w:hAnsi="Arial" w:cs="Arial"/>
                <w:sz w:val="22"/>
                <w:szCs w:val="22"/>
              </w:rPr>
              <w:t>1</w:t>
            </w:r>
            <w:r w:rsidRPr="009534B6">
              <w:rPr>
                <w:rFonts w:ascii="Arial" w:hAnsi="Arial" w:cs="Arial"/>
                <w:sz w:val="22"/>
                <w:szCs w:val="22"/>
              </w:rPr>
              <w:t xml:space="preserve"> (calendar year to date) showing with COVID </w:t>
            </w:r>
            <w:r w:rsidRPr="009534B6">
              <w:rPr>
                <w:rFonts w:ascii="Arial" w:hAnsi="Arial" w:cs="Arial"/>
                <w:bCs/>
                <w:sz w:val="22"/>
                <w:szCs w:val="22"/>
              </w:rPr>
              <w:t xml:space="preserve">leniencies initiated in March 2020 and then removed in August 2020. </w:t>
            </w:r>
          </w:p>
          <w:p w14:paraId="322A8E58" w14:textId="72794741" w:rsidR="00CA6718" w:rsidRPr="009534B6" w:rsidRDefault="00CA6718" w:rsidP="007C553E">
            <w:pPr>
              <w:pStyle w:val="ListParagraph"/>
              <w:numPr>
                <w:ilvl w:val="0"/>
                <w:numId w:val="3"/>
              </w:numPr>
              <w:tabs>
                <w:tab w:val="left" w:pos="1066"/>
              </w:tabs>
              <w:contextualSpacing/>
              <w:rPr>
                <w:rFonts w:ascii="Arial" w:hAnsi="Arial" w:cs="Arial"/>
                <w:sz w:val="22"/>
                <w:szCs w:val="22"/>
              </w:rPr>
            </w:pPr>
            <w:r w:rsidRPr="009534B6">
              <w:rPr>
                <w:rFonts w:ascii="Arial" w:hAnsi="Arial" w:cs="Arial"/>
                <w:sz w:val="22"/>
                <w:szCs w:val="22"/>
              </w:rPr>
              <w:t>MassHealth call center volume from 2017 to 202</w:t>
            </w:r>
            <w:r w:rsidR="009534B6" w:rsidRPr="009534B6">
              <w:rPr>
                <w:rFonts w:ascii="Arial" w:hAnsi="Arial" w:cs="Arial"/>
                <w:sz w:val="22"/>
                <w:szCs w:val="22"/>
              </w:rPr>
              <w:t>1</w:t>
            </w:r>
            <w:r w:rsidRPr="009534B6">
              <w:rPr>
                <w:rFonts w:ascii="Arial" w:hAnsi="Arial" w:cs="Arial"/>
                <w:sz w:val="22"/>
                <w:szCs w:val="22"/>
              </w:rPr>
              <w:t xml:space="preserve"> (calendar year to date) showing with COVID </w:t>
            </w:r>
            <w:r w:rsidRPr="009534B6">
              <w:rPr>
                <w:rFonts w:ascii="Arial" w:hAnsi="Arial" w:cs="Arial"/>
                <w:bCs/>
                <w:sz w:val="22"/>
                <w:szCs w:val="22"/>
              </w:rPr>
              <w:t xml:space="preserve">leniencies initiated in March 2020 and then removed in August 2020. </w:t>
            </w:r>
          </w:p>
          <w:p w14:paraId="25A38B21" w14:textId="295FABB6" w:rsidR="00CA6718" w:rsidRPr="00900466" w:rsidRDefault="00CA6718" w:rsidP="007C553E">
            <w:pPr>
              <w:pStyle w:val="ListParagraph"/>
              <w:numPr>
                <w:ilvl w:val="0"/>
                <w:numId w:val="3"/>
              </w:numPr>
              <w:tabs>
                <w:tab w:val="left" w:pos="1066"/>
              </w:tabs>
              <w:contextualSpacing/>
              <w:rPr>
                <w:rFonts w:ascii="Arial" w:hAnsi="Arial" w:cs="Arial"/>
                <w:sz w:val="22"/>
                <w:szCs w:val="22"/>
              </w:rPr>
            </w:pPr>
            <w:r w:rsidRPr="00900466">
              <w:rPr>
                <w:rFonts w:ascii="Arial" w:hAnsi="Arial" w:cs="Arial"/>
                <w:sz w:val="22"/>
                <w:szCs w:val="22"/>
              </w:rPr>
              <w:t>The monthly average from prior authorizations from 201</w:t>
            </w:r>
            <w:r w:rsidR="00104EDC">
              <w:rPr>
                <w:rFonts w:ascii="Arial" w:hAnsi="Arial" w:cs="Arial"/>
                <w:sz w:val="22"/>
                <w:szCs w:val="22"/>
              </w:rPr>
              <w:t>5</w:t>
            </w:r>
            <w:r w:rsidRPr="00900466">
              <w:rPr>
                <w:rFonts w:ascii="Arial" w:hAnsi="Arial" w:cs="Arial"/>
                <w:sz w:val="22"/>
                <w:szCs w:val="22"/>
              </w:rPr>
              <w:t xml:space="preserve"> to 2021 (to date) were reviewed. Peak average of </w:t>
            </w:r>
            <w:r w:rsidRPr="009534B6">
              <w:rPr>
                <w:rFonts w:ascii="Arial" w:hAnsi="Arial" w:cs="Arial"/>
                <w:sz w:val="22"/>
                <w:szCs w:val="22"/>
              </w:rPr>
              <w:t>10,547</w:t>
            </w:r>
            <w:r w:rsidRPr="00900466">
              <w:rPr>
                <w:rFonts w:ascii="Arial" w:hAnsi="Arial" w:cs="Arial"/>
                <w:sz w:val="22"/>
                <w:szCs w:val="22"/>
              </w:rPr>
              <w:t xml:space="preserve"> per month in 2018 while currently 2021 (to date) average per </w:t>
            </w:r>
            <w:r w:rsidRPr="009534B6">
              <w:rPr>
                <w:rFonts w:ascii="Arial" w:hAnsi="Arial" w:cs="Arial"/>
                <w:sz w:val="22"/>
                <w:szCs w:val="22"/>
              </w:rPr>
              <w:t xml:space="preserve">month is </w:t>
            </w:r>
            <w:r w:rsidR="00104EDC">
              <w:rPr>
                <w:rFonts w:ascii="Arial" w:hAnsi="Arial" w:cs="Arial"/>
                <w:sz w:val="22"/>
                <w:szCs w:val="22"/>
              </w:rPr>
              <w:t>9</w:t>
            </w:r>
            <w:r w:rsidR="0007138F">
              <w:rPr>
                <w:rFonts w:ascii="Arial" w:hAnsi="Arial" w:cs="Arial"/>
                <w:sz w:val="22"/>
                <w:szCs w:val="22"/>
              </w:rPr>
              <w:t>,</w:t>
            </w:r>
            <w:r w:rsidR="00104EDC">
              <w:rPr>
                <w:rFonts w:ascii="Arial" w:hAnsi="Arial" w:cs="Arial"/>
                <w:sz w:val="22"/>
                <w:szCs w:val="22"/>
              </w:rPr>
              <w:t>231</w:t>
            </w:r>
            <w:r w:rsidRPr="00900466">
              <w:rPr>
                <w:rFonts w:ascii="Arial" w:hAnsi="Arial" w:cs="Arial"/>
                <w:sz w:val="22"/>
                <w:szCs w:val="22"/>
              </w:rPr>
              <w:t>.</w:t>
            </w:r>
          </w:p>
          <w:p w14:paraId="12CFAF95" w14:textId="1C215166" w:rsidR="00CA6718" w:rsidRPr="00900466" w:rsidRDefault="004E712C" w:rsidP="007C553E">
            <w:pPr>
              <w:pStyle w:val="ListParagraph"/>
              <w:numPr>
                <w:ilvl w:val="0"/>
                <w:numId w:val="3"/>
              </w:numPr>
              <w:tabs>
                <w:tab w:val="left" w:pos="1066"/>
              </w:tabs>
              <w:contextualSpacing/>
              <w:rPr>
                <w:rFonts w:ascii="Arial" w:hAnsi="Arial" w:cs="Arial"/>
                <w:sz w:val="22"/>
                <w:szCs w:val="22"/>
              </w:rPr>
            </w:pPr>
            <w:r w:rsidRPr="00900466">
              <w:rPr>
                <w:rFonts w:ascii="Arial" w:hAnsi="Arial" w:cs="Arial"/>
                <w:sz w:val="22"/>
                <w:szCs w:val="22"/>
              </w:rPr>
              <w:t>Abandon</w:t>
            </w:r>
            <w:r>
              <w:rPr>
                <w:rFonts w:ascii="Arial" w:hAnsi="Arial" w:cs="Arial"/>
                <w:sz w:val="22"/>
                <w:szCs w:val="22"/>
              </w:rPr>
              <w:t xml:space="preserve">ment </w:t>
            </w:r>
            <w:r w:rsidR="00CA6718" w:rsidRPr="00900466">
              <w:rPr>
                <w:rFonts w:ascii="Arial" w:hAnsi="Arial" w:cs="Arial"/>
                <w:sz w:val="22"/>
                <w:szCs w:val="22"/>
              </w:rPr>
              <w:t xml:space="preserve">rate </w:t>
            </w:r>
            <w:r w:rsidR="007F1097">
              <w:rPr>
                <w:rFonts w:ascii="Arial" w:hAnsi="Arial" w:cs="Arial"/>
                <w:sz w:val="22"/>
                <w:szCs w:val="22"/>
              </w:rPr>
              <w:t xml:space="preserve">is </w:t>
            </w:r>
            <w:r w:rsidR="00CA6718" w:rsidRPr="00900466">
              <w:rPr>
                <w:rFonts w:ascii="Arial" w:hAnsi="Arial" w:cs="Arial"/>
                <w:sz w:val="22"/>
                <w:szCs w:val="22"/>
              </w:rPr>
              <w:t>generally in the 2% range</w:t>
            </w:r>
            <w:r w:rsidR="007F1097">
              <w:rPr>
                <w:rFonts w:ascii="Arial" w:hAnsi="Arial" w:cs="Arial"/>
                <w:sz w:val="22"/>
                <w:szCs w:val="22"/>
              </w:rPr>
              <w:t>.</w:t>
            </w:r>
          </w:p>
          <w:p w14:paraId="448F9AAE" w14:textId="564B2016" w:rsidR="00CA6718" w:rsidRPr="00900466" w:rsidRDefault="00CA6718" w:rsidP="007C553E">
            <w:pPr>
              <w:pStyle w:val="ListParagraph"/>
              <w:numPr>
                <w:ilvl w:val="0"/>
                <w:numId w:val="3"/>
              </w:numPr>
              <w:tabs>
                <w:tab w:val="left" w:pos="1066"/>
              </w:tabs>
              <w:contextualSpacing/>
              <w:rPr>
                <w:rFonts w:ascii="Arial" w:hAnsi="Arial" w:cs="Arial"/>
                <w:sz w:val="22"/>
                <w:szCs w:val="22"/>
              </w:rPr>
            </w:pPr>
            <w:r w:rsidRPr="00900466">
              <w:rPr>
                <w:rFonts w:ascii="Arial" w:hAnsi="Arial" w:cs="Arial"/>
                <w:sz w:val="22"/>
                <w:szCs w:val="22"/>
              </w:rPr>
              <w:t xml:space="preserve">Average wait time of answered call generally in the </w:t>
            </w:r>
            <w:r w:rsidR="00104EDC">
              <w:rPr>
                <w:rFonts w:ascii="Arial" w:hAnsi="Arial" w:cs="Arial"/>
                <w:sz w:val="22"/>
                <w:szCs w:val="22"/>
              </w:rPr>
              <w:t>3</w:t>
            </w:r>
            <w:r w:rsidRPr="00900466">
              <w:rPr>
                <w:rFonts w:ascii="Arial" w:hAnsi="Arial" w:cs="Arial"/>
                <w:sz w:val="22"/>
                <w:szCs w:val="22"/>
              </w:rPr>
              <w:t xml:space="preserve">0 second </w:t>
            </w:r>
            <w:r w:rsidR="001708E2" w:rsidRPr="00900466">
              <w:rPr>
                <w:rFonts w:ascii="Arial" w:hAnsi="Arial" w:cs="Arial"/>
                <w:sz w:val="22"/>
                <w:szCs w:val="22"/>
              </w:rPr>
              <w:t>range.</w:t>
            </w:r>
          </w:p>
          <w:p w14:paraId="542DDDDA" w14:textId="664D8040" w:rsidR="00CA6718" w:rsidRPr="00900466" w:rsidRDefault="00CA6718" w:rsidP="007C553E">
            <w:pPr>
              <w:pStyle w:val="ListParagraph"/>
              <w:numPr>
                <w:ilvl w:val="0"/>
                <w:numId w:val="3"/>
              </w:numPr>
              <w:tabs>
                <w:tab w:val="left" w:pos="1066"/>
              </w:tabs>
              <w:contextualSpacing/>
              <w:rPr>
                <w:rFonts w:ascii="Arial" w:hAnsi="Arial" w:cs="Arial"/>
                <w:sz w:val="22"/>
                <w:szCs w:val="22"/>
              </w:rPr>
            </w:pPr>
            <w:r w:rsidRPr="00900466">
              <w:rPr>
                <w:rFonts w:ascii="Arial" w:hAnsi="Arial" w:cs="Arial"/>
                <w:sz w:val="22"/>
                <w:szCs w:val="22"/>
              </w:rPr>
              <w:t xml:space="preserve">Average treatment time consistently around </w:t>
            </w:r>
            <w:r w:rsidR="004E712C">
              <w:rPr>
                <w:rFonts w:ascii="Arial" w:hAnsi="Arial" w:cs="Arial"/>
                <w:sz w:val="22"/>
                <w:szCs w:val="22"/>
              </w:rPr>
              <w:t>four</w:t>
            </w:r>
            <w:r w:rsidRPr="00900466">
              <w:rPr>
                <w:rFonts w:ascii="Arial" w:hAnsi="Arial" w:cs="Arial"/>
                <w:sz w:val="22"/>
                <w:szCs w:val="22"/>
              </w:rPr>
              <w:t xml:space="preserve"> minutes</w:t>
            </w:r>
            <w:r w:rsidR="001F7A06">
              <w:rPr>
                <w:rFonts w:ascii="Arial" w:hAnsi="Arial" w:cs="Arial"/>
                <w:sz w:val="22"/>
                <w:szCs w:val="22"/>
              </w:rPr>
              <w:t>.</w:t>
            </w:r>
          </w:p>
          <w:p w14:paraId="7EA4C976" w14:textId="2741FE46" w:rsidR="00CA6718" w:rsidRPr="00900466" w:rsidRDefault="00CA6718" w:rsidP="007C553E">
            <w:pPr>
              <w:pStyle w:val="ListParagraph"/>
              <w:numPr>
                <w:ilvl w:val="0"/>
                <w:numId w:val="3"/>
              </w:numPr>
              <w:tabs>
                <w:tab w:val="left" w:pos="1066"/>
              </w:tabs>
              <w:contextualSpacing/>
              <w:rPr>
                <w:rFonts w:ascii="Arial" w:hAnsi="Arial" w:cs="Arial"/>
                <w:sz w:val="22"/>
                <w:szCs w:val="22"/>
              </w:rPr>
            </w:pPr>
            <w:r w:rsidRPr="00900466">
              <w:rPr>
                <w:rFonts w:ascii="Arial" w:hAnsi="Arial" w:cs="Arial"/>
                <w:sz w:val="22"/>
                <w:szCs w:val="22"/>
              </w:rPr>
              <w:t xml:space="preserve">MassHealth Appeals: Current monthly average is </w:t>
            </w:r>
            <w:r w:rsidR="001708E2" w:rsidRPr="00900466">
              <w:rPr>
                <w:rFonts w:ascii="Arial" w:hAnsi="Arial" w:cs="Arial"/>
                <w:sz w:val="22"/>
                <w:szCs w:val="22"/>
              </w:rPr>
              <w:t>four.</w:t>
            </w:r>
          </w:p>
          <w:p w14:paraId="12D1A8D5" w14:textId="5C727746" w:rsidR="00CA6718" w:rsidRPr="00900466" w:rsidRDefault="00CA6718" w:rsidP="007C553E">
            <w:pPr>
              <w:pStyle w:val="ListParagraph"/>
              <w:numPr>
                <w:ilvl w:val="0"/>
                <w:numId w:val="3"/>
              </w:numPr>
              <w:tabs>
                <w:tab w:val="left" w:pos="1066"/>
              </w:tabs>
              <w:contextualSpacing/>
              <w:rPr>
                <w:rFonts w:ascii="Arial" w:hAnsi="Arial" w:cs="Arial"/>
                <w:sz w:val="22"/>
                <w:szCs w:val="22"/>
              </w:rPr>
            </w:pPr>
            <w:r w:rsidRPr="00900466">
              <w:rPr>
                <w:rFonts w:ascii="Arial" w:hAnsi="Arial" w:cs="Arial"/>
                <w:sz w:val="22"/>
                <w:szCs w:val="22"/>
              </w:rPr>
              <w:t>Provider Outreach Volume: Current monthly average is 8</w:t>
            </w:r>
            <w:r w:rsidR="00916322">
              <w:rPr>
                <w:rFonts w:ascii="Arial" w:hAnsi="Arial" w:cs="Arial"/>
                <w:sz w:val="22"/>
                <w:szCs w:val="22"/>
              </w:rPr>
              <w:t>57</w:t>
            </w:r>
            <w:r w:rsidRPr="00900466">
              <w:rPr>
                <w:rFonts w:ascii="Arial" w:hAnsi="Arial" w:cs="Arial"/>
                <w:sz w:val="22"/>
                <w:szCs w:val="22"/>
              </w:rPr>
              <w:t xml:space="preserve"> calls</w:t>
            </w:r>
            <w:r w:rsidR="00916322">
              <w:rPr>
                <w:rFonts w:ascii="Arial" w:hAnsi="Arial" w:cs="Arial"/>
                <w:sz w:val="22"/>
                <w:szCs w:val="22"/>
              </w:rPr>
              <w:t>.</w:t>
            </w:r>
          </w:p>
          <w:p w14:paraId="1046BBB0" w14:textId="01F0DCA8" w:rsidR="00CA6718" w:rsidRDefault="00CA6718" w:rsidP="007C553E">
            <w:pPr>
              <w:pStyle w:val="ListParagraph"/>
              <w:numPr>
                <w:ilvl w:val="0"/>
                <w:numId w:val="3"/>
              </w:numPr>
              <w:tabs>
                <w:tab w:val="left" w:pos="1066"/>
              </w:tabs>
              <w:contextualSpacing/>
              <w:rPr>
                <w:rFonts w:ascii="Arial" w:hAnsi="Arial" w:cs="Arial"/>
                <w:sz w:val="22"/>
                <w:szCs w:val="22"/>
              </w:rPr>
            </w:pPr>
            <w:r w:rsidRPr="00900466">
              <w:rPr>
                <w:rFonts w:ascii="Arial" w:hAnsi="Arial" w:cs="Arial"/>
                <w:sz w:val="22"/>
                <w:szCs w:val="22"/>
              </w:rPr>
              <w:lastRenderedPageBreak/>
              <w:t xml:space="preserve">Top Ten Medications Requested for Prior Authorization – </w:t>
            </w:r>
            <w:r w:rsidR="00916322">
              <w:rPr>
                <w:rFonts w:ascii="Arial" w:hAnsi="Arial" w:cs="Arial"/>
                <w:sz w:val="22"/>
                <w:szCs w:val="22"/>
              </w:rPr>
              <w:t>April</w:t>
            </w:r>
            <w:r w:rsidRPr="00900466">
              <w:rPr>
                <w:rFonts w:ascii="Arial" w:hAnsi="Arial" w:cs="Arial"/>
                <w:sz w:val="22"/>
                <w:szCs w:val="22"/>
              </w:rPr>
              <w:t xml:space="preserve"> 1, </w:t>
            </w:r>
            <w:r w:rsidR="00916322" w:rsidRPr="00900466">
              <w:rPr>
                <w:rFonts w:ascii="Arial" w:hAnsi="Arial" w:cs="Arial"/>
                <w:sz w:val="22"/>
                <w:szCs w:val="22"/>
              </w:rPr>
              <w:t>20</w:t>
            </w:r>
            <w:r w:rsidR="00916322">
              <w:rPr>
                <w:rFonts w:ascii="Arial" w:hAnsi="Arial" w:cs="Arial"/>
                <w:sz w:val="22"/>
                <w:szCs w:val="22"/>
              </w:rPr>
              <w:t>20</w:t>
            </w:r>
            <w:r w:rsidR="001F7A06">
              <w:rPr>
                <w:rFonts w:ascii="Arial" w:hAnsi="Arial" w:cs="Arial"/>
                <w:sz w:val="22"/>
                <w:szCs w:val="22"/>
              </w:rPr>
              <w:t>,</w:t>
            </w:r>
            <w:r w:rsidRPr="00900466">
              <w:rPr>
                <w:rFonts w:ascii="Arial" w:hAnsi="Arial" w:cs="Arial"/>
                <w:sz w:val="22"/>
                <w:szCs w:val="22"/>
              </w:rPr>
              <w:t xml:space="preserve"> to </w:t>
            </w:r>
            <w:r w:rsidR="00916322">
              <w:rPr>
                <w:rFonts w:ascii="Arial" w:hAnsi="Arial" w:cs="Arial"/>
                <w:sz w:val="22"/>
                <w:szCs w:val="22"/>
              </w:rPr>
              <w:t>March</w:t>
            </w:r>
            <w:r w:rsidRPr="00900466">
              <w:rPr>
                <w:rFonts w:ascii="Arial" w:hAnsi="Arial" w:cs="Arial"/>
                <w:sz w:val="22"/>
                <w:szCs w:val="22"/>
              </w:rPr>
              <w:t xml:space="preserve"> 3</w:t>
            </w:r>
            <w:r w:rsidR="00916322">
              <w:rPr>
                <w:rFonts w:ascii="Arial" w:hAnsi="Arial" w:cs="Arial"/>
                <w:sz w:val="22"/>
                <w:szCs w:val="22"/>
              </w:rPr>
              <w:t>1</w:t>
            </w:r>
            <w:r w:rsidRPr="00900466">
              <w:rPr>
                <w:rFonts w:ascii="Arial" w:hAnsi="Arial" w:cs="Arial"/>
                <w:sz w:val="22"/>
                <w:szCs w:val="22"/>
              </w:rPr>
              <w:t xml:space="preserve">, </w:t>
            </w:r>
            <w:r w:rsidR="001708E2" w:rsidRPr="00900466">
              <w:rPr>
                <w:rFonts w:ascii="Arial" w:hAnsi="Arial" w:cs="Arial"/>
                <w:sz w:val="22"/>
                <w:szCs w:val="22"/>
              </w:rPr>
              <w:t>202</w:t>
            </w:r>
            <w:r w:rsidR="001708E2">
              <w:rPr>
                <w:rFonts w:ascii="Arial" w:hAnsi="Arial" w:cs="Arial"/>
                <w:sz w:val="22"/>
                <w:szCs w:val="22"/>
              </w:rPr>
              <w:t>1.</w:t>
            </w:r>
          </w:p>
          <w:p w14:paraId="5932F805" w14:textId="77777777" w:rsidR="007C553E" w:rsidRPr="00900466" w:rsidRDefault="007C553E" w:rsidP="007C553E">
            <w:pPr>
              <w:pStyle w:val="ListParagraph"/>
              <w:numPr>
                <w:ilvl w:val="0"/>
                <w:numId w:val="42"/>
              </w:numPr>
              <w:tabs>
                <w:tab w:val="left" w:pos="1066"/>
              </w:tabs>
              <w:contextualSpacing/>
              <w:rPr>
                <w:rFonts w:ascii="Arial" w:hAnsi="Arial" w:cs="Arial"/>
                <w:sz w:val="22"/>
                <w:szCs w:val="22"/>
              </w:rPr>
            </w:pPr>
            <w:r w:rsidRPr="00900466">
              <w:rPr>
                <w:rFonts w:ascii="Arial" w:hAnsi="Arial" w:cs="Arial"/>
                <w:sz w:val="22"/>
                <w:szCs w:val="22"/>
              </w:rPr>
              <w:t>Clindamycin</w:t>
            </w:r>
          </w:p>
          <w:p w14:paraId="1361CD62" w14:textId="77777777" w:rsidR="007C553E" w:rsidRPr="00900466" w:rsidRDefault="007C553E" w:rsidP="007C553E">
            <w:pPr>
              <w:pStyle w:val="ListParagraph"/>
              <w:numPr>
                <w:ilvl w:val="0"/>
                <w:numId w:val="42"/>
              </w:numPr>
              <w:tabs>
                <w:tab w:val="left" w:pos="1066"/>
              </w:tabs>
              <w:contextualSpacing/>
              <w:rPr>
                <w:rFonts w:ascii="Arial" w:hAnsi="Arial" w:cs="Arial"/>
                <w:sz w:val="22"/>
                <w:szCs w:val="22"/>
              </w:rPr>
            </w:pPr>
            <w:r w:rsidRPr="00900466">
              <w:rPr>
                <w:rFonts w:ascii="Arial" w:hAnsi="Arial" w:cs="Arial"/>
                <w:sz w:val="22"/>
                <w:szCs w:val="22"/>
              </w:rPr>
              <w:t>Pregabalin</w:t>
            </w:r>
          </w:p>
          <w:p w14:paraId="2A10DBDB" w14:textId="77777777" w:rsidR="007C553E" w:rsidRPr="00900466" w:rsidRDefault="007C553E" w:rsidP="007C553E">
            <w:pPr>
              <w:pStyle w:val="ListParagraph"/>
              <w:numPr>
                <w:ilvl w:val="0"/>
                <w:numId w:val="42"/>
              </w:numPr>
              <w:tabs>
                <w:tab w:val="left" w:pos="1066"/>
              </w:tabs>
              <w:contextualSpacing/>
              <w:rPr>
                <w:rFonts w:ascii="Arial" w:hAnsi="Arial" w:cs="Arial"/>
                <w:sz w:val="22"/>
                <w:szCs w:val="22"/>
              </w:rPr>
            </w:pPr>
            <w:r w:rsidRPr="00900466">
              <w:rPr>
                <w:rFonts w:ascii="Arial" w:hAnsi="Arial" w:cs="Arial"/>
                <w:sz w:val="22"/>
                <w:szCs w:val="22"/>
              </w:rPr>
              <w:t>Methylphenidate</w:t>
            </w:r>
          </w:p>
          <w:p w14:paraId="63CF1D53" w14:textId="77777777" w:rsidR="007C553E" w:rsidRPr="00900466" w:rsidRDefault="007C553E" w:rsidP="007C553E">
            <w:pPr>
              <w:pStyle w:val="ListParagraph"/>
              <w:numPr>
                <w:ilvl w:val="0"/>
                <w:numId w:val="42"/>
              </w:numPr>
              <w:tabs>
                <w:tab w:val="left" w:pos="1066"/>
              </w:tabs>
              <w:contextualSpacing/>
              <w:rPr>
                <w:rFonts w:ascii="Arial" w:hAnsi="Arial" w:cs="Arial"/>
                <w:sz w:val="22"/>
                <w:szCs w:val="22"/>
              </w:rPr>
            </w:pPr>
            <w:r w:rsidRPr="00900466">
              <w:rPr>
                <w:rFonts w:ascii="Arial" w:hAnsi="Arial" w:cs="Arial"/>
                <w:sz w:val="22"/>
                <w:szCs w:val="22"/>
              </w:rPr>
              <w:t>Clonidine</w:t>
            </w:r>
          </w:p>
          <w:p w14:paraId="1BA4DEE8" w14:textId="77777777" w:rsidR="007C553E" w:rsidRDefault="007C553E" w:rsidP="007C553E">
            <w:pPr>
              <w:pStyle w:val="ListParagraph"/>
              <w:numPr>
                <w:ilvl w:val="0"/>
                <w:numId w:val="42"/>
              </w:numPr>
              <w:tabs>
                <w:tab w:val="left" w:pos="1066"/>
              </w:tabs>
              <w:contextualSpacing/>
              <w:rPr>
                <w:rFonts w:ascii="Arial" w:hAnsi="Arial" w:cs="Arial"/>
                <w:sz w:val="22"/>
                <w:szCs w:val="22"/>
              </w:rPr>
            </w:pPr>
            <w:r>
              <w:rPr>
                <w:rFonts w:ascii="Arial" w:hAnsi="Arial" w:cs="Arial"/>
                <w:sz w:val="22"/>
                <w:szCs w:val="22"/>
              </w:rPr>
              <w:t>Tretinoin</w:t>
            </w:r>
          </w:p>
          <w:p w14:paraId="1F083763" w14:textId="77777777" w:rsidR="007C553E" w:rsidRDefault="007C553E" w:rsidP="007C553E">
            <w:pPr>
              <w:pStyle w:val="ListParagraph"/>
              <w:numPr>
                <w:ilvl w:val="0"/>
                <w:numId w:val="42"/>
              </w:numPr>
              <w:tabs>
                <w:tab w:val="left" w:pos="1066"/>
              </w:tabs>
              <w:contextualSpacing/>
              <w:rPr>
                <w:rFonts w:ascii="Arial" w:hAnsi="Arial" w:cs="Arial"/>
                <w:sz w:val="22"/>
                <w:szCs w:val="22"/>
              </w:rPr>
            </w:pPr>
            <w:r w:rsidRPr="00916322">
              <w:rPr>
                <w:rFonts w:ascii="Arial" w:hAnsi="Arial" w:cs="Arial"/>
                <w:sz w:val="22"/>
                <w:szCs w:val="22"/>
              </w:rPr>
              <w:t>Clonazepam</w:t>
            </w:r>
          </w:p>
          <w:p w14:paraId="194180EC" w14:textId="77777777" w:rsidR="007C553E" w:rsidRDefault="007C553E" w:rsidP="007C553E">
            <w:pPr>
              <w:pStyle w:val="ListParagraph"/>
              <w:numPr>
                <w:ilvl w:val="0"/>
                <w:numId w:val="42"/>
              </w:numPr>
              <w:tabs>
                <w:tab w:val="left" w:pos="1066"/>
              </w:tabs>
              <w:contextualSpacing/>
              <w:rPr>
                <w:rFonts w:ascii="Arial" w:hAnsi="Arial" w:cs="Arial"/>
                <w:sz w:val="22"/>
                <w:szCs w:val="22"/>
              </w:rPr>
            </w:pPr>
            <w:r w:rsidRPr="00900466">
              <w:rPr>
                <w:rFonts w:ascii="Arial" w:hAnsi="Arial" w:cs="Arial"/>
                <w:sz w:val="22"/>
                <w:szCs w:val="22"/>
              </w:rPr>
              <w:t xml:space="preserve">Testosterone </w:t>
            </w:r>
          </w:p>
          <w:p w14:paraId="00FB9ACE" w14:textId="77777777" w:rsidR="007C553E" w:rsidRDefault="007C553E" w:rsidP="007C553E">
            <w:pPr>
              <w:pStyle w:val="ListParagraph"/>
              <w:numPr>
                <w:ilvl w:val="0"/>
                <w:numId w:val="42"/>
              </w:numPr>
              <w:tabs>
                <w:tab w:val="left" w:pos="1066"/>
              </w:tabs>
              <w:contextualSpacing/>
              <w:rPr>
                <w:rFonts w:ascii="Arial" w:hAnsi="Arial" w:cs="Arial"/>
                <w:sz w:val="22"/>
                <w:szCs w:val="22"/>
              </w:rPr>
            </w:pPr>
            <w:r w:rsidRPr="00900466">
              <w:rPr>
                <w:rFonts w:ascii="Arial" w:hAnsi="Arial" w:cs="Arial"/>
                <w:sz w:val="22"/>
                <w:szCs w:val="22"/>
              </w:rPr>
              <w:t>Botulinum Toxin</w:t>
            </w:r>
          </w:p>
          <w:p w14:paraId="4F6E85BC" w14:textId="77777777" w:rsidR="007C553E" w:rsidRDefault="007C553E" w:rsidP="007C553E">
            <w:pPr>
              <w:pStyle w:val="ListParagraph"/>
              <w:numPr>
                <w:ilvl w:val="0"/>
                <w:numId w:val="42"/>
              </w:numPr>
              <w:tabs>
                <w:tab w:val="left" w:pos="1066"/>
              </w:tabs>
              <w:contextualSpacing/>
              <w:rPr>
                <w:rFonts w:ascii="Arial" w:hAnsi="Arial" w:cs="Arial"/>
                <w:sz w:val="22"/>
                <w:szCs w:val="22"/>
              </w:rPr>
            </w:pPr>
            <w:r w:rsidRPr="00900466">
              <w:rPr>
                <w:rFonts w:ascii="Arial" w:hAnsi="Arial" w:cs="Arial"/>
                <w:sz w:val="22"/>
                <w:szCs w:val="22"/>
              </w:rPr>
              <w:t>Linzess</w:t>
            </w:r>
          </w:p>
          <w:p w14:paraId="5E0D6047" w14:textId="77777777" w:rsidR="007C553E" w:rsidRPr="00900466" w:rsidRDefault="007C553E" w:rsidP="007C553E">
            <w:pPr>
              <w:pStyle w:val="ListParagraph"/>
              <w:numPr>
                <w:ilvl w:val="0"/>
                <w:numId w:val="42"/>
              </w:numPr>
              <w:tabs>
                <w:tab w:val="left" w:pos="1066"/>
              </w:tabs>
              <w:contextualSpacing/>
              <w:rPr>
                <w:rFonts w:ascii="Arial" w:hAnsi="Arial" w:cs="Arial"/>
                <w:sz w:val="22"/>
                <w:szCs w:val="22"/>
              </w:rPr>
            </w:pPr>
            <w:r>
              <w:rPr>
                <w:rFonts w:ascii="Arial" w:hAnsi="Arial" w:cs="Arial"/>
                <w:sz w:val="22"/>
                <w:szCs w:val="22"/>
              </w:rPr>
              <w:t>Famotidine</w:t>
            </w:r>
          </w:p>
          <w:p w14:paraId="104DC791" w14:textId="77777777" w:rsidR="007C553E" w:rsidRPr="007C553E" w:rsidRDefault="007C553E" w:rsidP="007C553E">
            <w:pPr>
              <w:tabs>
                <w:tab w:val="left" w:pos="1066"/>
              </w:tabs>
              <w:contextualSpacing/>
              <w:rPr>
                <w:rFonts w:cs="Arial"/>
                <w:sz w:val="22"/>
                <w:szCs w:val="22"/>
              </w:rPr>
            </w:pPr>
          </w:p>
          <w:p w14:paraId="081542D5" w14:textId="64D70D2A" w:rsidR="00CA6718" w:rsidRPr="00900466" w:rsidRDefault="00CA6718" w:rsidP="007C553E">
            <w:pPr>
              <w:pStyle w:val="ListParagraph"/>
              <w:numPr>
                <w:ilvl w:val="0"/>
                <w:numId w:val="3"/>
              </w:numPr>
              <w:tabs>
                <w:tab w:val="left" w:pos="1066"/>
              </w:tabs>
              <w:contextualSpacing/>
              <w:rPr>
                <w:rFonts w:ascii="Arial" w:hAnsi="Arial" w:cs="Arial"/>
                <w:sz w:val="22"/>
                <w:szCs w:val="22"/>
              </w:rPr>
            </w:pPr>
            <w:r w:rsidRPr="00900466">
              <w:rPr>
                <w:rFonts w:ascii="Arial" w:hAnsi="Arial" w:cs="Arial"/>
                <w:sz w:val="22"/>
                <w:szCs w:val="22"/>
              </w:rPr>
              <w:t>Prior Authorization Compliance Response Time</w:t>
            </w:r>
            <w:r w:rsidR="00104EDC">
              <w:rPr>
                <w:rFonts w:ascii="Arial" w:hAnsi="Arial" w:cs="Arial"/>
                <w:sz w:val="22"/>
                <w:szCs w:val="22"/>
              </w:rPr>
              <w:t xml:space="preserve"> </w:t>
            </w:r>
            <w:r w:rsidRPr="00900466">
              <w:rPr>
                <w:rFonts w:ascii="Arial" w:hAnsi="Arial" w:cs="Arial"/>
                <w:sz w:val="22"/>
                <w:szCs w:val="22"/>
              </w:rPr>
              <w:t xml:space="preserve">– </w:t>
            </w:r>
            <w:r w:rsidR="00916322">
              <w:rPr>
                <w:rFonts w:ascii="Arial" w:hAnsi="Arial" w:cs="Arial"/>
                <w:sz w:val="22"/>
                <w:szCs w:val="22"/>
              </w:rPr>
              <w:t>April</w:t>
            </w:r>
            <w:r w:rsidRPr="00900466">
              <w:rPr>
                <w:rFonts w:ascii="Arial" w:hAnsi="Arial" w:cs="Arial"/>
                <w:sz w:val="22"/>
                <w:szCs w:val="22"/>
              </w:rPr>
              <w:t xml:space="preserve"> 2020 to </w:t>
            </w:r>
            <w:r w:rsidR="00916322">
              <w:rPr>
                <w:rFonts w:ascii="Arial" w:hAnsi="Arial" w:cs="Arial"/>
                <w:sz w:val="22"/>
                <w:szCs w:val="22"/>
              </w:rPr>
              <w:t>March</w:t>
            </w:r>
            <w:r w:rsidRPr="00900466">
              <w:rPr>
                <w:rFonts w:ascii="Arial" w:hAnsi="Arial" w:cs="Arial"/>
                <w:sz w:val="22"/>
                <w:szCs w:val="22"/>
              </w:rPr>
              <w:t xml:space="preserve"> 202</w:t>
            </w:r>
            <w:r w:rsidR="00916322">
              <w:rPr>
                <w:rFonts w:ascii="Arial" w:hAnsi="Arial" w:cs="Arial"/>
                <w:sz w:val="22"/>
                <w:szCs w:val="22"/>
              </w:rPr>
              <w:t>1</w:t>
            </w:r>
          </w:p>
          <w:p w14:paraId="32B18C31" w14:textId="50BE0433" w:rsidR="00CA6718" w:rsidRPr="00900466" w:rsidRDefault="00CA6718" w:rsidP="007C553E">
            <w:pPr>
              <w:pStyle w:val="ListParagraph"/>
              <w:numPr>
                <w:ilvl w:val="1"/>
                <w:numId w:val="3"/>
              </w:numPr>
              <w:tabs>
                <w:tab w:val="left" w:pos="1066"/>
              </w:tabs>
              <w:contextualSpacing/>
              <w:rPr>
                <w:rFonts w:ascii="Arial" w:hAnsi="Arial" w:cs="Arial"/>
                <w:sz w:val="22"/>
                <w:szCs w:val="22"/>
              </w:rPr>
            </w:pPr>
            <w:r w:rsidRPr="00900466">
              <w:rPr>
                <w:rFonts w:ascii="Arial" w:hAnsi="Arial" w:cs="Arial"/>
                <w:sz w:val="22"/>
                <w:szCs w:val="22"/>
              </w:rPr>
              <w:t xml:space="preserve">Total requests: </w:t>
            </w:r>
            <w:r w:rsidR="00916322">
              <w:rPr>
                <w:rFonts w:ascii="Arial" w:hAnsi="Arial" w:cs="Arial"/>
                <w:sz w:val="22"/>
                <w:szCs w:val="22"/>
              </w:rPr>
              <w:t>96,838</w:t>
            </w:r>
            <w:r w:rsidRPr="00900466">
              <w:rPr>
                <w:rFonts w:ascii="Arial" w:hAnsi="Arial" w:cs="Arial"/>
                <w:sz w:val="22"/>
                <w:szCs w:val="22"/>
              </w:rPr>
              <w:t xml:space="preserve"> requests</w:t>
            </w:r>
          </w:p>
          <w:p w14:paraId="605C1116" w14:textId="255A7DD9" w:rsidR="00CA6718" w:rsidRPr="00900466" w:rsidRDefault="00CA6718" w:rsidP="007C553E">
            <w:pPr>
              <w:pStyle w:val="ListParagraph"/>
              <w:numPr>
                <w:ilvl w:val="1"/>
                <w:numId w:val="3"/>
              </w:numPr>
              <w:tabs>
                <w:tab w:val="left" w:pos="1066"/>
              </w:tabs>
              <w:contextualSpacing/>
              <w:rPr>
                <w:rFonts w:ascii="Arial" w:hAnsi="Arial" w:cs="Arial"/>
                <w:sz w:val="22"/>
                <w:szCs w:val="22"/>
              </w:rPr>
            </w:pPr>
            <w:r w:rsidRPr="00900466">
              <w:rPr>
                <w:rFonts w:ascii="Arial" w:hAnsi="Arial" w:cs="Arial"/>
                <w:sz w:val="22"/>
                <w:szCs w:val="22"/>
              </w:rPr>
              <w:t>6</w:t>
            </w:r>
            <w:r w:rsidR="00916322">
              <w:rPr>
                <w:rFonts w:ascii="Arial" w:hAnsi="Arial" w:cs="Arial"/>
                <w:sz w:val="22"/>
                <w:szCs w:val="22"/>
              </w:rPr>
              <w:t>2</w:t>
            </w:r>
            <w:r w:rsidRPr="00900466">
              <w:rPr>
                <w:rFonts w:ascii="Arial" w:hAnsi="Arial" w:cs="Arial"/>
                <w:sz w:val="22"/>
                <w:szCs w:val="22"/>
              </w:rPr>
              <w:t>% of all PAs decisions with in six hours.</w:t>
            </w:r>
          </w:p>
          <w:p w14:paraId="4708584D" w14:textId="148E45DB" w:rsidR="00CA6718" w:rsidRPr="00900466" w:rsidRDefault="00CA6718" w:rsidP="007C553E">
            <w:pPr>
              <w:pStyle w:val="ListParagraph"/>
              <w:numPr>
                <w:ilvl w:val="1"/>
                <w:numId w:val="3"/>
              </w:numPr>
              <w:tabs>
                <w:tab w:val="left" w:pos="1066"/>
              </w:tabs>
              <w:contextualSpacing/>
              <w:rPr>
                <w:rFonts w:ascii="Arial" w:hAnsi="Arial" w:cs="Arial"/>
                <w:sz w:val="22"/>
                <w:szCs w:val="22"/>
              </w:rPr>
            </w:pPr>
            <w:r w:rsidRPr="00900466">
              <w:rPr>
                <w:rFonts w:ascii="Arial" w:hAnsi="Arial" w:cs="Arial"/>
                <w:sz w:val="22"/>
                <w:szCs w:val="22"/>
              </w:rPr>
              <w:t>99.</w:t>
            </w:r>
            <w:r w:rsidR="00A47577" w:rsidRPr="00900466">
              <w:rPr>
                <w:rFonts w:ascii="Arial" w:hAnsi="Arial" w:cs="Arial"/>
                <w:sz w:val="22"/>
                <w:szCs w:val="22"/>
              </w:rPr>
              <w:t>4</w:t>
            </w:r>
            <w:r w:rsidRPr="00900466">
              <w:rPr>
                <w:rFonts w:ascii="Arial" w:hAnsi="Arial" w:cs="Arial"/>
                <w:sz w:val="22"/>
                <w:szCs w:val="22"/>
              </w:rPr>
              <w:t>% of all PAs decisions in less than 24 hours.</w:t>
            </w:r>
          </w:p>
          <w:p w14:paraId="26305D9D" w14:textId="534A9FEB" w:rsidR="00CA6718" w:rsidRPr="00916322" w:rsidRDefault="00CA6718" w:rsidP="007C553E">
            <w:pPr>
              <w:pStyle w:val="ListParagraph"/>
              <w:numPr>
                <w:ilvl w:val="0"/>
                <w:numId w:val="3"/>
              </w:numPr>
              <w:tabs>
                <w:tab w:val="left" w:pos="1066"/>
              </w:tabs>
              <w:contextualSpacing/>
              <w:rPr>
                <w:rFonts w:ascii="Arial" w:hAnsi="Arial" w:cs="Arial"/>
                <w:sz w:val="22"/>
                <w:szCs w:val="22"/>
              </w:rPr>
            </w:pPr>
            <w:r w:rsidRPr="00900466">
              <w:rPr>
                <w:rFonts w:ascii="Arial" w:hAnsi="Arial" w:cs="Arial"/>
                <w:sz w:val="22"/>
                <w:szCs w:val="22"/>
              </w:rPr>
              <w:t xml:space="preserve">Prior Authorization Compliance Response Time during Call Center hours </w:t>
            </w:r>
            <w:r w:rsidR="00916322" w:rsidRPr="00900466">
              <w:rPr>
                <w:rFonts w:ascii="Arial" w:hAnsi="Arial" w:cs="Arial"/>
                <w:sz w:val="22"/>
                <w:szCs w:val="22"/>
              </w:rPr>
              <w:t xml:space="preserve">– </w:t>
            </w:r>
            <w:r w:rsidR="00916322" w:rsidRPr="00916322">
              <w:rPr>
                <w:rFonts w:ascii="Arial" w:hAnsi="Arial" w:cs="Arial"/>
                <w:sz w:val="22"/>
                <w:szCs w:val="22"/>
              </w:rPr>
              <w:t>April</w:t>
            </w:r>
            <w:r w:rsidR="00916322" w:rsidRPr="00900466">
              <w:rPr>
                <w:rFonts w:ascii="Arial" w:hAnsi="Arial" w:cs="Arial"/>
                <w:sz w:val="22"/>
                <w:szCs w:val="22"/>
              </w:rPr>
              <w:t xml:space="preserve"> 2020 to </w:t>
            </w:r>
            <w:r w:rsidR="00916322">
              <w:rPr>
                <w:rFonts w:ascii="Arial" w:hAnsi="Arial" w:cs="Arial"/>
                <w:sz w:val="22"/>
                <w:szCs w:val="22"/>
              </w:rPr>
              <w:t>March</w:t>
            </w:r>
            <w:r w:rsidR="00916322" w:rsidRPr="00900466">
              <w:rPr>
                <w:rFonts w:ascii="Arial" w:hAnsi="Arial" w:cs="Arial"/>
                <w:sz w:val="22"/>
                <w:szCs w:val="22"/>
              </w:rPr>
              <w:t xml:space="preserve"> 202</w:t>
            </w:r>
            <w:r w:rsidR="00916322">
              <w:rPr>
                <w:rFonts w:ascii="Arial" w:hAnsi="Arial" w:cs="Arial"/>
                <w:sz w:val="22"/>
                <w:szCs w:val="22"/>
              </w:rPr>
              <w:t>1</w:t>
            </w:r>
          </w:p>
          <w:p w14:paraId="28840922" w14:textId="73A14840" w:rsidR="00CA6718" w:rsidRPr="00900466" w:rsidRDefault="00CA6718" w:rsidP="007C553E">
            <w:pPr>
              <w:pStyle w:val="ListParagraph"/>
              <w:numPr>
                <w:ilvl w:val="1"/>
                <w:numId w:val="3"/>
              </w:numPr>
              <w:tabs>
                <w:tab w:val="left" w:pos="1066"/>
              </w:tabs>
              <w:contextualSpacing/>
              <w:rPr>
                <w:rFonts w:ascii="Arial" w:hAnsi="Arial" w:cs="Arial"/>
                <w:sz w:val="22"/>
                <w:szCs w:val="22"/>
              </w:rPr>
            </w:pPr>
            <w:r w:rsidRPr="00900466">
              <w:rPr>
                <w:rFonts w:ascii="Arial" w:hAnsi="Arial" w:cs="Arial"/>
                <w:sz w:val="22"/>
                <w:szCs w:val="22"/>
              </w:rPr>
              <w:t>Total requests: 9</w:t>
            </w:r>
            <w:r w:rsidR="00916322">
              <w:rPr>
                <w:rFonts w:ascii="Arial" w:hAnsi="Arial" w:cs="Arial"/>
                <w:sz w:val="22"/>
                <w:szCs w:val="22"/>
              </w:rPr>
              <w:t>6</w:t>
            </w:r>
            <w:r w:rsidRPr="00900466">
              <w:rPr>
                <w:rFonts w:ascii="Arial" w:hAnsi="Arial" w:cs="Arial"/>
                <w:sz w:val="22"/>
                <w:szCs w:val="22"/>
              </w:rPr>
              <w:t>,</w:t>
            </w:r>
            <w:r w:rsidR="00916322">
              <w:rPr>
                <w:rFonts w:ascii="Arial" w:hAnsi="Arial" w:cs="Arial"/>
                <w:sz w:val="22"/>
                <w:szCs w:val="22"/>
              </w:rPr>
              <w:t>838</w:t>
            </w:r>
            <w:r w:rsidRPr="00900466">
              <w:rPr>
                <w:rFonts w:ascii="Arial" w:hAnsi="Arial" w:cs="Arial"/>
                <w:sz w:val="22"/>
                <w:szCs w:val="22"/>
              </w:rPr>
              <w:t xml:space="preserve"> </w:t>
            </w:r>
            <w:r w:rsidR="00A47577" w:rsidRPr="00900466">
              <w:rPr>
                <w:rFonts w:ascii="Arial" w:hAnsi="Arial" w:cs="Arial"/>
                <w:sz w:val="22"/>
                <w:szCs w:val="22"/>
              </w:rPr>
              <w:t>requests</w:t>
            </w:r>
          </w:p>
          <w:p w14:paraId="6C5F208F" w14:textId="0EF1D907" w:rsidR="00CA6718" w:rsidRPr="00900466" w:rsidRDefault="00CA6718" w:rsidP="007C553E">
            <w:pPr>
              <w:pStyle w:val="ListParagraph"/>
              <w:numPr>
                <w:ilvl w:val="1"/>
                <w:numId w:val="3"/>
              </w:numPr>
              <w:tabs>
                <w:tab w:val="left" w:pos="1066"/>
              </w:tabs>
              <w:contextualSpacing/>
              <w:rPr>
                <w:rFonts w:ascii="Arial" w:hAnsi="Arial" w:cs="Arial"/>
                <w:sz w:val="22"/>
                <w:szCs w:val="22"/>
              </w:rPr>
            </w:pPr>
            <w:r w:rsidRPr="00900466">
              <w:rPr>
                <w:rFonts w:ascii="Arial" w:hAnsi="Arial" w:cs="Arial"/>
                <w:sz w:val="22"/>
                <w:szCs w:val="22"/>
              </w:rPr>
              <w:t>8</w:t>
            </w:r>
            <w:r w:rsidR="00916322">
              <w:rPr>
                <w:rFonts w:ascii="Arial" w:hAnsi="Arial" w:cs="Arial"/>
                <w:sz w:val="22"/>
                <w:szCs w:val="22"/>
              </w:rPr>
              <w:t>3</w:t>
            </w:r>
            <w:r w:rsidRPr="00900466">
              <w:rPr>
                <w:rFonts w:ascii="Arial" w:hAnsi="Arial" w:cs="Arial"/>
                <w:sz w:val="22"/>
                <w:szCs w:val="22"/>
              </w:rPr>
              <w:t>% of all PAs decisions with in six hours.</w:t>
            </w:r>
          </w:p>
          <w:p w14:paraId="6329F7AB" w14:textId="396F4454" w:rsidR="00A359FC" w:rsidRPr="00900466" w:rsidRDefault="00CA6718" w:rsidP="007C553E">
            <w:pPr>
              <w:pStyle w:val="ListParagraph"/>
              <w:numPr>
                <w:ilvl w:val="1"/>
                <w:numId w:val="3"/>
              </w:numPr>
              <w:tabs>
                <w:tab w:val="left" w:pos="1066"/>
              </w:tabs>
              <w:contextualSpacing/>
              <w:rPr>
                <w:rFonts w:ascii="Arial" w:hAnsi="Arial" w:cs="Arial"/>
                <w:sz w:val="22"/>
                <w:szCs w:val="22"/>
              </w:rPr>
            </w:pPr>
            <w:r w:rsidRPr="00900466">
              <w:rPr>
                <w:rFonts w:ascii="Arial" w:hAnsi="Arial" w:cs="Arial"/>
                <w:sz w:val="22"/>
                <w:szCs w:val="22"/>
              </w:rPr>
              <w:t>9</w:t>
            </w:r>
            <w:r w:rsidR="00916322">
              <w:rPr>
                <w:rFonts w:ascii="Arial" w:hAnsi="Arial" w:cs="Arial"/>
                <w:sz w:val="22"/>
                <w:szCs w:val="22"/>
              </w:rPr>
              <w:t>9.6</w:t>
            </w:r>
            <w:r w:rsidRPr="00900466">
              <w:rPr>
                <w:rFonts w:ascii="Arial" w:hAnsi="Arial" w:cs="Arial"/>
                <w:sz w:val="22"/>
                <w:szCs w:val="22"/>
              </w:rPr>
              <w:t>% of all PAs decisions in less than nine hours.</w:t>
            </w:r>
          </w:p>
          <w:p w14:paraId="534039CE" w14:textId="77777777" w:rsidR="00A359FC" w:rsidRPr="00DF516A" w:rsidRDefault="00DF516A" w:rsidP="008C4181">
            <w:pPr>
              <w:tabs>
                <w:tab w:val="left" w:pos="1066"/>
              </w:tabs>
              <w:contextualSpacing/>
              <w:rPr>
                <w:rFonts w:cs="Arial"/>
                <w:sz w:val="22"/>
                <w:szCs w:val="22"/>
              </w:rPr>
            </w:pPr>
            <w:r w:rsidRPr="00DF516A">
              <w:rPr>
                <w:rFonts w:cs="Arial"/>
                <w:sz w:val="22"/>
                <w:szCs w:val="22"/>
              </w:rPr>
              <w:t>Questions</w:t>
            </w:r>
          </w:p>
          <w:p w14:paraId="48FA4392" w14:textId="117C180F" w:rsidR="0060719A" w:rsidRPr="0060719A" w:rsidRDefault="00DF516A" w:rsidP="007C553E">
            <w:pPr>
              <w:pStyle w:val="ListParagraph"/>
              <w:numPr>
                <w:ilvl w:val="0"/>
                <w:numId w:val="3"/>
              </w:numPr>
              <w:tabs>
                <w:tab w:val="left" w:pos="1066"/>
              </w:tabs>
              <w:contextualSpacing/>
              <w:rPr>
                <w:rFonts w:cs="Arial"/>
                <w:sz w:val="22"/>
                <w:szCs w:val="22"/>
              </w:rPr>
            </w:pPr>
            <w:r w:rsidRPr="00DF516A">
              <w:rPr>
                <w:rFonts w:ascii="Arial" w:hAnsi="Arial" w:cs="Arial"/>
                <w:sz w:val="22"/>
                <w:szCs w:val="22"/>
              </w:rPr>
              <w:t>D</w:t>
            </w:r>
            <w:r w:rsidR="003A657D">
              <w:rPr>
                <w:rFonts w:ascii="Arial" w:hAnsi="Arial" w:cs="Arial"/>
                <w:sz w:val="22"/>
                <w:szCs w:val="22"/>
              </w:rPr>
              <w:t xml:space="preserve">r Coyle stated </w:t>
            </w:r>
            <w:r w:rsidR="00137641">
              <w:rPr>
                <w:rFonts w:ascii="Arial" w:hAnsi="Arial" w:cs="Arial"/>
                <w:sz w:val="22"/>
                <w:szCs w:val="22"/>
              </w:rPr>
              <w:t xml:space="preserve">that she thinks that MassHealth is great when it comes to </w:t>
            </w:r>
            <w:r w:rsidR="00645426">
              <w:rPr>
                <w:rFonts w:ascii="Arial" w:hAnsi="Arial" w:cs="Arial"/>
                <w:sz w:val="22"/>
                <w:szCs w:val="22"/>
              </w:rPr>
              <w:t xml:space="preserve">the prior authorization turn around time process as well as the calls to address </w:t>
            </w:r>
            <w:r w:rsidR="003D2763">
              <w:rPr>
                <w:rFonts w:ascii="Arial" w:hAnsi="Arial" w:cs="Arial"/>
                <w:sz w:val="22"/>
                <w:szCs w:val="22"/>
              </w:rPr>
              <w:t>an issue when</w:t>
            </w:r>
            <w:r w:rsidR="001F7A06">
              <w:rPr>
                <w:rFonts w:ascii="Arial" w:hAnsi="Arial" w:cs="Arial"/>
                <w:sz w:val="22"/>
                <w:szCs w:val="22"/>
              </w:rPr>
              <w:t xml:space="preserve"> </w:t>
            </w:r>
            <w:r w:rsidR="00097120">
              <w:rPr>
                <w:rFonts w:ascii="Arial" w:hAnsi="Arial" w:cs="Arial"/>
                <w:sz w:val="22"/>
                <w:szCs w:val="22"/>
              </w:rPr>
              <w:t>Dr Coyle</w:t>
            </w:r>
            <w:r w:rsidR="003D2763">
              <w:rPr>
                <w:rFonts w:ascii="Arial" w:hAnsi="Arial" w:cs="Arial"/>
                <w:sz w:val="22"/>
                <w:szCs w:val="22"/>
              </w:rPr>
              <w:t xml:space="preserve"> submits a request. Too many other payers are not as smooth or quick to deal </w:t>
            </w:r>
            <w:r w:rsidR="00726BFD">
              <w:rPr>
                <w:rFonts w:ascii="Arial" w:hAnsi="Arial" w:cs="Arial"/>
                <w:sz w:val="22"/>
                <w:szCs w:val="22"/>
              </w:rPr>
              <w:t>with,</w:t>
            </w:r>
            <w:r w:rsidR="003D2763">
              <w:rPr>
                <w:rFonts w:ascii="Arial" w:hAnsi="Arial" w:cs="Arial"/>
                <w:sz w:val="22"/>
                <w:szCs w:val="22"/>
              </w:rPr>
              <w:t xml:space="preserve"> so</w:t>
            </w:r>
            <w:r w:rsidR="00097120">
              <w:rPr>
                <w:rFonts w:ascii="Arial" w:hAnsi="Arial" w:cs="Arial"/>
                <w:sz w:val="22"/>
                <w:szCs w:val="22"/>
              </w:rPr>
              <w:t xml:space="preserve"> Dr Coyle </w:t>
            </w:r>
            <w:r w:rsidR="001B3B95">
              <w:rPr>
                <w:rFonts w:ascii="Arial" w:hAnsi="Arial" w:cs="Arial"/>
                <w:sz w:val="22"/>
                <w:szCs w:val="22"/>
              </w:rPr>
              <w:t>prefers</w:t>
            </w:r>
            <w:r w:rsidR="00097120">
              <w:rPr>
                <w:rFonts w:ascii="Arial" w:hAnsi="Arial" w:cs="Arial"/>
                <w:sz w:val="22"/>
                <w:szCs w:val="22"/>
              </w:rPr>
              <w:t xml:space="preserve"> to </w:t>
            </w:r>
            <w:r w:rsidR="001B3B95">
              <w:rPr>
                <w:rFonts w:ascii="Arial" w:hAnsi="Arial" w:cs="Arial"/>
                <w:sz w:val="22"/>
                <w:szCs w:val="22"/>
              </w:rPr>
              <w:t>submit a request to MassHealth</w:t>
            </w:r>
            <w:r w:rsidR="000E1448">
              <w:rPr>
                <w:rFonts w:ascii="Arial" w:hAnsi="Arial" w:cs="Arial"/>
                <w:sz w:val="22"/>
                <w:szCs w:val="22"/>
              </w:rPr>
              <w:t xml:space="preserve"> over other payers</w:t>
            </w:r>
            <w:r w:rsidR="00EB2AD0">
              <w:rPr>
                <w:rFonts w:ascii="Arial" w:hAnsi="Arial" w:cs="Arial"/>
                <w:sz w:val="22"/>
                <w:szCs w:val="22"/>
              </w:rPr>
              <w:t xml:space="preserve"> knowing it will be a smooth process. </w:t>
            </w:r>
            <w:r w:rsidR="00726BFD">
              <w:rPr>
                <w:rFonts w:ascii="Arial" w:hAnsi="Arial" w:cs="Arial"/>
                <w:sz w:val="22"/>
                <w:szCs w:val="22"/>
              </w:rPr>
              <w:t xml:space="preserve">She also commented </w:t>
            </w:r>
            <w:r w:rsidR="0060719A">
              <w:rPr>
                <w:rFonts w:ascii="Arial" w:hAnsi="Arial" w:cs="Arial"/>
                <w:sz w:val="22"/>
                <w:szCs w:val="22"/>
              </w:rPr>
              <w:t>that MassHealth is doing a good job.</w:t>
            </w:r>
          </w:p>
          <w:p w14:paraId="4F39125F" w14:textId="60B3A634" w:rsidR="008B54F4" w:rsidRPr="008B54F4" w:rsidRDefault="008B54F4" w:rsidP="007C553E">
            <w:pPr>
              <w:pStyle w:val="ListParagraph"/>
              <w:numPr>
                <w:ilvl w:val="0"/>
                <w:numId w:val="3"/>
              </w:numPr>
              <w:tabs>
                <w:tab w:val="left" w:pos="1066"/>
              </w:tabs>
              <w:contextualSpacing/>
              <w:rPr>
                <w:rFonts w:cs="Arial"/>
                <w:sz w:val="22"/>
                <w:szCs w:val="22"/>
              </w:rPr>
            </w:pPr>
            <w:r>
              <w:rPr>
                <w:rFonts w:ascii="Arial" w:hAnsi="Arial" w:cs="Arial"/>
                <w:sz w:val="22"/>
                <w:szCs w:val="22"/>
              </w:rPr>
              <w:t xml:space="preserve">Dr Jeffrey </w:t>
            </w:r>
            <w:r w:rsidR="00FB71AD">
              <w:rPr>
                <w:rFonts w:ascii="Arial" w:hAnsi="Arial" w:cs="Arial"/>
                <w:sz w:val="22"/>
                <w:szCs w:val="22"/>
              </w:rPr>
              <w:t xml:space="preserve">commented that the Drug Utilization Review team always does an exceptional </w:t>
            </w:r>
            <w:r w:rsidR="00F56667">
              <w:rPr>
                <w:rFonts w:ascii="Arial" w:hAnsi="Arial" w:cs="Arial"/>
                <w:sz w:val="22"/>
                <w:szCs w:val="22"/>
              </w:rPr>
              <w:t>job,</w:t>
            </w:r>
            <w:r w:rsidR="00D47162">
              <w:rPr>
                <w:rFonts w:ascii="Arial" w:hAnsi="Arial" w:cs="Arial"/>
                <w:sz w:val="22"/>
                <w:szCs w:val="22"/>
              </w:rPr>
              <w:t xml:space="preserve"> and it is always great to see </w:t>
            </w:r>
            <w:r w:rsidR="008208F5">
              <w:rPr>
                <w:rFonts w:ascii="Arial" w:hAnsi="Arial" w:cs="Arial"/>
                <w:sz w:val="22"/>
                <w:szCs w:val="22"/>
              </w:rPr>
              <w:t>the statistics</w:t>
            </w:r>
            <w:r w:rsidR="00CF2FBF">
              <w:rPr>
                <w:rFonts w:ascii="Arial" w:hAnsi="Arial" w:cs="Arial"/>
                <w:sz w:val="22"/>
                <w:szCs w:val="22"/>
              </w:rPr>
              <w:t xml:space="preserve"> and hear the feedback</w:t>
            </w:r>
            <w:r w:rsidR="008208F5">
              <w:rPr>
                <w:rFonts w:ascii="Arial" w:hAnsi="Arial" w:cs="Arial"/>
                <w:sz w:val="22"/>
                <w:szCs w:val="22"/>
              </w:rPr>
              <w:t xml:space="preserve">. </w:t>
            </w:r>
          </w:p>
        </w:tc>
        <w:tc>
          <w:tcPr>
            <w:tcW w:w="2523" w:type="dxa"/>
            <w:tcBorders>
              <w:bottom w:val="single" w:sz="4" w:space="0" w:color="auto"/>
            </w:tcBorders>
          </w:tcPr>
          <w:p w14:paraId="5B82A55F" w14:textId="77777777" w:rsidR="00A359FC" w:rsidRPr="00900466" w:rsidRDefault="00A359FC" w:rsidP="00A359FC">
            <w:pPr>
              <w:rPr>
                <w:rFonts w:cs="Arial"/>
                <w:sz w:val="22"/>
                <w:szCs w:val="22"/>
              </w:rPr>
            </w:pPr>
          </w:p>
          <w:p w14:paraId="3E0F05B4" w14:textId="77777777" w:rsidR="00A359FC" w:rsidRPr="00900466" w:rsidRDefault="00A359FC" w:rsidP="00A359FC">
            <w:pPr>
              <w:rPr>
                <w:rFonts w:cs="Arial"/>
                <w:b/>
                <w:sz w:val="22"/>
                <w:szCs w:val="22"/>
                <w:u w:val="single"/>
              </w:rPr>
            </w:pPr>
            <w:r w:rsidRPr="00900466">
              <w:rPr>
                <w:rFonts w:cs="Arial"/>
                <w:b/>
                <w:sz w:val="22"/>
                <w:szCs w:val="22"/>
                <w:u w:val="single"/>
              </w:rPr>
              <w:t>Conclusion</w:t>
            </w:r>
          </w:p>
          <w:p w14:paraId="615A9C36" w14:textId="77777777" w:rsidR="00A359FC" w:rsidRPr="00900466" w:rsidRDefault="00A359FC" w:rsidP="00A359FC">
            <w:pPr>
              <w:rPr>
                <w:rFonts w:cs="Arial"/>
                <w:b/>
                <w:sz w:val="22"/>
                <w:szCs w:val="22"/>
                <w:u w:val="single"/>
              </w:rPr>
            </w:pPr>
            <w:r w:rsidRPr="00900466">
              <w:rPr>
                <w:rFonts w:cs="Arial"/>
                <w:sz w:val="22"/>
                <w:szCs w:val="22"/>
              </w:rPr>
              <w:t>The board reviewed and accepted the presentation.</w:t>
            </w:r>
          </w:p>
        </w:tc>
      </w:tr>
    </w:tbl>
    <w:p w14:paraId="6986C8B2" w14:textId="48D5CBE6" w:rsidR="00891E41" w:rsidRPr="00900466" w:rsidRDefault="00891E41" w:rsidP="00E8289F">
      <w:pPr>
        <w:rPr>
          <w:rFonts w:cs="Arial"/>
          <w:sz w:val="22"/>
          <w:szCs w:val="22"/>
        </w:rPr>
      </w:pPr>
    </w:p>
    <w:p w14:paraId="4CFC0335" w14:textId="7B13DB1F" w:rsidR="00891E41" w:rsidRPr="00900466" w:rsidRDefault="00891E41" w:rsidP="00E8289F">
      <w:pPr>
        <w:rPr>
          <w:rFonts w:cs="Arial"/>
          <w:sz w:val="22"/>
          <w:szCs w:val="22"/>
        </w:rPr>
      </w:pPr>
    </w:p>
    <w:p w14:paraId="6B27890A" w14:textId="66C1242A" w:rsidR="00891E41" w:rsidRPr="00900466" w:rsidRDefault="00891E41" w:rsidP="00E8289F">
      <w:pPr>
        <w:rPr>
          <w:rFonts w:cs="Arial"/>
          <w:sz w:val="22"/>
          <w:szCs w:val="22"/>
        </w:rPr>
      </w:pPr>
    </w:p>
    <w:tbl>
      <w:tblPr>
        <w:tblStyle w:val="TableGrid"/>
        <w:tblpPr w:leftFromText="180" w:rightFromText="180" w:vertAnchor="text" w:horzAnchor="margin" w:tblpY="3"/>
        <w:tblW w:w="12973" w:type="dxa"/>
        <w:tblLook w:val="04A0" w:firstRow="1" w:lastRow="0" w:firstColumn="1" w:lastColumn="0" w:noHBand="0" w:noVBand="1"/>
      </w:tblPr>
      <w:tblGrid>
        <w:gridCol w:w="2248"/>
        <w:gridCol w:w="8202"/>
        <w:gridCol w:w="2523"/>
      </w:tblGrid>
      <w:tr w:rsidR="00891E41" w:rsidRPr="00900466" w14:paraId="4B8AC373" w14:textId="77777777" w:rsidTr="003C1DB6">
        <w:trPr>
          <w:trHeight w:val="344"/>
          <w:tblHeader/>
        </w:trPr>
        <w:tc>
          <w:tcPr>
            <w:tcW w:w="2248" w:type="dxa"/>
            <w:shd w:val="clear" w:color="auto" w:fill="000000" w:themeFill="text1"/>
          </w:tcPr>
          <w:p w14:paraId="6D261E70" w14:textId="77777777" w:rsidR="00891E41" w:rsidRPr="00900466" w:rsidRDefault="00891E41" w:rsidP="00772118">
            <w:pPr>
              <w:rPr>
                <w:rFonts w:cs="Arial"/>
                <w:b/>
                <w:color w:val="FFFFFF" w:themeColor="background1"/>
                <w:sz w:val="22"/>
                <w:szCs w:val="22"/>
              </w:rPr>
            </w:pPr>
          </w:p>
          <w:p w14:paraId="6A6A9543" w14:textId="77777777" w:rsidR="00891E41" w:rsidRPr="00900466" w:rsidRDefault="00891E41" w:rsidP="00772118">
            <w:pPr>
              <w:rPr>
                <w:rFonts w:cs="Arial"/>
                <w:b/>
                <w:color w:val="FFFFFF" w:themeColor="background1"/>
                <w:sz w:val="22"/>
                <w:szCs w:val="22"/>
              </w:rPr>
            </w:pPr>
            <w:r w:rsidRPr="00900466">
              <w:rPr>
                <w:rFonts w:cs="Arial"/>
                <w:b/>
                <w:color w:val="FFFFFF" w:themeColor="background1"/>
                <w:sz w:val="22"/>
                <w:szCs w:val="22"/>
              </w:rPr>
              <w:t>Agenda Item</w:t>
            </w:r>
          </w:p>
        </w:tc>
        <w:tc>
          <w:tcPr>
            <w:tcW w:w="8202" w:type="dxa"/>
            <w:shd w:val="clear" w:color="auto" w:fill="000000" w:themeFill="text1"/>
            <w:vAlign w:val="center"/>
          </w:tcPr>
          <w:p w14:paraId="44C39B27" w14:textId="05779C5B" w:rsidR="00891E41" w:rsidRPr="00900466" w:rsidRDefault="00891E41" w:rsidP="003C1DB6">
            <w:pPr>
              <w:jc w:val="center"/>
              <w:rPr>
                <w:rFonts w:cs="Arial"/>
                <w:b/>
                <w:sz w:val="22"/>
                <w:szCs w:val="22"/>
              </w:rPr>
            </w:pPr>
            <w:r w:rsidRPr="00900466">
              <w:rPr>
                <w:rFonts w:cs="Arial"/>
                <w:b/>
                <w:sz w:val="22"/>
                <w:szCs w:val="22"/>
              </w:rPr>
              <w:t>Discussion</w:t>
            </w:r>
          </w:p>
        </w:tc>
        <w:tc>
          <w:tcPr>
            <w:tcW w:w="2523" w:type="dxa"/>
            <w:shd w:val="clear" w:color="auto" w:fill="000000" w:themeFill="text1"/>
          </w:tcPr>
          <w:p w14:paraId="1F240A9A" w14:textId="77777777" w:rsidR="00891E41" w:rsidRPr="00900466" w:rsidRDefault="00891E41" w:rsidP="00772118">
            <w:pPr>
              <w:rPr>
                <w:rFonts w:cs="Arial"/>
                <w:b/>
                <w:color w:val="FFFFFF" w:themeColor="background1"/>
                <w:sz w:val="22"/>
                <w:szCs w:val="22"/>
              </w:rPr>
            </w:pPr>
          </w:p>
          <w:p w14:paraId="44B76AD8" w14:textId="77777777" w:rsidR="00891E41" w:rsidRPr="00900466" w:rsidRDefault="00891E41" w:rsidP="00772118">
            <w:pPr>
              <w:rPr>
                <w:rFonts w:cs="Arial"/>
                <w:b/>
                <w:sz w:val="22"/>
                <w:szCs w:val="22"/>
              </w:rPr>
            </w:pPr>
            <w:r w:rsidRPr="00900466">
              <w:rPr>
                <w:rFonts w:cs="Arial"/>
                <w:b/>
                <w:sz w:val="22"/>
                <w:szCs w:val="22"/>
              </w:rPr>
              <w:t>Conclusions/Follow Up</w:t>
            </w:r>
          </w:p>
        </w:tc>
      </w:tr>
      <w:tr w:rsidR="00891E41" w:rsidRPr="00900466" w14:paraId="70391B71" w14:textId="77777777" w:rsidTr="00772118">
        <w:trPr>
          <w:trHeight w:val="863"/>
        </w:trPr>
        <w:tc>
          <w:tcPr>
            <w:tcW w:w="2248" w:type="dxa"/>
            <w:tcBorders>
              <w:bottom w:val="single" w:sz="4" w:space="0" w:color="auto"/>
            </w:tcBorders>
          </w:tcPr>
          <w:p w14:paraId="2578EA98" w14:textId="77777777" w:rsidR="00891E41" w:rsidRPr="00900466" w:rsidRDefault="00891E41" w:rsidP="00772118">
            <w:pPr>
              <w:rPr>
                <w:rFonts w:cs="Arial"/>
                <w:b/>
                <w:sz w:val="22"/>
                <w:szCs w:val="22"/>
              </w:rPr>
            </w:pPr>
          </w:p>
          <w:p w14:paraId="2ACC9E90" w14:textId="79524D28" w:rsidR="00891E41" w:rsidRPr="00900466" w:rsidRDefault="00D7509E" w:rsidP="00772118">
            <w:pPr>
              <w:rPr>
                <w:rFonts w:cs="Arial"/>
                <w:b/>
                <w:sz w:val="22"/>
                <w:szCs w:val="22"/>
              </w:rPr>
            </w:pPr>
            <w:r w:rsidRPr="00900466">
              <w:rPr>
                <w:rFonts w:cs="Arial"/>
                <w:b/>
                <w:sz w:val="22"/>
                <w:szCs w:val="22"/>
              </w:rPr>
              <w:t>MassHealth Update</w:t>
            </w:r>
          </w:p>
        </w:tc>
        <w:tc>
          <w:tcPr>
            <w:tcW w:w="8202" w:type="dxa"/>
            <w:tcBorders>
              <w:bottom w:val="single" w:sz="4" w:space="0" w:color="auto"/>
            </w:tcBorders>
          </w:tcPr>
          <w:p w14:paraId="06EBCFE2" w14:textId="77777777" w:rsidR="00891E41" w:rsidRPr="00900466" w:rsidRDefault="00891E41" w:rsidP="00D7509E">
            <w:pPr>
              <w:contextualSpacing/>
              <w:rPr>
                <w:rFonts w:cs="Arial"/>
                <w:sz w:val="22"/>
                <w:szCs w:val="22"/>
              </w:rPr>
            </w:pPr>
          </w:p>
          <w:p w14:paraId="06661F58" w14:textId="77777777" w:rsidR="00891E41" w:rsidRPr="005050C1" w:rsidRDefault="00D7509E" w:rsidP="00D7509E">
            <w:pPr>
              <w:pStyle w:val="Title"/>
              <w:jc w:val="left"/>
              <w:rPr>
                <w:rFonts w:cs="Arial"/>
                <w:sz w:val="22"/>
                <w:szCs w:val="22"/>
              </w:rPr>
            </w:pPr>
            <w:r w:rsidRPr="005050C1">
              <w:rPr>
                <w:rFonts w:cs="Arial"/>
                <w:sz w:val="22"/>
                <w:szCs w:val="22"/>
              </w:rPr>
              <w:t>MassHealth Update by Dr Paul Jeffrey</w:t>
            </w:r>
          </w:p>
          <w:p w14:paraId="553A18FE" w14:textId="5E34A455" w:rsidR="00D7509E" w:rsidRDefault="00D7509E" w:rsidP="00D7509E">
            <w:pPr>
              <w:pStyle w:val="BodyText"/>
              <w:kinsoku w:val="0"/>
              <w:overflowPunct w:val="0"/>
              <w:ind w:left="0"/>
              <w:rPr>
                <w:rFonts w:ascii="Arial" w:hAnsi="Arial" w:cs="Arial"/>
                <w:sz w:val="22"/>
                <w:szCs w:val="22"/>
              </w:rPr>
            </w:pPr>
            <w:r w:rsidRPr="00900466">
              <w:rPr>
                <w:rFonts w:ascii="Arial" w:hAnsi="Arial" w:cs="Arial"/>
                <w:sz w:val="22"/>
                <w:szCs w:val="22"/>
              </w:rPr>
              <w:t>MassHealth Update</w:t>
            </w:r>
            <w:r w:rsidRPr="00900466">
              <w:rPr>
                <w:rFonts w:ascii="Arial" w:hAnsi="Arial" w:cs="Arial"/>
                <w:spacing w:val="-1"/>
                <w:sz w:val="22"/>
                <w:szCs w:val="22"/>
              </w:rPr>
              <w:t xml:space="preserve"> </w:t>
            </w:r>
            <w:r w:rsidR="004E712C">
              <w:rPr>
                <w:rFonts w:ascii="Arial" w:hAnsi="Arial" w:cs="Arial"/>
                <w:sz w:val="22"/>
                <w:szCs w:val="22"/>
              </w:rPr>
              <w:t>was</w:t>
            </w:r>
            <w:r w:rsidR="004E712C" w:rsidRPr="00900466">
              <w:rPr>
                <w:rFonts w:ascii="Arial" w:hAnsi="Arial" w:cs="Arial"/>
                <w:sz w:val="22"/>
                <w:szCs w:val="22"/>
              </w:rPr>
              <w:t xml:space="preserve"> </w:t>
            </w:r>
            <w:r w:rsidR="003A510E" w:rsidRPr="00900466">
              <w:rPr>
                <w:rFonts w:ascii="Arial" w:hAnsi="Arial" w:cs="Arial"/>
                <w:sz w:val="22"/>
                <w:szCs w:val="22"/>
              </w:rPr>
              <w:t>a</w:t>
            </w:r>
            <w:r w:rsidR="003A510E" w:rsidRPr="00900466">
              <w:rPr>
                <w:rFonts w:ascii="Arial" w:hAnsi="Arial" w:cs="Arial"/>
                <w:spacing w:val="1"/>
                <w:sz w:val="22"/>
                <w:szCs w:val="22"/>
              </w:rPr>
              <w:t xml:space="preserve"> </w:t>
            </w:r>
            <w:r w:rsidR="003A510E" w:rsidRPr="00900466">
              <w:rPr>
                <w:rFonts w:ascii="Arial" w:hAnsi="Arial" w:cs="Arial"/>
                <w:sz w:val="22"/>
                <w:szCs w:val="22"/>
              </w:rPr>
              <w:t>summary</w:t>
            </w:r>
            <w:r w:rsidRPr="00900466">
              <w:rPr>
                <w:rFonts w:ascii="Arial" w:hAnsi="Arial" w:cs="Arial"/>
                <w:spacing w:val="-5"/>
                <w:sz w:val="22"/>
                <w:szCs w:val="22"/>
              </w:rPr>
              <w:t xml:space="preserve"> </w:t>
            </w:r>
            <w:r w:rsidRPr="00900466">
              <w:rPr>
                <w:rFonts w:ascii="Arial" w:hAnsi="Arial" w:cs="Arial"/>
                <w:sz w:val="22"/>
                <w:szCs w:val="22"/>
              </w:rPr>
              <w:t>of</w:t>
            </w:r>
            <w:r w:rsidRPr="00900466">
              <w:rPr>
                <w:rFonts w:ascii="Arial" w:hAnsi="Arial" w:cs="Arial"/>
                <w:spacing w:val="1"/>
                <w:sz w:val="22"/>
                <w:szCs w:val="22"/>
              </w:rPr>
              <w:t xml:space="preserve"> </w:t>
            </w:r>
            <w:r w:rsidRPr="00900466">
              <w:rPr>
                <w:rFonts w:ascii="Arial" w:hAnsi="Arial" w:cs="Arial"/>
                <w:sz w:val="22"/>
                <w:szCs w:val="22"/>
              </w:rPr>
              <w:t>recent</w:t>
            </w:r>
            <w:r w:rsidRPr="00900466">
              <w:rPr>
                <w:rFonts w:ascii="Arial" w:hAnsi="Arial" w:cs="Arial"/>
                <w:spacing w:val="2"/>
                <w:sz w:val="22"/>
                <w:szCs w:val="22"/>
              </w:rPr>
              <w:t xml:space="preserve"> </w:t>
            </w:r>
            <w:r w:rsidRPr="00900466">
              <w:rPr>
                <w:rFonts w:ascii="Arial" w:hAnsi="Arial" w:cs="Arial"/>
                <w:sz w:val="22"/>
                <w:szCs w:val="22"/>
              </w:rPr>
              <w:t>developments in</w:t>
            </w:r>
            <w:r w:rsidRPr="00900466">
              <w:rPr>
                <w:rFonts w:ascii="Arial" w:hAnsi="Arial" w:cs="Arial"/>
                <w:spacing w:val="2"/>
                <w:sz w:val="22"/>
                <w:szCs w:val="22"/>
              </w:rPr>
              <w:t xml:space="preserve"> </w:t>
            </w:r>
            <w:r w:rsidRPr="00900466">
              <w:rPr>
                <w:rFonts w:ascii="Arial" w:hAnsi="Arial" w:cs="Arial"/>
                <w:sz w:val="22"/>
                <w:szCs w:val="22"/>
              </w:rPr>
              <w:t>MassHealth</w:t>
            </w:r>
            <w:r w:rsidRPr="00900466">
              <w:rPr>
                <w:rFonts w:ascii="Arial" w:hAnsi="Arial" w:cs="Arial"/>
                <w:spacing w:val="-1"/>
                <w:sz w:val="22"/>
                <w:szCs w:val="22"/>
              </w:rPr>
              <w:t xml:space="preserve"> </w:t>
            </w:r>
            <w:r w:rsidRPr="00900466">
              <w:rPr>
                <w:rFonts w:ascii="Arial" w:hAnsi="Arial" w:cs="Arial"/>
                <w:sz w:val="22"/>
                <w:szCs w:val="22"/>
              </w:rPr>
              <w:t>in the</w:t>
            </w:r>
            <w:r w:rsidRPr="00900466">
              <w:rPr>
                <w:rFonts w:ascii="Arial" w:hAnsi="Arial" w:cs="Arial"/>
                <w:spacing w:val="-1"/>
                <w:sz w:val="22"/>
                <w:szCs w:val="22"/>
              </w:rPr>
              <w:t xml:space="preserve"> </w:t>
            </w:r>
            <w:r w:rsidRPr="00900466">
              <w:rPr>
                <w:rFonts w:ascii="Arial" w:hAnsi="Arial" w:cs="Arial"/>
                <w:sz w:val="22"/>
                <w:szCs w:val="22"/>
              </w:rPr>
              <w:t>context of pharmacy, managed</w:t>
            </w:r>
            <w:r w:rsidRPr="00900466">
              <w:rPr>
                <w:rFonts w:ascii="Arial" w:hAnsi="Arial" w:cs="Arial"/>
                <w:spacing w:val="2"/>
                <w:sz w:val="22"/>
                <w:szCs w:val="22"/>
              </w:rPr>
              <w:t xml:space="preserve"> </w:t>
            </w:r>
            <w:r w:rsidRPr="00900466">
              <w:rPr>
                <w:rFonts w:ascii="Arial" w:hAnsi="Arial" w:cs="Arial"/>
                <w:sz w:val="22"/>
                <w:szCs w:val="22"/>
              </w:rPr>
              <w:t>care,</w:t>
            </w:r>
            <w:r w:rsidRPr="00900466">
              <w:rPr>
                <w:rFonts w:ascii="Arial" w:hAnsi="Arial" w:cs="Arial"/>
                <w:spacing w:val="2"/>
                <w:sz w:val="22"/>
                <w:szCs w:val="22"/>
              </w:rPr>
              <w:t xml:space="preserve"> </w:t>
            </w:r>
            <w:r w:rsidRPr="00900466">
              <w:rPr>
                <w:rFonts w:ascii="Arial" w:hAnsi="Arial" w:cs="Arial"/>
                <w:sz w:val="22"/>
                <w:szCs w:val="22"/>
              </w:rPr>
              <w:t>or public</w:t>
            </w:r>
            <w:r w:rsidRPr="00900466">
              <w:rPr>
                <w:rFonts w:ascii="Arial" w:hAnsi="Arial" w:cs="Arial"/>
                <w:spacing w:val="-1"/>
                <w:sz w:val="22"/>
                <w:szCs w:val="22"/>
              </w:rPr>
              <w:t xml:space="preserve"> </w:t>
            </w:r>
            <w:r w:rsidRPr="00900466">
              <w:rPr>
                <w:rFonts w:ascii="Arial" w:hAnsi="Arial" w:cs="Arial"/>
                <w:sz w:val="22"/>
                <w:szCs w:val="22"/>
              </w:rPr>
              <w:t>health.</w:t>
            </w:r>
          </w:p>
          <w:p w14:paraId="1F92D537" w14:textId="43E8CE2B" w:rsidR="00797B56" w:rsidRPr="00900466" w:rsidRDefault="00797B56" w:rsidP="00D7509E">
            <w:pPr>
              <w:pStyle w:val="BodyText"/>
              <w:kinsoku w:val="0"/>
              <w:overflowPunct w:val="0"/>
              <w:ind w:left="0"/>
              <w:rPr>
                <w:rFonts w:ascii="Arial" w:hAnsi="Arial" w:cs="Arial"/>
                <w:sz w:val="22"/>
                <w:szCs w:val="22"/>
              </w:rPr>
            </w:pPr>
          </w:p>
        </w:tc>
        <w:tc>
          <w:tcPr>
            <w:tcW w:w="2523" w:type="dxa"/>
            <w:tcBorders>
              <w:bottom w:val="single" w:sz="4" w:space="0" w:color="auto"/>
            </w:tcBorders>
          </w:tcPr>
          <w:p w14:paraId="5F0A56BA" w14:textId="77777777" w:rsidR="00891E41" w:rsidRPr="00900466" w:rsidRDefault="00891E41" w:rsidP="00772118">
            <w:pPr>
              <w:rPr>
                <w:rFonts w:cs="Arial"/>
                <w:sz w:val="22"/>
                <w:szCs w:val="22"/>
              </w:rPr>
            </w:pPr>
          </w:p>
          <w:p w14:paraId="2AADFCCE" w14:textId="77777777" w:rsidR="00891E41" w:rsidRPr="00900466" w:rsidRDefault="00891E41" w:rsidP="00772118">
            <w:pPr>
              <w:rPr>
                <w:rFonts w:cs="Arial"/>
                <w:b/>
                <w:sz w:val="22"/>
                <w:szCs w:val="22"/>
                <w:u w:val="single"/>
              </w:rPr>
            </w:pPr>
            <w:r w:rsidRPr="00900466">
              <w:rPr>
                <w:rFonts w:cs="Arial"/>
                <w:b/>
                <w:sz w:val="22"/>
                <w:szCs w:val="22"/>
                <w:u w:val="single"/>
              </w:rPr>
              <w:t>Follow Up</w:t>
            </w:r>
          </w:p>
          <w:p w14:paraId="6FC83F81" w14:textId="77777777" w:rsidR="00891E41" w:rsidRPr="00900466" w:rsidRDefault="00891E41" w:rsidP="00772118">
            <w:pPr>
              <w:rPr>
                <w:rFonts w:cs="Arial"/>
                <w:sz w:val="22"/>
                <w:szCs w:val="22"/>
              </w:rPr>
            </w:pPr>
            <w:r w:rsidRPr="00900466">
              <w:rPr>
                <w:rFonts w:cs="Arial"/>
                <w:sz w:val="22"/>
                <w:szCs w:val="22"/>
              </w:rPr>
              <w:t>Informational/Advisory</w:t>
            </w:r>
            <w:r w:rsidRPr="00900466">
              <w:rPr>
                <w:rFonts w:cs="Arial"/>
                <w:b/>
                <w:sz w:val="22"/>
                <w:szCs w:val="22"/>
                <w:u w:val="single"/>
              </w:rPr>
              <w:t xml:space="preserve"> </w:t>
            </w:r>
          </w:p>
        </w:tc>
      </w:tr>
      <w:tr w:rsidR="00891E41" w:rsidRPr="00900466" w14:paraId="71DFEAB6" w14:textId="77777777" w:rsidTr="00772118">
        <w:trPr>
          <w:trHeight w:val="690"/>
        </w:trPr>
        <w:tc>
          <w:tcPr>
            <w:tcW w:w="2248" w:type="dxa"/>
            <w:tcBorders>
              <w:bottom w:val="single" w:sz="4" w:space="0" w:color="auto"/>
            </w:tcBorders>
          </w:tcPr>
          <w:p w14:paraId="59DEA753" w14:textId="77777777" w:rsidR="00891E41" w:rsidRPr="00900466" w:rsidRDefault="00891E41" w:rsidP="00772118">
            <w:pPr>
              <w:rPr>
                <w:rFonts w:cs="Arial"/>
                <w:sz w:val="22"/>
                <w:szCs w:val="22"/>
              </w:rPr>
            </w:pPr>
          </w:p>
          <w:p w14:paraId="4DC5FCEF" w14:textId="77777777" w:rsidR="00891E41" w:rsidRPr="00900466" w:rsidRDefault="00891E41" w:rsidP="00772118">
            <w:pPr>
              <w:rPr>
                <w:rFonts w:cs="Arial"/>
                <w:sz w:val="22"/>
                <w:szCs w:val="22"/>
              </w:rPr>
            </w:pPr>
            <w:r w:rsidRPr="00900466">
              <w:rPr>
                <w:rFonts w:cs="Arial"/>
                <w:sz w:val="22"/>
                <w:szCs w:val="22"/>
              </w:rPr>
              <w:t>Action</w:t>
            </w:r>
          </w:p>
        </w:tc>
        <w:tc>
          <w:tcPr>
            <w:tcW w:w="8202" w:type="dxa"/>
            <w:tcBorders>
              <w:bottom w:val="single" w:sz="4" w:space="0" w:color="auto"/>
            </w:tcBorders>
          </w:tcPr>
          <w:p w14:paraId="3F85383D" w14:textId="77777777" w:rsidR="00891E41" w:rsidRPr="00900466" w:rsidRDefault="00891E41" w:rsidP="00772118">
            <w:pPr>
              <w:rPr>
                <w:rFonts w:cs="Arial"/>
                <w:sz w:val="22"/>
                <w:szCs w:val="22"/>
              </w:rPr>
            </w:pPr>
          </w:p>
          <w:p w14:paraId="74CB46B6" w14:textId="77777777" w:rsidR="00891E41" w:rsidRPr="00900466" w:rsidRDefault="00891E41" w:rsidP="00772118">
            <w:pPr>
              <w:rPr>
                <w:rFonts w:cs="Arial"/>
                <w:sz w:val="22"/>
                <w:szCs w:val="22"/>
              </w:rPr>
            </w:pPr>
            <w:r w:rsidRPr="00900466">
              <w:rPr>
                <w:rFonts w:cs="Arial"/>
                <w:sz w:val="22"/>
                <w:szCs w:val="22"/>
              </w:rPr>
              <w:t xml:space="preserve">Discussion </w:t>
            </w:r>
          </w:p>
          <w:p w14:paraId="17B428F7" w14:textId="67CADA95" w:rsidR="00642BA4" w:rsidRDefault="00642BA4" w:rsidP="00A92567">
            <w:pPr>
              <w:pStyle w:val="ListParagraph"/>
              <w:numPr>
                <w:ilvl w:val="0"/>
                <w:numId w:val="3"/>
              </w:numPr>
              <w:tabs>
                <w:tab w:val="left" w:pos="1066"/>
              </w:tabs>
              <w:contextualSpacing/>
              <w:rPr>
                <w:rFonts w:ascii="Arial" w:hAnsi="Arial" w:cs="Arial"/>
                <w:sz w:val="22"/>
                <w:szCs w:val="22"/>
              </w:rPr>
            </w:pPr>
            <w:r>
              <w:rPr>
                <w:rFonts w:ascii="Arial" w:hAnsi="Arial" w:cs="Arial"/>
                <w:sz w:val="22"/>
                <w:szCs w:val="22"/>
              </w:rPr>
              <w:t>COVID-19</w:t>
            </w:r>
            <w:r w:rsidR="00F34599">
              <w:rPr>
                <w:rFonts w:ascii="Arial" w:hAnsi="Arial" w:cs="Arial"/>
                <w:sz w:val="22"/>
                <w:szCs w:val="22"/>
              </w:rPr>
              <w:t xml:space="preserve"> still has leniencies in </w:t>
            </w:r>
            <w:r w:rsidR="00045812">
              <w:rPr>
                <w:rFonts w:ascii="Arial" w:hAnsi="Arial" w:cs="Arial"/>
                <w:sz w:val="22"/>
                <w:szCs w:val="22"/>
              </w:rPr>
              <w:t>place.</w:t>
            </w:r>
          </w:p>
          <w:p w14:paraId="55FB86E3" w14:textId="4EA13D9C" w:rsidR="00642BA4" w:rsidRDefault="00045812" w:rsidP="00045812">
            <w:pPr>
              <w:pStyle w:val="ListParagraph"/>
              <w:numPr>
                <w:ilvl w:val="1"/>
                <w:numId w:val="3"/>
              </w:numPr>
              <w:tabs>
                <w:tab w:val="left" w:pos="1066"/>
              </w:tabs>
              <w:contextualSpacing/>
              <w:rPr>
                <w:rFonts w:ascii="Arial" w:hAnsi="Arial" w:cs="Arial"/>
                <w:sz w:val="22"/>
                <w:szCs w:val="22"/>
              </w:rPr>
            </w:pPr>
            <w:r>
              <w:rPr>
                <w:rFonts w:ascii="Arial" w:hAnsi="Arial" w:cs="Arial"/>
                <w:sz w:val="22"/>
                <w:szCs w:val="22"/>
              </w:rPr>
              <w:t>90-day</w:t>
            </w:r>
            <w:r w:rsidR="0067207E">
              <w:rPr>
                <w:rFonts w:ascii="Arial" w:hAnsi="Arial" w:cs="Arial"/>
                <w:sz w:val="22"/>
                <w:szCs w:val="22"/>
              </w:rPr>
              <w:t xml:space="preserve"> supplies (9</w:t>
            </w:r>
            <w:r w:rsidR="00CF2FBF">
              <w:rPr>
                <w:rFonts w:ascii="Arial" w:hAnsi="Arial" w:cs="Arial"/>
                <w:sz w:val="22"/>
                <w:szCs w:val="22"/>
              </w:rPr>
              <w:t>.5</w:t>
            </w:r>
            <w:r w:rsidR="0067207E">
              <w:rPr>
                <w:rFonts w:ascii="Arial" w:hAnsi="Arial" w:cs="Arial"/>
                <w:sz w:val="22"/>
                <w:szCs w:val="22"/>
              </w:rPr>
              <w:t>%)</w:t>
            </w:r>
          </w:p>
          <w:p w14:paraId="40E59702" w14:textId="1AC56D1B" w:rsidR="00187DAE" w:rsidRDefault="00187DAE" w:rsidP="00187DAE">
            <w:pPr>
              <w:pStyle w:val="ListParagraph"/>
              <w:numPr>
                <w:ilvl w:val="2"/>
                <w:numId w:val="3"/>
              </w:numPr>
              <w:tabs>
                <w:tab w:val="left" w:pos="1066"/>
              </w:tabs>
              <w:contextualSpacing/>
              <w:rPr>
                <w:rFonts w:ascii="Arial" w:hAnsi="Arial" w:cs="Arial"/>
                <w:sz w:val="22"/>
                <w:szCs w:val="22"/>
              </w:rPr>
            </w:pPr>
            <w:r>
              <w:rPr>
                <w:rFonts w:ascii="Arial" w:hAnsi="Arial" w:cs="Arial"/>
                <w:sz w:val="22"/>
                <w:szCs w:val="22"/>
              </w:rPr>
              <w:t xml:space="preserve">To be converted </w:t>
            </w:r>
            <w:r w:rsidR="00045266">
              <w:rPr>
                <w:rFonts w:ascii="Arial" w:hAnsi="Arial" w:cs="Arial"/>
                <w:sz w:val="22"/>
                <w:szCs w:val="22"/>
              </w:rPr>
              <w:t xml:space="preserve">from COVID-19 to </w:t>
            </w:r>
            <w:r w:rsidR="00647A8E">
              <w:rPr>
                <w:rFonts w:ascii="Arial" w:hAnsi="Arial" w:cs="Arial"/>
                <w:sz w:val="22"/>
                <w:szCs w:val="22"/>
              </w:rPr>
              <w:t>r</w:t>
            </w:r>
            <w:r w:rsidR="00045266">
              <w:rPr>
                <w:rFonts w:ascii="Arial" w:hAnsi="Arial" w:cs="Arial"/>
                <w:sz w:val="22"/>
                <w:szCs w:val="22"/>
              </w:rPr>
              <w:t>egula</w:t>
            </w:r>
            <w:r w:rsidR="00CF2FBF">
              <w:rPr>
                <w:rFonts w:ascii="Arial" w:hAnsi="Arial" w:cs="Arial"/>
                <w:sz w:val="22"/>
                <w:szCs w:val="22"/>
              </w:rPr>
              <w:t>tory</w:t>
            </w:r>
            <w:r w:rsidR="00045266">
              <w:rPr>
                <w:rFonts w:ascii="Arial" w:hAnsi="Arial" w:cs="Arial"/>
                <w:sz w:val="22"/>
                <w:szCs w:val="22"/>
              </w:rPr>
              <w:t xml:space="preserve"> 90-day supply</w:t>
            </w:r>
          </w:p>
          <w:p w14:paraId="29EF48C8" w14:textId="7E91EC95" w:rsidR="00045812" w:rsidRDefault="000169B3" w:rsidP="00045812">
            <w:pPr>
              <w:pStyle w:val="ListParagraph"/>
              <w:numPr>
                <w:ilvl w:val="1"/>
                <w:numId w:val="3"/>
              </w:numPr>
              <w:tabs>
                <w:tab w:val="left" w:pos="1066"/>
              </w:tabs>
              <w:contextualSpacing/>
              <w:rPr>
                <w:rFonts w:ascii="Arial" w:hAnsi="Arial" w:cs="Arial"/>
                <w:sz w:val="22"/>
                <w:szCs w:val="22"/>
              </w:rPr>
            </w:pPr>
            <w:r>
              <w:rPr>
                <w:rFonts w:ascii="Arial" w:hAnsi="Arial" w:cs="Arial"/>
                <w:sz w:val="22"/>
                <w:szCs w:val="22"/>
              </w:rPr>
              <w:t>Pay for deliveries.</w:t>
            </w:r>
          </w:p>
          <w:p w14:paraId="3BE4D6AB" w14:textId="7DDB46C9" w:rsidR="000169B3" w:rsidRDefault="006946E4" w:rsidP="000169B3">
            <w:pPr>
              <w:pStyle w:val="ListParagraph"/>
              <w:numPr>
                <w:ilvl w:val="2"/>
                <w:numId w:val="3"/>
              </w:numPr>
              <w:tabs>
                <w:tab w:val="left" w:pos="1066"/>
              </w:tabs>
              <w:contextualSpacing/>
              <w:rPr>
                <w:rFonts w:ascii="Arial" w:hAnsi="Arial" w:cs="Arial"/>
                <w:sz w:val="22"/>
                <w:szCs w:val="22"/>
              </w:rPr>
            </w:pPr>
            <w:r>
              <w:rPr>
                <w:rFonts w:ascii="Arial" w:hAnsi="Arial" w:cs="Arial"/>
                <w:sz w:val="22"/>
                <w:szCs w:val="22"/>
              </w:rPr>
              <w:t>Average 4,500 per month in 2021</w:t>
            </w:r>
          </w:p>
          <w:p w14:paraId="60377578" w14:textId="60E79F1C" w:rsidR="00553C1A" w:rsidRDefault="00CF2FBF" w:rsidP="000169B3">
            <w:pPr>
              <w:pStyle w:val="ListParagraph"/>
              <w:numPr>
                <w:ilvl w:val="2"/>
                <w:numId w:val="3"/>
              </w:numPr>
              <w:tabs>
                <w:tab w:val="left" w:pos="1066"/>
              </w:tabs>
              <w:contextualSpacing/>
              <w:rPr>
                <w:rFonts w:ascii="Arial" w:hAnsi="Arial" w:cs="Arial"/>
                <w:sz w:val="22"/>
                <w:szCs w:val="22"/>
              </w:rPr>
            </w:pPr>
            <w:r>
              <w:rPr>
                <w:rFonts w:ascii="Arial" w:hAnsi="Arial" w:cs="Arial"/>
                <w:sz w:val="22"/>
                <w:szCs w:val="22"/>
              </w:rPr>
              <w:t>Will be part of regulatory update to continue to pay for deliveries</w:t>
            </w:r>
            <w:r w:rsidR="00021575">
              <w:rPr>
                <w:rFonts w:ascii="Arial" w:hAnsi="Arial" w:cs="Arial"/>
                <w:sz w:val="22"/>
                <w:szCs w:val="22"/>
              </w:rPr>
              <w:t xml:space="preserve"> </w:t>
            </w:r>
          </w:p>
          <w:p w14:paraId="726DC1FE" w14:textId="70DA40DB" w:rsidR="006946E4" w:rsidRDefault="001B301B" w:rsidP="001B301B">
            <w:pPr>
              <w:pStyle w:val="ListParagraph"/>
              <w:numPr>
                <w:ilvl w:val="1"/>
                <w:numId w:val="3"/>
              </w:numPr>
              <w:tabs>
                <w:tab w:val="left" w:pos="1066"/>
              </w:tabs>
              <w:contextualSpacing/>
              <w:rPr>
                <w:rFonts w:ascii="Arial" w:hAnsi="Arial" w:cs="Arial"/>
                <w:sz w:val="22"/>
                <w:szCs w:val="22"/>
              </w:rPr>
            </w:pPr>
            <w:r>
              <w:rPr>
                <w:rFonts w:ascii="Arial" w:hAnsi="Arial" w:cs="Arial"/>
                <w:sz w:val="22"/>
                <w:szCs w:val="22"/>
              </w:rPr>
              <w:t>Vaccines</w:t>
            </w:r>
          </w:p>
          <w:p w14:paraId="6351D95B" w14:textId="5C8ECD00" w:rsidR="001B301B" w:rsidRDefault="008F3B5E" w:rsidP="001B301B">
            <w:pPr>
              <w:pStyle w:val="ListParagraph"/>
              <w:numPr>
                <w:ilvl w:val="2"/>
                <w:numId w:val="3"/>
              </w:numPr>
              <w:tabs>
                <w:tab w:val="left" w:pos="1066"/>
              </w:tabs>
              <w:contextualSpacing/>
              <w:rPr>
                <w:rFonts w:ascii="Arial" w:hAnsi="Arial" w:cs="Arial"/>
                <w:sz w:val="22"/>
                <w:szCs w:val="22"/>
              </w:rPr>
            </w:pPr>
            <w:r>
              <w:rPr>
                <w:rFonts w:ascii="Arial" w:hAnsi="Arial" w:cs="Arial"/>
                <w:sz w:val="22"/>
                <w:szCs w:val="22"/>
              </w:rPr>
              <w:t>Past week</w:t>
            </w:r>
            <w:r w:rsidR="00613AB3">
              <w:rPr>
                <w:rFonts w:ascii="Arial" w:hAnsi="Arial" w:cs="Arial"/>
                <w:sz w:val="22"/>
                <w:szCs w:val="22"/>
              </w:rPr>
              <w:t xml:space="preserve"> (May – June)</w:t>
            </w:r>
            <w:r>
              <w:rPr>
                <w:rFonts w:ascii="Arial" w:hAnsi="Arial" w:cs="Arial"/>
                <w:sz w:val="22"/>
                <w:szCs w:val="22"/>
              </w:rPr>
              <w:t xml:space="preserve"> – 977 per day average</w:t>
            </w:r>
          </w:p>
          <w:p w14:paraId="0181B22F" w14:textId="6E64E507" w:rsidR="008F3B5E" w:rsidRDefault="007D7038" w:rsidP="001B301B">
            <w:pPr>
              <w:pStyle w:val="ListParagraph"/>
              <w:numPr>
                <w:ilvl w:val="2"/>
                <w:numId w:val="3"/>
              </w:numPr>
              <w:tabs>
                <w:tab w:val="left" w:pos="1066"/>
              </w:tabs>
              <w:contextualSpacing/>
              <w:rPr>
                <w:rFonts w:ascii="Arial" w:hAnsi="Arial" w:cs="Arial"/>
                <w:sz w:val="22"/>
                <w:szCs w:val="22"/>
              </w:rPr>
            </w:pPr>
            <w:r>
              <w:rPr>
                <w:rFonts w:ascii="Arial" w:hAnsi="Arial" w:cs="Arial"/>
                <w:sz w:val="22"/>
                <w:szCs w:val="22"/>
              </w:rPr>
              <w:t xml:space="preserve">Previous week </w:t>
            </w:r>
            <w:r w:rsidR="00613AB3">
              <w:rPr>
                <w:rFonts w:ascii="Arial" w:hAnsi="Arial" w:cs="Arial"/>
                <w:sz w:val="22"/>
                <w:szCs w:val="22"/>
              </w:rPr>
              <w:t xml:space="preserve">(May) </w:t>
            </w:r>
            <w:r w:rsidR="00A43C69">
              <w:rPr>
                <w:rFonts w:ascii="Arial" w:hAnsi="Arial" w:cs="Arial"/>
                <w:sz w:val="22"/>
                <w:szCs w:val="22"/>
              </w:rPr>
              <w:t>– 1,277 per day average</w:t>
            </w:r>
          </w:p>
          <w:p w14:paraId="2FB3252C" w14:textId="5D29D8D5" w:rsidR="00A43C69" w:rsidRDefault="00A43C69" w:rsidP="00A43C69">
            <w:pPr>
              <w:pStyle w:val="ListParagraph"/>
              <w:numPr>
                <w:ilvl w:val="1"/>
                <w:numId w:val="3"/>
              </w:numPr>
              <w:tabs>
                <w:tab w:val="left" w:pos="1066"/>
              </w:tabs>
              <w:contextualSpacing/>
              <w:rPr>
                <w:rFonts w:ascii="Arial" w:hAnsi="Arial" w:cs="Arial"/>
                <w:sz w:val="22"/>
                <w:szCs w:val="22"/>
              </w:rPr>
            </w:pPr>
            <w:r>
              <w:rPr>
                <w:rFonts w:ascii="Arial" w:hAnsi="Arial" w:cs="Arial"/>
                <w:sz w:val="22"/>
                <w:szCs w:val="22"/>
              </w:rPr>
              <w:t>New Rates</w:t>
            </w:r>
            <w:r w:rsidR="00B81096">
              <w:rPr>
                <w:rFonts w:ascii="Arial" w:hAnsi="Arial" w:cs="Arial"/>
                <w:sz w:val="22"/>
                <w:szCs w:val="22"/>
              </w:rPr>
              <w:t xml:space="preserve"> to consider</w:t>
            </w:r>
          </w:p>
          <w:p w14:paraId="6D3D15A8" w14:textId="3458BD4F" w:rsidR="00A43C69" w:rsidRDefault="00F810CE" w:rsidP="006A28CF">
            <w:pPr>
              <w:pStyle w:val="ListParagraph"/>
              <w:numPr>
                <w:ilvl w:val="2"/>
                <w:numId w:val="3"/>
              </w:numPr>
              <w:tabs>
                <w:tab w:val="left" w:pos="1066"/>
              </w:tabs>
              <w:contextualSpacing/>
              <w:rPr>
                <w:rFonts w:ascii="Arial" w:hAnsi="Arial" w:cs="Arial"/>
                <w:sz w:val="22"/>
                <w:szCs w:val="22"/>
              </w:rPr>
            </w:pPr>
            <w:r>
              <w:rPr>
                <w:rFonts w:ascii="Arial" w:hAnsi="Arial" w:cs="Arial"/>
                <w:sz w:val="22"/>
                <w:szCs w:val="22"/>
              </w:rPr>
              <w:t xml:space="preserve">Medicare paying </w:t>
            </w:r>
            <w:r w:rsidR="00CF2FBF">
              <w:rPr>
                <w:rFonts w:ascii="Arial" w:hAnsi="Arial" w:cs="Arial"/>
                <w:sz w:val="22"/>
                <w:szCs w:val="22"/>
              </w:rPr>
              <w:t>administrative</w:t>
            </w:r>
            <w:r>
              <w:rPr>
                <w:rFonts w:ascii="Arial" w:hAnsi="Arial" w:cs="Arial"/>
                <w:sz w:val="22"/>
                <w:szCs w:val="22"/>
              </w:rPr>
              <w:t xml:space="preserve"> </w:t>
            </w:r>
            <w:r w:rsidR="0002679A">
              <w:rPr>
                <w:rFonts w:ascii="Arial" w:hAnsi="Arial" w:cs="Arial"/>
                <w:sz w:val="22"/>
                <w:szCs w:val="22"/>
              </w:rPr>
              <w:t xml:space="preserve">vaccination </w:t>
            </w:r>
            <w:r w:rsidR="006A28CF">
              <w:rPr>
                <w:rFonts w:ascii="Arial" w:hAnsi="Arial" w:cs="Arial"/>
                <w:sz w:val="22"/>
                <w:szCs w:val="22"/>
              </w:rPr>
              <w:t>fees.</w:t>
            </w:r>
            <w:r w:rsidR="0002679A">
              <w:rPr>
                <w:rFonts w:ascii="Arial" w:hAnsi="Arial" w:cs="Arial"/>
                <w:sz w:val="22"/>
                <w:szCs w:val="22"/>
              </w:rPr>
              <w:t xml:space="preserve"> </w:t>
            </w:r>
          </w:p>
          <w:p w14:paraId="583C5C6F" w14:textId="41069AE4" w:rsidR="0002679A" w:rsidRDefault="0002679A" w:rsidP="006A28CF">
            <w:pPr>
              <w:pStyle w:val="ListParagraph"/>
              <w:numPr>
                <w:ilvl w:val="2"/>
                <w:numId w:val="3"/>
              </w:numPr>
              <w:tabs>
                <w:tab w:val="left" w:pos="1066"/>
              </w:tabs>
              <w:contextualSpacing/>
              <w:rPr>
                <w:rFonts w:ascii="Arial" w:hAnsi="Arial" w:cs="Arial"/>
                <w:sz w:val="22"/>
                <w:szCs w:val="22"/>
              </w:rPr>
            </w:pPr>
            <w:r>
              <w:rPr>
                <w:rFonts w:ascii="Arial" w:hAnsi="Arial" w:cs="Arial"/>
                <w:sz w:val="22"/>
                <w:szCs w:val="22"/>
              </w:rPr>
              <w:t xml:space="preserve">Medicare paying </w:t>
            </w:r>
            <w:r w:rsidR="006A28CF">
              <w:rPr>
                <w:rFonts w:ascii="Arial" w:hAnsi="Arial" w:cs="Arial"/>
                <w:sz w:val="22"/>
                <w:szCs w:val="22"/>
              </w:rPr>
              <w:t>in</w:t>
            </w:r>
            <w:r>
              <w:rPr>
                <w:rFonts w:ascii="Arial" w:hAnsi="Arial" w:cs="Arial"/>
                <w:sz w:val="22"/>
                <w:szCs w:val="22"/>
              </w:rPr>
              <w:t xml:space="preserve"> home </w:t>
            </w:r>
            <w:r w:rsidR="006A28CF">
              <w:rPr>
                <w:rFonts w:ascii="Arial" w:hAnsi="Arial" w:cs="Arial"/>
                <w:sz w:val="22"/>
                <w:szCs w:val="22"/>
              </w:rPr>
              <w:t>infusions.</w:t>
            </w:r>
          </w:p>
          <w:p w14:paraId="3570FF5C" w14:textId="7A63DA55" w:rsidR="006A28CF" w:rsidRDefault="004A0A62" w:rsidP="006A28CF">
            <w:pPr>
              <w:pStyle w:val="ListParagraph"/>
              <w:numPr>
                <w:ilvl w:val="1"/>
                <w:numId w:val="3"/>
              </w:numPr>
              <w:tabs>
                <w:tab w:val="left" w:pos="1066"/>
              </w:tabs>
              <w:contextualSpacing/>
              <w:rPr>
                <w:rFonts w:ascii="Arial" w:hAnsi="Arial" w:cs="Arial"/>
                <w:sz w:val="22"/>
                <w:szCs w:val="22"/>
              </w:rPr>
            </w:pPr>
            <w:r>
              <w:rPr>
                <w:rFonts w:ascii="Arial" w:hAnsi="Arial" w:cs="Arial"/>
                <w:sz w:val="22"/>
                <w:szCs w:val="22"/>
              </w:rPr>
              <w:t>Contemplating</w:t>
            </w:r>
            <w:r w:rsidR="00B81096">
              <w:rPr>
                <w:rFonts w:ascii="Arial" w:hAnsi="Arial" w:cs="Arial"/>
                <w:sz w:val="22"/>
                <w:szCs w:val="22"/>
              </w:rPr>
              <w:t xml:space="preserve"> reimbursing</w:t>
            </w:r>
            <w:r>
              <w:rPr>
                <w:rFonts w:ascii="Arial" w:hAnsi="Arial" w:cs="Arial"/>
                <w:sz w:val="22"/>
                <w:szCs w:val="22"/>
              </w:rPr>
              <w:t xml:space="preserve"> test</w:t>
            </w:r>
            <w:r w:rsidR="00B81096">
              <w:rPr>
                <w:rFonts w:ascii="Arial" w:hAnsi="Arial" w:cs="Arial"/>
                <w:sz w:val="22"/>
                <w:szCs w:val="22"/>
              </w:rPr>
              <w:t xml:space="preserve"> kits</w:t>
            </w:r>
            <w:r w:rsidR="00662FD7">
              <w:rPr>
                <w:rFonts w:ascii="Arial" w:hAnsi="Arial" w:cs="Arial"/>
                <w:sz w:val="22"/>
                <w:szCs w:val="22"/>
              </w:rPr>
              <w:t xml:space="preserve"> </w:t>
            </w:r>
            <w:r w:rsidR="00B81096">
              <w:rPr>
                <w:rFonts w:ascii="Arial" w:hAnsi="Arial" w:cs="Arial"/>
                <w:sz w:val="22"/>
                <w:szCs w:val="22"/>
              </w:rPr>
              <w:t>through</w:t>
            </w:r>
            <w:r>
              <w:rPr>
                <w:rFonts w:ascii="Arial" w:hAnsi="Arial" w:cs="Arial"/>
                <w:sz w:val="22"/>
                <w:szCs w:val="22"/>
              </w:rPr>
              <w:t xml:space="preserve"> pharmacy (currently no date for this)</w:t>
            </w:r>
          </w:p>
          <w:p w14:paraId="2CED6F85" w14:textId="35CCA398" w:rsidR="004A0A62" w:rsidRDefault="00CF2FBF" w:rsidP="006A28CF">
            <w:pPr>
              <w:pStyle w:val="ListParagraph"/>
              <w:numPr>
                <w:ilvl w:val="1"/>
                <w:numId w:val="3"/>
              </w:numPr>
              <w:tabs>
                <w:tab w:val="left" w:pos="1066"/>
              </w:tabs>
              <w:contextualSpacing/>
              <w:rPr>
                <w:rFonts w:ascii="Arial" w:hAnsi="Arial" w:cs="Arial"/>
                <w:sz w:val="22"/>
                <w:szCs w:val="22"/>
              </w:rPr>
            </w:pPr>
            <w:r>
              <w:rPr>
                <w:rFonts w:ascii="Arial" w:hAnsi="Arial" w:cs="Arial"/>
                <w:sz w:val="22"/>
                <w:szCs w:val="22"/>
              </w:rPr>
              <w:t xml:space="preserve">MA </w:t>
            </w:r>
            <w:r w:rsidR="00B67B38">
              <w:rPr>
                <w:rFonts w:ascii="Arial" w:hAnsi="Arial" w:cs="Arial"/>
                <w:sz w:val="22"/>
                <w:szCs w:val="22"/>
              </w:rPr>
              <w:t>State of Emergency</w:t>
            </w:r>
            <w:r w:rsidR="008F39C2">
              <w:rPr>
                <w:rFonts w:ascii="Arial" w:hAnsi="Arial" w:cs="Arial"/>
                <w:sz w:val="22"/>
                <w:szCs w:val="22"/>
              </w:rPr>
              <w:t xml:space="preserve"> ended as of June 15, 2021.</w:t>
            </w:r>
          </w:p>
          <w:p w14:paraId="0E2F589C" w14:textId="194A7E76" w:rsidR="008F39C2" w:rsidRDefault="008F39C2" w:rsidP="006A28CF">
            <w:pPr>
              <w:pStyle w:val="ListParagraph"/>
              <w:numPr>
                <w:ilvl w:val="1"/>
                <w:numId w:val="3"/>
              </w:numPr>
              <w:tabs>
                <w:tab w:val="left" w:pos="1066"/>
              </w:tabs>
              <w:contextualSpacing/>
              <w:rPr>
                <w:rFonts w:ascii="Arial" w:hAnsi="Arial" w:cs="Arial"/>
                <w:sz w:val="22"/>
                <w:szCs w:val="22"/>
              </w:rPr>
            </w:pPr>
            <w:r>
              <w:rPr>
                <w:rFonts w:ascii="Arial" w:hAnsi="Arial" w:cs="Arial"/>
                <w:sz w:val="22"/>
                <w:szCs w:val="22"/>
              </w:rPr>
              <w:t>Federal Emergency to end as of December 31, 2021.</w:t>
            </w:r>
          </w:p>
          <w:p w14:paraId="1FB3D00B" w14:textId="0506E162" w:rsidR="00642BA4" w:rsidRDefault="00021575" w:rsidP="00A92567">
            <w:pPr>
              <w:pStyle w:val="ListParagraph"/>
              <w:numPr>
                <w:ilvl w:val="0"/>
                <w:numId w:val="3"/>
              </w:numPr>
              <w:tabs>
                <w:tab w:val="left" w:pos="1066"/>
              </w:tabs>
              <w:contextualSpacing/>
              <w:rPr>
                <w:rFonts w:ascii="Arial" w:hAnsi="Arial" w:cs="Arial"/>
                <w:sz w:val="22"/>
                <w:szCs w:val="22"/>
              </w:rPr>
            </w:pPr>
            <w:r>
              <w:rPr>
                <w:rFonts w:ascii="Arial" w:hAnsi="Arial" w:cs="Arial"/>
                <w:sz w:val="22"/>
                <w:szCs w:val="22"/>
              </w:rPr>
              <w:t>Continued Negotiations</w:t>
            </w:r>
          </w:p>
          <w:p w14:paraId="611D9BFB" w14:textId="4B6343CF" w:rsidR="008D2EAC" w:rsidRDefault="00C55A22" w:rsidP="008D2EAC">
            <w:pPr>
              <w:pStyle w:val="ListParagraph"/>
              <w:numPr>
                <w:ilvl w:val="1"/>
                <w:numId w:val="3"/>
              </w:numPr>
              <w:tabs>
                <w:tab w:val="left" w:pos="1066"/>
              </w:tabs>
              <w:contextualSpacing/>
              <w:rPr>
                <w:rFonts w:ascii="Arial" w:hAnsi="Arial" w:cs="Arial"/>
                <w:sz w:val="22"/>
                <w:szCs w:val="22"/>
              </w:rPr>
            </w:pPr>
            <w:r>
              <w:rPr>
                <w:rFonts w:ascii="Arial" w:hAnsi="Arial" w:cs="Arial"/>
                <w:sz w:val="22"/>
                <w:szCs w:val="22"/>
              </w:rPr>
              <w:t xml:space="preserve">Thank you to Pharmaceutical </w:t>
            </w:r>
            <w:r w:rsidR="00297ABF">
              <w:rPr>
                <w:rFonts w:ascii="Arial" w:hAnsi="Arial" w:cs="Arial"/>
                <w:sz w:val="22"/>
                <w:szCs w:val="22"/>
              </w:rPr>
              <w:t xml:space="preserve">Industry and their continued </w:t>
            </w:r>
            <w:r w:rsidR="00CF2FBF">
              <w:rPr>
                <w:rFonts w:ascii="Arial" w:hAnsi="Arial" w:cs="Arial"/>
                <w:sz w:val="22"/>
                <w:szCs w:val="22"/>
              </w:rPr>
              <w:t>discussions</w:t>
            </w:r>
            <w:r w:rsidR="008D2EAC">
              <w:rPr>
                <w:rFonts w:ascii="Arial" w:hAnsi="Arial" w:cs="Arial"/>
                <w:sz w:val="22"/>
                <w:szCs w:val="22"/>
              </w:rPr>
              <w:t>.</w:t>
            </w:r>
          </w:p>
          <w:p w14:paraId="2F24E986" w14:textId="4C1286AB" w:rsidR="008D2EAC" w:rsidRDefault="008D2EAC" w:rsidP="008D2EAC">
            <w:pPr>
              <w:pStyle w:val="ListParagraph"/>
              <w:numPr>
                <w:ilvl w:val="1"/>
                <w:numId w:val="3"/>
              </w:numPr>
              <w:tabs>
                <w:tab w:val="left" w:pos="1066"/>
              </w:tabs>
              <w:contextualSpacing/>
              <w:rPr>
                <w:rFonts w:ascii="Arial" w:hAnsi="Arial" w:cs="Arial"/>
                <w:sz w:val="22"/>
                <w:szCs w:val="22"/>
              </w:rPr>
            </w:pPr>
            <w:r w:rsidRPr="007F7F95">
              <w:rPr>
                <w:rFonts w:ascii="Arial" w:hAnsi="Arial" w:cs="Arial"/>
                <w:sz w:val="22"/>
                <w:szCs w:val="22"/>
              </w:rPr>
              <w:t xml:space="preserve">Have met budget target ($150 million) </w:t>
            </w:r>
            <w:r w:rsidR="00292CAB">
              <w:rPr>
                <w:rFonts w:ascii="Arial" w:hAnsi="Arial" w:cs="Arial"/>
                <w:sz w:val="22"/>
                <w:szCs w:val="22"/>
              </w:rPr>
              <w:t>this fiscal year.</w:t>
            </w:r>
          </w:p>
          <w:p w14:paraId="6782BF05" w14:textId="2D06ED95" w:rsidR="00642BA4" w:rsidRPr="00D4795D" w:rsidRDefault="00C30A47" w:rsidP="00CF2FBF">
            <w:pPr>
              <w:pStyle w:val="ListParagraph"/>
              <w:numPr>
                <w:ilvl w:val="1"/>
                <w:numId w:val="3"/>
              </w:numPr>
              <w:tabs>
                <w:tab w:val="left" w:pos="1066"/>
              </w:tabs>
              <w:contextualSpacing/>
              <w:rPr>
                <w:rFonts w:cs="Arial"/>
                <w:sz w:val="22"/>
                <w:szCs w:val="22"/>
              </w:rPr>
            </w:pPr>
            <w:r>
              <w:rPr>
                <w:rFonts w:ascii="Arial" w:hAnsi="Arial" w:cs="Arial"/>
                <w:sz w:val="22"/>
                <w:szCs w:val="22"/>
              </w:rPr>
              <w:t>4</w:t>
            </w:r>
            <w:r w:rsidR="003C65BD">
              <w:rPr>
                <w:rFonts w:ascii="Arial" w:hAnsi="Arial" w:cs="Arial"/>
                <w:sz w:val="22"/>
                <w:szCs w:val="22"/>
              </w:rPr>
              <w:t>4</w:t>
            </w:r>
            <w:r>
              <w:rPr>
                <w:rFonts w:ascii="Arial" w:hAnsi="Arial" w:cs="Arial"/>
                <w:sz w:val="22"/>
                <w:szCs w:val="22"/>
              </w:rPr>
              <w:t xml:space="preserve"> </w:t>
            </w:r>
            <w:r w:rsidR="00CF2FBF">
              <w:rPr>
                <w:rFonts w:ascii="Arial" w:hAnsi="Arial" w:cs="Arial"/>
                <w:sz w:val="22"/>
                <w:szCs w:val="22"/>
              </w:rPr>
              <w:t>contracts – seven are value based</w:t>
            </w:r>
            <w:r w:rsidR="003C65BD">
              <w:rPr>
                <w:rFonts w:ascii="Arial" w:hAnsi="Arial" w:cs="Arial"/>
                <w:sz w:val="22"/>
                <w:szCs w:val="22"/>
              </w:rPr>
              <w:t>.</w:t>
            </w:r>
          </w:p>
          <w:p w14:paraId="45995B1C" w14:textId="26C7DD76" w:rsidR="00642BA4" w:rsidRDefault="00DB3F48" w:rsidP="00A92567">
            <w:pPr>
              <w:pStyle w:val="ListParagraph"/>
              <w:numPr>
                <w:ilvl w:val="0"/>
                <w:numId w:val="3"/>
              </w:numPr>
              <w:tabs>
                <w:tab w:val="left" w:pos="1066"/>
              </w:tabs>
              <w:contextualSpacing/>
              <w:rPr>
                <w:rFonts w:ascii="Arial" w:hAnsi="Arial" w:cs="Arial"/>
                <w:sz w:val="22"/>
                <w:szCs w:val="22"/>
              </w:rPr>
            </w:pPr>
            <w:r>
              <w:rPr>
                <w:rFonts w:ascii="Arial" w:hAnsi="Arial" w:cs="Arial"/>
                <w:sz w:val="22"/>
                <w:szCs w:val="22"/>
              </w:rPr>
              <w:t>Digital Therapies</w:t>
            </w:r>
            <w:r w:rsidR="00CA6AD1">
              <w:rPr>
                <w:rFonts w:ascii="Arial" w:hAnsi="Arial" w:cs="Arial"/>
                <w:sz w:val="22"/>
                <w:szCs w:val="22"/>
              </w:rPr>
              <w:t xml:space="preserve"> </w:t>
            </w:r>
            <w:r w:rsidR="00B81096">
              <w:rPr>
                <w:rFonts w:ascii="Arial" w:hAnsi="Arial" w:cs="Arial"/>
                <w:sz w:val="22"/>
                <w:szCs w:val="22"/>
              </w:rPr>
              <w:t xml:space="preserve">(DT) </w:t>
            </w:r>
            <w:r w:rsidR="00CA6AD1">
              <w:rPr>
                <w:rFonts w:ascii="Arial" w:hAnsi="Arial" w:cs="Arial"/>
                <w:sz w:val="22"/>
                <w:szCs w:val="22"/>
              </w:rPr>
              <w:t>– Due Diligence Notice</w:t>
            </w:r>
            <w:r w:rsidR="00CF2FBF">
              <w:rPr>
                <w:rFonts w:ascii="Arial" w:hAnsi="Arial" w:cs="Arial"/>
                <w:sz w:val="22"/>
                <w:szCs w:val="22"/>
              </w:rPr>
              <w:t xml:space="preserve"> posted</w:t>
            </w:r>
          </w:p>
          <w:p w14:paraId="7E0060C3" w14:textId="63BBFB98" w:rsidR="00B24CBC" w:rsidRPr="00D4795D" w:rsidRDefault="00B24CBC" w:rsidP="00CF2FBF">
            <w:pPr>
              <w:pStyle w:val="ListParagraph"/>
              <w:numPr>
                <w:ilvl w:val="1"/>
                <w:numId w:val="3"/>
              </w:numPr>
              <w:tabs>
                <w:tab w:val="left" w:pos="1066"/>
              </w:tabs>
              <w:contextualSpacing/>
              <w:rPr>
                <w:rFonts w:ascii="Arial" w:hAnsi="Arial" w:cs="Arial"/>
                <w:sz w:val="22"/>
                <w:szCs w:val="22"/>
              </w:rPr>
            </w:pPr>
            <w:r w:rsidRPr="00CF2FBF">
              <w:rPr>
                <w:rFonts w:ascii="Arial" w:hAnsi="Arial" w:cs="Arial"/>
                <w:sz w:val="22"/>
                <w:szCs w:val="22"/>
              </w:rPr>
              <w:t>Negotiations are currently in process</w:t>
            </w:r>
            <w:r w:rsidR="00CF2FBF" w:rsidRPr="00CF2FBF">
              <w:rPr>
                <w:rFonts w:ascii="Arial" w:hAnsi="Arial" w:cs="Arial"/>
                <w:sz w:val="22"/>
                <w:szCs w:val="22"/>
              </w:rPr>
              <w:t xml:space="preserve"> for</w:t>
            </w:r>
            <w:r w:rsidR="00CF2FBF">
              <w:rPr>
                <w:rFonts w:ascii="Arial" w:hAnsi="Arial" w:cs="Arial"/>
                <w:sz w:val="22"/>
                <w:szCs w:val="22"/>
              </w:rPr>
              <w:t xml:space="preserve"> </w:t>
            </w:r>
            <w:r w:rsidR="00C675F6" w:rsidRPr="00CF2FBF">
              <w:rPr>
                <w:rFonts w:ascii="Arial" w:hAnsi="Arial" w:cs="Arial"/>
                <w:sz w:val="22"/>
                <w:szCs w:val="22"/>
              </w:rPr>
              <w:t xml:space="preserve">FDA approved </w:t>
            </w:r>
            <w:r w:rsidR="00B81096">
              <w:rPr>
                <w:rFonts w:ascii="Arial" w:hAnsi="Arial" w:cs="Arial"/>
                <w:sz w:val="22"/>
                <w:szCs w:val="22"/>
              </w:rPr>
              <w:t>DT</w:t>
            </w:r>
            <w:r w:rsidR="00B81096" w:rsidRPr="00CF2FBF">
              <w:rPr>
                <w:rFonts w:ascii="Arial" w:hAnsi="Arial" w:cs="Arial"/>
                <w:sz w:val="22"/>
                <w:szCs w:val="22"/>
              </w:rPr>
              <w:t xml:space="preserve"> </w:t>
            </w:r>
            <w:r w:rsidR="00BA1678" w:rsidRPr="00CF2FBF">
              <w:rPr>
                <w:rFonts w:ascii="Arial" w:hAnsi="Arial" w:cs="Arial"/>
                <w:sz w:val="22"/>
                <w:szCs w:val="22"/>
              </w:rPr>
              <w:t xml:space="preserve">used in </w:t>
            </w:r>
            <w:r w:rsidR="00B81096">
              <w:rPr>
                <w:rFonts w:ascii="Arial" w:hAnsi="Arial" w:cs="Arial"/>
                <w:sz w:val="22"/>
                <w:szCs w:val="22"/>
              </w:rPr>
              <w:t>substance/</w:t>
            </w:r>
            <w:r w:rsidR="00BA1678" w:rsidRPr="00CF2FBF">
              <w:rPr>
                <w:rFonts w:ascii="Arial" w:hAnsi="Arial" w:cs="Arial"/>
                <w:sz w:val="22"/>
                <w:szCs w:val="22"/>
              </w:rPr>
              <w:t xml:space="preserve">opioid </w:t>
            </w:r>
            <w:r w:rsidR="00B81096">
              <w:rPr>
                <w:rFonts w:ascii="Arial" w:hAnsi="Arial" w:cs="Arial"/>
                <w:sz w:val="22"/>
                <w:szCs w:val="22"/>
              </w:rPr>
              <w:t xml:space="preserve">use </w:t>
            </w:r>
            <w:r w:rsidR="00BA1678" w:rsidRPr="00CF2FBF">
              <w:rPr>
                <w:rFonts w:ascii="Arial" w:hAnsi="Arial" w:cs="Arial"/>
                <w:sz w:val="22"/>
                <w:szCs w:val="22"/>
              </w:rPr>
              <w:t>disorder</w:t>
            </w:r>
            <w:r w:rsidR="00CF2FBF">
              <w:rPr>
                <w:rFonts w:ascii="Arial" w:hAnsi="Arial" w:cs="Arial"/>
                <w:sz w:val="22"/>
                <w:szCs w:val="22"/>
              </w:rPr>
              <w:t>.</w:t>
            </w:r>
          </w:p>
          <w:p w14:paraId="32581007" w14:textId="1942B2DA" w:rsidR="00BA1678" w:rsidRPr="00B24CBC" w:rsidRDefault="00E12BB3" w:rsidP="00B24CBC">
            <w:pPr>
              <w:pStyle w:val="ListParagraph"/>
              <w:numPr>
                <w:ilvl w:val="1"/>
                <w:numId w:val="3"/>
              </w:numPr>
              <w:tabs>
                <w:tab w:val="left" w:pos="1066"/>
              </w:tabs>
              <w:contextualSpacing/>
              <w:rPr>
                <w:rFonts w:ascii="Arial" w:hAnsi="Arial" w:cs="Arial"/>
                <w:sz w:val="22"/>
                <w:szCs w:val="22"/>
              </w:rPr>
            </w:pPr>
            <w:r>
              <w:rPr>
                <w:rFonts w:ascii="Arial" w:hAnsi="Arial" w:cs="Arial"/>
                <w:sz w:val="22"/>
                <w:szCs w:val="22"/>
              </w:rPr>
              <w:t>As of the DUR Board meeting it was publicly posted one week, needs to be posted two weeks</w:t>
            </w:r>
            <w:r w:rsidR="003100C4">
              <w:rPr>
                <w:rFonts w:ascii="Arial" w:hAnsi="Arial" w:cs="Arial"/>
                <w:sz w:val="22"/>
                <w:szCs w:val="22"/>
              </w:rPr>
              <w:t xml:space="preserve"> for negotiations to proceed. </w:t>
            </w:r>
          </w:p>
          <w:p w14:paraId="3D3EB580" w14:textId="164FDF99" w:rsidR="00642BA4" w:rsidRDefault="00E54A7F" w:rsidP="00A92567">
            <w:pPr>
              <w:pStyle w:val="ListParagraph"/>
              <w:numPr>
                <w:ilvl w:val="0"/>
                <w:numId w:val="3"/>
              </w:numPr>
              <w:tabs>
                <w:tab w:val="left" w:pos="1066"/>
              </w:tabs>
              <w:contextualSpacing/>
              <w:rPr>
                <w:rFonts w:ascii="Arial" w:hAnsi="Arial" w:cs="Arial"/>
                <w:sz w:val="22"/>
                <w:szCs w:val="22"/>
              </w:rPr>
            </w:pPr>
            <w:r>
              <w:rPr>
                <w:rFonts w:ascii="Arial" w:hAnsi="Arial" w:cs="Arial"/>
                <w:sz w:val="22"/>
                <w:szCs w:val="22"/>
              </w:rPr>
              <w:t xml:space="preserve">Unified </w:t>
            </w:r>
            <w:r w:rsidR="003E6BD6">
              <w:rPr>
                <w:rFonts w:ascii="Arial" w:hAnsi="Arial" w:cs="Arial"/>
                <w:sz w:val="22"/>
                <w:szCs w:val="22"/>
              </w:rPr>
              <w:t>Product List – July 1, 2021</w:t>
            </w:r>
          </w:p>
          <w:p w14:paraId="11419CF1" w14:textId="689910DE" w:rsidR="003E6BD6" w:rsidRDefault="003E6BD6" w:rsidP="003E6BD6">
            <w:pPr>
              <w:pStyle w:val="ListParagraph"/>
              <w:numPr>
                <w:ilvl w:val="1"/>
                <w:numId w:val="3"/>
              </w:numPr>
              <w:tabs>
                <w:tab w:val="left" w:pos="1066"/>
              </w:tabs>
              <w:contextualSpacing/>
              <w:rPr>
                <w:rFonts w:ascii="Arial" w:hAnsi="Arial" w:cs="Arial"/>
                <w:sz w:val="22"/>
                <w:szCs w:val="22"/>
              </w:rPr>
            </w:pPr>
            <w:r>
              <w:rPr>
                <w:rFonts w:ascii="Arial" w:hAnsi="Arial" w:cs="Arial"/>
                <w:sz w:val="22"/>
                <w:szCs w:val="22"/>
              </w:rPr>
              <w:t xml:space="preserve">Thank you </w:t>
            </w:r>
            <w:r w:rsidR="00D40ED9">
              <w:rPr>
                <w:rFonts w:ascii="Arial" w:hAnsi="Arial" w:cs="Arial"/>
                <w:sz w:val="22"/>
                <w:szCs w:val="22"/>
              </w:rPr>
              <w:t xml:space="preserve">for the cooperation and support from </w:t>
            </w:r>
            <w:r w:rsidR="0043796F">
              <w:rPr>
                <w:rFonts w:ascii="Arial" w:hAnsi="Arial" w:cs="Arial"/>
                <w:sz w:val="22"/>
                <w:szCs w:val="22"/>
              </w:rPr>
              <w:t>our m</w:t>
            </w:r>
            <w:r w:rsidR="00D40ED9">
              <w:rPr>
                <w:rFonts w:ascii="Arial" w:hAnsi="Arial" w:cs="Arial"/>
                <w:sz w:val="22"/>
                <w:szCs w:val="22"/>
              </w:rPr>
              <w:t xml:space="preserve">anaged </w:t>
            </w:r>
            <w:r w:rsidR="0043796F">
              <w:rPr>
                <w:rFonts w:ascii="Arial" w:hAnsi="Arial" w:cs="Arial"/>
                <w:sz w:val="22"/>
                <w:szCs w:val="22"/>
              </w:rPr>
              <w:t>c</w:t>
            </w:r>
            <w:r w:rsidR="00D40ED9">
              <w:rPr>
                <w:rFonts w:ascii="Arial" w:hAnsi="Arial" w:cs="Arial"/>
                <w:sz w:val="22"/>
                <w:szCs w:val="22"/>
              </w:rPr>
              <w:t xml:space="preserve">are </w:t>
            </w:r>
            <w:r w:rsidR="0043796F">
              <w:rPr>
                <w:rFonts w:ascii="Arial" w:hAnsi="Arial" w:cs="Arial"/>
                <w:sz w:val="22"/>
                <w:szCs w:val="22"/>
              </w:rPr>
              <w:t>p</w:t>
            </w:r>
            <w:r w:rsidR="00D40ED9">
              <w:rPr>
                <w:rFonts w:ascii="Arial" w:hAnsi="Arial" w:cs="Arial"/>
                <w:sz w:val="22"/>
                <w:szCs w:val="22"/>
              </w:rPr>
              <w:t>artners.</w:t>
            </w:r>
          </w:p>
          <w:p w14:paraId="22EF6A1C" w14:textId="3FF5D8A8" w:rsidR="00642BA4" w:rsidRDefault="00945CC7" w:rsidP="00A92567">
            <w:pPr>
              <w:pStyle w:val="ListParagraph"/>
              <w:numPr>
                <w:ilvl w:val="0"/>
                <w:numId w:val="3"/>
              </w:numPr>
              <w:tabs>
                <w:tab w:val="left" w:pos="1066"/>
              </w:tabs>
              <w:contextualSpacing/>
              <w:rPr>
                <w:rFonts w:ascii="Arial" w:hAnsi="Arial" w:cs="Arial"/>
                <w:sz w:val="22"/>
                <w:szCs w:val="22"/>
              </w:rPr>
            </w:pPr>
            <w:r>
              <w:rPr>
                <w:rFonts w:ascii="Arial" w:hAnsi="Arial" w:cs="Arial"/>
                <w:sz w:val="22"/>
                <w:szCs w:val="22"/>
              </w:rPr>
              <w:t>Back to Work</w:t>
            </w:r>
          </w:p>
          <w:p w14:paraId="5585694A" w14:textId="52F0BBDA" w:rsidR="00945CC7" w:rsidRDefault="00373D6B" w:rsidP="00945CC7">
            <w:pPr>
              <w:pStyle w:val="ListParagraph"/>
              <w:numPr>
                <w:ilvl w:val="1"/>
                <w:numId w:val="3"/>
              </w:numPr>
              <w:tabs>
                <w:tab w:val="left" w:pos="1066"/>
              </w:tabs>
              <w:contextualSpacing/>
              <w:rPr>
                <w:rFonts w:ascii="Arial" w:hAnsi="Arial" w:cs="Arial"/>
                <w:sz w:val="22"/>
                <w:szCs w:val="22"/>
              </w:rPr>
            </w:pPr>
            <w:r>
              <w:rPr>
                <w:rFonts w:ascii="Arial" w:hAnsi="Arial" w:cs="Arial"/>
                <w:sz w:val="22"/>
                <w:szCs w:val="22"/>
              </w:rPr>
              <w:t>EOH</w:t>
            </w:r>
            <w:r w:rsidR="00CF2FBF">
              <w:rPr>
                <w:rFonts w:ascii="Arial" w:hAnsi="Arial" w:cs="Arial"/>
                <w:sz w:val="22"/>
                <w:szCs w:val="22"/>
              </w:rPr>
              <w:t>H</w:t>
            </w:r>
            <w:r>
              <w:rPr>
                <w:rFonts w:ascii="Arial" w:hAnsi="Arial" w:cs="Arial"/>
                <w:sz w:val="22"/>
                <w:szCs w:val="22"/>
              </w:rPr>
              <w:t xml:space="preserve">S is scheduled to go back to working </w:t>
            </w:r>
            <w:r w:rsidR="0008021D">
              <w:rPr>
                <w:rFonts w:ascii="Arial" w:hAnsi="Arial" w:cs="Arial"/>
                <w:sz w:val="22"/>
                <w:szCs w:val="22"/>
              </w:rPr>
              <w:t>on site two days and from home three days.</w:t>
            </w:r>
          </w:p>
          <w:p w14:paraId="6BE09A4E" w14:textId="52374BE9" w:rsidR="0008021D" w:rsidRDefault="0008021D" w:rsidP="00945CC7">
            <w:pPr>
              <w:pStyle w:val="ListParagraph"/>
              <w:numPr>
                <w:ilvl w:val="1"/>
                <w:numId w:val="3"/>
              </w:numPr>
              <w:tabs>
                <w:tab w:val="left" w:pos="1066"/>
              </w:tabs>
              <w:contextualSpacing/>
              <w:rPr>
                <w:rFonts w:ascii="Arial" w:hAnsi="Arial" w:cs="Arial"/>
                <w:sz w:val="22"/>
                <w:szCs w:val="22"/>
              </w:rPr>
            </w:pPr>
            <w:r>
              <w:rPr>
                <w:rFonts w:ascii="Arial" w:hAnsi="Arial" w:cs="Arial"/>
                <w:sz w:val="22"/>
                <w:szCs w:val="22"/>
              </w:rPr>
              <w:t xml:space="preserve">Commonwealth Medicine has a different policy. </w:t>
            </w:r>
          </w:p>
          <w:p w14:paraId="386352E4" w14:textId="32CA3D46" w:rsidR="00642BA4" w:rsidRPr="00160B28" w:rsidRDefault="00A05345" w:rsidP="00160B28">
            <w:pPr>
              <w:pStyle w:val="ListParagraph"/>
              <w:numPr>
                <w:ilvl w:val="1"/>
                <w:numId w:val="3"/>
              </w:numPr>
              <w:tabs>
                <w:tab w:val="left" w:pos="1066"/>
              </w:tabs>
              <w:contextualSpacing/>
              <w:rPr>
                <w:rFonts w:ascii="Arial" w:hAnsi="Arial" w:cs="Arial"/>
                <w:sz w:val="22"/>
                <w:szCs w:val="22"/>
              </w:rPr>
            </w:pPr>
            <w:r>
              <w:rPr>
                <w:rFonts w:ascii="Arial" w:hAnsi="Arial" w:cs="Arial"/>
                <w:sz w:val="22"/>
                <w:szCs w:val="22"/>
              </w:rPr>
              <w:t xml:space="preserve">The DUR Board was in discussion about how the meetings will be held </w:t>
            </w:r>
            <w:r w:rsidR="0089218F">
              <w:rPr>
                <w:rFonts w:ascii="Arial" w:hAnsi="Arial" w:cs="Arial"/>
                <w:sz w:val="22"/>
                <w:szCs w:val="22"/>
              </w:rPr>
              <w:t xml:space="preserve">and will be making their decision prior to the next meeting. </w:t>
            </w:r>
          </w:p>
          <w:p w14:paraId="17F35AEB" w14:textId="02D5E4A2" w:rsidR="00160B28" w:rsidRDefault="00160B28" w:rsidP="00A92567">
            <w:pPr>
              <w:pStyle w:val="ListParagraph"/>
              <w:numPr>
                <w:ilvl w:val="0"/>
                <w:numId w:val="3"/>
              </w:numPr>
              <w:tabs>
                <w:tab w:val="left" w:pos="1066"/>
              </w:tabs>
              <w:contextualSpacing/>
              <w:rPr>
                <w:rFonts w:ascii="Arial" w:hAnsi="Arial" w:cs="Arial"/>
                <w:sz w:val="22"/>
                <w:szCs w:val="22"/>
              </w:rPr>
            </w:pPr>
            <w:r>
              <w:rPr>
                <w:rFonts w:ascii="Arial" w:hAnsi="Arial" w:cs="Arial"/>
                <w:sz w:val="22"/>
                <w:szCs w:val="22"/>
              </w:rPr>
              <w:t>Waivers</w:t>
            </w:r>
          </w:p>
          <w:p w14:paraId="62B0C0B0" w14:textId="08EA1CF8" w:rsidR="00BB28C6" w:rsidRDefault="00BB28C6" w:rsidP="00BB28C6">
            <w:pPr>
              <w:pStyle w:val="ListParagraph"/>
              <w:numPr>
                <w:ilvl w:val="1"/>
                <w:numId w:val="3"/>
              </w:numPr>
              <w:tabs>
                <w:tab w:val="left" w:pos="1066"/>
              </w:tabs>
              <w:contextualSpacing/>
              <w:rPr>
                <w:rFonts w:ascii="Arial" w:hAnsi="Arial" w:cs="Arial"/>
                <w:sz w:val="22"/>
                <w:szCs w:val="22"/>
              </w:rPr>
            </w:pPr>
            <w:r>
              <w:rPr>
                <w:rFonts w:ascii="Arial" w:hAnsi="Arial" w:cs="Arial"/>
                <w:sz w:val="22"/>
                <w:szCs w:val="22"/>
              </w:rPr>
              <w:lastRenderedPageBreak/>
              <w:t xml:space="preserve">CMS Waiver to </w:t>
            </w:r>
            <w:r w:rsidR="009B7928">
              <w:rPr>
                <w:rFonts w:ascii="Arial" w:hAnsi="Arial" w:cs="Arial"/>
                <w:sz w:val="22"/>
                <w:szCs w:val="22"/>
              </w:rPr>
              <w:t>be submitted</w:t>
            </w:r>
            <w:r w:rsidR="00C57959">
              <w:rPr>
                <w:rFonts w:ascii="Arial" w:hAnsi="Arial" w:cs="Arial"/>
                <w:sz w:val="22"/>
                <w:szCs w:val="22"/>
              </w:rPr>
              <w:t xml:space="preserve"> by July 1, 2021.</w:t>
            </w:r>
          </w:p>
          <w:p w14:paraId="143A4EAB" w14:textId="66FBFFEA" w:rsidR="0043796F" w:rsidRDefault="0043796F" w:rsidP="00431113">
            <w:pPr>
              <w:pStyle w:val="ListParagraph"/>
              <w:numPr>
                <w:ilvl w:val="1"/>
                <w:numId w:val="3"/>
              </w:numPr>
              <w:tabs>
                <w:tab w:val="left" w:pos="1066"/>
              </w:tabs>
              <w:contextualSpacing/>
              <w:rPr>
                <w:rFonts w:ascii="Arial" w:hAnsi="Arial" w:cs="Arial"/>
                <w:sz w:val="22"/>
                <w:szCs w:val="22"/>
              </w:rPr>
            </w:pPr>
            <w:r>
              <w:rPr>
                <w:rFonts w:ascii="Arial" w:hAnsi="Arial" w:cs="Arial"/>
                <w:sz w:val="22"/>
                <w:szCs w:val="22"/>
              </w:rPr>
              <w:t>It</w:t>
            </w:r>
            <w:r w:rsidRPr="00680AFE">
              <w:rPr>
                <w:rFonts w:ascii="Arial" w:hAnsi="Arial" w:cs="Arial"/>
                <w:sz w:val="22"/>
                <w:szCs w:val="22"/>
              </w:rPr>
              <w:t xml:space="preserve"> was decided not to pursue </w:t>
            </w:r>
            <w:r w:rsidR="00C2399A" w:rsidRPr="00680AFE">
              <w:rPr>
                <w:rFonts w:ascii="Arial" w:hAnsi="Arial" w:cs="Arial"/>
                <w:sz w:val="22"/>
                <w:szCs w:val="22"/>
              </w:rPr>
              <w:t xml:space="preserve">MCO </w:t>
            </w:r>
            <w:r>
              <w:rPr>
                <w:rFonts w:ascii="Arial" w:hAnsi="Arial" w:cs="Arial"/>
                <w:sz w:val="22"/>
                <w:szCs w:val="22"/>
              </w:rPr>
              <w:t>pharmacy c</w:t>
            </w:r>
            <w:r w:rsidR="00C2399A" w:rsidRPr="00680AFE">
              <w:rPr>
                <w:rFonts w:ascii="Arial" w:hAnsi="Arial" w:cs="Arial"/>
                <w:sz w:val="22"/>
                <w:szCs w:val="22"/>
              </w:rPr>
              <w:t>arve-out</w:t>
            </w:r>
            <w:r>
              <w:rPr>
                <w:rFonts w:ascii="Arial" w:hAnsi="Arial" w:cs="Arial"/>
                <w:sz w:val="22"/>
                <w:szCs w:val="22"/>
              </w:rPr>
              <w:t>. Strategy</w:t>
            </w:r>
            <w:r w:rsidR="00C2399A" w:rsidRPr="00680AFE">
              <w:rPr>
                <w:rFonts w:ascii="Arial" w:hAnsi="Arial" w:cs="Arial"/>
                <w:sz w:val="22"/>
                <w:szCs w:val="22"/>
              </w:rPr>
              <w:t xml:space="preserve"> </w:t>
            </w:r>
            <w:r w:rsidR="00680AFE" w:rsidRPr="00680AFE">
              <w:rPr>
                <w:rFonts w:ascii="Arial" w:hAnsi="Arial" w:cs="Arial"/>
                <w:sz w:val="22"/>
                <w:szCs w:val="22"/>
              </w:rPr>
              <w:t xml:space="preserve"> changed to</w:t>
            </w:r>
            <w:r w:rsidR="00680AFE">
              <w:rPr>
                <w:rFonts w:ascii="Arial" w:hAnsi="Arial" w:cs="Arial"/>
                <w:sz w:val="22"/>
                <w:szCs w:val="22"/>
              </w:rPr>
              <w:t xml:space="preserve"> mo</w:t>
            </w:r>
            <w:r w:rsidR="003A62A1">
              <w:rPr>
                <w:rFonts w:ascii="Arial" w:hAnsi="Arial" w:cs="Arial"/>
                <w:sz w:val="22"/>
                <w:szCs w:val="22"/>
              </w:rPr>
              <w:t>dify</w:t>
            </w:r>
            <w:r w:rsidR="00635A7D" w:rsidRPr="00680AFE">
              <w:rPr>
                <w:rFonts w:ascii="Arial" w:hAnsi="Arial" w:cs="Arial"/>
                <w:sz w:val="22"/>
                <w:szCs w:val="22"/>
              </w:rPr>
              <w:t xml:space="preserve"> managed care plans to</w:t>
            </w:r>
          </w:p>
          <w:p w14:paraId="60A58AEB" w14:textId="3D466277" w:rsidR="00431113" w:rsidRDefault="0043796F" w:rsidP="00662FD7">
            <w:pPr>
              <w:pStyle w:val="ListParagraph"/>
              <w:numPr>
                <w:ilvl w:val="2"/>
                <w:numId w:val="3"/>
              </w:numPr>
              <w:tabs>
                <w:tab w:val="left" w:pos="1066"/>
              </w:tabs>
              <w:contextualSpacing/>
              <w:rPr>
                <w:rFonts w:ascii="Arial" w:hAnsi="Arial" w:cs="Arial"/>
                <w:sz w:val="22"/>
                <w:szCs w:val="22"/>
              </w:rPr>
            </w:pPr>
            <w:r>
              <w:rPr>
                <w:rFonts w:ascii="Arial" w:hAnsi="Arial" w:cs="Arial"/>
                <w:sz w:val="22"/>
                <w:szCs w:val="22"/>
              </w:rPr>
              <w:t xml:space="preserve">create </w:t>
            </w:r>
            <w:r w:rsidR="003A62A1">
              <w:rPr>
                <w:rFonts w:ascii="Arial" w:hAnsi="Arial" w:cs="Arial"/>
                <w:sz w:val="22"/>
                <w:szCs w:val="22"/>
              </w:rPr>
              <w:t>pass</w:t>
            </w:r>
            <w:r>
              <w:rPr>
                <w:rFonts w:ascii="Arial" w:hAnsi="Arial" w:cs="Arial"/>
                <w:sz w:val="22"/>
                <w:szCs w:val="22"/>
              </w:rPr>
              <w:t>-</w:t>
            </w:r>
            <w:r w:rsidR="005311AC">
              <w:rPr>
                <w:rFonts w:ascii="Arial" w:hAnsi="Arial" w:cs="Arial"/>
                <w:sz w:val="22"/>
                <w:szCs w:val="22"/>
              </w:rPr>
              <w:t>throug</w:t>
            </w:r>
            <w:r w:rsidR="00662FD7">
              <w:rPr>
                <w:rFonts w:ascii="Arial" w:hAnsi="Arial" w:cs="Arial"/>
                <w:sz w:val="22"/>
                <w:szCs w:val="22"/>
              </w:rPr>
              <w:t>h</w:t>
            </w:r>
            <w:r>
              <w:rPr>
                <w:rFonts w:ascii="Arial" w:hAnsi="Arial" w:cs="Arial"/>
                <w:sz w:val="22"/>
                <w:szCs w:val="22"/>
              </w:rPr>
              <w:t xml:space="preserve"> PBM payment model</w:t>
            </w:r>
          </w:p>
          <w:p w14:paraId="11B6B03B" w14:textId="24B8CBE1" w:rsidR="009A4EE3" w:rsidRDefault="0043796F" w:rsidP="00D4795D">
            <w:pPr>
              <w:pStyle w:val="ListParagraph"/>
              <w:numPr>
                <w:ilvl w:val="2"/>
                <w:numId w:val="3"/>
              </w:numPr>
              <w:tabs>
                <w:tab w:val="left" w:pos="1066"/>
              </w:tabs>
              <w:contextualSpacing/>
              <w:rPr>
                <w:rFonts w:ascii="Arial" w:hAnsi="Arial" w:cs="Arial"/>
                <w:sz w:val="22"/>
                <w:szCs w:val="22"/>
              </w:rPr>
            </w:pPr>
            <w:r>
              <w:rPr>
                <w:rFonts w:ascii="Arial" w:hAnsi="Arial" w:cs="Arial"/>
                <w:sz w:val="22"/>
                <w:szCs w:val="22"/>
              </w:rPr>
              <w:t xml:space="preserve">accommodate a </w:t>
            </w:r>
            <w:r w:rsidR="009A4EE3">
              <w:rPr>
                <w:rFonts w:ascii="Arial" w:hAnsi="Arial" w:cs="Arial"/>
                <w:sz w:val="22"/>
                <w:szCs w:val="22"/>
              </w:rPr>
              <w:t xml:space="preserve">Unified formulary </w:t>
            </w:r>
            <w:r>
              <w:rPr>
                <w:rFonts w:ascii="Arial" w:hAnsi="Arial" w:cs="Arial"/>
                <w:sz w:val="22"/>
                <w:szCs w:val="22"/>
              </w:rPr>
              <w:t xml:space="preserve">for </w:t>
            </w:r>
            <w:r w:rsidR="009A4EE3">
              <w:rPr>
                <w:rFonts w:ascii="Arial" w:hAnsi="Arial" w:cs="Arial"/>
                <w:sz w:val="22"/>
                <w:szCs w:val="22"/>
              </w:rPr>
              <w:t>1/1/2023</w:t>
            </w:r>
          </w:p>
          <w:p w14:paraId="7CF6F670" w14:textId="266F2A4E" w:rsidR="00C0531A" w:rsidRPr="00BE144C" w:rsidRDefault="00431113" w:rsidP="00431113">
            <w:pPr>
              <w:pStyle w:val="ListParagraph"/>
              <w:numPr>
                <w:ilvl w:val="1"/>
                <w:numId w:val="3"/>
              </w:numPr>
              <w:tabs>
                <w:tab w:val="left" w:pos="1066"/>
              </w:tabs>
              <w:contextualSpacing/>
              <w:rPr>
                <w:rFonts w:ascii="Arial" w:hAnsi="Arial" w:cs="Arial"/>
                <w:sz w:val="22"/>
                <w:szCs w:val="22"/>
              </w:rPr>
            </w:pPr>
            <w:r w:rsidRPr="00BE144C">
              <w:rPr>
                <w:rFonts w:ascii="Arial" w:hAnsi="Arial" w:cs="Arial"/>
                <w:sz w:val="22"/>
                <w:szCs w:val="22"/>
              </w:rPr>
              <w:t xml:space="preserve">Different methodology </w:t>
            </w:r>
            <w:r w:rsidR="00C0531A" w:rsidRPr="00BE144C">
              <w:rPr>
                <w:rFonts w:ascii="Arial" w:hAnsi="Arial" w:cs="Arial"/>
                <w:sz w:val="22"/>
                <w:szCs w:val="22"/>
              </w:rPr>
              <w:t>for paying 340b drugs.</w:t>
            </w:r>
          </w:p>
          <w:p w14:paraId="671B0C68" w14:textId="11E53E87" w:rsidR="00BE144C" w:rsidRPr="00BE144C" w:rsidRDefault="00C0531A" w:rsidP="00431113">
            <w:pPr>
              <w:pStyle w:val="ListParagraph"/>
              <w:numPr>
                <w:ilvl w:val="1"/>
                <w:numId w:val="3"/>
              </w:numPr>
              <w:tabs>
                <w:tab w:val="left" w:pos="1066"/>
              </w:tabs>
              <w:contextualSpacing/>
              <w:rPr>
                <w:rFonts w:ascii="Arial" w:hAnsi="Arial" w:cs="Arial"/>
                <w:sz w:val="22"/>
                <w:szCs w:val="22"/>
              </w:rPr>
            </w:pPr>
            <w:r w:rsidRPr="00BE144C">
              <w:rPr>
                <w:rFonts w:ascii="Arial" w:hAnsi="Arial" w:cs="Arial"/>
                <w:sz w:val="22"/>
                <w:szCs w:val="22"/>
              </w:rPr>
              <w:t xml:space="preserve">Medicaid </w:t>
            </w:r>
            <w:r w:rsidR="009A4EE3">
              <w:rPr>
                <w:rFonts w:ascii="Arial" w:hAnsi="Arial" w:cs="Arial"/>
                <w:sz w:val="22"/>
                <w:szCs w:val="22"/>
              </w:rPr>
              <w:t xml:space="preserve">inmate </w:t>
            </w:r>
            <w:r w:rsidRPr="00BE144C">
              <w:rPr>
                <w:rFonts w:ascii="Arial" w:hAnsi="Arial" w:cs="Arial"/>
                <w:sz w:val="22"/>
                <w:szCs w:val="22"/>
              </w:rPr>
              <w:t>exclusion</w:t>
            </w:r>
            <w:r w:rsidR="00FB7E50">
              <w:rPr>
                <w:rFonts w:ascii="Arial" w:hAnsi="Arial" w:cs="Arial"/>
                <w:sz w:val="22"/>
                <w:szCs w:val="22"/>
              </w:rPr>
              <w:t xml:space="preserve"> </w:t>
            </w:r>
            <w:r w:rsidR="0043796F">
              <w:rPr>
                <w:rFonts w:ascii="Arial" w:hAnsi="Arial" w:cs="Arial"/>
                <w:sz w:val="22"/>
                <w:szCs w:val="22"/>
              </w:rPr>
              <w:t xml:space="preserve">policy </w:t>
            </w:r>
            <w:r w:rsidR="00FB7E50">
              <w:rPr>
                <w:rFonts w:ascii="Arial" w:hAnsi="Arial" w:cs="Arial"/>
                <w:sz w:val="22"/>
                <w:szCs w:val="22"/>
              </w:rPr>
              <w:t>– Needs to be investigated.</w:t>
            </w:r>
          </w:p>
          <w:p w14:paraId="1E50B95B" w14:textId="6BD6CE59" w:rsidR="00FB7E50" w:rsidRPr="00FB7E50" w:rsidRDefault="007010A4" w:rsidP="00D4795D">
            <w:pPr>
              <w:pStyle w:val="ListParagraph"/>
              <w:numPr>
                <w:ilvl w:val="2"/>
                <w:numId w:val="3"/>
              </w:numPr>
              <w:tabs>
                <w:tab w:val="left" w:pos="1066"/>
              </w:tabs>
              <w:contextualSpacing/>
            </w:pPr>
            <w:r>
              <w:rPr>
                <w:rFonts w:ascii="Arial" w:hAnsi="Arial" w:cs="Arial"/>
                <w:sz w:val="22"/>
                <w:szCs w:val="22"/>
              </w:rPr>
              <w:t xml:space="preserve">Department of Correction members (90%?) </w:t>
            </w:r>
            <w:r w:rsidR="009A4EE3">
              <w:rPr>
                <w:rFonts w:ascii="Arial" w:hAnsi="Arial" w:cs="Arial"/>
                <w:sz w:val="22"/>
                <w:szCs w:val="22"/>
              </w:rPr>
              <w:t>come in with Medicaid</w:t>
            </w:r>
          </w:p>
        </w:tc>
        <w:tc>
          <w:tcPr>
            <w:tcW w:w="2523" w:type="dxa"/>
            <w:tcBorders>
              <w:bottom w:val="single" w:sz="4" w:space="0" w:color="auto"/>
            </w:tcBorders>
          </w:tcPr>
          <w:p w14:paraId="19E3A23E" w14:textId="77777777" w:rsidR="00891E41" w:rsidRPr="00900466" w:rsidRDefault="00891E41" w:rsidP="00772118">
            <w:pPr>
              <w:rPr>
                <w:rFonts w:cs="Arial"/>
                <w:sz w:val="22"/>
                <w:szCs w:val="22"/>
              </w:rPr>
            </w:pPr>
          </w:p>
          <w:p w14:paraId="4CD3D141" w14:textId="77777777" w:rsidR="00891E41" w:rsidRPr="00900466" w:rsidRDefault="00891E41" w:rsidP="00772118">
            <w:pPr>
              <w:rPr>
                <w:rFonts w:cs="Arial"/>
                <w:b/>
                <w:sz w:val="22"/>
                <w:szCs w:val="22"/>
                <w:u w:val="single"/>
              </w:rPr>
            </w:pPr>
            <w:r w:rsidRPr="00900466">
              <w:rPr>
                <w:rFonts w:cs="Arial"/>
                <w:b/>
                <w:sz w:val="22"/>
                <w:szCs w:val="22"/>
                <w:u w:val="single"/>
              </w:rPr>
              <w:t>Conclusion</w:t>
            </w:r>
          </w:p>
          <w:p w14:paraId="750F954F" w14:textId="77777777" w:rsidR="00891E41" w:rsidRPr="00900466" w:rsidRDefault="00891E41" w:rsidP="00772118">
            <w:pPr>
              <w:rPr>
                <w:rFonts w:cs="Arial"/>
                <w:b/>
                <w:sz w:val="22"/>
                <w:szCs w:val="22"/>
                <w:u w:val="single"/>
              </w:rPr>
            </w:pPr>
            <w:r w:rsidRPr="00900466">
              <w:rPr>
                <w:rFonts w:cs="Arial"/>
                <w:sz w:val="22"/>
                <w:szCs w:val="22"/>
              </w:rPr>
              <w:t>The board reviewed and accepted the presentation.</w:t>
            </w:r>
          </w:p>
        </w:tc>
      </w:tr>
    </w:tbl>
    <w:p w14:paraId="1A954FE1" w14:textId="363C416D" w:rsidR="00891E41" w:rsidRPr="00900466" w:rsidRDefault="00891E41" w:rsidP="00E8289F">
      <w:pPr>
        <w:rPr>
          <w:rFonts w:cs="Arial"/>
          <w:sz w:val="22"/>
          <w:szCs w:val="22"/>
        </w:rPr>
      </w:pPr>
    </w:p>
    <w:p w14:paraId="40A6CF6F" w14:textId="5A70B12F" w:rsidR="00891E41" w:rsidRPr="00900466" w:rsidRDefault="00891E41" w:rsidP="00E8289F">
      <w:pPr>
        <w:rPr>
          <w:rFonts w:cs="Arial"/>
          <w:sz w:val="22"/>
          <w:szCs w:val="22"/>
        </w:rPr>
      </w:pPr>
    </w:p>
    <w:tbl>
      <w:tblPr>
        <w:tblStyle w:val="TableGrid"/>
        <w:tblpPr w:leftFromText="180" w:rightFromText="180" w:vertAnchor="text" w:horzAnchor="margin" w:tblpY="3"/>
        <w:tblW w:w="12973" w:type="dxa"/>
        <w:tblLook w:val="04A0" w:firstRow="1" w:lastRow="0" w:firstColumn="1" w:lastColumn="0" w:noHBand="0" w:noVBand="1"/>
      </w:tblPr>
      <w:tblGrid>
        <w:gridCol w:w="2248"/>
        <w:gridCol w:w="8202"/>
        <w:gridCol w:w="2523"/>
      </w:tblGrid>
      <w:tr w:rsidR="00891E41" w:rsidRPr="00900466" w14:paraId="701A9A61" w14:textId="77777777" w:rsidTr="003C1DB6">
        <w:trPr>
          <w:trHeight w:val="344"/>
          <w:tblHeader/>
        </w:trPr>
        <w:tc>
          <w:tcPr>
            <w:tcW w:w="2248" w:type="dxa"/>
            <w:shd w:val="clear" w:color="auto" w:fill="000000" w:themeFill="text1"/>
          </w:tcPr>
          <w:p w14:paraId="2D6341E6" w14:textId="77777777" w:rsidR="00891E41" w:rsidRPr="00900466" w:rsidRDefault="00891E41" w:rsidP="00772118">
            <w:pPr>
              <w:rPr>
                <w:rFonts w:cs="Arial"/>
                <w:b/>
                <w:color w:val="FFFFFF" w:themeColor="background1"/>
                <w:sz w:val="22"/>
                <w:szCs w:val="22"/>
              </w:rPr>
            </w:pPr>
          </w:p>
          <w:p w14:paraId="53E3ECE5" w14:textId="77777777" w:rsidR="00891E41" w:rsidRPr="00900466" w:rsidRDefault="00891E41" w:rsidP="00772118">
            <w:pPr>
              <w:rPr>
                <w:rFonts w:cs="Arial"/>
                <w:b/>
                <w:color w:val="FFFFFF" w:themeColor="background1"/>
                <w:sz w:val="22"/>
                <w:szCs w:val="22"/>
              </w:rPr>
            </w:pPr>
            <w:r w:rsidRPr="00900466">
              <w:rPr>
                <w:rFonts w:cs="Arial"/>
                <w:b/>
                <w:color w:val="FFFFFF" w:themeColor="background1"/>
                <w:sz w:val="22"/>
                <w:szCs w:val="22"/>
              </w:rPr>
              <w:t>Agenda Item</w:t>
            </w:r>
          </w:p>
        </w:tc>
        <w:tc>
          <w:tcPr>
            <w:tcW w:w="8202" w:type="dxa"/>
            <w:shd w:val="clear" w:color="auto" w:fill="000000" w:themeFill="text1"/>
            <w:vAlign w:val="center"/>
          </w:tcPr>
          <w:p w14:paraId="33A6055D" w14:textId="58B6006F" w:rsidR="00891E41" w:rsidRPr="00900466" w:rsidRDefault="00891E41" w:rsidP="003C1DB6">
            <w:pPr>
              <w:jc w:val="center"/>
              <w:rPr>
                <w:rFonts w:cs="Arial"/>
                <w:b/>
                <w:sz w:val="22"/>
                <w:szCs w:val="22"/>
              </w:rPr>
            </w:pPr>
            <w:r w:rsidRPr="00900466">
              <w:rPr>
                <w:rFonts w:cs="Arial"/>
                <w:b/>
                <w:sz w:val="22"/>
                <w:szCs w:val="22"/>
              </w:rPr>
              <w:t>Discussion</w:t>
            </w:r>
          </w:p>
        </w:tc>
        <w:tc>
          <w:tcPr>
            <w:tcW w:w="2523" w:type="dxa"/>
            <w:shd w:val="clear" w:color="auto" w:fill="000000" w:themeFill="text1"/>
          </w:tcPr>
          <w:p w14:paraId="03288786" w14:textId="77777777" w:rsidR="00891E41" w:rsidRPr="00900466" w:rsidRDefault="00891E41" w:rsidP="00772118">
            <w:pPr>
              <w:rPr>
                <w:rFonts w:cs="Arial"/>
                <w:b/>
                <w:color w:val="FFFFFF" w:themeColor="background1"/>
                <w:sz w:val="22"/>
                <w:szCs w:val="22"/>
              </w:rPr>
            </w:pPr>
          </w:p>
          <w:p w14:paraId="44E3BEC6" w14:textId="77777777" w:rsidR="00891E41" w:rsidRPr="00900466" w:rsidRDefault="00891E41" w:rsidP="00772118">
            <w:pPr>
              <w:rPr>
                <w:rFonts w:cs="Arial"/>
                <w:b/>
                <w:sz w:val="22"/>
                <w:szCs w:val="22"/>
              </w:rPr>
            </w:pPr>
            <w:r w:rsidRPr="00900466">
              <w:rPr>
                <w:rFonts w:cs="Arial"/>
                <w:b/>
                <w:sz w:val="22"/>
                <w:szCs w:val="22"/>
              </w:rPr>
              <w:t>Conclusions/Follow Up</w:t>
            </w:r>
          </w:p>
        </w:tc>
      </w:tr>
      <w:tr w:rsidR="00891E41" w:rsidRPr="00900466" w14:paraId="5D039D7D" w14:textId="77777777" w:rsidTr="00772118">
        <w:trPr>
          <w:trHeight w:val="863"/>
        </w:trPr>
        <w:tc>
          <w:tcPr>
            <w:tcW w:w="2248" w:type="dxa"/>
            <w:tcBorders>
              <w:bottom w:val="single" w:sz="4" w:space="0" w:color="auto"/>
            </w:tcBorders>
          </w:tcPr>
          <w:p w14:paraId="47A17406" w14:textId="77777777" w:rsidR="00891E41" w:rsidRPr="00900466" w:rsidRDefault="00891E41" w:rsidP="00772118">
            <w:pPr>
              <w:rPr>
                <w:rFonts w:cs="Arial"/>
                <w:b/>
                <w:sz w:val="22"/>
                <w:szCs w:val="22"/>
              </w:rPr>
            </w:pPr>
          </w:p>
          <w:p w14:paraId="17ECDC87" w14:textId="2B3C8513" w:rsidR="00891E41" w:rsidRPr="00900466" w:rsidRDefault="003035B2" w:rsidP="00772118">
            <w:pPr>
              <w:rPr>
                <w:rFonts w:cs="Arial"/>
                <w:b/>
                <w:sz w:val="22"/>
                <w:szCs w:val="22"/>
              </w:rPr>
            </w:pPr>
            <w:r>
              <w:rPr>
                <w:rFonts w:cs="Arial"/>
                <w:b/>
                <w:sz w:val="22"/>
                <w:szCs w:val="22"/>
              </w:rPr>
              <w:t>Hereditary Angioedema Quality Assurance Analysis</w:t>
            </w:r>
          </w:p>
        </w:tc>
        <w:tc>
          <w:tcPr>
            <w:tcW w:w="8202" w:type="dxa"/>
            <w:tcBorders>
              <w:bottom w:val="single" w:sz="4" w:space="0" w:color="auto"/>
            </w:tcBorders>
          </w:tcPr>
          <w:p w14:paraId="20629105" w14:textId="77777777" w:rsidR="00891E41" w:rsidRPr="00900466" w:rsidRDefault="00891E41" w:rsidP="00772118">
            <w:pPr>
              <w:pStyle w:val="Title"/>
              <w:jc w:val="left"/>
              <w:rPr>
                <w:rFonts w:cs="Arial"/>
                <w:sz w:val="22"/>
                <w:szCs w:val="22"/>
              </w:rPr>
            </w:pPr>
          </w:p>
          <w:p w14:paraId="018DFC50" w14:textId="6E3D5059" w:rsidR="00132CB3" w:rsidRPr="005050C1" w:rsidRDefault="003035B2" w:rsidP="00132CB3">
            <w:pPr>
              <w:pStyle w:val="Title"/>
              <w:jc w:val="left"/>
              <w:rPr>
                <w:rFonts w:cs="Arial"/>
                <w:sz w:val="22"/>
                <w:szCs w:val="22"/>
              </w:rPr>
            </w:pPr>
            <w:r w:rsidRPr="005050C1">
              <w:rPr>
                <w:rFonts w:cs="Arial"/>
                <w:sz w:val="22"/>
                <w:szCs w:val="22"/>
              </w:rPr>
              <w:t>Hereditary Angioedema</w:t>
            </w:r>
            <w:r w:rsidR="00132CB3" w:rsidRPr="005050C1">
              <w:rPr>
                <w:rFonts w:cs="Arial"/>
                <w:sz w:val="22"/>
                <w:szCs w:val="22"/>
              </w:rPr>
              <w:t xml:space="preserve"> Quality Assurance Analysis by Dr </w:t>
            </w:r>
            <w:r w:rsidRPr="005050C1">
              <w:rPr>
                <w:rFonts w:cs="Arial"/>
                <w:sz w:val="22"/>
                <w:szCs w:val="22"/>
              </w:rPr>
              <w:t>Stephen Alvarez</w:t>
            </w:r>
          </w:p>
          <w:p w14:paraId="0D6C3A27" w14:textId="0F4EAED1" w:rsidR="00132CB3" w:rsidRDefault="00132CB3" w:rsidP="00132CB3">
            <w:pPr>
              <w:pStyle w:val="BodyText"/>
              <w:kinsoku w:val="0"/>
              <w:overflowPunct w:val="0"/>
              <w:ind w:left="0"/>
              <w:rPr>
                <w:rFonts w:ascii="Arial" w:hAnsi="Arial" w:cs="Arial"/>
                <w:sz w:val="22"/>
                <w:szCs w:val="22"/>
              </w:rPr>
            </w:pPr>
            <w:r w:rsidRPr="00900466">
              <w:rPr>
                <w:rFonts w:ascii="Arial" w:hAnsi="Arial" w:cs="Arial"/>
                <w:sz w:val="22"/>
                <w:szCs w:val="22"/>
              </w:rPr>
              <w:t>This overview</w:t>
            </w:r>
            <w:r w:rsidRPr="00900466">
              <w:rPr>
                <w:rFonts w:ascii="Arial" w:hAnsi="Arial" w:cs="Arial"/>
                <w:spacing w:val="-2"/>
                <w:sz w:val="22"/>
                <w:szCs w:val="22"/>
              </w:rPr>
              <w:t xml:space="preserve"> </w:t>
            </w:r>
            <w:r w:rsidR="004E712C">
              <w:rPr>
                <w:rFonts w:ascii="Arial" w:hAnsi="Arial" w:cs="Arial"/>
                <w:sz w:val="22"/>
                <w:szCs w:val="22"/>
              </w:rPr>
              <w:t>was</w:t>
            </w:r>
            <w:r w:rsidR="004E712C" w:rsidRPr="00900466">
              <w:rPr>
                <w:rFonts w:ascii="Arial" w:hAnsi="Arial" w:cs="Arial"/>
                <w:sz w:val="22"/>
                <w:szCs w:val="22"/>
              </w:rPr>
              <w:t xml:space="preserve"> </w:t>
            </w:r>
            <w:r w:rsidRPr="00900466">
              <w:rPr>
                <w:rFonts w:ascii="Arial" w:hAnsi="Arial" w:cs="Arial"/>
                <w:sz w:val="22"/>
                <w:szCs w:val="22"/>
              </w:rPr>
              <w:t>an evaluation of</w:t>
            </w:r>
            <w:r w:rsidRPr="00900466">
              <w:rPr>
                <w:rFonts w:ascii="Arial" w:hAnsi="Arial" w:cs="Arial"/>
                <w:spacing w:val="-1"/>
                <w:sz w:val="22"/>
                <w:szCs w:val="22"/>
              </w:rPr>
              <w:t xml:space="preserve"> </w:t>
            </w:r>
            <w:r w:rsidRPr="00900466">
              <w:rPr>
                <w:rFonts w:ascii="Arial" w:hAnsi="Arial" w:cs="Arial"/>
                <w:sz w:val="22"/>
                <w:szCs w:val="22"/>
              </w:rPr>
              <w:t>current medical</w:t>
            </w:r>
            <w:r w:rsidRPr="00900466">
              <w:rPr>
                <w:rFonts w:ascii="Arial" w:hAnsi="Arial" w:cs="Arial"/>
                <w:spacing w:val="2"/>
                <w:sz w:val="22"/>
                <w:szCs w:val="22"/>
              </w:rPr>
              <w:t xml:space="preserve"> </w:t>
            </w:r>
            <w:r w:rsidRPr="00900466">
              <w:rPr>
                <w:rFonts w:ascii="Arial" w:hAnsi="Arial" w:cs="Arial"/>
                <w:sz w:val="22"/>
                <w:szCs w:val="22"/>
              </w:rPr>
              <w:t>literature</w:t>
            </w:r>
            <w:r w:rsidRPr="00900466">
              <w:rPr>
                <w:rFonts w:ascii="Arial" w:hAnsi="Arial" w:cs="Arial"/>
                <w:spacing w:val="-2"/>
                <w:sz w:val="22"/>
                <w:szCs w:val="22"/>
              </w:rPr>
              <w:t xml:space="preserve"> </w:t>
            </w:r>
            <w:r w:rsidRPr="00900466">
              <w:rPr>
                <w:rFonts w:ascii="Arial" w:hAnsi="Arial" w:cs="Arial"/>
                <w:sz w:val="22"/>
                <w:szCs w:val="22"/>
              </w:rPr>
              <w:t>and</w:t>
            </w:r>
            <w:r w:rsidRPr="00900466">
              <w:rPr>
                <w:rFonts w:ascii="Arial" w:hAnsi="Arial" w:cs="Arial"/>
                <w:spacing w:val="2"/>
                <w:sz w:val="22"/>
                <w:szCs w:val="22"/>
              </w:rPr>
              <w:t xml:space="preserve"> </w:t>
            </w:r>
            <w:r w:rsidRPr="00900466">
              <w:rPr>
                <w:rFonts w:ascii="Arial" w:hAnsi="Arial" w:cs="Arial"/>
                <w:sz w:val="22"/>
                <w:szCs w:val="22"/>
              </w:rPr>
              <w:t>will provide a</w:t>
            </w:r>
            <w:r w:rsidRPr="00900466">
              <w:rPr>
                <w:rFonts w:ascii="Arial" w:hAnsi="Arial" w:cs="Arial"/>
                <w:spacing w:val="-2"/>
                <w:sz w:val="22"/>
                <w:szCs w:val="22"/>
              </w:rPr>
              <w:t xml:space="preserve"> </w:t>
            </w:r>
            <w:r w:rsidRPr="00900466">
              <w:rPr>
                <w:rFonts w:ascii="Arial" w:hAnsi="Arial" w:cs="Arial"/>
                <w:sz w:val="22"/>
                <w:szCs w:val="22"/>
              </w:rPr>
              <w:t>brief overview of new</w:t>
            </w:r>
            <w:r w:rsidRPr="00900466">
              <w:rPr>
                <w:rFonts w:ascii="Arial" w:hAnsi="Arial" w:cs="Arial"/>
                <w:spacing w:val="1"/>
                <w:sz w:val="22"/>
                <w:szCs w:val="22"/>
              </w:rPr>
              <w:t xml:space="preserve"> </w:t>
            </w:r>
            <w:r w:rsidRPr="00900466">
              <w:rPr>
                <w:rFonts w:ascii="Arial" w:hAnsi="Arial" w:cs="Arial"/>
                <w:sz w:val="22"/>
                <w:szCs w:val="22"/>
              </w:rPr>
              <w:t>guideline recommendations in this disease</w:t>
            </w:r>
            <w:r w:rsidRPr="00900466">
              <w:rPr>
                <w:rFonts w:ascii="Arial" w:hAnsi="Arial" w:cs="Arial"/>
                <w:spacing w:val="-1"/>
                <w:sz w:val="22"/>
                <w:szCs w:val="22"/>
              </w:rPr>
              <w:t xml:space="preserve"> </w:t>
            </w:r>
            <w:r w:rsidRPr="00900466">
              <w:rPr>
                <w:rFonts w:ascii="Arial" w:hAnsi="Arial" w:cs="Arial"/>
                <w:sz w:val="22"/>
                <w:szCs w:val="22"/>
              </w:rPr>
              <w:t>state.</w:t>
            </w:r>
          </w:p>
          <w:p w14:paraId="2864E8BC" w14:textId="44731151" w:rsidR="00797B56" w:rsidRPr="00900466" w:rsidRDefault="00797B56" w:rsidP="00132CB3">
            <w:pPr>
              <w:pStyle w:val="BodyText"/>
              <w:kinsoku w:val="0"/>
              <w:overflowPunct w:val="0"/>
              <w:ind w:left="0"/>
              <w:rPr>
                <w:rFonts w:ascii="Arial" w:hAnsi="Arial" w:cs="Arial"/>
                <w:sz w:val="22"/>
                <w:szCs w:val="22"/>
              </w:rPr>
            </w:pPr>
          </w:p>
        </w:tc>
        <w:tc>
          <w:tcPr>
            <w:tcW w:w="2523" w:type="dxa"/>
            <w:tcBorders>
              <w:bottom w:val="single" w:sz="4" w:space="0" w:color="auto"/>
            </w:tcBorders>
          </w:tcPr>
          <w:p w14:paraId="4241437F" w14:textId="77777777" w:rsidR="00891E41" w:rsidRPr="00900466" w:rsidRDefault="00891E41" w:rsidP="00772118">
            <w:pPr>
              <w:rPr>
                <w:rFonts w:cs="Arial"/>
                <w:sz w:val="22"/>
                <w:szCs w:val="22"/>
              </w:rPr>
            </w:pPr>
          </w:p>
          <w:p w14:paraId="5CC738C0" w14:textId="77777777" w:rsidR="00891E41" w:rsidRPr="00900466" w:rsidRDefault="00891E41" w:rsidP="00772118">
            <w:pPr>
              <w:rPr>
                <w:rFonts w:cs="Arial"/>
                <w:b/>
                <w:sz w:val="22"/>
                <w:szCs w:val="22"/>
                <w:u w:val="single"/>
              </w:rPr>
            </w:pPr>
            <w:r w:rsidRPr="00900466">
              <w:rPr>
                <w:rFonts w:cs="Arial"/>
                <w:b/>
                <w:sz w:val="22"/>
                <w:szCs w:val="22"/>
                <w:u w:val="single"/>
              </w:rPr>
              <w:t>Follow Up</w:t>
            </w:r>
          </w:p>
          <w:p w14:paraId="61D900E1" w14:textId="77777777" w:rsidR="00891E41" w:rsidRPr="00900466" w:rsidRDefault="00891E41" w:rsidP="00772118">
            <w:pPr>
              <w:rPr>
                <w:rFonts w:cs="Arial"/>
                <w:sz w:val="22"/>
                <w:szCs w:val="22"/>
              </w:rPr>
            </w:pPr>
            <w:r w:rsidRPr="00900466">
              <w:rPr>
                <w:rFonts w:cs="Arial"/>
                <w:sz w:val="22"/>
                <w:szCs w:val="22"/>
              </w:rPr>
              <w:t>Informational/Advisory</w:t>
            </w:r>
            <w:r w:rsidRPr="00900466">
              <w:rPr>
                <w:rFonts w:cs="Arial"/>
                <w:b/>
                <w:sz w:val="22"/>
                <w:szCs w:val="22"/>
                <w:u w:val="single"/>
              </w:rPr>
              <w:t xml:space="preserve"> </w:t>
            </w:r>
          </w:p>
        </w:tc>
      </w:tr>
      <w:tr w:rsidR="00891E41" w:rsidRPr="00900466" w14:paraId="60C3FB36" w14:textId="77777777" w:rsidTr="00772118">
        <w:trPr>
          <w:trHeight w:val="690"/>
        </w:trPr>
        <w:tc>
          <w:tcPr>
            <w:tcW w:w="2248" w:type="dxa"/>
            <w:tcBorders>
              <w:bottom w:val="single" w:sz="4" w:space="0" w:color="auto"/>
            </w:tcBorders>
          </w:tcPr>
          <w:p w14:paraId="6EBDB7DF" w14:textId="77777777" w:rsidR="00891E41" w:rsidRPr="00900466" w:rsidRDefault="00891E41" w:rsidP="00772118">
            <w:pPr>
              <w:rPr>
                <w:rFonts w:cs="Arial"/>
                <w:sz w:val="22"/>
                <w:szCs w:val="22"/>
              </w:rPr>
            </w:pPr>
          </w:p>
          <w:p w14:paraId="7F43E2B0" w14:textId="77777777" w:rsidR="00891E41" w:rsidRPr="00900466" w:rsidRDefault="00891E41" w:rsidP="00772118">
            <w:pPr>
              <w:rPr>
                <w:rFonts w:cs="Arial"/>
                <w:sz w:val="22"/>
                <w:szCs w:val="22"/>
              </w:rPr>
            </w:pPr>
            <w:r w:rsidRPr="00900466">
              <w:rPr>
                <w:rFonts w:cs="Arial"/>
                <w:sz w:val="22"/>
                <w:szCs w:val="22"/>
              </w:rPr>
              <w:t>Action</w:t>
            </w:r>
          </w:p>
        </w:tc>
        <w:tc>
          <w:tcPr>
            <w:tcW w:w="8202" w:type="dxa"/>
            <w:tcBorders>
              <w:bottom w:val="single" w:sz="4" w:space="0" w:color="auto"/>
            </w:tcBorders>
          </w:tcPr>
          <w:p w14:paraId="6A5C83BA" w14:textId="77777777" w:rsidR="00891E41" w:rsidRPr="00900466" w:rsidRDefault="00891E41" w:rsidP="00772118">
            <w:pPr>
              <w:rPr>
                <w:rFonts w:cs="Arial"/>
                <w:sz w:val="22"/>
                <w:szCs w:val="22"/>
              </w:rPr>
            </w:pPr>
          </w:p>
          <w:p w14:paraId="7A367845" w14:textId="77777777" w:rsidR="00891E41" w:rsidRPr="00900466" w:rsidRDefault="00891E41" w:rsidP="00772118">
            <w:pPr>
              <w:rPr>
                <w:rFonts w:cs="Arial"/>
                <w:sz w:val="22"/>
                <w:szCs w:val="22"/>
              </w:rPr>
            </w:pPr>
            <w:r w:rsidRPr="00900466">
              <w:rPr>
                <w:rFonts w:cs="Arial"/>
                <w:sz w:val="22"/>
                <w:szCs w:val="22"/>
              </w:rPr>
              <w:t xml:space="preserve">Discussion </w:t>
            </w:r>
          </w:p>
          <w:p w14:paraId="5B278E26" w14:textId="141A4AC8" w:rsidR="004265F9" w:rsidRPr="004265F9" w:rsidRDefault="004265F9" w:rsidP="004265F9">
            <w:pPr>
              <w:numPr>
                <w:ilvl w:val="0"/>
                <w:numId w:val="30"/>
              </w:numPr>
              <w:tabs>
                <w:tab w:val="left" w:pos="1066"/>
              </w:tabs>
              <w:contextualSpacing/>
              <w:rPr>
                <w:rFonts w:cs="Arial"/>
                <w:sz w:val="22"/>
                <w:szCs w:val="22"/>
              </w:rPr>
            </w:pPr>
            <w:r w:rsidRPr="004265F9">
              <w:rPr>
                <w:rFonts w:cs="Arial"/>
                <w:sz w:val="22"/>
                <w:szCs w:val="22"/>
              </w:rPr>
              <w:t xml:space="preserve">Hereditary angioedema is a rare, autosomal-dominant genetic </w:t>
            </w:r>
            <w:r w:rsidRPr="0051741D">
              <w:rPr>
                <w:rFonts w:cs="Arial"/>
                <w:sz w:val="22"/>
                <w:szCs w:val="22"/>
              </w:rPr>
              <w:t>disorder.</w:t>
            </w:r>
          </w:p>
          <w:p w14:paraId="17852FBC" w14:textId="4FB39A7F" w:rsidR="004265F9" w:rsidRPr="004265F9" w:rsidRDefault="004265F9" w:rsidP="004265F9">
            <w:pPr>
              <w:numPr>
                <w:ilvl w:val="0"/>
                <w:numId w:val="30"/>
              </w:numPr>
              <w:tabs>
                <w:tab w:val="left" w:pos="1066"/>
              </w:tabs>
              <w:contextualSpacing/>
              <w:rPr>
                <w:rFonts w:cs="Arial"/>
                <w:sz w:val="22"/>
                <w:szCs w:val="22"/>
              </w:rPr>
            </w:pPr>
            <w:r w:rsidRPr="004265F9">
              <w:rPr>
                <w:rFonts w:cs="Arial"/>
                <w:sz w:val="22"/>
                <w:szCs w:val="22"/>
              </w:rPr>
              <w:t>Characterized by swelling attacks that can affect the limbs, face, GI tract, and airway</w:t>
            </w:r>
            <w:r w:rsidRPr="0051741D">
              <w:rPr>
                <w:rFonts w:cs="Arial"/>
                <w:sz w:val="22"/>
                <w:szCs w:val="22"/>
              </w:rPr>
              <w:t>.</w:t>
            </w:r>
          </w:p>
          <w:p w14:paraId="6B84F04C" w14:textId="383ACAAF" w:rsidR="004265F9" w:rsidRPr="004265F9" w:rsidRDefault="004265F9" w:rsidP="004265F9">
            <w:pPr>
              <w:numPr>
                <w:ilvl w:val="0"/>
                <w:numId w:val="30"/>
              </w:numPr>
              <w:tabs>
                <w:tab w:val="left" w:pos="1066"/>
              </w:tabs>
              <w:contextualSpacing/>
              <w:rPr>
                <w:rFonts w:cs="Arial"/>
                <w:sz w:val="22"/>
                <w:szCs w:val="22"/>
              </w:rPr>
            </w:pPr>
            <w:r w:rsidRPr="004265F9">
              <w:rPr>
                <w:rFonts w:cs="Arial"/>
                <w:sz w:val="22"/>
                <w:szCs w:val="22"/>
              </w:rPr>
              <w:t>Prior to available effective treatment, HAE was associated with a mortality rate of ~ 30% due to asphyxiation from laryngeal swelling</w:t>
            </w:r>
            <w:r w:rsidRPr="0051741D">
              <w:rPr>
                <w:rFonts w:cs="Arial"/>
                <w:sz w:val="22"/>
                <w:szCs w:val="22"/>
              </w:rPr>
              <w:t>.</w:t>
            </w:r>
          </w:p>
          <w:p w14:paraId="66038BDE" w14:textId="4995F473" w:rsidR="004265F9" w:rsidRPr="004265F9" w:rsidRDefault="004265F9" w:rsidP="004265F9">
            <w:pPr>
              <w:numPr>
                <w:ilvl w:val="0"/>
                <w:numId w:val="30"/>
              </w:numPr>
              <w:tabs>
                <w:tab w:val="left" w:pos="1066"/>
              </w:tabs>
              <w:contextualSpacing/>
              <w:rPr>
                <w:rFonts w:cs="Arial"/>
                <w:sz w:val="22"/>
                <w:szCs w:val="22"/>
              </w:rPr>
            </w:pPr>
            <w:r w:rsidRPr="004265F9">
              <w:rPr>
                <w:rFonts w:cs="Arial"/>
                <w:sz w:val="22"/>
                <w:szCs w:val="22"/>
              </w:rPr>
              <w:t>Prevalence of HAE is estimated at ~ 1 per 60,000 people</w:t>
            </w:r>
            <w:r w:rsidRPr="0051741D">
              <w:rPr>
                <w:rFonts w:cs="Arial"/>
                <w:sz w:val="22"/>
                <w:szCs w:val="22"/>
              </w:rPr>
              <w:t>.</w:t>
            </w:r>
          </w:p>
          <w:p w14:paraId="3119B205" w14:textId="18CFB5B9" w:rsidR="004265F9" w:rsidRPr="0051741D" w:rsidRDefault="004265F9" w:rsidP="004265F9">
            <w:pPr>
              <w:numPr>
                <w:ilvl w:val="0"/>
                <w:numId w:val="30"/>
              </w:numPr>
              <w:tabs>
                <w:tab w:val="left" w:pos="1066"/>
              </w:tabs>
              <w:contextualSpacing/>
              <w:rPr>
                <w:rFonts w:cs="Arial"/>
                <w:sz w:val="22"/>
                <w:szCs w:val="22"/>
              </w:rPr>
            </w:pPr>
            <w:r w:rsidRPr="004265F9">
              <w:rPr>
                <w:rFonts w:cs="Arial"/>
                <w:sz w:val="22"/>
                <w:szCs w:val="22"/>
              </w:rPr>
              <w:t xml:space="preserve">~ 40% of patients experience the first HAE attack by age </w:t>
            </w:r>
            <w:r w:rsidRPr="0051741D">
              <w:rPr>
                <w:rFonts w:cs="Arial"/>
                <w:sz w:val="22"/>
                <w:szCs w:val="22"/>
              </w:rPr>
              <w:t>five</w:t>
            </w:r>
            <w:r w:rsidRPr="004265F9">
              <w:rPr>
                <w:rFonts w:cs="Arial"/>
                <w:sz w:val="22"/>
                <w:szCs w:val="22"/>
              </w:rPr>
              <w:t>, and 75% by age 15</w:t>
            </w:r>
            <w:r w:rsidRPr="0051741D">
              <w:rPr>
                <w:rFonts w:cs="Arial"/>
                <w:sz w:val="22"/>
                <w:szCs w:val="22"/>
              </w:rPr>
              <w:t>.</w:t>
            </w:r>
          </w:p>
          <w:p w14:paraId="737B3ACB" w14:textId="57C0359D" w:rsidR="004265F9" w:rsidRPr="0051741D" w:rsidRDefault="004265F9" w:rsidP="004265F9">
            <w:pPr>
              <w:numPr>
                <w:ilvl w:val="0"/>
                <w:numId w:val="30"/>
              </w:numPr>
              <w:tabs>
                <w:tab w:val="left" w:pos="1066"/>
              </w:tabs>
              <w:contextualSpacing/>
              <w:rPr>
                <w:rFonts w:cs="Arial"/>
                <w:sz w:val="22"/>
                <w:szCs w:val="22"/>
              </w:rPr>
            </w:pPr>
            <w:r w:rsidRPr="0051741D">
              <w:rPr>
                <w:rFonts w:cs="Arial"/>
                <w:sz w:val="22"/>
                <w:szCs w:val="22"/>
              </w:rPr>
              <w:t>Types of Treatment</w:t>
            </w:r>
          </w:p>
          <w:p w14:paraId="66681B62" w14:textId="3E29D7C3" w:rsidR="004265F9" w:rsidRPr="0051741D" w:rsidRDefault="004265F9" w:rsidP="002A676D">
            <w:pPr>
              <w:numPr>
                <w:ilvl w:val="1"/>
                <w:numId w:val="30"/>
              </w:numPr>
              <w:tabs>
                <w:tab w:val="left" w:pos="1066"/>
              </w:tabs>
              <w:contextualSpacing/>
              <w:rPr>
                <w:rFonts w:cs="Arial"/>
                <w:sz w:val="22"/>
                <w:szCs w:val="22"/>
              </w:rPr>
            </w:pPr>
            <w:r w:rsidRPr="0051741D">
              <w:rPr>
                <w:rFonts w:cs="Arial"/>
                <w:sz w:val="22"/>
                <w:szCs w:val="22"/>
              </w:rPr>
              <w:t xml:space="preserve">On-Demand - </w:t>
            </w:r>
            <w:r w:rsidRPr="004265F9">
              <w:rPr>
                <w:rFonts w:cs="Arial"/>
                <w:sz w:val="22"/>
                <w:szCs w:val="22"/>
              </w:rPr>
              <w:t>Terminate current attack</w:t>
            </w:r>
          </w:p>
          <w:p w14:paraId="5C213C5F" w14:textId="28E2F998" w:rsidR="004265F9" w:rsidRPr="004265F9" w:rsidRDefault="004265F9" w:rsidP="00831712">
            <w:pPr>
              <w:numPr>
                <w:ilvl w:val="1"/>
                <w:numId w:val="30"/>
              </w:numPr>
              <w:tabs>
                <w:tab w:val="left" w:pos="1066"/>
              </w:tabs>
              <w:contextualSpacing/>
              <w:rPr>
                <w:rFonts w:cs="Arial"/>
                <w:sz w:val="22"/>
                <w:szCs w:val="22"/>
              </w:rPr>
            </w:pPr>
            <w:r w:rsidRPr="004265F9">
              <w:rPr>
                <w:rFonts w:cs="Arial"/>
                <w:sz w:val="22"/>
                <w:szCs w:val="22"/>
              </w:rPr>
              <w:t>Short-Term Prophylaxis (STP)</w:t>
            </w:r>
            <w:r w:rsidRPr="0051741D">
              <w:rPr>
                <w:rFonts w:cs="Arial"/>
                <w:sz w:val="22"/>
                <w:szCs w:val="22"/>
              </w:rPr>
              <w:t xml:space="preserve"> - </w:t>
            </w:r>
            <w:r w:rsidRPr="004265F9">
              <w:rPr>
                <w:rFonts w:cs="Arial"/>
                <w:sz w:val="22"/>
                <w:szCs w:val="22"/>
              </w:rPr>
              <w:t>Prevent an attack following an invasive procedure</w:t>
            </w:r>
            <w:r w:rsidRPr="0051741D">
              <w:rPr>
                <w:rFonts w:cs="Arial"/>
                <w:sz w:val="22"/>
                <w:szCs w:val="22"/>
              </w:rPr>
              <w:t>.</w:t>
            </w:r>
          </w:p>
          <w:p w14:paraId="491E741A" w14:textId="268DFD7C" w:rsidR="004265F9" w:rsidRPr="004265F9" w:rsidRDefault="004265F9" w:rsidP="00780BAC">
            <w:pPr>
              <w:numPr>
                <w:ilvl w:val="1"/>
                <w:numId w:val="30"/>
              </w:numPr>
              <w:tabs>
                <w:tab w:val="left" w:pos="1066"/>
              </w:tabs>
              <w:contextualSpacing/>
              <w:rPr>
                <w:rFonts w:cs="Arial"/>
                <w:sz w:val="22"/>
                <w:szCs w:val="22"/>
              </w:rPr>
            </w:pPr>
            <w:r w:rsidRPr="004265F9">
              <w:rPr>
                <w:rFonts w:cs="Arial"/>
                <w:sz w:val="22"/>
                <w:szCs w:val="22"/>
              </w:rPr>
              <w:t>Long-Term Prophylaxis (LTP)</w:t>
            </w:r>
            <w:r w:rsidRPr="0051741D">
              <w:rPr>
                <w:rFonts w:cs="Arial"/>
                <w:sz w:val="22"/>
                <w:szCs w:val="22"/>
              </w:rPr>
              <w:t xml:space="preserve"> - </w:t>
            </w:r>
            <w:r w:rsidRPr="004265F9">
              <w:rPr>
                <w:rFonts w:cs="Arial"/>
                <w:sz w:val="22"/>
                <w:szCs w:val="22"/>
              </w:rPr>
              <w:t>Minimize the frequency and severity of attacks</w:t>
            </w:r>
            <w:r w:rsidRPr="0051741D">
              <w:rPr>
                <w:rFonts w:cs="Arial"/>
                <w:sz w:val="22"/>
                <w:szCs w:val="22"/>
              </w:rPr>
              <w:t>.</w:t>
            </w:r>
          </w:p>
          <w:p w14:paraId="0B257B58" w14:textId="3D400F49" w:rsidR="004265F9" w:rsidRPr="0051741D" w:rsidRDefault="004265F9" w:rsidP="004265F9">
            <w:pPr>
              <w:numPr>
                <w:ilvl w:val="0"/>
                <w:numId w:val="30"/>
              </w:numPr>
              <w:tabs>
                <w:tab w:val="left" w:pos="1066"/>
              </w:tabs>
              <w:contextualSpacing/>
              <w:rPr>
                <w:rFonts w:cs="Arial"/>
                <w:sz w:val="22"/>
                <w:szCs w:val="22"/>
              </w:rPr>
            </w:pPr>
            <w:r w:rsidRPr="0051741D">
              <w:rPr>
                <w:rFonts w:cs="Arial"/>
                <w:sz w:val="22"/>
                <w:szCs w:val="22"/>
              </w:rPr>
              <w:t>Current Approval Criteria</w:t>
            </w:r>
          </w:p>
          <w:p w14:paraId="28C47513" w14:textId="77777777" w:rsidR="004265F9" w:rsidRPr="004265F9" w:rsidRDefault="004265F9" w:rsidP="004265F9">
            <w:pPr>
              <w:numPr>
                <w:ilvl w:val="1"/>
                <w:numId w:val="30"/>
              </w:numPr>
              <w:tabs>
                <w:tab w:val="left" w:pos="1066"/>
              </w:tabs>
              <w:contextualSpacing/>
              <w:rPr>
                <w:rFonts w:cs="Arial"/>
                <w:sz w:val="22"/>
                <w:szCs w:val="22"/>
              </w:rPr>
            </w:pPr>
            <w:r w:rsidRPr="004265F9">
              <w:rPr>
                <w:rFonts w:cs="Arial"/>
                <w:sz w:val="22"/>
                <w:szCs w:val="22"/>
              </w:rPr>
              <w:t>All agents</w:t>
            </w:r>
          </w:p>
          <w:p w14:paraId="13CC2BE0" w14:textId="77777777" w:rsidR="004265F9" w:rsidRPr="004265F9" w:rsidRDefault="004265F9" w:rsidP="0051741D">
            <w:pPr>
              <w:numPr>
                <w:ilvl w:val="2"/>
                <w:numId w:val="30"/>
              </w:numPr>
              <w:tabs>
                <w:tab w:val="left" w:pos="1066"/>
              </w:tabs>
              <w:contextualSpacing/>
              <w:rPr>
                <w:rFonts w:cs="Arial"/>
                <w:sz w:val="22"/>
                <w:szCs w:val="22"/>
              </w:rPr>
            </w:pPr>
            <w:r w:rsidRPr="004265F9">
              <w:rPr>
                <w:rFonts w:cs="Arial"/>
                <w:sz w:val="22"/>
                <w:szCs w:val="22"/>
              </w:rPr>
              <w:t>Diagnosis of hereditary angioedema</w:t>
            </w:r>
          </w:p>
          <w:p w14:paraId="1ABBFF47" w14:textId="253B3102" w:rsidR="004265F9" w:rsidRPr="004265F9" w:rsidRDefault="004265F9" w:rsidP="0051741D">
            <w:pPr>
              <w:numPr>
                <w:ilvl w:val="2"/>
                <w:numId w:val="30"/>
              </w:numPr>
              <w:tabs>
                <w:tab w:val="left" w:pos="1066"/>
              </w:tabs>
              <w:contextualSpacing/>
              <w:rPr>
                <w:rFonts w:cs="Arial"/>
                <w:sz w:val="22"/>
                <w:szCs w:val="22"/>
              </w:rPr>
            </w:pPr>
            <w:r w:rsidRPr="004265F9">
              <w:rPr>
                <w:rFonts w:cs="Arial"/>
                <w:sz w:val="22"/>
                <w:szCs w:val="22"/>
              </w:rPr>
              <w:t>Prescriber is an allergist or immunologist or provides consultation notes from an allergist or immunologist regarding the diagnosis</w:t>
            </w:r>
            <w:r w:rsidRPr="0051741D">
              <w:rPr>
                <w:rFonts w:cs="Arial"/>
                <w:sz w:val="22"/>
                <w:szCs w:val="22"/>
              </w:rPr>
              <w:t>.</w:t>
            </w:r>
          </w:p>
          <w:p w14:paraId="393D0489" w14:textId="77777777" w:rsidR="004265F9" w:rsidRPr="004265F9" w:rsidRDefault="004265F9" w:rsidP="004265F9">
            <w:pPr>
              <w:numPr>
                <w:ilvl w:val="1"/>
                <w:numId w:val="30"/>
              </w:numPr>
              <w:tabs>
                <w:tab w:val="left" w:pos="1066"/>
              </w:tabs>
              <w:contextualSpacing/>
              <w:rPr>
                <w:rFonts w:cs="Arial"/>
                <w:sz w:val="22"/>
                <w:szCs w:val="22"/>
              </w:rPr>
            </w:pPr>
            <w:r w:rsidRPr="004265F9">
              <w:rPr>
                <w:rFonts w:cs="Arial"/>
                <w:sz w:val="22"/>
                <w:szCs w:val="22"/>
              </w:rPr>
              <w:t>Long-Term Prophylaxis</w:t>
            </w:r>
          </w:p>
          <w:p w14:paraId="74E3C905" w14:textId="77777777" w:rsidR="004265F9" w:rsidRPr="004265F9" w:rsidRDefault="004265F9" w:rsidP="0051741D">
            <w:pPr>
              <w:numPr>
                <w:ilvl w:val="2"/>
                <w:numId w:val="30"/>
              </w:numPr>
              <w:tabs>
                <w:tab w:val="left" w:pos="1066"/>
              </w:tabs>
              <w:contextualSpacing/>
              <w:rPr>
                <w:rFonts w:cs="Arial"/>
                <w:sz w:val="22"/>
                <w:szCs w:val="22"/>
              </w:rPr>
            </w:pPr>
            <w:r w:rsidRPr="004265F9">
              <w:rPr>
                <w:rFonts w:cs="Arial"/>
                <w:sz w:val="22"/>
                <w:szCs w:val="22"/>
              </w:rPr>
              <w:t>ONE of the following:</w:t>
            </w:r>
          </w:p>
          <w:p w14:paraId="61A3A912" w14:textId="77777777" w:rsidR="004265F9" w:rsidRPr="004265F9" w:rsidRDefault="004265F9" w:rsidP="0051741D">
            <w:pPr>
              <w:numPr>
                <w:ilvl w:val="3"/>
                <w:numId w:val="30"/>
              </w:numPr>
              <w:tabs>
                <w:tab w:val="left" w:pos="1066"/>
              </w:tabs>
              <w:contextualSpacing/>
              <w:rPr>
                <w:rFonts w:cs="Arial"/>
                <w:sz w:val="22"/>
                <w:szCs w:val="22"/>
              </w:rPr>
            </w:pPr>
            <w:r w:rsidRPr="004265F9">
              <w:rPr>
                <w:rFonts w:cs="Arial"/>
                <w:sz w:val="22"/>
                <w:szCs w:val="22"/>
              </w:rPr>
              <w:t>More than one HAE event per month</w:t>
            </w:r>
          </w:p>
          <w:p w14:paraId="5E99F2E0" w14:textId="77777777" w:rsidR="004265F9" w:rsidRPr="004265F9" w:rsidRDefault="004265F9" w:rsidP="0051741D">
            <w:pPr>
              <w:numPr>
                <w:ilvl w:val="3"/>
                <w:numId w:val="30"/>
              </w:numPr>
              <w:tabs>
                <w:tab w:val="left" w:pos="1066"/>
              </w:tabs>
              <w:contextualSpacing/>
              <w:rPr>
                <w:rFonts w:cs="Arial"/>
                <w:sz w:val="22"/>
                <w:szCs w:val="22"/>
              </w:rPr>
            </w:pPr>
            <w:r w:rsidRPr="004265F9">
              <w:rPr>
                <w:rFonts w:cs="Arial"/>
                <w:sz w:val="22"/>
                <w:szCs w:val="22"/>
              </w:rPr>
              <w:lastRenderedPageBreak/>
              <w:t>History of recurrent laryngeal attacks</w:t>
            </w:r>
          </w:p>
          <w:p w14:paraId="26FE1283" w14:textId="77777777" w:rsidR="0051741D" w:rsidRDefault="0051741D" w:rsidP="0051741D">
            <w:pPr>
              <w:tabs>
                <w:tab w:val="left" w:pos="1066"/>
              </w:tabs>
              <w:contextualSpacing/>
              <w:rPr>
                <w:rFonts w:cs="Arial"/>
                <w:sz w:val="22"/>
                <w:szCs w:val="22"/>
              </w:rPr>
            </w:pPr>
          </w:p>
          <w:p w14:paraId="5D973F74" w14:textId="3943652E" w:rsidR="004265F9" w:rsidRDefault="0051741D" w:rsidP="0051741D">
            <w:pPr>
              <w:tabs>
                <w:tab w:val="left" w:pos="1066"/>
              </w:tabs>
              <w:contextualSpacing/>
              <w:rPr>
                <w:rFonts w:cs="Arial"/>
                <w:sz w:val="22"/>
                <w:szCs w:val="22"/>
              </w:rPr>
            </w:pPr>
            <w:r>
              <w:rPr>
                <w:rFonts w:cs="Arial"/>
                <w:sz w:val="22"/>
                <w:szCs w:val="22"/>
              </w:rPr>
              <w:t>Recommendations</w:t>
            </w:r>
          </w:p>
          <w:p w14:paraId="2E2D5D8D" w14:textId="2BCA7457" w:rsidR="0051741D" w:rsidRPr="0051741D" w:rsidRDefault="0051741D" w:rsidP="0051741D">
            <w:pPr>
              <w:pStyle w:val="ListParagraph"/>
              <w:numPr>
                <w:ilvl w:val="0"/>
                <w:numId w:val="38"/>
              </w:numPr>
              <w:tabs>
                <w:tab w:val="left" w:pos="1066"/>
              </w:tabs>
              <w:rPr>
                <w:rFonts w:ascii="Arial" w:hAnsi="Arial" w:cs="Arial"/>
                <w:sz w:val="22"/>
                <w:szCs w:val="22"/>
              </w:rPr>
            </w:pPr>
            <w:r w:rsidRPr="0051741D">
              <w:rPr>
                <w:rFonts w:ascii="Arial" w:hAnsi="Arial" w:cs="Arial"/>
                <w:sz w:val="22"/>
                <w:szCs w:val="22"/>
              </w:rPr>
              <w:t>In a one-year period, there were 30 PA requests for HAE agents.</w:t>
            </w:r>
          </w:p>
          <w:p w14:paraId="1D6AB561" w14:textId="10DDE714" w:rsidR="0051741D" w:rsidRPr="0051741D" w:rsidRDefault="0051741D" w:rsidP="0051741D">
            <w:pPr>
              <w:pStyle w:val="ListParagraph"/>
              <w:numPr>
                <w:ilvl w:val="0"/>
                <w:numId w:val="38"/>
              </w:numPr>
              <w:tabs>
                <w:tab w:val="left" w:pos="1066"/>
              </w:tabs>
              <w:rPr>
                <w:rFonts w:ascii="Arial" w:hAnsi="Arial" w:cs="Arial"/>
                <w:sz w:val="22"/>
                <w:szCs w:val="22"/>
              </w:rPr>
            </w:pPr>
            <w:r w:rsidRPr="0051741D">
              <w:rPr>
                <w:rFonts w:ascii="Arial" w:hAnsi="Arial" w:cs="Arial"/>
                <w:sz w:val="22"/>
                <w:szCs w:val="22"/>
              </w:rPr>
              <w:t>16 of the 30 PA requests were randomly selected for QA review and all were reviewed appropriately.</w:t>
            </w:r>
          </w:p>
          <w:p w14:paraId="21BD04D6" w14:textId="2BF6A9F5" w:rsidR="0051741D" w:rsidRPr="0051741D" w:rsidRDefault="0051741D" w:rsidP="0051741D">
            <w:pPr>
              <w:pStyle w:val="ListParagraph"/>
              <w:numPr>
                <w:ilvl w:val="0"/>
                <w:numId w:val="38"/>
              </w:numPr>
              <w:tabs>
                <w:tab w:val="left" w:pos="1066"/>
              </w:tabs>
              <w:rPr>
                <w:rFonts w:ascii="Arial" w:hAnsi="Arial" w:cs="Arial"/>
                <w:sz w:val="22"/>
                <w:szCs w:val="22"/>
              </w:rPr>
            </w:pPr>
            <w:r w:rsidRPr="0051741D">
              <w:rPr>
                <w:rFonts w:ascii="Arial" w:hAnsi="Arial" w:cs="Arial"/>
                <w:sz w:val="22"/>
                <w:szCs w:val="22"/>
              </w:rPr>
              <w:t>All members for whom a PA request was submitted were ultimately approved for treatment.</w:t>
            </w:r>
          </w:p>
          <w:p w14:paraId="6B6F3ADD" w14:textId="54EB04A8" w:rsidR="0051741D" w:rsidRPr="0051741D" w:rsidRDefault="0051741D" w:rsidP="0051741D">
            <w:pPr>
              <w:pStyle w:val="ListParagraph"/>
              <w:numPr>
                <w:ilvl w:val="0"/>
                <w:numId w:val="38"/>
              </w:numPr>
              <w:tabs>
                <w:tab w:val="left" w:pos="1066"/>
              </w:tabs>
              <w:rPr>
                <w:rFonts w:ascii="Arial" w:hAnsi="Arial" w:cs="Arial"/>
                <w:sz w:val="22"/>
                <w:szCs w:val="22"/>
              </w:rPr>
            </w:pPr>
            <w:r w:rsidRPr="0051741D">
              <w:rPr>
                <w:rFonts w:ascii="Arial" w:hAnsi="Arial" w:cs="Arial"/>
                <w:sz w:val="22"/>
                <w:szCs w:val="22"/>
              </w:rPr>
              <w:t>Given the high cost of Kalbitor (ecallantide), it is recommended to manage with prior authorization.</w:t>
            </w:r>
          </w:p>
          <w:p w14:paraId="1982424D" w14:textId="734645DF" w:rsidR="00891E41" w:rsidRPr="00900466" w:rsidRDefault="00891E41" w:rsidP="00AE1FA2">
            <w:pPr>
              <w:tabs>
                <w:tab w:val="left" w:pos="1066"/>
              </w:tabs>
              <w:contextualSpacing/>
              <w:rPr>
                <w:rFonts w:cs="Arial"/>
                <w:sz w:val="22"/>
                <w:szCs w:val="22"/>
              </w:rPr>
            </w:pPr>
          </w:p>
          <w:p w14:paraId="35364144" w14:textId="77777777" w:rsidR="00891E41" w:rsidRPr="00900466" w:rsidRDefault="00891E41" w:rsidP="00772118">
            <w:pPr>
              <w:tabs>
                <w:tab w:val="left" w:pos="1066"/>
              </w:tabs>
              <w:contextualSpacing/>
              <w:rPr>
                <w:rFonts w:cs="Arial"/>
                <w:sz w:val="22"/>
                <w:szCs w:val="22"/>
              </w:rPr>
            </w:pPr>
            <w:r w:rsidRPr="00900466">
              <w:rPr>
                <w:rFonts w:cs="Arial"/>
                <w:sz w:val="22"/>
                <w:szCs w:val="22"/>
              </w:rPr>
              <w:t>Questions</w:t>
            </w:r>
          </w:p>
          <w:p w14:paraId="15E91FCD" w14:textId="5793735A" w:rsidR="0026346A" w:rsidRDefault="005F30B5" w:rsidP="00CE0979">
            <w:pPr>
              <w:pStyle w:val="ListParagraph"/>
              <w:numPr>
                <w:ilvl w:val="0"/>
                <w:numId w:val="2"/>
              </w:numPr>
              <w:tabs>
                <w:tab w:val="left" w:pos="1066"/>
              </w:tabs>
              <w:contextualSpacing/>
              <w:rPr>
                <w:rFonts w:ascii="Arial" w:hAnsi="Arial" w:cs="Arial"/>
                <w:sz w:val="22"/>
                <w:szCs w:val="22"/>
              </w:rPr>
            </w:pPr>
            <w:r>
              <w:rPr>
                <w:rFonts w:ascii="Arial" w:hAnsi="Arial" w:cs="Arial"/>
                <w:sz w:val="22"/>
                <w:szCs w:val="22"/>
              </w:rPr>
              <w:t>Dr</w:t>
            </w:r>
            <w:r w:rsidR="001F7A06">
              <w:rPr>
                <w:rFonts w:ascii="Arial" w:hAnsi="Arial" w:cs="Arial"/>
                <w:sz w:val="22"/>
                <w:szCs w:val="22"/>
              </w:rPr>
              <w:t xml:space="preserve"> </w:t>
            </w:r>
            <w:r w:rsidR="007A77D2">
              <w:rPr>
                <w:rFonts w:ascii="Arial" w:hAnsi="Arial" w:cs="Arial"/>
                <w:sz w:val="22"/>
                <w:szCs w:val="22"/>
              </w:rPr>
              <w:t>Jeffrey inquired about other plans having preferred products</w:t>
            </w:r>
            <w:r w:rsidR="00457A63">
              <w:rPr>
                <w:rFonts w:ascii="Arial" w:hAnsi="Arial" w:cs="Arial"/>
                <w:sz w:val="22"/>
                <w:szCs w:val="22"/>
              </w:rPr>
              <w:t>.</w:t>
            </w:r>
          </w:p>
          <w:p w14:paraId="6304C4E4" w14:textId="60E7BBBA" w:rsidR="00457A63" w:rsidRDefault="00457A63" w:rsidP="00CE0979">
            <w:pPr>
              <w:pStyle w:val="ListParagraph"/>
              <w:numPr>
                <w:ilvl w:val="0"/>
                <w:numId w:val="2"/>
              </w:numPr>
              <w:tabs>
                <w:tab w:val="left" w:pos="1066"/>
              </w:tabs>
              <w:contextualSpacing/>
              <w:rPr>
                <w:rFonts w:ascii="Arial" w:hAnsi="Arial" w:cs="Arial"/>
                <w:sz w:val="22"/>
                <w:szCs w:val="22"/>
              </w:rPr>
            </w:pPr>
            <w:r>
              <w:rPr>
                <w:rFonts w:ascii="Arial" w:hAnsi="Arial" w:cs="Arial"/>
                <w:sz w:val="22"/>
                <w:szCs w:val="22"/>
              </w:rPr>
              <w:t>Dr</w:t>
            </w:r>
            <w:r w:rsidR="001F7A06">
              <w:rPr>
                <w:rFonts w:ascii="Arial" w:hAnsi="Arial" w:cs="Arial"/>
                <w:sz w:val="22"/>
                <w:szCs w:val="22"/>
              </w:rPr>
              <w:t xml:space="preserve"> </w:t>
            </w:r>
            <w:r w:rsidR="00223CB9">
              <w:rPr>
                <w:rFonts w:ascii="Arial" w:hAnsi="Arial" w:cs="Arial"/>
                <w:sz w:val="22"/>
                <w:szCs w:val="22"/>
              </w:rPr>
              <w:t>Alvarez answered that there was a review done in the past</w:t>
            </w:r>
            <w:r w:rsidR="009A4EE3">
              <w:rPr>
                <w:rFonts w:ascii="Arial" w:hAnsi="Arial" w:cs="Arial"/>
                <w:sz w:val="22"/>
                <w:szCs w:val="22"/>
              </w:rPr>
              <w:t xml:space="preserve"> and it was not common.</w:t>
            </w:r>
          </w:p>
          <w:p w14:paraId="537A9842" w14:textId="42D007AA" w:rsidR="00367DEB" w:rsidRDefault="00367DEB" w:rsidP="00CE0979">
            <w:pPr>
              <w:pStyle w:val="ListParagraph"/>
              <w:numPr>
                <w:ilvl w:val="0"/>
                <w:numId w:val="2"/>
              </w:numPr>
              <w:tabs>
                <w:tab w:val="left" w:pos="1066"/>
              </w:tabs>
              <w:contextualSpacing/>
              <w:rPr>
                <w:rFonts w:ascii="Arial" w:hAnsi="Arial" w:cs="Arial"/>
                <w:sz w:val="22"/>
                <w:szCs w:val="22"/>
              </w:rPr>
            </w:pPr>
            <w:r>
              <w:rPr>
                <w:rFonts w:ascii="Arial" w:hAnsi="Arial" w:cs="Arial"/>
                <w:sz w:val="22"/>
                <w:szCs w:val="22"/>
              </w:rPr>
              <w:t>Dr</w:t>
            </w:r>
            <w:r w:rsidR="001F7A06">
              <w:rPr>
                <w:rFonts w:ascii="Arial" w:hAnsi="Arial" w:cs="Arial"/>
                <w:sz w:val="22"/>
                <w:szCs w:val="22"/>
              </w:rPr>
              <w:t xml:space="preserve"> </w:t>
            </w:r>
            <w:r>
              <w:rPr>
                <w:rFonts w:ascii="Arial" w:hAnsi="Arial" w:cs="Arial"/>
                <w:sz w:val="22"/>
                <w:szCs w:val="22"/>
              </w:rPr>
              <w:t>Low</w:t>
            </w:r>
            <w:r w:rsidR="00FC7B25">
              <w:rPr>
                <w:rFonts w:ascii="Arial" w:hAnsi="Arial" w:cs="Arial"/>
                <w:sz w:val="22"/>
                <w:szCs w:val="22"/>
              </w:rPr>
              <w:t xml:space="preserve"> stated that it looked like there was a lot of variation in the dose that was given</w:t>
            </w:r>
            <w:r w:rsidR="009A4EE3">
              <w:rPr>
                <w:rFonts w:ascii="Arial" w:hAnsi="Arial" w:cs="Arial"/>
                <w:sz w:val="22"/>
                <w:szCs w:val="22"/>
              </w:rPr>
              <w:t xml:space="preserve"> making it</w:t>
            </w:r>
            <w:r w:rsidR="00B31E22">
              <w:rPr>
                <w:rFonts w:ascii="Arial" w:hAnsi="Arial" w:cs="Arial"/>
                <w:sz w:val="22"/>
                <w:szCs w:val="22"/>
              </w:rPr>
              <w:t xml:space="preserve"> hard to </w:t>
            </w:r>
            <w:r w:rsidR="0028786E">
              <w:rPr>
                <w:rFonts w:ascii="Arial" w:hAnsi="Arial" w:cs="Arial"/>
                <w:sz w:val="22"/>
                <w:szCs w:val="22"/>
              </w:rPr>
              <w:t>distinguish between the cost</w:t>
            </w:r>
            <w:r w:rsidR="009A4EE3">
              <w:rPr>
                <w:rFonts w:ascii="Arial" w:hAnsi="Arial" w:cs="Arial"/>
                <w:sz w:val="22"/>
                <w:szCs w:val="22"/>
              </w:rPr>
              <w:t>s.</w:t>
            </w:r>
          </w:p>
          <w:p w14:paraId="7D729781" w14:textId="77E0EDBA" w:rsidR="0028786E" w:rsidRPr="005F30B5" w:rsidRDefault="0028786E" w:rsidP="00CE0979">
            <w:pPr>
              <w:pStyle w:val="ListParagraph"/>
              <w:numPr>
                <w:ilvl w:val="0"/>
                <w:numId w:val="2"/>
              </w:numPr>
              <w:tabs>
                <w:tab w:val="left" w:pos="1066"/>
              </w:tabs>
              <w:contextualSpacing/>
              <w:rPr>
                <w:rFonts w:ascii="Arial" w:hAnsi="Arial" w:cs="Arial"/>
                <w:sz w:val="22"/>
                <w:szCs w:val="22"/>
              </w:rPr>
            </w:pPr>
            <w:r>
              <w:rPr>
                <w:rFonts w:ascii="Arial" w:hAnsi="Arial" w:cs="Arial"/>
                <w:sz w:val="22"/>
                <w:szCs w:val="22"/>
              </w:rPr>
              <w:t>Dr</w:t>
            </w:r>
            <w:r w:rsidR="001F7A06">
              <w:rPr>
                <w:rFonts w:ascii="Arial" w:hAnsi="Arial" w:cs="Arial"/>
                <w:sz w:val="22"/>
                <w:szCs w:val="22"/>
              </w:rPr>
              <w:t xml:space="preserve"> </w:t>
            </w:r>
            <w:r>
              <w:rPr>
                <w:rFonts w:ascii="Arial" w:hAnsi="Arial" w:cs="Arial"/>
                <w:sz w:val="22"/>
                <w:szCs w:val="22"/>
              </w:rPr>
              <w:t>Alvarez</w:t>
            </w:r>
            <w:r w:rsidR="00EB54A4">
              <w:rPr>
                <w:rFonts w:ascii="Arial" w:hAnsi="Arial" w:cs="Arial"/>
                <w:sz w:val="22"/>
                <w:szCs w:val="22"/>
              </w:rPr>
              <w:t xml:space="preserve"> </w:t>
            </w:r>
            <w:r w:rsidR="009A4EE3">
              <w:rPr>
                <w:rFonts w:ascii="Arial" w:hAnsi="Arial" w:cs="Arial"/>
                <w:sz w:val="22"/>
                <w:szCs w:val="22"/>
              </w:rPr>
              <w:t>agreed</w:t>
            </w:r>
            <w:r w:rsidR="00EB54A4">
              <w:rPr>
                <w:rFonts w:ascii="Arial" w:hAnsi="Arial" w:cs="Arial"/>
                <w:sz w:val="22"/>
                <w:szCs w:val="22"/>
              </w:rPr>
              <w:t xml:space="preserve"> there were variations, including </w:t>
            </w:r>
            <w:r w:rsidR="004E7117">
              <w:rPr>
                <w:rFonts w:ascii="Arial" w:hAnsi="Arial" w:cs="Arial"/>
                <w:sz w:val="22"/>
                <w:szCs w:val="22"/>
              </w:rPr>
              <w:t xml:space="preserve">dosage and a lot of them were </w:t>
            </w:r>
            <w:r w:rsidR="009A4EE3">
              <w:rPr>
                <w:rFonts w:ascii="Arial" w:hAnsi="Arial" w:cs="Arial"/>
                <w:sz w:val="22"/>
                <w:szCs w:val="22"/>
              </w:rPr>
              <w:t xml:space="preserve">weight </w:t>
            </w:r>
            <w:r w:rsidR="004E7117">
              <w:rPr>
                <w:rFonts w:ascii="Arial" w:hAnsi="Arial" w:cs="Arial"/>
                <w:sz w:val="22"/>
                <w:szCs w:val="22"/>
              </w:rPr>
              <w:t xml:space="preserve">based. </w:t>
            </w:r>
          </w:p>
        </w:tc>
        <w:tc>
          <w:tcPr>
            <w:tcW w:w="2523" w:type="dxa"/>
            <w:tcBorders>
              <w:bottom w:val="single" w:sz="4" w:space="0" w:color="auto"/>
            </w:tcBorders>
          </w:tcPr>
          <w:p w14:paraId="302B2CD8" w14:textId="77777777" w:rsidR="00891E41" w:rsidRPr="00900466" w:rsidRDefault="00891E41" w:rsidP="00772118">
            <w:pPr>
              <w:rPr>
                <w:rFonts w:cs="Arial"/>
                <w:sz w:val="22"/>
                <w:szCs w:val="22"/>
              </w:rPr>
            </w:pPr>
          </w:p>
          <w:p w14:paraId="0364336A" w14:textId="77777777" w:rsidR="00891E41" w:rsidRPr="00900466" w:rsidRDefault="00891E41" w:rsidP="00772118">
            <w:pPr>
              <w:rPr>
                <w:rFonts w:cs="Arial"/>
                <w:b/>
                <w:sz w:val="22"/>
                <w:szCs w:val="22"/>
                <w:u w:val="single"/>
              </w:rPr>
            </w:pPr>
            <w:r w:rsidRPr="00900466">
              <w:rPr>
                <w:rFonts w:cs="Arial"/>
                <w:b/>
                <w:sz w:val="22"/>
                <w:szCs w:val="22"/>
                <w:u w:val="single"/>
              </w:rPr>
              <w:t>Conclusion</w:t>
            </w:r>
          </w:p>
          <w:p w14:paraId="36150DED" w14:textId="77777777" w:rsidR="00891E41" w:rsidRPr="00900466" w:rsidRDefault="00891E41" w:rsidP="00772118">
            <w:pPr>
              <w:rPr>
                <w:rFonts w:cs="Arial"/>
                <w:b/>
                <w:sz w:val="22"/>
                <w:szCs w:val="22"/>
                <w:u w:val="single"/>
              </w:rPr>
            </w:pPr>
            <w:r w:rsidRPr="00900466">
              <w:rPr>
                <w:rFonts w:cs="Arial"/>
                <w:sz w:val="22"/>
                <w:szCs w:val="22"/>
              </w:rPr>
              <w:t>The board reviewed and accepted the presentation.</w:t>
            </w:r>
          </w:p>
        </w:tc>
      </w:tr>
    </w:tbl>
    <w:p w14:paraId="304A4C70" w14:textId="598936B5" w:rsidR="00891E41" w:rsidRPr="00900466" w:rsidRDefault="00891E41" w:rsidP="00E8289F">
      <w:pPr>
        <w:rPr>
          <w:rFonts w:cs="Arial"/>
          <w:sz w:val="22"/>
          <w:szCs w:val="22"/>
        </w:rPr>
      </w:pPr>
    </w:p>
    <w:p w14:paraId="0004B3C5" w14:textId="4F714343" w:rsidR="00891E41" w:rsidRPr="00900466" w:rsidRDefault="00891E41" w:rsidP="00E8289F">
      <w:pPr>
        <w:rPr>
          <w:rFonts w:cs="Arial"/>
          <w:sz w:val="22"/>
          <w:szCs w:val="22"/>
        </w:rPr>
      </w:pPr>
    </w:p>
    <w:p w14:paraId="1024CCAF" w14:textId="59821B4D" w:rsidR="00A65737" w:rsidRPr="00900466" w:rsidRDefault="00714631" w:rsidP="00E8289F">
      <w:pPr>
        <w:rPr>
          <w:rFonts w:cs="Arial"/>
          <w:sz w:val="22"/>
          <w:szCs w:val="22"/>
        </w:rPr>
      </w:pPr>
      <w:r w:rsidRPr="00900466">
        <w:rPr>
          <w:rFonts w:cs="Arial"/>
          <w:sz w:val="22"/>
          <w:szCs w:val="22"/>
        </w:rPr>
        <w:t xml:space="preserve">Meeting adjourned at </w:t>
      </w:r>
      <w:r w:rsidR="00FA75F7" w:rsidRPr="00900466">
        <w:rPr>
          <w:rFonts w:cs="Arial"/>
          <w:sz w:val="22"/>
          <w:szCs w:val="22"/>
        </w:rPr>
        <w:t>8</w:t>
      </w:r>
      <w:r w:rsidR="00816605" w:rsidRPr="00900466">
        <w:rPr>
          <w:rFonts w:cs="Arial"/>
          <w:sz w:val="22"/>
          <w:szCs w:val="22"/>
        </w:rPr>
        <w:t>:0</w:t>
      </w:r>
      <w:r w:rsidR="00AF36C5" w:rsidRPr="00900466">
        <w:rPr>
          <w:rFonts w:cs="Arial"/>
          <w:sz w:val="22"/>
          <w:szCs w:val="22"/>
        </w:rPr>
        <w:t>0</w:t>
      </w:r>
      <w:r w:rsidR="00D1252B" w:rsidRPr="00900466">
        <w:rPr>
          <w:rFonts w:cs="Arial"/>
          <w:sz w:val="22"/>
          <w:szCs w:val="22"/>
        </w:rPr>
        <w:t xml:space="preserve"> </w:t>
      </w:r>
      <w:r w:rsidR="00191B9D" w:rsidRPr="00900466">
        <w:rPr>
          <w:rFonts w:cs="Arial"/>
          <w:sz w:val="22"/>
          <w:szCs w:val="22"/>
        </w:rPr>
        <w:t>p</w:t>
      </w:r>
      <w:r w:rsidR="00A42983" w:rsidRPr="00900466">
        <w:rPr>
          <w:rFonts w:cs="Arial"/>
          <w:sz w:val="22"/>
          <w:szCs w:val="22"/>
        </w:rPr>
        <w:t>.</w:t>
      </w:r>
      <w:r w:rsidR="00191B9D" w:rsidRPr="00900466">
        <w:rPr>
          <w:rFonts w:cs="Arial"/>
          <w:sz w:val="22"/>
          <w:szCs w:val="22"/>
        </w:rPr>
        <w:t>m</w:t>
      </w:r>
      <w:r w:rsidR="00A42983" w:rsidRPr="00900466">
        <w:rPr>
          <w:rFonts w:cs="Arial"/>
          <w:sz w:val="22"/>
          <w:szCs w:val="22"/>
        </w:rPr>
        <w:t>.</w:t>
      </w:r>
    </w:p>
    <w:p w14:paraId="4BB00015" w14:textId="77777777" w:rsidR="00A65737" w:rsidRPr="00900466" w:rsidRDefault="00A65737" w:rsidP="005D7D65">
      <w:pPr>
        <w:rPr>
          <w:rFonts w:cs="Arial"/>
          <w:sz w:val="22"/>
          <w:szCs w:val="22"/>
        </w:rPr>
      </w:pPr>
    </w:p>
    <w:p w14:paraId="3A00095C" w14:textId="7A5E1117" w:rsidR="00A65737" w:rsidRPr="00900466" w:rsidRDefault="00A65737" w:rsidP="005D7D65">
      <w:pPr>
        <w:rPr>
          <w:rFonts w:cs="Arial"/>
          <w:sz w:val="22"/>
          <w:szCs w:val="22"/>
        </w:rPr>
      </w:pPr>
      <w:r w:rsidRPr="00900466">
        <w:rPr>
          <w:rFonts w:cs="Arial"/>
          <w:sz w:val="22"/>
          <w:szCs w:val="22"/>
        </w:rPr>
        <w:t xml:space="preserve">Respectfully submitted </w:t>
      </w:r>
      <w:r w:rsidR="002E4FF3" w:rsidRPr="00900466">
        <w:rPr>
          <w:rFonts w:cs="Arial"/>
          <w:sz w:val="22"/>
          <w:szCs w:val="22"/>
        </w:rPr>
        <w:t>by</w:t>
      </w:r>
      <w:r w:rsidRPr="00900466">
        <w:rPr>
          <w:rFonts w:cs="Arial"/>
          <w:sz w:val="22"/>
          <w:szCs w:val="22"/>
        </w:rPr>
        <w:t xml:space="preserve"> </w:t>
      </w:r>
      <w:r w:rsidR="00132CB3" w:rsidRPr="00900466">
        <w:rPr>
          <w:rFonts w:cs="Arial"/>
          <w:sz w:val="22"/>
          <w:szCs w:val="22"/>
        </w:rPr>
        <w:t>Mylissa Price</w:t>
      </w:r>
    </w:p>
    <w:p w14:paraId="2E73DF32" w14:textId="77777777" w:rsidR="00A65737" w:rsidRPr="00900466" w:rsidRDefault="00A65737" w:rsidP="005D7D65">
      <w:pPr>
        <w:rPr>
          <w:rFonts w:cs="Arial"/>
          <w:sz w:val="22"/>
          <w:szCs w:val="22"/>
        </w:rPr>
      </w:pPr>
    </w:p>
    <w:p w14:paraId="5B0453B5" w14:textId="7D2A7E23" w:rsidR="00A65737" w:rsidRPr="00900466" w:rsidRDefault="00A65737">
      <w:pPr>
        <w:rPr>
          <w:rFonts w:cs="Arial"/>
          <w:sz w:val="22"/>
          <w:szCs w:val="22"/>
        </w:rPr>
      </w:pPr>
      <w:r w:rsidRPr="00900466">
        <w:rPr>
          <w:rFonts w:cs="Arial"/>
          <w:sz w:val="22"/>
          <w:szCs w:val="22"/>
        </w:rPr>
        <w:t>Date</w:t>
      </w:r>
      <w:r w:rsidR="00714631" w:rsidRPr="00900466">
        <w:rPr>
          <w:rFonts w:cs="Arial"/>
          <w:sz w:val="22"/>
          <w:szCs w:val="22"/>
        </w:rPr>
        <w:t xml:space="preserve">: </w:t>
      </w:r>
      <w:r w:rsidR="00350B85" w:rsidRPr="00900466">
        <w:rPr>
          <w:rFonts w:cs="Arial"/>
          <w:sz w:val="22"/>
          <w:szCs w:val="22"/>
        </w:rPr>
        <w:t>_________________</w:t>
      </w:r>
    </w:p>
    <w:sectPr w:rsidR="00A65737" w:rsidRPr="00900466" w:rsidSect="00714631">
      <w:pgSz w:w="15840" w:h="12240" w:orient="landscape"/>
      <w:pgMar w:top="720" w:right="1440" w:bottom="18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CA1FCB8" w16cid:durableId="24D1FAEB"/>
  <w16cid:commentId w16cid:paraId="0E4322EF" w16cid:durableId="24D1FB9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728929" w14:textId="77777777" w:rsidR="002567C0" w:rsidRDefault="002567C0" w:rsidP="003A51FC">
      <w:r>
        <w:separator/>
      </w:r>
    </w:p>
  </w:endnote>
  <w:endnote w:type="continuationSeparator" w:id="0">
    <w:p w14:paraId="6B29B3BF" w14:textId="77777777" w:rsidR="002567C0" w:rsidRDefault="002567C0" w:rsidP="003A51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8F2D05" w14:textId="77777777" w:rsidR="002567C0" w:rsidRDefault="002567C0" w:rsidP="003A51FC">
      <w:r>
        <w:separator/>
      </w:r>
    </w:p>
  </w:footnote>
  <w:footnote w:type="continuationSeparator" w:id="0">
    <w:p w14:paraId="41FF1FB5" w14:textId="77777777" w:rsidR="002567C0" w:rsidRDefault="002567C0" w:rsidP="003A51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4DF40616"/>
    <w:lvl w:ilvl="0">
      <w:start w:val="1"/>
      <w:numFmt w:val="decimal"/>
      <w:lvlText w:val="%1."/>
      <w:lvlJc w:val="left"/>
      <w:pPr>
        <w:tabs>
          <w:tab w:val="num" w:pos="1080"/>
        </w:tabs>
        <w:ind w:left="1080" w:hanging="360"/>
      </w:pPr>
    </w:lvl>
  </w:abstractNum>
  <w:abstractNum w:abstractNumId="1" w15:restartNumberingAfterBreak="0">
    <w:nsid w:val="FFFFFF7F"/>
    <w:multiLevelType w:val="singleLevel"/>
    <w:tmpl w:val="CEC88584"/>
    <w:lvl w:ilvl="0">
      <w:start w:val="1"/>
      <w:numFmt w:val="decimal"/>
      <w:lvlText w:val="%1."/>
      <w:lvlJc w:val="left"/>
      <w:pPr>
        <w:tabs>
          <w:tab w:val="num" w:pos="720"/>
        </w:tabs>
        <w:ind w:left="720" w:hanging="360"/>
      </w:pPr>
    </w:lvl>
  </w:abstractNum>
  <w:abstractNum w:abstractNumId="2" w15:restartNumberingAfterBreak="0">
    <w:nsid w:val="FFFFFF80"/>
    <w:multiLevelType w:val="singleLevel"/>
    <w:tmpl w:val="0C4E5A30"/>
    <w:lvl w:ilvl="0">
      <w:start w:val="1"/>
      <w:numFmt w:val="bullet"/>
      <w:lvlText w:val=""/>
      <w:lvlJc w:val="left"/>
      <w:pPr>
        <w:tabs>
          <w:tab w:val="num" w:pos="1800"/>
        </w:tabs>
        <w:ind w:left="1800" w:hanging="360"/>
      </w:pPr>
      <w:rPr>
        <w:rFonts w:ascii="Symbol" w:hAnsi="Symbol" w:hint="default"/>
      </w:rPr>
    </w:lvl>
  </w:abstractNum>
  <w:abstractNum w:abstractNumId="3" w15:restartNumberingAfterBreak="0">
    <w:nsid w:val="FFFFFF81"/>
    <w:multiLevelType w:val="singleLevel"/>
    <w:tmpl w:val="79949E56"/>
    <w:lvl w:ilvl="0">
      <w:start w:val="1"/>
      <w:numFmt w:val="bullet"/>
      <w:lvlText w:val=""/>
      <w:lvlJc w:val="left"/>
      <w:pPr>
        <w:tabs>
          <w:tab w:val="num" w:pos="1440"/>
        </w:tabs>
        <w:ind w:left="1440" w:hanging="360"/>
      </w:pPr>
      <w:rPr>
        <w:rFonts w:ascii="Symbol" w:hAnsi="Symbol" w:hint="default"/>
      </w:rPr>
    </w:lvl>
  </w:abstractNum>
  <w:abstractNum w:abstractNumId="4" w15:restartNumberingAfterBreak="0">
    <w:nsid w:val="FFFFFF82"/>
    <w:multiLevelType w:val="singleLevel"/>
    <w:tmpl w:val="F9EC64AE"/>
    <w:lvl w:ilvl="0">
      <w:start w:val="1"/>
      <w:numFmt w:val="bullet"/>
      <w:lvlText w:val=""/>
      <w:lvlJc w:val="left"/>
      <w:pPr>
        <w:tabs>
          <w:tab w:val="num" w:pos="1080"/>
        </w:tabs>
        <w:ind w:left="1080" w:hanging="360"/>
      </w:pPr>
      <w:rPr>
        <w:rFonts w:ascii="Symbol" w:hAnsi="Symbol" w:hint="default"/>
      </w:rPr>
    </w:lvl>
  </w:abstractNum>
  <w:abstractNum w:abstractNumId="5" w15:restartNumberingAfterBreak="0">
    <w:nsid w:val="FFFFFF83"/>
    <w:multiLevelType w:val="singleLevel"/>
    <w:tmpl w:val="C4A8E80E"/>
    <w:lvl w:ilvl="0">
      <w:start w:val="1"/>
      <w:numFmt w:val="bullet"/>
      <w:lvlText w:val=""/>
      <w:lvlJc w:val="left"/>
      <w:pPr>
        <w:tabs>
          <w:tab w:val="num" w:pos="720"/>
        </w:tabs>
        <w:ind w:left="720" w:hanging="360"/>
      </w:pPr>
      <w:rPr>
        <w:rFonts w:ascii="Symbol" w:hAnsi="Symbol" w:hint="default"/>
      </w:rPr>
    </w:lvl>
  </w:abstractNum>
  <w:abstractNum w:abstractNumId="6" w15:restartNumberingAfterBreak="0">
    <w:nsid w:val="FFFFFF88"/>
    <w:multiLevelType w:val="singleLevel"/>
    <w:tmpl w:val="6A14E940"/>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504655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25F1902"/>
    <w:multiLevelType w:val="hybridMultilevel"/>
    <w:tmpl w:val="15744B84"/>
    <w:lvl w:ilvl="0" w:tplc="5AC4A49E">
      <w:start w:val="1"/>
      <w:numFmt w:val="bullet"/>
      <w:lvlText w:val="•"/>
      <w:lvlJc w:val="left"/>
      <w:pPr>
        <w:tabs>
          <w:tab w:val="num" w:pos="720"/>
        </w:tabs>
        <w:ind w:left="720" w:hanging="360"/>
      </w:pPr>
      <w:rPr>
        <w:rFonts w:ascii="Arial" w:hAnsi="Arial" w:hint="default"/>
      </w:rPr>
    </w:lvl>
    <w:lvl w:ilvl="1" w:tplc="C850585A">
      <w:numFmt w:val="bullet"/>
      <w:lvlText w:val=""/>
      <w:lvlJc w:val="left"/>
      <w:pPr>
        <w:tabs>
          <w:tab w:val="num" w:pos="1440"/>
        </w:tabs>
        <w:ind w:left="1440" w:hanging="360"/>
      </w:pPr>
      <w:rPr>
        <w:rFonts w:ascii="Wingdings" w:hAnsi="Wingdings" w:hint="default"/>
      </w:rPr>
    </w:lvl>
    <w:lvl w:ilvl="2" w:tplc="C5BA1C48">
      <w:numFmt w:val="bullet"/>
      <w:lvlText w:val=""/>
      <w:lvlJc w:val="left"/>
      <w:pPr>
        <w:tabs>
          <w:tab w:val="num" w:pos="2160"/>
        </w:tabs>
        <w:ind w:left="2160" w:hanging="360"/>
      </w:pPr>
      <w:rPr>
        <w:rFonts w:ascii="Wingdings" w:hAnsi="Wingdings" w:hint="default"/>
      </w:rPr>
    </w:lvl>
    <w:lvl w:ilvl="3" w:tplc="4FA4E10C">
      <w:numFmt w:val="bullet"/>
      <w:lvlText w:val=""/>
      <w:lvlJc w:val="left"/>
      <w:pPr>
        <w:tabs>
          <w:tab w:val="num" w:pos="2880"/>
        </w:tabs>
        <w:ind w:left="2880" w:hanging="360"/>
      </w:pPr>
      <w:rPr>
        <w:rFonts w:ascii="Wingdings" w:hAnsi="Wingdings" w:hint="default"/>
      </w:rPr>
    </w:lvl>
    <w:lvl w:ilvl="4" w:tplc="11B80B16" w:tentative="1">
      <w:start w:val="1"/>
      <w:numFmt w:val="bullet"/>
      <w:lvlText w:val="•"/>
      <w:lvlJc w:val="left"/>
      <w:pPr>
        <w:tabs>
          <w:tab w:val="num" w:pos="3600"/>
        </w:tabs>
        <w:ind w:left="3600" w:hanging="360"/>
      </w:pPr>
      <w:rPr>
        <w:rFonts w:ascii="Arial" w:hAnsi="Arial" w:hint="default"/>
      </w:rPr>
    </w:lvl>
    <w:lvl w:ilvl="5" w:tplc="B1A461A8" w:tentative="1">
      <w:start w:val="1"/>
      <w:numFmt w:val="bullet"/>
      <w:lvlText w:val="•"/>
      <w:lvlJc w:val="left"/>
      <w:pPr>
        <w:tabs>
          <w:tab w:val="num" w:pos="4320"/>
        </w:tabs>
        <w:ind w:left="4320" w:hanging="360"/>
      </w:pPr>
      <w:rPr>
        <w:rFonts w:ascii="Arial" w:hAnsi="Arial" w:hint="default"/>
      </w:rPr>
    </w:lvl>
    <w:lvl w:ilvl="6" w:tplc="FD6E2BD2" w:tentative="1">
      <w:start w:val="1"/>
      <w:numFmt w:val="bullet"/>
      <w:lvlText w:val="•"/>
      <w:lvlJc w:val="left"/>
      <w:pPr>
        <w:tabs>
          <w:tab w:val="num" w:pos="5040"/>
        </w:tabs>
        <w:ind w:left="5040" w:hanging="360"/>
      </w:pPr>
      <w:rPr>
        <w:rFonts w:ascii="Arial" w:hAnsi="Arial" w:hint="default"/>
      </w:rPr>
    </w:lvl>
    <w:lvl w:ilvl="7" w:tplc="92146D74" w:tentative="1">
      <w:start w:val="1"/>
      <w:numFmt w:val="bullet"/>
      <w:lvlText w:val="•"/>
      <w:lvlJc w:val="left"/>
      <w:pPr>
        <w:tabs>
          <w:tab w:val="num" w:pos="5760"/>
        </w:tabs>
        <w:ind w:left="5760" w:hanging="360"/>
      </w:pPr>
      <w:rPr>
        <w:rFonts w:ascii="Arial" w:hAnsi="Arial" w:hint="default"/>
      </w:rPr>
    </w:lvl>
    <w:lvl w:ilvl="8" w:tplc="6136B206"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07811084"/>
    <w:multiLevelType w:val="hybridMultilevel"/>
    <w:tmpl w:val="7B701766"/>
    <w:lvl w:ilvl="0" w:tplc="FD34626A">
      <w:start w:val="1"/>
      <w:numFmt w:val="bullet"/>
      <w:lvlText w:val="•"/>
      <w:lvlJc w:val="left"/>
      <w:pPr>
        <w:tabs>
          <w:tab w:val="num" w:pos="720"/>
        </w:tabs>
        <w:ind w:left="720" w:hanging="360"/>
      </w:pPr>
      <w:rPr>
        <w:rFonts w:ascii="Arial" w:hAnsi="Arial" w:hint="default"/>
      </w:rPr>
    </w:lvl>
    <w:lvl w:ilvl="1" w:tplc="D630B13A" w:tentative="1">
      <w:start w:val="1"/>
      <w:numFmt w:val="bullet"/>
      <w:lvlText w:val="•"/>
      <w:lvlJc w:val="left"/>
      <w:pPr>
        <w:tabs>
          <w:tab w:val="num" w:pos="1440"/>
        </w:tabs>
        <w:ind w:left="1440" w:hanging="360"/>
      </w:pPr>
      <w:rPr>
        <w:rFonts w:ascii="Arial" w:hAnsi="Arial" w:hint="default"/>
      </w:rPr>
    </w:lvl>
    <w:lvl w:ilvl="2" w:tplc="96F6EF0A" w:tentative="1">
      <w:start w:val="1"/>
      <w:numFmt w:val="bullet"/>
      <w:lvlText w:val="•"/>
      <w:lvlJc w:val="left"/>
      <w:pPr>
        <w:tabs>
          <w:tab w:val="num" w:pos="2160"/>
        </w:tabs>
        <w:ind w:left="2160" w:hanging="360"/>
      </w:pPr>
      <w:rPr>
        <w:rFonts w:ascii="Arial" w:hAnsi="Arial" w:hint="default"/>
      </w:rPr>
    </w:lvl>
    <w:lvl w:ilvl="3" w:tplc="129AF200" w:tentative="1">
      <w:start w:val="1"/>
      <w:numFmt w:val="bullet"/>
      <w:lvlText w:val="•"/>
      <w:lvlJc w:val="left"/>
      <w:pPr>
        <w:tabs>
          <w:tab w:val="num" w:pos="2880"/>
        </w:tabs>
        <w:ind w:left="2880" w:hanging="360"/>
      </w:pPr>
      <w:rPr>
        <w:rFonts w:ascii="Arial" w:hAnsi="Arial" w:hint="default"/>
      </w:rPr>
    </w:lvl>
    <w:lvl w:ilvl="4" w:tplc="97006EDA" w:tentative="1">
      <w:start w:val="1"/>
      <w:numFmt w:val="bullet"/>
      <w:lvlText w:val="•"/>
      <w:lvlJc w:val="left"/>
      <w:pPr>
        <w:tabs>
          <w:tab w:val="num" w:pos="3600"/>
        </w:tabs>
        <w:ind w:left="3600" w:hanging="360"/>
      </w:pPr>
      <w:rPr>
        <w:rFonts w:ascii="Arial" w:hAnsi="Arial" w:hint="default"/>
      </w:rPr>
    </w:lvl>
    <w:lvl w:ilvl="5" w:tplc="20A6DE36" w:tentative="1">
      <w:start w:val="1"/>
      <w:numFmt w:val="bullet"/>
      <w:lvlText w:val="•"/>
      <w:lvlJc w:val="left"/>
      <w:pPr>
        <w:tabs>
          <w:tab w:val="num" w:pos="4320"/>
        </w:tabs>
        <w:ind w:left="4320" w:hanging="360"/>
      </w:pPr>
      <w:rPr>
        <w:rFonts w:ascii="Arial" w:hAnsi="Arial" w:hint="default"/>
      </w:rPr>
    </w:lvl>
    <w:lvl w:ilvl="6" w:tplc="64AA6D68" w:tentative="1">
      <w:start w:val="1"/>
      <w:numFmt w:val="bullet"/>
      <w:lvlText w:val="•"/>
      <w:lvlJc w:val="left"/>
      <w:pPr>
        <w:tabs>
          <w:tab w:val="num" w:pos="5040"/>
        </w:tabs>
        <w:ind w:left="5040" w:hanging="360"/>
      </w:pPr>
      <w:rPr>
        <w:rFonts w:ascii="Arial" w:hAnsi="Arial" w:hint="default"/>
      </w:rPr>
    </w:lvl>
    <w:lvl w:ilvl="7" w:tplc="D0387746" w:tentative="1">
      <w:start w:val="1"/>
      <w:numFmt w:val="bullet"/>
      <w:lvlText w:val="•"/>
      <w:lvlJc w:val="left"/>
      <w:pPr>
        <w:tabs>
          <w:tab w:val="num" w:pos="5760"/>
        </w:tabs>
        <w:ind w:left="5760" w:hanging="360"/>
      </w:pPr>
      <w:rPr>
        <w:rFonts w:ascii="Arial" w:hAnsi="Arial" w:hint="default"/>
      </w:rPr>
    </w:lvl>
    <w:lvl w:ilvl="8" w:tplc="3FD67EEA"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0AA335B3"/>
    <w:multiLevelType w:val="hybridMultilevel"/>
    <w:tmpl w:val="94E81FA6"/>
    <w:lvl w:ilvl="0" w:tplc="8B3C2412">
      <w:start w:val="1"/>
      <w:numFmt w:val="bullet"/>
      <w:lvlText w:val="•"/>
      <w:lvlJc w:val="left"/>
      <w:pPr>
        <w:tabs>
          <w:tab w:val="num" w:pos="720"/>
        </w:tabs>
        <w:ind w:left="720" w:hanging="360"/>
      </w:pPr>
      <w:rPr>
        <w:rFonts w:ascii="Arial" w:hAnsi="Arial" w:hint="default"/>
      </w:rPr>
    </w:lvl>
    <w:lvl w:ilvl="1" w:tplc="1CC63426" w:tentative="1">
      <w:start w:val="1"/>
      <w:numFmt w:val="bullet"/>
      <w:lvlText w:val="•"/>
      <w:lvlJc w:val="left"/>
      <w:pPr>
        <w:tabs>
          <w:tab w:val="num" w:pos="1440"/>
        </w:tabs>
        <w:ind w:left="1440" w:hanging="360"/>
      </w:pPr>
      <w:rPr>
        <w:rFonts w:ascii="Arial" w:hAnsi="Arial" w:hint="default"/>
      </w:rPr>
    </w:lvl>
    <w:lvl w:ilvl="2" w:tplc="DE0E511E" w:tentative="1">
      <w:start w:val="1"/>
      <w:numFmt w:val="bullet"/>
      <w:lvlText w:val="•"/>
      <w:lvlJc w:val="left"/>
      <w:pPr>
        <w:tabs>
          <w:tab w:val="num" w:pos="2160"/>
        </w:tabs>
        <w:ind w:left="2160" w:hanging="360"/>
      </w:pPr>
      <w:rPr>
        <w:rFonts w:ascii="Arial" w:hAnsi="Arial" w:hint="default"/>
      </w:rPr>
    </w:lvl>
    <w:lvl w:ilvl="3" w:tplc="86504FF8" w:tentative="1">
      <w:start w:val="1"/>
      <w:numFmt w:val="bullet"/>
      <w:lvlText w:val="•"/>
      <w:lvlJc w:val="left"/>
      <w:pPr>
        <w:tabs>
          <w:tab w:val="num" w:pos="2880"/>
        </w:tabs>
        <w:ind w:left="2880" w:hanging="360"/>
      </w:pPr>
      <w:rPr>
        <w:rFonts w:ascii="Arial" w:hAnsi="Arial" w:hint="default"/>
      </w:rPr>
    </w:lvl>
    <w:lvl w:ilvl="4" w:tplc="2D4E8154" w:tentative="1">
      <w:start w:val="1"/>
      <w:numFmt w:val="bullet"/>
      <w:lvlText w:val="•"/>
      <w:lvlJc w:val="left"/>
      <w:pPr>
        <w:tabs>
          <w:tab w:val="num" w:pos="3600"/>
        </w:tabs>
        <w:ind w:left="3600" w:hanging="360"/>
      </w:pPr>
      <w:rPr>
        <w:rFonts w:ascii="Arial" w:hAnsi="Arial" w:hint="default"/>
      </w:rPr>
    </w:lvl>
    <w:lvl w:ilvl="5" w:tplc="D7F8C048" w:tentative="1">
      <w:start w:val="1"/>
      <w:numFmt w:val="bullet"/>
      <w:lvlText w:val="•"/>
      <w:lvlJc w:val="left"/>
      <w:pPr>
        <w:tabs>
          <w:tab w:val="num" w:pos="4320"/>
        </w:tabs>
        <w:ind w:left="4320" w:hanging="360"/>
      </w:pPr>
      <w:rPr>
        <w:rFonts w:ascii="Arial" w:hAnsi="Arial" w:hint="default"/>
      </w:rPr>
    </w:lvl>
    <w:lvl w:ilvl="6" w:tplc="1E807BD6" w:tentative="1">
      <w:start w:val="1"/>
      <w:numFmt w:val="bullet"/>
      <w:lvlText w:val="•"/>
      <w:lvlJc w:val="left"/>
      <w:pPr>
        <w:tabs>
          <w:tab w:val="num" w:pos="5040"/>
        </w:tabs>
        <w:ind w:left="5040" w:hanging="360"/>
      </w:pPr>
      <w:rPr>
        <w:rFonts w:ascii="Arial" w:hAnsi="Arial" w:hint="default"/>
      </w:rPr>
    </w:lvl>
    <w:lvl w:ilvl="7" w:tplc="360A8148" w:tentative="1">
      <w:start w:val="1"/>
      <w:numFmt w:val="bullet"/>
      <w:lvlText w:val="•"/>
      <w:lvlJc w:val="left"/>
      <w:pPr>
        <w:tabs>
          <w:tab w:val="num" w:pos="5760"/>
        </w:tabs>
        <w:ind w:left="5760" w:hanging="360"/>
      </w:pPr>
      <w:rPr>
        <w:rFonts w:ascii="Arial" w:hAnsi="Arial" w:hint="default"/>
      </w:rPr>
    </w:lvl>
    <w:lvl w:ilvl="8" w:tplc="17BA79DE"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0B131633"/>
    <w:multiLevelType w:val="hybridMultilevel"/>
    <w:tmpl w:val="BD70EF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B38240C"/>
    <w:multiLevelType w:val="hybridMultilevel"/>
    <w:tmpl w:val="3448F662"/>
    <w:lvl w:ilvl="0" w:tplc="CDC8E6DA">
      <w:start w:val="1"/>
      <w:numFmt w:val="bullet"/>
      <w:lvlText w:val="•"/>
      <w:lvlJc w:val="left"/>
      <w:pPr>
        <w:tabs>
          <w:tab w:val="num" w:pos="720"/>
        </w:tabs>
        <w:ind w:left="720" w:hanging="360"/>
      </w:pPr>
      <w:rPr>
        <w:rFonts w:ascii="Arial" w:hAnsi="Arial" w:hint="default"/>
      </w:rPr>
    </w:lvl>
    <w:lvl w:ilvl="1" w:tplc="F1E6C3B8">
      <w:start w:val="1"/>
      <w:numFmt w:val="bullet"/>
      <w:lvlText w:val="•"/>
      <w:lvlJc w:val="left"/>
      <w:pPr>
        <w:tabs>
          <w:tab w:val="num" w:pos="1440"/>
        </w:tabs>
        <w:ind w:left="1440" w:hanging="360"/>
      </w:pPr>
      <w:rPr>
        <w:rFonts w:ascii="Arial" w:hAnsi="Arial" w:hint="default"/>
      </w:rPr>
    </w:lvl>
    <w:lvl w:ilvl="2" w:tplc="E81E5384">
      <w:start w:val="1"/>
      <w:numFmt w:val="lowerLetter"/>
      <w:lvlText w:val="%3)"/>
      <w:lvlJc w:val="left"/>
      <w:pPr>
        <w:tabs>
          <w:tab w:val="num" w:pos="2160"/>
        </w:tabs>
        <w:ind w:left="2160" w:hanging="360"/>
      </w:pPr>
    </w:lvl>
    <w:lvl w:ilvl="3" w:tplc="456C9046" w:tentative="1">
      <w:start w:val="1"/>
      <w:numFmt w:val="bullet"/>
      <w:lvlText w:val="•"/>
      <w:lvlJc w:val="left"/>
      <w:pPr>
        <w:tabs>
          <w:tab w:val="num" w:pos="2880"/>
        </w:tabs>
        <w:ind w:left="2880" w:hanging="360"/>
      </w:pPr>
      <w:rPr>
        <w:rFonts w:ascii="Arial" w:hAnsi="Arial" w:hint="default"/>
      </w:rPr>
    </w:lvl>
    <w:lvl w:ilvl="4" w:tplc="61F2F51C" w:tentative="1">
      <w:start w:val="1"/>
      <w:numFmt w:val="bullet"/>
      <w:lvlText w:val="•"/>
      <w:lvlJc w:val="left"/>
      <w:pPr>
        <w:tabs>
          <w:tab w:val="num" w:pos="3600"/>
        </w:tabs>
        <w:ind w:left="3600" w:hanging="360"/>
      </w:pPr>
      <w:rPr>
        <w:rFonts w:ascii="Arial" w:hAnsi="Arial" w:hint="default"/>
      </w:rPr>
    </w:lvl>
    <w:lvl w:ilvl="5" w:tplc="CDF60076" w:tentative="1">
      <w:start w:val="1"/>
      <w:numFmt w:val="bullet"/>
      <w:lvlText w:val="•"/>
      <w:lvlJc w:val="left"/>
      <w:pPr>
        <w:tabs>
          <w:tab w:val="num" w:pos="4320"/>
        </w:tabs>
        <w:ind w:left="4320" w:hanging="360"/>
      </w:pPr>
      <w:rPr>
        <w:rFonts w:ascii="Arial" w:hAnsi="Arial" w:hint="default"/>
      </w:rPr>
    </w:lvl>
    <w:lvl w:ilvl="6" w:tplc="28300296" w:tentative="1">
      <w:start w:val="1"/>
      <w:numFmt w:val="bullet"/>
      <w:lvlText w:val="•"/>
      <w:lvlJc w:val="left"/>
      <w:pPr>
        <w:tabs>
          <w:tab w:val="num" w:pos="5040"/>
        </w:tabs>
        <w:ind w:left="5040" w:hanging="360"/>
      </w:pPr>
      <w:rPr>
        <w:rFonts w:ascii="Arial" w:hAnsi="Arial" w:hint="default"/>
      </w:rPr>
    </w:lvl>
    <w:lvl w:ilvl="7" w:tplc="851CFA28" w:tentative="1">
      <w:start w:val="1"/>
      <w:numFmt w:val="bullet"/>
      <w:lvlText w:val="•"/>
      <w:lvlJc w:val="left"/>
      <w:pPr>
        <w:tabs>
          <w:tab w:val="num" w:pos="5760"/>
        </w:tabs>
        <w:ind w:left="5760" w:hanging="360"/>
      </w:pPr>
      <w:rPr>
        <w:rFonts w:ascii="Arial" w:hAnsi="Arial" w:hint="default"/>
      </w:rPr>
    </w:lvl>
    <w:lvl w:ilvl="8" w:tplc="8F4A8116"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0CAB1D9F"/>
    <w:multiLevelType w:val="hybridMultilevel"/>
    <w:tmpl w:val="4D366494"/>
    <w:lvl w:ilvl="0" w:tplc="20D4D476">
      <w:start w:val="1"/>
      <w:numFmt w:val="bullet"/>
      <w:lvlText w:val="•"/>
      <w:lvlJc w:val="left"/>
      <w:pPr>
        <w:tabs>
          <w:tab w:val="num" w:pos="720"/>
        </w:tabs>
        <w:ind w:left="720" w:hanging="360"/>
      </w:pPr>
      <w:rPr>
        <w:rFonts w:ascii="Arial" w:hAnsi="Arial" w:hint="default"/>
      </w:rPr>
    </w:lvl>
    <w:lvl w:ilvl="1" w:tplc="58427616" w:tentative="1">
      <w:start w:val="1"/>
      <w:numFmt w:val="bullet"/>
      <w:lvlText w:val="•"/>
      <w:lvlJc w:val="left"/>
      <w:pPr>
        <w:tabs>
          <w:tab w:val="num" w:pos="1440"/>
        </w:tabs>
        <w:ind w:left="1440" w:hanging="360"/>
      </w:pPr>
      <w:rPr>
        <w:rFonts w:ascii="Arial" w:hAnsi="Arial" w:hint="default"/>
      </w:rPr>
    </w:lvl>
    <w:lvl w:ilvl="2" w:tplc="BAFCCD04" w:tentative="1">
      <w:start w:val="1"/>
      <w:numFmt w:val="bullet"/>
      <w:lvlText w:val="•"/>
      <w:lvlJc w:val="left"/>
      <w:pPr>
        <w:tabs>
          <w:tab w:val="num" w:pos="2160"/>
        </w:tabs>
        <w:ind w:left="2160" w:hanging="360"/>
      </w:pPr>
      <w:rPr>
        <w:rFonts w:ascii="Arial" w:hAnsi="Arial" w:hint="default"/>
      </w:rPr>
    </w:lvl>
    <w:lvl w:ilvl="3" w:tplc="AB58F730" w:tentative="1">
      <w:start w:val="1"/>
      <w:numFmt w:val="bullet"/>
      <w:lvlText w:val="•"/>
      <w:lvlJc w:val="left"/>
      <w:pPr>
        <w:tabs>
          <w:tab w:val="num" w:pos="2880"/>
        </w:tabs>
        <w:ind w:left="2880" w:hanging="360"/>
      </w:pPr>
      <w:rPr>
        <w:rFonts w:ascii="Arial" w:hAnsi="Arial" w:hint="default"/>
      </w:rPr>
    </w:lvl>
    <w:lvl w:ilvl="4" w:tplc="B8E47B70" w:tentative="1">
      <w:start w:val="1"/>
      <w:numFmt w:val="bullet"/>
      <w:lvlText w:val="•"/>
      <w:lvlJc w:val="left"/>
      <w:pPr>
        <w:tabs>
          <w:tab w:val="num" w:pos="3600"/>
        </w:tabs>
        <w:ind w:left="3600" w:hanging="360"/>
      </w:pPr>
      <w:rPr>
        <w:rFonts w:ascii="Arial" w:hAnsi="Arial" w:hint="default"/>
      </w:rPr>
    </w:lvl>
    <w:lvl w:ilvl="5" w:tplc="0AC2F408" w:tentative="1">
      <w:start w:val="1"/>
      <w:numFmt w:val="bullet"/>
      <w:lvlText w:val="•"/>
      <w:lvlJc w:val="left"/>
      <w:pPr>
        <w:tabs>
          <w:tab w:val="num" w:pos="4320"/>
        </w:tabs>
        <w:ind w:left="4320" w:hanging="360"/>
      </w:pPr>
      <w:rPr>
        <w:rFonts w:ascii="Arial" w:hAnsi="Arial" w:hint="default"/>
      </w:rPr>
    </w:lvl>
    <w:lvl w:ilvl="6" w:tplc="8DF44D0E" w:tentative="1">
      <w:start w:val="1"/>
      <w:numFmt w:val="bullet"/>
      <w:lvlText w:val="•"/>
      <w:lvlJc w:val="left"/>
      <w:pPr>
        <w:tabs>
          <w:tab w:val="num" w:pos="5040"/>
        </w:tabs>
        <w:ind w:left="5040" w:hanging="360"/>
      </w:pPr>
      <w:rPr>
        <w:rFonts w:ascii="Arial" w:hAnsi="Arial" w:hint="default"/>
      </w:rPr>
    </w:lvl>
    <w:lvl w:ilvl="7" w:tplc="7D92F050" w:tentative="1">
      <w:start w:val="1"/>
      <w:numFmt w:val="bullet"/>
      <w:lvlText w:val="•"/>
      <w:lvlJc w:val="left"/>
      <w:pPr>
        <w:tabs>
          <w:tab w:val="num" w:pos="5760"/>
        </w:tabs>
        <w:ind w:left="5760" w:hanging="360"/>
      </w:pPr>
      <w:rPr>
        <w:rFonts w:ascii="Arial" w:hAnsi="Arial" w:hint="default"/>
      </w:rPr>
    </w:lvl>
    <w:lvl w:ilvl="8" w:tplc="D5583694"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113D1594"/>
    <w:multiLevelType w:val="hybridMultilevel"/>
    <w:tmpl w:val="1E4CB106"/>
    <w:lvl w:ilvl="0" w:tplc="A5FA1226">
      <w:start w:val="1"/>
      <w:numFmt w:val="bullet"/>
      <w:lvlText w:val="•"/>
      <w:lvlJc w:val="left"/>
      <w:pPr>
        <w:tabs>
          <w:tab w:val="num" w:pos="720"/>
        </w:tabs>
        <w:ind w:left="720" w:hanging="360"/>
      </w:pPr>
      <w:rPr>
        <w:rFonts w:ascii="Arial" w:hAnsi="Arial" w:hint="default"/>
      </w:rPr>
    </w:lvl>
    <w:lvl w:ilvl="1" w:tplc="7AC6964C">
      <w:start w:val="1"/>
      <w:numFmt w:val="bullet"/>
      <w:lvlText w:val="•"/>
      <w:lvlJc w:val="left"/>
      <w:pPr>
        <w:tabs>
          <w:tab w:val="num" w:pos="1440"/>
        </w:tabs>
        <w:ind w:left="1440" w:hanging="360"/>
      </w:pPr>
      <w:rPr>
        <w:rFonts w:ascii="Arial" w:hAnsi="Arial" w:hint="default"/>
      </w:rPr>
    </w:lvl>
    <w:lvl w:ilvl="2" w:tplc="8C840D28" w:tentative="1">
      <w:start w:val="1"/>
      <w:numFmt w:val="bullet"/>
      <w:lvlText w:val="•"/>
      <w:lvlJc w:val="left"/>
      <w:pPr>
        <w:tabs>
          <w:tab w:val="num" w:pos="2160"/>
        </w:tabs>
        <w:ind w:left="2160" w:hanging="360"/>
      </w:pPr>
      <w:rPr>
        <w:rFonts w:ascii="Arial" w:hAnsi="Arial" w:hint="default"/>
      </w:rPr>
    </w:lvl>
    <w:lvl w:ilvl="3" w:tplc="38FCAC5A" w:tentative="1">
      <w:start w:val="1"/>
      <w:numFmt w:val="bullet"/>
      <w:lvlText w:val="•"/>
      <w:lvlJc w:val="left"/>
      <w:pPr>
        <w:tabs>
          <w:tab w:val="num" w:pos="2880"/>
        </w:tabs>
        <w:ind w:left="2880" w:hanging="360"/>
      </w:pPr>
      <w:rPr>
        <w:rFonts w:ascii="Arial" w:hAnsi="Arial" w:hint="default"/>
      </w:rPr>
    </w:lvl>
    <w:lvl w:ilvl="4" w:tplc="7968044E" w:tentative="1">
      <w:start w:val="1"/>
      <w:numFmt w:val="bullet"/>
      <w:lvlText w:val="•"/>
      <w:lvlJc w:val="left"/>
      <w:pPr>
        <w:tabs>
          <w:tab w:val="num" w:pos="3600"/>
        </w:tabs>
        <w:ind w:left="3600" w:hanging="360"/>
      </w:pPr>
      <w:rPr>
        <w:rFonts w:ascii="Arial" w:hAnsi="Arial" w:hint="default"/>
      </w:rPr>
    </w:lvl>
    <w:lvl w:ilvl="5" w:tplc="6AFE33D6" w:tentative="1">
      <w:start w:val="1"/>
      <w:numFmt w:val="bullet"/>
      <w:lvlText w:val="•"/>
      <w:lvlJc w:val="left"/>
      <w:pPr>
        <w:tabs>
          <w:tab w:val="num" w:pos="4320"/>
        </w:tabs>
        <w:ind w:left="4320" w:hanging="360"/>
      </w:pPr>
      <w:rPr>
        <w:rFonts w:ascii="Arial" w:hAnsi="Arial" w:hint="default"/>
      </w:rPr>
    </w:lvl>
    <w:lvl w:ilvl="6" w:tplc="16AE5C1C" w:tentative="1">
      <w:start w:val="1"/>
      <w:numFmt w:val="bullet"/>
      <w:lvlText w:val="•"/>
      <w:lvlJc w:val="left"/>
      <w:pPr>
        <w:tabs>
          <w:tab w:val="num" w:pos="5040"/>
        </w:tabs>
        <w:ind w:left="5040" w:hanging="360"/>
      </w:pPr>
      <w:rPr>
        <w:rFonts w:ascii="Arial" w:hAnsi="Arial" w:hint="default"/>
      </w:rPr>
    </w:lvl>
    <w:lvl w:ilvl="7" w:tplc="2A0C547A" w:tentative="1">
      <w:start w:val="1"/>
      <w:numFmt w:val="bullet"/>
      <w:lvlText w:val="•"/>
      <w:lvlJc w:val="left"/>
      <w:pPr>
        <w:tabs>
          <w:tab w:val="num" w:pos="5760"/>
        </w:tabs>
        <w:ind w:left="5760" w:hanging="360"/>
      </w:pPr>
      <w:rPr>
        <w:rFonts w:ascii="Arial" w:hAnsi="Arial" w:hint="default"/>
      </w:rPr>
    </w:lvl>
    <w:lvl w:ilvl="8" w:tplc="3FCA9D26"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12A61CBB"/>
    <w:multiLevelType w:val="hybridMultilevel"/>
    <w:tmpl w:val="AC50F982"/>
    <w:lvl w:ilvl="0" w:tplc="9D7E7FAC">
      <w:start w:val="1"/>
      <w:numFmt w:val="bullet"/>
      <w:lvlText w:val="•"/>
      <w:lvlJc w:val="left"/>
      <w:pPr>
        <w:tabs>
          <w:tab w:val="num" w:pos="720"/>
        </w:tabs>
        <w:ind w:left="720" w:hanging="360"/>
      </w:pPr>
      <w:rPr>
        <w:rFonts w:ascii="Times New Roman" w:hAnsi="Times New Roman" w:hint="default"/>
      </w:rPr>
    </w:lvl>
    <w:lvl w:ilvl="1" w:tplc="62A2809E" w:tentative="1">
      <w:start w:val="1"/>
      <w:numFmt w:val="bullet"/>
      <w:lvlText w:val="•"/>
      <w:lvlJc w:val="left"/>
      <w:pPr>
        <w:tabs>
          <w:tab w:val="num" w:pos="1440"/>
        </w:tabs>
        <w:ind w:left="1440" w:hanging="360"/>
      </w:pPr>
      <w:rPr>
        <w:rFonts w:ascii="Times New Roman" w:hAnsi="Times New Roman" w:hint="default"/>
      </w:rPr>
    </w:lvl>
    <w:lvl w:ilvl="2" w:tplc="A62A314A" w:tentative="1">
      <w:start w:val="1"/>
      <w:numFmt w:val="bullet"/>
      <w:lvlText w:val="•"/>
      <w:lvlJc w:val="left"/>
      <w:pPr>
        <w:tabs>
          <w:tab w:val="num" w:pos="2160"/>
        </w:tabs>
        <w:ind w:left="2160" w:hanging="360"/>
      </w:pPr>
      <w:rPr>
        <w:rFonts w:ascii="Times New Roman" w:hAnsi="Times New Roman" w:hint="default"/>
      </w:rPr>
    </w:lvl>
    <w:lvl w:ilvl="3" w:tplc="3620CFF0" w:tentative="1">
      <w:start w:val="1"/>
      <w:numFmt w:val="bullet"/>
      <w:lvlText w:val="•"/>
      <w:lvlJc w:val="left"/>
      <w:pPr>
        <w:tabs>
          <w:tab w:val="num" w:pos="2880"/>
        </w:tabs>
        <w:ind w:left="2880" w:hanging="360"/>
      </w:pPr>
      <w:rPr>
        <w:rFonts w:ascii="Times New Roman" w:hAnsi="Times New Roman" w:hint="default"/>
      </w:rPr>
    </w:lvl>
    <w:lvl w:ilvl="4" w:tplc="B6101EE2" w:tentative="1">
      <w:start w:val="1"/>
      <w:numFmt w:val="bullet"/>
      <w:lvlText w:val="•"/>
      <w:lvlJc w:val="left"/>
      <w:pPr>
        <w:tabs>
          <w:tab w:val="num" w:pos="3600"/>
        </w:tabs>
        <w:ind w:left="3600" w:hanging="360"/>
      </w:pPr>
      <w:rPr>
        <w:rFonts w:ascii="Times New Roman" w:hAnsi="Times New Roman" w:hint="default"/>
      </w:rPr>
    </w:lvl>
    <w:lvl w:ilvl="5" w:tplc="47FCF2A4" w:tentative="1">
      <w:start w:val="1"/>
      <w:numFmt w:val="bullet"/>
      <w:lvlText w:val="•"/>
      <w:lvlJc w:val="left"/>
      <w:pPr>
        <w:tabs>
          <w:tab w:val="num" w:pos="4320"/>
        </w:tabs>
        <w:ind w:left="4320" w:hanging="360"/>
      </w:pPr>
      <w:rPr>
        <w:rFonts w:ascii="Times New Roman" w:hAnsi="Times New Roman" w:hint="default"/>
      </w:rPr>
    </w:lvl>
    <w:lvl w:ilvl="6" w:tplc="359E71A0" w:tentative="1">
      <w:start w:val="1"/>
      <w:numFmt w:val="bullet"/>
      <w:lvlText w:val="•"/>
      <w:lvlJc w:val="left"/>
      <w:pPr>
        <w:tabs>
          <w:tab w:val="num" w:pos="5040"/>
        </w:tabs>
        <w:ind w:left="5040" w:hanging="360"/>
      </w:pPr>
      <w:rPr>
        <w:rFonts w:ascii="Times New Roman" w:hAnsi="Times New Roman" w:hint="default"/>
      </w:rPr>
    </w:lvl>
    <w:lvl w:ilvl="7" w:tplc="89D89BD0" w:tentative="1">
      <w:start w:val="1"/>
      <w:numFmt w:val="bullet"/>
      <w:lvlText w:val="•"/>
      <w:lvlJc w:val="left"/>
      <w:pPr>
        <w:tabs>
          <w:tab w:val="num" w:pos="5760"/>
        </w:tabs>
        <w:ind w:left="5760" w:hanging="360"/>
      </w:pPr>
      <w:rPr>
        <w:rFonts w:ascii="Times New Roman" w:hAnsi="Times New Roman" w:hint="default"/>
      </w:rPr>
    </w:lvl>
    <w:lvl w:ilvl="8" w:tplc="F698ADD2"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12FF7AD0"/>
    <w:multiLevelType w:val="hybridMultilevel"/>
    <w:tmpl w:val="B74A1408"/>
    <w:lvl w:ilvl="0" w:tplc="FF4CBD12">
      <w:start w:val="1"/>
      <w:numFmt w:val="bullet"/>
      <w:lvlText w:val="–"/>
      <w:lvlJc w:val="left"/>
      <w:pPr>
        <w:tabs>
          <w:tab w:val="num" w:pos="720"/>
        </w:tabs>
        <w:ind w:left="720" w:hanging="360"/>
      </w:pPr>
      <w:rPr>
        <w:rFonts w:ascii="Arial" w:hAnsi="Arial" w:hint="default"/>
      </w:rPr>
    </w:lvl>
    <w:lvl w:ilvl="1" w:tplc="ED0EB158">
      <w:start w:val="1"/>
      <w:numFmt w:val="bullet"/>
      <w:lvlText w:val="–"/>
      <w:lvlJc w:val="left"/>
      <w:pPr>
        <w:tabs>
          <w:tab w:val="num" w:pos="1440"/>
        </w:tabs>
        <w:ind w:left="1440" w:hanging="360"/>
      </w:pPr>
      <w:rPr>
        <w:rFonts w:ascii="Arial" w:hAnsi="Arial" w:hint="default"/>
      </w:rPr>
    </w:lvl>
    <w:lvl w:ilvl="2" w:tplc="07267CA4" w:tentative="1">
      <w:start w:val="1"/>
      <w:numFmt w:val="bullet"/>
      <w:lvlText w:val="–"/>
      <w:lvlJc w:val="left"/>
      <w:pPr>
        <w:tabs>
          <w:tab w:val="num" w:pos="2160"/>
        </w:tabs>
        <w:ind w:left="2160" w:hanging="360"/>
      </w:pPr>
      <w:rPr>
        <w:rFonts w:ascii="Arial" w:hAnsi="Arial" w:hint="default"/>
      </w:rPr>
    </w:lvl>
    <w:lvl w:ilvl="3" w:tplc="0DDADE1C" w:tentative="1">
      <w:start w:val="1"/>
      <w:numFmt w:val="bullet"/>
      <w:lvlText w:val="–"/>
      <w:lvlJc w:val="left"/>
      <w:pPr>
        <w:tabs>
          <w:tab w:val="num" w:pos="2880"/>
        </w:tabs>
        <w:ind w:left="2880" w:hanging="360"/>
      </w:pPr>
      <w:rPr>
        <w:rFonts w:ascii="Arial" w:hAnsi="Arial" w:hint="default"/>
      </w:rPr>
    </w:lvl>
    <w:lvl w:ilvl="4" w:tplc="7C0C7840" w:tentative="1">
      <w:start w:val="1"/>
      <w:numFmt w:val="bullet"/>
      <w:lvlText w:val="–"/>
      <w:lvlJc w:val="left"/>
      <w:pPr>
        <w:tabs>
          <w:tab w:val="num" w:pos="3600"/>
        </w:tabs>
        <w:ind w:left="3600" w:hanging="360"/>
      </w:pPr>
      <w:rPr>
        <w:rFonts w:ascii="Arial" w:hAnsi="Arial" w:hint="default"/>
      </w:rPr>
    </w:lvl>
    <w:lvl w:ilvl="5" w:tplc="C70477A0" w:tentative="1">
      <w:start w:val="1"/>
      <w:numFmt w:val="bullet"/>
      <w:lvlText w:val="–"/>
      <w:lvlJc w:val="left"/>
      <w:pPr>
        <w:tabs>
          <w:tab w:val="num" w:pos="4320"/>
        </w:tabs>
        <w:ind w:left="4320" w:hanging="360"/>
      </w:pPr>
      <w:rPr>
        <w:rFonts w:ascii="Arial" w:hAnsi="Arial" w:hint="default"/>
      </w:rPr>
    </w:lvl>
    <w:lvl w:ilvl="6" w:tplc="B62670F0" w:tentative="1">
      <w:start w:val="1"/>
      <w:numFmt w:val="bullet"/>
      <w:lvlText w:val="–"/>
      <w:lvlJc w:val="left"/>
      <w:pPr>
        <w:tabs>
          <w:tab w:val="num" w:pos="5040"/>
        </w:tabs>
        <w:ind w:left="5040" w:hanging="360"/>
      </w:pPr>
      <w:rPr>
        <w:rFonts w:ascii="Arial" w:hAnsi="Arial" w:hint="default"/>
      </w:rPr>
    </w:lvl>
    <w:lvl w:ilvl="7" w:tplc="19841C6E" w:tentative="1">
      <w:start w:val="1"/>
      <w:numFmt w:val="bullet"/>
      <w:lvlText w:val="–"/>
      <w:lvlJc w:val="left"/>
      <w:pPr>
        <w:tabs>
          <w:tab w:val="num" w:pos="5760"/>
        </w:tabs>
        <w:ind w:left="5760" w:hanging="360"/>
      </w:pPr>
      <w:rPr>
        <w:rFonts w:ascii="Arial" w:hAnsi="Arial" w:hint="default"/>
      </w:rPr>
    </w:lvl>
    <w:lvl w:ilvl="8" w:tplc="F74CCF82"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13DF7A65"/>
    <w:multiLevelType w:val="hybridMultilevel"/>
    <w:tmpl w:val="A1F238B0"/>
    <w:lvl w:ilvl="0" w:tplc="0A1078A8">
      <w:start w:val="1"/>
      <w:numFmt w:val="bullet"/>
      <w:lvlText w:val="•"/>
      <w:lvlJc w:val="left"/>
      <w:pPr>
        <w:tabs>
          <w:tab w:val="num" w:pos="720"/>
        </w:tabs>
        <w:ind w:left="720" w:hanging="360"/>
      </w:pPr>
      <w:rPr>
        <w:rFonts w:ascii="Arial" w:hAnsi="Arial" w:hint="default"/>
      </w:rPr>
    </w:lvl>
    <w:lvl w:ilvl="1" w:tplc="5CA6C83E" w:tentative="1">
      <w:start w:val="1"/>
      <w:numFmt w:val="bullet"/>
      <w:lvlText w:val="•"/>
      <w:lvlJc w:val="left"/>
      <w:pPr>
        <w:tabs>
          <w:tab w:val="num" w:pos="1440"/>
        </w:tabs>
        <w:ind w:left="1440" w:hanging="360"/>
      </w:pPr>
      <w:rPr>
        <w:rFonts w:ascii="Arial" w:hAnsi="Arial" w:hint="default"/>
      </w:rPr>
    </w:lvl>
    <w:lvl w:ilvl="2" w:tplc="78A8529C" w:tentative="1">
      <w:start w:val="1"/>
      <w:numFmt w:val="bullet"/>
      <w:lvlText w:val="•"/>
      <w:lvlJc w:val="left"/>
      <w:pPr>
        <w:tabs>
          <w:tab w:val="num" w:pos="2160"/>
        </w:tabs>
        <w:ind w:left="2160" w:hanging="360"/>
      </w:pPr>
      <w:rPr>
        <w:rFonts w:ascii="Arial" w:hAnsi="Arial" w:hint="default"/>
      </w:rPr>
    </w:lvl>
    <w:lvl w:ilvl="3" w:tplc="BAD4F604" w:tentative="1">
      <w:start w:val="1"/>
      <w:numFmt w:val="bullet"/>
      <w:lvlText w:val="•"/>
      <w:lvlJc w:val="left"/>
      <w:pPr>
        <w:tabs>
          <w:tab w:val="num" w:pos="2880"/>
        </w:tabs>
        <w:ind w:left="2880" w:hanging="360"/>
      </w:pPr>
      <w:rPr>
        <w:rFonts w:ascii="Arial" w:hAnsi="Arial" w:hint="default"/>
      </w:rPr>
    </w:lvl>
    <w:lvl w:ilvl="4" w:tplc="8068B05E" w:tentative="1">
      <w:start w:val="1"/>
      <w:numFmt w:val="bullet"/>
      <w:lvlText w:val="•"/>
      <w:lvlJc w:val="left"/>
      <w:pPr>
        <w:tabs>
          <w:tab w:val="num" w:pos="3600"/>
        </w:tabs>
        <w:ind w:left="3600" w:hanging="360"/>
      </w:pPr>
      <w:rPr>
        <w:rFonts w:ascii="Arial" w:hAnsi="Arial" w:hint="default"/>
      </w:rPr>
    </w:lvl>
    <w:lvl w:ilvl="5" w:tplc="9FCABAE6" w:tentative="1">
      <w:start w:val="1"/>
      <w:numFmt w:val="bullet"/>
      <w:lvlText w:val="•"/>
      <w:lvlJc w:val="left"/>
      <w:pPr>
        <w:tabs>
          <w:tab w:val="num" w:pos="4320"/>
        </w:tabs>
        <w:ind w:left="4320" w:hanging="360"/>
      </w:pPr>
      <w:rPr>
        <w:rFonts w:ascii="Arial" w:hAnsi="Arial" w:hint="default"/>
      </w:rPr>
    </w:lvl>
    <w:lvl w:ilvl="6" w:tplc="B53C5436" w:tentative="1">
      <w:start w:val="1"/>
      <w:numFmt w:val="bullet"/>
      <w:lvlText w:val="•"/>
      <w:lvlJc w:val="left"/>
      <w:pPr>
        <w:tabs>
          <w:tab w:val="num" w:pos="5040"/>
        </w:tabs>
        <w:ind w:left="5040" w:hanging="360"/>
      </w:pPr>
      <w:rPr>
        <w:rFonts w:ascii="Arial" w:hAnsi="Arial" w:hint="default"/>
      </w:rPr>
    </w:lvl>
    <w:lvl w:ilvl="7" w:tplc="00D68DA8" w:tentative="1">
      <w:start w:val="1"/>
      <w:numFmt w:val="bullet"/>
      <w:lvlText w:val="•"/>
      <w:lvlJc w:val="left"/>
      <w:pPr>
        <w:tabs>
          <w:tab w:val="num" w:pos="5760"/>
        </w:tabs>
        <w:ind w:left="5760" w:hanging="360"/>
      </w:pPr>
      <w:rPr>
        <w:rFonts w:ascii="Arial" w:hAnsi="Arial" w:hint="default"/>
      </w:rPr>
    </w:lvl>
    <w:lvl w:ilvl="8" w:tplc="D108B06E"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15A93A9B"/>
    <w:multiLevelType w:val="hybridMultilevel"/>
    <w:tmpl w:val="FD9CD8D0"/>
    <w:lvl w:ilvl="0" w:tplc="47D2B9EA">
      <w:start w:val="1"/>
      <w:numFmt w:val="bullet"/>
      <w:lvlText w:val="•"/>
      <w:lvlJc w:val="left"/>
      <w:pPr>
        <w:tabs>
          <w:tab w:val="num" w:pos="720"/>
        </w:tabs>
        <w:ind w:left="720" w:hanging="360"/>
      </w:pPr>
      <w:rPr>
        <w:rFonts w:ascii="Arial" w:hAnsi="Arial" w:hint="default"/>
      </w:rPr>
    </w:lvl>
    <w:lvl w:ilvl="1" w:tplc="F8F8DC96">
      <w:numFmt w:val="bullet"/>
      <w:lvlText w:val="•"/>
      <w:lvlJc w:val="left"/>
      <w:pPr>
        <w:tabs>
          <w:tab w:val="num" w:pos="1440"/>
        </w:tabs>
        <w:ind w:left="1440" w:hanging="360"/>
      </w:pPr>
      <w:rPr>
        <w:rFonts w:ascii="Arial" w:hAnsi="Arial" w:hint="default"/>
      </w:rPr>
    </w:lvl>
    <w:lvl w:ilvl="2" w:tplc="190C65FE" w:tentative="1">
      <w:start w:val="1"/>
      <w:numFmt w:val="bullet"/>
      <w:lvlText w:val="•"/>
      <w:lvlJc w:val="left"/>
      <w:pPr>
        <w:tabs>
          <w:tab w:val="num" w:pos="2160"/>
        </w:tabs>
        <w:ind w:left="2160" w:hanging="360"/>
      </w:pPr>
      <w:rPr>
        <w:rFonts w:ascii="Arial" w:hAnsi="Arial" w:hint="default"/>
      </w:rPr>
    </w:lvl>
    <w:lvl w:ilvl="3" w:tplc="1D0EEFFC" w:tentative="1">
      <w:start w:val="1"/>
      <w:numFmt w:val="bullet"/>
      <w:lvlText w:val="•"/>
      <w:lvlJc w:val="left"/>
      <w:pPr>
        <w:tabs>
          <w:tab w:val="num" w:pos="2880"/>
        </w:tabs>
        <w:ind w:left="2880" w:hanging="360"/>
      </w:pPr>
      <w:rPr>
        <w:rFonts w:ascii="Arial" w:hAnsi="Arial" w:hint="default"/>
      </w:rPr>
    </w:lvl>
    <w:lvl w:ilvl="4" w:tplc="3DF670CA" w:tentative="1">
      <w:start w:val="1"/>
      <w:numFmt w:val="bullet"/>
      <w:lvlText w:val="•"/>
      <w:lvlJc w:val="left"/>
      <w:pPr>
        <w:tabs>
          <w:tab w:val="num" w:pos="3600"/>
        </w:tabs>
        <w:ind w:left="3600" w:hanging="360"/>
      </w:pPr>
      <w:rPr>
        <w:rFonts w:ascii="Arial" w:hAnsi="Arial" w:hint="default"/>
      </w:rPr>
    </w:lvl>
    <w:lvl w:ilvl="5" w:tplc="897CDD70" w:tentative="1">
      <w:start w:val="1"/>
      <w:numFmt w:val="bullet"/>
      <w:lvlText w:val="•"/>
      <w:lvlJc w:val="left"/>
      <w:pPr>
        <w:tabs>
          <w:tab w:val="num" w:pos="4320"/>
        </w:tabs>
        <w:ind w:left="4320" w:hanging="360"/>
      </w:pPr>
      <w:rPr>
        <w:rFonts w:ascii="Arial" w:hAnsi="Arial" w:hint="default"/>
      </w:rPr>
    </w:lvl>
    <w:lvl w:ilvl="6" w:tplc="D3AC1264" w:tentative="1">
      <w:start w:val="1"/>
      <w:numFmt w:val="bullet"/>
      <w:lvlText w:val="•"/>
      <w:lvlJc w:val="left"/>
      <w:pPr>
        <w:tabs>
          <w:tab w:val="num" w:pos="5040"/>
        </w:tabs>
        <w:ind w:left="5040" w:hanging="360"/>
      </w:pPr>
      <w:rPr>
        <w:rFonts w:ascii="Arial" w:hAnsi="Arial" w:hint="default"/>
      </w:rPr>
    </w:lvl>
    <w:lvl w:ilvl="7" w:tplc="0CE8A3EE" w:tentative="1">
      <w:start w:val="1"/>
      <w:numFmt w:val="bullet"/>
      <w:lvlText w:val="•"/>
      <w:lvlJc w:val="left"/>
      <w:pPr>
        <w:tabs>
          <w:tab w:val="num" w:pos="5760"/>
        </w:tabs>
        <w:ind w:left="5760" w:hanging="360"/>
      </w:pPr>
      <w:rPr>
        <w:rFonts w:ascii="Arial" w:hAnsi="Arial" w:hint="default"/>
      </w:rPr>
    </w:lvl>
    <w:lvl w:ilvl="8" w:tplc="65784C9E"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16C77A63"/>
    <w:multiLevelType w:val="hybridMultilevel"/>
    <w:tmpl w:val="FE00F74E"/>
    <w:lvl w:ilvl="0" w:tplc="1ADCE7CA">
      <w:start w:val="1"/>
      <w:numFmt w:val="bullet"/>
      <w:lvlText w:val="•"/>
      <w:lvlJc w:val="left"/>
      <w:pPr>
        <w:tabs>
          <w:tab w:val="num" w:pos="720"/>
        </w:tabs>
        <w:ind w:left="720" w:hanging="360"/>
      </w:pPr>
      <w:rPr>
        <w:rFonts w:ascii="Times New Roman" w:hAnsi="Times New Roman" w:hint="default"/>
      </w:rPr>
    </w:lvl>
    <w:lvl w:ilvl="1" w:tplc="B94C08C8" w:tentative="1">
      <w:start w:val="1"/>
      <w:numFmt w:val="bullet"/>
      <w:lvlText w:val="•"/>
      <w:lvlJc w:val="left"/>
      <w:pPr>
        <w:tabs>
          <w:tab w:val="num" w:pos="1440"/>
        </w:tabs>
        <w:ind w:left="1440" w:hanging="360"/>
      </w:pPr>
      <w:rPr>
        <w:rFonts w:ascii="Times New Roman" w:hAnsi="Times New Roman" w:hint="default"/>
      </w:rPr>
    </w:lvl>
    <w:lvl w:ilvl="2" w:tplc="340AF07C" w:tentative="1">
      <w:start w:val="1"/>
      <w:numFmt w:val="bullet"/>
      <w:lvlText w:val="•"/>
      <w:lvlJc w:val="left"/>
      <w:pPr>
        <w:tabs>
          <w:tab w:val="num" w:pos="2160"/>
        </w:tabs>
        <w:ind w:left="2160" w:hanging="360"/>
      </w:pPr>
      <w:rPr>
        <w:rFonts w:ascii="Times New Roman" w:hAnsi="Times New Roman" w:hint="default"/>
      </w:rPr>
    </w:lvl>
    <w:lvl w:ilvl="3" w:tplc="81D8DB7E" w:tentative="1">
      <w:start w:val="1"/>
      <w:numFmt w:val="bullet"/>
      <w:lvlText w:val="•"/>
      <w:lvlJc w:val="left"/>
      <w:pPr>
        <w:tabs>
          <w:tab w:val="num" w:pos="2880"/>
        </w:tabs>
        <w:ind w:left="2880" w:hanging="360"/>
      </w:pPr>
      <w:rPr>
        <w:rFonts w:ascii="Times New Roman" w:hAnsi="Times New Roman" w:hint="default"/>
      </w:rPr>
    </w:lvl>
    <w:lvl w:ilvl="4" w:tplc="04742FC8" w:tentative="1">
      <w:start w:val="1"/>
      <w:numFmt w:val="bullet"/>
      <w:lvlText w:val="•"/>
      <w:lvlJc w:val="left"/>
      <w:pPr>
        <w:tabs>
          <w:tab w:val="num" w:pos="3600"/>
        </w:tabs>
        <w:ind w:left="3600" w:hanging="360"/>
      </w:pPr>
      <w:rPr>
        <w:rFonts w:ascii="Times New Roman" w:hAnsi="Times New Roman" w:hint="default"/>
      </w:rPr>
    </w:lvl>
    <w:lvl w:ilvl="5" w:tplc="65969B72" w:tentative="1">
      <w:start w:val="1"/>
      <w:numFmt w:val="bullet"/>
      <w:lvlText w:val="•"/>
      <w:lvlJc w:val="left"/>
      <w:pPr>
        <w:tabs>
          <w:tab w:val="num" w:pos="4320"/>
        </w:tabs>
        <w:ind w:left="4320" w:hanging="360"/>
      </w:pPr>
      <w:rPr>
        <w:rFonts w:ascii="Times New Roman" w:hAnsi="Times New Roman" w:hint="default"/>
      </w:rPr>
    </w:lvl>
    <w:lvl w:ilvl="6" w:tplc="EFCC13F6" w:tentative="1">
      <w:start w:val="1"/>
      <w:numFmt w:val="bullet"/>
      <w:lvlText w:val="•"/>
      <w:lvlJc w:val="left"/>
      <w:pPr>
        <w:tabs>
          <w:tab w:val="num" w:pos="5040"/>
        </w:tabs>
        <w:ind w:left="5040" w:hanging="360"/>
      </w:pPr>
      <w:rPr>
        <w:rFonts w:ascii="Times New Roman" w:hAnsi="Times New Roman" w:hint="default"/>
      </w:rPr>
    </w:lvl>
    <w:lvl w:ilvl="7" w:tplc="41F0FBEC" w:tentative="1">
      <w:start w:val="1"/>
      <w:numFmt w:val="bullet"/>
      <w:lvlText w:val="•"/>
      <w:lvlJc w:val="left"/>
      <w:pPr>
        <w:tabs>
          <w:tab w:val="num" w:pos="5760"/>
        </w:tabs>
        <w:ind w:left="5760" w:hanging="360"/>
      </w:pPr>
      <w:rPr>
        <w:rFonts w:ascii="Times New Roman" w:hAnsi="Times New Roman" w:hint="default"/>
      </w:rPr>
    </w:lvl>
    <w:lvl w:ilvl="8" w:tplc="3CE6B2B4"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183C7C4D"/>
    <w:multiLevelType w:val="hybridMultilevel"/>
    <w:tmpl w:val="1870C8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AFE3A65"/>
    <w:multiLevelType w:val="hybridMultilevel"/>
    <w:tmpl w:val="FC666E28"/>
    <w:lvl w:ilvl="0" w:tplc="6DA495E8">
      <w:start w:val="1"/>
      <w:numFmt w:val="bullet"/>
      <w:lvlText w:val="•"/>
      <w:lvlJc w:val="left"/>
      <w:pPr>
        <w:tabs>
          <w:tab w:val="num" w:pos="720"/>
        </w:tabs>
        <w:ind w:left="720" w:hanging="360"/>
      </w:pPr>
      <w:rPr>
        <w:rFonts w:ascii="Times New Roman" w:hAnsi="Times New Roman" w:hint="default"/>
      </w:rPr>
    </w:lvl>
    <w:lvl w:ilvl="1" w:tplc="6FAA287E" w:tentative="1">
      <w:start w:val="1"/>
      <w:numFmt w:val="bullet"/>
      <w:lvlText w:val="•"/>
      <w:lvlJc w:val="left"/>
      <w:pPr>
        <w:tabs>
          <w:tab w:val="num" w:pos="1440"/>
        </w:tabs>
        <w:ind w:left="1440" w:hanging="360"/>
      </w:pPr>
      <w:rPr>
        <w:rFonts w:ascii="Times New Roman" w:hAnsi="Times New Roman" w:hint="default"/>
      </w:rPr>
    </w:lvl>
    <w:lvl w:ilvl="2" w:tplc="EAF44994" w:tentative="1">
      <w:start w:val="1"/>
      <w:numFmt w:val="bullet"/>
      <w:lvlText w:val="•"/>
      <w:lvlJc w:val="left"/>
      <w:pPr>
        <w:tabs>
          <w:tab w:val="num" w:pos="2160"/>
        </w:tabs>
        <w:ind w:left="2160" w:hanging="360"/>
      </w:pPr>
      <w:rPr>
        <w:rFonts w:ascii="Times New Roman" w:hAnsi="Times New Roman" w:hint="default"/>
      </w:rPr>
    </w:lvl>
    <w:lvl w:ilvl="3" w:tplc="2DE283FE" w:tentative="1">
      <w:start w:val="1"/>
      <w:numFmt w:val="bullet"/>
      <w:lvlText w:val="•"/>
      <w:lvlJc w:val="left"/>
      <w:pPr>
        <w:tabs>
          <w:tab w:val="num" w:pos="2880"/>
        </w:tabs>
        <w:ind w:left="2880" w:hanging="360"/>
      </w:pPr>
      <w:rPr>
        <w:rFonts w:ascii="Times New Roman" w:hAnsi="Times New Roman" w:hint="default"/>
      </w:rPr>
    </w:lvl>
    <w:lvl w:ilvl="4" w:tplc="362CB9B6" w:tentative="1">
      <w:start w:val="1"/>
      <w:numFmt w:val="bullet"/>
      <w:lvlText w:val="•"/>
      <w:lvlJc w:val="left"/>
      <w:pPr>
        <w:tabs>
          <w:tab w:val="num" w:pos="3600"/>
        </w:tabs>
        <w:ind w:left="3600" w:hanging="360"/>
      </w:pPr>
      <w:rPr>
        <w:rFonts w:ascii="Times New Roman" w:hAnsi="Times New Roman" w:hint="default"/>
      </w:rPr>
    </w:lvl>
    <w:lvl w:ilvl="5" w:tplc="20C0C164" w:tentative="1">
      <w:start w:val="1"/>
      <w:numFmt w:val="bullet"/>
      <w:lvlText w:val="•"/>
      <w:lvlJc w:val="left"/>
      <w:pPr>
        <w:tabs>
          <w:tab w:val="num" w:pos="4320"/>
        </w:tabs>
        <w:ind w:left="4320" w:hanging="360"/>
      </w:pPr>
      <w:rPr>
        <w:rFonts w:ascii="Times New Roman" w:hAnsi="Times New Roman" w:hint="default"/>
      </w:rPr>
    </w:lvl>
    <w:lvl w:ilvl="6" w:tplc="BF5E13EA" w:tentative="1">
      <w:start w:val="1"/>
      <w:numFmt w:val="bullet"/>
      <w:lvlText w:val="•"/>
      <w:lvlJc w:val="left"/>
      <w:pPr>
        <w:tabs>
          <w:tab w:val="num" w:pos="5040"/>
        </w:tabs>
        <w:ind w:left="5040" w:hanging="360"/>
      </w:pPr>
      <w:rPr>
        <w:rFonts w:ascii="Times New Roman" w:hAnsi="Times New Roman" w:hint="default"/>
      </w:rPr>
    </w:lvl>
    <w:lvl w:ilvl="7" w:tplc="7DB28522" w:tentative="1">
      <w:start w:val="1"/>
      <w:numFmt w:val="bullet"/>
      <w:lvlText w:val="•"/>
      <w:lvlJc w:val="left"/>
      <w:pPr>
        <w:tabs>
          <w:tab w:val="num" w:pos="5760"/>
        </w:tabs>
        <w:ind w:left="5760" w:hanging="360"/>
      </w:pPr>
      <w:rPr>
        <w:rFonts w:ascii="Times New Roman" w:hAnsi="Times New Roman" w:hint="default"/>
      </w:rPr>
    </w:lvl>
    <w:lvl w:ilvl="8" w:tplc="F4727CD8"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1DA440F3"/>
    <w:multiLevelType w:val="hybridMultilevel"/>
    <w:tmpl w:val="D55E0048"/>
    <w:lvl w:ilvl="0" w:tplc="2A963834">
      <w:start w:val="1"/>
      <w:numFmt w:val="bullet"/>
      <w:lvlText w:val="•"/>
      <w:lvlJc w:val="left"/>
      <w:pPr>
        <w:tabs>
          <w:tab w:val="num" w:pos="720"/>
        </w:tabs>
        <w:ind w:left="720" w:hanging="360"/>
      </w:pPr>
      <w:rPr>
        <w:rFonts w:ascii="Arial" w:hAnsi="Arial" w:hint="default"/>
      </w:rPr>
    </w:lvl>
    <w:lvl w:ilvl="1" w:tplc="9A86AC22" w:tentative="1">
      <w:start w:val="1"/>
      <w:numFmt w:val="bullet"/>
      <w:lvlText w:val="•"/>
      <w:lvlJc w:val="left"/>
      <w:pPr>
        <w:tabs>
          <w:tab w:val="num" w:pos="1440"/>
        </w:tabs>
        <w:ind w:left="1440" w:hanging="360"/>
      </w:pPr>
      <w:rPr>
        <w:rFonts w:ascii="Arial" w:hAnsi="Arial" w:hint="default"/>
      </w:rPr>
    </w:lvl>
    <w:lvl w:ilvl="2" w:tplc="03448EF4" w:tentative="1">
      <w:start w:val="1"/>
      <w:numFmt w:val="bullet"/>
      <w:lvlText w:val="•"/>
      <w:lvlJc w:val="left"/>
      <w:pPr>
        <w:tabs>
          <w:tab w:val="num" w:pos="2160"/>
        </w:tabs>
        <w:ind w:left="2160" w:hanging="360"/>
      </w:pPr>
      <w:rPr>
        <w:rFonts w:ascii="Arial" w:hAnsi="Arial" w:hint="default"/>
      </w:rPr>
    </w:lvl>
    <w:lvl w:ilvl="3" w:tplc="A2DE8C6A" w:tentative="1">
      <w:start w:val="1"/>
      <w:numFmt w:val="bullet"/>
      <w:lvlText w:val="•"/>
      <w:lvlJc w:val="left"/>
      <w:pPr>
        <w:tabs>
          <w:tab w:val="num" w:pos="2880"/>
        </w:tabs>
        <w:ind w:left="2880" w:hanging="360"/>
      </w:pPr>
      <w:rPr>
        <w:rFonts w:ascii="Arial" w:hAnsi="Arial" w:hint="default"/>
      </w:rPr>
    </w:lvl>
    <w:lvl w:ilvl="4" w:tplc="2DE04586" w:tentative="1">
      <w:start w:val="1"/>
      <w:numFmt w:val="bullet"/>
      <w:lvlText w:val="•"/>
      <w:lvlJc w:val="left"/>
      <w:pPr>
        <w:tabs>
          <w:tab w:val="num" w:pos="3600"/>
        </w:tabs>
        <w:ind w:left="3600" w:hanging="360"/>
      </w:pPr>
      <w:rPr>
        <w:rFonts w:ascii="Arial" w:hAnsi="Arial" w:hint="default"/>
      </w:rPr>
    </w:lvl>
    <w:lvl w:ilvl="5" w:tplc="BA6C65BA" w:tentative="1">
      <w:start w:val="1"/>
      <w:numFmt w:val="bullet"/>
      <w:lvlText w:val="•"/>
      <w:lvlJc w:val="left"/>
      <w:pPr>
        <w:tabs>
          <w:tab w:val="num" w:pos="4320"/>
        </w:tabs>
        <w:ind w:left="4320" w:hanging="360"/>
      </w:pPr>
      <w:rPr>
        <w:rFonts w:ascii="Arial" w:hAnsi="Arial" w:hint="default"/>
      </w:rPr>
    </w:lvl>
    <w:lvl w:ilvl="6" w:tplc="209A1BFC" w:tentative="1">
      <w:start w:val="1"/>
      <w:numFmt w:val="bullet"/>
      <w:lvlText w:val="•"/>
      <w:lvlJc w:val="left"/>
      <w:pPr>
        <w:tabs>
          <w:tab w:val="num" w:pos="5040"/>
        </w:tabs>
        <w:ind w:left="5040" w:hanging="360"/>
      </w:pPr>
      <w:rPr>
        <w:rFonts w:ascii="Arial" w:hAnsi="Arial" w:hint="default"/>
      </w:rPr>
    </w:lvl>
    <w:lvl w:ilvl="7" w:tplc="19C4C53A" w:tentative="1">
      <w:start w:val="1"/>
      <w:numFmt w:val="bullet"/>
      <w:lvlText w:val="•"/>
      <w:lvlJc w:val="left"/>
      <w:pPr>
        <w:tabs>
          <w:tab w:val="num" w:pos="5760"/>
        </w:tabs>
        <w:ind w:left="5760" w:hanging="360"/>
      </w:pPr>
      <w:rPr>
        <w:rFonts w:ascii="Arial" w:hAnsi="Arial" w:hint="default"/>
      </w:rPr>
    </w:lvl>
    <w:lvl w:ilvl="8" w:tplc="D7E4F332"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1F89746D"/>
    <w:multiLevelType w:val="hybridMultilevel"/>
    <w:tmpl w:val="78A61488"/>
    <w:lvl w:ilvl="0" w:tplc="28BCF70A">
      <w:start w:val="1"/>
      <w:numFmt w:val="bullet"/>
      <w:lvlText w:val="•"/>
      <w:lvlJc w:val="left"/>
      <w:pPr>
        <w:tabs>
          <w:tab w:val="num" w:pos="720"/>
        </w:tabs>
        <w:ind w:left="720" w:hanging="360"/>
      </w:pPr>
      <w:rPr>
        <w:rFonts w:ascii="Times New Roman" w:hAnsi="Times New Roman" w:hint="default"/>
      </w:rPr>
    </w:lvl>
    <w:lvl w:ilvl="1" w:tplc="BCA821C8" w:tentative="1">
      <w:start w:val="1"/>
      <w:numFmt w:val="bullet"/>
      <w:lvlText w:val="•"/>
      <w:lvlJc w:val="left"/>
      <w:pPr>
        <w:tabs>
          <w:tab w:val="num" w:pos="1440"/>
        </w:tabs>
        <w:ind w:left="1440" w:hanging="360"/>
      </w:pPr>
      <w:rPr>
        <w:rFonts w:ascii="Times New Roman" w:hAnsi="Times New Roman" w:hint="default"/>
      </w:rPr>
    </w:lvl>
    <w:lvl w:ilvl="2" w:tplc="6068CE30" w:tentative="1">
      <w:start w:val="1"/>
      <w:numFmt w:val="bullet"/>
      <w:lvlText w:val="•"/>
      <w:lvlJc w:val="left"/>
      <w:pPr>
        <w:tabs>
          <w:tab w:val="num" w:pos="2160"/>
        </w:tabs>
        <w:ind w:left="2160" w:hanging="360"/>
      </w:pPr>
      <w:rPr>
        <w:rFonts w:ascii="Times New Roman" w:hAnsi="Times New Roman" w:hint="default"/>
      </w:rPr>
    </w:lvl>
    <w:lvl w:ilvl="3" w:tplc="890039FE" w:tentative="1">
      <w:start w:val="1"/>
      <w:numFmt w:val="bullet"/>
      <w:lvlText w:val="•"/>
      <w:lvlJc w:val="left"/>
      <w:pPr>
        <w:tabs>
          <w:tab w:val="num" w:pos="2880"/>
        </w:tabs>
        <w:ind w:left="2880" w:hanging="360"/>
      </w:pPr>
      <w:rPr>
        <w:rFonts w:ascii="Times New Roman" w:hAnsi="Times New Roman" w:hint="default"/>
      </w:rPr>
    </w:lvl>
    <w:lvl w:ilvl="4" w:tplc="563A6310" w:tentative="1">
      <w:start w:val="1"/>
      <w:numFmt w:val="bullet"/>
      <w:lvlText w:val="•"/>
      <w:lvlJc w:val="left"/>
      <w:pPr>
        <w:tabs>
          <w:tab w:val="num" w:pos="3600"/>
        </w:tabs>
        <w:ind w:left="3600" w:hanging="360"/>
      </w:pPr>
      <w:rPr>
        <w:rFonts w:ascii="Times New Roman" w:hAnsi="Times New Roman" w:hint="default"/>
      </w:rPr>
    </w:lvl>
    <w:lvl w:ilvl="5" w:tplc="CC24165A" w:tentative="1">
      <w:start w:val="1"/>
      <w:numFmt w:val="bullet"/>
      <w:lvlText w:val="•"/>
      <w:lvlJc w:val="left"/>
      <w:pPr>
        <w:tabs>
          <w:tab w:val="num" w:pos="4320"/>
        </w:tabs>
        <w:ind w:left="4320" w:hanging="360"/>
      </w:pPr>
      <w:rPr>
        <w:rFonts w:ascii="Times New Roman" w:hAnsi="Times New Roman" w:hint="default"/>
      </w:rPr>
    </w:lvl>
    <w:lvl w:ilvl="6" w:tplc="D1DEF15E" w:tentative="1">
      <w:start w:val="1"/>
      <w:numFmt w:val="bullet"/>
      <w:lvlText w:val="•"/>
      <w:lvlJc w:val="left"/>
      <w:pPr>
        <w:tabs>
          <w:tab w:val="num" w:pos="5040"/>
        </w:tabs>
        <w:ind w:left="5040" w:hanging="360"/>
      </w:pPr>
      <w:rPr>
        <w:rFonts w:ascii="Times New Roman" w:hAnsi="Times New Roman" w:hint="default"/>
      </w:rPr>
    </w:lvl>
    <w:lvl w:ilvl="7" w:tplc="264445E6" w:tentative="1">
      <w:start w:val="1"/>
      <w:numFmt w:val="bullet"/>
      <w:lvlText w:val="•"/>
      <w:lvlJc w:val="left"/>
      <w:pPr>
        <w:tabs>
          <w:tab w:val="num" w:pos="5760"/>
        </w:tabs>
        <w:ind w:left="5760" w:hanging="360"/>
      </w:pPr>
      <w:rPr>
        <w:rFonts w:ascii="Times New Roman" w:hAnsi="Times New Roman" w:hint="default"/>
      </w:rPr>
    </w:lvl>
    <w:lvl w:ilvl="8" w:tplc="F788BA80" w:tentative="1">
      <w:start w:val="1"/>
      <w:numFmt w:val="bullet"/>
      <w:lvlText w:val="•"/>
      <w:lvlJc w:val="left"/>
      <w:pPr>
        <w:tabs>
          <w:tab w:val="num" w:pos="6480"/>
        </w:tabs>
        <w:ind w:left="6480" w:hanging="360"/>
      </w:pPr>
      <w:rPr>
        <w:rFonts w:ascii="Times New Roman" w:hAnsi="Times New Roman" w:hint="default"/>
      </w:rPr>
    </w:lvl>
  </w:abstractNum>
  <w:abstractNum w:abstractNumId="24" w15:restartNumberingAfterBreak="0">
    <w:nsid w:val="218229EC"/>
    <w:multiLevelType w:val="hybridMultilevel"/>
    <w:tmpl w:val="F2C40792"/>
    <w:lvl w:ilvl="0" w:tplc="F00A6FDA">
      <w:start w:val="1"/>
      <w:numFmt w:val="bullet"/>
      <w:lvlText w:val="•"/>
      <w:lvlJc w:val="left"/>
      <w:pPr>
        <w:tabs>
          <w:tab w:val="num" w:pos="720"/>
        </w:tabs>
        <w:ind w:left="720" w:hanging="360"/>
      </w:pPr>
      <w:rPr>
        <w:rFonts w:ascii="Arial" w:hAnsi="Arial" w:hint="default"/>
      </w:rPr>
    </w:lvl>
    <w:lvl w:ilvl="1" w:tplc="76006B72">
      <w:numFmt w:val="bullet"/>
      <w:lvlText w:val="–"/>
      <w:lvlJc w:val="left"/>
      <w:pPr>
        <w:tabs>
          <w:tab w:val="num" w:pos="1440"/>
        </w:tabs>
        <w:ind w:left="1440" w:hanging="360"/>
      </w:pPr>
      <w:rPr>
        <w:rFonts w:ascii="Arial" w:hAnsi="Arial" w:hint="default"/>
      </w:rPr>
    </w:lvl>
    <w:lvl w:ilvl="2" w:tplc="795401DA" w:tentative="1">
      <w:start w:val="1"/>
      <w:numFmt w:val="bullet"/>
      <w:lvlText w:val="•"/>
      <w:lvlJc w:val="left"/>
      <w:pPr>
        <w:tabs>
          <w:tab w:val="num" w:pos="2160"/>
        </w:tabs>
        <w:ind w:left="2160" w:hanging="360"/>
      </w:pPr>
      <w:rPr>
        <w:rFonts w:ascii="Arial" w:hAnsi="Arial" w:hint="default"/>
      </w:rPr>
    </w:lvl>
    <w:lvl w:ilvl="3" w:tplc="4436390E" w:tentative="1">
      <w:start w:val="1"/>
      <w:numFmt w:val="bullet"/>
      <w:lvlText w:val="•"/>
      <w:lvlJc w:val="left"/>
      <w:pPr>
        <w:tabs>
          <w:tab w:val="num" w:pos="2880"/>
        </w:tabs>
        <w:ind w:left="2880" w:hanging="360"/>
      </w:pPr>
      <w:rPr>
        <w:rFonts w:ascii="Arial" w:hAnsi="Arial" w:hint="default"/>
      </w:rPr>
    </w:lvl>
    <w:lvl w:ilvl="4" w:tplc="1A664258" w:tentative="1">
      <w:start w:val="1"/>
      <w:numFmt w:val="bullet"/>
      <w:lvlText w:val="•"/>
      <w:lvlJc w:val="left"/>
      <w:pPr>
        <w:tabs>
          <w:tab w:val="num" w:pos="3600"/>
        </w:tabs>
        <w:ind w:left="3600" w:hanging="360"/>
      </w:pPr>
      <w:rPr>
        <w:rFonts w:ascii="Arial" w:hAnsi="Arial" w:hint="default"/>
      </w:rPr>
    </w:lvl>
    <w:lvl w:ilvl="5" w:tplc="7A7A3CD0" w:tentative="1">
      <w:start w:val="1"/>
      <w:numFmt w:val="bullet"/>
      <w:lvlText w:val="•"/>
      <w:lvlJc w:val="left"/>
      <w:pPr>
        <w:tabs>
          <w:tab w:val="num" w:pos="4320"/>
        </w:tabs>
        <w:ind w:left="4320" w:hanging="360"/>
      </w:pPr>
      <w:rPr>
        <w:rFonts w:ascii="Arial" w:hAnsi="Arial" w:hint="default"/>
      </w:rPr>
    </w:lvl>
    <w:lvl w:ilvl="6" w:tplc="83CCCAE0" w:tentative="1">
      <w:start w:val="1"/>
      <w:numFmt w:val="bullet"/>
      <w:lvlText w:val="•"/>
      <w:lvlJc w:val="left"/>
      <w:pPr>
        <w:tabs>
          <w:tab w:val="num" w:pos="5040"/>
        </w:tabs>
        <w:ind w:left="5040" w:hanging="360"/>
      </w:pPr>
      <w:rPr>
        <w:rFonts w:ascii="Arial" w:hAnsi="Arial" w:hint="default"/>
      </w:rPr>
    </w:lvl>
    <w:lvl w:ilvl="7" w:tplc="AD3A2FFE" w:tentative="1">
      <w:start w:val="1"/>
      <w:numFmt w:val="bullet"/>
      <w:lvlText w:val="•"/>
      <w:lvlJc w:val="left"/>
      <w:pPr>
        <w:tabs>
          <w:tab w:val="num" w:pos="5760"/>
        </w:tabs>
        <w:ind w:left="5760" w:hanging="360"/>
      </w:pPr>
      <w:rPr>
        <w:rFonts w:ascii="Arial" w:hAnsi="Arial" w:hint="default"/>
      </w:rPr>
    </w:lvl>
    <w:lvl w:ilvl="8" w:tplc="6F6CDA8A"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2D7E74AA"/>
    <w:multiLevelType w:val="hybridMultilevel"/>
    <w:tmpl w:val="04429DE2"/>
    <w:lvl w:ilvl="0" w:tplc="6FB4E7A0">
      <w:start w:val="1"/>
      <w:numFmt w:val="bullet"/>
      <w:lvlText w:val="•"/>
      <w:lvlJc w:val="left"/>
      <w:pPr>
        <w:tabs>
          <w:tab w:val="num" w:pos="720"/>
        </w:tabs>
        <w:ind w:left="720" w:hanging="360"/>
      </w:pPr>
      <w:rPr>
        <w:rFonts w:ascii="Arial" w:hAnsi="Arial" w:hint="default"/>
      </w:rPr>
    </w:lvl>
    <w:lvl w:ilvl="1" w:tplc="A4B41AA0" w:tentative="1">
      <w:start w:val="1"/>
      <w:numFmt w:val="bullet"/>
      <w:lvlText w:val="•"/>
      <w:lvlJc w:val="left"/>
      <w:pPr>
        <w:tabs>
          <w:tab w:val="num" w:pos="1440"/>
        </w:tabs>
        <w:ind w:left="1440" w:hanging="360"/>
      </w:pPr>
      <w:rPr>
        <w:rFonts w:ascii="Arial" w:hAnsi="Arial" w:hint="default"/>
      </w:rPr>
    </w:lvl>
    <w:lvl w:ilvl="2" w:tplc="F3CEA8CC" w:tentative="1">
      <w:start w:val="1"/>
      <w:numFmt w:val="bullet"/>
      <w:lvlText w:val="•"/>
      <w:lvlJc w:val="left"/>
      <w:pPr>
        <w:tabs>
          <w:tab w:val="num" w:pos="2160"/>
        </w:tabs>
        <w:ind w:left="2160" w:hanging="360"/>
      </w:pPr>
      <w:rPr>
        <w:rFonts w:ascii="Arial" w:hAnsi="Arial" w:hint="default"/>
      </w:rPr>
    </w:lvl>
    <w:lvl w:ilvl="3" w:tplc="167617F8" w:tentative="1">
      <w:start w:val="1"/>
      <w:numFmt w:val="bullet"/>
      <w:lvlText w:val="•"/>
      <w:lvlJc w:val="left"/>
      <w:pPr>
        <w:tabs>
          <w:tab w:val="num" w:pos="2880"/>
        </w:tabs>
        <w:ind w:left="2880" w:hanging="360"/>
      </w:pPr>
      <w:rPr>
        <w:rFonts w:ascii="Arial" w:hAnsi="Arial" w:hint="default"/>
      </w:rPr>
    </w:lvl>
    <w:lvl w:ilvl="4" w:tplc="F650F17E" w:tentative="1">
      <w:start w:val="1"/>
      <w:numFmt w:val="bullet"/>
      <w:lvlText w:val="•"/>
      <w:lvlJc w:val="left"/>
      <w:pPr>
        <w:tabs>
          <w:tab w:val="num" w:pos="3600"/>
        </w:tabs>
        <w:ind w:left="3600" w:hanging="360"/>
      </w:pPr>
      <w:rPr>
        <w:rFonts w:ascii="Arial" w:hAnsi="Arial" w:hint="default"/>
      </w:rPr>
    </w:lvl>
    <w:lvl w:ilvl="5" w:tplc="F8706A16" w:tentative="1">
      <w:start w:val="1"/>
      <w:numFmt w:val="bullet"/>
      <w:lvlText w:val="•"/>
      <w:lvlJc w:val="left"/>
      <w:pPr>
        <w:tabs>
          <w:tab w:val="num" w:pos="4320"/>
        </w:tabs>
        <w:ind w:left="4320" w:hanging="360"/>
      </w:pPr>
      <w:rPr>
        <w:rFonts w:ascii="Arial" w:hAnsi="Arial" w:hint="default"/>
      </w:rPr>
    </w:lvl>
    <w:lvl w:ilvl="6" w:tplc="29F294AE" w:tentative="1">
      <w:start w:val="1"/>
      <w:numFmt w:val="bullet"/>
      <w:lvlText w:val="•"/>
      <w:lvlJc w:val="left"/>
      <w:pPr>
        <w:tabs>
          <w:tab w:val="num" w:pos="5040"/>
        </w:tabs>
        <w:ind w:left="5040" w:hanging="360"/>
      </w:pPr>
      <w:rPr>
        <w:rFonts w:ascii="Arial" w:hAnsi="Arial" w:hint="default"/>
      </w:rPr>
    </w:lvl>
    <w:lvl w:ilvl="7" w:tplc="56D47086" w:tentative="1">
      <w:start w:val="1"/>
      <w:numFmt w:val="bullet"/>
      <w:lvlText w:val="•"/>
      <w:lvlJc w:val="left"/>
      <w:pPr>
        <w:tabs>
          <w:tab w:val="num" w:pos="5760"/>
        </w:tabs>
        <w:ind w:left="5760" w:hanging="360"/>
      </w:pPr>
      <w:rPr>
        <w:rFonts w:ascii="Arial" w:hAnsi="Arial" w:hint="default"/>
      </w:rPr>
    </w:lvl>
    <w:lvl w:ilvl="8" w:tplc="212E33D6"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2EC91E2B"/>
    <w:multiLevelType w:val="hybridMultilevel"/>
    <w:tmpl w:val="34BEE7F6"/>
    <w:lvl w:ilvl="0" w:tplc="87B4A926">
      <w:start w:val="1"/>
      <w:numFmt w:val="bullet"/>
      <w:lvlText w:val="•"/>
      <w:lvlJc w:val="left"/>
      <w:pPr>
        <w:tabs>
          <w:tab w:val="num" w:pos="720"/>
        </w:tabs>
        <w:ind w:left="720" w:hanging="360"/>
      </w:pPr>
      <w:rPr>
        <w:rFonts w:ascii="Arial" w:hAnsi="Arial" w:hint="default"/>
      </w:rPr>
    </w:lvl>
    <w:lvl w:ilvl="1" w:tplc="B97C5A1A" w:tentative="1">
      <w:start w:val="1"/>
      <w:numFmt w:val="bullet"/>
      <w:lvlText w:val="•"/>
      <w:lvlJc w:val="left"/>
      <w:pPr>
        <w:tabs>
          <w:tab w:val="num" w:pos="1440"/>
        </w:tabs>
        <w:ind w:left="1440" w:hanging="360"/>
      </w:pPr>
      <w:rPr>
        <w:rFonts w:ascii="Arial" w:hAnsi="Arial" w:hint="default"/>
      </w:rPr>
    </w:lvl>
    <w:lvl w:ilvl="2" w:tplc="33AE1998" w:tentative="1">
      <w:start w:val="1"/>
      <w:numFmt w:val="bullet"/>
      <w:lvlText w:val="•"/>
      <w:lvlJc w:val="left"/>
      <w:pPr>
        <w:tabs>
          <w:tab w:val="num" w:pos="2160"/>
        </w:tabs>
        <w:ind w:left="2160" w:hanging="360"/>
      </w:pPr>
      <w:rPr>
        <w:rFonts w:ascii="Arial" w:hAnsi="Arial" w:hint="default"/>
      </w:rPr>
    </w:lvl>
    <w:lvl w:ilvl="3" w:tplc="3134FAA2" w:tentative="1">
      <w:start w:val="1"/>
      <w:numFmt w:val="bullet"/>
      <w:lvlText w:val="•"/>
      <w:lvlJc w:val="left"/>
      <w:pPr>
        <w:tabs>
          <w:tab w:val="num" w:pos="2880"/>
        </w:tabs>
        <w:ind w:left="2880" w:hanging="360"/>
      </w:pPr>
      <w:rPr>
        <w:rFonts w:ascii="Arial" w:hAnsi="Arial" w:hint="default"/>
      </w:rPr>
    </w:lvl>
    <w:lvl w:ilvl="4" w:tplc="DEB8D204" w:tentative="1">
      <w:start w:val="1"/>
      <w:numFmt w:val="bullet"/>
      <w:lvlText w:val="•"/>
      <w:lvlJc w:val="left"/>
      <w:pPr>
        <w:tabs>
          <w:tab w:val="num" w:pos="3600"/>
        </w:tabs>
        <w:ind w:left="3600" w:hanging="360"/>
      </w:pPr>
      <w:rPr>
        <w:rFonts w:ascii="Arial" w:hAnsi="Arial" w:hint="default"/>
      </w:rPr>
    </w:lvl>
    <w:lvl w:ilvl="5" w:tplc="8C1EC5E2" w:tentative="1">
      <w:start w:val="1"/>
      <w:numFmt w:val="bullet"/>
      <w:lvlText w:val="•"/>
      <w:lvlJc w:val="left"/>
      <w:pPr>
        <w:tabs>
          <w:tab w:val="num" w:pos="4320"/>
        </w:tabs>
        <w:ind w:left="4320" w:hanging="360"/>
      </w:pPr>
      <w:rPr>
        <w:rFonts w:ascii="Arial" w:hAnsi="Arial" w:hint="default"/>
      </w:rPr>
    </w:lvl>
    <w:lvl w:ilvl="6" w:tplc="EC60E4C4" w:tentative="1">
      <w:start w:val="1"/>
      <w:numFmt w:val="bullet"/>
      <w:lvlText w:val="•"/>
      <w:lvlJc w:val="left"/>
      <w:pPr>
        <w:tabs>
          <w:tab w:val="num" w:pos="5040"/>
        </w:tabs>
        <w:ind w:left="5040" w:hanging="360"/>
      </w:pPr>
      <w:rPr>
        <w:rFonts w:ascii="Arial" w:hAnsi="Arial" w:hint="default"/>
      </w:rPr>
    </w:lvl>
    <w:lvl w:ilvl="7" w:tplc="F438AB4E" w:tentative="1">
      <w:start w:val="1"/>
      <w:numFmt w:val="bullet"/>
      <w:lvlText w:val="•"/>
      <w:lvlJc w:val="left"/>
      <w:pPr>
        <w:tabs>
          <w:tab w:val="num" w:pos="5760"/>
        </w:tabs>
        <w:ind w:left="5760" w:hanging="360"/>
      </w:pPr>
      <w:rPr>
        <w:rFonts w:ascii="Arial" w:hAnsi="Arial" w:hint="default"/>
      </w:rPr>
    </w:lvl>
    <w:lvl w:ilvl="8" w:tplc="64AEE654"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2FED652C"/>
    <w:multiLevelType w:val="hybridMultilevel"/>
    <w:tmpl w:val="15E68AF8"/>
    <w:lvl w:ilvl="0" w:tplc="C68686CA">
      <w:start w:val="1"/>
      <w:numFmt w:val="bullet"/>
      <w:lvlText w:val="•"/>
      <w:lvlJc w:val="left"/>
      <w:pPr>
        <w:tabs>
          <w:tab w:val="num" w:pos="720"/>
        </w:tabs>
        <w:ind w:left="720" w:hanging="360"/>
      </w:pPr>
      <w:rPr>
        <w:rFonts w:ascii="Arial" w:hAnsi="Arial" w:hint="default"/>
      </w:rPr>
    </w:lvl>
    <w:lvl w:ilvl="1" w:tplc="7A42C10A" w:tentative="1">
      <w:start w:val="1"/>
      <w:numFmt w:val="bullet"/>
      <w:lvlText w:val="•"/>
      <w:lvlJc w:val="left"/>
      <w:pPr>
        <w:tabs>
          <w:tab w:val="num" w:pos="1440"/>
        </w:tabs>
        <w:ind w:left="1440" w:hanging="360"/>
      </w:pPr>
      <w:rPr>
        <w:rFonts w:ascii="Arial" w:hAnsi="Arial" w:hint="default"/>
      </w:rPr>
    </w:lvl>
    <w:lvl w:ilvl="2" w:tplc="29E22592" w:tentative="1">
      <w:start w:val="1"/>
      <w:numFmt w:val="bullet"/>
      <w:lvlText w:val="•"/>
      <w:lvlJc w:val="left"/>
      <w:pPr>
        <w:tabs>
          <w:tab w:val="num" w:pos="2160"/>
        </w:tabs>
        <w:ind w:left="2160" w:hanging="360"/>
      </w:pPr>
      <w:rPr>
        <w:rFonts w:ascii="Arial" w:hAnsi="Arial" w:hint="default"/>
      </w:rPr>
    </w:lvl>
    <w:lvl w:ilvl="3" w:tplc="A5D43098" w:tentative="1">
      <w:start w:val="1"/>
      <w:numFmt w:val="bullet"/>
      <w:lvlText w:val="•"/>
      <w:lvlJc w:val="left"/>
      <w:pPr>
        <w:tabs>
          <w:tab w:val="num" w:pos="2880"/>
        </w:tabs>
        <w:ind w:left="2880" w:hanging="360"/>
      </w:pPr>
      <w:rPr>
        <w:rFonts w:ascii="Arial" w:hAnsi="Arial" w:hint="default"/>
      </w:rPr>
    </w:lvl>
    <w:lvl w:ilvl="4" w:tplc="8394655C" w:tentative="1">
      <w:start w:val="1"/>
      <w:numFmt w:val="bullet"/>
      <w:lvlText w:val="•"/>
      <w:lvlJc w:val="left"/>
      <w:pPr>
        <w:tabs>
          <w:tab w:val="num" w:pos="3600"/>
        </w:tabs>
        <w:ind w:left="3600" w:hanging="360"/>
      </w:pPr>
      <w:rPr>
        <w:rFonts w:ascii="Arial" w:hAnsi="Arial" w:hint="default"/>
      </w:rPr>
    </w:lvl>
    <w:lvl w:ilvl="5" w:tplc="DF0E9724" w:tentative="1">
      <w:start w:val="1"/>
      <w:numFmt w:val="bullet"/>
      <w:lvlText w:val="•"/>
      <w:lvlJc w:val="left"/>
      <w:pPr>
        <w:tabs>
          <w:tab w:val="num" w:pos="4320"/>
        </w:tabs>
        <w:ind w:left="4320" w:hanging="360"/>
      </w:pPr>
      <w:rPr>
        <w:rFonts w:ascii="Arial" w:hAnsi="Arial" w:hint="default"/>
      </w:rPr>
    </w:lvl>
    <w:lvl w:ilvl="6" w:tplc="EBD27D30" w:tentative="1">
      <w:start w:val="1"/>
      <w:numFmt w:val="bullet"/>
      <w:lvlText w:val="•"/>
      <w:lvlJc w:val="left"/>
      <w:pPr>
        <w:tabs>
          <w:tab w:val="num" w:pos="5040"/>
        </w:tabs>
        <w:ind w:left="5040" w:hanging="360"/>
      </w:pPr>
      <w:rPr>
        <w:rFonts w:ascii="Arial" w:hAnsi="Arial" w:hint="default"/>
      </w:rPr>
    </w:lvl>
    <w:lvl w:ilvl="7" w:tplc="21E47DCC" w:tentative="1">
      <w:start w:val="1"/>
      <w:numFmt w:val="bullet"/>
      <w:lvlText w:val="•"/>
      <w:lvlJc w:val="left"/>
      <w:pPr>
        <w:tabs>
          <w:tab w:val="num" w:pos="5760"/>
        </w:tabs>
        <w:ind w:left="5760" w:hanging="360"/>
      </w:pPr>
      <w:rPr>
        <w:rFonts w:ascii="Arial" w:hAnsi="Arial" w:hint="default"/>
      </w:rPr>
    </w:lvl>
    <w:lvl w:ilvl="8" w:tplc="5FC0E6DE"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310B2DB3"/>
    <w:multiLevelType w:val="hybridMultilevel"/>
    <w:tmpl w:val="E56AB5C2"/>
    <w:lvl w:ilvl="0" w:tplc="892CE2D6">
      <w:start w:val="1"/>
      <w:numFmt w:val="bullet"/>
      <w:lvlText w:val="•"/>
      <w:lvlJc w:val="left"/>
      <w:pPr>
        <w:tabs>
          <w:tab w:val="num" w:pos="720"/>
        </w:tabs>
        <w:ind w:left="720" w:hanging="360"/>
      </w:pPr>
      <w:rPr>
        <w:rFonts w:ascii="Arial" w:hAnsi="Arial" w:hint="default"/>
      </w:rPr>
    </w:lvl>
    <w:lvl w:ilvl="1" w:tplc="DD9AF272">
      <w:start w:val="1"/>
      <w:numFmt w:val="bullet"/>
      <w:lvlText w:val="•"/>
      <w:lvlJc w:val="left"/>
      <w:pPr>
        <w:tabs>
          <w:tab w:val="num" w:pos="1440"/>
        </w:tabs>
        <w:ind w:left="1440" w:hanging="360"/>
      </w:pPr>
      <w:rPr>
        <w:rFonts w:ascii="Arial" w:hAnsi="Arial" w:hint="default"/>
      </w:rPr>
    </w:lvl>
    <w:lvl w:ilvl="2" w:tplc="A6B02C08">
      <w:start w:val="1"/>
      <w:numFmt w:val="bullet"/>
      <w:lvlText w:val="•"/>
      <w:lvlJc w:val="left"/>
      <w:pPr>
        <w:tabs>
          <w:tab w:val="num" w:pos="2160"/>
        </w:tabs>
        <w:ind w:left="2160" w:hanging="360"/>
      </w:pPr>
      <w:rPr>
        <w:rFonts w:ascii="Arial" w:hAnsi="Arial" w:hint="default"/>
      </w:rPr>
    </w:lvl>
    <w:lvl w:ilvl="3" w:tplc="9CA873F2">
      <w:start w:val="1"/>
      <w:numFmt w:val="bullet"/>
      <w:lvlText w:val="•"/>
      <w:lvlJc w:val="left"/>
      <w:pPr>
        <w:tabs>
          <w:tab w:val="num" w:pos="2880"/>
        </w:tabs>
        <w:ind w:left="2880" w:hanging="360"/>
      </w:pPr>
      <w:rPr>
        <w:rFonts w:ascii="Arial" w:hAnsi="Arial" w:hint="default"/>
      </w:rPr>
    </w:lvl>
    <w:lvl w:ilvl="4" w:tplc="772081EC" w:tentative="1">
      <w:start w:val="1"/>
      <w:numFmt w:val="bullet"/>
      <w:lvlText w:val="•"/>
      <w:lvlJc w:val="left"/>
      <w:pPr>
        <w:tabs>
          <w:tab w:val="num" w:pos="3600"/>
        </w:tabs>
        <w:ind w:left="3600" w:hanging="360"/>
      </w:pPr>
      <w:rPr>
        <w:rFonts w:ascii="Arial" w:hAnsi="Arial" w:hint="default"/>
      </w:rPr>
    </w:lvl>
    <w:lvl w:ilvl="5" w:tplc="CBF27FCE" w:tentative="1">
      <w:start w:val="1"/>
      <w:numFmt w:val="bullet"/>
      <w:lvlText w:val="•"/>
      <w:lvlJc w:val="left"/>
      <w:pPr>
        <w:tabs>
          <w:tab w:val="num" w:pos="4320"/>
        </w:tabs>
        <w:ind w:left="4320" w:hanging="360"/>
      </w:pPr>
      <w:rPr>
        <w:rFonts w:ascii="Arial" w:hAnsi="Arial" w:hint="default"/>
      </w:rPr>
    </w:lvl>
    <w:lvl w:ilvl="6" w:tplc="650CE1D4" w:tentative="1">
      <w:start w:val="1"/>
      <w:numFmt w:val="bullet"/>
      <w:lvlText w:val="•"/>
      <w:lvlJc w:val="left"/>
      <w:pPr>
        <w:tabs>
          <w:tab w:val="num" w:pos="5040"/>
        </w:tabs>
        <w:ind w:left="5040" w:hanging="360"/>
      </w:pPr>
      <w:rPr>
        <w:rFonts w:ascii="Arial" w:hAnsi="Arial" w:hint="default"/>
      </w:rPr>
    </w:lvl>
    <w:lvl w:ilvl="7" w:tplc="2EDAF040" w:tentative="1">
      <w:start w:val="1"/>
      <w:numFmt w:val="bullet"/>
      <w:lvlText w:val="•"/>
      <w:lvlJc w:val="left"/>
      <w:pPr>
        <w:tabs>
          <w:tab w:val="num" w:pos="5760"/>
        </w:tabs>
        <w:ind w:left="5760" w:hanging="360"/>
      </w:pPr>
      <w:rPr>
        <w:rFonts w:ascii="Arial" w:hAnsi="Arial" w:hint="default"/>
      </w:rPr>
    </w:lvl>
    <w:lvl w:ilvl="8" w:tplc="75107BD2"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34903D12"/>
    <w:multiLevelType w:val="hybridMultilevel"/>
    <w:tmpl w:val="54964E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D2737FB"/>
    <w:multiLevelType w:val="hybridMultilevel"/>
    <w:tmpl w:val="B5482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2324905"/>
    <w:multiLevelType w:val="hybridMultilevel"/>
    <w:tmpl w:val="119E4CD2"/>
    <w:lvl w:ilvl="0" w:tplc="0409000F">
      <w:start w:val="1"/>
      <w:numFmt w:val="decimal"/>
      <w:lvlText w:val="%1."/>
      <w:lvlJc w:val="left"/>
      <w:pPr>
        <w:ind w:left="1426" w:hanging="360"/>
      </w:pPr>
      <w:rPr>
        <w:rFonts w:hint="default"/>
      </w:rPr>
    </w:lvl>
    <w:lvl w:ilvl="1" w:tplc="04090003">
      <w:start w:val="1"/>
      <w:numFmt w:val="bullet"/>
      <w:lvlText w:val="o"/>
      <w:lvlJc w:val="left"/>
      <w:pPr>
        <w:ind w:left="2146" w:hanging="360"/>
      </w:pPr>
      <w:rPr>
        <w:rFonts w:ascii="Courier New" w:hAnsi="Courier New" w:cs="Courier New" w:hint="default"/>
      </w:rPr>
    </w:lvl>
    <w:lvl w:ilvl="2" w:tplc="04090005">
      <w:start w:val="1"/>
      <w:numFmt w:val="bullet"/>
      <w:lvlText w:val=""/>
      <w:lvlJc w:val="left"/>
      <w:pPr>
        <w:ind w:left="2866" w:hanging="360"/>
      </w:pPr>
      <w:rPr>
        <w:rFonts w:ascii="Wingdings" w:hAnsi="Wingdings" w:hint="default"/>
      </w:rPr>
    </w:lvl>
    <w:lvl w:ilvl="3" w:tplc="04090001">
      <w:start w:val="1"/>
      <w:numFmt w:val="bullet"/>
      <w:lvlText w:val=""/>
      <w:lvlJc w:val="left"/>
      <w:pPr>
        <w:ind w:left="3586" w:hanging="360"/>
      </w:pPr>
      <w:rPr>
        <w:rFonts w:ascii="Symbol" w:hAnsi="Symbol" w:hint="default"/>
      </w:rPr>
    </w:lvl>
    <w:lvl w:ilvl="4" w:tplc="04090003">
      <w:start w:val="1"/>
      <w:numFmt w:val="bullet"/>
      <w:lvlText w:val="o"/>
      <w:lvlJc w:val="left"/>
      <w:pPr>
        <w:ind w:left="4306" w:hanging="360"/>
      </w:pPr>
      <w:rPr>
        <w:rFonts w:ascii="Courier New" w:hAnsi="Courier New" w:cs="Courier New" w:hint="default"/>
      </w:rPr>
    </w:lvl>
    <w:lvl w:ilvl="5" w:tplc="04090005">
      <w:start w:val="1"/>
      <w:numFmt w:val="bullet"/>
      <w:lvlText w:val=""/>
      <w:lvlJc w:val="left"/>
      <w:pPr>
        <w:ind w:left="5026" w:hanging="360"/>
      </w:pPr>
      <w:rPr>
        <w:rFonts w:ascii="Wingdings" w:hAnsi="Wingdings" w:hint="default"/>
      </w:rPr>
    </w:lvl>
    <w:lvl w:ilvl="6" w:tplc="04090001">
      <w:start w:val="1"/>
      <w:numFmt w:val="bullet"/>
      <w:lvlText w:val=""/>
      <w:lvlJc w:val="left"/>
      <w:pPr>
        <w:ind w:left="5746" w:hanging="360"/>
      </w:pPr>
      <w:rPr>
        <w:rFonts w:ascii="Symbol" w:hAnsi="Symbol" w:hint="default"/>
      </w:rPr>
    </w:lvl>
    <w:lvl w:ilvl="7" w:tplc="04090003">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32" w15:restartNumberingAfterBreak="0">
    <w:nsid w:val="435D1749"/>
    <w:multiLevelType w:val="hybridMultilevel"/>
    <w:tmpl w:val="F856BF0C"/>
    <w:lvl w:ilvl="0" w:tplc="B3DCA7D2">
      <w:start w:val="1"/>
      <w:numFmt w:val="bullet"/>
      <w:lvlText w:val="•"/>
      <w:lvlJc w:val="left"/>
      <w:pPr>
        <w:tabs>
          <w:tab w:val="num" w:pos="720"/>
        </w:tabs>
        <w:ind w:left="720" w:hanging="360"/>
      </w:pPr>
      <w:rPr>
        <w:rFonts w:ascii="Arial" w:hAnsi="Arial" w:hint="default"/>
      </w:rPr>
    </w:lvl>
    <w:lvl w:ilvl="1" w:tplc="9FC4AEF4" w:tentative="1">
      <w:start w:val="1"/>
      <w:numFmt w:val="bullet"/>
      <w:lvlText w:val="•"/>
      <w:lvlJc w:val="left"/>
      <w:pPr>
        <w:tabs>
          <w:tab w:val="num" w:pos="1440"/>
        </w:tabs>
        <w:ind w:left="1440" w:hanging="360"/>
      </w:pPr>
      <w:rPr>
        <w:rFonts w:ascii="Arial" w:hAnsi="Arial" w:hint="default"/>
      </w:rPr>
    </w:lvl>
    <w:lvl w:ilvl="2" w:tplc="419EB43C" w:tentative="1">
      <w:start w:val="1"/>
      <w:numFmt w:val="bullet"/>
      <w:lvlText w:val="•"/>
      <w:lvlJc w:val="left"/>
      <w:pPr>
        <w:tabs>
          <w:tab w:val="num" w:pos="2160"/>
        </w:tabs>
        <w:ind w:left="2160" w:hanging="360"/>
      </w:pPr>
      <w:rPr>
        <w:rFonts w:ascii="Arial" w:hAnsi="Arial" w:hint="default"/>
      </w:rPr>
    </w:lvl>
    <w:lvl w:ilvl="3" w:tplc="D722B808" w:tentative="1">
      <w:start w:val="1"/>
      <w:numFmt w:val="bullet"/>
      <w:lvlText w:val="•"/>
      <w:lvlJc w:val="left"/>
      <w:pPr>
        <w:tabs>
          <w:tab w:val="num" w:pos="2880"/>
        </w:tabs>
        <w:ind w:left="2880" w:hanging="360"/>
      </w:pPr>
      <w:rPr>
        <w:rFonts w:ascii="Arial" w:hAnsi="Arial" w:hint="default"/>
      </w:rPr>
    </w:lvl>
    <w:lvl w:ilvl="4" w:tplc="9864A108" w:tentative="1">
      <w:start w:val="1"/>
      <w:numFmt w:val="bullet"/>
      <w:lvlText w:val="•"/>
      <w:lvlJc w:val="left"/>
      <w:pPr>
        <w:tabs>
          <w:tab w:val="num" w:pos="3600"/>
        </w:tabs>
        <w:ind w:left="3600" w:hanging="360"/>
      </w:pPr>
      <w:rPr>
        <w:rFonts w:ascii="Arial" w:hAnsi="Arial" w:hint="default"/>
      </w:rPr>
    </w:lvl>
    <w:lvl w:ilvl="5" w:tplc="3C76C8E2" w:tentative="1">
      <w:start w:val="1"/>
      <w:numFmt w:val="bullet"/>
      <w:lvlText w:val="•"/>
      <w:lvlJc w:val="left"/>
      <w:pPr>
        <w:tabs>
          <w:tab w:val="num" w:pos="4320"/>
        </w:tabs>
        <w:ind w:left="4320" w:hanging="360"/>
      </w:pPr>
      <w:rPr>
        <w:rFonts w:ascii="Arial" w:hAnsi="Arial" w:hint="default"/>
      </w:rPr>
    </w:lvl>
    <w:lvl w:ilvl="6" w:tplc="05E8CFD8" w:tentative="1">
      <w:start w:val="1"/>
      <w:numFmt w:val="bullet"/>
      <w:lvlText w:val="•"/>
      <w:lvlJc w:val="left"/>
      <w:pPr>
        <w:tabs>
          <w:tab w:val="num" w:pos="5040"/>
        </w:tabs>
        <w:ind w:left="5040" w:hanging="360"/>
      </w:pPr>
      <w:rPr>
        <w:rFonts w:ascii="Arial" w:hAnsi="Arial" w:hint="default"/>
      </w:rPr>
    </w:lvl>
    <w:lvl w:ilvl="7" w:tplc="1230191E" w:tentative="1">
      <w:start w:val="1"/>
      <w:numFmt w:val="bullet"/>
      <w:lvlText w:val="•"/>
      <w:lvlJc w:val="left"/>
      <w:pPr>
        <w:tabs>
          <w:tab w:val="num" w:pos="5760"/>
        </w:tabs>
        <w:ind w:left="5760" w:hanging="360"/>
      </w:pPr>
      <w:rPr>
        <w:rFonts w:ascii="Arial" w:hAnsi="Arial" w:hint="default"/>
      </w:rPr>
    </w:lvl>
    <w:lvl w:ilvl="8" w:tplc="1CF07482"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437A70CE"/>
    <w:multiLevelType w:val="hybridMultilevel"/>
    <w:tmpl w:val="AB4061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FFF26B6"/>
    <w:multiLevelType w:val="hybridMultilevel"/>
    <w:tmpl w:val="8C227086"/>
    <w:lvl w:ilvl="0" w:tplc="2AE2829A">
      <w:start w:val="1"/>
      <w:numFmt w:val="bullet"/>
      <w:lvlText w:val="•"/>
      <w:lvlJc w:val="left"/>
      <w:pPr>
        <w:tabs>
          <w:tab w:val="num" w:pos="720"/>
        </w:tabs>
        <w:ind w:left="720" w:hanging="360"/>
      </w:pPr>
      <w:rPr>
        <w:rFonts w:ascii="Arial" w:hAnsi="Arial" w:hint="default"/>
      </w:rPr>
    </w:lvl>
    <w:lvl w:ilvl="1" w:tplc="C0540D24" w:tentative="1">
      <w:start w:val="1"/>
      <w:numFmt w:val="bullet"/>
      <w:lvlText w:val="•"/>
      <w:lvlJc w:val="left"/>
      <w:pPr>
        <w:tabs>
          <w:tab w:val="num" w:pos="1440"/>
        </w:tabs>
        <w:ind w:left="1440" w:hanging="360"/>
      </w:pPr>
      <w:rPr>
        <w:rFonts w:ascii="Arial" w:hAnsi="Arial" w:hint="default"/>
      </w:rPr>
    </w:lvl>
    <w:lvl w:ilvl="2" w:tplc="92D69362" w:tentative="1">
      <w:start w:val="1"/>
      <w:numFmt w:val="bullet"/>
      <w:lvlText w:val="•"/>
      <w:lvlJc w:val="left"/>
      <w:pPr>
        <w:tabs>
          <w:tab w:val="num" w:pos="2160"/>
        </w:tabs>
        <w:ind w:left="2160" w:hanging="360"/>
      </w:pPr>
      <w:rPr>
        <w:rFonts w:ascii="Arial" w:hAnsi="Arial" w:hint="default"/>
      </w:rPr>
    </w:lvl>
    <w:lvl w:ilvl="3" w:tplc="AEFA1E90" w:tentative="1">
      <w:start w:val="1"/>
      <w:numFmt w:val="bullet"/>
      <w:lvlText w:val="•"/>
      <w:lvlJc w:val="left"/>
      <w:pPr>
        <w:tabs>
          <w:tab w:val="num" w:pos="2880"/>
        </w:tabs>
        <w:ind w:left="2880" w:hanging="360"/>
      </w:pPr>
      <w:rPr>
        <w:rFonts w:ascii="Arial" w:hAnsi="Arial" w:hint="default"/>
      </w:rPr>
    </w:lvl>
    <w:lvl w:ilvl="4" w:tplc="CB5885A2" w:tentative="1">
      <w:start w:val="1"/>
      <w:numFmt w:val="bullet"/>
      <w:lvlText w:val="•"/>
      <w:lvlJc w:val="left"/>
      <w:pPr>
        <w:tabs>
          <w:tab w:val="num" w:pos="3600"/>
        </w:tabs>
        <w:ind w:left="3600" w:hanging="360"/>
      </w:pPr>
      <w:rPr>
        <w:rFonts w:ascii="Arial" w:hAnsi="Arial" w:hint="default"/>
      </w:rPr>
    </w:lvl>
    <w:lvl w:ilvl="5" w:tplc="1F404880" w:tentative="1">
      <w:start w:val="1"/>
      <w:numFmt w:val="bullet"/>
      <w:lvlText w:val="•"/>
      <w:lvlJc w:val="left"/>
      <w:pPr>
        <w:tabs>
          <w:tab w:val="num" w:pos="4320"/>
        </w:tabs>
        <w:ind w:left="4320" w:hanging="360"/>
      </w:pPr>
      <w:rPr>
        <w:rFonts w:ascii="Arial" w:hAnsi="Arial" w:hint="default"/>
      </w:rPr>
    </w:lvl>
    <w:lvl w:ilvl="6" w:tplc="B44C49C6" w:tentative="1">
      <w:start w:val="1"/>
      <w:numFmt w:val="bullet"/>
      <w:lvlText w:val="•"/>
      <w:lvlJc w:val="left"/>
      <w:pPr>
        <w:tabs>
          <w:tab w:val="num" w:pos="5040"/>
        </w:tabs>
        <w:ind w:left="5040" w:hanging="360"/>
      </w:pPr>
      <w:rPr>
        <w:rFonts w:ascii="Arial" w:hAnsi="Arial" w:hint="default"/>
      </w:rPr>
    </w:lvl>
    <w:lvl w:ilvl="7" w:tplc="A0264452" w:tentative="1">
      <w:start w:val="1"/>
      <w:numFmt w:val="bullet"/>
      <w:lvlText w:val="•"/>
      <w:lvlJc w:val="left"/>
      <w:pPr>
        <w:tabs>
          <w:tab w:val="num" w:pos="5760"/>
        </w:tabs>
        <w:ind w:left="5760" w:hanging="360"/>
      </w:pPr>
      <w:rPr>
        <w:rFonts w:ascii="Arial" w:hAnsi="Arial" w:hint="default"/>
      </w:rPr>
    </w:lvl>
    <w:lvl w:ilvl="8" w:tplc="772C2DB8"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53C62968"/>
    <w:multiLevelType w:val="hybridMultilevel"/>
    <w:tmpl w:val="7E7E1BD8"/>
    <w:lvl w:ilvl="0" w:tplc="ADB68CD8">
      <w:start w:val="1"/>
      <w:numFmt w:val="bullet"/>
      <w:lvlText w:val="–"/>
      <w:lvlJc w:val="left"/>
      <w:pPr>
        <w:tabs>
          <w:tab w:val="num" w:pos="720"/>
        </w:tabs>
        <w:ind w:left="720" w:hanging="360"/>
      </w:pPr>
      <w:rPr>
        <w:rFonts w:ascii="Arial" w:hAnsi="Arial" w:hint="default"/>
      </w:rPr>
    </w:lvl>
    <w:lvl w:ilvl="1" w:tplc="CA026294">
      <w:start w:val="1"/>
      <w:numFmt w:val="bullet"/>
      <w:lvlText w:val="–"/>
      <w:lvlJc w:val="left"/>
      <w:pPr>
        <w:tabs>
          <w:tab w:val="num" w:pos="1440"/>
        </w:tabs>
        <w:ind w:left="1440" w:hanging="360"/>
      </w:pPr>
      <w:rPr>
        <w:rFonts w:ascii="Arial" w:hAnsi="Arial" w:hint="default"/>
      </w:rPr>
    </w:lvl>
    <w:lvl w:ilvl="2" w:tplc="3E48A656" w:tentative="1">
      <w:start w:val="1"/>
      <w:numFmt w:val="bullet"/>
      <w:lvlText w:val="–"/>
      <w:lvlJc w:val="left"/>
      <w:pPr>
        <w:tabs>
          <w:tab w:val="num" w:pos="2160"/>
        </w:tabs>
        <w:ind w:left="2160" w:hanging="360"/>
      </w:pPr>
      <w:rPr>
        <w:rFonts w:ascii="Arial" w:hAnsi="Arial" w:hint="default"/>
      </w:rPr>
    </w:lvl>
    <w:lvl w:ilvl="3" w:tplc="B8A412A0" w:tentative="1">
      <w:start w:val="1"/>
      <w:numFmt w:val="bullet"/>
      <w:lvlText w:val="–"/>
      <w:lvlJc w:val="left"/>
      <w:pPr>
        <w:tabs>
          <w:tab w:val="num" w:pos="2880"/>
        </w:tabs>
        <w:ind w:left="2880" w:hanging="360"/>
      </w:pPr>
      <w:rPr>
        <w:rFonts w:ascii="Arial" w:hAnsi="Arial" w:hint="default"/>
      </w:rPr>
    </w:lvl>
    <w:lvl w:ilvl="4" w:tplc="C3089282" w:tentative="1">
      <w:start w:val="1"/>
      <w:numFmt w:val="bullet"/>
      <w:lvlText w:val="–"/>
      <w:lvlJc w:val="left"/>
      <w:pPr>
        <w:tabs>
          <w:tab w:val="num" w:pos="3600"/>
        </w:tabs>
        <w:ind w:left="3600" w:hanging="360"/>
      </w:pPr>
      <w:rPr>
        <w:rFonts w:ascii="Arial" w:hAnsi="Arial" w:hint="default"/>
      </w:rPr>
    </w:lvl>
    <w:lvl w:ilvl="5" w:tplc="0CAA2A5C" w:tentative="1">
      <w:start w:val="1"/>
      <w:numFmt w:val="bullet"/>
      <w:lvlText w:val="–"/>
      <w:lvlJc w:val="left"/>
      <w:pPr>
        <w:tabs>
          <w:tab w:val="num" w:pos="4320"/>
        </w:tabs>
        <w:ind w:left="4320" w:hanging="360"/>
      </w:pPr>
      <w:rPr>
        <w:rFonts w:ascii="Arial" w:hAnsi="Arial" w:hint="default"/>
      </w:rPr>
    </w:lvl>
    <w:lvl w:ilvl="6" w:tplc="81ECAAA2" w:tentative="1">
      <w:start w:val="1"/>
      <w:numFmt w:val="bullet"/>
      <w:lvlText w:val="–"/>
      <w:lvlJc w:val="left"/>
      <w:pPr>
        <w:tabs>
          <w:tab w:val="num" w:pos="5040"/>
        </w:tabs>
        <w:ind w:left="5040" w:hanging="360"/>
      </w:pPr>
      <w:rPr>
        <w:rFonts w:ascii="Arial" w:hAnsi="Arial" w:hint="default"/>
      </w:rPr>
    </w:lvl>
    <w:lvl w:ilvl="7" w:tplc="868C15BC" w:tentative="1">
      <w:start w:val="1"/>
      <w:numFmt w:val="bullet"/>
      <w:lvlText w:val="–"/>
      <w:lvlJc w:val="left"/>
      <w:pPr>
        <w:tabs>
          <w:tab w:val="num" w:pos="5760"/>
        </w:tabs>
        <w:ind w:left="5760" w:hanging="360"/>
      </w:pPr>
      <w:rPr>
        <w:rFonts w:ascii="Arial" w:hAnsi="Arial" w:hint="default"/>
      </w:rPr>
    </w:lvl>
    <w:lvl w:ilvl="8" w:tplc="0BCE54CE"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61EE2543"/>
    <w:multiLevelType w:val="hybridMultilevel"/>
    <w:tmpl w:val="C0D408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1F549B3"/>
    <w:multiLevelType w:val="hybridMultilevel"/>
    <w:tmpl w:val="49666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1FC5E9B"/>
    <w:multiLevelType w:val="hybridMultilevel"/>
    <w:tmpl w:val="6AF4AA82"/>
    <w:lvl w:ilvl="0" w:tplc="A782AF74">
      <w:start w:val="1"/>
      <w:numFmt w:val="bullet"/>
      <w:lvlText w:val="•"/>
      <w:lvlJc w:val="left"/>
      <w:pPr>
        <w:tabs>
          <w:tab w:val="num" w:pos="720"/>
        </w:tabs>
        <w:ind w:left="720" w:hanging="360"/>
      </w:pPr>
      <w:rPr>
        <w:rFonts w:ascii="Arial" w:hAnsi="Arial" w:hint="default"/>
      </w:rPr>
    </w:lvl>
    <w:lvl w:ilvl="1" w:tplc="86ECB1DA" w:tentative="1">
      <w:start w:val="1"/>
      <w:numFmt w:val="bullet"/>
      <w:lvlText w:val="•"/>
      <w:lvlJc w:val="left"/>
      <w:pPr>
        <w:tabs>
          <w:tab w:val="num" w:pos="1440"/>
        </w:tabs>
        <w:ind w:left="1440" w:hanging="360"/>
      </w:pPr>
      <w:rPr>
        <w:rFonts w:ascii="Arial" w:hAnsi="Arial" w:hint="default"/>
      </w:rPr>
    </w:lvl>
    <w:lvl w:ilvl="2" w:tplc="ADDC8752" w:tentative="1">
      <w:start w:val="1"/>
      <w:numFmt w:val="bullet"/>
      <w:lvlText w:val="•"/>
      <w:lvlJc w:val="left"/>
      <w:pPr>
        <w:tabs>
          <w:tab w:val="num" w:pos="2160"/>
        </w:tabs>
        <w:ind w:left="2160" w:hanging="360"/>
      </w:pPr>
      <w:rPr>
        <w:rFonts w:ascii="Arial" w:hAnsi="Arial" w:hint="default"/>
      </w:rPr>
    </w:lvl>
    <w:lvl w:ilvl="3" w:tplc="B518F8CA" w:tentative="1">
      <w:start w:val="1"/>
      <w:numFmt w:val="bullet"/>
      <w:lvlText w:val="•"/>
      <w:lvlJc w:val="left"/>
      <w:pPr>
        <w:tabs>
          <w:tab w:val="num" w:pos="2880"/>
        </w:tabs>
        <w:ind w:left="2880" w:hanging="360"/>
      </w:pPr>
      <w:rPr>
        <w:rFonts w:ascii="Arial" w:hAnsi="Arial" w:hint="default"/>
      </w:rPr>
    </w:lvl>
    <w:lvl w:ilvl="4" w:tplc="E404F642" w:tentative="1">
      <w:start w:val="1"/>
      <w:numFmt w:val="bullet"/>
      <w:lvlText w:val="•"/>
      <w:lvlJc w:val="left"/>
      <w:pPr>
        <w:tabs>
          <w:tab w:val="num" w:pos="3600"/>
        </w:tabs>
        <w:ind w:left="3600" w:hanging="360"/>
      </w:pPr>
      <w:rPr>
        <w:rFonts w:ascii="Arial" w:hAnsi="Arial" w:hint="default"/>
      </w:rPr>
    </w:lvl>
    <w:lvl w:ilvl="5" w:tplc="F05697B4" w:tentative="1">
      <w:start w:val="1"/>
      <w:numFmt w:val="bullet"/>
      <w:lvlText w:val="•"/>
      <w:lvlJc w:val="left"/>
      <w:pPr>
        <w:tabs>
          <w:tab w:val="num" w:pos="4320"/>
        </w:tabs>
        <w:ind w:left="4320" w:hanging="360"/>
      </w:pPr>
      <w:rPr>
        <w:rFonts w:ascii="Arial" w:hAnsi="Arial" w:hint="default"/>
      </w:rPr>
    </w:lvl>
    <w:lvl w:ilvl="6" w:tplc="38DEEC96" w:tentative="1">
      <w:start w:val="1"/>
      <w:numFmt w:val="bullet"/>
      <w:lvlText w:val="•"/>
      <w:lvlJc w:val="left"/>
      <w:pPr>
        <w:tabs>
          <w:tab w:val="num" w:pos="5040"/>
        </w:tabs>
        <w:ind w:left="5040" w:hanging="360"/>
      </w:pPr>
      <w:rPr>
        <w:rFonts w:ascii="Arial" w:hAnsi="Arial" w:hint="default"/>
      </w:rPr>
    </w:lvl>
    <w:lvl w:ilvl="7" w:tplc="E174DAEA" w:tentative="1">
      <w:start w:val="1"/>
      <w:numFmt w:val="bullet"/>
      <w:lvlText w:val="•"/>
      <w:lvlJc w:val="left"/>
      <w:pPr>
        <w:tabs>
          <w:tab w:val="num" w:pos="5760"/>
        </w:tabs>
        <w:ind w:left="5760" w:hanging="360"/>
      </w:pPr>
      <w:rPr>
        <w:rFonts w:ascii="Arial" w:hAnsi="Arial" w:hint="default"/>
      </w:rPr>
    </w:lvl>
    <w:lvl w:ilvl="8" w:tplc="BF8ABA38"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6220382F"/>
    <w:multiLevelType w:val="hybridMultilevel"/>
    <w:tmpl w:val="60C24BBE"/>
    <w:lvl w:ilvl="0" w:tplc="3C26D2CC">
      <w:start w:val="1"/>
      <w:numFmt w:val="bullet"/>
      <w:lvlText w:val="•"/>
      <w:lvlJc w:val="left"/>
      <w:pPr>
        <w:tabs>
          <w:tab w:val="num" w:pos="720"/>
        </w:tabs>
        <w:ind w:left="720" w:hanging="360"/>
      </w:pPr>
      <w:rPr>
        <w:rFonts w:ascii="Arial" w:hAnsi="Arial" w:hint="default"/>
      </w:rPr>
    </w:lvl>
    <w:lvl w:ilvl="1" w:tplc="743A4A44" w:tentative="1">
      <w:start w:val="1"/>
      <w:numFmt w:val="bullet"/>
      <w:lvlText w:val="•"/>
      <w:lvlJc w:val="left"/>
      <w:pPr>
        <w:tabs>
          <w:tab w:val="num" w:pos="1440"/>
        </w:tabs>
        <w:ind w:left="1440" w:hanging="360"/>
      </w:pPr>
      <w:rPr>
        <w:rFonts w:ascii="Arial" w:hAnsi="Arial" w:hint="default"/>
      </w:rPr>
    </w:lvl>
    <w:lvl w:ilvl="2" w:tplc="6DB8CCE6" w:tentative="1">
      <w:start w:val="1"/>
      <w:numFmt w:val="bullet"/>
      <w:lvlText w:val="•"/>
      <w:lvlJc w:val="left"/>
      <w:pPr>
        <w:tabs>
          <w:tab w:val="num" w:pos="2160"/>
        </w:tabs>
        <w:ind w:left="2160" w:hanging="360"/>
      </w:pPr>
      <w:rPr>
        <w:rFonts w:ascii="Arial" w:hAnsi="Arial" w:hint="default"/>
      </w:rPr>
    </w:lvl>
    <w:lvl w:ilvl="3" w:tplc="29DA189C" w:tentative="1">
      <w:start w:val="1"/>
      <w:numFmt w:val="bullet"/>
      <w:lvlText w:val="•"/>
      <w:lvlJc w:val="left"/>
      <w:pPr>
        <w:tabs>
          <w:tab w:val="num" w:pos="2880"/>
        </w:tabs>
        <w:ind w:left="2880" w:hanging="360"/>
      </w:pPr>
      <w:rPr>
        <w:rFonts w:ascii="Arial" w:hAnsi="Arial" w:hint="default"/>
      </w:rPr>
    </w:lvl>
    <w:lvl w:ilvl="4" w:tplc="84ECB2A4" w:tentative="1">
      <w:start w:val="1"/>
      <w:numFmt w:val="bullet"/>
      <w:lvlText w:val="•"/>
      <w:lvlJc w:val="left"/>
      <w:pPr>
        <w:tabs>
          <w:tab w:val="num" w:pos="3600"/>
        </w:tabs>
        <w:ind w:left="3600" w:hanging="360"/>
      </w:pPr>
      <w:rPr>
        <w:rFonts w:ascii="Arial" w:hAnsi="Arial" w:hint="default"/>
      </w:rPr>
    </w:lvl>
    <w:lvl w:ilvl="5" w:tplc="F25C38E8" w:tentative="1">
      <w:start w:val="1"/>
      <w:numFmt w:val="bullet"/>
      <w:lvlText w:val="•"/>
      <w:lvlJc w:val="left"/>
      <w:pPr>
        <w:tabs>
          <w:tab w:val="num" w:pos="4320"/>
        </w:tabs>
        <w:ind w:left="4320" w:hanging="360"/>
      </w:pPr>
      <w:rPr>
        <w:rFonts w:ascii="Arial" w:hAnsi="Arial" w:hint="default"/>
      </w:rPr>
    </w:lvl>
    <w:lvl w:ilvl="6" w:tplc="73FCFBA0" w:tentative="1">
      <w:start w:val="1"/>
      <w:numFmt w:val="bullet"/>
      <w:lvlText w:val="•"/>
      <w:lvlJc w:val="left"/>
      <w:pPr>
        <w:tabs>
          <w:tab w:val="num" w:pos="5040"/>
        </w:tabs>
        <w:ind w:left="5040" w:hanging="360"/>
      </w:pPr>
      <w:rPr>
        <w:rFonts w:ascii="Arial" w:hAnsi="Arial" w:hint="default"/>
      </w:rPr>
    </w:lvl>
    <w:lvl w:ilvl="7" w:tplc="AE42A9EE" w:tentative="1">
      <w:start w:val="1"/>
      <w:numFmt w:val="bullet"/>
      <w:lvlText w:val="•"/>
      <w:lvlJc w:val="left"/>
      <w:pPr>
        <w:tabs>
          <w:tab w:val="num" w:pos="5760"/>
        </w:tabs>
        <w:ind w:left="5760" w:hanging="360"/>
      </w:pPr>
      <w:rPr>
        <w:rFonts w:ascii="Arial" w:hAnsi="Arial" w:hint="default"/>
      </w:rPr>
    </w:lvl>
    <w:lvl w:ilvl="8" w:tplc="B2BEA4A8"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64A30409"/>
    <w:multiLevelType w:val="hybridMultilevel"/>
    <w:tmpl w:val="F6AE38FA"/>
    <w:lvl w:ilvl="0" w:tplc="322C2AEA">
      <w:start w:val="1"/>
      <w:numFmt w:val="bullet"/>
      <w:lvlText w:val="•"/>
      <w:lvlJc w:val="left"/>
      <w:pPr>
        <w:tabs>
          <w:tab w:val="num" w:pos="720"/>
        </w:tabs>
        <w:ind w:left="720" w:hanging="360"/>
      </w:pPr>
      <w:rPr>
        <w:rFonts w:ascii="Arial" w:hAnsi="Arial" w:hint="default"/>
      </w:rPr>
    </w:lvl>
    <w:lvl w:ilvl="1" w:tplc="9CA286C8" w:tentative="1">
      <w:start w:val="1"/>
      <w:numFmt w:val="bullet"/>
      <w:lvlText w:val="•"/>
      <w:lvlJc w:val="left"/>
      <w:pPr>
        <w:tabs>
          <w:tab w:val="num" w:pos="1440"/>
        </w:tabs>
        <w:ind w:left="1440" w:hanging="360"/>
      </w:pPr>
      <w:rPr>
        <w:rFonts w:ascii="Arial" w:hAnsi="Arial" w:hint="default"/>
      </w:rPr>
    </w:lvl>
    <w:lvl w:ilvl="2" w:tplc="1584B2CA" w:tentative="1">
      <w:start w:val="1"/>
      <w:numFmt w:val="bullet"/>
      <w:lvlText w:val="•"/>
      <w:lvlJc w:val="left"/>
      <w:pPr>
        <w:tabs>
          <w:tab w:val="num" w:pos="2160"/>
        </w:tabs>
        <w:ind w:left="2160" w:hanging="360"/>
      </w:pPr>
      <w:rPr>
        <w:rFonts w:ascii="Arial" w:hAnsi="Arial" w:hint="default"/>
      </w:rPr>
    </w:lvl>
    <w:lvl w:ilvl="3" w:tplc="770693D6" w:tentative="1">
      <w:start w:val="1"/>
      <w:numFmt w:val="bullet"/>
      <w:lvlText w:val="•"/>
      <w:lvlJc w:val="left"/>
      <w:pPr>
        <w:tabs>
          <w:tab w:val="num" w:pos="2880"/>
        </w:tabs>
        <w:ind w:left="2880" w:hanging="360"/>
      </w:pPr>
      <w:rPr>
        <w:rFonts w:ascii="Arial" w:hAnsi="Arial" w:hint="default"/>
      </w:rPr>
    </w:lvl>
    <w:lvl w:ilvl="4" w:tplc="FE6E588E" w:tentative="1">
      <w:start w:val="1"/>
      <w:numFmt w:val="bullet"/>
      <w:lvlText w:val="•"/>
      <w:lvlJc w:val="left"/>
      <w:pPr>
        <w:tabs>
          <w:tab w:val="num" w:pos="3600"/>
        </w:tabs>
        <w:ind w:left="3600" w:hanging="360"/>
      </w:pPr>
      <w:rPr>
        <w:rFonts w:ascii="Arial" w:hAnsi="Arial" w:hint="default"/>
      </w:rPr>
    </w:lvl>
    <w:lvl w:ilvl="5" w:tplc="9A58C316" w:tentative="1">
      <w:start w:val="1"/>
      <w:numFmt w:val="bullet"/>
      <w:lvlText w:val="•"/>
      <w:lvlJc w:val="left"/>
      <w:pPr>
        <w:tabs>
          <w:tab w:val="num" w:pos="4320"/>
        </w:tabs>
        <w:ind w:left="4320" w:hanging="360"/>
      </w:pPr>
      <w:rPr>
        <w:rFonts w:ascii="Arial" w:hAnsi="Arial" w:hint="default"/>
      </w:rPr>
    </w:lvl>
    <w:lvl w:ilvl="6" w:tplc="BF8A80BA" w:tentative="1">
      <w:start w:val="1"/>
      <w:numFmt w:val="bullet"/>
      <w:lvlText w:val="•"/>
      <w:lvlJc w:val="left"/>
      <w:pPr>
        <w:tabs>
          <w:tab w:val="num" w:pos="5040"/>
        </w:tabs>
        <w:ind w:left="5040" w:hanging="360"/>
      </w:pPr>
      <w:rPr>
        <w:rFonts w:ascii="Arial" w:hAnsi="Arial" w:hint="default"/>
      </w:rPr>
    </w:lvl>
    <w:lvl w:ilvl="7" w:tplc="C3284E00" w:tentative="1">
      <w:start w:val="1"/>
      <w:numFmt w:val="bullet"/>
      <w:lvlText w:val="•"/>
      <w:lvlJc w:val="left"/>
      <w:pPr>
        <w:tabs>
          <w:tab w:val="num" w:pos="5760"/>
        </w:tabs>
        <w:ind w:left="5760" w:hanging="360"/>
      </w:pPr>
      <w:rPr>
        <w:rFonts w:ascii="Arial" w:hAnsi="Arial" w:hint="default"/>
      </w:rPr>
    </w:lvl>
    <w:lvl w:ilvl="8" w:tplc="A8E0302A" w:tentative="1">
      <w:start w:val="1"/>
      <w:numFmt w:val="bullet"/>
      <w:lvlText w:val="•"/>
      <w:lvlJc w:val="left"/>
      <w:pPr>
        <w:tabs>
          <w:tab w:val="num" w:pos="6480"/>
        </w:tabs>
        <w:ind w:left="6480" w:hanging="360"/>
      </w:pPr>
      <w:rPr>
        <w:rFonts w:ascii="Arial" w:hAnsi="Arial" w:hint="default"/>
      </w:rPr>
    </w:lvl>
  </w:abstractNum>
  <w:abstractNum w:abstractNumId="41" w15:restartNumberingAfterBreak="0">
    <w:nsid w:val="67600EA0"/>
    <w:multiLevelType w:val="hybridMultilevel"/>
    <w:tmpl w:val="670CA968"/>
    <w:lvl w:ilvl="0" w:tplc="826026CA">
      <w:start w:val="1"/>
      <w:numFmt w:val="bullet"/>
      <w:lvlText w:val="•"/>
      <w:lvlJc w:val="left"/>
      <w:pPr>
        <w:tabs>
          <w:tab w:val="num" w:pos="720"/>
        </w:tabs>
        <w:ind w:left="720" w:hanging="360"/>
      </w:pPr>
      <w:rPr>
        <w:rFonts w:ascii="Arial" w:hAnsi="Arial" w:hint="default"/>
      </w:rPr>
    </w:lvl>
    <w:lvl w:ilvl="1" w:tplc="8C3EBD26" w:tentative="1">
      <w:start w:val="1"/>
      <w:numFmt w:val="bullet"/>
      <w:lvlText w:val="•"/>
      <w:lvlJc w:val="left"/>
      <w:pPr>
        <w:tabs>
          <w:tab w:val="num" w:pos="1440"/>
        </w:tabs>
        <w:ind w:left="1440" w:hanging="360"/>
      </w:pPr>
      <w:rPr>
        <w:rFonts w:ascii="Arial" w:hAnsi="Arial" w:hint="default"/>
      </w:rPr>
    </w:lvl>
    <w:lvl w:ilvl="2" w:tplc="08B2FA66" w:tentative="1">
      <w:start w:val="1"/>
      <w:numFmt w:val="bullet"/>
      <w:lvlText w:val="•"/>
      <w:lvlJc w:val="left"/>
      <w:pPr>
        <w:tabs>
          <w:tab w:val="num" w:pos="2160"/>
        </w:tabs>
        <w:ind w:left="2160" w:hanging="360"/>
      </w:pPr>
      <w:rPr>
        <w:rFonts w:ascii="Arial" w:hAnsi="Arial" w:hint="default"/>
      </w:rPr>
    </w:lvl>
    <w:lvl w:ilvl="3" w:tplc="B91CEA70" w:tentative="1">
      <w:start w:val="1"/>
      <w:numFmt w:val="bullet"/>
      <w:lvlText w:val="•"/>
      <w:lvlJc w:val="left"/>
      <w:pPr>
        <w:tabs>
          <w:tab w:val="num" w:pos="2880"/>
        </w:tabs>
        <w:ind w:left="2880" w:hanging="360"/>
      </w:pPr>
      <w:rPr>
        <w:rFonts w:ascii="Arial" w:hAnsi="Arial" w:hint="default"/>
      </w:rPr>
    </w:lvl>
    <w:lvl w:ilvl="4" w:tplc="50148C34" w:tentative="1">
      <w:start w:val="1"/>
      <w:numFmt w:val="bullet"/>
      <w:lvlText w:val="•"/>
      <w:lvlJc w:val="left"/>
      <w:pPr>
        <w:tabs>
          <w:tab w:val="num" w:pos="3600"/>
        </w:tabs>
        <w:ind w:left="3600" w:hanging="360"/>
      </w:pPr>
      <w:rPr>
        <w:rFonts w:ascii="Arial" w:hAnsi="Arial" w:hint="default"/>
      </w:rPr>
    </w:lvl>
    <w:lvl w:ilvl="5" w:tplc="3E42B906" w:tentative="1">
      <w:start w:val="1"/>
      <w:numFmt w:val="bullet"/>
      <w:lvlText w:val="•"/>
      <w:lvlJc w:val="left"/>
      <w:pPr>
        <w:tabs>
          <w:tab w:val="num" w:pos="4320"/>
        </w:tabs>
        <w:ind w:left="4320" w:hanging="360"/>
      </w:pPr>
      <w:rPr>
        <w:rFonts w:ascii="Arial" w:hAnsi="Arial" w:hint="default"/>
      </w:rPr>
    </w:lvl>
    <w:lvl w:ilvl="6" w:tplc="C708093C" w:tentative="1">
      <w:start w:val="1"/>
      <w:numFmt w:val="bullet"/>
      <w:lvlText w:val="•"/>
      <w:lvlJc w:val="left"/>
      <w:pPr>
        <w:tabs>
          <w:tab w:val="num" w:pos="5040"/>
        </w:tabs>
        <w:ind w:left="5040" w:hanging="360"/>
      </w:pPr>
      <w:rPr>
        <w:rFonts w:ascii="Arial" w:hAnsi="Arial" w:hint="default"/>
      </w:rPr>
    </w:lvl>
    <w:lvl w:ilvl="7" w:tplc="95380F48" w:tentative="1">
      <w:start w:val="1"/>
      <w:numFmt w:val="bullet"/>
      <w:lvlText w:val="•"/>
      <w:lvlJc w:val="left"/>
      <w:pPr>
        <w:tabs>
          <w:tab w:val="num" w:pos="5760"/>
        </w:tabs>
        <w:ind w:left="5760" w:hanging="360"/>
      </w:pPr>
      <w:rPr>
        <w:rFonts w:ascii="Arial" w:hAnsi="Arial" w:hint="default"/>
      </w:rPr>
    </w:lvl>
    <w:lvl w:ilvl="8" w:tplc="A2BC6D6C" w:tentative="1">
      <w:start w:val="1"/>
      <w:numFmt w:val="bullet"/>
      <w:lvlText w:val="•"/>
      <w:lvlJc w:val="left"/>
      <w:pPr>
        <w:tabs>
          <w:tab w:val="num" w:pos="6480"/>
        </w:tabs>
        <w:ind w:left="6480" w:hanging="360"/>
      </w:pPr>
      <w:rPr>
        <w:rFonts w:ascii="Arial" w:hAnsi="Arial" w:hint="default"/>
      </w:rPr>
    </w:lvl>
  </w:abstractNum>
  <w:abstractNum w:abstractNumId="42" w15:restartNumberingAfterBreak="0">
    <w:nsid w:val="698C70E8"/>
    <w:multiLevelType w:val="hybridMultilevel"/>
    <w:tmpl w:val="840E6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C153793"/>
    <w:multiLevelType w:val="hybridMultilevel"/>
    <w:tmpl w:val="258CF6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C8A2BB4"/>
    <w:multiLevelType w:val="hybridMultilevel"/>
    <w:tmpl w:val="AADE8338"/>
    <w:lvl w:ilvl="0" w:tplc="9E1899C6">
      <w:start w:val="1"/>
      <w:numFmt w:val="bullet"/>
      <w:lvlText w:val="•"/>
      <w:lvlJc w:val="left"/>
      <w:pPr>
        <w:tabs>
          <w:tab w:val="num" w:pos="720"/>
        </w:tabs>
        <w:ind w:left="720" w:hanging="360"/>
      </w:pPr>
      <w:rPr>
        <w:rFonts w:ascii="Arial" w:hAnsi="Arial" w:hint="default"/>
      </w:rPr>
    </w:lvl>
    <w:lvl w:ilvl="1" w:tplc="AACE4AE8" w:tentative="1">
      <w:start w:val="1"/>
      <w:numFmt w:val="bullet"/>
      <w:lvlText w:val="•"/>
      <w:lvlJc w:val="left"/>
      <w:pPr>
        <w:tabs>
          <w:tab w:val="num" w:pos="1440"/>
        </w:tabs>
        <w:ind w:left="1440" w:hanging="360"/>
      </w:pPr>
      <w:rPr>
        <w:rFonts w:ascii="Arial" w:hAnsi="Arial" w:hint="default"/>
      </w:rPr>
    </w:lvl>
    <w:lvl w:ilvl="2" w:tplc="F5EE53C2" w:tentative="1">
      <w:start w:val="1"/>
      <w:numFmt w:val="bullet"/>
      <w:lvlText w:val="•"/>
      <w:lvlJc w:val="left"/>
      <w:pPr>
        <w:tabs>
          <w:tab w:val="num" w:pos="2160"/>
        </w:tabs>
        <w:ind w:left="2160" w:hanging="360"/>
      </w:pPr>
      <w:rPr>
        <w:rFonts w:ascii="Arial" w:hAnsi="Arial" w:hint="default"/>
      </w:rPr>
    </w:lvl>
    <w:lvl w:ilvl="3" w:tplc="D27A3304" w:tentative="1">
      <w:start w:val="1"/>
      <w:numFmt w:val="bullet"/>
      <w:lvlText w:val="•"/>
      <w:lvlJc w:val="left"/>
      <w:pPr>
        <w:tabs>
          <w:tab w:val="num" w:pos="2880"/>
        </w:tabs>
        <w:ind w:left="2880" w:hanging="360"/>
      </w:pPr>
      <w:rPr>
        <w:rFonts w:ascii="Arial" w:hAnsi="Arial" w:hint="default"/>
      </w:rPr>
    </w:lvl>
    <w:lvl w:ilvl="4" w:tplc="9702C226" w:tentative="1">
      <w:start w:val="1"/>
      <w:numFmt w:val="bullet"/>
      <w:lvlText w:val="•"/>
      <w:lvlJc w:val="left"/>
      <w:pPr>
        <w:tabs>
          <w:tab w:val="num" w:pos="3600"/>
        </w:tabs>
        <w:ind w:left="3600" w:hanging="360"/>
      </w:pPr>
      <w:rPr>
        <w:rFonts w:ascii="Arial" w:hAnsi="Arial" w:hint="default"/>
      </w:rPr>
    </w:lvl>
    <w:lvl w:ilvl="5" w:tplc="E012C6BE" w:tentative="1">
      <w:start w:val="1"/>
      <w:numFmt w:val="bullet"/>
      <w:lvlText w:val="•"/>
      <w:lvlJc w:val="left"/>
      <w:pPr>
        <w:tabs>
          <w:tab w:val="num" w:pos="4320"/>
        </w:tabs>
        <w:ind w:left="4320" w:hanging="360"/>
      </w:pPr>
      <w:rPr>
        <w:rFonts w:ascii="Arial" w:hAnsi="Arial" w:hint="default"/>
      </w:rPr>
    </w:lvl>
    <w:lvl w:ilvl="6" w:tplc="F778594C" w:tentative="1">
      <w:start w:val="1"/>
      <w:numFmt w:val="bullet"/>
      <w:lvlText w:val="•"/>
      <w:lvlJc w:val="left"/>
      <w:pPr>
        <w:tabs>
          <w:tab w:val="num" w:pos="5040"/>
        </w:tabs>
        <w:ind w:left="5040" w:hanging="360"/>
      </w:pPr>
      <w:rPr>
        <w:rFonts w:ascii="Arial" w:hAnsi="Arial" w:hint="default"/>
      </w:rPr>
    </w:lvl>
    <w:lvl w:ilvl="7" w:tplc="2902AA44" w:tentative="1">
      <w:start w:val="1"/>
      <w:numFmt w:val="bullet"/>
      <w:lvlText w:val="•"/>
      <w:lvlJc w:val="left"/>
      <w:pPr>
        <w:tabs>
          <w:tab w:val="num" w:pos="5760"/>
        </w:tabs>
        <w:ind w:left="5760" w:hanging="360"/>
      </w:pPr>
      <w:rPr>
        <w:rFonts w:ascii="Arial" w:hAnsi="Arial" w:hint="default"/>
      </w:rPr>
    </w:lvl>
    <w:lvl w:ilvl="8" w:tplc="8806BC68" w:tentative="1">
      <w:start w:val="1"/>
      <w:numFmt w:val="bullet"/>
      <w:lvlText w:val="•"/>
      <w:lvlJc w:val="left"/>
      <w:pPr>
        <w:tabs>
          <w:tab w:val="num" w:pos="6480"/>
        </w:tabs>
        <w:ind w:left="6480" w:hanging="360"/>
      </w:pPr>
      <w:rPr>
        <w:rFonts w:ascii="Arial" w:hAnsi="Arial" w:hint="default"/>
      </w:rPr>
    </w:lvl>
  </w:abstractNum>
  <w:abstractNum w:abstractNumId="45" w15:restartNumberingAfterBreak="0">
    <w:nsid w:val="6CAE22DC"/>
    <w:multiLevelType w:val="hybridMultilevel"/>
    <w:tmpl w:val="250A71BC"/>
    <w:lvl w:ilvl="0" w:tplc="C848030A">
      <w:start w:val="1"/>
      <w:numFmt w:val="bullet"/>
      <w:lvlText w:val="•"/>
      <w:lvlJc w:val="left"/>
      <w:pPr>
        <w:tabs>
          <w:tab w:val="num" w:pos="720"/>
        </w:tabs>
        <w:ind w:left="720" w:hanging="360"/>
      </w:pPr>
      <w:rPr>
        <w:rFonts w:ascii="Times New Roman" w:hAnsi="Times New Roman" w:hint="default"/>
      </w:rPr>
    </w:lvl>
    <w:lvl w:ilvl="1" w:tplc="D9ECBF2E" w:tentative="1">
      <w:start w:val="1"/>
      <w:numFmt w:val="bullet"/>
      <w:lvlText w:val="•"/>
      <w:lvlJc w:val="left"/>
      <w:pPr>
        <w:tabs>
          <w:tab w:val="num" w:pos="1440"/>
        </w:tabs>
        <w:ind w:left="1440" w:hanging="360"/>
      </w:pPr>
      <w:rPr>
        <w:rFonts w:ascii="Times New Roman" w:hAnsi="Times New Roman" w:hint="default"/>
      </w:rPr>
    </w:lvl>
    <w:lvl w:ilvl="2" w:tplc="D9204BFC" w:tentative="1">
      <w:start w:val="1"/>
      <w:numFmt w:val="bullet"/>
      <w:lvlText w:val="•"/>
      <w:lvlJc w:val="left"/>
      <w:pPr>
        <w:tabs>
          <w:tab w:val="num" w:pos="2160"/>
        </w:tabs>
        <w:ind w:left="2160" w:hanging="360"/>
      </w:pPr>
      <w:rPr>
        <w:rFonts w:ascii="Times New Roman" w:hAnsi="Times New Roman" w:hint="default"/>
      </w:rPr>
    </w:lvl>
    <w:lvl w:ilvl="3" w:tplc="8890A3B8" w:tentative="1">
      <w:start w:val="1"/>
      <w:numFmt w:val="bullet"/>
      <w:lvlText w:val="•"/>
      <w:lvlJc w:val="left"/>
      <w:pPr>
        <w:tabs>
          <w:tab w:val="num" w:pos="2880"/>
        </w:tabs>
        <w:ind w:left="2880" w:hanging="360"/>
      </w:pPr>
      <w:rPr>
        <w:rFonts w:ascii="Times New Roman" w:hAnsi="Times New Roman" w:hint="default"/>
      </w:rPr>
    </w:lvl>
    <w:lvl w:ilvl="4" w:tplc="41C2173C" w:tentative="1">
      <w:start w:val="1"/>
      <w:numFmt w:val="bullet"/>
      <w:lvlText w:val="•"/>
      <w:lvlJc w:val="left"/>
      <w:pPr>
        <w:tabs>
          <w:tab w:val="num" w:pos="3600"/>
        </w:tabs>
        <w:ind w:left="3600" w:hanging="360"/>
      </w:pPr>
      <w:rPr>
        <w:rFonts w:ascii="Times New Roman" w:hAnsi="Times New Roman" w:hint="default"/>
      </w:rPr>
    </w:lvl>
    <w:lvl w:ilvl="5" w:tplc="B248E4FC" w:tentative="1">
      <w:start w:val="1"/>
      <w:numFmt w:val="bullet"/>
      <w:lvlText w:val="•"/>
      <w:lvlJc w:val="left"/>
      <w:pPr>
        <w:tabs>
          <w:tab w:val="num" w:pos="4320"/>
        </w:tabs>
        <w:ind w:left="4320" w:hanging="360"/>
      </w:pPr>
      <w:rPr>
        <w:rFonts w:ascii="Times New Roman" w:hAnsi="Times New Roman" w:hint="default"/>
      </w:rPr>
    </w:lvl>
    <w:lvl w:ilvl="6" w:tplc="549652F0" w:tentative="1">
      <w:start w:val="1"/>
      <w:numFmt w:val="bullet"/>
      <w:lvlText w:val="•"/>
      <w:lvlJc w:val="left"/>
      <w:pPr>
        <w:tabs>
          <w:tab w:val="num" w:pos="5040"/>
        </w:tabs>
        <w:ind w:left="5040" w:hanging="360"/>
      </w:pPr>
      <w:rPr>
        <w:rFonts w:ascii="Times New Roman" w:hAnsi="Times New Roman" w:hint="default"/>
      </w:rPr>
    </w:lvl>
    <w:lvl w:ilvl="7" w:tplc="33DA7A4C" w:tentative="1">
      <w:start w:val="1"/>
      <w:numFmt w:val="bullet"/>
      <w:lvlText w:val="•"/>
      <w:lvlJc w:val="left"/>
      <w:pPr>
        <w:tabs>
          <w:tab w:val="num" w:pos="5760"/>
        </w:tabs>
        <w:ind w:left="5760" w:hanging="360"/>
      </w:pPr>
      <w:rPr>
        <w:rFonts w:ascii="Times New Roman" w:hAnsi="Times New Roman" w:hint="default"/>
      </w:rPr>
    </w:lvl>
    <w:lvl w:ilvl="8" w:tplc="1EE6A838" w:tentative="1">
      <w:start w:val="1"/>
      <w:numFmt w:val="bullet"/>
      <w:lvlText w:val="•"/>
      <w:lvlJc w:val="left"/>
      <w:pPr>
        <w:tabs>
          <w:tab w:val="num" w:pos="6480"/>
        </w:tabs>
        <w:ind w:left="6480" w:hanging="360"/>
      </w:pPr>
      <w:rPr>
        <w:rFonts w:ascii="Times New Roman" w:hAnsi="Times New Roman" w:hint="default"/>
      </w:rPr>
    </w:lvl>
  </w:abstractNum>
  <w:abstractNum w:abstractNumId="46" w15:restartNumberingAfterBreak="0">
    <w:nsid w:val="71935362"/>
    <w:multiLevelType w:val="hybridMultilevel"/>
    <w:tmpl w:val="3A843BE8"/>
    <w:lvl w:ilvl="0" w:tplc="A9DE419A">
      <w:start w:val="1"/>
      <w:numFmt w:val="bullet"/>
      <w:lvlText w:val="•"/>
      <w:lvlJc w:val="left"/>
      <w:pPr>
        <w:tabs>
          <w:tab w:val="num" w:pos="720"/>
        </w:tabs>
        <w:ind w:left="720" w:hanging="360"/>
      </w:pPr>
      <w:rPr>
        <w:rFonts w:ascii="Arial" w:hAnsi="Arial" w:hint="default"/>
      </w:rPr>
    </w:lvl>
    <w:lvl w:ilvl="1" w:tplc="FDC40EF2" w:tentative="1">
      <w:start w:val="1"/>
      <w:numFmt w:val="bullet"/>
      <w:lvlText w:val="•"/>
      <w:lvlJc w:val="left"/>
      <w:pPr>
        <w:tabs>
          <w:tab w:val="num" w:pos="1440"/>
        </w:tabs>
        <w:ind w:left="1440" w:hanging="360"/>
      </w:pPr>
      <w:rPr>
        <w:rFonts w:ascii="Arial" w:hAnsi="Arial" w:hint="default"/>
      </w:rPr>
    </w:lvl>
    <w:lvl w:ilvl="2" w:tplc="9CA605AE" w:tentative="1">
      <w:start w:val="1"/>
      <w:numFmt w:val="bullet"/>
      <w:lvlText w:val="•"/>
      <w:lvlJc w:val="left"/>
      <w:pPr>
        <w:tabs>
          <w:tab w:val="num" w:pos="2160"/>
        </w:tabs>
        <w:ind w:left="2160" w:hanging="360"/>
      </w:pPr>
      <w:rPr>
        <w:rFonts w:ascii="Arial" w:hAnsi="Arial" w:hint="default"/>
      </w:rPr>
    </w:lvl>
    <w:lvl w:ilvl="3" w:tplc="4D5415C0" w:tentative="1">
      <w:start w:val="1"/>
      <w:numFmt w:val="bullet"/>
      <w:lvlText w:val="•"/>
      <w:lvlJc w:val="left"/>
      <w:pPr>
        <w:tabs>
          <w:tab w:val="num" w:pos="2880"/>
        </w:tabs>
        <w:ind w:left="2880" w:hanging="360"/>
      </w:pPr>
      <w:rPr>
        <w:rFonts w:ascii="Arial" w:hAnsi="Arial" w:hint="default"/>
      </w:rPr>
    </w:lvl>
    <w:lvl w:ilvl="4" w:tplc="B4B06DB0" w:tentative="1">
      <w:start w:val="1"/>
      <w:numFmt w:val="bullet"/>
      <w:lvlText w:val="•"/>
      <w:lvlJc w:val="left"/>
      <w:pPr>
        <w:tabs>
          <w:tab w:val="num" w:pos="3600"/>
        </w:tabs>
        <w:ind w:left="3600" w:hanging="360"/>
      </w:pPr>
      <w:rPr>
        <w:rFonts w:ascii="Arial" w:hAnsi="Arial" w:hint="default"/>
      </w:rPr>
    </w:lvl>
    <w:lvl w:ilvl="5" w:tplc="5EF4099C" w:tentative="1">
      <w:start w:val="1"/>
      <w:numFmt w:val="bullet"/>
      <w:lvlText w:val="•"/>
      <w:lvlJc w:val="left"/>
      <w:pPr>
        <w:tabs>
          <w:tab w:val="num" w:pos="4320"/>
        </w:tabs>
        <w:ind w:left="4320" w:hanging="360"/>
      </w:pPr>
      <w:rPr>
        <w:rFonts w:ascii="Arial" w:hAnsi="Arial" w:hint="default"/>
      </w:rPr>
    </w:lvl>
    <w:lvl w:ilvl="6" w:tplc="19DA02DA" w:tentative="1">
      <w:start w:val="1"/>
      <w:numFmt w:val="bullet"/>
      <w:lvlText w:val="•"/>
      <w:lvlJc w:val="left"/>
      <w:pPr>
        <w:tabs>
          <w:tab w:val="num" w:pos="5040"/>
        </w:tabs>
        <w:ind w:left="5040" w:hanging="360"/>
      </w:pPr>
      <w:rPr>
        <w:rFonts w:ascii="Arial" w:hAnsi="Arial" w:hint="default"/>
      </w:rPr>
    </w:lvl>
    <w:lvl w:ilvl="7" w:tplc="D0BC3E0E" w:tentative="1">
      <w:start w:val="1"/>
      <w:numFmt w:val="bullet"/>
      <w:lvlText w:val="•"/>
      <w:lvlJc w:val="left"/>
      <w:pPr>
        <w:tabs>
          <w:tab w:val="num" w:pos="5760"/>
        </w:tabs>
        <w:ind w:left="5760" w:hanging="360"/>
      </w:pPr>
      <w:rPr>
        <w:rFonts w:ascii="Arial" w:hAnsi="Arial" w:hint="default"/>
      </w:rPr>
    </w:lvl>
    <w:lvl w:ilvl="8" w:tplc="20360ECE" w:tentative="1">
      <w:start w:val="1"/>
      <w:numFmt w:val="bullet"/>
      <w:lvlText w:val="•"/>
      <w:lvlJc w:val="left"/>
      <w:pPr>
        <w:tabs>
          <w:tab w:val="num" w:pos="6480"/>
        </w:tabs>
        <w:ind w:left="6480" w:hanging="360"/>
      </w:pPr>
      <w:rPr>
        <w:rFonts w:ascii="Arial" w:hAnsi="Arial" w:hint="default"/>
      </w:rPr>
    </w:lvl>
  </w:abstractNum>
  <w:abstractNum w:abstractNumId="47" w15:restartNumberingAfterBreak="0">
    <w:nsid w:val="7B1654D6"/>
    <w:multiLevelType w:val="hybridMultilevel"/>
    <w:tmpl w:val="94EA716C"/>
    <w:lvl w:ilvl="0" w:tplc="D3EA46F4">
      <w:start w:val="1"/>
      <w:numFmt w:val="bullet"/>
      <w:lvlText w:val="•"/>
      <w:lvlJc w:val="left"/>
      <w:pPr>
        <w:tabs>
          <w:tab w:val="num" w:pos="720"/>
        </w:tabs>
        <w:ind w:left="720" w:hanging="360"/>
      </w:pPr>
      <w:rPr>
        <w:rFonts w:ascii="Arial" w:hAnsi="Arial" w:hint="default"/>
      </w:rPr>
    </w:lvl>
    <w:lvl w:ilvl="1" w:tplc="55F058E2" w:tentative="1">
      <w:start w:val="1"/>
      <w:numFmt w:val="bullet"/>
      <w:lvlText w:val="•"/>
      <w:lvlJc w:val="left"/>
      <w:pPr>
        <w:tabs>
          <w:tab w:val="num" w:pos="1440"/>
        </w:tabs>
        <w:ind w:left="1440" w:hanging="360"/>
      </w:pPr>
      <w:rPr>
        <w:rFonts w:ascii="Arial" w:hAnsi="Arial" w:hint="default"/>
      </w:rPr>
    </w:lvl>
    <w:lvl w:ilvl="2" w:tplc="2D3E21D6" w:tentative="1">
      <w:start w:val="1"/>
      <w:numFmt w:val="bullet"/>
      <w:lvlText w:val="•"/>
      <w:lvlJc w:val="left"/>
      <w:pPr>
        <w:tabs>
          <w:tab w:val="num" w:pos="2160"/>
        </w:tabs>
        <w:ind w:left="2160" w:hanging="360"/>
      </w:pPr>
      <w:rPr>
        <w:rFonts w:ascii="Arial" w:hAnsi="Arial" w:hint="default"/>
      </w:rPr>
    </w:lvl>
    <w:lvl w:ilvl="3" w:tplc="7EB42092" w:tentative="1">
      <w:start w:val="1"/>
      <w:numFmt w:val="bullet"/>
      <w:lvlText w:val="•"/>
      <w:lvlJc w:val="left"/>
      <w:pPr>
        <w:tabs>
          <w:tab w:val="num" w:pos="2880"/>
        </w:tabs>
        <w:ind w:left="2880" w:hanging="360"/>
      </w:pPr>
      <w:rPr>
        <w:rFonts w:ascii="Arial" w:hAnsi="Arial" w:hint="default"/>
      </w:rPr>
    </w:lvl>
    <w:lvl w:ilvl="4" w:tplc="EAB84C8A" w:tentative="1">
      <w:start w:val="1"/>
      <w:numFmt w:val="bullet"/>
      <w:lvlText w:val="•"/>
      <w:lvlJc w:val="left"/>
      <w:pPr>
        <w:tabs>
          <w:tab w:val="num" w:pos="3600"/>
        </w:tabs>
        <w:ind w:left="3600" w:hanging="360"/>
      </w:pPr>
      <w:rPr>
        <w:rFonts w:ascii="Arial" w:hAnsi="Arial" w:hint="default"/>
      </w:rPr>
    </w:lvl>
    <w:lvl w:ilvl="5" w:tplc="DA7C4208" w:tentative="1">
      <w:start w:val="1"/>
      <w:numFmt w:val="bullet"/>
      <w:lvlText w:val="•"/>
      <w:lvlJc w:val="left"/>
      <w:pPr>
        <w:tabs>
          <w:tab w:val="num" w:pos="4320"/>
        </w:tabs>
        <w:ind w:left="4320" w:hanging="360"/>
      </w:pPr>
      <w:rPr>
        <w:rFonts w:ascii="Arial" w:hAnsi="Arial" w:hint="default"/>
      </w:rPr>
    </w:lvl>
    <w:lvl w:ilvl="6" w:tplc="7F0AFFA2" w:tentative="1">
      <w:start w:val="1"/>
      <w:numFmt w:val="bullet"/>
      <w:lvlText w:val="•"/>
      <w:lvlJc w:val="left"/>
      <w:pPr>
        <w:tabs>
          <w:tab w:val="num" w:pos="5040"/>
        </w:tabs>
        <w:ind w:left="5040" w:hanging="360"/>
      </w:pPr>
      <w:rPr>
        <w:rFonts w:ascii="Arial" w:hAnsi="Arial" w:hint="default"/>
      </w:rPr>
    </w:lvl>
    <w:lvl w:ilvl="7" w:tplc="88CA1542" w:tentative="1">
      <w:start w:val="1"/>
      <w:numFmt w:val="bullet"/>
      <w:lvlText w:val="•"/>
      <w:lvlJc w:val="left"/>
      <w:pPr>
        <w:tabs>
          <w:tab w:val="num" w:pos="5760"/>
        </w:tabs>
        <w:ind w:left="5760" w:hanging="360"/>
      </w:pPr>
      <w:rPr>
        <w:rFonts w:ascii="Arial" w:hAnsi="Arial" w:hint="default"/>
      </w:rPr>
    </w:lvl>
    <w:lvl w:ilvl="8" w:tplc="EA0C506A" w:tentative="1">
      <w:start w:val="1"/>
      <w:numFmt w:val="bullet"/>
      <w:lvlText w:val="•"/>
      <w:lvlJc w:val="left"/>
      <w:pPr>
        <w:tabs>
          <w:tab w:val="num" w:pos="6480"/>
        </w:tabs>
        <w:ind w:left="6480" w:hanging="360"/>
      </w:pPr>
      <w:rPr>
        <w:rFonts w:ascii="Arial" w:hAnsi="Arial" w:hint="default"/>
      </w:rPr>
    </w:lvl>
  </w:abstractNum>
  <w:abstractNum w:abstractNumId="48" w15:restartNumberingAfterBreak="0">
    <w:nsid w:val="7C715150"/>
    <w:multiLevelType w:val="hybridMultilevel"/>
    <w:tmpl w:val="762A8966"/>
    <w:lvl w:ilvl="0" w:tplc="82BE2298">
      <w:start w:val="1"/>
      <w:numFmt w:val="bullet"/>
      <w:lvlText w:val="•"/>
      <w:lvlJc w:val="left"/>
      <w:pPr>
        <w:tabs>
          <w:tab w:val="num" w:pos="720"/>
        </w:tabs>
        <w:ind w:left="720" w:hanging="360"/>
      </w:pPr>
      <w:rPr>
        <w:rFonts w:ascii="Arial" w:hAnsi="Arial" w:hint="default"/>
      </w:rPr>
    </w:lvl>
    <w:lvl w:ilvl="1" w:tplc="87008D54" w:tentative="1">
      <w:start w:val="1"/>
      <w:numFmt w:val="bullet"/>
      <w:lvlText w:val="•"/>
      <w:lvlJc w:val="left"/>
      <w:pPr>
        <w:tabs>
          <w:tab w:val="num" w:pos="1440"/>
        </w:tabs>
        <w:ind w:left="1440" w:hanging="360"/>
      </w:pPr>
      <w:rPr>
        <w:rFonts w:ascii="Arial" w:hAnsi="Arial" w:hint="default"/>
      </w:rPr>
    </w:lvl>
    <w:lvl w:ilvl="2" w:tplc="5DBC6294" w:tentative="1">
      <w:start w:val="1"/>
      <w:numFmt w:val="bullet"/>
      <w:lvlText w:val="•"/>
      <w:lvlJc w:val="left"/>
      <w:pPr>
        <w:tabs>
          <w:tab w:val="num" w:pos="2160"/>
        </w:tabs>
        <w:ind w:left="2160" w:hanging="360"/>
      </w:pPr>
      <w:rPr>
        <w:rFonts w:ascii="Arial" w:hAnsi="Arial" w:hint="default"/>
      </w:rPr>
    </w:lvl>
    <w:lvl w:ilvl="3" w:tplc="2D764E40" w:tentative="1">
      <w:start w:val="1"/>
      <w:numFmt w:val="bullet"/>
      <w:lvlText w:val="•"/>
      <w:lvlJc w:val="left"/>
      <w:pPr>
        <w:tabs>
          <w:tab w:val="num" w:pos="2880"/>
        </w:tabs>
        <w:ind w:left="2880" w:hanging="360"/>
      </w:pPr>
      <w:rPr>
        <w:rFonts w:ascii="Arial" w:hAnsi="Arial" w:hint="default"/>
      </w:rPr>
    </w:lvl>
    <w:lvl w:ilvl="4" w:tplc="6EC4DD2A" w:tentative="1">
      <w:start w:val="1"/>
      <w:numFmt w:val="bullet"/>
      <w:lvlText w:val="•"/>
      <w:lvlJc w:val="left"/>
      <w:pPr>
        <w:tabs>
          <w:tab w:val="num" w:pos="3600"/>
        </w:tabs>
        <w:ind w:left="3600" w:hanging="360"/>
      </w:pPr>
      <w:rPr>
        <w:rFonts w:ascii="Arial" w:hAnsi="Arial" w:hint="default"/>
      </w:rPr>
    </w:lvl>
    <w:lvl w:ilvl="5" w:tplc="1632EFDC" w:tentative="1">
      <w:start w:val="1"/>
      <w:numFmt w:val="bullet"/>
      <w:lvlText w:val="•"/>
      <w:lvlJc w:val="left"/>
      <w:pPr>
        <w:tabs>
          <w:tab w:val="num" w:pos="4320"/>
        </w:tabs>
        <w:ind w:left="4320" w:hanging="360"/>
      </w:pPr>
      <w:rPr>
        <w:rFonts w:ascii="Arial" w:hAnsi="Arial" w:hint="default"/>
      </w:rPr>
    </w:lvl>
    <w:lvl w:ilvl="6" w:tplc="4D0C2DC0" w:tentative="1">
      <w:start w:val="1"/>
      <w:numFmt w:val="bullet"/>
      <w:lvlText w:val="•"/>
      <w:lvlJc w:val="left"/>
      <w:pPr>
        <w:tabs>
          <w:tab w:val="num" w:pos="5040"/>
        </w:tabs>
        <w:ind w:left="5040" w:hanging="360"/>
      </w:pPr>
      <w:rPr>
        <w:rFonts w:ascii="Arial" w:hAnsi="Arial" w:hint="default"/>
      </w:rPr>
    </w:lvl>
    <w:lvl w:ilvl="7" w:tplc="9D7AC0BE" w:tentative="1">
      <w:start w:val="1"/>
      <w:numFmt w:val="bullet"/>
      <w:lvlText w:val="•"/>
      <w:lvlJc w:val="left"/>
      <w:pPr>
        <w:tabs>
          <w:tab w:val="num" w:pos="5760"/>
        </w:tabs>
        <w:ind w:left="5760" w:hanging="360"/>
      </w:pPr>
      <w:rPr>
        <w:rFonts w:ascii="Arial" w:hAnsi="Arial" w:hint="default"/>
      </w:rPr>
    </w:lvl>
    <w:lvl w:ilvl="8" w:tplc="C332CC02" w:tentative="1">
      <w:start w:val="1"/>
      <w:numFmt w:val="bullet"/>
      <w:lvlText w:val="•"/>
      <w:lvlJc w:val="left"/>
      <w:pPr>
        <w:tabs>
          <w:tab w:val="num" w:pos="6480"/>
        </w:tabs>
        <w:ind w:left="6480" w:hanging="360"/>
      </w:pPr>
      <w:rPr>
        <w:rFonts w:ascii="Arial" w:hAnsi="Arial" w:hint="default"/>
      </w:rPr>
    </w:lvl>
  </w:abstractNum>
  <w:abstractNum w:abstractNumId="49" w15:restartNumberingAfterBreak="0">
    <w:nsid w:val="7EC92867"/>
    <w:multiLevelType w:val="hybridMultilevel"/>
    <w:tmpl w:val="62664F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43"/>
  </w:num>
  <w:num w:numId="3">
    <w:abstractNumId w:val="20"/>
  </w:num>
  <w:num w:numId="4">
    <w:abstractNumId w:val="36"/>
  </w:num>
  <w:num w:numId="5">
    <w:abstractNumId w:val="46"/>
  </w:num>
  <w:num w:numId="6">
    <w:abstractNumId w:val="22"/>
  </w:num>
  <w:num w:numId="7">
    <w:abstractNumId w:val="48"/>
  </w:num>
  <w:num w:numId="8">
    <w:abstractNumId w:val="29"/>
  </w:num>
  <w:num w:numId="9">
    <w:abstractNumId w:val="41"/>
  </w:num>
  <w:num w:numId="10">
    <w:abstractNumId w:val="17"/>
  </w:num>
  <w:num w:numId="11">
    <w:abstractNumId w:val="34"/>
  </w:num>
  <w:num w:numId="12">
    <w:abstractNumId w:val="27"/>
  </w:num>
  <w:num w:numId="13">
    <w:abstractNumId w:val="38"/>
  </w:num>
  <w:num w:numId="14">
    <w:abstractNumId w:val="25"/>
  </w:num>
  <w:num w:numId="15">
    <w:abstractNumId w:val="13"/>
  </w:num>
  <w:num w:numId="16">
    <w:abstractNumId w:val="33"/>
  </w:num>
  <w:num w:numId="17">
    <w:abstractNumId w:val="18"/>
  </w:num>
  <w:num w:numId="18">
    <w:abstractNumId w:val="40"/>
  </w:num>
  <w:num w:numId="19">
    <w:abstractNumId w:val="9"/>
  </w:num>
  <w:num w:numId="20">
    <w:abstractNumId w:val="10"/>
  </w:num>
  <w:num w:numId="21">
    <w:abstractNumId w:val="32"/>
  </w:num>
  <w:num w:numId="22">
    <w:abstractNumId w:val="24"/>
  </w:num>
  <w:num w:numId="23">
    <w:abstractNumId w:val="35"/>
  </w:num>
  <w:num w:numId="24">
    <w:abstractNumId w:val="16"/>
  </w:num>
  <w:num w:numId="25">
    <w:abstractNumId w:val="47"/>
  </w:num>
  <w:num w:numId="26">
    <w:abstractNumId w:val="26"/>
  </w:num>
  <w:num w:numId="27">
    <w:abstractNumId w:val="39"/>
  </w:num>
  <w:num w:numId="28">
    <w:abstractNumId w:val="49"/>
  </w:num>
  <w:num w:numId="29">
    <w:abstractNumId w:val="8"/>
  </w:num>
  <w:num w:numId="30">
    <w:abstractNumId w:val="28"/>
  </w:num>
  <w:num w:numId="31">
    <w:abstractNumId w:val="19"/>
  </w:num>
  <w:num w:numId="32">
    <w:abstractNumId w:val="15"/>
  </w:num>
  <w:num w:numId="33">
    <w:abstractNumId w:val="45"/>
  </w:num>
  <w:num w:numId="34">
    <w:abstractNumId w:val="21"/>
  </w:num>
  <w:num w:numId="35">
    <w:abstractNumId w:val="23"/>
  </w:num>
  <w:num w:numId="36">
    <w:abstractNumId w:val="14"/>
  </w:num>
  <w:num w:numId="37">
    <w:abstractNumId w:val="12"/>
  </w:num>
  <w:num w:numId="38">
    <w:abstractNumId w:val="42"/>
  </w:num>
  <w:num w:numId="39">
    <w:abstractNumId w:val="44"/>
  </w:num>
  <w:num w:numId="40">
    <w:abstractNumId w:val="30"/>
  </w:num>
  <w:num w:numId="41">
    <w:abstractNumId w:val="37"/>
  </w:num>
  <w:num w:numId="42">
    <w:abstractNumId w:val="31"/>
  </w:num>
  <w:num w:numId="43">
    <w:abstractNumId w:val="6"/>
  </w:num>
  <w:num w:numId="44">
    <w:abstractNumId w:val="7"/>
  </w:num>
  <w:num w:numId="45">
    <w:abstractNumId w:val="5"/>
  </w:num>
  <w:num w:numId="46">
    <w:abstractNumId w:val="4"/>
  </w:num>
  <w:num w:numId="47">
    <w:abstractNumId w:val="3"/>
  </w:num>
  <w:num w:numId="48">
    <w:abstractNumId w:val="2"/>
  </w:num>
  <w:num w:numId="49">
    <w:abstractNumId w:val="1"/>
  </w:num>
  <w:num w:numId="50">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D9D"/>
    <w:rsid w:val="000058AA"/>
    <w:rsid w:val="00005D5F"/>
    <w:rsid w:val="00013990"/>
    <w:rsid w:val="00015156"/>
    <w:rsid w:val="00015193"/>
    <w:rsid w:val="000169B3"/>
    <w:rsid w:val="00017337"/>
    <w:rsid w:val="000205AD"/>
    <w:rsid w:val="00021087"/>
    <w:rsid w:val="00021575"/>
    <w:rsid w:val="0002247C"/>
    <w:rsid w:val="0002679A"/>
    <w:rsid w:val="00026AA1"/>
    <w:rsid w:val="000277C5"/>
    <w:rsid w:val="00027E53"/>
    <w:rsid w:val="000418F4"/>
    <w:rsid w:val="00045266"/>
    <w:rsid w:val="00045812"/>
    <w:rsid w:val="00047664"/>
    <w:rsid w:val="000552C1"/>
    <w:rsid w:val="00055394"/>
    <w:rsid w:val="00066CC7"/>
    <w:rsid w:val="00070C00"/>
    <w:rsid w:val="0007138F"/>
    <w:rsid w:val="000726AD"/>
    <w:rsid w:val="00074385"/>
    <w:rsid w:val="00077764"/>
    <w:rsid w:val="0008021D"/>
    <w:rsid w:val="00085011"/>
    <w:rsid w:val="00086FD0"/>
    <w:rsid w:val="00087720"/>
    <w:rsid w:val="00090377"/>
    <w:rsid w:val="00097120"/>
    <w:rsid w:val="000A1B5D"/>
    <w:rsid w:val="000A2989"/>
    <w:rsid w:val="000A7420"/>
    <w:rsid w:val="000B0C3B"/>
    <w:rsid w:val="000B32CE"/>
    <w:rsid w:val="000B3D30"/>
    <w:rsid w:val="000B6CB2"/>
    <w:rsid w:val="000B6F02"/>
    <w:rsid w:val="000B7502"/>
    <w:rsid w:val="000C37DD"/>
    <w:rsid w:val="000D1B9C"/>
    <w:rsid w:val="000D228F"/>
    <w:rsid w:val="000D27C9"/>
    <w:rsid w:val="000D6679"/>
    <w:rsid w:val="000E1448"/>
    <w:rsid w:val="000E2E79"/>
    <w:rsid w:val="000E3030"/>
    <w:rsid w:val="000E58FF"/>
    <w:rsid w:val="000F01E3"/>
    <w:rsid w:val="000F4FD3"/>
    <w:rsid w:val="000F52DE"/>
    <w:rsid w:val="000F5FC0"/>
    <w:rsid w:val="000F72E5"/>
    <w:rsid w:val="000F74BF"/>
    <w:rsid w:val="0010097D"/>
    <w:rsid w:val="0010128D"/>
    <w:rsid w:val="00104EDC"/>
    <w:rsid w:val="001056AE"/>
    <w:rsid w:val="00110CBD"/>
    <w:rsid w:val="001138DC"/>
    <w:rsid w:val="001215BC"/>
    <w:rsid w:val="00121D98"/>
    <w:rsid w:val="00121FBE"/>
    <w:rsid w:val="0012685E"/>
    <w:rsid w:val="00131DD9"/>
    <w:rsid w:val="001321C4"/>
    <w:rsid w:val="00132478"/>
    <w:rsid w:val="00132CB3"/>
    <w:rsid w:val="001359B4"/>
    <w:rsid w:val="00135BDA"/>
    <w:rsid w:val="00137641"/>
    <w:rsid w:val="00140B02"/>
    <w:rsid w:val="0014185A"/>
    <w:rsid w:val="00141E8C"/>
    <w:rsid w:val="00142795"/>
    <w:rsid w:val="00142976"/>
    <w:rsid w:val="001430C6"/>
    <w:rsid w:val="00143A3D"/>
    <w:rsid w:val="00143BA6"/>
    <w:rsid w:val="00144C80"/>
    <w:rsid w:val="00147B03"/>
    <w:rsid w:val="001556A9"/>
    <w:rsid w:val="00160B28"/>
    <w:rsid w:val="00163025"/>
    <w:rsid w:val="00163952"/>
    <w:rsid w:val="001708E2"/>
    <w:rsid w:val="00171F6D"/>
    <w:rsid w:val="00173809"/>
    <w:rsid w:val="00174B8E"/>
    <w:rsid w:val="00174DD8"/>
    <w:rsid w:val="0018097B"/>
    <w:rsid w:val="00181645"/>
    <w:rsid w:val="001825E8"/>
    <w:rsid w:val="00182EE1"/>
    <w:rsid w:val="00182FC3"/>
    <w:rsid w:val="0018379F"/>
    <w:rsid w:val="00183BBC"/>
    <w:rsid w:val="00184F56"/>
    <w:rsid w:val="001874A5"/>
    <w:rsid w:val="00187DAE"/>
    <w:rsid w:val="00190DAB"/>
    <w:rsid w:val="0019177D"/>
    <w:rsid w:val="00191B9D"/>
    <w:rsid w:val="00195AA5"/>
    <w:rsid w:val="001A0865"/>
    <w:rsid w:val="001A3886"/>
    <w:rsid w:val="001A4F7B"/>
    <w:rsid w:val="001A53EA"/>
    <w:rsid w:val="001A5C61"/>
    <w:rsid w:val="001A6CDB"/>
    <w:rsid w:val="001B29B4"/>
    <w:rsid w:val="001B301B"/>
    <w:rsid w:val="001B31EB"/>
    <w:rsid w:val="001B3B95"/>
    <w:rsid w:val="001C261E"/>
    <w:rsid w:val="001C3D60"/>
    <w:rsid w:val="001C58EB"/>
    <w:rsid w:val="001C5AF2"/>
    <w:rsid w:val="001C7AC0"/>
    <w:rsid w:val="001D56D4"/>
    <w:rsid w:val="001D62EC"/>
    <w:rsid w:val="001D69CB"/>
    <w:rsid w:val="001D7779"/>
    <w:rsid w:val="001E46AF"/>
    <w:rsid w:val="001E6D80"/>
    <w:rsid w:val="001E795A"/>
    <w:rsid w:val="001E7BF5"/>
    <w:rsid w:val="001E7C9F"/>
    <w:rsid w:val="001F08C1"/>
    <w:rsid w:val="001F618E"/>
    <w:rsid w:val="001F7A06"/>
    <w:rsid w:val="00204045"/>
    <w:rsid w:val="00204838"/>
    <w:rsid w:val="00205F8B"/>
    <w:rsid w:val="0021168F"/>
    <w:rsid w:val="00211F68"/>
    <w:rsid w:val="00212F40"/>
    <w:rsid w:val="00213411"/>
    <w:rsid w:val="00213629"/>
    <w:rsid w:val="00214088"/>
    <w:rsid w:val="0021413D"/>
    <w:rsid w:val="00223CB9"/>
    <w:rsid w:val="0022451D"/>
    <w:rsid w:val="00226D36"/>
    <w:rsid w:val="00236EAB"/>
    <w:rsid w:val="0024224B"/>
    <w:rsid w:val="002567C0"/>
    <w:rsid w:val="00257168"/>
    <w:rsid w:val="002618A2"/>
    <w:rsid w:val="00261A11"/>
    <w:rsid w:val="0026346A"/>
    <w:rsid w:val="00264744"/>
    <w:rsid w:val="00266360"/>
    <w:rsid w:val="002678FB"/>
    <w:rsid w:val="00272740"/>
    <w:rsid w:val="00273946"/>
    <w:rsid w:val="00277E74"/>
    <w:rsid w:val="00280035"/>
    <w:rsid w:val="00283EC0"/>
    <w:rsid w:val="0028517F"/>
    <w:rsid w:val="00286180"/>
    <w:rsid w:val="00287666"/>
    <w:rsid w:val="0028786E"/>
    <w:rsid w:val="00287D73"/>
    <w:rsid w:val="0029090E"/>
    <w:rsid w:val="002910AB"/>
    <w:rsid w:val="00292CAB"/>
    <w:rsid w:val="002931B3"/>
    <w:rsid w:val="00297ABF"/>
    <w:rsid w:val="002A38CC"/>
    <w:rsid w:val="002A4976"/>
    <w:rsid w:val="002A63D9"/>
    <w:rsid w:val="002A760F"/>
    <w:rsid w:val="002B0500"/>
    <w:rsid w:val="002B06A3"/>
    <w:rsid w:val="002B163E"/>
    <w:rsid w:val="002B527C"/>
    <w:rsid w:val="002B6905"/>
    <w:rsid w:val="002C1955"/>
    <w:rsid w:val="002C55C3"/>
    <w:rsid w:val="002C7E40"/>
    <w:rsid w:val="002D1492"/>
    <w:rsid w:val="002D2372"/>
    <w:rsid w:val="002D432A"/>
    <w:rsid w:val="002D52BD"/>
    <w:rsid w:val="002D7BB0"/>
    <w:rsid w:val="002E1E0D"/>
    <w:rsid w:val="002E4FF3"/>
    <w:rsid w:val="002E7420"/>
    <w:rsid w:val="002F005E"/>
    <w:rsid w:val="002F0732"/>
    <w:rsid w:val="002F0F74"/>
    <w:rsid w:val="002F2201"/>
    <w:rsid w:val="002F5471"/>
    <w:rsid w:val="002F56E7"/>
    <w:rsid w:val="002F765F"/>
    <w:rsid w:val="002F7C14"/>
    <w:rsid w:val="003035B2"/>
    <w:rsid w:val="00303E28"/>
    <w:rsid w:val="00304327"/>
    <w:rsid w:val="00304A40"/>
    <w:rsid w:val="00306239"/>
    <w:rsid w:val="003100C4"/>
    <w:rsid w:val="0031201F"/>
    <w:rsid w:val="003148ED"/>
    <w:rsid w:val="0031523C"/>
    <w:rsid w:val="003177AE"/>
    <w:rsid w:val="0031793A"/>
    <w:rsid w:val="0032244D"/>
    <w:rsid w:val="00327EB3"/>
    <w:rsid w:val="003309D7"/>
    <w:rsid w:val="00332A32"/>
    <w:rsid w:val="003371D7"/>
    <w:rsid w:val="00337459"/>
    <w:rsid w:val="00341CFC"/>
    <w:rsid w:val="00343A0F"/>
    <w:rsid w:val="003461B1"/>
    <w:rsid w:val="00347390"/>
    <w:rsid w:val="00347DA4"/>
    <w:rsid w:val="00350B85"/>
    <w:rsid w:val="0035353B"/>
    <w:rsid w:val="00355658"/>
    <w:rsid w:val="00357B62"/>
    <w:rsid w:val="00367DEB"/>
    <w:rsid w:val="00367DF0"/>
    <w:rsid w:val="00370B8C"/>
    <w:rsid w:val="0037149E"/>
    <w:rsid w:val="00373D6B"/>
    <w:rsid w:val="00374838"/>
    <w:rsid w:val="00376088"/>
    <w:rsid w:val="003769C9"/>
    <w:rsid w:val="00376A82"/>
    <w:rsid w:val="0038032A"/>
    <w:rsid w:val="00380AE5"/>
    <w:rsid w:val="00381F94"/>
    <w:rsid w:val="0039686D"/>
    <w:rsid w:val="00396EA1"/>
    <w:rsid w:val="003A0287"/>
    <w:rsid w:val="003A510E"/>
    <w:rsid w:val="003A51FC"/>
    <w:rsid w:val="003A567D"/>
    <w:rsid w:val="003A62A1"/>
    <w:rsid w:val="003A657D"/>
    <w:rsid w:val="003B2CE0"/>
    <w:rsid w:val="003B446B"/>
    <w:rsid w:val="003B6EDE"/>
    <w:rsid w:val="003C19D6"/>
    <w:rsid w:val="003C1DB6"/>
    <w:rsid w:val="003C294F"/>
    <w:rsid w:val="003C61B9"/>
    <w:rsid w:val="003C65BD"/>
    <w:rsid w:val="003C7115"/>
    <w:rsid w:val="003C7A8D"/>
    <w:rsid w:val="003D2462"/>
    <w:rsid w:val="003D2763"/>
    <w:rsid w:val="003E19EE"/>
    <w:rsid w:val="003E6BD6"/>
    <w:rsid w:val="003E73F9"/>
    <w:rsid w:val="003F206A"/>
    <w:rsid w:val="003F2C52"/>
    <w:rsid w:val="003F3D5D"/>
    <w:rsid w:val="003F7675"/>
    <w:rsid w:val="00400552"/>
    <w:rsid w:val="00401D9D"/>
    <w:rsid w:val="00405B86"/>
    <w:rsid w:val="004077CE"/>
    <w:rsid w:val="00413743"/>
    <w:rsid w:val="004158D7"/>
    <w:rsid w:val="00416D51"/>
    <w:rsid w:val="00421B1F"/>
    <w:rsid w:val="00423C96"/>
    <w:rsid w:val="004265F9"/>
    <w:rsid w:val="00427421"/>
    <w:rsid w:val="00430565"/>
    <w:rsid w:val="00431113"/>
    <w:rsid w:val="00431A94"/>
    <w:rsid w:val="004364E1"/>
    <w:rsid w:val="0043796F"/>
    <w:rsid w:val="00446924"/>
    <w:rsid w:val="00447F19"/>
    <w:rsid w:val="004518D8"/>
    <w:rsid w:val="0045293D"/>
    <w:rsid w:val="00457130"/>
    <w:rsid w:val="00457A63"/>
    <w:rsid w:val="00463907"/>
    <w:rsid w:val="00463AAE"/>
    <w:rsid w:val="00463D17"/>
    <w:rsid w:val="00464F0A"/>
    <w:rsid w:val="004650F4"/>
    <w:rsid w:val="004712A6"/>
    <w:rsid w:val="004815ED"/>
    <w:rsid w:val="00482143"/>
    <w:rsid w:val="00482D34"/>
    <w:rsid w:val="00487E72"/>
    <w:rsid w:val="00490958"/>
    <w:rsid w:val="004924B8"/>
    <w:rsid w:val="004946A4"/>
    <w:rsid w:val="004950EA"/>
    <w:rsid w:val="00496C8F"/>
    <w:rsid w:val="00496D32"/>
    <w:rsid w:val="004A0A62"/>
    <w:rsid w:val="004A6136"/>
    <w:rsid w:val="004A68BC"/>
    <w:rsid w:val="004B3619"/>
    <w:rsid w:val="004B3B8A"/>
    <w:rsid w:val="004B4010"/>
    <w:rsid w:val="004B5E97"/>
    <w:rsid w:val="004C33BD"/>
    <w:rsid w:val="004C3430"/>
    <w:rsid w:val="004C51C4"/>
    <w:rsid w:val="004D0EF9"/>
    <w:rsid w:val="004D1EB7"/>
    <w:rsid w:val="004D3FEF"/>
    <w:rsid w:val="004D6A48"/>
    <w:rsid w:val="004E7117"/>
    <w:rsid w:val="004E712C"/>
    <w:rsid w:val="004F0974"/>
    <w:rsid w:val="004F1224"/>
    <w:rsid w:val="004F1553"/>
    <w:rsid w:val="004F1B96"/>
    <w:rsid w:val="004F3975"/>
    <w:rsid w:val="004F586A"/>
    <w:rsid w:val="004F7297"/>
    <w:rsid w:val="004F7BAC"/>
    <w:rsid w:val="005024C2"/>
    <w:rsid w:val="00503EAB"/>
    <w:rsid w:val="0050403E"/>
    <w:rsid w:val="00504713"/>
    <w:rsid w:val="005050C1"/>
    <w:rsid w:val="00507A06"/>
    <w:rsid w:val="00511A84"/>
    <w:rsid w:val="005122C3"/>
    <w:rsid w:val="005142FE"/>
    <w:rsid w:val="00515524"/>
    <w:rsid w:val="0051741D"/>
    <w:rsid w:val="00521CAD"/>
    <w:rsid w:val="00524456"/>
    <w:rsid w:val="005300BB"/>
    <w:rsid w:val="005311AC"/>
    <w:rsid w:val="005339E3"/>
    <w:rsid w:val="005347FA"/>
    <w:rsid w:val="00534CF7"/>
    <w:rsid w:val="00534FD3"/>
    <w:rsid w:val="00536490"/>
    <w:rsid w:val="00546DA0"/>
    <w:rsid w:val="00550BD2"/>
    <w:rsid w:val="005538F9"/>
    <w:rsid w:val="00553C1A"/>
    <w:rsid w:val="00557E22"/>
    <w:rsid w:val="00557F6A"/>
    <w:rsid w:val="005628A4"/>
    <w:rsid w:val="00562937"/>
    <w:rsid w:val="005667E3"/>
    <w:rsid w:val="00566904"/>
    <w:rsid w:val="00572C65"/>
    <w:rsid w:val="005746EB"/>
    <w:rsid w:val="00580028"/>
    <w:rsid w:val="005822F7"/>
    <w:rsid w:val="00584614"/>
    <w:rsid w:val="00587BF0"/>
    <w:rsid w:val="00590828"/>
    <w:rsid w:val="005A1C66"/>
    <w:rsid w:val="005A6632"/>
    <w:rsid w:val="005B08A2"/>
    <w:rsid w:val="005B0A59"/>
    <w:rsid w:val="005B0F13"/>
    <w:rsid w:val="005B341D"/>
    <w:rsid w:val="005C34DC"/>
    <w:rsid w:val="005D0905"/>
    <w:rsid w:val="005D6DDC"/>
    <w:rsid w:val="005D7D65"/>
    <w:rsid w:val="005E1B9F"/>
    <w:rsid w:val="005E2E29"/>
    <w:rsid w:val="005E7D8C"/>
    <w:rsid w:val="005F028F"/>
    <w:rsid w:val="005F09C3"/>
    <w:rsid w:val="005F1777"/>
    <w:rsid w:val="005F30B5"/>
    <w:rsid w:val="005F4895"/>
    <w:rsid w:val="005F78C1"/>
    <w:rsid w:val="0060177B"/>
    <w:rsid w:val="006042A8"/>
    <w:rsid w:val="0060719A"/>
    <w:rsid w:val="00610EC2"/>
    <w:rsid w:val="00612392"/>
    <w:rsid w:val="00613662"/>
    <w:rsid w:val="00613AB3"/>
    <w:rsid w:val="0061443F"/>
    <w:rsid w:val="00621A2D"/>
    <w:rsid w:val="00623E03"/>
    <w:rsid w:val="006251AB"/>
    <w:rsid w:val="006252F2"/>
    <w:rsid w:val="00626874"/>
    <w:rsid w:val="006274E7"/>
    <w:rsid w:val="00627DF4"/>
    <w:rsid w:val="00630813"/>
    <w:rsid w:val="00633166"/>
    <w:rsid w:val="00633278"/>
    <w:rsid w:val="00633747"/>
    <w:rsid w:val="00635A7D"/>
    <w:rsid w:val="00637828"/>
    <w:rsid w:val="00642BA4"/>
    <w:rsid w:val="00643646"/>
    <w:rsid w:val="00645426"/>
    <w:rsid w:val="00645D62"/>
    <w:rsid w:val="00647A8E"/>
    <w:rsid w:val="006525AD"/>
    <w:rsid w:val="0065311F"/>
    <w:rsid w:val="006547B8"/>
    <w:rsid w:val="00655DA4"/>
    <w:rsid w:val="00662FD7"/>
    <w:rsid w:val="0066411E"/>
    <w:rsid w:val="006646F3"/>
    <w:rsid w:val="00665F41"/>
    <w:rsid w:val="00666465"/>
    <w:rsid w:val="00670110"/>
    <w:rsid w:val="0067207E"/>
    <w:rsid w:val="0067363B"/>
    <w:rsid w:val="006757FD"/>
    <w:rsid w:val="00676F86"/>
    <w:rsid w:val="00677DD9"/>
    <w:rsid w:val="00680AFE"/>
    <w:rsid w:val="00683001"/>
    <w:rsid w:val="00686EA8"/>
    <w:rsid w:val="00693B4B"/>
    <w:rsid w:val="006946E4"/>
    <w:rsid w:val="00695D09"/>
    <w:rsid w:val="0069740D"/>
    <w:rsid w:val="006A28CF"/>
    <w:rsid w:val="006A3C28"/>
    <w:rsid w:val="006A6D3D"/>
    <w:rsid w:val="006B0EEB"/>
    <w:rsid w:val="006B328A"/>
    <w:rsid w:val="006B585B"/>
    <w:rsid w:val="006B6183"/>
    <w:rsid w:val="006C2B44"/>
    <w:rsid w:val="006C50DC"/>
    <w:rsid w:val="006D0463"/>
    <w:rsid w:val="006D4956"/>
    <w:rsid w:val="006E11D5"/>
    <w:rsid w:val="006F18F4"/>
    <w:rsid w:val="006F32DE"/>
    <w:rsid w:val="006F37B9"/>
    <w:rsid w:val="00700A81"/>
    <w:rsid w:val="007010A4"/>
    <w:rsid w:val="00701F4F"/>
    <w:rsid w:val="00702B09"/>
    <w:rsid w:val="0070703C"/>
    <w:rsid w:val="00714631"/>
    <w:rsid w:val="00721267"/>
    <w:rsid w:val="007220AA"/>
    <w:rsid w:val="0072564A"/>
    <w:rsid w:val="00726BFD"/>
    <w:rsid w:val="00730F89"/>
    <w:rsid w:val="007312E3"/>
    <w:rsid w:val="00731EBB"/>
    <w:rsid w:val="00732A88"/>
    <w:rsid w:val="0073585A"/>
    <w:rsid w:val="00736542"/>
    <w:rsid w:val="00736E7F"/>
    <w:rsid w:val="00737731"/>
    <w:rsid w:val="00741B0C"/>
    <w:rsid w:val="007444FD"/>
    <w:rsid w:val="00754A62"/>
    <w:rsid w:val="007569EE"/>
    <w:rsid w:val="00756D8A"/>
    <w:rsid w:val="00760FE3"/>
    <w:rsid w:val="00761F33"/>
    <w:rsid w:val="007625C8"/>
    <w:rsid w:val="007629F0"/>
    <w:rsid w:val="00763B7D"/>
    <w:rsid w:val="007644BD"/>
    <w:rsid w:val="007646AC"/>
    <w:rsid w:val="00766584"/>
    <w:rsid w:val="00767ED7"/>
    <w:rsid w:val="00770396"/>
    <w:rsid w:val="00772118"/>
    <w:rsid w:val="00772748"/>
    <w:rsid w:val="0077371C"/>
    <w:rsid w:val="007841D2"/>
    <w:rsid w:val="00784A1F"/>
    <w:rsid w:val="0078759B"/>
    <w:rsid w:val="007875CF"/>
    <w:rsid w:val="00791F06"/>
    <w:rsid w:val="00792814"/>
    <w:rsid w:val="007951DF"/>
    <w:rsid w:val="007973D0"/>
    <w:rsid w:val="007979A0"/>
    <w:rsid w:val="00797B56"/>
    <w:rsid w:val="007A2C85"/>
    <w:rsid w:val="007A2D55"/>
    <w:rsid w:val="007A4D88"/>
    <w:rsid w:val="007A4DD9"/>
    <w:rsid w:val="007A4F87"/>
    <w:rsid w:val="007A7118"/>
    <w:rsid w:val="007A77D2"/>
    <w:rsid w:val="007B2CDC"/>
    <w:rsid w:val="007B422F"/>
    <w:rsid w:val="007B4FF3"/>
    <w:rsid w:val="007B5157"/>
    <w:rsid w:val="007C15A7"/>
    <w:rsid w:val="007C2BB0"/>
    <w:rsid w:val="007C553E"/>
    <w:rsid w:val="007C6B43"/>
    <w:rsid w:val="007D1042"/>
    <w:rsid w:val="007D31B1"/>
    <w:rsid w:val="007D69DE"/>
    <w:rsid w:val="007D7038"/>
    <w:rsid w:val="007D7FD7"/>
    <w:rsid w:val="007E6C79"/>
    <w:rsid w:val="007F1097"/>
    <w:rsid w:val="007F17CB"/>
    <w:rsid w:val="007F1A1B"/>
    <w:rsid w:val="007F26BE"/>
    <w:rsid w:val="007F2BE2"/>
    <w:rsid w:val="007F3940"/>
    <w:rsid w:val="007F7F95"/>
    <w:rsid w:val="00802E03"/>
    <w:rsid w:val="008118C9"/>
    <w:rsid w:val="00813F5A"/>
    <w:rsid w:val="0081630F"/>
    <w:rsid w:val="00816489"/>
    <w:rsid w:val="00816605"/>
    <w:rsid w:val="00817298"/>
    <w:rsid w:val="008208F5"/>
    <w:rsid w:val="00822B71"/>
    <w:rsid w:val="008230FC"/>
    <w:rsid w:val="00826EB8"/>
    <w:rsid w:val="0082707F"/>
    <w:rsid w:val="00834749"/>
    <w:rsid w:val="00840BF6"/>
    <w:rsid w:val="008411C4"/>
    <w:rsid w:val="0084123C"/>
    <w:rsid w:val="00844903"/>
    <w:rsid w:val="0084759A"/>
    <w:rsid w:val="00850101"/>
    <w:rsid w:val="008535AD"/>
    <w:rsid w:val="00861231"/>
    <w:rsid w:val="008655F6"/>
    <w:rsid w:val="008659EE"/>
    <w:rsid w:val="00876A23"/>
    <w:rsid w:val="0088597D"/>
    <w:rsid w:val="00886787"/>
    <w:rsid w:val="008868EC"/>
    <w:rsid w:val="00891688"/>
    <w:rsid w:val="00891878"/>
    <w:rsid w:val="00891E41"/>
    <w:rsid w:val="0089218F"/>
    <w:rsid w:val="00893153"/>
    <w:rsid w:val="008A28A5"/>
    <w:rsid w:val="008A420F"/>
    <w:rsid w:val="008B0435"/>
    <w:rsid w:val="008B2623"/>
    <w:rsid w:val="008B26E6"/>
    <w:rsid w:val="008B54F4"/>
    <w:rsid w:val="008C11A8"/>
    <w:rsid w:val="008C15B2"/>
    <w:rsid w:val="008C34BB"/>
    <w:rsid w:val="008C3C28"/>
    <w:rsid w:val="008C4181"/>
    <w:rsid w:val="008C6724"/>
    <w:rsid w:val="008C7DD8"/>
    <w:rsid w:val="008D2EAC"/>
    <w:rsid w:val="008F12AB"/>
    <w:rsid w:val="008F12D0"/>
    <w:rsid w:val="008F1606"/>
    <w:rsid w:val="008F1EDD"/>
    <w:rsid w:val="008F30FD"/>
    <w:rsid w:val="008F39C2"/>
    <w:rsid w:val="008F3B5E"/>
    <w:rsid w:val="008F42ED"/>
    <w:rsid w:val="008F5620"/>
    <w:rsid w:val="00900466"/>
    <w:rsid w:val="00900DBD"/>
    <w:rsid w:val="009014FA"/>
    <w:rsid w:val="00901E83"/>
    <w:rsid w:val="00906E95"/>
    <w:rsid w:val="00907477"/>
    <w:rsid w:val="00910EB5"/>
    <w:rsid w:val="0091157C"/>
    <w:rsid w:val="009119B8"/>
    <w:rsid w:val="0091301C"/>
    <w:rsid w:val="00913B9B"/>
    <w:rsid w:val="00916322"/>
    <w:rsid w:val="00916A57"/>
    <w:rsid w:val="009178D4"/>
    <w:rsid w:val="00921CD9"/>
    <w:rsid w:val="00923E03"/>
    <w:rsid w:val="00926D82"/>
    <w:rsid w:val="00935ADA"/>
    <w:rsid w:val="00936A5F"/>
    <w:rsid w:val="00936AB4"/>
    <w:rsid w:val="00940A3A"/>
    <w:rsid w:val="00940BEE"/>
    <w:rsid w:val="00941584"/>
    <w:rsid w:val="00945CC7"/>
    <w:rsid w:val="00946220"/>
    <w:rsid w:val="00946C12"/>
    <w:rsid w:val="009534B6"/>
    <w:rsid w:val="00953AC7"/>
    <w:rsid w:val="00953B5C"/>
    <w:rsid w:val="009552D3"/>
    <w:rsid w:val="0095572F"/>
    <w:rsid w:val="009558BD"/>
    <w:rsid w:val="009628FD"/>
    <w:rsid w:val="0096570F"/>
    <w:rsid w:val="00965C80"/>
    <w:rsid w:val="009660B4"/>
    <w:rsid w:val="009715B1"/>
    <w:rsid w:val="0097194D"/>
    <w:rsid w:val="00974686"/>
    <w:rsid w:val="009746A4"/>
    <w:rsid w:val="009758E8"/>
    <w:rsid w:val="00976EEE"/>
    <w:rsid w:val="009816E4"/>
    <w:rsid w:val="0098276C"/>
    <w:rsid w:val="009868E8"/>
    <w:rsid w:val="00992468"/>
    <w:rsid w:val="00993273"/>
    <w:rsid w:val="009932C7"/>
    <w:rsid w:val="009A05A3"/>
    <w:rsid w:val="009A1058"/>
    <w:rsid w:val="009A1AE8"/>
    <w:rsid w:val="009A240F"/>
    <w:rsid w:val="009A4EE3"/>
    <w:rsid w:val="009A58AB"/>
    <w:rsid w:val="009A6D3B"/>
    <w:rsid w:val="009A7D84"/>
    <w:rsid w:val="009B1FD0"/>
    <w:rsid w:val="009B21EA"/>
    <w:rsid w:val="009B25CA"/>
    <w:rsid w:val="009B601A"/>
    <w:rsid w:val="009B7928"/>
    <w:rsid w:val="009C53F7"/>
    <w:rsid w:val="009C5FD3"/>
    <w:rsid w:val="009D0C6B"/>
    <w:rsid w:val="009D2405"/>
    <w:rsid w:val="009D2544"/>
    <w:rsid w:val="009D76AC"/>
    <w:rsid w:val="009E405A"/>
    <w:rsid w:val="009E6067"/>
    <w:rsid w:val="009F22D5"/>
    <w:rsid w:val="009F3068"/>
    <w:rsid w:val="009F49FD"/>
    <w:rsid w:val="009F4F4C"/>
    <w:rsid w:val="00A02AEB"/>
    <w:rsid w:val="00A033B9"/>
    <w:rsid w:val="00A04922"/>
    <w:rsid w:val="00A05345"/>
    <w:rsid w:val="00A067DE"/>
    <w:rsid w:val="00A076F0"/>
    <w:rsid w:val="00A12838"/>
    <w:rsid w:val="00A12A4F"/>
    <w:rsid w:val="00A13430"/>
    <w:rsid w:val="00A15E14"/>
    <w:rsid w:val="00A17DB5"/>
    <w:rsid w:val="00A2045B"/>
    <w:rsid w:val="00A20E8B"/>
    <w:rsid w:val="00A22873"/>
    <w:rsid w:val="00A23014"/>
    <w:rsid w:val="00A232DE"/>
    <w:rsid w:val="00A254B8"/>
    <w:rsid w:val="00A31517"/>
    <w:rsid w:val="00A359FC"/>
    <w:rsid w:val="00A3683A"/>
    <w:rsid w:val="00A36F1D"/>
    <w:rsid w:val="00A405FB"/>
    <w:rsid w:val="00A410E3"/>
    <w:rsid w:val="00A42983"/>
    <w:rsid w:val="00A43C69"/>
    <w:rsid w:val="00A448A9"/>
    <w:rsid w:val="00A45036"/>
    <w:rsid w:val="00A46D88"/>
    <w:rsid w:val="00A47577"/>
    <w:rsid w:val="00A5225C"/>
    <w:rsid w:val="00A52F91"/>
    <w:rsid w:val="00A53694"/>
    <w:rsid w:val="00A53D95"/>
    <w:rsid w:val="00A53E69"/>
    <w:rsid w:val="00A5433B"/>
    <w:rsid w:val="00A54F43"/>
    <w:rsid w:val="00A563B6"/>
    <w:rsid w:val="00A628CE"/>
    <w:rsid w:val="00A655C7"/>
    <w:rsid w:val="00A65737"/>
    <w:rsid w:val="00A66F08"/>
    <w:rsid w:val="00A7354F"/>
    <w:rsid w:val="00A74891"/>
    <w:rsid w:val="00A75229"/>
    <w:rsid w:val="00A759A5"/>
    <w:rsid w:val="00A83F41"/>
    <w:rsid w:val="00A8725B"/>
    <w:rsid w:val="00A900A9"/>
    <w:rsid w:val="00A90E36"/>
    <w:rsid w:val="00A92068"/>
    <w:rsid w:val="00A92567"/>
    <w:rsid w:val="00A941A3"/>
    <w:rsid w:val="00A97DB0"/>
    <w:rsid w:val="00AA2AF2"/>
    <w:rsid w:val="00AA4A0F"/>
    <w:rsid w:val="00AB1B89"/>
    <w:rsid w:val="00AC5384"/>
    <w:rsid w:val="00AC55DE"/>
    <w:rsid w:val="00AC6712"/>
    <w:rsid w:val="00AD1819"/>
    <w:rsid w:val="00AD745B"/>
    <w:rsid w:val="00AD7B21"/>
    <w:rsid w:val="00AD7F08"/>
    <w:rsid w:val="00AE1FA2"/>
    <w:rsid w:val="00AE22F0"/>
    <w:rsid w:val="00AE43EE"/>
    <w:rsid w:val="00AF14F1"/>
    <w:rsid w:val="00AF25E2"/>
    <w:rsid w:val="00AF36C5"/>
    <w:rsid w:val="00AF4958"/>
    <w:rsid w:val="00B024EE"/>
    <w:rsid w:val="00B05079"/>
    <w:rsid w:val="00B11C70"/>
    <w:rsid w:val="00B1272D"/>
    <w:rsid w:val="00B14A73"/>
    <w:rsid w:val="00B1661F"/>
    <w:rsid w:val="00B20B1A"/>
    <w:rsid w:val="00B236DD"/>
    <w:rsid w:val="00B24CBC"/>
    <w:rsid w:val="00B27F82"/>
    <w:rsid w:val="00B31E22"/>
    <w:rsid w:val="00B43DFE"/>
    <w:rsid w:val="00B455CC"/>
    <w:rsid w:val="00B47621"/>
    <w:rsid w:val="00B51056"/>
    <w:rsid w:val="00B51A86"/>
    <w:rsid w:val="00B51E7F"/>
    <w:rsid w:val="00B5256D"/>
    <w:rsid w:val="00B52FED"/>
    <w:rsid w:val="00B5618F"/>
    <w:rsid w:val="00B56BDC"/>
    <w:rsid w:val="00B61786"/>
    <w:rsid w:val="00B63202"/>
    <w:rsid w:val="00B67B38"/>
    <w:rsid w:val="00B7213D"/>
    <w:rsid w:val="00B75EFD"/>
    <w:rsid w:val="00B76427"/>
    <w:rsid w:val="00B81096"/>
    <w:rsid w:val="00B81D22"/>
    <w:rsid w:val="00B84450"/>
    <w:rsid w:val="00B86DE8"/>
    <w:rsid w:val="00B92704"/>
    <w:rsid w:val="00B94C0C"/>
    <w:rsid w:val="00B97628"/>
    <w:rsid w:val="00BA1678"/>
    <w:rsid w:val="00BA59BD"/>
    <w:rsid w:val="00BB25CF"/>
    <w:rsid w:val="00BB263C"/>
    <w:rsid w:val="00BB28C6"/>
    <w:rsid w:val="00BB34C1"/>
    <w:rsid w:val="00BB667F"/>
    <w:rsid w:val="00BC22FA"/>
    <w:rsid w:val="00BC269B"/>
    <w:rsid w:val="00BC28A8"/>
    <w:rsid w:val="00BC2B22"/>
    <w:rsid w:val="00BC3454"/>
    <w:rsid w:val="00BC3568"/>
    <w:rsid w:val="00BD1245"/>
    <w:rsid w:val="00BD211D"/>
    <w:rsid w:val="00BD2CD7"/>
    <w:rsid w:val="00BD78D5"/>
    <w:rsid w:val="00BE04C8"/>
    <w:rsid w:val="00BE0F29"/>
    <w:rsid w:val="00BE144C"/>
    <w:rsid w:val="00BE1F08"/>
    <w:rsid w:val="00BF2F49"/>
    <w:rsid w:val="00BF5299"/>
    <w:rsid w:val="00BF58DA"/>
    <w:rsid w:val="00BF6464"/>
    <w:rsid w:val="00BF6CD5"/>
    <w:rsid w:val="00BF7DD4"/>
    <w:rsid w:val="00C0013B"/>
    <w:rsid w:val="00C01A81"/>
    <w:rsid w:val="00C03311"/>
    <w:rsid w:val="00C03E4C"/>
    <w:rsid w:val="00C0531A"/>
    <w:rsid w:val="00C05652"/>
    <w:rsid w:val="00C1143A"/>
    <w:rsid w:val="00C1392C"/>
    <w:rsid w:val="00C1457A"/>
    <w:rsid w:val="00C16077"/>
    <w:rsid w:val="00C2399A"/>
    <w:rsid w:val="00C270ED"/>
    <w:rsid w:val="00C30A47"/>
    <w:rsid w:val="00C31CA0"/>
    <w:rsid w:val="00C3322C"/>
    <w:rsid w:val="00C3323E"/>
    <w:rsid w:val="00C37CB2"/>
    <w:rsid w:val="00C41F7D"/>
    <w:rsid w:val="00C43EC5"/>
    <w:rsid w:val="00C4455A"/>
    <w:rsid w:val="00C451EC"/>
    <w:rsid w:val="00C46B73"/>
    <w:rsid w:val="00C50EBE"/>
    <w:rsid w:val="00C52A78"/>
    <w:rsid w:val="00C53C6C"/>
    <w:rsid w:val="00C5565A"/>
    <w:rsid w:val="00C55A22"/>
    <w:rsid w:val="00C5611C"/>
    <w:rsid w:val="00C57959"/>
    <w:rsid w:val="00C62317"/>
    <w:rsid w:val="00C675F6"/>
    <w:rsid w:val="00C7301D"/>
    <w:rsid w:val="00C744AF"/>
    <w:rsid w:val="00C74C56"/>
    <w:rsid w:val="00C77EAC"/>
    <w:rsid w:val="00C812A2"/>
    <w:rsid w:val="00C8246E"/>
    <w:rsid w:val="00C8362A"/>
    <w:rsid w:val="00C83846"/>
    <w:rsid w:val="00C8387F"/>
    <w:rsid w:val="00C84277"/>
    <w:rsid w:val="00C9353B"/>
    <w:rsid w:val="00C96707"/>
    <w:rsid w:val="00C968DA"/>
    <w:rsid w:val="00CA03AB"/>
    <w:rsid w:val="00CA18BC"/>
    <w:rsid w:val="00CA1AFB"/>
    <w:rsid w:val="00CA1CB6"/>
    <w:rsid w:val="00CA5C5A"/>
    <w:rsid w:val="00CA6718"/>
    <w:rsid w:val="00CA6AD1"/>
    <w:rsid w:val="00CA716B"/>
    <w:rsid w:val="00CB015C"/>
    <w:rsid w:val="00CB2ED7"/>
    <w:rsid w:val="00CB3C69"/>
    <w:rsid w:val="00CB4772"/>
    <w:rsid w:val="00CB5734"/>
    <w:rsid w:val="00CB6AC7"/>
    <w:rsid w:val="00CC2E87"/>
    <w:rsid w:val="00CD1937"/>
    <w:rsid w:val="00CD411B"/>
    <w:rsid w:val="00CD68D4"/>
    <w:rsid w:val="00CD7CDB"/>
    <w:rsid w:val="00CE0979"/>
    <w:rsid w:val="00CE260E"/>
    <w:rsid w:val="00CF26F5"/>
    <w:rsid w:val="00CF2FBF"/>
    <w:rsid w:val="00CF3C51"/>
    <w:rsid w:val="00CF3DE6"/>
    <w:rsid w:val="00CF5255"/>
    <w:rsid w:val="00CF752C"/>
    <w:rsid w:val="00D02B5C"/>
    <w:rsid w:val="00D03290"/>
    <w:rsid w:val="00D06BEC"/>
    <w:rsid w:val="00D07E77"/>
    <w:rsid w:val="00D1252B"/>
    <w:rsid w:val="00D14834"/>
    <w:rsid w:val="00D1736E"/>
    <w:rsid w:val="00D20CB4"/>
    <w:rsid w:val="00D27F0F"/>
    <w:rsid w:val="00D30C5E"/>
    <w:rsid w:val="00D31B6C"/>
    <w:rsid w:val="00D329FF"/>
    <w:rsid w:val="00D34F6E"/>
    <w:rsid w:val="00D40D05"/>
    <w:rsid w:val="00D40ED9"/>
    <w:rsid w:val="00D47162"/>
    <w:rsid w:val="00D4795D"/>
    <w:rsid w:val="00D510E5"/>
    <w:rsid w:val="00D5318F"/>
    <w:rsid w:val="00D53B24"/>
    <w:rsid w:val="00D57DBC"/>
    <w:rsid w:val="00D61776"/>
    <w:rsid w:val="00D63A2E"/>
    <w:rsid w:val="00D6750C"/>
    <w:rsid w:val="00D702CC"/>
    <w:rsid w:val="00D717E7"/>
    <w:rsid w:val="00D7509E"/>
    <w:rsid w:val="00D852C5"/>
    <w:rsid w:val="00D85ED6"/>
    <w:rsid w:val="00D909C8"/>
    <w:rsid w:val="00D9125C"/>
    <w:rsid w:val="00D92F0E"/>
    <w:rsid w:val="00D94142"/>
    <w:rsid w:val="00D94B44"/>
    <w:rsid w:val="00D94FAD"/>
    <w:rsid w:val="00D95329"/>
    <w:rsid w:val="00DA268C"/>
    <w:rsid w:val="00DA5CCE"/>
    <w:rsid w:val="00DA7C67"/>
    <w:rsid w:val="00DB1905"/>
    <w:rsid w:val="00DB3F48"/>
    <w:rsid w:val="00DB5CA5"/>
    <w:rsid w:val="00DC133A"/>
    <w:rsid w:val="00DC1628"/>
    <w:rsid w:val="00DC5BEC"/>
    <w:rsid w:val="00DD315E"/>
    <w:rsid w:val="00DD65F6"/>
    <w:rsid w:val="00DD6FC1"/>
    <w:rsid w:val="00DE1144"/>
    <w:rsid w:val="00DE3610"/>
    <w:rsid w:val="00DE7414"/>
    <w:rsid w:val="00DF2280"/>
    <w:rsid w:val="00DF516A"/>
    <w:rsid w:val="00DF5256"/>
    <w:rsid w:val="00DF551E"/>
    <w:rsid w:val="00E02842"/>
    <w:rsid w:val="00E029AF"/>
    <w:rsid w:val="00E044AD"/>
    <w:rsid w:val="00E04FB1"/>
    <w:rsid w:val="00E06391"/>
    <w:rsid w:val="00E07E99"/>
    <w:rsid w:val="00E11EEF"/>
    <w:rsid w:val="00E12BB3"/>
    <w:rsid w:val="00E16CDD"/>
    <w:rsid w:val="00E17CA1"/>
    <w:rsid w:val="00E209D8"/>
    <w:rsid w:val="00E24F24"/>
    <w:rsid w:val="00E27122"/>
    <w:rsid w:val="00E32452"/>
    <w:rsid w:val="00E432F6"/>
    <w:rsid w:val="00E522B1"/>
    <w:rsid w:val="00E531A8"/>
    <w:rsid w:val="00E534EA"/>
    <w:rsid w:val="00E54518"/>
    <w:rsid w:val="00E54A7F"/>
    <w:rsid w:val="00E57421"/>
    <w:rsid w:val="00E60C29"/>
    <w:rsid w:val="00E616C0"/>
    <w:rsid w:val="00E6188C"/>
    <w:rsid w:val="00E67F65"/>
    <w:rsid w:val="00E73073"/>
    <w:rsid w:val="00E734E6"/>
    <w:rsid w:val="00E73619"/>
    <w:rsid w:val="00E73A62"/>
    <w:rsid w:val="00E73D24"/>
    <w:rsid w:val="00E80C9A"/>
    <w:rsid w:val="00E81536"/>
    <w:rsid w:val="00E8209E"/>
    <w:rsid w:val="00E8289F"/>
    <w:rsid w:val="00E82F5E"/>
    <w:rsid w:val="00E862F9"/>
    <w:rsid w:val="00E86B76"/>
    <w:rsid w:val="00E964DD"/>
    <w:rsid w:val="00EA1DFB"/>
    <w:rsid w:val="00EA3B98"/>
    <w:rsid w:val="00EA5A45"/>
    <w:rsid w:val="00EB0B0F"/>
    <w:rsid w:val="00EB1B09"/>
    <w:rsid w:val="00EB2AD0"/>
    <w:rsid w:val="00EB37E9"/>
    <w:rsid w:val="00EB54A4"/>
    <w:rsid w:val="00EB6EB7"/>
    <w:rsid w:val="00EC2F23"/>
    <w:rsid w:val="00EC36F0"/>
    <w:rsid w:val="00ED20A1"/>
    <w:rsid w:val="00ED2E0B"/>
    <w:rsid w:val="00ED3B11"/>
    <w:rsid w:val="00EE6509"/>
    <w:rsid w:val="00EF04FF"/>
    <w:rsid w:val="00EF1927"/>
    <w:rsid w:val="00EF202C"/>
    <w:rsid w:val="00EF434C"/>
    <w:rsid w:val="00EF4803"/>
    <w:rsid w:val="00EF7D45"/>
    <w:rsid w:val="00EF7E4C"/>
    <w:rsid w:val="00F02040"/>
    <w:rsid w:val="00F11657"/>
    <w:rsid w:val="00F13A26"/>
    <w:rsid w:val="00F13BCC"/>
    <w:rsid w:val="00F17CA1"/>
    <w:rsid w:val="00F271D6"/>
    <w:rsid w:val="00F277EB"/>
    <w:rsid w:val="00F338FF"/>
    <w:rsid w:val="00F34599"/>
    <w:rsid w:val="00F35ADC"/>
    <w:rsid w:val="00F35E4E"/>
    <w:rsid w:val="00F36F8A"/>
    <w:rsid w:val="00F372DD"/>
    <w:rsid w:val="00F37B72"/>
    <w:rsid w:val="00F43CB1"/>
    <w:rsid w:val="00F46467"/>
    <w:rsid w:val="00F50075"/>
    <w:rsid w:val="00F51B8E"/>
    <w:rsid w:val="00F52066"/>
    <w:rsid w:val="00F53B89"/>
    <w:rsid w:val="00F5400A"/>
    <w:rsid w:val="00F54376"/>
    <w:rsid w:val="00F55548"/>
    <w:rsid w:val="00F56440"/>
    <w:rsid w:val="00F56667"/>
    <w:rsid w:val="00F5749F"/>
    <w:rsid w:val="00F63B06"/>
    <w:rsid w:val="00F65BD0"/>
    <w:rsid w:val="00F7047F"/>
    <w:rsid w:val="00F72E67"/>
    <w:rsid w:val="00F74442"/>
    <w:rsid w:val="00F810CE"/>
    <w:rsid w:val="00F85125"/>
    <w:rsid w:val="00F87DBD"/>
    <w:rsid w:val="00F957E3"/>
    <w:rsid w:val="00FA2883"/>
    <w:rsid w:val="00FA537B"/>
    <w:rsid w:val="00FA6D40"/>
    <w:rsid w:val="00FA75CB"/>
    <w:rsid w:val="00FA75F7"/>
    <w:rsid w:val="00FB01B7"/>
    <w:rsid w:val="00FB1DE9"/>
    <w:rsid w:val="00FB2019"/>
    <w:rsid w:val="00FB30CC"/>
    <w:rsid w:val="00FB43A6"/>
    <w:rsid w:val="00FB6022"/>
    <w:rsid w:val="00FB71AD"/>
    <w:rsid w:val="00FB7E50"/>
    <w:rsid w:val="00FC6186"/>
    <w:rsid w:val="00FC687D"/>
    <w:rsid w:val="00FC7B25"/>
    <w:rsid w:val="00FD2E9B"/>
    <w:rsid w:val="00FD3B36"/>
    <w:rsid w:val="00FD6697"/>
    <w:rsid w:val="00FD68CA"/>
    <w:rsid w:val="00FE002B"/>
    <w:rsid w:val="00FE085B"/>
    <w:rsid w:val="00FE0C78"/>
    <w:rsid w:val="00FE6451"/>
    <w:rsid w:val="00FE78A1"/>
    <w:rsid w:val="00FF0A1B"/>
    <w:rsid w:val="00FF1F5B"/>
    <w:rsid w:val="00FF395D"/>
    <w:rsid w:val="00FF5962"/>
    <w:rsid w:val="0122CAE6"/>
    <w:rsid w:val="0BBC3317"/>
    <w:rsid w:val="1C67A75C"/>
    <w:rsid w:val="35AA636B"/>
    <w:rsid w:val="3A8372BC"/>
    <w:rsid w:val="3CEDF08D"/>
    <w:rsid w:val="6878B0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0A2B329"/>
  <w15:docId w15:val="{811F77C9-43E6-4FFD-A32D-28DEFFF0A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3C1DB6"/>
    <w:pPr>
      <w:overflowPunct w:val="0"/>
      <w:autoSpaceDE w:val="0"/>
      <w:autoSpaceDN w:val="0"/>
      <w:adjustRightInd w:val="0"/>
    </w:pPr>
    <w:rPr>
      <w:rFonts w:ascii="Arial" w:hAnsi="Arial"/>
    </w:rPr>
  </w:style>
  <w:style w:type="paragraph" w:styleId="Heading1">
    <w:name w:val="heading 1"/>
    <w:basedOn w:val="Title"/>
    <w:next w:val="Normal"/>
    <w:link w:val="Heading1Char"/>
    <w:qFormat/>
    <w:rsid w:val="003C1DB6"/>
    <w:pPr>
      <w:tabs>
        <w:tab w:val="left" w:pos="1980"/>
      </w:tabs>
      <w:jc w:val="left"/>
      <w:outlineLvl w:val="0"/>
    </w:pPr>
    <w:rPr>
      <w:rFonts w:cs="Arial"/>
      <w:sz w:val="24"/>
      <w:szCs w:val="22"/>
    </w:rPr>
  </w:style>
  <w:style w:type="paragraph" w:styleId="Heading2">
    <w:name w:val="heading 2"/>
    <w:basedOn w:val="Normal"/>
    <w:next w:val="Normal"/>
    <w:link w:val="Heading2Char"/>
    <w:unhideWhenUsed/>
    <w:qFormat/>
    <w:rsid w:val="00736542"/>
    <w:pPr>
      <w:outlineLvl w:val="1"/>
    </w:pPr>
    <w:rPr>
      <w:rFonts w:cs="Arial"/>
      <w:b/>
      <w:bCs/>
      <w:color w:val="000000" w:themeColor="tex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8289F"/>
    <w:pPr>
      <w:tabs>
        <w:tab w:val="center" w:pos="4320"/>
        <w:tab w:val="right" w:pos="8640"/>
      </w:tabs>
    </w:pPr>
  </w:style>
  <w:style w:type="character" w:customStyle="1" w:styleId="HeaderChar">
    <w:name w:val="Header Char"/>
    <w:basedOn w:val="DefaultParagraphFont"/>
    <w:link w:val="Header"/>
    <w:uiPriority w:val="99"/>
    <w:semiHidden/>
    <w:rsid w:val="00D24B77"/>
    <w:rPr>
      <w:rFonts w:ascii="Arial" w:hAnsi="Arial"/>
    </w:rPr>
  </w:style>
  <w:style w:type="paragraph" w:styleId="Title">
    <w:name w:val="Title"/>
    <w:basedOn w:val="Normal"/>
    <w:link w:val="TitleChar"/>
    <w:qFormat/>
    <w:rsid w:val="00E8289F"/>
    <w:pPr>
      <w:jc w:val="center"/>
    </w:pPr>
    <w:rPr>
      <w:b/>
      <w:bCs/>
    </w:rPr>
  </w:style>
  <w:style w:type="character" w:customStyle="1" w:styleId="TitleChar">
    <w:name w:val="Title Char"/>
    <w:basedOn w:val="DefaultParagraphFont"/>
    <w:link w:val="Title"/>
    <w:rsid w:val="00D24B77"/>
    <w:rPr>
      <w:rFonts w:asciiTheme="majorHAnsi" w:eastAsiaTheme="majorEastAsia" w:hAnsiTheme="majorHAnsi" w:cstheme="majorBidi"/>
      <w:b/>
      <w:bCs/>
      <w:kern w:val="28"/>
      <w:sz w:val="32"/>
      <w:szCs w:val="32"/>
    </w:rPr>
  </w:style>
  <w:style w:type="table" w:styleId="TableGrid">
    <w:name w:val="Table Grid"/>
    <w:basedOn w:val="TableNormal"/>
    <w:uiPriority w:val="59"/>
    <w:rsid w:val="00E8289F"/>
    <w:pPr>
      <w:overflowPunct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3A51FC"/>
    <w:pPr>
      <w:tabs>
        <w:tab w:val="center" w:pos="4680"/>
        <w:tab w:val="right" w:pos="9360"/>
      </w:tabs>
    </w:pPr>
  </w:style>
  <w:style w:type="character" w:customStyle="1" w:styleId="FooterChar">
    <w:name w:val="Footer Char"/>
    <w:basedOn w:val="DefaultParagraphFont"/>
    <w:link w:val="Footer"/>
    <w:uiPriority w:val="99"/>
    <w:locked/>
    <w:rsid w:val="003A51FC"/>
    <w:rPr>
      <w:rFonts w:ascii="Arial" w:hAnsi="Arial" w:cs="Times New Roman"/>
    </w:rPr>
  </w:style>
  <w:style w:type="character" w:styleId="Hyperlink">
    <w:name w:val="Hyperlink"/>
    <w:basedOn w:val="DefaultParagraphFont"/>
    <w:uiPriority w:val="99"/>
    <w:rsid w:val="00DC1628"/>
    <w:rPr>
      <w:rFonts w:cs="Times New Roman"/>
      <w:color w:val="0000FF"/>
      <w:u w:val="single"/>
    </w:rPr>
  </w:style>
  <w:style w:type="paragraph" w:styleId="BalloonText">
    <w:name w:val="Balloon Text"/>
    <w:basedOn w:val="Normal"/>
    <w:link w:val="BalloonTextChar"/>
    <w:rsid w:val="00401D9D"/>
    <w:rPr>
      <w:rFonts w:ascii="Tahoma" w:hAnsi="Tahoma" w:cs="Tahoma"/>
      <w:sz w:val="16"/>
      <w:szCs w:val="16"/>
    </w:rPr>
  </w:style>
  <w:style w:type="character" w:customStyle="1" w:styleId="BalloonTextChar">
    <w:name w:val="Balloon Text Char"/>
    <w:basedOn w:val="DefaultParagraphFont"/>
    <w:link w:val="BalloonText"/>
    <w:rsid w:val="00401D9D"/>
    <w:rPr>
      <w:rFonts w:ascii="Tahoma" w:hAnsi="Tahoma" w:cs="Tahoma"/>
      <w:sz w:val="16"/>
      <w:szCs w:val="16"/>
    </w:rPr>
  </w:style>
  <w:style w:type="paragraph" w:styleId="ListParagraph">
    <w:name w:val="List Paragraph"/>
    <w:basedOn w:val="Normal"/>
    <w:uiPriority w:val="34"/>
    <w:qFormat/>
    <w:rsid w:val="00482143"/>
    <w:pPr>
      <w:overflowPunct/>
      <w:autoSpaceDE/>
      <w:autoSpaceDN/>
      <w:adjustRightInd/>
      <w:ind w:left="720"/>
    </w:pPr>
    <w:rPr>
      <w:rFonts w:ascii="Times New Roman" w:hAnsi="Times New Roman"/>
      <w:sz w:val="24"/>
    </w:rPr>
  </w:style>
  <w:style w:type="paragraph" w:styleId="NormalWeb">
    <w:name w:val="Normal (Web)"/>
    <w:basedOn w:val="Normal"/>
    <w:uiPriority w:val="99"/>
    <w:unhideWhenUsed/>
    <w:rsid w:val="002B163E"/>
    <w:pPr>
      <w:overflowPunct/>
      <w:autoSpaceDE/>
      <w:autoSpaceDN/>
      <w:adjustRightInd/>
      <w:spacing w:before="100" w:beforeAutospacing="1" w:after="100" w:afterAutospacing="1"/>
    </w:pPr>
    <w:rPr>
      <w:rFonts w:ascii="Times New Roman" w:hAnsi="Times New Roman"/>
      <w:sz w:val="24"/>
      <w:szCs w:val="24"/>
    </w:rPr>
  </w:style>
  <w:style w:type="table" w:customStyle="1" w:styleId="GridTable5Dark-Accent11">
    <w:name w:val="Grid Table 5 Dark - Accent 11"/>
    <w:basedOn w:val="TableNormal"/>
    <w:uiPriority w:val="50"/>
    <w:rsid w:val="0041374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GridTable4-Accent11">
    <w:name w:val="Grid Table 4 - Accent 11"/>
    <w:basedOn w:val="TableNormal"/>
    <w:uiPriority w:val="49"/>
    <w:rsid w:val="00413743"/>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Revision">
    <w:name w:val="Revision"/>
    <w:hidden/>
    <w:uiPriority w:val="99"/>
    <w:semiHidden/>
    <w:rsid w:val="00D702CC"/>
    <w:rPr>
      <w:rFonts w:ascii="Arial" w:hAnsi="Arial"/>
    </w:rPr>
  </w:style>
  <w:style w:type="character" w:styleId="CommentReference">
    <w:name w:val="annotation reference"/>
    <w:basedOn w:val="DefaultParagraphFont"/>
    <w:semiHidden/>
    <w:unhideWhenUsed/>
    <w:rsid w:val="006B328A"/>
    <w:rPr>
      <w:sz w:val="16"/>
      <w:szCs w:val="16"/>
    </w:rPr>
  </w:style>
  <w:style w:type="paragraph" w:styleId="CommentText">
    <w:name w:val="annotation text"/>
    <w:basedOn w:val="Normal"/>
    <w:link w:val="CommentTextChar"/>
    <w:semiHidden/>
    <w:unhideWhenUsed/>
    <w:rsid w:val="006B328A"/>
  </w:style>
  <w:style w:type="character" w:customStyle="1" w:styleId="CommentTextChar">
    <w:name w:val="Comment Text Char"/>
    <w:basedOn w:val="DefaultParagraphFont"/>
    <w:link w:val="CommentText"/>
    <w:semiHidden/>
    <w:rsid w:val="006B328A"/>
    <w:rPr>
      <w:rFonts w:ascii="Arial" w:hAnsi="Arial"/>
    </w:rPr>
  </w:style>
  <w:style w:type="paragraph" w:styleId="CommentSubject">
    <w:name w:val="annotation subject"/>
    <w:basedOn w:val="CommentText"/>
    <w:next w:val="CommentText"/>
    <w:link w:val="CommentSubjectChar"/>
    <w:semiHidden/>
    <w:unhideWhenUsed/>
    <w:rsid w:val="006B328A"/>
    <w:rPr>
      <w:b/>
      <w:bCs/>
    </w:rPr>
  </w:style>
  <w:style w:type="character" w:customStyle="1" w:styleId="CommentSubjectChar">
    <w:name w:val="Comment Subject Char"/>
    <w:basedOn w:val="CommentTextChar"/>
    <w:link w:val="CommentSubject"/>
    <w:semiHidden/>
    <w:rsid w:val="006B328A"/>
    <w:rPr>
      <w:rFonts w:ascii="Arial" w:hAnsi="Arial"/>
      <w:b/>
      <w:bCs/>
    </w:rPr>
  </w:style>
  <w:style w:type="character" w:customStyle="1" w:styleId="st1">
    <w:name w:val="st1"/>
    <w:basedOn w:val="DefaultParagraphFont"/>
    <w:rsid w:val="00974686"/>
  </w:style>
  <w:style w:type="character" w:styleId="Emphasis">
    <w:name w:val="Emphasis"/>
    <w:basedOn w:val="DefaultParagraphFont"/>
    <w:uiPriority w:val="20"/>
    <w:qFormat/>
    <w:rsid w:val="00503EAB"/>
    <w:rPr>
      <w:b/>
      <w:bCs/>
      <w:i w:val="0"/>
      <w:iCs w:val="0"/>
    </w:rPr>
  </w:style>
  <w:style w:type="character" w:styleId="Strong">
    <w:name w:val="Strong"/>
    <w:basedOn w:val="DefaultParagraphFont"/>
    <w:uiPriority w:val="22"/>
    <w:qFormat/>
    <w:rsid w:val="00C7301D"/>
    <w:rPr>
      <w:b/>
      <w:bCs/>
    </w:rPr>
  </w:style>
  <w:style w:type="paragraph" w:styleId="BodyText">
    <w:name w:val="Body Text"/>
    <w:basedOn w:val="Normal"/>
    <w:link w:val="BodyTextChar"/>
    <w:uiPriority w:val="1"/>
    <w:qFormat/>
    <w:rsid w:val="00D7509E"/>
    <w:pPr>
      <w:overflowPunct/>
      <w:spacing w:line="258" w:lineRule="exact"/>
      <w:ind w:left="39"/>
    </w:pPr>
    <w:rPr>
      <w:rFonts w:ascii="Times New Roman" w:hAnsi="Times New Roman"/>
      <w:sz w:val="24"/>
      <w:szCs w:val="24"/>
    </w:rPr>
  </w:style>
  <w:style w:type="character" w:customStyle="1" w:styleId="BodyTextChar">
    <w:name w:val="Body Text Char"/>
    <w:basedOn w:val="DefaultParagraphFont"/>
    <w:link w:val="BodyText"/>
    <w:uiPriority w:val="1"/>
    <w:rsid w:val="00D7509E"/>
    <w:rPr>
      <w:sz w:val="24"/>
      <w:szCs w:val="24"/>
    </w:rPr>
  </w:style>
  <w:style w:type="character" w:customStyle="1" w:styleId="Heading1Char">
    <w:name w:val="Heading 1 Char"/>
    <w:basedOn w:val="DefaultParagraphFont"/>
    <w:link w:val="Heading1"/>
    <w:rsid w:val="003C1DB6"/>
    <w:rPr>
      <w:rFonts w:ascii="Arial" w:hAnsi="Arial" w:cs="Arial"/>
      <w:b/>
      <w:bCs/>
      <w:sz w:val="24"/>
      <w:szCs w:val="22"/>
    </w:rPr>
  </w:style>
  <w:style w:type="character" w:customStyle="1" w:styleId="Heading2Char">
    <w:name w:val="Heading 2 Char"/>
    <w:basedOn w:val="DefaultParagraphFont"/>
    <w:link w:val="Heading2"/>
    <w:rsid w:val="00736542"/>
    <w:rPr>
      <w:rFonts w:ascii="Arial" w:hAnsi="Arial" w:cs="Arial"/>
      <w:b/>
      <w:bCs/>
      <w:color w:val="000000" w:themeColor="text1"/>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76333">
      <w:bodyDiv w:val="1"/>
      <w:marLeft w:val="0"/>
      <w:marRight w:val="0"/>
      <w:marTop w:val="0"/>
      <w:marBottom w:val="0"/>
      <w:divBdr>
        <w:top w:val="none" w:sz="0" w:space="0" w:color="auto"/>
        <w:left w:val="none" w:sz="0" w:space="0" w:color="auto"/>
        <w:bottom w:val="none" w:sz="0" w:space="0" w:color="auto"/>
        <w:right w:val="none" w:sz="0" w:space="0" w:color="auto"/>
      </w:divBdr>
      <w:divsChild>
        <w:div w:id="97263989">
          <w:marLeft w:val="547"/>
          <w:marRight w:val="0"/>
          <w:marTop w:val="96"/>
          <w:marBottom w:val="0"/>
          <w:divBdr>
            <w:top w:val="none" w:sz="0" w:space="0" w:color="auto"/>
            <w:left w:val="none" w:sz="0" w:space="0" w:color="auto"/>
            <w:bottom w:val="none" w:sz="0" w:space="0" w:color="auto"/>
            <w:right w:val="none" w:sz="0" w:space="0" w:color="auto"/>
          </w:divBdr>
        </w:div>
        <w:div w:id="407271436">
          <w:marLeft w:val="547"/>
          <w:marRight w:val="0"/>
          <w:marTop w:val="96"/>
          <w:marBottom w:val="0"/>
          <w:divBdr>
            <w:top w:val="none" w:sz="0" w:space="0" w:color="auto"/>
            <w:left w:val="none" w:sz="0" w:space="0" w:color="auto"/>
            <w:bottom w:val="none" w:sz="0" w:space="0" w:color="auto"/>
            <w:right w:val="none" w:sz="0" w:space="0" w:color="auto"/>
          </w:divBdr>
        </w:div>
      </w:divsChild>
    </w:div>
    <w:div w:id="10767696">
      <w:bodyDiv w:val="1"/>
      <w:marLeft w:val="0"/>
      <w:marRight w:val="0"/>
      <w:marTop w:val="0"/>
      <w:marBottom w:val="0"/>
      <w:divBdr>
        <w:top w:val="none" w:sz="0" w:space="0" w:color="auto"/>
        <w:left w:val="none" w:sz="0" w:space="0" w:color="auto"/>
        <w:bottom w:val="none" w:sz="0" w:space="0" w:color="auto"/>
        <w:right w:val="none" w:sz="0" w:space="0" w:color="auto"/>
      </w:divBdr>
      <w:divsChild>
        <w:div w:id="96413603">
          <w:marLeft w:val="446"/>
          <w:marRight w:val="0"/>
          <w:marTop w:val="0"/>
          <w:marBottom w:val="0"/>
          <w:divBdr>
            <w:top w:val="none" w:sz="0" w:space="0" w:color="auto"/>
            <w:left w:val="none" w:sz="0" w:space="0" w:color="auto"/>
            <w:bottom w:val="none" w:sz="0" w:space="0" w:color="auto"/>
            <w:right w:val="none" w:sz="0" w:space="0" w:color="auto"/>
          </w:divBdr>
        </w:div>
        <w:div w:id="386614207">
          <w:marLeft w:val="446"/>
          <w:marRight w:val="0"/>
          <w:marTop w:val="0"/>
          <w:marBottom w:val="0"/>
          <w:divBdr>
            <w:top w:val="none" w:sz="0" w:space="0" w:color="auto"/>
            <w:left w:val="none" w:sz="0" w:space="0" w:color="auto"/>
            <w:bottom w:val="none" w:sz="0" w:space="0" w:color="auto"/>
            <w:right w:val="none" w:sz="0" w:space="0" w:color="auto"/>
          </w:divBdr>
        </w:div>
        <w:div w:id="955671706">
          <w:marLeft w:val="446"/>
          <w:marRight w:val="0"/>
          <w:marTop w:val="0"/>
          <w:marBottom w:val="0"/>
          <w:divBdr>
            <w:top w:val="none" w:sz="0" w:space="0" w:color="auto"/>
            <w:left w:val="none" w:sz="0" w:space="0" w:color="auto"/>
            <w:bottom w:val="none" w:sz="0" w:space="0" w:color="auto"/>
            <w:right w:val="none" w:sz="0" w:space="0" w:color="auto"/>
          </w:divBdr>
        </w:div>
        <w:div w:id="514459265">
          <w:marLeft w:val="446"/>
          <w:marRight w:val="0"/>
          <w:marTop w:val="0"/>
          <w:marBottom w:val="0"/>
          <w:divBdr>
            <w:top w:val="none" w:sz="0" w:space="0" w:color="auto"/>
            <w:left w:val="none" w:sz="0" w:space="0" w:color="auto"/>
            <w:bottom w:val="none" w:sz="0" w:space="0" w:color="auto"/>
            <w:right w:val="none" w:sz="0" w:space="0" w:color="auto"/>
          </w:divBdr>
        </w:div>
      </w:divsChild>
    </w:div>
    <w:div w:id="11566500">
      <w:bodyDiv w:val="1"/>
      <w:marLeft w:val="0"/>
      <w:marRight w:val="0"/>
      <w:marTop w:val="0"/>
      <w:marBottom w:val="0"/>
      <w:divBdr>
        <w:top w:val="none" w:sz="0" w:space="0" w:color="auto"/>
        <w:left w:val="none" w:sz="0" w:space="0" w:color="auto"/>
        <w:bottom w:val="none" w:sz="0" w:space="0" w:color="auto"/>
        <w:right w:val="none" w:sz="0" w:space="0" w:color="auto"/>
      </w:divBdr>
      <w:divsChild>
        <w:div w:id="170994579">
          <w:marLeft w:val="547"/>
          <w:marRight w:val="0"/>
          <w:marTop w:val="125"/>
          <w:marBottom w:val="0"/>
          <w:divBdr>
            <w:top w:val="none" w:sz="0" w:space="0" w:color="auto"/>
            <w:left w:val="none" w:sz="0" w:space="0" w:color="auto"/>
            <w:bottom w:val="none" w:sz="0" w:space="0" w:color="auto"/>
            <w:right w:val="none" w:sz="0" w:space="0" w:color="auto"/>
          </w:divBdr>
        </w:div>
        <w:div w:id="940995290">
          <w:marLeft w:val="547"/>
          <w:marRight w:val="0"/>
          <w:marTop w:val="125"/>
          <w:marBottom w:val="0"/>
          <w:divBdr>
            <w:top w:val="none" w:sz="0" w:space="0" w:color="auto"/>
            <w:left w:val="none" w:sz="0" w:space="0" w:color="auto"/>
            <w:bottom w:val="none" w:sz="0" w:space="0" w:color="auto"/>
            <w:right w:val="none" w:sz="0" w:space="0" w:color="auto"/>
          </w:divBdr>
        </w:div>
        <w:div w:id="949119053">
          <w:marLeft w:val="547"/>
          <w:marRight w:val="0"/>
          <w:marTop w:val="125"/>
          <w:marBottom w:val="0"/>
          <w:divBdr>
            <w:top w:val="none" w:sz="0" w:space="0" w:color="auto"/>
            <w:left w:val="none" w:sz="0" w:space="0" w:color="auto"/>
            <w:bottom w:val="none" w:sz="0" w:space="0" w:color="auto"/>
            <w:right w:val="none" w:sz="0" w:space="0" w:color="auto"/>
          </w:divBdr>
        </w:div>
        <w:div w:id="1089160043">
          <w:marLeft w:val="547"/>
          <w:marRight w:val="0"/>
          <w:marTop w:val="125"/>
          <w:marBottom w:val="0"/>
          <w:divBdr>
            <w:top w:val="none" w:sz="0" w:space="0" w:color="auto"/>
            <w:left w:val="none" w:sz="0" w:space="0" w:color="auto"/>
            <w:bottom w:val="none" w:sz="0" w:space="0" w:color="auto"/>
            <w:right w:val="none" w:sz="0" w:space="0" w:color="auto"/>
          </w:divBdr>
        </w:div>
      </w:divsChild>
    </w:div>
    <w:div w:id="19669948">
      <w:bodyDiv w:val="1"/>
      <w:marLeft w:val="0"/>
      <w:marRight w:val="0"/>
      <w:marTop w:val="0"/>
      <w:marBottom w:val="0"/>
      <w:divBdr>
        <w:top w:val="none" w:sz="0" w:space="0" w:color="auto"/>
        <w:left w:val="none" w:sz="0" w:space="0" w:color="auto"/>
        <w:bottom w:val="none" w:sz="0" w:space="0" w:color="auto"/>
        <w:right w:val="none" w:sz="0" w:space="0" w:color="auto"/>
      </w:divBdr>
      <w:divsChild>
        <w:div w:id="1769621448">
          <w:marLeft w:val="547"/>
          <w:marRight w:val="0"/>
          <w:marTop w:val="130"/>
          <w:marBottom w:val="0"/>
          <w:divBdr>
            <w:top w:val="none" w:sz="0" w:space="0" w:color="auto"/>
            <w:left w:val="none" w:sz="0" w:space="0" w:color="auto"/>
            <w:bottom w:val="none" w:sz="0" w:space="0" w:color="auto"/>
            <w:right w:val="none" w:sz="0" w:space="0" w:color="auto"/>
          </w:divBdr>
        </w:div>
        <w:div w:id="2017804214">
          <w:marLeft w:val="547"/>
          <w:marRight w:val="0"/>
          <w:marTop w:val="130"/>
          <w:marBottom w:val="0"/>
          <w:divBdr>
            <w:top w:val="none" w:sz="0" w:space="0" w:color="auto"/>
            <w:left w:val="none" w:sz="0" w:space="0" w:color="auto"/>
            <w:bottom w:val="none" w:sz="0" w:space="0" w:color="auto"/>
            <w:right w:val="none" w:sz="0" w:space="0" w:color="auto"/>
          </w:divBdr>
        </w:div>
        <w:div w:id="1631327700">
          <w:marLeft w:val="547"/>
          <w:marRight w:val="0"/>
          <w:marTop w:val="130"/>
          <w:marBottom w:val="0"/>
          <w:divBdr>
            <w:top w:val="none" w:sz="0" w:space="0" w:color="auto"/>
            <w:left w:val="none" w:sz="0" w:space="0" w:color="auto"/>
            <w:bottom w:val="none" w:sz="0" w:space="0" w:color="auto"/>
            <w:right w:val="none" w:sz="0" w:space="0" w:color="auto"/>
          </w:divBdr>
        </w:div>
        <w:div w:id="1919050345">
          <w:marLeft w:val="547"/>
          <w:marRight w:val="0"/>
          <w:marTop w:val="130"/>
          <w:marBottom w:val="0"/>
          <w:divBdr>
            <w:top w:val="none" w:sz="0" w:space="0" w:color="auto"/>
            <w:left w:val="none" w:sz="0" w:space="0" w:color="auto"/>
            <w:bottom w:val="none" w:sz="0" w:space="0" w:color="auto"/>
            <w:right w:val="none" w:sz="0" w:space="0" w:color="auto"/>
          </w:divBdr>
        </w:div>
        <w:div w:id="1992174307">
          <w:marLeft w:val="547"/>
          <w:marRight w:val="0"/>
          <w:marTop w:val="130"/>
          <w:marBottom w:val="0"/>
          <w:divBdr>
            <w:top w:val="none" w:sz="0" w:space="0" w:color="auto"/>
            <w:left w:val="none" w:sz="0" w:space="0" w:color="auto"/>
            <w:bottom w:val="none" w:sz="0" w:space="0" w:color="auto"/>
            <w:right w:val="none" w:sz="0" w:space="0" w:color="auto"/>
          </w:divBdr>
        </w:div>
        <w:div w:id="555354673">
          <w:marLeft w:val="547"/>
          <w:marRight w:val="0"/>
          <w:marTop w:val="130"/>
          <w:marBottom w:val="0"/>
          <w:divBdr>
            <w:top w:val="none" w:sz="0" w:space="0" w:color="auto"/>
            <w:left w:val="none" w:sz="0" w:space="0" w:color="auto"/>
            <w:bottom w:val="none" w:sz="0" w:space="0" w:color="auto"/>
            <w:right w:val="none" w:sz="0" w:space="0" w:color="auto"/>
          </w:divBdr>
        </w:div>
      </w:divsChild>
    </w:div>
    <w:div w:id="22873846">
      <w:bodyDiv w:val="1"/>
      <w:marLeft w:val="0"/>
      <w:marRight w:val="0"/>
      <w:marTop w:val="0"/>
      <w:marBottom w:val="0"/>
      <w:divBdr>
        <w:top w:val="none" w:sz="0" w:space="0" w:color="auto"/>
        <w:left w:val="none" w:sz="0" w:space="0" w:color="auto"/>
        <w:bottom w:val="none" w:sz="0" w:space="0" w:color="auto"/>
        <w:right w:val="none" w:sz="0" w:space="0" w:color="auto"/>
      </w:divBdr>
    </w:div>
    <w:div w:id="25522379">
      <w:bodyDiv w:val="1"/>
      <w:marLeft w:val="0"/>
      <w:marRight w:val="0"/>
      <w:marTop w:val="0"/>
      <w:marBottom w:val="0"/>
      <w:divBdr>
        <w:top w:val="none" w:sz="0" w:space="0" w:color="auto"/>
        <w:left w:val="none" w:sz="0" w:space="0" w:color="auto"/>
        <w:bottom w:val="none" w:sz="0" w:space="0" w:color="auto"/>
        <w:right w:val="none" w:sz="0" w:space="0" w:color="auto"/>
      </w:divBdr>
      <w:divsChild>
        <w:div w:id="615334183">
          <w:marLeft w:val="547"/>
          <w:marRight w:val="0"/>
          <w:marTop w:val="86"/>
          <w:marBottom w:val="0"/>
          <w:divBdr>
            <w:top w:val="none" w:sz="0" w:space="0" w:color="auto"/>
            <w:left w:val="none" w:sz="0" w:space="0" w:color="auto"/>
            <w:bottom w:val="none" w:sz="0" w:space="0" w:color="auto"/>
            <w:right w:val="none" w:sz="0" w:space="0" w:color="auto"/>
          </w:divBdr>
        </w:div>
        <w:div w:id="514150757">
          <w:marLeft w:val="1166"/>
          <w:marRight w:val="0"/>
          <w:marTop w:val="86"/>
          <w:marBottom w:val="0"/>
          <w:divBdr>
            <w:top w:val="none" w:sz="0" w:space="0" w:color="auto"/>
            <w:left w:val="none" w:sz="0" w:space="0" w:color="auto"/>
            <w:bottom w:val="none" w:sz="0" w:space="0" w:color="auto"/>
            <w:right w:val="none" w:sz="0" w:space="0" w:color="auto"/>
          </w:divBdr>
        </w:div>
        <w:div w:id="595283935">
          <w:marLeft w:val="1800"/>
          <w:marRight w:val="0"/>
          <w:marTop w:val="67"/>
          <w:marBottom w:val="0"/>
          <w:divBdr>
            <w:top w:val="none" w:sz="0" w:space="0" w:color="auto"/>
            <w:left w:val="none" w:sz="0" w:space="0" w:color="auto"/>
            <w:bottom w:val="none" w:sz="0" w:space="0" w:color="auto"/>
            <w:right w:val="none" w:sz="0" w:space="0" w:color="auto"/>
          </w:divBdr>
        </w:div>
        <w:div w:id="1480460243">
          <w:marLeft w:val="1166"/>
          <w:marRight w:val="0"/>
          <w:marTop w:val="86"/>
          <w:marBottom w:val="0"/>
          <w:divBdr>
            <w:top w:val="none" w:sz="0" w:space="0" w:color="auto"/>
            <w:left w:val="none" w:sz="0" w:space="0" w:color="auto"/>
            <w:bottom w:val="none" w:sz="0" w:space="0" w:color="auto"/>
            <w:right w:val="none" w:sz="0" w:space="0" w:color="auto"/>
          </w:divBdr>
        </w:div>
        <w:div w:id="465901440">
          <w:marLeft w:val="1800"/>
          <w:marRight w:val="0"/>
          <w:marTop w:val="67"/>
          <w:marBottom w:val="0"/>
          <w:divBdr>
            <w:top w:val="none" w:sz="0" w:space="0" w:color="auto"/>
            <w:left w:val="none" w:sz="0" w:space="0" w:color="auto"/>
            <w:bottom w:val="none" w:sz="0" w:space="0" w:color="auto"/>
            <w:right w:val="none" w:sz="0" w:space="0" w:color="auto"/>
          </w:divBdr>
        </w:div>
        <w:div w:id="1897814625">
          <w:marLeft w:val="1800"/>
          <w:marRight w:val="0"/>
          <w:marTop w:val="67"/>
          <w:marBottom w:val="0"/>
          <w:divBdr>
            <w:top w:val="none" w:sz="0" w:space="0" w:color="auto"/>
            <w:left w:val="none" w:sz="0" w:space="0" w:color="auto"/>
            <w:bottom w:val="none" w:sz="0" w:space="0" w:color="auto"/>
            <w:right w:val="none" w:sz="0" w:space="0" w:color="auto"/>
          </w:divBdr>
        </w:div>
        <w:div w:id="1060985645">
          <w:marLeft w:val="547"/>
          <w:marRight w:val="0"/>
          <w:marTop w:val="86"/>
          <w:marBottom w:val="0"/>
          <w:divBdr>
            <w:top w:val="none" w:sz="0" w:space="0" w:color="auto"/>
            <w:left w:val="none" w:sz="0" w:space="0" w:color="auto"/>
            <w:bottom w:val="none" w:sz="0" w:space="0" w:color="auto"/>
            <w:right w:val="none" w:sz="0" w:space="0" w:color="auto"/>
          </w:divBdr>
        </w:div>
        <w:div w:id="2089769962">
          <w:marLeft w:val="1166"/>
          <w:marRight w:val="0"/>
          <w:marTop w:val="86"/>
          <w:marBottom w:val="0"/>
          <w:divBdr>
            <w:top w:val="none" w:sz="0" w:space="0" w:color="auto"/>
            <w:left w:val="none" w:sz="0" w:space="0" w:color="auto"/>
            <w:bottom w:val="none" w:sz="0" w:space="0" w:color="auto"/>
            <w:right w:val="none" w:sz="0" w:space="0" w:color="auto"/>
          </w:divBdr>
        </w:div>
        <w:div w:id="2051612505">
          <w:marLeft w:val="1166"/>
          <w:marRight w:val="0"/>
          <w:marTop w:val="86"/>
          <w:marBottom w:val="0"/>
          <w:divBdr>
            <w:top w:val="none" w:sz="0" w:space="0" w:color="auto"/>
            <w:left w:val="none" w:sz="0" w:space="0" w:color="auto"/>
            <w:bottom w:val="none" w:sz="0" w:space="0" w:color="auto"/>
            <w:right w:val="none" w:sz="0" w:space="0" w:color="auto"/>
          </w:divBdr>
        </w:div>
        <w:div w:id="1046105749">
          <w:marLeft w:val="1800"/>
          <w:marRight w:val="0"/>
          <w:marTop w:val="67"/>
          <w:marBottom w:val="0"/>
          <w:divBdr>
            <w:top w:val="none" w:sz="0" w:space="0" w:color="auto"/>
            <w:left w:val="none" w:sz="0" w:space="0" w:color="auto"/>
            <w:bottom w:val="none" w:sz="0" w:space="0" w:color="auto"/>
            <w:right w:val="none" w:sz="0" w:space="0" w:color="auto"/>
          </w:divBdr>
        </w:div>
        <w:div w:id="1299608780">
          <w:marLeft w:val="1166"/>
          <w:marRight w:val="0"/>
          <w:marTop w:val="86"/>
          <w:marBottom w:val="0"/>
          <w:divBdr>
            <w:top w:val="none" w:sz="0" w:space="0" w:color="auto"/>
            <w:left w:val="none" w:sz="0" w:space="0" w:color="auto"/>
            <w:bottom w:val="none" w:sz="0" w:space="0" w:color="auto"/>
            <w:right w:val="none" w:sz="0" w:space="0" w:color="auto"/>
          </w:divBdr>
        </w:div>
        <w:div w:id="428358595">
          <w:marLeft w:val="547"/>
          <w:marRight w:val="0"/>
          <w:marTop w:val="86"/>
          <w:marBottom w:val="0"/>
          <w:divBdr>
            <w:top w:val="none" w:sz="0" w:space="0" w:color="auto"/>
            <w:left w:val="none" w:sz="0" w:space="0" w:color="auto"/>
            <w:bottom w:val="none" w:sz="0" w:space="0" w:color="auto"/>
            <w:right w:val="none" w:sz="0" w:space="0" w:color="auto"/>
          </w:divBdr>
        </w:div>
        <w:div w:id="477037289">
          <w:marLeft w:val="1166"/>
          <w:marRight w:val="0"/>
          <w:marTop w:val="86"/>
          <w:marBottom w:val="0"/>
          <w:divBdr>
            <w:top w:val="none" w:sz="0" w:space="0" w:color="auto"/>
            <w:left w:val="none" w:sz="0" w:space="0" w:color="auto"/>
            <w:bottom w:val="none" w:sz="0" w:space="0" w:color="auto"/>
            <w:right w:val="none" w:sz="0" w:space="0" w:color="auto"/>
          </w:divBdr>
        </w:div>
        <w:div w:id="1999074997">
          <w:marLeft w:val="1166"/>
          <w:marRight w:val="0"/>
          <w:marTop w:val="86"/>
          <w:marBottom w:val="0"/>
          <w:divBdr>
            <w:top w:val="none" w:sz="0" w:space="0" w:color="auto"/>
            <w:left w:val="none" w:sz="0" w:space="0" w:color="auto"/>
            <w:bottom w:val="none" w:sz="0" w:space="0" w:color="auto"/>
            <w:right w:val="none" w:sz="0" w:space="0" w:color="auto"/>
          </w:divBdr>
        </w:div>
        <w:div w:id="1904289034">
          <w:marLeft w:val="547"/>
          <w:marRight w:val="0"/>
          <w:marTop w:val="86"/>
          <w:marBottom w:val="0"/>
          <w:divBdr>
            <w:top w:val="none" w:sz="0" w:space="0" w:color="auto"/>
            <w:left w:val="none" w:sz="0" w:space="0" w:color="auto"/>
            <w:bottom w:val="none" w:sz="0" w:space="0" w:color="auto"/>
            <w:right w:val="none" w:sz="0" w:space="0" w:color="auto"/>
          </w:divBdr>
        </w:div>
      </w:divsChild>
    </w:div>
    <w:div w:id="29577991">
      <w:bodyDiv w:val="1"/>
      <w:marLeft w:val="0"/>
      <w:marRight w:val="0"/>
      <w:marTop w:val="0"/>
      <w:marBottom w:val="0"/>
      <w:divBdr>
        <w:top w:val="none" w:sz="0" w:space="0" w:color="auto"/>
        <w:left w:val="none" w:sz="0" w:space="0" w:color="auto"/>
        <w:bottom w:val="none" w:sz="0" w:space="0" w:color="auto"/>
        <w:right w:val="none" w:sz="0" w:space="0" w:color="auto"/>
      </w:divBdr>
      <w:divsChild>
        <w:div w:id="1714620626">
          <w:marLeft w:val="274"/>
          <w:marRight w:val="0"/>
          <w:marTop w:val="0"/>
          <w:marBottom w:val="100"/>
          <w:divBdr>
            <w:top w:val="none" w:sz="0" w:space="0" w:color="auto"/>
            <w:left w:val="none" w:sz="0" w:space="0" w:color="auto"/>
            <w:bottom w:val="none" w:sz="0" w:space="0" w:color="auto"/>
            <w:right w:val="none" w:sz="0" w:space="0" w:color="auto"/>
          </w:divBdr>
        </w:div>
        <w:div w:id="377705849">
          <w:marLeft w:val="274"/>
          <w:marRight w:val="0"/>
          <w:marTop w:val="0"/>
          <w:marBottom w:val="100"/>
          <w:divBdr>
            <w:top w:val="none" w:sz="0" w:space="0" w:color="auto"/>
            <w:left w:val="none" w:sz="0" w:space="0" w:color="auto"/>
            <w:bottom w:val="none" w:sz="0" w:space="0" w:color="auto"/>
            <w:right w:val="none" w:sz="0" w:space="0" w:color="auto"/>
          </w:divBdr>
        </w:div>
        <w:div w:id="353658240">
          <w:marLeft w:val="274"/>
          <w:marRight w:val="0"/>
          <w:marTop w:val="0"/>
          <w:marBottom w:val="100"/>
          <w:divBdr>
            <w:top w:val="none" w:sz="0" w:space="0" w:color="auto"/>
            <w:left w:val="none" w:sz="0" w:space="0" w:color="auto"/>
            <w:bottom w:val="none" w:sz="0" w:space="0" w:color="auto"/>
            <w:right w:val="none" w:sz="0" w:space="0" w:color="auto"/>
          </w:divBdr>
        </w:div>
      </w:divsChild>
    </w:div>
    <w:div w:id="30345142">
      <w:bodyDiv w:val="1"/>
      <w:marLeft w:val="0"/>
      <w:marRight w:val="0"/>
      <w:marTop w:val="0"/>
      <w:marBottom w:val="0"/>
      <w:divBdr>
        <w:top w:val="none" w:sz="0" w:space="0" w:color="auto"/>
        <w:left w:val="none" w:sz="0" w:space="0" w:color="auto"/>
        <w:bottom w:val="none" w:sz="0" w:space="0" w:color="auto"/>
        <w:right w:val="none" w:sz="0" w:space="0" w:color="auto"/>
      </w:divBdr>
    </w:div>
    <w:div w:id="31076016">
      <w:bodyDiv w:val="1"/>
      <w:marLeft w:val="0"/>
      <w:marRight w:val="0"/>
      <w:marTop w:val="0"/>
      <w:marBottom w:val="0"/>
      <w:divBdr>
        <w:top w:val="none" w:sz="0" w:space="0" w:color="auto"/>
        <w:left w:val="none" w:sz="0" w:space="0" w:color="auto"/>
        <w:bottom w:val="none" w:sz="0" w:space="0" w:color="auto"/>
        <w:right w:val="none" w:sz="0" w:space="0" w:color="auto"/>
      </w:divBdr>
      <w:divsChild>
        <w:div w:id="1693534497">
          <w:marLeft w:val="274"/>
          <w:marRight w:val="0"/>
          <w:marTop w:val="0"/>
          <w:marBottom w:val="100"/>
          <w:divBdr>
            <w:top w:val="none" w:sz="0" w:space="0" w:color="auto"/>
            <w:left w:val="none" w:sz="0" w:space="0" w:color="auto"/>
            <w:bottom w:val="none" w:sz="0" w:space="0" w:color="auto"/>
            <w:right w:val="none" w:sz="0" w:space="0" w:color="auto"/>
          </w:divBdr>
        </w:div>
        <w:div w:id="375811760">
          <w:marLeft w:val="274"/>
          <w:marRight w:val="0"/>
          <w:marTop w:val="0"/>
          <w:marBottom w:val="100"/>
          <w:divBdr>
            <w:top w:val="none" w:sz="0" w:space="0" w:color="auto"/>
            <w:left w:val="none" w:sz="0" w:space="0" w:color="auto"/>
            <w:bottom w:val="none" w:sz="0" w:space="0" w:color="auto"/>
            <w:right w:val="none" w:sz="0" w:space="0" w:color="auto"/>
          </w:divBdr>
        </w:div>
      </w:divsChild>
    </w:div>
    <w:div w:id="32580132">
      <w:bodyDiv w:val="1"/>
      <w:marLeft w:val="0"/>
      <w:marRight w:val="0"/>
      <w:marTop w:val="0"/>
      <w:marBottom w:val="0"/>
      <w:divBdr>
        <w:top w:val="none" w:sz="0" w:space="0" w:color="auto"/>
        <w:left w:val="none" w:sz="0" w:space="0" w:color="auto"/>
        <w:bottom w:val="none" w:sz="0" w:space="0" w:color="auto"/>
        <w:right w:val="none" w:sz="0" w:space="0" w:color="auto"/>
      </w:divBdr>
      <w:divsChild>
        <w:div w:id="512115267">
          <w:marLeft w:val="547"/>
          <w:marRight w:val="0"/>
          <w:marTop w:val="144"/>
          <w:marBottom w:val="0"/>
          <w:divBdr>
            <w:top w:val="none" w:sz="0" w:space="0" w:color="auto"/>
            <w:left w:val="none" w:sz="0" w:space="0" w:color="auto"/>
            <w:bottom w:val="none" w:sz="0" w:space="0" w:color="auto"/>
            <w:right w:val="none" w:sz="0" w:space="0" w:color="auto"/>
          </w:divBdr>
        </w:div>
        <w:div w:id="1277224">
          <w:marLeft w:val="1166"/>
          <w:marRight w:val="0"/>
          <w:marTop w:val="125"/>
          <w:marBottom w:val="0"/>
          <w:divBdr>
            <w:top w:val="none" w:sz="0" w:space="0" w:color="auto"/>
            <w:left w:val="none" w:sz="0" w:space="0" w:color="auto"/>
            <w:bottom w:val="none" w:sz="0" w:space="0" w:color="auto"/>
            <w:right w:val="none" w:sz="0" w:space="0" w:color="auto"/>
          </w:divBdr>
        </w:div>
        <w:div w:id="878201379">
          <w:marLeft w:val="547"/>
          <w:marRight w:val="0"/>
          <w:marTop w:val="144"/>
          <w:marBottom w:val="0"/>
          <w:divBdr>
            <w:top w:val="none" w:sz="0" w:space="0" w:color="auto"/>
            <w:left w:val="none" w:sz="0" w:space="0" w:color="auto"/>
            <w:bottom w:val="none" w:sz="0" w:space="0" w:color="auto"/>
            <w:right w:val="none" w:sz="0" w:space="0" w:color="auto"/>
          </w:divBdr>
        </w:div>
        <w:div w:id="1217545856">
          <w:marLeft w:val="1166"/>
          <w:marRight w:val="0"/>
          <w:marTop w:val="125"/>
          <w:marBottom w:val="0"/>
          <w:divBdr>
            <w:top w:val="none" w:sz="0" w:space="0" w:color="auto"/>
            <w:left w:val="none" w:sz="0" w:space="0" w:color="auto"/>
            <w:bottom w:val="none" w:sz="0" w:space="0" w:color="auto"/>
            <w:right w:val="none" w:sz="0" w:space="0" w:color="auto"/>
          </w:divBdr>
        </w:div>
        <w:div w:id="1038627416">
          <w:marLeft w:val="547"/>
          <w:marRight w:val="0"/>
          <w:marTop w:val="144"/>
          <w:marBottom w:val="0"/>
          <w:divBdr>
            <w:top w:val="none" w:sz="0" w:space="0" w:color="auto"/>
            <w:left w:val="none" w:sz="0" w:space="0" w:color="auto"/>
            <w:bottom w:val="none" w:sz="0" w:space="0" w:color="auto"/>
            <w:right w:val="none" w:sz="0" w:space="0" w:color="auto"/>
          </w:divBdr>
        </w:div>
      </w:divsChild>
    </w:div>
    <w:div w:id="41515324">
      <w:bodyDiv w:val="1"/>
      <w:marLeft w:val="0"/>
      <w:marRight w:val="0"/>
      <w:marTop w:val="0"/>
      <w:marBottom w:val="0"/>
      <w:divBdr>
        <w:top w:val="none" w:sz="0" w:space="0" w:color="auto"/>
        <w:left w:val="none" w:sz="0" w:space="0" w:color="auto"/>
        <w:bottom w:val="none" w:sz="0" w:space="0" w:color="auto"/>
        <w:right w:val="none" w:sz="0" w:space="0" w:color="auto"/>
      </w:divBdr>
      <w:divsChild>
        <w:div w:id="1421095936">
          <w:marLeft w:val="547"/>
          <w:marRight w:val="0"/>
          <w:marTop w:val="173"/>
          <w:marBottom w:val="0"/>
          <w:divBdr>
            <w:top w:val="none" w:sz="0" w:space="0" w:color="auto"/>
            <w:left w:val="none" w:sz="0" w:space="0" w:color="auto"/>
            <w:bottom w:val="none" w:sz="0" w:space="0" w:color="auto"/>
            <w:right w:val="none" w:sz="0" w:space="0" w:color="auto"/>
          </w:divBdr>
        </w:div>
        <w:div w:id="175316104">
          <w:marLeft w:val="547"/>
          <w:marRight w:val="0"/>
          <w:marTop w:val="173"/>
          <w:marBottom w:val="0"/>
          <w:divBdr>
            <w:top w:val="none" w:sz="0" w:space="0" w:color="auto"/>
            <w:left w:val="none" w:sz="0" w:space="0" w:color="auto"/>
            <w:bottom w:val="none" w:sz="0" w:space="0" w:color="auto"/>
            <w:right w:val="none" w:sz="0" w:space="0" w:color="auto"/>
          </w:divBdr>
        </w:div>
        <w:div w:id="702367381">
          <w:marLeft w:val="547"/>
          <w:marRight w:val="0"/>
          <w:marTop w:val="173"/>
          <w:marBottom w:val="0"/>
          <w:divBdr>
            <w:top w:val="none" w:sz="0" w:space="0" w:color="auto"/>
            <w:left w:val="none" w:sz="0" w:space="0" w:color="auto"/>
            <w:bottom w:val="none" w:sz="0" w:space="0" w:color="auto"/>
            <w:right w:val="none" w:sz="0" w:space="0" w:color="auto"/>
          </w:divBdr>
        </w:div>
        <w:div w:id="13001922">
          <w:marLeft w:val="547"/>
          <w:marRight w:val="0"/>
          <w:marTop w:val="173"/>
          <w:marBottom w:val="0"/>
          <w:divBdr>
            <w:top w:val="none" w:sz="0" w:space="0" w:color="auto"/>
            <w:left w:val="none" w:sz="0" w:space="0" w:color="auto"/>
            <w:bottom w:val="none" w:sz="0" w:space="0" w:color="auto"/>
            <w:right w:val="none" w:sz="0" w:space="0" w:color="auto"/>
          </w:divBdr>
        </w:div>
      </w:divsChild>
    </w:div>
    <w:div w:id="42754475">
      <w:bodyDiv w:val="1"/>
      <w:marLeft w:val="0"/>
      <w:marRight w:val="0"/>
      <w:marTop w:val="0"/>
      <w:marBottom w:val="0"/>
      <w:divBdr>
        <w:top w:val="none" w:sz="0" w:space="0" w:color="auto"/>
        <w:left w:val="none" w:sz="0" w:space="0" w:color="auto"/>
        <w:bottom w:val="none" w:sz="0" w:space="0" w:color="auto"/>
        <w:right w:val="none" w:sz="0" w:space="0" w:color="auto"/>
      </w:divBdr>
      <w:divsChild>
        <w:div w:id="1320498048">
          <w:marLeft w:val="547"/>
          <w:marRight w:val="0"/>
          <w:marTop w:val="115"/>
          <w:marBottom w:val="0"/>
          <w:divBdr>
            <w:top w:val="none" w:sz="0" w:space="0" w:color="auto"/>
            <w:left w:val="none" w:sz="0" w:space="0" w:color="auto"/>
            <w:bottom w:val="none" w:sz="0" w:space="0" w:color="auto"/>
            <w:right w:val="none" w:sz="0" w:space="0" w:color="auto"/>
          </w:divBdr>
        </w:div>
        <w:div w:id="38944725">
          <w:marLeft w:val="1166"/>
          <w:marRight w:val="0"/>
          <w:marTop w:val="115"/>
          <w:marBottom w:val="0"/>
          <w:divBdr>
            <w:top w:val="none" w:sz="0" w:space="0" w:color="auto"/>
            <w:left w:val="none" w:sz="0" w:space="0" w:color="auto"/>
            <w:bottom w:val="none" w:sz="0" w:space="0" w:color="auto"/>
            <w:right w:val="none" w:sz="0" w:space="0" w:color="auto"/>
          </w:divBdr>
        </w:div>
        <w:div w:id="1845507710">
          <w:marLeft w:val="1166"/>
          <w:marRight w:val="0"/>
          <w:marTop w:val="115"/>
          <w:marBottom w:val="0"/>
          <w:divBdr>
            <w:top w:val="none" w:sz="0" w:space="0" w:color="auto"/>
            <w:left w:val="none" w:sz="0" w:space="0" w:color="auto"/>
            <w:bottom w:val="none" w:sz="0" w:space="0" w:color="auto"/>
            <w:right w:val="none" w:sz="0" w:space="0" w:color="auto"/>
          </w:divBdr>
        </w:div>
        <w:div w:id="1917662997">
          <w:marLeft w:val="547"/>
          <w:marRight w:val="0"/>
          <w:marTop w:val="115"/>
          <w:marBottom w:val="0"/>
          <w:divBdr>
            <w:top w:val="none" w:sz="0" w:space="0" w:color="auto"/>
            <w:left w:val="none" w:sz="0" w:space="0" w:color="auto"/>
            <w:bottom w:val="none" w:sz="0" w:space="0" w:color="auto"/>
            <w:right w:val="none" w:sz="0" w:space="0" w:color="auto"/>
          </w:divBdr>
        </w:div>
        <w:div w:id="1389643491">
          <w:marLeft w:val="547"/>
          <w:marRight w:val="0"/>
          <w:marTop w:val="115"/>
          <w:marBottom w:val="0"/>
          <w:divBdr>
            <w:top w:val="none" w:sz="0" w:space="0" w:color="auto"/>
            <w:left w:val="none" w:sz="0" w:space="0" w:color="auto"/>
            <w:bottom w:val="none" w:sz="0" w:space="0" w:color="auto"/>
            <w:right w:val="none" w:sz="0" w:space="0" w:color="auto"/>
          </w:divBdr>
        </w:div>
      </w:divsChild>
    </w:div>
    <w:div w:id="43916259">
      <w:bodyDiv w:val="1"/>
      <w:marLeft w:val="0"/>
      <w:marRight w:val="0"/>
      <w:marTop w:val="0"/>
      <w:marBottom w:val="0"/>
      <w:divBdr>
        <w:top w:val="none" w:sz="0" w:space="0" w:color="auto"/>
        <w:left w:val="none" w:sz="0" w:space="0" w:color="auto"/>
        <w:bottom w:val="none" w:sz="0" w:space="0" w:color="auto"/>
        <w:right w:val="none" w:sz="0" w:space="0" w:color="auto"/>
      </w:divBdr>
    </w:div>
    <w:div w:id="46808027">
      <w:bodyDiv w:val="1"/>
      <w:marLeft w:val="0"/>
      <w:marRight w:val="0"/>
      <w:marTop w:val="0"/>
      <w:marBottom w:val="0"/>
      <w:divBdr>
        <w:top w:val="none" w:sz="0" w:space="0" w:color="auto"/>
        <w:left w:val="none" w:sz="0" w:space="0" w:color="auto"/>
        <w:bottom w:val="none" w:sz="0" w:space="0" w:color="auto"/>
        <w:right w:val="none" w:sz="0" w:space="0" w:color="auto"/>
      </w:divBdr>
      <w:divsChild>
        <w:div w:id="1773431244">
          <w:marLeft w:val="461"/>
          <w:marRight w:val="0"/>
          <w:marTop w:val="240"/>
          <w:marBottom w:val="0"/>
          <w:divBdr>
            <w:top w:val="none" w:sz="0" w:space="0" w:color="auto"/>
            <w:left w:val="none" w:sz="0" w:space="0" w:color="auto"/>
            <w:bottom w:val="none" w:sz="0" w:space="0" w:color="auto"/>
            <w:right w:val="none" w:sz="0" w:space="0" w:color="auto"/>
          </w:divBdr>
        </w:div>
        <w:div w:id="509833348">
          <w:marLeft w:val="1267"/>
          <w:marRight w:val="0"/>
          <w:marTop w:val="240"/>
          <w:marBottom w:val="0"/>
          <w:divBdr>
            <w:top w:val="none" w:sz="0" w:space="0" w:color="auto"/>
            <w:left w:val="none" w:sz="0" w:space="0" w:color="auto"/>
            <w:bottom w:val="none" w:sz="0" w:space="0" w:color="auto"/>
            <w:right w:val="none" w:sz="0" w:space="0" w:color="auto"/>
          </w:divBdr>
        </w:div>
        <w:div w:id="703333315">
          <w:marLeft w:val="1987"/>
          <w:marRight w:val="0"/>
          <w:marTop w:val="240"/>
          <w:marBottom w:val="0"/>
          <w:divBdr>
            <w:top w:val="none" w:sz="0" w:space="0" w:color="auto"/>
            <w:left w:val="none" w:sz="0" w:space="0" w:color="auto"/>
            <w:bottom w:val="none" w:sz="0" w:space="0" w:color="auto"/>
            <w:right w:val="none" w:sz="0" w:space="0" w:color="auto"/>
          </w:divBdr>
        </w:div>
        <w:div w:id="1750078434">
          <w:marLeft w:val="1267"/>
          <w:marRight w:val="0"/>
          <w:marTop w:val="240"/>
          <w:marBottom w:val="0"/>
          <w:divBdr>
            <w:top w:val="none" w:sz="0" w:space="0" w:color="auto"/>
            <w:left w:val="none" w:sz="0" w:space="0" w:color="auto"/>
            <w:bottom w:val="none" w:sz="0" w:space="0" w:color="auto"/>
            <w:right w:val="none" w:sz="0" w:space="0" w:color="auto"/>
          </w:divBdr>
        </w:div>
        <w:div w:id="708993494">
          <w:marLeft w:val="547"/>
          <w:marRight w:val="0"/>
          <w:marTop w:val="240"/>
          <w:marBottom w:val="0"/>
          <w:divBdr>
            <w:top w:val="none" w:sz="0" w:space="0" w:color="auto"/>
            <w:left w:val="none" w:sz="0" w:space="0" w:color="auto"/>
            <w:bottom w:val="none" w:sz="0" w:space="0" w:color="auto"/>
            <w:right w:val="none" w:sz="0" w:space="0" w:color="auto"/>
          </w:divBdr>
        </w:div>
        <w:div w:id="2055998973">
          <w:marLeft w:val="1440"/>
          <w:marRight w:val="0"/>
          <w:marTop w:val="240"/>
          <w:marBottom w:val="0"/>
          <w:divBdr>
            <w:top w:val="none" w:sz="0" w:space="0" w:color="auto"/>
            <w:left w:val="none" w:sz="0" w:space="0" w:color="auto"/>
            <w:bottom w:val="none" w:sz="0" w:space="0" w:color="auto"/>
            <w:right w:val="none" w:sz="0" w:space="0" w:color="auto"/>
          </w:divBdr>
        </w:div>
        <w:div w:id="1258832204">
          <w:marLeft w:val="1440"/>
          <w:marRight w:val="0"/>
          <w:marTop w:val="240"/>
          <w:marBottom w:val="0"/>
          <w:divBdr>
            <w:top w:val="none" w:sz="0" w:space="0" w:color="auto"/>
            <w:left w:val="none" w:sz="0" w:space="0" w:color="auto"/>
            <w:bottom w:val="none" w:sz="0" w:space="0" w:color="auto"/>
            <w:right w:val="none" w:sz="0" w:space="0" w:color="auto"/>
          </w:divBdr>
        </w:div>
        <w:div w:id="680663352">
          <w:marLeft w:val="1440"/>
          <w:marRight w:val="0"/>
          <w:marTop w:val="240"/>
          <w:marBottom w:val="0"/>
          <w:divBdr>
            <w:top w:val="none" w:sz="0" w:space="0" w:color="auto"/>
            <w:left w:val="none" w:sz="0" w:space="0" w:color="auto"/>
            <w:bottom w:val="none" w:sz="0" w:space="0" w:color="auto"/>
            <w:right w:val="none" w:sz="0" w:space="0" w:color="auto"/>
          </w:divBdr>
        </w:div>
      </w:divsChild>
    </w:div>
    <w:div w:id="53428720">
      <w:bodyDiv w:val="1"/>
      <w:marLeft w:val="0"/>
      <w:marRight w:val="0"/>
      <w:marTop w:val="0"/>
      <w:marBottom w:val="0"/>
      <w:divBdr>
        <w:top w:val="none" w:sz="0" w:space="0" w:color="auto"/>
        <w:left w:val="none" w:sz="0" w:space="0" w:color="auto"/>
        <w:bottom w:val="none" w:sz="0" w:space="0" w:color="auto"/>
        <w:right w:val="none" w:sz="0" w:space="0" w:color="auto"/>
      </w:divBdr>
      <w:divsChild>
        <w:div w:id="920405459">
          <w:marLeft w:val="547"/>
          <w:marRight w:val="0"/>
          <w:marTop w:val="115"/>
          <w:marBottom w:val="0"/>
          <w:divBdr>
            <w:top w:val="none" w:sz="0" w:space="0" w:color="auto"/>
            <w:left w:val="none" w:sz="0" w:space="0" w:color="auto"/>
            <w:bottom w:val="none" w:sz="0" w:space="0" w:color="auto"/>
            <w:right w:val="none" w:sz="0" w:space="0" w:color="auto"/>
          </w:divBdr>
        </w:div>
        <w:div w:id="1862162291">
          <w:marLeft w:val="547"/>
          <w:marRight w:val="0"/>
          <w:marTop w:val="115"/>
          <w:marBottom w:val="0"/>
          <w:divBdr>
            <w:top w:val="none" w:sz="0" w:space="0" w:color="auto"/>
            <w:left w:val="none" w:sz="0" w:space="0" w:color="auto"/>
            <w:bottom w:val="none" w:sz="0" w:space="0" w:color="auto"/>
            <w:right w:val="none" w:sz="0" w:space="0" w:color="auto"/>
          </w:divBdr>
        </w:div>
        <w:div w:id="2081829192">
          <w:marLeft w:val="1354"/>
          <w:marRight w:val="0"/>
          <w:marTop w:val="96"/>
          <w:marBottom w:val="0"/>
          <w:divBdr>
            <w:top w:val="none" w:sz="0" w:space="0" w:color="auto"/>
            <w:left w:val="none" w:sz="0" w:space="0" w:color="auto"/>
            <w:bottom w:val="none" w:sz="0" w:space="0" w:color="auto"/>
            <w:right w:val="none" w:sz="0" w:space="0" w:color="auto"/>
          </w:divBdr>
        </w:div>
        <w:div w:id="1979678101">
          <w:marLeft w:val="1354"/>
          <w:marRight w:val="0"/>
          <w:marTop w:val="96"/>
          <w:marBottom w:val="0"/>
          <w:divBdr>
            <w:top w:val="none" w:sz="0" w:space="0" w:color="auto"/>
            <w:left w:val="none" w:sz="0" w:space="0" w:color="auto"/>
            <w:bottom w:val="none" w:sz="0" w:space="0" w:color="auto"/>
            <w:right w:val="none" w:sz="0" w:space="0" w:color="auto"/>
          </w:divBdr>
        </w:div>
        <w:div w:id="499278304">
          <w:marLeft w:val="734"/>
          <w:marRight w:val="0"/>
          <w:marTop w:val="115"/>
          <w:marBottom w:val="0"/>
          <w:divBdr>
            <w:top w:val="none" w:sz="0" w:space="0" w:color="auto"/>
            <w:left w:val="none" w:sz="0" w:space="0" w:color="auto"/>
            <w:bottom w:val="none" w:sz="0" w:space="0" w:color="auto"/>
            <w:right w:val="none" w:sz="0" w:space="0" w:color="auto"/>
          </w:divBdr>
        </w:div>
        <w:div w:id="1911620928">
          <w:marLeft w:val="734"/>
          <w:marRight w:val="0"/>
          <w:marTop w:val="115"/>
          <w:marBottom w:val="0"/>
          <w:divBdr>
            <w:top w:val="none" w:sz="0" w:space="0" w:color="auto"/>
            <w:left w:val="none" w:sz="0" w:space="0" w:color="auto"/>
            <w:bottom w:val="none" w:sz="0" w:space="0" w:color="auto"/>
            <w:right w:val="none" w:sz="0" w:space="0" w:color="auto"/>
          </w:divBdr>
        </w:div>
      </w:divsChild>
    </w:div>
    <w:div w:id="71004014">
      <w:bodyDiv w:val="1"/>
      <w:marLeft w:val="0"/>
      <w:marRight w:val="0"/>
      <w:marTop w:val="0"/>
      <w:marBottom w:val="0"/>
      <w:divBdr>
        <w:top w:val="none" w:sz="0" w:space="0" w:color="auto"/>
        <w:left w:val="none" w:sz="0" w:space="0" w:color="auto"/>
        <w:bottom w:val="none" w:sz="0" w:space="0" w:color="auto"/>
        <w:right w:val="none" w:sz="0" w:space="0" w:color="auto"/>
      </w:divBdr>
      <w:divsChild>
        <w:div w:id="242881932">
          <w:marLeft w:val="547"/>
          <w:marRight w:val="0"/>
          <w:marTop w:val="134"/>
          <w:marBottom w:val="0"/>
          <w:divBdr>
            <w:top w:val="none" w:sz="0" w:space="0" w:color="auto"/>
            <w:left w:val="none" w:sz="0" w:space="0" w:color="auto"/>
            <w:bottom w:val="none" w:sz="0" w:space="0" w:color="auto"/>
            <w:right w:val="none" w:sz="0" w:space="0" w:color="auto"/>
          </w:divBdr>
        </w:div>
        <w:div w:id="249776279">
          <w:marLeft w:val="547"/>
          <w:marRight w:val="0"/>
          <w:marTop w:val="134"/>
          <w:marBottom w:val="0"/>
          <w:divBdr>
            <w:top w:val="none" w:sz="0" w:space="0" w:color="auto"/>
            <w:left w:val="none" w:sz="0" w:space="0" w:color="auto"/>
            <w:bottom w:val="none" w:sz="0" w:space="0" w:color="auto"/>
            <w:right w:val="none" w:sz="0" w:space="0" w:color="auto"/>
          </w:divBdr>
        </w:div>
        <w:div w:id="877011083">
          <w:marLeft w:val="547"/>
          <w:marRight w:val="0"/>
          <w:marTop w:val="134"/>
          <w:marBottom w:val="0"/>
          <w:divBdr>
            <w:top w:val="none" w:sz="0" w:space="0" w:color="auto"/>
            <w:left w:val="none" w:sz="0" w:space="0" w:color="auto"/>
            <w:bottom w:val="none" w:sz="0" w:space="0" w:color="auto"/>
            <w:right w:val="none" w:sz="0" w:space="0" w:color="auto"/>
          </w:divBdr>
        </w:div>
      </w:divsChild>
    </w:div>
    <w:div w:id="72699515">
      <w:bodyDiv w:val="1"/>
      <w:marLeft w:val="0"/>
      <w:marRight w:val="0"/>
      <w:marTop w:val="0"/>
      <w:marBottom w:val="0"/>
      <w:divBdr>
        <w:top w:val="none" w:sz="0" w:space="0" w:color="auto"/>
        <w:left w:val="none" w:sz="0" w:space="0" w:color="auto"/>
        <w:bottom w:val="none" w:sz="0" w:space="0" w:color="auto"/>
        <w:right w:val="none" w:sz="0" w:space="0" w:color="auto"/>
      </w:divBdr>
      <w:divsChild>
        <w:div w:id="831406102">
          <w:marLeft w:val="547"/>
          <w:marRight w:val="0"/>
          <w:marTop w:val="125"/>
          <w:marBottom w:val="0"/>
          <w:divBdr>
            <w:top w:val="none" w:sz="0" w:space="0" w:color="auto"/>
            <w:left w:val="none" w:sz="0" w:space="0" w:color="auto"/>
            <w:bottom w:val="none" w:sz="0" w:space="0" w:color="auto"/>
            <w:right w:val="none" w:sz="0" w:space="0" w:color="auto"/>
          </w:divBdr>
        </w:div>
        <w:div w:id="1660229564">
          <w:marLeft w:val="547"/>
          <w:marRight w:val="0"/>
          <w:marTop w:val="125"/>
          <w:marBottom w:val="0"/>
          <w:divBdr>
            <w:top w:val="none" w:sz="0" w:space="0" w:color="auto"/>
            <w:left w:val="none" w:sz="0" w:space="0" w:color="auto"/>
            <w:bottom w:val="none" w:sz="0" w:space="0" w:color="auto"/>
            <w:right w:val="none" w:sz="0" w:space="0" w:color="auto"/>
          </w:divBdr>
        </w:div>
        <w:div w:id="1034695900">
          <w:marLeft w:val="547"/>
          <w:marRight w:val="0"/>
          <w:marTop w:val="125"/>
          <w:marBottom w:val="0"/>
          <w:divBdr>
            <w:top w:val="none" w:sz="0" w:space="0" w:color="auto"/>
            <w:left w:val="none" w:sz="0" w:space="0" w:color="auto"/>
            <w:bottom w:val="none" w:sz="0" w:space="0" w:color="auto"/>
            <w:right w:val="none" w:sz="0" w:space="0" w:color="auto"/>
          </w:divBdr>
        </w:div>
        <w:div w:id="861288165">
          <w:marLeft w:val="1166"/>
          <w:marRight w:val="0"/>
          <w:marTop w:val="0"/>
          <w:marBottom w:val="0"/>
          <w:divBdr>
            <w:top w:val="none" w:sz="0" w:space="0" w:color="auto"/>
            <w:left w:val="none" w:sz="0" w:space="0" w:color="auto"/>
            <w:bottom w:val="none" w:sz="0" w:space="0" w:color="auto"/>
            <w:right w:val="none" w:sz="0" w:space="0" w:color="auto"/>
          </w:divBdr>
        </w:div>
        <w:div w:id="1766419447">
          <w:marLeft w:val="1166"/>
          <w:marRight w:val="0"/>
          <w:marTop w:val="106"/>
          <w:marBottom w:val="0"/>
          <w:divBdr>
            <w:top w:val="none" w:sz="0" w:space="0" w:color="auto"/>
            <w:left w:val="none" w:sz="0" w:space="0" w:color="auto"/>
            <w:bottom w:val="none" w:sz="0" w:space="0" w:color="auto"/>
            <w:right w:val="none" w:sz="0" w:space="0" w:color="auto"/>
          </w:divBdr>
        </w:div>
        <w:div w:id="974603214">
          <w:marLeft w:val="1166"/>
          <w:marRight w:val="0"/>
          <w:marTop w:val="106"/>
          <w:marBottom w:val="0"/>
          <w:divBdr>
            <w:top w:val="none" w:sz="0" w:space="0" w:color="auto"/>
            <w:left w:val="none" w:sz="0" w:space="0" w:color="auto"/>
            <w:bottom w:val="none" w:sz="0" w:space="0" w:color="auto"/>
            <w:right w:val="none" w:sz="0" w:space="0" w:color="auto"/>
          </w:divBdr>
        </w:div>
        <w:div w:id="1587422084">
          <w:marLeft w:val="547"/>
          <w:marRight w:val="0"/>
          <w:marTop w:val="125"/>
          <w:marBottom w:val="0"/>
          <w:divBdr>
            <w:top w:val="none" w:sz="0" w:space="0" w:color="auto"/>
            <w:left w:val="none" w:sz="0" w:space="0" w:color="auto"/>
            <w:bottom w:val="none" w:sz="0" w:space="0" w:color="auto"/>
            <w:right w:val="none" w:sz="0" w:space="0" w:color="auto"/>
          </w:divBdr>
        </w:div>
      </w:divsChild>
    </w:div>
    <w:div w:id="79907423">
      <w:bodyDiv w:val="1"/>
      <w:marLeft w:val="0"/>
      <w:marRight w:val="0"/>
      <w:marTop w:val="0"/>
      <w:marBottom w:val="0"/>
      <w:divBdr>
        <w:top w:val="none" w:sz="0" w:space="0" w:color="auto"/>
        <w:left w:val="none" w:sz="0" w:space="0" w:color="auto"/>
        <w:bottom w:val="none" w:sz="0" w:space="0" w:color="auto"/>
        <w:right w:val="none" w:sz="0" w:space="0" w:color="auto"/>
      </w:divBdr>
      <w:divsChild>
        <w:div w:id="69083812">
          <w:marLeft w:val="547"/>
          <w:marRight w:val="0"/>
          <w:marTop w:val="125"/>
          <w:marBottom w:val="0"/>
          <w:divBdr>
            <w:top w:val="none" w:sz="0" w:space="0" w:color="auto"/>
            <w:left w:val="none" w:sz="0" w:space="0" w:color="auto"/>
            <w:bottom w:val="none" w:sz="0" w:space="0" w:color="auto"/>
            <w:right w:val="none" w:sz="0" w:space="0" w:color="auto"/>
          </w:divBdr>
        </w:div>
      </w:divsChild>
    </w:div>
    <w:div w:id="84884233">
      <w:bodyDiv w:val="1"/>
      <w:marLeft w:val="0"/>
      <w:marRight w:val="0"/>
      <w:marTop w:val="0"/>
      <w:marBottom w:val="0"/>
      <w:divBdr>
        <w:top w:val="none" w:sz="0" w:space="0" w:color="auto"/>
        <w:left w:val="none" w:sz="0" w:space="0" w:color="auto"/>
        <w:bottom w:val="none" w:sz="0" w:space="0" w:color="auto"/>
        <w:right w:val="none" w:sz="0" w:space="0" w:color="auto"/>
      </w:divBdr>
    </w:div>
    <w:div w:id="87850384">
      <w:bodyDiv w:val="1"/>
      <w:marLeft w:val="0"/>
      <w:marRight w:val="0"/>
      <w:marTop w:val="0"/>
      <w:marBottom w:val="0"/>
      <w:divBdr>
        <w:top w:val="none" w:sz="0" w:space="0" w:color="auto"/>
        <w:left w:val="none" w:sz="0" w:space="0" w:color="auto"/>
        <w:bottom w:val="none" w:sz="0" w:space="0" w:color="auto"/>
        <w:right w:val="none" w:sz="0" w:space="0" w:color="auto"/>
      </w:divBdr>
      <w:divsChild>
        <w:div w:id="407928116">
          <w:marLeft w:val="547"/>
          <w:marRight w:val="0"/>
          <w:marTop w:val="110"/>
          <w:marBottom w:val="0"/>
          <w:divBdr>
            <w:top w:val="none" w:sz="0" w:space="0" w:color="auto"/>
            <w:left w:val="none" w:sz="0" w:space="0" w:color="auto"/>
            <w:bottom w:val="none" w:sz="0" w:space="0" w:color="auto"/>
            <w:right w:val="none" w:sz="0" w:space="0" w:color="auto"/>
          </w:divBdr>
        </w:div>
        <w:div w:id="92359574">
          <w:marLeft w:val="1166"/>
          <w:marRight w:val="0"/>
          <w:marTop w:val="96"/>
          <w:marBottom w:val="0"/>
          <w:divBdr>
            <w:top w:val="none" w:sz="0" w:space="0" w:color="auto"/>
            <w:left w:val="none" w:sz="0" w:space="0" w:color="auto"/>
            <w:bottom w:val="none" w:sz="0" w:space="0" w:color="auto"/>
            <w:right w:val="none" w:sz="0" w:space="0" w:color="auto"/>
          </w:divBdr>
        </w:div>
        <w:div w:id="1142231468">
          <w:marLeft w:val="1800"/>
          <w:marRight w:val="0"/>
          <w:marTop w:val="86"/>
          <w:marBottom w:val="0"/>
          <w:divBdr>
            <w:top w:val="none" w:sz="0" w:space="0" w:color="auto"/>
            <w:left w:val="none" w:sz="0" w:space="0" w:color="auto"/>
            <w:bottom w:val="none" w:sz="0" w:space="0" w:color="auto"/>
            <w:right w:val="none" w:sz="0" w:space="0" w:color="auto"/>
          </w:divBdr>
        </w:div>
        <w:div w:id="841432713">
          <w:marLeft w:val="1166"/>
          <w:marRight w:val="0"/>
          <w:marTop w:val="96"/>
          <w:marBottom w:val="0"/>
          <w:divBdr>
            <w:top w:val="none" w:sz="0" w:space="0" w:color="auto"/>
            <w:left w:val="none" w:sz="0" w:space="0" w:color="auto"/>
            <w:bottom w:val="none" w:sz="0" w:space="0" w:color="auto"/>
            <w:right w:val="none" w:sz="0" w:space="0" w:color="auto"/>
          </w:divBdr>
        </w:div>
        <w:div w:id="1197743336">
          <w:marLeft w:val="1166"/>
          <w:marRight w:val="0"/>
          <w:marTop w:val="96"/>
          <w:marBottom w:val="0"/>
          <w:divBdr>
            <w:top w:val="none" w:sz="0" w:space="0" w:color="auto"/>
            <w:left w:val="none" w:sz="0" w:space="0" w:color="auto"/>
            <w:bottom w:val="none" w:sz="0" w:space="0" w:color="auto"/>
            <w:right w:val="none" w:sz="0" w:space="0" w:color="auto"/>
          </w:divBdr>
        </w:div>
        <w:div w:id="1762753171">
          <w:marLeft w:val="1166"/>
          <w:marRight w:val="0"/>
          <w:marTop w:val="96"/>
          <w:marBottom w:val="0"/>
          <w:divBdr>
            <w:top w:val="none" w:sz="0" w:space="0" w:color="auto"/>
            <w:left w:val="none" w:sz="0" w:space="0" w:color="auto"/>
            <w:bottom w:val="none" w:sz="0" w:space="0" w:color="auto"/>
            <w:right w:val="none" w:sz="0" w:space="0" w:color="auto"/>
          </w:divBdr>
        </w:div>
        <w:div w:id="639963501">
          <w:marLeft w:val="1166"/>
          <w:marRight w:val="0"/>
          <w:marTop w:val="96"/>
          <w:marBottom w:val="0"/>
          <w:divBdr>
            <w:top w:val="none" w:sz="0" w:space="0" w:color="auto"/>
            <w:left w:val="none" w:sz="0" w:space="0" w:color="auto"/>
            <w:bottom w:val="none" w:sz="0" w:space="0" w:color="auto"/>
            <w:right w:val="none" w:sz="0" w:space="0" w:color="auto"/>
          </w:divBdr>
        </w:div>
      </w:divsChild>
    </w:div>
    <w:div w:id="88277182">
      <w:bodyDiv w:val="1"/>
      <w:marLeft w:val="0"/>
      <w:marRight w:val="0"/>
      <w:marTop w:val="0"/>
      <w:marBottom w:val="0"/>
      <w:divBdr>
        <w:top w:val="none" w:sz="0" w:space="0" w:color="auto"/>
        <w:left w:val="none" w:sz="0" w:space="0" w:color="auto"/>
        <w:bottom w:val="none" w:sz="0" w:space="0" w:color="auto"/>
        <w:right w:val="none" w:sz="0" w:space="0" w:color="auto"/>
      </w:divBdr>
      <w:divsChild>
        <w:div w:id="489951878">
          <w:marLeft w:val="446"/>
          <w:marRight w:val="0"/>
          <w:marTop w:val="0"/>
          <w:marBottom w:val="0"/>
          <w:divBdr>
            <w:top w:val="none" w:sz="0" w:space="0" w:color="auto"/>
            <w:left w:val="none" w:sz="0" w:space="0" w:color="auto"/>
            <w:bottom w:val="none" w:sz="0" w:space="0" w:color="auto"/>
            <w:right w:val="none" w:sz="0" w:space="0" w:color="auto"/>
          </w:divBdr>
        </w:div>
        <w:div w:id="34932138">
          <w:marLeft w:val="446"/>
          <w:marRight w:val="0"/>
          <w:marTop w:val="0"/>
          <w:marBottom w:val="0"/>
          <w:divBdr>
            <w:top w:val="none" w:sz="0" w:space="0" w:color="auto"/>
            <w:left w:val="none" w:sz="0" w:space="0" w:color="auto"/>
            <w:bottom w:val="none" w:sz="0" w:space="0" w:color="auto"/>
            <w:right w:val="none" w:sz="0" w:space="0" w:color="auto"/>
          </w:divBdr>
        </w:div>
        <w:div w:id="1783722885">
          <w:marLeft w:val="1166"/>
          <w:marRight w:val="0"/>
          <w:marTop w:val="0"/>
          <w:marBottom w:val="0"/>
          <w:divBdr>
            <w:top w:val="none" w:sz="0" w:space="0" w:color="auto"/>
            <w:left w:val="none" w:sz="0" w:space="0" w:color="auto"/>
            <w:bottom w:val="none" w:sz="0" w:space="0" w:color="auto"/>
            <w:right w:val="none" w:sz="0" w:space="0" w:color="auto"/>
          </w:divBdr>
        </w:div>
        <w:div w:id="1766461456">
          <w:marLeft w:val="1166"/>
          <w:marRight w:val="0"/>
          <w:marTop w:val="0"/>
          <w:marBottom w:val="0"/>
          <w:divBdr>
            <w:top w:val="none" w:sz="0" w:space="0" w:color="auto"/>
            <w:left w:val="none" w:sz="0" w:space="0" w:color="auto"/>
            <w:bottom w:val="none" w:sz="0" w:space="0" w:color="auto"/>
            <w:right w:val="none" w:sz="0" w:space="0" w:color="auto"/>
          </w:divBdr>
        </w:div>
        <w:div w:id="1971860550">
          <w:marLeft w:val="1166"/>
          <w:marRight w:val="0"/>
          <w:marTop w:val="0"/>
          <w:marBottom w:val="0"/>
          <w:divBdr>
            <w:top w:val="none" w:sz="0" w:space="0" w:color="auto"/>
            <w:left w:val="none" w:sz="0" w:space="0" w:color="auto"/>
            <w:bottom w:val="none" w:sz="0" w:space="0" w:color="auto"/>
            <w:right w:val="none" w:sz="0" w:space="0" w:color="auto"/>
          </w:divBdr>
        </w:div>
        <w:div w:id="279190685">
          <w:marLeft w:val="446"/>
          <w:marRight w:val="0"/>
          <w:marTop w:val="0"/>
          <w:marBottom w:val="0"/>
          <w:divBdr>
            <w:top w:val="none" w:sz="0" w:space="0" w:color="auto"/>
            <w:left w:val="none" w:sz="0" w:space="0" w:color="auto"/>
            <w:bottom w:val="none" w:sz="0" w:space="0" w:color="auto"/>
            <w:right w:val="none" w:sz="0" w:space="0" w:color="auto"/>
          </w:divBdr>
        </w:div>
        <w:div w:id="168058301">
          <w:marLeft w:val="1166"/>
          <w:marRight w:val="0"/>
          <w:marTop w:val="0"/>
          <w:marBottom w:val="0"/>
          <w:divBdr>
            <w:top w:val="none" w:sz="0" w:space="0" w:color="auto"/>
            <w:left w:val="none" w:sz="0" w:space="0" w:color="auto"/>
            <w:bottom w:val="none" w:sz="0" w:space="0" w:color="auto"/>
            <w:right w:val="none" w:sz="0" w:space="0" w:color="auto"/>
          </w:divBdr>
        </w:div>
        <w:div w:id="1142772191">
          <w:marLeft w:val="446"/>
          <w:marRight w:val="0"/>
          <w:marTop w:val="0"/>
          <w:marBottom w:val="0"/>
          <w:divBdr>
            <w:top w:val="none" w:sz="0" w:space="0" w:color="auto"/>
            <w:left w:val="none" w:sz="0" w:space="0" w:color="auto"/>
            <w:bottom w:val="none" w:sz="0" w:space="0" w:color="auto"/>
            <w:right w:val="none" w:sz="0" w:space="0" w:color="auto"/>
          </w:divBdr>
        </w:div>
      </w:divsChild>
    </w:div>
    <w:div w:id="103114461">
      <w:bodyDiv w:val="1"/>
      <w:marLeft w:val="0"/>
      <w:marRight w:val="0"/>
      <w:marTop w:val="0"/>
      <w:marBottom w:val="0"/>
      <w:divBdr>
        <w:top w:val="none" w:sz="0" w:space="0" w:color="auto"/>
        <w:left w:val="none" w:sz="0" w:space="0" w:color="auto"/>
        <w:bottom w:val="none" w:sz="0" w:space="0" w:color="auto"/>
        <w:right w:val="none" w:sz="0" w:space="0" w:color="auto"/>
      </w:divBdr>
      <w:divsChild>
        <w:div w:id="1896313105">
          <w:marLeft w:val="274"/>
          <w:marRight w:val="0"/>
          <w:marTop w:val="0"/>
          <w:marBottom w:val="100"/>
          <w:divBdr>
            <w:top w:val="none" w:sz="0" w:space="0" w:color="auto"/>
            <w:left w:val="none" w:sz="0" w:space="0" w:color="auto"/>
            <w:bottom w:val="none" w:sz="0" w:space="0" w:color="auto"/>
            <w:right w:val="none" w:sz="0" w:space="0" w:color="auto"/>
          </w:divBdr>
        </w:div>
        <w:div w:id="404842080">
          <w:marLeft w:val="274"/>
          <w:marRight w:val="0"/>
          <w:marTop w:val="0"/>
          <w:marBottom w:val="100"/>
          <w:divBdr>
            <w:top w:val="none" w:sz="0" w:space="0" w:color="auto"/>
            <w:left w:val="none" w:sz="0" w:space="0" w:color="auto"/>
            <w:bottom w:val="none" w:sz="0" w:space="0" w:color="auto"/>
            <w:right w:val="none" w:sz="0" w:space="0" w:color="auto"/>
          </w:divBdr>
        </w:div>
      </w:divsChild>
    </w:div>
    <w:div w:id="107089515">
      <w:bodyDiv w:val="1"/>
      <w:marLeft w:val="0"/>
      <w:marRight w:val="0"/>
      <w:marTop w:val="0"/>
      <w:marBottom w:val="0"/>
      <w:divBdr>
        <w:top w:val="none" w:sz="0" w:space="0" w:color="auto"/>
        <w:left w:val="none" w:sz="0" w:space="0" w:color="auto"/>
        <w:bottom w:val="none" w:sz="0" w:space="0" w:color="auto"/>
        <w:right w:val="none" w:sz="0" w:space="0" w:color="auto"/>
      </w:divBdr>
      <w:divsChild>
        <w:div w:id="2052149868">
          <w:marLeft w:val="547"/>
          <w:marRight w:val="0"/>
          <w:marTop w:val="154"/>
          <w:marBottom w:val="0"/>
          <w:divBdr>
            <w:top w:val="none" w:sz="0" w:space="0" w:color="auto"/>
            <w:left w:val="none" w:sz="0" w:space="0" w:color="auto"/>
            <w:bottom w:val="none" w:sz="0" w:space="0" w:color="auto"/>
            <w:right w:val="none" w:sz="0" w:space="0" w:color="auto"/>
          </w:divBdr>
        </w:div>
        <w:div w:id="1657798818">
          <w:marLeft w:val="547"/>
          <w:marRight w:val="0"/>
          <w:marTop w:val="154"/>
          <w:marBottom w:val="0"/>
          <w:divBdr>
            <w:top w:val="none" w:sz="0" w:space="0" w:color="auto"/>
            <w:left w:val="none" w:sz="0" w:space="0" w:color="auto"/>
            <w:bottom w:val="none" w:sz="0" w:space="0" w:color="auto"/>
            <w:right w:val="none" w:sz="0" w:space="0" w:color="auto"/>
          </w:divBdr>
        </w:div>
        <w:div w:id="354036299">
          <w:marLeft w:val="547"/>
          <w:marRight w:val="0"/>
          <w:marTop w:val="154"/>
          <w:marBottom w:val="0"/>
          <w:divBdr>
            <w:top w:val="none" w:sz="0" w:space="0" w:color="auto"/>
            <w:left w:val="none" w:sz="0" w:space="0" w:color="auto"/>
            <w:bottom w:val="none" w:sz="0" w:space="0" w:color="auto"/>
            <w:right w:val="none" w:sz="0" w:space="0" w:color="auto"/>
          </w:divBdr>
        </w:div>
      </w:divsChild>
    </w:div>
    <w:div w:id="107285211">
      <w:bodyDiv w:val="1"/>
      <w:marLeft w:val="0"/>
      <w:marRight w:val="0"/>
      <w:marTop w:val="0"/>
      <w:marBottom w:val="0"/>
      <w:divBdr>
        <w:top w:val="none" w:sz="0" w:space="0" w:color="auto"/>
        <w:left w:val="none" w:sz="0" w:space="0" w:color="auto"/>
        <w:bottom w:val="none" w:sz="0" w:space="0" w:color="auto"/>
        <w:right w:val="none" w:sz="0" w:space="0" w:color="auto"/>
      </w:divBdr>
      <w:divsChild>
        <w:div w:id="1673295629">
          <w:marLeft w:val="461"/>
          <w:marRight w:val="0"/>
          <w:marTop w:val="125"/>
          <w:marBottom w:val="0"/>
          <w:divBdr>
            <w:top w:val="none" w:sz="0" w:space="0" w:color="auto"/>
            <w:left w:val="none" w:sz="0" w:space="0" w:color="auto"/>
            <w:bottom w:val="none" w:sz="0" w:space="0" w:color="auto"/>
            <w:right w:val="none" w:sz="0" w:space="0" w:color="auto"/>
          </w:divBdr>
        </w:div>
        <w:div w:id="27995471">
          <w:marLeft w:val="1267"/>
          <w:marRight w:val="0"/>
          <w:marTop w:val="96"/>
          <w:marBottom w:val="0"/>
          <w:divBdr>
            <w:top w:val="none" w:sz="0" w:space="0" w:color="auto"/>
            <w:left w:val="none" w:sz="0" w:space="0" w:color="auto"/>
            <w:bottom w:val="none" w:sz="0" w:space="0" w:color="auto"/>
            <w:right w:val="none" w:sz="0" w:space="0" w:color="auto"/>
          </w:divBdr>
        </w:div>
        <w:div w:id="1882666033">
          <w:marLeft w:val="1987"/>
          <w:marRight w:val="0"/>
          <w:marTop w:val="96"/>
          <w:marBottom w:val="0"/>
          <w:divBdr>
            <w:top w:val="none" w:sz="0" w:space="0" w:color="auto"/>
            <w:left w:val="none" w:sz="0" w:space="0" w:color="auto"/>
            <w:bottom w:val="none" w:sz="0" w:space="0" w:color="auto"/>
            <w:right w:val="none" w:sz="0" w:space="0" w:color="auto"/>
          </w:divBdr>
        </w:div>
        <w:div w:id="902062182">
          <w:marLeft w:val="1987"/>
          <w:marRight w:val="0"/>
          <w:marTop w:val="96"/>
          <w:marBottom w:val="0"/>
          <w:divBdr>
            <w:top w:val="none" w:sz="0" w:space="0" w:color="auto"/>
            <w:left w:val="none" w:sz="0" w:space="0" w:color="auto"/>
            <w:bottom w:val="none" w:sz="0" w:space="0" w:color="auto"/>
            <w:right w:val="none" w:sz="0" w:space="0" w:color="auto"/>
          </w:divBdr>
        </w:div>
        <w:div w:id="969286292">
          <w:marLeft w:val="461"/>
          <w:marRight w:val="0"/>
          <w:marTop w:val="125"/>
          <w:marBottom w:val="0"/>
          <w:divBdr>
            <w:top w:val="none" w:sz="0" w:space="0" w:color="auto"/>
            <w:left w:val="none" w:sz="0" w:space="0" w:color="auto"/>
            <w:bottom w:val="none" w:sz="0" w:space="0" w:color="auto"/>
            <w:right w:val="none" w:sz="0" w:space="0" w:color="auto"/>
          </w:divBdr>
        </w:div>
        <w:div w:id="979263451">
          <w:marLeft w:val="1267"/>
          <w:marRight w:val="0"/>
          <w:marTop w:val="96"/>
          <w:marBottom w:val="0"/>
          <w:divBdr>
            <w:top w:val="none" w:sz="0" w:space="0" w:color="auto"/>
            <w:left w:val="none" w:sz="0" w:space="0" w:color="auto"/>
            <w:bottom w:val="none" w:sz="0" w:space="0" w:color="auto"/>
            <w:right w:val="none" w:sz="0" w:space="0" w:color="auto"/>
          </w:divBdr>
        </w:div>
      </w:divsChild>
    </w:div>
    <w:div w:id="120656872">
      <w:bodyDiv w:val="1"/>
      <w:marLeft w:val="0"/>
      <w:marRight w:val="0"/>
      <w:marTop w:val="0"/>
      <w:marBottom w:val="0"/>
      <w:divBdr>
        <w:top w:val="none" w:sz="0" w:space="0" w:color="auto"/>
        <w:left w:val="none" w:sz="0" w:space="0" w:color="auto"/>
        <w:bottom w:val="none" w:sz="0" w:space="0" w:color="auto"/>
        <w:right w:val="none" w:sz="0" w:space="0" w:color="auto"/>
      </w:divBdr>
      <w:divsChild>
        <w:div w:id="45833334">
          <w:marLeft w:val="547"/>
          <w:marRight w:val="0"/>
          <w:marTop w:val="120"/>
          <w:marBottom w:val="0"/>
          <w:divBdr>
            <w:top w:val="none" w:sz="0" w:space="0" w:color="auto"/>
            <w:left w:val="none" w:sz="0" w:space="0" w:color="auto"/>
            <w:bottom w:val="none" w:sz="0" w:space="0" w:color="auto"/>
            <w:right w:val="none" w:sz="0" w:space="0" w:color="auto"/>
          </w:divBdr>
        </w:div>
        <w:div w:id="2002125297">
          <w:marLeft w:val="547"/>
          <w:marRight w:val="0"/>
          <w:marTop w:val="120"/>
          <w:marBottom w:val="0"/>
          <w:divBdr>
            <w:top w:val="none" w:sz="0" w:space="0" w:color="auto"/>
            <w:left w:val="none" w:sz="0" w:space="0" w:color="auto"/>
            <w:bottom w:val="none" w:sz="0" w:space="0" w:color="auto"/>
            <w:right w:val="none" w:sz="0" w:space="0" w:color="auto"/>
          </w:divBdr>
        </w:div>
        <w:div w:id="1828548810">
          <w:marLeft w:val="1166"/>
          <w:marRight w:val="0"/>
          <w:marTop w:val="106"/>
          <w:marBottom w:val="0"/>
          <w:divBdr>
            <w:top w:val="none" w:sz="0" w:space="0" w:color="auto"/>
            <w:left w:val="none" w:sz="0" w:space="0" w:color="auto"/>
            <w:bottom w:val="none" w:sz="0" w:space="0" w:color="auto"/>
            <w:right w:val="none" w:sz="0" w:space="0" w:color="auto"/>
          </w:divBdr>
        </w:div>
        <w:div w:id="1978336649">
          <w:marLeft w:val="1166"/>
          <w:marRight w:val="0"/>
          <w:marTop w:val="106"/>
          <w:marBottom w:val="0"/>
          <w:divBdr>
            <w:top w:val="none" w:sz="0" w:space="0" w:color="auto"/>
            <w:left w:val="none" w:sz="0" w:space="0" w:color="auto"/>
            <w:bottom w:val="none" w:sz="0" w:space="0" w:color="auto"/>
            <w:right w:val="none" w:sz="0" w:space="0" w:color="auto"/>
          </w:divBdr>
        </w:div>
        <w:div w:id="1301183997">
          <w:marLeft w:val="547"/>
          <w:marRight w:val="0"/>
          <w:marTop w:val="120"/>
          <w:marBottom w:val="0"/>
          <w:divBdr>
            <w:top w:val="none" w:sz="0" w:space="0" w:color="auto"/>
            <w:left w:val="none" w:sz="0" w:space="0" w:color="auto"/>
            <w:bottom w:val="none" w:sz="0" w:space="0" w:color="auto"/>
            <w:right w:val="none" w:sz="0" w:space="0" w:color="auto"/>
          </w:divBdr>
        </w:div>
      </w:divsChild>
    </w:div>
    <w:div w:id="132064235">
      <w:bodyDiv w:val="1"/>
      <w:marLeft w:val="0"/>
      <w:marRight w:val="0"/>
      <w:marTop w:val="0"/>
      <w:marBottom w:val="0"/>
      <w:divBdr>
        <w:top w:val="none" w:sz="0" w:space="0" w:color="auto"/>
        <w:left w:val="none" w:sz="0" w:space="0" w:color="auto"/>
        <w:bottom w:val="none" w:sz="0" w:space="0" w:color="auto"/>
        <w:right w:val="none" w:sz="0" w:space="0" w:color="auto"/>
      </w:divBdr>
    </w:div>
    <w:div w:id="132598735">
      <w:bodyDiv w:val="1"/>
      <w:marLeft w:val="0"/>
      <w:marRight w:val="0"/>
      <w:marTop w:val="0"/>
      <w:marBottom w:val="0"/>
      <w:divBdr>
        <w:top w:val="none" w:sz="0" w:space="0" w:color="auto"/>
        <w:left w:val="none" w:sz="0" w:space="0" w:color="auto"/>
        <w:bottom w:val="none" w:sz="0" w:space="0" w:color="auto"/>
        <w:right w:val="none" w:sz="0" w:space="0" w:color="auto"/>
      </w:divBdr>
    </w:div>
    <w:div w:id="132718100">
      <w:bodyDiv w:val="1"/>
      <w:marLeft w:val="0"/>
      <w:marRight w:val="0"/>
      <w:marTop w:val="0"/>
      <w:marBottom w:val="0"/>
      <w:divBdr>
        <w:top w:val="none" w:sz="0" w:space="0" w:color="auto"/>
        <w:left w:val="none" w:sz="0" w:space="0" w:color="auto"/>
        <w:bottom w:val="none" w:sz="0" w:space="0" w:color="auto"/>
        <w:right w:val="none" w:sz="0" w:space="0" w:color="auto"/>
      </w:divBdr>
      <w:divsChild>
        <w:div w:id="1531912535">
          <w:marLeft w:val="547"/>
          <w:marRight w:val="0"/>
          <w:marTop w:val="115"/>
          <w:marBottom w:val="0"/>
          <w:divBdr>
            <w:top w:val="none" w:sz="0" w:space="0" w:color="auto"/>
            <w:left w:val="none" w:sz="0" w:space="0" w:color="auto"/>
            <w:bottom w:val="none" w:sz="0" w:space="0" w:color="auto"/>
            <w:right w:val="none" w:sz="0" w:space="0" w:color="auto"/>
          </w:divBdr>
        </w:div>
        <w:div w:id="1894196000">
          <w:marLeft w:val="547"/>
          <w:marRight w:val="0"/>
          <w:marTop w:val="115"/>
          <w:marBottom w:val="0"/>
          <w:divBdr>
            <w:top w:val="none" w:sz="0" w:space="0" w:color="auto"/>
            <w:left w:val="none" w:sz="0" w:space="0" w:color="auto"/>
            <w:bottom w:val="none" w:sz="0" w:space="0" w:color="auto"/>
            <w:right w:val="none" w:sz="0" w:space="0" w:color="auto"/>
          </w:divBdr>
        </w:div>
      </w:divsChild>
    </w:div>
    <w:div w:id="136458358">
      <w:bodyDiv w:val="1"/>
      <w:marLeft w:val="0"/>
      <w:marRight w:val="0"/>
      <w:marTop w:val="0"/>
      <w:marBottom w:val="0"/>
      <w:divBdr>
        <w:top w:val="none" w:sz="0" w:space="0" w:color="auto"/>
        <w:left w:val="none" w:sz="0" w:space="0" w:color="auto"/>
        <w:bottom w:val="none" w:sz="0" w:space="0" w:color="auto"/>
        <w:right w:val="none" w:sz="0" w:space="0" w:color="auto"/>
      </w:divBdr>
      <w:divsChild>
        <w:div w:id="1989894930">
          <w:marLeft w:val="274"/>
          <w:marRight w:val="0"/>
          <w:marTop w:val="0"/>
          <w:marBottom w:val="40"/>
          <w:divBdr>
            <w:top w:val="none" w:sz="0" w:space="0" w:color="auto"/>
            <w:left w:val="none" w:sz="0" w:space="0" w:color="auto"/>
            <w:bottom w:val="none" w:sz="0" w:space="0" w:color="auto"/>
            <w:right w:val="none" w:sz="0" w:space="0" w:color="auto"/>
          </w:divBdr>
        </w:div>
        <w:div w:id="350842297">
          <w:marLeft w:val="274"/>
          <w:marRight w:val="0"/>
          <w:marTop w:val="0"/>
          <w:marBottom w:val="40"/>
          <w:divBdr>
            <w:top w:val="none" w:sz="0" w:space="0" w:color="auto"/>
            <w:left w:val="none" w:sz="0" w:space="0" w:color="auto"/>
            <w:bottom w:val="none" w:sz="0" w:space="0" w:color="auto"/>
            <w:right w:val="none" w:sz="0" w:space="0" w:color="auto"/>
          </w:divBdr>
        </w:div>
      </w:divsChild>
    </w:div>
    <w:div w:id="152524727">
      <w:bodyDiv w:val="1"/>
      <w:marLeft w:val="0"/>
      <w:marRight w:val="0"/>
      <w:marTop w:val="0"/>
      <w:marBottom w:val="0"/>
      <w:divBdr>
        <w:top w:val="none" w:sz="0" w:space="0" w:color="auto"/>
        <w:left w:val="none" w:sz="0" w:space="0" w:color="auto"/>
        <w:bottom w:val="none" w:sz="0" w:space="0" w:color="auto"/>
        <w:right w:val="none" w:sz="0" w:space="0" w:color="auto"/>
      </w:divBdr>
      <w:divsChild>
        <w:div w:id="589508421">
          <w:marLeft w:val="274"/>
          <w:marRight w:val="0"/>
          <w:marTop w:val="0"/>
          <w:marBottom w:val="0"/>
          <w:divBdr>
            <w:top w:val="none" w:sz="0" w:space="0" w:color="auto"/>
            <w:left w:val="none" w:sz="0" w:space="0" w:color="auto"/>
            <w:bottom w:val="none" w:sz="0" w:space="0" w:color="auto"/>
            <w:right w:val="none" w:sz="0" w:space="0" w:color="auto"/>
          </w:divBdr>
        </w:div>
        <w:div w:id="643197128">
          <w:marLeft w:val="274"/>
          <w:marRight w:val="0"/>
          <w:marTop w:val="0"/>
          <w:marBottom w:val="0"/>
          <w:divBdr>
            <w:top w:val="none" w:sz="0" w:space="0" w:color="auto"/>
            <w:left w:val="none" w:sz="0" w:space="0" w:color="auto"/>
            <w:bottom w:val="none" w:sz="0" w:space="0" w:color="auto"/>
            <w:right w:val="none" w:sz="0" w:space="0" w:color="auto"/>
          </w:divBdr>
        </w:div>
        <w:div w:id="263078485">
          <w:marLeft w:val="994"/>
          <w:marRight w:val="0"/>
          <w:marTop w:val="0"/>
          <w:marBottom w:val="0"/>
          <w:divBdr>
            <w:top w:val="none" w:sz="0" w:space="0" w:color="auto"/>
            <w:left w:val="none" w:sz="0" w:space="0" w:color="auto"/>
            <w:bottom w:val="none" w:sz="0" w:space="0" w:color="auto"/>
            <w:right w:val="none" w:sz="0" w:space="0" w:color="auto"/>
          </w:divBdr>
        </w:div>
        <w:div w:id="1147626463">
          <w:marLeft w:val="994"/>
          <w:marRight w:val="0"/>
          <w:marTop w:val="0"/>
          <w:marBottom w:val="0"/>
          <w:divBdr>
            <w:top w:val="none" w:sz="0" w:space="0" w:color="auto"/>
            <w:left w:val="none" w:sz="0" w:space="0" w:color="auto"/>
            <w:bottom w:val="none" w:sz="0" w:space="0" w:color="auto"/>
            <w:right w:val="none" w:sz="0" w:space="0" w:color="auto"/>
          </w:divBdr>
        </w:div>
        <w:div w:id="167522378">
          <w:marLeft w:val="274"/>
          <w:marRight w:val="0"/>
          <w:marTop w:val="0"/>
          <w:marBottom w:val="0"/>
          <w:divBdr>
            <w:top w:val="none" w:sz="0" w:space="0" w:color="auto"/>
            <w:left w:val="none" w:sz="0" w:space="0" w:color="auto"/>
            <w:bottom w:val="none" w:sz="0" w:space="0" w:color="auto"/>
            <w:right w:val="none" w:sz="0" w:space="0" w:color="auto"/>
          </w:divBdr>
        </w:div>
        <w:div w:id="548034203">
          <w:marLeft w:val="994"/>
          <w:marRight w:val="0"/>
          <w:marTop w:val="0"/>
          <w:marBottom w:val="0"/>
          <w:divBdr>
            <w:top w:val="none" w:sz="0" w:space="0" w:color="auto"/>
            <w:left w:val="none" w:sz="0" w:space="0" w:color="auto"/>
            <w:bottom w:val="none" w:sz="0" w:space="0" w:color="auto"/>
            <w:right w:val="none" w:sz="0" w:space="0" w:color="auto"/>
          </w:divBdr>
        </w:div>
      </w:divsChild>
    </w:div>
    <w:div w:id="157426441">
      <w:bodyDiv w:val="1"/>
      <w:marLeft w:val="0"/>
      <w:marRight w:val="0"/>
      <w:marTop w:val="0"/>
      <w:marBottom w:val="0"/>
      <w:divBdr>
        <w:top w:val="none" w:sz="0" w:space="0" w:color="auto"/>
        <w:left w:val="none" w:sz="0" w:space="0" w:color="auto"/>
        <w:bottom w:val="none" w:sz="0" w:space="0" w:color="auto"/>
        <w:right w:val="none" w:sz="0" w:space="0" w:color="auto"/>
      </w:divBdr>
      <w:divsChild>
        <w:div w:id="628706116">
          <w:marLeft w:val="274"/>
          <w:marRight w:val="0"/>
          <w:marTop w:val="0"/>
          <w:marBottom w:val="100"/>
          <w:divBdr>
            <w:top w:val="none" w:sz="0" w:space="0" w:color="auto"/>
            <w:left w:val="none" w:sz="0" w:space="0" w:color="auto"/>
            <w:bottom w:val="none" w:sz="0" w:space="0" w:color="auto"/>
            <w:right w:val="none" w:sz="0" w:space="0" w:color="auto"/>
          </w:divBdr>
        </w:div>
        <w:div w:id="810830495">
          <w:marLeft w:val="274"/>
          <w:marRight w:val="0"/>
          <w:marTop w:val="0"/>
          <w:marBottom w:val="100"/>
          <w:divBdr>
            <w:top w:val="none" w:sz="0" w:space="0" w:color="auto"/>
            <w:left w:val="none" w:sz="0" w:space="0" w:color="auto"/>
            <w:bottom w:val="none" w:sz="0" w:space="0" w:color="auto"/>
            <w:right w:val="none" w:sz="0" w:space="0" w:color="auto"/>
          </w:divBdr>
        </w:div>
        <w:div w:id="1444764585">
          <w:marLeft w:val="274"/>
          <w:marRight w:val="0"/>
          <w:marTop w:val="0"/>
          <w:marBottom w:val="100"/>
          <w:divBdr>
            <w:top w:val="none" w:sz="0" w:space="0" w:color="auto"/>
            <w:left w:val="none" w:sz="0" w:space="0" w:color="auto"/>
            <w:bottom w:val="none" w:sz="0" w:space="0" w:color="auto"/>
            <w:right w:val="none" w:sz="0" w:space="0" w:color="auto"/>
          </w:divBdr>
        </w:div>
      </w:divsChild>
    </w:div>
    <w:div w:id="162429529">
      <w:bodyDiv w:val="1"/>
      <w:marLeft w:val="0"/>
      <w:marRight w:val="0"/>
      <w:marTop w:val="0"/>
      <w:marBottom w:val="0"/>
      <w:divBdr>
        <w:top w:val="none" w:sz="0" w:space="0" w:color="auto"/>
        <w:left w:val="none" w:sz="0" w:space="0" w:color="auto"/>
        <w:bottom w:val="none" w:sz="0" w:space="0" w:color="auto"/>
        <w:right w:val="none" w:sz="0" w:space="0" w:color="auto"/>
      </w:divBdr>
      <w:divsChild>
        <w:div w:id="376590871">
          <w:marLeft w:val="274"/>
          <w:marRight w:val="0"/>
          <w:marTop w:val="0"/>
          <w:marBottom w:val="0"/>
          <w:divBdr>
            <w:top w:val="none" w:sz="0" w:space="0" w:color="auto"/>
            <w:left w:val="none" w:sz="0" w:space="0" w:color="auto"/>
            <w:bottom w:val="none" w:sz="0" w:space="0" w:color="auto"/>
            <w:right w:val="none" w:sz="0" w:space="0" w:color="auto"/>
          </w:divBdr>
        </w:div>
        <w:div w:id="385421609">
          <w:marLeft w:val="274"/>
          <w:marRight w:val="0"/>
          <w:marTop w:val="0"/>
          <w:marBottom w:val="0"/>
          <w:divBdr>
            <w:top w:val="none" w:sz="0" w:space="0" w:color="auto"/>
            <w:left w:val="none" w:sz="0" w:space="0" w:color="auto"/>
            <w:bottom w:val="none" w:sz="0" w:space="0" w:color="auto"/>
            <w:right w:val="none" w:sz="0" w:space="0" w:color="auto"/>
          </w:divBdr>
        </w:div>
        <w:div w:id="701440748">
          <w:marLeft w:val="274"/>
          <w:marRight w:val="0"/>
          <w:marTop w:val="0"/>
          <w:marBottom w:val="0"/>
          <w:divBdr>
            <w:top w:val="none" w:sz="0" w:space="0" w:color="auto"/>
            <w:left w:val="none" w:sz="0" w:space="0" w:color="auto"/>
            <w:bottom w:val="none" w:sz="0" w:space="0" w:color="auto"/>
            <w:right w:val="none" w:sz="0" w:space="0" w:color="auto"/>
          </w:divBdr>
        </w:div>
        <w:div w:id="1993945986">
          <w:marLeft w:val="274"/>
          <w:marRight w:val="0"/>
          <w:marTop w:val="0"/>
          <w:marBottom w:val="0"/>
          <w:divBdr>
            <w:top w:val="none" w:sz="0" w:space="0" w:color="auto"/>
            <w:left w:val="none" w:sz="0" w:space="0" w:color="auto"/>
            <w:bottom w:val="none" w:sz="0" w:space="0" w:color="auto"/>
            <w:right w:val="none" w:sz="0" w:space="0" w:color="auto"/>
          </w:divBdr>
        </w:div>
        <w:div w:id="1093166584">
          <w:marLeft w:val="274"/>
          <w:marRight w:val="0"/>
          <w:marTop w:val="0"/>
          <w:marBottom w:val="0"/>
          <w:divBdr>
            <w:top w:val="none" w:sz="0" w:space="0" w:color="auto"/>
            <w:left w:val="none" w:sz="0" w:space="0" w:color="auto"/>
            <w:bottom w:val="none" w:sz="0" w:space="0" w:color="auto"/>
            <w:right w:val="none" w:sz="0" w:space="0" w:color="auto"/>
          </w:divBdr>
        </w:div>
      </w:divsChild>
    </w:div>
    <w:div w:id="165753728">
      <w:bodyDiv w:val="1"/>
      <w:marLeft w:val="0"/>
      <w:marRight w:val="0"/>
      <w:marTop w:val="0"/>
      <w:marBottom w:val="0"/>
      <w:divBdr>
        <w:top w:val="none" w:sz="0" w:space="0" w:color="auto"/>
        <w:left w:val="none" w:sz="0" w:space="0" w:color="auto"/>
        <w:bottom w:val="none" w:sz="0" w:space="0" w:color="auto"/>
        <w:right w:val="none" w:sz="0" w:space="0" w:color="auto"/>
      </w:divBdr>
      <w:divsChild>
        <w:div w:id="1549685325">
          <w:marLeft w:val="360"/>
          <w:marRight w:val="0"/>
          <w:marTop w:val="0"/>
          <w:marBottom w:val="100"/>
          <w:divBdr>
            <w:top w:val="none" w:sz="0" w:space="0" w:color="auto"/>
            <w:left w:val="none" w:sz="0" w:space="0" w:color="auto"/>
            <w:bottom w:val="none" w:sz="0" w:space="0" w:color="auto"/>
            <w:right w:val="none" w:sz="0" w:space="0" w:color="auto"/>
          </w:divBdr>
        </w:div>
        <w:div w:id="804350858">
          <w:marLeft w:val="360"/>
          <w:marRight w:val="0"/>
          <w:marTop w:val="0"/>
          <w:marBottom w:val="100"/>
          <w:divBdr>
            <w:top w:val="none" w:sz="0" w:space="0" w:color="auto"/>
            <w:left w:val="none" w:sz="0" w:space="0" w:color="auto"/>
            <w:bottom w:val="none" w:sz="0" w:space="0" w:color="auto"/>
            <w:right w:val="none" w:sz="0" w:space="0" w:color="auto"/>
          </w:divBdr>
        </w:div>
        <w:div w:id="1780178881">
          <w:marLeft w:val="806"/>
          <w:marRight w:val="0"/>
          <w:marTop w:val="0"/>
          <w:marBottom w:val="100"/>
          <w:divBdr>
            <w:top w:val="none" w:sz="0" w:space="0" w:color="auto"/>
            <w:left w:val="none" w:sz="0" w:space="0" w:color="auto"/>
            <w:bottom w:val="none" w:sz="0" w:space="0" w:color="auto"/>
            <w:right w:val="none" w:sz="0" w:space="0" w:color="auto"/>
          </w:divBdr>
        </w:div>
        <w:div w:id="25908509">
          <w:marLeft w:val="1094"/>
          <w:marRight w:val="0"/>
          <w:marTop w:val="0"/>
          <w:marBottom w:val="100"/>
          <w:divBdr>
            <w:top w:val="none" w:sz="0" w:space="0" w:color="auto"/>
            <w:left w:val="none" w:sz="0" w:space="0" w:color="auto"/>
            <w:bottom w:val="none" w:sz="0" w:space="0" w:color="auto"/>
            <w:right w:val="none" w:sz="0" w:space="0" w:color="auto"/>
          </w:divBdr>
        </w:div>
        <w:div w:id="608243480">
          <w:marLeft w:val="1094"/>
          <w:marRight w:val="0"/>
          <w:marTop w:val="0"/>
          <w:marBottom w:val="100"/>
          <w:divBdr>
            <w:top w:val="none" w:sz="0" w:space="0" w:color="auto"/>
            <w:left w:val="none" w:sz="0" w:space="0" w:color="auto"/>
            <w:bottom w:val="none" w:sz="0" w:space="0" w:color="auto"/>
            <w:right w:val="none" w:sz="0" w:space="0" w:color="auto"/>
          </w:divBdr>
        </w:div>
        <w:div w:id="1951430502">
          <w:marLeft w:val="806"/>
          <w:marRight w:val="0"/>
          <w:marTop w:val="0"/>
          <w:marBottom w:val="100"/>
          <w:divBdr>
            <w:top w:val="none" w:sz="0" w:space="0" w:color="auto"/>
            <w:left w:val="none" w:sz="0" w:space="0" w:color="auto"/>
            <w:bottom w:val="none" w:sz="0" w:space="0" w:color="auto"/>
            <w:right w:val="none" w:sz="0" w:space="0" w:color="auto"/>
          </w:divBdr>
        </w:div>
        <w:div w:id="1346516812">
          <w:marLeft w:val="360"/>
          <w:marRight w:val="0"/>
          <w:marTop w:val="0"/>
          <w:marBottom w:val="100"/>
          <w:divBdr>
            <w:top w:val="none" w:sz="0" w:space="0" w:color="auto"/>
            <w:left w:val="none" w:sz="0" w:space="0" w:color="auto"/>
            <w:bottom w:val="none" w:sz="0" w:space="0" w:color="auto"/>
            <w:right w:val="none" w:sz="0" w:space="0" w:color="auto"/>
          </w:divBdr>
        </w:div>
      </w:divsChild>
    </w:div>
    <w:div w:id="168954354">
      <w:bodyDiv w:val="1"/>
      <w:marLeft w:val="0"/>
      <w:marRight w:val="0"/>
      <w:marTop w:val="0"/>
      <w:marBottom w:val="0"/>
      <w:divBdr>
        <w:top w:val="none" w:sz="0" w:space="0" w:color="auto"/>
        <w:left w:val="none" w:sz="0" w:space="0" w:color="auto"/>
        <w:bottom w:val="none" w:sz="0" w:space="0" w:color="auto"/>
        <w:right w:val="none" w:sz="0" w:space="0" w:color="auto"/>
      </w:divBdr>
      <w:divsChild>
        <w:div w:id="1884519005">
          <w:marLeft w:val="446"/>
          <w:marRight w:val="0"/>
          <w:marTop w:val="0"/>
          <w:marBottom w:val="0"/>
          <w:divBdr>
            <w:top w:val="none" w:sz="0" w:space="0" w:color="auto"/>
            <w:left w:val="none" w:sz="0" w:space="0" w:color="auto"/>
            <w:bottom w:val="none" w:sz="0" w:space="0" w:color="auto"/>
            <w:right w:val="none" w:sz="0" w:space="0" w:color="auto"/>
          </w:divBdr>
        </w:div>
        <w:div w:id="2021855849">
          <w:marLeft w:val="446"/>
          <w:marRight w:val="0"/>
          <w:marTop w:val="0"/>
          <w:marBottom w:val="0"/>
          <w:divBdr>
            <w:top w:val="none" w:sz="0" w:space="0" w:color="auto"/>
            <w:left w:val="none" w:sz="0" w:space="0" w:color="auto"/>
            <w:bottom w:val="none" w:sz="0" w:space="0" w:color="auto"/>
            <w:right w:val="none" w:sz="0" w:space="0" w:color="auto"/>
          </w:divBdr>
        </w:div>
        <w:div w:id="537358721">
          <w:marLeft w:val="446"/>
          <w:marRight w:val="0"/>
          <w:marTop w:val="0"/>
          <w:marBottom w:val="0"/>
          <w:divBdr>
            <w:top w:val="none" w:sz="0" w:space="0" w:color="auto"/>
            <w:left w:val="none" w:sz="0" w:space="0" w:color="auto"/>
            <w:bottom w:val="none" w:sz="0" w:space="0" w:color="auto"/>
            <w:right w:val="none" w:sz="0" w:space="0" w:color="auto"/>
          </w:divBdr>
        </w:div>
        <w:div w:id="1622806895">
          <w:marLeft w:val="446"/>
          <w:marRight w:val="0"/>
          <w:marTop w:val="0"/>
          <w:marBottom w:val="0"/>
          <w:divBdr>
            <w:top w:val="none" w:sz="0" w:space="0" w:color="auto"/>
            <w:left w:val="none" w:sz="0" w:space="0" w:color="auto"/>
            <w:bottom w:val="none" w:sz="0" w:space="0" w:color="auto"/>
            <w:right w:val="none" w:sz="0" w:space="0" w:color="auto"/>
          </w:divBdr>
        </w:div>
        <w:div w:id="820119666">
          <w:marLeft w:val="446"/>
          <w:marRight w:val="0"/>
          <w:marTop w:val="0"/>
          <w:marBottom w:val="0"/>
          <w:divBdr>
            <w:top w:val="none" w:sz="0" w:space="0" w:color="auto"/>
            <w:left w:val="none" w:sz="0" w:space="0" w:color="auto"/>
            <w:bottom w:val="none" w:sz="0" w:space="0" w:color="auto"/>
            <w:right w:val="none" w:sz="0" w:space="0" w:color="auto"/>
          </w:divBdr>
        </w:div>
      </w:divsChild>
    </w:div>
    <w:div w:id="178013532">
      <w:bodyDiv w:val="1"/>
      <w:marLeft w:val="0"/>
      <w:marRight w:val="0"/>
      <w:marTop w:val="0"/>
      <w:marBottom w:val="0"/>
      <w:divBdr>
        <w:top w:val="none" w:sz="0" w:space="0" w:color="auto"/>
        <w:left w:val="none" w:sz="0" w:space="0" w:color="auto"/>
        <w:bottom w:val="none" w:sz="0" w:space="0" w:color="auto"/>
        <w:right w:val="none" w:sz="0" w:space="0" w:color="auto"/>
      </w:divBdr>
      <w:divsChild>
        <w:div w:id="556629862">
          <w:marLeft w:val="446"/>
          <w:marRight w:val="0"/>
          <w:marTop w:val="0"/>
          <w:marBottom w:val="0"/>
          <w:divBdr>
            <w:top w:val="none" w:sz="0" w:space="0" w:color="auto"/>
            <w:left w:val="none" w:sz="0" w:space="0" w:color="auto"/>
            <w:bottom w:val="none" w:sz="0" w:space="0" w:color="auto"/>
            <w:right w:val="none" w:sz="0" w:space="0" w:color="auto"/>
          </w:divBdr>
        </w:div>
      </w:divsChild>
    </w:div>
    <w:div w:id="189924093">
      <w:bodyDiv w:val="1"/>
      <w:marLeft w:val="0"/>
      <w:marRight w:val="0"/>
      <w:marTop w:val="0"/>
      <w:marBottom w:val="0"/>
      <w:divBdr>
        <w:top w:val="none" w:sz="0" w:space="0" w:color="auto"/>
        <w:left w:val="none" w:sz="0" w:space="0" w:color="auto"/>
        <w:bottom w:val="none" w:sz="0" w:space="0" w:color="auto"/>
        <w:right w:val="none" w:sz="0" w:space="0" w:color="auto"/>
      </w:divBdr>
    </w:div>
    <w:div w:id="191503540">
      <w:bodyDiv w:val="1"/>
      <w:marLeft w:val="0"/>
      <w:marRight w:val="0"/>
      <w:marTop w:val="0"/>
      <w:marBottom w:val="0"/>
      <w:divBdr>
        <w:top w:val="none" w:sz="0" w:space="0" w:color="auto"/>
        <w:left w:val="none" w:sz="0" w:space="0" w:color="auto"/>
        <w:bottom w:val="none" w:sz="0" w:space="0" w:color="auto"/>
        <w:right w:val="none" w:sz="0" w:space="0" w:color="auto"/>
      </w:divBdr>
      <w:divsChild>
        <w:div w:id="136456357">
          <w:marLeft w:val="446"/>
          <w:marRight w:val="0"/>
          <w:marTop w:val="0"/>
          <w:marBottom w:val="0"/>
          <w:divBdr>
            <w:top w:val="none" w:sz="0" w:space="0" w:color="auto"/>
            <w:left w:val="none" w:sz="0" w:space="0" w:color="auto"/>
            <w:bottom w:val="none" w:sz="0" w:space="0" w:color="auto"/>
            <w:right w:val="none" w:sz="0" w:space="0" w:color="auto"/>
          </w:divBdr>
        </w:div>
        <w:div w:id="1638561238">
          <w:marLeft w:val="446"/>
          <w:marRight w:val="0"/>
          <w:marTop w:val="0"/>
          <w:marBottom w:val="0"/>
          <w:divBdr>
            <w:top w:val="none" w:sz="0" w:space="0" w:color="auto"/>
            <w:left w:val="none" w:sz="0" w:space="0" w:color="auto"/>
            <w:bottom w:val="none" w:sz="0" w:space="0" w:color="auto"/>
            <w:right w:val="none" w:sz="0" w:space="0" w:color="auto"/>
          </w:divBdr>
        </w:div>
        <w:div w:id="386799650">
          <w:marLeft w:val="1166"/>
          <w:marRight w:val="0"/>
          <w:marTop w:val="0"/>
          <w:marBottom w:val="0"/>
          <w:divBdr>
            <w:top w:val="none" w:sz="0" w:space="0" w:color="auto"/>
            <w:left w:val="none" w:sz="0" w:space="0" w:color="auto"/>
            <w:bottom w:val="none" w:sz="0" w:space="0" w:color="auto"/>
            <w:right w:val="none" w:sz="0" w:space="0" w:color="auto"/>
          </w:divBdr>
        </w:div>
        <w:div w:id="485509066">
          <w:marLeft w:val="1166"/>
          <w:marRight w:val="0"/>
          <w:marTop w:val="0"/>
          <w:marBottom w:val="0"/>
          <w:divBdr>
            <w:top w:val="none" w:sz="0" w:space="0" w:color="auto"/>
            <w:left w:val="none" w:sz="0" w:space="0" w:color="auto"/>
            <w:bottom w:val="none" w:sz="0" w:space="0" w:color="auto"/>
            <w:right w:val="none" w:sz="0" w:space="0" w:color="auto"/>
          </w:divBdr>
        </w:div>
        <w:div w:id="802576127">
          <w:marLeft w:val="1886"/>
          <w:marRight w:val="0"/>
          <w:marTop w:val="0"/>
          <w:marBottom w:val="0"/>
          <w:divBdr>
            <w:top w:val="none" w:sz="0" w:space="0" w:color="auto"/>
            <w:left w:val="none" w:sz="0" w:space="0" w:color="auto"/>
            <w:bottom w:val="none" w:sz="0" w:space="0" w:color="auto"/>
            <w:right w:val="none" w:sz="0" w:space="0" w:color="auto"/>
          </w:divBdr>
        </w:div>
        <w:div w:id="82841815">
          <w:marLeft w:val="1886"/>
          <w:marRight w:val="0"/>
          <w:marTop w:val="0"/>
          <w:marBottom w:val="0"/>
          <w:divBdr>
            <w:top w:val="none" w:sz="0" w:space="0" w:color="auto"/>
            <w:left w:val="none" w:sz="0" w:space="0" w:color="auto"/>
            <w:bottom w:val="none" w:sz="0" w:space="0" w:color="auto"/>
            <w:right w:val="none" w:sz="0" w:space="0" w:color="auto"/>
          </w:divBdr>
        </w:div>
        <w:div w:id="2080253353">
          <w:marLeft w:val="1886"/>
          <w:marRight w:val="0"/>
          <w:marTop w:val="0"/>
          <w:marBottom w:val="0"/>
          <w:divBdr>
            <w:top w:val="none" w:sz="0" w:space="0" w:color="auto"/>
            <w:left w:val="none" w:sz="0" w:space="0" w:color="auto"/>
            <w:bottom w:val="none" w:sz="0" w:space="0" w:color="auto"/>
            <w:right w:val="none" w:sz="0" w:space="0" w:color="auto"/>
          </w:divBdr>
        </w:div>
        <w:div w:id="1261598869">
          <w:marLeft w:val="1886"/>
          <w:marRight w:val="0"/>
          <w:marTop w:val="0"/>
          <w:marBottom w:val="0"/>
          <w:divBdr>
            <w:top w:val="none" w:sz="0" w:space="0" w:color="auto"/>
            <w:left w:val="none" w:sz="0" w:space="0" w:color="auto"/>
            <w:bottom w:val="none" w:sz="0" w:space="0" w:color="auto"/>
            <w:right w:val="none" w:sz="0" w:space="0" w:color="auto"/>
          </w:divBdr>
        </w:div>
        <w:div w:id="220797778">
          <w:marLeft w:val="1886"/>
          <w:marRight w:val="0"/>
          <w:marTop w:val="0"/>
          <w:marBottom w:val="0"/>
          <w:divBdr>
            <w:top w:val="none" w:sz="0" w:space="0" w:color="auto"/>
            <w:left w:val="none" w:sz="0" w:space="0" w:color="auto"/>
            <w:bottom w:val="none" w:sz="0" w:space="0" w:color="auto"/>
            <w:right w:val="none" w:sz="0" w:space="0" w:color="auto"/>
          </w:divBdr>
        </w:div>
        <w:div w:id="880747543">
          <w:marLeft w:val="1886"/>
          <w:marRight w:val="0"/>
          <w:marTop w:val="0"/>
          <w:marBottom w:val="0"/>
          <w:divBdr>
            <w:top w:val="none" w:sz="0" w:space="0" w:color="auto"/>
            <w:left w:val="none" w:sz="0" w:space="0" w:color="auto"/>
            <w:bottom w:val="none" w:sz="0" w:space="0" w:color="auto"/>
            <w:right w:val="none" w:sz="0" w:space="0" w:color="auto"/>
          </w:divBdr>
        </w:div>
      </w:divsChild>
    </w:div>
    <w:div w:id="195385566">
      <w:bodyDiv w:val="1"/>
      <w:marLeft w:val="0"/>
      <w:marRight w:val="0"/>
      <w:marTop w:val="0"/>
      <w:marBottom w:val="0"/>
      <w:divBdr>
        <w:top w:val="none" w:sz="0" w:space="0" w:color="auto"/>
        <w:left w:val="none" w:sz="0" w:space="0" w:color="auto"/>
        <w:bottom w:val="none" w:sz="0" w:space="0" w:color="auto"/>
        <w:right w:val="none" w:sz="0" w:space="0" w:color="auto"/>
      </w:divBdr>
      <w:divsChild>
        <w:div w:id="1354065403">
          <w:marLeft w:val="547"/>
          <w:marRight w:val="0"/>
          <w:marTop w:val="134"/>
          <w:marBottom w:val="0"/>
          <w:divBdr>
            <w:top w:val="none" w:sz="0" w:space="0" w:color="auto"/>
            <w:left w:val="none" w:sz="0" w:space="0" w:color="auto"/>
            <w:bottom w:val="none" w:sz="0" w:space="0" w:color="auto"/>
            <w:right w:val="none" w:sz="0" w:space="0" w:color="auto"/>
          </w:divBdr>
        </w:div>
        <w:div w:id="227111245">
          <w:marLeft w:val="1166"/>
          <w:marRight w:val="0"/>
          <w:marTop w:val="120"/>
          <w:marBottom w:val="0"/>
          <w:divBdr>
            <w:top w:val="none" w:sz="0" w:space="0" w:color="auto"/>
            <w:left w:val="none" w:sz="0" w:space="0" w:color="auto"/>
            <w:bottom w:val="none" w:sz="0" w:space="0" w:color="auto"/>
            <w:right w:val="none" w:sz="0" w:space="0" w:color="auto"/>
          </w:divBdr>
        </w:div>
        <w:div w:id="1205874024">
          <w:marLeft w:val="1166"/>
          <w:marRight w:val="0"/>
          <w:marTop w:val="120"/>
          <w:marBottom w:val="0"/>
          <w:divBdr>
            <w:top w:val="none" w:sz="0" w:space="0" w:color="auto"/>
            <w:left w:val="none" w:sz="0" w:space="0" w:color="auto"/>
            <w:bottom w:val="none" w:sz="0" w:space="0" w:color="auto"/>
            <w:right w:val="none" w:sz="0" w:space="0" w:color="auto"/>
          </w:divBdr>
        </w:div>
      </w:divsChild>
    </w:div>
    <w:div w:id="229196112">
      <w:bodyDiv w:val="1"/>
      <w:marLeft w:val="0"/>
      <w:marRight w:val="0"/>
      <w:marTop w:val="0"/>
      <w:marBottom w:val="0"/>
      <w:divBdr>
        <w:top w:val="none" w:sz="0" w:space="0" w:color="auto"/>
        <w:left w:val="none" w:sz="0" w:space="0" w:color="auto"/>
        <w:bottom w:val="none" w:sz="0" w:space="0" w:color="auto"/>
        <w:right w:val="none" w:sz="0" w:space="0" w:color="auto"/>
      </w:divBdr>
      <w:divsChild>
        <w:div w:id="342782446">
          <w:marLeft w:val="547"/>
          <w:marRight w:val="0"/>
          <w:marTop w:val="115"/>
          <w:marBottom w:val="0"/>
          <w:divBdr>
            <w:top w:val="none" w:sz="0" w:space="0" w:color="auto"/>
            <w:left w:val="none" w:sz="0" w:space="0" w:color="auto"/>
            <w:bottom w:val="none" w:sz="0" w:space="0" w:color="auto"/>
            <w:right w:val="none" w:sz="0" w:space="0" w:color="auto"/>
          </w:divBdr>
        </w:div>
        <w:div w:id="1880706789">
          <w:marLeft w:val="547"/>
          <w:marRight w:val="0"/>
          <w:marTop w:val="115"/>
          <w:marBottom w:val="0"/>
          <w:divBdr>
            <w:top w:val="none" w:sz="0" w:space="0" w:color="auto"/>
            <w:left w:val="none" w:sz="0" w:space="0" w:color="auto"/>
            <w:bottom w:val="none" w:sz="0" w:space="0" w:color="auto"/>
            <w:right w:val="none" w:sz="0" w:space="0" w:color="auto"/>
          </w:divBdr>
        </w:div>
        <w:div w:id="2048792187">
          <w:marLeft w:val="1166"/>
          <w:marRight w:val="0"/>
          <w:marTop w:val="96"/>
          <w:marBottom w:val="0"/>
          <w:divBdr>
            <w:top w:val="none" w:sz="0" w:space="0" w:color="auto"/>
            <w:left w:val="none" w:sz="0" w:space="0" w:color="auto"/>
            <w:bottom w:val="none" w:sz="0" w:space="0" w:color="auto"/>
            <w:right w:val="none" w:sz="0" w:space="0" w:color="auto"/>
          </w:divBdr>
        </w:div>
        <w:div w:id="249237818">
          <w:marLeft w:val="1166"/>
          <w:marRight w:val="0"/>
          <w:marTop w:val="96"/>
          <w:marBottom w:val="0"/>
          <w:divBdr>
            <w:top w:val="none" w:sz="0" w:space="0" w:color="auto"/>
            <w:left w:val="none" w:sz="0" w:space="0" w:color="auto"/>
            <w:bottom w:val="none" w:sz="0" w:space="0" w:color="auto"/>
            <w:right w:val="none" w:sz="0" w:space="0" w:color="auto"/>
          </w:divBdr>
        </w:div>
        <w:div w:id="1974358939">
          <w:marLeft w:val="547"/>
          <w:marRight w:val="0"/>
          <w:marTop w:val="115"/>
          <w:marBottom w:val="0"/>
          <w:divBdr>
            <w:top w:val="none" w:sz="0" w:space="0" w:color="auto"/>
            <w:left w:val="none" w:sz="0" w:space="0" w:color="auto"/>
            <w:bottom w:val="none" w:sz="0" w:space="0" w:color="auto"/>
            <w:right w:val="none" w:sz="0" w:space="0" w:color="auto"/>
          </w:divBdr>
        </w:div>
      </w:divsChild>
    </w:div>
    <w:div w:id="243684061">
      <w:bodyDiv w:val="1"/>
      <w:marLeft w:val="0"/>
      <w:marRight w:val="0"/>
      <w:marTop w:val="0"/>
      <w:marBottom w:val="0"/>
      <w:divBdr>
        <w:top w:val="none" w:sz="0" w:space="0" w:color="auto"/>
        <w:left w:val="none" w:sz="0" w:space="0" w:color="auto"/>
        <w:bottom w:val="none" w:sz="0" w:space="0" w:color="auto"/>
        <w:right w:val="none" w:sz="0" w:space="0" w:color="auto"/>
      </w:divBdr>
      <w:divsChild>
        <w:div w:id="85423963">
          <w:marLeft w:val="547"/>
          <w:marRight w:val="0"/>
          <w:marTop w:val="125"/>
          <w:marBottom w:val="0"/>
          <w:divBdr>
            <w:top w:val="none" w:sz="0" w:space="0" w:color="auto"/>
            <w:left w:val="none" w:sz="0" w:space="0" w:color="auto"/>
            <w:bottom w:val="none" w:sz="0" w:space="0" w:color="auto"/>
            <w:right w:val="none" w:sz="0" w:space="0" w:color="auto"/>
          </w:divBdr>
        </w:div>
      </w:divsChild>
    </w:div>
    <w:div w:id="251202297">
      <w:bodyDiv w:val="1"/>
      <w:marLeft w:val="0"/>
      <w:marRight w:val="0"/>
      <w:marTop w:val="0"/>
      <w:marBottom w:val="0"/>
      <w:divBdr>
        <w:top w:val="none" w:sz="0" w:space="0" w:color="auto"/>
        <w:left w:val="none" w:sz="0" w:space="0" w:color="auto"/>
        <w:bottom w:val="none" w:sz="0" w:space="0" w:color="auto"/>
        <w:right w:val="none" w:sz="0" w:space="0" w:color="auto"/>
      </w:divBdr>
      <w:divsChild>
        <w:div w:id="1614053225">
          <w:marLeft w:val="547"/>
          <w:marRight w:val="0"/>
          <w:marTop w:val="125"/>
          <w:marBottom w:val="0"/>
          <w:divBdr>
            <w:top w:val="none" w:sz="0" w:space="0" w:color="auto"/>
            <w:left w:val="none" w:sz="0" w:space="0" w:color="auto"/>
            <w:bottom w:val="none" w:sz="0" w:space="0" w:color="auto"/>
            <w:right w:val="none" w:sz="0" w:space="0" w:color="auto"/>
          </w:divBdr>
        </w:div>
        <w:div w:id="84226666">
          <w:marLeft w:val="547"/>
          <w:marRight w:val="0"/>
          <w:marTop w:val="125"/>
          <w:marBottom w:val="0"/>
          <w:divBdr>
            <w:top w:val="none" w:sz="0" w:space="0" w:color="auto"/>
            <w:left w:val="none" w:sz="0" w:space="0" w:color="auto"/>
            <w:bottom w:val="none" w:sz="0" w:space="0" w:color="auto"/>
            <w:right w:val="none" w:sz="0" w:space="0" w:color="auto"/>
          </w:divBdr>
        </w:div>
        <w:div w:id="1392732938">
          <w:marLeft w:val="547"/>
          <w:marRight w:val="0"/>
          <w:marTop w:val="125"/>
          <w:marBottom w:val="0"/>
          <w:divBdr>
            <w:top w:val="none" w:sz="0" w:space="0" w:color="auto"/>
            <w:left w:val="none" w:sz="0" w:space="0" w:color="auto"/>
            <w:bottom w:val="none" w:sz="0" w:space="0" w:color="auto"/>
            <w:right w:val="none" w:sz="0" w:space="0" w:color="auto"/>
          </w:divBdr>
        </w:div>
      </w:divsChild>
    </w:div>
    <w:div w:id="258753020">
      <w:bodyDiv w:val="1"/>
      <w:marLeft w:val="0"/>
      <w:marRight w:val="0"/>
      <w:marTop w:val="0"/>
      <w:marBottom w:val="0"/>
      <w:divBdr>
        <w:top w:val="none" w:sz="0" w:space="0" w:color="auto"/>
        <w:left w:val="none" w:sz="0" w:space="0" w:color="auto"/>
        <w:bottom w:val="none" w:sz="0" w:space="0" w:color="auto"/>
        <w:right w:val="none" w:sz="0" w:space="0" w:color="auto"/>
      </w:divBdr>
      <w:divsChild>
        <w:div w:id="1872067028">
          <w:marLeft w:val="446"/>
          <w:marRight w:val="0"/>
          <w:marTop w:val="134"/>
          <w:marBottom w:val="0"/>
          <w:divBdr>
            <w:top w:val="none" w:sz="0" w:space="0" w:color="auto"/>
            <w:left w:val="none" w:sz="0" w:space="0" w:color="auto"/>
            <w:bottom w:val="none" w:sz="0" w:space="0" w:color="auto"/>
            <w:right w:val="none" w:sz="0" w:space="0" w:color="auto"/>
          </w:divBdr>
        </w:div>
        <w:div w:id="1456169198">
          <w:marLeft w:val="1080"/>
          <w:marRight w:val="0"/>
          <w:marTop w:val="115"/>
          <w:marBottom w:val="0"/>
          <w:divBdr>
            <w:top w:val="none" w:sz="0" w:space="0" w:color="auto"/>
            <w:left w:val="none" w:sz="0" w:space="0" w:color="auto"/>
            <w:bottom w:val="none" w:sz="0" w:space="0" w:color="auto"/>
            <w:right w:val="none" w:sz="0" w:space="0" w:color="auto"/>
          </w:divBdr>
        </w:div>
        <w:div w:id="608195490">
          <w:marLeft w:val="446"/>
          <w:marRight w:val="0"/>
          <w:marTop w:val="134"/>
          <w:marBottom w:val="0"/>
          <w:divBdr>
            <w:top w:val="none" w:sz="0" w:space="0" w:color="auto"/>
            <w:left w:val="none" w:sz="0" w:space="0" w:color="auto"/>
            <w:bottom w:val="none" w:sz="0" w:space="0" w:color="auto"/>
            <w:right w:val="none" w:sz="0" w:space="0" w:color="auto"/>
          </w:divBdr>
        </w:div>
      </w:divsChild>
    </w:div>
    <w:div w:id="277182575">
      <w:bodyDiv w:val="1"/>
      <w:marLeft w:val="0"/>
      <w:marRight w:val="0"/>
      <w:marTop w:val="0"/>
      <w:marBottom w:val="0"/>
      <w:divBdr>
        <w:top w:val="none" w:sz="0" w:space="0" w:color="auto"/>
        <w:left w:val="none" w:sz="0" w:space="0" w:color="auto"/>
        <w:bottom w:val="none" w:sz="0" w:space="0" w:color="auto"/>
        <w:right w:val="none" w:sz="0" w:space="0" w:color="auto"/>
      </w:divBdr>
      <w:divsChild>
        <w:div w:id="204410408">
          <w:marLeft w:val="360"/>
          <w:marRight w:val="0"/>
          <w:marTop w:val="0"/>
          <w:marBottom w:val="100"/>
          <w:divBdr>
            <w:top w:val="none" w:sz="0" w:space="0" w:color="auto"/>
            <w:left w:val="none" w:sz="0" w:space="0" w:color="auto"/>
            <w:bottom w:val="none" w:sz="0" w:space="0" w:color="auto"/>
            <w:right w:val="none" w:sz="0" w:space="0" w:color="auto"/>
          </w:divBdr>
        </w:div>
        <w:div w:id="676541769">
          <w:marLeft w:val="360"/>
          <w:marRight w:val="0"/>
          <w:marTop w:val="0"/>
          <w:marBottom w:val="100"/>
          <w:divBdr>
            <w:top w:val="none" w:sz="0" w:space="0" w:color="auto"/>
            <w:left w:val="none" w:sz="0" w:space="0" w:color="auto"/>
            <w:bottom w:val="none" w:sz="0" w:space="0" w:color="auto"/>
            <w:right w:val="none" w:sz="0" w:space="0" w:color="auto"/>
          </w:divBdr>
        </w:div>
        <w:div w:id="1251505881">
          <w:marLeft w:val="806"/>
          <w:marRight w:val="0"/>
          <w:marTop w:val="0"/>
          <w:marBottom w:val="100"/>
          <w:divBdr>
            <w:top w:val="none" w:sz="0" w:space="0" w:color="auto"/>
            <w:left w:val="none" w:sz="0" w:space="0" w:color="auto"/>
            <w:bottom w:val="none" w:sz="0" w:space="0" w:color="auto"/>
            <w:right w:val="none" w:sz="0" w:space="0" w:color="auto"/>
          </w:divBdr>
        </w:div>
        <w:div w:id="1154881564">
          <w:marLeft w:val="1094"/>
          <w:marRight w:val="0"/>
          <w:marTop w:val="0"/>
          <w:marBottom w:val="100"/>
          <w:divBdr>
            <w:top w:val="none" w:sz="0" w:space="0" w:color="auto"/>
            <w:left w:val="none" w:sz="0" w:space="0" w:color="auto"/>
            <w:bottom w:val="none" w:sz="0" w:space="0" w:color="auto"/>
            <w:right w:val="none" w:sz="0" w:space="0" w:color="auto"/>
          </w:divBdr>
        </w:div>
        <w:div w:id="657274228">
          <w:marLeft w:val="1094"/>
          <w:marRight w:val="0"/>
          <w:marTop w:val="0"/>
          <w:marBottom w:val="100"/>
          <w:divBdr>
            <w:top w:val="none" w:sz="0" w:space="0" w:color="auto"/>
            <w:left w:val="none" w:sz="0" w:space="0" w:color="auto"/>
            <w:bottom w:val="none" w:sz="0" w:space="0" w:color="auto"/>
            <w:right w:val="none" w:sz="0" w:space="0" w:color="auto"/>
          </w:divBdr>
        </w:div>
        <w:div w:id="2124612531">
          <w:marLeft w:val="1094"/>
          <w:marRight w:val="0"/>
          <w:marTop w:val="0"/>
          <w:marBottom w:val="100"/>
          <w:divBdr>
            <w:top w:val="none" w:sz="0" w:space="0" w:color="auto"/>
            <w:left w:val="none" w:sz="0" w:space="0" w:color="auto"/>
            <w:bottom w:val="none" w:sz="0" w:space="0" w:color="auto"/>
            <w:right w:val="none" w:sz="0" w:space="0" w:color="auto"/>
          </w:divBdr>
        </w:div>
        <w:div w:id="2137212229">
          <w:marLeft w:val="360"/>
          <w:marRight w:val="0"/>
          <w:marTop w:val="0"/>
          <w:marBottom w:val="100"/>
          <w:divBdr>
            <w:top w:val="none" w:sz="0" w:space="0" w:color="auto"/>
            <w:left w:val="none" w:sz="0" w:space="0" w:color="auto"/>
            <w:bottom w:val="none" w:sz="0" w:space="0" w:color="auto"/>
            <w:right w:val="none" w:sz="0" w:space="0" w:color="auto"/>
          </w:divBdr>
        </w:div>
      </w:divsChild>
    </w:div>
    <w:div w:id="278142970">
      <w:bodyDiv w:val="1"/>
      <w:marLeft w:val="0"/>
      <w:marRight w:val="0"/>
      <w:marTop w:val="0"/>
      <w:marBottom w:val="0"/>
      <w:divBdr>
        <w:top w:val="none" w:sz="0" w:space="0" w:color="auto"/>
        <w:left w:val="none" w:sz="0" w:space="0" w:color="auto"/>
        <w:bottom w:val="none" w:sz="0" w:space="0" w:color="auto"/>
        <w:right w:val="none" w:sz="0" w:space="0" w:color="auto"/>
      </w:divBdr>
      <w:divsChild>
        <w:div w:id="791021731">
          <w:marLeft w:val="446"/>
          <w:marRight w:val="0"/>
          <w:marTop w:val="115"/>
          <w:marBottom w:val="0"/>
          <w:divBdr>
            <w:top w:val="none" w:sz="0" w:space="0" w:color="auto"/>
            <w:left w:val="none" w:sz="0" w:space="0" w:color="auto"/>
            <w:bottom w:val="none" w:sz="0" w:space="0" w:color="auto"/>
            <w:right w:val="none" w:sz="0" w:space="0" w:color="auto"/>
          </w:divBdr>
        </w:div>
        <w:div w:id="944074426">
          <w:marLeft w:val="1080"/>
          <w:marRight w:val="0"/>
          <w:marTop w:val="96"/>
          <w:marBottom w:val="0"/>
          <w:divBdr>
            <w:top w:val="none" w:sz="0" w:space="0" w:color="auto"/>
            <w:left w:val="none" w:sz="0" w:space="0" w:color="auto"/>
            <w:bottom w:val="none" w:sz="0" w:space="0" w:color="auto"/>
            <w:right w:val="none" w:sz="0" w:space="0" w:color="auto"/>
          </w:divBdr>
        </w:div>
        <w:div w:id="1581475818">
          <w:marLeft w:val="446"/>
          <w:marRight w:val="0"/>
          <w:marTop w:val="115"/>
          <w:marBottom w:val="0"/>
          <w:divBdr>
            <w:top w:val="none" w:sz="0" w:space="0" w:color="auto"/>
            <w:left w:val="none" w:sz="0" w:space="0" w:color="auto"/>
            <w:bottom w:val="none" w:sz="0" w:space="0" w:color="auto"/>
            <w:right w:val="none" w:sz="0" w:space="0" w:color="auto"/>
          </w:divBdr>
        </w:div>
      </w:divsChild>
    </w:div>
    <w:div w:id="283275623">
      <w:bodyDiv w:val="1"/>
      <w:marLeft w:val="0"/>
      <w:marRight w:val="0"/>
      <w:marTop w:val="0"/>
      <w:marBottom w:val="0"/>
      <w:divBdr>
        <w:top w:val="none" w:sz="0" w:space="0" w:color="auto"/>
        <w:left w:val="none" w:sz="0" w:space="0" w:color="auto"/>
        <w:bottom w:val="none" w:sz="0" w:space="0" w:color="auto"/>
        <w:right w:val="none" w:sz="0" w:space="0" w:color="auto"/>
      </w:divBdr>
      <w:divsChild>
        <w:div w:id="125511239">
          <w:marLeft w:val="547"/>
          <w:marRight w:val="0"/>
          <w:marTop w:val="120"/>
          <w:marBottom w:val="0"/>
          <w:divBdr>
            <w:top w:val="none" w:sz="0" w:space="0" w:color="auto"/>
            <w:left w:val="none" w:sz="0" w:space="0" w:color="auto"/>
            <w:bottom w:val="none" w:sz="0" w:space="0" w:color="auto"/>
            <w:right w:val="none" w:sz="0" w:space="0" w:color="auto"/>
          </w:divBdr>
        </w:div>
        <w:div w:id="1101415562">
          <w:marLeft w:val="547"/>
          <w:marRight w:val="0"/>
          <w:marTop w:val="120"/>
          <w:marBottom w:val="0"/>
          <w:divBdr>
            <w:top w:val="none" w:sz="0" w:space="0" w:color="auto"/>
            <w:left w:val="none" w:sz="0" w:space="0" w:color="auto"/>
            <w:bottom w:val="none" w:sz="0" w:space="0" w:color="auto"/>
            <w:right w:val="none" w:sz="0" w:space="0" w:color="auto"/>
          </w:divBdr>
        </w:div>
        <w:div w:id="1861160659">
          <w:marLeft w:val="1267"/>
          <w:marRight w:val="0"/>
          <w:marTop w:val="120"/>
          <w:marBottom w:val="0"/>
          <w:divBdr>
            <w:top w:val="none" w:sz="0" w:space="0" w:color="auto"/>
            <w:left w:val="none" w:sz="0" w:space="0" w:color="auto"/>
            <w:bottom w:val="none" w:sz="0" w:space="0" w:color="auto"/>
            <w:right w:val="none" w:sz="0" w:space="0" w:color="auto"/>
          </w:divBdr>
        </w:div>
        <w:div w:id="590090822">
          <w:marLeft w:val="1267"/>
          <w:marRight w:val="0"/>
          <w:marTop w:val="120"/>
          <w:marBottom w:val="0"/>
          <w:divBdr>
            <w:top w:val="none" w:sz="0" w:space="0" w:color="auto"/>
            <w:left w:val="none" w:sz="0" w:space="0" w:color="auto"/>
            <w:bottom w:val="none" w:sz="0" w:space="0" w:color="auto"/>
            <w:right w:val="none" w:sz="0" w:space="0" w:color="auto"/>
          </w:divBdr>
        </w:div>
        <w:div w:id="2114862195">
          <w:marLeft w:val="1267"/>
          <w:marRight w:val="0"/>
          <w:marTop w:val="120"/>
          <w:marBottom w:val="0"/>
          <w:divBdr>
            <w:top w:val="none" w:sz="0" w:space="0" w:color="auto"/>
            <w:left w:val="none" w:sz="0" w:space="0" w:color="auto"/>
            <w:bottom w:val="none" w:sz="0" w:space="0" w:color="auto"/>
            <w:right w:val="none" w:sz="0" w:space="0" w:color="auto"/>
          </w:divBdr>
        </w:div>
      </w:divsChild>
    </w:div>
    <w:div w:id="292294873">
      <w:bodyDiv w:val="1"/>
      <w:marLeft w:val="0"/>
      <w:marRight w:val="0"/>
      <w:marTop w:val="0"/>
      <w:marBottom w:val="0"/>
      <w:divBdr>
        <w:top w:val="none" w:sz="0" w:space="0" w:color="auto"/>
        <w:left w:val="none" w:sz="0" w:space="0" w:color="auto"/>
        <w:bottom w:val="none" w:sz="0" w:space="0" w:color="auto"/>
        <w:right w:val="none" w:sz="0" w:space="0" w:color="auto"/>
      </w:divBdr>
    </w:div>
    <w:div w:id="299726063">
      <w:bodyDiv w:val="1"/>
      <w:marLeft w:val="0"/>
      <w:marRight w:val="0"/>
      <w:marTop w:val="0"/>
      <w:marBottom w:val="0"/>
      <w:divBdr>
        <w:top w:val="none" w:sz="0" w:space="0" w:color="auto"/>
        <w:left w:val="none" w:sz="0" w:space="0" w:color="auto"/>
        <w:bottom w:val="none" w:sz="0" w:space="0" w:color="auto"/>
        <w:right w:val="none" w:sz="0" w:space="0" w:color="auto"/>
      </w:divBdr>
      <w:divsChild>
        <w:div w:id="1748725849">
          <w:marLeft w:val="547"/>
          <w:marRight w:val="0"/>
          <w:marTop w:val="0"/>
          <w:marBottom w:val="0"/>
          <w:divBdr>
            <w:top w:val="none" w:sz="0" w:space="0" w:color="auto"/>
            <w:left w:val="none" w:sz="0" w:space="0" w:color="auto"/>
            <w:bottom w:val="none" w:sz="0" w:space="0" w:color="auto"/>
            <w:right w:val="none" w:sz="0" w:space="0" w:color="auto"/>
          </w:divBdr>
        </w:div>
        <w:div w:id="1904681523">
          <w:marLeft w:val="547"/>
          <w:marRight w:val="0"/>
          <w:marTop w:val="0"/>
          <w:marBottom w:val="0"/>
          <w:divBdr>
            <w:top w:val="none" w:sz="0" w:space="0" w:color="auto"/>
            <w:left w:val="none" w:sz="0" w:space="0" w:color="auto"/>
            <w:bottom w:val="none" w:sz="0" w:space="0" w:color="auto"/>
            <w:right w:val="none" w:sz="0" w:space="0" w:color="auto"/>
          </w:divBdr>
        </w:div>
      </w:divsChild>
    </w:div>
    <w:div w:id="305744307">
      <w:bodyDiv w:val="1"/>
      <w:marLeft w:val="0"/>
      <w:marRight w:val="0"/>
      <w:marTop w:val="0"/>
      <w:marBottom w:val="0"/>
      <w:divBdr>
        <w:top w:val="none" w:sz="0" w:space="0" w:color="auto"/>
        <w:left w:val="none" w:sz="0" w:space="0" w:color="auto"/>
        <w:bottom w:val="none" w:sz="0" w:space="0" w:color="auto"/>
        <w:right w:val="none" w:sz="0" w:space="0" w:color="auto"/>
      </w:divBdr>
      <w:divsChild>
        <w:div w:id="1880507276">
          <w:marLeft w:val="547"/>
          <w:marRight w:val="0"/>
          <w:marTop w:val="110"/>
          <w:marBottom w:val="0"/>
          <w:divBdr>
            <w:top w:val="none" w:sz="0" w:space="0" w:color="auto"/>
            <w:left w:val="none" w:sz="0" w:space="0" w:color="auto"/>
            <w:bottom w:val="none" w:sz="0" w:space="0" w:color="auto"/>
            <w:right w:val="none" w:sz="0" w:space="0" w:color="auto"/>
          </w:divBdr>
        </w:div>
        <w:div w:id="490104872">
          <w:marLeft w:val="1166"/>
          <w:marRight w:val="0"/>
          <w:marTop w:val="96"/>
          <w:marBottom w:val="0"/>
          <w:divBdr>
            <w:top w:val="none" w:sz="0" w:space="0" w:color="auto"/>
            <w:left w:val="none" w:sz="0" w:space="0" w:color="auto"/>
            <w:bottom w:val="none" w:sz="0" w:space="0" w:color="auto"/>
            <w:right w:val="none" w:sz="0" w:space="0" w:color="auto"/>
          </w:divBdr>
        </w:div>
        <w:div w:id="1656690607">
          <w:marLeft w:val="1166"/>
          <w:marRight w:val="0"/>
          <w:marTop w:val="96"/>
          <w:marBottom w:val="0"/>
          <w:divBdr>
            <w:top w:val="none" w:sz="0" w:space="0" w:color="auto"/>
            <w:left w:val="none" w:sz="0" w:space="0" w:color="auto"/>
            <w:bottom w:val="none" w:sz="0" w:space="0" w:color="auto"/>
            <w:right w:val="none" w:sz="0" w:space="0" w:color="auto"/>
          </w:divBdr>
        </w:div>
      </w:divsChild>
    </w:div>
    <w:div w:id="311982747">
      <w:bodyDiv w:val="1"/>
      <w:marLeft w:val="0"/>
      <w:marRight w:val="0"/>
      <w:marTop w:val="0"/>
      <w:marBottom w:val="0"/>
      <w:divBdr>
        <w:top w:val="none" w:sz="0" w:space="0" w:color="auto"/>
        <w:left w:val="none" w:sz="0" w:space="0" w:color="auto"/>
        <w:bottom w:val="none" w:sz="0" w:space="0" w:color="auto"/>
        <w:right w:val="none" w:sz="0" w:space="0" w:color="auto"/>
      </w:divBdr>
      <w:divsChild>
        <w:div w:id="2114354363">
          <w:marLeft w:val="446"/>
          <w:marRight w:val="0"/>
          <w:marTop w:val="0"/>
          <w:marBottom w:val="0"/>
          <w:divBdr>
            <w:top w:val="none" w:sz="0" w:space="0" w:color="auto"/>
            <w:left w:val="none" w:sz="0" w:space="0" w:color="auto"/>
            <w:bottom w:val="none" w:sz="0" w:space="0" w:color="auto"/>
            <w:right w:val="none" w:sz="0" w:space="0" w:color="auto"/>
          </w:divBdr>
        </w:div>
        <w:div w:id="2071297125">
          <w:marLeft w:val="446"/>
          <w:marRight w:val="0"/>
          <w:marTop w:val="0"/>
          <w:marBottom w:val="0"/>
          <w:divBdr>
            <w:top w:val="none" w:sz="0" w:space="0" w:color="auto"/>
            <w:left w:val="none" w:sz="0" w:space="0" w:color="auto"/>
            <w:bottom w:val="none" w:sz="0" w:space="0" w:color="auto"/>
            <w:right w:val="none" w:sz="0" w:space="0" w:color="auto"/>
          </w:divBdr>
        </w:div>
        <w:div w:id="562714955">
          <w:marLeft w:val="547"/>
          <w:marRight w:val="0"/>
          <w:marTop w:val="134"/>
          <w:marBottom w:val="0"/>
          <w:divBdr>
            <w:top w:val="none" w:sz="0" w:space="0" w:color="auto"/>
            <w:left w:val="none" w:sz="0" w:space="0" w:color="auto"/>
            <w:bottom w:val="none" w:sz="0" w:space="0" w:color="auto"/>
            <w:right w:val="none" w:sz="0" w:space="0" w:color="auto"/>
          </w:divBdr>
        </w:div>
        <w:div w:id="18511335">
          <w:marLeft w:val="446"/>
          <w:marRight w:val="0"/>
          <w:marTop w:val="0"/>
          <w:marBottom w:val="0"/>
          <w:divBdr>
            <w:top w:val="none" w:sz="0" w:space="0" w:color="auto"/>
            <w:left w:val="none" w:sz="0" w:space="0" w:color="auto"/>
            <w:bottom w:val="none" w:sz="0" w:space="0" w:color="auto"/>
            <w:right w:val="none" w:sz="0" w:space="0" w:color="auto"/>
          </w:divBdr>
        </w:div>
        <w:div w:id="666204022">
          <w:marLeft w:val="446"/>
          <w:marRight w:val="0"/>
          <w:marTop w:val="0"/>
          <w:marBottom w:val="0"/>
          <w:divBdr>
            <w:top w:val="none" w:sz="0" w:space="0" w:color="auto"/>
            <w:left w:val="none" w:sz="0" w:space="0" w:color="auto"/>
            <w:bottom w:val="none" w:sz="0" w:space="0" w:color="auto"/>
            <w:right w:val="none" w:sz="0" w:space="0" w:color="auto"/>
          </w:divBdr>
        </w:div>
      </w:divsChild>
    </w:div>
    <w:div w:id="327250528">
      <w:bodyDiv w:val="1"/>
      <w:marLeft w:val="0"/>
      <w:marRight w:val="0"/>
      <w:marTop w:val="0"/>
      <w:marBottom w:val="0"/>
      <w:divBdr>
        <w:top w:val="none" w:sz="0" w:space="0" w:color="auto"/>
        <w:left w:val="none" w:sz="0" w:space="0" w:color="auto"/>
        <w:bottom w:val="none" w:sz="0" w:space="0" w:color="auto"/>
        <w:right w:val="none" w:sz="0" w:space="0" w:color="auto"/>
      </w:divBdr>
      <w:divsChild>
        <w:div w:id="1286043587">
          <w:marLeft w:val="446"/>
          <w:marRight w:val="0"/>
          <w:marTop w:val="0"/>
          <w:marBottom w:val="0"/>
          <w:divBdr>
            <w:top w:val="none" w:sz="0" w:space="0" w:color="auto"/>
            <w:left w:val="none" w:sz="0" w:space="0" w:color="auto"/>
            <w:bottom w:val="none" w:sz="0" w:space="0" w:color="auto"/>
            <w:right w:val="none" w:sz="0" w:space="0" w:color="auto"/>
          </w:divBdr>
        </w:div>
      </w:divsChild>
    </w:div>
    <w:div w:id="333726943">
      <w:bodyDiv w:val="1"/>
      <w:marLeft w:val="0"/>
      <w:marRight w:val="0"/>
      <w:marTop w:val="0"/>
      <w:marBottom w:val="0"/>
      <w:divBdr>
        <w:top w:val="none" w:sz="0" w:space="0" w:color="auto"/>
        <w:left w:val="none" w:sz="0" w:space="0" w:color="auto"/>
        <w:bottom w:val="none" w:sz="0" w:space="0" w:color="auto"/>
        <w:right w:val="none" w:sz="0" w:space="0" w:color="auto"/>
      </w:divBdr>
      <w:divsChild>
        <w:div w:id="1729184922">
          <w:marLeft w:val="547"/>
          <w:marRight w:val="0"/>
          <w:marTop w:val="115"/>
          <w:marBottom w:val="0"/>
          <w:divBdr>
            <w:top w:val="none" w:sz="0" w:space="0" w:color="auto"/>
            <w:left w:val="none" w:sz="0" w:space="0" w:color="auto"/>
            <w:bottom w:val="none" w:sz="0" w:space="0" w:color="auto"/>
            <w:right w:val="none" w:sz="0" w:space="0" w:color="auto"/>
          </w:divBdr>
        </w:div>
        <w:div w:id="1970814066">
          <w:marLeft w:val="1166"/>
          <w:marRight w:val="0"/>
          <w:marTop w:val="115"/>
          <w:marBottom w:val="0"/>
          <w:divBdr>
            <w:top w:val="none" w:sz="0" w:space="0" w:color="auto"/>
            <w:left w:val="none" w:sz="0" w:space="0" w:color="auto"/>
            <w:bottom w:val="none" w:sz="0" w:space="0" w:color="auto"/>
            <w:right w:val="none" w:sz="0" w:space="0" w:color="auto"/>
          </w:divBdr>
        </w:div>
        <w:div w:id="1433696571">
          <w:marLeft w:val="1166"/>
          <w:marRight w:val="0"/>
          <w:marTop w:val="115"/>
          <w:marBottom w:val="0"/>
          <w:divBdr>
            <w:top w:val="none" w:sz="0" w:space="0" w:color="auto"/>
            <w:left w:val="none" w:sz="0" w:space="0" w:color="auto"/>
            <w:bottom w:val="none" w:sz="0" w:space="0" w:color="auto"/>
            <w:right w:val="none" w:sz="0" w:space="0" w:color="auto"/>
          </w:divBdr>
        </w:div>
        <w:div w:id="1025448135">
          <w:marLeft w:val="1800"/>
          <w:marRight w:val="0"/>
          <w:marTop w:val="115"/>
          <w:marBottom w:val="0"/>
          <w:divBdr>
            <w:top w:val="none" w:sz="0" w:space="0" w:color="auto"/>
            <w:left w:val="none" w:sz="0" w:space="0" w:color="auto"/>
            <w:bottom w:val="none" w:sz="0" w:space="0" w:color="auto"/>
            <w:right w:val="none" w:sz="0" w:space="0" w:color="auto"/>
          </w:divBdr>
        </w:div>
        <w:div w:id="426001050">
          <w:marLeft w:val="1166"/>
          <w:marRight w:val="0"/>
          <w:marTop w:val="115"/>
          <w:marBottom w:val="0"/>
          <w:divBdr>
            <w:top w:val="none" w:sz="0" w:space="0" w:color="auto"/>
            <w:left w:val="none" w:sz="0" w:space="0" w:color="auto"/>
            <w:bottom w:val="none" w:sz="0" w:space="0" w:color="auto"/>
            <w:right w:val="none" w:sz="0" w:space="0" w:color="auto"/>
          </w:divBdr>
        </w:div>
        <w:div w:id="186261852">
          <w:marLeft w:val="1800"/>
          <w:marRight w:val="0"/>
          <w:marTop w:val="115"/>
          <w:marBottom w:val="0"/>
          <w:divBdr>
            <w:top w:val="none" w:sz="0" w:space="0" w:color="auto"/>
            <w:left w:val="none" w:sz="0" w:space="0" w:color="auto"/>
            <w:bottom w:val="none" w:sz="0" w:space="0" w:color="auto"/>
            <w:right w:val="none" w:sz="0" w:space="0" w:color="auto"/>
          </w:divBdr>
        </w:div>
        <w:div w:id="1332879282">
          <w:marLeft w:val="1800"/>
          <w:marRight w:val="0"/>
          <w:marTop w:val="115"/>
          <w:marBottom w:val="0"/>
          <w:divBdr>
            <w:top w:val="none" w:sz="0" w:space="0" w:color="auto"/>
            <w:left w:val="none" w:sz="0" w:space="0" w:color="auto"/>
            <w:bottom w:val="none" w:sz="0" w:space="0" w:color="auto"/>
            <w:right w:val="none" w:sz="0" w:space="0" w:color="auto"/>
          </w:divBdr>
        </w:div>
        <w:div w:id="1703700201">
          <w:marLeft w:val="1800"/>
          <w:marRight w:val="0"/>
          <w:marTop w:val="115"/>
          <w:marBottom w:val="0"/>
          <w:divBdr>
            <w:top w:val="none" w:sz="0" w:space="0" w:color="auto"/>
            <w:left w:val="none" w:sz="0" w:space="0" w:color="auto"/>
            <w:bottom w:val="none" w:sz="0" w:space="0" w:color="auto"/>
            <w:right w:val="none" w:sz="0" w:space="0" w:color="auto"/>
          </w:divBdr>
        </w:div>
      </w:divsChild>
    </w:div>
    <w:div w:id="334960723">
      <w:bodyDiv w:val="1"/>
      <w:marLeft w:val="0"/>
      <w:marRight w:val="0"/>
      <w:marTop w:val="0"/>
      <w:marBottom w:val="0"/>
      <w:divBdr>
        <w:top w:val="none" w:sz="0" w:space="0" w:color="auto"/>
        <w:left w:val="none" w:sz="0" w:space="0" w:color="auto"/>
        <w:bottom w:val="none" w:sz="0" w:space="0" w:color="auto"/>
        <w:right w:val="none" w:sz="0" w:space="0" w:color="auto"/>
      </w:divBdr>
      <w:divsChild>
        <w:div w:id="354234768">
          <w:marLeft w:val="547"/>
          <w:marRight w:val="0"/>
          <w:marTop w:val="115"/>
          <w:marBottom w:val="0"/>
          <w:divBdr>
            <w:top w:val="none" w:sz="0" w:space="0" w:color="auto"/>
            <w:left w:val="none" w:sz="0" w:space="0" w:color="auto"/>
            <w:bottom w:val="none" w:sz="0" w:space="0" w:color="auto"/>
            <w:right w:val="none" w:sz="0" w:space="0" w:color="auto"/>
          </w:divBdr>
        </w:div>
        <w:div w:id="43061870">
          <w:marLeft w:val="547"/>
          <w:marRight w:val="0"/>
          <w:marTop w:val="115"/>
          <w:marBottom w:val="0"/>
          <w:divBdr>
            <w:top w:val="none" w:sz="0" w:space="0" w:color="auto"/>
            <w:left w:val="none" w:sz="0" w:space="0" w:color="auto"/>
            <w:bottom w:val="none" w:sz="0" w:space="0" w:color="auto"/>
            <w:right w:val="none" w:sz="0" w:space="0" w:color="auto"/>
          </w:divBdr>
        </w:div>
        <w:div w:id="1079450226">
          <w:marLeft w:val="547"/>
          <w:marRight w:val="0"/>
          <w:marTop w:val="115"/>
          <w:marBottom w:val="0"/>
          <w:divBdr>
            <w:top w:val="none" w:sz="0" w:space="0" w:color="auto"/>
            <w:left w:val="none" w:sz="0" w:space="0" w:color="auto"/>
            <w:bottom w:val="none" w:sz="0" w:space="0" w:color="auto"/>
            <w:right w:val="none" w:sz="0" w:space="0" w:color="auto"/>
          </w:divBdr>
        </w:div>
        <w:div w:id="805199949">
          <w:marLeft w:val="547"/>
          <w:marRight w:val="0"/>
          <w:marTop w:val="115"/>
          <w:marBottom w:val="0"/>
          <w:divBdr>
            <w:top w:val="none" w:sz="0" w:space="0" w:color="auto"/>
            <w:left w:val="none" w:sz="0" w:space="0" w:color="auto"/>
            <w:bottom w:val="none" w:sz="0" w:space="0" w:color="auto"/>
            <w:right w:val="none" w:sz="0" w:space="0" w:color="auto"/>
          </w:divBdr>
        </w:div>
      </w:divsChild>
    </w:div>
    <w:div w:id="335621144">
      <w:bodyDiv w:val="1"/>
      <w:marLeft w:val="0"/>
      <w:marRight w:val="0"/>
      <w:marTop w:val="0"/>
      <w:marBottom w:val="0"/>
      <w:divBdr>
        <w:top w:val="none" w:sz="0" w:space="0" w:color="auto"/>
        <w:left w:val="none" w:sz="0" w:space="0" w:color="auto"/>
        <w:bottom w:val="none" w:sz="0" w:space="0" w:color="auto"/>
        <w:right w:val="none" w:sz="0" w:space="0" w:color="auto"/>
      </w:divBdr>
      <w:divsChild>
        <w:div w:id="254245060">
          <w:marLeft w:val="547"/>
          <w:marRight w:val="0"/>
          <w:marTop w:val="0"/>
          <w:marBottom w:val="0"/>
          <w:divBdr>
            <w:top w:val="none" w:sz="0" w:space="0" w:color="auto"/>
            <w:left w:val="none" w:sz="0" w:space="0" w:color="auto"/>
            <w:bottom w:val="none" w:sz="0" w:space="0" w:color="auto"/>
            <w:right w:val="none" w:sz="0" w:space="0" w:color="auto"/>
          </w:divBdr>
        </w:div>
      </w:divsChild>
    </w:div>
    <w:div w:id="351151012">
      <w:bodyDiv w:val="1"/>
      <w:marLeft w:val="0"/>
      <w:marRight w:val="0"/>
      <w:marTop w:val="0"/>
      <w:marBottom w:val="0"/>
      <w:divBdr>
        <w:top w:val="none" w:sz="0" w:space="0" w:color="auto"/>
        <w:left w:val="none" w:sz="0" w:space="0" w:color="auto"/>
        <w:bottom w:val="none" w:sz="0" w:space="0" w:color="auto"/>
        <w:right w:val="none" w:sz="0" w:space="0" w:color="auto"/>
      </w:divBdr>
      <w:divsChild>
        <w:div w:id="768087707">
          <w:marLeft w:val="547"/>
          <w:marRight w:val="0"/>
          <w:marTop w:val="115"/>
          <w:marBottom w:val="0"/>
          <w:divBdr>
            <w:top w:val="none" w:sz="0" w:space="0" w:color="auto"/>
            <w:left w:val="none" w:sz="0" w:space="0" w:color="auto"/>
            <w:bottom w:val="none" w:sz="0" w:space="0" w:color="auto"/>
            <w:right w:val="none" w:sz="0" w:space="0" w:color="auto"/>
          </w:divBdr>
        </w:div>
        <w:div w:id="133763961">
          <w:marLeft w:val="1166"/>
          <w:marRight w:val="0"/>
          <w:marTop w:val="96"/>
          <w:marBottom w:val="0"/>
          <w:divBdr>
            <w:top w:val="none" w:sz="0" w:space="0" w:color="auto"/>
            <w:left w:val="none" w:sz="0" w:space="0" w:color="auto"/>
            <w:bottom w:val="none" w:sz="0" w:space="0" w:color="auto"/>
            <w:right w:val="none" w:sz="0" w:space="0" w:color="auto"/>
          </w:divBdr>
        </w:div>
        <w:div w:id="1901088203">
          <w:marLeft w:val="1166"/>
          <w:marRight w:val="0"/>
          <w:marTop w:val="96"/>
          <w:marBottom w:val="0"/>
          <w:divBdr>
            <w:top w:val="none" w:sz="0" w:space="0" w:color="auto"/>
            <w:left w:val="none" w:sz="0" w:space="0" w:color="auto"/>
            <w:bottom w:val="none" w:sz="0" w:space="0" w:color="auto"/>
            <w:right w:val="none" w:sz="0" w:space="0" w:color="auto"/>
          </w:divBdr>
        </w:div>
        <w:div w:id="301615603">
          <w:marLeft w:val="634"/>
          <w:marRight w:val="0"/>
          <w:marTop w:val="115"/>
          <w:marBottom w:val="0"/>
          <w:divBdr>
            <w:top w:val="none" w:sz="0" w:space="0" w:color="auto"/>
            <w:left w:val="none" w:sz="0" w:space="0" w:color="auto"/>
            <w:bottom w:val="none" w:sz="0" w:space="0" w:color="auto"/>
            <w:right w:val="none" w:sz="0" w:space="0" w:color="auto"/>
          </w:divBdr>
        </w:div>
        <w:div w:id="1099761232">
          <w:marLeft w:val="1267"/>
          <w:marRight w:val="0"/>
          <w:marTop w:val="96"/>
          <w:marBottom w:val="0"/>
          <w:divBdr>
            <w:top w:val="none" w:sz="0" w:space="0" w:color="auto"/>
            <w:left w:val="none" w:sz="0" w:space="0" w:color="auto"/>
            <w:bottom w:val="none" w:sz="0" w:space="0" w:color="auto"/>
            <w:right w:val="none" w:sz="0" w:space="0" w:color="auto"/>
          </w:divBdr>
        </w:div>
        <w:div w:id="1202667913">
          <w:marLeft w:val="1267"/>
          <w:marRight w:val="0"/>
          <w:marTop w:val="96"/>
          <w:marBottom w:val="0"/>
          <w:divBdr>
            <w:top w:val="none" w:sz="0" w:space="0" w:color="auto"/>
            <w:left w:val="none" w:sz="0" w:space="0" w:color="auto"/>
            <w:bottom w:val="none" w:sz="0" w:space="0" w:color="auto"/>
            <w:right w:val="none" w:sz="0" w:space="0" w:color="auto"/>
          </w:divBdr>
        </w:div>
        <w:div w:id="707025445">
          <w:marLeft w:val="1267"/>
          <w:marRight w:val="0"/>
          <w:marTop w:val="96"/>
          <w:marBottom w:val="0"/>
          <w:divBdr>
            <w:top w:val="none" w:sz="0" w:space="0" w:color="auto"/>
            <w:left w:val="none" w:sz="0" w:space="0" w:color="auto"/>
            <w:bottom w:val="none" w:sz="0" w:space="0" w:color="auto"/>
            <w:right w:val="none" w:sz="0" w:space="0" w:color="auto"/>
          </w:divBdr>
        </w:div>
        <w:div w:id="1995374941">
          <w:marLeft w:val="1267"/>
          <w:marRight w:val="0"/>
          <w:marTop w:val="96"/>
          <w:marBottom w:val="0"/>
          <w:divBdr>
            <w:top w:val="none" w:sz="0" w:space="0" w:color="auto"/>
            <w:left w:val="none" w:sz="0" w:space="0" w:color="auto"/>
            <w:bottom w:val="none" w:sz="0" w:space="0" w:color="auto"/>
            <w:right w:val="none" w:sz="0" w:space="0" w:color="auto"/>
          </w:divBdr>
        </w:div>
        <w:div w:id="329991649">
          <w:marLeft w:val="720"/>
          <w:marRight w:val="0"/>
          <w:marTop w:val="115"/>
          <w:marBottom w:val="0"/>
          <w:divBdr>
            <w:top w:val="none" w:sz="0" w:space="0" w:color="auto"/>
            <w:left w:val="none" w:sz="0" w:space="0" w:color="auto"/>
            <w:bottom w:val="none" w:sz="0" w:space="0" w:color="auto"/>
            <w:right w:val="none" w:sz="0" w:space="0" w:color="auto"/>
          </w:divBdr>
        </w:div>
        <w:div w:id="279651886">
          <w:marLeft w:val="1354"/>
          <w:marRight w:val="0"/>
          <w:marTop w:val="96"/>
          <w:marBottom w:val="0"/>
          <w:divBdr>
            <w:top w:val="none" w:sz="0" w:space="0" w:color="auto"/>
            <w:left w:val="none" w:sz="0" w:space="0" w:color="auto"/>
            <w:bottom w:val="none" w:sz="0" w:space="0" w:color="auto"/>
            <w:right w:val="none" w:sz="0" w:space="0" w:color="auto"/>
          </w:divBdr>
        </w:div>
        <w:div w:id="217980520">
          <w:marLeft w:val="1987"/>
          <w:marRight w:val="0"/>
          <w:marTop w:val="96"/>
          <w:marBottom w:val="0"/>
          <w:divBdr>
            <w:top w:val="none" w:sz="0" w:space="0" w:color="auto"/>
            <w:left w:val="none" w:sz="0" w:space="0" w:color="auto"/>
            <w:bottom w:val="none" w:sz="0" w:space="0" w:color="auto"/>
            <w:right w:val="none" w:sz="0" w:space="0" w:color="auto"/>
          </w:divBdr>
        </w:div>
        <w:div w:id="1125612777">
          <w:marLeft w:val="1987"/>
          <w:marRight w:val="0"/>
          <w:marTop w:val="96"/>
          <w:marBottom w:val="0"/>
          <w:divBdr>
            <w:top w:val="none" w:sz="0" w:space="0" w:color="auto"/>
            <w:left w:val="none" w:sz="0" w:space="0" w:color="auto"/>
            <w:bottom w:val="none" w:sz="0" w:space="0" w:color="auto"/>
            <w:right w:val="none" w:sz="0" w:space="0" w:color="auto"/>
          </w:divBdr>
        </w:div>
        <w:div w:id="602492823">
          <w:marLeft w:val="1354"/>
          <w:marRight w:val="0"/>
          <w:marTop w:val="96"/>
          <w:marBottom w:val="0"/>
          <w:divBdr>
            <w:top w:val="none" w:sz="0" w:space="0" w:color="auto"/>
            <w:left w:val="none" w:sz="0" w:space="0" w:color="auto"/>
            <w:bottom w:val="none" w:sz="0" w:space="0" w:color="auto"/>
            <w:right w:val="none" w:sz="0" w:space="0" w:color="auto"/>
          </w:divBdr>
        </w:div>
        <w:div w:id="1360470929">
          <w:marLeft w:val="1354"/>
          <w:marRight w:val="0"/>
          <w:marTop w:val="96"/>
          <w:marBottom w:val="0"/>
          <w:divBdr>
            <w:top w:val="none" w:sz="0" w:space="0" w:color="auto"/>
            <w:left w:val="none" w:sz="0" w:space="0" w:color="auto"/>
            <w:bottom w:val="none" w:sz="0" w:space="0" w:color="auto"/>
            <w:right w:val="none" w:sz="0" w:space="0" w:color="auto"/>
          </w:divBdr>
        </w:div>
      </w:divsChild>
    </w:div>
    <w:div w:id="358119529">
      <w:bodyDiv w:val="1"/>
      <w:marLeft w:val="0"/>
      <w:marRight w:val="0"/>
      <w:marTop w:val="0"/>
      <w:marBottom w:val="0"/>
      <w:divBdr>
        <w:top w:val="none" w:sz="0" w:space="0" w:color="auto"/>
        <w:left w:val="none" w:sz="0" w:space="0" w:color="auto"/>
        <w:bottom w:val="none" w:sz="0" w:space="0" w:color="auto"/>
        <w:right w:val="none" w:sz="0" w:space="0" w:color="auto"/>
      </w:divBdr>
    </w:div>
    <w:div w:id="359016953">
      <w:bodyDiv w:val="1"/>
      <w:marLeft w:val="0"/>
      <w:marRight w:val="0"/>
      <w:marTop w:val="0"/>
      <w:marBottom w:val="0"/>
      <w:divBdr>
        <w:top w:val="none" w:sz="0" w:space="0" w:color="auto"/>
        <w:left w:val="none" w:sz="0" w:space="0" w:color="auto"/>
        <w:bottom w:val="none" w:sz="0" w:space="0" w:color="auto"/>
        <w:right w:val="none" w:sz="0" w:space="0" w:color="auto"/>
      </w:divBdr>
    </w:div>
    <w:div w:id="359402003">
      <w:bodyDiv w:val="1"/>
      <w:marLeft w:val="0"/>
      <w:marRight w:val="0"/>
      <w:marTop w:val="0"/>
      <w:marBottom w:val="0"/>
      <w:divBdr>
        <w:top w:val="none" w:sz="0" w:space="0" w:color="auto"/>
        <w:left w:val="none" w:sz="0" w:space="0" w:color="auto"/>
        <w:bottom w:val="none" w:sz="0" w:space="0" w:color="auto"/>
        <w:right w:val="none" w:sz="0" w:space="0" w:color="auto"/>
      </w:divBdr>
      <w:divsChild>
        <w:div w:id="887957429">
          <w:marLeft w:val="360"/>
          <w:marRight w:val="0"/>
          <w:marTop w:val="0"/>
          <w:marBottom w:val="100"/>
          <w:divBdr>
            <w:top w:val="none" w:sz="0" w:space="0" w:color="auto"/>
            <w:left w:val="none" w:sz="0" w:space="0" w:color="auto"/>
            <w:bottom w:val="none" w:sz="0" w:space="0" w:color="auto"/>
            <w:right w:val="none" w:sz="0" w:space="0" w:color="auto"/>
          </w:divBdr>
        </w:div>
        <w:div w:id="1147936210">
          <w:marLeft w:val="360"/>
          <w:marRight w:val="0"/>
          <w:marTop w:val="0"/>
          <w:marBottom w:val="100"/>
          <w:divBdr>
            <w:top w:val="none" w:sz="0" w:space="0" w:color="auto"/>
            <w:left w:val="none" w:sz="0" w:space="0" w:color="auto"/>
            <w:bottom w:val="none" w:sz="0" w:space="0" w:color="auto"/>
            <w:right w:val="none" w:sz="0" w:space="0" w:color="auto"/>
          </w:divBdr>
        </w:div>
        <w:div w:id="509636671">
          <w:marLeft w:val="360"/>
          <w:marRight w:val="0"/>
          <w:marTop w:val="0"/>
          <w:marBottom w:val="100"/>
          <w:divBdr>
            <w:top w:val="none" w:sz="0" w:space="0" w:color="auto"/>
            <w:left w:val="none" w:sz="0" w:space="0" w:color="auto"/>
            <w:bottom w:val="none" w:sz="0" w:space="0" w:color="auto"/>
            <w:right w:val="none" w:sz="0" w:space="0" w:color="auto"/>
          </w:divBdr>
        </w:div>
        <w:div w:id="1467625089">
          <w:marLeft w:val="806"/>
          <w:marRight w:val="0"/>
          <w:marTop w:val="0"/>
          <w:marBottom w:val="100"/>
          <w:divBdr>
            <w:top w:val="none" w:sz="0" w:space="0" w:color="auto"/>
            <w:left w:val="none" w:sz="0" w:space="0" w:color="auto"/>
            <w:bottom w:val="none" w:sz="0" w:space="0" w:color="auto"/>
            <w:right w:val="none" w:sz="0" w:space="0" w:color="auto"/>
          </w:divBdr>
        </w:div>
        <w:div w:id="301155131">
          <w:marLeft w:val="1094"/>
          <w:marRight w:val="0"/>
          <w:marTop w:val="0"/>
          <w:marBottom w:val="100"/>
          <w:divBdr>
            <w:top w:val="none" w:sz="0" w:space="0" w:color="auto"/>
            <w:left w:val="none" w:sz="0" w:space="0" w:color="auto"/>
            <w:bottom w:val="none" w:sz="0" w:space="0" w:color="auto"/>
            <w:right w:val="none" w:sz="0" w:space="0" w:color="auto"/>
          </w:divBdr>
        </w:div>
        <w:div w:id="454058168">
          <w:marLeft w:val="1094"/>
          <w:marRight w:val="0"/>
          <w:marTop w:val="0"/>
          <w:marBottom w:val="100"/>
          <w:divBdr>
            <w:top w:val="none" w:sz="0" w:space="0" w:color="auto"/>
            <w:left w:val="none" w:sz="0" w:space="0" w:color="auto"/>
            <w:bottom w:val="none" w:sz="0" w:space="0" w:color="auto"/>
            <w:right w:val="none" w:sz="0" w:space="0" w:color="auto"/>
          </w:divBdr>
        </w:div>
        <w:div w:id="191962031">
          <w:marLeft w:val="360"/>
          <w:marRight w:val="0"/>
          <w:marTop w:val="0"/>
          <w:marBottom w:val="100"/>
          <w:divBdr>
            <w:top w:val="none" w:sz="0" w:space="0" w:color="auto"/>
            <w:left w:val="none" w:sz="0" w:space="0" w:color="auto"/>
            <w:bottom w:val="none" w:sz="0" w:space="0" w:color="auto"/>
            <w:right w:val="none" w:sz="0" w:space="0" w:color="auto"/>
          </w:divBdr>
        </w:div>
        <w:div w:id="1995141278">
          <w:marLeft w:val="360"/>
          <w:marRight w:val="0"/>
          <w:marTop w:val="0"/>
          <w:marBottom w:val="100"/>
          <w:divBdr>
            <w:top w:val="none" w:sz="0" w:space="0" w:color="auto"/>
            <w:left w:val="none" w:sz="0" w:space="0" w:color="auto"/>
            <w:bottom w:val="none" w:sz="0" w:space="0" w:color="auto"/>
            <w:right w:val="none" w:sz="0" w:space="0" w:color="auto"/>
          </w:divBdr>
        </w:div>
      </w:divsChild>
    </w:div>
    <w:div w:id="377977669">
      <w:bodyDiv w:val="1"/>
      <w:marLeft w:val="0"/>
      <w:marRight w:val="0"/>
      <w:marTop w:val="0"/>
      <w:marBottom w:val="0"/>
      <w:divBdr>
        <w:top w:val="none" w:sz="0" w:space="0" w:color="auto"/>
        <w:left w:val="none" w:sz="0" w:space="0" w:color="auto"/>
        <w:bottom w:val="none" w:sz="0" w:space="0" w:color="auto"/>
        <w:right w:val="none" w:sz="0" w:space="0" w:color="auto"/>
      </w:divBdr>
    </w:div>
    <w:div w:id="395055054">
      <w:bodyDiv w:val="1"/>
      <w:marLeft w:val="0"/>
      <w:marRight w:val="0"/>
      <w:marTop w:val="0"/>
      <w:marBottom w:val="0"/>
      <w:divBdr>
        <w:top w:val="none" w:sz="0" w:space="0" w:color="auto"/>
        <w:left w:val="none" w:sz="0" w:space="0" w:color="auto"/>
        <w:bottom w:val="none" w:sz="0" w:space="0" w:color="auto"/>
        <w:right w:val="none" w:sz="0" w:space="0" w:color="auto"/>
      </w:divBdr>
      <w:divsChild>
        <w:div w:id="1529683593">
          <w:marLeft w:val="360"/>
          <w:marRight w:val="0"/>
          <w:marTop w:val="0"/>
          <w:marBottom w:val="100"/>
          <w:divBdr>
            <w:top w:val="none" w:sz="0" w:space="0" w:color="auto"/>
            <w:left w:val="none" w:sz="0" w:space="0" w:color="auto"/>
            <w:bottom w:val="none" w:sz="0" w:space="0" w:color="auto"/>
            <w:right w:val="none" w:sz="0" w:space="0" w:color="auto"/>
          </w:divBdr>
        </w:div>
        <w:div w:id="2000307598">
          <w:marLeft w:val="360"/>
          <w:marRight w:val="0"/>
          <w:marTop w:val="0"/>
          <w:marBottom w:val="100"/>
          <w:divBdr>
            <w:top w:val="none" w:sz="0" w:space="0" w:color="auto"/>
            <w:left w:val="none" w:sz="0" w:space="0" w:color="auto"/>
            <w:bottom w:val="none" w:sz="0" w:space="0" w:color="auto"/>
            <w:right w:val="none" w:sz="0" w:space="0" w:color="auto"/>
          </w:divBdr>
        </w:div>
        <w:div w:id="521096139">
          <w:marLeft w:val="360"/>
          <w:marRight w:val="0"/>
          <w:marTop w:val="0"/>
          <w:marBottom w:val="100"/>
          <w:divBdr>
            <w:top w:val="none" w:sz="0" w:space="0" w:color="auto"/>
            <w:left w:val="none" w:sz="0" w:space="0" w:color="auto"/>
            <w:bottom w:val="none" w:sz="0" w:space="0" w:color="auto"/>
            <w:right w:val="none" w:sz="0" w:space="0" w:color="auto"/>
          </w:divBdr>
        </w:div>
        <w:div w:id="1231111287">
          <w:marLeft w:val="806"/>
          <w:marRight w:val="0"/>
          <w:marTop w:val="0"/>
          <w:marBottom w:val="100"/>
          <w:divBdr>
            <w:top w:val="none" w:sz="0" w:space="0" w:color="auto"/>
            <w:left w:val="none" w:sz="0" w:space="0" w:color="auto"/>
            <w:bottom w:val="none" w:sz="0" w:space="0" w:color="auto"/>
            <w:right w:val="none" w:sz="0" w:space="0" w:color="auto"/>
          </w:divBdr>
        </w:div>
        <w:div w:id="1742480309">
          <w:marLeft w:val="1094"/>
          <w:marRight w:val="0"/>
          <w:marTop w:val="0"/>
          <w:marBottom w:val="100"/>
          <w:divBdr>
            <w:top w:val="none" w:sz="0" w:space="0" w:color="auto"/>
            <w:left w:val="none" w:sz="0" w:space="0" w:color="auto"/>
            <w:bottom w:val="none" w:sz="0" w:space="0" w:color="auto"/>
            <w:right w:val="none" w:sz="0" w:space="0" w:color="auto"/>
          </w:divBdr>
        </w:div>
        <w:div w:id="1238243345">
          <w:marLeft w:val="806"/>
          <w:marRight w:val="0"/>
          <w:marTop w:val="0"/>
          <w:marBottom w:val="100"/>
          <w:divBdr>
            <w:top w:val="none" w:sz="0" w:space="0" w:color="auto"/>
            <w:left w:val="none" w:sz="0" w:space="0" w:color="auto"/>
            <w:bottom w:val="none" w:sz="0" w:space="0" w:color="auto"/>
            <w:right w:val="none" w:sz="0" w:space="0" w:color="auto"/>
          </w:divBdr>
        </w:div>
        <w:div w:id="151020412">
          <w:marLeft w:val="1094"/>
          <w:marRight w:val="0"/>
          <w:marTop w:val="0"/>
          <w:marBottom w:val="100"/>
          <w:divBdr>
            <w:top w:val="none" w:sz="0" w:space="0" w:color="auto"/>
            <w:left w:val="none" w:sz="0" w:space="0" w:color="auto"/>
            <w:bottom w:val="none" w:sz="0" w:space="0" w:color="auto"/>
            <w:right w:val="none" w:sz="0" w:space="0" w:color="auto"/>
          </w:divBdr>
        </w:div>
        <w:div w:id="959453400">
          <w:marLeft w:val="360"/>
          <w:marRight w:val="0"/>
          <w:marTop w:val="0"/>
          <w:marBottom w:val="100"/>
          <w:divBdr>
            <w:top w:val="none" w:sz="0" w:space="0" w:color="auto"/>
            <w:left w:val="none" w:sz="0" w:space="0" w:color="auto"/>
            <w:bottom w:val="none" w:sz="0" w:space="0" w:color="auto"/>
            <w:right w:val="none" w:sz="0" w:space="0" w:color="auto"/>
          </w:divBdr>
        </w:div>
      </w:divsChild>
    </w:div>
    <w:div w:id="406150428">
      <w:bodyDiv w:val="1"/>
      <w:marLeft w:val="0"/>
      <w:marRight w:val="0"/>
      <w:marTop w:val="0"/>
      <w:marBottom w:val="0"/>
      <w:divBdr>
        <w:top w:val="none" w:sz="0" w:space="0" w:color="auto"/>
        <w:left w:val="none" w:sz="0" w:space="0" w:color="auto"/>
        <w:bottom w:val="none" w:sz="0" w:space="0" w:color="auto"/>
        <w:right w:val="none" w:sz="0" w:space="0" w:color="auto"/>
      </w:divBdr>
    </w:div>
    <w:div w:id="408843464">
      <w:bodyDiv w:val="1"/>
      <w:marLeft w:val="0"/>
      <w:marRight w:val="0"/>
      <w:marTop w:val="0"/>
      <w:marBottom w:val="0"/>
      <w:divBdr>
        <w:top w:val="none" w:sz="0" w:space="0" w:color="auto"/>
        <w:left w:val="none" w:sz="0" w:space="0" w:color="auto"/>
        <w:bottom w:val="none" w:sz="0" w:space="0" w:color="auto"/>
        <w:right w:val="none" w:sz="0" w:space="0" w:color="auto"/>
      </w:divBdr>
      <w:divsChild>
        <w:div w:id="1911839726">
          <w:marLeft w:val="547"/>
          <w:marRight w:val="0"/>
          <w:marTop w:val="120"/>
          <w:marBottom w:val="0"/>
          <w:divBdr>
            <w:top w:val="none" w:sz="0" w:space="0" w:color="auto"/>
            <w:left w:val="none" w:sz="0" w:space="0" w:color="auto"/>
            <w:bottom w:val="none" w:sz="0" w:space="0" w:color="auto"/>
            <w:right w:val="none" w:sz="0" w:space="0" w:color="auto"/>
          </w:divBdr>
        </w:div>
        <w:div w:id="1182940479">
          <w:marLeft w:val="547"/>
          <w:marRight w:val="0"/>
          <w:marTop w:val="120"/>
          <w:marBottom w:val="0"/>
          <w:divBdr>
            <w:top w:val="none" w:sz="0" w:space="0" w:color="auto"/>
            <w:left w:val="none" w:sz="0" w:space="0" w:color="auto"/>
            <w:bottom w:val="none" w:sz="0" w:space="0" w:color="auto"/>
            <w:right w:val="none" w:sz="0" w:space="0" w:color="auto"/>
          </w:divBdr>
        </w:div>
        <w:div w:id="624698998">
          <w:marLeft w:val="547"/>
          <w:marRight w:val="0"/>
          <w:marTop w:val="120"/>
          <w:marBottom w:val="0"/>
          <w:divBdr>
            <w:top w:val="none" w:sz="0" w:space="0" w:color="auto"/>
            <w:left w:val="none" w:sz="0" w:space="0" w:color="auto"/>
            <w:bottom w:val="none" w:sz="0" w:space="0" w:color="auto"/>
            <w:right w:val="none" w:sz="0" w:space="0" w:color="auto"/>
          </w:divBdr>
        </w:div>
      </w:divsChild>
    </w:div>
    <w:div w:id="409740466">
      <w:bodyDiv w:val="1"/>
      <w:marLeft w:val="0"/>
      <w:marRight w:val="0"/>
      <w:marTop w:val="0"/>
      <w:marBottom w:val="0"/>
      <w:divBdr>
        <w:top w:val="none" w:sz="0" w:space="0" w:color="auto"/>
        <w:left w:val="none" w:sz="0" w:space="0" w:color="auto"/>
        <w:bottom w:val="none" w:sz="0" w:space="0" w:color="auto"/>
        <w:right w:val="none" w:sz="0" w:space="0" w:color="auto"/>
      </w:divBdr>
      <w:divsChild>
        <w:div w:id="113142381">
          <w:marLeft w:val="547"/>
          <w:marRight w:val="0"/>
          <w:marTop w:val="134"/>
          <w:marBottom w:val="0"/>
          <w:divBdr>
            <w:top w:val="none" w:sz="0" w:space="0" w:color="auto"/>
            <w:left w:val="none" w:sz="0" w:space="0" w:color="auto"/>
            <w:bottom w:val="none" w:sz="0" w:space="0" w:color="auto"/>
            <w:right w:val="none" w:sz="0" w:space="0" w:color="auto"/>
          </w:divBdr>
        </w:div>
        <w:div w:id="1208953271">
          <w:marLeft w:val="547"/>
          <w:marRight w:val="0"/>
          <w:marTop w:val="134"/>
          <w:marBottom w:val="0"/>
          <w:divBdr>
            <w:top w:val="none" w:sz="0" w:space="0" w:color="auto"/>
            <w:left w:val="none" w:sz="0" w:space="0" w:color="auto"/>
            <w:bottom w:val="none" w:sz="0" w:space="0" w:color="auto"/>
            <w:right w:val="none" w:sz="0" w:space="0" w:color="auto"/>
          </w:divBdr>
        </w:div>
        <w:div w:id="497965446">
          <w:marLeft w:val="547"/>
          <w:marRight w:val="0"/>
          <w:marTop w:val="134"/>
          <w:marBottom w:val="0"/>
          <w:divBdr>
            <w:top w:val="none" w:sz="0" w:space="0" w:color="auto"/>
            <w:left w:val="none" w:sz="0" w:space="0" w:color="auto"/>
            <w:bottom w:val="none" w:sz="0" w:space="0" w:color="auto"/>
            <w:right w:val="none" w:sz="0" w:space="0" w:color="auto"/>
          </w:divBdr>
        </w:div>
      </w:divsChild>
    </w:div>
    <w:div w:id="411971664">
      <w:bodyDiv w:val="1"/>
      <w:marLeft w:val="0"/>
      <w:marRight w:val="0"/>
      <w:marTop w:val="0"/>
      <w:marBottom w:val="0"/>
      <w:divBdr>
        <w:top w:val="none" w:sz="0" w:space="0" w:color="auto"/>
        <w:left w:val="none" w:sz="0" w:space="0" w:color="auto"/>
        <w:bottom w:val="none" w:sz="0" w:space="0" w:color="auto"/>
        <w:right w:val="none" w:sz="0" w:space="0" w:color="auto"/>
      </w:divBdr>
      <w:divsChild>
        <w:div w:id="1610578577">
          <w:marLeft w:val="547"/>
          <w:marRight w:val="0"/>
          <w:marTop w:val="0"/>
          <w:marBottom w:val="0"/>
          <w:divBdr>
            <w:top w:val="none" w:sz="0" w:space="0" w:color="auto"/>
            <w:left w:val="none" w:sz="0" w:space="0" w:color="auto"/>
            <w:bottom w:val="none" w:sz="0" w:space="0" w:color="auto"/>
            <w:right w:val="none" w:sz="0" w:space="0" w:color="auto"/>
          </w:divBdr>
        </w:div>
        <w:div w:id="1310745349">
          <w:marLeft w:val="547"/>
          <w:marRight w:val="0"/>
          <w:marTop w:val="0"/>
          <w:marBottom w:val="0"/>
          <w:divBdr>
            <w:top w:val="none" w:sz="0" w:space="0" w:color="auto"/>
            <w:left w:val="none" w:sz="0" w:space="0" w:color="auto"/>
            <w:bottom w:val="none" w:sz="0" w:space="0" w:color="auto"/>
            <w:right w:val="none" w:sz="0" w:space="0" w:color="auto"/>
          </w:divBdr>
        </w:div>
        <w:div w:id="1928344389">
          <w:marLeft w:val="547"/>
          <w:marRight w:val="0"/>
          <w:marTop w:val="0"/>
          <w:marBottom w:val="0"/>
          <w:divBdr>
            <w:top w:val="none" w:sz="0" w:space="0" w:color="auto"/>
            <w:left w:val="none" w:sz="0" w:space="0" w:color="auto"/>
            <w:bottom w:val="none" w:sz="0" w:space="0" w:color="auto"/>
            <w:right w:val="none" w:sz="0" w:space="0" w:color="auto"/>
          </w:divBdr>
        </w:div>
        <w:div w:id="151219902">
          <w:marLeft w:val="547"/>
          <w:marRight w:val="0"/>
          <w:marTop w:val="0"/>
          <w:marBottom w:val="0"/>
          <w:divBdr>
            <w:top w:val="none" w:sz="0" w:space="0" w:color="auto"/>
            <w:left w:val="none" w:sz="0" w:space="0" w:color="auto"/>
            <w:bottom w:val="none" w:sz="0" w:space="0" w:color="auto"/>
            <w:right w:val="none" w:sz="0" w:space="0" w:color="auto"/>
          </w:divBdr>
        </w:div>
        <w:div w:id="2103255066">
          <w:marLeft w:val="547"/>
          <w:marRight w:val="0"/>
          <w:marTop w:val="0"/>
          <w:marBottom w:val="0"/>
          <w:divBdr>
            <w:top w:val="none" w:sz="0" w:space="0" w:color="auto"/>
            <w:left w:val="none" w:sz="0" w:space="0" w:color="auto"/>
            <w:bottom w:val="none" w:sz="0" w:space="0" w:color="auto"/>
            <w:right w:val="none" w:sz="0" w:space="0" w:color="auto"/>
          </w:divBdr>
        </w:div>
        <w:div w:id="2128960652">
          <w:marLeft w:val="547"/>
          <w:marRight w:val="0"/>
          <w:marTop w:val="0"/>
          <w:marBottom w:val="0"/>
          <w:divBdr>
            <w:top w:val="none" w:sz="0" w:space="0" w:color="auto"/>
            <w:left w:val="none" w:sz="0" w:space="0" w:color="auto"/>
            <w:bottom w:val="none" w:sz="0" w:space="0" w:color="auto"/>
            <w:right w:val="none" w:sz="0" w:space="0" w:color="auto"/>
          </w:divBdr>
        </w:div>
      </w:divsChild>
    </w:div>
    <w:div w:id="416487013">
      <w:bodyDiv w:val="1"/>
      <w:marLeft w:val="0"/>
      <w:marRight w:val="0"/>
      <w:marTop w:val="0"/>
      <w:marBottom w:val="0"/>
      <w:divBdr>
        <w:top w:val="none" w:sz="0" w:space="0" w:color="auto"/>
        <w:left w:val="none" w:sz="0" w:space="0" w:color="auto"/>
        <w:bottom w:val="none" w:sz="0" w:space="0" w:color="auto"/>
        <w:right w:val="none" w:sz="0" w:space="0" w:color="auto"/>
      </w:divBdr>
    </w:div>
    <w:div w:id="423115265">
      <w:bodyDiv w:val="1"/>
      <w:marLeft w:val="0"/>
      <w:marRight w:val="0"/>
      <w:marTop w:val="0"/>
      <w:marBottom w:val="0"/>
      <w:divBdr>
        <w:top w:val="none" w:sz="0" w:space="0" w:color="auto"/>
        <w:left w:val="none" w:sz="0" w:space="0" w:color="auto"/>
        <w:bottom w:val="none" w:sz="0" w:space="0" w:color="auto"/>
        <w:right w:val="none" w:sz="0" w:space="0" w:color="auto"/>
      </w:divBdr>
      <w:divsChild>
        <w:div w:id="238756871">
          <w:marLeft w:val="547"/>
          <w:marRight w:val="0"/>
          <w:marTop w:val="115"/>
          <w:marBottom w:val="0"/>
          <w:divBdr>
            <w:top w:val="none" w:sz="0" w:space="0" w:color="auto"/>
            <w:left w:val="none" w:sz="0" w:space="0" w:color="auto"/>
            <w:bottom w:val="none" w:sz="0" w:space="0" w:color="auto"/>
            <w:right w:val="none" w:sz="0" w:space="0" w:color="auto"/>
          </w:divBdr>
        </w:div>
        <w:div w:id="125245159">
          <w:marLeft w:val="547"/>
          <w:marRight w:val="0"/>
          <w:marTop w:val="115"/>
          <w:marBottom w:val="0"/>
          <w:divBdr>
            <w:top w:val="none" w:sz="0" w:space="0" w:color="auto"/>
            <w:left w:val="none" w:sz="0" w:space="0" w:color="auto"/>
            <w:bottom w:val="none" w:sz="0" w:space="0" w:color="auto"/>
            <w:right w:val="none" w:sz="0" w:space="0" w:color="auto"/>
          </w:divBdr>
        </w:div>
        <w:div w:id="482309055">
          <w:marLeft w:val="547"/>
          <w:marRight w:val="0"/>
          <w:marTop w:val="115"/>
          <w:marBottom w:val="0"/>
          <w:divBdr>
            <w:top w:val="none" w:sz="0" w:space="0" w:color="auto"/>
            <w:left w:val="none" w:sz="0" w:space="0" w:color="auto"/>
            <w:bottom w:val="none" w:sz="0" w:space="0" w:color="auto"/>
            <w:right w:val="none" w:sz="0" w:space="0" w:color="auto"/>
          </w:divBdr>
        </w:div>
        <w:div w:id="2006666656">
          <w:marLeft w:val="547"/>
          <w:marRight w:val="0"/>
          <w:marTop w:val="115"/>
          <w:marBottom w:val="0"/>
          <w:divBdr>
            <w:top w:val="none" w:sz="0" w:space="0" w:color="auto"/>
            <w:left w:val="none" w:sz="0" w:space="0" w:color="auto"/>
            <w:bottom w:val="none" w:sz="0" w:space="0" w:color="auto"/>
            <w:right w:val="none" w:sz="0" w:space="0" w:color="auto"/>
          </w:divBdr>
        </w:div>
      </w:divsChild>
    </w:div>
    <w:div w:id="423500904">
      <w:bodyDiv w:val="1"/>
      <w:marLeft w:val="0"/>
      <w:marRight w:val="0"/>
      <w:marTop w:val="0"/>
      <w:marBottom w:val="0"/>
      <w:divBdr>
        <w:top w:val="none" w:sz="0" w:space="0" w:color="auto"/>
        <w:left w:val="none" w:sz="0" w:space="0" w:color="auto"/>
        <w:bottom w:val="none" w:sz="0" w:space="0" w:color="auto"/>
        <w:right w:val="none" w:sz="0" w:space="0" w:color="auto"/>
      </w:divBdr>
      <w:divsChild>
        <w:div w:id="247733563">
          <w:marLeft w:val="446"/>
          <w:marRight w:val="0"/>
          <w:marTop w:val="0"/>
          <w:marBottom w:val="0"/>
          <w:divBdr>
            <w:top w:val="none" w:sz="0" w:space="0" w:color="auto"/>
            <w:left w:val="none" w:sz="0" w:space="0" w:color="auto"/>
            <w:bottom w:val="none" w:sz="0" w:space="0" w:color="auto"/>
            <w:right w:val="none" w:sz="0" w:space="0" w:color="auto"/>
          </w:divBdr>
        </w:div>
        <w:div w:id="1767190607">
          <w:marLeft w:val="1166"/>
          <w:marRight w:val="0"/>
          <w:marTop w:val="0"/>
          <w:marBottom w:val="0"/>
          <w:divBdr>
            <w:top w:val="none" w:sz="0" w:space="0" w:color="auto"/>
            <w:left w:val="none" w:sz="0" w:space="0" w:color="auto"/>
            <w:bottom w:val="none" w:sz="0" w:space="0" w:color="auto"/>
            <w:right w:val="none" w:sz="0" w:space="0" w:color="auto"/>
          </w:divBdr>
        </w:div>
        <w:div w:id="611521915">
          <w:marLeft w:val="1166"/>
          <w:marRight w:val="0"/>
          <w:marTop w:val="0"/>
          <w:marBottom w:val="0"/>
          <w:divBdr>
            <w:top w:val="none" w:sz="0" w:space="0" w:color="auto"/>
            <w:left w:val="none" w:sz="0" w:space="0" w:color="auto"/>
            <w:bottom w:val="none" w:sz="0" w:space="0" w:color="auto"/>
            <w:right w:val="none" w:sz="0" w:space="0" w:color="auto"/>
          </w:divBdr>
        </w:div>
      </w:divsChild>
    </w:div>
    <w:div w:id="424154637">
      <w:bodyDiv w:val="1"/>
      <w:marLeft w:val="0"/>
      <w:marRight w:val="0"/>
      <w:marTop w:val="0"/>
      <w:marBottom w:val="0"/>
      <w:divBdr>
        <w:top w:val="none" w:sz="0" w:space="0" w:color="auto"/>
        <w:left w:val="none" w:sz="0" w:space="0" w:color="auto"/>
        <w:bottom w:val="none" w:sz="0" w:space="0" w:color="auto"/>
        <w:right w:val="none" w:sz="0" w:space="0" w:color="auto"/>
      </w:divBdr>
      <w:divsChild>
        <w:div w:id="1897929964">
          <w:marLeft w:val="547"/>
          <w:marRight w:val="0"/>
          <w:marTop w:val="134"/>
          <w:marBottom w:val="0"/>
          <w:divBdr>
            <w:top w:val="none" w:sz="0" w:space="0" w:color="auto"/>
            <w:left w:val="none" w:sz="0" w:space="0" w:color="auto"/>
            <w:bottom w:val="none" w:sz="0" w:space="0" w:color="auto"/>
            <w:right w:val="none" w:sz="0" w:space="0" w:color="auto"/>
          </w:divBdr>
        </w:div>
        <w:div w:id="1896508909">
          <w:marLeft w:val="547"/>
          <w:marRight w:val="0"/>
          <w:marTop w:val="134"/>
          <w:marBottom w:val="0"/>
          <w:divBdr>
            <w:top w:val="none" w:sz="0" w:space="0" w:color="auto"/>
            <w:left w:val="none" w:sz="0" w:space="0" w:color="auto"/>
            <w:bottom w:val="none" w:sz="0" w:space="0" w:color="auto"/>
            <w:right w:val="none" w:sz="0" w:space="0" w:color="auto"/>
          </w:divBdr>
        </w:div>
        <w:div w:id="1675693396">
          <w:marLeft w:val="547"/>
          <w:marRight w:val="0"/>
          <w:marTop w:val="134"/>
          <w:marBottom w:val="0"/>
          <w:divBdr>
            <w:top w:val="none" w:sz="0" w:space="0" w:color="auto"/>
            <w:left w:val="none" w:sz="0" w:space="0" w:color="auto"/>
            <w:bottom w:val="none" w:sz="0" w:space="0" w:color="auto"/>
            <w:right w:val="none" w:sz="0" w:space="0" w:color="auto"/>
          </w:divBdr>
        </w:div>
        <w:div w:id="1163198555">
          <w:marLeft w:val="547"/>
          <w:marRight w:val="0"/>
          <w:marTop w:val="134"/>
          <w:marBottom w:val="0"/>
          <w:divBdr>
            <w:top w:val="none" w:sz="0" w:space="0" w:color="auto"/>
            <w:left w:val="none" w:sz="0" w:space="0" w:color="auto"/>
            <w:bottom w:val="none" w:sz="0" w:space="0" w:color="auto"/>
            <w:right w:val="none" w:sz="0" w:space="0" w:color="auto"/>
          </w:divBdr>
        </w:div>
      </w:divsChild>
    </w:div>
    <w:div w:id="426537167">
      <w:bodyDiv w:val="1"/>
      <w:marLeft w:val="0"/>
      <w:marRight w:val="0"/>
      <w:marTop w:val="0"/>
      <w:marBottom w:val="0"/>
      <w:divBdr>
        <w:top w:val="none" w:sz="0" w:space="0" w:color="auto"/>
        <w:left w:val="none" w:sz="0" w:space="0" w:color="auto"/>
        <w:bottom w:val="none" w:sz="0" w:space="0" w:color="auto"/>
        <w:right w:val="none" w:sz="0" w:space="0" w:color="auto"/>
      </w:divBdr>
      <w:divsChild>
        <w:div w:id="184829260">
          <w:marLeft w:val="547"/>
          <w:marRight w:val="0"/>
          <w:marTop w:val="0"/>
          <w:marBottom w:val="0"/>
          <w:divBdr>
            <w:top w:val="none" w:sz="0" w:space="0" w:color="auto"/>
            <w:left w:val="none" w:sz="0" w:space="0" w:color="auto"/>
            <w:bottom w:val="none" w:sz="0" w:space="0" w:color="auto"/>
            <w:right w:val="none" w:sz="0" w:space="0" w:color="auto"/>
          </w:divBdr>
        </w:div>
        <w:div w:id="1977375283">
          <w:marLeft w:val="547"/>
          <w:marRight w:val="0"/>
          <w:marTop w:val="0"/>
          <w:marBottom w:val="0"/>
          <w:divBdr>
            <w:top w:val="none" w:sz="0" w:space="0" w:color="auto"/>
            <w:left w:val="none" w:sz="0" w:space="0" w:color="auto"/>
            <w:bottom w:val="none" w:sz="0" w:space="0" w:color="auto"/>
            <w:right w:val="none" w:sz="0" w:space="0" w:color="auto"/>
          </w:divBdr>
        </w:div>
        <w:div w:id="2094205489">
          <w:marLeft w:val="547"/>
          <w:marRight w:val="0"/>
          <w:marTop w:val="0"/>
          <w:marBottom w:val="0"/>
          <w:divBdr>
            <w:top w:val="none" w:sz="0" w:space="0" w:color="auto"/>
            <w:left w:val="none" w:sz="0" w:space="0" w:color="auto"/>
            <w:bottom w:val="none" w:sz="0" w:space="0" w:color="auto"/>
            <w:right w:val="none" w:sz="0" w:space="0" w:color="auto"/>
          </w:divBdr>
        </w:div>
        <w:div w:id="1996492496">
          <w:marLeft w:val="547"/>
          <w:marRight w:val="0"/>
          <w:marTop w:val="0"/>
          <w:marBottom w:val="0"/>
          <w:divBdr>
            <w:top w:val="none" w:sz="0" w:space="0" w:color="auto"/>
            <w:left w:val="none" w:sz="0" w:space="0" w:color="auto"/>
            <w:bottom w:val="none" w:sz="0" w:space="0" w:color="auto"/>
            <w:right w:val="none" w:sz="0" w:space="0" w:color="auto"/>
          </w:divBdr>
        </w:div>
        <w:div w:id="1655448959">
          <w:marLeft w:val="1166"/>
          <w:marRight w:val="0"/>
          <w:marTop w:val="0"/>
          <w:marBottom w:val="0"/>
          <w:divBdr>
            <w:top w:val="none" w:sz="0" w:space="0" w:color="auto"/>
            <w:left w:val="none" w:sz="0" w:space="0" w:color="auto"/>
            <w:bottom w:val="none" w:sz="0" w:space="0" w:color="auto"/>
            <w:right w:val="none" w:sz="0" w:space="0" w:color="auto"/>
          </w:divBdr>
        </w:div>
        <w:div w:id="412246246">
          <w:marLeft w:val="1166"/>
          <w:marRight w:val="0"/>
          <w:marTop w:val="0"/>
          <w:marBottom w:val="0"/>
          <w:divBdr>
            <w:top w:val="none" w:sz="0" w:space="0" w:color="auto"/>
            <w:left w:val="none" w:sz="0" w:space="0" w:color="auto"/>
            <w:bottom w:val="none" w:sz="0" w:space="0" w:color="auto"/>
            <w:right w:val="none" w:sz="0" w:space="0" w:color="auto"/>
          </w:divBdr>
        </w:div>
        <w:div w:id="1252936880">
          <w:marLeft w:val="547"/>
          <w:marRight w:val="0"/>
          <w:marTop w:val="0"/>
          <w:marBottom w:val="0"/>
          <w:divBdr>
            <w:top w:val="none" w:sz="0" w:space="0" w:color="auto"/>
            <w:left w:val="none" w:sz="0" w:space="0" w:color="auto"/>
            <w:bottom w:val="none" w:sz="0" w:space="0" w:color="auto"/>
            <w:right w:val="none" w:sz="0" w:space="0" w:color="auto"/>
          </w:divBdr>
        </w:div>
      </w:divsChild>
    </w:div>
    <w:div w:id="426653957">
      <w:bodyDiv w:val="1"/>
      <w:marLeft w:val="0"/>
      <w:marRight w:val="0"/>
      <w:marTop w:val="0"/>
      <w:marBottom w:val="0"/>
      <w:divBdr>
        <w:top w:val="none" w:sz="0" w:space="0" w:color="auto"/>
        <w:left w:val="none" w:sz="0" w:space="0" w:color="auto"/>
        <w:bottom w:val="none" w:sz="0" w:space="0" w:color="auto"/>
        <w:right w:val="none" w:sz="0" w:space="0" w:color="auto"/>
      </w:divBdr>
      <w:divsChild>
        <w:div w:id="541286096">
          <w:marLeft w:val="547"/>
          <w:marRight w:val="0"/>
          <w:marTop w:val="158"/>
          <w:marBottom w:val="0"/>
          <w:divBdr>
            <w:top w:val="none" w:sz="0" w:space="0" w:color="auto"/>
            <w:left w:val="none" w:sz="0" w:space="0" w:color="auto"/>
            <w:bottom w:val="none" w:sz="0" w:space="0" w:color="auto"/>
            <w:right w:val="none" w:sz="0" w:space="0" w:color="auto"/>
          </w:divBdr>
        </w:div>
        <w:div w:id="1760561951">
          <w:marLeft w:val="547"/>
          <w:marRight w:val="0"/>
          <w:marTop w:val="158"/>
          <w:marBottom w:val="0"/>
          <w:divBdr>
            <w:top w:val="none" w:sz="0" w:space="0" w:color="auto"/>
            <w:left w:val="none" w:sz="0" w:space="0" w:color="auto"/>
            <w:bottom w:val="none" w:sz="0" w:space="0" w:color="auto"/>
            <w:right w:val="none" w:sz="0" w:space="0" w:color="auto"/>
          </w:divBdr>
        </w:div>
        <w:div w:id="476730231">
          <w:marLeft w:val="547"/>
          <w:marRight w:val="0"/>
          <w:marTop w:val="158"/>
          <w:marBottom w:val="0"/>
          <w:divBdr>
            <w:top w:val="none" w:sz="0" w:space="0" w:color="auto"/>
            <w:left w:val="none" w:sz="0" w:space="0" w:color="auto"/>
            <w:bottom w:val="none" w:sz="0" w:space="0" w:color="auto"/>
            <w:right w:val="none" w:sz="0" w:space="0" w:color="auto"/>
          </w:divBdr>
        </w:div>
        <w:div w:id="431126365">
          <w:marLeft w:val="547"/>
          <w:marRight w:val="0"/>
          <w:marTop w:val="158"/>
          <w:marBottom w:val="0"/>
          <w:divBdr>
            <w:top w:val="none" w:sz="0" w:space="0" w:color="auto"/>
            <w:left w:val="none" w:sz="0" w:space="0" w:color="auto"/>
            <w:bottom w:val="none" w:sz="0" w:space="0" w:color="auto"/>
            <w:right w:val="none" w:sz="0" w:space="0" w:color="auto"/>
          </w:divBdr>
        </w:div>
        <w:div w:id="1418861837">
          <w:marLeft w:val="547"/>
          <w:marRight w:val="0"/>
          <w:marTop w:val="158"/>
          <w:marBottom w:val="0"/>
          <w:divBdr>
            <w:top w:val="none" w:sz="0" w:space="0" w:color="auto"/>
            <w:left w:val="none" w:sz="0" w:space="0" w:color="auto"/>
            <w:bottom w:val="none" w:sz="0" w:space="0" w:color="auto"/>
            <w:right w:val="none" w:sz="0" w:space="0" w:color="auto"/>
          </w:divBdr>
        </w:div>
      </w:divsChild>
    </w:div>
    <w:div w:id="428089451">
      <w:bodyDiv w:val="1"/>
      <w:marLeft w:val="0"/>
      <w:marRight w:val="0"/>
      <w:marTop w:val="0"/>
      <w:marBottom w:val="0"/>
      <w:divBdr>
        <w:top w:val="none" w:sz="0" w:space="0" w:color="auto"/>
        <w:left w:val="none" w:sz="0" w:space="0" w:color="auto"/>
        <w:bottom w:val="none" w:sz="0" w:space="0" w:color="auto"/>
        <w:right w:val="none" w:sz="0" w:space="0" w:color="auto"/>
      </w:divBdr>
      <w:divsChild>
        <w:div w:id="1094520832">
          <w:marLeft w:val="403"/>
          <w:marRight w:val="0"/>
          <w:marTop w:val="86"/>
          <w:marBottom w:val="0"/>
          <w:divBdr>
            <w:top w:val="none" w:sz="0" w:space="0" w:color="auto"/>
            <w:left w:val="none" w:sz="0" w:space="0" w:color="auto"/>
            <w:bottom w:val="none" w:sz="0" w:space="0" w:color="auto"/>
            <w:right w:val="none" w:sz="0" w:space="0" w:color="auto"/>
          </w:divBdr>
        </w:div>
        <w:div w:id="1260718405">
          <w:marLeft w:val="403"/>
          <w:marRight w:val="0"/>
          <w:marTop w:val="86"/>
          <w:marBottom w:val="0"/>
          <w:divBdr>
            <w:top w:val="none" w:sz="0" w:space="0" w:color="auto"/>
            <w:left w:val="none" w:sz="0" w:space="0" w:color="auto"/>
            <w:bottom w:val="none" w:sz="0" w:space="0" w:color="auto"/>
            <w:right w:val="none" w:sz="0" w:space="0" w:color="auto"/>
          </w:divBdr>
        </w:div>
      </w:divsChild>
    </w:div>
    <w:div w:id="428819678">
      <w:bodyDiv w:val="1"/>
      <w:marLeft w:val="0"/>
      <w:marRight w:val="0"/>
      <w:marTop w:val="0"/>
      <w:marBottom w:val="0"/>
      <w:divBdr>
        <w:top w:val="none" w:sz="0" w:space="0" w:color="auto"/>
        <w:left w:val="none" w:sz="0" w:space="0" w:color="auto"/>
        <w:bottom w:val="none" w:sz="0" w:space="0" w:color="auto"/>
        <w:right w:val="none" w:sz="0" w:space="0" w:color="auto"/>
      </w:divBdr>
    </w:div>
    <w:div w:id="433139109">
      <w:bodyDiv w:val="1"/>
      <w:marLeft w:val="0"/>
      <w:marRight w:val="0"/>
      <w:marTop w:val="0"/>
      <w:marBottom w:val="0"/>
      <w:divBdr>
        <w:top w:val="none" w:sz="0" w:space="0" w:color="auto"/>
        <w:left w:val="none" w:sz="0" w:space="0" w:color="auto"/>
        <w:bottom w:val="none" w:sz="0" w:space="0" w:color="auto"/>
        <w:right w:val="none" w:sz="0" w:space="0" w:color="auto"/>
      </w:divBdr>
      <w:divsChild>
        <w:div w:id="873923753">
          <w:marLeft w:val="547"/>
          <w:marRight w:val="0"/>
          <w:marTop w:val="120"/>
          <w:marBottom w:val="0"/>
          <w:divBdr>
            <w:top w:val="none" w:sz="0" w:space="0" w:color="auto"/>
            <w:left w:val="none" w:sz="0" w:space="0" w:color="auto"/>
            <w:bottom w:val="none" w:sz="0" w:space="0" w:color="auto"/>
            <w:right w:val="none" w:sz="0" w:space="0" w:color="auto"/>
          </w:divBdr>
        </w:div>
        <w:div w:id="63115798">
          <w:marLeft w:val="547"/>
          <w:marRight w:val="0"/>
          <w:marTop w:val="120"/>
          <w:marBottom w:val="0"/>
          <w:divBdr>
            <w:top w:val="none" w:sz="0" w:space="0" w:color="auto"/>
            <w:left w:val="none" w:sz="0" w:space="0" w:color="auto"/>
            <w:bottom w:val="none" w:sz="0" w:space="0" w:color="auto"/>
            <w:right w:val="none" w:sz="0" w:space="0" w:color="auto"/>
          </w:divBdr>
        </w:div>
        <w:div w:id="1707677090">
          <w:marLeft w:val="547"/>
          <w:marRight w:val="0"/>
          <w:marTop w:val="120"/>
          <w:marBottom w:val="0"/>
          <w:divBdr>
            <w:top w:val="none" w:sz="0" w:space="0" w:color="auto"/>
            <w:left w:val="none" w:sz="0" w:space="0" w:color="auto"/>
            <w:bottom w:val="none" w:sz="0" w:space="0" w:color="auto"/>
            <w:right w:val="none" w:sz="0" w:space="0" w:color="auto"/>
          </w:divBdr>
        </w:div>
        <w:div w:id="180629499">
          <w:marLeft w:val="547"/>
          <w:marRight w:val="0"/>
          <w:marTop w:val="120"/>
          <w:marBottom w:val="0"/>
          <w:divBdr>
            <w:top w:val="none" w:sz="0" w:space="0" w:color="auto"/>
            <w:left w:val="none" w:sz="0" w:space="0" w:color="auto"/>
            <w:bottom w:val="none" w:sz="0" w:space="0" w:color="auto"/>
            <w:right w:val="none" w:sz="0" w:space="0" w:color="auto"/>
          </w:divBdr>
        </w:div>
        <w:div w:id="256325373">
          <w:marLeft w:val="547"/>
          <w:marRight w:val="0"/>
          <w:marTop w:val="120"/>
          <w:marBottom w:val="0"/>
          <w:divBdr>
            <w:top w:val="none" w:sz="0" w:space="0" w:color="auto"/>
            <w:left w:val="none" w:sz="0" w:space="0" w:color="auto"/>
            <w:bottom w:val="none" w:sz="0" w:space="0" w:color="auto"/>
            <w:right w:val="none" w:sz="0" w:space="0" w:color="auto"/>
          </w:divBdr>
        </w:div>
      </w:divsChild>
    </w:div>
    <w:div w:id="433986158">
      <w:bodyDiv w:val="1"/>
      <w:marLeft w:val="0"/>
      <w:marRight w:val="0"/>
      <w:marTop w:val="0"/>
      <w:marBottom w:val="0"/>
      <w:divBdr>
        <w:top w:val="none" w:sz="0" w:space="0" w:color="auto"/>
        <w:left w:val="none" w:sz="0" w:space="0" w:color="auto"/>
        <w:bottom w:val="none" w:sz="0" w:space="0" w:color="auto"/>
        <w:right w:val="none" w:sz="0" w:space="0" w:color="auto"/>
      </w:divBdr>
    </w:div>
    <w:div w:id="448203361">
      <w:bodyDiv w:val="1"/>
      <w:marLeft w:val="0"/>
      <w:marRight w:val="0"/>
      <w:marTop w:val="0"/>
      <w:marBottom w:val="0"/>
      <w:divBdr>
        <w:top w:val="none" w:sz="0" w:space="0" w:color="auto"/>
        <w:left w:val="none" w:sz="0" w:space="0" w:color="auto"/>
        <w:bottom w:val="none" w:sz="0" w:space="0" w:color="auto"/>
        <w:right w:val="none" w:sz="0" w:space="0" w:color="auto"/>
      </w:divBdr>
      <w:divsChild>
        <w:div w:id="1078599962">
          <w:marLeft w:val="547"/>
          <w:marRight w:val="0"/>
          <w:marTop w:val="154"/>
          <w:marBottom w:val="0"/>
          <w:divBdr>
            <w:top w:val="none" w:sz="0" w:space="0" w:color="auto"/>
            <w:left w:val="none" w:sz="0" w:space="0" w:color="auto"/>
            <w:bottom w:val="none" w:sz="0" w:space="0" w:color="auto"/>
            <w:right w:val="none" w:sz="0" w:space="0" w:color="auto"/>
          </w:divBdr>
        </w:div>
        <w:div w:id="441613441">
          <w:marLeft w:val="547"/>
          <w:marRight w:val="0"/>
          <w:marTop w:val="154"/>
          <w:marBottom w:val="0"/>
          <w:divBdr>
            <w:top w:val="none" w:sz="0" w:space="0" w:color="auto"/>
            <w:left w:val="none" w:sz="0" w:space="0" w:color="auto"/>
            <w:bottom w:val="none" w:sz="0" w:space="0" w:color="auto"/>
            <w:right w:val="none" w:sz="0" w:space="0" w:color="auto"/>
          </w:divBdr>
        </w:div>
        <w:div w:id="1043016559">
          <w:marLeft w:val="1166"/>
          <w:marRight w:val="0"/>
          <w:marTop w:val="134"/>
          <w:marBottom w:val="0"/>
          <w:divBdr>
            <w:top w:val="none" w:sz="0" w:space="0" w:color="auto"/>
            <w:left w:val="none" w:sz="0" w:space="0" w:color="auto"/>
            <w:bottom w:val="none" w:sz="0" w:space="0" w:color="auto"/>
            <w:right w:val="none" w:sz="0" w:space="0" w:color="auto"/>
          </w:divBdr>
        </w:div>
        <w:div w:id="900100186">
          <w:marLeft w:val="1166"/>
          <w:marRight w:val="0"/>
          <w:marTop w:val="134"/>
          <w:marBottom w:val="0"/>
          <w:divBdr>
            <w:top w:val="none" w:sz="0" w:space="0" w:color="auto"/>
            <w:left w:val="none" w:sz="0" w:space="0" w:color="auto"/>
            <w:bottom w:val="none" w:sz="0" w:space="0" w:color="auto"/>
            <w:right w:val="none" w:sz="0" w:space="0" w:color="auto"/>
          </w:divBdr>
        </w:div>
        <w:div w:id="578563465">
          <w:marLeft w:val="1166"/>
          <w:marRight w:val="0"/>
          <w:marTop w:val="134"/>
          <w:marBottom w:val="0"/>
          <w:divBdr>
            <w:top w:val="none" w:sz="0" w:space="0" w:color="auto"/>
            <w:left w:val="none" w:sz="0" w:space="0" w:color="auto"/>
            <w:bottom w:val="none" w:sz="0" w:space="0" w:color="auto"/>
            <w:right w:val="none" w:sz="0" w:space="0" w:color="auto"/>
          </w:divBdr>
        </w:div>
        <w:div w:id="1591423373">
          <w:marLeft w:val="1166"/>
          <w:marRight w:val="0"/>
          <w:marTop w:val="134"/>
          <w:marBottom w:val="0"/>
          <w:divBdr>
            <w:top w:val="none" w:sz="0" w:space="0" w:color="auto"/>
            <w:left w:val="none" w:sz="0" w:space="0" w:color="auto"/>
            <w:bottom w:val="none" w:sz="0" w:space="0" w:color="auto"/>
            <w:right w:val="none" w:sz="0" w:space="0" w:color="auto"/>
          </w:divBdr>
        </w:div>
        <w:div w:id="1008679757">
          <w:marLeft w:val="547"/>
          <w:marRight w:val="0"/>
          <w:marTop w:val="154"/>
          <w:marBottom w:val="0"/>
          <w:divBdr>
            <w:top w:val="none" w:sz="0" w:space="0" w:color="auto"/>
            <w:left w:val="none" w:sz="0" w:space="0" w:color="auto"/>
            <w:bottom w:val="none" w:sz="0" w:space="0" w:color="auto"/>
            <w:right w:val="none" w:sz="0" w:space="0" w:color="auto"/>
          </w:divBdr>
        </w:div>
      </w:divsChild>
    </w:div>
    <w:div w:id="451825687">
      <w:bodyDiv w:val="1"/>
      <w:marLeft w:val="0"/>
      <w:marRight w:val="0"/>
      <w:marTop w:val="0"/>
      <w:marBottom w:val="0"/>
      <w:divBdr>
        <w:top w:val="none" w:sz="0" w:space="0" w:color="auto"/>
        <w:left w:val="none" w:sz="0" w:space="0" w:color="auto"/>
        <w:bottom w:val="none" w:sz="0" w:space="0" w:color="auto"/>
        <w:right w:val="none" w:sz="0" w:space="0" w:color="auto"/>
      </w:divBdr>
      <w:divsChild>
        <w:div w:id="2052806996">
          <w:marLeft w:val="446"/>
          <w:marRight w:val="0"/>
          <w:marTop w:val="0"/>
          <w:marBottom w:val="0"/>
          <w:divBdr>
            <w:top w:val="none" w:sz="0" w:space="0" w:color="auto"/>
            <w:left w:val="none" w:sz="0" w:space="0" w:color="auto"/>
            <w:bottom w:val="none" w:sz="0" w:space="0" w:color="auto"/>
            <w:right w:val="none" w:sz="0" w:space="0" w:color="auto"/>
          </w:divBdr>
        </w:div>
      </w:divsChild>
    </w:div>
    <w:div w:id="451942105">
      <w:bodyDiv w:val="1"/>
      <w:marLeft w:val="0"/>
      <w:marRight w:val="0"/>
      <w:marTop w:val="0"/>
      <w:marBottom w:val="0"/>
      <w:divBdr>
        <w:top w:val="none" w:sz="0" w:space="0" w:color="auto"/>
        <w:left w:val="none" w:sz="0" w:space="0" w:color="auto"/>
        <w:bottom w:val="none" w:sz="0" w:space="0" w:color="auto"/>
        <w:right w:val="none" w:sz="0" w:space="0" w:color="auto"/>
      </w:divBdr>
      <w:divsChild>
        <w:div w:id="1614941351">
          <w:marLeft w:val="547"/>
          <w:marRight w:val="0"/>
          <w:marTop w:val="125"/>
          <w:marBottom w:val="0"/>
          <w:divBdr>
            <w:top w:val="none" w:sz="0" w:space="0" w:color="auto"/>
            <w:left w:val="none" w:sz="0" w:space="0" w:color="auto"/>
            <w:bottom w:val="none" w:sz="0" w:space="0" w:color="auto"/>
            <w:right w:val="none" w:sz="0" w:space="0" w:color="auto"/>
          </w:divBdr>
        </w:div>
        <w:div w:id="798886231">
          <w:marLeft w:val="547"/>
          <w:marRight w:val="0"/>
          <w:marTop w:val="125"/>
          <w:marBottom w:val="0"/>
          <w:divBdr>
            <w:top w:val="none" w:sz="0" w:space="0" w:color="auto"/>
            <w:left w:val="none" w:sz="0" w:space="0" w:color="auto"/>
            <w:bottom w:val="none" w:sz="0" w:space="0" w:color="auto"/>
            <w:right w:val="none" w:sz="0" w:space="0" w:color="auto"/>
          </w:divBdr>
        </w:div>
        <w:div w:id="1043868555">
          <w:marLeft w:val="547"/>
          <w:marRight w:val="0"/>
          <w:marTop w:val="125"/>
          <w:marBottom w:val="0"/>
          <w:divBdr>
            <w:top w:val="none" w:sz="0" w:space="0" w:color="auto"/>
            <w:left w:val="none" w:sz="0" w:space="0" w:color="auto"/>
            <w:bottom w:val="none" w:sz="0" w:space="0" w:color="auto"/>
            <w:right w:val="none" w:sz="0" w:space="0" w:color="auto"/>
          </w:divBdr>
        </w:div>
      </w:divsChild>
    </w:div>
    <w:div w:id="456416781">
      <w:bodyDiv w:val="1"/>
      <w:marLeft w:val="0"/>
      <w:marRight w:val="0"/>
      <w:marTop w:val="0"/>
      <w:marBottom w:val="0"/>
      <w:divBdr>
        <w:top w:val="none" w:sz="0" w:space="0" w:color="auto"/>
        <w:left w:val="none" w:sz="0" w:space="0" w:color="auto"/>
        <w:bottom w:val="none" w:sz="0" w:space="0" w:color="auto"/>
        <w:right w:val="none" w:sz="0" w:space="0" w:color="auto"/>
      </w:divBdr>
    </w:div>
    <w:div w:id="457916731">
      <w:bodyDiv w:val="1"/>
      <w:marLeft w:val="0"/>
      <w:marRight w:val="0"/>
      <w:marTop w:val="0"/>
      <w:marBottom w:val="0"/>
      <w:divBdr>
        <w:top w:val="none" w:sz="0" w:space="0" w:color="auto"/>
        <w:left w:val="none" w:sz="0" w:space="0" w:color="auto"/>
        <w:bottom w:val="none" w:sz="0" w:space="0" w:color="auto"/>
        <w:right w:val="none" w:sz="0" w:space="0" w:color="auto"/>
      </w:divBdr>
      <w:divsChild>
        <w:div w:id="1258099540">
          <w:marLeft w:val="547"/>
          <w:marRight w:val="0"/>
          <w:marTop w:val="0"/>
          <w:marBottom w:val="0"/>
          <w:divBdr>
            <w:top w:val="none" w:sz="0" w:space="0" w:color="auto"/>
            <w:left w:val="none" w:sz="0" w:space="0" w:color="auto"/>
            <w:bottom w:val="none" w:sz="0" w:space="0" w:color="auto"/>
            <w:right w:val="none" w:sz="0" w:space="0" w:color="auto"/>
          </w:divBdr>
        </w:div>
        <w:div w:id="1096100471">
          <w:marLeft w:val="547"/>
          <w:marRight w:val="0"/>
          <w:marTop w:val="0"/>
          <w:marBottom w:val="0"/>
          <w:divBdr>
            <w:top w:val="none" w:sz="0" w:space="0" w:color="auto"/>
            <w:left w:val="none" w:sz="0" w:space="0" w:color="auto"/>
            <w:bottom w:val="none" w:sz="0" w:space="0" w:color="auto"/>
            <w:right w:val="none" w:sz="0" w:space="0" w:color="auto"/>
          </w:divBdr>
        </w:div>
      </w:divsChild>
    </w:div>
    <w:div w:id="466364799">
      <w:bodyDiv w:val="1"/>
      <w:marLeft w:val="0"/>
      <w:marRight w:val="0"/>
      <w:marTop w:val="0"/>
      <w:marBottom w:val="0"/>
      <w:divBdr>
        <w:top w:val="none" w:sz="0" w:space="0" w:color="auto"/>
        <w:left w:val="none" w:sz="0" w:space="0" w:color="auto"/>
        <w:bottom w:val="none" w:sz="0" w:space="0" w:color="auto"/>
        <w:right w:val="none" w:sz="0" w:space="0" w:color="auto"/>
      </w:divBdr>
    </w:div>
    <w:div w:id="474370865">
      <w:bodyDiv w:val="1"/>
      <w:marLeft w:val="0"/>
      <w:marRight w:val="0"/>
      <w:marTop w:val="0"/>
      <w:marBottom w:val="0"/>
      <w:divBdr>
        <w:top w:val="none" w:sz="0" w:space="0" w:color="auto"/>
        <w:left w:val="none" w:sz="0" w:space="0" w:color="auto"/>
        <w:bottom w:val="none" w:sz="0" w:space="0" w:color="auto"/>
        <w:right w:val="none" w:sz="0" w:space="0" w:color="auto"/>
      </w:divBdr>
      <w:divsChild>
        <w:div w:id="1948543114">
          <w:marLeft w:val="274"/>
          <w:marRight w:val="0"/>
          <w:marTop w:val="0"/>
          <w:marBottom w:val="100"/>
          <w:divBdr>
            <w:top w:val="none" w:sz="0" w:space="0" w:color="auto"/>
            <w:left w:val="none" w:sz="0" w:space="0" w:color="auto"/>
            <w:bottom w:val="none" w:sz="0" w:space="0" w:color="auto"/>
            <w:right w:val="none" w:sz="0" w:space="0" w:color="auto"/>
          </w:divBdr>
        </w:div>
      </w:divsChild>
    </w:div>
    <w:div w:id="474877872">
      <w:bodyDiv w:val="1"/>
      <w:marLeft w:val="0"/>
      <w:marRight w:val="0"/>
      <w:marTop w:val="0"/>
      <w:marBottom w:val="0"/>
      <w:divBdr>
        <w:top w:val="none" w:sz="0" w:space="0" w:color="auto"/>
        <w:left w:val="none" w:sz="0" w:space="0" w:color="auto"/>
        <w:bottom w:val="none" w:sz="0" w:space="0" w:color="auto"/>
        <w:right w:val="none" w:sz="0" w:space="0" w:color="auto"/>
      </w:divBdr>
      <w:divsChild>
        <w:div w:id="1403213240">
          <w:marLeft w:val="187"/>
          <w:marRight w:val="0"/>
          <w:marTop w:val="0"/>
          <w:marBottom w:val="200"/>
          <w:divBdr>
            <w:top w:val="none" w:sz="0" w:space="0" w:color="auto"/>
            <w:left w:val="none" w:sz="0" w:space="0" w:color="auto"/>
            <w:bottom w:val="none" w:sz="0" w:space="0" w:color="auto"/>
            <w:right w:val="none" w:sz="0" w:space="0" w:color="auto"/>
          </w:divBdr>
        </w:div>
        <w:div w:id="465704820">
          <w:marLeft w:val="187"/>
          <w:marRight w:val="0"/>
          <w:marTop w:val="0"/>
          <w:marBottom w:val="200"/>
          <w:divBdr>
            <w:top w:val="none" w:sz="0" w:space="0" w:color="auto"/>
            <w:left w:val="none" w:sz="0" w:space="0" w:color="auto"/>
            <w:bottom w:val="none" w:sz="0" w:space="0" w:color="auto"/>
            <w:right w:val="none" w:sz="0" w:space="0" w:color="auto"/>
          </w:divBdr>
        </w:div>
        <w:div w:id="1504247815">
          <w:marLeft w:val="187"/>
          <w:marRight w:val="0"/>
          <w:marTop w:val="0"/>
          <w:marBottom w:val="200"/>
          <w:divBdr>
            <w:top w:val="none" w:sz="0" w:space="0" w:color="auto"/>
            <w:left w:val="none" w:sz="0" w:space="0" w:color="auto"/>
            <w:bottom w:val="none" w:sz="0" w:space="0" w:color="auto"/>
            <w:right w:val="none" w:sz="0" w:space="0" w:color="auto"/>
          </w:divBdr>
        </w:div>
        <w:div w:id="1395927584">
          <w:marLeft w:val="187"/>
          <w:marRight w:val="0"/>
          <w:marTop w:val="0"/>
          <w:marBottom w:val="200"/>
          <w:divBdr>
            <w:top w:val="none" w:sz="0" w:space="0" w:color="auto"/>
            <w:left w:val="none" w:sz="0" w:space="0" w:color="auto"/>
            <w:bottom w:val="none" w:sz="0" w:space="0" w:color="auto"/>
            <w:right w:val="none" w:sz="0" w:space="0" w:color="auto"/>
          </w:divBdr>
        </w:div>
      </w:divsChild>
    </w:div>
    <w:div w:id="477112977">
      <w:bodyDiv w:val="1"/>
      <w:marLeft w:val="0"/>
      <w:marRight w:val="0"/>
      <w:marTop w:val="0"/>
      <w:marBottom w:val="0"/>
      <w:divBdr>
        <w:top w:val="none" w:sz="0" w:space="0" w:color="auto"/>
        <w:left w:val="none" w:sz="0" w:space="0" w:color="auto"/>
        <w:bottom w:val="none" w:sz="0" w:space="0" w:color="auto"/>
        <w:right w:val="none" w:sz="0" w:space="0" w:color="auto"/>
      </w:divBdr>
      <w:divsChild>
        <w:div w:id="1903756411">
          <w:marLeft w:val="547"/>
          <w:marRight w:val="0"/>
          <w:marTop w:val="0"/>
          <w:marBottom w:val="0"/>
          <w:divBdr>
            <w:top w:val="none" w:sz="0" w:space="0" w:color="auto"/>
            <w:left w:val="none" w:sz="0" w:space="0" w:color="auto"/>
            <w:bottom w:val="none" w:sz="0" w:space="0" w:color="auto"/>
            <w:right w:val="none" w:sz="0" w:space="0" w:color="auto"/>
          </w:divBdr>
        </w:div>
        <w:div w:id="225799392">
          <w:marLeft w:val="547"/>
          <w:marRight w:val="0"/>
          <w:marTop w:val="0"/>
          <w:marBottom w:val="0"/>
          <w:divBdr>
            <w:top w:val="none" w:sz="0" w:space="0" w:color="auto"/>
            <w:left w:val="none" w:sz="0" w:space="0" w:color="auto"/>
            <w:bottom w:val="none" w:sz="0" w:space="0" w:color="auto"/>
            <w:right w:val="none" w:sz="0" w:space="0" w:color="auto"/>
          </w:divBdr>
        </w:div>
        <w:div w:id="1798795433">
          <w:marLeft w:val="547"/>
          <w:marRight w:val="0"/>
          <w:marTop w:val="0"/>
          <w:marBottom w:val="0"/>
          <w:divBdr>
            <w:top w:val="none" w:sz="0" w:space="0" w:color="auto"/>
            <w:left w:val="none" w:sz="0" w:space="0" w:color="auto"/>
            <w:bottom w:val="none" w:sz="0" w:space="0" w:color="auto"/>
            <w:right w:val="none" w:sz="0" w:space="0" w:color="auto"/>
          </w:divBdr>
        </w:div>
      </w:divsChild>
    </w:div>
    <w:div w:id="480460749">
      <w:bodyDiv w:val="1"/>
      <w:marLeft w:val="0"/>
      <w:marRight w:val="0"/>
      <w:marTop w:val="0"/>
      <w:marBottom w:val="0"/>
      <w:divBdr>
        <w:top w:val="none" w:sz="0" w:space="0" w:color="auto"/>
        <w:left w:val="none" w:sz="0" w:space="0" w:color="auto"/>
        <w:bottom w:val="none" w:sz="0" w:space="0" w:color="auto"/>
        <w:right w:val="none" w:sz="0" w:space="0" w:color="auto"/>
      </w:divBdr>
    </w:div>
    <w:div w:id="488332253">
      <w:bodyDiv w:val="1"/>
      <w:marLeft w:val="0"/>
      <w:marRight w:val="0"/>
      <w:marTop w:val="0"/>
      <w:marBottom w:val="0"/>
      <w:divBdr>
        <w:top w:val="none" w:sz="0" w:space="0" w:color="auto"/>
        <w:left w:val="none" w:sz="0" w:space="0" w:color="auto"/>
        <w:bottom w:val="none" w:sz="0" w:space="0" w:color="auto"/>
        <w:right w:val="none" w:sz="0" w:space="0" w:color="auto"/>
      </w:divBdr>
    </w:div>
    <w:div w:id="492188732">
      <w:bodyDiv w:val="1"/>
      <w:marLeft w:val="0"/>
      <w:marRight w:val="0"/>
      <w:marTop w:val="0"/>
      <w:marBottom w:val="0"/>
      <w:divBdr>
        <w:top w:val="none" w:sz="0" w:space="0" w:color="auto"/>
        <w:left w:val="none" w:sz="0" w:space="0" w:color="auto"/>
        <w:bottom w:val="none" w:sz="0" w:space="0" w:color="auto"/>
        <w:right w:val="none" w:sz="0" w:space="0" w:color="auto"/>
      </w:divBdr>
      <w:divsChild>
        <w:div w:id="511185980">
          <w:marLeft w:val="360"/>
          <w:marRight w:val="0"/>
          <w:marTop w:val="0"/>
          <w:marBottom w:val="100"/>
          <w:divBdr>
            <w:top w:val="none" w:sz="0" w:space="0" w:color="auto"/>
            <w:left w:val="none" w:sz="0" w:space="0" w:color="auto"/>
            <w:bottom w:val="none" w:sz="0" w:space="0" w:color="auto"/>
            <w:right w:val="none" w:sz="0" w:space="0" w:color="auto"/>
          </w:divBdr>
        </w:div>
        <w:div w:id="987242408">
          <w:marLeft w:val="360"/>
          <w:marRight w:val="0"/>
          <w:marTop w:val="0"/>
          <w:marBottom w:val="100"/>
          <w:divBdr>
            <w:top w:val="none" w:sz="0" w:space="0" w:color="auto"/>
            <w:left w:val="none" w:sz="0" w:space="0" w:color="auto"/>
            <w:bottom w:val="none" w:sz="0" w:space="0" w:color="auto"/>
            <w:right w:val="none" w:sz="0" w:space="0" w:color="auto"/>
          </w:divBdr>
        </w:div>
        <w:div w:id="731654726">
          <w:marLeft w:val="806"/>
          <w:marRight w:val="0"/>
          <w:marTop w:val="0"/>
          <w:marBottom w:val="100"/>
          <w:divBdr>
            <w:top w:val="none" w:sz="0" w:space="0" w:color="auto"/>
            <w:left w:val="none" w:sz="0" w:space="0" w:color="auto"/>
            <w:bottom w:val="none" w:sz="0" w:space="0" w:color="auto"/>
            <w:right w:val="none" w:sz="0" w:space="0" w:color="auto"/>
          </w:divBdr>
        </w:div>
        <w:div w:id="550188176">
          <w:marLeft w:val="1094"/>
          <w:marRight w:val="0"/>
          <w:marTop w:val="0"/>
          <w:marBottom w:val="100"/>
          <w:divBdr>
            <w:top w:val="none" w:sz="0" w:space="0" w:color="auto"/>
            <w:left w:val="none" w:sz="0" w:space="0" w:color="auto"/>
            <w:bottom w:val="none" w:sz="0" w:space="0" w:color="auto"/>
            <w:right w:val="none" w:sz="0" w:space="0" w:color="auto"/>
          </w:divBdr>
        </w:div>
        <w:div w:id="1496993203">
          <w:marLeft w:val="806"/>
          <w:marRight w:val="0"/>
          <w:marTop w:val="0"/>
          <w:marBottom w:val="100"/>
          <w:divBdr>
            <w:top w:val="none" w:sz="0" w:space="0" w:color="auto"/>
            <w:left w:val="none" w:sz="0" w:space="0" w:color="auto"/>
            <w:bottom w:val="none" w:sz="0" w:space="0" w:color="auto"/>
            <w:right w:val="none" w:sz="0" w:space="0" w:color="auto"/>
          </w:divBdr>
        </w:div>
        <w:div w:id="1892182483">
          <w:marLeft w:val="1094"/>
          <w:marRight w:val="0"/>
          <w:marTop w:val="0"/>
          <w:marBottom w:val="100"/>
          <w:divBdr>
            <w:top w:val="none" w:sz="0" w:space="0" w:color="auto"/>
            <w:left w:val="none" w:sz="0" w:space="0" w:color="auto"/>
            <w:bottom w:val="none" w:sz="0" w:space="0" w:color="auto"/>
            <w:right w:val="none" w:sz="0" w:space="0" w:color="auto"/>
          </w:divBdr>
        </w:div>
        <w:div w:id="568661521">
          <w:marLeft w:val="360"/>
          <w:marRight w:val="0"/>
          <w:marTop w:val="0"/>
          <w:marBottom w:val="100"/>
          <w:divBdr>
            <w:top w:val="none" w:sz="0" w:space="0" w:color="auto"/>
            <w:left w:val="none" w:sz="0" w:space="0" w:color="auto"/>
            <w:bottom w:val="none" w:sz="0" w:space="0" w:color="auto"/>
            <w:right w:val="none" w:sz="0" w:space="0" w:color="auto"/>
          </w:divBdr>
        </w:div>
      </w:divsChild>
    </w:div>
    <w:div w:id="496771863">
      <w:bodyDiv w:val="1"/>
      <w:marLeft w:val="0"/>
      <w:marRight w:val="0"/>
      <w:marTop w:val="0"/>
      <w:marBottom w:val="0"/>
      <w:divBdr>
        <w:top w:val="none" w:sz="0" w:space="0" w:color="auto"/>
        <w:left w:val="none" w:sz="0" w:space="0" w:color="auto"/>
        <w:bottom w:val="none" w:sz="0" w:space="0" w:color="auto"/>
        <w:right w:val="none" w:sz="0" w:space="0" w:color="auto"/>
      </w:divBdr>
      <w:divsChild>
        <w:div w:id="1220552786">
          <w:marLeft w:val="360"/>
          <w:marRight w:val="0"/>
          <w:marTop w:val="0"/>
          <w:marBottom w:val="100"/>
          <w:divBdr>
            <w:top w:val="none" w:sz="0" w:space="0" w:color="auto"/>
            <w:left w:val="none" w:sz="0" w:space="0" w:color="auto"/>
            <w:bottom w:val="none" w:sz="0" w:space="0" w:color="auto"/>
            <w:right w:val="none" w:sz="0" w:space="0" w:color="auto"/>
          </w:divBdr>
        </w:div>
        <w:div w:id="2026637072">
          <w:marLeft w:val="360"/>
          <w:marRight w:val="0"/>
          <w:marTop w:val="0"/>
          <w:marBottom w:val="100"/>
          <w:divBdr>
            <w:top w:val="none" w:sz="0" w:space="0" w:color="auto"/>
            <w:left w:val="none" w:sz="0" w:space="0" w:color="auto"/>
            <w:bottom w:val="none" w:sz="0" w:space="0" w:color="auto"/>
            <w:right w:val="none" w:sz="0" w:space="0" w:color="auto"/>
          </w:divBdr>
        </w:div>
        <w:div w:id="972095921">
          <w:marLeft w:val="360"/>
          <w:marRight w:val="0"/>
          <w:marTop w:val="0"/>
          <w:marBottom w:val="100"/>
          <w:divBdr>
            <w:top w:val="none" w:sz="0" w:space="0" w:color="auto"/>
            <w:left w:val="none" w:sz="0" w:space="0" w:color="auto"/>
            <w:bottom w:val="none" w:sz="0" w:space="0" w:color="auto"/>
            <w:right w:val="none" w:sz="0" w:space="0" w:color="auto"/>
          </w:divBdr>
        </w:div>
        <w:div w:id="1581792639">
          <w:marLeft w:val="806"/>
          <w:marRight w:val="0"/>
          <w:marTop w:val="0"/>
          <w:marBottom w:val="100"/>
          <w:divBdr>
            <w:top w:val="none" w:sz="0" w:space="0" w:color="auto"/>
            <w:left w:val="none" w:sz="0" w:space="0" w:color="auto"/>
            <w:bottom w:val="none" w:sz="0" w:space="0" w:color="auto"/>
            <w:right w:val="none" w:sz="0" w:space="0" w:color="auto"/>
          </w:divBdr>
        </w:div>
        <w:div w:id="1334986724">
          <w:marLeft w:val="1094"/>
          <w:marRight w:val="0"/>
          <w:marTop w:val="0"/>
          <w:marBottom w:val="100"/>
          <w:divBdr>
            <w:top w:val="none" w:sz="0" w:space="0" w:color="auto"/>
            <w:left w:val="none" w:sz="0" w:space="0" w:color="auto"/>
            <w:bottom w:val="none" w:sz="0" w:space="0" w:color="auto"/>
            <w:right w:val="none" w:sz="0" w:space="0" w:color="auto"/>
          </w:divBdr>
        </w:div>
        <w:div w:id="462775681">
          <w:marLeft w:val="360"/>
          <w:marRight w:val="0"/>
          <w:marTop w:val="0"/>
          <w:marBottom w:val="100"/>
          <w:divBdr>
            <w:top w:val="none" w:sz="0" w:space="0" w:color="auto"/>
            <w:left w:val="none" w:sz="0" w:space="0" w:color="auto"/>
            <w:bottom w:val="none" w:sz="0" w:space="0" w:color="auto"/>
            <w:right w:val="none" w:sz="0" w:space="0" w:color="auto"/>
          </w:divBdr>
        </w:div>
      </w:divsChild>
    </w:div>
    <w:div w:id="502399229">
      <w:bodyDiv w:val="1"/>
      <w:marLeft w:val="0"/>
      <w:marRight w:val="0"/>
      <w:marTop w:val="0"/>
      <w:marBottom w:val="0"/>
      <w:divBdr>
        <w:top w:val="none" w:sz="0" w:space="0" w:color="auto"/>
        <w:left w:val="none" w:sz="0" w:space="0" w:color="auto"/>
        <w:bottom w:val="none" w:sz="0" w:space="0" w:color="auto"/>
        <w:right w:val="none" w:sz="0" w:space="0" w:color="auto"/>
      </w:divBdr>
      <w:divsChild>
        <w:div w:id="1379090071">
          <w:marLeft w:val="360"/>
          <w:marRight w:val="0"/>
          <w:marTop w:val="0"/>
          <w:marBottom w:val="100"/>
          <w:divBdr>
            <w:top w:val="none" w:sz="0" w:space="0" w:color="auto"/>
            <w:left w:val="none" w:sz="0" w:space="0" w:color="auto"/>
            <w:bottom w:val="none" w:sz="0" w:space="0" w:color="auto"/>
            <w:right w:val="none" w:sz="0" w:space="0" w:color="auto"/>
          </w:divBdr>
        </w:div>
        <w:div w:id="1801653960">
          <w:marLeft w:val="360"/>
          <w:marRight w:val="0"/>
          <w:marTop w:val="0"/>
          <w:marBottom w:val="100"/>
          <w:divBdr>
            <w:top w:val="none" w:sz="0" w:space="0" w:color="auto"/>
            <w:left w:val="none" w:sz="0" w:space="0" w:color="auto"/>
            <w:bottom w:val="none" w:sz="0" w:space="0" w:color="auto"/>
            <w:right w:val="none" w:sz="0" w:space="0" w:color="auto"/>
          </w:divBdr>
        </w:div>
        <w:div w:id="200434861">
          <w:marLeft w:val="360"/>
          <w:marRight w:val="0"/>
          <w:marTop w:val="0"/>
          <w:marBottom w:val="100"/>
          <w:divBdr>
            <w:top w:val="none" w:sz="0" w:space="0" w:color="auto"/>
            <w:left w:val="none" w:sz="0" w:space="0" w:color="auto"/>
            <w:bottom w:val="none" w:sz="0" w:space="0" w:color="auto"/>
            <w:right w:val="none" w:sz="0" w:space="0" w:color="auto"/>
          </w:divBdr>
        </w:div>
        <w:div w:id="1702710095">
          <w:marLeft w:val="360"/>
          <w:marRight w:val="0"/>
          <w:marTop w:val="0"/>
          <w:marBottom w:val="100"/>
          <w:divBdr>
            <w:top w:val="none" w:sz="0" w:space="0" w:color="auto"/>
            <w:left w:val="none" w:sz="0" w:space="0" w:color="auto"/>
            <w:bottom w:val="none" w:sz="0" w:space="0" w:color="auto"/>
            <w:right w:val="none" w:sz="0" w:space="0" w:color="auto"/>
          </w:divBdr>
        </w:div>
        <w:div w:id="447816031">
          <w:marLeft w:val="806"/>
          <w:marRight w:val="0"/>
          <w:marTop w:val="0"/>
          <w:marBottom w:val="100"/>
          <w:divBdr>
            <w:top w:val="none" w:sz="0" w:space="0" w:color="auto"/>
            <w:left w:val="none" w:sz="0" w:space="0" w:color="auto"/>
            <w:bottom w:val="none" w:sz="0" w:space="0" w:color="auto"/>
            <w:right w:val="none" w:sz="0" w:space="0" w:color="auto"/>
          </w:divBdr>
        </w:div>
        <w:div w:id="880290629">
          <w:marLeft w:val="1094"/>
          <w:marRight w:val="0"/>
          <w:marTop w:val="0"/>
          <w:marBottom w:val="100"/>
          <w:divBdr>
            <w:top w:val="none" w:sz="0" w:space="0" w:color="auto"/>
            <w:left w:val="none" w:sz="0" w:space="0" w:color="auto"/>
            <w:bottom w:val="none" w:sz="0" w:space="0" w:color="auto"/>
            <w:right w:val="none" w:sz="0" w:space="0" w:color="auto"/>
          </w:divBdr>
        </w:div>
        <w:div w:id="167792166">
          <w:marLeft w:val="360"/>
          <w:marRight w:val="0"/>
          <w:marTop w:val="0"/>
          <w:marBottom w:val="100"/>
          <w:divBdr>
            <w:top w:val="none" w:sz="0" w:space="0" w:color="auto"/>
            <w:left w:val="none" w:sz="0" w:space="0" w:color="auto"/>
            <w:bottom w:val="none" w:sz="0" w:space="0" w:color="auto"/>
            <w:right w:val="none" w:sz="0" w:space="0" w:color="auto"/>
          </w:divBdr>
        </w:div>
      </w:divsChild>
    </w:div>
    <w:div w:id="504900760">
      <w:bodyDiv w:val="1"/>
      <w:marLeft w:val="0"/>
      <w:marRight w:val="0"/>
      <w:marTop w:val="0"/>
      <w:marBottom w:val="0"/>
      <w:divBdr>
        <w:top w:val="none" w:sz="0" w:space="0" w:color="auto"/>
        <w:left w:val="none" w:sz="0" w:space="0" w:color="auto"/>
        <w:bottom w:val="none" w:sz="0" w:space="0" w:color="auto"/>
        <w:right w:val="none" w:sz="0" w:space="0" w:color="auto"/>
      </w:divBdr>
      <w:divsChild>
        <w:div w:id="378358395">
          <w:marLeft w:val="547"/>
          <w:marRight w:val="0"/>
          <w:marTop w:val="115"/>
          <w:marBottom w:val="0"/>
          <w:divBdr>
            <w:top w:val="none" w:sz="0" w:space="0" w:color="auto"/>
            <w:left w:val="none" w:sz="0" w:space="0" w:color="auto"/>
            <w:bottom w:val="none" w:sz="0" w:space="0" w:color="auto"/>
            <w:right w:val="none" w:sz="0" w:space="0" w:color="auto"/>
          </w:divBdr>
        </w:div>
        <w:div w:id="1598706516">
          <w:marLeft w:val="1166"/>
          <w:marRight w:val="0"/>
          <w:marTop w:val="96"/>
          <w:marBottom w:val="0"/>
          <w:divBdr>
            <w:top w:val="none" w:sz="0" w:space="0" w:color="auto"/>
            <w:left w:val="none" w:sz="0" w:space="0" w:color="auto"/>
            <w:bottom w:val="none" w:sz="0" w:space="0" w:color="auto"/>
            <w:right w:val="none" w:sz="0" w:space="0" w:color="auto"/>
          </w:divBdr>
        </w:div>
        <w:div w:id="940722310">
          <w:marLeft w:val="1166"/>
          <w:marRight w:val="0"/>
          <w:marTop w:val="96"/>
          <w:marBottom w:val="0"/>
          <w:divBdr>
            <w:top w:val="none" w:sz="0" w:space="0" w:color="auto"/>
            <w:left w:val="none" w:sz="0" w:space="0" w:color="auto"/>
            <w:bottom w:val="none" w:sz="0" w:space="0" w:color="auto"/>
            <w:right w:val="none" w:sz="0" w:space="0" w:color="auto"/>
          </w:divBdr>
        </w:div>
        <w:div w:id="815335847">
          <w:marLeft w:val="547"/>
          <w:marRight w:val="0"/>
          <w:marTop w:val="115"/>
          <w:marBottom w:val="0"/>
          <w:divBdr>
            <w:top w:val="none" w:sz="0" w:space="0" w:color="auto"/>
            <w:left w:val="none" w:sz="0" w:space="0" w:color="auto"/>
            <w:bottom w:val="none" w:sz="0" w:space="0" w:color="auto"/>
            <w:right w:val="none" w:sz="0" w:space="0" w:color="auto"/>
          </w:divBdr>
        </w:div>
        <w:div w:id="1622882865">
          <w:marLeft w:val="1166"/>
          <w:marRight w:val="0"/>
          <w:marTop w:val="0"/>
          <w:marBottom w:val="0"/>
          <w:divBdr>
            <w:top w:val="none" w:sz="0" w:space="0" w:color="auto"/>
            <w:left w:val="none" w:sz="0" w:space="0" w:color="auto"/>
            <w:bottom w:val="none" w:sz="0" w:space="0" w:color="auto"/>
            <w:right w:val="none" w:sz="0" w:space="0" w:color="auto"/>
          </w:divBdr>
        </w:div>
        <w:div w:id="154154720">
          <w:marLeft w:val="1166"/>
          <w:marRight w:val="0"/>
          <w:marTop w:val="0"/>
          <w:marBottom w:val="0"/>
          <w:divBdr>
            <w:top w:val="none" w:sz="0" w:space="0" w:color="auto"/>
            <w:left w:val="none" w:sz="0" w:space="0" w:color="auto"/>
            <w:bottom w:val="none" w:sz="0" w:space="0" w:color="auto"/>
            <w:right w:val="none" w:sz="0" w:space="0" w:color="auto"/>
          </w:divBdr>
        </w:div>
        <w:div w:id="1135952548">
          <w:marLeft w:val="547"/>
          <w:marRight w:val="0"/>
          <w:marTop w:val="120"/>
          <w:marBottom w:val="0"/>
          <w:divBdr>
            <w:top w:val="none" w:sz="0" w:space="0" w:color="auto"/>
            <w:left w:val="none" w:sz="0" w:space="0" w:color="auto"/>
            <w:bottom w:val="none" w:sz="0" w:space="0" w:color="auto"/>
            <w:right w:val="none" w:sz="0" w:space="0" w:color="auto"/>
          </w:divBdr>
        </w:div>
        <w:div w:id="982659888">
          <w:marLeft w:val="1166"/>
          <w:marRight w:val="0"/>
          <w:marTop w:val="0"/>
          <w:marBottom w:val="0"/>
          <w:divBdr>
            <w:top w:val="none" w:sz="0" w:space="0" w:color="auto"/>
            <w:left w:val="none" w:sz="0" w:space="0" w:color="auto"/>
            <w:bottom w:val="none" w:sz="0" w:space="0" w:color="auto"/>
            <w:right w:val="none" w:sz="0" w:space="0" w:color="auto"/>
          </w:divBdr>
        </w:div>
        <w:div w:id="345789260">
          <w:marLeft w:val="1166"/>
          <w:marRight w:val="0"/>
          <w:marTop w:val="0"/>
          <w:marBottom w:val="0"/>
          <w:divBdr>
            <w:top w:val="none" w:sz="0" w:space="0" w:color="auto"/>
            <w:left w:val="none" w:sz="0" w:space="0" w:color="auto"/>
            <w:bottom w:val="none" w:sz="0" w:space="0" w:color="auto"/>
            <w:right w:val="none" w:sz="0" w:space="0" w:color="auto"/>
          </w:divBdr>
        </w:div>
      </w:divsChild>
    </w:div>
    <w:div w:id="511457861">
      <w:bodyDiv w:val="1"/>
      <w:marLeft w:val="0"/>
      <w:marRight w:val="0"/>
      <w:marTop w:val="0"/>
      <w:marBottom w:val="0"/>
      <w:divBdr>
        <w:top w:val="none" w:sz="0" w:space="0" w:color="auto"/>
        <w:left w:val="none" w:sz="0" w:space="0" w:color="auto"/>
        <w:bottom w:val="none" w:sz="0" w:space="0" w:color="auto"/>
        <w:right w:val="none" w:sz="0" w:space="0" w:color="auto"/>
      </w:divBdr>
      <w:divsChild>
        <w:div w:id="1425226400">
          <w:marLeft w:val="547"/>
          <w:marRight w:val="0"/>
          <w:marTop w:val="0"/>
          <w:marBottom w:val="0"/>
          <w:divBdr>
            <w:top w:val="none" w:sz="0" w:space="0" w:color="auto"/>
            <w:left w:val="none" w:sz="0" w:space="0" w:color="auto"/>
            <w:bottom w:val="none" w:sz="0" w:space="0" w:color="auto"/>
            <w:right w:val="none" w:sz="0" w:space="0" w:color="auto"/>
          </w:divBdr>
        </w:div>
      </w:divsChild>
    </w:div>
    <w:div w:id="513543424">
      <w:bodyDiv w:val="1"/>
      <w:marLeft w:val="0"/>
      <w:marRight w:val="0"/>
      <w:marTop w:val="0"/>
      <w:marBottom w:val="0"/>
      <w:divBdr>
        <w:top w:val="none" w:sz="0" w:space="0" w:color="auto"/>
        <w:left w:val="none" w:sz="0" w:space="0" w:color="auto"/>
        <w:bottom w:val="none" w:sz="0" w:space="0" w:color="auto"/>
        <w:right w:val="none" w:sz="0" w:space="0" w:color="auto"/>
      </w:divBdr>
      <w:divsChild>
        <w:div w:id="1995185356">
          <w:marLeft w:val="547"/>
          <w:marRight w:val="0"/>
          <w:marTop w:val="134"/>
          <w:marBottom w:val="0"/>
          <w:divBdr>
            <w:top w:val="none" w:sz="0" w:space="0" w:color="auto"/>
            <w:left w:val="none" w:sz="0" w:space="0" w:color="auto"/>
            <w:bottom w:val="none" w:sz="0" w:space="0" w:color="auto"/>
            <w:right w:val="none" w:sz="0" w:space="0" w:color="auto"/>
          </w:divBdr>
        </w:div>
        <w:div w:id="297730335">
          <w:marLeft w:val="547"/>
          <w:marRight w:val="0"/>
          <w:marTop w:val="134"/>
          <w:marBottom w:val="0"/>
          <w:divBdr>
            <w:top w:val="none" w:sz="0" w:space="0" w:color="auto"/>
            <w:left w:val="none" w:sz="0" w:space="0" w:color="auto"/>
            <w:bottom w:val="none" w:sz="0" w:space="0" w:color="auto"/>
            <w:right w:val="none" w:sz="0" w:space="0" w:color="auto"/>
          </w:divBdr>
        </w:div>
        <w:div w:id="1166017411">
          <w:marLeft w:val="1166"/>
          <w:marRight w:val="0"/>
          <w:marTop w:val="134"/>
          <w:marBottom w:val="0"/>
          <w:divBdr>
            <w:top w:val="none" w:sz="0" w:space="0" w:color="auto"/>
            <w:left w:val="none" w:sz="0" w:space="0" w:color="auto"/>
            <w:bottom w:val="none" w:sz="0" w:space="0" w:color="auto"/>
            <w:right w:val="none" w:sz="0" w:space="0" w:color="auto"/>
          </w:divBdr>
        </w:div>
        <w:div w:id="370807055">
          <w:marLeft w:val="1166"/>
          <w:marRight w:val="0"/>
          <w:marTop w:val="134"/>
          <w:marBottom w:val="0"/>
          <w:divBdr>
            <w:top w:val="none" w:sz="0" w:space="0" w:color="auto"/>
            <w:left w:val="none" w:sz="0" w:space="0" w:color="auto"/>
            <w:bottom w:val="none" w:sz="0" w:space="0" w:color="auto"/>
            <w:right w:val="none" w:sz="0" w:space="0" w:color="auto"/>
          </w:divBdr>
        </w:div>
        <w:div w:id="733816903">
          <w:marLeft w:val="1800"/>
          <w:marRight w:val="0"/>
          <w:marTop w:val="134"/>
          <w:marBottom w:val="0"/>
          <w:divBdr>
            <w:top w:val="none" w:sz="0" w:space="0" w:color="auto"/>
            <w:left w:val="none" w:sz="0" w:space="0" w:color="auto"/>
            <w:bottom w:val="none" w:sz="0" w:space="0" w:color="auto"/>
            <w:right w:val="none" w:sz="0" w:space="0" w:color="auto"/>
          </w:divBdr>
        </w:div>
        <w:div w:id="410852211">
          <w:marLeft w:val="2520"/>
          <w:marRight w:val="0"/>
          <w:marTop w:val="134"/>
          <w:marBottom w:val="0"/>
          <w:divBdr>
            <w:top w:val="none" w:sz="0" w:space="0" w:color="auto"/>
            <w:left w:val="none" w:sz="0" w:space="0" w:color="auto"/>
            <w:bottom w:val="none" w:sz="0" w:space="0" w:color="auto"/>
            <w:right w:val="none" w:sz="0" w:space="0" w:color="auto"/>
          </w:divBdr>
        </w:div>
      </w:divsChild>
    </w:div>
    <w:div w:id="514000179">
      <w:bodyDiv w:val="1"/>
      <w:marLeft w:val="0"/>
      <w:marRight w:val="0"/>
      <w:marTop w:val="0"/>
      <w:marBottom w:val="0"/>
      <w:divBdr>
        <w:top w:val="none" w:sz="0" w:space="0" w:color="auto"/>
        <w:left w:val="none" w:sz="0" w:space="0" w:color="auto"/>
        <w:bottom w:val="none" w:sz="0" w:space="0" w:color="auto"/>
        <w:right w:val="none" w:sz="0" w:space="0" w:color="auto"/>
      </w:divBdr>
    </w:div>
    <w:div w:id="515534800">
      <w:bodyDiv w:val="1"/>
      <w:marLeft w:val="0"/>
      <w:marRight w:val="0"/>
      <w:marTop w:val="0"/>
      <w:marBottom w:val="0"/>
      <w:divBdr>
        <w:top w:val="none" w:sz="0" w:space="0" w:color="auto"/>
        <w:left w:val="none" w:sz="0" w:space="0" w:color="auto"/>
        <w:bottom w:val="none" w:sz="0" w:space="0" w:color="auto"/>
        <w:right w:val="none" w:sz="0" w:space="0" w:color="auto"/>
      </w:divBdr>
      <w:divsChild>
        <w:div w:id="231165149">
          <w:marLeft w:val="547"/>
          <w:marRight w:val="0"/>
          <w:marTop w:val="134"/>
          <w:marBottom w:val="0"/>
          <w:divBdr>
            <w:top w:val="none" w:sz="0" w:space="0" w:color="auto"/>
            <w:left w:val="none" w:sz="0" w:space="0" w:color="auto"/>
            <w:bottom w:val="none" w:sz="0" w:space="0" w:color="auto"/>
            <w:right w:val="none" w:sz="0" w:space="0" w:color="auto"/>
          </w:divBdr>
        </w:div>
        <w:div w:id="588582909">
          <w:marLeft w:val="547"/>
          <w:marRight w:val="0"/>
          <w:marTop w:val="134"/>
          <w:marBottom w:val="0"/>
          <w:divBdr>
            <w:top w:val="none" w:sz="0" w:space="0" w:color="auto"/>
            <w:left w:val="none" w:sz="0" w:space="0" w:color="auto"/>
            <w:bottom w:val="none" w:sz="0" w:space="0" w:color="auto"/>
            <w:right w:val="none" w:sz="0" w:space="0" w:color="auto"/>
          </w:divBdr>
        </w:div>
        <w:div w:id="580220738">
          <w:marLeft w:val="547"/>
          <w:marRight w:val="0"/>
          <w:marTop w:val="134"/>
          <w:marBottom w:val="0"/>
          <w:divBdr>
            <w:top w:val="none" w:sz="0" w:space="0" w:color="auto"/>
            <w:left w:val="none" w:sz="0" w:space="0" w:color="auto"/>
            <w:bottom w:val="none" w:sz="0" w:space="0" w:color="auto"/>
            <w:right w:val="none" w:sz="0" w:space="0" w:color="auto"/>
          </w:divBdr>
        </w:div>
        <w:div w:id="2096589031">
          <w:marLeft w:val="547"/>
          <w:marRight w:val="0"/>
          <w:marTop w:val="134"/>
          <w:marBottom w:val="0"/>
          <w:divBdr>
            <w:top w:val="none" w:sz="0" w:space="0" w:color="auto"/>
            <w:left w:val="none" w:sz="0" w:space="0" w:color="auto"/>
            <w:bottom w:val="none" w:sz="0" w:space="0" w:color="auto"/>
            <w:right w:val="none" w:sz="0" w:space="0" w:color="auto"/>
          </w:divBdr>
        </w:div>
      </w:divsChild>
    </w:div>
    <w:div w:id="548761420">
      <w:bodyDiv w:val="1"/>
      <w:marLeft w:val="0"/>
      <w:marRight w:val="0"/>
      <w:marTop w:val="0"/>
      <w:marBottom w:val="0"/>
      <w:divBdr>
        <w:top w:val="none" w:sz="0" w:space="0" w:color="auto"/>
        <w:left w:val="none" w:sz="0" w:space="0" w:color="auto"/>
        <w:bottom w:val="none" w:sz="0" w:space="0" w:color="auto"/>
        <w:right w:val="none" w:sz="0" w:space="0" w:color="auto"/>
      </w:divBdr>
      <w:divsChild>
        <w:div w:id="1165899096">
          <w:marLeft w:val="547"/>
          <w:marRight w:val="0"/>
          <w:marTop w:val="115"/>
          <w:marBottom w:val="0"/>
          <w:divBdr>
            <w:top w:val="none" w:sz="0" w:space="0" w:color="auto"/>
            <w:left w:val="none" w:sz="0" w:space="0" w:color="auto"/>
            <w:bottom w:val="none" w:sz="0" w:space="0" w:color="auto"/>
            <w:right w:val="none" w:sz="0" w:space="0" w:color="auto"/>
          </w:divBdr>
        </w:div>
        <w:div w:id="675379290">
          <w:marLeft w:val="1166"/>
          <w:marRight w:val="0"/>
          <w:marTop w:val="96"/>
          <w:marBottom w:val="0"/>
          <w:divBdr>
            <w:top w:val="none" w:sz="0" w:space="0" w:color="auto"/>
            <w:left w:val="none" w:sz="0" w:space="0" w:color="auto"/>
            <w:bottom w:val="none" w:sz="0" w:space="0" w:color="auto"/>
            <w:right w:val="none" w:sz="0" w:space="0" w:color="auto"/>
          </w:divBdr>
        </w:div>
        <w:div w:id="1772701853">
          <w:marLeft w:val="547"/>
          <w:marRight w:val="0"/>
          <w:marTop w:val="115"/>
          <w:marBottom w:val="0"/>
          <w:divBdr>
            <w:top w:val="none" w:sz="0" w:space="0" w:color="auto"/>
            <w:left w:val="none" w:sz="0" w:space="0" w:color="auto"/>
            <w:bottom w:val="none" w:sz="0" w:space="0" w:color="auto"/>
            <w:right w:val="none" w:sz="0" w:space="0" w:color="auto"/>
          </w:divBdr>
        </w:div>
        <w:div w:id="1952592197">
          <w:marLeft w:val="1166"/>
          <w:marRight w:val="0"/>
          <w:marTop w:val="96"/>
          <w:marBottom w:val="0"/>
          <w:divBdr>
            <w:top w:val="none" w:sz="0" w:space="0" w:color="auto"/>
            <w:left w:val="none" w:sz="0" w:space="0" w:color="auto"/>
            <w:bottom w:val="none" w:sz="0" w:space="0" w:color="auto"/>
            <w:right w:val="none" w:sz="0" w:space="0" w:color="auto"/>
          </w:divBdr>
        </w:div>
        <w:div w:id="758870103">
          <w:marLeft w:val="547"/>
          <w:marRight w:val="0"/>
          <w:marTop w:val="115"/>
          <w:marBottom w:val="0"/>
          <w:divBdr>
            <w:top w:val="none" w:sz="0" w:space="0" w:color="auto"/>
            <w:left w:val="none" w:sz="0" w:space="0" w:color="auto"/>
            <w:bottom w:val="none" w:sz="0" w:space="0" w:color="auto"/>
            <w:right w:val="none" w:sz="0" w:space="0" w:color="auto"/>
          </w:divBdr>
        </w:div>
        <w:div w:id="182518545">
          <w:marLeft w:val="1166"/>
          <w:marRight w:val="0"/>
          <w:marTop w:val="96"/>
          <w:marBottom w:val="0"/>
          <w:divBdr>
            <w:top w:val="none" w:sz="0" w:space="0" w:color="auto"/>
            <w:left w:val="none" w:sz="0" w:space="0" w:color="auto"/>
            <w:bottom w:val="none" w:sz="0" w:space="0" w:color="auto"/>
            <w:right w:val="none" w:sz="0" w:space="0" w:color="auto"/>
          </w:divBdr>
        </w:div>
        <w:div w:id="2101683691">
          <w:marLeft w:val="1166"/>
          <w:marRight w:val="0"/>
          <w:marTop w:val="96"/>
          <w:marBottom w:val="0"/>
          <w:divBdr>
            <w:top w:val="none" w:sz="0" w:space="0" w:color="auto"/>
            <w:left w:val="none" w:sz="0" w:space="0" w:color="auto"/>
            <w:bottom w:val="none" w:sz="0" w:space="0" w:color="auto"/>
            <w:right w:val="none" w:sz="0" w:space="0" w:color="auto"/>
          </w:divBdr>
        </w:div>
        <w:div w:id="220793819">
          <w:marLeft w:val="547"/>
          <w:marRight w:val="0"/>
          <w:marTop w:val="115"/>
          <w:marBottom w:val="0"/>
          <w:divBdr>
            <w:top w:val="none" w:sz="0" w:space="0" w:color="auto"/>
            <w:left w:val="none" w:sz="0" w:space="0" w:color="auto"/>
            <w:bottom w:val="none" w:sz="0" w:space="0" w:color="auto"/>
            <w:right w:val="none" w:sz="0" w:space="0" w:color="auto"/>
          </w:divBdr>
        </w:div>
        <w:div w:id="1445494469">
          <w:marLeft w:val="1166"/>
          <w:marRight w:val="0"/>
          <w:marTop w:val="96"/>
          <w:marBottom w:val="0"/>
          <w:divBdr>
            <w:top w:val="none" w:sz="0" w:space="0" w:color="auto"/>
            <w:left w:val="none" w:sz="0" w:space="0" w:color="auto"/>
            <w:bottom w:val="none" w:sz="0" w:space="0" w:color="auto"/>
            <w:right w:val="none" w:sz="0" w:space="0" w:color="auto"/>
          </w:divBdr>
        </w:div>
        <w:div w:id="1555579349">
          <w:marLeft w:val="547"/>
          <w:marRight w:val="0"/>
          <w:marTop w:val="115"/>
          <w:marBottom w:val="0"/>
          <w:divBdr>
            <w:top w:val="none" w:sz="0" w:space="0" w:color="auto"/>
            <w:left w:val="none" w:sz="0" w:space="0" w:color="auto"/>
            <w:bottom w:val="none" w:sz="0" w:space="0" w:color="auto"/>
            <w:right w:val="none" w:sz="0" w:space="0" w:color="auto"/>
          </w:divBdr>
        </w:div>
      </w:divsChild>
    </w:div>
    <w:div w:id="549809229">
      <w:bodyDiv w:val="1"/>
      <w:marLeft w:val="0"/>
      <w:marRight w:val="0"/>
      <w:marTop w:val="0"/>
      <w:marBottom w:val="0"/>
      <w:divBdr>
        <w:top w:val="none" w:sz="0" w:space="0" w:color="auto"/>
        <w:left w:val="none" w:sz="0" w:space="0" w:color="auto"/>
        <w:bottom w:val="none" w:sz="0" w:space="0" w:color="auto"/>
        <w:right w:val="none" w:sz="0" w:space="0" w:color="auto"/>
      </w:divBdr>
    </w:div>
    <w:div w:id="553277147">
      <w:bodyDiv w:val="1"/>
      <w:marLeft w:val="0"/>
      <w:marRight w:val="0"/>
      <w:marTop w:val="0"/>
      <w:marBottom w:val="0"/>
      <w:divBdr>
        <w:top w:val="none" w:sz="0" w:space="0" w:color="auto"/>
        <w:left w:val="none" w:sz="0" w:space="0" w:color="auto"/>
        <w:bottom w:val="none" w:sz="0" w:space="0" w:color="auto"/>
        <w:right w:val="none" w:sz="0" w:space="0" w:color="auto"/>
      </w:divBdr>
      <w:divsChild>
        <w:div w:id="1447772599">
          <w:marLeft w:val="547"/>
          <w:marRight w:val="0"/>
          <w:marTop w:val="115"/>
          <w:marBottom w:val="0"/>
          <w:divBdr>
            <w:top w:val="none" w:sz="0" w:space="0" w:color="auto"/>
            <w:left w:val="none" w:sz="0" w:space="0" w:color="auto"/>
            <w:bottom w:val="none" w:sz="0" w:space="0" w:color="auto"/>
            <w:right w:val="none" w:sz="0" w:space="0" w:color="auto"/>
          </w:divBdr>
        </w:div>
        <w:div w:id="1304969168">
          <w:marLeft w:val="547"/>
          <w:marRight w:val="0"/>
          <w:marTop w:val="115"/>
          <w:marBottom w:val="0"/>
          <w:divBdr>
            <w:top w:val="none" w:sz="0" w:space="0" w:color="auto"/>
            <w:left w:val="none" w:sz="0" w:space="0" w:color="auto"/>
            <w:bottom w:val="none" w:sz="0" w:space="0" w:color="auto"/>
            <w:right w:val="none" w:sz="0" w:space="0" w:color="auto"/>
          </w:divBdr>
        </w:div>
        <w:div w:id="344523033">
          <w:marLeft w:val="547"/>
          <w:marRight w:val="0"/>
          <w:marTop w:val="115"/>
          <w:marBottom w:val="0"/>
          <w:divBdr>
            <w:top w:val="none" w:sz="0" w:space="0" w:color="auto"/>
            <w:left w:val="none" w:sz="0" w:space="0" w:color="auto"/>
            <w:bottom w:val="none" w:sz="0" w:space="0" w:color="auto"/>
            <w:right w:val="none" w:sz="0" w:space="0" w:color="auto"/>
          </w:divBdr>
        </w:div>
      </w:divsChild>
    </w:div>
    <w:div w:id="580601692">
      <w:bodyDiv w:val="1"/>
      <w:marLeft w:val="0"/>
      <w:marRight w:val="0"/>
      <w:marTop w:val="0"/>
      <w:marBottom w:val="0"/>
      <w:divBdr>
        <w:top w:val="none" w:sz="0" w:space="0" w:color="auto"/>
        <w:left w:val="none" w:sz="0" w:space="0" w:color="auto"/>
        <w:bottom w:val="none" w:sz="0" w:space="0" w:color="auto"/>
        <w:right w:val="none" w:sz="0" w:space="0" w:color="auto"/>
      </w:divBdr>
      <w:divsChild>
        <w:div w:id="157115907">
          <w:marLeft w:val="547"/>
          <w:marRight w:val="0"/>
          <w:marTop w:val="115"/>
          <w:marBottom w:val="0"/>
          <w:divBdr>
            <w:top w:val="none" w:sz="0" w:space="0" w:color="auto"/>
            <w:left w:val="none" w:sz="0" w:space="0" w:color="auto"/>
            <w:bottom w:val="none" w:sz="0" w:space="0" w:color="auto"/>
            <w:right w:val="none" w:sz="0" w:space="0" w:color="auto"/>
          </w:divBdr>
        </w:div>
        <w:div w:id="876966902">
          <w:marLeft w:val="547"/>
          <w:marRight w:val="0"/>
          <w:marTop w:val="115"/>
          <w:marBottom w:val="0"/>
          <w:divBdr>
            <w:top w:val="none" w:sz="0" w:space="0" w:color="auto"/>
            <w:left w:val="none" w:sz="0" w:space="0" w:color="auto"/>
            <w:bottom w:val="none" w:sz="0" w:space="0" w:color="auto"/>
            <w:right w:val="none" w:sz="0" w:space="0" w:color="auto"/>
          </w:divBdr>
        </w:div>
        <w:div w:id="1049106274">
          <w:marLeft w:val="547"/>
          <w:marRight w:val="0"/>
          <w:marTop w:val="115"/>
          <w:marBottom w:val="0"/>
          <w:divBdr>
            <w:top w:val="none" w:sz="0" w:space="0" w:color="auto"/>
            <w:left w:val="none" w:sz="0" w:space="0" w:color="auto"/>
            <w:bottom w:val="none" w:sz="0" w:space="0" w:color="auto"/>
            <w:right w:val="none" w:sz="0" w:space="0" w:color="auto"/>
          </w:divBdr>
        </w:div>
        <w:div w:id="1718043135">
          <w:marLeft w:val="547"/>
          <w:marRight w:val="0"/>
          <w:marTop w:val="115"/>
          <w:marBottom w:val="0"/>
          <w:divBdr>
            <w:top w:val="none" w:sz="0" w:space="0" w:color="auto"/>
            <w:left w:val="none" w:sz="0" w:space="0" w:color="auto"/>
            <w:bottom w:val="none" w:sz="0" w:space="0" w:color="auto"/>
            <w:right w:val="none" w:sz="0" w:space="0" w:color="auto"/>
          </w:divBdr>
        </w:div>
        <w:div w:id="1332562337">
          <w:marLeft w:val="547"/>
          <w:marRight w:val="0"/>
          <w:marTop w:val="115"/>
          <w:marBottom w:val="0"/>
          <w:divBdr>
            <w:top w:val="none" w:sz="0" w:space="0" w:color="auto"/>
            <w:left w:val="none" w:sz="0" w:space="0" w:color="auto"/>
            <w:bottom w:val="none" w:sz="0" w:space="0" w:color="auto"/>
            <w:right w:val="none" w:sz="0" w:space="0" w:color="auto"/>
          </w:divBdr>
        </w:div>
        <w:div w:id="1998145565">
          <w:marLeft w:val="547"/>
          <w:marRight w:val="0"/>
          <w:marTop w:val="115"/>
          <w:marBottom w:val="0"/>
          <w:divBdr>
            <w:top w:val="none" w:sz="0" w:space="0" w:color="auto"/>
            <w:left w:val="none" w:sz="0" w:space="0" w:color="auto"/>
            <w:bottom w:val="none" w:sz="0" w:space="0" w:color="auto"/>
            <w:right w:val="none" w:sz="0" w:space="0" w:color="auto"/>
          </w:divBdr>
        </w:div>
        <w:div w:id="1745948448">
          <w:marLeft w:val="547"/>
          <w:marRight w:val="0"/>
          <w:marTop w:val="115"/>
          <w:marBottom w:val="0"/>
          <w:divBdr>
            <w:top w:val="none" w:sz="0" w:space="0" w:color="auto"/>
            <w:left w:val="none" w:sz="0" w:space="0" w:color="auto"/>
            <w:bottom w:val="none" w:sz="0" w:space="0" w:color="auto"/>
            <w:right w:val="none" w:sz="0" w:space="0" w:color="auto"/>
          </w:divBdr>
        </w:div>
        <w:div w:id="1850177219">
          <w:marLeft w:val="547"/>
          <w:marRight w:val="0"/>
          <w:marTop w:val="115"/>
          <w:marBottom w:val="0"/>
          <w:divBdr>
            <w:top w:val="none" w:sz="0" w:space="0" w:color="auto"/>
            <w:left w:val="none" w:sz="0" w:space="0" w:color="auto"/>
            <w:bottom w:val="none" w:sz="0" w:space="0" w:color="auto"/>
            <w:right w:val="none" w:sz="0" w:space="0" w:color="auto"/>
          </w:divBdr>
        </w:div>
        <w:div w:id="1285690848">
          <w:marLeft w:val="547"/>
          <w:marRight w:val="0"/>
          <w:marTop w:val="115"/>
          <w:marBottom w:val="0"/>
          <w:divBdr>
            <w:top w:val="none" w:sz="0" w:space="0" w:color="auto"/>
            <w:left w:val="none" w:sz="0" w:space="0" w:color="auto"/>
            <w:bottom w:val="none" w:sz="0" w:space="0" w:color="auto"/>
            <w:right w:val="none" w:sz="0" w:space="0" w:color="auto"/>
          </w:divBdr>
        </w:div>
        <w:div w:id="1959556192">
          <w:marLeft w:val="547"/>
          <w:marRight w:val="0"/>
          <w:marTop w:val="115"/>
          <w:marBottom w:val="0"/>
          <w:divBdr>
            <w:top w:val="none" w:sz="0" w:space="0" w:color="auto"/>
            <w:left w:val="none" w:sz="0" w:space="0" w:color="auto"/>
            <w:bottom w:val="none" w:sz="0" w:space="0" w:color="auto"/>
            <w:right w:val="none" w:sz="0" w:space="0" w:color="auto"/>
          </w:divBdr>
        </w:div>
        <w:div w:id="1003045169">
          <w:marLeft w:val="547"/>
          <w:marRight w:val="0"/>
          <w:marTop w:val="115"/>
          <w:marBottom w:val="0"/>
          <w:divBdr>
            <w:top w:val="none" w:sz="0" w:space="0" w:color="auto"/>
            <w:left w:val="none" w:sz="0" w:space="0" w:color="auto"/>
            <w:bottom w:val="none" w:sz="0" w:space="0" w:color="auto"/>
            <w:right w:val="none" w:sz="0" w:space="0" w:color="auto"/>
          </w:divBdr>
        </w:div>
        <w:div w:id="1096943073">
          <w:marLeft w:val="547"/>
          <w:marRight w:val="0"/>
          <w:marTop w:val="115"/>
          <w:marBottom w:val="0"/>
          <w:divBdr>
            <w:top w:val="none" w:sz="0" w:space="0" w:color="auto"/>
            <w:left w:val="none" w:sz="0" w:space="0" w:color="auto"/>
            <w:bottom w:val="none" w:sz="0" w:space="0" w:color="auto"/>
            <w:right w:val="none" w:sz="0" w:space="0" w:color="auto"/>
          </w:divBdr>
        </w:div>
        <w:div w:id="701589778">
          <w:marLeft w:val="547"/>
          <w:marRight w:val="0"/>
          <w:marTop w:val="115"/>
          <w:marBottom w:val="0"/>
          <w:divBdr>
            <w:top w:val="none" w:sz="0" w:space="0" w:color="auto"/>
            <w:left w:val="none" w:sz="0" w:space="0" w:color="auto"/>
            <w:bottom w:val="none" w:sz="0" w:space="0" w:color="auto"/>
            <w:right w:val="none" w:sz="0" w:space="0" w:color="auto"/>
          </w:divBdr>
        </w:div>
        <w:div w:id="248731735">
          <w:marLeft w:val="547"/>
          <w:marRight w:val="0"/>
          <w:marTop w:val="115"/>
          <w:marBottom w:val="0"/>
          <w:divBdr>
            <w:top w:val="none" w:sz="0" w:space="0" w:color="auto"/>
            <w:left w:val="none" w:sz="0" w:space="0" w:color="auto"/>
            <w:bottom w:val="none" w:sz="0" w:space="0" w:color="auto"/>
            <w:right w:val="none" w:sz="0" w:space="0" w:color="auto"/>
          </w:divBdr>
        </w:div>
        <w:div w:id="43604874">
          <w:marLeft w:val="547"/>
          <w:marRight w:val="0"/>
          <w:marTop w:val="115"/>
          <w:marBottom w:val="0"/>
          <w:divBdr>
            <w:top w:val="none" w:sz="0" w:space="0" w:color="auto"/>
            <w:left w:val="none" w:sz="0" w:space="0" w:color="auto"/>
            <w:bottom w:val="none" w:sz="0" w:space="0" w:color="auto"/>
            <w:right w:val="none" w:sz="0" w:space="0" w:color="auto"/>
          </w:divBdr>
        </w:div>
        <w:div w:id="1045446285">
          <w:marLeft w:val="547"/>
          <w:marRight w:val="0"/>
          <w:marTop w:val="115"/>
          <w:marBottom w:val="0"/>
          <w:divBdr>
            <w:top w:val="none" w:sz="0" w:space="0" w:color="auto"/>
            <w:left w:val="none" w:sz="0" w:space="0" w:color="auto"/>
            <w:bottom w:val="none" w:sz="0" w:space="0" w:color="auto"/>
            <w:right w:val="none" w:sz="0" w:space="0" w:color="auto"/>
          </w:divBdr>
        </w:div>
        <w:div w:id="1733966495">
          <w:marLeft w:val="547"/>
          <w:marRight w:val="0"/>
          <w:marTop w:val="115"/>
          <w:marBottom w:val="0"/>
          <w:divBdr>
            <w:top w:val="none" w:sz="0" w:space="0" w:color="auto"/>
            <w:left w:val="none" w:sz="0" w:space="0" w:color="auto"/>
            <w:bottom w:val="none" w:sz="0" w:space="0" w:color="auto"/>
            <w:right w:val="none" w:sz="0" w:space="0" w:color="auto"/>
          </w:divBdr>
        </w:div>
        <w:div w:id="1259099083">
          <w:marLeft w:val="547"/>
          <w:marRight w:val="0"/>
          <w:marTop w:val="115"/>
          <w:marBottom w:val="0"/>
          <w:divBdr>
            <w:top w:val="none" w:sz="0" w:space="0" w:color="auto"/>
            <w:left w:val="none" w:sz="0" w:space="0" w:color="auto"/>
            <w:bottom w:val="none" w:sz="0" w:space="0" w:color="auto"/>
            <w:right w:val="none" w:sz="0" w:space="0" w:color="auto"/>
          </w:divBdr>
        </w:div>
        <w:div w:id="1761634919">
          <w:marLeft w:val="547"/>
          <w:marRight w:val="0"/>
          <w:marTop w:val="115"/>
          <w:marBottom w:val="0"/>
          <w:divBdr>
            <w:top w:val="none" w:sz="0" w:space="0" w:color="auto"/>
            <w:left w:val="none" w:sz="0" w:space="0" w:color="auto"/>
            <w:bottom w:val="none" w:sz="0" w:space="0" w:color="auto"/>
            <w:right w:val="none" w:sz="0" w:space="0" w:color="auto"/>
          </w:divBdr>
        </w:div>
      </w:divsChild>
    </w:div>
    <w:div w:id="580798601">
      <w:bodyDiv w:val="1"/>
      <w:marLeft w:val="0"/>
      <w:marRight w:val="0"/>
      <w:marTop w:val="0"/>
      <w:marBottom w:val="0"/>
      <w:divBdr>
        <w:top w:val="none" w:sz="0" w:space="0" w:color="auto"/>
        <w:left w:val="none" w:sz="0" w:space="0" w:color="auto"/>
        <w:bottom w:val="none" w:sz="0" w:space="0" w:color="auto"/>
        <w:right w:val="none" w:sz="0" w:space="0" w:color="auto"/>
      </w:divBdr>
      <w:divsChild>
        <w:div w:id="1972982221">
          <w:marLeft w:val="1267"/>
          <w:marRight w:val="0"/>
          <w:marTop w:val="0"/>
          <w:marBottom w:val="0"/>
          <w:divBdr>
            <w:top w:val="none" w:sz="0" w:space="0" w:color="auto"/>
            <w:left w:val="none" w:sz="0" w:space="0" w:color="auto"/>
            <w:bottom w:val="none" w:sz="0" w:space="0" w:color="auto"/>
            <w:right w:val="none" w:sz="0" w:space="0" w:color="auto"/>
          </w:divBdr>
        </w:div>
        <w:div w:id="1371760241">
          <w:marLeft w:val="1267"/>
          <w:marRight w:val="0"/>
          <w:marTop w:val="0"/>
          <w:marBottom w:val="0"/>
          <w:divBdr>
            <w:top w:val="none" w:sz="0" w:space="0" w:color="auto"/>
            <w:left w:val="none" w:sz="0" w:space="0" w:color="auto"/>
            <w:bottom w:val="none" w:sz="0" w:space="0" w:color="auto"/>
            <w:right w:val="none" w:sz="0" w:space="0" w:color="auto"/>
          </w:divBdr>
        </w:div>
        <w:div w:id="1349260072">
          <w:marLeft w:val="1267"/>
          <w:marRight w:val="0"/>
          <w:marTop w:val="0"/>
          <w:marBottom w:val="0"/>
          <w:divBdr>
            <w:top w:val="none" w:sz="0" w:space="0" w:color="auto"/>
            <w:left w:val="none" w:sz="0" w:space="0" w:color="auto"/>
            <w:bottom w:val="none" w:sz="0" w:space="0" w:color="auto"/>
            <w:right w:val="none" w:sz="0" w:space="0" w:color="auto"/>
          </w:divBdr>
        </w:div>
        <w:div w:id="1588882157">
          <w:marLeft w:val="1267"/>
          <w:marRight w:val="0"/>
          <w:marTop w:val="0"/>
          <w:marBottom w:val="0"/>
          <w:divBdr>
            <w:top w:val="none" w:sz="0" w:space="0" w:color="auto"/>
            <w:left w:val="none" w:sz="0" w:space="0" w:color="auto"/>
            <w:bottom w:val="none" w:sz="0" w:space="0" w:color="auto"/>
            <w:right w:val="none" w:sz="0" w:space="0" w:color="auto"/>
          </w:divBdr>
        </w:div>
      </w:divsChild>
    </w:div>
    <w:div w:id="588586624">
      <w:bodyDiv w:val="1"/>
      <w:marLeft w:val="0"/>
      <w:marRight w:val="0"/>
      <w:marTop w:val="0"/>
      <w:marBottom w:val="0"/>
      <w:divBdr>
        <w:top w:val="none" w:sz="0" w:space="0" w:color="auto"/>
        <w:left w:val="none" w:sz="0" w:space="0" w:color="auto"/>
        <w:bottom w:val="none" w:sz="0" w:space="0" w:color="auto"/>
        <w:right w:val="none" w:sz="0" w:space="0" w:color="auto"/>
      </w:divBdr>
      <w:divsChild>
        <w:div w:id="1648389674">
          <w:marLeft w:val="547"/>
          <w:marRight w:val="0"/>
          <w:marTop w:val="130"/>
          <w:marBottom w:val="0"/>
          <w:divBdr>
            <w:top w:val="none" w:sz="0" w:space="0" w:color="auto"/>
            <w:left w:val="none" w:sz="0" w:space="0" w:color="auto"/>
            <w:bottom w:val="none" w:sz="0" w:space="0" w:color="auto"/>
            <w:right w:val="none" w:sz="0" w:space="0" w:color="auto"/>
          </w:divBdr>
        </w:div>
        <w:div w:id="1478108352">
          <w:marLeft w:val="1166"/>
          <w:marRight w:val="0"/>
          <w:marTop w:val="130"/>
          <w:marBottom w:val="0"/>
          <w:divBdr>
            <w:top w:val="none" w:sz="0" w:space="0" w:color="auto"/>
            <w:left w:val="none" w:sz="0" w:space="0" w:color="auto"/>
            <w:bottom w:val="none" w:sz="0" w:space="0" w:color="auto"/>
            <w:right w:val="none" w:sz="0" w:space="0" w:color="auto"/>
          </w:divBdr>
        </w:div>
        <w:div w:id="1338270388">
          <w:marLeft w:val="1166"/>
          <w:marRight w:val="0"/>
          <w:marTop w:val="130"/>
          <w:marBottom w:val="0"/>
          <w:divBdr>
            <w:top w:val="none" w:sz="0" w:space="0" w:color="auto"/>
            <w:left w:val="none" w:sz="0" w:space="0" w:color="auto"/>
            <w:bottom w:val="none" w:sz="0" w:space="0" w:color="auto"/>
            <w:right w:val="none" w:sz="0" w:space="0" w:color="auto"/>
          </w:divBdr>
        </w:div>
        <w:div w:id="1114209256">
          <w:marLeft w:val="547"/>
          <w:marRight w:val="0"/>
          <w:marTop w:val="130"/>
          <w:marBottom w:val="0"/>
          <w:divBdr>
            <w:top w:val="none" w:sz="0" w:space="0" w:color="auto"/>
            <w:left w:val="none" w:sz="0" w:space="0" w:color="auto"/>
            <w:bottom w:val="none" w:sz="0" w:space="0" w:color="auto"/>
            <w:right w:val="none" w:sz="0" w:space="0" w:color="auto"/>
          </w:divBdr>
        </w:div>
        <w:div w:id="786780605">
          <w:marLeft w:val="1166"/>
          <w:marRight w:val="0"/>
          <w:marTop w:val="130"/>
          <w:marBottom w:val="0"/>
          <w:divBdr>
            <w:top w:val="none" w:sz="0" w:space="0" w:color="auto"/>
            <w:left w:val="none" w:sz="0" w:space="0" w:color="auto"/>
            <w:bottom w:val="none" w:sz="0" w:space="0" w:color="auto"/>
            <w:right w:val="none" w:sz="0" w:space="0" w:color="auto"/>
          </w:divBdr>
        </w:div>
        <w:div w:id="159783855">
          <w:marLeft w:val="1800"/>
          <w:marRight w:val="0"/>
          <w:marTop w:val="130"/>
          <w:marBottom w:val="0"/>
          <w:divBdr>
            <w:top w:val="none" w:sz="0" w:space="0" w:color="auto"/>
            <w:left w:val="none" w:sz="0" w:space="0" w:color="auto"/>
            <w:bottom w:val="none" w:sz="0" w:space="0" w:color="auto"/>
            <w:right w:val="none" w:sz="0" w:space="0" w:color="auto"/>
          </w:divBdr>
        </w:div>
      </w:divsChild>
    </w:div>
    <w:div w:id="599799466">
      <w:bodyDiv w:val="1"/>
      <w:marLeft w:val="0"/>
      <w:marRight w:val="0"/>
      <w:marTop w:val="0"/>
      <w:marBottom w:val="0"/>
      <w:divBdr>
        <w:top w:val="none" w:sz="0" w:space="0" w:color="auto"/>
        <w:left w:val="none" w:sz="0" w:space="0" w:color="auto"/>
        <w:bottom w:val="none" w:sz="0" w:space="0" w:color="auto"/>
        <w:right w:val="none" w:sz="0" w:space="0" w:color="auto"/>
      </w:divBdr>
      <w:divsChild>
        <w:div w:id="999774367">
          <w:marLeft w:val="547"/>
          <w:marRight w:val="0"/>
          <w:marTop w:val="120"/>
          <w:marBottom w:val="0"/>
          <w:divBdr>
            <w:top w:val="none" w:sz="0" w:space="0" w:color="auto"/>
            <w:left w:val="none" w:sz="0" w:space="0" w:color="auto"/>
            <w:bottom w:val="none" w:sz="0" w:space="0" w:color="auto"/>
            <w:right w:val="none" w:sz="0" w:space="0" w:color="auto"/>
          </w:divBdr>
        </w:div>
        <w:div w:id="713501436">
          <w:marLeft w:val="1354"/>
          <w:marRight w:val="0"/>
          <w:marTop w:val="120"/>
          <w:marBottom w:val="0"/>
          <w:divBdr>
            <w:top w:val="none" w:sz="0" w:space="0" w:color="auto"/>
            <w:left w:val="none" w:sz="0" w:space="0" w:color="auto"/>
            <w:bottom w:val="none" w:sz="0" w:space="0" w:color="auto"/>
            <w:right w:val="none" w:sz="0" w:space="0" w:color="auto"/>
          </w:divBdr>
        </w:div>
        <w:div w:id="1955819713">
          <w:marLeft w:val="1354"/>
          <w:marRight w:val="0"/>
          <w:marTop w:val="120"/>
          <w:marBottom w:val="0"/>
          <w:divBdr>
            <w:top w:val="none" w:sz="0" w:space="0" w:color="auto"/>
            <w:left w:val="none" w:sz="0" w:space="0" w:color="auto"/>
            <w:bottom w:val="none" w:sz="0" w:space="0" w:color="auto"/>
            <w:right w:val="none" w:sz="0" w:space="0" w:color="auto"/>
          </w:divBdr>
        </w:div>
        <w:div w:id="681666691">
          <w:marLeft w:val="1354"/>
          <w:marRight w:val="0"/>
          <w:marTop w:val="120"/>
          <w:marBottom w:val="0"/>
          <w:divBdr>
            <w:top w:val="none" w:sz="0" w:space="0" w:color="auto"/>
            <w:left w:val="none" w:sz="0" w:space="0" w:color="auto"/>
            <w:bottom w:val="none" w:sz="0" w:space="0" w:color="auto"/>
            <w:right w:val="none" w:sz="0" w:space="0" w:color="auto"/>
          </w:divBdr>
        </w:div>
        <w:div w:id="1273323280">
          <w:marLeft w:val="547"/>
          <w:marRight w:val="0"/>
          <w:marTop w:val="120"/>
          <w:marBottom w:val="0"/>
          <w:divBdr>
            <w:top w:val="none" w:sz="0" w:space="0" w:color="auto"/>
            <w:left w:val="none" w:sz="0" w:space="0" w:color="auto"/>
            <w:bottom w:val="none" w:sz="0" w:space="0" w:color="auto"/>
            <w:right w:val="none" w:sz="0" w:space="0" w:color="auto"/>
          </w:divBdr>
        </w:div>
        <w:div w:id="1943102532">
          <w:marLeft w:val="547"/>
          <w:marRight w:val="0"/>
          <w:marTop w:val="120"/>
          <w:marBottom w:val="0"/>
          <w:divBdr>
            <w:top w:val="none" w:sz="0" w:space="0" w:color="auto"/>
            <w:left w:val="none" w:sz="0" w:space="0" w:color="auto"/>
            <w:bottom w:val="none" w:sz="0" w:space="0" w:color="auto"/>
            <w:right w:val="none" w:sz="0" w:space="0" w:color="auto"/>
          </w:divBdr>
        </w:div>
      </w:divsChild>
    </w:div>
    <w:div w:id="601961884">
      <w:bodyDiv w:val="1"/>
      <w:marLeft w:val="0"/>
      <w:marRight w:val="0"/>
      <w:marTop w:val="0"/>
      <w:marBottom w:val="0"/>
      <w:divBdr>
        <w:top w:val="none" w:sz="0" w:space="0" w:color="auto"/>
        <w:left w:val="none" w:sz="0" w:space="0" w:color="auto"/>
        <w:bottom w:val="none" w:sz="0" w:space="0" w:color="auto"/>
        <w:right w:val="none" w:sz="0" w:space="0" w:color="auto"/>
      </w:divBdr>
      <w:divsChild>
        <w:div w:id="931279336">
          <w:marLeft w:val="461"/>
          <w:marRight w:val="0"/>
          <w:marTop w:val="134"/>
          <w:marBottom w:val="0"/>
          <w:divBdr>
            <w:top w:val="none" w:sz="0" w:space="0" w:color="auto"/>
            <w:left w:val="none" w:sz="0" w:space="0" w:color="auto"/>
            <w:bottom w:val="none" w:sz="0" w:space="0" w:color="auto"/>
            <w:right w:val="none" w:sz="0" w:space="0" w:color="auto"/>
          </w:divBdr>
        </w:div>
        <w:div w:id="1779446377">
          <w:marLeft w:val="461"/>
          <w:marRight w:val="0"/>
          <w:marTop w:val="134"/>
          <w:marBottom w:val="0"/>
          <w:divBdr>
            <w:top w:val="none" w:sz="0" w:space="0" w:color="auto"/>
            <w:left w:val="none" w:sz="0" w:space="0" w:color="auto"/>
            <w:bottom w:val="none" w:sz="0" w:space="0" w:color="auto"/>
            <w:right w:val="none" w:sz="0" w:space="0" w:color="auto"/>
          </w:divBdr>
        </w:div>
        <w:div w:id="70081500">
          <w:marLeft w:val="461"/>
          <w:marRight w:val="0"/>
          <w:marTop w:val="134"/>
          <w:marBottom w:val="0"/>
          <w:divBdr>
            <w:top w:val="none" w:sz="0" w:space="0" w:color="auto"/>
            <w:left w:val="none" w:sz="0" w:space="0" w:color="auto"/>
            <w:bottom w:val="none" w:sz="0" w:space="0" w:color="auto"/>
            <w:right w:val="none" w:sz="0" w:space="0" w:color="auto"/>
          </w:divBdr>
        </w:div>
      </w:divsChild>
    </w:div>
    <w:div w:id="602766599">
      <w:bodyDiv w:val="1"/>
      <w:marLeft w:val="0"/>
      <w:marRight w:val="0"/>
      <w:marTop w:val="0"/>
      <w:marBottom w:val="0"/>
      <w:divBdr>
        <w:top w:val="none" w:sz="0" w:space="0" w:color="auto"/>
        <w:left w:val="none" w:sz="0" w:space="0" w:color="auto"/>
        <w:bottom w:val="none" w:sz="0" w:space="0" w:color="auto"/>
        <w:right w:val="none" w:sz="0" w:space="0" w:color="auto"/>
      </w:divBdr>
    </w:div>
    <w:div w:id="610935902">
      <w:bodyDiv w:val="1"/>
      <w:marLeft w:val="0"/>
      <w:marRight w:val="0"/>
      <w:marTop w:val="0"/>
      <w:marBottom w:val="0"/>
      <w:divBdr>
        <w:top w:val="none" w:sz="0" w:space="0" w:color="auto"/>
        <w:left w:val="none" w:sz="0" w:space="0" w:color="auto"/>
        <w:bottom w:val="none" w:sz="0" w:space="0" w:color="auto"/>
        <w:right w:val="none" w:sz="0" w:space="0" w:color="auto"/>
      </w:divBdr>
      <w:divsChild>
        <w:div w:id="711154410">
          <w:marLeft w:val="547"/>
          <w:marRight w:val="0"/>
          <w:marTop w:val="144"/>
          <w:marBottom w:val="0"/>
          <w:divBdr>
            <w:top w:val="none" w:sz="0" w:space="0" w:color="auto"/>
            <w:left w:val="none" w:sz="0" w:space="0" w:color="auto"/>
            <w:bottom w:val="none" w:sz="0" w:space="0" w:color="auto"/>
            <w:right w:val="none" w:sz="0" w:space="0" w:color="auto"/>
          </w:divBdr>
        </w:div>
        <w:div w:id="218134605">
          <w:marLeft w:val="547"/>
          <w:marRight w:val="0"/>
          <w:marTop w:val="144"/>
          <w:marBottom w:val="0"/>
          <w:divBdr>
            <w:top w:val="none" w:sz="0" w:space="0" w:color="auto"/>
            <w:left w:val="none" w:sz="0" w:space="0" w:color="auto"/>
            <w:bottom w:val="none" w:sz="0" w:space="0" w:color="auto"/>
            <w:right w:val="none" w:sz="0" w:space="0" w:color="auto"/>
          </w:divBdr>
        </w:div>
        <w:div w:id="1633637020">
          <w:marLeft w:val="547"/>
          <w:marRight w:val="0"/>
          <w:marTop w:val="144"/>
          <w:marBottom w:val="0"/>
          <w:divBdr>
            <w:top w:val="none" w:sz="0" w:space="0" w:color="auto"/>
            <w:left w:val="none" w:sz="0" w:space="0" w:color="auto"/>
            <w:bottom w:val="none" w:sz="0" w:space="0" w:color="auto"/>
            <w:right w:val="none" w:sz="0" w:space="0" w:color="auto"/>
          </w:divBdr>
        </w:div>
        <w:div w:id="542986128">
          <w:marLeft w:val="547"/>
          <w:marRight w:val="0"/>
          <w:marTop w:val="144"/>
          <w:marBottom w:val="0"/>
          <w:divBdr>
            <w:top w:val="none" w:sz="0" w:space="0" w:color="auto"/>
            <w:left w:val="none" w:sz="0" w:space="0" w:color="auto"/>
            <w:bottom w:val="none" w:sz="0" w:space="0" w:color="auto"/>
            <w:right w:val="none" w:sz="0" w:space="0" w:color="auto"/>
          </w:divBdr>
        </w:div>
        <w:div w:id="118956809">
          <w:marLeft w:val="547"/>
          <w:marRight w:val="0"/>
          <w:marTop w:val="144"/>
          <w:marBottom w:val="0"/>
          <w:divBdr>
            <w:top w:val="none" w:sz="0" w:space="0" w:color="auto"/>
            <w:left w:val="none" w:sz="0" w:space="0" w:color="auto"/>
            <w:bottom w:val="none" w:sz="0" w:space="0" w:color="auto"/>
            <w:right w:val="none" w:sz="0" w:space="0" w:color="auto"/>
          </w:divBdr>
        </w:div>
      </w:divsChild>
    </w:div>
    <w:div w:id="612975527">
      <w:bodyDiv w:val="1"/>
      <w:marLeft w:val="0"/>
      <w:marRight w:val="0"/>
      <w:marTop w:val="0"/>
      <w:marBottom w:val="0"/>
      <w:divBdr>
        <w:top w:val="none" w:sz="0" w:space="0" w:color="auto"/>
        <w:left w:val="none" w:sz="0" w:space="0" w:color="auto"/>
        <w:bottom w:val="none" w:sz="0" w:space="0" w:color="auto"/>
        <w:right w:val="none" w:sz="0" w:space="0" w:color="auto"/>
      </w:divBdr>
    </w:div>
    <w:div w:id="619265803">
      <w:bodyDiv w:val="1"/>
      <w:marLeft w:val="0"/>
      <w:marRight w:val="0"/>
      <w:marTop w:val="0"/>
      <w:marBottom w:val="0"/>
      <w:divBdr>
        <w:top w:val="none" w:sz="0" w:space="0" w:color="auto"/>
        <w:left w:val="none" w:sz="0" w:space="0" w:color="auto"/>
        <w:bottom w:val="none" w:sz="0" w:space="0" w:color="auto"/>
        <w:right w:val="none" w:sz="0" w:space="0" w:color="auto"/>
      </w:divBdr>
      <w:divsChild>
        <w:div w:id="704989506">
          <w:marLeft w:val="547"/>
          <w:marRight w:val="0"/>
          <w:marTop w:val="86"/>
          <w:marBottom w:val="0"/>
          <w:divBdr>
            <w:top w:val="none" w:sz="0" w:space="0" w:color="auto"/>
            <w:left w:val="none" w:sz="0" w:space="0" w:color="auto"/>
            <w:bottom w:val="none" w:sz="0" w:space="0" w:color="auto"/>
            <w:right w:val="none" w:sz="0" w:space="0" w:color="auto"/>
          </w:divBdr>
        </w:div>
        <w:div w:id="1887176971">
          <w:marLeft w:val="547"/>
          <w:marRight w:val="0"/>
          <w:marTop w:val="86"/>
          <w:marBottom w:val="0"/>
          <w:divBdr>
            <w:top w:val="none" w:sz="0" w:space="0" w:color="auto"/>
            <w:left w:val="none" w:sz="0" w:space="0" w:color="auto"/>
            <w:bottom w:val="none" w:sz="0" w:space="0" w:color="auto"/>
            <w:right w:val="none" w:sz="0" w:space="0" w:color="auto"/>
          </w:divBdr>
        </w:div>
        <w:div w:id="549995664">
          <w:marLeft w:val="547"/>
          <w:marRight w:val="0"/>
          <w:marTop w:val="86"/>
          <w:marBottom w:val="0"/>
          <w:divBdr>
            <w:top w:val="none" w:sz="0" w:space="0" w:color="auto"/>
            <w:left w:val="none" w:sz="0" w:space="0" w:color="auto"/>
            <w:bottom w:val="none" w:sz="0" w:space="0" w:color="auto"/>
            <w:right w:val="none" w:sz="0" w:space="0" w:color="auto"/>
          </w:divBdr>
        </w:div>
        <w:div w:id="973488247">
          <w:marLeft w:val="547"/>
          <w:marRight w:val="0"/>
          <w:marTop w:val="86"/>
          <w:marBottom w:val="0"/>
          <w:divBdr>
            <w:top w:val="none" w:sz="0" w:space="0" w:color="auto"/>
            <w:left w:val="none" w:sz="0" w:space="0" w:color="auto"/>
            <w:bottom w:val="none" w:sz="0" w:space="0" w:color="auto"/>
            <w:right w:val="none" w:sz="0" w:space="0" w:color="auto"/>
          </w:divBdr>
        </w:div>
      </w:divsChild>
    </w:div>
    <w:div w:id="622536188">
      <w:bodyDiv w:val="1"/>
      <w:marLeft w:val="0"/>
      <w:marRight w:val="0"/>
      <w:marTop w:val="0"/>
      <w:marBottom w:val="0"/>
      <w:divBdr>
        <w:top w:val="none" w:sz="0" w:space="0" w:color="auto"/>
        <w:left w:val="none" w:sz="0" w:space="0" w:color="auto"/>
        <w:bottom w:val="none" w:sz="0" w:space="0" w:color="auto"/>
        <w:right w:val="none" w:sz="0" w:space="0" w:color="auto"/>
      </w:divBdr>
      <w:divsChild>
        <w:div w:id="1896963888">
          <w:marLeft w:val="461"/>
          <w:marRight w:val="0"/>
          <w:marTop w:val="125"/>
          <w:marBottom w:val="0"/>
          <w:divBdr>
            <w:top w:val="none" w:sz="0" w:space="0" w:color="auto"/>
            <w:left w:val="none" w:sz="0" w:space="0" w:color="auto"/>
            <w:bottom w:val="none" w:sz="0" w:space="0" w:color="auto"/>
            <w:right w:val="none" w:sz="0" w:space="0" w:color="auto"/>
          </w:divBdr>
        </w:div>
        <w:div w:id="590627980">
          <w:marLeft w:val="461"/>
          <w:marRight w:val="0"/>
          <w:marTop w:val="125"/>
          <w:marBottom w:val="0"/>
          <w:divBdr>
            <w:top w:val="none" w:sz="0" w:space="0" w:color="auto"/>
            <w:left w:val="none" w:sz="0" w:space="0" w:color="auto"/>
            <w:bottom w:val="none" w:sz="0" w:space="0" w:color="auto"/>
            <w:right w:val="none" w:sz="0" w:space="0" w:color="auto"/>
          </w:divBdr>
        </w:div>
        <w:div w:id="83887502">
          <w:marLeft w:val="461"/>
          <w:marRight w:val="0"/>
          <w:marTop w:val="125"/>
          <w:marBottom w:val="0"/>
          <w:divBdr>
            <w:top w:val="none" w:sz="0" w:space="0" w:color="auto"/>
            <w:left w:val="none" w:sz="0" w:space="0" w:color="auto"/>
            <w:bottom w:val="none" w:sz="0" w:space="0" w:color="auto"/>
            <w:right w:val="none" w:sz="0" w:space="0" w:color="auto"/>
          </w:divBdr>
        </w:div>
      </w:divsChild>
    </w:div>
    <w:div w:id="626206495">
      <w:bodyDiv w:val="1"/>
      <w:marLeft w:val="0"/>
      <w:marRight w:val="0"/>
      <w:marTop w:val="0"/>
      <w:marBottom w:val="0"/>
      <w:divBdr>
        <w:top w:val="none" w:sz="0" w:space="0" w:color="auto"/>
        <w:left w:val="none" w:sz="0" w:space="0" w:color="auto"/>
        <w:bottom w:val="none" w:sz="0" w:space="0" w:color="auto"/>
        <w:right w:val="none" w:sz="0" w:space="0" w:color="auto"/>
      </w:divBdr>
      <w:divsChild>
        <w:div w:id="1928690072">
          <w:marLeft w:val="547"/>
          <w:marRight w:val="0"/>
          <w:marTop w:val="86"/>
          <w:marBottom w:val="0"/>
          <w:divBdr>
            <w:top w:val="none" w:sz="0" w:space="0" w:color="auto"/>
            <w:left w:val="none" w:sz="0" w:space="0" w:color="auto"/>
            <w:bottom w:val="none" w:sz="0" w:space="0" w:color="auto"/>
            <w:right w:val="none" w:sz="0" w:space="0" w:color="auto"/>
          </w:divBdr>
        </w:div>
        <w:div w:id="1060517551">
          <w:marLeft w:val="547"/>
          <w:marRight w:val="0"/>
          <w:marTop w:val="86"/>
          <w:marBottom w:val="0"/>
          <w:divBdr>
            <w:top w:val="none" w:sz="0" w:space="0" w:color="auto"/>
            <w:left w:val="none" w:sz="0" w:space="0" w:color="auto"/>
            <w:bottom w:val="none" w:sz="0" w:space="0" w:color="auto"/>
            <w:right w:val="none" w:sz="0" w:space="0" w:color="auto"/>
          </w:divBdr>
        </w:div>
        <w:div w:id="1412267427">
          <w:marLeft w:val="547"/>
          <w:marRight w:val="0"/>
          <w:marTop w:val="86"/>
          <w:marBottom w:val="0"/>
          <w:divBdr>
            <w:top w:val="none" w:sz="0" w:space="0" w:color="auto"/>
            <w:left w:val="none" w:sz="0" w:space="0" w:color="auto"/>
            <w:bottom w:val="none" w:sz="0" w:space="0" w:color="auto"/>
            <w:right w:val="none" w:sz="0" w:space="0" w:color="auto"/>
          </w:divBdr>
        </w:div>
        <w:div w:id="208613685">
          <w:marLeft w:val="547"/>
          <w:marRight w:val="0"/>
          <w:marTop w:val="86"/>
          <w:marBottom w:val="0"/>
          <w:divBdr>
            <w:top w:val="none" w:sz="0" w:space="0" w:color="auto"/>
            <w:left w:val="none" w:sz="0" w:space="0" w:color="auto"/>
            <w:bottom w:val="none" w:sz="0" w:space="0" w:color="auto"/>
            <w:right w:val="none" w:sz="0" w:space="0" w:color="auto"/>
          </w:divBdr>
        </w:div>
        <w:div w:id="412052076">
          <w:marLeft w:val="1166"/>
          <w:marRight w:val="0"/>
          <w:marTop w:val="86"/>
          <w:marBottom w:val="0"/>
          <w:divBdr>
            <w:top w:val="none" w:sz="0" w:space="0" w:color="auto"/>
            <w:left w:val="none" w:sz="0" w:space="0" w:color="auto"/>
            <w:bottom w:val="none" w:sz="0" w:space="0" w:color="auto"/>
            <w:right w:val="none" w:sz="0" w:space="0" w:color="auto"/>
          </w:divBdr>
        </w:div>
        <w:div w:id="1431849433">
          <w:marLeft w:val="1166"/>
          <w:marRight w:val="0"/>
          <w:marTop w:val="86"/>
          <w:marBottom w:val="0"/>
          <w:divBdr>
            <w:top w:val="none" w:sz="0" w:space="0" w:color="auto"/>
            <w:left w:val="none" w:sz="0" w:space="0" w:color="auto"/>
            <w:bottom w:val="none" w:sz="0" w:space="0" w:color="auto"/>
            <w:right w:val="none" w:sz="0" w:space="0" w:color="auto"/>
          </w:divBdr>
        </w:div>
        <w:div w:id="608198959">
          <w:marLeft w:val="1166"/>
          <w:marRight w:val="0"/>
          <w:marTop w:val="86"/>
          <w:marBottom w:val="0"/>
          <w:divBdr>
            <w:top w:val="none" w:sz="0" w:space="0" w:color="auto"/>
            <w:left w:val="none" w:sz="0" w:space="0" w:color="auto"/>
            <w:bottom w:val="none" w:sz="0" w:space="0" w:color="auto"/>
            <w:right w:val="none" w:sz="0" w:space="0" w:color="auto"/>
          </w:divBdr>
        </w:div>
        <w:div w:id="406539478">
          <w:marLeft w:val="547"/>
          <w:marRight w:val="0"/>
          <w:marTop w:val="86"/>
          <w:marBottom w:val="0"/>
          <w:divBdr>
            <w:top w:val="none" w:sz="0" w:space="0" w:color="auto"/>
            <w:left w:val="none" w:sz="0" w:space="0" w:color="auto"/>
            <w:bottom w:val="none" w:sz="0" w:space="0" w:color="auto"/>
            <w:right w:val="none" w:sz="0" w:space="0" w:color="auto"/>
          </w:divBdr>
        </w:div>
        <w:div w:id="1887526427">
          <w:marLeft w:val="1166"/>
          <w:marRight w:val="0"/>
          <w:marTop w:val="82"/>
          <w:marBottom w:val="0"/>
          <w:divBdr>
            <w:top w:val="none" w:sz="0" w:space="0" w:color="auto"/>
            <w:left w:val="none" w:sz="0" w:space="0" w:color="auto"/>
            <w:bottom w:val="none" w:sz="0" w:space="0" w:color="auto"/>
            <w:right w:val="none" w:sz="0" w:space="0" w:color="auto"/>
          </w:divBdr>
        </w:div>
        <w:div w:id="337854666">
          <w:marLeft w:val="1166"/>
          <w:marRight w:val="0"/>
          <w:marTop w:val="82"/>
          <w:marBottom w:val="0"/>
          <w:divBdr>
            <w:top w:val="none" w:sz="0" w:space="0" w:color="auto"/>
            <w:left w:val="none" w:sz="0" w:space="0" w:color="auto"/>
            <w:bottom w:val="none" w:sz="0" w:space="0" w:color="auto"/>
            <w:right w:val="none" w:sz="0" w:space="0" w:color="auto"/>
          </w:divBdr>
        </w:div>
      </w:divsChild>
    </w:div>
    <w:div w:id="628166211">
      <w:bodyDiv w:val="1"/>
      <w:marLeft w:val="0"/>
      <w:marRight w:val="0"/>
      <w:marTop w:val="0"/>
      <w:marBottom w:val="0"/>
      <w:divBdr>
        <w:top w:val="none" w:sz="0" w:space="0" w:color="auto"/>
        <w:left w:val="none" w:sz="0" w:space="0" w:color="auto"/>
        <w:bottom w:val="none" w:sz="0" w:space="0" w:color="auto"/>
        <w:right w:val="none" w:sz="0" w:space="0" w:color="auto"/>
      </w:divBdr>
      <w:divsChild>
        <w:div w:id="1498576948">
          <w:marLeft w:val="547"/>
          <w:marRight w:val="0"/>
          <w:marTop w:val="120"/>
          <w:marBottom w:val="0"/>
          <w:divBdr>
            <w:top w:val="none" w:sz="0" w:space="0" w:color="auto"/>
            <w:left w:val="none" w:sz="0" w:space="0" w:color="auto"/>
            <w:bottom w:val="none" w:sz="0" w:space="0" w:color="auto"/>
            <w:right w:val="none" w:sz="0" w:space="0" w:color="auto"/>
          </w:divBdr>
        </w:div>
        <w:div w:id="116919595">
          <w:marLeft w:val="547"/>
          <w:marRight w:val="0"/>
          <w:marTop w:val="120"/>
          <w:marBottom w:val="0"/>
          <w:divBdr>
            <w:top w:val="none" w:sz="0" w:space="0" w:color="auto"/>
            <w:left w:val="none" w:sz="0" w:space="0" w:color="auto"/>
            <w:bottom w:val="none" w:sz="0" w:space="0" w:color="auto"/>
            <w:right w:val="none" w:sz="0" w:space="0" w:color="auto"/>
          </w:divBdr>
        </w:div>
        <w:div w:id="1530145607">
          <w:marLeft w:val="547"/>
          <w:marRight w:val="0"/>
          <w:marTop w:val="120"/>
          <w:marBottom w:val="0"/>
          <w:divBdr>
            <w:top w:val="none" w:sz="0" w:space="0" w:color="auto"/>
            <w:left w:val="none" w:sz="0" w:space="0" w:color="auto"/>
            <w:bottom w:val="none" w:sz="0" w:space="0" w:color="auto"/>
            <w:right w:val="none" w:sz="0" w:space="0" w:color="auto"/>
          </w:divBdr>
        </w:div>
        <w:div w:id="61104957">
          <w:marLeft w:val="547"/>
          <w:marRight w:val="0"/>
          <w:marTop w:val="120"/>
          <w:marBottom w:val="0"/>
          <w:divBdr>
            <w:top w:val="none" w:sz="0" w:space="0" w:color="auto"/>
            <w:left w:val="none" w:sz="0" w:space="0" w:color="auto"/>
            <w:bottom w:val="none" w:sz="0" w:space="0" w:color="auto"/>
            <w:right w:val="none" w:sz="0" w:space="0" w:color="auto"/>
          </w:divBdr>
        </w:div>
        <w:div w:id="113063914">
          <w:marLeft w:val="547"/>
          <w:marRight w:val="0"/>
          <w:marTop w:val="120"/>
          <w:marBottom w:val="0"/>
          <w:divBdr>
            <w:top w:val="none" w:sz="0" w:space="0" w:color="auto"/>
            <w:left w:val="none" w:sz="0" w:space="0" w:color="auto"/>
            <w:bottom w:val="none" w:sz="0" w:space="0" w:color="auto"/>
            <w:right w:val="none" w:sz="0" w:space="0" w:color="auto"/>
          </w:divBdr>
        </w:div>
      </w:divsChild>
    </w:div>
    <w:div w:id="635795584">
      <w:bodyDiv w:val="1"/>
      <w:marLeft w:val="0"/>
      <w:marRight w:val="0"/>
      <w:marTop w:val="0"/>
      <w:marBottom w:val="0"/>
      <w:divBdr>
        <w:top w:val="none" w:sz="0" w:space="0" w:color="auto"/>
        <w:left w:val="none" w:sz="0" w:space="0" w:color="auto"/>
        <w:bottom w:val="none" w:sz="0" w:space="0" w:color="auto"/>
        <w:right w:val="none" w:sz="0" w:space="0" w:color="auto"/>
      </w:divBdr>
      <w:divsChild>
        <w:div w:id="1391079805">
          <w:marLeft w:val="446"/>
          <w:marRight w:val="0"/>
          <w:marTop w:val="0"/>
          <w:marBottom w:val="0"/>
          <w:divBdr>
            <w:top w:val="none" w:sz="0" w:space="0" w:color="auto"/>
            <w:left w:val="none" w:sz="0" w:space="0" w:color="auto"/>
            <w:bottom w:val="none" w:sz="0" w:space="0" w:color="auto"/>
            <w:right w:val="none" w:sz="0" w:space="0" w:color="auto"/>
          </w:divBdr>
        </w:div>
      </w:divsChild>
    </w:div>
    <w:div w:id="635911475">
      <w:bodyDiv w:val="1"/>
      <w:marLeft w:val="0"/>
      <w:marRight w:val="0"/>
      <w:marTop w:val="0"/>
      <w:marBottom w:val="0"/>
      <w:divBdr>
        <w:top w:val="none" w:sz="0" w:space="0" w:color="auto"/>
        <w:left w:val="none" w:sz="0" w:space="0" w:color="auto"/>
        <w:bottom w:val="none" w:sz="0" w:space="0" w:color="auto"/>
        <w:right w:val="none" w:sz="0" w:space="0" w:color="auto"/>
      </w:divBdr>
      <w:divsChild>
        <w:div w:id="758524273">
          <w:marLeft w:val="446"/>
          <w:marRight w:val="0"/>
          <w:marTop w:val="0"/>
          <w:marBottom w:val="0"/>
          <w:divBdr>
            <w:top w:val="none" w:sz="0" w:space="0" w:color="auto"/>
            <w:left w:val="none" w:sz="0" w:space="0" w:color="auto"/>
            <w:bottom w:val="none" w:sz="0" w:space="0" w:color="auto"/>
            <w:right w:val="none" w:sz="0" w:space="0" w:color="auto"/>
          </w:divBdr>
        </w:div>
        <w:div w:id="552081684">
          <w:marLeft w:val="446"/>
          <w:marRight w:val="0"/>
          <w:marTop w:val="0"/>
          <w:marBottom w:val="0"/>
          <w:divBdr>
            <w:top w:val="none" w:sz="0" w:space="0" w:color="auto"/>
            <w:left w:val="none" w:sz="0" w:space="0" w:color="auto"/>
            <w:bottom w:val="none" w:sz="0" w:space="0" w:color="auto"/>
            <w:right w:val="none" w:sz="0" w:space="0" w:color="auto"/>
          </w:divBdr>
        </w:div>
      </w:divsChild>
    </w:div>
    <w:div w:id="642081561">
      <w:bodyDiv w:val="1"/>
      <w:marLeft w:val="0"/>
      <w:marRight w:val="0"/>
      <w:marTop w:val="0"/>
      <w:marBottom w:val="0"/>
      <w:divBdr>
        <w:top w:val="none" w:sz="0" w:space="0" w:color="auto"/>
        <w:left w:val="none" w:sz="0" w:space="0" w:color="auto"/>
        <w:bottom w:val="none" w:sz="0" w:space="0" w:color="auto"/>
        <w:right w:val="none" w:sz="0" w:space="0" w:color="auto"/>
      </w:divBdr>
      <w:divsChild>
        <w:div w:id="567568263">
          <w:marLeft w:val="547"/>
          <w:marRight w:val="0"/>
          <w:marTop w:val="125"/>
          <w:marBottom w:val="0"/>
          <w:divBdr>
            <w:top w:val="none" w:sz="0" w:space="0" w:color="auto"/>
            <w:left w:val="none" w:sz="0" w:space="0" w:color="auto"/>
            <w:bottom w:val="none" w:sz="0" w:space="0" w:color="auto"/>
            <w:right w:val="none" w:sz="0" w:space="0" w:color="auto"/>
          </w:divBdr>
        </w:div>
        <w:div w:id="1080954675">
          <w:marLeft w:val="1166"/>
          <w:marRight w:val="0"/>
          <w:marTop w:val="115"/>
          <w:marBottom w:val="0"/>
          <w:divBdr>
            <w:top w:val="none" w:sz="0" w:space="0" w:color="auto"/>
            <w:left w:val="none" w:sz="0" w:space="0" w:color="auto"/>
            <w:bottom w:val="none" w:sz="0" w:space="0" w:color="auto"/>
            <w:right w:val="none" w:sz="0" w:space="0" w:color="auto"/>
          </w:divBdr>
        </w:div>
        <w:div w:id="350884450">
          <w:marLeft w:val="1166"/>
          <w:marRight w:val="0"/>
          <w:marTop w:val="115"/>
          <w:marBottom w:val="0"/>
          <w:divBdr>
            <w:top w:val="none" w:sz="0" w:space="0" w:color="auto"/>
            <w:left w:val="none" w:sz="0" w:space="0" w:color="auto"/>
            <w:bottom w:val="none" w:sz="0" w:space="0" w:color="auto"/>
            <w:right w:val="none" w:sz="0" w:space="0" w:color="auto"/>
          </w:divBdr>
        </w:div>
        <w:div w:id="557936765">
          <w:marLeft w:val="1800"/>
          <w:marRight w:val="0"/>
          <w:marTop w:val="96"/>
          <w:marBottom w:val="0"/>
          <w:divBdr>
            <w:top w:val="none" w:sz="0" w:space="0" w:color="auto"/>
            <w:left w:val="none" w:sz="0" w:space="0" w:color="auto"/>
            <w:bottom w:val="none" w:sz="0" w:space="0" w:color="auto"/>
            <w:right w:val="none" w:sz="0" w:space="0" w:color="auto"/>
          </w:divBdr>
        </w:div>
        <w:div w:id="1147476924">
          <w:marLeft w:val="1800"/>
          <w:marRight w:val="0"/>
          <w:marTop w:val="96"/>
          <w:marBottom w:val="0"/>
          <w:divBdr>
            <w:top w:val="none" w:sz="0" w:space="0" w:color="auto"/>
            <w:left w:val="none" w:sz="0" w:space="0" w:color="auto"/>
            <w:bottom w:val="none" w:sz="0" w:space="0" w:color="auto"/>
            <w:right w:val="none" w:sz="0" w:space="0" w:color="auto"/>
          </w:divBdr>
        </w:div>
        <w:div w:id="1206988113">
          <w:marLeft w:val="1166"/>
          <w:marRight w:val="0"/>
          <w:marTop w:val="115"/>
          <w:marBottom w:val="0"/>
          <w:divBdr>
            <w:top w:val="none" w:sz="0" w:space="0" w:color="auto"/>
            <w:left w:val="none" w:sz="0" w:space="0" w:color="auto"/>
            <w:bottom w:val="none" w:sz="0" w:space="0" w:color="auto"/>
            <w:right w:val="none" w:sz="0" w:space="0" w:color="auto"/>
          </w:divBdr>
        </w:div>
        <w:div w:id="933823881">
          <w:marLeft w:val="1800"/>
          <w:marRight w:val="0"/>
          <w:marTop w:val="96"/>
          <w:marBottom w:val="0"/>
          <w:divBdr>
            <w:top w:val="none" w:sz="0" w:space="0" w:color="auto"/>
            <w:left w:val="none" w:sz="0" w:space="0" w:color="auto"/>
            <w:bottom w:val="none" w:sz="0" w:space="0" w:color="auto"/>
            <w:right w:val="none" w:sz="0" w:space="0" w:color="auto"/>
          </w:divBdr>
        </w:div>
        <w:div w:id="514878676">
          <w:marLeft w:val="1166"/>
          <w:marRight w:val="0"/>
          <w:marTop w:val="115"/>
          <w:marBottom w:val="0"/>
          <w:divBdr>
            <w:top w:val="none" w:sz="0" w:space="0" w:color="auto"/>
            <w:left w:val="none" w:sz="0" w:space="0" w:color="auto"/>
            <w:bottom w:val="none" w:sz="0" w:space="0" w:color="auto"/>
            <w:right w:val="none" w:sz="0" w:space="0" w:color="auto"/>
          </w:divBdr>
        </w:div>
      </w:divsChild>
    </w:div>
    <w:div w:id="657660488">
      <w:bodyDiv w:val="1"/>
      <w:marLeft w:val="0"/>
      <w:marRight w:val="0"/>
      <w:marTop w:val="0"/>
      <w:marBottom w:val="0"/>
      <w:divBdr>
        <w:top w:val="none" w:sz="0" w:space="0" w:color="auto"/>
        <w:left w:val="none" w:sz="0" w:space="0" w:color="auto"/>
        <w:bottom w:val="none" w:sz="0" w:space="0" w:color="auto"/>
        <w:right w:val="none" w:sz="0" w:space="0" w:color="auto"/>
      </w:divBdr>
    </w:div>
    <w:div w:id="673457425">
      <w:bodyDiv w:val="1"/>
      <w:marLeft w:val="0"/>
      <w:marRight w:val="0"/>
      <w:marTop w:val="0"/>
      <w:marBottom w:val="0"/>
      <w:divBdr>
        <w:top w:val="none" w:sz="0" w:space="0" w:color="auto"/>
        <w:left w:val="none" w:sz="0" w:space="0" w:color="auto"/>
        <w:bottom w:val="none" w:sz="0" w:space="0" w:color="auto"/>
        <w:right w:val="none" w:sz="0" w:space="0" w:color="auto"/>
      </w:divBdr>
      <w:divsChild>
        <w:div w:id="1640040362">
          <w:marLeft w:val="360"/>
          <w:marRight w:val="0"/>
          <w:marTop w:val="0"/>
          <w:marBottom w:val="100"/>
          <w:divBdr>
            <w:top w:val="none" w:sz="0" w:space="0" w:color="auto"/>
            <w:left w:val="none" w:sz="0" w:space="0" w:color="auto"/>
            <w:bottom w:val="none" w:sz="0" w:space="0" w:color="auto"/>
            <w:right w:val="none" w:sz="0" w:space="0" w:color="auto"/>
          </w:divBdr>
        </w:div>
        <w:div w:id="1178470729">
          <w:marLeft w:val="360"/>
          <w:marRight w:val="0"/>
          <w:marTop w:val="0"/>
          <w:marBottom w:val="100"/>
          <w:divBdr>
            <w:top w:val="none" w:sz="0" w:space="0" w:color="auto"/>
            <w:left w:val="none" w:sz="0" w:space="0" w:color="auto"/>
            <w:bottom w:val="none" w:sz="0" w:space="0" w:color="auto"/>
            <w:right w:val="none" w:sz="0" w:space="0" w:color="auto"/>
          </w:divBdr>
        </w:div>
        <w:div w:id="1580213614">
          <w:marLeft w:val="806"/>
          <w:marRight w:val="0"/>
          <w:marTop w:val="0"/>
          <w:marBottom w:val="100"/>
          <w:divBdr>
            <w:top w:val="none" w:sz="0" w:space="0" w:color="auto"/>
            <w:left w:val="none" w:sz="0" w:space="0" w:color="auto"/>
            <w:bottom w:val="none" w:sz="0" w:space="0" w:color="auto"/>
            <w:right w:val="none" w:sz="0" w:space="0" w:color="auto"/>
          </w:divBdr>
        </w:div>
        <w:div w:id="670253944">
          <w:marLeft w:val="1094"/>
          <w:marRight w:val="0"/>
          <w:marTop w:val="0"/>
          <w:marBottom w:val="100"/>
          <w:divBdr>
            <w:top w:val="none" w:sz="0" w:space="0" w:color="auto"/>
            <w:left w:val="none" w:sz="0" w:space="0" w:color="auto"/>
            <w:bottom w:val="none" w:sz="0" w:space="0" w:color="auto"/>
            <w:right w:val="none" w:sz="0" w:space="0" w:color="auto"/>
          </w:divBdr>
        </w:div>
        <w:div w:id="248775807">
          <w:marLeft w:val="806"/>
          <w:marRight w:val="0"/>
          <w:marTop w:val="0"/>
          <w:marBottom w:val="100"/>
          <w:divBdr>
            <w:top w:val="none" w:sz="0" w:space="0" w:color="auto"/>
            <w:left w:val="none" w:sz="0" w:space="0" w:color="auto"/>
            <w:bottom w:val="none" w:sz="0" w:space="0" w:color="auto"/>
            <w:right w:val="none" w:sz="0" w:space="0" w:color="auto"/>
          </w:divBdr>
        </w:div>
        <w:div w:id="976882750">
          <w:marLeft w:val="1094"/>
          <w:marRight w:val="0"/>
          <w:marTop w:val="0"/>
          <w:marBottom w:val="100"/>
          <w:divBdr>
            <w:top w:val="none" w:sz="0" w:space="0" w:color="auto"/>
            <w:left w:val="none" w:sz="0" w:space="0" w:color="auto"/>
            <w:bottom w:val="none" w:sz="0" w:space="0" w:color="auto"/>
            <w:right w:val="none" w:sz="0" w:space="0" w:color="auto"/>
          </w:divBdr>
        </w:div>
        <w:div w:id="384986892">
          <w:marLeft w:val="360"/>
          <w:marRight w:val="0"/>
          <w:marTop w:val="0"/>
          <w:marBottom w:val="100"/>
          <w:divBdr>
            <w:top w:val="none" w:sz="0" w:space="0" w:color="auto"/>
            <w:left w:val="none" w:sz="0" w:space="0" w:color="auto"/>
            <w:bottom w:val="none" w:sz="0" w:space="0" w:color="auto"/>
            <w:right w:val="none" w:sz="0" w:space="0" w:color="auto"/>
          </w:divBdr>
        </w:div>
        <w:div w:id="1392534402">
          <w:marLeft w:val="360"/>
          <w:marRight w:val="0"/>
          <w:marTop w:val="0"/>
          <w:marBottom w:val="100"/>
          <w:divBdr>
            <w:top w:val="none" w:sz="0" w:space="0" w:color="auto"/>
            <w:left w:val="none" w:sz="0" w:space="0" w:color="auto"/>
            <w:bottom w:val="none" w:sz="0" w:space="0" w:color="auto"/>
            <w:right w:val="none" w:sz="0" w:space="0" w:color="auto"/>
          </w:divBdr>
        </w:div>
      </w:divsChild>
    </w:div>
    <w:div w:id="678895485">
      <w:bodyDiv w:val="1"/>
      <w:marLeft w:val="0"/>
      <w:marRight w:val="0"/>
      <w:marTop w:val="0"/>
      <w:marBottom w:val="0"/>
      <w:divBdr>
        <w:top w:val="none" w:sz="0" w:space="0" w:color="auto"/>
        <w:left w:val="none" w:sz="0" w:space="0" w:color="auto"/>
        <w:bottom w:val="none" w:sz="0" w:space="0" w:color="auto"/>
        <w:right w:val="none" w:sz="0" w:space="0" w:color="auto"/>
      </w:divBdr>
      <w:divsChild>
        <w:div w:id="2019769726">
          <w:marLeft w:val="547"/>
          <w:marRight w:val="0"/>
          <w:marTop w:val="0"/>
          <w:marBottom w:val="0"/>
          <w:divBdr>
            <w:top w:val="none" w:sz="0" w:space="0" w:color="auto"/>
            <w:left w:val="none" w:sz="0" w:space="0" w:color="auto"/>
            <w:bottom w:val="none" w:sz="0" w:space="0" w:color="auto"/>
            <w:right w:val="none" w:sz="0" w:space="0" w:color="auto"/>
          </w:divBdr>
        </w:div>
        <w:div w:id="2074623114">
          <w:marLeft w:val="1267"/>
          <w:marRight w:val="0"/>
          <w:marTop w:val="0"/>
          <w:marBottom w:val="0"/>
          <w:divBdr>
            <w:top w:val="none" w:sz="0" w:space="0" w:color="auto"/>
            <w:left w:val="none" w:sz="0" w:space="0" w:color="auto"/>
            <w:bottom w:val="none" w:sz="0" w:space="0" w:color="auto"/>
            <w:right w:val="none" w:sz="0" w:space="0" w:color="auto"/>
          </w:divBdr>
        </w:div>
        <w:div w:id="536162027">
          <w:marLeft w:val="1267"/>
          <w:marRight w:val="0"/>
          <w:marTop w:val="0"/>
          <w:marBottom w:val="0"/>
          <w:divBdr>
            <w:top w:val="none" w:sz="0" w:space="0" w:color="auto"/>
            <w:left w:val="none" w:sz="0" w:space="0" w:color="auto"/>
            <w:bottom w:val="none" w:sz="0" w:space="0" w:color="auto"/>
            <w:right w:val="none" w:sz="0" w:space="0" w:color="auto"/>
          </w:divBdr>
        </w:div>
        <w:div w:id="304898354">
          <w:marLeft w:val="547"/>
          <w:marRight w:val="0"/>
          <w:marTop w:val="0"/>
          <w:marBottom w:val="0"/>
          <w:divBdr>
            <w:top w:val="none" w:sz="0" w:space="0" w:color="auto"/>
            <w:left w:val="none" w:sz="0" w:space="0" w:color="auto"/>
            <w:bottom w:val="none" w:sz="0" w:space="0" w:color="auto"/>
            <w:right w:val="none" w:sz="0" w:space="0" w:color="auto"/>
          </w:divBdr>
        </w:div>
        <w:div w:id="1424255665">
          <w:marLeft w:val="547"/>
          <w:marRight w:val="0"/>
          <w:marTop w:val="0"/>
          <w:marBottom w:val="0"/>
          <w:divBdr>
            <w:top w:val="none" w:sz="0" w:space="0" w:color="auto"/>
            <w:left w:val="none" w:sz="0" w:space="0" w:color="auto"/>
            <w:bottom w:val="none" w:sz="0" w:space="0" w:color="auto"/>
            <w:right w:val="none" w:sz="0" w:space="0" w:color="auto"/>
          </w:divBdr>
        </w:div>
      </w:divsChild>
    </w:div>
    <w:div w:id="690225918">
      <w:bodyDiv w:val="1"/>
      <w:marLeft w:val="0"/>
      <w:marRight w:val="0"/>
      <w:marTop w:val="0"/>
      <w:marBottom w:val="0"/>
      <w:divBdr>
        <w:top w:val="none" w:sz="0" w:space="0" w:color="auto"/>
        <w:left w:val="none" w:sz="0" w:space="0" w:color="auto"/>
        <w:bottom w:val="none" w:sz="0" w:space="0" w:color="auto"/>
        <w:right w:val="none" w:sz="0" w:space="0" w:color="auto"/>
      </w:divBdr>
    </w:div>
    <w:div w:id="690953586">
      <w:bodyDiv w:val="1"/>
      <w:marLeft w:val="0"/>
      <w:marRight w:val="0"/>
      <w:marTop w:val="0"/>
      <w:marBottom w:val="0"/>
      <w:divBdr>
        <w:top w:val="none" w:sz="0" w:space="0" w:color="auto"/>
        <w:left w:val="none" w:sz="0" w:space="0" w:color="auto"/>
        <w:bottom w:val="none" w:sz="0" w:space="0" w:color="auto"/>
        <w:right w:val="none" w:sz="0" w:space="0" w:color="auto"/>
      </w:divBdr>
      <w:divsChild>
        <w:div w:id="1986202679">
          <w:marLeft w:val="547"/>
          <w:marRight w:val="0"/>
          <w:marTop w:val="0"/>
          <w:marBottom w:val="0"/>
          <w:divBdr>
            <w:top w:val="none" w:sz="0" w:space="0" w:color="auto"/>
            <w:left w:val="none" w:sz="0" w:space="0" w:color="auto"/>
            <w:bottom w:val="none" w:sz="0" w:space="0" w:color="auto"/>
            <w:right w:val="none" w:sz="0" w:space="0" w:color="auto"/>
          </w:divBdr>
        </w:div>
      </w:divsChild>
    </w:div>
    <w:div w:id="691878129">
      <w:bodyDiv w:val="1"/>
      <w:marLeft w:val="0"/>
      <w:marRight w:val="0"/>
      <w:marTop w:val="0"/>
      <w:marBottom w:val="0"/>
      <w:divBdr>
        <w:top w:val="none" w:sz="0" w:space="0" w:color="auto"/>
        <w:left w:val="none" w:sz="0" w:space="0" w:color="auto"/>
        <w:bottom w:val="none" w:sz="0" w:space="0" w:color="auto"/>
        <w:right w:val="none" w:sz="0" w:space="0" w:color="auto"/>
      </w:divBdr>
      <w:divsChild>
        <w:div w:id="454249575">
          <w:marLeft w:val="360"/>
          <w:marRight w:val="0"/>
          <w:marTop w:val="0"/>
          <w:marBottom w:val="100"/>
          <w:divBdr>
            <w:top w:val="none" w:sz="0" w:space="0" w:color="auto"/>
            <w:left w:val="none" w:sz="0" w:space="0" w:color="auto"/>
            <w:bottom w:val="none" w:sz="0" w:space="0" w:color="auto"/>
            <w:right w:val="none" w:sz="0" w:space="0" w:color="auto"/>
          </w:divBdr>
        </w:div>
        <w:div w:id="740102064">
          <w:marLeft w:val="360"/>
          <w:marRight w:val="0"/>
          <w:marTop w:val="0"/>
          <w:marBottom w:val="100"/>
          <w:divBdr>
            <w:top w:val="none" w:sz="0" w:space="0" w:color="auto"/>
            <w:left w:val="none" w:sz="0" w:space="0" w:color="auto"/>
            <w:bottom w:val="none" w:sz="0" w:space="0" w:color="auto"/>
            <w:right w:val="none" w:sz="0" w:space="0" w:color="auto"/>
          </w:divBdr>
        </w:div>
        <w:div w:id="1942107820">
          <w:marLeft w:val="360"/>
          <w:marRight w:val="0"/>
          <w:marTop w:val="0"/>
          <w:marBottom w:val="100"/>
          <w:divBdr>
            <w:top w:val="none" w:sz="0" w:space="0" w:color="auto"/>
            <w:left w:val="none" w:sz="0" w:space="0" w:color="auto"/>
            <w:bottom w:val="none" w:sz="0" w:space="0" w:color="auto"/>
            <w:right w:val="none" w:sz="0" w:space="0" w:color="auto"/>
          </w:divBdr>
        </w:div>
        <w:div w:id="12651061">
          <w:marLeft w:val="360"/>
          <w:marRight w:val="0"/>
          <w:marTop w:val="0"/>
          <w:marBottom w:val="100"/>
          <w:divBdr>
            <w:top w:val="none" w:sz="0" w:space="0" w:color="auto"/>
            <w:left w:val="none" w:sz="0" w:space="0" w:color="auto"/>
            <w:bottom w:val="none" w:sz="0" w:space="0" w:color="auto"/>
            <w:right w:val="none" w:sz="0" w:space="0" w:color="auto"/>
          </w:divBdr>
        </w:div>
      </w:divsChild>
    </w:div>
    <w:div w:id="692341494">
      <w:bodyDiv w:val="1"/>
      <w:marLeft w:val="0"/>
      <w:marRight w:val="0"/>
      <w:marTop w:val="0"/>
      <w:marBottom w:val="0"/>
      <w:divBdr>
        <w:top w:val="none" w:sz="0" w:space="0" w:color="auto"/>
        <w:left w:val="none" w:sz="0" w:space="0" w:color="auto"/>
        <w:bottom w:val="none" w:sz="0" w:space="0" w:color="auto"/>
        <w:right w:val="none" w:sz="0" w:space="0" w:color="auto"/>
      </w:divBdr>
      <w:divsChild>
        <w:div w:id="2119717607">
          <w:marLeft w:val="547"/>
          <w:marRight w:val="0"/>
          <w:marTop w:val="149"/>
          <w:marBottom w:val="0"/>
          <w:divBdr>
            <w:top w:val="none" w:sz="0" w:space="0" w:color="auto"/>
            <w:left w:val="none" w:sz="0" w:space="0" w:color="auto"/>
            <w:bottom w:val="none" w:sz="0" w:space="0" w:color="auto"/>
            <w:right w:val="none" w:sz="0" w:space="0" w:color="auto"/>
          </w:divBdr>
        </w:div>
        <w:div w:id="1390227460">
          <w:marLeft w:val="547"/>
          <w:marRight w:val="0"/>
          <w:marTop w:val="149"/>
          <w:marBottom w:val="0"/>
          <w:divBdr>
            <w:top w:val="none" w:sz="0" w:space="0" w:color="auto"/>
            <w:left w:val="none" w:sz="0" w:space="0" w:color="auto"/>
            <w:bottom w:val="none" w:sz="0" w:space="0" w:color="auto"/>
            <w:right w:val="none" w:sz="0" w:space="0" w:color="auto"/>
          </w:divBdr>
        </w:div>
        <w:div w:id="1264992291">
          <w:marLeft w:val="547"/>
          <w:marRight w:val="0"/>
          <w:marTop w:val="149"/>
          <w:marBottom w:val="0"/>
          <w:divBdr>
            <w:top w:val="none" w:sz="0" w:space="0" w:color="auto"/>
            <w:left w:val="none" w:sz="0" w:space="0" w:color="auto"/>
            <w:bottom w:val="none" w:sz="0" w:space="0" w:color="auto"/>
            <w:right w:val="none" w:sz="0" w:space="0" w:color="auto"/>
          </w:divBdr>
        </w:div>
        <w:div w:id="1802192054">
          <w:marLeft w:val="547"/>
          <w:marRight w:val="0"/>
          <w:marTop w:val="149"/>
          <w:marBottom w:val="0"/>
          <w:divBdr>
            <w:top w:val="none" w:sz="0" w:space="0" w:color="auto"/>
            <w:left w:val="none" w:sz="0" w:space="0" w:color="auto"/>
            <w:bottom w:val="none" w:sz="0" w:space="0" w:color="auto"/>
            <w:right w:val="none" w:sz="0" w:space="0" w:color="auto"/>
          </w:divBdr>
        </w:div>
      </w:divsChild>
    </w:div>
    <w:div w:id="697001086">
      <w:bodyDiv w:val="1"/>
      <w:marLeft w:val="0"/>
      <w:marRight w:val="0"/>
      <w:marTop w:val="0"/>
      <w:marBottom w:val="0"/>
      <w:divBdr>
        <w:top w:val="none" w:sz="0" w:space="0" w:color="auto"/>
        <w:left w:val="none" w:sz="0" w:space="0" w:color="auto"/>
        <w:bottom w:val="none" w:sz="0" w:space="0" w:color="auto"/>
        <w:right w:val="none" w:sz="0" w:space="0" w:color="auto"/>
      </w:divBdr>
      <w:divsChild>
        <w:div w:id="179977787">
          <w:marLeft w:val="360"/>
          <w:marRight w:val="0"/>
          <w:marTop w:val="0"/>
          <w:marBottom w:val="100"/>
          <w:divBdr>
            <w:top w:val="none" w:sz="0" w:space="0" w:color="auto"/>
            <w:left w:val="none" w:sz="0" w:space="0" w:color="auto"/>
            <w:bottom w:val="none" w:sz="0" w:space="0" w:color="auto"/>
            <w:right w:val="none" w:sz="0" w:space="0" w:color="auto"/>
          </w:divBdr>
        </w:div>
        <w:div w:id="1035228599">
          <w:marLeft w:val="360"/>
          <w:marRight w:val="0"/>
          <w:marTop w:val="0"/>
          <w:marBottom w:val="100"/>
          <w:divBdr>
            <w:top w:val="none" w:sz="0" w:space="0" w:color="auto"/>
            <w:left w:val="none" w:sz="0" w:space="0" w:color="auto"/>
            <w:bottom w:val="none" w:sz="0" w:space="0" w:color="auto"/>
            <w:right w:val="none" w:sz="0" w:space="0" w:color="auto"/>
          </w:divBdr>
        </w:div>
        <w:div w:id="1165558382">
          <w:marLeft w:val="806"/>
          <w:marRight w:val="0"/>
          <w:marTop w:val="0"/>
          <w:marBottom w:val="100"/>
          <w:divBdr>
            <w:top w:val="none" w:sz="0" w:space="0" w:color="auto"/>
            <w:left w:val="none" w:sz="0" w:space="0" w:color="auto"/>
            <w:bottom w:val="none" w:sz="0" w:space="0" w:color="auto"/>
            <w:right w:val="none" w:sz="0" w:space="0" w:color="auto"/>
          </w:divBdr>
        </w:div>
        <w:div w:id="1313101744">
          <w:marLeft w:val="360"/>
          <w:marRight w:val="0"/>
          <w:marTop w:val="0"/>
          <w:marBottom w:val="100"/>
          <w:divBdr>
            <w:top w:val="none" w:sz="0" w:space="0" w:color="auto"/>
            <w:left w:val="none" w:sz="0" w:space="0" w:color="auto"/>
            <w:bottom w:val="none" w:sz="0" w:space="0" w:color="auto"/>
            <w:right w:val="none" w:sz="0" w:space="0" w:color="auto"/>
          </w:divBdr>
        </w:div>
      </w:divsChild>
    </w:div>
    <w:div w:id="698045513">
      <w:bodyDiv w:val="1"/>
      <w:marLeft w:val="0"/>
      <w:marRight w:val="0"/>
      <w:marTop w:val="0"/>
      <w:marBottom w:val="0"/>
      <w:divBdr>
        <w:top w:val="none" w:sz="0" w:space="0" w:color="auto"/>
        <w:left w:val="none" w:sz="0" w:space="0" w:color="auto"/>
        <w:bottom w:val="none" w:sz="0" w:space="0" w:color="auto"/>
        <w:right w:val="none" w:sz="0" w:space="0" w:color="auto"/>
      </w:divBdr>
      <w:divsChild>
        <w:div w:id="323776683">
          <w:marLeft w:val="446"/>
          <w:marRight w:val="0"/>
          <w:marTop w:val="0"/>
          <w:marBottom w:val="0"/>
          <w:divBdr>
            <w:top w:val="none" w:sz="0" w:space="0" w:color="auto"/>
            <w:left w:val="none" w:sz="0" w:space="0" w:color="auto"/>
            <w:bottom w:val="none" w:sz="0" w:space="0" w:color="auto"/>
            <w:right w:val="none" w:sz="0" w:space="0" w:color="auto"/>
          </w:divBdr>
        </w:div>
        <w:div w:id="1478648966">
          <w:marLeft w:val="446"/>
          <w:marRight w:val="0"/>
          <w:marTop w:val="0"/>
          <w:marBottom w:val="0"/>
          <w:divBdr>
            <w:top w:val="none" w:sz="0" w:space="0" w:color="auto"/>
            <w:left w:val="none" w:sz="0" w:space="0" w:color="auto"/>
            <w:bottom w:val="none" w:sz="0" w:space="0" w:color="auto"/>
            <w:right w:val="none" w:sz="0" w:space="0" w:color="auto"/>
          </w:divBdr>
        </w:div>
        <w:div w:id="2083525507">
          <w:marLeft w:val="446"/>
          <w:marRight w:val="0"/>
          <w:marTop w:val="0"/>
          <w:marBottom w:val="0"/>
          <w:divBdr>
            <w:top w:val="none" w:sz="0" w:space="0" w:color="auto"/>
            <w:left w:val="none" w:sz="0" w:space="0" w:color="auto"/>
            <w:bottom w:val="none" w:sz="0" w:space="0" w:color="auto"/>
            <w:right w:val="none" w:sz="0" w:space="0" w:color="auto"/>
          </w:divBdr>
        </w:div>
        <w:div w:id="1572503482">
          <w:marLeft w:val="446"/>
          <w:marRight w:val="0"/>
          <w:marTop w:val="0"/>
          <w:marBottom w:val="0"/>
          <w:divBdr>
            <w:top w:val="none" w:sz="0" w:space="0" w:color="auto"/>
            <w:left w:val="none" w:sz="0" w:space="0" w:color="auto"/>
            <w:bottom w:val="none" w:sz="0" w:space="0" w:color="auto"/>
            <w:right w:val="none" w:sz="0" w:space="0" w:color="auto"/>
          </w:divBdr>
        </w:div>
        <w:div w:id="344988801">
          <w:marLeft w:val="446"/>
          <w:marRight w:val="0"/>
          <w:marTop w:val="0"/>
          <w:marBottom w:val="0"/>
          <w:divBdr>
            <w:top w:val="none" w:sz="0" w:space="0" w:color="auto"/>
            <w:left w:val="none" w:sz="0" w:space="0" w:color="auto"/>
            <w:bottom w:val="none" w:sz="0" w:space="0" w:color="auto"/>
            <w:right w:val="none" w:sz="0" w:space="0" w:color="auto"/>
          </w:divBdr>
        </w:div>
        <w:div w:id="716709024">
          <w:marLeft w:val="446"/>
          <w:marRight w:val="0"/>
          <w:marTop w:val="0"/>
          <w:marBottom w:val="0"/>
          <w:divBdr>
            <w:top w:val="none" w:sz="0" w:space="0" w:color="auto"/>
            <w:left w:val="none" w:sz="0" w:space="0" w:color="auto"/>
            <w:bottom w:val="none" w:sz="0" w:space="0" w:color="auto"/>
            <w:right w:val="none" w:sz="0" w:space="0" w:color="auto"/>
          </w:divBdr>
        </w:div>
      </w:divsChild>
    </w:div>
    <w:div w:id="706024422">
      <w:bodyDiv w:val="1"/>
      <w:marLeft w:val="0"/>
      <w:marRight w:val="0"/>
      <w:marTop w:val="0"/>
      <w:marBottom w:val="0"/>
      <w:divBdr>
        <w:top w:val="none" w:sz="0" w:space="0" w:color="auto"/>
        <w:left w:val="none" w:sz="0" w:space="0" w:color="auto"/>
        <w:bottom w:val="none" w:sz="0" w:space="0" w:color="auto"/>
        <w:right w:val="none" w:sz="0" w:space="0" w:color="auto"/>
      </w:divBdr>
    </w:div>
    <w:div w:id="716470865">
      <w:bodyDiv w:val="1"/>
      <w:marLeft w:val="0"/>
      <w:marRight w:val="0"/>
      <w:marTop w:val="0"/>
      <w:marBottom w:val="0"/>
      <w:divBdr>
        <w:top w:val="none" w:sz="0" w:space="0" w:color="auto"/>
        <w:left w:val="none" w:sz="0" w:space="0" w:color="auto"/>
        <w:bottom w:val="none" w:sz="0" w:space="0" w:color="auto"/>
        <w:right w:val="none" w:sz="0" w:space="0" w:color="auto"/>
      </w:divBdr>
    </w:div>
    <w:div w:id="719406235">
      <w:bodyDiv w:val="1"/>
      <w:marLeft w:val="0"/>
      <w:marRight w:val="0"/>
      <w:marTop w:val="0"/>
      <w:marBottom w:val="0"/>
      <w:divBdr>
        <w:top w:val="none" w:sz="0" w:space="0" w:color="auto"/>
        <w:left w:val="none" w:sz="0" w:space="0" w:color="auto"/>
        <w:bottom w:val="none" w:sz="0" w:space="0" w:color="auto"/>
        <w:right w:val="none" w:sz="0" w:space="0" w:color="auto"/>
      </w:divBdr>
      <w:divsChild>
        <w:div w:id="1984891838">
          <w:marLeft w:val="274"/>
          <w:marRight w:val="0"/>
          <w:marTop w:val="0"/>
          <w:marBottom w:val="0"/>
          <w:divBdr>
            <w:top w:val="none" w:sz="0" w:space="0" w:color="auto"/>
            <w:left w:val="none" w:sz="0" w:space="0" w:color="auto"/>
            <w:bottom w:val="none" w:sz="0" w:space="0" w:color="auto"/>
            <w:right w:val="none" w:sz="0" w:space="0" w:color="auto"/>
          </w:divBdr>
        </w:div>
        <w:div w:id="1036469053">
          <w:marLeft w:val="994"/>
          <w:marRight w:val="0"/>
          <w:marTop w:val="0"/>
          <w:marBottom w:val="0"/>
          <w:divBdr>
            <w:top w:val="none" w:sz="0" w:space="0" w:color="auto"/>
            <w:left w:val="none" w:sz="0" w:space="0" w:color="auto"/>
            <w:bottom w:val="none" w:sz="0" w:space="0" w:color="auto"/>
            <w:right w:val="none" w:sz="0" w:space="0" w:color="auto"/>
          </w:divBdr>
        </w:div>
        <w:div w:id="43795921">
          <w:marLeft w:val="994"/>
          <w:marRight w:val="0"/>
          <w:marTop w:val="0"/>
          <w:marBottom w:val="0"/>
          <w:divBdr>
            <w:top w:val="none" w:sz="0" w:space="0" w:color="auto"/>
            <w:left w:val="none" w:sz="0" w:space="0" w:color="auto"/>
            <w:bottom w:val="none" w:sz="0" w:space="0" w:color="auto"/>
            <w:right w:val="none" w:sz="0" w:space="0" w:color="auto"/>
          </w:divBdr>
        </w:div>
        <w:div w:id="817840311">
          <w:marLeft w:val="994"/>
          <w:marRight w:val="0"/>
          <w:marTop w:val="0"/>
          <w:marBottom w:val="0"/>
          <w:divBdr>
            <w:top w:val="none" w:sz="0" w:space="0" w:color="auto"/>
            <w:left w:val="none" w:sz="0" w:space="0" w:color="auto"/>
            <w:bottom w:val="none" w:sz="0" w:space="0" w:color="auto"/>
            <w:right w:val="none" w:sz="0" w:space="0" w:color="auto"/>
          </w:divBdr>
        </w:div>
        <w:div w:id="646663568">
          <w:marLeft w:val="274"/>
          <w:marRight w:val="0"/>
          <w:marTop w:val="0"/>
          <w:marBottom w:val="0"/>
          <w:divBdr>
            <w:top w:val="none" w:sz="0" w:space="0" w:color="auto"/>
            <w:left w:val="none" w:sz="0" w:space="0" w:color="auto"/>
            <w:bottom w:val="none" w:sz="0" w:space="0" w:color="auto"/>
            <w:right w:val="none" w:sz="0" w:space="0" w:color="auto"/>
          </w:divBdr>
        </w:div>
        <w:div w:id="1338120243">
          <w:marLeft w:val="994"/>
          <w:marRight w:val="0"/>
          <w:marTop w:val="0"/>
          <w:marBottom w:val="0"/>
          <w:divBdr>
            <w:top w:val="none" w:sz="0" w:space="0" w:color="auto"/>
            <w:left w:val="none" w:sz="0" w:space="0" w:color="auto"/>
            <w:bottom w:val="none" w:sz="0" w:space="0" w:color="auto"/>
            <w:right w:val="none" w:sz="0" w:space="0" w:color="auto"/>
          </w:divBdr>
        </w:div>
        <w:div w:id="1884633511">
          <w:marLeft w:val="994"/>
          <w:marRight w:val="0"/>
          <w:marTop w:val="0"/>
          <w:marBottom w:val="0"/>
          <w:divBdr>
            <w:top w:val="none" w:sz="0" w:space="0" w:color="auto"/>
            <w:left w:val="none" w:sz="0" w:space="0" w:color="auto"/>
            <w:bottom w:val="none" w:sz="0" w:space="0" w:color="auto"/>
            <w:right w:val="none" w:sz="0" w:space="0" w:color="auto"/>
          </w:divBdr>
        </w:div>
        <w:div w:id="1154830626">
          <w:marLeft w:val="994"/>
          <w:marRight w:val="0"/>
          <w:marTop w:val="0"/>
          <w:marBottom w:val="0"/>
          <w:divBdr>
            <w:top w:val="none" w:sz="0" w:space="0" w:color="auto"/>
            <w:left w:val="none" w:sz="0" w:space="0" w:color="auto"/>
            <w:bottom w:val="none" w:sz="0" w:space="0" w:color="auto"/>
            <w:right w:val="none" w:sz="0" w:space="0" w:color="auto"/>
          </w:divBdr>
        </w:div>
      </w:divsChild>
    </w:div>
    <w:div w:id="719594439">
      <w:bodyDiv w:val="1"/>
      <w:marLeft w:val="0"/>
      <w:marRight w:val="0"/>
      <w:marTop w:val="0"/>
      <w:marBottom w:val="0"/>
      <w:divBdr>
        <w:top w:val="none" w:sz="0" w:space="0" w:color="auto"/>
        <w:left w:val="none" w:sz="0" w:space="0" w:color="auto"/>
        <w:bottom w:val="none" w:sz="0" w:space="0" w:color="auto"/>
        <w:right w:val="none" w:sz="0" w:space="0" w:color="auto"/>
      </w:divBdr>
      <w:divsChild>
        <w:div w:id="1624000896">
          <w:marLeft w:val="461"/>
          <w:marRight w:val="0"/>
          <w:marTop w:val="125"/>
          <w:marBottom w:val="0"/>
          <w:divBdr>
            <w:top w:val="none" w:sz="0" w:space="0" w:color="auto"/>
            <w:left w:val="none" w:sz="0" w:space="0" w:color="auto"/>
            <w:bottom w:val="none" w:sz="0" w:space="0" w:color="auto"/>
            <w:right w:val="none" w:sz="0" w:space="0" w:color="auto"/>
          </w:divBdr>
        </w:div>
        <w:div w:id="618339137">
          <w:marLeft w:val="461"/>
          <w:marRight w:val="0"/>
          <w:marTop w:val="125"/>
          <w:marBottom w:val="0"/>
          <w:divBdr>
            <w:top w:val="none" w:sz="0" w:space="0" w:color="auto"/>
            <w:left w:val="none" w:sz="0" w:space="0" w:color="auto"/>
            <w:bottom w:val="none" w:sz="0" w:space="0" w:color="auto"/>
            <w:right w:val="none" w:sz="0" w:space="0" w:color="auto"/>
          </w:divBdr>
        </w:div>
        <w:div w:id="527835201">
          <w:marLeft w:val="461"/>
          <w:marRight w:val="0"/>
          <w:marTop w:val="125"/>
          <w:marBottom w:val="0"/>
          <w:divBdr>
            <w:top w:val="none" w:sz="0" w:space="0" w:color="auto"/>
            <w:left w:val="none" w:sz="0" w:space="0" w:color="auto"/>
            <w:bottom w:val="none" w:sz="0" w:space="0" w:color="auto"/>
            <w:right w:val="none" w:sz="0" w:space="0" w:color="auto"/>
          </w:divBdr>
        </w:div>
        <w:div w:id="1030761053">
          <w:marLeft w:val="1440"/>
          <w:marRight w:val="0"/>
          <w:marTop w:val="96"/>
          <w:marBottom w:val="0"/>
          <w:divBdr>
            <w:top w:val="none" w:sz="0" w:space="0" w:color="auto"/>
            <w:left w:val="none" w:sz="0" w:space="0" w:color="auto"/>
            <w:bottom w:val="none" w:sz="0" w:space="0" w:color="auto"/>
            <w:right w:val="none" w:sz="0" w:space="0" w:color="auto"/>
          </w:divBdr>
        </w:div>
        <w:div w:id="1296838165">
          <w:marLeft w:val="1440"/>
          <w:marRight w:val="0"/>
          <w:marTop w:val="96"/>
          <w:marBottom w:val="0"/>
          <w:divBdr>
            <w:top w:val="none" w:sz="0" w:space="0" w:color="auto"/>
            <w:left w:val="none" w:sz="0" w:space="0" w:color="auto"/>
            <w:bottom w:val="none" w:sz="0" w:space="0" w:color="auto"/>
            <w:right w:val="none" w:sz="0" w:space="0" w:color="auto"/>
          </w:divBdr>
        </w:div>
        <w:div w:id="901408910">
          <w:marLeft w:val="1440"/>
          <w:marRight w:val="0"/>
          <w:marTop w:val="96"/>
          <w:marBottom w:val="0"/>
          <w:divBdr>
            <w:top w:val="none" w:sz="0" w:space="0" w:color="auto"/>
            <w:left w:val="none" w:sz="0" w:space="0" w:color="auto"/>
            <w:bottom w:val="none" w:sz="0" w:space="0" w:color="auto"/>
            <w:right w:val="none" w:sz="0" w:space="0" w:color="auto"/>
          </w:divBdr>
        </w:div>
      </w:divsChild>
    </w:div>
    <w:div w:id="728267270">
      <w:bodyDiv w:val="1"/>
      <w:marLeft w:val="0"/>
      <w:marRight w:val="0"/>
      <w:marTop w:val="0"/>
      <w:marBottom w:val="0"/>
      <w:divBdr>
        <w:top w:val="none" w:sz="0" w:space="0" w:color="auto"/>
        <w:left w:val="none" w:sz="0" w:space="0" w:color="auto"/>
        <w:bottom w:val="none" w:sz="0" w:space="0" w:color="auto"/>
        <w:right w:val="none" w:sz="0" w:space="0" w:color="auto"/>
      </w:divBdr>
      <w:divsChild>
        <w:div w:id="1118766010">
          <w:marLeft w:val="547"/>
          <w:marRight w:val="0"/>
          <w:marTop w:val="86"/>
          <w:marBottom w:val="0"/>
          <w:divBdr>
            <w:top w:val="none" w:sz="0" w:space="0" w:color="auto"/>
            <w:left w:val="none" w:sz="0" w:space="0" w:color="auto"/>
            <w:bottom w:val="none" w:sz="0" w:space="0" w:color="auto"/>
            <w:right w:val="none" w:sz="0" w:space="0" w:color="auto"/>
          </w:divBdr>
        </w:div>
        <w:div w:id="134103228">
          <w:marLeft w:val="1166"/>
          <w:marRight w:val="0"/>
          <w:marTop w:val="86"/>
          <w:marBottom w:val="0"/>
          <w:divBdr>
            <w:top w:val="none" w:sz="0" w:space="0" w:color="auto"/>
            <w:left w:val="none" w:sz="0" w:space="0" w:color="auto"/>
            <w:bottom w:val="none" w:sz="0" w:space="0" w:color="auto"/>
            <w:right w:val="none" w:sz="0" w:space="0" w:color="auto"/>
          </w:divBdr>
        </w:div>
        <w:div w:id="538013478">
          <w:marLeft w:val="1166"/>
          <w:marRight w:val="0"/>
          <w:marTop w:val="86"/>
          <w:marBottom w:val="0"/>
          <w:divBdr>
            <w:top w:val="none" w:sz="0" w:space="0" w:color="auto"/>
            <w:left w:val="none" w:sz="0" w:space="0" w:color="auto"/>
            <w:bottom w:val="none" w:sz="0" w:space="0" w:color="auto"/>
            <w:right w:val="none" w:sz="0" w:space="0" w:color="auto"/>
          </w:divBdr>
        </w:div>
        <w:div w:id="253898366">
          <w:marLeft w:val="1166"/>
          <w:marRight w:val="0"/>
          <w:marTop w:val="86"/>
          <w:marBottom w:val="0"/>
          <w:divBdr>
            <w:top w:val="none" w:sz="0" w:space="0" w:color="auto"/>
            <w:left w:val="none" w:sz="0" w:space="0" w:color="auto"/>
            <w:bottom w:val="none" w:sz="0" w:space="0" w:color="auto"/>
            <w:right w:val="none" w:sz="0" w:space="0" w:color="auto"/>
          </w:divBdr>
        </w:div>
        <w:div w:id="1424885539">
          <w:marLeft w:val="547"/>
          <w:marRight w:val="0"/>
          <w:marTop w:val="86"/>
          <w:marBottom w:val="0"/>
          <w:divBdr>
            <w:top w:val="none" w:sz="0" w:space="0" w:color="auto"/>
            <w:left w:val="none" w:sz="0" w:space="0" w:color="auto"/>
            <w:bottom w:val="none" w:sz="0" w:space="0" w:color="auto"/>
            <w:right w:val="none" w:sz="0" w:space="0" w:color="auto"/>
          </w:divBdr>
        </w:div>
        <w:div w:id="860627994">
          <w:marLeft w:val="1166"/>
          <w:marRight w:val="0"/>
          <w:marTop w:val="86"/>
          <w:marBottom w:val="0"/>
          <w:divBdr>
            <w:top w:val="none" w:sz="0" w:space="0" w:color="auto"/>
            <w:left w:val="none" w:sz="0" w:space="0" w:color="auto"/>
            <w:bottom w:val="none" w:sz="0" w:space="0" w:color="auto"/>
            <w:right w:val="none" w:sz="0" w:space="0" w:color="auto"/>
          </w:divBdr>
        </w:div>
        <w:div w:id="1461925160">
          <w:marLeft w:val="1166"/>
          <w:marRight w:val="0"/>
          <w:marTop w:val="86"/>
          <w:marBottom w:val="0"/>
          <w:divBdr>
            <w:top w:val="none" w:sz="0" w:space="0" w:color="auto"/>
            <w:left w:val="none" w:sz="0" w:space="0" w:color="auto"/>
            <w:bottom w:val="none" w:sz="0" w:space="0" w:color="auto"/>
            <w:right w:val="none" w:sz="0" w:space="0" w:color="auto"/>
          </w:divBdr>
        </w:div>
        <w:div w:id="375588790">
          <w:marLeft w:val="1166"/>
          <w:marRight w:val="0"/>
          <w:marTop w:val="86"/>
          <w:marBottom w:val="0"/>
          <w:divBdr>
            <w:top w:val="none" w:sz="0" w:space="0" w:color="auto"/>
            <w:left w:val="none" w:sz="0" w:space="0" w:color="auto"/>
            <w:bottom w:val="none" w:sz="0" w:space="0" w:color="auto"/>
            <w:right w:val="none" w:sz="0" w:space="0" w:color="auto"/>
          </w:divBdr>
        </w:div>
        <w:div w:id="914752406">
          <w:marLeft w:val="547"/>
          <w:marRight w:val="0"/>
          <w:marTop w:val="86"/>
          <w:marBottom w:val="0"/>
          <w:divBdr>
            <w:top w:val="none" w:sz="0" w:space="0" w:color="auto"/>
            <w:left w:val="none" w:sz="0" w:space="0" w:color="auto"/>
            <w:bottom w:val="none" w:sz="0" w:space="0" w:color="auto"/>
            <w:right w:val="none" w:sz="0" w:space="0" w:color="auto"/>
          </w:divBdr>
        </w:div>
        <w:div w:id="1708096830">
          <w:marLeft w:val="1166"/>
          <w:marRight w:val="0"/>
          <w:marTop w:val="86"/>
          <w:marBottom w:val="0"/>
          <w:divBdr>
            <w:top w:val="none" w:sz="0" w:space="0" w:color="auto"/>
            <w:left w:val="none" w:sz="0" w:space="0" w:color="auto"/>
            <w:bottom w:val="none" w:sz="0" w:space="0" w:color="auto"/>
            <w:right w:val="none" w:sz="0" w:space="0" w:color="auto"/>
          </w:divBdr>
        </w:div>
        <w:div w:id="770778700">
          <w:marLeft w:val="1166"/>
          <w:marRight w:val="0"/>
          <w:marTop w:val="86"/>
          <w:marBottom w:val="0"/>
          <w:divBdr>
            <w:top w:val="none" w:sz="0" w:space="0" w:color="auto"/>
            <w:left w:val="none" w:sz="0" w:space="0" w:color="auto"/>
            <w:bottom w:val="none" w:sz="0" w:space="0" w:color="auto"/>
            <w:right w:val="none" w:sz="0" w:space="0" w:color="auto"/>
          </w:divBdr>
        </w:div>
        <w:div w:id="2125270078">
          <w:marLeft w:val="547"/>
          <w:marRight w:val="0"/>
          <w:marTop w:val="86"/>
          <w:marBottom w:val="0"/>
          <w:divBdr>
            <w:top w:val="none" w:sz="0" w:space="0" w:color="auto"/>
            <w:left w:val="none" w:sz="0" w:space="0" w:color="auto"/>
            <w:bottom w:val="none" w:sz="0" w:space="0" w:color="auto"/>
            <w:right w:val="none" w:sz="0" w:space="0" w:color="auto"/>
          </w:divBdr>
        </w:div>
      </w:divsChild>
    </w:div>
    <w:div w:id="733546815">
      <w:bodyDiv w:val="1"/>
      <w:marLeft w:val="0"/>
      <w:marRight w:val="0"/>
      <w:marTop w:val="0"/>
      <w:marBottom w:val="0"/>
      <w:divBdr>
        <w:top w:val="none" w:sz="0" w:space="0" w:color="auto"/>
        <w:left w:val="none" w:sz="0" w:space="0" w:color="auto"/>
        <w:bottom w:val="none" w:sz="0" w:space="0" w:color="auto"/>
        <w:right w:val="none" w:sz="0" w:space="0" w:color="auto"/>
      </w:divBdr>
      <w:divsChild>
        <w:div w:id="236480941">
          <w:marLeft w:val="461"/>
          <w:marRight w:val="0"/>
          <w:marTop w:val="125"/>
          <w:marBottom w:val="0"/>
          <w:divBdr>
            <w:top w:val="none" w:sz="0" w:space="0" w:color="auto"/>
            <w:left w:val="none" w:sz="0" w:space="0" w:color="auto"/>
            <w:bottom w:val="none" w:sz="0" w:space="0" w:color="auto"/>
            <w:right w:val="none" w:sz="0" w:space="0" w:color="auto"/>
          </w:divBdr>
        </w:div>
        <w:div w:id="656570573">
          <w:marLeft w:val="461"/>
          <w:marRight w:val="0"/>
          <w:marTop w:val="125"/>
          <w:marBottom w:val="0"/>
          <w:divBdr>
            <w:top w:val="none" w:sz="0" w:space="0" w:color="auto"/>
            <w:left w:val="none" w:sz="0" w:space="0" w:color="auto"/>
            <w:bottom w:val="none" w:sz="0" w:space="0" w:color="auto"/>
            <w:right w:val="none" w:sz="0" w:space="0" w:color="auto"/>
          </w:divBdr>
        </w:div>
        <w:div w:id="910770196">
          <w:marLeft w:val="461"/>
          <w:marRight w:val="0"/>
          <w:marTop w:val="125"/>
          <w:marBottom w:val="0"/>
          <w:divBdr>
            <w:top w:val="none" w:sz="0" w:space="0" w:color="auto"/>
            <w:left w:val="none" w:sz="0" w:space="0" w:color="auto"/>
            <w:bottom w:val="none" w:sz="0" w:space="0" w:color="auto"/>
            <w:right w:val="none" w:sz="0" w:space="0" w:color="auto"/>
          </w:divBdr>
        </w:div>
        <w:div w:id="1661418605">
          <w:marLeft w:val="461"/>
          <w:marRight w:val="0"/>
          <w:marTop w:val="125"/>
          <w:marBottom w:val="0"/>
          <w:divBdr>
            <w:top w:val="none" w:sz="0" w:space="0" w:color="auto"/>
            <w:left w:val="none" w:sz="0" w:space="0" w:color="auto"/>
            <w:bottom w:val="none" w:sz="0" w:space="0" w:color="auto"/>
            <w:right w:val="none" w:sz="0" w:space="0" w:color="auto"/>
          </w:divBdr>
        </w:div>
      </w:divsChild>
    </w:div>
    <w:div w:id="755328592">
      <w:bodyDiv w:val="1"/>
      <w:marLeft w:val="0"/>
      <w:marRight w:val="0"/>
      <w:marTop w:val="0"/>
      <w:marBottom w:val="0"/>
      <w:divBdr>
        <w:top w:val="none" w:sz="0" w:space="0" w:color="auto"/>
        <w:left w:val="none" w:sz="0" w:space="0" w:color="auto"/>
        <w:bottom w:val="none" w:sz="0" w:space="0" w:color="auto"/>
        <w:right w:val="none" w:sz="0" w:space="0" w:color="auto"/>
      </w:divBdr>
      <w:divsChild>
        <w:div w:id="1905602501">
          <w:marLeft w:val="446"/>
          <w:marRight w:val="0"/>
          <w:marTop w:val="115"/>
          <w:marBottom w:val="0"/>
          <w:divBdr>
            <w:top w:val="none" w:sz="0" w:space="0" w:color="auto"/>
            <w:left w:val="none" w:sz="0" w:space="0" w:color="auto"/>
            <w:bottom w:val="none" w:sz="0" w:space="0" w:color="auto"/>
            <w:right w:val="none" w:sz="0" w:space="0" w:color="auto"/>
          </w:divBdr>
        </w:div>
      </w:divsChild>
    </w:div>
    <w:div w:id="761027970">
      <w:bodyDiv w:val="1"/>
      <w:marLeft w:val="0"/>
      <w:marRight w:val="0"/>
      <w:marTop w:val="0"/>
      <w:marBottom w:val="0"/>
      <w:divBdr>
        <w:top w:val="none" w:sz="0" w:space="0" w:color="auto"/>
        <w:left w:val="none" w:sz="0" w:space="0" w:color="auto"/>
        <w:bottom w:val="none" w:sz="0" w:space="0" w:color="auto"/>
        <w:right w:val="none" w:sz="0" w:space="0" w:color="auto"/>
      </w:divBdr>
      <w:divsChild>
        <w:div w:id="18119932">
          <w:marLeft w:val="547"/>
          <w:marRight w:val="0"/>
          <w:marTop w:val="115"/>
          <w:marBottom w:val="0"/>
          <w:divBdr>
            <w:top w:val="none" w:sz="0" w:space="0" w:color="auto"/>
            <w:left w:val="none" w:sz="0" w:space="0" w:color="auto"/>
            <w:bottom w:val="none" w:sz="0" w:space="0" w:color="auto"/>
            <w:right w:val="none" w:sz="0" w:space="0" w:color="auto"/>
          </w:divBdr>
        </w:div>
        <w:div w:id="2094006316">
          <w:marLeft w:val="1166"/>
          <w:marRight w:val="0"/>
          <w:marTop w:val="115"/>
          <w:marBottom w:val="0"/>
          <w:divBdr>
            <w:top w:val="none" w:sz="0" w:space="0" w:color="auto"/>
            <w:left w:val="none" w:sz="0" w:space="0" w:color="auto"/>
            <w:bottom w:val="none" w:sz="0" w:space="0" w:color="auto"/>
            <w:right w:val="none" w:sz="0" w:space="0" w:color="auto"/>
          </w:divBdr>
        </w:div>
      </w:divsChild>
    </w:div>
    <w:div w:id="763066906">
      <w:bodyDiv w:val="1"/>
      <w:marLeft w:val="0"/>
      <w:marRight w:val="0"/>
      <w:marTop w:val="0"/>
      <w:marBottom w:val="0"/>
      <w:divBdr>
        <w:top w:val="none" w:sz="0" w:space="0" w:color="auto"/>
        <w:left w:val="none" w:sz="0" w:space="0" w:color="auto"/>
        <w:bottom w:val="none" w:sz="0" w:space="0" w:color="auto"/>
        <w:right w:val="none" w:sz="0" w:space="0" w:color="auto"/>
      </w:divBdr>
    </w:div>
    <w:div w:id="775294900">
      <w:bodyDiv w:val="1"/>
      <w:marLeft w:val="0"/>
      <w:marRight w:val="0"/>
      <w:marTop w:val="0"/>
      <w:marBottom w:val="0"/>
      <w:divBdr>
        <w:top w:val="none" w:sz="0" w:space="0" w:color="auto"/>
        <w:left w:val="none" w:sz="0" w:space="0" w:color="auto"/>
        <w:bottom w:val="none" w:sz="0" w:space="0" w:color="auto"/>
        <w:right w:val="none" w:sz="0" w:space="0" w:color="auto"/>
      </w:divBdr>
      <w:divsChild>
        <w:div w:id="1317564417">
          <w:marLeft w:val="1166"/>
          <w:marRight w:val="0"/>
          <w:marTop w:val="91"/>
          <w:marBottom w:val="0"/>
          <w:divBdr>
            <w:top w:val="none" w:sz="0" w:space="0" w:color="auto"/>
            <w:left w:val="none" w:sz="0" w:space="0" w:color="auto"/>
            <w:bottom w:val="none" w:sz="0" w:space="0" w:color="auto"/>
            <w:right w:val="none" w:sz="0" w:space="0" w:color="auto"/>
          </w:divBdr>
        </w:div>
        <w:div w:id="1611428268">
          <w:marLeft w:val="1800"/>
          <w:marRight w:val="0"/>
          <w:marTop w:val="91"/>
          <w:marBottom w:val="0"/>
          <w:divBdr>
            <w:top w:val="none" w:sz="0" w:space="0" w:color="auto"/>
            <w:left w:val="none" w:sz="0" w:space="0" w:color="auto"/>
            <w:bottom w:val="none" w:sz="0" w:space="0" w:color="auto"/>
            <w:right w:val="none" w:sz="0" w:space="0" w:color="auto"/>
          </w:divBdr>
        </w:div>
        <w:div w:id="2099475543">
          <w:marLeft w:val="1800"/>
          <w:marRight w:val="0"/>
          <w:marTop w:val="91"/>
          <w:marBottom w:val="0"/>
          <w:divBdr>
            <w:top w:val="none" w:sz="0" w:space="0" w:color="auto"/>
            <w:left w:val="none" w:sz="0" w:space="0" w:color="auto"/>
            <w:bottom w:val="none" w:sz="0" w:space="0" w:color="auto"/>
            <w:right w:val="none" w:sz="0" w:space="0" w:color="auto"/>
          </w:divBdr>
        </w:div>
        <w:div w:id="965501459">
          <w:marLeft w:val="1166"/>
          <w:marRight w:val="0"/>
          <w:marTop w:val="91"/>
          <w:marBottom w:val="0"/>
          <w:divBdr>
            <w:top w:val="none" w:sz="0" w:space="0" w:color="auto"/>
            <w:left w:val="none" w:sz="0" w:space="0" w:color="auto"/>
            <w:bottom w:val="none" w:sz="0" w:space="0" w:color="auto"/>
            <w:right w:val="none" w:sz="0" w:space="0" w:color="auto"/>
          </w:divBdr>
        </w:div>
        <w:div w:id="763455007">
          <w:marLeft w:val="1166"/>
          <w:marRight w:val="0"/>
          <w:marTop w:val="91"/>
          <w:marBottom w:val="0"/>
          <w:divBdr>
            <w:top w:val="none" w:sz="0" w:space="0" w:color="auto"/>
            <w:left w:val="none" w:sz="0" w:space="0" w:color="auto"/>
            <w:bottom w:val="none" w:sz="0" w:space="0" w:color="auto"/>
            <w:right w:val="none" w:sz="0" w:space="0" w:color="auto"/>
          </w:divBdr>
        </w:div>
        <w:div w:id="595939529">
          <w:marLeft w:val="1166"/>
          <w:marRight w:val="0"/>
          <w:marTop w:val="91"/>
          <w:marBottom w:val="0"/>
          <w:divBdr>
            <w:top w:val="none" w:sz="0" w:space="0" w:color="auto"/>
            <w:left w:val="none" w:sz="0" w:space="0" w:color="auto"/>
            <w:bottom w:val="none" w:sz="0" w:space="0" w:color="auto"/>
            <w:right w:val="none" w:sz="0" w:space="0" w:color="auto"/>
          </w:divBdr>
        </w:div>
        <w:div w:id="1131435018">
          <w:marLeft w:val="1166"/>
          <w:marRight w:val="0"/>
          <w:marTop w:val="91"/>
          <w:marBottom w:val="0"/>
          <w:divBdr>
            <w:top w:val="none" w:sz="0" w:space="0" w:color="auto"/>
            <w:left w:val="none" w:sz="0" w:space="0" w:color="auto"/>
            <w:bottom w:val="none" w:sz="0" w:space="0" w:color="auto"/>
            <w:right w:val="none" w:sz="0" w:space="0" w:color="auto"/>
          </w:divBdr>
        </w:div>
      </w:divsChild>
    </w:div>
    <w:div w:id="778835875">
      <w:bodyDiv w:val="1"/>
      <w:marLeft w:val="0"/>
      <w:marRight w:val="0"/>
      <w:marTop w:val="0"/>
      <w:marBottom w:val="0"/>
      <w:divBdr>
        <w:top w:val="none" w:sz="0" w:space="0" w:color="auto"/>
        <w:left w:val="none" w:sz="0" w:space="0" w:color="auto"/>
        <w:bottom w:val="none" w:sz="0" w:space="0" w:color="auto"/>
        <w:right w:val="none" w:sz="0" w:space="0" w:color="auto"/>
      </w:divBdr>
    </w:div>
    <w:div w:id="781070825">
      <w:bodyDiv w:val="1"/>
      <w:marLeft w:val="0"/>
      <w:marRight w:val="0"/>
      <w:marTop w:val="0"/>
      <w:marBottom w:val="0"/>
      <w:divBdr>
        <w:top w:val="none" w:sz="0" w:space="0" w:color="auto"/>
        <w:left w:val="none" w:sz="0" w:space="0" w:color="auto"/>
        <w:bottom w:val="none" w:sz="0" w:space="0" w:color="auto"/>
        <w:right w:val="none" w:sz="0" w:space="0" w:color="auto"/>
      </w:divBdr>
      <w:divsChild>
        <w:div w:id="1755322607">
          <w:marLeft w:val="547"/>
          <w:marRight w:val="0"/>
          <w:marTop w:val="149"/>
          <w:marBottom w:val="0"/>
          <w:divBdr>
            <w:top w:val="none" w:sz="0" w:space="0" w:color="auto"/>
            <w:left w:val="none" w:sz="0" w:space="0" w:color="auto"/>
            <w:bottom w:val="none" w:sz="0" w:space="0" w:color="auto"/>
            <w:right w:val="none" w:sz="0" w:space="0" w:color="auto"/>
          </w:divBdr>
        </w:div>
        <w:div w:id="507142130">
          <w:marLeft w:val="547"/>
          <w:marRight w:val="0"/>
          <w:marTop w:val="149"/>
          <w:marBottom w:val="0"/>
          <w:divBdr>
            <w:top w:val="none" w:sz="0" w:space="0" w:color="auto"/>
            <w:left w:val="none" w:sz="0" w:space="0" w:color="auto"/>
            <w:bottom w:val="none" w:sz="0" w:space="0" w:color="auto"/>
            <w:right w:val="none" w:sz="0" w:space="0" w:color="auto"/>
          </w:divBdr>
        </w:div>
        <w:div w:id="77217307">
          <w:marLeft w:val="547"/>
          <w:marRight w:val="0"/>
          <w:marTop w:val="149"/>
          <w:marBottom w:val="0"/>
          <w:divBdr>
            <w:top w:val="none" w:sz="0" w:space="0" w:color="auto"/>
            <w:left w:val="none" w:sz="0" w:space="0" w:color="auto"/>
            <w:bottom w:val="none" w:sz="0" w:space="0" w:color="auto"/>
            <w:right w:val="none" w:sz="0" w:space="0" w:color="auto"/>
          </w:divBdr>
        </w:div>
        <w:div w:id="306276471">
          <w:marLeft w:val="547"/>
          <w:marRight w:val="0"/>
          <w:marTop w:val="149"/>
          <w:marBottom w:val="0"/>
          <w:divBdr>
            <w:top w:val="none" w:sz="0" w:space="0" w:color="auto"/>
            <w:left w:val="none" w:sz="0" w:space="0" w:color="auto"/>
            <w:bottom w:val="none" w:sz="0" w:space="0" w:color="auto"/>
            <w:right w:val="none" w:sz="0" w:space="0" w:color="auto"/>
          </w:divBdr>
        </w:div>
        <w:div w:id="183518850">
          <w:marLeft w:val="547"/>
          <w:marRight w:val="0"/>
          <w:marTop w:val="149"/>
          <w:marBottom w:val="0"/>
          <w:divBdr>
            <w:top w:val="none" w:sz="0" w:space="0" w:color="auto"/>
            <w:left w:val="none" w:sz="0" w:space="0" w:color="auto"/>
            <w:bottom w:val="none" w:sz="0" w:space="0" w:color="auto"/>
            <w:right w:val="none" w:sz="0" w:space="0" w:color="auto"/>
          </w:divBdr>
        </w:div>
        <w:div w:id="931861944">
          <w:marLeft w:val="547"/>
          <w:marRight w:val="0"/>
          <w:marTop w:val="149"/>
          <w:marBottom w:val="0"/>
          <w:divBdr>
            <w:top w:val="none" w:sz="0" w:space="0" w:color="auto"/>
            <w:left w:val="none" w:sz="0" w:space="0" w:color="auto"/>
            <w:bottom w:val="none" w:sz="0" w:space="0" w:color="auto"/>
            <w:right w:val="none" w:sz="0" w:space="0" w:color="auto"/>
          </w:divBdr>
        </w:div>
        <w:div w:id="1629894788">
          <w:marLeft w:val="547"/>
          <w:marRight w:val="0"/>
          <w:marTop w:val="149"/>
          <w:marBottom w:val="0"/>
          <w:divBdr>
            <w:top w:val="none" w:sz="0" w:space="0" w:color="auto"/>
            <w:left w:val="none" w:sz="0" w:space="0" w:color="auto"/>
            <w:bottom w:val="none" w:sz="0" w:space="0" w:color="auto"/>
            <w:right w:val="none" w:sz="0" w:space="0" w:color="auto"/>
          </w:divBdr>
        </w:div>
      </w:divsChild>
    </w:div>
    <w:div w:id="796340398">
      <w:bodyDiv w:val="1"/>
      <w:marLeft w:val="0"/>
      <w:marRight w:val="0"/>
      <w:marTop w:val="0"/>
      <w:marBottom w:val="0"/>
      <w:divBdr>
        <w:top w:val="none" w:sz="0" w:space="0" w:color="auto"/>
        <w:left w:val="none" w:sz="0" w:space="0" w:color="auto"/>
        <w:bottom w:val="none" w:sz="0" w:space="0" w:color="auto"/>
        <w:right w:val="none" w:sz="0" w:space="0" w:color="auto"/>
      </w:divBdr>
    </w:div>
    <w:div w:id="813136077">
      <w:bodyDiv w:val="1"/>
      <w:marLeft w:val="0"/>
      <w:marRight w:val="0"/>
      <w:marTop w:val="0"/>
      <w:marBottom w:val="0"/>
      <w:divBdr>
        <w:top w:val="none" w:sz="0" w:space="0" w:color="auto"/>
        <w:left w:val="none" w:sz="0" w:space="0" w:color="auto"/>
        <w:bottom w:val="none" w:sz="0" w:space="0" w:color="auto"/>
        <w:right w:val="none" w:sz="0" w:space="0" w:color="auto"/>
      </w:divBdr>
    </w:div>
    <w:div w:id="816074886">
      <w:bodyDiv w:val="1"/>
      <w:marLeft w:val="0"/>
      <w:marRight w:val="0"/>
      <w:marTop w:val="0"/>
      <w:marBottom w:val="0"/>
      <w:divBdr>
        <w:top w:val="none" w:sz="0" w:space="0" w:color="auto"/>
        <w:left w:val="none" w:sz="0" w:space="0" w:color="auto"/>
        <w:bottom w:val="none" w:sz="0" w:space="0" w:color="auto"/>
        <w:right w:val="none" w:sz="0" w:space="0" w:color="auto"/>
      </w:divBdr>
      <w:divsChild>
        <w:div w:id="1672947855">
          <w:marLeft w:val="547"/>
          <w:marRight w:val="0"/>
          <w:marTop w:val="173"/>
          <w:marBottom w:val="0"/>
          <w:divBdr>
            <w:top w:val="none" w:sz="0" w:space="0" w:color="auto"/>
            <w:left w:val="none" w:sz="0" w:space="0" w:color="auto"/>
            <w:bottom w:val="none" w:sz="0" w:space="0" w:color="auto"/>
            <w:right w:val="none" w:sz="0" w:space="0" w:color="auto"/>
          </w:divBdr>
        </w:div>
        <w:div w:id="889725014">
          <w:marLeft w:val="1166"/>
          <w:marRight w:val="0"/>
          <w:marTop w:val="154"/>
          <w:marBottom w:val="0"/>
          <w:divBdr>
            <w:top w:val="none" w:sz="0" w:space="0" w:color="auto"/>
            <w:left w:val="none" w:sz="0" w:space="0" w:color="auto"/>
            <w:bottom w:val="none" w:sz="0" w:space="0" w:color="auto"/>
            <w:right w:val="none" w:sz="0" w:space="0" w:color="auto"/>
          </w:divBdr>
        </w:div>
        <w:div w:id="478306061">
          <w:marLeft w:val="547"/>
          <w:marRight w:val="0"/>
          <w:marTop w:val="173"/>
          <w:marBottom w:val="0"/>
          <w:divBdr>
            <w:top w:val="none" w:sz="0" w:space="0" w:color="auto"/>
            <w:left w:val="none" w:sz="0" w:space="0" w:color="auto"/>
            <w:bottom w:val="none" w:sz="0" w:space="0" w:color="auto"/>
            <w:right w:val="none" w:sz="0" w:space="0" w:color="auto"/>
          </w:divBdr>
        </w:div>
        <w:div w:id="107746620">
          <w:marLeft w:val="547"/>
          <w:marRight w:val="0"/>
          <w:marTop w:val="173"/>
          <w:marBottom w:val="0"/>
          <w:divBdr>
            <w:top w:val="none" w:sz="0" w:space="0" w:color="auto"/>
            <w:left w:val="none" w:sz="0" w:space="0" w:color="auto"/>
            <w:bottom w:val="none" w:sz="0" w:space="0" w:color="auto"/>
            <w:right w:val="none" w:sz="0" w:space="0" w:color="auto"/>
          </w:divBdr>
        </w:div>
      </w:divsChild>
    </w:div>
    <w:div w:id="827744220">
      <w:bodyDiv w:val="1"/>
      <w:marLeft w:val="0"/>
      <w:marRight w:val="0"/>
      <w:marTop w:val="0"/>
      <w:marBottom w:val="0"/>
      <w:divBdr>
        <w:top w:val="none" w:sz="0" w:space="0" w:color="auto"/>
        <w:left w:val="none" w:sz="0" w:space="0" w:color="auto"/>
        <w:bottom w:val="none" w:sz="0" w:space="0" w:color="auto"/>
        <w:right w:val="none" w:sz="0" w:space="0" w:color="auto"/>
      </w:divBdr>
      <w:divsChild>
        <w:div w:id="1025130307">
          <w:marLeft w:val="806"/>
          <w:marRight w:val="0"/>
          <w:marTop w:val="0"/>
          <w:marBottom w:val="100"/>
          <w:divBdr>
            <w:top w:val="none" w:sz="0" w:space="0" w:color="auto"/>
            <w:left w:val="none" w:sz="0" w:space="0" w:color="auto"/>
            <w:bottom w:val="none" w:sz="0" w:space="0" w:color="auto"/>
            <w:right w:val="none" w:sz="0" w:space="0" w:color="auto"/>
          </w:divBdr>
        </w:div>
        <w:div w:id="509417814">
          <w:marLeft w:val="806"/>
          <w:marRight w:val="0"/>
          <w:marTop w:val="0"/>
          <w:marBottom w:val="100"/>
          <w:divBdr>
            <w:top w:val="none" w:sz="0" w:space="0" w:color="auto"/>
            <w:left w:val="none" w:sz="0" w:space="0" w:color="auto"/>
            <w:bottom w:val="none" w:sz="0" w:space="0" w:color="auto"/>
            <w:right w:val="none" w:sz="0" w:space="0" w:color="auto"/>
          </w:divBdr>
        </w:div>
        <w:div w:id="81150285">
          <w:marLeft w:val="806"/>
          <w:marRight w:val="0"/>
          <w:marTop w:val="0"/>
          <w:marBottom w:val="100"/>
          <w:divBdr>
            <w:top w:val="none" w:sz="0" w:space="0" w:color="auto"/>
            <w:left w:val="none" w:sz="0" w:space="0" w:color="auto"/>
            <w:bottom w:val="none" w:sz="0" w:space="0" w:color="auto"/>
            <w:right w:val="none" w:sz="0" w:space="0" w:color="auto"/>
          </w:divBdr>
        </w:div>
        <w:div w:id="811873123">
          <w:marLeft w:val="1354"/>
          <w:marRight w:val="0"/>
          <w:marTop w:val="0"/>
          <w:marBottom w:val="100"/>
          <w:divBdr>
            <w:top w:val="none" w:sz="0" w:space="0" w:color="auto"/>
            <w:left w:val="none" w:sz="0" w:space="0" w:color="auto"/>
            <w:bottom w:val="none" w:sz="0" w:space="0" w:color="auto"/>
            <w:right w:val="none" w:sz="0" w:space="0" w:color="auto"/>
          </w:divBdr>
        </w:div>
        <w:div w:id="950742761">
          <w:marLeft w:val="1354"/>
          <w:marRight w:val="0"/>
          <w:marTop w:val="0"/>
          <w:marBottom w:val="100"/>
          <w:divBdr>
            <w:top w:val="none" w:sz="0" w:space="0" w:color="auto"/>
            <w:left w:val="none" w:sz="0" w:space="0" w:color="auto"/>
            <w:bottom w:val="none" w:sz="0" w:space="0" w:color="auto"/>
            <w:right w:val="none" w:sz="0" w:space="0" w:color="auto"/>
          </w:divBdr>
        </w:div>
      </w:divsChild>
    </w:div>
    <w:div w:id="834227362">
      <w:bodyDiv w:val="1"/>
      <w:marLeft w:val="0"/>
      <w:marRight w:val="0"/>
      <w:marTop w:val="0"/>
      <w:marBottom w:val="0"/>
      <w:divBdr>
        <w:top w:val="none" w:sz="0" w:space="0" w:color="auto"/>
        <w:left w:val="none" w:sz="0" w:space="0" w:color="auto"/>
        <w:bottom w:val="none" w:sz="0" w:space="0" w:color="auto"/>
        <w:right w:val="none" w:sz="0" w:space="0" w:color="auto"/>
      </w:divBdr>
      <w:divsChild>
        <w:div w:id="2124836730">
          <w:marLeft w:val="547"/>
          <w:marRight w:val="0"/>
          <w:marTop w:val="115"/>
          <w:marBottom w:val="0"/>
          <w:divBdr>
            <w:top w:val="none" w:sz="0" w:space="0" w:color="auto"/>
            <w:left w:val="none" w:sz="0" w:space="0" w:color="auto"/>
            <w:bottom w:val="none" w:sz="0" w:space="0" w:color="auto"/>
            <w:right w:val="none" w:sz="0" w:space="0" w:color="auto"/>
          </w:divBdr>
        </w:div>
        <w:div w:id="1711956710">
          <w:marLeft w:val="1166"/>
          <w:marRight w:val="0"/>
          <w:marTop w:val="115"/>
          <w:marBottom w:val="0"/>
          <w:divBdr>
            <w:top w:val="none" w:sz="0" w:space="0" w:color="auto"/>
            <w:left w:val="none" w:sz="0" w:space="0" w:color="auto"/>
            <w:bottom w:val="none" w:sz="0" w:space="0" w:color="auto"/>
            <w:right w:val="none" w:sz="0" w:space="0" w:color="auto"/>
          </w:divBdr>
        </w:div>
        <w:div w:id="211158715">
          <w:marLeft w:val="1166"/>
          <w:marRight w:val="0"/>
          <w:marTop w:val="115"/>
          <w:marBottom w:val="0"/>
          <w:divBdr>
            <w:top w:val="none" w:sz="0" w:space="0" w:color="auto"/>
            <w:left w:val="none" w:sz="0" w:space="0" w:color="auto"/>
            <w:bottom w:val="none" w:sz="0" w:space="0" w:color="auto"/>
            <w:right w:val="none" w:sz="0" w:space="0" w:color="auto"/>
          </w:divBdr>
        </w:div>
      </w:divsChild>
    </w:div>
    <w:div w:id="851728848">
      <w:bodyDiv w:val="1"/>
      <w:marLeft w:val="0"/>
      <w:marRight w:val="0"/>
      <w:marTop w:val="0"/>
      <w:marBottom w:val="0"/>
      <w:divBdr>
        <w:top w:val="none" w:sz="0" w:space="0" w:color="auto"/>
        <w:left w:val="none" w:sz="0" w:space="0" w:color="auto"/>
        <w:bottom w:val="none" w:sz="0" w:space="0" w:color="auto"/>
        <w:right w:val="none" w:sz="0" w:space="0" w:color="auto"/>
      </w:divBdr>
      <w:divsChild>
        <w:div w:id="2024743579">
          <w:marLeft w:val="187"/>
          <w:marRight w:val="0"/>
          <w:marTop w:val="0"/>
          <w:marBottom w:val="200"/>
          <w:divBdr>
            <w:top w:val="none" w:sz="0" w:space="0" w:color="auto"/>
            <w:left w:val="none" w:sz="0" w:space="0" w:color="auto"/>
            <w:bottom w:val="none" w:sz="0" w:space="0" w:color="auto"/>
            <w:right w:val="none" w:sz="0" w:space="0" w:color="auto"/>
          </w:divBdr>
        </w:div>
        <w:div w:id="1548755246">
          <w:marLeft w:val="187"/>
          <w:marRight w:val="0"/>
          <w:marTop w:val="0"/>
          <w:marBottom w:val="200"/>
          <w:divBdr>
            <w:top w:val="none" w:sz="0" w:space="0" w:color="auto"/>
            <w:left w:val="none" w:sz="0" w:space="0" w:color="auto"/>
            <w:bottom w:val="none" w:sz="0" w:space="0" w:color="auto"/>
            <w:right w:val="none" w:sz="0" w:space="0" w:color="auto"/>
          </w:divBdr>
        </w:div>
        <w:div w:id="1606814895">
          <w:marLeft w:val="187"/>
          <w:marRight w:val="0"/>
          <w:marTop w:val="0"/>
          <w:marBottom w:val="200"/>
          <w:divBdr>
            <w:top w:val="none" w:sz="0" w:space="0" w:color="auto"/>
            <w:left w:val="none" w:sz="0" w:space="0" w:color="auto"/>
            <w:bottom w:val="none" w:sz="0" w:space="0" w:color="auto"/>
            <w:right w:val="none" w:sz="0" w:space="0" w:color="auto"/>
          </w:divBdr>
        </w:div>
        <w:div w:id="570504408">
          <w:marLeft w:val="187"/>
          <w:marRight w:val="0"/>
          <w:marTop w:val="0"/>
          <w:marBottom w:val="200"/>
          <w:divBdr>
            <w:top w:val="none" w:sz="0" w:space="0" w:color="auto"/>
            <w:left w:val="none" w:sz="0" w:space="0" w:color="auto"/>
            <w:bottom w:val="none" w:sz="0" w:space="0" w:color="auto"/>
            <w:right w:val="none" w:sz="0" w:space="0" w:color="auto"/>
          </w:divBdr>
        </w:div>
        <w:div w:id="1971860034">
          <w:marLeft w:val="187"/>
          <w:marRight w:val="0"/>
          <w:marTop w:val="0"/>
          <w:marBottom w:val="200"/>
          <w:divBdr>
            <w:top w:val="none" w:sz="0" w:space="0" w:color="auto"/>
            <w:left w:val="none" w:sz="0" w:space="0" w:color="auto"/>
            <w:bottom w:val="none" w:sz="0" w:space="0" w:color="auto"/>
            <w:right w:val="none" w:sz="0" w:space="0" w:color="auto"/>
          </w:divBdr>
        </w:div>
      </w:divsChild>
    </w:div>
    <w:div w:id="855536309">
      <w:bodyDiv w:val="1"/>
      <w:marLeft w:val="0"/>
      <w:marRight w:val="0"/>
      <w:marTop w:val="0"/>
      <w:marBottom w:val="0"/>
      <w:divBdr>
        <w:top w:val="none" w:sz="0" w:space="0" w:color="auto"/>
        <w:left w:val="none" w:sz="0" w:space="0" w:color="auto"/>
        <w:bottom w:val="none" w:sz="0" w:space="0" w:color="auto"/>
        <w:right w:val="none" w:sz="0" w:space="0" w:color="auto"/>
      </w:divBdr>
    </w:div>
    <w:div w:id="858855257">
      <w:bodyDiv w:val="1"/>
      <w:marLeft w:val="0"/>
      <w:marRight w:val="0"/>
      <w:marTop w:val="0"/>
      <w:marBottom w:val="0"/>
      <w:divBdr>
        <w:top w:val="none" w:sz="0" w:space="0" w:color="auto"/>
        <w:left w:val="none" w:sz="0" w:space="0" w:color="auto"/>
        <w:bottom w:val="none" w:sz="0" w:space="0" w:color="auto"/>
        <w:right w:val="none" w:sz="0" w:space="0" w:color="auto"/>
      </w:divBdr>
    </w:div>
    <w:div w:id="869218776">
      <w:bodyDiv w:val="1"/>
      <w:marLeft w:val="0"/>
      <w:marRight w:val="0"/>
      <w:marTop w:val="0"/>
      <w:marBottom w:val="0"/>
      <w:divBdr>
        <w:top w:val="none" w:sz="0" w:space="0" w:color="auto"/>
        <w:left w:val="none" w:sz="0" w:space="0" w:color="auto"/>
        <w:bottom w:val="none" w:sz="0" w:space="0" w:color="auto"/>
        <w:right w:val="none" w:sz="0" w:space="0" w:color="auto"/>
      </w:divBdr>
      <w:divsChild>
        <w:div w:id="1234319950">
          <w:marLeft w:val="547"/>
          <w:marRight w:val="0"/>
          <w:marTop w:val="125"/>
          <w:marBottom w:val="0"/>
          <w:divBdr>
            <w:top w:val="none" w:sz="0" w:space="0" w:color="auto"/>
            <w:left w:val="none" w:sz="0" w:space="0" w:color="auto"/>
            <w:bottom w:val="none" w:sz="0" w:space="0" w:color="auto"/>
            <w:right w:val="none" w:sz="0" w:space="0" w:color="auto"/>
          </w:divBdr>
        </w:div>
        <w:div w:id="1641688503">
          <w:marLeft w:val="1166"/>
          <w:marRight w:val="0"/>
          <w:marTop w:val="106"/>
          <w:marBottom w:val="0"/>
          <w:divBdr>
            <w:top w:val="none" w:sz="0" w:space="0" w:color="auto"/>
            <w:left w:val="none" w:sz="0" w:space="0" w:color="auto"/>
            <w:bottom w:val="none" w:sz="0" w:space="0" w:color="auto"/>
            <w:right w:val="none" w:sz="0" w:space="0" w:color="auto"/>
          </w:divBdr>
        </w:div>
        <w:div w:id="1528787166">
          <w:marLeft w:val="1166"/>
          <w:marRight w:val="0"/>
          <w:marTop w:val="106"/>
          <w:marBottom w:val="0"/>
          <w:divBdr>
            <w:top w:val="none" w:sz="0" w:space="0" w:color="auto"/>
            <w:left w:val="none" w:sz="0" w:space="0" w:color="auto"/>
            <w:bottom w:val="none" w:sz="0" w:space="0" w:color="auto"/>
            <w:right w:val="none" w:sz="0" w:space="0" w:color="auto"/>
          </w:divBdr>
        </w:div>
        <w:div w:id="2126187834">
          <w:marLeft w:val="547"/>
          <w:marRight w:val="0"/>
          <w:marTop w:val="125"/>
          <w:marBottom w:val="0"/>
          <w:divBdr>
            <w:top w:val="none" w:sz="0" w:space="0" w:color="auto"/>
            <w:left w:val="none" w:sz="0" w:space="0" w:color="auto"/>
            <w:bottom w:val="none" w:sz="0" w:space="0" w:color="auto"/>
            <w:right w:val="none" w:sz="0" w:space="0" w:color="auto"/>
          </w:divBdr>
        </w:div>
        <w:div w:id="391195137">
          <w:marLeft w:val="1166"/>
          <w:marRight w:val="0"/>
          <w:marTop w:val="106"/>
          <w:marBottom w:val="0"/>
          <w:divBdr>
            <w:top w:val="none" w:sz="0" w:space="0" w:color="auto"/>
            <w:left w:val="none" w:sz="0" w:space="0" w:color="auto"/>
            <w:bottom w:val="none" w:sz="0" w:space="0" w:color="auto"/>
            <w:right w:val="none" w:sz="0" w:space="0" w:color="auto"/>
          </w:divBdr>
        </w:div>
        <w:div w:id="1682734730">
          <w:marLeft w:val="1166"/>
          <w:marRight w:val="0"/>
          <w:marTop w:val="106"/>
          <w:marBottom w:val="0"/>
          <w:divBdr>
            <w:top w:val="none" w:sz="0" w:space="0" w:color="auto"/>
            <w:left w:val="none" w:sz="0" w:space="0" w:color="auto"/>
            <w:bottom w:val="none" w:sz="0" w:space="0" w:color="auto"/>
            <w:right w:val="none" w:sz="0" w:space="0" w:color="auto"/>
          </w:divBdr>
        </w:div>
      </w:divsChild>
    </w:div>
    <w:div w:id="874191485">
      <w:bodyDiv w:val="1"/>
      <w:marLeft w:val="0"/>
      <w:marRight w:val="0"/>
      <w:marTop w:val="0"/>
      <w:marBottom w:val="0"/>
      <w:divBdr>
        <w:top w:val="none" w:sz="0" w:space="0" w:color="auto"/>
        <w:left w:val="none" w:sz="0" w:space="0" w:color="auto"/>
        <w:bottom w:val="none" w:sz="0" w:space="0" w:color="auto"/>
        <w:right w:val="none" w:sz="0" w:space="0" w:color="auto"/>
      </w:divBdr>
      <w:divsChild>
        <w:div w:id="491337981">
          <w:marLeft w:val="274"/>
          <w:marRight w:val="0"/>
          <w:marTop w:val="0"/>
          <w:marBottom w:val="40"/>
          <w:divBdr>
            <w:top w:val="none" w:sz="0" w:space="0" w:color="auto"/>
            <w:left w:val="none" w:sz="0" w:space="0" w:color="auto"/>
            <w:bottom w:val="none" w:sz="0" w:space="0" w:color="auto"/>
            <w:right w:val="none" w:sz="0" w:space="0" w:color="auto"/>
          </w:divBdr>
        </w:div>
        <w:div w:id="1068528987">
          <w:marLeft w:val="274"/>
          <w:marRight w:val="0"/>
          <w:marTop w:val="0"/>
          <w:marBottom w:val="40"/>
          <w:divBdr>
            <w:top w:val="none" w:sz="0" w:space="0" w:color="auto"/>
            <w:left w:val="none" w:sz="0" w:space="0" w:color="auto"/>
            <w:bottom w:val="none" w:sz="0" w:space="0" w:color="auto"/>
            <w:right w:val="none" w:sz="0" w:space="0" w:color="auto"/>
          </w:divBdr>
        </w:div>
        <w:div w:id="90207228">
          <w:marLeft w:val="274"/>
          <w:marRight w:val="0"/>
          <w:marTop w:val="0"/>
          <w:marBottom w:val="40"/>
          <w:divBdr>
            <w:top w:val="none" w:sz="0" w:space="0" w:color="auto"/>
            <w:left w:val="none" w:sz="0" w:space="0" w:color="auto"/>
            <w:bottom w:val="none" w:sz="0" w:space="0" w:color="auto"/>
            <w:right w:val="none" w:sz="0" w:space="0" w:color="auto"/>
          </w:divBdr>
        </w:div>
      </w:divsChild>
    </w:div>
    <w:div w:id="874535939">
      <w:bodyDiv w:val="1"/>
      <w:marLeft w:val="0"/>
      <w:marRight w:val="0"/>
      <w:marTop w:val="0"/>
      <w:marBottom w:val="0"/>
      <w:divBdr>
        <w:top w:val="none" w:sz="0" w:space="0" w:color="auto"/>
        <w:left w:val="none" w:sz="0" w:space="0" w:color="auto"/>
        <w:bottom w:val="none" w:sz="0" w:space="0" w:color="auto"/>
        <w:right w:val="none" w:sz="0" w:space="0" w:color="auto"/>
      </w:divBdr>
      <w:divsChild>
        <w:div w:id="1665932616">
          <w:marLeft w:val="446"/>
          <w:marRight w:val="0"/>
          <w:marTop w:val="0"/>
          <w:marBottom w:val="0"/>
          <w:divBdr>
            <w:top w:val="none" w:sz="0" w:space="0" w:color="auto"/>
            <w:left w:val="none" w:sz="0" w:space="0" w:color="auto"/>
            <w:bottom w:val="none" w:sz="0" w:space="0" w:color="auto"/>
            <w:right w:val="none" w:sz="0" w:space="0" w:color="auto"/>
          </w:divBdr>
        </w:div>
        <w:div w:id="1689482845">
          <w:marLeft w:val="1267"/>
          <w:marRight w:val="0"/>
          <w:marTop w:val="0"/>
          <w:marBottom w:val="0"/>
          <w:divBdr>
            <w:top w:val="none" w:sz="0" w:space="0" w:color="auto"/>
            <w:left w:val="none" w:sz="0" w:space="0" w:color="auto"/>
            <w:bottom w:val="none" w:sz="0" w:space="0" w:color="auto"/>
            <w:right w:val="none" w:sz="0" w:space="0" w:color="auto"/>
          </w:divBdr>
        </w:div>
        <w:div w:id="631446021">
          <w:marLeft w:val="1267"/>
          <w:marRight w:val="0"/>
          <w:marTop w:val="0"/>
          <w:marBottom w:val="0"/>
          <w:divBdr>
            <w:top w:val="none" w:sz="0" w:space="0" w:color="auto"/>
            <w:left w:val="none" w:sz="0" w:space="0" w:color="auto"/>
            <w:bottom w:val="none" w:sz="0" w:space="0" w:color="auto"/>
            <w:right w:val="none" w:sz="0" w:space="0" w:color="auto"/>
          </w:divBdr>
        </w:div>
        <w:div w:id="293296313">
          <w:marLeft w:val="1267"/>
          <w:marRight w:val="0"/>
          <w:marTop w:val="0"/>
          <w:marBottom w:val="0"/>
          <w:divBdr>
            <w:top w:val="none" w:sz="0" w:space="0" w:color="auto"/>
            <w:left w:val="none" w:sz="0" w:space="0" w:color="auto"/>
            <w:bottom w:val="none" w:sz="0" w:space="0" w:color="auto"/>
            <w:right w:val="none" w:sz="0" w:space="0" w:color="auto"/>
          </w:divBdr>
        </w:div>
        <w:div w:id="1452164355">
          <w:marLeft w:val="547"/>
          <w:marRight w:val="0"/>
          <w:marTop w:val="0"/>
          <w:marBottom w:val="0"/>
          <w:divBdr>
            <w:top w:val="none" w:sz="0" w:space="0" w:color="auto"/>
            <w:left w:val="none" w:sz="0" w:space="0" w:color="auto"/>
            <w:bottom w:val="none" w:sz="0" w:space="0" w:color="auto"/>
            <w:right w:val="none" w:sz="0" w:space="0" w:color="auto"/>
          </w:divBdr>
        </w:div>
        <w:div w:id="808935712">
          <w:marLeft w:val="547"/>
          <w:marRight w:val="0"/>
          <w:marTop w:val="0"/>
          <w:marBottom w:val="0"/>
          <w:divBdr>
            <w:top w:val="none" w:sz="0" w:space="0" w:color="auto"/>
            <w:left w:val="none" w:sz="0" w:space="0" w:color="auto"/>
            <w:bottom w:val="none" w:sz="0" w:space="0" w:color="auto"/>
            <w:right w:val="none" w:sz="0" w:space="0" w:color="auto"/>
          </w:divBdr>
        </w:div>
        <w:div w:id="403723141">
          <w:marLeft w:val="547"/>
          <w:marRight w:val="0"/>
          <w:marTop w:val="0"/>
          <w:marBottom w:val="0"/>
          <w:divBdr>
            <w:top w:val="none" w:sz="0" w:space="0" w:color="auto"/>
            <w:left w:val="none" w:sz="0" w:space="0" w:color="auto"/>
            <w:bottom w:val="none" w:sz="0" w:space="0" w:color="auto"/>
            <w:right w:val="none" w:sz="0" w:space="0" w:color="auto"/>
          </w:divBdr>
        </w:div>
        <w:div w:id="1185485960">
          <w:marLeft w:val="1267"/>
          <w:marRight w:val="0"/>
          <w:marTop w:val="0"/>
          <w:marBottom w:val="0"/>
          <w:divBdr>
            <w:top w:val="none" w:sz="0" w:space="0" w:color="auto"/>
            <w:left w:val="none" w:sz="0" w:space="0" w:color="auto"/>
            <w:bottom w:val="none" w:sz="0" w:space="0" w:color="auto"/>
            <w:right w:val="none" w:sz="0" w:space="0" w:color="auto"/>
          </w:divBdr>
        </w:div>
      </w:divsChild>
    </w:div>
    <w:div w:id="879823058">
      <w:bodyDiv w:val="1"/>
      <w:marLeft w:val="0"/>
      <w:marRight w:val="0"/>
      <w:marTop w:val="0"/>
      <w:marBottom w:val="0"/>
      <w:divBdr>
        <w:top w:val="none" w:sz="0" w:space="0" w:color="auto"/>
        <w:left w:val="none" w:sz="0" w:space="0" w:color="auto"/>
        <w:bottom w:val="none" w:sz="0" w:space="0" w:color="auto"/>
        <w:right w:val="none" w:sz="0" w:space="0" w:color="auto"/>
      </w:divBdr>
      <w:divsChild>
        <w:div w:id="1969313642">
          <w:marLeft w:val="547"/>
          <w:marRight w:val="0"/>
          <w:marTop w:val="115"/>
          <w:marBottom w:val="0"/>
          <w:divBdr>
            <w:top w:val="none" w:sz="0" w:space="0" w:color="auto"/>
            <w:left w:val="none" w:sz="0" w:space="0" w:color="auto"/>
            <w:bottom w:val="none" w:sz="0" w:space="0" w:color="auto"/>
            <w:right w:val="none" w:sz="0" w:space="0" w:color="auto"/>
          </w:divBdr>
        </w:div>
        <w:div w:id="73019964">
          <w:marLeft w:val="1166"/>
          <w:marRight w:val="0"/>
          <w:marTop w:val="96"/>
          <w:marBottom w:val="0"/>
          <w:divBdr>
            <w:top w:val="none" w:sz="0" w:space="0" w:color="auto"/>
            <w:left w:val="none" w:sz="0" w:space="0" w:color="auto"/>
            <w:bottom w:val="none" w:sz="0" w:space="0" w:color="auto"/>
            <w:right w:val="none" w:sz="0" w:space="0" w:color="auto"/>
          </w:divBdr>
        </w:div>
        <w:div w:id="824970996">
          <w:marLeft w:val="1166"/>
          <w:marRight w:val="0"/>
          <w:marTop w:val="96"/>
          <w:marBottom w:val="0"/>
          <w:divBdr>
            <w:top w:val="none" w:sz="0" w:space="0" w:color="auto"/>
            <w:left w:val="none" w:sz="0" w:space="0" w:color="auto"/>
            <w:bottom w:val="none" w:sz="0" w:space="0" w:color="auto"/>
            <w:right w:val="none" w:sz="0" w:space="0" w:color="auto"/>
          </w:divBdr>
        </w:div>
        <w:div w:id="1967857256">
          <w:marLeft w:val="634"/>
          <w:marRight w:val="0"/>
          <w:marTop w:val="115"/>
          <w:marBottom w:val="0"/>
          <w:divBdr>
            <w:top w:val="none" w:sz="0" w:space="0" w:color="auto"/>
            <w:left w:val="none" w:sz="0" w:space="0" w:color="auto"/>
            <w:bottom w:val="none" w:sz="0" w:space="0" w:color="auto"/>
            <w:right w:val="none" w:sz="0" w:space="0" w:color="auto"/>
          </w:divBdr>
        </w:div>
        <w:div w:id="1596287710">
          <w:marLeft w:val="1267"/>
          <w:marRight w:val="0"/>
          <w:marTop w:val="96"/>
          <w:marBottom w:val="0"/>
          <w:divBdr>
            <w:top w:val="none" w:sz="0" w:space="0" w:color="auto"/>
            <w:left w:val="none" w:sz="0" w:space="0" w:color="auto"/>
            <w:bottom w:val="none" w:sz="0" w:space="0" w:color="auto"/>
            <w:right w:val="none" w:sz="0" w:space="0" w:color="auto"/>
          </w:divBdr>
        </w:div>
        <w:div w:id="414665221">
          <w:marLeft w:val="1267"/>
          <w:marRight w:val="0"/>
          <w:marTop w:val="96"/>
          <w:marBottom w:val="0"/>
          <w:divBdr>
            <w:top w:val="none" w:sz="0" w:space="0" w:color="auto"/>
            <w:left w:val="none" w:sz="0" w:space="0" w:color="auto"/>
            <w:bottom w:val="none" w:sz="0" w:space="0" w:color="auto"/>
            <w:right w:val="none" w:sz="0" w:space="0" w:color="auto"/>
          </w:divBdr>
        </w:div>
        <w:div w:id="73936214">
          <w:marLeft w:val="1267"/>
          <w:marRight w:val="0"/>
          <w:marTop w:val="96"/>
          <w:marBottom w:val="0"/>
          <w:divBdr>
            <w:top w:val="none" w:sz="0" w:space="0" w:color="auto"/>
            <w:left w:val="none" w:sz="0" w:space="0" w:color="auto"/>
            <w:bottom w:val="none" w:sz="0" w:space="0" w:color="auto"/>
            <w:right w:val="none" w:sz="0" w:space="0" w:color="auto"/>
          </w:divBdr>
        </w:div>
        <w:div w:id="1012607841">
          <w:marLeft w:val="1267"/>
          <w:marRight w:val="0"/>
          <w:marTop w:val="96"/>
          <w:marBottom w:val="0"/>
          <w:divBdr>
            <w:top w:val="none" w:sz="0" w:space="0" w:color="auto"/>
            <w:left w:val="none" w:sz="0" w:space="0" w:color="auto"/>
            <w:bottom w:val="none" w:sz="0" w:space="0" w:color="auto"/>
            <w:right w:val="none" w:sz="0" w:space="0" w:color="auto"/>
          </w:divBdr>
        </w:div>
        <w:div w:id="93139449">
          <w:marLeft w:val="720"/>
          <w:marRight w:val="0"/>
          <w:marTop w:val="115"/>
          <w:marBottom w:val="0"/>
          <w:divBdr>
            <w:top w:val="none" w:sz="0" w:space="0" w:color="auto"/>
            <w:left w:val="none" w:sz="0" w:space="0" w:color="auto"/>
            <w:bottom w:val="none" w:sz="0" w:space="0" w:color="auto"/>
            <w:right w:val="none" w:sz="0" w:space="0" w:color="auto"/>
          </w:divBdr>
        </w:div>
        <w:div w:id="913781442">
          <w:marLeft w:val="1354"/>
          <w:marRight w:val="0"/>
          <w:marTop w:val="96"/>
          <w:marBottom w:val="0"/>
          <w:divBdr>
            <w:top w:val="none" w:sz="0" w:space="0" w:color="auto"/>
            <w:left w:val="none" w:sz="0" w:space="0" w:color="auto"/>
            <w:bottom w:val="none" w:sz="0" w:space="0" w:color="auto"/>
            <w:right w:val="none" w:sz="0" w:space="0" w:color="auto"/>
          </w:divBdr>
        </w:div>
        <w:div w:id="1385369700">
          <w:marLeft w:val="1987"/>
          <w:marRight w:val="0"/>
          <w:marTop w:val="96"/>
          <w:marBottom w:val="0"/>
          <w:divBdr>
            <w:top w:val="none" w:sz="0" w:space="0" w:color="auto"/>
            <w:left w:val="none" w:sz="0" w:space="0" w:color="auto"/>
            <w:bottom w:val="none" w:sz="0" w:space="0" w:color="auto"/>
            <w:right w:val="none" w:sz="0" w:space="0" w:color="auto"/>
          </w:divBdr>
        </w:div>
        <w:div w:id="1033725171">
          <w:marLeft w:val="1987"/>
          <w:marRight w:val="0"/>
          <w:marTop w:val="96"/>
          <w:marBottom w:val="0"/>
          <w:divBdr>
            <w:top w:val="none" w:sz="0" w:space="0" w:color="auto"/>
            <w:left w:val="none" w:sz="0" w:space="0" w:color="auto"/>
            <w:bottom w:val="none" w:sz="0" w:space="0" w:color="auto"/>
            <w:right w:val="none" w:sz="0" w:space="0" w:color="auto"/>
          </w:divBdr>
        </w:div>
        <w:div w:id="929235902">
          <w:marLeft w:val="1354"/>
          <w:marRight w:val="0"/>
          <w:marTop w:val="96"/>
          <w:marBottom w:val="0"/>
          <w:divBdr>
            <w:top w:val="none" w:sz="0" w:space="0" w:color="auto"/>
            <w:left w:val="none" w:sz="0" w:space="0" w:color="auto"/>
            <w:bottom w:val="none" w:sz="0" w:space="0" w:color="auto"/>
            <w:right w:val="none" w:sz="0" w:space="0" w:color="auto"/>
          </w:divBdr>
        </w:div>
        <w:div w:id="1993438204">
          <w:marLeft w:val="1354"/>
          <w:marRight w:val="0"/>
          <w:marTop w:val="96"/>
          <w:marBottom w:val="0"/>
          <w:divBdr>
            <w:top w:val="none" w:sz="0" w:space="0" w:color="auto"/>
            <w:left w:val="none" w:sz="0" w:space="0" w:color="auto"/>
            <w:bottom w:val="none" w:sz="0" w:space="0" w:color="auto"/>
            <w:right w:val="none" w:sz="0" w:space="0" w:color="auto"/>
          </w:divBdr>
        </w:div>
      </w:divsChild>
    </w:div>
    <w:div w:id="882867001">
      <w:bodyDiv w:val="1"/>
      <w:marLeft w:val="0"/>
      <w:marRight w:val="0"/>
      <w:marTop w:val="0"/>
      <w:marBottom w:val="0"/>
      <w:divBdr>
        <w:top w:val="none" w:sz="0" w:space="0" w:color="auto"/>
        <w:left w:val="none" w:sz="0" w:space="0" w:color="auto"/>
        <w:bottom w:val="none" w:sz="0" w:space="0" w:color="auto"/>
        <w:right w:val="none" w:sz="0" w:space="0" w:color="auto"/>
      </w:divBdr>
      <w:divsChild>
        <w:div w:id="1302080708">
          <w:marLeft w:val="547"/>
          <w:marRight w:val="0"/>
          <w:marTop w:val="110"/>
          <w:marBottom w:val="0"/>
          <w:divBdr>
            <w:top w:val="none" w:sz="0" w:space="0" w:color="auto"/>
            <w:left w:val="none" w:sz="0" w:space="0" w:color="auto"/>
            <w:bottom w:val="none" w:sz="0" w:space="0" w:color="auto"/>
            <w:right w:val="none" w:sz="0" w:space="0" w:color="auto"/>
          </w:divBdr>
        </w:div>
        <w:div w:id="1408454878">
          <w:marLeft w:val="1166"/>
          <w:marRight w:val="0"/>
          <w:marTop w:val="96"/>
          <w:marBottom w:val="0"/>
          <w:divBdr>
            <w:top w:val="none" w:sz="0" w:space="0" w:color="auto"/>
            <w:left w:val="none" w:sz="0" w:space="0" w:color="auto"/>
            <w:bottom w:val="none" w:sz="0" w:space="0" w:color="auto"/>
            <w:right w:val="none" w:sz="0" w:space="0" w:color="auto"/>
          </w:divBdr>
        </w:div>
        <w:div w:id="156849708">
          <w:marLeft w:val="1166"/>
          <w:marRight w:val="0"/>
          <w:marTop w:val="96"/>
          <w:marBottom w:val="0"/>
          <w:divBdr>
            <w:top w:val="none" w:sz="0" w:space="0" w:color="auto"/>
            <w:left w:val="none" w:sz="0" w:space="0" w:color="auto"/>
            <w:bottom w:val="none" w:sz="0" w:space="0" w:color="auto"/>
            <w:right w:val="none" w:sz="0" w:space="0" w:color="auto"/>
          </w:divBdr>
        </w:div>
        <w:div w:id="205223248">
          <w:marLeft w:val="1166"/>
          <w:marRight w:val="0"/>
          <w:marTop w:val="96"/>
          <w:marBottom w:val="0"/>
          <w:divBdr>
            <w:top w:val="none" w:sz="0" w:space="0" w:color="auto"/>
            <w:left w:val="none" w:sz="0" w:space="0" w:color="auto"/>
            <w:bottom w:val="none" w:sz="0" w:space="0" w:color="auto"/>
            <w:right w:val="none" w:sz="0" w:space="0" w:color="auto"/>
          </w:divBdr>
        </w:div>
        <w:div w:id="2067751286">
          <w:marLeft w:val="1166"/>
          <w:marRight w:val="0"/>
          <w:marTop w:val="96"/>
          <w:marBottom w:val="0"/>
          <w:divBdr>
            <w:top w:val="none" w:sz="0" w:space="0" w:color="auto"/>
            <w:left w:val="none" w:sz="0" w:space="0" w:color="auto"/>
            <w:bottom w:val="none" w:sz="0" w:space="0" w:color="auto"/>
            <w:right w:val="none" w:sz="0" w:space="0" w:color="auto"/>
          </w:divBdr>
        </w:div>
        <w:div w:id="1053846873">
          <w:marLeft w:val="1166"/>
          <w:marRight w:val="0"/>
          <w:marTop w:val="96"/>
          <w:marBottom w:val="0"/>
          <w:divBdr>
            <w:top w:val="none" w:sz="0" w:space="0" w:color="auto"/>
            <w:left w:val="none" w:sz="0" w:space="0" w:color="auto"/>
            <w:bottom w:val="none" w:sz="0" w:space="0" w:color="auto"/>
            <w:right w:val="none" w:sz="0" w:space="0" w:color="auto"/>
          </w:divBdr>
        </w:div>
        <w:div w:id="586768400">
          <w:marLeft w:val="1166"/>
          <w:marRight w:val="0"/>
          <w:marTop w:val="96"/>
          <w:marBottom w:val="0"/>
          <w:divBdr>
            <w:top w:val="none" w:sz="0" w:space="0" w:color="auto"/>
            <w:left w:val="none" w:sz="0" w:space="0" w:color="auto"/>
            <w:bottom w:val="none" w:sz="0" w:space="0" w:color="auto"/>
            <w:right w:val="none" w:sz="0" w:space="0" w:color="auto"/>
          </w:divBdr>
        </w:div>
        <w:div w:id="138308278">
          <w:marLeft w:val="1166"/>
          <w:marRight w:val="0"/>
          <w:marTop w:val="96"/>
          <w:marBottom w:val="0"/>
          <w:divBdr>
            <w:top w:val="none" w:sz="0" w:space="0" w:color="auto"/>
            <w:left w:val="none" w:sz="0" w:space="0" w:color="auto"/>
            <w:bottom w:val="none" w:sz="0" w:space="0" w:color="auto"/>
            <w:right w:val="none" w:sz="0" w:space="0" w:color="auto"/>
          </w:divBdr>
        </w:div>
        <w:div w:id="535317963">
          <w:marLeft w:val="1166"/>
          <w:marRight w:val="0"/>
          <w:marTop w:val="96"/>
          <w:marBottom w:val="0"/>
          <w:divBdr>
            <w:top w:val="none" w:sz="0" w:space="0" w:color="auto"/>
            <w:left w:val="none" w:sz="0" w:space="0" w:color="auto"/>
            <w:bottom w:val="none" w:sz="0" w:space="0" w:color="auto"/>
            <w:right w:val="none" w:sz="0" w:space="0" w:color="auto"/>
          </w:divBdr>
        </w:div>
        <w:div w:id="710346017">
          <w:marLeft w:val="547"/>
          <w:marRight w:val="0"/>
          <w:marTop w:val="110"/>
          <w:marBottom w:val="0"/>
          <w:divBdr>
            <w:top w:val="none" w:sz="0" w:space="0" w:color="auto"/>
            <w:left w:val="none" w:sz="0" w:space="0" w:color="auto"/>
            <w:bottom w:val="none" w:sz="0" w:space="0" w:color="auto"/>
            <w:right w:val="none" w:sz="0" w:space="0" w:color="auto"/>
          </w:divBdr>
        </w:div>
        <w:div w:id="703602330">
          <w:marLeft w:val="1166"/>
          <w:marRight w:val="0"/>
          <w:marTop w:val="96"/>
          <w:marBottom w:val="0"/>
          <w:divBdr>
            <w:top w:val="none" w:sz="0" w:space="0" w:color="auto"/>
            <w:left w:val="none" w:sz="0" w:space="0" w:color="auto"/>
            <w:bottom w:val="none" w:sz="0" w:space="0" w:color="auto"/>
            <w:right w:val="none" w:sz="0" w:space="0" w:color="auto"/>
          </w:divBdr>
        </w:div>
        <w:div w:id="789669172">
          <w:marLeft w:val="1166"/>
          <w:marRight w:val="0"/>
          <w:marTop w:val="96"/>
          <w:marBottom w:val="0"/>
          <w:divBdr>
            <w:top w:val="none" w:sz="0" w:space="0" w:color="auto"/>
            <w:left w:val="none" w:sz="0" w:space="0" w:color="auto"/>
            <w:bottom w:val="none" w:sz="0" w:space="0" w:color="auto"/>
            <w:right w:val="none" w:sz="0" w:space="0" w:color="auto"/>
          </w:divBdr>
        </w:div>
        <w:div w:id="1158956715">
          <w:marLeft w:val="1166"/>
          <w:marRight w:val="0"/>
          <w:marTop w:val="96"/>
          <w:marBottom w:val="0"/>
          <w:divBdr>
            <w:top w:val="none" w:sz="0" w:space="0" w:color="auto"/>
            <w:left w:val="none" w:sz="0" w:space="0" w:color="auto"/>
            <w:bottom w:val="none" w:sz="0" w:space="0" w:color="auto"/>
            <w:right w:val="none" w:sz="0" w:space="0" w:color="auto"/>
          </w:divBdr>
        </w:div>
      </w:divsChild>
    </w:div>
    <w:div w:id="887256343">
      <w:bodyDiv w:val="1"/>
      <w:marLeft w:val="0"/>
      <w:marRight w:val="0"/>
      <w:marTop w:val="0"/>
      <w:marBottom w:val="0"/>
      <w:divBdr>
        <w:top w:val="none" w:sz="0" w:space="0" w:color="auto"/>
        <w:left w:val="none" w:sz="0" w:space="0" w:color="auto"/>
        <w:bottom w:val="none" w:sz="0" w:space="0" w:color="auto"/>
        <w:right w:val="none" w:sz="0" w:space="0" w:color="auto"/>
      </w:divBdr>
      <w:divsChild>
        <w:div w:id="249504373">
          <w:marLeft w:val="547"/>
          <w:marRight w:val="0"/>
          <w:marTop w:val="154"/>
          <w:marBottom w:val="0"/>
          <w:divBdr>
            <w:top w:val="none" w:sz="0" w:space="0" w:color="auto"/>
            <w:left w:val="none" w:sz="0" w:space="0" w:color="auto"/>
            <w:bottom w:val="none" w:sz="0" w:space="0" w:color="auto"/>
            <w:right w:val="none" w:sz="0" w:space="0" w:color="auto"/>
          </w:divBdr>
        </w:div>
        <w:div w:id="1376738273">
          <w:marLeft w:val="1166"/>
          <w:marRight w:val="0"/>
          <w:marTop w:val="134"/>
          <w:marBottom w:val="0"/>
          <w:divBdr>
            <w:top w:val="none" w:sz="0" w:space="0" w:color="auto"/>
            <w:left w:val="none" w:sz="0" w:space="0" w:color="auto"/>
            <w:bottom w:val="none" w:sz="0" w:space="0" w:color="auto"/>
            <w:right w:val="none" w:sz="0" w:space="0" w:color="auto"/>
          </w:divBdr>
        </w:div>
        <w:div w:id="2004317012">
          <w:marLeft w:val="547"/>
          <w:marRight w:val="0"/>
          <w:marTop w:val="154"/>
          <w:marBottom w:val="0"/>
          <w:divBdr>
            <w:top w:val="none" w:sz="0" w:space="0" w:color="auto"/>
            <w:left w:val="none" w:sz="0" w:space="0" w:color="auto"/>
            <w:bottom w:val="none" w:sz="0" w:space="0" w:color="auto"/>
            <w:right w:val="none" w:sz="0" w:space="0" w:color="auto"/>
          </w:divBdr>
        </w:div>
        <w:div w:id="271477685">
          <w:marLeft w:val="1166"/>
          <w:marRight w:val="0"/>
          <w:marTop w:val="134"/>
          <w:marBottom w:val="0"/>
          <w:divBdr>
            <w:top w:val="none" w:sz="0" w:space="0" w:color="auto"/>
            <w:left w:val="none" w:sz="0" w:space="0" w:color="auto"/>
            <w:bottom w:val="none" w:sz="0" w:space="0" w:color="auto"/>
            <w:right w:val="none" w:sz="0" w:space="0" w:color="auto"/>
          </w:divBdr>
        </w:div>
      </w:divsChild>
    </w:div>
    <w:div w:id="894244273">
      <w:bodyDiv w:val="1"/>
      <w:marLeft w:val="0"/>
      <w:marRight w:val="0"/>
      <w:marTop w:val="0"/>
      <w:marBottom w:val="0"/>
      <w:divBdr>
        <w:top w:val="none" w:sz="0" w:space="0" w:color="auto"/>
        <w:left w:val="none" w:sz="0" w:space="0" w:color="auto"/>
        <w:bottom w:val="none" w:sz="0" w:space="0" w:color="auto"/>
        <w:right w:val="none" w:sz="0" w:space="0" w:color="auto"/>
      </w:divBdr>
      <w:divsChild>
        <w:div w:id="1450273005">
          <w:marLeft w:val="547"/>
          <w:marRight w:val="0"/>
          <w:marTop w:val="173"/>
          <w:marBottom w:val="0"/>
          <w:divBdr>
            <w:top w:val="none" w:sz="0" w:space="0" w:color="auto"/>
            <w:left w:val="none" w:sz="0" w:space="0" w:color="auto"/>
            <w:bottom w:val="none" w:sz="0" w:space="0" w:color="auto"/>
            <w:right w:val="none" w:sz="0" w:space="0" w:color="auto"/>
          </w:divBdr>
        </w:div>
        <w:div w:id="1769040101">
          <w:marLeft w:val="1166"/>
          <w:marRight w:val="0"/>
          <w:marTop w:val="115"/>
          <w:marBottom w:val="0"/>
          <w:divBdr>
            <w:top w:val="none" w:sz="0" w:space="0" w:color="auto"/>
            <w:left w:val="none" w:sz="0" w:space="0" w:color="auto"/>
            <w:bottom w:val="none" w:sz="0" w:space="0" w:color="auto"/>
            <w:right w:val="none" w:sz="0" w:space="0" w:color="auto"/>
          </w:divBdr>
        </w:div>
        <w:div w:id="1865822122">
          <w:marLeft w:val="1166"/>
          <w:marRight w:val="0"/>
          <w:marTop w:val="115"/>
          <w:marBottom w:val="0"/>
          <w:divBdr>
            <w:top w:val="none" w:sz="0" w:space="0" w:color="auto"/>
            <w:left w:val="none" w:sz="0" w:space="0" w:color="auto"/>
            <w:bottom w:val="none" w:sz="0" w:space="0" w:color="auto"/>
            <w:right w:val="none" w:sz="0" w:space="0" w:color="auto"/>
          </w:divBdr>
        </w:div>
        <w:div w:id="869026966">
          <w:marLeft w:val="1166"/>
          <w:marRight w:val="0"/>
          <w:marTop w:val="115"/>
          <w:marBottom w:val="0"/>
          <w:divBdr>
            <w:top w:val="none" w:sz="0" w:space="0" w:color="auto"/>
            <w:left w:val="none" w:sz="0" w:space="0" w:color="auto"/>
            <w:bottom w:val="none" w:sz="0" w:space="0" w:color="auto"/>
            <w:right w:val="none" w:sz="0" w:space="0" w:color="auto"/>
          </w:divBdr>
        </w:div>
        <w:div w:id="896360429">
          <w:marLeft w:val="1166"/>
          <w:marRight w:val="0"/>
          <w:marTop w:val="115"/>
          <w:marBottom w:val="0"/>
          <w:divBdr>
            <w:top w:val="none" w:sz="0" w:space="0" w:color="auto"/>
            <w:left w:val="none" w:sz="0" w:space="0" w:color="auto"/>
            <w:bottom w:val="none" w:sz="0" w:space="0" w:color="auto"/>
            <w:right w:val="none" w:sz="0" w:space="0" w:color="auto"/>
          </w:divBdr>
        </w:div>
        <w:div w:id="259608626">
          <w:marLeft w:val="1166"/>
          <w:marRight w:val="0"/>
          <w:marTop w:val="115"/>
          <w:marBottom w:val="0"/>
          <w:divBdr>
            <w:top w:val="none" w:sz="0" w:space="0" w:color="auto"/>
            <w:left w:val="none" w:sz="0" w:space="0" w:color="auto"/>
            <w:bottom w:val="none" w:sz="0" w:space="0" w:color="auto"/>
            <w:right w:val="none" w:sz="0" w:space="0" w:color="auto"/>
          </w:divBdr>
        </w:div>
      </w:divsChild>
    </w:div>
    <w:div w:id="897667900">
      <w:bodyDiv w:val="1"/>
      <w:marLeft w:val="0"/>
      <w:marRight w:val="0"/>
      <w:marTop w:val="0"/>
      <w:marBottom w:val="0"/>
      <w:divBdr>
        <w:top w:val="none" w:sz="0" w:space="0" w:color="auto"/>
        <w:left w:val="none" w:sz="0" w:space="0" w:color="auto"/>
        <w:bottom w:val="none" w:sz="0" w:space="0" w:color="auto"/>
        <w:right w:val="none" w:sz="0" w:space="0" w:color="auto"/>
      </w:divBdr>
    </w:div>
    <w:div w:id="899707041">
      <w:bodyDiv w:val="1"/>
      <w:marLeft w:val="0"/>
      <w:marRight w:val="0"/>
      <w:marTop w:val="0"/>
      <w:marBottom w:val="0"/>
      <w:divBdr>
        <w:top w:val="none" w:sz="0" w:space="0" w:color="auto"/>
        <w:left w:val="none" w:sz="0" w:space="0" w:color="auto"/>
        <w:bottom w:val="none" w:sz="0" w:space="0" w:color="auto"/>
        <w:right w:val="none" w:sz="0" w:space="0" w:color="auto"/>
      </w:divBdr>
      <w:divsChild>
        <w:div w:id="1444374003">
          <w:marLeft w:val="547"/>
          <w:marRight w:val="0"/>
          <w:marTop w:val="125"/>
          <w:marBottom w:val="0"/>
          <w:divBdr>
            <w:top w:val="none" w:sz="0" w:space="0" w:color="auto"/>
            <w:left w:val="none" w:sz="0" w:space="0" w:color="auto"/>
            <w:bottom w:val="none" w:sz="0" w:space="0" w:color="auto"/>
            <w:right w:val="none" w:sz="0" w:space="0" w:color="auto"/>
          </w:divBdr>
        </w:div>
        <w:div w:id="1847481055">
          <w:marLeft w:val="1166"/>
          <w:marRight w:val="0"/>
          <w:marTop w:val="106"/>
          <w:marBottom w:val="0"/>
          <w:divBdr>
            <w:top w:val="none" w:sz="0" w:space="0" w:color="auto"/>
            <w:left w:val="none" w:sz="0" w:space="0" w:color="auto"/>
            <w:bottom w:val="none" w:sz="0" w:space="0" w:color="auto"/>
            <w:right w:val="none" w:sz="0" w:space="0" w:color="auto"/>
          </w:divBdr>
        </w:div>
        <w:div w:id="1024791131">
          <w:marLeft w:val="1166"/>
          <w:marRight w:val="0"/>
          <w:marTop w:val="106"/>
          <w:marBottom w:val="0"/>
          <w:divBdr>
            <w:top w:val="none" w:sz="0" w:space="0" w:color="auto"/>
            <w:left w:val="none" w:sz="0" w:space="0" w:color="auto"/>
            <w:bottom w:val="none" w:sz="0" w:space="0" w:color="auto"/>
            <w:right w:val="none" w:sz="0" w:space="0" w:color="auto"/>
          </w:divBdr>
        </w:div>
        <w:div w:id="480194926">
          <w:marLeft w:val="1800"/>
          <w:marRight w:val="0"/>
          <w:marTop w:val="86"/>
          <w:marBottom w:val="0"/>
          <w:divBdr>
            <w:top w:val="none" w:sz="0" w:space="0" w:color="auto"/>
            <w:left w:val="none" w:sz="0" w:space="0" w:color="auto"/>
            <w:bottom w:val="none" w:sz="0" w:space="0" w:color="auto"/>
            <w:right w:val="none" w:sz="0" w:space="0" w:color="auto"/>
          </w:divBdr>
        </w:div>
        <w:div w:id="1240090869">
          <w:marLeft w:val="1166"/>
          <w:marRight w:val="0"/>
          <w:marTop w:val="106"/>
          <w:marBottom w:val="0"/>
          <w:divBdr>
            <w:top w:val="none" w:sz="0" w:space="0" w:color="auto"/>
            <w:left w:val="none" w:sz="0" w:space="0" w:color="auto"/>
            <w:bottom w:val="none" w:sz="0" w:space="0" w:color="auto"/>
            <w:right w:val="none" w:sz="0" w:space="0" w:color="auto"/>
          </w:divBdr>
        </w:div>
        <w:div w:id="195122259">
          <w:marLeft w:val="1166"/>
          <w:marRight w:val="0"/>
          <w:marTop w:val="106"/>
          <w:marBottom w:val="0"/>
          <w:divBdr>
            <w:top w:val="none" w:sz="0" w:space="0" w:color="auto"/>
            <w:left w:val="none" w:sz="0" w:space="0" w:color="auto"/>
            <w:bottom w:val="none" w:sz="0" w:space="0" w:color="auto"/>
            <w:right w:val="none" w:sz="0" w:space="0" w:color="auto"/>
          </w:divBdr>
        </w:div>
        <w:div w:id="2097633851">
          <w:marLeft w:val="547"/>
          <w:marRight w:val="0"/>
          <w:marTop w:val="115"/>
          <w:marBottom w:val="0"/>
          <w:divBdr>
            <w:top w:val="none" w:sz="0" w:space="0" w:color="auto"/>
            <w:left w:val="none" w:sz="0" w:space="0" w:color="auto"/>
            <w:bottom w:val="none" w:sz="0" w:space="0" w:color="auto"/>
            <w:right w:val="none" w:sz="0" w:space="0" w:color="auto"/>
          </w:divBdr>
        </w:div>
        <w:div w:id="1070234200">
          <w:marLeft w:val="547"/>
          <w:marRight w:val="0"/>
          <w:marTop w:val="115"/>
          <w:marBottom w:val="0"/>
          <w:divBdr>
            <w:top w:val="none" w:sz="0" w:space="0" w:color="auto"/>
            <w:left w:val="none" w:sz="0" w:space="0" w:color="auto"/>
            <w:bottom w:val="none" w:sz="0" w:space="0" w:color="auto"/>
            <w:right w:val="none" w:sz="0" w:space="0" w:color="auto"/>
          </w:divBdr>
        </w:div>
      </w:divsChild>
    </w:div>
    <w:div w:id="900822638">
      <w:bodyDiv w:val="1"/>
      <w:marLeft w:val="0"/>
      <w:marRight w:val="0"/>
      <w:marTop w:val="0"/>
      <w:marBottom w:val="0"/>
      <w:divBdr>
        <w:top w:val="none" w:sz="0" w:space="0" w:color="auto"/>
        <w:left w:val="none" w:sz="0" w:space="0" w:color="auto"/>
        <w:bottom w:val="none" w:sz="0" w:space="0" w:color="auto"/>
        <w:right w:val="none" w:sz="0" w:space="0" w:color="auto"/>
      </w:divBdr>
      <w:divsChild>
        <w:div w:id="1259214170">
          <w:marLeft w:val="274"/>
          <w:marRight w:val="0"/>
          <w:marTop w:val="0"/>
          <w:marBottom w:val="40"/>
          <w:divBdr>
            <w:top w:val="none" w:sz="0" w:space="0" w:color="auto"/>
            <w:left w:val="none" w:sz="0" w:space="0" w:color="auto"/>
            <w:bottom w:val="none" w:sz="0" w:space="0" w:color="auto"/>
            <w:right w:val="none" w:sz="0" w:space="0" w:color="auto"/>
          </w:divBdr>
        </w:div>
        <w:div w:id="600644318">
          <w:marLeft w:val="274"/>
          <w:marRight w:val="0"/>
          <w:marTop w:val="0"/>
          <w:marBottom w:val="40"/>
          <w:divBdr>
            <w:top w:val="none" w:sz="0" w:space="0" w:color="auto"/>
            <w:left w:val="none" w:sz="0" w:space="0" w:color="auto"/>
            <w:bottom w:val="none" w:sz="0" w:space="0" w:color="auto"/>
            <w:right w:val="none" w:sz="0" w:space="0" w:color="auto"/>
          </w:divBdr>
        </w:div>
      </w:divsChild>
    </w:div>
    <w:div w:id="905605235">
      <w:bodyDiv w:val="1"/>
      <w:marLeft w:val="0"/>
      <w:marRight w:val="0"/>
      <w:marTop w:val="0"/>
      <w:marBottom w:val="0"/>
      <w:divBdr>
        <w:top w:val="none" w:sz="0" w:space="0" w:color="auto"/>
        <w:left w:val="none" w:sz="0" w:space="0" w:color="auto"/>
        <w:bottom w:val="none" w:sz="0" w:space="0" w:color="auto"/>
        <w:right w:val="none" w:sz="0" w:space="0" w:color="auto"/>
      </w:divBdr>
      <w:divsChild>
        <w:div w:id="2146509822">
          <w:marLeft w:val="547"/>
          <w:marRight w:val="0"/>
          <w:marTop w:val="115"/>
          <w:marBottom w:val="0"/>
          <w:divBdr>
            <w:top w:val="none" w:sz="0" w:space="0" w:color="auto"/>
            <w:left w:val="none" w:sz="0" w:space="0" w:color="auto"/>
            <w:bottom w:val="none" w:sz="0" w:space="0" w:color="auto"/>
            <w:right w:val="none" w:sz="0" w:space="0" w:color="auto"/>
          </w:divBdr>
        </w:div>
        <w:div w:id="323893537">
          <w:marLeft w:val="1166"/>
          <w:marRight w:val="0"/>
          <w:marTop w:val="115"/>
          <w:marBottom w:val="0"/>
          <w:divBdr>
            <w:top w:val="none" w:sz="0" w:space="0" w:color="auto"/>
            <w:left w:val="none" w:sz="0" w:space="0" w:color="auto"/>
            <w:bottom w:val="none" w:sz="0" w:space="0" w:color="auto"/>
            <w:right w:val="none" w:sz="0" w:space="0" w:color="auto"/>
          </w:divBdr>
        </w:div>
        <w:div w:id="1624068535">
          <w:marLeft w:val="1166"/>
          <w:marRight w:val="0"/>
          <w:marTop w:val="115"/>
          <w:marBottom w:val="0"/>
          <w:divBdr>
            <w:top w:val="none" w:sz="0" w:space="0" w:color="auto"/>
            <w:left w:val="none" w:sz="0" w:space="0" w:color="auto"/>
            <w:bottom w:val="none" w:sz="0" w:space="0" w:color="auto"/>
            <w:right w:val="none" w:sz="0" w:space="0" w:color="auto"/>
          </w:divBdr>
        </w:div>
        <w:div w:id="306514094">
          <w:marLeft w:val="1166"/>
          <w:marRight w:val="0"/>
          <w:marTop w:val="115"/>
          <w:marBottom w:val="0"/>
          <w:divBdr>
            <w:top w:val="none" w:sz="0" w:space="0" w:color="auto"/>
            <w:left w:val="none" w:sz="0" w:space="0" w:color="auto"/>
            <w:bottom w:val="none" w:sz="0" w:space="0" w:color="auto"/>
            <w:right w:val="none" w:sz="0" w:space="0" w:color="auto"/>
          </w:divBdr>
        </w:div>
        <w:div w:id="2087221094">
          <w:marLeft w:val="547"/>
          <w:marRight w:val="0"/>
          <w:marTop w:val="115"/>
          <w:marBottom w:val="0"/>
          <w:divBdr>
            <w:top w:val="none" w:sz="0" w:space="0" w:color="auto"/>
            <w:left w:val="none" w:sz="0" w:space="0" w:color="auto"/>
            <w:bottom w:val="none" w:sz="0" w:space="0" w:color="auto"/>
            <w:right w:val="none" w:sz="0" w:space="0" w:color="auto"/>
          </w:divBdr>
        </w:div>
        <w:div w:id="1655840105">
          <w:marLeft w:val="1166"/>
          <w:marRight w:val="0"/>
          <w:marTop w:val="115"/>
          <w:marBottom w:val="0"/>
          <w:divBdr>
            <w:top w:val="none" w:sz="0" w:space="0" w:color="auto"/>
            <w:left w:val="none" w:sz="0" w:space="0" w:color="auto"/>
            <w:bottom w:val="none" w:sz="0" w:space="0" w:color="auto"/>
            <w:right w:val="none" w:sz="0" w:space="0" w:color="auto"/>
          </w:divBdr>
        </w:div>
        <w:div w:id="2123069862">
          <w:marLeft w:val="1166"/>
          <w:marRight w:val="0"/>
          <w:marTop w:val="115"/>
          <w:marBottom w:val="0"/>
          <w:divBdr>
            <w:top w:val="none" w:sz="0" w:space="0" w:color="auto"/>
            <w:left w:val="none" w:sz="0" w:space="0" w:color="auto"/>
            <w:bottom w:val="none" w:sz="0" w:space="0" w:color="auto"/>
            <w:right w:val="none" w:sz="0" w:space="0" w:color="auto"/>
          </w:divBdr>
        </w:div>
        <w:div w:id="86198822">
          <w:marLeft w:val="1166"/>
          <w:marRight w:val="0"/>
          <w:marTop w:val="115"/>
          <w:marBottom w:val="0"/>
          <w:divBdr>
            <w:top w:val="none" w:sz="0" w:space="0" w:color="auto"/>
            <w:left w:val="none" w:sz="0" w:space="0" w:color="auto"/>
            <w:bottom w:val="none" w:sz="0" w:space="0" w:color="auto"/>
            <w:right w:val="none" w:sz="0" w:space="0" w:color="auto"/>
          </w:divBdr>
        </w:div>
      </w:divsChild>
    </w:div>
    <w:div w:id="917246314">
      <w:bodyDiv w:val="1"/>
      <w:marLeft w:val="0"/>
      <w:marRight w:val="0"/>
      <w:marTop w:val="0"/>
      <w:marBottom w:val="0"/>
      <w:divBdr>
        <w:top w:val="none" w:sz="0" w:space="0" w:color="auto"/>
        <w:left w:val="none" w:sz="0" w:space="0" w:color="auto"/>
        <w:bottom w:val="none" w:sz="0" w:space="0" w:color="auto"/>
        <w:right w:val="none" w:sz="0" w:space="0" w:color="auto"/>
      </w:divBdr>
      <w:divsChild>
        <w:div w:id="1886091116">
          <w:marLeft w:val="547"/>
          <w:marRight w:val="0"/>
          <w:marTop w:val="173"/>
          <w:marBottom w:val="0"/>
          <w:divBdr>
            <w:top w:val="none" w:sz="0" w:space="0" w:color="auto"/>
            <w:left w:val="none" w:sz="0" w:space="0" w:color="auto"/>
            <w:bottom w:val="none" w:sz="0" w:space="0" w:color="auto"/>
            <w:right w:val="none" w:sz="0" w:space="0" w:color="auto"/>
          </w:divBdr>
        </w:div>
        <w:div w:id="1463966113">
          <w:marLeft w:val="1800"/>
          <w:marRight w:val="0"/>
          <w:marTop w:val="134"/>
          <w:marBottom w:val="0"/>
          <w:divBdr>
            <w:top w:val="none" w:sz="0" w:space="0" w:color="auto"/>
            <w:left w:val="none" w:sz="0" w:space="0" w:color="auto"/>
            <w:bottom w:val="none" w:sz="0" w:space="0" w:color="auto"/>
            <w:right w:val="none" w:sz="0" w:space="0" w:color="auto"/>
          </w:divBdr>
        </w:div>
        <w:div w:id="1511986517">
          <w:marLeft w:val="1800"/>
          <w:marRight w:val="0"/>
          <w:marTop w:val="134"/>
          <w:marBottom w:val="0"/>
          <w:divBdr>
            <w:top w:val="none" w:sz="0" w:space="0" w:color="auto"/>
            <w:left w:val="none" w:sz="0" w:space="0" w:color="auto"/>
            <w:bottom w:val="none" w:sz="0" w:space="0" w:color="auto"/>
            <w:right w:val="none" w:sz="0" w:space="0" w:color="auto"/>
          </w:divBdr>
        </w:div>
        <w:div w:id="381101845">
          <w:marLeft w:val="1800"/>
          <w:marRight w:val="0"/>
          <w:marTop w:val="134"/>
          <w:marBottom w:val="0"/>
          <w:divBdr>
            <w:top w:val="none" w:sz="0" w:space="0" w:color="auto"/>
            <w:left w:val="none" w:sz="0" w:space="0" w:color="auto"/>
            <w:bottom w:val="none" w:sz="0" w:space="0" w:color="auto"/>
            <w:right w:val="none" w:sz="0" w:space="0" w:color="auto"/>
          </w:divBdr>
        </w:div>
        <w:div w:id="287441258">
          <w:marLeft w:val="1800"/>
          <w:marRight w:val="0"/>
          <w:marTop w:val="134"/>
          <w:marBottom w:val="0"/>
          <w:divBdr>
            <w:top w:val="none" w:sz="0" w:space="0" w:color="auto"/>
            <w:left w:val="none" w:sz="0" w:space="0" w:color="auto"/>
            <w:bottom w:val="none" w:sz="0" w:space="0" w:color="auto"/>
            <w:right w:val="none" w:sz="0" w:space="0" w:color="auto"/>
          </w:divBdr>
        </w:div>
      </w:divsChild>
    </w:div>
    <w:div w:id="925457407">
      <w:bodyDiv w:val="1"/>
      <w:marLeft w:val="0"/>
      <w:marRight w:val="0"/>
      <w:marTop w:val="0"/>
      <w:marBottom w:val="0"/>
      <w:divBdr>
        <w:top w:val="none" w:sz="0" w:space="0" w:color="auto"/>
        <w:left w:val="none" w:sz="0" w:space="0" w:color="auto"/>
        <w:bottom w:val="none" w:sz="0" w:space="0" w:color="auto"/>
        <w:right w:val="none" w:sz="0" w:space="0" w:color="auto"/>
      </w:divBdr>
    </w:div>
    <w:div w:id="927615896">
      <w:bodyDiv w:val="1"/>
      <w:marLeft w:val="0"/>
      <w:marRight w:val="0"/>
      <w:marTop w:val="0"/>
      <w:marBottom w:val="0"/>
      <w:divBdr>
        <w:top w:val="none" w:sz="0" w:space="0" w:color="auto"/>
        <w:left w:val="none" w:sz="0" w:space="0" w:color="auto"/>
        <w:bottom w:val="none" w:sz="0" w:space="0" w:color="auto"/>
        <w:right w:val="none" w:sz="0" w:space="0" w:color="auto"/>
      </w:divBdr>
      <w:divsChild>
        <w:div w:id="344793828">
          <w:marLeft w:val="547"/>
          <w:marRight w:val="0"/>
          <w:marTop w:val="0"/>
          <w:marBottom w:val="0"/>
          <w:divBdr>
            <w:top w:val="none" w:sz="0" w:space="0" w:color="auto"/>
            <w:left w:val="none" w:sz="0" w:space="0" w:color="auto"/>
            <w:bottom w:val="none" w:sz="0" w:space="0" w:color="auto"/>
            <w:right w:val="none" w:sz="0" w:space="0" w:color="auto"/>
          </w:divBdr>
        </w:div>
        <w:div w:id="1427723798">
          <w:marLeft w:val="547"/>
          <w:marRight w:val="0"/>
          <w:marTop w:val="0"/>
          <w:marBottom w:val="0"/>
          <w:divBdr>
            <w:top w:val="none" w:sz="0" w:space="0" w:color="auto"/>
            <w:left w:val="none" w:sz="0" w:space="0" w:color="auto"/>
            <w:bottom w:val="none" w:sz="0" w:space="0" w:color="auto"/>
            <w:right w:val="none" w:sz="0" w:space="0" w:color="auto"/>
          </w:divBdr>
        </w:div>
      </w:divsChild>
    </w:div>
    <w:div w:id="929042174">
      <w:bodyDiv w:val="1"/>
      <w:marLeft w:val="0"/>
      <w:marRight w:val="0"/>
      <w:marTop w:val="0"/>
      <w:marBottom w:val="0"/>
      <w:divBdr>
        <w:top w:val="none" w:sz="0" w:space="0" w:color="auto"/>
        <w:left w:val="none" w:sz="0" w:space="0" w:color="auto"/>
        <w:bottom w:val="none" w:sz="0" w:space="0" w:color="auto"/>
        <w:right w:val="none" w:sz="0" w:space="0" w:color="auto"/>
      </w:divBdr>
      <w:divsChild>
        <w:div w:id="1642692123">
          <w:marLeft w:val="461"/>
          <w:marRight w:val="0"/>
          <w:marTop w:val="125"/>
          <w:marBottom w:val="0"/>
          <w:divBdr>
            <w:top w:val="none" w:sz="0" w:space="0" w:color="auto"/>
            <w:left w:val="none" w:sz="0" w:space="0" w:color="auto"/>
            <w:bottom w:val="none" w:sz="0" w:space="0" w:color="auto"/>
            <w:right w:val="none" w:sz="0" w:space="0" w:color="auto"/>
          </w:divBdr>
        </w:div>
        <w:div w:id="1338844055">
          <w:marLeft w:val="461"/>
          <w:marRight w:val="0"/>
          <w:marTop w:val="125"/>
          <w:marBottom w:val="0"/>
          <w:divBdr>
            <w:top w:val="none" w:sz="0" w:space="0" w:color="auto"/>
            <w:left w:val="none" w:sz="0" w:space="0" w:color="auto"/>
            <w:bottom w:val="none" w:sz="0" w:space="0" w:color="auto"/>
            <w:right w:val="none" w:sz="0" w:space="0" w:color="auto"/>
          </w:divBdr>
        </w:div>
        <w:div w:id="2023504638">
          <w:marLeft w:val="461"/>
          <w:marRight w:val="0"/>
          <w:marTop w:val="125"/>
          <w:marBottom w:val="0"/>
          <w:divBdr>
            <w:top w:val="none" w:sz="0" w:space="0" w:color="auto"/>
            <w:left w:val="none" w:sz="0" w:space="0" w:color="auto"/>
            <w:bottom w:val="none" w:sz="0" w:space="0" w:color="auto"/>
            <w:right w:val="none" w:sz="0" w:space="0" w:color="auto"/>
          </w:divBdr>
        </w:div>
      </w:divsChild>
    </w:div>
    <w:div w:id="932664500">
      <w:bodyDiv w:val="1"/>
      <w:marLeft w:val="0"/>
      <w:marRight w:val="0"/>
      <w:marTop w:val="0"/>
      <w:marBottom w:val="0"/>
      <w:divBdr>
        <w:top w:val="none" w:sz="0" w:space="0" w:color="auto"/>
        <w:left w:val="none" w:sz="0" w:space="0" w:color="auto"/>
        <w:bottom w:val="none" w:sz="0" w:space="0" w:color="auto"/>
        <w:right w:val="none" w:sz="0" w:space="0" w:color="auto"/>
      </w:divBdr>
      <w:divsChild>
        <w:div w:id="1867207401">
          <w:marLeft w:val="547"/>
          <w:marRight w:val="0"/>
          <w:marTop w:val="0"/>
          <w:marBottom w:val="100"/>
          <w:divBdr>
            <w:top w:val="none" w:sz="0" w:space="0" w:color="auto"/>
            <w:left w:val="none" w:sz="0" w:space="0" w:color="auto"/>
            <w:bottom w:val="none" w:sz="0" w:space="0" w:color="auto"/>
            <w:right w:val="none" w:sz="0" w:space="0" w:color="auto"/>
          </w:divBdr>
        </w:div>
        <w:div w:id="1372148096">
          <w:marLeft w:val="1354"/>
          <w:marRight w:val="0"/>
          <w:marTop w:val="0"/>
          <w:marBottom w:val="100"/>
          <w:divBdr>
            <w:top w:val="none" w:sz="0" w:space="0" w:color="auto"/>
            <w:left w:val="none" w:sz="0" w:space="0" w:color="auto"/>
            <w:bottom w:val="none" w:sz="0" w:space="0" w:color="auto"/>
            <w:right w:val="none" w:sz="0" w:space="0" w:color="auto"/>
          </w:divBdr>
        </w:div>
        <w:div w:id="1870213524">
          <w:marLeft w:val="547"/>
          <w:marRight w:val="0"/>
          <w:marTop w:val="0"/>
          <w:marBottom w:val="100"/>
          <w:divBdr>
            <w:top w:val="none" w:sz="0" w:space="0" w:color="auto"/>
            <w:left w:val="none" w:sz="0" w:space="0" w:color="auto"/>
            <w:bottom w:val="none" w:sz="0" w:space="0" w:color="auto"/>
            <w:right w:val="none" w:sz="0" w:space="0" w:color="auto"/>
          </w:divBdr>
        </w:div>
        <w:div w:id="1396472088">
          <w:marLeft w:val="1354"/>
          <w:marRight w:val="0"/>
          <w:marTop w:val="0"/>
          <w:marBottom w:val="100"/>
          <w:divBdr>
            <w:top w:val="none" w:sz="0" w:space="0" w:color="auto"/>
            <w:left w:val="none" w:sz="0" w:space="0" w:color="auto"/>
            <w:bottom w:val="none" w:sz="0" w:space="0" w:color="auto"/>
            <w:right w:val="none" w:sz="0" w:space="0" w:color="auto"/>
          </w:divBdr>
        </w:div>
        <w:div w:id="1245840864">
          <w:marLeft w:val="1354"/>
          <w:marRight w:val="0"/>
          <w:marTop w:val="0"/>
          <w:marBottom w:val="100"/>
          <w:divBdr>
            <w:top w:val="none" w:sz="0" w:space="0" w:color="auto"/>
            <w:left w:val="none" w:sz="0" w:space="0" w:color="auto"/>
            <w:bottom w:val="none" w:sz="0" w:space="0" w:color="auto"/>
            <w:right w:val="none" w:sz="0" w:space="0" w:color="auto"/>
          </w:divBdr>
        </w:div>
        <w:div w:id="273753552">
          <w:marLeft w:val="1714"/>
          <w:marRight w:val="0"/>
          <w:marTop w:val="0"/>
          <w:marBottom w:val="100"/>
          <w:divBdr>
            <w:top w:val="none" w:sz="0" w:space="0" w:color="auto"/>
            <w:left w:val="none" w:sz="0" w:space="0" w:color="auto"/>
            <w:bottom w:val="none" w:sz="0" w:space="0" w:color="auto"/>
            <w:right w:val="none" w:sz="0" w:space="0" w:color="auto"/>
          </w:divBdr>
        </w:div>
        <w:div w:id="2047291247">
          <w:marLeft w:val="547"/>
          <w:marRight w:val="0"/>
          <w:marTop w:val="0"/>
          <w:marBottom w:val="100"/>
          <w:divBdr>
            <w:top w:val="none" w:sz="0" w:space="0" w:color="auto"/>
            <w:left w:val="none" w:sz="0" w:space="0" w:color="auto"/>
            <w:bottom w:val="none" w:sz="0" w:space="0" w:color="auto"/>
            <w:right w:val="none" w:sz="0" w:space="0" w:color="auto"/>
          </w:divBdr>
        </w:div>
        <w:div w:id="1619947653">
          <w:marLeft w:val="1541"/>
          <w:marRight w:val="0"/>
          <w:marTop w:val="0"/>
          <w:marBottom w:val="100"/>
          <w:divBdr>
            <w:top w:val="none" w:sz="0" w:space="0" w:color="auto"/>
            <w:left w:val="none" w:sz="0" w:space="0" w:color="auto"/>
            <w:bottom w:val="none" w:sz="0" w:space="0" w:color="auto"/>
            <w:right w:val="none" w:sz="0" w:space="0" w:color="auto"/>
          </w:divBdr>
        </w:div>
      </w:divsChild>
    </w:div>
    <w:div w:id="934170329">
      <w:bodyDiv w:val="1"/>
      <w:marLeft w:val="0"/>
      <w:marRight w:val="0"/>
      <w:marTop w:val="0"/>
      <w:marBottom w:val="0"/>
      <w:divBdr>
        <w:top w:val="none" w:sz="0" w:space="0" w:color="auto"/>
        <w:left w:val="none" w:sz="0" w:space="0" w:color="auto"/>
        <w:bottom w:val="none" w:sz="0" w:space="0" w:color="auto"/>
        <w:right w:val="none" w:sz="0" w:space="0" w:color="auto"/>
      </w:divBdr>
      <w:divsChild>
        <w:div w:id="1987271631">
          <w:marLeft w:val="547"/>
          <w:marRight w:val="0"/>
          <w:marTop w:val="120"/>
          <w:marBottom w:val="0"/>
          <w:divBdr>
            <w:top w:val="none" w:sz="0" w:space="0" w:color="auto"/>
            <w:left w:val="none" w:sz="0" w:space="0" w:color="auto"/>
            <w:bottom w:val="none" w:sz="0" w:space="0" w:color="auto"/>
            <w:right w:val="none" w:sz="0" w:space="0" w:color="auto"/>
          </w:divBdr>
        </w:div>
        <w:div w:id="1760635594">
          <w:marLeft w:val="547"/>
          <w:marRight w:val="0"/>
          <w:marTop w:val="120"/>
          <w:marBottom w:val="0"/>
          <w:divBdr>
            <w:top w:val="none" w:sz="0" w:space="0" w:color="auto"/>
            <w:left w:val="none" w:sz="0" w:space="0" w:color="auto"/>
            <w:bottom w:val="none" w:sz="0" w:space="0" w:color="auto"/>
            <w:right w:val="none" w:sz="0" w:space="0" w:color="auto"/>
          </w:divBdr>
        </w:div>
        <w:div w:id="203447625">
          <w:marLeft w:val="547"/>
          <w:marRight w:val="0"/>
          <w:marTop w:val="120"/>
          <w:marBottom w:val="0"/>
          <w:divBdr>
            <w:top w:val="none" w:sz="0" w:space="0" w:color="auto"/>
            <w:left w:val="none" w:sz="0" w:space="0" w:color="auto"/>
            <w:bottom w:val="none" w:sz="0" w:space="0" w:color="auto"/>
            <w:right w:val="none" w:sz="0" w:space="0" w:color="auto"/>
          </w:divBdr>
        </w:div>
        <w:div w:id="1688287091">
          <w:marLeft w:val="547"/>
          <w:marRight w:val="0"/>
          <w:marTop w:val="120"/>
          <w:marBottom w:val="0"/>
          <w:divBdr>
            <w:top w:val="none" w:sz="0" w:space="0" w:color="auto"/>
            <w:left w:val="none" w:sz="0" w:space="0" w:color="auto"/>
            <w:bottom w:val="none" w:sz="0" w:space="0" w:color="auto"/>
            <w:right w:val="none" w:sz="0" w:space="0" w:color="auto"/>
          </w:divBdr>
        </w:div>
        <w:div w:id="1181704010">
          <w:marLeft w:val="1267"/>
          <w:marRight w:val="0"/>
          <w:marTop w:val="120"/>
          <w:marBottom w:val="0"/>
          <w:divBdr>
            <w:top w:val="none" w:sz="0" w:space="0" w:color="auto"/>
            <w:left w:val="none" w:sz="0" w:space="0" w:color="auto"/>
            <w:bottom w:val="none" w:sz="0" w:space="0" w:color="auto"/>
            <w:right w:val="none" w:sz="0" w:space="0" w:color="auto"/>
          </w:divBdr>
        </w:div>
        <w:div w:id="399715479">
          <w:marLeft w:val="547"/>
          <w:marRight w:val="0"/>
          <w:marTop w:val="120"/>
          <w:marBottom w:val="0"/>
          <w:divBdr>
            <w:top w:val="none" w:sz="0" w:space="0" w:color="auto"/>
            <w:left w:val="none" w:sz="0" w:space="0" w:color="auto"/>
            <w:bottom w:val="none" w:sz="0" w:space="0" w:color="auto"/>
            <w:right w:val="none" w:sz="0" w:space="0" w:color="auto"/>
          </w:divBdr>
        </w:div>
        <w:div w:id="159546405">
          <w:marLeft w:val="1267"/>
          <w:marRight w:val="0"/>
          <w:marTop w:val="120"/>
          <w:marBottom w:val="0"/>
          <w:divBdr>
            <w:top w:val="none" w:sz="0" w:space="0" w:color="auto"/>
            <w:left w:val="none" w:sz="0" w:space="0" w:color="auto"/>
            <w:bottom w:val="none" w:sz="0" w:space="0" w:color="auto"/>
            <w:right w:val="none" w:sz="0" w:space="0" w:color="auto"/>
          </w:divBdr>
        </w:div>
      </w:divsChild>
    </w:div>
    <w:div w:id="936057245">
      <w:bodyDiv w:val="1"/>
      <w:marLeft w:val="0"/>
      <w:marRight w:val="0"/>
      <w:marTop w:val="0"/>
      <w:marBottom w:val="0"/>
      <w:divBdr>
        <w:top w:val="none" w:sz="0" w:space="0" w:color="auto"/>
        <w:left w:val="none" w:sz="0" w:space="0" w:color="auto"/>
        <w:bottom w:val="none" w:sz="0" w:space="0" w:color="auto"/>
        <w:right w:val="none" w:sz="0" w:space="0" w:color="auto"/>
      </w:divBdr>
      <w:divsChild>
        <w:div w:id="1531651382">
          <w:marLeft w:val="547"/>
          <w:marRight w:val="0"/>
          <w:marTop w:val="130"/>
          <w:marBottom w:val="0"/>
          <w:divBdr>
            <w:top w:val="none" w:sz="0" w:space="0" w:color="auto"/>
            <w:left w:val="none" w:sz="0" w:space="0" w:color="auto"/>
            <w:bottom w:val="none" w:sz="0" w:space="0" w:color="auto"/>
            <w:right w:val="none" w:sz="0" w:space="0" w:color="auto"/>
          </w:divBdr>
        </w:div>
        <w:div w:id="1629160515">
          <w:marLeft w:val="547"/>
          <w:marRight w:val="0"/>
          <w:marTop w:val="130"/>
          <w:marBottom w:val="0"/>
          <w:divBdr>
            <w:top w:val="none" w:sz="0" w:space="0" w:color="auto"/>
            <w:left w:val="none" w:sz="0" w:space="0" w:color="auto"/>
            <w:bottom w:val="none" w:sz="0" w:space="0" w:color="auto"/>
            <w:right w:val="none" w:sz="0" w:space="0" w:color="auto"/>
          </w:divBdr>
        </w:div>
        <w:div w:id="964778419">
          <w:marLeft w:val="547"/>
          <w:marRight w:val="0"/>
          <w:marTop w:val="130"/>
          <w:marBottom w:val="0"/>
          <w:divBdr>
            <w:top w:val="none" w:sz="0" w:space="0" w:color="auto"/>
            <w:left w:val="none" w:sz="0" w:space="0" w:color="auto"/>
            <w:bottom w:val="none" w:sz="0" w:space="0" w:color="auto"/>
            <w:right w:val="none" w:sz="0" w:space="0" w:color="auto"/>
          </w:divBdr>
        </w:div>
      </w:divsChild>
    </w:div>
    <w:div w:id="945580680">
      <w:bodyDiv w:val="1"/>
      <w:marLeft w:val="0"/>
      <w:marRight w:val="0"/>
      <w:marTop w:val="0"/>
      <w:marBottom w:val="0"/>
      <w:divBdr>
        <w:top w:val="none" w:sz="0" w:space="0" w:color="auto"/>
        <w:left w:val="none" w:sz="0" w:space="0" w:color="auto"/>
        <w:bottom w:val="none" w:sz="0" w:space="0" w:color="auto"/>
        <w:right w:val="none" w:sz="0" w:space="0" w:color="auto"/>
      </w:divBdr>
      <w:divsChild>
        <w:div w:id="581722331">
          <w:marLeft w:val="403"/>
          <w:marRight w:val="0"/>
          <w:marTop w:val="101"/>
          <w:marBottom w:val="0"/>
          <w:divBdr>
            <w:top w:val="none" w:sz="0" w:space="0" w:color="auto"/>
            <w:left w:val="none" w:sz="0" w:space="0" w:color="auto"/>
            <w:bottom w:val="none" w:sz="0" w:space="0" w:color="auto"/>
            <w:right w:val="none" w:sz="0" w:space="0" w:color="auto"/>
          </w:divBdr>
        </w:div>
        <w:div w:id="575549903">
          <w:marLeft w:val="878"/>
          <w:marRight w:val="0"/>
          <w:marTop w:val="91"/>
          <w:marBottom w:val="0"/>
          <w:divBdr>
            <w:top w:val="none" w:sz="0" w:space="0" w:color="auto"/>
            <w:left w:val="none" w:sz="0" w:space="0" w:color="auto"/>
            <w:bottom w:val="none" w:sz="0" w:space="0" w:color="auto"/>
            <w:right w:val="none" w:sz="0" w:space="0" w:color="auto"/>
          </w:divBdr>
        </w:div>
        <w:div w:id="126511953">
          <w:marLeft w:val="403"/>
          <w:marRight w:val="0"/>
          <w:marTop w:val="101"/>
          <w:marBottom w:val="0"/>
          <w:divBdr>
            <w:top w:val="none" w:sz="0" w:space="0" w:color="auto"/>
            <w:left w:val="none" w:sz="0" w:space="0" w:color="auto"/>
            <w:bottom w:val="none" w:sz="0" w:space="0" w:color="auto"/>
            <w:right w:val="none" w:sz="0" w:space="0" w:color="auto"/>
          </w:divBdr>
        </w:div>
        <w:div w:id="56637604">
          <w:marLeft w:val="878"/>
          <w:marRight w:val="0"/>
          <w:marTop w:val="91"/>
          <w:marBottom w:val="0"/>
          <w:divBdr>
            <w:top w:val="none" w:sz="0" w:space="0" w:color="auto"/>
            <w:left w:val="none" w:sz="0" w:space="0" w:color="auto"/>
            <w:bottom w:val="none" w:sz="0" w:space="0" w:color="auto"/>
            <w:right w:val="none" w:sz="0" w:space="0" w:color="auto"/>
          </w:divBdr>
        </w:div>
        <w:div w:id="1410542856">
          <w:marLeft w:val="878"/>
          <w:marRight w:val="0"/>
          <w:marTop w:val="91"/>
          <w:marBottom w:val="0"/>
          <w:divBdr>
            <w:top w:val="none" w:sz="0" w:space="0" w:color="auto"/>
            <w:left w:val="none" w:sz="0" w:space="0" w:color="auto"/>
            <w:bottom w:val="none" w:sz="0" w:space="0" w:color="auto"/>
            <w:right w:val="none" w:sz="0" w:space="0" w:color="auto"/>
          </w:divBdr>
        </w:div>
        <w:div w:id="1244215972">
          <w:marLeft w:val="1354"/>
          <w:marRight w:val="0"/>
          <w:marTop w:val="77"/>
          <w:marBottom w:val="0"/>
          <w:divBdr>
            <w:top w:val="none" w:sz="0" w:space="0" w:color="auto"/>
            <w:left w:val="none" w:sz="0" w:space="0" w:color="auto"/>
            <w:bottom w:val="none" w:sz="0" w:space="0" w:color="auto"/>
            <w:right w:val="none" w:sz="0" w:space="0" w:color="auto"/>
          </w:divBdr>
        </w:div>
        <w:div w:id="397436117">
          <w:marLeft w:val="1886"/>
          <w:marRight w:val="0"/>
          <w:marTop w:val="77"/>
          <w:marBottom w:val="0"/>
          <w:divBdr>
            <w:top w:val="none" w:sz="0" w:space="0" w:color="auto"/>
            <w:left w:val="none" w:sz="0" w:space="0" w:color="auto"/>
            <w:bottom w:val="none" w:sz="0" w:space="0" w:color="auto"/>
            <w:right w:val="none" w:sz="0" w:space="0" w:color="auto"/>
          </w:divBdr>
        </w:div>
        <w:div w:id="533271558">
          <w:marLeft w:val="403"/>
          <w:marRight w:val="0"/>
          <w:marTop w:val="101"/>
          <w:marBottom w:val="0"/>
          <w:divBdr>
            <w:top w:val="none" w:sz="0" w:space="0" w:color="auto"/>
            <w:left w:val="none" w:sz="0" w:space="0" w:color="auto"/>
            <w:bottom w:val="none" w:sz="0" w:space="0" w:color="auto"/>
            <w:right w:val="none" w:sz="0" w:space="0" w:color="auto"/>
          </w:divBdr>
        </w:div>
        <w:div w:id="1006253495">
          <w:marLeft w:val="403"/>
          <w:marRight w:val="0"/>
          <w:marTop w:val="101"/>
          <w:marBottom w:val="0"/>
          <w:divBdr>
            <w:top w:val="none" w:sz="0" w:space="0" w:color="auto"/>
            <w:left w:val="none" w:sz="0" w:space="0" w:color="auto"/>
            <w:bottom w:val="none" w:sz="0" w:space="0" w:color="auto"/>
            <w:right w:val="none" w:sz="0" w:space="0" w:color="auto"/>
          </w:divBdr>
        </w:div>
      </w:divsChild>
    </w:div>
    <w:div w:id="949169591">
      <w:bodyDiv w:val="1"/>
      <w:marLeft w:val="0"/>
      <w:marRight w:val="0"/>
      <w:marTop w:val="0"/>
      <w:marBottom w:val="0"/>
      <w:divBdr>
        <w:top w:val="none" w:sz="0" w:space="0" w:color="auto"/>
        <w:left w:val="none" w:sz="0" w:space="0" w:color="auto"/>
        <w:bottom w:val="none" w:sz="0" w:space="0" w:color="auto"/>
        <w:right w:val="none" w:sz="0" w:space="0" w:color="auto"/>
      </w:divBdr>
      <w:divsChild>
        <w:div w:id="171258653">
          <w:marLeft w:val="547"/>
          <w:marRight w:val="0"/>
          <w:marTop w:val="120"/>
          <w:marBottom w:val="0"/>
          <w:divBdr>
            <w:top w:val="none" w:sz="0" w:space="0" w:color="auto"/>
            <w:left w:val="none" w:sz="0" w:space="0" w:color="auto"/>
            <w:bottom w:val="none" w:sz="0" w:space="0" w:color="auto"/>
            <w:right w:val="none" w:sz="0" w:space="0" w:color="auto"/>
          </w:divBdr>
        </w:div>
        <w:div w:id="1080247686">
          <w:marLeft w:val="547"/>
          <w:marRight w:val="0"/>
          <w:marTop w:val="120"/>
          <w:marBottom w:val="0"/>
          <w:divBdr>
            <w:top w:val="none" w:sz="0" w:space="0" w:color="auto"/>
            <w:left w:val="none" w:sz="0" w:space="0" w:color="auto"/>
            <w:bottom w:val="none" w:sz="0" w:space="0" w:color="auto"/>
            <w:right w:val="none" w:sz="0" w:space="0" w:color="auto"/>
          </w:divBdr>
        </w:div>
        <w:div w:id="552927695">
          <w:marLeft w:val="1166"/>
          <w:marRight w:val="0"/>
          <w:marTop w:val="120"/>
          <w:marBottom w:val="0"/>
          <w:divBdr>
            <w:top w:val="none" w:sz="0" w:space="0" w:color="auto"/>
            <w:left w:val="none" w:sz="0" w:space="0" w:color="auto"/>
            <w:bottom w:val="none" w:sz="0" w:space="0" w:color="auto"/>
            <w:right w:val="none" w:sz="0" w:space="0" w:color="auto"/>
          </w:divBdr>
        </w:div>
        <w:div w:id="1263756146">
          <w:marLeft w:val="1166"/>
          <w:marRight w:val="0"/>
          <w:marTop w:val="120"/>
          <w:marBottom w:val="0"/>
          <w:divBdr>
            <w:top w:val="none" w:sz="0" w:space="0" w:color="auto"/>
            <w:left w:val="none" w:sz="0" w:space="0" w:color="auto"/>
            <w:bottom w:val="none" w:sz="0" w:space="0" w:color="auto"/>
            <w:right w:val="none" w:sz="0" w:space="0" w:color="auto"/>
          </w:divBdr>
        </w:div>
      </w:divsChild>
    </w:div>
    <w:div w:id="952135486">
      <w:bodyDiv w:val="1"/>
      <w:marLeft w:val="0"/>
      <w:marRight w:val="0"/>
      <w:marTop w:val="0"/>
      <w:marBottom w:val="0"/>
      <w:divBdr>
        <w:top w:val="none" w:sz="0" w:space="0" w:color="auto"/>
        <w:left w:val="none" w:sz="0" w:space="0" w:color="auto"/>
        <w:bottom w:val="none" w:sz="0" w:space="0" w:color="auto"/>
        <w:right w:val="none" w:sz="0" w:space="0" w:color="auto"/>
      </w:divBdr>
      <w:divsChild>
        <w:div w:id="761532951">
          <w:marLeft w:val="446"/>
          <w:marRight w:val="0"/>
          <w:marTop w:val="115"/>
          <w:marBottom w:val="0"/>
          <w:divBdr>
            <w:top w:val="none" w:sz="0" w:space="0" w:color="auto"/>
            <w:left w:val="none" w:sz="0" w:space="0" w:color="auto"/>
            <w:bottom w:val="none" w:sz="0" w:space="0" w:color="auto"/>
            <w:right w:val="none" w:sz="0" w:space="0" w:color="auto"/>
          </w:divBdr>
        </w:div>
        <w:div w:id="1000691626">
          <w:marLeft w:val="1080"/>
          <w:marRight w:val="0"/>
          <w:marTop w:val="96"/>
          <w:marBottom w:val="0"/>
          <w:divBdr>
            <w:top w:val="none" w:sz="0" w:space="0" w:color="auto"/>
            <w:left w:val="none" w:sz="0" w:space="0" w:color="auto"/>
            <w:bottom w:val="none" w:sz="0" w:space="0" w:color="auto"/>
            <w:right w:val="none" w:sz="0" w:space="0" w:color="auto"/>
          </w:divBdr>
        </w:div>
        <w:div w:id="422383607">
          <w:marLeft w:val="446"/>
          <w:marRight w:val="0"/>
          <w:marTop w:val="115"/>
          <w:marBottom w:val="0"/>
          <w:divBdr>
            <w:top w:val="none" w:sz="0" w:space="0" w:color="auto"/>
            <w:left w:val="none" w:sz="0" w:space="0" w:color="auto"/>
            <w:bottom w:val="none" w:sz="0" w:space="0" w:color="auto"/>
            <w:right w:val="none" w:sz="0" w:space="0" w:color="auto"/>
          </w:divBdr>
        </w:div>
        <w:div w:id="1483736445">
          <w:marLeft w:val="446"/>
          <w:marRight w:val="0"/>
          <w:marTop w:val="115"/>
          <w:marBottom w:val="0"/>
          <w:divBdr>
            <w:top w:val="none" w:sz="0" w:space="0" w:color="auto"/>
            <w:left w:val="none" w:sz="0" w:space="0" w:color="auto"/>
            <w:bottom w:val="none" w:sz="0" w:space="0" w:color="auto"/>
            <w:right w:val="none" w:sz="0" w:space="0" w:color="auto"/>
          </w:divBdr>
        </w:div>
        <w:div w:id="1998262838">
          <w:marLeft w:val="446"/>
          <w:marRight w:val="0"/>
          <w:marTop w:val="115"/>
          <w:marBottom w:val="0"/>
          <w:divBdr>
            <w:top w:val="none" w:sz="0" w:space="0" w:color="auto"/>
            <w:left w:val="none" w:sz="0" w:space="0" w:color="auto"/>
            <w:bottom w:val="none" w:sz="0" w:space="0" w:color="auto"/>
            <w:right w:val="none" w:sz="0" w:space="0" w:color="auto"/>
          </w:divBdr>
        </w:div>
      </w:divsChild>
    </w:div>
    <w:div w:id="956906586">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1166"/>
          <w:marRight w:val="0"/>
          <w:marTop w:val="134"/>
          <w:marBottom w:val="0"/>
          <w:divBdr>
            <w:top w:val="none" w:sz="0" w:space="0" w:color="auto"/>
            <w:left w:val="none" w:sz="0" w:space="0" w:color="auto"/>
            <w:bottom w:val="none" w:sz="0" w:space="0" w:color="auto"/>
            <w:right w:val="none" w:sz="0" w:space="0" w:color="auto"/>
          </w:divBdr>
        </w:div>
        <w:div w:id="315838154">
          <w:marLeft w:val="1166"/>
          <w:marRight w:val="0"/>
          <w:marTop w:val="134"/>
          <w:marBottom w:val="0"/>
          <w:divBdr>
            <w:top w:val="none" w:sz="0" w:space="0" w:color="auto"/>
            <w:left w:val="none" w:sz="0" w:space="0" w:color="auto"/>
            <w:bottom w:val="none" w:sz="0" w:space="0" w:color="auto"/>
            <w:right w:val="none" w:sz="0" w:space="0" w:color="auto"/>
          </w:divBdr>
        </w:div>
      </w:divsChild>
    </w:div>
    <w:div w:id="958951714">
      <w:bodyDiv w:val="1"/>
      <w:marLeft w:val="0"/>
      <w:marRight w:val="0"/>
      <w:marTop w:val="0"/>
      <w:marBottom w:val="0"/>
      <w:divBdr>
        <w:top w:val="none" w:sz="0" w:space="0" w:color="auto"/>
        <w:left w:val="none" w:sz="0" w:space="0" w:color="auto"/>
        <w:bottom w:val="none" w:sz="0" w:space="0" w:color="auto"/>
        <w:right w:val="none" w:sz="0" w:space="0" w:color="auto"/>
      </w:divBdr>
      <w:divsChild>
        <w:div w:id="2052147936">
          <w:marLeft w:val="547"/>
          <w:marRight w:val="0"/>
          <w:marTop w:val="125"/>
          <w:marBottom w:val="0"/>
          <w:divBdr>
            <w:top w:val="none" w:sz="0" w:space="0" w:color="auto"/>
            <w:left w:val="none" w:sz="0" w:space="0" w:color="auto"/>
            <w:bottom w:val="none" w:sz="0" w:space="0" w:color="auto"/>
            <w:right w:val="none" w:sz="0" w:space="0" w:color="auto"/>
          </w:divBdr>
        </w:div>
        <w:div w:id="1961108997">
          <w:marLeft w:val="547"/>
          <w:marRight w:val="0"/>
          <w:marTop w:val="125"/>
          <w:marBottom w:val="0"/>
          <w:divBdr>
            <w:top w:val="none" w:sz="0" w:space="0" w:color="auto"/>
            <w:left w:val="none" w:sz="0" w:space="0" w:color="auto"/>
            <w:bottom w:val="none" w:sz="0" w:space="0" w:color="auto"/>
            <w:right w:val="none" w:sz="0" w:space="0" w:color="auto"/>
          </w:divBdr>
        </w:div>
        <w:div w:id="2019891581">
          <w:marLeft w:val="547"/>
          <w:marRight w:val="0"/>
          <w:marTop w:val="125"/>
          <w:marBottom w:val="0"/>
          <w:divBdr>
            <w:top w:val="none" w:sz="0" w:space="0" w:color="auto"/>
            <w:left w:val="none" w:sz="0" w:space="0" w:color="auto"/>
            <w:bottom w:val="none" w:sz="0" w:space="0" w:color="auto"/>
            <w:right w:val="none" w:sz="0" w:space="0" w:color="auto"/>
          </w:divBdr>
        </w:div>
        <w:div w:id="1621957258">
          <w:marLeft w:val="547"/>
          <w:marRight w:val="0"/>
          <w:marTop w:val="125"/>
          <w:marBottom w:val="0"/>
          <w:divBdr>
            <w:top w:val="none" w:sz="0" w:space="0" w:color="auto"/>
            <w:left w:val="none" w:sz="0" w:space="0" w:color="auto"/>
            <w:bottom w:val="none" w:sz="0" w:space="0" w:color="auto"/>
            <w:right w:val="none" w:sz="0" w:space="0" w:color="auto"/>
          </w:divBdr>
        </w:div>
      </w:divsChild>
    </w:div>
    <w:div w:id="962929466">
      <w:bodyDiv w:val="1"/>
      <w:marLeft w:val="0"/>
      <w:marRight w:val="0"/>
      <w:marTop w:val="0"/>
      <w:marBottom w:val="0"/>
      <w:divBdr>
        <w:top w:val="none" w:sz="0" w:space="0" w:color="auto"/>
        <w:left w:val="none" w:sz="0" w:space="0" w:color="auto"/>
        <w:bottom w:val="none" w:sz="0" w:space="0" w:color="auto"/>
        <w:right w:val="none" w:sz="0" w:space="0" w:color="auto"/>
      </w:divBdr>
    </w:div>
    <w:div w:id="963385580">
      <w:bodyDiv w:val="1"/>
      <w:marLeft w:val="0"/>
      <w:marRight w:val="0"/>
      <w:marTop w:val="0"/>
      <w:marBottom w:val="0"/>
      <w:divBdr>
        <w:top w:val="none" w:sz="0" w:space="0" w:color="auto"/>
        <w:left w:val="none" w:sz="0" w:space="0" w:color="auto"/>
        <w:bottom w:val="none" w:sz="0" w:space="0" w:color="auto"/>
        <w:right w:val="none" w:sz="0" w:space="0" w:color="auto"/>
      </w:divBdr>
    </w:div>
    <w:div w:id="964893080">
      <w:bodyDiv w:val="1"/>
      <w:marLeft w:val="0"/>
      <w:marRight w:val="0"/>
      <w:marTop w:val="0"/>
      <w:marBottom w:val="0"/>
      <w:divBdr>
        <w:top w:val="none" w:sz="0" w:space="0" w:color="auto"/>
        <w:left w:val="none" w:sz="0" w:space="0" w:color="auto"/>
        <w:bottom w:val="none" w:sz="0" w:space="0" w:color="auto"/>
        <w:right w:val="none" w:sz="0" w:space="0" w:color="auto"/>
      </w:divBdr>
      <w:divsChild>
        <w:div w:id="319769182">
          <w:marLeft w:val="547"/>
          <w:marRight w:val="0"/>
          <w:marTop w:val="134"/>
          <w:marBottom w:val="0"/>
          <w:divBdr>
            <w:top w:val="none" w:sz="0" w:space="0" w:color="auto"/>
            <w:left w:val="none" w:sz="0" w:space="0" w:color="auto"/>
            <w:bottom w:val="none" w:sz="0" w:space="0" w:color="auto"/>
            <w:right w:val="none" w:sz="0" w:space="0" w:color="auto"/>
          </w:divBdr>
        </w:div>
        <w:div w:id="215549590">
          <w:marLeft w:val="547"/>
          <w:marRight w:val="0"/>
          <w:marTop w:val="134"/>
          <w:marBottom w:val="0"/>
          <w:divBdr>
            <w:top w:val="none" w:sz="0" w:space="0" w:color="auto"/>
            <w:left w:val="none" w:sz="0" w:space="0" w:color="auto"/>
            <w:bottom w:val="none" w:sz="0" w:space="0" w:color="auto"/>
            <w:right w:val="none" w:sz="0" w:space="0" w:color="auto"/>
          </w:divBdr>
        </w:div>
        <w:div w:id="1986737588">
          <w:marLeft w:val="547"/>
          <w:marRight w:val="0"/>
          <w:marTop w:val="134"/>
          <w:marBottom w:val="0"/>
          <w:divBdr>
            <w:top w:val="none" w:sz="0" w:space="0" w:color="auto"/>
            <w:left w:val="none" w:sz="0" w:space="0" w:color="auto"/>
            <w:bottom w:val="none" w:sz="0" w:space="0" w:color="auto"/>
            <w:right w:val="none" w:sz="0" w:space="0" w:color="auto"/>
          </w:divBdr>
        </w:div>
        <w:div w:id="330332083">
          <w:marLeft w:val="547"/>
          <w:marRight w:val="0"/>
          <w:marTop w:val="134"/>
          <w:marBottom w:val="0"/>
          <w:divBdr>
            <w:top w:val="none" w:sz="0" w:space="0" w:color="auto"/>
            <w:left w:val="none" w:sz="0" w:space="0" w:color="auto"/>
            <w:bottom w:val="none" w:sz="0" w:space="0" w:color="auto"/>
            <w:right w:val="none" w:sz="0" w:space="0" w:color="auto"/>
          </w:divBdr>
        </w:div>
      </w:divsChild>
    </w:div>
    <w:div w:id="965508662">
      <w:bodyDiv w:val="1"/>
      <w:marLeft w:val="0"/>
      <w:marRight w:val="0"/>
      <w:marTop w:val="0"/>
      <w:marBottom w:val="0"/>
      <w:divBdr>
        <w:top w:val="none" w:sz="0" w:space="0" w:color="auto"/>
        <w:left w:val="none" w:sz="0" w:space="0" w:color="auto"/>
        <w:bottom w:val="none" w:sz="0" w:space="0" w:color="auto"/>
        <w:right w:val="none" w:sz="0" w:space="0" w:color="auto"/>
      </w:divBdr>
      <w:divsChild>
        <w:div w:id="1401562014">
          <w:marLeft w:val="547"/>
          <w:marRight w:val="0"/>
          <w:marTop w:val="0"/>
          <w:marBottom w:val="0"/>
          <w:divBdr>
            <w:top w:val="none" w:sz="0" w:space="0" w:color="auto"/>
            <w:left w:val="none" w:sz="0" w:space="0" w:color="auto"/>
            <w:bottom w:val="none" w:sz="0" w:space="0" w:color="auto"/>
            <w:right w:val="none" w:sz="0" w:space="0" w:color="auto"/>
          </w:divBdr>
        </w:div>
        <w:div w:id="459954877">
          <w:marLeft w:val="907"/>
          <w:marRight w:val="0"/>
          <w:marTop w:val="0"/>
          <w:marBottom w:val="0"/>
          <w:divBdr>
            <w:top w:val="none" w:sz="0" w:space="0" w:color="auto"/>
            <w:left w:val="none" w:sz="0" w:space="0" w:color="auto"/>
            <w:bottom w:val="none" w:sz="0" w:space="0" w:color="auto"/>
            <w:right w:val="none" w:sz="0" w:space="0" w:color="auto"/>
          </w:divBdr>
        </w:div>
      </w:divsChild>
    </w:div>
    <w:div w:id="971324770">
      <w:bodyDiv w:val="1"/>
      <w:marLeft w:val="0"/>
      <w:marRight w:val="0"/>
      <w:marTop w:val="0"/>
      <w:marBottom w:val="0"/>
      <w:divBdr>
        <w:top w:val="none" w:sz="0" w:space="0" w:color="auto"/>
        <w:left w:val="none" w:sz="0" w:space="0" w:color="auto"/>
        <w:bottom w:val="none" w:sz="0" w:space="0" w:color="auto"/>
        <w:right w:val="none" w:sz="0" w:space="0" w:color="auto"/>
      </w:divBdr>
      <w:divsChild>
        <w:div w:id="231281960">
          <w:marLeft w:val="547"/>
          <w:marRight w:val="0"/>
          <w:marTop w:val="0"/>
          <w:marBottom w:val="0"/>
          <w:divBdr>
            <w:top w:val="none" w:sz="0" w:space="0" w:color="auto"/>
            <w:left w:val="none" w:sz="0" w:space="0" w:color="auto"/>
            <w:bottom w:val="none" w:sz="0" w:space="0" w:color="auto"/>
            <w:right w:val="none" w:sz="0" w:space="0" w:color="auto"/>
          </w:divBdr>
        </w:div>
      </w:divsChild>
    </w:div>
    <w:div w:id="975836894">
      <w:bodyDiv w:val="1"/>
      <w:marLeft w:val="0"/>
      <w:marRight w:val="0"/>
      <w:marTop w:val="0"/>
      <w:marBottom w:val="0"/>
      <w:divBdr>
        <w:top w:val="none" w:sz="0" w:space="0" w:color="auto"/>
        <w:left w:val="none" w:sz="0" w:space="0" w:color="auto"/>
        <w:bottom w:val="none" w:sz="0" w:space="0" w:color="auto"/>
        <w:right w:val="none" w:sz="0" w:space="0" w:color="auto"/>
      </w:divBdr>
    </w:div>
    <w:div w:id="980380090">
      <w:bodyDiv w:val="1"/>
      <w:marLeft w:val="0"/>
      <w:marRight w:val="0"/>
      <w:marTop w:val="0"/>
      <w:marBottom w:val="0"/>
      <w:divBdr>
        <w:top w:val="none" w:sz="0" w:space="0" w:color="auto"/>
        <w:left w:val="none" w:sz="0" w:space="0" w:color="auto"/>
        <w:bottom w:val="none" w:sz="0" w:space="0" w:color="auto"/>
        <w:right w:val="none" w:sz="0" w:space="0" w:color="auto"/>
      </w:divBdr>
      <w:divsChild>
        <w:div w:id="2013756699">
          <w:marLeft w:val="547"/>
          <w:marRight w:val="0"/>
          <w:marTop w:val="115"/>
          <w:marBottom w:val="0"/>
          <w:divBdr>
            <w:top w:val="none" w:sz="0" w:space="0" w:color="auto"/>
            <w:left w:val="none" w:sz="0" w:space="0" w:color="auto"/>
            <w:bottom w:val="none" w:sz="0" w:space="0" w:color="auto"/>
            <w:right w:val="none" w:sz="0" w:space="0" w:color="auto"/>
          </w:divBdr>
        </w:div>
        <w:div w:id="80180006">
          <w:marLeft w:val="547"/>
          <w:marRight w:val="0"/>
          <w:marTop w:val="115"/>
          <w:marBottom w:val="0"/>
          <w:divBdr>
            <w:top w:val="none" w:sz="0" w:space="0" w:color="auto"/>
            <w:left w:val="none" w:sz="0" w:space="0" w:color="auto"/>
            <w:bottom w:val="none" w:sz="0" w:space="0" w:color="auto"/>
            <w:right w:val="none" w:sz="0" w:space="0" w:color="auto"/>
          </w:divBdr>
        </w:div>
        <w:div w:id="1046762110">
          <w:marLeft w:val="547"/>
          <w:marRight w:val="0"/>
          <w:marTop w:val="115"/>
          <w:marBottom w:val="0"/>
          <w:divBdr>
            <w:top w:val="none" w:sz="0" w:space="0" w:color="auto"/>
            <w:left w:val="none" w:sz="0" w:space="0" w:color="auto"/>
            <w:bottom w:val="none" w:sz="0" w:space="0" w:color="auto"/>
            <w:right w:val="none" w:sz="0" w:space="0" w:color="auto"/>
          </w:divBdr>
        </w:div>
      </w:divsChild>
    </w:div>
    <w:div w:id="990669549">
      <w:bodyDiv w:val="1"/>
      <w:marLeft w:val="0"/>
      <w:marRight w:val="0"/>
      <w:marTop w:val="0"/>
      <w:marBottom w:val="0"/>
      <w:divBdr>
        <w:top w:val="none" w:sz="0" w:space="0" w:color="auto"/>
        <w:left w:val="none" w:sz="0" w:space="0" w:color="auto"/>
        <w:bottom w:val="none" w:sz="0" w:space="0" w:color="auto"/>
        <w:right w:val="none" w:sz="0" w:space="0" w:color="auto"/>
      </w:divBdr>
      <w:divsChild>
        <w:div w:id="245845964">
          <w:marLeft w:val="547"/>
          <w:marRight w:val="0"/>
          <w:marTop w:val="130"/>
          <w:marBottom w:val="0"/>
          <w:divBdr>
            <w:top w:val="none" w:sz="0" w:space="0" w:color="auto"/>
            <w:left w:val="none" w:sz="0" w:space="0" w:color="auto"/>
            <w:bottom w:val="none" w:sz="0" w:space="0" w:color="auto"/>
            <w:right w:val="none" w:sz="0" w:space="0" w:color="auto"/>
          </w:divBdr>
        </w:div>
        <w:div w:id="340278652">
          <w:marLeft w:val="1166"/>
          <w:marRight w:val="0"/>
          <w:marTop w:val="130"/>
          <w:marBottom w:val="0"/>
          <w:divBdr>
            <w:top w:val="none" w:sz="0" w:space="0" w:color="auto"/>
            <w:left w:val="none" w:sz="0" w:space="0" w:color="auto"/>
            <w:bottom w:val="none" w:sz="0" w:space="0" w:color="auto"/>
            <w:right w:val="none" w:sz="0" w:space="0" w:color="auto"/>
          </w:divBdr>
        </w:div>
        <w:div w:id="1965499276">
          <w:marLeft w:val="1166"/>
          <w:marRight w:val="0"/>
          <w:marTop w:val="130"/>
          <w:marBottom w:val="0"/>
          <w:divBdr>
            <w:top w:val="none" w:sz="0" w:space="0" w:color="auto"/>
            <w:left w:val="none" w:sz="0" w:space="0" w:color="auto"/>
            <w:bottom w:val="none" w:sz="0" w:space="0" w:color="auto"/>
            <w:right w:val="none" w:sz="0" w:space="0" w:color="auto"/>
          </w:divBdr>
        </w:div>
        <w:div w:id="1825513544">
          <w:marLeft w:val="547"/>
          <w:marRight w:val="0"/>
          <w:marTop w:val="130"/>
          <w:marBottom w:val="0"/>
          <w:divBdr>
            <w:top w:val="none" w:sz="0" w:space="0" w:color="auto"/>
            <w:left w:val="none" w:sz="0" w:space="0" w:color="auto"/>
            <w:bottom w:val="none" w:sz="0" w:space="0" w:color="auto"/>
            <w:right w:val="none" w:sz="0" w:space="0" w:color="auto"/>
          </w:divBdr>
        </w:div>
        <w:div w:id="104077079">
          <w:marLeft w:val="1166"/>
          <w:marRight w:val="0"/>
          <w:marTop w:val="130"/>
          <w:marBottom w:val="0"/>
          <w:divBdr>
            <w:top w:val="none" w:sz="0" w:space="0" w:color="auto"/>
            <w:left w:val="none" w:sz="0" w:space="0" w:color="auto"/>
            <w:bottom w:val="none" w:sz="0" w:space="0" w:color="auto"/>
            <w:right w:val="none" w:sz="0" w:space="0" w:color="auto"/>
          </w:divBdr>
        </w:div>
        <w:div w:id="1205365578">
          <w:marLeft w:val="1166"/>
          <w:marRight w:val="0"/>
          <w:marTop w:val="130"/>
          <w:marBottom w:val="0"/>
          <w:divBdr>
            <w:top w:val="none" w:sz="0" w:space="0" w:color="auto"/>
            <w:left w:val="none" w:sz="0" w:space="0" w:color="auto"/>
            <w:bottom w:val="none" w:sz="0" w:space="0" w:color="auto"/>
            <w:right w:val="none" w:sz="0" w:space="0" w:color="auto"/>
          </w:divBdr>
        </w:div>
        <w:div w:id="1505125840">
          <w:marLeft w:val="1166"/>
          <w:marRight w:val="0"/>
          <w:marTop w:val="130"/>
          <w:marBottom w:val="0"/>
          <w:divBdr>
            <w:top w:val="none" w:sz="0" w:space="0" w:color="auto"/>
            <w:left w:val="none" w:sz="0" w:space="0" w:color="auto"/>
            <w:bottom w:val="none" w:sz="0" w:space="0" w:color="auto"/>
            <w:right w:val="none" w:sz="0" w:space="0" w:color="auto"/>
          </w:divBdr>
        </w:div>
        <w:div w:id="1817602625">
          <w:marLeft w:val="547"/>
          <w:marRight w:val="0"/>
          <w:marTop w:val="130"/>
          <w:marBottom w:val="0"/>
          <w:divBdr>
            <w:top w:val="none" w:sz="0" w:space="0" w:color="auto"/>
            <w:left w:val="none" w:sz="0" w:space="0" w:color="auto"/>
            <w:bottom w:val="none" w:sz="0" w:space="0" w:color="auto"/>
            <w:right w:val="none" w:sz="0" w:space="0" w:color="auto"/>
          </w:divBdr>
        </w:div>
        <w:div w:id="1707637747">
          <w:marLeft w:val="1166"/>
          <w:marRight w:val="0"/>
          <w:marTop w:val="130"/>
          <w:marBottom w:val="0"/>
          <w:divBdr>
            <w:top w:val="none" w:sz="0" w:space="0" w:color="auto"/>
            <w:left w:val="none" w:sz="0" w:space="0" w:color="auto"/>
            <w:bottom w:val="none" w:sz="0" w:space="0" w:color="auto"/>
            <w:right w:val="none" w:sz="0" w:space="0" w:color="auto"/>
          </w:divBdr>
        </w:div>
      </w:divsChild>
    </w:div>
    <w:div w:id="993147549">
      <w:bodyDiv w:val="1"/>
      <w:marLeft w:val="0"/>
      <w:marRight w:val="0"/>
      <w:marTop w:val="0"/>
      <w:marBottom w:val="0"/>
      <w:divBdr>
        <w:top w:val="none" w:sz="0" w:space="0" w:color="auto"/>
        <w:left w:val="none" w:sz="0" w:space="0" w:color="auto"/>
        <w:bottom w:val="none" w:sz="0" w:space="0" w:color="auto"/>
        <w:right w:val="none" w:sz="0" w:space="0" w:color="auto"/>
      </w:divBdr>
      <w:divsChild>
        <w:div w:id="2002658739">
          <w:marLeft w:val="547"/>
          <w:marRight w:val="0"/>
          <w:marTop w:val="115"/>
          <w:marBottom w:val="0"/>
          <w:divBdr>
            <w:top w:val="none" w:sz="0" w:space="0" w:color="auto"/>
            <w:left w:val="none" w:sz="0" w:space="0" w:color="auto"/>
            <w:bottom w:val="none" w:sz="0" w:space="0" w:color="auto"/>
            <w:right w:val="none" w:sz="0" w:space="0" w:color="auto"/>
          </w:divBdr>
        </w:div>
        <w:div w:id="835267209">
          <w:marLeft w:val="1166"/>
          <w:marRight w:val="0"/>
          <w:marTop w:val="115"/>
          <w:marBottom w:val="0"/>
          <w:divBdr>
            <w:top w:val="none" w:sz="0" w:space="0" w:color="auto"/>
            <w:left w:val="none" w:sz="0" w:space="0" w:color="auto"/>
            <w:bottom w:val="none" w:sz="0" w:space="0" w:color="auto"/>
            <w:right w:val="none" w:sz="0" w:space="0" w:color="auto"/>
          </w:divBdr>
        </w:div>
        <w:div w:id="1250697093">
          <w:marLeft w:val="1166"/>
          <w:marRight w:val="0"/>
          <w:marTop w:val="115"/>
          <w:marBottom w:val="0"/>
          <w:divBdr>
            <w:top w:val="none" w:sz="0" w:space="0" w:color="auto"/>
            <w:left w:val="none" w:sz="0" w:space="0" w:color="auto"/>
            <w:bottom w:val="none" w:sz="0" w:space="0" w:color="auto"/>
            <w:right w:val="none" w:sz="0" w:space="0" w:color="auto"/>
          </w:divBdr>
        </w:div>
        <w:div w:id="1920826688">
          <w:marLeft w:val="1166"/>
          <w:marRight w:val="0"/>
          <w:marTop w:val="115"/>
          <w:marBottom w:val="0"/>
          <w:divBdr>
            <w:top w:val="none" w:sz="0" w:space="0" w:color="auto"/>
            <w:left w:val="none" w:sz="0" w:space="0" w:color="auto"/>
            <w:bottom w:val="none" w:sz="0" w:space="0" w:color="auto"/>
            <w:right w:val="none" w:sz="0" w:space="0" w:color="auto"/>
          </w:divBdr>
        </w:div>
        <w:div w:id="738212759">
          <w:marLeft w:val="1166"/>
          <w:marRight w:val="0"/>
          <w:marTop w:val="115"/>
          <w:marBottom w:val="0"/>
          <w:divBdr>
            <w:top w:val="none" w:sz="0" w:space="0" w:color="auto"/>
            <w:left w:val="none" w:sz="0" w:space="0" w:color="auto"/>
            <w:bottom w:val="none" w:sz="0" w:space="0" w:color="auto"/>
            <w:right w:val="none" w:sz="0" w:space="0" w:color="auto"/>
          </w:divBdr>
        </w:div>
        <w:div w:id="1171869437">
          <w:marLeft w:val="547"/>
          <w:marRight w:val="0"/>
          <w:marTop w:val="115"/>
          <w:marBottom w:val="0"/>
          <w:divBdr>
            <w:top w:val="none" w:sz="0" w:space="0" w:color="auto"/>
            <w:left w:val="none" w:sz="0" w:space="0" w:color="auto"/>
            <w:bottom w:val="none" w:sz="0" w:space="0" w:color="auto"/>
            <w:right w:val="none" w:sz="0" w:space="0" w:color="auto"/>
          </w:divBdr>
        </w:div>
        <w:div w:id="1914394451">
          <w:marLeft w:val="1166"/>
          <w:marRight w:val="0"/>
          <w:marTop w:val="115"/>
          <w:marBottom w:val="0"/>
          <w:divBdr>
            <w:top w:val="none" w:sz="0" w:space="0" w:color="auto"/>
            <w:left w:val="none" w:sz="0" w:space="0" w:color="auto"/>
            <w:bottom w:val="none" w:sz="0" w:space="0" w:color="auto"/>
            <w:right w:val="none" w:sz="0" w:space="0" w:color="auto"/>
          </w:divBdr>
        </w:div>
      </w:divsChild>
    </w:div>
    <w:div w:id="996224395">
      <w:bodyDiv w:val="1"/>
      <w:marLeft w:val="0"/>
      <w:marRight w:val="0"/>
      <w:marTop w:val="0"/>
      <w:marBottom w:val="0"/>
      <w:divBdr>
        <w:top w:val="none" w:sz="0" w:space="0" w:color="auto"/>
        <w:left w:val="none" w:sz="0" w:space="0" w:color="auto"/>
        <w:bottom w:val="none" w:sz="0" w:space="0" w:color="auto"/>
        <w:right w:val="none" w:sz="0" w:space="0" w:color="auto"/>
      </w:divBdr>
    </w:div>
    <w:div w:id="1003624420">
      <w:bodyDiv w:val="1"/>
      <w:marLeft w:val="0"/>
      <w:marRight w:val="0"/>
      <w:marTop w:val="0"/>
      <w:marBottom w:val="0"/>
      <w:divBdr>
        <w:top w:val="none" w:sz="0" w:space="0" w:color="auto"/>
        <w:left w:val="none" w:sz="0" w:space="0" w:color="auto"/>
        <w:bottom w:val="none" w:sz="0" w:space="0" w:color="auto"/>
        <w:right w:val="none" w:sz="0" w:space="0" w:color="auto"/>
      </w:divBdr>
    </w:div>
    <w:div w:id="1004092947">
      <w:bodyDiv w:val="1"/>
      <w:marLeft w:val="0"/>
      <w:marRight w:val="0"/>
      <w:marTop w:val="0"/>
      <w:marBottom w:val="0"/>
      <w:divBdr>
        <w:top w:val="none" w:sz="0" w:space="0" w:color="auto"/>
        <w:left w:val="none" w:sz="0" w:space="0" w:color="auto"/>
        <w:bottom w:val="none" w:sz="0" w:space="0" w:color="auto"/>
        <w:right w:val="none" w:sz="0" w:space="0" w:color="auto"/>
      </w:divBdr>
      <w:divsChild>
        <w:div w:id="508562327">
          <w:marLeft w:val="547"/>
          <w:marRight w:val="0"/>
          <w:marTop w:val="125"/>
          <w:marBottom w:val="0"/>
          <w:divBdr>
            <w:top w:val="none" w:sz="0" w:space="0" w:color="auto"/>
            <w:left w:val="none" w:sz="0" w:space="0" w:color="auto"/>
            <w:bottom w:val="none" w:sz="0" w:space="0" w:color="auto"/>
            <w:right w:val="none" w:sz="0" w:space="0" w:color="auto"/>
          </w:divBdr>
        </w:div>
        <w:div w:id="1943760301">
          <w:marLeft w:val="547"/>
          <w:marRight w:val="0"/>
          <w:marTop w:val="125"/>
          <w:marBottom w:val="0"/>
          <w:divBdr>
            <w:top w:val="none" w:sz="0" w:space="0" w:color="auto"/>
            <w:left w:val="none" w:sz="0" w:space="0" w:color="auto"/>
            <w:bottom w:val="none" w:sz="0" w:space="0" w:color="auto"/>
            <w:right w:val="none" w:sz="0" w:space="0" w:color="auto"/>
          </w:divBdr>
        </w:div>
      </w:divsChild>
    </w:div>
    <w:div w:id="1006252017">
      <w:bodyDiv w:val="1"/>
      <w:marLeft w:val="0"/>
      <w:marRight w:val="0"/>
      <w:marTop w:val="0"/>
      <w:marBottom w:val="0"/>
      <w:divBdr>
        <w:top w:val="none" w:sz="0" w:space="0" w:color="auto"/>
        <w:left w:val="none" w:sz="0" w:space="0" w:color="auto"/>
        <w:bottom w:val="none" w:sz="0" w:space="0" w:color="auto"/>
        <w:right w:val="none" w:sz="0" w:space="0" w:color="auto"/>
      </w:divBdr>
      <w:divsChild>
        <w:div w:id="1552375301">
          <w:marLeft w:val="274"/>
          <w:marRight w:val="0"/>
          <w:marTop w:val="0"/>
          <w:marBottom w:val="100"/>
          <w:divBdr>
            <w:top w:val="none" w:sz="0" w:space="0" w:color="auto"/>
            <w:left w:val="none" w:sz="0" w:space="0" w:color="auto"/>
            <w:bottom w:val="none" w:sz="0" w:space="0" w:color="auto"/>
            <w:right w:val="none" w:sz="0" w:space="0" w:color="auto"/>
          </w:divBdr>
        </w:div>
        <w:div w:id="339503172">
          <w:marLeft w:val="274"/>
          <w:marRight w:val="0"/>
          <w:marTop w:val="0"/>
          <w:marBottom w:val="100"/>
          <w:divBdr>
            <w:top w:val="none" w:sz="0" w:space="0" w:color="auto"/>
            <w:left w:val="none" w:sz="0" w:space="0" w:color="auto"/>
            <w:bottom w:val="none" w:sz="0" w:space="0" w:color="auto"/>
            <w:right w:val="none" w:sz="0" w:space="0" w:color="auto"/>
          </w:divBdr>
        </w:div>
        <w:div w:id="751584690">
          <w:marLeft w:val="547"/>
          <w:marRight w:val="0"/>
          <w:marTop w:val="0"/>
          <w:marBottom w:val="100"/>
          <w:divBdr>
            <w:top w:val="none" w:sz="0" w:space="0" w:color="auto"/>
            <w:left w:val="none" w:sz="0" w:space="0" w:color="auto"/>
            <w:bottom w:val="none" w:sz="0" w:space="0" w:color="auto"/>
            <w:right w:val="none" w:sz="0" w:space="0" w:color="auto"/>
          </w:divBdr>
        </w:div>
        <w:div w:id="567040645">
          <w:marLeft w:val="547"/>
          <w:marRight w:val="0"/>
          <w:marTop w:val="0"/>
          <w:marBottom w:val="100"/>
          <w:divBdr>
            <w:top w:val="none" w:sz="0" w:space="0" w:color="auto"/>
            <w:left w:val="none" w:sz="0" w:space="0" w:color="auto"/>
            <w:bottom w:val="none" w:sz="0" w:space="0" w:color="auto"/>
            <w:right w:val="none" w:sz="0" w:space="0" w:color="auto"/>
          </w:divBdr>
        </w:div>
        <w:div w:id="1145195144">
          <w:marLeft w:val="547"/>
          <w:marRight w:val="0"/>
          <w:marTop w:val="0"/>
          <w:marBottom w:val="100"/>
          <w:divBdr>
            <w:top w:val="none" w:sz="0" w:space="0" w:color="auto"/>
            <w:left w:val="none" w:sz="0" w:space="0" w:color="auto"/>
            <w:bottom w:val="none" w:sz="0" w:space="0" w:color="auto"/>
            <w:right w:val="none" w:sz="0" w:space="0" w:color="auto"/>
          </w:divBdr>
        </w:div>
        <w:div w:id="1917397795">
          <w:marLeft w:val="547"/>
          <w:marRight w:val="0"/>
          <w:marTop w:val="0"/>
          <w:marBottom w:val="100"/>
          <w:divBdr>
            <w:top w:val="none" w:sz="0" w:space="0" w:color="auto"/>
            <w:left w:val="none" w:sz="0" w:space="0" w:color="auto"/>
            <w:bottom w:val="none" w:sz="0" w:space="0" w:color="auto"/>
            <w:right w:val="none" w:sz="0" w:space="0" w:color="auto"/>
          </w:divBdr>
        </w:div>
        <w:div w:id="1550143960">
          <w:marLeft w:val="547"/>
          <w:marRight w:val="0"/>
          <w:marTop w:val="0"/>
          <w:marBottom w:val="100"/>
          <w:divBdr>
            <w:top w:val="none" w:sz="0" w:space="0" w:color="auto"/>
            <w:left w:val="none" w:sz="0" w:space="0" w:color="auto"/>
            <w:bottom w:val="none" w:sz="0" w:space="0" w:color="auto"/>
            <w:right w:val="none" w:sz="0" w:space="0" w:color="auto"/>
          </w:divBdr>
        </w:div>
        <w:div w:id="1211723132">
          <w:marLeft w:val="547"/>
          <w:marRight w:val="0"/>
          <w:marTop w:val="0"/>
          <w:marBottom w:val="100"/>
          <w:divBdr>
            <w:top w:val="none" w:sz="0" w:space="0" w:color="auto"/>
            <w:left w:val="none" w:sz="0" w:space="0" w:color="auto"/>
            <w:bottom w:val="none" w:sz="0" w:space="0" w:color="auto"/>
            <w:right w:val="none" w:sz="0" w:space="0" w:color="auto"/>
          </w:divBdr>
        </w:div>
        <w:div w:id="922449109">
          <w:marLeft w:val="547"/>
          <w:marRight w:val="0"/>
          <w:marTop w:val="0"/>
          <w:marBottom w:val="100"/>
          <w:divBdr>
            <w:top w:val="none" w:sz="0" w:space="0" w:color="auto"/>
            <w:left w:val="none" w:sz="0" w:space="0" w:color="auto"/>
            <w:bottom w:val="none" w:sz="0" w:space="0" w:color="auto"/>
            <w:right w:val="none" w:sz="0" w:space="0" w:color="auto"/>
          </w:divBdr>
        </w:div>
      </w:divsChild>
    </w:div>
    <w:div w:id="1008216609">
      <w:bodyDiv w:val="1"/>
      <w:marLeft w:val="0"/>
      <w:marRight w:val="0"/>
      <w:marTop w:val="0"/>
      <w:marBottom w:val="0"/>
      <w:divBdr>
        <w:top w:val="none" w:sz="0" w:space="0" w:color="auto"/>
        <w:left w:val="none" w:sz="0" w:space="0" w:color="auto"/>
        <w:bottom w:val="none" w:sz="0" w:space="0" w:color="auto"/>
        <w:right w:val="none" w:sz="0" w:space="0" w:color="auto"/>
      </w:divBdr>
      <w:divsChild>
        <w:div w:id="1301807802">
          <w:marLeft w:val="547"/>
          <w:marRight w:val="0"/>
          <w:marTop w:val="120"/>
          <w:marBottom w:val="0"/>
          <w:divBdr>
            <w:top w:val="none" w:sz="0" w:space="0" w:color="auto"/>
            <w:left w:val="none" w:sz="0" w:space="0" w:color="auto"/>
            <w:bottom w:val="none" w:sz="0" w:space="0" w:color="auto"/>
            <w:right w:val="none" w:sz="0" w:space="0" w:color="auto"/>
          </w:divBdr>
        </w:div>
        <w:div w:id="3358876">
          <w:marLeft w:val="446"/>
          <w:marRight w:val="0"/>
          <w:marTop w:val="120"/>
          <w:marBottom w:val="0"/>
          <w:divBdr>
            <w:top w:val="none" w:sz="0" w:space="0" w:color="auto"/>
            <w:left w:val="none" w:sz="0" w:space="0" w:color="auto"/>
            <w:bottom w:val="none" w:sz="0" w:space="0" w:color="auto"/>
            <w:right w:val="none" w:sz="0" w:space="0" w:color="auto"/>
          </w:divBdr>
        </w:div>
        <w:div w:id="1788620179">
          <w:marLeft w:val="1166"/>
          <w:marRight w:val="0"/>
          <w:marTop w:val="120"/>
          <w:marBottom w:val="0"/>
          <w:divBdr>
            <w:top w:val="none" w:sz="0" w:space="0" w:color="auto"/>
            <w:left w:val="none" w:sz="0" w:space="0" w:color="auto"/>
            <w:bottom w:val="none" w:sz="0" w:space="0" w:color="auto"/>
            <w:right w:val="none" w:sz="0" w:space="0" w:color="auto"/>
          </w:divBdr>
        </w:div>
        <w:div w:id="1432238590">
          <w:marLeft w:val="1166"/>
          <w:marRight w:val="0"/>
          <w:marTop w:val="120"/>
          <w:marBottom w:val="0"/>
          <w:divBdr>
            <w:top w:val="none" w:sz="0" w:space="0" w:color="auto"/>
            <w:left w:val="none" w:sz="0" w:space="0" w:color="auto"/>
            <w:bottom w:val="none" w:sz="0" w:space="0" w:color="auto"/>
            <w:right w:val="none" w:sz="0" w:space="0" w:color="auto"/>
          </w:divBdr>
        </w:div>
        <w:div w:id="1915890349">
          <w:marLeft w:val="547"/>
          <w:marRight w:val="0"/>
          <w:marTop w:val="134"/>
          <w:marBottom w:val="0"/>
          <w:divBdr>
            <w:top w:val="none" w:sz="0" w:space="0" w:color="auto"/>
            <w:left w:val="none" w:sz="0" w:space="0" w:color="auto"/>
            <w:bottom w:val="none" w:sz="0" w:space="0" w:color="auto"/>
            <w:right w:val="none" w:sz="0" w:space="0" w:color="auto"/>
          </w:divBdr>
        </w:div>
      </w:divsChild>
    </w:div>
    <w:div w:id="1013580061">
      <w:bodyDiv w:val="1"/>
      <w:marLeft w:val="0"/>
      <w:marRight w:val="0"/>
      <w:marTop w:val="0"/>
      <w:marBottom w:val="0"/>
      <w:divBdr>
        <w:top w:val="none" w:sz="0" w:space="0" w:color="auto"/>
        <w:left w:val="none" w:sz="0" w:space="0" w:color="auto"/>
        <w:bottom w:val="none" w:sz="0" w:space="0" w:color="auto"/>
        <w:right w:val="none" w:sz="0" w:space="0" w:color="auto"/>
      </w:divBdr>
      <w:divsChild>
        <w:div w:id="139078162">
          <w:marLeft w:val="461"/>
          <w:marRight w:val="0"/>
          <w:marTop w:val="125"/>
          <w:marBottom w:val="0"/>
          <w:divBdr>
            <w:top w:val="none" w:sz="0" w:space="0" w:color="auto"/>
            <w:left w:val="none" w:sz="0" w:space="0" w:color="auto"/>
            <w:bottom w:val="none" w:sz="0" w:space="0" w:color="auto"/>
            <w:right w:val="none" w:sz="0" w:space="0" w:color="auto"/>
          </w:divBdr>
        </w:div>
        <w:div w:id="305740319">
          <w:marLeft w:val="461"/>
          <w:marRight w:val="0"/>
          <w:marTop w:val="125"/>
          <w:marBottom w:val="0"/>
          <w:divBdr>
            <w:top w:val="none" w:sz="0" w:space="0" w:color="auto"/>
            <w:left w:val="none" w:sz="0" w:space="0" w:color="auto"/>
            <w:bottom w:val="none" w:sz="0" w:space="0" w:color="auto"/>
            <w:right w:val="none" w:sz="0" w:space="0" w:color="auto"/>
          </w:divBdr>
        </w:div>
        <w:div w:id="815144854">
          <w:marLeft w:val="461"/>
          <w:marRight w:val="0"/>
          <w:marTop w:val="125"/>
          <w:marBottom w:val="0"/>
          <w:divBdr>
            <w:top w:val="none" w:sz="0" w:space="0" w:color="auto"/>
            <w:left w:val="none" w:sz="0" w:space="0" w:color="auto"/>
            <w:bottom w:val="none" w:sz="0" w:space="0" w:color="auto"/>
            <w:right w:val="none" w:sz="0" w:space="0" w:color="auto"/>
          </w:divBdr>
        </w:div>
        <w:div w:id="89745100">
          <w:marLeft w:val="461"/>
          <w:marRight w:val="0"/>
          <w:marTop w:val="125"/>
          <w:marBottom w:val="0"/>
          <w:divBdr>
            <w:top w:val="none" w:sz="0" w:space="0" w:color="auto"/>
            <w:left w:val="none" w:sz="0" w:space="0" w:color="auto"/>
            <w:bottom w:val="none" w:sz="0" w:space="0" w:color="auto"/>
            <w:right w:val="none" w:sz="0" w:space="0" w:color="auto"/>
          </w:divBdr>
        </w:div>
        <w:div w:id="208808497">
          <w:marLeft w:val="461"/>
          <w:marRight w:val="0"/>
          <w:marTop w:val="125"/>
          <w:marBottom w:val="0"/>
          <w:divBdr>
            <w:top w:val="none" w:sz="0" w:space="0" w:color="auto"/>
            <w:left w:val="none" w:sz="0" w:space="0" w:color="auto"/>
            <w:bottom w:val="none" w:sz="0" w:space="0" w:color="auto"/>
            <w:right w:val="none" w:sz="0" w:space="0" w:color="auto"/>
          </w:divBdr>
        </w:div>
      </w:divsChild>
    </w:div>
    <w:div w:id="1035429600">
      <w:bodyDiv w:val="1"/>
      <w:marLeft w:val="0"/>
      <w:marRight w:val="0"/>
      <w:marTop w:val="0"/>
      <w:marBottom w:val="0"/>
      <w:divBdr>
        <w:top w:val="none" w:sz="0" w:space="0" w:color="auto"/>
        <w:left w:val="none" w:sz="0" w:space="0" w:color="auto"/>
        <w:bottom w:val="none" w:sz="0" w:space="0" w:color="auto"/>
        <w:right w:val="none" w:sz="0" w:space="0" w:color="auto"/>
      </w:divBdr>
      <w:divsChild>
        <w:div w:id="1336567317">
          <w:marLeft w:val="360"/>
          <w:marRight w:val="0"/>
          <w:marTop w:val="0"/>
          <w:marBottom w:val="100"/>
          <w:divBdr>
            <w:top w:val="none" w:sz="0" w:space="0" w:color="auto"/>
            <w:left w:val="none" w:sz="0" w:space="0" w:color="auto"/>
            <w:bottom w:val="none" w:sz="0" w:space="0" w:color="auto"/>
            <w:right w:val="none" w:sz="0" w:space="0" w:color="auto"/>
          </w:divBdr>
        </w:div>
        <w:div w:id="802771478">
          <w:marLeft w:val="360"/>
          <w:marRight w:val="0"/>
          <w:marTop w:val="0"/>
          <w:marBottom w:val="100"/>
          <w:divBdr>
            <w:top w:val="none" w:sz="0" w:space="0" w:color="auto"/>
            <w:left w:val="none" w:sz="0" w:space="0" w:color="auto"/>
            <w:bottom w:val="none" w:sz="0" w:space="0" w:color="auto"/>
            <w:right w:val="none" w:sz="0" w:space="0" w:color="auto"/>
          </w:divBdr>
        </w:div>
        <w:div w:id="1683166413">
          <w:marLeft w:val="360"/>
          <w:marRight w:val="0"/>
          <w:marTop w:val="0"/>
          <w:marBottom w:val="100"/>
          <w:divBdr>
            <w:top w:val="none" w:sz="0" w:space="0" w:color="auto"/>
            <w:left w:val="none" w:sz="0" w:space="0" w:color="auto"/>
            <w:bottom w:val="none" w:sz="0" w:space="0" w:color="auto"/>
            <w:right w:val="none" w:sz="0" w:space="0" w:color="auto"/>
          </w:divBdr>
        </w:div>
        <w:div w:id="1103233416">
          <w:marLeft w:val="806"/>
          <w:marRight w:val="0"/>
          <w:marTop w:val="0"/>
          <w:marBottom w:val="100"/>
          <w:divBdr>
            <w:top w:val="none" w:sz="0" w:space="0" w:color="auto"/>
            <w:left w:val="none" w:sz="0" w:space="0" w:color="auto"/>
            <w:bottom w:val="none" w:sz="0" w:space="0" w:color="auto"/>
            <w:right w:val="none" w:sz="0" w:space="0" w:color="auto"/>
          </w:divBdr>
        </w:div>
        <w:div w:id="823283301">
          <w:marLeft w:val="1094"/>
          <w:marRight w:val="0"/>
          <w:marTop w:val="0"/>
          <w:marBottom w:val="100"/>
          <w:divBdr>
            <w:top w:val="none" w:sz="0" w:space="0" w:color="auto"/>
            <w:left w:val="none" w:sz="0" w:space="0" w:color="auto"/>
            <w:bottom w:val="none" w:sz="0" w:space="0" w:color="auto"/>
            <w:right w:val="none" w:sz="0" w:space="0" w:color="auto"/>
          </w:divBdr>
        </w:div>
        <w:div w:id="417136925">
          <w:marLeft w:val="360"/>
          <w:marRight w:val="0"/>
          <w:marTop w:val="0"/>
          <w:marBottom w:val="100"/>
          <w:divBdr>
            <w:top w:val="none" w:sz="0" w:space="0" w:color="auto"/>
            <w:left w:val="none" w:sz="0" w:space="0" w:color="auto"/>
            <w:bottom w:val="none" w:sz="0" w:space="0" w:color="auto"/>
            <w:right w:val="none" w:sz="0" w:space="0" w:color="auto"/>
          </w:divBdr>
        </w:div>
      </w:divsChild>
    </w:div>
    <w:div w:id="1037705040">
      <w:bodyDiv w:val="1"/>
      <w:marLeft w:val="0"/>
      <w:marRight w:val="0"/>
      <w:marTop w:val="0"/>
      <w:marBottom w:val="0"/>
      <w:divBdr>
        <w:top w:val="none" w:sz="0" w:space="0" w:color="auto"/>
        <w:left w:val="none" w:sz="0" w:space="0" w:color="auto"/>
        <w:bottom w:val="none" w:sz="0" w:space="0" w:color="auto"/>
        <w:right w:val="none" w:sz="0" w:space="0" w:color="auto"/>
      </w:divBdr>
    </w:div>
    <w:div w:id="1039627002">
      <w:bodyDiv w:val="1"/>
      <w:marLeft w:val="0"/>
      <w:marRight w:val="0"/>
      <w:marTop w:val="0"/>
      <w:marBottom w:val="0"/>
      <w:divBdr>
        <w:top w:val="none" w:sz="0" w:space="0" w:color="auto"/>
        <w:left w:val="none" w:sz="0" w:space="0" w:color="auto"/>
        <w:bottom w:val="none" w:sz="0" w:space="0" w:color="auto"/>
        <w:right w:val="none" w:sz="0" w:space="0" w:color="auto"/>
      </w:divBdr>
      <w:divsChild>
        <w:div w:id="1748073373">
          <w:marLeft w:val="547"/>
          <w:marRight w:val="0"/>
          <w:marTop w:val="173"/>
          <w:marBottom w:val="0"/>
          <w:divBdr>
            <w:top w:val="none" w:sz="0" w:space="0" w:color="auto"/>
            <w:left w:val="none" w:sz="0" w:space="0" w:color="auto"/>
            <w:bottom w:val="none" w:sz="0" w:space="0" w:color="auto"/>
            <w:right w:val="none" w:sz="0" w:space="0" w:color="auto"/>
          </w:divBdr>
        </w:div>
        <w:div w:id="1821457015">
          <w:marLeft w:val="547"/>
          <w:marRight w:val="0"/>
          <w:marTop w:val="173"/>
          <w:marBottom w:val="0"/>
          <w:divBdr>
            <w:top w:val="none" w:sz="0" w:space="0" w:color="auto"/>
            <w:left w:val="none" w:sz="0" w:space="0" w:color="auto"/>
            <w:bottom w:val="none" w:sz="0" w:space="0" w:color="auto"/>
            <w:right w:val="none" w:sz="0" w:space="0" w:color="auto"/>
          </w:divBdr>
        </w:div>
        <w:div w:id="1773545454">
          <w:marLeft w:val="547"/>
          <w:marRight w:val="0"/>
          <w:marTop w:val="173"/>
          <w:marBottom w:val="0"/>
          <w:divBdr>
            <w:top w:val="none" w:sz="0" w:space="0" w:color="auto"/>
            <w:left w:val="none" w:sz="0" w:space="0" w:color="auto"/>
            <w:bottom w:val="none" w:sz="0" w:space="0" w:color="auto"/>
            <w:right w:val="none" w:sz="0" w:space="0" w:color="auto"/>
          </w:divBdr>
        </w:div>
        <w:div w:id="707950859">
          <w:marLeft w:val="547"/>
          <w:marRight w:val="0"/>
          <w:marTop w:val="173"/>
          <w:marBottom w:val="0"/>
          <w:divBdr>
            <w:top w:val="none" w:sz="0" w:space="0" w:color="auto"/>
            <w:left w:val="none" w:sz="0" w:space="0" w:color="auto"/>
            <w:bottom w:val="none" w:sz="0" w:space="0" w:color="auto"/>
            <w:right w:val="none" w:sz="0" w:space="0" w:color="auto"/>
          </w:divBdr>
        </w:div>
        <w:div w:id="410930469">
          <w:marLeft w:val="547"/>
          <w:marRight w:val="0"/>
          <w:marTop w:val="173"/>
          <w:marBottom w:val="0"/>
          <w:divBdr>
            <w:top w:val="none" w:sz="0" w:space="0" w:color="auto"/>
            <w:left w:val="none" w:sz="0" w:space="0" w:color="auto"/>
            <w:bottom w:val="none" w:sz="0" w:space="0" w:color="auto"/>
            <w:right w:val="none" w:sz="0" w:space="0" w:color="auto"/>
          </w:divBdr>
        </w:div>
        <w:div w:id="396244739">
          <w:marLeft w:val="547"/>
          <w:marRight w:val="0"/>
          <w:marTop w:val="173"/>
          <w:marBottom w:val="0"/>
          <w:divBdr>
            <w:top w:val="none" w:sz="0" w:space="0" w:color="auto"/>
            <w:left w:val="none" w:sz="0" w:space="0" w:color="auto"/>
            <w:bottom w:val="none" w:sz="0" w:space="0" w:color="auto"/>
            <w:right w:val="none" w:sz="0" w:space="0" w:color="auto"/>
          </w:divBdr>
        </w:div>
        <w:div w:id="1691489335">
          <w:marLeft w:val="547"/>
          <w:marRight w:val="0"/>
          <w:marTop w:val="173"/>
          <w:marBottom w:val="0"/>
          <w:divBdr>
            <w:top w:val="none" w:sz="0" w:space="0" w:color="auto"/>
            <w:left w:val="none" w:sz="0" w:space="0" w:color="auto"/>
            <w:bottom w:val="none" w:sz="0" w:space="0" w:color="auto"/>
            <w:right w:val="none" w:sz="0" w:space="0" w:color="auto"/>
          </w:divBdr>
        </w:div>
        <w:div w:id="1429884918">
          <w:marLeft w:val="547"/>
          <w:marRight w:val="0"/>
          <w:marTop w:val="173"/>
          <w:marBottom w:val="0"/>
          <w:divBdr>
            <w:top w:val="none" w:sz="0" w:space="0" w:color="auto"/>
            <w:left w:val="none" w:sz="0" w:space="0" w:color="auto"/>
            <w:bottom w:val="none" w:sz="0" w:space="0" w:color="auto"/>
            <w:right w:val="none" w:sz="0" w:space="0" w:color="auto"/>
          </w:divBdr>
        </w:div>
      </w:divsChild>
    </w:div>
    <w:div w:id="1040126547">
      <w:bodyDiv w:val="1"/>
      <w:marLeft w:val="0"/>
      <w:marRight w:val="0"/>
      <w:marTop w:val="0"/>
      <w:marBottom w:val="0"/>
      <w:divBdr>
        <w:top w:val="none" w:sz="0" w:space="0" w:color="auto"/>
        <w:left w:val="none" w:sz="0" w:space="0" w:color="auto"/>
        <w:bottom w:val="none" w:sz="0" w:space="0" w:color="auto"/>
        <w:right w:val="none" w:sz="0" w:space="0" w:color="auto"/>
      </w:divBdr>
    </w:div>
    <w:div w:id="1051223323">
      <w:bodyDiv w:val="1"/>
      <w:marLeft w:val="0"/>
      <w:marRight w:val="0"/>
      <w:marTop w:val="0"/>
      <w:marBottom w:val="0"/>
      <w:divBdr>
        <w:top w:val="none" w:sz="0" w:space="0" w:color="auto"/>
        <w:left w:val="none" w:sz="0" w:space="0" w:color="auto"/>
        <w:bottom w:val="none" w:sz="0" w:space="0" w:color="auto"/>
        <w:right w:val="none" w:sz="0" w:space="0" w:color="auto"/>
      </w:divBdr>
      <w:divsChild>
        <w:div w:id="1918321940">
          <w:marLeft w:val="274"/>
          <w:marRight w:val="0"/>
          <w:marTop w:val="0"/>
          <w:marBottom w:val="40"/>
          <w:divBdr>
            <w:top w:val="none" w:sz="0" w:space="0" w:color="auto"/>
            <w:left w:val="none" w:sz="0" w:space="0" w:color="auto"/>
            <w:bottom w:val="none" w:sz="0" w:space="0" w:color="auto"/>
            <w:right w:val="none" w:sz="0" w:space="0" w:color="auto"/>
          </w:divBdr>
        </w:div>
        <w:div w:id="1705330662">
          <w:marLeft w:val="274"/>
          <w:marRight w:val="0"/>
          <w:marTop w:val="0"/>
          <w:marBottom w:val="40"/>
          <w:divBdr>
            <w:top w:val="none" w:sz="0" w:space="0" w:color="auto"/>
            <w:left w:val="none" w:sz="0" w:space="0" w:color="auto"/>
            <w:bottom w:val="none" w:sz="0" w:space="0" w:color="auto"/>
            <w:right w:val="none" w:sz="0" w:space="0" w:color="auto"/>
          </w:divBdr>
        </w:div>
        <w:div w:id="863325401">
          <w:marLeft w:val="274"/>
          <w:marRight w:val="0"/>
          <w:marTop w:val="0"/>
          <w:marBottom w:val="40"/>
          <w:divBdr>
            <w:top w:val="none" w:sz="0" w:space="0" w:color="auto"/>
            <w:left w:val="none" w:sz="0" w:space="0" w:color="auto"/>
            <w:bottom w:val="none" w:sz="0" w:space="0" w:color="auto"/>
            <w:right w:val="none" w:sz="0" w:space="0" w:color="auto"/>
          </w:divBdr>
        </w:div>
      </w:divsChild>
    </w:div>
    <w:div w:id="1059287033">
      <w:bodyDiv w:val="1"/>
      <w:marLeft w:val="0"/>
      <w:marRight w:val="0"/>
      <w:marTop w:val="0"/>
      <w:marBottom w:val="0"/>
      <w:divBdr>
        <w:top w:val="none" w:sz="0" w:space="0" w:color="auto"/>
        <w:left w:val="none" w:sz="0" w:space="0" w:color="auto"/>
        <w:bottom w:val="none" w:sz="0" w:space="0" w:color="auto"/>
        <w:right w:val="none" w:sz="0" w:space="0" w:color="auto"/>
      </w:divBdr>
      <w:divsChild>
        <w:div w:id="1347712747">
          <w:marLeft w:val="461"/>
          <w:marRight w:val="0"/>
          <w:marTop w:val="240"/>
          <w:marBottom w:val="0"/>
          <w:divBdr>
            <w:top w:val="none" w:sz="0" w:space="0" w:color="auto"/>
            <w:left w:val="none" w:sz="0" w:space="0" w:color="auto"/>
            <w:bottom w:val="none" w:sz="0" w:space="0" w:color="auto"/>
            <w:right w:val="none" w:sz="0" w:space="0" w:color="auto"/>
          </w:divBdr>
        </w:div>
        <w:div w:id="855580949">
          <w:marLeft w:val="1267"/>
          <w:marRight w:val="0"/>
          <w:marTop w:val="240"/>
          <w:marBottom w:val="0"/>
          <w:divBdr>
            <w:top w:val="none" w:sz="0" w:space="0" w:color="auto"/>
            <w:left w:val="none" w:sz="0" w:space="0" w:color="auto"/>
            <w:bottom w:val="none" w:sz="0" w:space="0" w:color="auto"/>
            <w:right w:val="none" w:sz="0" w:space="0" w:color="auto"/>
          </w:divBdr>
        </w:div>
        <w:div w:id="2123914854">
          <w:marLeft w:val="1987"/>
          <w:marRight w:val="0"/>
          <w:marTop w:val="240"/>
          <w:marBottom w:val="0"/>
          <w:divBdr>
            <w:top w:val="none" w:sz="0" w:space="0" w:color="auto"/>
            <w:left w:val="none" w:sz="0" w:space="0" w:color="auto"/>
            <w:bottom w:val="none" w:sz="0" w:space="0" w:color="auto"/>
            <w:right w:val="none" w:sz="0" w:space="0" w:color="auto"/>
          </w:divBdr>
        </w:div>
        <w:div w:id="1990862411">
          <w:marLeft w:val="1987"/>
          <w:marRight w:val="0"/>
          <w:marTop w:val="240"/>
          <w:marBottom w:val="0"/>
          <w:divBdr>
            <w:top w:val="none" w:sz="0" w:space="0" w:color="auto"/>
            <w:left w:val="none" w:sz="0" w:space="0" w:color="auto"/>
            <w:bottom w:val="none" w:sz="0" w:space="0" w:color="auto"/>
            <w:right w:val="none" w:sz="0" w:space="0" w:color="auto"/>
          </w:divBdr>
        </w:div>
        <w:div w:id="744452063">
          <w:marLeft w:val="1267"/>
          <w:marRight w:val="0"/>
          <w:marTop w:val="240"/>
          <w:marBottom w:val="0"/>
          <w:divBdr>
            <w:top w:val="none" w:sz="0" w:space="0" w:color="auto"/>
            <w:left w:val="none" w:sz="0" w:space="0" w:color="auto"/>
            <w:bottom w:val="none" w:sz="0" w:space="0" w:color="auto"/>
            <w:right w:val="none" w:sz="0" w:space="0" w:color="auto"/>
          </w:divBdr>
        </w:div>
        <w:div w:id="1845321636">
          <w:marLeft w:val="547"/>
          <w:marRight w:val="0"/>
          <w:marTop w:val="240"/>
          <w:marBottom w:val="0"/>
          <w:divBdr>
            <w:top w:val="none" w:sz="0" w:space="0" w:color="auto"/>
            <w:left w:val="none" w:sz="0" w:space="0" w:color="auto"/>
            <w:bottom w:val="none" w:sz="0" w:space="0" w:color="auto"/>
            <w:right w:val="none" w:sz="0" w:space="0" w:color="auto"/>
          </w:divBdr>
        </w:div>
      </w:divsChild>
    </w:div>
    <w:div w:id="1069229986">
      <w:bodyDiv w:val="1"/>
      <w:marLeft w:val="0"/>
      <w:marRight w:val="0"/>
      <w:marTop w:val="0"/>
      <w:marBottom w:val="0"/>
      <w:divBdr>
        <w:top w:val="none" w:sz="0" w:space="0" w:color="auto"/>
        <w:left w:val="none" w:sz="0" w:space="0" w:color="auto"/>
        <w:bottom w:val="none" w:sz="0" w:space="0" w:color="auto"/>
        <w:right w:val="none" w:sz="0" w:space="0" w:color="auto"/>
      </w:divBdr>
      <w:divsChild>
        <w:div w:id="1291017673">
          <w:marLeft w:val="547"/>
          <w:marRight w:val="0"/>
          <w:marTop w:val="115"/>
          <w:marBottom w:val="0"/>
          <w:divBdr>
            <w:top w:val="none" w:sz="0" w:space="0" w:color="auto"/>
            <w:left w:val="none" w:sz="0" w:space="0" w:color="auto"/>
            <w:bottom w:val="none" w:sz="0" w:space="0" w:color="auto"/>
            <w:right w:val="none" w:sz="0" w:space="0" w:color="auto"/>
          </w:divBdr>
        </w:div>
        <w:div w:id="1762798936">
          <w:marLeft w:val="1166"/>
          <w:marRight w:val="0"/>
          <w:marTop w:val="96"/>
          <w:marBottom w:val="0"/>
          <w:divBdr>
            <w:top w:val="none" w:sz="0" w:space="0" w:color="auto"/>
            <w:left w:val="none" w:sz="0" w:space="0" w:color="auto"/>
            <w:bottom w:val="none" w:sz="0" w:space="0" w:color="auto"/>
            <w:right w:val="none" w:sz="0" w:space="0" w:color="auto"/>
          </w:divBdr>
        </w:div>
        <w:div w:id="1031027167">
          <w:marLeft w:val="1166"/>
          <w:marRight w:val="0"/>
          <w:marTop w:val="96"/>
          <w:marBottom w:val="0"/>
          <w:divBdr>
            <w:top w:val="none" w:sz="0" w:space="0" w:color="auto"/>
            <w:left w:val="none" w:sz="0" w:space="0" w:color="auto"/>
            <w:bottom w:val="none" w:sz="0" w:space="0" w:color="auto"/>
            <w:right w:val="none" w:sz="0" w:space="0" w:color="auto"/>
          </w:divBdr>
        </w:div>
        <w:div w:id="748696518">
          <w:marLeft w:val="547"/>
          <w:marRight w:val="0"/>
          <w:marTop w:val="115"/>
          <w:marBottom w:val="0"/>
          <w:divBdr>
            <w:top w:val="none" w:sz="0" w:space="0" w:color="auto"/>
            <w:left w:val="none" w:sz="0" w:space="0" w:color="auto"/>
            <w:bottom w:val="none" w:sz="0" w:space="0" w:color="auto"/>
            <w:right w:val="none" w:sz="0" w:space="0" w:color="auto"/>
          </w:divBdr>
        </w:div>
        <w:div w:id="1493177667">
          <w:marLeft w:val="1166"/>
          <w:marRight w:val="0"/>
          <w:marTop w:val="96"/>
          <w:marBottom w:val="0"/>
          <w:divBdr>
            <w:top w:val="none" w:sz="0" w:space="0" w:color="auto"/>
            <w:left w:val="none" w:sz="0" w:space="0" w:color="auto"/>
            <w:bottom w:val="none" w:sz="0" w:space="0" w:color="auto"/>
            <w:right w:val="none" w:sz="0" w:space="0" w:color="auto"/>
          </w:divBdr>
        </w:div>
        <w:div w:id="1901594066">
          <w:marLeft w:val="547"/>
          <w:marRight w:val="0"/>
          <w:marTop w:val="115"/>
          <w:marBottom w:val="0"/>
          <w:divBdr>
            <w:top w:val="none" w:sz="0" w:space="0" w:color="auto"/>
            <w:left w:val="none" w:sz="0" w:space="0" w:color="auto"/>
            <w:bottom w:val="none" w:sz="0" w:space="0" w:color="auto"/>
            <w:right w:val="none" w:sz="0" w:space="0" w:color="auto"/>
          </w:divBdr>
        </w:div>
        <w:div w:id="1129788338">
          <w:marLeft w:val="1166"/>
          <w:marRight w:val="0"/>
          <w:marTop w:val="96"/>
          <w:marBottom w:val="0"/>
          <w:divBdr>
            <w:top w:val="none" w:sz="0" w:space="0" w:color="auto"/>
            <w:left w:val="none" w:sz="0" w:space="0" w:color="auto"/>
            <w:bottom w:val="none" w:sz="0" w:space="0" w:color="auto"/>
            <w:right w:val="none" w:sz="0" w:space="0" w:color="auto"/>
          </w:divBdr>
        </w:div>
        <w:div w:id="407575384">
          <w:marLeft w:val="1166"/>
          <w:marRight w:val="0"/>
          <w:marTop w:val="96"/>
          <w:marBottom w:val="0"/>
          <w:divBdr>
            <w:top w:val="none" w:sz="0" w:space="0" w:color="auto"/>
            <w:left w:val="none" w:sz="0" w:space="0" w:color="auto"/>
            <w:bottom w:val="none" w:sz="0" w:space="0" w:color="auto"/>
            <w:right w:val="none" w:sz="0" w:space="0" w:color="auto"/>
          </w:divBdr>
        </w:div>
        <w:div w:id="2027907074">
          <w:marLeft w:val="1166"/>
          <w:marRight w:val="0"/>
          <w:marTop w:val="96"/>
          <w:marBottom w:val="0"/>
          <w:divBdr>
            <w:top w:val="none" w:sz="0" w:space="0" w:color="auto"/>
            <w:left w:val="none" w:sz="0" w:space="0" w:color="auto"/>
            <w:bottom w:val="none" w:sz="0" w:space="0" w:color="auto"/>
            <w:right w:val="none" w:sz="0" w:space="0" w:color="auto"/>
          </w:divBdr>
        </w:div>
      </w:divsChild>
    </w:div>
    <w:div w:id="1072509842">
      <w:bodyDiv w:val="1"/>
      <w:marLeft w:val="0"/>
      <w:marRight w:val="0"/>
      <w:marTop w:val="0"/>
      <w:marBottom w:val="0"/>
      <w:divBdr>
        <w:top w:val="none" w:sz="0" w:space="0" w:color="auto"/>
        <w:left w:val="none" w:sz="0" w:space="0" w:color="auto"/>
        <w:bottom w:val="none" w:sz="0" w:space="0" w:color="auto"/>
        <w:right w:val="none" w:sz="0" w:space="0" w:color="auto"/>
      </w:divBdr>
      <w:divsChild>
        <w:div w:id="842209340">
          <w:marLeft w:val="547"/>
          <w:marRight w:val="0"/>
          <w:marTop w:val="0"/>
          <w:marBottom w:val="100"/>
          <w:divBdr>
            <w:top w:val="none" w:sz="0" w:space="0" w:color="auto"/>
            <w:left w:val="none" w:sz="0" w:space="0" w:color="auto"/>
            <w:bottom w:val="none" w:sz="0" w:space="0" w:color="auto"/>
            <w:right w:val="none" w:sz="0" w:space="0" w:color="auto"/>
          </w:divBdr>
        </w:div>
        <w:div w:id="1257907266">
          <w:marLeft w:val="547"/>
          <w:marRight w:val="0"/>
          <w:marTop w:val="0"/>
          <w:marBottom w:val="100"/>
          <w:divBdr>
            <w:top w:val="none" w:sz="0" w:space="0" w:color="auto"/>
            <w:left w:val="none" w:sz="0" w:space="0" w:color="auto"/>
            <w:bottom w:val="none" w:sz="0" w:space="0" w:color="auto"/>
            <w:right w:val="none" w:sz="0" w:space="0" w:color="auto"/>
          </w:divBdr>
        </w:div>
        <w:div w:id="162822556">
          <w:marLeft w:val="547"/>
          <w:marRight w:val="0"/>
          <w:marTop w:val="0"/>
          <w:marBottom w:val="100"/>
          <w:divBdr>
            <w:top w:val="none" w:sz="0" w:space="0" w:color="auto"/>
            <w:left w:val="none" w:sz="0" w:space="0" w:color="auto"/>
            <w:bottom w:val="none" w:sz="0" w:space="0" w:color="auto"/>
            <w:right w:val="none" w:sz="0" w:space="0" w:color="auto"/>
          </w:divBdr>
        </w:div>
        <w:div w:id="627009321">
          <w:marLeft w:val="547"/>
          <w:marRight w:val="0"/>
          <w:marTop w:val="0"/>
          <w:marBottom w:val="100"/>
          <w:divBdr>
            <w:top w:val="none" w:sz="0" w:space="0" w:color="auto"/>
            <w:left w:val="none" w:sz="0" w:space="0" w:color="auto"/>
            <w:bottom w:val="none" w:sz="0" w:space="0" w:color="auto"/>
            <w:right w:val="none" w:sz="0" w:space="0" w:color="auto"/>
          </w:divBdr>
        </w:div>
        <w:div w:id="446659264">
          <w:marLeft w:val="547"/>
          <w:marRight w:val="0"/>
          <w:marTop w:val="0"/>
          <w:marBottom w:val="100"/>
          <w:divBdr>
            <w:top w:val="none" w:sz="0" w:space="0" w:color="auto"/>
            <w:left w:val="none" w:sz="0" w:space="0" w:color="auto"/>
            <w:bottom w:val="none" w:sz="0" w:space="0" w:color="auto"/>
            <w:right w:val="none" w:sz="0" w:space="0" w:color="auto"/>
          </w:divBdr>
        </w:div>
      </w:divsChild>
    </w:div>
    <w:div w:id="1085493153">
      <w:bodyDiv w:val="1"/>
      <w:marLeft w:val="0"/>
      <w:marRight w:val="0"/>
      <w:marTop w:val="0"/>
      <w:marBottom w:val="0"/>
      <w:divBdr>
        <w:top w:val="none" w:sz="0" w:space="0" w:color="auto"/>
        <w:left w:val="none" w:sz="0" w:space="0" w:color="auto"/>
        <w:bottom w:val="none" w:sz="0" w:space="0" w:color="auto"/>
        <w:right w:val="none" w:sz="0" w:space="0" w:color="auto"/>
      </w:divBdr>
      <w:divsChild>
        <w:div w:id="532814494">
          <w:marLeft w:val="547"/>
          <w:marRight w:val="0"/>
          <w:marTop w:val="125"/>
          <w:marBottom w:val="0"/>
          <w:divBdr>
            <w:top w:val="none" w:sz="0" w:space="0" w:color="auto"/>
            <w:left w:val="none" w:sz="0" w:space="0" w:color="auto"/>
            <w:bottom w:val="none" w:sz="0" w:space="0" w:color="auto"/>
            <w:right w:val="none" w:sz="0" w:space="0" w:color="auto"/>
          </w:divBdr>
        </w:div>
        <w:div w:id="76682755">
          <w:marLeft w:val="1166"/>
          <w:marRight w:val="0"/>
          <w:marTop w:val="96"/>
          <w:marBottom w:val="0"/>
          <w:divBdr>
            <w:top w:val="none" w:sz="0" w:space="0" w:color="auto"/>
            <w:left w:val="none" w:sz="0" w:space="0" w:color="auto"/>
            <w:bottom w:val="none" w:sz="0" w:space="0" w:color="auto"/>
            <w:right w:val="none" w:sz="0" w:space="0" w:color="auto"/>
          </w:divBdr>
        </w:div>
        <w:div w:id="1087776082">
          <w:marLeft w:val="1166"/>
          <w:marRight w:val="0"/>
          <w:marTop w:val="96"/>
          <w:marBottom w:val="0"/>
          <w:divBdr>
            <w:top w:val="none" w:sz="0" w:space="0" w:color="auto"/>
            <w:left w:val="none" w:sz="0" w:space="0" w:color="auto"/>
            <w:bottom w:val="none" w:sz="0" w:space="0" w:color="auto"/>
            <w:right w:val="none" w:sz="0" w:space="0" w:color="auto"/>
          </w:divBdr>
        </w:div>
        <w:div w:id="1639410042">
          <w:marLeft w:val="547"/>
          <w:marRight w:val="0"/>
          <w:marTop w:val="125"/>
          <w:marBottom w:val="0"/>
          <w:divBdr>
            <w:top w:val="none" w:sz="0" w:space="0" w:color="auto"/>
            <w:left w:val="none" w:sz="0" w:space="0" w:color="auto"/>
            <w:bottom w:val="none" w:sz="0" w:space="0" w:color="auto"/>
            <w:right w:val="none" w:sz="0" w:space="0" w:color="auto"/>
          </w:divBdr>
        </w:div>
        <w:div w:id="951865170">
          <w:marLeft w:val="1166"/>
          <w:marRight w:val="0"/>
          <w:marTop w:val="96"/>
          <w:marBottom w:val="0"/>
          <w:divBdr>
            <w:top w:val="none" w:sz="0" w:space="0" w:color="auto"/>
            <w:left w:val="none" w:sz="0" w:space="0" w:color="auto"/>
            <w:bottom w:val="none" w:sz="0" w:space="0" w:color="auto"/>
            <w:right w:val="none" w:sz="0" w:space="0" w:color="auto"/>
          </w:divBdr>
        </w:div>
        <w:div w:id="2113747068">
          <w:marLeft w:val="1166"/>
          <w:marRight w:val="0"/>
          <w:marTop w:val="96"/>
          <w:marBottom w:val="0"/>
          <w:divBdr>
            <w:top w:val="none" w:sz="0" w:space="0" w:color="auto"/>
            <w:left w:val="none" w:sz="0" w:space="0" w:color="auto"/>
            <w:bottom w:val="none" w:sz="0" w:space="0" w:color="auto"/>
            <w:right w:val="none" w:sz="0" w:space="0" w:color="auto"/>
          </w:divBdr>
        </w:div>
        <w:div w:id="1438796652">
          <w:marLeft w:val="1166"/>
          <w:marRight w:val="0"/>
          <w:marTop w:val="96"/>
          <w:marBottom w:val="0"/>
          <w:divBdr>
            <w:top w:val="none" w:sz="0" w:space="0" w:color="auto"/>
            <w:left w:val="none" w:sz="0" w:space="0" w:color="auto"/>
            <w:bottom w:val="none" w:sz="0" w:space="0" w:color="auto"/>
            <w:right w:val="none" w:sz="0" w:space="0" w:color="auto"/>
          </w:divBdr>
        </w:div>
        <w:div w:id="964428234">
          <w:marLeft w:val="1166"/>
          <w:marRight w:val="0"/>
          <w:marTop w:val="96"/>
          <w:marBottom w:val="0"/>
          <w:divBdr>
            <w:top w:val="none" w:sz="0" w:space="0" w:color="auto"/>
            <w:left w:val="none" w:sz="0" w:space="0" w:color="auto"/>
            <w:bottom w:val="none" w:sz="0" w:space="0" w:color="auto"/>
            <w:right w:val="none" w:sz="0" w:space="0" w:color="auto"/>
          </w:divBdr>
        </w:div>
        <w:div w:id="3748225">
          <w:marLeft w:val="547"/>
          <w:marRight w:val="0"/>
          <w:marTop w:val="125"/>
          <w:marBottom w:val="0"/>
          <w:divBdr>
            <w:top w:val="none" w:sz="0" w:space="0" w:color="auto"/>
            <w:left w:val="none" w:sz="0" w:space="0" w:color="auto"/>
            <w:bottom w:val="none" w:sz="0" w:space="0" w:color="auto"/>
            <w:right w:val="none" w:sz="0" w:space="0" w:color="auto"/>
          </w:divBdr>
        </w:div>
      </w:divsChild>
    </w:div>
    <w:div w:id="1086195355">
      <w:bodyDiv w:val="1"/>
      <w:marLeft w:val="0"/>
      <w:marRight w:val="0"/>
      <w:marTop w:val="0"/>
      <w:marBottom w:val="0"/>
      <w:divBdr>
        <w:top w:val="none" w:sz="0" w:space="0" w:color="auto"/>
        <w:left w:val="none" w:sz="0" w:space="0" w:color="auto"/>
        <w:bottom w:val="none" w:sz="0" w:space="0" w:color="auto"/>
        <w:right w:val="none" w:sz="0" w:space="0" w:color="auto"/>
      </w:divBdr>
      <w:divsChild>
        <w:div w:id="2070878901">
          <w:marLeft w:val="461"/>
          <w:marRight w:val="0"/>
          <w:marTop w:val="125"/>
          <w:marBottom w:val="0"/>
          <w:divBdr>
            <w:top w:val="none" w:sz="0" w:space="0" w:color="auto"/>
            <w:left w:val="none" w:sz="0" w:space="0" w:color="auto"/>
            <w:bottom w:val="none" w:sz="0" w:space="0" w:color="auto"/>
            <w:right w:val="none" w:sz="0" w:space="0" w:color="auto"/>
          </w:divBdr>
        </w:div>
        <w:div w:id="1402825648">
          <w:marLeft w:val="461"/>
          <w:marRight w:val="0"/>
          <w:marTop w:val="125"/>
          <w:marBottom w:val="0"/>
          <w:divBdr>
            <w:top w:val="none" w:sz="0" w:space="0" w:color="auto"/>
            <w:left w:val="none" w:sz="0" w:space="0" w:color="auto"/>
            <w:bottom w:val="none" w:sz="0" w:space="0" w:color="auto"/>
            <w:right w:val="none" w:sz="0" w:space="0" w:color="auto"/>
          </w:divBdr>
        </w:div>
        <w:div w:id="1274675764">
          <w:marLeft w:val="461"/>
          <w:marRight w:val="0"/>
          <w:marTop w:val="125"/>
          <w:marBottom w:val="0"/>
          <w:divBdr>
            <w:top w:val="none" w:sz="0" w:space="0" w:color="auto"/>
            <w:left w:val="none" w:sz="0" w:space="0" w:color="auto"/>
            <w:bottom w:val="none" w:sz="0" w:space="0" w:color="auto"/>
            <w:right w:val="none" w:sz="0" w:space="0" w:color="auto"/>
          </w:divBdr>
        </w:div>
        <w:div w:id="1802572608">
          <w:marLeft w:val="461"/>
          <w:marRight w:val="0"/>
          <w:marTop w:val="125"/>
          <w:marBottom w:val="0"/>
          <w:divBdr>
            <w:top w:val="none" w:sz="0" w:space="0" w:color="auto"/>
            <w:left w:val="none" w:sz="0" w:space="0" w:color="auto"/>
            <w:bottom w:val="none" w:sz="0" w:space="0" w:color="auto"/>
            <w:right w:val="none" w:sz="0" w:space="0" w:color="auto"/>
          </w:divBdr>
        </w:div>
        <w:div w:id="991983279">
          <w:marLeft w:val="461"/>
          <w:marRight w:val="0"/>
          <w:marTop w:val="125"/>
          <w:marBottom w:val="0"/>
          <w:divBdr>
            <w:top w:val="none" w:sz="0" w:space="0" w:color="auto"/>
            <w:left w:val="none" w:sz="0" w:space="0" w:color="auto"/>
            <w:bottom w:val="none" w:sz="0" w:space="0" w:color="auto"/>
            <w:right w:val="none" w:sz="0" w:space="0" w:color="auto"/>
          </w:divBdr>
        </w:div>
      </w:divsChild>
    </w:div>
    <w:div w:id="1088192256">
      <w:bodyDiv w:val="1"/>
      <w:marLeft w:val="0"/>
      <w:marRight w:val="0"/>
      <w:marTop w:val="0"/>
      <w:marBottom w:val="0"/>
      <w:divBdr>
        <w:top w:val="none" w:sz="0" w:space="0" w:color="auto"/>
        <w:left w:val="none" w:sz="0" w:space="0" w:color="auto"/>
        <w:bottom w:val="none" w:sz="0" w:space="0" w:color="auto"/>
        <w:right w:val="none" w:sz="0" w:space="0" w:color="auto"/>
      </w:divBdr>
    </w:div>
    <w:div w:id="1093820417">
      <w:bodyDiv w:val="1"/>
      <w:marLeft w:val="0"/>
      <w:marRight w:val="0"/>
      <w:marTop w:val="0"/>
      <w:marBottom w:val="0"/>
      <w:divBdr>
        <w:top w:val="none" w:sz="0" w:space="0" w:color="auto"/>
        <w:left w:val="none" w:sz="0" w:space="0" w:color="auto"/>
        <w:bottom w:val="none" w:sz="0" w:space="0" w:color="auto"/>
        <w:right w:val="none" w:sz="0" w:space="0" w:color="auto"/>
      </w:divBdr>
      <w:divsChild>
        <w:div w:id="991255086">
          <w:marLeft w:val="547"/>
          <w:marRight w:val="0"/>
          <w:marTop w:val="115"/>
          <w:marBottom w:val="0"/>
          <w:divBdr>
            <w:top w:val="none" w:sz="0" w:space="0" w:color="auto"/>
            <w:left w:val="none" w:sz="0" w:space="0" w:color="auto"/>
            <w:bottom w:val="none" w:sz="0" w:space="0" w:color="auto"/>
            <w:right w:val="none" w:sz="0" w:space="0" w:color="auto"/>
          </w:divBdr>
        </w:div>
      </w:divsChild>
    </w:div>
    <w:div w:id="1142036329">
      <w:bodyDiv w:val="1"/>
      <w:marLeft w:val="0"/>
      <w:marRight w:val="0"/>
      <w:marTop w:val="0"/>
      <w:marBottom w:val="0"/>
      <w:divBdr>
        <w:top w:val="none" w:sz="0" w:space="0" w:color="auto"/>
        <w:left w:val="none" w:sz="0" w:space="0" w:color="auto"/>
        <w:bottom w:val="none" w:sz="0" w:space="0" w:color="auto"/>
        <w:right w:val="none" w:sz="0" w:space="0" w:color="auto"/>
      </w:divBdr>
      <w:divsChild>
        <w:div w:id="1346134511">
          <w:marLeft w:val="547"/>
          <w:marRight w:val="0"/>
          <w:marTop w:val="0"/>
          <w:marBottom w:val="0"/>
          <w:divBdr>
            <w:top w:val="none" w:sz="0" w:space="0" w:color="auto"/>
            <w:left w:val="none" w:sz="0" w:space="0" w:color="auto"/>
            <w:bottom w:val="none" w:sz="0" w:space="0" w:color="auto"/>
            <w:right w:val="none" w:sz="0" w:space="0" w:color="auto"/>
          </w:divBdr>
        </w:div>
      </w:divsChild>
    </w:div>
    <w:div w:id="1152795363">
      <w:bodyDiv w:val="1"/>
      <w:marLeft w:val="0"/>
      <w:marRight w:val="0"/>
      <w:marTop w:val="0"/>
      <w:marBottom w:val="0"/>
      <w:divBdr>
        <w:top w:val="none" w:sz="0" w:space="0" w:color="auto"/>
        <w:left w:val="none" w:sz="0" w:space="0" w:color="auto"/>
        <w:bottom w:val="none" w:sz="0" w:space="0" w:color="auto"/>
        <w:right w:val="none" w:sz="0" w:space="0" w:color="auto"/>
      </w:divBdr>
    </w:div>
    <w:div w:id="1156340964">
      <w:bodyDiv w:val="1"/>
      <w:marLeft w:val="0"/>
      <w:marRight w:val="0"/>
      <w:marTop w:val="0"/>
      <w:marBottom w:val="0"/>
      <w:divBdr>
        <w:top w:val="none" w:sz="0" w:space="0" w:color="auto"/>
        <w:left w:val="none" w:sz="0" w:space="0" w:color="auto"/>
        <w:bottom w:val="none" w:sz="0" w:space="0" w:color="auto"/>
        <w:right w:val="none" w:sz="0" w:space="0" w:color="auto"/>
      </w:divBdr>
      <w:divsChild>
        <w:div w:id="511183615">
          <w:marLeft w:val="274"/>
          <w:marRight w:val="0"/>
          <w:marTop w:val="0"/>
          <w:marBottom w:val="100"/>
          <w:divBdr>
            <w:top w:val="none" w:sz="0" w:space="0" w:color="auto"/>
            <w:left w:val="none" w:sz="0" w:space="0" w:color="auto"/>
            <w:bottom w:val="none" w:sz="0" w:space="0" w:color="auto"/>
            <w:right w:val="none" w:sz="0" w:space="0" w:color="auto"/>
          </w:divBdr>
        </w:div>
        <w:div w:id="1118600483">
          <w:marLeft w:val="274"/>
          <w:marRight w:val="0"/>
          <w:marTop w:val="0"/>
          <w:marBottom w:val="100"/>
          <w:divBdr>
            <w:top w:val="none" w:sz="0" w:space="0" w:color="auto"/>
            <w:left w:val="none" w:sz="0" w:space="0" w:color="auto"/>
            <w:bottom w:val="none" w:sz="0" w:space="0" w:color="auto"/>
            <w:right w:val="none" w:sz="0" w:space="0" w:color="auto"/>
          </w:divBdr>
        </w:div>
      </w:divsChild>
    </w:div>
    <w:div w:id="1164978475">
      <w:bodyDiv w:val="1"/>
      <w:marLeft w:val="0"/>
      <w:marRight w:val="0"/>
      <w:marTop w:val="0"/>
      <w:marBottom w:val="0"/>
      <w:divBdr>
        <w:top w:val="none" w:sz="0" w:space="0" w:color="auto"/>
        <w:left w:val="none" w:sz="0" w:space="0" w:color="auto"/>
        <w:bottom w:val="none" w:sz="0" w:space="0" w:color="auto"/>
        <w:right w:val="none" w:sz="0" w:space="0" w:color="auto"/>
      </w:divBdr>
      <w:divsChild>
        <w:div w:id="417749226">
          <w:marLeft w:val="360"/>
          <w:marRight w:val="0"/>
          <w:marTop w:val="0"/>
          <w:marBottom w:val="100"/>
          <w:divBdr>
            <w:top w:val="none" w:sz="0" w:space="0" w:color="auto"/>
            <w:left w:val="none" w:sz="0" w:space="0" w:color="auto"/>
            <w:bottom w:val="none" w:sz="0" w:space="0" w:color="auto"/>
            <w:right w:val="none" w:sz="0" w:space="0" w:color="auto"/>
          </w:divBdr>
        </w:div>
        <w:div w:id="1454052279">
          <w:marLeft w:val="806"/>
          <w:marRight w:val="0"/>
          <w:marTop w:val="0"/>
          <w:marBottom w:val="100"/>
          <w:divBdr>
            <w:top w:val="none" w:sz="0" w:space="0" w:color="auto"/>
            <w:left w:val="none" w:sz="0" w:space="0" w:color="auto"/>
            <w:bottom w:val="none" w:sz="0" w:space="0" w:color="auto"/>
            <w:right w:val="none" w:sz="0" w:space="0" w:color="auto"/>
          </w:divBdr>
        </w:div>
        <w:div w:id="993412601">
          <w:marLeft w:val="806"/>
          <w:marRight w:val="0"/>
          <w:marTop w:val="0"/>
          <w:marBottom w:val="100"/>
          <w:divBdr>
            <w:top w:val="none" w:sz="0" w:space="0" w:color="auto"/>
            <w:left w:val="none" w:sz="0" w:space="0" w:color="auto"/>
            <w:bottom w:val="none" w:sz="0" w:space="0" w:color="auto"/>
            <w:right w:val="none" w:sz="0" w:space="0" w:color="auto"/>
          </w:divBdr>
        </w:div>
        <w:div w:id="959338950">
          <w:marLeft w:val="360"/>
          <w:marRight w:val="0"/>
          <w:marTop w:val="0"/>
          <w:marBottom w:val="100"/>
          <w:divBdr>
            <w:top w:val="none" w:sz="0" w:space="0" w:color="auto"/>
            <w:left w:val="none" w:sz="0" w:space="0" w:color="auto"/>
            <w:bottom w:val="none" w:sz="0" w:space="0" w:color="auto"/>
            <w:right w:val="none" w:sz="0" w:space="0" w:color="auto"/>
          </w:divBdr>
        </w:div>
        <w:div w:id="1678922644">
          <w:marLeft w:val="360"/>
          <w:marRight w:val="0"/>
          <w:marTop w:val="0"/>
          <w:marBottom w:val="100"/>
          <w:divBdr>
            <w:top w:val="none" w:sz="0" w:space="0" w:color="auto"/>
            <w:left w:val="none" w:sz="0" w:space="0" w:color="auto"/>
            <w:bottom w:val="none" w:sz="0" w:space="0" w:color="auto"/>
            <w:right w:val="none" w:sz="0" w:space="0" w:color="auto"/>
          </w:divBdr>
        </w:div>
        <w:div w:id="1317478">
          <w:marLeft w:val="360"/>
          <w:marRight w:val="0"/>
          <w:marTop w:val="0"/>
          <w:marBottom w:val="100"/>
          <w:divBdr>
            <w:top w:val="none" w:sz="0" w:space="0" w:color="auto"/>
            <w:left w:val="none" w:sz="0" w:space="0" w:color="auto"/>
            <w:bottom w:val="none" w:sz="0" w:space="0" w:color="auto"/>
            <w:right w:val="none" w:sz="0" w:space="0" w:color="auto"/>
          </w:divBdr>
        </w:div>
      </w:divsChild>
    </w:div>
    <w:div w:id="1167214310">
      <w:bodyDiv w:val="1"/>
      <w:marLeft w:val="0"/>
      <w:marRight w:val="0"/>
      <w:marTop w:val="0"/>
      <w:marBottom w:val="0"/>
      <w:divBdr>
        <w:top w:val="none" w:sz="0" w:space="0" w:color="auto"/>
        <w:left w:val="none" w:sz="0" w:space="0" w:color="auto"/>
        <w:bottom w:val="none" w:sz="0" w:space="0" w:color="auto"/>
        <w:right w:val="none" w:sz="0" w:space="0" w:color="auto"/>
      </w:divBdr>
    </w:div>
    <w:div w:id="1173496223">
      <w:bodyDiv w:val="1"/>
      <w:marLeft w:val="0"/>
      <w:marRight w:val="0"/>
      <w:marTop w:val="0"/>
      <w:marBottom w:val="0"/>
      <w:divBdr>
        <w:top w:val="none" w:sz="0" w:space="0" w:color="auto"/>
        <w:left w:val="none" w:sz="0" w:space="0" w:color="auto"/>
        <w:bottom w:val="none" w:sz="0" w:space="0" w:color="auto"/>
        <w:right w:val="none" w:sz="0" w:space="0" w:color="auto"/>
      </w:divBdr>
      <w:divsChild>
        <w:div w:id="980890803">
          <w:marLeft w:val="547"/>
          <w:marRight w:val="0"/>
          <w:marTop w:val="106"/>
          <w:marBottom w:val="0"/>
          <w:divBdr>
            <w:top w:val="none" w:sz="0" w:space="0" w:color="auto"/>
            <w:left w:val="none" w:sz="0" w:space="0" w:color="auto"/>
            <w:bottom w:val="none" w:sz="0" w:space="0" w:color="auto"/>
            <w:right w:val="none" w:sz="0" w:space="0" w:color="auto"/>
          </w:divBdr>
        </w:div>
        <w:div w:id="1043405993">
          <w:marLeft w:val="547"/>
          <w:marRight w:val="0"/>
          <w:marTop w:val="106"/>
          <w:marBottom w:val="0"/>
          <w:divBdr>
            <w:top w:val="none" w:sz="0" w:space="0" w:color="auto"/>
            <w:left w:val="none" w:sz="0" w:space="0" w:color="auto"/>
            <w:bottom w:val="none" w:sz="0" w:space="0" w:color="auto"/>
            <w:right w:val="none" w:sz="0" w:space="0" w:color="auto"/>
          </w:divBdr>
        </w:div>
        <w:div w:id="1095515535">
          <w:marLeft w:val="547"/>
          <w:marRight w:val="0"/>
          <w:marTop w:val="106"/>
          <w:marBottom w:val="0"/>
          <w:divBdr>
            <w:top w:val="none" w:sz="0" w:space="0" w:color="auto"/>
            <w:left w:val="none" w:sz="0" w:space="0" w:color="auto"/>
            <w:bottom w:val="none" w:sz="0" w:space="0" w:color="auto"/>
            <w:right w:val="none" w:sz="0" w:space="0" w:color="auto"/>
          </w:divBdr>
        </w:div>
        <w:div w:id="1591818199">
          <w:marLeft w:val="547"/>
          <w:marRight w:val="0"/>
          <w:marTop w:val="106"/>
          <w:marBottom w:val="0"/>
          <w:divBdr>
            <w:top w:val="none" w:sz="0" w:space="0" w:color="auto"/>
            <w:left w:val="none" w:sz="0" w:space="0" w:color="auto"/>
            <w:bottom w:val="none" w:sz="0" w:space="0" w:color="auto"/>
            <w:right w:val="none" w:sz="0" w:space="0" w:color="auto"/>
          </w:divBdr>
        </w:div>
        <w:div w:id="1197430728">
          <w:marLeft w:val="547"/>
          <w:marRight w:val="0"/>
          <w:marTop w:val="106"/>
          <w:marBottom w:val="0"/>
          <w:divBdr>
            <w:top w:val="none" w:sz="0" w:space="0" w:color="auto"/>
            <w:left w:val="none" w:sz="0" w:space="0" w:color="auto"/>
            <w:bottom w:val="none" w:sz="0" w:space="0" w:color="auto"/>
            <w:right w:val="none" w:sz="0" w:space="0" w:color="auto"/>
          </w:divBdr>
        </w:div>
      </w:divsChild>
    </w:div>
    <w:div w:id="1178889777">
      <w:bodyDiv w:val="1"/>
      <w:marLeft w:val="0"/>
      <w:marRight w:val="0"/>
      <w:marTop w:val="0"/>
      <w:marBottom w:val="0"/>
      <w:divBdr>
        <w:top w:val="none" w:sz="0" w:space="0" w:color="auto"/>
        <w:left w:val="none" w:sz="0" w:space="0" w:color="auto"/>
        <w:bottom w:val="none" w:sz="0" w:space="0" w:color="auto"/>
        <w:right w:val="none" w:sz="0" w:space="0" w:color="auto"/>
      </w:divBdr>
    </w:div>
    <w:div w:id="1185023712">
      <w:bodyDiv w:val="1"/>
      <w:marLeft w:val="0"/>
      <w:marRight w:val="0"/>
      <w:marTop w:val="0"/>
      <w:marBottom w:val="0"/>
      <w:divBdr>
        <w:top w:val="none" w:sz="0" w:space="0" w:color="auto"/>
        <w:left w:val="none" w:sz="0" w:space="0" w:color="auto"/>
        <w:bottom w:val="none" w:sz="0" w:space="0" w:color="auto"/>
        <w:right w:val="none" w:sz="0" w:space="0" w:color="auto"/>
      </w:divBdr>
      <w:divsChild>
        <w:div w:id="1242132550">
          <w:marLeft w:val="547"/>
          <w:marRight w:val="0"/>
          <w:marTop w:val="115"/>
          <w:marBottom w:val="0"/>
          <w:divBdr>
            <w:top w:val="none" w:sz="0" w:space="0" w:color="auto"/>
            <w:left w:val="none" w:sz="0" w:space="0" w:color="auto"/>
            <w:bottom w:val="none" w:sz="0" w:space="0" w:color="auto"/>
            <w:right w:val="none" w:sz="0" w:space="0" w:color="auto"/>
          </w:divBdr>
        </w:div>
      </w:divsChild>
    </w:div>
    <w:div w:id="1187132255">
      <w:bodyDiv w:val="1"/>
      <w:marLeft w:val="0"/>
      <w:marRight w:val="0"/>
      <w:marTop w:val="0"/>
      <w:marBottom w:val="0"/>
      <w:divBdr>
        <w:top w:val="none" w:sz="0" w:space="0" w:color="auto"/>
        <w:left w:val="none" w:sz="0" w:space="0" w:color="auto"/>
        <w:bottom w:val="none" w:sz="0" w:space="0" w:color="auto"/>
        <w:right w:val="none" w:sz="0" w:space="0" w:color="auto"/>
      </w:divBdr>
      <w:divsChild>
        <w:div w:id="1087113314">
          <w:marLeft w:val="547"/>
          <w:marRight w:val="0"/>
          <w:marTop w:val="100"/>
          <w:marBottom w:val="0"/>
          <w:divBdr>
            <w:top w:val="none" w:sz="0" w:space="0" w:color="auto"/>
            <w:left w:val="none" w:sz="0" w:space="0" w:color="auto"/>
            <w:bottom w:val="none" w:sz="0" w:space="0" w:color="auto"/>
            <w:right w:val="none" w:sz="0" w:space="0" w:color="auto"/>
          </w:divBdr>
        </w:div>
        <w:div w:id="517432136">
          <w:marLeft w:val="547"/>
          <w:marRight w:val="0"/>
          <w:marTop w:val="100"/>
          <w:marBottom w:val="0"/>
          <w:divBdr>
            <w:top w:val="none" w:sz="0" w:space="0" w:color="auto"/>
            <w:left w:val="none" w:sz="0" w:space="0" w:color="auto"/>
            <w:bottom w:val="none" w:sz="0" w:space="0" w:color="auto"/>
            <w:right w:val="none" w:sz="0" w:space="0" w:color="auto"/>
          </w:divBdr>
        </w:div>
        <w:div w:id="316957047">
          <w:marLeft w:val="1166"/>
          <w:marRight w:val="0"/>
          <w:marTop w:val="100"/>
          <w:marBottom w:val="0"/>
          <w:divBdr>
            <w:top w:val="none" w:sz="0" w:space="0" w:color="auto"/>
            <w:left w:val="none" w:sz="0" w:space="0" w:color="auto"/>
            <w:bottom w:val="none" w:sz="0" w:space="0" w:color="auto"/>
            <w:right w:val="none" w:sz="0" w:space="0" w:color="auto"/>
          </w:divBdr>
        </w:div>
        <w:div w:id="1206023188">
          <w:marLeft w:val="547"/>
          <w:marRight w:val="0"/>
          <w:marTop w:val="100"/>
          <w:marBottom w:val="0"/>
          <w:divBdr>
            <w:top w:val="none" w:sz="0" w:space="0" w:color="auto"/>
            <w:left w:val="none" w:sz="0" w:space="0" w:color="auto"/>
            <w:bottom w:val="none" w:sz="0" w:space="0" w:color="auto"/>
            <w:right w:val="none" w:sz="0" w:space="0" w:color="auto"/>
          </w:divBdr>
        </w:div>
      </w:divsChild>
    </w:div>
    <w:div w:id="1187719509">
      <w:bodyDiv w:val="1"/>
      <w:marLeft w:val="0"/>
      <w:marRight w:val="0"/>
      <w:marTop w:val="0"/>
      <w:marBottom w:val="0"/>
      <w:divBdr>
        <w:top w:val="none" w:sz="0" w:space="0" w:color="auto"/>
        <w:left w:val="none" w:sz="0" w:space="0" w:color="auto"/>
        <w:bottom w:val="none" w:sz="0" w:space="0" w:color="auto"/>
        <w:right w:val="none" w:sz="0" w:space="0" w:color="auto"/>
      </w:divBdr>
      <w:divsChild>
        <w:div w:id="413090098">
          <w:marLeft w:val="547"/>
          <w:marRight w:val="0"/>
          <w:marTop w:val="0"/>
          <w:marBottom w:val="0"/>
          <w:divBdr>
            <w:top w:val="none" w:sz="0" w:space="0" w:color="auto"/>
            <w:left w:val="none" w:sz="0" w:space="0" w:color="auto"/>
            <w:bottom w:val="none" w:sz="0" w:space="0" w:color="auto"/>
            <w:right w:val="none" w:sz="0" w:space="0" w:color="auto"/>
          </w:divBdr>
        </w:div>
      </w:divsChild>
    </w:div>
    <w:div w:id="1199396359">
      <w:bodyDiv w:val="1"/>
      <w:marLeft w:val="0"/>
      <w:marRight w:val="0"/>
      <w:marTop w:val="0"/>
      <w:marBottom w:val="0"/>
      <w:divBdr>
        <w:top w:val="none" w:sz="0" w:space="0" w:color="auto"/>
        <w:left w:val="none" w:sz="0" w:space="0" w:color="auto"/>
        <w:bottom w:val="none" w:sz="0" w:space="0" w:color="auto"/>
        <w:right w:val="none" w:sz="0" w:space="0" w:color="auto"/>
      </w:divBdr>
    </w:div>
    <w:div w:id="1202939562">
      <w:bodyDiv w:val="1"/>
      <w:marLeft w:val="0"/>
      <w:marRight w:val="0"/>
      <w:marTop w:val="0"/>
      <w:marBottom w:val="0"/>
      <w:divBdr>
        <w:top w:val="none" w:sz="0" w:space="0" w:color="auto"/>
        <w:left w:val="none" w:sz="0" w:space="0" w:color="auto"/>
        <w:bottom w:val="none" w:sz="0" w:space="0" w:color="auto"/>
        <w:right w:val="none" w:sz="0" w:space="0" w:color="auto"/>
      </w:divBdr>
    </w:div>
    <w:div w:id="1217204478">
      <w:bodyDiv w:val="1"/>
      <w:marLeft w:val="0"/>
      <w:marRight w:val="0"/>
      <w:marTop w:val="0"/>
      <w:marBottom w:val="0"/>
      <w:divBdr>
        <w:top w:val="none" w:sz="0" w:space="0" w:color="auto"/>
        <w:left w:val="none" w:sz="0" w:space="0" w:color="auto"/>
        <w:bottom w:val="none" w:sz="0" w:space="0" w:color="auto"/>
        <w:right w:val="none" w:sz="0" w:space="0" w:color="auto"/>
      </w:divBdr>
      <w:divsChild>
        <w:div w:id="1746339140">
          <w:marLeft w:val="446"/>
          <w:marRight w:val="0"/>
          <w:marTop w:val="0"/>
          <w:marBottom w:val="0"/>
          <w:divBdr>
            <w:top w:val="none" w:sz="0" w:space="0" w:color="auto"/>
            <w:left w:val="none" w:sz="0" w:space="0" w:color="auto"/>
            <w:bottom w:val="none" w:sz="0" w:space="0" w:color="auto"/>
            <w:right w:val="none" w:sz="0" w:space="0" w:color="auto"/>
          </w:divBdr>
        </w:div>
        <w:div w:id="1963994638">
          <w:marLeft w:val="446"/>
          <w:marRight w:val="0"/>
          <w:marTop w:val="0"/>
          <w:marBottom w:val="0"/>
          <w:divBdr>
            <w:top w:val="none" w:sz="0" w:space="0" w:color="auto"/>
            <w:left w:val="none" w:sz="0" w:space="0" w:color="auto"/>
            <w:bottom w:val="none" w:sz="0" w:space="0" w:color="auto"/>
            <w:right w:val="none" w:sz="0" w:space="0" w:color="auto"/>
          </w:divBdr>
        </w:div>
        <w:div w:id="1806511205">
          <w:marLeft w:val="446"/>
          <w:marRight w:val="0"/>
          <w:marTop w:val="0"/>
          <w:marBottom w:val="0"/>
          <w:divBdr>
            <w:top w:val="none" w:sz="0" w:space="0" w:color="auto"/>
            <w:left w:val="none" w:sz="0" w:space="0" w:color="auto"/>
            <w:bottom w:val="none" w:sz="0" w:space="0" w:color="auto"/>
            <w:right w:val="none" w:sz="0" w:space="0" w:color="auto"/>
          </w:divBdr>
        </w:div>
        <w:div w:id="2005161319">
          <w:marLeft w:val="446"/>
          <w:marRight w:val="0"/>
          <w:marTop w:val="0"/>
          <w:marBottom w:val="0"/>
          <w:divBdr>
            <w:top w:val="none" w:sz="0" w:space="0" w:color="auto"/>
            <w:left w:val="none" w:sz="0" w:space="0" w:color="auto"/>
            <w:bottom w:val="none" w:sz="0" w:space="0" w:color="auto"/>
            <w:right w:val="none" w:sz="0" w:space="0" w:color="auto"/>
          </w:divBdr>
        </w:div>
        <w:div w:id="226497796">
          <w:marLeft w:val="446"/>
          <w:marRight w:val="0"/>
          <w:marTop w:val="0"/>
          <w:marBottom w:val="0"/>
          <w:divBdr>
            <w:top w:val="none" w:sz="0" w:space="0" w:color="auto"/>
            <w:left w:val="none" w:sz="0" w:space="0" w:color="auto"/>
            <w:bottom w:val="none" w:sz="0" w:space="0" w:color="auto"/>
            <w:right w:val="none" w:sz="0" w:space="0" w:color="auto"/>
          </w:divBdr>
        </w:div>
      </w:divsChild>
    </w:div>
    <w:div w:id="1222328885">
      <w:bodyDiv w:val="1"/>
      <w:marLeft w:val="0"/>
      <w:marRight w:val="0"/>
      <w:marTop w:val="0"/>
      <w:marBottom w:val="0"/>
      <w:divBdr>
        <w:top w:val="none" w:sz="0" w:space="0" w:color="auto"/>
        <w:left w:val="none" w:sz="0" w:space="0" w:color="auto"/>
        <w:bottom w:val="none" w:sz="0" w:space="0" w:color="auto"/>
        <w:right w:val="none" w:sz="0" w:space="0" w:color="auto"/>
      </w:divBdr>
      <w:divsChild>
        <w:div w:id="442845779">
          <w:marLeft w:val="547"/>
          <w:marRight w:val="0"/>
          <w:marTop w:val="60"/>
          <w:marBottom w:val="0"/>
          <w:divBdr>
            <w:top w:val="none" w:sz="0" w:space="0" w:color="auto"/>
            <w:left w:val="none" w:sz="0" w:space="0" w:color="auto"/>
            <w:bottom w:val="none" w:sz="0" w:space="0" w:color="auto"/>
            <w:right w:val="none" w:sz="0" w:space="0" w:color="auto"/>
          </w:divBdr>
        </w:div>
        <w:div w:id="1053308348">
          <w:marLeft w:val="547"/>
          <w:marRight w:val="0"/>
          <w:marTop w:val="0"/>
          <w:marBottom w:val="100"/>
          <w:divBdr>
            <w:top w:val="none" w:sz="0" w:space="0" w:color="auto"/>
            <w:left w:val="none" w:sz="0" w:space="0" w:color="auto"/>
            <w:bottom w:val="none" w:sz="0" w:space="0" w:color="auto"/>
            <w:right w:val="none" w:sz="0" w:space="0" w:color="auto"/>
          </w:divBdr>
        </w:div>
        <w:div w:id="1848976402">
          <w:marLeft w:val="907"/>
          <w:marRight w:val="0"/>
          <w:marTop w:val="0"/>
          <w:marBottom w:val="100"/>
          <w:divBdr>
            <w:top w:val="none" w:sz="0" w:space="0" w:color="auto"/>
            <w:left w:val="none" w:sz="0" w:space="0" w:color="auto"/>
            <w:bottom w:val="none" w:sz="0" w:space="0" w:color="auto"/>
            <w:right w:val="none" w:sz="0" w:space="0" w:color="auto"/>
          </w:divBdr>
        </w:div>
        <w:div w:id="595671099">
          <w:marLeft w:val="907"/>
          <w:marRight w:val="0"/>
          <w:marTop w:val="0"/>
          <w:marBottom w:val="100"/>
          <w:divBdr>
            <w:top w:val="none" w:sz="0" w:space="0" w:color="auto"/>
            <w:left w:val="none" w:sz="0" w:space="0" w:color="auto"/>
            <w:bottom w:val="none" w:sz="0" w:space="0" w:color="auto"/>
            <w:right w:val="none" w:sz="0" w:space="0" w:color="auto"/>
          </w:divBdr>
        </w:div>
      </w:divsChild>
    </w:div>
    <w:div w:id="1223446553">
      <w:bodyDiv w:val="1"/>
      <w:marLeft w:val="0"/>
      <w:marRight w:val="0"/>
      <w:marTop w:val="0"/>
      <w:marBottom w:val="0"/>
      <w:divBdr>
        <w:top w:val="none" w:sz="0" w:space="0" w:color="auto"/>
        <w:left w:val="none" w:sz="0" w:space="0" w:color="auto"/>
        <w:bottom w:val="none" w:sz="0" w:space="0" w:color="auto"/>
        <w:right w:val="none" w:sz="0" w:space="0" w:color="auto"/>
      </w:divBdr>
      <w:divsChild>
        <w:div w:id="1213692156">
          <w:marLeft w:val="547"/>
          <w:marRight w:val="0"/>
          <w:marTop w:val="120"/>
          <w:marBottom w:val="0"/>
          <w:divBdr>
            <w:top w:val="none" w:sz="0" w:space="0" w:color="auto"/>
            <w:left w:val="none" w:sz="0" w:space="0" w:color="auto"/>
            <w:bottom w:val="none" w:sz="0" w:space="0" w:color="auto"/>
            <w:right w:val="none" w:sz="0" w:space="0" w:color="auto"/>
          </w:divBdr>
        </w:div>
        <w:div w:id="2078899234">
          <w:marLeft w:val="1166"/>
          <w:marRight w:val="0"/>
          <w:marTop w:val="120"/>
          <w:marBottom w:val="0"/>
          <w:divBdr>
            <w:top w:val="none" w:sz="0" w:space="0" w:color="auto"/>
            <w:left w:val="none" w:sz="0" w:space="0" w:color="auto"/>
            <w:bottom w:val="none" w:sz="0" w:space="0" w:color="auto"/>
            <w:right w:val="none" w:sz="0" w:space="0" w:color="auto"/>
          </w:divBdr>
        </w:div>
        <w:div w:id="988708519">
          <w:marLeft w:val="1800"/>
          <w:marRight w:val="0"/>
          <w:marTop w:val="120"/>
          <w:marBottom w:val="0"/>
          <w:divBdr>
            <w:top w:val="none" w:sz="0" w:space="0" w:color="auto"/>
            <w:left w:val="none" w:sz="0" w:space="0" w:color="auto"/>
            <w:bottom w:val="none" w:sz="0" w:space="0" w:color="auto"/>
            <w:right w:val="none" w:sz="0" w:space="0" w:color="auto"/>
          </w:divBdr>
        </w:div>
        <w:div w:id="862209428">
          <w:marLeft w:val="1800"/>
          <w:marRight w:val="0"/>
          <w:marTop w:val="120"/>
          <w:marBottom w:val="0"/>
          <w:divBdr>
            <w:top w:val="none" w:sz="0" w:space="0" w:color="auto"/>
            <w:left w:val="none" w:sz="0" w:space="0" w:color="auto"/>
            <w:bottom w:val="none" w:sz="0" w:space="0" w:color="auto"/>
            <w:right w:val="none" w:sz="0" w:space="0" w:color="auto"/>
          </w:divBdr>
        </w:div>
        <w:div w:id="1998146984">
          <w:marLeft w:val="1800"/>
          <w:marRight w:val="0"/>
          <w:marTop w:val="120"/>
          <w:marBottom w:val="0"/>
          <w:divBdr>
            <w:top w:val="none" w:sz="0" w:space="0" w:color="auto"/>
            <w:left w:val="none" w:sz="0" w:space="0" w:color="auto"/>
            <w:bottom w:val="none" w:sz="0" w:space="0" w:color="auto"/>
            <w:right w:val="none" w:sz="0" w:space="0" w:color="auto"/>
          </w:divBdr>
        </w:div>
      </w:divsChild>
    </w:div>
    <w:div w:id="1235895624">
      <w:bodyDiv w:val="1"/>
      <w:marLeft w:val="0"/>
      <w:marRight w:val="0"/>
      <w:marTop w:val="0"/>
      <w:marBottom w:val="0"/>
      <w:divBdr>
        <w:top w:val="none" w:sz="0" w:space="0" w:color="auto"/>
        <w:left w:val="none" w:sz="0" w:space="0" w:color="auto"/>
        <w:bottom w:val="none" w:sz="0" w:space="0" w:color="auto"/>
        <w:right w:val="none" w:sz="0" w:space="0" w:color="auto"/>
      </w:divBdr>
      <w:divsChild>
        <w:div w:id="589319144">
          <w:marLeft w:val="547"/>
          <w:marRight w:val="0"/>
          <w:marTop w:val="125"/>
          <w:marBottom w:val="0"/>
          <w:divBdr>
            <w:top w:val="none" w:sz="0" w:space="0" w:color="auto"/>
            <w:left w:val="none" w:sz="0" w:space="0" w:color="auto"/>
            <w:bottom w:val="none" w:sz="0" w:space="0" w:color="auto"/>
            <w:right w:val="none" w:sz="0" w:space="0" w:color="auto"/>
          </w:divBdr>
        </w:div>
        <w:div w:id="869294924">
          <w:marLeft w:val="547"/>
          <w:marRight w:val="0"/>
          <w:marTop w:val="125"/>
          <w:marBottom w:val="0"/>
          <w:divBdr>
            <w:top w:val="none" w:sz="0" w:space="0" w:color="auto"/>
            <w:left w:val="none" w:sz="0" w:space="0" w:color="auto"/>
            <w:bottom w:val="none" w:sz="0" w:space="0" w:color="auto"/>
            <w:right w:val="none" w:sz="0" w:space="0" w:color="auto"/>
          </w:divBdr>
        </w:div>
        <w:div w:id="1884513624">
          <w:marLeft w:val="547"/>
          <w:marRight w:val="0"/>
          <w:marTop w:val="125"/>
          <w:marBottom w:val="0"/>
          <w:divBdr>
            <w:top w:val="none" w:sz="0" w:space="0" w:color="auto"/>
            <w:left w:val="none" w:sz="0" w:space="0" w:color="auto"/>
            <w:bottom w:val="none" w:sz="0" w:space="0" w:color="auto"/>
            <w:right w:val="none" w:sz="0" w:space="0" w:color="auto"/>
          </w:divBdr>
        </w:div>
        <w:div w:id="1971083392">
          <w:marLeft w:val="547"/>
          <w:marRight w:val="0"/>
          <w:marTop w:val="125"/>
          <w:marBottom w:val="0"/>
          <w:divBdr>
            <w:top w:val="none" w:sz="0" w:space="0" w:color="auto"/>
            <w:left w:val="none" w:sz="0" w:space="0" w:color="auto"/>
            <w:bottom w:val="none" w:sz="0" w:space="0" w:color="auto"/>
            <w:right w:val="none" w:sz="0" w:space="0" w:color="auto"/>
          </w:divBdr>
        </w:div>
      </w:divsChild>
    </w:div>
    <w:div w:id="1239167989">
      <w:bodyDiv w:val="1"/>
      <w:marLeft w:val="0"/>
      <w:marRight w:val="0"/>
      <w:marTop w:val="0"/>
      <w:marBottom w:val="0"/>
      <w:divBdr>
        <w:top w:val="none" w:sz="0" w:space="0" w:color="auto"/>
        <w:left w:val="none" w:sz="0" w:space="0" w:color="auto"/>
        <w:bottom w:val="none" w:sz="0" w:space="0" w:color="auto"/>
        <w:right w:val="none" w:sz="0" w:space="0" w:color="auto"/>
      </w:divBdr>
    </w:div>
    <w:div w:id="1241020281">
      <w:bodyDiv w:val="1"/>
      <w:marLeft w:val="0"/>
      <w:marRight w:val="0"/>
      <w:marTop w:val="0"/>
      <w:marBottom w:val="0"/>
      <w:divBdr>
        <w:top w:val="none" w:sz="0" w:space="0" w:color="auto"/>
        <w:left w:val="none" w:sz="0" w:space="0" w:color="auto"/>
        <w:bottom w:val="none" w:sz="0" w:space="0" w:color="auto"/>
        <w:right w:val="none" w:sz="0" w:space="0" w:color="auto"/>
      </w:divBdr>
    </w:div>
    <w:div w:id="1247809457">
      <w:bodyDiv w:val="1"/>
      <w:marLeft w:val="0"/>
      <w:marRight w:val="0"/>
      <w:marTop w:val="0"/>
      <w:marBottom w:val="0"/>
      <w:divBdr>
        <w:top w:val="none" w:sz="0" w:space="0" w:color="auto"/>
        <w:left w:val="none" w:sz="0" w:space="0" w:color="auto"/>
        <w:bottom w:val="none" w:sz="0" w:space="0" w:color="auto"/>
        <w:right w:val="none" w:sz="0" w:space="0" w:color="auto"/>
      </w:divBdr>
      <w:divsChild>
        <w:div w:id="1561331371">
          <w:marLeft w:val="547"/>
          <w:marRight w:val="0"/>
          <w:marTop w:val="120"/>
          <w:marBottom w:val="0"/>
          <w:divBdr>
            <w:top w:val="none" w:sz="0" w:space="0" w:color="auto"/>
            <w:left w:val="none" w:sz="0" w:space="0" w:color="auto"/>
            <w:bottom w:val="none" w:sz="0" w:space="0" w:color="auto"/>
            <w:right w:val="none" w:sz="0" w:space="0" w:color="auto"/>
          </w:divBdr>
        </w:div>
      </w:divsChild>
    </w:div>
    <w:div w:id="1254510334">
      <w:bodyDiv w:val="1"/>
      <w:marLeft w:val="0"/>
      <w:marRight w:val="0"/>
      <w:marTop w:val="0"/>
      <w:marBottom w:val="0"/>
      <w:divBdr>
        <w:top w:val="none" w:sz="0" w:space="0" w:color="auto"/>
        <w:left w:val="none" w:sz="0" w:space="0" w:color="auto"/>
        <w:bottom w:val="none" w:sz="0" w:space="0" w:color="auto"/>
        <w:right w:val="none" w:sz="0" w:space="0" w:color="auto"/>
      </w:divBdr>
      <w:divsChild>
        <w:div w:id="1413699384">
          <w:marLeft w:val="547"/>
          <w:marRight w:val="0"/>
          <w:marTop w:val="115"/>
          <w:marBottom w:val="0"/>
          <w:divBdr>
            <w:top w:val="none" w:sz="0" w:space="0" w:color="auto"/>
            <w:left w:val="none" w:sz="0" w:space="0" w:color="auto"/>
            <w:bottom w:val="none" w:sz="0" w:space="0" w:color="auto"/>
            <w:right w:val="none" w:sz="0" w:space="0" w:color="auto"/>
          </w:divBdr>
        </w:div>
        <w:div w:id="2008823981">
          <w:marLeft w:val="547"/>
          <w:marRight w:val="0"/>
          <w:marTop w:val="115"/>
          <w:marBottom w:val="0"/>
          <w:divBdr>
            <w:top w:val="none" w:sz="0" w:space="0" w:color="auto"/>
            <w:left w:val="none" w:sz="0" w:space="0" w:color="auto"/>
            <w:bottom w:val="none" w:sz="0" w:space="0" w:color="auto"/>
            <w:right w:val="none" w:sz="0" w:space="0" w:color="auto"/>
          </w:divBdr>
        </w:div>
      </w:divsChild>
    </w:div>
    <w:div w:id="1255868734">
      <w:bodyDiv w:val="1"/>
      <w:marLeft w:val="0"/>
      <w:marRight w:val="0"/>
      <w:marTop w:val="0"/>
      <w:marBottom w:val="0"/>
      <w:divBdr>
        <w:top w:val="none" w:sz="0" w:space="0" w:color="auto"/>
        <w:left w:val="none" w:sz="0" w:space="0" w:color="auto"/>
        <w:bottom w:val="none" w:sz="0" w:space="0" w:color="auto"/>
        <w:right w:val="none" w:sz="0" w:space="0" w:color="auto"/>
      </w:divBdr>
      <w:divsChild>
        <w:div w:id="640815658">
          <w:marLeft w:val="547"/>
          <w:marRight w:val="0"/>
          <w:marTop w:val="115"/>
          <w:marBottom w:val="0"/>
          <w:divBdr>
            <w:top w:val="none" w:sz="0" w:space="0" w:color="auto"/>
            <w:left w:val="none" w:sz="0" w:space="0" w:color="auto"/>
            <w:bottom w:val="none" w:sz="0" w:space="0" w:color="auto"/>
            <w:right w:val="none" w:sz="0" w:space="0" w:color="auto"/>
          </w:divBdr>
        </w:div>
        <w:div w:id="555237719">
          <w:marLeft w:val="1166"/>
          <w:marRight w:val="0"/>
          <w:marTop w:val="96"/>
          <w:marBottom w:val="0"/>
          <w:divBdr>
            <w:top w:val="none" w:sz="0" w:space="0" w:color="auto"/>
            <w:left w:val="none" w:sz="0" w:space="0" w:color="auto"/>
            <w:bottom w:val="none" w:sz="0" w:space="0" w:color="auto"/>
            <w:right w:val="none" w:sz="0" w:space="0" w:color="auto"/>
          </w:divBdr>
        </w:div>
        <w:div w:id="1153260146">
          <w:marLeft w:val="547"/>
          <w:marRight w:val="0"/>
          <w:marTop w:val="115"/>
          <w:marBottom w:val="0"/>
          <w:divBdr>
            <w:top w:val="none" w:sz="0" w:space="0" w:color="auto"/>
            <w:left w:val="none" w:sz="0" w:space="0" w:color="auto"/>
            <w:bottom w:val="none" w:sz="0" w:space="0" w:color="auto"/>
            <w:right w:val="none" w:sz="0" w:space="0" w:color="auto"/>
          </w:divBdr>
        </w:div>
        <w:div w:id="779181533">
          <w:marLeft w:val="1166"/>
          <w:marRight w:val="0"/>
          <w:marTop w:val="96"/>
          <w:marBottom w:val="0"/>
          <w:divBdr>
            <w:top w:val="none" w:sz="0" w:space="0" w:color="auto"/>
            <w:left w:val="none" w:sz="0" w:space="0" w:color="auto"/>
            <w:bottom w:val="none" w:sz="0" w:space="0" w:color="auto"/>
            <w:right w:val="none" w:sz="0" w:space="0" w:color="auto"/>
          </w:divBdr>
        </w:div>
        <w:div w:id="1986660697">
          <w:marLeft w:val="1166"/>
          <w:marRight w:val="0"/>
          <w:marTop w:val="96"/>
          <w:marBottom w:val="0"/>
          <w:divBdr>
            <w:top w:val="none" w:sz="0" w:space="0" w:color="auto"/>
            <w:left w:val="none" w:sz="0" w:space="0" w:color="auto"/>
            <w:bottom w:val="none" w:sz="0" w:space="0" w:color="auto"/>
            <w:right w:val="none" w:sz="0" w:space="0" w:color="auto"/>
          </w:divBdr>
        </w:div>
        <w:div w:id="188762970">
          <w:marLeft w:val="1166"/>
          <w:marRight w:val="0"/>
          <w:marTop w:val="96"/>
          <w:marBottom w:val="0"/>
          <w:divBdr>
            <w:top w:val="none" w:sz="0" w:space="0" w:color="auto"/>
            <w:left w:val="none" w:sz="0" w:space="0" w:color="auto"/>
            <w:bottom w:val="none" w:sz="0" w:space="0" w:color="auto"/>
            <w:right w:val="none" w:sz="0" w:space="0" w:color="auto"/>
          </w:divBdr>
        </w:div>
        <w:div w:id="1814910978">
          <w:marLeft w:val="547"/>
          <w:marRight w:val="0"/>
          <w:marTop w:val="115"/>
          <w:marBottom w:val="0"/>
          <w:divBdr>
            <w:top w:val="none" w:sz="0" w:space="0" w:color="auto"/>
            <w:left w:val="none" w:sz="0" w:space="0" w:color="auto"/>
            <w:bottom w:val="none" w:sz="0" w:space="0" w:color="auto"/>
            <w:right w:val="none" w:sz="0" w:space="0" w:color="auto"/>
          </w:divBdr>
        </w:div>
        <w:div w:id="1229994436">
          <w:marLeft w:val="1166"/>
          <w:marRight w:val="0"/>
          <w:marTop w:val="96"/>
          <w:marBottom w:val="0"/>
          <w:divBdr>
            <w:top w:val="none" w:sz="0" w:space="0" w:color="auto"/>
            <w:left w:val="none" w:sz="0" w:space="0" w:color="auto"/>
            <w:bottom w:val="none" w:sz="0" w:space="0" w:color="auto"/>
            <w:right w:val="none" w:sz="0" w:space="0" w:color="auto"/>
          </w:divBdr>
        </w:div>
        <w:div w:id="609168549">
          <w:marLeft w:val="1166"/>
          <w:marRight w:val="0"/>
          <w:marTop w:val="96"/>
          <w:marBottom w:val="0"/>
          <w:divBdr>
            <w:top w:val="none" w:sz="0" w:space="0" w:color="auto"/>
            <w:left w:val="none" w:sz="0" w:space="0" w:color="auto"/>
            <w:bottom w:val="none" w:sz="0" w:space="0" w:color="auto"/>
            <w:right w:val="none" w:sz="0" w:space="0" w:color="auto"/>
          </w:divBdr>
        </w:div>
      </w:divsChild>
    </w:div>
    <w:div w:id="1259799249">
      <w:bodyDiv w:val="1"/>
      <w:marLeft w:val="0"/>
      <w:marRight w:val="0"/>
      <w:marTop w:val="0"/>
      <w:marBottom w:val="0"/>
      <w:divBdr>
        <w:top w:val="none" w:sz="0" w:space="0" w:color="auto"/>
        <w:left w:val="none" w:sz="0" w:space="0" w:color="auto"/>
        <w:bottom w:val="none" w:sz="0" w:space="0" w:color="auto"/>
        <w:right w:val="none" w:sz="0" w:space="0" w:color="auto"/>
      </w:divBdr>
    </w:div>
    <w:div w:id="1262252508">
      <w:bodyDiv w:val="1"/>
      <w:marLeft w:val="0"/>
      <w:marRight w:val="0"/>
      <w:marTop w:val="0"/>
      <w:marBottom w:val="0"/>
      <w:divBdr>
        <w:top w:val="none" w:sz="0" w:space="0" w:color="auto"/>
        <w:left w:val="none" w:sz="0" w:space="0" w:color="auto"/>
        <w:bottom w:val="none" w:sz="0" w:space="0" w:color="auto"/>
        <w:right w:val="none" w:sz="0" w:space="0" w:color="auto"/>
      </w:divBdr>
      <w:divsChild>
        <w:div w:id="1595279708">
          <w:marLeft w:val="720"/>
          <w:marRight w:val="0"/>
          <w:marTop w:val="120"/>
          <w:marBottom w:val="0"/>
          <w:divBdr>
            <w:top w:val="none" w:sz="0" w:space="0" w:color="auto"/>
            <w:left w:val="none" w:sz="0" w:space="0" w:color="auto"/>
            <w:bottom w:val="none" w:sz="0" w:space="0" w:color="auto"/>
            <w:right w:val="none" w:sz="0" w:space="0" w:color="auto"/>
          </w:divBdr>
        </w:div>
        <w:div w:id="1371957672">
          <w:marLeft w:val="1267"/>
          <w:marRight w:val="0"/>
          <w:marTop w:val="120"/>
          <w:marBottom w:val="0"/>
          <w:divBdr>
            <w:top w:val="none" w:sz="0" w:space="0" w:color="auto"/>
            <w:left w:val="none" w:sz="0" w:space="0" w:color="auto"/>
            <w:bottom w:val="none" w:sz="0" w:space="0" w:color="auto"/>
            <w:right w:val="none" w:sz="0" w:space="0" w:color="auto"/>
          </w:divBdr>
        </w:div>
        <w:div w:id="775684785">
          <w:marLeft w:val="1267"/>
          <w:marRight w:val="0"/>
          <w:marTop w:val="120"/>
          <w:marBottom w:val="0"/>
          <w:divBdr>
            <w:top w:val="none" w:sz="0" w:space="0" w:color="auto"/>
            <w:left w:val="none" w:sz="0" w:space="0" w:color="auto"/>
            <w:bottom w:val="none" w:sz="0" w:space="0" w:color="auto"/>
            <w:right w:val="none" w:sz="0" w:space="0" w:color="auto"/>
          </w:divBdr>
        </w:div>
      </w:divsChild>
    </w:div>
    <w:div w:id="1270359478">
      <w:bodyDiv w:val="1"/>
      <w:marLeft w:val="0"/>
      <w:marRight w:val="0"/>
      <w:marTop w:val="0"/>
      <w:marBottom w:val="0"/>
      <w:divBdr>
        <w:top w:val="none" w:sz="0" w:space="0" w:color="auto"/>
        <w:left w:val="none" w:sz="0" w:space="0" w:color="auto"/>
        <w:bottom w:val="none" w:sz="0" w:space="0" w:color="auto"/>
        <w:right w:val="none" w:sz="0" w:space="0" w:color="auto"/>
      </w:divBdr>
      <w:divsChild>
        <w:div w:id="407075890">
          <w:marLeft w:val="446"/>
          <w:marRight w:val="0"/>
          <w:marTop w:val="0"/>
          <w:marBottom w:val="0"/>
          <w:divBdr>
            <w:top w:val="none" w:sz="0" w:space="0" w:color="auto"/>
            <w:left w:val="none" w:sz="0" w:space="0" w:color="auto"/>
            <w:bottom w:val="none" w:sz="0" w:space="0" w:color="auto"/>
            <w:right w:val="none" w:sz="0" w:space="0" w:color="auto"/>
          </w:divBdr>
        </w:div>
        <w:div w:id="1169369204">
          <w:marLeft w:val="1166"/>
          <w:marRight w:val="0"/>
          <w:marTop w:val="0"/>
          <w:marBottom w:val="0"/>
          <w:divBdr>
            <w:top w:val="none" w:sz="0" w:space="0" w:color="auto"/>
            <w:left w:val="none" w:sz="0" w:space="0" w:color="auto"/>
            <w:bottom w:val="none" w:sz="0" w:space="0" w:color="auto"/>
            <w:right w:val="none" w:sz="0" w:space="0" w:color="auto"/>
          </w:divBdr>
        </w:div>
        <w:div w:id="1761834292">
          <w:marLeft w:val="1166"/>
          <w:marRight w:val="0"/>
          <w:marTop w:val="0"/>
          <w:marBottom w:val="0"/>
          <w:divBdr>
            <w:top w:val="none" w:sz="0" w:space="0" w:color="auto"/>
            <w:left w:val="none" w:sz="0" w:space="0" w:color="auto"/>
            <w:bottom w:val="none" w:sz="0" w:space="0" w:color="auto"/>
            <w:right w:val="none" w:sz="0" w:space="0" w:color="auto"/>
          </w:divBdr>
        </w:div>
        <w:div w:id="1965037576">
          <w:marLeft w:val="1166"/>
          <w:marRight w:val="0"/>
          <w:marTop w:val="0"/>
          <w:marBottom w:val="0"/>
          <w:divBdr>
            <w:top w:val="none" w:sz="0" w:space="0" w:color="auto"/>
            <w:left w:val="none" w:sz="0" w:space="0" w:color="auto"/>
            <w:bottom w:val="none" w:sz="0" w:space="0" w:color="auto"/>
            <w:right w:val="none" w:sz="0" w:space="0" w:color="auto"/>
          </w:divBdr>
        </w:div>
        <w:div w:id="946428960">
          <w:marLeft w:val="1166"/>
          <w:marRight w:val="0"/>
          <w:marTop w:val="0"/>
          <w:marBottom w:val="0"/>
          <w:divBdr>
            <w:top w:val="none" w:sz="0" w:space="0" w:color="auto"/>
            <w:left w:val="none" w:sz="0" w:space="0" w:color="auto"/>
            <w:bottom w:val="none" w:sz="0" w:space="0" w:color="auto"/>
            <w:right w:val="none" w:sz="0" w:space="0" w:color="auto"/>
          </w:divBdr>
        </w:div>
        <w:div w:id="1418592515">
          <w:marLeft w:val="446"/>
          <w:marRight w:val="0"/>
          <w:marTop w:val="0"/>
          <w:marBottom w:val="0"/>
          <w:divBdr>
            <w:top w:val="none" w:sz="0" w:space="0" w:color="auto"/>
            <w:left w:val="none" w:sz="0" w:space="0" w:color="auto"/>
            <w:bottom w:val="none" w:sz="0" w:space="0" w:color="auto"/>
            <w:right w:val="none" w:sz="0" w:space="0" w:color="auto"/>
          </w:divBdr>
        </w:div>
      </w:divsChild>
    </w:div>
    <w:div w:id="1270505714">
      <w:bodyDiv w:val="1"/>
      <w:marLeft w:val="0"/>
      <w:marRight w:val="0"/>
      <w:marTop w:val="0"/>
      <w:marBottom w:val="0"/>
      <w:divBdr>
        <w:top w:val="none" w:sz="0" w:space="0" w:color="auto"/>
        <w:left w:val="none" w:sz="0" w:space="0" w:color="auto"/>
        <w:bottom w:val="none" w:sz="0" w:space="0" w:color="auto"/>
        <w:right w:val="none" w:sz="0" w:space="0" w:color="auto"/>
      </w:divBdr>
      <w:divsChild>
        <w:div w:id="747072375">
          <w:marLeft w:val="547"/>
          <w:marRight w:val="0"/>
          <w:marTop w:val="0"/>
          <w:marBottom w:val="0"/>
          <w:divBdr>
            <w:top w:val="none" w:sz="0" w:space="0" w:color="auto"/>
            <w:left w:val="none" w:sz="0" w:space="0" w:color="auto"/>
            <w:bottom w:val="none" w:sz="0" w:space="0" w:color="auto"/>
            <w:right w:val="none" w:sz="0" w:space="0" w:color="auto"/>
          </w:divBdr>
        </w:div>
        <w:div w:id="1255939392">
          <w:marLeft w:val="547"/>
          <w:marRight w:val="0"/>
          <w:marTop w:val="0"/>
          <w:marBottom w:val="0"/>
          <w:divBdr>
            <w:top w:val="none" w:sz="0" w:space="0" w:color="auto"/>
            <w:left w:val="none" w:sz="0" w:space="0" w:color="auto"/>
            <w:bottom w:val="none" w:sz="0" w:space="0" w:color="auto"/>
            <w:right w:val="none" w:sz="0" w:space="0" w:color="auto"/>
          </w:divBdr>
        </w:div>
        <w:div w:id="1423642727">
          <w:marLeft w:val="547"/>
          <w:marRight w:val="0"/>
          <w:marTop w:val="0"/>
          <w:marBottom w:val="0"/>
          <w:divBdr>
            <w:top w:val="none" w:sz="0" w:space="0" w:color="auto"/>
            <w:left w:val="none" w:sz="0" w:space="0" w:color="auto"/>
            <w:bottom w:val="none" w:sz="0" w:space="0" w:color="auto"/>
            <w:right w:val="none" w:sz="0" w:space="0" w:color="auto"/>
          </w:divBdr>
        </w:div>
      </w:divsChild>
    </w:div>
    <w:div w:id="1293752114">
      <w:bodyDiv w:val="1"/>
      <w:marLeft w:val="0"/>
      <w:marRight w:val="0"/>
      <w:marTop w:val="0"/>
      <w:marBottom w:val="0"/>
      <w:divBdr>
        <w:top w:val="none" w:sz="0" w:space="0" w:color="auto"/>
        <w:left w:val="none" w:sz="0" w:space="0" w:color="auto"/>
        <w:bottom w:val="none" w:sz="0" w:space="0" w:color="auto"/>
        <w:right w:val="none" w:sz="0" w:space="0" w:color="auto"/>
      </w:divBdr>
      <w:divsChild>
        <w:div w:id="155541309">
          <w:marLeft w:val="547"/>
          <w:marRight w:val="0"/>
          <w:marTop w:val="0"/>
          <w:marBottom w:val="0"/>
          <w:divBdr>
            <w:top w:val="none" w:sz="0" w:space="0" w:color="auto"/>
            <w:left w:val="none" w:sz="0" w:space="0" w:color="auto"/>
            <w:bottom w:val="none" w:sz="0" w:space="0" w:color="auto"/>
            <w:right w:val="none" w:sz="0" w:space="0" w:color="auto"/>
          </w:divBdr>
        </w:div>
        <w:div w:id="620066448">
          <w:marLeft w:val="547"/>
          <w:marRight w:val="0"/>
          <w:marTop w:val="0"/>
          <w:marBottom w:val="0"/>
          <w:divBdr>
            <w:top w:val="none" w:sz="0" w:space="0" w:color="auto"/>
            <w:left w:val="none" w:sz="0" w:space="0" w:color="auto"/>
            <w:bottom w:val="none" w:sz="0" w:space="0" w:color="auto"/>
            <w:right w:val="none" w:sz="0" w:space="0" w:color="auto"/>
          </w:divBdr>
        </w:div>
        <w:div w:id="1906258854">
          <w:marLeft w:val="547"/>
          <w:marRight w:val="0"/>
          <w:marTop w:val="0"/>
          <w:marBottom w:val="0"/>
          <w:divBdr>
            <w:top w:val="none" w:sz="0" w:space="0" w:color="auto"/>
            <w:left w:val="none" w:sz="0" w:space="0" w:color="auto"/>
            <w:bottom w:val="none" w:sz="0" w:space="0" w:color="auto"/>
            <w:right w:val="none" w:sz="0" w:space="0" w:color="auto"/>
          </w:divBdr>
        </w:div>
        <w:div w:id="1960187952">
          <w:marLeft w:val="547"/>
          <w:marRight w:val="0"/>
          <w:marTop w:val="0"/>
          <w:marBottom w:val="0"/>
          <w:divBdr>
            <w:top w:val="none" w:sz="0" w:space="0" w:color="auto"/>
            <w:left w:val="none" w:sz="0" w:space="0" w:color="auto"/>
            <w:bottom w:val="none" w:sz="0" w:space="0" w:color="auto"/>
            <w:right w:val="none" w:sz="0" w:space="0" w:color="auto"/>
          </w:divBdr>
        </w:div>
        <w:div w:id="849560319">
          <w:marLeft w:val="547"/>
          <w:marRight w:val="0"/>
          <w:marTop w:val="0"/>
          <w:marBottom w:val="0"/>
          <w:divBdr>
            <w:top w:val="none" w:sz="0" w:space="0" w:color="auto"/>
            <w:left w:val="none" w:sz="0" w:space="0" w:color="auto"/>
            <w:bottom w:val="none" w:sz="0" w:space="0" w:color="auto"/>
            <w:right w:val="none" w:sz="0" w:space="0" w:color="auto"/>
          </w:divBdr>
        </w:div>
      </w:divsChild>
    </w:div>
    <w:div w:id="1301960894">
      <w:bodyDiv w:val="1"/>
      <w:marLeft w:val="0"/>
      <w:marRight w:val="0"/>
      <w:marTop w:val="0"/>
      <w:marBottom w:val="0"/>
      <w:divBdr>
        <w:top w:val="none" w:sz="0" w:space="0" w:color="auto"/>
        <w:left w:val="none" w:sz="0" w:space="0" w:color="auto"/>
        <w:bottom w:val="none" w:sz="0" w:space="0" w:color="auto"/>
        <w:right w:val="none" w:sz="0" w:space="0" w:color="auto"/>
      </w:divBdr>
      <w:divsChild>
        <w:div w:id="297415006">
          <w:marLeft w:val="720"/>
          <w:marRight w:val="0"/>
          <w:marTop w:val="0"/>
          <w:marBottom w:val="0"/>
          <w:divBdr>
            <w:top w:val="none" w:sz="0" w:space="0" w:color="auto"/>
            <w:left w:val="none" w:sz="0" w:space="0" w:color="auto"/>
            <w:bottom w:val="none" w:sz="0" w:space="0" w:color="auto"/>
            <w:right w:val="none" w:sz="0" w:space="0" w:color="auto"/>
          </w:divBdr>
        </w:div>
        <w:div w:id="1421827200">
          <w:marLeft w:val="720"/>
          <w:marRight w:val="0"/>
          <w:marTop w:val="0"/>
          <w:marBottom w:val="0"/>
          <w:divBdr>
            <w:top w:val="none" w:sz="0" w:space="0" w:color="auto"/>
            <w:left w:val="none" w:sz="0" w:space="0" w:color="auto"/>
            <w:bottom w:val="none" w:sz="0" w:space="0" w:color="auto"/>
            <w:right w:val="none" w:sz="0" w:space="0" w:color="auto"/>
          </w:divBdr>
        </w:div>
      </w:divsChild>
    </w:div>
    <w:div w:id="1312909568">
      <w:bodyDiv w:val="1"/>
      <w:marLeft w:val="0"/>
      <w:marRight w:val="0"/>
      <w:marTop w:val="0"/>
      <w:marBottom w:val="0"/>
      <w:divBdr>
        <w:top w:val="none" w:sz="0" w:space="0" w:color="auto"/>
        <w:left w:val="none" w:sz="0" w:space="0" w:color="auto"/>
        <w:bottom w:val="none" w:sz="0" w:space="0" w:color="auto"/>
        <w:right w:val="none" w:sz="0" w:space="0" w:color="auto"/>
      </w:divBdr>
      <w:divsChild>
        <w:div w:id="54743397">
          <w:marLeft w:val="274"/>
          <w:marRight w:val="0"/>
          <w:marTop w:val="0"/>
          <w:marBottom w:val="100"/>
          <w:divBdr>
            <w:top w:val="none" w:sz="0" w:space="0" w:color="auto"/>
            <w:left w:val="none" w:sz="0" w:space="0" w:color="auto"/>
            <w:bottom w:val="none" w:sz="0" w:space="0" w:color="auto"/>
            <w:right w:val="none" w:sz="0" w:space="0" w:color="auto"/>
          </w:divBdr>
        </w:div>
        <w:div w:id="1590456882">
          <w:marLeft w:val="547"/>
          <w:marRight w:val="0"/>
          <w:marTop w:val="0"/>
          <w:marBottom w:val="100"/>
          <w:divBdr>
            <w:top w:val="none" w:sz="0" w:space="0" w:color="auto"/>
            <w:left w:val="none" w:sz="0" w:space="0" w:color="auto"/>
            <w:bottom w:val="none" w:sz="0" w:space="0" w:color="auto"/>
            <w:right w:val="none" w:sz="0" w:space="0" w:color="auto"/>
          </w:divBdr>
        </w:div>
        <w:div w:id="1383753075">
          <w:marLeft w:val="547"/>
          <w:marRight w:val="0"/>
          <w:marTop w:val="0"/>
          <w:marBottom w:val="100"/>
          <w:divBdr>
            <w:top w:val="none" w:sz="0" w:space="0" w:color="auto"/>
            <w:left w:val="none" w:sz="0" w:space="0" w:color="auto"/>
            <w:bottom w:val="none" w:sz="0" w:space="0" w:color="auto"/>
            <w:right w:val="none" w:sz="0" w:space="0" w:color="auto"/>
          </w:divBdr>
        </w:div>
        <w:div w:id="1224371923">
          <w:marLeft w:val="547"/>
          <w:marRight w:val="0"/>
          <w:marTop w:val="0"/>
          <w:marBottom w:val="100"/>
          <w:divBdr>
            <w:top w:val="none" w:sz="0" w:space="0" w:color="auto"/>
            <w:left w:val="none" w:sz="0" w:space="0" w:color="auto"/>
            <w:bottom w:val="none" w:sz="0" w:space="0" w:color="auto"/>
            <w:right w:val="none" w:sz="0" w:space="0" w:color="auto"/>
          </w:divBdr>
        </w:div>
      </w:divsChild>
    </w:div>
    <w:div w:id="1314260240">
      <w:bodyDiv w:val="1"/>
      <w:marLeft w:val="0"/>
      <w:marRight w:val="0"/>
      <w:marTop w:val="0"/>
      <w:marBottom w:val="0"/>
      <w:divBdr>
        <w:top w:val="none" w:sz="0" w:space="0" w:color="auto"/>
        <w:left w:val="none" w:sz="0" w:space="0" w:color="auto"/>
        <w:bottom w:val="none" w:sz="0" w:space="0" w:color="auto"/>
        <w:right w:val="none" w:sz="0" w:space="0" w:color="auto"/>
      </w:divBdr>
      <w:divsChild>
        <w:div w:id="493958188">
          <w:marLeft w:val="547"/>
          <w:marRight w:val="0"/>
          <w:marTop w:val="96"/>
          <w:marBottom w:val="0"/>
          <w:divBdr>
            <w:top w:val="none" w:sz="0" w:space="0" w:color="auto"/>
            <w:left w:val="none" w:sz="0" w:space="0" w:color="auto"/>
            <w:bottom w:val="none" w:sz="0" w:space="0" w:color="auto"/>
            <w:right w:val="none" w:sz="0" w:space="0" w:color="auto"/>
          </w:divBdr>
        </w:div>
        <w:div w:id="15231160">
          <w:marLeft w:val="547"/>
          <w:marRight w:val="0"/>
          <w:marTop w:val="96"/>
          <w:marBottom w:val="0"/>
          <w:divBdr>
            <w:top w:val="none" w:sz="0" w:space="0" w:color="auto"/>
            <w:left w:val="none" w:sz="0" w:space="0" w:color="auto"/>
            <w:bottom w:val="none" w:sz="0" w:space="0" w:color="auto"/>
            <w:right w:val="none" w:sz="0" w:space="0" w:color="auto"/>
          </w:divBdr>
        </w:div>
        <w:div w:id="288367555">
          <w:marLeft w:val="1166"/>
          <w:marRight w:val="0"/>
          <w:marTop w:val="96"/>
          <w:marBottom w:val="0"/>
          <w:divBdr>
            <w:top w:val="none" w:sz="0" w:space="0" w:color="auto"/>
            <w:left w:val="none" w:sz="0" w:space="0" w:color="auto"/>
            <w:bottom w:val="none" w:sz="0" w:space="0" w:color="auto"/>
            <w:right w:val="none" w:sz="0" w:space="0" w:color="auto"/>
          </w:divBdr>
        </w:div>
        <w:div w:id="810253426">
          <w:marLeft w:val="1166"/>
          <w:marRight w:val="0"/>
          <w:marTop w:val="96"/>
          <w:marBottom w:val="0"/>
          <w:divBdr>
            <w:top w:val="none" w:sz="0" w:space="0" w:color="auto"/>
            <w:left w:val="none" w:sz="0" w:space="0" w:color="auto"/>
            <w:bottom w:val="none" w:sz="0" w:space="0" w:color="auto"/>
            <w:right w:val="none" w:sz="0" w:space="0" w:color="auto"/>
          </w:divBdr>
        </w:div>
      </w:divsChild>
    </w:div>
    <w:div w:id="1321424726">
      <w:bodyDiv w:val="1"/>
      <w:marLeft w:val="0"/>
      <w:marRight w:val="0"/>
      <w:marTop w:val="0"/>
      <w:marBottom w:val="0"/>
      <w:divBdr>
        <w:top w:val="none" w:sz="0" w:space="0" w:color="auto"/>
        <w:left w:val="none" w:sz="0" w:space="0" w:color="auto"/>
        <w:bottom w:val="none" w:sz="0" w:space="0" w:color="auto"/>
        <w:right w:val="none" w:sz="0" w:space="0" w:color="auto"/>
      </w:divBdr>
      <w:divsChild>
        <w:div w:id="1567453917">
          <w:marLeft w:val="360"/>
          <w:marRight w:val="0"/>
          <w:marTop w:val="0"/>
          <w:marBottom w:val="100"/>
          <w:divBdr>
            <w:top w:val="none" w:sz="0" w:space="0" w:color="auto"/>
            <w:left w:val="none" w:sz="0" w:space="0" w:color="auto"/>
            <w:bottom w:val="none" w:sz="0" w:space="0" w:color="auto"/>
            <w:right w:val="none" w:sz="0" w:space="0" w:color="auto"/>
          </w:divBdr>
        </w:div>
        <w:div w:id="1561668924">
          <w:marLeft w:val="360"/>
          <w:marRight w:val="0"/>
          <w:marTop w:val="0"/>
          <w:marBottom w:val="100"/>
          <w:divBdr>
            <w:top w:val="none" w:sz="0" w:space="0" w:color="auto"/>
            <w:left w:val="none" w:sz="0" w:space="0" w:color="auto"/>
            <w:bottom w:val="none" w:sz="0" w:space="0" w:color="auto"/>
            <w:right w:val="none" w:sz="0" w:space="0" w:color="auto"/>
          </w:divBdr>
        </w:div>
        <w:div w:id="1291090287">
          <w:marLeft w:val="806"/>
          <w:marRight w:val="0"/>
          <w:marTop w:val="0"/>
          <w:marBottom w:val="100"/>
          <w:divBdr>
            <w:top w:val="none" w:sz="0" w:space="0" w:color="auto"/>
            <w:left w:val="none" w:sz="0" w:space="0" w:color="auto"/>
            <w:bottom w:val="none" w:sz="0" w:space="0" w:color="auto"/>
            <w:right w:val="none" w:sz="0" w:space="0" w:color="auto"/>
          </w:divBdr>
        </w:div>
        <w:div w:id="1317952283">
          <w:marLeft w:val="360"/>
          <w:marRight w:val="0"/>
          <w:marTop w:val="0"/>
          <w:marBottom w:val="100"/>
          <w:divBdr>
            <w:top w:val="none" w:sz="0" w:space="0" w:color="auto"/>
            <w:left w:val="none" w:sz="0" w:space="0" w:color="auto"/>
            <w:bottom w:val="none" w:sz="0" w:space="0" w:color="auto"/>
            <w:right w:val="none" w:sz="0" w:space="0" w:color="auto"/>
          </w:divBdr>
        </w:div>
      </w:divsChild>
    </w:div>
    <w:div w:id="1321469636">
      <w:bodyDiv w:val="1"/>
      <w:marLeft w:val="0"/>
      <w:marRight w:val="0"/>
      <w:marTop w:val="0"/>
      <w:marBottom w:val="0"/>
      <w:divBdr>
        <w:top w:val="none" w:sz="0" w:space="0" w:color="auto"/>
        <w:left w:val="none" w:sz="0" w:space="0" w:color="auto"/>
        <w:bottom w:val="none" w:sz="0" w:space="0" w:color="auto"/>
        <w:right w:val="none" w:sz="0" w:space="0" w:color="auto"/>
      </w:divBdr>
    </w:div>
    <w:div w:id="1351105176">
      <w:bodyDiv w:val="1"/>
      <w:marLeft w:val="0"/>
      <w:marRight w:val="0"/>
      <w:marTop w:val="0"/>
      <w:marBottom w:val="0"/>
      <w:divBdr>
        <w:top w:val="none" w:sz="0" w:space="0" w:color="auto"/>
        <w:left w:val="none" w:sz="0" w:space="0" w:color="auto"/>
        <w:bottom w:val="none" w:sz="0" w:space="0" w:color="auto"/>
        <w:right w:val="none" w:sz="0" w:space="0" w:color="auto"/>
      </w:divBdr>
    </w:div>
    <w:div w:id="1355232422">
      <w:bodyDiv w:val="1"/>
      <w:marLeft w:val="0"/>
      <w:marRight w:val="0"/>
      <w:marTop w:val="0"/>
      <w:marBottom w:val="0"/>
      <w:divBdr>
        <w:top w:val="none" w:sz="0" w:space="0" w:color="auto"/>
        <w:left w:val="none" w:sz="0" w:space="0" w:color="auto"/>
        <w:bottom w:val="none" w:sz="0" w:space="0" w:color="auto"/>
        <w:right w:val="none" w:sz="0" w:space="0" w:color="auto"/>
      </w:divBdr>
      <w:divsChild>
        <w:div w:id="1857303758">
          <w:marLeft w:val="547"/>
          <w:marRight w:val="0"/>
          <w:marTop w:val="0"/>
          <w:marBottom w:val="0"/>
          <w:divBdr>
            <w:top w:val="none" w:sz="0" w:space="0" w:color="auto"/>
            <w:left w:val="none" w:sz="0" w:space="0" w:color="auto"/>
            <w:bottom w:val="none" w:sz="0" w:space="0" w:color="auto"/>
            <w:right w:val="none" w:sz="0" w:space="0" w:color="auto"/>
          </w:divBdr>
        </w:div>
        <w:div w:id="1222641355">
          <w:marLeft w:val="1267"/>
          <w:marRight w:val="0"/>
          <w:marTop w:val="0"/>
          <w:marBottom w:val="0"/>
          <w:divBdr>
            <w:top w:val="none" w:sz="0" w:space="0" w:color="auto"/>
            <w:left w:val="none" w:sz="0" w:space="0" w:color="auto"/>
            <w:bottom w:val="none" w:sz="0" w:space="0" w:color="auto"/>
            <w:right w:val="none" w:sz="0" w:space="0" w:color="auto"/>
          </w:divBdr>
        </w:div>
        <w:div w:id="1721322605">
          <w:marLeft w:val="547"/>
          <w:marRight w:val="0"/>
          <w:marTop w:val="0"/>
          <w:marBottom w:val="0"/>
          <w:divBdr>
            <w:top w:val="none" w:sz="0" w:space="0" w:color="auto"/>
            <w:left w:val="none" w:sz="0" w:space="0" w:color="auto"/>
            <w:bottom w:val="none" w:sz="0" w:space="0" w:color="auto"/>
            <w:right w:val="none" w:sz="0" w:space="0" w:color="auto"/>
          </w:divBdr>
        </w:div>
        <w:div w:id="330841127">
          <w:marLeft w:val="547"/>
          <w:marRight w:val="0"/>
          <w:marTop w:val="0"/>
          <w:marBottom w:val="0"/>
          <w:divBdr>
            <w:top w:val="none" w:sz="0" w:space="0" w:color="auto"/>
            <w:left w:val="none" w:sz="0" w:space="0" w:color="auto"/>
            <w:bottom w:val="none" w:sz="0" w:space="0" w:color="auto"/>
            <w:right w:val="none" w:sz="0" w:space="0" w:color="auto"/>
          </w:divBdr>
        </w:div>
        <w:div w:id="347801273">
          <w:marLeft w:val="547"/>
          <w:marRight w:val="0"/>
          <w:marTop w:val="0"/>
          <w:marBottom w:val="0"/>
          <w:divBdr>
            <w:top w:val="none" w:sz="0" w:space="0" w:color="auto"/>
            <w:left w:val="none" w:sz="0" w:space="0" w:color="auto"/>
            <w:bottom w:val="none" w:sz="0" w:space="0" w:color="auto"/>
            <w:right w:val="none" w:sz="0" w:space="0" w:color="auto"/>
          </w:divBdr>
        </w:div>
        <w:div w:id="1858080287">
          <w:marLeft w:val="547"/>
          <w:marRight w:val="0"/>
          <w:marTop w:val="0"/>
          <w:marBottom w:val="0"/>
          <w:divBdr>
            <w:top w:val="none" w:sz="0" w:space="0" w:color="auto"/>
            <w:left w:val="none" w:sz="0" w:space="0" w:color="auto"/>
            <w:bottom w:val="none" w:sz="0" w:space="0" w:color="auto"/>
            <w:right w:val="none" w:sz="0" w:space="0" w:color="auto"/>
          </w:divBdr>
        </w:div>
      </w:divsChild>
    </w:div>
    <w:div w:id="1362629741">
      <w:bodyDiv w:val="1"/>
      <w:marLeft w:val="0"/>
      <w:marRight w:val="0"/>
      <w:marTop w:val="0"/>
      <w:marBottom w:val="0"/>
      <w:divBdr>
        <w:top w:val="none" w:sz="0" w:space="0" w:color="auto"/>
        <w:left w:val="none" w:sz="0" w:space="0" w:color="auto"/>
        <w:bottom w:val="none" w:sz="0" w:space="0" w:color="auto"/>
        <w:right w:val="none" w:sz="0" w:space="0" w:color="auto"/>
      </w:divBdr>
      <w:divsChild>
        <w:div w:id="2082368255">
          <w:marLeft w:val="547"/>
          <w:marRight w:val="0"/>
          <w:marTop w:val="115"/>
          <w:marBottom w:val="0"/>
          <w:divBdr>
            <w:top w:val="none" w:sz="0" w:space="0" w:color="auto"/>
            <w:left w:val="none" w:sz="0" w:space="0" w:color="auto"/>
            <w:bottom w:val="none" w:sz="0" w:space="0" w:color="auto"/>
            <w:right w:val="none" w:sz="0" w:space="0" w:color="auto"/>
          </w:divBdr>
        </w:div>
        <w:div w:id="2020964952">
          <w:marLeft w:val="547"/>
          <w:marRight w:val="0"/>
          <w:marTop w:val="115"/>
          <w:marBottom w:val="0"/>
          <w:divBdr>
            <w:top w:val="none" w:sz="0" w:space="0" w:color="auto"/>
            <w:left w:val="none" w:sz="0" w:space="0" w:color="auto"/>
            <w:bottom w:val="none" w:sz="0" w:space="0" w:color="auto"/>
            <w:right w:val="none" w:sz="0" w:space="0" w:color="auto"/>
          </w:divBdr>
        </w:div>
        <w:div w:id="724571867">
          <w:marLeft w:val="547"/>
          <w:marRight w:val="0"/>
          <w:marTop w:val="115"/>
          <w:marBottom w:val="0"/>
          <w:divBdr>
            <w:top w:val="none" w:sz="0" w:space="0" w:color="auto"/>
            <w:left w:val="none" w:sz="0" w:space="0" w:color="auto"/>
            <w:bottom w:val="none" w:sz="0" w:space="0" w:color="auto"/>
            <w:right w:val="none" w:sz="0" w:space="0" w:color="auto"/>
          </w:divBdr>
        </w:div>
        <w:div w:id="1392994279">
          <w:marLeft w:val="547"/>
          <w:marRight w:val="0"/>
          <w:marTop w:val="115"/>
          <w:marBottom w:val="0"/>
          <w:divBdr>
            <w:top w:val="none" w:sz="0" w:space="0" w:color="auto"/>
            <w:left w:val="none" w:sz="0" w:space="0" w:color="auto"/>
            <w:bottom w:val="none" w:sz="0" w:space="0" w:color="auto"/>
            <w:right w:val="none" w:sz="0" w:space="0" w:color="auto"/>
          </w:divBdr>
        </w:div>
        <w:div w:id="39211274">
          <w:marLeft w:val="547"/>
          <w:marRight w:val="0"/>
          <w:marTop w:val="115"/>
          <w:marBottom w:val="0"/>
          <w:divBdr>
            <w:top w:val="none" w:sz="0" w:space="0" w:color="auto"/>
            <w:left w:val="none" w:sz="0" w:space="0" w:color="auto"/>
            <w:bottom w:val="none" w:sz="0" w:space="0" w:color="auto"/>
            <w:right w:val="none" w:sz="0" w:space="0" w:color="auto"/>
          </w:divBdr>
        </w:div>
        <w:div w:id="527910358">
          <w:marLeft w:val="1166"/>
          <w:marRight w:val="0"/>
          <w:marTop w:val="96"/>
          <w:marBottom w:val="0"/>
          <w:divBdr>
            <w:top w:val="none" w:sz="0" w:space="0" w:color="auto"/>
            <w:left w:val="none" w:sz="0" w:space="0" w:color="auto"/>
            <w:bottom w:val="none" w:sz="0" w:space="0" w:color="auto"/>
            <w:right w:val="none" w:sz="0" w:space="0" w:color="auto"/>
          </w:divBdr>
        </w:div>
        <w:div w:id="1234463142">
          <w:marLeft w:val="1166"/>
          <w:marRight w:val="0"/>
          <w:marTop w:val="96"/>
          <w:marBottom w:val="0"/>
          <w:divBdr>
            <w:top w:val="none" w:sz="0" w:space="0" w:color="auto"/>
            <w:left w:val="none" w:sz="0" w:space="0" w:color="auto"/>
            <w:bottom w:val="none" w:sz="0" w:space="0" w:color="auto"/>
            <w:right w:val="none" w:sz="0" w:space="0" w:color="auto"/>
          </w:divBdr>
        </w:div>
        <w:div w:id="656953692">
          <w:marLeft w:val="1166"/>
          <w:marRight w:val="0"/>
          <w:marTop w:val="96"/>
          <w:marBottom w:val="0"/>
          <w:divBdr>
            <w:top w:val="none" w:sz="0" w:space="0" w:color="auto"/>
            <w:left w:val="none" w:sz="0" w:space="0" w:color="auto"/>
            <w:bottom w:val="none" w:sz="0" w:space="0" w:color="auto"/>
            <w:right w:val="none" w:sz="0" w:space="0" w:color="auto"/>
          </w:divBdr>
        </w:div>
        <w:div w:id="629746800">
          <w:marLeft w:val="1166"/>
          <w:marRight w:val="0"/>
          <w:marTop w:val="96"/>
          <w:marBottom w:val="0"/>
          <w:divBdr>
            <w:top w:val="none" w:sz="0" w:space="0" w:color="auto"/>
            <w:left w:val="none" w:sz="0" w:space="0" w:color="auto"/>
            <w:bottom w:val="none" w:sz="0" w:space="0" w:color="auto"/>
            <w:right w:val="none" w:sz="0" w:space="0" w:color="auto"/>
          </w:divBdr>
        </w:div>
      </w:divsChild>
    </w:div>
    <w:div w:id="1373336250">
      <w:bodyDiv w:val="1"/>
      <w:marLeft w:val="0"/>
      <w:marRight w:val="0"/>
      <w:marTop w:val="0"/>
      <w:marBottom w:val="0"/>
      <w:divBdr>
        <w:top w:val="none" w:sz="0" w:space="0" w:color="auto"/>
        <w:left w:val="none" w:sz="0" w:space="0" w:color="auto"/>
        <w:bottom w:val="none" w:sz="0" w:space="0" w:color="auto"/>
        <w:right w:val="none" w:sz="0" w:space="0" w:color="auto"/>
      </w:divBdr>
      <w:divsChild>
        <w:div w:id="1723096948">
          <w:marLeft w:val="547"/>
          <w:marRight w:val="0"/>
          <w:marTop w:val="134"/>
          <w:marBottom w:val="0"/>
          <w:divBdr>
            <w:top w:val="none" w:sz="0" w:space="0" w:color="auto"/>
            <w:left w:val="none" w:sz="0" w:space="0" w:color="auto"/>
            <w:bottom w:val="none" w:sz="0" w:space="0" w:color="auto"/>
            <w:right w:val="none" w:sz="0" w:space="0" w:color="auto"/>
          </w:divBdr>
        </w:div>
        <w:div w:id="472647288">
          <w:marLeft w:val="547"/>
          <w:marRight w:val="0"/>
          <w:marTop w:val="134"/>
          <w:marBottom w:val="0"/>
          <w:divBdr>
            <w:top w:val="none" w:sz="0" w:space="0" w:color="auto"/>
            <w:left w:val="none" w:sz="0" w:space="0" w:color="auto"/>
            <w:bottom w:val="none" w:sz="0" w:space="0" w:color="auto"/>
            <w:right w:val="none" w:sz="0" w:space="0" w:color="auto"/>
          </w:divBdr>
        </w:div>
        <w:div w:id="84156975">
          <w:marLeft w:val="547"/>
          <w:marRight w:val="0"/>
          <w:marTop w:val="134"/>
          <w:marBottom w:val="0"/>
          <w:divBdr>
            <w:top w:val="none" w:sz="0" w:space="0" w:color="auto"/>
            <w:left w:val="none" w:sz="0" w:space="0" w:color="auto"/>
            <w:bottom w:val="none" w:sz="0" w:space="0" w:color="auto"/>
            <w:right w:val="none" w:sz="0" w:space="0" w:color="auto"/>
          </w:divBdr>
        </w:div>
        <w:div w:id="367533150">
          <w:marLeft w:val="547"/>
          <w:marRight w:val="0"/>
          <w:marTop w:val="134"/>
          <w:marBottom w:val="0"/>
          <w:divBdr>
            <w:top w:val="none" w:sz="0" w:space="0" w:color="auto"/>
            <w:left w:val="none" w:sz="0" w:space="0" w:color="auto"/>
            <w:bottom w:val="none" w:sz="0" w:space="0" w:color="auto"/>
            <w:right w:val="none" w:sz="0" w:space="0" w:color="auto"/>
          </w:divBdr>
        </w:div>
      </w:divsChild>
    </w:div>
    <w:div w:id="1383099112">
      <w:bodyDiv w:val="1"/>
      <w:marLeft w:val="0"/>
      <w:marRight w:val="0"/>
      <w:marTop w:val="0"/>
      <w:marBottom w:val="0"/>
      <w:divBdr>
        <w:top w:val="none" w:sz="0" w:space="0" w:color="auto"/>
        <w:left w:val="none" w:sz="0" w:space="0" w:color="auto"/>
        <w:bottom w:val="none" w:sz="0" w:space="0" w:color="auto"/>
        <w:right w:val="none" w:sz="0" w:space="0" w:color="auto"/>
      </w:divBdr>
      <w:divsChild>
        <w:div w:id="1027485893">
          <w:marLeft w:val="547"/>
          <w:marRight w:val="0"/>
          <w:marTop w:val="125"/>
          <w:marBottom w:val="0"/>
          <w:divBdr>
            <w:top w:val="none" w:sz="0" w:space="0" w:color="auto"/>
            <w:left w:val="none" w:sz="0" w:space="0" w:color="auto"/>
            <w:bottom w:val="none" w:sz="0" w:space="0" w:color="auto"/>
            <w:right w:val="none" w:sz="0" w:space="0" w:color="auto"/>
          </w:divBdr>
        </w:div>
        <w:div w:id="952321946">
          <w:marLeft w:val="547"/>
          <w:marRight w:val="0"/>
          <w:marTop w:val="125"/>
          <w:marBottom w:val="0"/>
          <w:divBdr>
            <w:top w:val="none" w:sz="0" w:space="0" w:color="auto"/>
            <w:left w:val="none" w:sz="0" w:space="0" w:color="auto"/>
            <w:bottom w:val="none" w:sz="0" w:space="0" w:color="auto"/>
            <w:right w:val="none" w:sz="0" w:space="0" w:color="auto"/>
          </w:divBdr>
        </w:div>
        <w:div w:id="1505703632">
          <w:marLeft w:val="547"/>
          <w:marRight w:val="0"/>
          <w:marTop w:val="125"/>
          <w:marBottom w:val="0"/>
          <w:divBdr>
            <w:top w:val="none" w:sz="0" w:space="0" w:color="auto"/>
            <w:left w:val="none" w:sz="0" w:space="0" w:color="auto"/>
            <w:bottom w:val="none" w:sz="0" w:space="0" w:color="auto"/>
            <w:right w:val="none" w:sz="0" w:space="0" w:color="auto"/>
          </w:divBdr>
        </w:div>
        <w:div w:id="610472740">
          <w:marLeft w:val="547"/>
          <w:marRight w:val="0"/>
          <w:marTop w:val="125"/>
          <w:marBottom w:val="0"/>
          <w:divBdr>
            <w:top w:val="none" w:sz="0" w:space="0" w:color="auto"/>
            <w:left w:val="none" w:sz="0" w:space="0" w:color="auto"/>
            <w:bottom w:val="none" w:sz="0" w:space="0" w:color="auto"/>
            <w:right w:val="none" w:sz="0" w:space="0" w:color="auto"/>
          </w:divBdr>
        </w:div>
      </w:divsChild>
    </w:div>
    <w:div w:id="1387997150">
      <w:bodyDiv w:val="1"/>
      <w:marLeft w:val="0"/>
      <w:marRight w:val="0"/>
      <w:marTop w:val="0"/>
      <w:marBottom w:val="0"/>
      <w:divBdr>
        <w:top w:val="none" w:sz="0" w:space="0" w:color="auto"/>
        <w:left w:val="none" w:sz="0" w:space="0" w:color="auto"/>
        <w:bottom w:val="none" w:sz="0" w:space="0" w:color="auto"/>
        <w:right w:val="none" w:sz="0" w:space="0" w:color="auto"/>
      </w:divBdr>
      <w:divsChild>
        <w:div w:id="1762919402">
          <w:marLeft w:val="547"/>
          <w:marRight w:val="0"/>
          <w:marTop w:val="115"/>
          <w:marBottom w:val="0"/>
          <w:divBdr>
            <w:top w:val="none" w:sz="0" w:space="0" w:color="auto"/>
            <w:left w:val="none" w:sz="0" w:space="0" w:color="auto"/>
            <w:bottom w:val="none" w:sz="0" w:space="0" w:color="auto"/>
            <w:right w:val="none" w:sz="0" w:space="0" w:color="auto"/>
          </w:divBdr>
        </w:div>
        <w:div w:id="1032416339">
          <w:marLeft w:val="547"/>
          <w:marRight w:val="0"/>
          <w:marTop w:val="115"/>
          <w:marBottom w:val="0"/>
          <w:divBdr>
            <w:top w:val="none" w:sz="0" w:space="0" w:color="auto"/>
            <w:left w:val="none" w:sz="0" w:space="0" w:color="auto"/>
            <w:bottom w:val="none" w:sz="0" w:space="0" w:color="auto"/>
            <w:right w:val="none" w:sz="0" w:space="0" w:color="auto"/>
          </w:divBdr>
        </w:div>
      </w:divsChild>
    </w:div>
    <w:div w:id="1395660698">
      <w:bodyDiv w:val="1"/>
      <w:marLeft w:val="0"/>
      <w:marRight w:val="0"/>
      <w:marTop w:val="0"/>
      <w:marBottom w:val="0"/>
      <w:divBdr>
        <w:top w:val="none" w:sz="0" w:space="0" w:color="auto"/>
        <w:left w:val="none" w:sz="0" w:space="0" w:color="auto"/>
        <w:bottom w:val="none" w:sz="0" w:space="0" w:color="auto"/>
        <w:right w:val="none" w:sz="0" w:space="0" w:color="auto"/>
      </w:divBdr>
    </w:div>
    <w:div w:id="1396666226">
      <w:bodyDiv w:val="1"/>
      <w:marLeft w:val="0"/>
      <w:marRight w:val="0"/>
      <w:marTop w:val="0"/>
      <w:marBottom w:val="0"/>
      <w:divBdr>
        <w:top w:val="none" w:sz="0" w:space="0" w:color="auto"/>
        <w:left w:val="none" w:sz="0" w:space="0" w:color="auto"/>
        <w:bottom w:val="none" w:sz="0" w:space="0" w:color="auto"/>
        <w:right w:val="none" w:sz="0" w:space="0" w:color="auto"/>
      </w:divBdr>
      <w:divsChild>
        <w:div w:id="224725917">
          <w:marLeft w:val="547"/>
          <w:marRight w:val="0"/>
          <w:marTop w:val="158"/>
          <w:marBottom w:val="0"/>
          <w:divBdr>
            <w:top w:val="none" w:sz="0" w:space="0" w:color="auto"/>
            <w:left w:val="none" w:sz="0" w:space="0" w:color="auto"/>
            <w:bottom w:val="none" w:sz="0" w:space="0" w:color="auto"/>
            <w:right w:val="none" w:sz="0" w:space="0" w:color="auto"/>
          </w:divBdr>
        </w:div>
        <w:div w:id="111439628">
          <w:marLeft w:val="547"/>
          <w:marRight w:val="0"/>
          <w:marTop w:val="158"/>
          <w:marBottom w:val="0"/>
          <w:divBdr>
            <w:top w:val="none" w:sz="0" w:space="0" w:color="auto"/>
            <w:left w:val="none" w:sz="0" w:space="0" w:color="auto"/>
            <w:bottom w:val="none" w:sz="0" w:space="0" w:color="auto"/>
            <w:right w:val="none" w:sz="0" w:space="0" w:color="auto"/>
          </w:divBdr>
        </w:div>
        <w:div w:id="1663658814">
          <w:marLeft w:val="547"/>
          <w:marRight w:val="0"/>
          <w:marTop w:val="158"/>
          <w:marBottom w:val="0"/>
          <w:divBdr>
            <w:top w:val="none" w:sz="0" w:space="0" w:color="auto"/>
            <w:left w:val="none" w:sz="0" w:space="0" w:color="auto"/>
            <w:bottom w:val="none" w:sz="0" w:space="0" w:color="auto"/>
            <w:right w:val="none" w:sz="0" w:space="0" w:color="auto"/>
          </w:divBdr>
        </w:div>
      </w:divsChild>
    </w:div>
    <w:div w:id="1403677194">
      <w:bodyDiv w:val="1"/>
      <w:marLeft w:val="0"/>
      <w:marRight w:val="0"/>
      <w:marTop w:val="0"/>
      <w:marBottom w:val="0"/>
      <w:divBdr>
        <w:top w:val="none" w:sz="0" w:space="0" w:color="auto"/>
        <w:left w:val="none" w:sz="0" w:space="0" w:color="auto"/>
        <w:bottom w:val="none" w:sz="0" w:space="0" w:color="auto"/>
        <w:right w:val="none" w:sz="0" w:space="0" w:color="auto"/>
      </w:divBdr>
      <w:divsChild>
        <w:div w:id="769397649">
          <w:marLeft w:val="446"/>
          <w:marRight w:val="0"/>
          <w:marTop w:val="120"/>
          <w:marBottom w:val="0"/>
          <w:divBdr>
            <w:top w:val="none" w:sz="0" w:space="0" w:color="auto"/>
            <w:left w:val="none" w:sz="0" w:space="0" w:color="auto"/>
            <w:bottom w:val="none" w:sz="0" w:space="0" w:color="auto"/>
            <w:right w:val="none" w:sz="0" w:space="0" w:color="auto"/>
          </w:divBdr>
        </w:div>
        <w:div w:id="2071807008">
          <w:marLeft w:val="446"/>
          <w:marRight w:val="0"/>
          <w:marTop w:val="120"/>
          <w:marBottom w:val="0"/>
          <w:divBdr>
            <w:top w:val="none" w:sz="0" w:space="0" w:color="auto"/>
            <w:left w:val="none" w:sz="0" w:space="0" w:color="auto"/>
            <w:bottom w:val="none" w:sz="0" w:space="0" w:color="auto"/>
            <w:right w:val="none" w:sz="0" w:space="0" w:color="auto"/>
          </w:divBdr>
        </w:div>
        <w:div w:id="1368678792">
          <w:marLeft w:val="446"/>
          <w:marRight w:val="0"/>
          <w:marTop w:val="120"/>
          <w:marBottom w:val="0"/>
          <w:divBdr>
            <w:top w:val="none" w:sz="0" w:space="0" w:color="auto"/>
            <w:left w:val="none" w:sz="0" w:space="0" w:color="auto"/>
            <w:bottom w:val="none" w:sz="0" w:space="0" w:color="auto"/>
            <w:right w:val="none" w:sz="0" w:space="0" w:color="auto"/>
          </w:divBdr>
        </w:div>
        <w:div w:id="2062626898">
          <w:marLeft w:val="446"/>
          <w:marRight w:val="0"/>
          <w:marTop w:val="120"/>
          <w:marBottom w:val="0"/>
          <w:divBdr>
            <w:top w:val="none" w:sz="0" w:space="0" w:color="auto"/>
            <w:left w:val="none" w:sz="0" w:space="0" w:color="auto"/>
            <w:bottom w:val="none" w:sz="0" w:space="0" w:color="auto"/>
            <w:right w:val="none" w:sz="0" w:space="0" w:color="auto"/>
          </w:divBdr>
        </w:div>
      </w:divsChild>
    </w:div>
    <w:div w:id="1455712472">
      <w:bodyDiv w:val="1"/>
      <w:marLeft w:val="0"/>
      <w:marRight w:val="0"/>
      <w:marTop w:val="0"/>
      <w:marBottom w:val="0"/>
      <w:divBdr>
        <w:top w:val="none" w:sz="0" w:space="0" w:color="auto"/>
        <w:left w:val="none" w:sz="0" w:space="0" w:color="auto"/>
        <w:bottom w:val="none" w:sz="0" w:space="0" w:color="auto"/>
        <w:right w:val="none" w:sz="0" w:space="0" w:color="auto"/>
      </w:divBdr>
      <w:divsChild>
        <w:div w:id="863052724">
          <w:marLeft w:val="547"/>
          <w:marRight w:val="0"/>
          <w:marTop w:val="130"/>
          <w:marBottom w:val="0"/>
          <w:divBdr>
            <w:top w:val="none" w:sz="0" w:space="0" w:color="auto"/>
            <w:left w:val="none" w:sz="0" w:space="0" w:color="auto"/>
            <w:bottom w:val="none" w:sz="0" w:space="0" w:color="auto"/>
            <w:right w:val="none" w:sz="0" w:space="0" w:color="auto"/>
          </w:divBdr>
        </w:div>
        <w:div w:id="1339431085">
          <w:marLeft w:val="1166"/>
          <w:marRight w:val="0"/>
          <w:marTop w:val="130"/>
          <w:marBottom w:val="0"/>
          <w:divBdr>
            <w:top w:val="none" w:sz="0" w:space="0" w:color="auto"/>
            <w:left w:val="none" w:sz="0" w:space="0" w:color="auto"/>
            <w:bottom w:val="none" w:sz="0" w:space="0" w:color="auto"/>
            <w:right w:val="none" w:sz="0" w:space="0" w:color="auto"/>
          </w:divBdr>
        </w:div>
        <w:div w:id="308823926">
          <w:marLeft w:val="1166"/>
          <w:marRight w:val="0"/>
          <w:marTop w:val="130"/>
          <w:marBottom w:val="0"/>
          <w:divBdr>
            <w:top w:val="none" w:sz="0" w:space="0" w:color="auto"/>
            <w:left w:val="none" w:sz="0" w:space="0" w:color="auto"/>
            <w:bottom w:val="none" w:sz="0" w:space="0" w:color="auto"/>
            <w:right w:val="none" w:sz="0" w:space="0" w:color="auto"/>
          </w:divBdr>
        </w:div>
        <w:div w:id="522522138">
          <w:marLeft w:val="1166"/>
          <w:marRight w:val="0"/>
          <w:marTop w:val="130"/>
          <w:marBottom w:val="0"/>
          <w:divBdr>
            <w:top w:val="none" w:sz="0" w:space="0" w:color="auto"/>
            <w:left w:val="none" w:sz="0" w:space="0" w:color="auto"/>
            <w:bottom w:val="none" w:sz="0" w:space="0" w:color="auto"/>
            <w:right w:val="none" w:sz="0" w:space="0" w:color="auto"/>
          </w:divBdr>
        </w:div>
        <w:div w:id="1347906213">
          <w:marLeft w:val="547"/>
          <w:marRight w:val="0"/>
          <w:marTop w:val="130"/>
          <w:marBottom w:val="0"/>
          <w:divBdr>
            <w:top w:val="none" w:sz="0" w:space="0" w:color="auto"/>
            <w:left w:val="none" w:sz="0" w:space="0" w:color="auto"/>
            <w:bottom w:val="none" w:sz="0" w:space="0" w:color="auto"/>
            <w:right w:val="none" w:sz="0" w:space="0" w:color="auto"/>
          </w:divBdr>
        </w:div>
      </w:divsChild>
    </w:div>
    <w:div w:id="1457528110">
      <w:bodyDiv w:val="1"/>
      <w:marLeft w:val="0"/>
      <w:marRight w:val="0"/>
      <w:marTop w:val="0"/>
      <w:marBottom w:val="0"/>
      <w:divBdr>
        <w:top w:val="none" w:sz="0" w:space="0" w:color="auto"/>
        <w:left w:val="none" w:sz="0" w:space="0" w:color="auto"/>
        <w:bottom w:val="none" w:sz="0" w:space="0" w:color="auto"/>
        <w:right w:val="none" w:sz="0" w:space="0" w:color="auto"/>
      </w:divBdr>
      <w:divsChild>
        <w:div w:id="960914709">
          <w:marLeft w:val="360"/>
          <w:marRight w:val="0"/>
          <w:marTop w:val="0"/>
          <w:marBottom w:val="100"/>
          <w:divBdr>
            <w:top w:val="none" w:sz="0" w:space="0" w:color="auto"/>
            <w:left w:val="none" w:sz="0" w:space="0" w:color="auto"/>
            <w:bottom w:val="none" w:sz="0" w:space="0" w:color="auto"/>
            <w:right w:val="none" w:sz="0" w:space="0" w:color="auto"/>
          </w:divBdr>
        </w:div>
        <w:div w:id="622225621">
          <w:marLeft w:val="360"/>
          <w:marRight w:val="0"/>
          <w:marTop w:val="0"/>
          <w:marBottom w:val="100"/>
          <w:divBdr>
            <w:top w:val="none" w:sz="0" w:space="0" w:color="auto"/>
            <w:left w:val="none" w:sz="0" w:space="0" w:color="auto"/>
            <w:bottom w:val="none" w:sz="0" w:space="0" w:color="auto"/>
            <w:right w:val="none" w:sz="0" w:space="0" w:color="auto"/>
          </w:divBdr>
        </w:div>
        <w:div w:id="1807894471">
          <w:marLeft w:val="360"/>
          <w:marRight w:val="0"/>
          <w:marTop w:val="0"/>
          <w:marBottom w:val="100"/>
          <w:divBdr>
            <w:top w:val="none" w:sz="0" w:space="0" w:color="auto"/>
            <w:left w:val="none" w:sz="0" w:space="0" w:color="auto"/>
            <w:bottom w:val="none" w:sz="0" w:space="0" w:color="auto"/>
            <w:right w:val="none" w:sz="0" w:space="0" w:color="auto"/>
          </w:divBdr>
        </w:div>
        <w:div w:id="710304011">
          <w:marLeft w:val="806"/>
          <w:marRight w:val="0"/>
          <w:marTop w:val="0"/>
          <w:marBottom w:val="100"/>
          <w:divBdr>
            <w:top w:val="none" w:sz="0" w:space="0" w:color="auto"/>
            <w:left w:val="none" w:sz="0" w:space="0" w:color="auto"/>
            <w:bottom w:val="none" w:sz="0" w:space="0" w:color="auto"/>
            <w:right w:val="none" w:sz="0" w:space="0" w:color="auto"/>
          </w:divBdr>
        </w:div>
        <w:div w:id="1265503119">
          <w:marLeft w:val="1094"/>
          <w:marRight w:val="0"/>
          <w:marTop w:val="0"/>
          <w:marBottom w:val="100"/>
          <w:divBdr>
            <w:top w:val="none" w:sz="0" w:space="0" w:color="auto"/>
            <w:left w:val="none" w:sz="0" w:space="0" w:color="auto"/>
            <w:bottom w:val="none" w:sz="0" w:space="0" w:color="auto"/>
            <w:right w:val="none" w:sz="0" w:space="0" w:color="auto"/>
          </w:divBdr>
        </w:div>
        <w:div w:id="1942566159">
          <w:marLeft w:val="1094"/>
          <w:marRight w:val="0"/>
          <w:marTop w:val="0"/>
          <w:marBottom w:val="100"/>
          <w:divBdr>
            <w:top w:val="none" w:sz="0" w:space="0" w:color="auto"/>
            <w:left w:val="none" w:sz="0" w:space="0" w:color="auto"/>
            <w:bottom w:val="none" w:sz="0" w:space="0" w:color="auto"/>
            <w:right w:val="none" w:sz="0" w:space="0" w:color="auto"/>
          </w:divBdr>
        </w:div>
        <w:div w:id="1189679344">
          <w:marLeft w:val="360"/>
          <w:marRight w:val="0"/>
          <w:marTop w:val="0"/>
          <w:marBottom w:val="100"/>
          <w:divBdr>
            <w:top w:val="none" w:sz="0" w:space="0" w:color="auto"/>
            <w:left w:val="none" w:sz="0" w:space="0" w:color="auto"/>
            <w:bottom w:val="none" w:sz="0" w:space="0" w:color="auto"/>
            <w:right w:val="none" w:sz="0" w:space="0" w:color="auto"/>
          </w:divBdr>
        </w:div>
      </w:divsChild>
    </w:div>
    <w:div w:id="1468015230">
      <w:bodyDiv w:val="1"/>
      <w:marLeft w:val="0"/>
      <w:marRight w:val="0"/>
      <w:marTop w:val="0"/>
      <w:marBottom w:val="0"/>
      <w:divBdr>
        <w:top w:val="none" w:sz="0" w:space="0" w:color="auto"/>
        <w:left w:val="none" w:sz="0" w:space="0" w:color="auto"/>
        <w:bottom w:val="none" w:sz="0" w:space="0" w:color="auto"/>
        <w:right w:val="none" w:sz="0" w:space="0" w:color="auto"/>
      </w:divBdr>
      <w:divsChild>
        <w:div w:id="252276358">
          <w:marLeft w:val="446"/>
          <w:marRight w:val="0"/>
          <w:marTop w:val="0"/>
          <w:marBottom w:val="0"/>
          <w:divBdr>
            <w:top w:val="none" w:sz="0" w:space="0" w:color="auto"/>
            <w:left w:val="none" w:sz="0" w:space="0" w:color="auto"/>
            <w:bottom w:val="none" w:sz="0" w:space="0" w:color="auto"/>
            <w:right w:val="none" w:sz="0" w:space="0" w:color="auto"/>
          </w:divBdr>
        </w:div>
        <w:div w:id="1982231634">
          <w:marLeft w:val="446"/>
          <w:marRight w:val="0"/>
          <w:marTop w:val="0"/>
          <w:marBottom w:val="0"/>
          <w:divBdr>
            <w:top w:val="none" w:sz="0" w:space="0" w:color="auto"/>
            <w:left w:val="none" w:sz="0" w:space="0" w:color="auto"/>
            <w:bottom w:val="none" w:sz="0" w:space="0" w:color="auto"/>
            <w:right w:val="none" w:sz="0" w:space="0" w:color="auto"/>
          </w:divBdr>
        </w:div>
        <w:div w:id="1020661134">
          <w:marLeft w:val="446"/>
          <w:marRight w:val="0"/>
          <w:marTop w:val="0"/>
          <w:marBottom w:val="0"/>
          <w:divBdr>
            <w:top w:val="none" w:sz="0" w:space="0" w:color="auto"/>
            <w:left w:val="none" w:sz="0" w:space="0" w:color="auto"/>
            <w:bottom w:val="none" w:sz="0" w:space="0" w:color="auto"/>
            <w:right w:val="none" w:sz="0" w:space="0" w:color="auto"/>
          </w:divBdr>
        </w:div>
        <w:div w:id="1605379647">
          <w:marLeft w:val="1166"/>
          <w:marRight w:val="0"/>
          <w:marTop w:val="0"/>
          <w:marBottom w:val="0"/>
          <w:divBdr>
            <w:top w:val="none" w:sz="0" w:space="0" w:color="auto"/>
            <w:left w:val="none" w:sz="0" w:space="0" w:color="auto"/>
            <w:bottom w:val="none" w:sz="0" w:space="0" w:color="auto"/>
            <w:right w:val="none" w:sz="0" w:space="0" w:color="auto"/>
          </w:divBdr>
        </w:div>
      </w:divsChild>
    </w:div>
    <w:div w:id="1489633892">
      <w:bodyDiv w:val="1"/>
      <w:marLeft w:val="0"/>
      <w:marRight w:val="0"/>
      <w:marTop w:val="0"/>
      <w:marBottom w:val="0"/>
      <w:divBdr>
        <w:top w:val="none" w:sz="0" w:space="0" w:color="auto"/>
        <w:left w:val="none" w:sz="0" w:space="0" w:color="auto"/>
        <w:bottom w:val="none" w:sz="0" w:space="0" w:color="auto"/>
        <w:right w:val="none" w:sz="0" w:space="0" w:color="auto"/>
      </w:divBdr>
      <w:divsChild>
        <w:div w:id="295453871">
          <w:marLeft w:val="360"/>
          <w:marRight w:val="0"/>
          <w:marTop w:val="0"/>
          <w:marBottom w:val="100"/>
          <w:divBdr>
            <w:top w:val="none" w:sz="0" w:space="0" w:color="auto"/>
            <w:left w:val="none" w:sz="0" w:space="0" w:color="auto"/>
            <w:bottom w:val="none" w:sz="0" w:space="0" w:color="auto"/>
            <w:right w:val="none" w:sz="0" w:space="0" w:color="auto"/>
          </w:divBdr>
        </w:div>
        <w:div w:id="1444227403">
          <w:marLeft w:val="360"/>
          <w:marRight w:val="0"/>
          <w:marTop w:val="0"/>
          <w:marBottom w:val="100"/>
          <w:divBdr>
            <w:top w:val="none" w:sz="0" w:space="0" w:color="auto"/>
            <w:left w:val="none" w:sz="0" w:space="0" w:color="auto"/>
            <w:bottom w:val="none" w:sz="0" w:space="0" w:color="auto"/>
            <w:right w:val="none" w:sz="0" w:space="0" w:color="auto"/>
          </w:divBdr>
        </w:div>
        <w:div w:id="1125926510">
          <w:marLeft w:val="806"/>
          <w:marRight w:val="0"/>
          <w:marTop w:val="0"/>
          <w:marBottom w:val="100"/>
          <w:divBdr>
            <w:top w:val="none" w:sz="0" w:space="0" w:color="auto"/>
            <w:left w:val="none" w:sz="0" w:space="0" w:color="auto"/>
            <w:bottom w:val="none" w:sz="0" w:space="0" w:color="auto"/>
            <w:right w:val="none" w:sz="0" w:space="0" w:color="auto"/>
          </w:divBdr>
        </w:div>
        <w:div w:id="1866863468">
          <w:marLeft w:val="1094"/>
          <w:marRight w:val="0"/>
          <w:marTop w:val="0"/>
          <w:marBottom w:val="100"/>
          <w:divBdr>
            <w:top w:val="none" w:sz="0" w:space="0" w:color="auto"/>
            <w:left w:val="none" w:sz="0" w:space="0" w:color="auto"/>
            <w:bottom w:val="none" w:sz="0" w:space="0" w:color="auto"/>
            <w:right w:val="none" w:sz="0" w:space="0" w:color="auto"/>
          </w:divBdr>
        </w:div>
        <w:div w:id="76679925">
          <w:marLeft w:val="1094"/>
          <w:marRight w:val="0"/>
          <w:marTop w:val="0"/>
          <w:marBottom w:val="100"/>
          <w:divBdr>
            <w:top w:val="none" w:sz="0" w:space="0" w:color="auto"/>
            <w:left w:val="none" w:sz="0" w:space="0" w:color="auto"/>
            <w:bottom w:val="none" w:sz="0" w:space="0" w:color="auto"/>
            <w:right w:val="none" w:sz="0" w:space="0" w:color="auto"/>
          </w:divBdr>
        </w:div>
        <w:div w:id="667098254">
          <w:marLeft w:val="806"/>
          <w:marRight w:val="0"/>
          <w:marTop w:val="0"/>
          <w:marBottom w:val="100"/>
          <w:divBdr>
            <w:top w:val="none" w:sz="0" w:space="0" w:color="auto"/>
            <w:left w:val="none" w:sz="0" w:space="0" w:color="auto"/>
            <w:bottom w:val="none" w:sz="0" w:space="0" w:color="auto"/>
            <w:right w:val="none" w:sz="0" w:space="0" w:color="auto"/>
          </w:divBdr>
        </w:div>
        <w:div w:id="744690908">
          <w:marLeft w:val="360"/>
          <w:marRight w:val="0"/>
          <w:marTop w:val="0"/>
          <w:marBottom w:val="100"/>
          <w:divBdr>
            <w:top w:val="none" w:sz="0" w:space="0" w:color="auto"/>
            <w:left w:val="none" w:sz="0" w:space="0" w:color="auto"/>
            <w:bottom w:val="none" w:sz="0" w:space="0" w:color="auto"/>
            <w:right w:val="none" w:sz="0" w:space="0" w:color="auto"/>
          </w:divBdr>
        </w:div>
      </w:divsChild>
    </w:div>
    <w:div w:id="1490557190">
      <w:bodyDiv w:val="1"/>
      <w:marLeft w:val="0"/>
      <w:marRight w:val="0"/>
      <w:marTop w:val="0"/>
      <w:marBottom w:val="0"/>
      <w:divBdr>
        <w:top w:val="none" w:sz="0" w:space="0" w:color="auto"/>
        <w:left w:val="none" w:sz="0" w:space="0" w:color="auto"/>
        <w:bottom w:val="none" w:sz="0" w:space="0" w:color="auto"/>
        <w:right w:val="none" w:sz="0" w:space="0" w:color="auto"/>
      </w:divBdr>
      <w:divsChild>
        <w:div w:id="1878661922">
          <w:marLeft w:val="547"/>
          <w:marRight w:val="0"/>
          <w:marTop w:val="115"/>
          <w:marBottom w:val="0"/>
          <w:divBdr>
            <w:top w:val="none" w:sz="0" w:space="0" w:color="auto"/>
            <w:left w:val="none" w:sz="0" w:space="0" w:color="auto"/>
            <w:bottom w:val="none" w:sz="0" w:space="0" w:color="auto"/>
            <w:right w:val="none" w:sz="0" w:space="0" w:color="auto"/>
          </w:divBdr>
        </w:div>
        <w:div w:id="366679895">
          <w:marLeft w:val="1166"/>
          <w:marRight w:val="0"/>
          <w:marTop w:val="115"/>
          <w:marBottom w:val="0"/>
          <w:divBdr>
            <w:top w:val="none" w:sz="0" w:space="0" w:color="auto"/>
            <w:left w:val="none" w:sz="0" w:space="0" w:color="auto"/>
            <w:bottom w:val="none" w:sz="0" w:space="0" w:color="auto"/>
            <w:right w:val="none" w:sz="0" w:space="0" w:color="auto"/>
          </w:divBdr>
        </w:div>
        <w:div w:id="913978457">
          <w:marLeft w:val="1166"/>
          <w:marRight w:val="0"/>
          <w:marTop w:val="115"/>
          <w:marBottom w:val="0"/>
          <w:divBdr>
            <w:top w:val="none" w:sz="0" w:space="0" w:color="auto"/>
            <w:left w:val="none" w:sz="0" w:space="0" w:color="auto"/>
            <w:bottom w:val="none" w:sz="0" w:space="0" w:color="auto"/>
            <w:right w:val="none" w:sz="0" w:space="0" w:color="auto"/>
          </w:divBdr>
        </w:div>
        <w:div w:id="1561401178">
          <w:marLeft w:val="1166"/>
          <w:marRight w:val="0"/>
          <w:marTop w:val="115"/>
          <w:marBottom w:val="0"/>
          <w:divBdr>
            <w:top w:val="none" w:sz="0" w:space="0" w:color="auto"/>
            <w:left w:val="none" w:sz="0" w:space="0" w:color="auto"/>
            <w:bottom w:val="none" w:sz="0" w:space="0" w:color="auto"/>
            <w:right w:val="none" w:sz="0" w:space="0" w:color="auto"/>
          </w:divBdr>
        </w:div>
        <w:div w:id="1657764681">
          <w:marLeft w:val="1166"/>
          <w:marRight w:val="0"/>
          <w:marTop w:val="115"/>
          <w:marBottom w:val="0"/>
          <w:divBdr>
            <w:top w:val="none" w:sz="0" w:space="0" w:color="auto"/>
            <w:left w:val="none" w:sz="0" w:space="0" w:color="auto"/>
            <w:bottom w:val="none" w:sz="0" w:space="0" w:color="auto"/>
            <w:right w:val="none" w:sz="0" w:space="0" w:color="auto"/>
          </w:divBdr>
        </w:div>
      </w:divsChild>
    </w:div>
    <w:div w:id="1497460288">
      <w:bodyDiv w:val="1"/>
      <w:marLeft w:val="0"/>
      <w:marRight w:val="0"/>
      <w:marTop w:val="0"/>
      <w:marBottom w:val="0"/>
      <w:divBdr>
        <w:top w:val="none" w:sz="0" w:space="0" w:color="auto"/>
        <w:left w:val="none" w:sz="0" w:space="0" w:color="auto"/>
        <w:bottom w:val="none" w:sz="0" w:space="0" w:color="auto"/>
        <w:right w:val="none" w:sz="0" w:space="0" w:color="auto"/>
      </w:divBdr>
      <w:divsChild>
        <w:div w:id="1462261185">
          <w:marLeft w:val="547"/>
          <w:marRight w:val="0"/>
          <w:marTop w:val="115"/>
          <w:marBottom w:val="0"/>
          <w:divBdr>
            <w:top w:val="none" w:sz="0" w:space="0" w:color="auto"/>
            <w:left w:val="none" w:sz="0" w:space="0" w:color="auto"/>
            <w:bottom w:val="none" w:sz="0" w:space="0" w:color="auto"/>
            <w:right w:val="none" w:sz="0" w:space="0" w:color="auto"/>
          </w:divBdr>
        </w:div>
        <w:div w:id="1031079014">
          <w:marLeft w:val="547"/>
          <w:marRight w:val="0"/>
          <w:marTop w:val="115"/>
          <w:marBottom w:val="0"/>
          <w:divBdr>
            <w:top w:val="none" w:sz="0" w:space="0" w:color="auto"/>
            <w:left w:val="none" w:sz="0" w:space="0" w:color="auto"/>
            <w:bottom w:val="none" w:sz="0" w:space="0" w:color="auto"/>
            <w:right w:val="none" w:sz="0" w:space="0" w:color="auto"/>
          </w:divBdr>
        </w:div>
        <w:div w:id="1217356076">
          <w:marLeft w:val="547"/>
          <w:marRight w:val="0"/>
          <w:marTop w:val="115"/>
          <w:marBottom w:val="0"/>
          <w:divBdr>
            <w:top w:val="none" w:sz="0" w:space="0" w:color="auto"/>
            <w:left w:val="none" w:sz="0" w:space="0" w:color="auto"/>
            <w:bottom w:val="none" w:sz="0" w:space="0" w:color="auto"/>
            <w:right w:val="none" w:sz="0" w:space="0" w:color="auto"/>
          </w:divBdr>
        </w:div>
        <w:div w:id="373383761">
          <w:marLeft w:val="547"/>
          <w:marRight w:val="0"/>
          <w:marTop w:val="115"/>
          <w:marBottom w:val="0"/>
          <w:divBdr>
            <w:top w:val="none" w:sz="0" w:space="0" w:color="auto"/>
            <w:left w:val="none" w:sz="0" w:space="0" w:color="auto"/>
            <w:bottom w:val="none" w:sz="0" w:space="0" w:color="auto"/>
            <w:right w:val="none" w:sz="0" w:space="0" w:color="auto"/>
          </w:divBdr>
        </w:div>
      </w:divsChild>
    </w:div>
    <w:div w:id="1500731075">
      <w:bodyDiv w:val="1"/>
      <w:marLeft w:val="0"/>
      <w:marRight w:val="0"/>
      <w:marTop w:val="0"/>
      <w:marBottom w:val="0"/>
      <w:divBdr>
        <w:top w:val="none" w:sz="0" w:space="0" w:color="auto"/>
        <w:left w:val="none" w:sz="0" w:space="0" w:color="auto"/>
        <w:bottom w:val="none" w:sz="0" w:space="0" w:color="auto"/>
        <w:right w:val="none" w:sz="0" w:space="0" w:color="auto"/>
      </w:divBdr>
      <w:divsChild>
        <w:div w:id="220291316">
          <w:marLeft w:val="547"/>
          <w:marRight w:val="0"/>
          <w:marTop w:val="158"/>
          <w:marBottom w:val="0"/>
          <w:divBdr>
            <w:top w:val="none" w:sz="0" w:space="0" w:color="auto"/>
            <w:left w:val="none" w:sz="0" w:space="0" w:color="auto"/>
            <w:bottom w:val="none" w:sz="0" w:space="0" w:color="auto"/>
            <w:right w:val="none" w:sz="0" w:space="0" w:color="auto"/>
          </w:divBdr>
        </w:div>
        <w:div w:id="753211983">
          <w:marLeft w:val="1166"/>
          <w:marRight w:val="0"/>
          <w:marTop w:val="144"/>
          <w:marBottom w:val="0"/>
          <w:divBdr>
            <w:top w:val="none" w:sz="0" w:space="0" w:color="auto"/>
            <w:left w:val="none" w:sz="0" w:space="0" w:color="auto"/>
            <w:bottom w:val="none" w:sz="0" w:space="0" w:color="auto"/>
            <w:right w:val="none" w:sz="0" w:space="0" w:color="auto"/>
          </w:divBdr>
        </w:div>
      </w:divsChild>
    </w:div>
    <w:div w:id="1501116427">
      <w:bodyDiv w:val="1"/>
      <w:marLeft w:val="0"/>
      <w:marRight w:val="0"/>
      <w:marTop w:val="0"/>
      <w:marBottom w:val="0"/>
      <w:divBdr>
        <w:top w:val="none" w:sz="0" w:space="0" w:color="auto"/>
        <w:left w:val="none" w:sz="0" w:space="0" w:color="auto"/>
        <w:bottom w:val="none" w:sz="0" w:space="0" w:color="auto"/>
        <w:right w:val="none" w:sz="0" w:space="0" w:color="auto"/>
      </w:divBdr>
      <w:divsChild>
        <w:div w:id="1733965787">
          <w:marLeft w:val="446"/>
          <w:marRight w:val="0"/>
          <w:marTop w:val="0"/>
          <w:marBottom w:val="0"/>
          <w:divBdr>
            <w:top w:val="none" w:sz="0" w:space="0" w:color="auto"/>
            <w:left w:val="none" w:sz="0" w:space="0" w:color="auto"/>
            <w:bottom w:val="none" w:sz="0" w:space="0" w:color="auto"/>
            <w:right w:val="none" w:sz="0" w:space="0" w:color="auto"/>
          </w:divBdr>
        </w:div>
      </w:divsChild>
    </w:div>
    <w:div w:id="1507786878">
      <w:bodyDiv w:val="1"/>
      <w:marLeft w:val="0"/>
      <w:marRight w:val="0"/>
      <w:marTop w:val="0"/>
      <w:marBottom w:val="0"/>
      <w:divBdr>
        <w:top w:val="none" w:sz="0" w:space="0" w:color="auto"/>
        <w:left w:val="none" w:sz="0" w:space="0" w:color="auto"/>
        <w:bottom w:val="none" w:sz="0" w:space="0" w:color="auto"/>
        <w:right w:val="none" w:sz="0" w:space="0" w:color="auto"/>
      </w:divBdr>
      <w:divsChild>
        <w:div w:id="1857645658">
          <w:marLeft w:val="547"/>
          <w:marRight w:val="0"/>
          <w:marTop w:val="125"/>
          <w:marBottom w:val="0"/>
          <w:divBdr>
            <w:top w:val="none" w:sz="0" w:space="0" w:color="auto"/>
            <w:left w:val="none" w:sz="0" w:space="0" w:color="auto"/>
            <w:bottom w:val="none" w:sz="0" w:space="0" w:color="auto"/>
            <w:right w:val="none" w:sz="0" w:space="0" w:color="auto"/>
          </w:divBdr>
        </w:div>
      </w:divsChild>
    </w:div>
    <w:div w:id="1513954747">
      <w:bodyDiv w:val="1"/>
      <w:marLeft w:val="0"/>
      <w:marRight w:val="0"/>
      <w:marTop w:val="0"/>
      <w:marBottom w:val="0"/>
      <w:divBdr>
        <w:top w:val="none" w:sz="0" w:space="0" w:color="auto"/>
        <w:left w:val="none" w:sz="0" w:space="0" w:color="auto"/>
        <w:bottom w:val="none" w:sz="0" w:space="0" w:color="auto"/>
        <w:right w:val="none" w:sz="0" w:space="0" w:color="auto"/>
      </w:divBdr>
      <w:divsChild>
        <w:div w:id="451704699">
          <w:marLeft w:val="547"/>
          <w:marRight w:val="0"/>
          <w:marTop w:val="134"/>
          <w:marBottom w:val="0"/>
          <w:divBdr>
            <w:top w:val="none" w:sz="0" w:space="0" w:color="auto"/>
            <w:left w:val="none" w:sz="0" w:space="0" w:color="auto"/>
            <w:bottom w:val="none" w:sz="0" w:space="0" w:color="auto"/>
            <w:right w:val="none" w:sz="0" w:space="0" w:color="auto"/>
          </w:divBdr>
        </w:div>
      </w:divsChild>
    </w:div>
    <w:div w:id="1520118086">
      <w:bodyDiv w:val="1"/>
      <w:marLeft w:val="0"/>
      <w:marRight w:val="0"/>
      <w:marTop w:val="0"/>
      <w:marBottom w:val="0"/>
      <w:divBdr>
        <w:top w:val="none" w:sz="0" w:space="0" w:color="auto"/>
        <w:left w:val="none" w:sz="0" w:space="0" w:color="auto"/>
        <w:bottom w:val="none" w:sz="0" w:space="0" w:color="auto"/>
        <w:right w:val="none" w:sz="0" w:space="0" w:color="auto"/>
      </w:divBdr>
      <w:divsChild>
        <w:div w:id="522059986">
          <w:marLeft w:val="547"/>
          <w:marRight w:val="0"/>
          <w:marTop w:val="0"/>
          <w:marBottom w:val="0"/>
          <w:divBdr>
            <w:top w:val="none" w:sz="0" w:space="0" w:color="auto"/>
            <w:left w:val="none" w:sz="0" w:space="0" w:color="auto"/>
            <w:bottom w:val="none" w:sz="0" w:space="0" w:color="auto"/>
            <w:right w:val="none" w:sz="0" w:space="0" w:color="auto"/>
          </w:divBdr>
        </w:div>
        <w:div w:id="716976853">
          <w:marLeft w:val="1267"/>
          <w:marRight w:val="0"/>
          <w:marTop w:val="0"/>
          <w:marBottom w:val="0"/>
          <w:divBdr>
            <w:top w:val="none" w:sz="0" w:space="0" w:color="auto"/>
            <w:left w:val="none" w:sz="0" w:space="0" w:color="auto"/>
            <w:bottom w:val="none" w:sz="0" w:space="0" w:color="auto"/>
            <w:right w:val="none" w:sz="0" w:space="0" w:color="auto"/>
          </w:divBdr>
        </w:div>
        <w:div w:id="172185170">
          <w:marLeft w:val="547"/>
          <w:marRight w:val="0"/>
          <w:marTop w:val="0"/>
          <w:marBottom w:val="0"/>
          <w:divBdr>
            <w:top w:val="none" w:sz="0" w:space="0" w:color="auto"/>
            <w:left w:val="none" w:sz="0" w:space="0" w:color="auto"/>
            <w:bottom w:val="none" w:sz="0" w:space="0" w:color="auto"/>
            <w:right w:val="none" w:sz="0" w:space="0" w:color="auto"/>
          </w:divBdr>
        </w:div>
        <w:div w:id="126245103">
          <w:marLeft w:val="1267"/>
          <w:marRight w:val="0"/>
          <w:marTop w:val="0"/>
          <w:marBottom w:val="0"/>
          <w:divBdr>
            <w:top w:val="none" w:sz="0" w:space="0" w:color="auto"/>
            <w:left w:val="none" w:sz="0" w:space="0" w:color="auto"/>
            <w:bottom w:val="none" w:sz="0" w:space="0" w:color="auto"/>
            <w:right w:val="none" w:sz="0" w:space="0" w:color="auto"/>
          </w:divBdr>
        </w:div>
      </w:divsChild>
    </w:div>
    <w:div w:id="1525362461">
      <w:bodyDiv w:val="1"/>
      <w:marLeft w:val="0"/>
      <w:marRight w:val="0"/>
      <w:marTop w:val="0"/>
      <w:marBottom w:val="0"/>
      <w:divBdr>
        <w:top w:val="none" w:sz="0" w:space="0" w:color="auto"/>
        <w:left w:val="none" w:sz="0" w:space="0" w:color="auto"/>
        <w:bottom w:val="none" w:sz="0" w:space="0" w:color="auto"/>
        <w:right w:val="none" w:sz="0" w:space="0" w:color="auto"/>
      </w:divBdr>
      <w:divsChild>
        <w:div w:id="1518496685">
          <w:marLeft w:val="461"/>
          <w:marRight w:val="0"/>
          <w:marTop w:val="125"/>
          <w:marBottom w:val="0"/>
          <w:divBdr>
            <w:top w:val="none" w:sz="0" w:space="0" w:color="auto"/>
            <w:left w:val="none" w:sz="0" w:space="0" w:color="auto"/>
            <w:bottom w:val="none" w:sz="0" w:space="0" w:color="auto"/>
            <w:right w:val="none" w:sz="0" w:space="0" w:color="auto"/>
          </w:divBdr>
        </w:div>
        <w:div w:id="2062902343">
          <w:marLeft w:val="1267"/>
          <w:marRight w:val="0"/>
          <w:marTop w:val="96"/>
          <w:marBottom w:val="0"/>
          <w:divBdr>
            <w:top w:val="none" w:sz="0" w:space="0" w:color="auto"/>
            <w:left w:val="none" w:sz="0" w:space="0" w:color="auto"/>
            <w:bottom w:val="none" w:sz="0" w:space="0" w:color="auto"/>
            <w:right w:val="none" w:sz="0" w:space="0" w:color="auto"/>
          </w:divBdr>
        </w:div>
        <w:div w:id="1398624458">
          <w:marLeft w:val="1267"/>
          <w:marRight w:val="0"/>
          <w:marTop w:val="96"/>
          <w:marBottom w:val="0"/>
          <w:divBdr>
            <w:top w:val="none" w:sz="0" w:space="0" w:color="auto"/>
            <w:left w:val="none" w:sz="0" w:space="0" w:color="auto"/>
            <w:bottom w:val="none" w:sz="0" w:space="0" w:color="auto"/>
            <w:right w:val="none" w:sz="0" w:space="0" w:color="auto"/>
          </w:divBdr>
        </w:div>
        <w:div w:id="1851599959">
          <w:marLeft w:val="547"/>
          <w:marRight w:val="0"/>
          <w:marTop w:val="125"/>
          <w:marBottom w:val="0"/>
          <w:divBdr>
            <w:top w:val="none" w:sz="0" w:space="0" w:color="auto"/>
            <w:left w:val="none" w:sz="0" w:space="0" w:color="auto"/>
            <w:bottom w:val="none" w:sz="0" w:space="0" w:color="auto"/>
            <w:right w:val="none" w:sz="0" w:space="0" w:color="auto"/>
          </w:divBdr>
        </w:div>
        <w:div w:id="771507635">
          <w:marLeft w:val="547"/>
          <w:marRight w:val="0"/>
          <w:marTop w:val="125"/>
          <w:marBottom w:val="0"/>
          <w:divBdr>
            <w:top w:val="none" w:sz="0" w:space="0" w:color="auto"/>
            <w:left w:val="none" w:sz="0" w:space="0" w:color="auto"/>
            <w:bottom w:val="none" w:sz="0" w:space="0" w:color="auto"/>
            <w:right w:val="none" w:sz="0" w:space="0" w:color="auto"/>
          </w:divBdr>
        </w:div>
        <w:div w:id="1097991672">
          <w:marLeft w:val="1267"/>
          <w:marRight w:val="0"/>
          <w:marTop w:val="96"/>
          <w:marBottom w:val="0"/>
          <w:divBdr>
            <w:top w:val="none" w:sz="0" w:space="0" w:color="auto"/>
            <w:left w:val="none" w:sz="0" w:space="0" w:color="auto"/>
            <w:bottom w:val="none" w:sz="0" w:space="0" w:color="auto"/>
            <w:right w:val="none" w:sz="0" w:space="0" w:color="auto"/>
          </w:divBdr>
        </w:div>
        <w:div w:id="1904947827">
          <w:marLeft w:val="1267"/>
          <w:marRight w:val="0"/>
          <w:marTop w:val="96"/>
          <w:marBottom w:val="0"/>
          <w:divBdr>
            <w:top w:val="none" w:sz="0" w:space="0" w:color="auto"/>
            <w:left w:val="none" w:sz="0" w:space="0" w:color="auto"/>
            <w:bottom w:val="none" w:sz="0" w:space="0" w:color="auto"/>
            <w:right w:val="none" w:sz="0" w:space="0" w:color="auto"/>
          </w:divBdr>
        </w:div>
        <w:div w:id="1562595072">
          <w:marLeft w:val="547"/>
          <w:marRight w:val="0"/>
          <w:marTop w:val="125"/>
          <w:marBottom w:val="0"/>
          <w:divBdr>
            <w:top w:val="none" w:sz="0" w:space="0" w:color="auto"/>
            <w:left w:val="none" w:sz="0" w:space="0" w:color="auto"/>
            <w:bottom w:val="none" w:sz="0" w:space="0" w:color="auto"/>
            <w:right w:val="none" w:sz="0" w:space="0" w:color="auto"/>
          </w:divBdr>
        </w:div>
      </w:divsChild>
    </w:div>
    <w:div w:id="1529103507">
      <w:bodyDiv w:val="1"/>
      <w:marLeft w:val="0"/>
      <w:marRight w:val="0"/>
      <w:marTop w:val="0"/>
      <w:marBottom w:val="0"/>
      <w:divBdr>
        <w:top w:val="none" w:sz="0" w:space="0" w:color="auto"/>
        <w:left w:val="none" w:sz="0" w:space="0" w:color="auto"/>
        <w:bottom w:val="none" w:sz="0" w:space="0" w:color="auto"/>
        <w:right w:val="none" w:sz="0" w:space="0" w:color="auto"/>
      </w:divBdr>
      <w:divsChild>
        <w:div w:id="1151604045">
          <w:marLeft w:val="547"/>
          <w:marRight w:val="0"/>
          <w:marTop w:val="0"/>
          <w:marBottom w:val="0"/>
          <w:divBdr>
            <w:top w:val="none" w:sz="0" w:space="0" w:color="auto"/>
            <w:left w:val="none" w:sz="0" w:space="0" w:color="auto"/>
            <w:bottom w:val="none" w:sz="0" w:space="0" w:color="auto"/>
            <w:right w:val="none" w:sz="0" w:space="0" w:color="auto"/>
          </w:divBdr>
        </w:div>
        <w:div w:id="2043356225">
          <w:marLeft w:val="547"/>
          <w:marRight w:val="0"/>
          <w:marTop w:val="0"/>
          <w:marBottom w:val="0"/>
          <w:divBdr>
            <w:top w:val="none" w:sz="0" w:space="0" w:color="auto"/>
            <w:left w:val="none" w:sz="0" w:space="0" w:color="auto"/>
            <w:bottom w:val="none" w:sz="0" w:space="0" w:color="auto"/>
            <w:right w:val="none" w:sz="0" w:space="0" w:color="auto"/>
          </w:divBdr>
        </w:div>
      </w:divsChild>
    </w:div>
    <w:div w:id="1530024224">
      <w:bodyDiv w:val="1"/>
      <w:marLeft w:val="0"/>
      <w:marRight w:val="0"/>
      <w:marTop w:val="0"/>
      <w:marBottom w:val="0"/>
      <w:divBdr>
        <w:top w:val="none" w:sz="0" w:space="0" w:color="auto"/>
        <w:left w:val="none" w:sz="0" w:space="0" w:color="auto"/>
        <w:bottom w:val="none" w:sz="0" w:space="0" w:color="auto"/>
        <w:right w:val="none" w:sz="0" w:space="0" w:color="auto"/>
      </w:divBdr>
    </w:div>
    <w:div w:id="1532186894">
      <w:bodyDiv w:val="1"/>
      <w:marLeft w:val="0"/>
      <w:marRight w:val="0"/>
      <w:marTop w:val="0"/>
      <w:marBottom w:val="0"/>
      <w:divBdr>
        <w:top w:val="none" w:sz="0" w:space="0" w:color="auto"/>
        <w:left w:val="none" w:sz="0" w:space="0" w:color="auto"/>
        <w:bottom w:val="none" w:sz="0" w:space="0" w:color="auto"/>
        <w:right w:val="none" w:sz="0" w:space="0" w:color="auto"/>
      </w:divBdr>
    </w:div>
    <w:div w:id="1532259099">
      <w:bodyDiv w:val="1"/>
      <w:marLeft w:val="0"/>
      <w:marRight w:val="0"/>
      <w:marTop w:val="0"/>
      <w:marBottom w:val="0"/>
      <w:divBdr>
        <w:top w:val="none" w:sz="0" w:space="0" w:color="auto"/>
        <w:left w:val="none" w:sz="0" w:space="0" w:color="auto"/>
        <w:bottom w:val="none" w:sz="0" w:space="0" w:color="auto"/>
        <w:right w:val="none" w:sz="0" w:space="0" w:color="auto"/>
      </w:divBdr>
    </w:div>
    <w:div w:id="1535850575">
      <w:bodyDiv w:val="1"/>
      <w:marLeft w:val="0"/>
      <w:marRight w:val="0"/>
      <w:marTop w:val="0"/>
      <w:marBottom w:val="0"/>
      <w:divBdr>
        <w:top w:val="none" w:sz="0" w:space="0" w:color="auto"/>
        <w:left w:val="none" w:sz="0" w:space="0" w:color="auto"/>
        <w:bottom w:val="none" w:sz="0" w:space="0" w:color="auto"/>
        <w:right w:val="none" w:sz="0" w:space="0" w:color="auto"/>
      </w:divBdr>
      <w:divsChild>
        <w:div w:id="1228150837">
          <w:marLeft w:val="547"/>
          <w:marRight w:val="0"/>
          <w:marTop w:val="115"/>
          <w:marBottom w:val="0"/>
          <w:divBdr>
            <w:top w:val="none" w:sz="0" w:space="0" w:color="auto"/>
            <w:left w:val="none" w:sz="0" w:space="0" w:color="auto"/>
            <w:bottom w:val="none" w:sz="0" w:space="0" w:color="auto"/>
            <w:right w:val="none" w:sz="0" w:space="0" w:color="auto"/>
          </w:divBdr>
        </w:div>
        <w:div w:id="284047096">
          <w:marLeft w:val="1166"/>
          <w:marRight w:val="0"/>
          <w:marTop w:val="115"/>
          <w:marBottom w:val="0"/>
          <w:divBdr>
            <w:top w:val="none" w:sz="0" w:space="0" w:color="auto"/>
            <w:left w:val="none" w:sz="0" w:space="0" w:color="auto"/>
            <w:bottom w:val="none" w:sz="0" w:space="0" w:color="auto"/>
            <w:right w:val="none" w:sz="0" w:space="0" w:color="auto"/>
          </w:divBdr>
        </w:div>
        <w:div w:id="1684937098">
          <w:marLeft w:val="1166"/>
          <w:marRight w:val="0"/>
          <w:marTop w:val="115"/>
          <w:marBottom w:val="0"/>
          <w:divBdr>
            <w:top w:val="none" w:sz="0" w:space="0" w:color="auto"/>
            <w:left w:val="none" w:sz="0" w:space="0" w:color="auto"/>
            <w:bottom w:val="none" w:sz="0" w:space="0" w:color="auto"/>
            <w:right w:val="none" w:sz="0" w:space="0" w:color="auto"/>
          </w:divBdr>
        </w:div>
        <w:div w:id="302663959">
          <w:marLeft w:val="1166"/>
          <w:marRight w:val="0"/>
          <w:marTop w:val="115"/>
          <w:marBottom w:val="0"/>
          <w:divBdr>
            <w:top w:val="none" w:sz="0" w:space="0" w:color="auto"/>
            <w:left w:val="none" w:sz="0" w:space="0" w:color="auto"/>
            <w:bottom w:val="none" w:sz="0" w:space="0" w:color="auto"/>
            <w:right w:val="none" w:sz="0" w:space="0" w:color="auto"/>
          </w:divBdr>
        </w:div>
        <w:div w:id="22093497">
          <w:marLeft w:val="1166"/>
          <w:marRight w:val="0"/>
          <w:marTop w:val="115"/>
          <w:marBottom w:val="0"/>
          <w:divBdr>
            <w:top w:val="none" w:sz="0" w:space="0" w:color="auto"/>
            <w:left w:val="none" w:sz="0" w:space="0" w:color="auto"/>
            <w:bottom w:val="none" w:sz="0" w:space="0" w:color="auto"/>
            <w:right w:val="none" w:sz="0" w:space="0" w:color="auto"/>
          </w:divBdr>
        </w:div>
        <w:div w:id="1873305719">
          <w:marLeft w:val="1166"/>
          <w:marRight w:val="0"/>
          <w:marTop w:val="115"/>
          <w:marBottom w:val="0"/>
          <w:divBdr>
            <w:top w:val="none" w:sz="0" w:space="0" w:color="auto"/>
            <w:left w:val="none" w:sz="0" w:space="0" w:color="auto"/>
            <w:bottom w:val="none" w:sz="0" w:space="0" w:color="auto"/>
            <w:right w:val="none" w:sz="0" w:space="0" w:color="auto"/>
          </w:divBdr>
        </w:div>
        <w:div w:id="335427821">
          <w:marLeft w:val="547"/>
          <w:marRight w:val="0"/>
          <w:marTop w:val="115"/>
          <w:marBottom w:val="0"/>
          <w:divBdr>
            <w:top w:val="none" w:sz="0" w:space="0" w:color="auto"/>
            <w:left w:val="none" w:sz="0" w:space="0" w:color="auto"/>
            <w:bottom w:val="none" w:sz="0" w:space="0" w:color="auto"/>
            <w:right w:val="none" w:sz="0" w:space="0" w:color="auto"/>
          </w:divBdr>
        </w:div>
        <w:div w:id="781345344">
          <w:marLeft w:val="1166"/>
          <w:marRight w:val="0"/>
          <w:marTop w:val="115"/>
          <w:marBottom w:val="0"/>
          <w:divBdr>
            <w:top w:val="none" w:sz="0" w:space="0" w:color="auto"/>
            <w:left w:val="none" w:sz="0" w:space="0" w:color="auto"/>
            <w:bottom w:val="none" w:sz="0" w:space="0" w:color="auto"/>
            <w:right w:val="none" w:sz="0" w:space="0" w:color="auto"/>
          </w:divBdr>
        </w:div>
      </w:divsChild>
    </w:div>
    <w:div w:id="1545215231">
      <w:bodyDiv w:val="1"/>
      <w:marLeft w:val="0"/>
      <w:marRight w:val="0"/>
      <w:marTop w:val="0"/>
      <w:marBottom w:val="0"/>
      <w:divBdr>
        <w:top w:val="none" w:sz="0" w:space="0" w:color="auto"/>
        <w:left w:val="none" w:sz="0" w:space="0" w:color="auto"/>
        <w:bottom w:val="none" w:sz="0" w:space="0" w:color="auto"/>
        <w:right w:val="none" w:sz="0" w:space="0" w:color="auto"/>
      </w:divBdr>
      <w:divsChild>
        <w:div w:id="462307082">
          <w:marLeft w:val="274"/>
          <w:marRight w:val="0"/>
          <w:marTop w:val="0"/>
          <w:marBottom w:val="40"/>
          <w:divBdr>
            <w:top w:val="none" w:sz="0" w:space="0" w:color="auto"/>
            <w:left w:val="none" w:sz="0" w:space="0" w:color="auto"/>
            <w:bottom w:val="none" w:sz="0" w:space="0" w:color="auto"/>
            <w:right w:val="none" w:sz="0" w:space="0" w:color="auto"/>
          </w:divBdr>
        </w:div>
        <w:div w:id="1272856752">
          <w:marLeft w:val="274"/>
          <w:marRight w:val="0"/>
          <w:marTop w:val="0"/>
          <w:marBottom w:val="40"/>
          <w:divBdr>
            <w:top w:val="none" w:sz="0" w:space="0" w:color="auto"/>
            <w:left w:val="none" w:sz="0" w:space="0" w:color="auto"/>
            <w:bottom w:val="none" w:sz="0" w:space="0" w:color="auto"/>
            <w:right w:val="none" w:sz="0" w:space="0" w:color="auto"/>
          </w:divBdr>
        </w:div>
        <w:div w:id="234126648">
          <w:marLeft w:val="274"/>
          <w:marRight w:val="0"/>
          <w:marTop w:val="0"/>
          <w:marBottom w:val="40"/>
          <w:divBdr>
            <w:top w:val="none" w:sz="0" w:space="0" w:color="auto"/>
            <w:left w:val="none" w:sz="0" w:space="0" w:color="auto"/>
            <w:bottom w:val="none" w:sz="0" w:space="0" w:color="auto"/>
            <w:right w:val="none" w:sz="0" w:space="0" w:color="auto"/>
          </w:divBdr>
        </w:div>
        <w:div w:id="478694911">
          <w:marLeft w:val="274"/>
          <w:marRight w:val="0"/>
          <w:marTop w:val="0"/>
          <w:marBottom w:val="40"/>
          <w:divBdr>
            <w:top w:val="none" w:sz="0" w:space="0" w:color="auto"/>
            <w:left w:val="none" w:sz="0" w:space="0" w:color="auto"/>
            <w:bottom w:val="none" w:sz="0" w:space="0" w:color="auto"/>
            <w:right w:val="none" w:sz="0" w:space="0" w:color="auto"/>
          </w:divBdr>
        </w:div>
      </w:divsChild>
    </w:div>
    <w:div w:id="1548102648">
      <w:bodyDiv w:val="1"/>
      <w:marLeft w:val="0"/>
      <w:marRight w:val="0"/>
      <w:marTop w:val="0"/>
      <w:marBottom w:val="0"/>
      <w:divBdr>
        <w:top w:val="none" w:sz="0" w:space="0" w:color="auto"/>
        <w:left w:val="none" w:sz="0" w:space="0" w:color="auto"/>
        <w:bottom w:val="none" w:sz="0" w:space="0" w:color="auto"/>
        <w:right w:val="none" w:sz="0" w:space="0" w:color="auto"/>
      </w:divBdr>
      <w:divsChild>
        <w:div w:id="757748947">
          <w:marLeft w:val="547"/>
          <w:marRight w:val="0"/>
          <w:marTop w:val="115"/>
          <w:marBottom w:val="0"/>
          <w:divBdr>
            <w:top w:val="none" w:sz="0" w:space="0" w:color="auto"/>
            <w:left w:val="none" w:sz="0" w:space="0" w:color="auto"/>
            <w:bottom w:val="none" w:sz="0" w:space="0" w:color="auto"/>
            <w:right w:val="none" w:sz="0" w:space="0" w:color="auto"/>
          </w:divBdr>
        </w:div>
        <w:div w:id="835194542">
          <w:marLeft w:val="1166"/>
          <w:marRight w:val="0"/>
          <w:marTop w:val="86"/>
          <w:marBottom w:val="0"/>
          <w:divBdr>
            <w:top w:val="none" w:sz="0" w:space="0" w:color="auto"/>
            <w:left w:val="none" w:sz="0" w:space="0" w:color="auto"/>
            <w:bottom w:val="none" w:sz="0" w:space="0" w:color="auto"/>
            <w:right w:val="none" w:sz="0" w:space="0" w:color="auto"/>
          </w:divBdr>
        </w:div>
        <w:div w:id="605230603">
          <w:marLeft w:val="1166"/>
          <w:marRight w:val="0"/>
          <w:marTop w:val="86"/>
          <w:marBottom w:val="0"/>
          <w:divBdr>
            <w:top w:val="none" w:sz="0" w:space="0" w:color="auto"/>
            <w:left w:val="none" w:sz="0" w:space="0" w:color="auto"/>
            <w:bottom w:val="none" w:sz="0" w:space="0" w:color="auto"/>
            <w:right w:val="none" w:sz="0" w:space="0" w:color="auto"/>
          </w:divBdr>
        </w:div>
        <w:div w:id="46343865">
          <w:marLeft w:val="1800"/>
          <w:marRight w:val="0"/>
          <w:marTop w:val="86"/>
          <w:marBottom w:val="0"/>
          <w:divBdr>
            <w:top w:val="none" w:sz="0" w:space="0" w:color="auto"/>
            <w:left w:val="none" w:sz="0" w:space="0" w:color="auto"/>
            <w:bottom w:val="none" w:sz="0" w:space="0" w:color="auto"/>
            <w:right w:val="none" w:sz="0" w:space="0" w:color="auto"/>
          </w:divBdr>
        </w:div>
        <w:div w:id="1695300381">
          <w:marLeft w:val="1800"/>
          <w:marRight w:val="0"/>
          <w:marTop w:val="86"/>
          <w:marBottom w:val="0"/>
          <w:divBdr>
            <w:top w:val="none" w:sz="0" w:space="0" w:color="auto"/>
            <w:left w:val="none" w:sz="0" w:space="0" w:color="auto"/>
            <w:bottom w:val="none" w:sz="0" w:space="0" w:color="auto"/>
            <w:right w:val="none" w:sz="0" w:space="0" w:color="auto"/>
          </w:divBdr>
        </w:div>
      </w:divsChild>
    </w:div>
    <w:div w:id="1548488333">
      <w:bodyDiv w:val="1"/>
      <w:marLeft w:val="0"/>
      <w:marRight w:val="0"/>
      <w:marTop w:val="0"/>
      <w:marBottom w:val="0"/>
      <w:divBdr>
        <w:top w:val="none" w:sz="0" w:space="0" w:color="auto"/>
        <w:left w:val="none" w:sz="0" w:space="0" w:color="auto"/>
        <w:bottom w:val="none" w:sz="0" w:space="0" w:color="auto"/>
        <w:right w:val="none" w:sz="0" w:space="0" w:color="auto"/>
      </w:divBdr>
      <w:divsChild>
        <w:div w:id="90859180">
          <w:marLeft w:val="547"/>
          <w:marRight w:val="0"/>
          <w:marTop w:val="120"/>
          <w:marBottom w:val="0"/>
          <w:divBdr>
            <w:top w:val="none" w:sz="0" w:space="0" w:color="auto"/>
            <w:left w:val="none" w:sz="0" w:space="0" w:color="auto"/>
            <w:bottom w:val="none" w:sz="0" w:space="0" w:color="auto"/>
            <w:right w:val="none" w:sz="0" w:space="0" w:color="auto"/>
          </w:divBdr>
        </w:div>
        <w:div w:id="1658994381">
          <w:marLeft w:val="547"/>
          <w:marRight w:val="0"/>
          <w:marTop w:val="120"/>
          <w:marBottom w:val="0"/>
          <w:divBdr>
            <w:top w:val="none" w:sz="0" w:space="0" w:color="auto"/>
            <w:left w:val="none" w:sz="0" w:space="0" w:color="auto"/>
            <w:bottom w:val="none" w:sz="0" w:space="0" w:color="auto"/>
            <w:right w:val="none" w:sz="0" w:space="0" w:color="auto"/>
          </w:divBdr>
        </w:div>
        <w:div w:id="891186922">
          <w:marLeft w:val="547"/>
          <w:marRight w:val="0"/>
          <w:marTop w:val="120"/>
          <w:marBottom w:val="0"/>
          <w:divBdr>
            <w:top w:val="none" w:sz="0" w:space="0" w:color="auto"/>
            <w:left w:val="none" w:sz="0" w:space="0" w:color="auto"/>
            <w:bottom w:val="none" w:sz="0" w:space="0" w:color="auto"/>
            <w:right w:val="none" w:sz="0" w:space="0" w:color="auto"/>
          </w:divBdr>
        </w:div>
        <w:div w:id="1653175993">
          <w:marLeft w:val="547"/>
          <w:marRight w:val="0"/>
          <w:marTop w:val="120"/>
          <w:marBottom w:val="0"/>
          <w:divBdr>
            <w:top w:val="none" w:sz="0" w:space="0" w:color="auto"/>
            <w:left w:val="none" w:sz="0" w:space="0" w:color="auto"/>
            <w:bottom w:val="none" w:sz="0" w:space="0" w:color="auto"/>
            <w:right w:val="none" w:sz="0" w:space="0" w:color="auto"/>
          </w:divBdr>
        </w:div>
        <w:div w:id="2100640474">
          <w:marLeft w:val="547"/>
          <w:marRight w:val="0"/>
          <w:marTop w:val="120"/>
          <w:marBottom w:val="0"/>
          <w:divBdr>
            <w:top w:val="none" w:sz="0" w:space="0" w:color="auto"/>
            <w:left w:val="none" w:sz="0" w:space="0" w:color="auto"/>
            <w:bottom w:val="none" w:sz="0" w:space="0" w:color="auto"/>
            <w:right w:val="none" w:sz="0" w:space="0" w:color="auto"/>
          </w:divBdr>
        </w:div>
      </w:divsChild>
    </w:div>
    <w:div w:id="1554582130">
      <w:bodyDiv w:val="1"/>
      <w:marLeft w:val="0"/>
      <w:marRight w:val="0"/>
      <w:marTop w:val="0"/>
      <w:marBottom w:val="0"/>
      <w:divBdr>
        <w:top w:val="none" w:sz="0" w:space="0" w:color="auto"/>
        <w:left w:val="none" w:sz="0" w:space="0" w:color="auto"/>
        <w:bottom w:val="none" w:sz="0" w:space="0" w:color="auto"/>
        <w:right w:val="none" w:sz="0" w:space="0" w:color="auto"/>
      </w:divBdr>
    </w:div>
    <w:div w:id="1557738816">
      <w:bodyDiv w:val="1"/>
      <w:marLeft w:val="0"/>
      <w:marRight w:val="0"/>
      <w:marTop w:val="0"/>
      <w:marBottom w:val="0"/>
      <w:divBdr>
        <w:top w:val="none" w:sz="0" w:space="0" w:color="auto"/>
        <w:left w:val="none" w:sz="0" w:space="0" w:color="auto"/>
        <w:bottom w:val="none" w:sz="0" w:space="0" w:color="auto"/>
        <w:right w:val="none" w:sz="0" w:space="0" w:color="auto"/>
      </w:divBdr>
      <w:divsChild>
        <w:div w:id="899052294">
          <w:marLeft w:val="446"/>
          <w:marRight w:val="0"/>
          <w:marTop w:val="115"/>
          <w:marBottom w:val="0"/>
          <w:divBdr>
            <w:top w:val="none" w:sz="0" w:space="0" w:color="auto"/>
            <w:left w:val="none" w:sz="0" w:space="0" w:color="auto"/>
            <w:bottom w:val="none" w:sz="0" w:space="0" w:color="auto"/>
            <w:right w:val="none" w:sz="0" w:space="0" w:color="auto"/>
          </w:divBdr>
        </w:div>
      </w:divsChild>
    </w:div>
    <w:div w:id="1559977355">
      <w:bodyDiv w:val="1"/>
      <w:marLeft w:val="0"/>
      <w:marRight w:val="0"/>
      <w:marTop w:val="0"/>
      <w:marBottom w:val="0"/>
      <w:divBdr>
        <w:top w:val="none" w:sz="0" w:space="0" w:color="auto"/>
        <w:left w:val="none" w:sz="0" w:space="0" w:color="auto"/>
        <w:bottom w:val="none" w:sz="0" w:space="0" w:color="auto"/>
        <w:right w:val="none" w:sz="0" w:space="0" w:color="auto"/>
      </w:divBdr>
      <w:divsChild>
        <w:div w:id="946811326">
          <w:marLeft w:val="547"/>
          <w:marRight w:val="0"/>
          <w:marTop w:val="0"/>
          <w:marBottom w:val="0"/>
          <w:divBdr>
            <w:top w:val="none" w:sz="0" w:space="0" w:color="auto"/>
            <w:left w:val="none" w:sz="0" w:space="0" w:color="auto"/>
            <w:bottom w:val="none" w:sz="0" w:space="0" w:color="auto"/>
            <w:right w:val="none" w:sz="0" w:space="0" w:color="auto"/>
          </w:divBdr>
        </w:div>
      </w:divsChild>
    </w:div>
    <w:div w:id="1564833739">
      <w:bodyDiv w:val="1"/>
      <w:marLeft w:val="0"/>
      <w:marRight w:val="0"/>
      <w:marTop w:val="0"/>
      <w:marBottom w:val="0"/>
      <w:divBdr>
        <w:top w:val="none" w:sz="0" w:space="0" w:color="auto"/>
        <w:left w:val="none" w:sz="0" w:space="0" w:color="auto"/>
        <w:bottom w:val="none" w:sz="0" w:space="0" w:color="auto"/>
        <w:right w:val="none" w:sz="0" w:space="0" w:color="auto"/>
      </w:divBdr>
      <w:divsChild>
        <w:div w:id="1243372805">
          <w:marLeft w:val="547"/>
          <w:marRight w:val="0"/>
          <w:marTop w:val="134"/>
          <w:marBottom w:val="0"/>
          <w:divBdr>
            <w:top w:val="none" w:sz="0" w:space="0" w:color="auto"/>
            <w:left w:val="none" w:sz="0" w:space="0" w:color="auto"/>
            <w:bottom w:val="none" w:sz="0" w:space="0" w:color="auto"/>
            <w:right w:val="none" w:sz="0" w:space="0" w:color="auto"/>
          </w:divBdr>
        </w:div>
        <w:div w:id="2002467285">
          <w:marLeft w:val="547"/>
          <w:marRight w:val="0"/>
          <w:marTop w:val="134"/>
          <w:marBottom w:val="0"/>
          <w:divBdr>
            <w:top w:val="none" w:sz="0" w:space="0" w:color="auto"/>
            <w:left w:val="none" w:sz="0" w:space="0" w:color="auto"/>
            <w:bottom w:val="none" w:sz="0" w:space="0" w:color="auto"/>
            <w:right w:val="none" w:sz="0" w:space="0" w:color="auto"/>
          </w:divBdr>
        </w:div>
        <w:div w:id="68887463">
          <w:marLeft w:val="547"/>
          <w:marRight w:val="0"/>
          <w:marTop w:val="134"/>
          <w:marBottom w:val="0"/>
          <w:divBdr>
            <w:top w:val="none" w:sz="0" w:space="0" w:color="auto"/>
            <w:left w:val="none" w:sz="0" w:space="0" w:color="auto"/>
            <w:bottom w:val="none" w:sz="0" w:space="0" w:color="auto"/>
            <w:right w:val="none" w:sz="0" w:space="0" w:color="auto"/>
          </w:divBdr>
        </w:div>
        <w:div w:id="1189176223">
          <w:marLeft w:val="547"/>
          <w:marRight w:val="0"/>
          <w:marTop w:val="134"/>
          <w:marBottom w:val="0"/>
          <w:divBdr>
            <w:top w:val="none" w:sz="0" w:space="0" w:color="auto"/>
            <w:left w:val="none" w:sz="0" w:space="0" w:color="auto"/>
            <w:bottom w:val="none" w:sz="0" w:space="0" w:color="auto"/>
            <w:right w:val="none" w:sz="0" w:space="0" w:color="auto"/>
          </w:divBdr>
        </w:div>
        <w:div w:id="235554773">
          <w:marLeft w:val="547"/>
          <w:marRight w:val="0"/>
          <w:marTop w:val="134"/>
          <w:marBottom w:val="0"/>
          <w:divBdr>
            <w:top w:val="none" w:sz="0" w:space="0" w:color="auto"/>
            <w:left w:val="none" w:sz="0" w:space="0" w:color="auto"/>
            <w:bottom w:val="none" w:sz="0" w:space="0" w:color="auto"/>
            <w:right w:val="none" w:sz="0" w:space="0" w:color="auto"/>
          </w:divBdr>
        </w:div>
      </w:divsChild>
    </w:div>
    <w:div w:id="1568105747">
      <w:bodyDiv w:val="1"/>
      <w:marLeft w:val="0"/>
      <w:marRight w:val="0"/>
      <w:marTop w:val="0"/>
      <w:marBottom w:val="0"/>
      <w:divBdr>
        <w:top w:val="none" w:sz="0" w:space="0" w:color="auto"/>
        <w:left w:val="none" w:sz="0" w:space="0" w:color="auto"/>
        <w:bottom w:val="none" w:sz="0" w:space="0" w:color="auto"/>
        <w:right w:val="none" w:sz="0" w:space="0" w:color="auto"/>
      </w:divBdr>
      <w:divsChild>
        <w:div w:id="631595114">
          <w:marLeft w:val="547"/>
          <w:marRight w:val="0"/>
          <w:marTop w:val="130"/>
          <w:marBottom w:val="0"/>
          <w:divBdr>
            <w:top w:val="none" w:sz="0" w:space="0" w:color="auto"/>
            <w:left w:val="none" w:sz="0" w:space="0" w:color="auto"/>
            <w:bottom w:val="none" w:sz="0" w:space="0" w:color="auto"/>
            <w:right w:val="none" w:sz="0" w:space="0" w:color="auto"/>
          </w:divBdr>
        </w:div>
        <w:div w:id="1362511135">
          <w:marLeft w:val="1166"/>
          <w:marRight w:val="0"/>
          <w:marTop w:val="130"/>
          <w:marBottom w:val="0"/>
          <w:divBdr>
            <w:top w:val="none" w:sz="0" w:space="0" w:color="auto"/>
            <w:left w:val="none" w:sz="0" w:space="0" w:color="auto"/>
            <w:bottom w:val="none" w:sz="0" w:space="0" w:color="auto"/>
            <w:right w:val="none" w:sz="0" w:space="0" w:color="auto"/>
          </w:divBdr>
        </w:div>
        <w:div w:id="1219977706">
          <w:marLeft w:val="1800"/>
          <w:marRight w:val="0"/>
          <w:marTop w:val="130"/>
          <w:marBottom w:val="0"/>
          <w:divBdr>
            <w:top w:val="none" w:sz="0" w:space="0" w:color="auto"/>
            <w:left w:val="none" w:sz="0" w:space="0" w:color="auto"/>
            <w:bottom w:val="none" w:sz="0" w:space="0" w:color="auto"/>
            <w:right w:val="none" w:sz="0" w:space="0" w:color="auto"/>
          </w:divBdr>
        </w:div>
        <w:div w:id="821001524">
          <w:marLeft w:val="1800"/>
          <w:marRight w:val="0"/>
          <w:marTop w:val="130"/>
          <w:marBottom w:val="0"/>
          <w:divBdr>
            <w:top w:val="none" w:sz="0" w:space="0" w:color="auto"/>
            <w:left w:val="none" w:sz="0" w:space="0" w:color="auto"/>
            <w:bottom w:val="none" w:sz="0" w:space="0" w:color="auto"/>
            <w:right w:val="none" w:sz="0" w:space="0" w:color="auto"/>
          </w:divBdr>
        </w:div>
        <w:div w:id="1841966930">
          <w:marLeft w:val="1800"/>
          <w:marRight w:val="0"/>
          <w:marTop w:val="130"/>
          <w:marBottom w:val="0"/>
          <w:divBdr>
            <w:top w:val="none" w:sz="0" w:space="0" w:color="auto"/>
            <w:left w:val="none" w:sz="0" w:space="0" w:color="auto"/>
            <w:bottom w:val="none" w:sz="0" w:space="0" w:color="auto"/>
            <w:right w:val="none" w:sz="0" w:space="0" w:color="auto"/>
          </w:divBdr>
        </w:div>
        <w:div w:id="438912618">
          <w:marLeft w:val="1166"/>
          <w:marRight w:val="0"/>
          <w:marTop w:val="130"/>
          <w:marBottom w:val="0"/>
          <w:divBdr>
            <w:top w:val="none" w:sz="0" w:space="0" w:color="auto"/>
            <w:left w:val="none" w:sz="0" w:space="0" w:color="auto"/>
            <w:bottom w:val="none" w:sz="0" w:space="0" w:color="auto"/>
            <w:right w:val="none" w:sz="0" w:space="0" w:color="auto"/>
          </w:divBdr>
        </w:div>
        <w:div w:id="1719552347">
          <w:marLeft w:val="547"/>
          <w:marRight w:val="0"/>
          <w:marTop w:val="130"/>
          <w:marBottom w:val="0"/>
          <w:divBdr>
            <w:top w:val="none" w:sz="0" w:space="0" w:color="auto"/>
            <w:left w:val="none" w:sz="0" w:space="0" w:color="auto"/>
            <w:bottom w:val="none" w:sz="0" w:space="0" w:color="auto"/>
            <w:right w:val="none" w:sz="0" w:space="0" w:color="auto"/>
          </w:divBdr>
        </w:div>
        <w:div w:id="1636637020">
          <w:marLeft w:val="1166"/>
          <w:marRight w:val="0"/>
          <w:marTop w:val="130"/>
          <w:marBottom w:val="0"/>
          <w:divBdr>
            <w:top w:val="none" w:sz="0" w:space="0" w:color="auto"/>
            <w:left w:val="none" w:sz="0" w:space="0" w:color="auto"/>
            <w:bottom w:val="none" w:sz="0" w:space="0" w:color="auto"/>
            <w:right w:val="none" w:sz="0" w:space="0" w:color="auto"/>
          </w:divBdr>
        </w:div>
        <w:div w:id="563178452">
          <w:marLeft w:val="1166"/>
          <w:marRight w:val="0"/>
          <w:marTop w:val="130"/>
          <w:marBottom w:val="0"/>
          <w:divBdr>
            <w:top w:val="none" w:sz="0" w:space="0" w:color="auto"/>
            <w:left w:val="none" w:sz="0" w:space="0" w:color="auto"/>
            <w:bottom w:val="none" w:sz="0" w:space="0" w:color="auto"/>
            <w:right w:val="none" w:sz="0" w:space="0" w:color="auto"/>
          </w:divBdr>
        </w:div>
        <w:div w:id="1691028380">
          <w:marLeft w:val="1166"/>
          <w:marRight w:val="0"/>
          <w:marTop w:val="130"/>
          <w:marBottom w:val="0"/>
          <w:divBdr>
            <w:top w:val="none" w:sz="0" w:space="0" w:color="auto"/>
            <w:left w:val="none" w:sz="0" w:space="0" w:color="auto"/>
            <w:bottom w:val="none" w:sz="0" w:space="0" w:color="auto"/>
            <w:right w:val="none" w:sz="0" w:space="0" w:color="auto"/>
          </w:divBdr>
        </w:div>
      </w:divsChild>
    </w:div>
    <w:div w:id="1568149869">
      <w:bodyDiv w:val="1"/>
      <w:marLeft w:val="0"/>
      <w:marRight w:val="0"/>
      <w:marTop w:val="0"/>
      <w:marBottom w:val="0"/>
      <w:divBdr>
        <w:top w:val="none" w:sz="0" w:space="0" w:color="auto"/>
        <w:left w:val="none" w:sz="0" w:space="0" w:color="auto"/>
        <w:bottom w:val="none" w:sz="0" w:space="0" w:color="auto"/>
        <w:right w:val="none" w:sz="0" w:space="0" w:color="auto"/>
      </w:divBdr>
    </w:div>
    <w:div w:id="1568488775">
      <w:bodyDiv w:val="1"/>
      <w:marLeft w:val="0"/>
      <w:marRight w:val="0"/>
      <w:marTop w:val="0"/>
      <w:marBottom w:val="0"/>
      <w:divBdr>
        <w:top w:val="none" w:sz="0" w:space="0" w:color="auto"/>
        <w:left w:val="none" w:sz="0" w:space="0" w:color="auto"/>
        <w:bottom w:val="none" w:sz="0" w:space="0" w:color="auto"/>
        <w:right w:val="none" w:sz="0" w:space="0" w:color="auto"/>
      </w:divBdr>
      <w:divsChild>
        <w:div w:id="1039859821">
          <w:marLeft w:val="547"/>
          <w:marRight w:val="0"/>
          <w:marTop w:val="115"/>
          <w:marBottom w:val="0"/>
          <w:divBdr>
            <w:top w:val="none" w:sz="0" w:space="0" w:color="auto"/>
            <w:left w:val="none" w:sz="0" w:space="0" w:color="auto"/>
            <w:bottom w:val="none" w:sz="0" w:space="0" w:color="auto"/>
            <w:right w:val="none" w:sz="0" w:space="0" w:color="auto"/>
          </w:divBdr>
        </w:div>
      </w:divsChild>
    </w:div>
    <w:div w:id="1569850064">
      <w:bodyDiv w:val="1"/>
      <w:marLeft w:val="0"/>
      <w:marRight w:val="0"/>
      <w:marTop w:val="0"/>
      <w:marBottom w:val="0"/>
      <w:divBdr>
        <w:top w:val="none" w:sz="0" w:space="0" w:color="auto"/>
        <w:left w:val="none" w:sz="0" w:space="0" w:color="auto"/>
        <w:bottom w:val="none" w:sz="0" w:space="0" w:color="auto"/>
        <w:right w:val="none" w:sz="0" w:space="0" w:color="auto"/>
      </w:divBdr>
      <w:divsChild>
        <w:div w:id="1035927967">
          <w:marLeft w:val="446"/>
          <w:marRight w:val="0"/>
          <w:marTop w:val="0"/>
          <w:marBottom w:val="0"/>
          <w:divBdr>
            <w:top w:val="none" w:sz="0" w:space="0" w:color="auto"/>
            <w:left w:val="none" w:sz="0" w:space="0" w:color="auto"/>
            <w:bottom w:val="none" w:sz="0" w:space="0" w:color="auto"/>
            <w:right w:val="none" w:sz="0" w:space="0" w:color="auto"/>
          </w:divBdr>
        </w:div>
        <w:div w:id="1199851544">
          <w:marLeft w:val="446"/>
          <w:marRight w:val="0"/>
          <w:marTop w:val="0"/>
          <w:marBottom w:val="0"/>
          <w:divBdr>
            <w:top w:val="none" w:sz="0" w:space="0" w:color="auto"/>
            <w:left w:val="none" w:sz="0" w:space="0" w:color="auto"/>
            <w:bottom w:val="none" w:sz="0" w:space="0" w:color="auto"/>
            <w:right w:val="none" w:sz="0" w:space="0" w:color="auto"/>
          </w:divBdr>
        </w:div>
      </w:divsChild>
    </w:div>
    <w:div w:id="1572109442">
      <w:bodyDiv w:val="1"/>
      <w:marLeft w:val="0"/>
      <w:marRight w:val="0"/>
      <w:marTop w:val="0"/>
      <w:marBottom w:val="0"/>
      <w:divBdr>
        <w:top w:val="none" w:sz="0" w:space="0" w:color="auto"/>
        <w:left w:val="none" w:sz="0" w:space="0" w:color="auto"/>
        <w:bottom w:val="none" w:sz="0" w:space="0" w:color="auto"/>
        <w:right w:val="none" w:sz="0" w:space="0" w:color="auto"/>
      </w:divBdr>
    </w:div>
    <w:div w:id="1574117908">
      <w:bodyDiv w:val="1"/>
      <w:marLeft w:val="0"/>
      <w:marRight w:val="0"/>
      <w:marTop w:val="0"/>
      <w:marBottom w:val="0"/>
      <w:divBdr>
        <w:top w:val="none" w:sz="0" w:space="0" w:color="auto"/>
        <w:left w:val="none" w:sz="0" w:space="0" w:color="auto"/>
        <w:bottom w:val="none" w:sz="0" w:space="0" w:color="auto"/>
        <w:right w:val="none" w:sz="0" w:space="0" w:color="auto"/>
      </w:divBdr>
      <w:divsChild>
        <w:div w:id="190848542">
          <w:marLeft w:val="547"/>
          <w:marRight w:val="0"/>
          <w:marTop w:val="120"/>
          <w:marBottom w:val="0"/>
          <w:divBdr>
            <w:top w:val="none" w:sz="0" w:space="0" w:color="auto"/>
            <w:left w:val="none" w:sz="0" w:space="0" w:color="auto"/>
            <w:bottom w:val="none" w:sz="0" w:space="0" w:color="auto"/>
            <w:right w:val="none" w:sz="0" w:space="0" w:color="auto"/>
          </w:divBdr>
        </w:div>
        <w:div w:id="76027149">
          <w:marLeft w:val="1166"/>
          <w:marRight w:val="0"/>
          <w:marTop w:val="115"/>
          <w:marBottom w:val="0"/>
          <w:divBdr>
            <w:top w:val="none" w:sz="0" w:space="0" w:color="auto"/>
            <w:left w:val="none" w:sz="0" w:space="0" w:color="auto"/>
            <w:bottom w:val="none" w:sz="0" w:space="0" w:color="auto"/>
            <w:right w:val="none" w:sz="0" w:space="0" w:color="auto"/>
          </w:divBdr>
        </w:div>
        <w:div w:id="1929388408">
          <w:marLeft w:val="1166"/>
          <w:marRight w:val="0"/>
          <w:marTop w:val="115"/>
          <w:marBottom w:val="0"/>
          <w:divBdr>
            <w:top w:val="none" w:sz="0" w:space="0" w:color="auto"/>
            <w:left w:val="none" w:sz="0" w:space="0" w:color="auto"/>
            <w:bottom w:val="none" w:sz="0" w:space="0" w:color="auto"/>
            <w:right w:val="none" w:sz="0" w:space="0" w:color="auto"/>
          </w:divBdr>
        </w:div>
        <w:div w:id="1836454192">
          <w:marLeft w:val="1166"/>
          <w:marRight w:val="0"/>
          <w:marTop w:val="115"/>
          <w:marBottom w:val="0"/>
          <w:divBdr>
            <w:top w:val="none" w:sz="0" w:space="0" w:color="auto"/>
            <w:left w:val="none" w:sz="0" w:space="0" w:color="auto"/>
            <w:bottom w:val="none" w:sz="0" w:space="0" w:color="auto"/>
            <w:right w:val="none" w:sz="0" w:space="0" w:color="auto"/>
          </w:divBdr>
        </w:div>
      </w:divsChild>
    </w:div>
    <w:div w:id="1583681077">
      <w:bodyDiv w:val="1"/>
      <w:marLeft w:val="0"/>
      <w:marRight w:val="0"/>
      <w:marTop w:val="0"/>
      <w:marBottom w:val="0"/>
      <w:divBdr>
        <w:top w:val="none" w:sz="0" w:space="0" w:color="auto"/>
        <w:left w:val="none" w:sz="0" w:space="0" w:color="auto"/>
        <w:bottom w:val="none" w:sz="0" w:space="0" w:color="auto"/>
        <w:right w:val="none" w:sz="0" w:space="0" w:color="auto"/>
      </w:divBdr>
      <w:divsChild>
        <w:div w:id="1453017113">
          <w:marLeft w:val="446"/>
          <w:marRight w:val="0"/>
          <w:marTop w:val="115"/>
          <w:marBottom w:val="0"/>
          <w:divBdr>
            <w:top w:val="none" w:sz="0" w:space="0" w:color="auto"/>
            <w:left w:val="none" w:sz="0" w:space="0" w:color="auto"/>
            <w:bottom w:val="none" w:sz="0" w:space="0" w:color="auto"/>
            <w:right w:val="none" w:sz="0" w:space="0" w:color="auto"/>
          </w:divBdr>
        </w:div>
        <w:div w:id="502858412">
          <w:marLeft w:val="446"/>
          <w:marRight w:val="0"/>
          <w:marTop w:val="115"/>
          <w:marBottom w:val="0"/>
          <w:divBdr>
            <w:top w:val="none" w:sz="0" w:space="0" w:color="auto"/>
            <w:left w:val="none" w:sz="0" w:space="0" w:color="auto"/>
            <w:bottom w:val="none" w:sz="0" w:space="0" w:color="auto"/>
            <w:right w:val="none" w:sz="0" w:space="0" w:color="auto"/>
          </w:divBdr>
        </w:div>
        <w:div w:id="633292189">
          <w:marLeft w:val="446"/>
          <w:marRight w:val="0"/>
          <w:marTop w:val="115"/>
          <w:marBottom w:val="0"/>
          <w:divBdr>
            <w:top w:val="none" w:sz="0" w:space="0" w:color="auto"/>
            <w:left w:val="none" w:sz="0" w:space="0" w:color="auto"/>
            <w:bottom w:val="none" w:sz="0" w:space="0" w:color="auto"/>
            <w:right w:val="none" w:sz="0" w:space="0" w:color="auto"/>
          </w:divBdr>
        </w:div>
        <w:div w:id="601108616">
          <w:marLeft w:val="446"/>
          <w:marRight w:val="0"/>
          <w:marTop w:val="115"/>
          <w:marBottom w:val="0"/>
          <w:divBdr>
            <w:top w:val="none" w:sz="0" w:space="0" w:color="auto"/>
            <w:left w:val="none" w:sz="0" w:space="0" w:color="auto"/>
            <w:bottom w:val="none" w:sz="0" w:space="0" w:color="auto"/>
            <w:right w:val="none" w:sz="0" w:space="0" w:color="auto"/>
          </w:divBdr>
        </w:div>
      </w:divsChild>
    </w:div>
    <w:div w:id="1589118711">
      <w:bodyDiv w:val="1"/>
      <w:marLeft w:val="0"/>
      <w:marRight w:val="0"/>
      <w:marTop w:val="0"/>
      <w:marBottom w:val="0"/>
      <w:divBdr>
        <w:top w:val="none" w:sz="0" w:space="0" w:color="auto"/>
        <w:left w:val="none" w:sz="0" w:space="0" w:color="auto"/>
        <w:bottom w:val="none" w:sz="0" w:space="0" w:color="auto"/>
        <w:right w:val="none" w:sz="0" w:space="0" w:color="auto"/>
      </w:divBdr>
    </w:div>
    <w:div w:id="1589540216">
      <w:bodyDiv w:val="1"/>
      <w:marLeft w:val="0"/>
      <w:marRight w:val="0"/>
      <w:marTop w:val="0"/>
      <w:marBottom w:val="0"/>
      <w:divBdr>
        <w:top w:val="none" w:sz="0" w:space="0" w:color="auto"/>
        <w:left w:val="none" w:sz="0" w:space="0" w:color="auto"/>
        <w:bottom w:val="none" w:sz="0" w:space="0" w:color="auto"/>
        <w:right w:val="none" w:sz="0" w:space="0" w:color="auto"/>
      </w:divBdr>
      <w:divsChild>
        <w:div w:id="1136946232">
          <w:marLeft w:val="547"/>
          <w:marRight w:val="0"/>
          <w:marTop w:val="134"/>
          <w:marBottom w:val="0"/>
          <w:divBdr>
            <w:top w:val="none" w:sz="0" w:space="0" w:color="auto"/>
            <w:left w:val="none" w:sz="0" w:space="0" w:color="auto"/>
            <w:bottom w:val="none" w:sz="0" w:space="0" w:color="auto"/>
            <w:right w:val="none" w:sz="0" w:space="0" w:color="auto"/>
          </w:divBdr>
        </w:div>
        <w:div w:id="1917206145">
          <w:marLeft w:val="547"/>
          <w:marRight w:val="0"/>
          <w:marTop w:val="134"/>
          <w:marBottom w:val="0"/>
          <w:divBdr>
            <w:top w:val="none" w:sz="0" w:space="0" w:color="auto"/>
            <w:left w:val="none" w:sz="0" w:space="0" w:color="auto"/>
            <w:bottom w:val="none" w:sz="0" w:space="0" w:color="auto"/>
            <w:right w:val="none" w:sz="0" w:space="0" w:color="auto"/>
          </w:divBdr>
        </w:div>
        <w:div w:id="2011566023">
          <w:marLeft w:val="1166"/>
          <w:marRight w:val="0"/>
          <w:marTop w:val="134"/>
          <w:marBottom w:val="0"/>
          <w:divBdr>
            <w:top w:val="none" w:sz="0" w:space="0" w:color="auto"/>
            <w:left w:val="none" w:sz="0" w:space="0" w:color="auto"/>
            <w:bottom w:val="none" w:sz="0" w:space="0" w:color="auto"/>
            <w:right w:val="none" w:sz="0" w:space="0" w:color="auto"/>
          </w:divBdr>
        </w:div>
        <w:div w:id="1972444777">
          <w:marLeft w:val="1166"/>
          <w:marRight w:val="0"/>
          <w:marTop w:val="134"/>
          <w:marBottom w:val="0"/>
          <w:divBdr>
            <w:top w:val="none" w:sz="0" w:space="0" w:color="auto"/>
            <w:left w:val="none" w:sz="0" w:space="0" w:color="auto"/>
            <w:bottom w:val="none" w:sz="0" w:space="0" w:color="auto"/>
            <w:right w:val="none" w:sz="0" w:space="0" w:color="auto"/>
          </w:divBdr>
        </w:div>
        <w:div w:id="87428975">
          <w:marLeft w:val="1800"/>
          <w:marRight w:val="0"/>
          <w:marTop w:val="134"/>
          <w:marBottom w:val="0"/>
          <w:divBdr>
            <w:top w:val="none" w:sz="0" w:space="0" w:color="auto"/>
            <w:left w:val="none" w:sz="0" w:space="0" w:color="auto"/>
            <w:bottom w:val="none" w:sz="0" w:space="0" w:color="auto"/>
            <w:right w:val="none" w:sz="0" w:space="0" w:color="auto"/>
          </w:divBdr>
        </w:div>
        <w:div w:id="538319082">
          <w:marLeft w:val="1800"/>
          <w:marRight w:val="0"/>
          <w:marTop w:val="134"/>
          <w:marBottom w:val="0"/>
          <w:divBdr>
            <w:top w:val="none" w:sz="0" w:space="0" w:color="auto"/>
            <w:left w:val="none" w:sz="0" w:space="0" w:color="auto"/>
            <w:bottom w:val="none" w:sz="0" w:space="0" w:color="auto"/>
            <w:right w:val="none" w:sz="0" w:space="0" w:color="auto"/>
          </w:divBdr>
        </w:div>
      </w:divsChild>
    </w:div>
    <w:div w:id="1593468062">
      <w:bodyDiv w:val="1"/>
      <w:marLeft w:val="0"/>
      <w:marRight w:val="0"/>
      <w:marTop w:val="0"/>
      <w:marBottom w:val="0"/>
      <w:divBdr>
        <w:top w:val="none" w:sz="0" w:space="0" w:color="auto"/>
        <w:left w:val="none" w:sz="0" w:space="0" w:color="auto"/>
        <w:bottom w:val="none" w:sz="0" w:space="0" w:color="auto"/>
        <w:right w:val="none" w:sz="0" w:space="0" w:color="auto"/>
      </w:divBdr>
      <w:divsChild>
        <w:div w:id="812403457">
          <w:marLeft w:val="547"/>
          <w:marRight w:val="0"/>
          <w:marTop w:val="0"/>
          <w:marBottom w:val="0"/>
          <w:divBdr>
            <w:top w:val="none" w:sz="0" w:space="0" w:color="auto"/>
            <w:left w:val="none" w:sz="0" w:space="0" w:color="auto"/>
            <w:bottom w:val="none" w:sz="0" w:space="0" w:color="auto"/>
            <w:right w:val="none" w:sz="0" w:space="0" w:color="auto"/>
          </w:divBdr>
        </w:div>
        <w:div w:id="261450350">
          <w:marLeft w:val="547"/>
          <w:marRight w:val="0"/>
          <w:marTop w:val="0"/>
          <w:marBottom w:val="0"/>
          <w:divBdr>
            <w:top w:val="none" w:sz="0" w:space="0" w:color="auto"/>
            <w:left w:val="none" w:sz="0" w:space="0" w:color="auto"/>
            <w:bottom w:val="none" w:sz="0" w:space="0" w:color="auto"/>
            <w:right w:val="none" w:sz="0" w:space="0" w:color="auto"/>
          </w:divBdr>
        </w:div>
        <w:div w:id="582178297">
          <w:marLeft w:val="547"/>
          <w:marRight w:val="0"/>
          <w:marTop w:val="0"/>
          <w:marBottom w:val="0"/>
          <w:divBdr>
            <w:top w:val="none" w:sz="0" w:space="0" w:color="auto"/>
            <w:left w:val="none" w:sz="0" w:space="0" w:color="auto"/>
            <w:bottom w:val="none" w:sz="0" w:space="0" w:color="auto"/>
            <w:right w:val="none" w:sz="0" w:space="0" w:color="auto"/>
          </w:divBdr>
        </w:div>
      </w:divsChild>
    </w:div>
    <w:div w:id="1598708676">
      <w:bodyDiv w:val="1"/>
      <w:marLeft w:val="0"/>
      <w:marRight w:val="0"/>
      <w:marTop w:val="0"/>
      <w:marBottom w:val="0"/>
      <w:divBdr>
        <w:top w:val="none" w:sz="0" w:space="0" w:color="auto"/>
        <w:left w:val="none" w:sz="0" w:space="0" w:color="auto"/>
        <w:bottom w:val="none" w:sz="0" w:space="0" w:color="auto"/>
        <w:right w:val="none" w:sz="0" w:space="0" w:color="auto"/>
      </w:divBdr>
      <w:divsChild>
        <w:div w:id="759645303">
          <w:marLeft w:val="547"/>
          <w:marRight w:val="0"/>
          <w:marTop w:val="120"/>
          <w:marBottom w:val="0"/>
          <w:divBdr>
            <w:top w:val="none" w:sz="0" w:space="0" w:color="auto"/>
            <w:left w:val="none" w:sz="0" w:space="0" w:color="auto"/>
            <w:bottom w:val="none" w:sz="0" w:space="0" w:color="auto"/>
            <w:right w:val="none" w:sz="0" w:space="0" w:color="auto"/>
          </w:divBdr>
        </w:div>
        <w:div w:id="511918833">
          <w:marLeft w:val="1166"/>
          <w:marRight w:val="0"/>
          <w:marTop w:val="120"/>
          <w:marBottom w:val="0"/>
          <w:divBdr>
            <w:top w:val="none" w:sz="0" w:space="0" w:color="auto"/>
            <w:left w:val="none" w:sz="0" w:space="0" w:color="auto"/>
            <w:bottom w:val="none" w:sz="0" w:space="0" w:color="auto"/>
            <w:right w:val="none" w:sz="0" w:space="0" w:color="auto"/>
          </w:divBdr>
        </w:div>
        <w:div w:id="1743718843">
          <w:marLeft w:val="1800"/>
          <w:marRight w:val="0"/>
          <w:marTop w:val="120"/>
          <w:marBottom w:val="0"/>
          <w:divBdr>
            <w:top w:val="none" w:sz="0" w:space="0" w:color="auto"/>
            <w:left w:val="none" w:sz="0" w:space="0" w:color="auto"/>
            <w:bottom w:val="none" w:sz="0" w:space="0" w:color="auto"/>
            <w:right w:val="none" w:sz="0" w:space="0" w:color="auto"/>
          </w:divBdr>
        </w:div>
        <w:div w:id="1527980764">
          <w:marLeft w:val="1800"/>
          <w:marRight w:val="0"/>
          <w:marTop w:val="120"/>
          <w:marBottom w:val="0"/>
          <w:divBdr>
            <w:top w:val="none" w:sz="0" w:space="0" w:color="auto"/>
            <w:left w:val="none" w:sz="0" w:space="0" w:color="auto"/>
            <w:bottom w:val="none" w:sz="0" w:space="0" w:color="auto"/>
            <w:right w:val="none" w:sz="0" w:space="0" w:color="auto"/>
          </w:divBdr>
        </w:div>
        <w:div w:id="1891965009">
          <w:marLeft w:val="1800"/>
          <w:marRight w:val="0"/>
          <w:marTop w:val="120"/>
          <w:marBottom w:val="0"/>
          <w:divBdr>
            <w:top w:val="none" w:sz="0" w:space="0" w:color="auto"/>
            <w:left w:val="none" w:sz="0" w:space="0" w:color="auto"/>
            <w:bottom w:val="none" w:sz="0" w:space="0" w:color="auto"/>
            <w:right w:val="none" w:sz="0" w:space="0" w:color="auto"/>
          </w:divBdr>
        </w:div>
      </w:divsChild>
    </w:div>
    <w:div w:id="1601908660">
      <w:bodyDiv w:val="1"/>
      <w:marLeft w:val="0"/>
      <w:marRight w:val="0"/>
      <w:marTop w:val="0"/>
      <w:marBottom w:val="0"/>
      <w:divBdr>
        <w:top w:val="none" w:sz="0" w:space="0" w:color="auto"/>
        <w:left w:val="none" w:sz="0" w:space="0" w:color="auto"/>
        <w:bottom w:val="none" w:sz="0" w:space="0" w:color="auto"/>
        <w:right w:val="none" w:sz="0" w:space="0" w:color="auto"/>
      </w:divBdr>
      <w:divsChild>
        <w:div w:id="411660328">
          <w:marLeft w:val="446"/>
          <w:marRight w:val="0"/>
          <w:marTop w:val="0"/>
          <w:marBottom w:val="0"/>
          <w:divBdr>
            <w:top w:val="none" w:sz="0" w:space="0" w:color="auto"/>
            <w:left w:val="none" w:sz="0" w:space="0" w:color="auto"/>
            <w:bottom w:val="none" w:sz="0" w:space="0" w:color="auto"/>
            <w:right w:val="none" w:sz="0" w:space="0" w:color="auto"/>
          </w:divBdr>
        </w:div>
        <w:div w:id="1330062974">
          <w:marLeft w:val="446"/>
          <w:marRight w:val="0"/>
          <w:marTop w:val="0"/>
          <w:marBottom w:val="0"/>
          <w:divBdr>
            <w:top w:val="none" w:sz="0" w:space="0" w:color="auto"/>
            <w:left w:val="none" w:sz="0" w:space="0" w:color="auto"/>
            <w:bottom w:val="none" w:sz="0" w:space="0" w:color="auto"/>
            <w:right w:val="none" w:sz="0" w:space="0" w:color="auto"/>
          </w:divBdr>
        </w:div>
        <w:div w:id="1164930838">
          <w:marLeft w:val="446"/>
          <w:marRight w:val="0"/>
          <w:marTop w:val="0"/>
          <w:marBottom w:val="0"/>
          <w:divBdr>
            <w:top w:val="none" w:sz="0" w:space="0" w:color="auto"/>
            <w:left w:val="none" w:sz="0" w:space="0" w:color="auto"/>
            <w:bottom w:val="none" w:sz="0" w:space="0" w:color="auto"/>
            <w:right w:val="none" w:sz="0" w:space="0" w:color="auto"/>
          </w:divBdr>
        </w:div>
        <w:div w:id="1242830712">
          <w:marLeft w:val="446"/>
          <w:marRight w:val="0"/>
          <w:marTop w:val="0"/>
          <w:marBottom w:val="0"/>
          <w:divBdr>
            <w:top w:val="none" w:sz="0" w:space="0" w:color="auto"/>
            <w:left w:val="none" w:sz="0" w:space="0" w:color="auto"/>
            <w:bottom w:val="none" w:sz="0" w:space="0" w:color="auto"/>
            <w:right w:val="none" w:sz="0" w:space="0" w:color="auto"/>
          </w:divBdr>
        </w:div>
      </w:divsChild>
    </w:div>
    <w:div w:id="1605532722">
      <w:bodyDiv w:val="1"/>
      <w:marLeft w:val="0"/>
      <w:marRight w:val="0"/>
      <w:marTop w:val="0"/>
      <w:marBottom w:val="0"/>
      <w:divBdr>
        <w:top w:val="none" w:sz="0" w:space="0" w:color="auto"/>
        <w:left w:val="none" w:sz="0" w:space="0" w:color="auto"/>
        <w:bottom w:val="none" w:sz="0" w:space="0" w:color="auto"/>
        <w:right w:val="none" w:sz="0" w:space="0" w:color="auto"/>
      </w:divBdr>
      <w:divsChild>
        <w:div w:id="1154568813">
          <w:marLeft w:val="547"/>
          <w:marRight w:val="0"/>
          <w:marTop w:val="0"/>
          <w:marBottom w:val="100"/>
          <w:divBdr>
            <w:top w:val="none" w:sz="0" w:space="0" w:color="auto"/>
            <w:left w:val="none" w:sz="0" w:space="0" w:color="auto"/>
            <w:bottom w:val="none" w:sz="0" w:space="0" w:color="auto"/>
            <w:right w:val="none" w:sz="0" w:space="0" w:color="auto"/>
          </w:divBdr>
        </w:div>
        <w:div w:id="905145899">
          <w:marLeft w:val="547"/>
          <w:marRight w:val="0"/>
          <w:marTop w:val="0"/>
          <w:marBottom w:val="100"/>
          <w:divBdr>
            <w:top w:val="none" w:sz="0" w:space="0" w:color="auto"/>
            <w:left w:val="none" w:sz="0" w:space="0" w:color="auto"/>
            <w:bottom w:val="none" w:sz="0" w:space="0" w:color="auto"/>
            <w:right w:val="none" w:sz="0" w:space="0" w:color="auto"/>
          </w:divBdr>
        </w:div>
        <w:div w:id="826557907">
          <w:marLeft w:val="547"/>
          <w:marRight w:val="0"/>
          <w:marTop w:val="0"/>
          <w:marBottom w:val="100"/>
          <w:divBdr>
            <w:top w:val="none" w:sz="0" w:space="0" w:color="auto"/>
            <w:left w:val="none" w:sz="0" w:space="0" w:color="auto"/>
            <w:bottom w:val="none" w:sz="0" w:space="0" w:color="auto"/>
            <w:right w:val="none" w:sz="0" w:space="0" w:color="auto"/>
          </w:divBdr>
        </w:div>
        <w:div w:id="4751201">
          <w:marLeft w:val="547"/>
          <w:marRight w:val="0"/>
          <w:marTop w:val="0"/>
          <w:marBottom w:val="100"/>
          <w:divBdr>
            <w:top w:val="none" w:sz="0" w:space="0" w:color="auto"/>
            <w:left w:val="none" w:sz="0" w:space="0" w:color="auto"/>
            <w:bottom w:val="none" w:sz="0" w:space="0" w:color="auto"/>
            <w:right w:val="none" w:sz="0" w:space="0" w:color="auto"/>
          </w:divBdr>
        </w:div>
        <w:div w:id="1901557404">
          <w:marLeft w:val="547"/>
          <w:marRight w:val="0"/>
          <w:marTop w:val="0"/>
          <w:marBottom w:val="100"/>
          <w:divBdr>
            <w:top w:val="none" w:sz="0" w:space="0" w:color="auto"/>
            <w:left w:val="none" w:sz="0" w:space="0" w:color="auto"/>
            <w:bottom w:val="none" w:sz="0" w:space="0" w:color="auto"/>
            <w:right w:val="none" w:sz="0" w:space="0" w:color="auto"/>
          </w:divBdr>
        </w:div>
      </w:divsChild>
    </w:div>
    <w:div w:id="1616135867">
      <w:bodyDiv w:val="1"/>
      <w:marLeft w:val="0"/>
      <w:marRight w:val="0"/>
      <w:marTop w:val="0"/>
      <w:marBottom w:val="0"/>
      <w:divBdr>
        <w:top w:val="none" w:sz="0" w:space="0" w:color="auto"/>
        <w:left w:val="none" w:sz="0" w:space="0" w:color="auto"/>
        <w:bottom w:val="none" w:sz="0" w:space="0" w:color="auto"/>
        <w:right w:val="none" w:sz="0" w:space="0" w:color="auto"/>
      </w:divBdr>
      <w:divsChild>
        <w:div w:id="987830256">
          <w:marLeft w:val="547"/>
          <w:marRight w:val="0"/>
          <w:marTop w:val="0"/>
          <w:marBottom w:val="0"/>
          <w:divBdr>
            <w:top w:val="none" w:sz="0" w:space="0" w:color="auto"/>
            <w:left w:val="none" w:sz="0" w:space="0" w:color="auto"/>
            <w:bottom w:val="none" w:sz="0" w:space="0" w:color="auto"/>
            <w:right w:val="none" w:sz="0" w:space="0" w:color="auto"/>
          </w:divBdr>
        </w:div>
      </w:divsChild>
    </w:div>
    <w:div w:id="1620260959">
      <w:bodyDiv w:val="1"/>
      <w:marLeft w:val="0"/>
      <w:marRight w:val="0"/>
      <w:marTop w:val="0"/>
      <w:marBottom w:val="0"/>
      <w:divBdr>
        <w:top w:val="none" w:sz="0" w:space="0" w:color="auto"/>
        <w:left w:val="none" w:sz="0" w:space="0" w:color="auto"/>
        <w:bottom w:val="none" w:sz="0" w:space="0" w:color="auto"/>
        <w:right w:val="none" w:sz="0" w:space="0" w:color="auto"/>
      </w:divBdr>
      <w:divsChild>
        <w:div w:id="364716668">
          <w:marLeft w:val="446"/>
          <w:marRight w:val="0"/>
          <w:marTop w:val="125"/>
          <w:marBottom w:val="0"/>
          <w:divBdr>
            <w:top w:val="none" w:sz="0" w:space="0" w:color="auto"/>
            <w:left w:val="none" w:sz="0" w:space="0" w:color="auto"/>
            <w:bottom w:val="none" w:sz="0" w:space="0" w:color="auto"/>
            <w:right w:val="none" w:sz="0" w:space="0" w:color="auto"/>
          </w:divBdr>
        </w:div>
        <w:div w:id="310063167">
          <w:marLeft w:val="446"/>
          <w:marRight w:val="0"/>
          <w:marTop w:val="125"/>
          <w:marBottom w:val="0"/>
          <w:divBdr>
            <w:top w:val="none" w:sz="0" w:space="0" w:color="auto"/>
            <w:left w:val="none" w:sz="0" w:space="0" w:color="auto"/>
            <w:bottom w:val="none" w:sz="0" w:space="0" w:color="auto"/>
            <w:right w:val="none" w:sz="0" w:space="0" w:color="auto"/>
          </w:divBdr>
        </w:div>
        <w:div w:id="1323512428">
          <w:marLeft w:val="1080"/>
          <w:marRight w:val="0"/>
          <w:marTop w:val="106"/>
          <w:marBottom w:val="0"/>
          <w:divBdr>
            <w:top w:val="none" w:sz="0" w:space="0" w:color="auto"/>
            <w:left w:val="none" w:sz="0" w:space="0" w:color="auto"/>
            <w:bottom w:val="none" w:sz="0" w:space="0" w:color="auto"/>
            <w:right w:val="none" w:sz="0" w:space="0" w:color="auto"/>
          </w:divBdr>
        </w:div>
      </w:divsChild>
    </w:div>
    <w:div w:id="1626159562">
      <w:bodyDiv w:val="1"/>
      <w:marLeft w:val="0"/>
      <w:marRight w:val="0"/>
      <w:marTop w:val="0"/>
      <w:marBottom w:val="0"/>
      <w:divBdr>
        <w:top w:val="none" w:sz="0" w:space="0" w:color="auto"/>
        <w:left w:val="none" w:sz="0" w:space="0" w:color="auto"/>
        <w:bottom w:val="none" w:sz="0" w:space="0" w:color="auto"/>
        <w:right w:val="none" w:sz="0" w:space="0" w:color="auto"/>
      </w:divBdr>
      <w:divsChild>
        <w:div w:id="951133070">
          <w:marLeft w:val="547"/>
          <w:marRight w:val="0"/>
          <w:marTop w:val="154"/>
          <w:marBottom w:val="0"/>
          <w:divBdr>
            <w:top w:val="none" w:sz="0" w:space="0" w:color="auto"/>
            <w:left w:val="none" w:sz="0" w:space="0" w:color="auto"/>
            <w:bottom w:val="none" w:sz="0" w:space="0" w:color="auto"/>
            <w:right w:val="none" w:sz="0" w:space="0" w:color="auto"/>
          </w:divBdr>
        </w:div>
        <w:div w:id="1590847505">
          <w:marLeft w:val="547"/>
          <w:marRight w:val="0"/>
          <w:marTop w:val="154"/>
          <w:marBottom w:val="0"/>
          <w:divBdr>
            <w:top w:val="none" w:sz="0" w:space="0" w:color="auto"/>
            <w:left w:val="none" w:sz="0" w:space="0" w:color="auto"/>
            <w:bottom w:val="none" w:sz="0" w:space="0" w:color="auto"/>
            <w:right w:val="none" w:sz="0" w:space="0" w:color="auto"/>
          </w:divBdr>
        </w:div>
        <w:div w:id="1591741971">
          <w:marLeft w:val="547"/>
          <w:marRight w:val="0"/>
          <w:marTop w:val="154"/>
          <w:marBottom w:val="0"/>
          <w:divBdr>
            <w:top w:val="none" w:sz="0" w:space="0" w:color="auto"/>
            <w:left w:val="none" w:sz="0" w:space="0" w:color="auto"/>
            <w:bottom w:val="none" w:sz="0" w:space="0" w:color="auto"/>
            <w:right w:val="none" w:sz="0" w:space="0" w:color="auto"/>
          </w:divBdr>
        </w:div>
        <w:div w:id="1767460784">
          <w:marLeft w:val="547"/>
          <w:marRight w:val="0"/>
          <w:marTop w:val="154"/>
          <w:marBottom w:val="0"/>
          <w:divBdr>
            <w:top w:val="none" w:sz="0" w:space="0" w:color="auto"/>
            <w:left w:val="none" w:sz="0" w:space="0" w:color="auto"/>
            <w:bottom w:val="none" w:sz="0" w:space="0" w:color="auto"/>
            <w:right w:val="none" w:sz="0" w:space="0" w:color="auto"/>
          </w:divBdr>
        </w:div>
        <w:div w:id="461851616">
          <w:marLeft w:val="547"/>
          <w:marRight w:val="0"/>
          <w:marTop w:val="154"/>
          <w:marBottom w:val="0"/>
          <w:divBdr>
            <w:top w:val="none" w:sz="0" w:space="0" w:color="auto"/>
            <w:left w:val="none" w:sz="0" w:space="0" w:color="auto"/>
            <w:bottom w:val="none" w:sz="0" w:space="0" w:color="auto"/>
            <w:right w:val="none" w:sz="0" w:space="0" w:color="auto"/>
          </w:divBdr>
        </w:div>
      </w:divsChild>
    </w:div>
    <w:div w:id="1626235417">
      <w:bodyDiv w:val="1"/>
      <w:marLeft w:val="0"/>
      <w:marRight w:val="0"/>
      <w:marTop w:val="0"/>
      <w:marBottom w:val="0"/>
      <w:divBdr>
        <w:top w:val="none" w:sz="0" w:space="0" w:color="auto"/>
        <w:left w:val="none" w:sz="0" w:space="0" w:color="auto"/>
        <w:bottom w:val="none" w:sz="0" w:space="0" w:color="auto"/>
        <w:right w:val="none" w:sz="0" w:space="0" w:color="auto"/>
      </w:divBdr>
      <w:divsChild>
        <w:div w:id="2037580945">
          <w:marLeft w:val="547"/>
          <w:marRight w:val="0"/>
          <w:marTop w:val="0"/>
          <w:marBottom w:val="0"/>
          <w:divBdr>
            <w:top w:val="none" w:sz="0" w:space="0" w:color="auto"/>
            <w:left w:val="none" w:sz="0" w:space="0" w:color="auto"/>
            <w:bottom w:val="none" w:sz="0" w:space="0" w:color="auto"/>
            <w:right w:val="none" w:sz="0" w:space="0" w:color="auto"/>
          </w:divBdr>
        </w:div>
        <w:div w:id="928004134">
          <w:marLeft w:val="547"/>
          <w:marRight w:val="0"/>
          <w:marTop w:val="0"/>
          <w:marBottom w:val="0"/>
          <w:divBdr>
            <w:top w:val="none" w:sz="0" w:space="0" w:color="auto"/>
            <w:left w:val="none" w:sz="0" w:space="0" w:color="auto"/>
            <w:bottom w:val="none" w:sz="0" w:space="0" w:color="auto"/>
            <w:right w:val="none" w:sz="0" w:space="0" w:color="auto"/>
          </w:divBdr>
        </w:div>
        <w:div w:id="218519970">
          <w:marLeft w:val="547"/>
          <w:marRight w:val="0"/>
          <w:marTop w:val="0"/>
          <w:marBottom w:val="0"/>
          <w:divBdr>
            <w:top w:val="none" w:sz="0" w:space="0" w:color="auto"/>
            <w:left w:val="none" w:sz="0" w:space="0" w:color="auto"/>
            <w:bottom w:val="none" w:sz="0" w:space="0" w:color="auto"/>
            <w:right w:val="none" w:sz="0" w:space="0" w:color="auto"/>
          </w:divBdr>
        </w:div>
        <w:div w:id="454637201">
          <w:marLeft w:val="547"/>
          <w:marRight w:val="0"/>
          <w:marTop w:val="0"/>
          <w:marBottom w:val="0"/>
          <w:divBdr>
            <w:top w:val="none" w:sz="0" w:space="0" w:color="auto"/>
            <w:left w:val="none" w:sz="0" w:space="0" w:color="auto"/>
            <w:bottom w:val="none" w:sz="0" w:space="0" w:color="auto"/>
            <w:right w:val="none" w:sz="0" w:space="0" w:color="auto"/>
          </w:divBdr>
        </w:div>
        <w:div w:id="1301153438">
          <w:marLeft w:val="547"/>
          <w:marRight w:val="0"/>
          <w:marTop w:val="0"/>
          <w:marBottom w:val="0"/>
          <w:divBdr>
            <w:top w:val="none" w:sz="0" w:space="0" w:color="auto"/>
            <w:left w:val="none" w:sz="0" w:space="0" w:color="auto"/>
            <w:bottom w:val="none" w:sz="0" w:space="0" w:color="auto"/>
            <w:right w:val="none" w:sz="0" w:space="0" w:color="auto"/>
          </w:divBdr>
        </w:div>
      </w:divsChild>
    </w:div>
    <w:div w:id="1629314464">
      <w:bodyDiv w:val="1"/>
      <w:marLeft w:val="0"/>
      <w:marRight w:val="0"/>
      <w:marTop w:val="0"/>
      <w:marBottom w:val="0"/>
      <w:divBdr>
        <w:top w:val="none" w:sz="0" w:space="0" w:color="auto"/>
        <w:left w:val="none" w:sz="0" w:space="0" w:color="auto"/>
        <w:bottom w:val="none" w:sz="0" w:space="0" w:color="auto"/>
        <w:right w:val="none" w:sz="0" w:space="0" w:color="auto"/>
      </w:divBdr>
      <w:divsChild>
        <w:div w:id="1478260678">
          <w:marLeft w:val="1166"/>
          <w:marRight w:val="0"/>
          <w:marTop w:val="115"/>
          <w:marBottom w:val="0"/>
          <w:divBdr>
            <w:top w:val="none" w:sz="0" w:space="0" w:color="auto"/>
            <w:left w:val="none" w:sz="0" w:space="0" w:color="auto"/>
            <w:bottom w:val="none" w:sz="0" w:space="0" w:color="auto"/>
            <w:right w:val="none" w:sz="0" w:space="0" w:color="auto"/>
          </w:divBdr>
        </w:div>
        <w:div w:id="415783611">
          <w:marLeft w:val="1166"/>
          <w:marRight w:val="0"/>
          <w:marTop w:val="115"/>
          <w:marBottom w:val="0"/>
          <w:divBdr>
            <w:top w:val="none" w:sz="0" w:space="0" w:color="auto"/>
            <w:left w:val="none" w:sz="0" w:space="0" w:color="auto"/>
            <w:bottom w:val="none" w:sz="0" w:space="0" w:color="auto"/>
            <w:right w:val="none" w:sz="0" w:space="0" w:color="auto"/>
          </w:divBdr>
        </w:div>
      </w:divsChild>
    </w:div>
    <w:div w:id="1629899998">
      <w:bodyDiv w:val="1"/>
      <w:marLeft w:val="0"/>
      <w:marRight w:val="0"/>
      <w:marTop w:val="0"/>
      <w:marBottom w:val="0"/>
      <w:divBdr>
        <w:top w:val="none" w:sz="0" w:space="0" w:color="auto"/>
        <w:left w:val="none" w:sz="0" w:space="0" w:color="auto"/>
        <w:bottom w:val="none" w:sz="0" w:space="0" w:color="auto"/>
        <w:right w:val="none" w:sz="0" w:space="0" w:color="auto"/>
      </w:divBdr>
      <w:divsChild>
        <w:div w:id="1355376282">
          <w:marLeft w:val="274"/>
          <w:marRight w:val="0"/>
          <w:marTop w:val="0"/>
          <w:marBottom w:val="0"/>
          <w:divBdr>
            <w:top w:val="none" w:sz="0" w:space="0" w:color="auto"/>
            <w:left w:val="none" w:sz="0" w:space="0" w:color="auto"/>
            <w:bottom w:val="none" w:sz="0" w:space="0" w:color="auto"/>
            <w:right w:val="none" w:sz="0" w:space="0" w:color="auto"/>
          </w:divBdr>
        </w:div>
        <w:div w:id="341705650">
          <w:marLeft w:val="274"/>
          <w:marRight w:val="0"/>
          <w:marTop w:val="0"/>
          <w:marBottom w:val="0"/>
          <w:divBdr>
            <w:top w:val="none" w:sz="0" w:space="0" w:color="auto"/>
            <w:left w:val="none" w:sz="0" w:space="0" w:color="auto"/>
            <w:bottom w:val="none" w:sz="0" w:space="0" w:color="auto"/>
            <w:right w:val="none" w:sz="0" w:space="0" w:color="auto"/>
          </w:divBdr>
        </w:div>
        <w:div w:id="1333870039">
          <w:marLeft w:val="274"/>
          <w:marRight w:val="0"/>
          <w:marTop w:val="0"/>
          <w:marBottom w:val="0"/>
          <w:divBdr>
            <w:top w:val="none" w:sz="0" w:space="0" w:color="auto"/>
            <w:left w:val="none" w:sz="0" w:space="0" w:color="auto"/>
            <w:bottom w:val="none" w:sz="0" w:space="0" w:color="auto"/>
            <w:right w:val="none" w:sz="0" w:space="0" w:color="auto"/>
          </w:divBdr>
        </w:div>
        <w:div w:id="309136863">
          <w:marLeft w:val="274"/>
          <w:marRight w:val="0"/>
          <w:marTop w:val="0"/>
          <w:marBottom w:val="0"/>
          <w:divBdr>
            <w:top w:val="none" w:sz="0" w:space="0" w:color="auto"/>
            <w:left w:val="none" w:sz="0" w:space="0" w:color="auto"/>
            <w:bottom w:val="none" w:sz="0" w:space="0" w:color="auto"/>
            <w:right w:val="none" w:sz="0" w:space="0" w:color="auto"/>
          </w:divBdr>
        </w:div>
        <w:div w:id="14036772">
          <w:marLeft w:val="274"/>
          <w:marRight w:val="0"/>
          <w:marTop w:val="0"/>
          <w:marBottom w:val="0"/>
          <w:divBdr>
            <w:top w:val="none" w:sz="0" w:space="0" w:color="auto"/>
            <w:left w:val="none" w:sz="0" w:space="0" w:color="auto"/>
            <w:bottom w:val="none" w:sz="0" w:space="0" w:color="auto"/>
            <w:right w:val="none" w:sz="0" w:space="0" w:color="auto"/>
          </w:divBdr>
        </w:div>
        <w:div w:id="1685087605">
          <w:marLeft w:val="274"/>
          <w:marRight w:val="0"/>
          <w:marTop w:val="0"/>
          <w:marBottom w:val="0"/>
          <w:divBdr>
            <w:top w:val="none" w:sz="0" w:space="0" w:color="auto"/>
            <w:left w:val="none" w:sz="0" w:space="0" w:color="auto"/>
            <w:bottom w:val="none" w:sz="0" w:space="0" w:color="auto"/>
            <w:right w:val="none" w:sz="0" w:space="0" w:color="auto"/>
          </w:divBdr>
        </w:div>
      </w:divsChild>
    </w:div>
    <w:div w:id="1637447571">
      <w:bodyDiv w:val="1"/>
      <w:marLeft w:val="0"/>
      <w:marRight w:val="0"/>
      <w:marTop w:val="0"/>
      <w:marBottom w:val="0"/>
      <w:divBdr>
        <w:top w:val="none" w:sz="0" w:space="0" w:color="auto"/>
        <w:left w:val="none" w:sz="0" w:space="0" w:color="auto"/>
        <w:bottom w:val="none" w:sz="0" w:space="0" w:color="auto"/>
        <w:right w:val="none" w:sz="0" w:space="0" w:color="auto"/>
      </w:divBdr>
    </w:div>
    <w:div w:id="1638493846">
      <w:bodyDiv w:val="1"/>
      <w:marLeft w:val="0"/>
      <w:marRight w:val="0"/>
      <w:marTop w:val="0"/>
      <w:marBottom w:val="0"/>
      <w:divBdr>
        <w:top w:val="none" w:sz="0" w:space="0" w:color="auto"/>
        <w:left w:val="none" w:sz="0" w:space="0" w:color="auto"/>
        <w:bottom w:val="none" w:sz="0" w:space="0" w:color="auto"/>
        <w:right w:val="none" w:sz="0" w:space="0" w:color="auto"/>
      </w:divBdr>
      <w:divsChild>
        <w:div w:id="1161310380">
          <w:marLeft w:val="547"/>
          <w:marRight w:val="0"/>
          <w:marTop w:val="115"/>
          <w:marBottom w:val="0"/>
          <w:divBdr>
            <w:top w:val="none" w:sz="0" w:space="0" w:color="auto"/>
            <w:left w:val="none" w:sz="0" w:space="0" w:color="auto"/>
            <w:bottom w:val="none" w:sz="0" w:space="0" w:color="auto"/>
            <w:right w:val="none" w:sz="0" w:space="0" w:color="auto"/>
          </w:divBdr>
        </w:div>
        <w:div w:id="1361470565">
          <w:marLeft w:val="547"/>
          <w:marRight w:val="0"/>
          <w:marTop w:val="115"/>
          <w:marBottom w:val="0"/>
          <w:divBdr>
            <w:top w:val="none" w:sz="0" w:space="0" w:color="auto"/>
            <w:left w:val="none" w:sz="0" w:space="0" w:color="auto"/>
            <w:bottom w:val="none" w:sz="0" w:space="0" w:color="auto"/>
            <w:right w:val="none" w:sz="0" w:space="0" w:color="auto"/>
          </w:divBdr>
        </w:div>
        <w:div w:id="494107323">
          <w:marLeft w:val="1166"/>
          <w:marRight w:val="0"/>
          <w:marTop w:val="96"/>
          <w:marBottom w:val="0"/>
          <w:divBdr>
            <w:top w:val="none" w:sz="0" w:space="0" w:color="auto"/>
            <w:left w:val="none" w:sz="0" w:space="0" w:color="auto"/>
            <w:bottom w:val="none" w:sz="0" w:space="0" w:color="auto"/>
            <w:right w:val="none" w:sz="0" w:space="0" w:color="auto"/>
          </w:divBdr>
        </w:div>
        <w:div w:id="1553619543">
          <w:marLeft w:val="1166"/>
          <w:marRight w:val="0"/>
          <w:marTop w:val="96"/>
          <w:marBottom w:val="0"/>
          <w:divBdr>
            <w:top w:val="none" w:sz="0" w:space="0" w:color="auto"/>
            <w:left w:val="none" w:sz="0" w:space="0" w:color="auto"/>
            <w:bottom w:val="none" w:sz="0" w:space="0" w:color="auto"/>
            <w:right w:val="none" w:sz="0" w:space="0" w:color="auto"/>
          </w:divBdr>
        </w:div>
        <w:div w:id="2123070042">
          <w:marLeft w:val="1166"/>
          <w:marRight w:val="0"/>
          <w:marTop w:val="96"/>
          <w:marBottom w:val="0"/>
          <w:divBdr>
            <w:top w:val="none" w:sz="0" w:space="0" w:color="auto"/>
            <w:left w:val="none" w:sz="0" w:space="0" w:color="auto"/>
            <w:bottom w:val="none" w:sz="0" w:space="0" w:color="auto"/>
            <w:right w:val="none" w:sz="0" w:space="0" w:color="auto"/>
          </w:divBdr>
        </w:div>
        <w:div w:id="1054354471">
          <w:marLeft w:val="547"/>
          <w:marRight w:val="0"/>
          <w:marTop w:val="115"/>
          <w:marBottom w:val="0"/>
          <w:divBdr>
            <w:top w:val="none" w:sz="0" w:space="0" w:color="auto"/>
            <w:left w:val="none" w:sz="0" w:space="0" w:color="auto"/>
            <w:bottom w:val="none" w:sz="0" w:space="0" w:color="auto"/>
            <w:right w:val="none" w:sz="0" w:space="0" w:color="auto"/>
          </w:divBdr>
        </w:div>
      </w:divsChild>
    </w:div>
    <w:div w:id="1643073913">
      <w:bodyDiv w:val="1"/>
      <w:marLeft w:val="0"/>
      <w:marRight w:val="0"/>
      <w:marTop w:val="0"/>
      <w:marBottom w:val="0"/>
      <w:divBdr>
        <w:top w:val="none" w:sz="0" w:space="0" w:color="auto"/>
        <w:left w:val="none" w:sz="0" w:space="0" w:color="auto"/>
        <w:bottom w:val="none" w:sz="0" w:space="0" w:color="auto"/>
        <w:right w:val="none" w:sz="0" w:space="0" w:color="auto"/>
      </w:divBdr>
      <w:divsChild>
        <w:div w:id="1220433548">
          <w:marLeft w:val="547"/>
          <w:marRight w:val="0"/>
          <w:marTop w:val="0"/>
          <w:marBottom w:val="0"/>
          <w:divBdr>
            <w:top w:val="none" w:sz="0" w:space="0" w:color="auto"/>
            <w:left w:val="none" w:sz="0" w:space="0" w:color="auto"/>
            <w:bottom w:val="none" w:sz="0" w:space="0" w:color="auto"/>
            <w:right w:val="none" w:sz="0" w:space="0" w:color="auto"/>
          </w:divBdr>
        </w:div>
        <w:div w:id="1413116374">
          <w:marLeft w:val="547"/>
          <w:marRight w:val="0"/>
          <w:marTop w:val="0"/>
          <w:marBottom w:val="0"/>
          <w:divBdr>
            <w:top w:val="none" w:sz="0" w:space="0" w:color="auto"/>
            <w:left w:val="none" w:sz="0" w:space="0" w:color="auto"/>
            <w:bottom w:val="none" w:sz="0" w:space="0" w:color="auto"/>
            <w:right w:val="none" w:sz="0" w:space="0" w:color="auto"/>
          </w:divBdr>
        </w:div>
        <w:div w:id="528684413">
          <w:marLeft w:val="1166"/>
          <w:marRight w:val="0"/>
          <w:marTop w:val="0"/>
          <w:marBottom w:val="0"/>
          <w:divBdr>
            <w:top w:val="none" w:sz="0" w:space="0" w:color="auto"/>
            <w:left w:val="none" w:sz="0" w:space="0" w:color="auto"/>
            <w:bottom w:val="none" w:sz="0" w:space="0" w:color="auto"/>
            <w:right w:val="none" w:sz="0" w:space="0" w:color="auto"/>
          </w:divBdr>
        </w:div>
        <w:div w:id="1622492707">
          <w:marLeft w:val="1166"/>
          <w:marRight w:val="0"/>
          <w:marTop w:val="106"/>
          <w:marBottom w:val="0"/>
          <w:divBdr>
            <w:top w:val="none" w:sz="0" w:space="0" w:color="auto"/>
            <w:left w:val="none" w:sz="0" w:space="0" w:color="auto"/>
            <w:bottom w:val="none" w:sz="0" w:space="0" w:color="auto"/>
            <w:right w:val="none" w:sz="0" w:space="0" w:color="auto"/>
          </w:divBdr>
        </w:div>
        <w:div w:id="1006132988">
          <w:marLeft w:val="1166"/>
          <w:marRight w:val="0"/>
          <w:marTop w:val="106"/>
          <w:marBottom w:val="0"/>
          <w:divBdr>
            <w:top w:val="none" w:sz="0" w:space="0" w:color="auto"/>
            <w:left w:val="none" w:sz="0" w:space="0" w:color="auto"/>
            <w:bottom w:val="none" w:sz="0" w:space="0" w:color="auto"/>
            <w:right w:val="none" w:sz="0" w:space="0" w:color="auto"/>
          </w:divBdr>
        </w:div>
        <w:div w:id="705060638">
          <w:marLeft w:val="1166"/>
          <w:marRight w:val="0"/>
          <w:marTop w:val="106"/>
          <w:marBottom w:val="0"/>
          <w:divBdr>
            <w:top w:val="none" w:sz="0" w:space="0" w:color="auto"/>
            <w:left w:val="none" w:sz="0" w:space="0" w:color="auto"/>
            <w:bottom w:val="none" w:sz="0" w:space="0" w:color="auto"/>
            <w:right w:val="none" w:sz="0" w:space="0" w:color="auto"/>
          </w:divBdr>
        </w:div>
        <w:div w:id="1630893804">
          <w:marLeft w:val="547"/>
          <w:marRight w:val="0"/>
          <w:marTop w:val="115"/>
          <w:marBottom w:val="0"/>
          <w:divBdr>
            <w:top w:val="none" w:sz="0" w:space="0" w:color="auto"/>
            <w:left w:val="none" w:sz="0" w:space="0" w:color="auto"/>
            <w:bottom w:val="none" w:sz="0" w:space="0" w:color="auto"/>
            <w:right w:val="none" w:sz="0" w:space="0" w:color="auto"/>
          </w:divBdr>
        </w:div>
        <w:div w:id="1012416589">
          <w:marLeft w:val="547"/>
          <w:marRight w:val="0"/>
          <w:marTop w:val="115"/>
          <w:marBottom w:val="0"/>
          <w:divBdr>
            <w:top w:val="none" w:sz="0" w:space="0" w:color="auto"/>
            <w:left w:val="none" w:sz="0" w:space="0" w:color="auto"/>
            <w:bottom w:val="none" w:sz="0" w:space="0" w:color="auto"/>
            <w:right w:val="none" w:sz="0" w:space="0" w:color="auto"/>
          </w:divBdr>
        </w:div>
      </w:divsChild>
    </w:div>
    <w:div w:id="1646540842">
      <w:bodyDiv w:val="1"/>
      <w:marLeft w:val="0"/>
      <w:marRight w:val="0"/>
      <w:marTop w:val="0"/>
      <w:marBottom w:val="0"/>
      <w:divBdr>
        <w:top w:val="none" w:sz="0" w:space="0" w:color="auto"/>
        <w:left w:val="none" w:sz="0" w:space="0" w:color="auto"/>
        <w:bottom w:val="none" w:sz="0" w:space="0" w:color="auto"/>
        <w:right w:val="none" w:sz="0" w:space="0" w:color="auto"/>
      </w:divBdr>
      <w:divsChild>
        <w:div w:id="1487014969">
          <w:marLeft w:val="547"/>
          <w:marRight w:val="0"/>
          <w:marTop w:val="134"/>
          <w:marBottom w:val="0"/>
          <w:divBdr>
            <w:top w:val="none" w:sz="0" w:space="0" w:color="auto"/>
            <w:left w:val="none" w:sz="0" w:space="0" w:color="auto"/>
            <w:bottom w:val="none" w:sz="0" w:space="0" w:color="auto"/>
            <w:right w:val="none" w:sz="0" w:space="0" w:color="auto"/>
          </w:divBdr>
        </w:div>
        <w:div w:id="284047078">
          <w:marLeft w:val="547"/>
          <w:marRight w:val="0"/>
          <w:marTop w:val="134"/>
          <w:marBottom w:val="0"/>
          <w:divBdr>
            <w:top w:val="none" w:sz="0" w:space="0" w:color="auto"/>
            <w:left w:val="none" w:sz="0" w:space="0" w:color="auto"/>
            <w:bottom w:val="none" w:sz="0" w:space="0" w:color="auto"/>
            <w:right w:val="none" w:sz="0" w:space="0" w:color="auto"/>
          </w:divBdr>
        </w:div>
        <w:div w:id="368382675">
          <w:marLeft w:val="547"/>
          <w:marRight w:val="0"/>
          <w:marTop w:val="134"/>
          <w:marBottom w:val="0"/>
          <w:divBdr>
            <w:top w:val="none" w:sz="0" w:space="0" w:color="auto"/>
            <w:left w:val="none" w:sz="0" w:space="0" w:color="auto"/>
            <w:bottom w:val="none" w:sz="0" w:space="0" w:color="auto"/>
            <w:right w:val="none" w:sz="0" w:space="0" w:color="auto"/>
          </w:divBdr>
        </w:div>
        <w:div w:id="1112163072">
          <w:marLeft w:val="547"/>
          <w:marRight w:val="0"/>
          <w:marTop w:val="134"/>
          <w:marBottom w:val="0"/>
          <w:divBdr>
            <w:top w:val="none" w:sz="0" w:space="0" w:color="auto"/>
            <w:left w:val="none" w:sz="0" w:space="0" w:color="auto"/>
            <w:bottom w:val="none" w:sz="0" w:space="0" w:color="auto"/>
            <w:right w:val="none" w:sz="0" w:space="0" w:color="auto"/>
          </w:divBdr>
        </w:div>
        <w:div w:id="829099899">
          <w:marLeft w:val="547"/>
          <w:marRight w:val="0"/>
          <w:marTop w:val="134"/>
          <w:marBottom w:val="0"/>
          <w:divBdr>
            <w:top w:val="none" w:sz="0" w:space="0" w:color="auto"/>
            <w:left w:val="none" w:sz="0" w:space="0" w:color="auto"/>
            <w:bottom w:val="none" w:sz="0" w:space="0" w:color="auto"/>
            <w:right w:val="none" w:sz="0" w:space="0" w:color="auto"/>
          </w:divBdr>
        </w:div>
        <w:div w:id="903873469">
          <w:marLeft w:val="547"/>
          <w:marRight w:val="0"/>
          <w:marTop w:val="134"/>
          <w:marBottom w:val="0"/>
          <w:divBdr>
            <w:top w:val="none" w:sz="0" w:space="0" w:color="auto"/>
            <w:left w:val="none" w:sz="0" w:space="0" w:color="auto"/>
            <w:bottom w:val="none" w:sz="0" w:space="0" w:color="auto"/>
            <w:right w:val="none" w:sz="0" w:space="0" w:color="auto"/>
          </w:divBdr>
        </w:div>
      </w:divsChild>
    </w:div>
    <w:div w:id="1675375027">
      <w:bodyDiv w:val="1"/>
      <w:marLeft w:val="0"/>
      <w:marRight w:val="0"/>
      <w:marTop w:val="0"/>
      <w:marBottom w:val="0"/>
      <w:divBdr>
        <w:top w:val="none" w:sz="0" w:space="0" w:color="auto"/>
        <w:left w:val="none" w:sz="0" w:space="0" w:color="auto"/>
        <w:bottom w:val="none" w:sz="0" w:space="0" w:color="auto"/>
        <w:right w:val="none" w:sz="0" w:space="0" w:color="auto"/>
      </w:divBdr>
      <w:divsChild>
        <w:div w:id="1678540648">
          <w:marLeft w:val="547"/>
          <w:marRight w:val="0"/>
          <w:marTop w:val="0"/>
          <w:marBottom w:val="0"/>
          <w:divBdr>
            <w:top w:val="none" w:sz="0" w:space="0" w:color="auto"/>
            <w:left w:val="none" w:sz="0" w:space="0" w:color="auto"/>
            <w:bottom w:val="none" w:sz="0" w:space="0" w:color="auto"/>
            <w:right w:val="none" w:sz="0" w:space="0" w:color="auto"/>
          </w:divBdr>
        </w:div>
        <w:div w:id="1607427463">
          <w:marLeft w:val="547"/>
          <w:marRight w:val="0"/>
          <w:marTop w:val="0"/>
          <w:marBottom w:val="0"/>
          <w:divBdr>
            <w:top w:val="none" w:sz="0" w:space="0" w:color="auto"/>
            <w:left w:val="none" w:sz="0" w:space="0" w:color="auto"/>
            <w:bottom w:val="none" w:sz="0" w:space="0" w:color="auto"/>
            <w:right w:val="none" w:sz="0" w:space="0" w:color="auto"/>
          </w:divBdr>
        </w:div>
        <w:div w:id="2015644802">
          <w:marLeft w:val="547"/>
          <w:marRight w:val="0"/>
          <w:marTop w:val="0"/>
          <w:marBottom w:val="0"/>
          <w:divBdr>
            <w:top w:val="none" w:sz="0" w:space="0" w:color="auto"/>
            <w:left w:val="none" w:sz="0" w:space="0" w:color="auto"/>
            <w:bottom w:val="none" w:sz="0" w:space="0" w:color="auto"/>
            <w:right w:val="none" w:sz="0" w:space="0" w:color="auto"/>
          </w:divBdr>
        </w:div>
        <w:div w:id="1137408722">
          <w:marLeft w:val="547"/>
          <w:marRight w:val="0"/>
          <w:marTop w:val="0"/>
          <w:marBottom w:val="0"/>
          <w:divBdr>
            <w:top w:val="none" w:sz="0" w:space="0" w:color="auto"/>
            <w:left w:val="none" w:sz="0" w:space="0" w:color="auto"/>
            <w:bottom w:val="none" w:sz="0" w:space="0" w:color="auto"/>
            <w:right w:val="none" w:sz="0" w:space="0" w:color="auto"/>
          </w:divBdr>
        </w:div>
        <w:div w:id="325934940">
          <w:marLeft w:val="547"/>
          <w:marRight w:val="0"/>
          <w:marTop w:val="0"/>
          <w:marBottom w:val="0"/>
          <w:divBdr>
            <w:top w:val="none" w:sz="0" w:space="0" w:color="auto"/>
            <w:left w:val="none" w:sz="0" w:space="0" w:color="auto"/>
            <w:bottom w:val="none" w:sz="0" w:space="0" w:color="auto"/>
            <w:right w:val="none" w:sz="0" w:space="0" w:color="auto"/>
          </w:divBdr>
        </w:div>
      </w:divsChild>
    </w:div>
    <w:div w:id="1689794140">
      <w:bodyDiv w:val="1"/>
      <w:marLeft w:val="0"/>
      <w:marRight w:val="0"/>
      <w:marTop w:val="0"/>
      <w:marBottom w:val="0"/>
      <w:divBdr>
        <w:top w:val="none" w:sz="0" w:space="0" w:color="auto"/>
        <w:left w:val="none" w:sz="0" w:space="0" w:color="auto"/>
        <w:bottom w:val="none" w:sz="0" w:space="0" w:color="auto"/>
        <w:right w:val="none" w:sz="0" w:space="0" w:color="auto"/>
      </w:divBdr>
      <w:divsChild>
        <w:div w:id="1038160627">
          <w:marLeft w:val="547"/>
          <w:marRight w:val="0"/>
          <w:marTop w:val="134"/>
          <w:marBottom w:val="0"/>
          <w:divBdr>
            <w:top w:val="none" w:sz="0" w:space="0" w:color="auto"/>
            <w:left w:val="none" w:sz="0" w:space="0" w:color="auto"/>
            <w:bottom w:val="none" w:sz="0" w:space="0" w:color="auto"/>
            <w:right w:val="none" w:sz="0" w:space="0" w:color="auto"/>
          </w:divBdr>
        </w:div>
        <w:div w:id="2113740578">
          <w:marLeft w:val="547"/>
          <w:marRight w:val="0"/>
          <w:marTop w:val="134"/>
          <w:marBottom w:val="0"/>
          <w:divBdr>
            <w:top w:val="none" w:sz="0" w:space="0" w:color="auto"/>
            <w:left w:val="none" w:sz="0" w:space="0" w:color="auto"/>
            <w:bottom w:val="none" w:sz="0" w:space="0" w:color="auto"/>
            <w:right w:val="none" w:sz="0" w:space="0" w:color="auto"/>
          </w:divBdr>
        </w:div>
        <w:div w:id="2102289106">
          <w:marLeft w:val="1166"/>
          <w:marRight w:val="0"/>
          <w:marTop w:val="134"/>
          <w:marBottom w:val="0"/>
          <w:divBdr>
            <w:top w:val="none" w:sz="0" w:space="0" w:color="auto"/>
            <w:left w:val="none" w:sz="0" w:space="0" w:color="auto"/>
            <w:bottom w:val="none" w:sz="0" w:space="0" w:color="auto"/>
            <w:right w:val="none" w:sz="0" w:space="0" w:color="auto"/>
          </w:divBdr>
        </w:div>
        <w:div w:id="543709867">
          <w:marLeft w:val="1166"/>
          <w:marRight w:val="0"/>
          <w:marTop w:val="134"/>
          <w:marBottom w:val="0"/>
          <w:divBdr>
            <w:top w:val="none" w:sz="0" w:space="0" w:color="auto"/>
            <w:left w:val="none" w:sz="0" w:space="0" w:color="auto"/>
            <w:bottom w:val="none" w:sz="0" w:space="0" w:color="auto"/>
            <w:right w:val="none" w:sz="0" w:space="0" w:color="auto"/>
          </w:divBdr>
        </w:div>
        <w:div w:id="43722007">
          <w:marLeft w:val="1800"/>
          <w:marRight w:val="0"/>
          <w:marTop w:val="134"/>
          <w:marBottom w:val="0"/>
          <w:divBdr>
            <w:top w:val="none" w:sz="0" w:space="0" w:color="auto"/>
            <w:left w:val="none" w:sz="0" w:space="0" w:color="auto"/>
            <w:bottom w:val="none" w:sz="0" w:space="0" w:color="auto"/>
            <w:right w:val="none" w:sz="0" w:space="0" w:color="auto"/>
          </w:divBdr>
        </w:div>
        <w:div w:id="1919358900">
          <w:marLeft w:val="1800"/>
          <w:marRight w:val="0"/>
          <w:marTop w:val="134"/>
          <w:marBottom w:val="0"/>
          <w:divBdr>
            <w:top w:val="none" w:sz="0" w:space="0" w:color="auto"/>
            <w:left w:val="none" w:sz="0" w:space="0" w:color="auto"/>
            <w:bottom w:val="none" w:sz="0" w:space="0" w:color="auto"/>
            <w:right w:val="none" w:sz="0" w:space="0" w:color="auto"/>
          </w:divBdr>
        </w:div>
      </w:divsChild>
    </w:div>
    <w:div w:id="1690331444">
      <w:bodyDiv w:val="1"/>
      <w:marLeft w:val="0"/>
      <w:marRight w:val="0"/>
      <w:marTop w:val="0"/>
      <w:marBottom w:val="0"/>
      <w:divBdr>
        <w:top w:val="none" w:sz="0" w:space="0" w:color="auto"/>
        <w:left w:val="none" w:sz="0" w:space="0" w:color="auto"/>
        <w:bottom w:val="none" w:sz="0" w:space="0" w:color="auto"/>
        <w:right w:val="none" w:sz="0" w:space="0" w:color="auto"/>
      </w:divBdr>
      <w:divsChild>
        <w:div w:id="195237779">
          <w:marLeft w:val="547"/>
          <w:marRight w:val="0"/>
          <w:marTop w:val="134"/>
          <w:marBottom w:val="0"/>
          <w:divBdr>
            <w:top w:val="none" w:sz="0" w:space="0" w:color="auto"/>
            <w:left w:val="none" w:sz="0" w:space="0" w:color="auto"/>
            <w:bottom w:val="none" w:sz="0" w:space="0" w:color="auto"/>
            <w:right w:val="none" w:sz="0" w:space="0" w:color="auto"/>
          </w:divBdr>
        </w:div>
        <w:div w:id="497305494">
          <w:marLeft w:val="1166"/>
          <w:marRight w:val="0"/>
          <w:marTop w:val="134"/>
          <w:marBottom w:val="0"/>
          <w:divBdr>
            <w:top w:val="none" w:sz="0" w:space="0" w:color="auto"/>
            <w:left w:val="none" w:sz="0" w:space="0" w:color="auto"/>
            <w:bottom w:val="none" w:sz="0" w:space="0" w:color="auto"/>
            <w:right w:val="none" w:sz="0" w:space="0" w:color="auto"/>
          </w:divBdr>
        </w:div>
        <w:div w:id="1660845424">
          <w:marLeft w:val="1166"/>
          <w:marRight w:val="0"/>
          <w:marTop w:val="134"/>
          <w:marBottom w:val="0"/>
          <w:divBdr>
            <w:top w:val="none" w:sz="0" w:space="0" w:color="auto"/>
            <w:left w:val="none" w:sz="0" w:space="0" w:color="auto"/>
            <w:bottom w:val="none" w:sz="0" w:space="0" w:color="auto"/>
            <w:right w:val="none" w:sz="0" w:space="0" w:color="auto"/>
          </w:divBdr>
        </w:div>
        <w:div w:id="585305565">
          <w:marLeft w:val="1800"/>
          <w:marRight w:val="0"/>
          <w:marTop w:val="134"/>
          <w:marBottom w:val="0"/>
          <w:divBdr>
            <w:top w:val="none" w:sz="0" w:space="0" w:color="auto"/>
            <w:left w:val="none" w:sz="0" w:space="0" w:color="auto"/>
            <w:bottom w:val="none" w:sz="0" w:space="0" w:color="auto"/>
            <w:right w:val="none" w:sz="0" w:space="0" w:color="auto"/>
          </w:divBdr>
        </w:div>
        <w:div w:id="1312057077">
          <w:marLeft w:val="1800"/>
          <w:marRight w:val="0"/>
          <w:marTop w:val="134"/>
          <w:marBottom w:val="0"/>
          <w:divBdr>
            <w:top w:val="none" w:sz="0" w:space="0" w:color="auto"/>
            <w:left w:val="none" w:sz="0" w:space="0" w:color="auto"/>
            <w:bottom w:val="none" w:sz="0" w:space="0" w:color="auto"/>
            <w:right w:val="none" w:sz="0" w:space="0" w:color="auto"/>
          </w:divBdr>
        </w:div>
      </w:divsChild>
    </w:div>
    <w:div w:id="1705017077">
      <w:bodyDiv w:val="1"/>
      <w:marLeft w:val="0"/>
      <w:marRight w:val="0"/>
      <w:marTop w:val="0"/>
      <w:marBottom w:val="0"/>
      <w:divBdr>
        <w:top w:val="none" w:sz="0" w:space="0" w:color="auto"/>
        <w:left w:val="none" w:sz="0" w:space="0" w:color="auto"/>
        <w:bottom w:val="none" w:sz="0" w:space="0" w:color="auto"/>
        <w:right w:val="none" w:sz="0" w:space="0" w:color="auto"/>
      </w:divBdr>
      <w:divsChild>
        <w:div w:id="1609462838">
          <w:marLeft w:val="547"/>
          <w:marRight w:val="0"/>
          <w:marTop w:val="0"/>
          <w:marBottom w:val="0"/>
          <w:divBdr>
            <w:top w:val="none" w:sz="0" w:space="0" w:color="auto"/>
            <w:left w:val="none" w:sz="0" w:space="0" w:color="auto"/>
            <w:bottom w:val="none" w:sz="0" w:space="0" w:color="auto"/>
            <w:right w:val="none" w:sz="0" w:space="0" w:color="auto"/>
          </w:divBdr>
        </w:div>
      </w:divsChild>
    </w:div>
    <w:div w:id="1705787162">
      <w:bodyDiv w:val="1"/>
      <w:marLeft w:val="0"/>
      <w:marRight w:val="0"/>
      <w:marTop w:val="0"/>
      <w:marBottom w:val="0"/>
      <w:divBdr>
        <w:top w:val="none" w:sz="0" w:space="0" w:color="auto"/>
        <w:left w:val="none" w:sz="0" w:space="0" w:color="auto"/>
        <w:bottom w:val="none" w:sz="0" w:space="0" w:color="auto"/>
        <w:right w:val="none" w:sz="0" w:space="0" w:color="auto"/>
      </w:divBdr>
    </w:div>
    <w:div w:id="1722746573">
      <w:bodyDiv w:val="1"/>
      <w:marLeft w:val="0"/>
      <w:marRight w:val="0"/>
      <w:marTop w:val="0"/>
      <w:marBottom w:val="0"/>
      <w:divBdr>
        <w:top w:val="none" w:sz="0" w:space="0" w:color="auto"/>
        <w:left w:val="none" w:sz="0" w:space="0" w:color="auto"/>
        <w:bottom w:val="none" w:sz="0" w:space="0" w:color="auto"/>
        <w:right w:val="none" w:sz="0" w:space="0" w:color="auto"/>
      </w:divBdr>
      <w:divsChild>
        <w:div w:id="2078740642">
          <w:marLeft w:val="547"/>
          <w:marRight w:val="0"/>
          <w:marTop w:val="154"/>
          <w:marBottom w:val="0"/>
          <w:divBdr>
            <w:top w:val="none" w:sz="0" w:space="0" w:color="auto"/>
            <w:left w:val="none" w:sz="0" w:space="0" w:color="auto"/>
            <w:bottom w:val="none" w:sz="0" w:space="0" w:color="auto"/>
            <w:right w:val="none" w:sz="0" w:space="0" w:color="auto"/>
          </w:divBdr>
        </w:div>
        <w:div w:id="1951014582">
          <w:marLeft w:val="547"/>
          <w:marRight w:val="0"/>
          <w:marTop w:val="154"/>
          <w:marBottom w:val="0"/>
          <w:divBdr>
            <w:top w:val="none" w:sz="0" w:space="0" w:color="auto"/>
            <w:left w:val="none" w:sz="0" w:space="0" w:color="auto"/>
            <w:bottom w:val="none" w:sz="0" w:space="0" w:color="auto"/>
            <w:right w:val="none" w:sz="0" w:space="0" w:color="auto"/>
          </w:divBdr>
        </w:div>
        <w:div w:id="785656314">
          <w:marLeft w:val="547"/>
          <w:marRight w:val="0"/>
          <w:marTop w:val="154"/>
          <w:marBottom w:val="0"/>
          <w:divBdr>
            <w:top w:val="none" w:sz="0" w:space="0" w:color="auto"/>
            <w:left w:val="none" w:sz="0" w:space="0" w:color="auto"/>
            <w:bottom w:val="none" w:sz="0" w:space="0" w:color="auto"/>
            <w:right w:val="none" w:sz="0" w:space="0" w:color="auto"/>
          </w:divBdr>
        </w:div>
      </w:divsChild>
    </w:div>
    <w:div w:id="1737434300">
      <w:bodyDiv w:val="1"/>
      <w:marLeft w:val="0"/>
      <w:marRight w:val="0"/>
      <w:marTop w:val="0"/>
      <w:marBottom w:val="0"/>
      <w:divBdr>
        <w:top w:val="none" w:sz="0" w:space="0" w:color="auto"/>
        <w:left w:val="none" w:sz="0" w:space="0" w:color="auto"/>
        <w:bottom w:val="none" w:sz="0" w:space="0" w:color="auto"/>
        <w:right w:val="none" w:sz="0" w:space="0" w:color="auto"/>
      </w:divBdr>
      <w:divsChild>
        <w:div w:id="242837765">
          <w:marLeft w:val="547"/>
          <w:marRight w:val="0"/>
          <w:marTop w:val="134"/>
          <w:marBottom w:val="0"/>
          <w:divBdr>
            <w:top w:val="none" w:sz="0" w:space="0" w:color="auto"/>
            <w:left w:val="none" w:sz="0" w:space="0" w:color="auto"/>
            <w:bottom w:val="none" w:sz="0" w:space="0" w:color="auto"/>
            <w:right w:val="none" w:sz="0" w:space="0" w:color="auto"/>
          </w:divBdr>
        </w:div>
        <w:div w:id="1853184328">
          <w:marLeft w:val="1166"/>
          <w:marRight w:val="0"/>
          <w:marTop w:val="134"/>
          <w:marBottom w:val="0"/>
          <w:divBdr>
            <w:top w:val="none" w:sz="0" w:space="0" w:color="auto"/>
            <w:left w:val="none" w:sz="0" w:space="0" w:color="auto"/>
            <w:bottom w:val="none" w:sz="0" w:space="0" w:color="auto"/>
            <w:right w:val="none" w:sz="0" w:space="0" w:color="auto"/>
          </w:divBdr>
        </w:div>
        <w:div w:id="1868835502">
          <w:marLeft w:val="547"/>
          <w:marRight w:val="0"/>
          <w:marTop w:val="134"/>
          <w:marBottom w:val="0"/>
          <w:divBdr>
            <w:top w:val="none" w:sz="0" w:space="0" w:color="auto"/>
            <w:left w:val="none" w:sz="0" w:space="0" w:color="auto"/>
            <w:bottom w:val="none" w:sz="0" w:space="0" w:color="auto"/>
            <w:right w:val="none" w:sz="0" w:space="0" w:color="auto"/>
          </w:divBdr>
        </w:div>
      </w:divsChild>
    </w:div>
    <w:div w:id="1759407407">
      <w:bodyDiv w:val="1"/>
      <w:marLeft w:val="0"/>
      <w:marRight w:val="0"/>
      <w:marTop w:val="0"/>
      <w:marBottom w:val="0"/>
      <w:divBdr>
        <w:top w:val="none" w:sz="0" w:space="0" w:color="auto"/>
        <w:left w:val="none" w:sz="0" w:space="0" w:color="auto"/>
        <w:bottom w:val="none" w:sz="0" w:space="0" w:color="auto"/>
        <w:right w:val="none" w:sz="0" w:space="0" w:color="auto"/>
      </w:divBdr>
      <w:divsChild>
        <w:div w:id="432475061">
          <w:marLeft w:val="547"/>
          <w:marRight w:val="0"/>
          <w:marTop w:val="120"/>
          <w:marBottom w:val="0"/>
          <w:divBdr>
            <w:top w:val="none" w:sz="0" w:space="0" w:color="auto"/>
            <w:left w:val="none" w:sz="0" w:space="0" w:color="auto"/>
            <w:bottom w:val="none" w:sz="0" w:space="0" w:color="auto"/>
            <w:right w:val="none" w:sz="0" w:space="0" w:color="auto"/>
          </w:divBdr>
        </w:div>
        <w:div w:id="128326557">
          <w:marLeft w:val="547"/>
          <w:marRight w:val="0"/>
          <w:marTop w:val="120"/>
          <w:marBottom w:val="0"/>
          <w:divBdr>
            <w:top w:val="none" w:sz="0" w:space="0" w:color="auto"/>
            <w:left w:val="none" w:sz="0" w:space="0" w:color="auto"/>
            <w:bottom w:val="none" w:sz="0" w:space="0" w:color="auto"/>
            <w:right w:val="none" w:sz="0" w:space="0" w:color="auto"/>
          </w:divBdr>
        </w:div>
        <w:div w:id="2129742432">
          <w:marLeft w:val="547"/>
          <w:marRight w:val="0"/>
          <w:marTop w:val="120"/>
          <w:marBottom w:val="0"/>
          <w:divBdr>
            <w:top w:val="none" w:sz="0" w:space="0" w:color="auto"/>
            <w:left w:val="none" w:sz="0" w:space="0" w:color="auto"/>
            <w:bottom w:val="none" w:sz="0" w:space="0" w:color="auto"/>
            <w:right w:val="none" w:sz="0" w:space="0" w:color="auto"/>
          </w:divBdr>
        </w:div>
        <w:div w:id="1516772954">
          <w:marLeft w:val="547"/>
          <w:marRight w:val="0"/>
          <w:marTop w:val="120"/>
          <w:marBottom w:val="0"/>
          <w:divBdr>
            <w:top w:val="none" w:sz="0" w:space="0" w:color="auto"/>
            <w:left w:val="none" w:sz="0" w:space="0" w:color="auto"/>
            <w:bottom w:val="none" w:sz="0" w:space="0" w:color="auto"/>
            <w:right w:val="none" w:sz="0" w:space="0" w:color="auto"/>
          </w:divBdr>
        </w:div>
      </w:divsChild>
    </w:div>
    <w:div w:id="1773083918">
      <w:bodyDiv w:val="1"/>
      <w:marLeft w:val="0"/>
      <w:marRight w:val="0"/>
      <w:marTop w:val="0"/>
      <w:marBottom w:val="0"/>
      <w:divBdr>
        <w:top w:val="none" w:sz="0" w:space="0" w:color="auto"/>
        <w:left w:val="none" w:sz="0" w:space="0" w:color="auto"/>
        <w:bottom w:val="none" w:sz="0" w:space="0" w:color="auto"/>
        <w:right w:val="none" w:sz="0" w:space="0" w:color="auto"/>
      </w:divBdr>
      <w:divsChild>
        <w:div w:id="374935586">
          <w:marLeft w:val="446"/>
          <w:marRight w:val="0"/>
          <w:marTop w:val="0"/>
          <w:marBottom w:val="0"/>
          <w:divBdr>
            <w:top w:val="none" w:sz="0" w:space="0" w:color="auto"/>
            <w:left w:val="none" w:sz="0" w:space="0" w:color="auto"/>
            <w:bottom w:val="none" w:sz="0" w:space="0" w:color="auto"/>
            <w:right w:val="none" w:sz="0" w:space="0" w:color="auto"/>
          </w:divBdr>
        </w:div>
        <w:div w:id="1661345852">
          <w:marLeft w:val="446"/>
          <w:marRight w:val="0"/>
          <w:marTop w:val="0"/>
          <w:marBottom w:val="0"/>
          <w:divBdr>
            <w:top w:val="none" w:sz="0" w:space="0" w:color="auto"/>
            <w:left w:val="none" w:sz="0" w:space="0" w:color="auto"/>
            <w:bottom w:val="none" w:sz="0" w:space="0" w:color="auto"/>
            <w:right w:val="none" w:sz="0" w:space="0" w:color="auto"/>
          </w:divBdr>
        </w:div>
        <w:div w:id="1661428367">
          <w:marLeft w:val="446"/>
          <w:marRight w:val="0"/>
          <w:marTop w:val="0"/>
          <w:marBottom w:val="0"/>
          <w:divBdr>
            <w:top w:val="none" w:sz="0" w:space="0" w:color="auto"/>
            <w:left w:val="none" w:sz="0" w:space="0" w:color="auto"/>
            <w:bottom w:val="none" w:sz="0" w:space="0" w:color="auto"/>
            <w:right w:val="none" w:sz="0" w:space="0" w:color="auto"/>
          </w:divBdr>
        </w:div>
        <w:div w:id="1651711920">
          <w:marLeft w:val="446"/>
          <w:marRight w:val="0"/>
          <w:marTop w:val="0"/>
          <w:marBottom w:val="0"/>
          <w:divBdr>
            <w:top w:val="none" w:sz="0" w:space="0" w:color="auto"/>
            <w:left w:val="none" w:sz="0" w:space="0" w:color="auto"/>
            <w:bottom w:val="none" w:sz="0" w:space="0" w:color="auto"/>
            <w:right w:val="none" w:sz="0" w:space="0" w:color="auto"/>
          </w:divBdr>
        </w:div>
        <w:div w:id="1361392136">
          <w:marLeft w:val="1166"/>
          <w:marRight w:val="0"/>
          <w:marTop w:val="0"/>
          <w:marBottom w:val="0"/>
          <w:divBdr>
            <w:top w:val="none" w:sz="0" w:space="0" w:color="auto"/>
            <w:left w:val="none" w:sz="0" w:space="0" w:color="auto"/>
            <w:bottom w:val="none" w:sz="0" w:space="0" w:color="auto"/>
            <w:right w:val="none" w:sz="0" w:space="0" w:color="auto"/>
          </w:divBdr>
        </w:div>
      </w:divsChild>
    </w:div>
    <w:div w:id="1776827252">
      <w:bodyDiv w:val="1"/>
      <w:marLeft w:val="0"/>
      <w:marRight w:val="0"/>
      <w:marTop w:val="0"/>
      <w:marBottom w:val="0"/>
      <w:divBdr>
        <w:top w:val="none" w:sz="0" w:space="0" w:color="auto"/>
        <w:left w:val="none" w:sz="0" w:space="0" w:color="auto"/>
        <w:bottom w:val="none" w:sz="0" w:space="0" w:color="auto"/>
        <w:right w:val="none" w:sz="0" w:space="0" w:color="auto"/>
      </w:divBdr>
      <w:divsChild>
        <w:div w:id="1611206973">
          <w:marLeft w:val="547"/>
          <w:marRight w:val="0"/>
          <w:marTop w:val="115"/>
          <w:marBottom w:val="0"/>
          <w:divBdr>
            <w:top w:val="none" w:sz="0" w:space="0" w:color="auto"/>
            <w:left w:val="none" w:sz="0" w:space="0" w:color="auto"/>
            <w:bottom w:val="none" w:sz="0" w:space="0" w:color="auto"/>
            <w:right w:val="none" w:sz="0" w:space="0" w:color="auto"/>
          </w:divBdr>
        </w:div>
        <w:div w:id="1789472955">
          <w:marLeft w:val="547"/>
          <w:marRight w:val="0"/>
          <w:marTop w:val="115"/>
          <w:marBottom w:val="0"/>
          <w:divBdr>
            <w:top w:val="none" w:sz="0" w:space="0" w:color="auto"/>
            <w:left w:val="none" w:sz="0" w:space="0" w:color="auto"/>
            <w:bottom w:val="none" w:sz="0" w:space="0" w:color="auto"/>
            <w:right w:val="none" w:sz="0" w:space="0" w:color="auto"/>
          </w:divBdr>
        </w:div>
        <w:div w:id="1307198429">
          <w:marLeft w:val="547"/>
          <w:marRight w:val="0"/>
          <w:marTop w:val="115"/>
          <w:marBottom w:val="0"/>
          <w:divBdr>
            <w:top w:val="none" w:sz="0" w:space="0" w:color="auto"/>
            <w:left w:val="none" w:sz="0" w:space="0" w:color="auto"/>
            <w:bottom w:val="none" w:sz="0" w:space="0" w:color="auto"/>
            <w:right w:val="none" w:sz="0" w:space="0" w:color="auto"/>
          </w:divBdr>
        </w:div>
        <w:div w:id="1525244833">
          <w:marLeft w:val="547"/>
          <w:marRight w:val="0"/>
          <w:marTop w:val="115"/>
          <w:marBottom w:val="0"/>
          <w:divBdr>
            <w:top w:val="none" w:sz="0" w:space="0" w:color="auto"/>
            <w:left w:val="none" w:sz="0" w:space="0" w:color="auto"/>
            <w:bottom w:val="none" w:sz="0" w:space="0" w:color="auto"/>
            <w:right w:val="none" w:sz="0" w:space="0" w:color="auto"/>
          </w:divBdr>
        </w:div>
        <w:div w:id="896211256">
          <w:marLeft w:val="547"/>
          <w:marRight w:val="0"/>
          <w:marTop w:val="115"/>
          <w:marBottom w:val="0"/>
          <w:divBdr>
            <w:top w:val="none" w:sz="0" w:space="0" w:color="auto"/>
            <w:left w:val="none" w:sz="0" w:space="0" w:color="auto"/>
            <w:bottom w:val="none" w:sz="0" w:space="0" w:color="auto"/>
            <w:right w:val="none" w:sz="0" w:space="0" w:color="auto"/>
          </w:divBdr>
        </w:div>
        <w:div w:id="262030715">
          <w:marLeft w:val="547"/>
          <w:marRight w:val="0"/>
          <w:marTop w:val="115"/>
          <w:marBottom w:val="0"/>
          <w:divBdr>
            <w:top w:val="none" w:sz="0" w:space="0" w:color="auto"/>
            <w:left w:val="none" w:sz="0" w:space="0" w:color="auto"/>
            <w:bottom w:val="none" w:sz="0" w:space="0" w:color="auto"/>
            <w:right w:val="none" w:sz="0" w:space="0" w:color="auto"/>
          </w:divBdr>
        </w:div>
        <w:div w:id="1478255936">
          <w:marLeft w:val="547"/>
          <w:marRight w:val="0"/>
          <w:marTop w:val="115"/>
          <w:marBottom w:val="0"/>
          <w:divBdr>
            <w:top w:val="none" w:sz="0" w:space="0" w:color="auto"/>
            <w:left w:val="none" w:sz="0" w:space="0" w:color="auto"/>
            <w:bottom w:val="none" w:sz="0" w:space="0" w:color="auto"/>
            <w:right w:val="none" w:sz="0" w:space="0" w:color="auto"/>
          </w:divBdr>
        </w:div>
        <w:div w:id="1152286241">
          <w:marLeft w:val="547"/>
          <w:marRight w:val="0"/>
          <w:marTop w:val="115"/>
          <w:marBottom w:val="0"/>
          <w:divBdr>
            <w:top w:val="none" w:sz="0" w:space="0" w:color="auto"/>
            <w:left w:val="none" w:sz="0" w:space="0" w:color="auto"/>
            <w:bottom w:val="none" w:sz="0" w:space="0" w:color="auto"/>
            <w:right w:val="none" w:sz="0" w:space="0" w:color="auto"/>
          </w:divBdr>
        </w:div>
        <w:div w:id="25495434">
          <w:marLeft w:val="547"/>
          <w:marRight w:val="0"/>
          <w:marTop w:val="115"/>
          <w:marBottom w:val="0"/>
          <w:divBdr>
            <w:top w:val="none" w:sz="0" w:space="0" w:color="auto"/>
            <w:left w:val="none" w:sz="0" w:space="0" w:color="auto"/>
            <w:bottom w:val="none" w:sz="0" w:space="0" w:color="auto"/>
            <w:right w:val="none" w:sz="0" w:space="0" w:color="auto"/>
          </w:divBdr>
        </w:div>
        <w:div w:id="253517029">
          <w:marLeft w:val="547"/>
          <w:marRight w:val="0"/>
          <w:marTop w:val="115"/>
          <w:marBottom w:val="0"/>
          <w:divBdr>
            <w:top w:val="none" w:sz="0" w:space="0" w:color="auto"/>
            <w:left w:val="none" w:sz="0" w:space="0" w:color="auto"/>
            <w:bottom w:val="none" w:sz="0" w:space="0" w:color="auto"/>
            <w:right w:val="none" w:sz="0" w:space="0" w:color="auto"/>
          </w:divBdr>
        </w:div>
        <w:div w:id="744765660">
          <w:marLeft w:val="547"/>
          <w:marRight w:val="0"/>
          <w:marTop w:val="115"/>
          <w:marBottom w:val="0"/>
          <w:divBdr>
            <w:top w:val="none" w:sz="0" w:space="0" w:color="auto"/>
            <w:left w:val="none" w:sz="0" w:space="0" w:color="auto"/>
            <w:bottom w:val="none" w:sz="0" w:space="0" w:color="auto"/>
            <w:right w:val="none" w:sz="0" w:space="0" w:color="auto"/>
          </w:divBdr>
        </w:div>
        <w:div w:id="1862743214">
          <w:marLeft w:val="547"/>
          <w:marRight w:val="0"/>
          <w:marTop w:val="115"/>
          <w:marBottom w:val="0"/>
          <w:divBdr>
            <w:top w:val="none" w:sz="0" w:space="0" w:color="auto"/>
            <w:left w:val="none" w:sz="0" w:space="0" w:color="auto"/>
            <w:bottom w:val="none" w:sz="0" w:space="0" w:color="auto"/>
            <w:right w:val="none" w:sz="0" w:space="0" w:color="auto"/>
          </w:divBdr>
        </w:div>
        <w:div w:id="2084257710">
          <w:marLeft w:val="547"/>
          <w:marRight w:val="0"/>
          <w:marTop w:val="115"/>
          <w:marBottom w:val="0"/>
          <w:divBdr>
            <w:top w:val="none" w:sz="0" w:space="0" w:color="auto"/>
            <w:left w:val="none" w:sz="0" w:space="0" w:color="auto"/>
            <w:bottom w:val="none" w:sz="0" w:space="0" w:color="auto"/>
            <w:right w:val="none" w:sz="0" w:space="0" w:color="auto"/>
          </w:divBdr>
        </w:div>
        <w:div w:id="574704131">
          <w:marLeft w:val="547"/>
          <w:marRight w:val="0"/>
          <w:marTop w:val="115"/>
          <w:marBottom w:val="0"/>
          <w:divBdr>
            <w:top w:val="none" w:sz="0" w:space="0" w:color="auto"/>
            <w:left w:val="none" w:sz="0" w:space="0" w:color="auto"/>
            <w:bottom w:val="none" w:sz="0" w:space="0" w:color="auto"/>
            <w:right w:val="none" w:sz="0" w:space="0" w:color="auto"/>
          </w:divBdr>
        </w:div>
        <w:div w:id="2102482316">
          <w:marLeft w:val="547"/>
          <w:marRight w:val="0"/>
          <w:marTop w:val="115"/>
          <w:marBottom w:val="0"/>
          <w:divBdr>
            <w:top w:val="none" w:sz="0" w:space="0" w:color="auto"/>
            <w:left w:val="none" w:sz="0" w:space="0" w:color="auto"/>
            <w:bottom w:val="none" w:sz="0" w:space="0" w:color="auto"/>
            <w:right w:val="none" w:sz="0" w:space="0" w:color="auto"/>
          </w:divBdr>
        </w:div>
        <w:div w:id="834295536">
          <w:marLeft w:val="547"/>
          <w:marRight w:val="0"/>
          <w:marTop w:val="115"/>
          <w:marBottom w:val="0"/>
          <w:divBdr>
            <w:top w:val="none" w:sz="0" w:space="0" w:color="auto"/>
            <w:left w:val="none" w:sz="0" w:space="0" w:color="auto"/>
            <w:bottom w:val="none" w:sz="0" w:space="0" w:color="auto"/>
            <w:right w:val="none" w:sz="0" w:space="0" w:color="auto"/>
          </w:divBdr>
        </w:div>
        <w:div w:id="1243300905">
          <w:marLeft w:val="547"/>
          <w:marRight w:val="0"/>
          <w:marTop w:val="115"/>
          <w:marBottom w:val="0"/>
          <w:divBdr>
            <w:top w:val="none" w:sz="0" w:space="0" w:color="auto"/>
            <w:left w:val="none" w:sz="0" w:space="0" w:color="auto"/>
            <w:bottom w:val="none" w:sz="0" w:space="0" w:color="auto"/>
            <w:right w:val="none" w:sz="0" w:space="0" w:color="auto"/>
          </w:divBdr>
        </w:div>
        <w:div w:id="706032483">
          <w:marLeft w:val="547"/>
          <w:marRight w:val="0"/>
          <w:marTop w:val="115"/>
          <w:marBottom w:val="0"/>
          <w:divBdr>
            <w:top w:val="none" w:sz="0" w:space="0" w:color="auto"/>
            <w:left w:val="none" w:sz="0" w:space="0" w:color="auto"/>
            <w:bottom w:val="none" w:sz="0" w:space="0" w:color="auto"/>
            <w:right w:val="none" w:sz="0" w:space="0" w:color="auto"/>
          </w:divBdr>
        </w:div>
      </w:divsChild>
    </w:div>
    <w:div w:id="1780182514">
      <w:bodyDiv w:val="1"/>
      <w:marLeft w:val="0"/>
      <w:marRight w:val="0"/>
      <w:marTop w:val="0"/>
      <w:marBottom w:val="0"/>
      <w:divBdr>
        <w:top w:val="none" w:sz="0" w:space="0" w:color="auto"/>
        <w:left w:val="none" w:sz="0" w:space="0" w:color="auto"/>
        <w:bottom w:val="none" w:sz="0" w:space="0" w:color="auto"/>
        <w:right w:val="none" w:sz="0" w:space="0" w:color="auto"/>
      </w:divBdr>
      <w:divsChild>
        <w:div w:id="1035928342">
          <w:marLeft w:val="446"/>
          <w:marRight w:val="0"/>
          <w:marTop w:val="0"/>
          <w:marBottom w:val="0"/>
          <w:divBdr>
            <w:top w:val="none" w:sz="0" w:space="0" w:color="auto"/>
            <w:left w:val="none" w:sz="0" w:space="0" w:color="auto"/>
            <w:bottom w:val="none" w:sz="0" w:space="0" w:color="auto"/>
            <w:right w:val="none" w:sz="0" w:space="0" w:color="auto"/>
          </w:divBdr>
        </w:div>
        <w:div w:id="1023359228">
          <w:marLeft w:val="446"/>
          <w:marRight w:val="0"/>
          <w:marTop w:val="0"/>
          <w:marBottom w:val="0"/>
          <w:divBdr>
            <w:top w:val="none" w:sz="0" w:space="0" w:color="auto"/>
            <w:left w:val="none" w:sz="0" w:space="0" w:color="auto"/>
            <w:bottom w:val="none" w:sz="0" w:space="0" w:color="auto"/>
            <w:right w:val="none" w:sz="0" w:space="0" w:color="auto"/>
          </w:divBdr>
        </w:div>
        <w:div w:id="733046925">
          <w:marLeft w:val="547"/>
          <w:marRight w:val="0"/>
          <w:marTop w:val="115"/>
          <w:marBottom w:val="0"/>
          <w:divBdr>
            <w:top w:val="none" w:sz="0" w:space="0" w:color="auto"/>
            <w:left w:val="none" w:sz="0" w:space="0" w:color="auto"/>
            <w:bottom w:val="none" w:sz="0" w:space="0" w:color="auto"/>
            <w:right w:val="none" w:sz="0" w:space="0" w:color="auto"/>
          </w:divBdr>
        </w:div>
        <w:div w:id="82722297">
          <w:marLeft w:val="446"/>
          <w:marRight w:val="0"/>
          <w:marTop w:val="0"/>
          <w:marBottom w:val="0"/>
          <w:divBdr>
            <w:top w:val="none" w:sz="0" w:space="0" w:color="auto"/>
            <w:left w:val="none" w:sz="0" w:space="0" w:color="auto"/>
            <w:bottom w:val="none" w:sz="0" w:space="0" w:color="auto"/>
            <w:right w:val="none" w:sz="0" w:space="0" w:color="auto"/>
          </w:divBdr>
        </w:div>
        <w:div w:id="1747074148">
          <w:marLeft w:val="446"/>
          <w:marRight w:val="0"/>
          <w:marTop w:val="0"/>
          <w:marBottom w:val="0"/>
          <w:divBdr>
            <w:top w:val="none" w:sz="0" w:space="0" w:color="auto"/>
            <w:left w:val="none" w:sz="0" w:space="0" w:color="auto"/>
            <w:bottom w:val="none" w:sz="0" w:space="0" w:color="auto"/>
            <w:right w:val="none" w:sz="0" w:space="0" w:color="auto"/>
          </w:divBdr>
        </w:div>
      </w:divsChild>
    </w:div>
    <w:div w:id="1780831644">
      <w:bodyDiv w:val="1"/>
      <w:marLeft w:val="0"/>
      <w:marRight w:val="0"/>
      <w:marTop w:val="0"/>
      <w:marBottom w:val="0"/>
      <w:divBdr>
        <w:top w:val="none" w:sz="0" w:space="0" w:color="auto"/>
        <w:left w:val="none" w:sz="0" w:space="0" w:color="auto"/>
        <w:bottom w:val="none" w:sz="0" w:space="0" w:color="auto"/>
        <w:right w:val="none" w:sz="0" w:space="0" w:color="auto"/>
      </w:divBdr>
      <w:divsChild>
        <w:div w:id="415715255">
          <w:marLeft w:val="547"/>
          <w:marRight w:val="0"/>
          <w:marTop w:val="144"/>
          <w:marBottom w:val="0"/>
          <w:divBdr>
            <w:top w:val="none" w:sz="0" w:space="0" w:color="auto"/>
            <w:left w:val="none" w:sz="0" w:space="0" w:color="auto"/>
            <w:bottom w:val="none" w:sz="0" w:space="0" w:color="auto"/>
            <w:right w:val="none" w:sz="0" w:space="0" w:color="auto"/>
          </w:divBdr>
        </w:div>
        <w:div w:id="1448574534">
          <w:marLeft w:val="1166"/>
          <w:marRight w:val="0"/>
          <w:marTop w:val="125"/>
          <w:marBottom w:val="0"/>
          <w:divBdr>
            <w:top w:val="none" w:sz="0" w:space="0" w:color="auto"/>
            <w:left w:val="none" w:sz="0" w:space="0" w:color="auto"/>
            <w:bottom w:val="none" w:sz="0" w:space="0" w:color="auto"/>
            <w:right w:val="none" w:sz="0" w:space="0" w:color="auto"/>
          </w:divBdr>
        </w:div>
      </w:divsChild>
    </w:div>
    <w:div w:id="1788502065">
      <w:bodyDiv w:val="1"/>
      <w:marLeft w:val="0"/>
      <w:marRight w:val="0"/>
      <w:marTop w:val="0"/>
      <w:marBottom w:val="0"/>
      <w:divBdr>
        <w:top w:val="none" w:sz="0" w:space="0" w:color="auto"/>
        <w:left w:val="none" w:sz="0" w:space="0" w:color="auto"/>
        <w:bottom w:val="none" w:sz="0" w:space="0" w:color="auto"/>
        <w:right w:val="none" w:sz="0" w:space="0" w:color="auto"/>
      </w:divBdr>
      <w:divsChild>
        <w:div w:id="401950671">
          <w:marLeft w:val="360"/>
          <w:marRight w:val="0"/>
          <w:marTop w:val="0"/>
          <w:marBottom w:val="100"/>
          <w:divBdr>
            <w:top w:val="none" w:sz="0" w:space="0" w:color="auto"/>
            <w:left w:val="none" w:sz="0" w:space="0" w:color="auto"/>
            <w:bottom w:val="none" w:sz="0" w:space="0" w:color="auto"/>
            <w:right w:val="none" w:sz="0" w:space="0" w:color="auto"/>
          </w:divBdr>
        </w:div>
        <w:div w:id="959654084">
          <w:marLeft w:val="360"/>
          <w:marRight w:val="0"/>
          <w:marTop w:val="0"/>
          <w:marBottom w:val="100"/>
          <w:divBdr>
            <w:top w:val="none" w:sz="0" w:space="0" w:color="auto"/>
            <w:left w:val="none" w:sz="0" w:space="0" w:color="auto"/>
            <w:bottom w:val="none" w:sz="0" w:space="0" w:color="auto"/>
            <w:right w:val="none" w:sz="0" w:space="0" w:color="auto"/>
          </w:divBdr>
        </w:div>
        <w:div w:id="1718697900">
          <w:marLeft w:val="360"/>
          <w:marRight w:val="0"/>
          <w:marTop w:val="0"/>
          <w:marBottom w:val="100"/>
          <w:divBdr>
            <w:top w:val="none" w:sz="0" w:space="0" w:color="auto"/>
            <w:left w:val="none" w:sz="0" w:space="0" w:color="auto"/>
            <w:bottom w:val="none" w:sz="0" w:space="0" w:color="auto"/>
            <w:right w:val="none" w:sz="0" w:space="0" w:color="auto"/>
          </w:divBdr>
        </w:div>
        <w:div w:id="1928805019">
          <w:marLeft w:val="806"/>
          <w:marRight w:val="0"/>
          <w:marTop w:val="0"/>
          <w:marBottom w:val="100"/>
          <w:divBdr>
            <w:top w:val="none" w:sz="0" w:space="0" w:color="auto"/>
            <w:left w:val="none" w:sz="0" w:space="0" w:color="auto"/>
            <w:bottom w:val="none" w:sz="0" w:space="0" w:color="auto"/>
            <w:right w:val="none" w:sz="0" w:space="0" w:color="auto"/>
          </w:divBdr>
        </w:div>
        <w:div w:id="2116903513">
          <w:marLeft w:val="806"/>
          <w:marRight w:val="0"/>
          <w:marTop w:val="0"/>
          <w:marBottom w:val="100"/>
          <w:divBdr>
            <w:top w:val="none" w:sz="0" w:space="0" w:color="auto"/>
            <w:left w:val="none" w:sz="0" w:space="0" w:color="auto"/>
            <w:bottom w:val="none" w:sz="0" w:space="0" w:color="auto"/>
            <w:right w:val="none" w:sz="0" w:space="0" w:color="auto"/>
          </w:divBdr>
        </w:div>
        <w:div w:id="1624461857">
          <w:marLeft w:val="806"/>
          <w:marRight w:val="0"/>
          <w:marTop w:val="0"/>
          <w:marBottom w:val="100"/>
          <w:divBdr>
            <w:top w:val="none" w:sz="0" w:space="0" w:color="auto"/>
            <w:left w:val="none" w:sz="0" w:space="0" w:color="auto"/>
            <w:bottom w:val="none" w:sz="0" w:space="0" w:color="auto"/>
            <w:right w:val="none" w:sz="0" w:space="0" w:color="auto"/>
          </w:divBdr>
        </w:div>
      </w:divsChild>
    </w:div>
    <w:div w:id="1799032912">
      <w:bodyDiv w:val="1"/>
      <w:marLeft w:val="0"/>
      <w:marRight w:val="0"/>
      <w:marTop w:val="0"/>
      <w:marBottom w:val="0"/>
      <w:divBdr>
        <w:top w:val="none" w:sz="0" w:space="0" w:color="auto"/>
        <w:left w:val="none" w:sz="0" w:space="0" w:color="auto"/>
        <w:bottom w:val="none" w:sz="0" w:space="0" w:color="auto"/>
        <w:right w:val="none" w:sz="0" w:space="0" w:color="auto"/>
      </w:divBdr>
    </w:div>
    <w:div w:id="1799646672">
      <w:bodyDiv w:val="1"/>
      <w:marLeft w:val="0"/>
      <w:marRight w:val="0"/>
      <w:marTop w:val="0"/>
      <w:marBottom w:val="0"/>
      <w:divBdr>
        <w:top w:val="none" w:sz="0" w:space="0" w:color="auto"/>
        <w:left w:val="none" w:sz="0" w:space="0" w:color="auto"/>
        <w:bottom w:val="none" w:sz="0" w:space="0" w:color="auto"/>
        <w:right w:val="none" w:sz="0" w:space="0" w:color="auto"/>
      </w:divBdr>
      <w:divsChild>
        <w:div w:id="80765452">
          <w:marLeft w:val="547"/>
          <w:marRight w:val="0"/>
          <w:marTop w:val="134"/>
          <w:marBottom w:val="0"/>
          <w:divBdr>
            <w:top w:val="none" w:sz="0" w:space="0" w:color="auto"/>
            <w:left w:val="none" w:sz="0" w:space="0" w:color="auto"/>
            <w:bottom w:val="none" w:sz="0" w:space="0" w:color="auto"/>
            <w:right w:val="none" w:sz="0" w:space="0" w:color="auto"/>
          </w:divBdr>
        </w:div>
        <w:div w:id="986469882">
          <w:marLeft w:val="547"/>
          <w:marRight w:val="0"/>
          <w:marTop w:val="134"/>
          <w:marBottom w:val="0"/>
          <w:divBdr>
            <w:top w:val="none" w:sz="0" w:space="0" w:color="auto"/>
            <w:left w:val="none" w:sz="0" w:space="0" w:color="auto"/>
            <w:bottom w:val="none" w:sz="0" w:space="0" w:color="auto"/>
            <w:right w:val="none" w:sz="0" w:space="0" w:color="auto"/>
          </w:divBdr>
        </w:div>
        <w:div w:id="1774789827">
          <w:marLeft w:val="547"/>
          <w:marRight w:val="0"/>
          <w:marTop w:val="134"/>
          <w:marBottom w:val="0"/>
          <w:divBdr>
            <w:top w:val="none" w:sz="0" w:space="0" w:color="auto"/>
            <w:left w:val="none" w:sz="0" w:space="0" w:color="auto"/>
            <w:bottom w:val="none" w:sz="0" w:space="0" w:color="auto"/>
            <w:right w:val="none" w:sz="0" w:space="0" w:color="auto"/>
          </w:divBdr>
        </w:div>
        <w:div w:id="615060560">
          <w:marLeft w:val="1166"/>
          <w:marRight w:val="0"/>
          <w:marTop w:val="125"/>
          <w:marBottom w:val="0"/>
          <w:divBdr>
            <w:top w:val="none" w:sz="0" w:space="0" w:color="auto"/>
            <w:left w:val="none" w:sz="0" w:space="0" w:color="auto"/>
            <w:bottom w:val="none" w:sz="0" w:space="0" w:color="auto"/>
            <w:right w:val="none" w:sz="0" w:space="0" w:color="auto"/>
          </w:divBdr>
        </w:div>
        <w:div w:id="407843853">
          <w:marLeft w:val="1166"/>
          <w:marRight w:val="0"/>
          <w:marTop w:val="125"/>
          <w:marBottom w:val="0"/>
          <w:divBdr>
            <w:top w:val="none" w:sz="0" w:space="0" w:color="auto"/>
            <w:left w:val="none" w:sz="0" w:space="0" w:color="auto"/>
            <w:bottom w:val="none" w:sz="0" w:space="0" w:color="auto"/>
            <w:right w:val="none" w:sz="0" w:space="0" w:color="auto"/>
          </w:divBdr>
        </w:div>
        <w:div w:id="603805254">
          <w:marLeft w:val="1166"/>
          <w:marRight w:val="0"/>
          <w:marTop w:val="125"/>
          <w:marBottom w:val="0"/>
          <w:divBdr>
            <w:top w:val="none" w:sz="0" w:space="0" w:color="auto"/>
            <w:left w:val="none" w:sz="0" w:space="0" w:color="auto"/>
            <w:bottom w:val="none" w:sz="0" w:space="0" w:color="auto"/>
            <w:right w:val="none" w:sz="0" w:space="0" w:color="auto"/>
          </w:divBdr>
        </w:div>
      </w:divsChild>
    </w:div>
    <w:div w:id="1806895465">
      <w:bodyDiv w:val="1"/>
      <w:marLeft w:val="0"/>
      <w:marRight w:val="0"/>
      <w:marTop w:val="0"/>
      <w:marBottom w:val="0"/>
      <w:divBdr>
        <w:top w:val="none" w:sz="0" w:space="0" w:color="auto"/>
        <w:left w:val="none" w:sz="0" w:space="0" w:color="auto"/>
        <w:bottom w:val="none" w:sz="0" w:space="0" w:color="auto"/>
        <w:right w:val="none" w:sz="0" w:space="0" w:color="auto"/>
      </w:divBdr>
      <w:divsChild>
        <w:div w:id="1720782397">
          <w:marLeft w:val="360"/>
          <w:marRight w:val="0"/>
          <w:marTop w:val="0"/>
          <w:marBottom w:val="100"/>
          <w:divBdr>
            <w:top w:val="none" w:sz="0" w:space="0" w:color="auto"/>
            <w:left w:val="none" w:sz="0" w:space="0" w:color="auto"/>
            <w:bottom w:val="none" w:sz="0" w:space="0" w:color="auto"/>
            <w:right w:val="none" w:sz="0" w:space="0" w:color="auto"/>
          </w:divBdr>
        </w:div>
        <w:div w:id="651060223">
          <w:marLeft w:val="360"/>
          <w:marRight w:val="0"/>
          <w:marTop w:val="0"/>
          <w:marBottom w:val="100"/>
          <w:divBdr>
            <w:top w:val="none" w:sz="0" w:space="0" w:color="auto"/>
            <w:left w:val="none" w:sz="0" w:space="0" w:color="auto"/>
            <w:bottom w:val="none" w:sz="0" w:space="0" w:color="auto"/>
            <w:right w:val="none" w:sz="0" w:space="0" w:color="auto"/>
          </w:divBdr>
        </w:div>
        <w:div w:id="1898777667">
          <w:marLeft w:val="806"/>
          <w:marRight w:val="0"/>
          <w:marTop w:val="0"/>
          <w:marBottom w:val="100"/>
          <w:divBdr>
            <w:top w:val="none" w:sz="0" w:space="0" w:color="auto"/>
            <w:left w:val="none" w:sz="0" w:space="0" w:color="auto"/>
            <w:bottom w:val="none" w:sz="0" w:space="0" w:color="auto"/>
            <w:right w:val="none" w:sz="0" w:space="0" w:color="auto"/>
          </w:divBdr>
        </w:div>
        <w:div w:id="2084986374">
          <w:marLeft w:val="806"/>
          <w:marRight w:val="0"/>
          <w:marTop w:val="0"/>
          <w:marBottom w:val="100"/>
          <w:divBdr>
            <w:top w:val="none" w:sz="0" w:space="0" w:color="auto"/>
            <w:left w:val="none" w:sz="0" w:space="0" w:color="auto"/>
            <w:bottom w:val="none" w:sz="0" w:space="0" w:color="auto"/>
            <w:right w:val="none" w:sz="0" w:space="0" w:color="auto"/>
          </w:divBdr>
        </w:div>
        <w:div w:id="70007018">
          <w:marLeft w:val="806"/>
          <w:marRight w:val="0"/>
          <w:marTop w:val="0"/>
          <w:marBottom w:val="100"/>
          <w:divBdr>
            <w:top w:val="none" w:sz="0" w:space="0" w:color="auto"/>
            <w:left w:val="none" w:sz="0" w:space="0" w:color="auto"/>
            <w:bottom w:val="none" w:sz="0" w:space="0" w:color="auto"/>
            <w:right w:val="none" w:sz="0" w:space="0" w:color="auto"/>
          </w:divBdr>
        </w:div>
        <w:div w:id="1603607793">
          <w:marLeft w:val="360"/>
          <w:marRight w:val="0"/>
          <w:marTop w:val="0"/>
          <w:marBottom w:val="100"/>
          <w:divBdr>
            <w:top w:val="none" w:sz="0" w:space="0" w:color="auto"/>
            <w:left w:val="none" w:sz="0" w:space="0" w:color="auto"/>
            <w:bottom w:val="none" w:sz="0" w:space="0" w:color="auto"/>
            <w:right w:val="none" w:sz="0" w:space="0" w:color="auto"/>
          </w:divBdr>
        </w:div>
      </w:divsChild>
    </w:div>
    <w:div w:id="1817608017">
      <w:bodyDiv w:val="1"/>
      <w:marLeft w:val="0"/>
      <w:marRight w:val="0"/>
      <w:marTop w:val="0"/>
      <w:marBottom w:val="0"/>
      <w:divBdr>
        <w:top w:val="none" w:sz="0" w:space="0" w:color="auto"/>
        <w:left w:val="none" w:sz="0" w:space="0" w:color="auto"/>
        <w:bottom w:val="none" w:sz="0" w:space="0" w:color="auto"/>
        <w:right w:val="none" w:sz="0" w:space="0" w:color="auto"/>
      </w:divBdr>
      <w:divsChild>
        <w:div w:id="762724861">
          <w:marLeft w:val="720"/>
          <w:marRight w:val="0"/>
          <w:marTop w:val="0"/>
          <w:marBottom w:val="0"/>
          <w:divBdr>
            <w:top w:val="none" w:sz="0" w:space="0" w:color="auto"/>
            <w:left w:val="none" w:sz="0" w:space="0" w:color="auto"/>
            <w:bottom w:val="none" w:sz="0" w:space="0" w:color="auto"/>
            <w:right w:val="none" w:sz="0" w:space="0" w:color="auto"/>
          </w:divBdr>
        </w:div>
        <w:div w:id="1050497463">
          <w:marLeft w:val="720"/>
          <w:marRight w:val="0"/>
          <w:marTop w:val="0"/>
          <w:marBottom w:val="0"/>
          <w:divBdr>
            <w:top w:val="none" w:sz="0" w:space="0" w:color="auto"/>
            <w:left w:val="none" w:sz="0" w:space="0" w:color="auto"/>
            <w:bottom w:val="none" w:sz="0" w:space="0" w:color="auto"/>
            <w:right w:val="none" w:sz="0" w:space="0" w:color="auto"/>
          </w:divBdr>
        </w:div>
      </w:divsChild>
    </w:div>
    <w:div w:id="1820262694">
      <w:bodyDiv w:val="1"/>
      <w:marLeft w:val="0"/>
      <w:marRight w:val="0"/>
      <w:marTop w:val="0"/>
      <w:marBottom w:val="0"/>
      <w:divBdr>
        <w:top w:val="none" w:sz="0" w:space="0" w:color="auto"/>
        <w:left w:val="none" w:sz="0" w:space="0" w:color="auto"/>
        <w:bottom w:val="none" w:sz="0" w:space="0" w:color="auto"/>
        <w:right w:val="none" w:sz="0" w:space="0" w:color="auto"/>
      </w:divBdr>
    </w:div>
    <w:div w:id="1829635984">
      <w:bodyDiv w:val="1"/>
      <w:marLeft w:val="0"/>
      <w:marRight w:val="0"/>
      <w:marTop w:val="0"/>
      <w:marBottom w:val="0"/>
      <w:divBdr>
        <w:top w:val="none" w:sz="0" w:space="0" w:color="auto"/>
        <w:left w:val="none" w:sz="0" w:space="0" w:color="auto"/>
        <w:bottom w:val="none" w:sz="0" w:space="0" w:color="auto"/>
        <w:right w:val="none" w:sz="0" w:space="0" w:color="auto"/>
      </w:divBdr>
      <w:divsChild>
        <w:div w:id="1823038336">
          <w:marLeft w:val="547"/>
          <w:marRight w:val="0"/>
          <w:marTop w:val="125"/>
          <w:marBottom w:val="0"/>
          <w:divBdr>
            <w:top w:val="none" w:sz="0" w:space="0" w:color="auto"/>
            <w:left w:val="none" w:sz="0" w:space="0" w:color="auto"/>
            <w:bottom w:val="none" w:sz="0" w:space="0" w:color="auto"/>
            <w:right w:val="none" w:sz="0" w:space="0" w:color="auto"/>
          </w:divBdr>
        </w:div>
        <w:div w:id="1395012320">
          <w:marLeft w:val="547"/>
          <w:marRight w:val="0"/>
          <w:marTop w:val="125"/>
          <w:marBottom w:val="0"/>
          <w:divBdr>
            <w:top w:val="none" w:sz="0" w:space="0" w:color="auto"/>
            <w:left w:val="none" w:sz="0" w:space="0" w:color="auto"/>
            <w:bottom w:val="none" w:sz="0" w:space="0" w:color="auto"/>
            <w:right w:val="none" w:sz="0" w:space="0" w:color="auto"/>
          </w:divBdr>
        </w:div>
        <w:div w:id="1855804973">
          <w:marLeft w:val="547"/>
          <w:marRight w:val="0"/>
          <w:marTop w:val="125"/>
          <w:marBottom w:val="0"/>
          <w:divBdr>
            <w:top w:val="none" w:sz="0" w:space="0" w:color="auto"/>
            <w:left w:val="none" w:sz="0" w:space="0" w:color="auto"/>
            <w:bottom w:val="none" w:sz="0" w:space="0" w:color="auto"/>
            <w:right w:val="none" w:sz="0" w:space="0" w:color="auto"/>
          </w:divBdr>
        </w:div>
        <w:div w:id="1465197500">
          <w:marLeft w:val="1166"/>
          <w:marRight w:val="0"/>
          <w:marTop w:val="106"/>
          <w:marBottom w:val="0"/>
          <w:divBdr>
            <w:top w:val="none" w:sz="0" w:space="0" w:color="auto"/>
            <w:left w:val="none" w:sz="0" w:space="0" w:color="auto"/>
            <w:bottom w:val="none" w:sz="0" w:space="0" w:color="auto"/>
            <w:right w:val="none" w:sz="0" w:space="0" w:color="auto"/>
          </w:divBdr>
        </w:div>
        <w:div w:id="84805944">
          <w:marLeft w:val="547"/>
          <w:marRight w:val="0"/>
          <w:marTop w:val="125"/>
          <w:marBottom w:val="0"/>
          <w:divBdr>
            <w:top w:val="none" w:sz="0" w:space="0" w:color="auto"/>
            <w:left w:val="none" w:sz="0" w:space="0" w:color="auto"/>
            <w:bottom w:val="none" w:sz="0" w:space="0" w:color="auto"/>
            <w:right w:val="none" w:sz="0" w:space="0" w:color="auto"/>
          </w:divBdr>
        </w:div>
        <w:div w:id="1819102756">
          <w:marLeft w:val="547"/>
          <w:marRight w:val="0"/>
          <w:marTop w:val="125"/>
          <w:marBottom w:val="0"/>
          <w:divBdr>
            <w:top w:val="none" w:sz="0" w:space="0" w:color="auto"/>
            <w:left w:val="none" w:sz="0" w:space="0" w:color="auto"/>
            <w:bottom w:val="none" w:sz="0" w:space="0" w:color="auto"/>
            <w:right w:val="none" w:sz="0" w:space="0" w:color="auto"/>
          </w:divBdr>
        </w:div>
      </w:divsChild>
    </w:div>
    <w:div w:id="1844129561">
      <w:bodyDiv w:val="1"/>
      <w:marLeft w:val="0"/>
      <w:marRight w:val="0"/>
      <w:marTop w:val="0"/>
      <w:marBottom w:val="0"/>
      <w:divBdr>
        <w:top w:val="none" w:sz="0" w:space="0" w:color="auto"/>
        <w:left w:val="none" w:sz="0" w:space="0" w:color="auto"/>
        <w:bottom w:val="none" w:sz="0" w:space="0" w:color="auto"/>
        <w:right w:val="none" w:sz="0" w:space="0" w:color="auto"/>
      </w:divBdr>
      <w:divsChild>
        <w:div w:id="232549204">
          <w:marLeft w:val="446"/>
          <w:marRight w:val="0"/>
          <w:marTop w:val="115"/>
          <w:marBottom w:val="0"/>
          <w:divBdr>
            <w:top w:val="none" w:sz="0" w:space="0" w:color="auto"/>
            <w:left w:val="none" w:sz="0" w:space="0" w:color="auto"/>
            <w:bottom w:val="none" w:sz="0" w:space="0" w:color="auto"/>
            <w:right w:val="none" w:sz="0" w:space="0" w:color="auto"/>
          </w:divBdr>
        </w:div>
        <w:div w:id="1280379723">
          <w:marLeft w:val="446"/>
          <w:marRight w:val="0"/>
          <w:marTop w:val="115"/>
          <w:marBottom w:val="0"/>
          <w:divBdr>
            <w:top w:val="none" w:sz="0" w:space="0" w:color="auto"/>
            <w:left w:val="none" w:sz="0" w:space="0" w:color="auto"/>
            <w:bottom w:val="none" w:sz="0" w:space="0" w:color="auto"/>
            <w:right w:val="none" w:sz="0" w:space="0" w:color="auto"/>
          </w:divBdr>
        </w:div>
        <w:div w:id="997345994">
          <w:marLeft w:val="446"/>
          <w:marRight w:val="0"/>
          <w:marTop w:val="115"/>
          <w:marBottom w:val="0"/>
          <w:divBdr>
            <w:top w:val="none" w:sz="0" w:space="0" w:color="auto"/>
            <w:left w:val="none" w:sz="0" w:space="0" w:color="auto"/>
            <w:bottom w:val="none" w:sz="0" w:space="0" w:color="auto"/>
            <w:right w:val="none" w:sz="0" w:space="0" w:color="auto"/>
          </w:divBdr>
        </w:div>
        <w:div w:id="898446165">
          <w:marLeft w:val="446"/>
          <w:marRight w:val="0"/>
          <w:marTop w:val="115"/>
          <w:marBottom w:val="0"/>
          <w:divBdr>
            <w:top w:val="none" w:sz="0" w:space="0" w:color="auto"/>
            <w:left w:val="none" w:sz="0" w:space="0" w:color="auto"/>
            <w:bottom w:val="none" w:sz="0" w:space="0" w:color="auto"/>
            <w:right w:val="none" w:sz="0" w:space="0" w:color="auto"/>
          </w:divBdr>
        </w:div>
      </w:divsChild>
    </w:div>
    <w:div w:id="1844973744">
      <w:bodyDiv w:val="1"/>
      <w:marLeft w:val="0"/>
      <w:marRight w:val="0"/>
      <w:marTop w:val="0"/>
      <w:marBottom w:val="0"/>
      <w:divBdr>
        <w:top w:val="none" w:sz="0" w:space="0" w:color="auto"/>
        <w:left w:val="none" w:sz="0" w:space="0" w:color="auto"/>
        <w:bottom w:val="none" w:sz="0" w:space="0" w:color="auto"/>
        <w:right w:val="none" w:sz="0" w:space="0" w:color="auto"/>
      </w:divBdr>
      <w:divsChild>
        <w:div w:id="416512470">
          <w:marLeft w:val="547"/>
          <w:marRight w:val="0"/>
          <w:marTop w:val="120"/>
          <w:marBottom w:val="0"/>
          <w:divBdr>
            <w:top w:val="none" w:sz="0" w:space="0" w:color="auto"/>
            <w:left w:val="none" w:sz="0" w:space="0" w:color="auto"/>
            <w:bottom w:val="none" w:sz="0" w:space="0" w:color="auto"/>
            <w:right w:val="none" w:sz="0" w:space="0" w:color="auto"/>
          </w:divBdr>
        </w:div>
        <w:div w:id="193272896">
          <w:marLeft w:val="1166"/>
          <w:marRight w:val="0"/>
          <w:marTop w:val="115"/>
          <w:marBottom w:val="0"/>
          <w:divBdr>
            <w:top w:val="none" w:sz="0" w:space="0" w:color="auto"/>
            <w:left w:val="none" w:sz="0" w:space="0" w:color="auto"/>
            <w:bottom w:val="none" w:sz="0" w:space="0" w:color="auto"/>
            <w:right w:val="none" w:sz="0" w:space="0" w:color="auto"/>
          </w:divBdr>
        </w:div>
        <w:div w:id="1880121777">
          <w:marLeft w:val="1166"/>
          <w:marRight w:val="0"/>
          <w:marTop w:val="115"/>
          <w:marBottom w:val="0"/>
          <w:divBdr>
            <w:top w:val="none" w:sz="0" w:space="0" w:color="auto"/>
            <w:left w:val="none" w:sz="0" w:space="0" w:color="auto"/>
            <w:bottom w:val="none" w:sz="0" w:space="0" w:color="auto"/>
            <w:right w:val="none" w:sz="0" w:space="0" w:color="auto"/>
          </w:divBdr>
        </w:div>
        <w:div w:id="267587351">
          <w:marLeft w:val="547"/>
          <w:marRight w:val="0"/>
          <w:marTop w:val="120"/>
          <w:marBottom w:val="0"/>
          <w:divBdr>
            <w:top w:val="none" w:sz="0" w:space="0" w:color="auto"/>
            <w:left w:val="none" w:sz="0" w:space="0" w:color="auto"/>
            <w:bottom w:val="none" w:sz="0" w:space="0" w:color="auto"/>
            <w:right w:val="none" w:sz="0" w:space="0" w:color="auto"/>
          </w:divBdr>
        </w:div>
      </w:divsChild>
    </w:div>
    <w:div w:id="1847817222">
      <w:bodyDiv w:val="1"/>
      <w:marLeft w:val="0"/>
      <w:marRight w:val="0"/>
      <w:marTop w:val="0"/>
      <w:marBottom w:val="0"/>
      <w:divBdr>
        <w:top w:val="none" w:sz="0" w:space="0" w:color="auto"/>
        <w:left w:val="none" w:sz="0" w:space="0" w:color="auto"/>
        <w:bottom w:val="none" w:sz="0" w:space="0" w:color="auto"/>
        <w:right w:val="none" w:sz="0" w:space="0" w:color="auto"/>
      </w:divBdr>
    </w:div>
    <w:div w:id="1857452464">
      <w:bodyDiv w:val="1"/>
      <w:marLeft w:val="0"/>
      <w:marRight w:val="0"/>
      <w:marTop w:val="0"/>
      <w:marBottom w:val="0"/>
      <w:divBdr>
        <w:top w:val="none" w:sz="0" w:space="0" w:color="auto"/>
        <w:left w:val="none" w:sz="0" w:space="0" w:color="auto"/>
        <w:bottom w:val="none" w:sz="0" w:space="0" w:color="auto"/>
        <w:right w:val="none" w:sz="0" w:space="0" w:color="auto"/>
      </w:divBdr>
      <w:divsChild>
        <w:div w:id="317461627">
          <w:marLeft w:val="547"/>
          <w:marRight w:val="0"/>
          <w:marTop w:val="173"/>
          <w:marBottom w:val="0"/>
          <w:divBdr>
            <w:top w:val="none" w:sz="0" w:space="0" w:color="auto"/>
            <w:left w:val="none" w:sz="0" w:space="0" w:color="auto"/>
            <w:bottom w:val="none" w:sz="0" w:space="0" w:color="auto"/>
            <w:right w:val="none" w:sz="0" w:space="0" w:color="auto"/>
          </w:divBdr>
        </w:div>
        <w:div w:id="1690177950">
          <w:marLeft w:val="547"/>
          <w:marRight w:val="0"/>
          <w:marTop w:val="173"/>
          <w:marBottom w:val="0"/>
          <w:divBdr>
            <w:top w:val="none" w:sz="0" w:space="0" w:color="auto"/>
            <w:left w:val="none" w:sz="0" w:space="0" w:color="auto"/>
            <w:bottom w:val="none" w:sz="0" w:space="0" w:color="auto"/>
            <w:right w:val="none" w:sz="0" w:space="0" w:color="auto"/>
          </w:divBdr>
        </w:div>
        <w:div w:id="19358949">
          <w:marLeft w:val="1166"/>
          <w:marRight w:val="0"/>
          <w:marTop w:val="154"/>
          <w:marBottom w:val="0"/>
          <w:divBdr>
            <w:top w:val="none" w:sz="0" w:space="0" w:color="auto"/>
            <w:left w:val="none" w:sz="0" w:space="0" w:color="auto"/>
            <w:bottom w:val="none" w:sz="0" w:space="0" w:color="auto"/>
            <w:right w:val="none" w:sz="0" w:space="0" w:color="auto"/>
          </w:divBdr>
        </w:div>
        <w:div w:id="155074464">
          <w:marLeft w:val="1166"/>
          <w:marRight w:val="0"/>
          <w:marTop w:val="154"/>
          <w:marBottom w:val="0"/>
          <w:divBdr>
            <w:top w:val="none" w:sz="0" w:space="0" w:color="auto"/>
            <w:left w:val="none" w:sz="0" w:space="0" w:color="auto"/>
            <w:bottom w:val="none" w:sz="0" w:space="0" w:color="auto"/>
            <w:right w:val="none" w:sz="0" w:space="0" w:color="auto"/>
          </w:divBdr>
        </w:div>
      </w:divsChild>
    </w:div>
    <w:div w:id="1862739702">
      <w:bodyDiv w:val="1"/>
      <w:marLeft w:val="0"/>
      <w:marRight w:val="0"/>
      <w:marTop w:val="0"/>
      <w:marBottom w:val="0"/>
      <w:divBdr>
        <w:top w:val="none" w:sz="0" w:space="0" w:color="auto"/>
        <w:left w:val="none" w:sz="0" w:space="0" w:color="auto"/>
        <w:bottom w:val="none" w:sz="0" w:space="0" w:color="auto"/>
        <w:right w:val="none" w:sz="0" w:space="0" w:color="auto"/>
      </w:divBdr>
      <w:divsChild>
        <w:div w:id="1354575340">
          <w:marLeft w:val="360"/>
          <w:marRight w:val="0"/>
          <w:marTop w:val="0"/>
          <w:marBottom w:val="100"/>
          <w:divBdr>
            <w:top w:val="none" w:sz="0" w:space="0" w:color="auto"/>
            <w:left w:val="none" w:sz="0" w:space="0" w:color="auto"/>
            <w:bottom w:val="none" w:sz="0" w:space="0" w:color="auto"/>
            <w:right w:val="none" w:sz="0" w:space="0" w:color="auto"/>
          </w:divBdr>
        </w:div>
        <w:div w:id="239363981">
          <w:marLeft w:val="360"/>
          <w:marRight w:val="0"/>
          <w:marTop w:val="0"/>
          <w:marBottom w:val="100"/>
          <w:divBdr>
            <w:top w:val="none" w:sz="0" w:space="0" w:color="auto"/>
            <w:left w:val="none" w:sz="0" w:space="0" w:color="auto"/>
            <w:bottom w:val="none" w:sz="0" w:space="0" w:color="auto"/>
            <w:right w:val="none" w:sz="0" w:space="0" w:color="auto"/>
          </w:divBdr>
        </w:div>
        <w:div w:id="1108238775">
          <w:marLeft w:val="360"/>
          <w:marRight w:val="0"/>
          <w:marTop w:val="0"/>
          <w:marBottom w:val="100"/>
          <w:divBdr>
            <w:top w:val="none" w:sz="0" w:space="0" w:color="auto"/>
            <w:left w:val="none" w:sz="0" w:space="0" w:color="auto"/>
            <w:bottom w:val="none" w:sz="0" w:space="0" w:color="auto"/>
            <w:right w:val="none" w:sz="0" w:space="0" w:color="auto"/>
          </w:divBdr>
        </w:div>
        <w:div w:id="845556574">
          <w:marLeft w:val="360"/>
          <w:marRight w:val="0"/>
          <w:marTop w:val="0"/>
          <w:marBottom w:val="100"/>
          <w:divBdr>
            <w:top w:val="none" w:sz="0" w:space="0" w:color="auto"/>
            <w:left w:val="none" w:sz="0" w:space="0" w:color="auto"/>
            <w:bottom w:val="none" w:sz="0" w:space="0" w:color="auto"/>
            <w:right w:val="none" w:sz="0" w:space="0" w:color="auto"/>
          </w:divBdr>
        </w:div>
        <w:div w:id="350381172">
          <w:marLeft w:val="806"/>
          <w:marRight w:val="0"/>
          <w:marTop w:val="0"/>
          <w:marBottom w:val="100"/>
          <w:divBdr>
            <w:top w:val="none" w:sz="0" w:space="0" w:color="auto"/>
            <w:left w:val="none" w:sz="0" w:space="0" w:color="auto"/>
            <w:bottom w:val="none" w:sz="0" w:space="0" w:color="auto"/>
            <w:right w:val="none" w:sz="0" w:space="0" w:color="auto"/>
          </w:divBdr>
        </w:div>
      </w:divsChild>
    </w:div>
    <w:div w:id="1876114956">
      <w:bodyDiv w:val="1"/>
      <w:marLeft w:val="0"/>
      <w:marRight w:val="0"/>
      <w:marTop w:val="0"/>
      <w:marBottom w:val="0"/>
      <w:divBdr>
        <w:top w:val="none" w:sz="0" w:space="0" w:color="auto"/>
        <w:left w:val="none" w:sz="0" w:space="0" w:color="auto"/>
        <w:bottom w:val="none" w:sz="0" w:space="0" w:color="auto"/>
        <w:right w:val="none" w:sz="0" w:space="0" w:color="auto"/>
      </w:divBdr>
    </w:div>
    <w:div w:id="1881672017">
      <w:bodyDiv w:val="1"/>
      <w:marLeft w:val="0"/>
      <w:marRight w:val="0"/>
      <w:marTop w:val="0"/>
      <w:marBottom w:val="0"/>
      <w:divBdr>
        <w:top w:val="none" w:sz="0" w:space="0" w:color="auto"/>
        <w:left w:val="none" w:sz="0" w:space="0" w:color="auto"/>
        <w:bottom w:val="none" w:sz="0" w:space="0" w:color="auto"/>
        <w:right w:val="none" w:sz="0" w:space="0" w:color="auto"/>
      </w:divBdr>
      <w:divsChild>
        <w:div w:id="1653634806">
          <w:marLeft w:val="547"/>
          <w:marRight w:val="0"/>
          <w:marTop w:val="0"/>
          <w:marBottom w:val="0"/>
          <w:divBdr>
            <w:top w:val="none" w:sz="0" w:space="0" w:color="auto"/>
            <w:left w:val="none" w:sz="0" w:space="0" w:color="auto"/>
            <w:bottom w:val="none" w:sz="0" w:space="0" w:color="auto"/>
            <w:right w:val="none" w:sz="0" w:space="0" w:color="auto"/>
          </w:divBdr>
        </w:div>
      </w:divsChild>
    </w:div>
    <w:div w:id="1882672426">
      <w:bodyDiv w:val="1"/>
      <w:marLeft w:val="0"/>
      <w:marRight w:val="0"/>
      <w:marTop w:val="0"/>
      <w:marBottom w:val="0"/>
      <w:divBdr>
        <w:top w:val="none" w:sz="0" w:space="0" w:color="auto"/>
        <w:left w:val="none" w:sz="0" w:space="0" w:color="auto"/>
        <w:bottom w:val="none" w:sz="0" w:space="0" w:color="auto"/>
        <w:right w:val="none" w:sz="0" w:space="0" w:color="auto"/>
      </w:divBdr>
      <w:divsChild>
        <w:div w:id="1829666483">
          <w:marLeft w:val="547"/>
          <w:marRight w:val="0"/>
          <w:marTop w:val="173"/>
          <w:marBottom w:val="0"/>
          <w:divBdr>
            <w:top w:val="none" w:sz="0" w:space="0" w:color="auto"/>
            <w:left w:val="none" w:sz="0" w:space="0" w:color="auto"/>
            <w:bottom w:val="none" w:sz="0" w:space="0" w:color="auto"/>
            <w:right w:val="none" w:sz="0" w:space="0" w:color="auto"/>
          </w:divBdr>
        </w:div>
        <w:div w:id="751242950">
          <w:marLeft w:val="1166"/>
          <w:marRight w:val="0"/>
          <w:marTop w:val="154"/>
          <w:marBottom w:val="0"/>
          <w:divBdr>
            <w:top w:val="none" w:sz="0" w:space="0" w:color="auto"/>
            <w:left w:val="none" w:sz="0" w:space="0" w:color="auto"/>
            <w:bottom w:val="none" w:sz="0" w:space="0" w:color="auto"/>
            <w:right w:val="none" w:sz="0" w:space="0" w:color="auto"/>
          </w:divBdr>
        </w:div>
        <w:div w:id="1047602757">
          <w:marLeft w:val="547"/>
          <w:marRight w:val="0"/>
          <w:marTop w:val="173"/>
          <w:marBottom w:val="0"/>
          <w:divBdr>
            <w:top w:val="none" w:sz="0" w:space="0" w:color="auto"/>
            <w:left w:val="none" w:sz="0" w:space="0" w:color="auto"/>
            <w:bottom w:val="none" w:sz="0" w:space="0" w:color="auto"/>
            <w:right w:val="none" w:sz="0" w:space="0" w:color="auto"/>
          </w:divBdr>
        </w:div>
        <w:div w:id="1703436541">
          <w:marLeft w:val="547"/>
          <w:marRight w:val="0"/>
          <w:marTop w:val="173"/>
          <w:marBottom w:val="0"/>
          <w:divBdr>
            <w:top w:val="none" w:sz="0" w:space="0" w:color="auto"/>
            <w:left w:val="none" w:sz="0" w:space="0" w:color="auto"/>
            <w:bottom w:val="none" w:sz="0" w:space="0" w:color="auto"/>
            <w:right w:val="none" w:sz="0" w:space="0" w:color="auto"/>
          </w:divBdr>
        </w:div>
      </w:divsChild>
    </w:div>
    <w:div w:id="1897427913">
      <w:bodyDiv w:val="1"/>
      <w:marLeft w:val="0"/>
      <w:marRight w:val="0"/>
      <w:marTop w:val="0"/>
      <w:marBottom w:val="0"/>
      <w:divBdr>
        <w:top w:val="none" w:sz="0" w:space="0" w:color="auto"/>
        <w:left w:val="none" w:sz="0" w:space="0" w:color="auto"/>
        <w:bottom w:val="none" w:sz="0" w:space="0" w:color="auto"/>
        <w:right w:val="none" w:sz="0" w:space="0" w:color="auto"/>
      </w:divBdr>
      <w:divsChild>
        <w:div w:id="12919171">
          <w:marLeft w:val="360"/>
          <w:marRight w:val="0"/>
          <w:marTop w:val="0"/>
          <w:marBottom w:val="100"/>
          <w:divBdr>
            <w:top w:val="none" w:sz="0" w:space="0" w:color="auto"/>
            <w:left w:val="none" w:sz="0" w:space="0" w:color="auto"/>
            <w:bottom w:val="none" w:sz="0" w:space="0" w:color="auto"/>
            <w:right w:val="none" w:sz="0" w:space="0" w:color="auto"/>
          </w:divBdr>
        </w:div>
        <w:div w:id="532034302">
          <w:marLeft w:val="360"/>
          <w:marRight w:val="0"/>
          <w:marTop w:val="0"/>
          <w:marBottom w:val="100"/>
          <w:divBdr>
            <w:top w:val="none" w:sz="0" w:space="0" w:color="auto"/>
            <w:left w:val="none" w:sz="0" w:space="0" w:color="auto"/>
            <w:bottom w:val="none" w:sz="0" w:space="0" w:color="auto"/>
            <w:right w:val="none" w:sz="0" w:space="0" w:color="auto"/>
          </w:divBdr>
        </w:div>
        <w:div w:id="1438869017">
          <w:marLeft w:val="806"/>
          <w:marRight w:val="0"/>
          <w:marTop w:val="0"/>
          <w:marBottom w:val="100"/>
          <w:divBdr>
            <w:top w:val="none" w:sz="0" w:space="0" w:color="auto"/>
            <w:left w:val="none" w:sz="0" w:space="0" w:color="auto"/>
            <w:bottom w:val="none" w:sz="0" w:space="0" w:color="auto"/>
            <w:right w:val="none" w:sz="0" w:space="0" w:color="auto"/>
          </w:divBdr>
        </w:div>
        <w:div w:id="636954231">
          <w:marLeft w:val="1094"/>
          <w:marRight w:val="0"/>
          <w:marTop w:val="0"/>
          <w:marBottom w:val="100"/>
          <w:divBdr>
            <w:top w:val="none" w:sz="0" w:space="0" w:color="auto"/>
            <w:left w:val="none" w:sz="0" w:space="0" w:color="auto"/>
            <w:bottom w:val="none" w:sz="0" w:space="0" w:color="auto"/>
            <w:right w:val="none" w:sz="0" w:space="0" w:color="auto"/>
          </w:divBdr>
        </w:div>
        <w:div w:id="1717000651">
          <w:marLeft w:val="1094"/>
          <w:marRight w:val="0"/>
          <w:marTop w:val="0"/>
          <w:marBottom w:val="100"/>
          <w:divBdr>
            <w:top w:val="none" w:sz="0" w:space="0" w:color="auto"/>
            <w:left w:val="none" w:sz="0" w:space="0" w:color="auto"/>
            <w:bottom w:val="none" w:sz="0" w:space="0" w:color="auto"/>
            <w:right w:val="none" w:sz="0" w:space="0" w:color="auto"/>
          </w:divBdr>
        </w:div>
        <w:div w:id="168762158">
          <w:marLeft w:val="806"/>
          <w:marRight w:val="0"/>
          <w:marTop w:val="0"/>
          <w:marBottom w:val="100"/>
          <w:divBdr>
            <w:top w:val="none" w:sz="0" w:space="0" w:color="auto"/>
            <w:left w:val="none" w:sz="0" w:space="0" w:color="auto"/>
            <w:bottom w:val="none" w:sz="0" w:space="0" w:color="auto"/>
            <w:right w:val="none" w:sz="0" w:space="0" w:color="auto"/>
          </w:divBdr>
        </w:div>
        <w:div w:id="942762524">
          <w:marLeft w:val="1094"/>
          <w:marRight w:val="0"/>
          <w:marTop w:val="0"/>
          <w:marBottom w:val="100"/>
          <w:divBdr>
            <w:top w:val="none" w:sz="0" w:space="0" w:color="auto"/>
            <w:left w:val="none" w:sz="0" w:space="0" w:color="auto"/>
            <w:bottom w:val="none" w:sz="0" w:space="0" w:color="auto"/>
            <w:right w:val="none" w:sz="0" w:space="0" w:color="auto"/>
          </w:divBdr>
        </w:div>
        <w:div w:id="548692060">
          <w:marLeft w:val="360"/>
          <w:marRight w:val="0"/>
          <w:marTop w:val="0"/>
          <w:marBottom w:val="100"/>
          <w:divBdr>
            <w:top w:val="none" w:sz="0" w:space="0" w:color="auto"/>
            <w:left w:val="none" w:sz="0" w:space="0" w:color="auto"/>
            <w:bottom w:val="none" w:sz="0" w:space="0" w:color="auto"/>
            <w:right w:val="none" w:sz="0" w:space="0" w:color="auto"/>
          </w:divBdr>
        </w:div>
        <w:div w:id="1756319402">
          <w:marLeft w:val="360"/>
          <w:marRight w:val="0"/>
          <w:marTop w:val="0"/>
          <w:marBottom w:val="100"/>
          <w:divBdr>
            <w:top w:val="none" w:sz="0" w:space="0" w:color="auto"/>
            <w:left w:val="none" w:sz="0" w:space="0" w:color="auto"/>
            <w:bottom w:val="none" w:sz="0" w:space="0" w:color="auto"/>
            <w:right w:val="none" w:sz="0" w:space="0" w:color="auto"/>
          </w:divBdr>
        </w:div>
      </w:divsChild>
    </w:div>
    <w:div w:id="1898081801">
      <w:bodyDiv w:val="1"/>
      <w:marLeft w:val="0"/>
      <w:marRight w:val="0"/>
      <w:marTop w:val="0"/>
      <w:marBottom w:val="0"/>
      <w:divBdr>
        <w:top w:val="none" w:sz="0" w:space="0" w:color="auto"/>
        <w:left w:val="none" w:sz="0" w:space="0" w:color="auto"/>
        <w:bottom w:val="none" w:sz="0" w:space="0" w:color="auto"/>
        <w:right w:val="none" w:sz="0" w:space="0" w:color="auto"/>
      </w:divBdr>
      <w:divsChild>
        <w:div w:id="1716737016">
          <w:marLeft w:val="547"/>
          <w:marRight w:val="0"/>
          <w:marTop w:val="115"/>
          <w:marBottom w:val="0"/>
          <w:divBdr>
            <w:top w:val="none" w:sz="0" w:space="0" w:color="auto"/>
            <w:left w:val="none" w:sz="0" w:space="0" w:color="auto"/>
            <w:bottom w:val="none" w:sz="0" w:space="0" w:color="auto"/>
            <w:right w:val="none" w:sz="0" w:space="0" w:color="auto"/>
          </w:divBdr>
        </w:div>
        <w:div w:id="457988648">
          <w:marLeft w:val="1166"/>
          <w:marRight w:val="0"/>
          <w:marTop w:val="115"/>
          <w:marBottom w:val="0"/>
          <w:divBdr>
            <w:top w:val="none" w:sz="0" w:space="0" w:color="auto"/>
            <w:left w:val="none" w:sz="0" w:space="0" w:color="auto"/>
            <w:bottom w:val="none" w:sz="0" w:space="0" w:color="auto"/>
            <w:right w:val="none" w:sz="0" w:space="0" w:color="auto"/>
          </w:divBdr>
        </w:div>
        <w:div w:id="1877354944">
          <w:marLeft w:val="1800"/>
          <w:marRight w:val="0"/>
          <w:marTop w:val="115"/>
          <w:marBottom w:val="0"/>
          <w:divBdr>
            <w:top w:val="none" w:sz="0" w:space="0" w:color="auto"/>
            <w:left w:val="none" w:sz="0" w:space="0" w:color="auto"/>
            <w:bottom w:val="none" w:sz="0" w:space="0" w:color="auto"/>
            <w:right w:val="none" w:sz="0" w:space="0" w:color="auto"/>
          </w:divBdr>
        </w:div>
        <w:div w:id="1442842589">
          <w:marLeft w:val="1800"/>
          <w:marRight w:val="0"/>
          <w:marTop w:val="115"/>
          <w:marBottom w:val="0"/>
          <w:divBdr>
            <w:top w:val="none" w:sz="0" w:space="0" w:color="auto"/>
            <w:left w:val="none" w:sz="0" w:space="0" w:color="auto"/>
            <w:bottom w:val="none" w:sz="0" w:space="0" w:color="auto"/>
            <w:right w:val="none" w:sz="0" w:space="0" w:color="auto"/>
          </w:divBdr>
        </w:div>
        <w:div w:id="508905987">
          <w:marLeft w:val="1800"/>
          <w:marRight w:val="0"/>
          <w:marTop w:val="115"/>
          <w:marBottom w:val="0"/>
          <w:divBdr>
            <w:top w:val="none" w:sz="0" w:space="0" w:color="auto"/>
            <w:left w:val="none" w:sz="0" w:space="0" w:color="auto"/>
            <w:bottom w:val="none" w:sz="0" w:space="0" w:color="auto"/>
            <w:right w:val="none" w:sz="0" w:space="0" w:color="auto"/>
          </w:divBdr>
        </w:div>
      </w:divsChild>
    </w:div>
    <w:div w:id="1909073773">
      <w:bodyDiv w:val="1"/>
      <w:marLeft w:val="0"/>
      <w:marRight w:val="0"/>
      <w:marTop w:val="0"/>
      <w:marBottom w:val="0"/>
      <w:divBdr>
        <w:top w:val="none" w:sz="0" w:space="0" w:color="auto"/>
        <w:left w:val="none" w:sz="0" w:space="0" w:color="auto"/>
        <w:bottom w:val="none" w:sz="0" w:space="0" w:color="auto"/>
        <w:right w:val="none" w:sz="0" w:space="0" w:color="auto"/>
      </w:divBdr>
      <w:divsChild>
        <w:div w:id="1253319965">
          <w:marLeft w:val="547"/>
          <w:marRight w:val="0"/>
          <w:marTop w:val="125"/>
          <w:marBottom w:val="0"/>
          <w:divBdr>
            <w:top w:val="none" w:sz="0" w:space="0" w:color="auto"/>
            <w:left w:val="none" w:sz="0" w:space="0" w:color="auto"/>
            <w:bottom w:val="none" w:sz="0" w:space="0" w:color="auto"/>
            <w:right w:val="none" w:sz="0" w:space="0" w:color="auto"/>
          </w:divBdr>
        </w:div>
        <w:div w:id="940180679">
          <w:marLeft w:val="1440"/>
          <w:marRight w:val="0"/>
          <w:marTop w:val="96"/>
          <w:marBottom w:val="0"/>
          <w:divBdr>
            <w:top w:val="none" w:sz="0" w:space="0" w:color="auto"/>
            <w:left w:val="none" w:sz="0" w:space="0" w:color="auto"/>
            <w:bottom w:val="none" w:sz="0" w:space="0" w:color="auto"/>
            <w:right w:val="none" w:sz="0" w:space="0" w:color="auto"/>
          </w:divBdr>
        </w:div>
        <w:div w:id="1890799868">
          <w:marLeft w:val="547"/>
          <w:marRight w:val="0"/>
          <w:marTop w:val="125"/>
          <w:marBottom w:val="0"/>
          <w:divBdr>
            <w:top w:val="none" w:sz="0" w:space="0" w:color="auto"/>
            <w:left w:val="none" w:sz="0" w:space="0" w:color="auto"/>
            <w:bottom w:val="none" w:sz="0" w:space="0" w:color="auto"/>
            <w:right w:val="none" w:sz="0" w:space="0" w:color="auto"/>
          </w:divBdr>
        </w:div>
        <w:div w:id="1377851304">
          <w:marLeft w:val="547"/>
          <w:marRight w:val="0"/>
          <w:marTop w:val="125"/>
          <w:marBottom w:val="0"/>
          <w:divBdr>
            <w:top w:val="none" w:sz="0" w:space="0" w:color="auto"/>
            <w:left w:val="none" w:sz="0" w:space="0" w:color="auto"/>
            <w:bottom w:val="none" w:sz="0" w:space="0" w:color="auto"/>
            <w:right w:val="none" w:sz="0" w:space="0" w:color="auto"/>
          </w:divBdr>
        </w:div>
        <w:div w:id="1764297567">
          <w:marLeft w:val="547"/>
          <w:marRight w:val="0"/>
          <w:marTop w:val="125"/>
          <w:marBottom w:val="0"/>
          <w:divBdr>
            <w:top w:val="none" w:sz="0" w:space="0" w:color="auto"/>
            <w:left w:val="none" w:sz="0" w:space="0" w:color="auto"/>
            <w:bottom w:val="none" w:sz="0" w:space="0" w:color="auto"/>
            <w:right w:val="none" w:sz="0" w:space="0" w:color="auto"/>
          </w:divBdr>
        </w:div>
        <w:div w:id="1549223234">
          <w:marLeft w:val="547"/>
          <w:marRight w:val="0"/>
          <w:marTop w:val="125"/>
          <w:marBottom w:val="0"/>
          <w:divBdr>
            <w:top w:val="none" w:sz="0" w:space="0" w:color="auto"/>
            <w:left w:val="none" w:sz="0" w:space="0" w:color="auto"/>
            <w:bottom w:val="none" w:sz="0" w:space="0" w:color="auto"/>
            <w:right w:val="none" w:sz="0" w:space="0" w:color="auto"/>
          </w:divBdr>
        </w:div>
        <w:div w:id="1919897152">
          <w:marLeft w:val="1440"/>
          <w:marRight w:val="0"/>
          <w:marTop w:val="96"/>
          <w:marBottom w:val="0"/>
          <w:divBdr>
            <w:top w:val="none" w:sz="0" w:space="0" w:color="auto"/>
            <w:left w:val="none" w:sz="0" w:space="0" w:color="auto"/>
            <w:bottom w:val="none" w:sz="0" w:space="0" w:color="auto"/>
            <w:right w:val="none" w:sz="0" w:space="0" w:color="auto"/>
          </w:divBdr>
        </w:div>
        <w:div w:id="1737121631">
          <w:marLeft w:val="1440"/>
          <w:marRight w:val="0"/>
          <w:marTop w:val="96"/>
          <w:marBottom w:val="0"/>
          <w:divBdr>
            <w:top w:val="none" w:sz="0" w:space="0" w:color="auto"/>
            <w:left w:val="none" w:sz="0" w:space="0" w:color="auto"/>
            <w:bottom w:val="none" w:sz="0" w:space="0" w:color="auto"/>
            <w:right w:val="none" w:sz="0" w:space="0" w:color="auto"/>
          </w:divBdr>
        </w:div>
        <w:div w:id="1057822190">
          <w:marLeft w:val="1440"/>
          <w:marRight w:val="0"/>
          <w:marTop w:val="96"/>
          <w:marBottom w:val="0"/>
          <w:divBdr>
            <w:top w:val="none" w:sz="0" w:space="0" w:color="auto"/>
            <w:left w:val="none" w:sz="0" w:space="0" w:color="auto"/>
            <w:bottom w:val="none" w:sz="0" w:space="0" w:color="auto"/>
            <w:right w:val="none" w:sz="0" w:space="0" w:color="auto"/>
          </w:divBdr>
        </w:div>
        <w:div w:id="194661411">
          <w:marLeft w:val="547"/>
          <w:marRight w:val="0"/>
          <w:marTop w:val="125"/>
          <w:marBottom w:val="0"/>
          <w:divBdr>
            <w:top w:val="none" w:sz="0" w:space="0" w:color="auto"/>
            <w:left w:val="none" w:sz="0" w:space="0" w:color="auto"/>
            <w:bottom w:val="none" w:sz="0" w:space="0" w:color="auto"/>
            <w:right w:val="none" w:sz="0" w:space="0" w:color="auto"/>
          </w:divBdr>
        </w:div>
      </w:divsChild>
    </w:div>
    <w:div w:id="1911580536">
      <w:bodyDiv w:val="1"/>
      <w:marLeft w:val="0"/>
      <w:marRight w:val="0"/>
      <w:marTop w:val="0"/>
      <w:marBottom w:val="0"/>
      <w:divBdr>
        <w:top w:val="none" w:sz="0" w:space="0" w:color="auto"/>
        <w:left w:val="none" w:sz="0" w:space="0" w:color="auto"/>
        <w:bottom w:val="none" w:sz="0" w:space="0" w:color="auto"/>
        <w:right w:val="none" w:sz="0" w:space="0" w:color="auto"/>
      </w:divBdr>
      <w:divsChild>
        <w:div w:id="1000618678">
          <w:marLeft w:val="274"/>
          <w:marRight w:val="0"/>
          <w:marTop w:val="0"/>
          <w:marBottom w:val="100"/>
          <w:divBdr>
            <w:top w:val="none" w:sz="0" w:space="0" w:color="auto"/>
            <w:left w:val="none" w:sz="0" w:space="0" w:color="auto"/>
            <w:bottom w:val="none" w:sz="0" w:space="0" w:color="auto"/>
            <w:right w:val="none" w:sz="0" w:space="0" w:color="auto"/>
          </w:divBdr>
        </w:div>
      </w:divsChild>
    </w:div>
    <w:div w:id="1924366316">
      <w:bodyDiv w:val="1"/>
      <w:marLeft w:val="0"/>
      <w:marRight w:val="0"/>
      <w:marTop w:val="0"/>
      <w:marBottom w:val="0"/>
      <w:divBdr>
        <w:top w:val="none" w:sz="0" w:space="0" w:color="auto"/>
        <w:left w:val="none" w:sz="0" w:space="0" w:color="auto"/>
        <w:bottom w:val="none" w:sz="0" w:space="0" w:color="auto"/>
        <w:right w:val="none" w:sz="0" w:space="0" w:color="auto"/>
      </w:divBdr>
    </w:div>
    <w:div w:id="1931698085">
      <w:bodyDiv w:val="1"/>
      <w:marLeft w:val="0"/>
      <w:marRight w:val="0"/>
      <w:marTop w:val="0"/>
      <w:marBottom w:val="0"/>
      <w:divBdr>
        <w:top w:val="none" w:sz="0" w:space="0" w:color="auto"/>
        <w:left w:val="none" w:sz="0" w:space="0" w:color="auto"/>
        <w:bottom w:val="none" w:sz="0" w:space="0" w:color="auto"/>
        <w:right w:val="none" w:sz="0" w:space="0" w:color="auto"/>
      </w:divBdr>
      <w:divsChild>
        <w:div w:id="563373717">
          <w:marLeft w:val="547"/>
          <w:marRight w:val="0"/>
          <w:marTop w:val="115"/>
          <w:marBottom w:val="0"/>
          <w:divBdr>
            <w:top w:val="none" w:sz="0" w:space="0" w:color="auto"/>
            <w:left w:val="none" w:sz="0" w:space="0" w:color="auto"/>
            <w:bottom w:val="none" w:sz="0" w:space="0" w:color="auto"/>
            <w:right w:val="none" w:sz="0" w:space="0" w:color="auto"/>
          </w:divBdr>
        </w:div>
        <w:div w:id="1835947063">
          <w:marLeft w:val="1166"/>
          <w:marRight w:val="0"/>
          <w:marTop w:val="96"/>
          <w:marBottom w:val="0"/>
          <w:divBdr>
            <w:top w:val="none" w:sz="0" w:space="0" w:color="auto"/>
            <w:left w:val="none" w:sz="0" w:space="0" w:color="auto"/>
            <w:bottom w:val="none" w:sz="0" w:space="0" w:color="auto"/>
            <w:right w:val="none" w:sz="0" w:space="0" w:color="auto"/>
          </w:divBdr>
        </w:div>
        <w:div w:id="812452801">
          <w:marLeft w:val="1166"/>
          <w:marRight w:val="0"/>
          <w:marTop w:val="96"/>
          <w:marBottom w:val="0"/>
          <w:divBdr>
            <w:top w:val="none" w:sz="0" w:space="0" w:color="auto"/>
            <w:left w:val="none" w:sz="0" w:space="0" w:color="auto"/>
            <w:bottom w:val="none" w:sz="0" w:space="0" w:color="auto"/>
            <w:right w:val="none" w:sz="0" w:space="0" w:color="auto"/>
          </w:divBdr>
        </w:div>
        <w:div w:id="846140674">
          <w:marLeft w:val="547"/>
          <w:marRight w:val="0"/>
          <w:marTop w:val="115"/>
          <w:marBottom w:val="0"/>
          <w:divBdr>
            <w:top w:val="none" w:sz="0" w:space="0" w:color="auto"/>
            <w:left w:val="none" w:sz="0" w:space="0" w:color="auto"/>
            <w:bottom w:val="none" w:sz="0" w:space="0" w:color="auto"/>
            <w:right w:val="none" w:sz="0" w:space="0" w:color="auto"/>
          </w:divBdr>
        </w:div>
        <w:div w:id="1832597217">
          <w:marLeft w:val="1166"/>
          <w:marRight w:val="0"/>
          <w:marTop w:val="96"/>
          <w:marBottom w:val="0"/>
          <w:divBdr>
            <w:top w:val="none" w:sz="0" w:space="0" w:color="auto"/>
            <w:left w:val="none" w:sz="0" w:space="0" w:color="auto"/>
            <w:bottom w:val="none" w:sz="0" w:space="0" w:color="auto"/>
            <w:right w:val="none" w:sz="0" w:space="0" w:color="auto"/>
          </w:divBdr>
        </w:div>
        <w:div w:id="187064586">
          <w:marLeft w:val="1166"/>
          <w:marRight w:val="0"/>
          <w:marTop w:val="96"/>
          <w:marBottom w:val="0"/>
          <w:divBdr>
            <w:top w:val="none" w:sz="0" w:space="0" w:color="auto"/>
            <w:left w:val="none" w:sz="0" w:space="0" w:color="auto"/>
            <w:bottom w:val="none" w:sz="0" w:space="0" w:color="auto"/>
            <w:right w:val="none" w:sz="0" w:space="0" w:color="auto"/>
          </w:divBdr>
        </w:div>
        <w:div w:id="1284078598">
          <w:marLeft w:val="547"/>
          <w:marRight w:val="0"/>
          <w:marTop w:val="115"/>
          <w:marBottom w:val="0"/>
          <w:divBdr>
            <w:top w:val="none" w:sz="0" w:space="0" w:color="auto"/>
            <w:left w:val="none" w:sz="0" w:space="0" w:color="auto"/>
            <w:bottom w:val="none" w:sz="0" w:space="0" w:color="auto"/>
            <w:right w:val="none" w:sz="0" w:space="0" w:color="auto"/>
          </w:divBdr>
        </w:div>
        <w:div w:id="293870473">
          <w:marLeft w:val="1166"/>
          <w:marRight w:val="0"/>
          <w:marTop w:val="96"/>
          <w:marBottom w:val="0"/>
          <w:divBdr>
            <w:top w:val="none" w:sz="0" w:space="0" w:color="auto"/>
            <w:left w:val="none" w:sz="0" w:space="0" w:color="auto"/>
            <w:bottom w:val="none" w:sz="0" w:space="0" w:color="auto"/>
            <w:right w:val="none" w:sz="0" w:space="0" w:color="auto"/>
          </w:divBdr>
        </w:div>
        <w:div w:id="1973710960">
          <w:marLeft w:val="1166"/>
          <w:marRight w:val="0"/>
          <w:marTop w:val="96"/>
          <w:marBottom w:val="0"/>
          <w:divBdr>
            <w:top w:val="none" w:sz="0" w:space="0" w:color="auto"/>
            <w:left w:val="none" w:sz="0" w:space="0" w:color="auto"/>
            <w:bottom w:val="none" w:sz="0" w:space="0" w:color="auto"/>
            <w:right w:val="none" w:sz="0" w:space="0" w:color="auto"/>
          </w:divBdr>
        </w:div>
        <w:div w:id="1802071181">
          <w:marLeft w:val="1800"/>
          <w:marRight w:val="0"/>
          <w:marTop w:val="77"/>
          <w:marBottom w:val="0"/>
          <w:divBdr>
            <w:top w:val="none" w:sz="0" w:space="0" w:color="auto"/>
            <w:left w:val="none" w:sz="0" w:space="0" w:color="auto"/>
            <w:bottom w:val="none" w:sz="0" w:space="0" w:color="auto"/>
            <w:right w:val="none" w:sz="0" w:space="0" w:color="auto"/>
          </w:divBdr>
        </w:div>
        <w:div w:id="872305450">
          <w:marLeft w:val="1800"/>
          <w:marRight w:val="0"/>
          <w:marTop w:val="77"/>
          <w:marBottom w:val="0"/>
          <w:divBdr>
            <w:top w:val="none" w:sz="0" w:space="0" w:color="auto"/>
            <w:left w:val="none" w:sz="0" w:space="0" w:color="auto"/>
            <w:bottom w:val="none" w:sz="0" w:space="0" w:color="auto"/>
            <w:right w:val="none" w:sz="0" w:space="0" w:color="auto"/>
          </w:divBdr>
        </w:div>
        <w:div w:id="280189241">
          <w:marLeft w:val="1800"/>
          <w:marRight w:val="0"/>
          <w:marTop w:val="77"/>
          <w:marBottom w:val="0"/>
          <w:divBdr>
            <w:top w:val="none" w:sz="0" w:space="0" w:color="auto"/>
            <w:left w:val="none" w:sz="0" w:space="0" w:color="auto"/>
            <w:bottom w:val="none" w:sz="0" w:space="0" w:color="auto"/>
            <w:right w:val="none" w:sz="0" w:space="0" w:color="auto"/>
          </w:divBdr>
        </w:div>
      </w:divsChild>
    </w:div>
    <w:div w:id="1933664131">
      <w:bodyDiv w:val="1"/>
      <w:marLeft w:val="0"/>
      <w:marRight w:val="0"/>
      <w:marTop w:val="0"/>
      <w:marBottom w:val="0"/>
      <w:divBdr>
        <w:top w:val="none" w:sz="0" w:space="0" w:color="auto"/>
        <w:left w:val="none" w:sz="0" w:space="0" w:color="auto"/>
        <w:bottom w:val="none" w:sz="0" w:space="0" w:color="auto"/>
        <w:right w:val="none" w:sz="0" w:space="0" w:color="auto"/>
      </w:divBdr>
    </w:div>
    <w:div w:id="1939412584">
      <w:bodyDiv w:val="1"/>
      <w:marLeft w:val="0"/>
      <w:marRight w:val="0"/>
      <w:marTop w:val="0"/>
      <w:marBottom w:val="0"/>
      <w:divBdr>
        <w:top w:val="none" w:sz="0" w:space="0" w:color="auto"/>
        <w:left w:val="none" w:sz="0" w:space="0" w:color="auto"/>
        <w:bottom w:val="none" w:sz="0" w:space="0" w:color="auto"/>
        <w:right w:val="none" w:sz="0" w:space="0" w:color="auto"/>
      </w:divBdr>
      <w:divsChild>
        <w:div w:id="1022172101">
          <w:marLeft w:val="547"/>
          <w:marRight w:val="0"/>
          <w:marTop w:val="0"/>
          <w:marBottom w:val="0"/>
          <w:divBdr>
            <w:top w:val="none" w:sz="0" w:space="0" w:color="auto"/>
            <w:left w:val="none" w:sz="0" w:space="0" w:color="auto"/>
            <w:bottom w:val="none" w:sz="0" w:space="0" w:color="auto"/>
            <w:right w:val="none" w:sz="0" w:space="0" w:color="auto"/>
          </w:divBdr>
        </w:div>
      </w:divsChild>
    </w:div>
    <w:div w:id="1946107236">
      <w:bodyDiv w:val="1"/>
      <w:marLeft w:val="0"/>
      <w:marRight w:val="0"/>
      <w:marTop w:val="0"/>
      <w:marBottom w:val="0"/>
      <w:divBdr>
        <w:top w:val="none" w:sz="0" w:space="0" w:color="auto"/>
        <w:left w:val="none" w:sz="0" w:space="0" w:color="auto"/>
        <w:bottom w:val="none" w:sz="0" w:space="0" w:color="auto"/>
        <w:right w:val="none" w:sz="0" w:space="0" w:color="auto"/>
      </w:divBdr>
      <w:divsChild>
        <w:div w:id="158085014">
          <w:marLeft w:val="720"/>
          <w:marRight w:val="0"/>
          <w:marTop w:val="0"/>
          <w:marBottom w:val="0"/>
          <w:divBdr>
            <w:top w:val="none" w:sz="0" w:space="0" w:color="auto"/>
            <w:left w:val="none" w:sz="0" w:space="0" w:color="auto"/>
            <w:bottom w:val="none" w:sz="0" w:space="0" w:color="auto"/>
            <w:right w:val="none" w:sz="0" w:space="0" w:color="auto"/>
          </w:divBdr>
        </w:div>
        <w:div w:id="1930191251">
          <w:marLeft w:val="720"/>
          <w:marRight w:val="0"/>
          <w:marTop w:val="0"/>
          <w:marBottom w:val="0"/>
          <w:divBdr>
            <w:top w:val="none" w:sz="0" w:space="0" w:color="auto"/>
            <w:left w:val="none" w:sz="0" w:space="0" w:color="auto"/>
            <w:bottom w:val="none" w:sz="0" w:space="0" w:color="auto"/>
            <w:right w:val="none" w:sz="0" w:space="0" w:color="auto"/>
          </w:divBdr>
        </w:div>
        <w:div w:id="647055635">
          <w:marLeft w:val="720"/>
          <w:marRight w:val="0"/>
          <w:marTop w:val="0"/>
          <w:marBottom w:val="0"/>
          <w:divBdr>
            <w:top w:val="none" w:sz="0" w:space="0" w:color="auto"/>
            <w:left w:val="none" w:sz="0" w:space="0" w:color="auto"/>
            <w:bottom w:val="none" w:sz="0" w:space="0" w:color="auto"/>
            <w:right w:val="none" w:sz="0" w:space="0" w:color="auto"/>
          </w:divBdr>
        </w:div>
        <w:div w:id="1144275236">
          <w:marLeft w:val="720"/>
          <w:marRight w:val="0"/>
          <w:marTop w:val="0"/>
          <w:marBottom w:val="0"/>
          <w:divBdr>
            <w:top w:val="none" w:sz="0" w:space="0" w:color="auto"/>
            <w:left w:val="none" w:sz="0" w:space="0" w:color="auto"/>
            <w:bottom w:val="none" w:sz="0" w:space="0" w:color="auto"/>
            <w:right w:val="none" w:sz="0" w:space="0" w:color="auto"/>
          </w:divBdr>
        </w:div>
        <w:div w:id="38672339">
          <w:marLeft w:val="720"/>
          <w:marRight w:val="0"/>
          <w:marTop w:val="0"/>
          <w:marBottom w:val="0"/>
          <w:divBdr>
            <w:top w:val="none" w:sz="0" w:space="0" w:color="auto"/>
            <w:left w:val="none" w:sz="0" w:space="0" w:color="auto"/>
            <w:bottom w:val="none" w:sz="0" w:space="0" w:color="auto"/>
            <w:right w:val="none" w:sz="0" w:space="0" w:color="auto"/>
          </w:divBdr>
        </w:div>
        <w:div w:id="115489249">
          <w:marLeft w:val="720"/>
          <w:marRight w:val="0"/>
          <w:marTop w:val="0"/>
          <w:marBottom w:val="0"/>
          <w:divBdr>
            <w:top w:val="none" w:sz="0" w:space="0" w:color="auto"/>
            <w:left w:val="none" w:sz="0" w:space="0" w:color="auto"/>
            <w:bottom w:val="none" w:sz="0" w:space="0" w:color="auto"/>
            <w:right w:val="none" w:sz="0" w:space="0" w:color="auto"/>
          </w:divBdr>
        </w:div>
      </w:divsChild>
    </w:div>
    <w:div w:id="1955402105">
      <w:bodyDiv w:val="1"/>
      <w:marLeft w:val="0"/>
      <w:marRight w:val="0"/>
      <w:marTop w:val="0"/>
      <w:marBottom w:val="0"/>
      <w:divBdr>
        <w:top w:val="none" w:sz="0" w:space="0" w:color="auto"/>
        <w:left w:val="none" w:sz="0" w:space="0" w:color="auto"/>
        <w:bottom w:val="none" w:sz="0" w:space="0" w:color="auto"/>
        <w:right w:val="none" w:sz="0" w:space="0" w:color="auto"/>
      </w:divBdr>
    </w:div>
    <w:div w:id="1964383725">
      <w:bodyDiv w:val="1"/>
      <w:marLeft w:val="0"/>
      <w:marRight w:val="0"/>
      <w:marTop w:val="0"/>
      <w:marBottom w:val="0"/>
      <w:divBdr>
        <w:top w:val="none" w:sz="0" w:space="0" w:color="auto"/>
        <w:left w:val="none" w:sz="0" w:space="0" w:color="auto"/>
        <w:bottom w:val="none" w:sz="0" w:space="0" w:color="auto"/>
        <w:right w:val="none" w:sz="0" w:space="0" w:color="auto"/>
      </w:divBdr>
    </w:div>
    <w:div w:id="1981960397">
      <w:bodyDiv w:val="1"/>
      <w:marLeft w:val="0"/>
      <w:marRight w:val="0"/>
      <w:marTop w:val="0"/>
      <w:marBottom w:val="0"/>
      <w:divBdr>
        <w:top w:val="none" w:sz="0" w:space="0" w:color="auto"/>
        <w:left w:val="none" w:sz="0" w:space="0" w:color="auto"/>
        <w:bottom w:val="none" w:sz="0" w:space="0" w:color="auto"/>
        <w:right w:val="none" w:sz="0" w:space="0" w:color="auto"/>
      </w:divBdr>
      <w:divsChild>
        <w:div w:id="603419777">
          <w:marLeft w:val="360"/>
          <w:marRight w:val="0"/>
          <w:marTop w:val="0"/>
          <w:marBottom w:val="100"/>
          <w:divBdr>
            <w:top w:val="none" w:sz="0" w:space="0" w:color="auto"/>
            <w:left w:val="none" w:sz="0" w:space="0" w:color="auto"/>
            <w:bottom w:val="none" w:sz="0" w:space="0" w:color="auto"/>
            <w:right w:val="none" w:sz="0" w:space="0" w:color="auto"/>
          </w:divBdr>
        </w:div>
        <w:div w:id="1076778572">
          <w:marLeft w:val="360"/>
          <w:marRight w:val="0"/>
          <w:marTop w:val="0"/>
          <w:marBottom w:val="100"/>
          <w:divBdr>
            <w:top w:val="none" w:sz="0" w:space="0" w:color="auto"/>
            <w:left w:val="none" w:sz="0" w:space="0" w:color="auto"/>
            <w:bottom w:val="none" w:sz="0" w:space="0" w:color="auto"/>
            <w:right w:val="none" w:sz="0" w:space="0" w:color="auto"/>
          </w:divBdr>
        </w:div>
        <w:div w:id="1422870608">
          <w:marLeft w:val="806"/>
          <w:marRight w:val="0"/>
          <w:marTop w:val="0"/>
          <w:marBottom w:val="100"/>
          <w:divBdr>
            <w:top w:val="none" w:sz="0" w:space="0" w:color="auto"/>
            <w:left w:val="none" w:sz="0" w:space="0" w:color="auto"/>
            <w:bottom w:val="none" w:sz="0" w:space="0" w:color="auto"/>
            <w:right w:val="none" w:sz="0" w:space="0" w:color="auto"/>
          </w:divBdr>
        </w:div>
        <w:div w:id="977994875">
          <w:marLeft w:val="1094"/>
          <w:marRight w:val="0"/>
          <w:marTop w:val="0"/>
          <w:marBottom w:val="100"/>
          <w:divBdr>
            <w:top w:val="none" w:sz="0" w:space="0" w:color="auto"/>
            <w:left w:val="none" w:sz="0" w:space="0" w:color="auto"/>
            <w:bottom w:val="none" w:sz="0" w:space="0" w:color="auto"/>
            <w:right w:val="none" w:sz="0" w:space="0" w:color="auto"/>
          </w:divBdr>
        </w:div>
        <w:div w:id="1719931946">
          <w:marLeft w:val="1454"/>
          <w:marRight w:val="0"/>
          <w:marTop w:val="0"/>
          <w:marBottom w:val="100"/>
          <w:divBdr>
            <w:top w:val="none" w:sz="0" w:space="0" w:color="auto"/>
            <w:left w:val="none" w:sz="0" w:space="0" w:color="auto"/>
            <w:bottom w:val="none" w:sz="0" w:space="0" w:color="auto"/>
            <w:right w:val="none" w:sz="0" w:space="0" w:color="auto"/>
          </w:divBdr>
        </w:div>
        <w:div w:id="2099135884">
          <w:marLeft w:val="1454"/>
          <w:marRight w:val="0"/>
          <w:marTop w:val="0"/>
          <w:marBottom w:val="100"/>
          <w:divBdr>
            <w:top w:val="none" w:sz="0" w:space="0" w:color="auto"/>
            <w:left w:val="none" w:sz="0" w:space="0" w:color="auto"/>
            <w:bottom w:val="none" w:sz="0" w:space="0" w:color="auto"/>
            <w:right w:val="none" w:sz="0" w:space="0" w:color="auto"/>
          </w:divBdr>
        </w:div>
        <w:div w:id="236937958">
          <w:marLeft w:val="1094"/>
          <w:marRight w:val="0"/>
          <w:marTop w:val="0"/>
          <w:marBottom w:val="100"/>
          <w:divBdr>
            <w:top w:val="none" w:sz="0" w:space="0" w:color="auto"/>
            <w:left w:val="none" w:sz="0" w:space="0" w:color="auto"/>
            <w:bottom w:val="none" w:sz="0" w:space="0" w:color="auto"/>
            <w:right w:val="none" w:sz="0" w:space="0" w:color="auto"/>
          </w:divBdr>
        </w:div>
        <w:div w:id="1799642952">
          <w:marLeft w:val="360"/>
          <w:marRight w:val="0"/>
          <w:marTop w:val="0"/>
          <w:marBottom w:val="100"/>
          <w:divBdr>
            <w:top w:val="none" w:sz="0" w:space="0" w:color="auto"/>
            <w:left w:val="none" w:sz="0" w:space="0" w:color="auto"/>
            <w:bottom w:val="none" w:sz="0" w:space="0" w:color="auto"/>
            <w:right w:val="none" w:sz="0" w:space="0" w:color="auto"/>
          </w:divBdr>
        </w:div>
      </w:divsChild>
    </w:div>
    <w:div w:id="1981961824">
      <w:bodyDiv w:val="1"/>
      <w:marLeft w:val="0"/>
      <w:marRight w:val="0"/>
      <w:marTop w:val="0"/>
      <w:marBottom w:val="0"/>
      <w:divBdr>
        <w:top w:val="none" w:sz="0" w:space="0" w:color="auto"/>
        <w:left w:val="none" w:sz="0" w:space="0" w:color="auto"/>
        <w:bottom w:val="none" w:sz="0" w:space="0" w:color="auto"/>
        <w:right w:val="none" w:sz="0" w:space="0" w:color="auto"/>
      </w:divBdr>
      <w:divsChild>
        <w:div w:id="155539251">
          <w:marLeft w:val="547"/>
          <w:marRight w:val="0"/>
          <w:marTop w:val="115"/>
          <w:marBottom w:val="0"/>
          <w:divBdr>
            <w:top w:val="none" w:sz="0" w:space="0" w:color="auto"/>
            <w:left w:val="none" w:sz="0" w:space="0" w:color="auto"/>
            <w:bottom w:val="none" w:sz="0" w:space="0" w:color="auto"/>
            <w:right w:val="none" w:sz="0" w:space="0" w:color="auto"/>
          </w:divBdr>
        </w:div>
        <w:div w:id="396053112">
          <w:marLeft w:val="1166"/>
          <w:marRight w:val="0"/>
          <w:marTop w:val="115"/>
          <w:marBottom w:val="0"/>
          <w:divBdr>
            <w:top w:val="none" w:sz="0" w:space="0" w:color="auto"/>
            <w:left w:val="none" w:sz="0" w:space="0" w:color="auto"/>
            <w:bottom w:val="none" w:sz="0" w:space="0" w:color="auto"/>
            <w:right w:val="none" w:sz="0" w:space="0" w:color="auto"/>
          </w:divBdr>
        </w:div>
      </w:divsChild>
    </w:div>
    <w:div w:id="1983461306">
      <w:bodyDiv w:val="1"/>
      <w:marLeft w:val="0"/>
      <w:marRight w:val="0"/>
      <w:marTop w:val="0"/>
      <w:marBottom w:val="0"/>
      <w:divBdr>
        <w:top w:val="none" w:sz="0" w:space="0" w:color="auto"/>
        <w:left w:val="none" w:sz="0" w:space="0" w:color="auto"/>
        <w:bottom w:val="none" w:sz="0" w:space="0" w:color="auto"/>
        <w:right w:val="none" w:sz="0" w:space="0" w:color="auto"/>
      </w:divBdr>
      <w:divsChild>
        <w:div w:id="2012366743">
          <w:marLeft w:val="547"/>
          <w:marRight w:val="0"/>
          <w:marTop w:val="115"/>
          <w:marBottom w:val="0"/>
          <w:divBdr>
            <w:top w:val="none" w:sz="0" w:space="0" w:color="auto"/>
            <w:left w:val="none" w:sz="0" w:space="0" w:color="auto"/>
            <w:bottom w:val="none" w:sz="0" w:space="0" w:color="auto"/>
            <w:right w:val="none" w:sz="0" w:space="0" w:color="auto"/>
          </w:divBdr>
        </w:div>
        <w:div w:id="2076389717">
          <w:marLeft w:val="547"/>
          <w:marRight w:val="0"/>
          <w:marTop w:val="115"/>
          <w:marBottom w:val="0"/>
          <w:divBdr>
            <w:top w:val="none" w:sz="0" w:space="0" w:color="auto"/>
            <w:left w:val="none" w:sz="0" w:space="0" w:color="auto"/>
            <w:bottom w:val="none" w:sz="0" w:space="0" w:color="auto"/>
            <w:right w:val="none" w:sz="0" w:space="0" w:color="auto"/>
          </w:divBdr>
        </w:div>
        <w:div w:id="659962220">
          <w:marLeft w:val="1354"/>
          <w:marRight w:val="0"/>
          <w:marTop w:val="96"/>
          <w:marBottom w:val="0"/>
          <w:divBdr>
            <w:top w:val="none" w:sz="0" w:space="0" w:color="auto"/>
            <w:left w:val="none" w:sz="0" w:space="0" w:color="auto"/>
            <w:bottom w:val="none" w:sz="0" w:space="0" w:color="auto"/>
            <w:right w:val="none" w:sz="0" w:space="0" w:color="auto"/>
          </w:divBdr>
        </w:div>
        <w:div w:id="1318412369">
          <w:marLeft w:val="1354"/>
          <w:marRight w:val="0"/>
          <w:marTop w:val="96"/>
          <w:marBottom w:val="0"/>
          <w:divBdr>
            <w:top w:val="none" w:sz="0" w:space="0" w:color="auto"/>
            <w:left w:val="none" w:sz="0" w:space="0" w:color="auto"/>
            <w:bottom w:val="none" w:sz="0" w:space="0" w:color="auto"/>
            <w:right w:val="none" w:sz="0" w:space="0" w:color="auto"/>
          </w:divBdr>
        </w:div>
        <w:div w:id="723335080">
          <w:marLeft w:val="1354"/>
          <w:marRight w:val="0"/>
          <w:marTop w:val="96"/>
          <w:marBottom w:val="0"/>
          <w:divBdr>
            <w:top w:val="none" w:sz="0" w:space="0" w:color="auto"/>
            <w:left w:val="none" w:sz="0" w:space="0" w:color="auto"/>
            <w:bottom w:val="none" w:sz="0" w:space="0" w:color="auto"/>
            <w:right w:val="none" w:sz="0" w:space="0" w:color="auto"/>
          </w:divBdr>
        </w:div>
        <w:div w:id="770324777">
          <w:marLeft w:val="1354"/>
          <w:marRight w:val="0"/>
          <w:marTop w:val="96"/>
          <w:marBottom w:val="0"/>
          <w:divBdr>
            <w:top w:val="none" w:sz="0" w:space="0" w:color="auto"/>
            <w:left w:val="none" w:sz="0" w:space="0" w:color="auto"/>
            <w:bottom w:val="none" w:sz="0" w:space="0" w:color="auto"/>
            <w:right w:val="none" w:sz="0" w:space="0" w:color="auto"/>
          </w:divBdr>
        </w:div>
      </w:divsChild>
    </w:div>
    <w:div w:id="1983924563">
      <w:bodyDiv w:val="1"/>
      <w:marLeft w:val="0"/>
      <w:marRight w:val="0"/>
      <w:marTop w:val="0"/>
      <w:marBottom w:val="0"/>
      <w:divBdr>
        <w:top w:val="none" w:sz="0" w:space="0" w:color="auto"/>
        <w:left w:val="none" w:sz="0" w:space="0" w:color="auto"/>
        <w:bottom w:val="none" w:sz="0" w:space="0" w:color="auto"/>
        <w:right w:val="none" w:sz="0" w:space="0" w:color="auto"/>
      </w:divBdr>
    </w:div>
    <w:div w:id="1991864424">
      <w:bodyDiv w:val="1"/>
      <w:marLeft w:val="0"/>
      <w:marRight w:val="0"/>
      <w:marTop w:val="0"/>
      <w:marBottom w:val="0"/>
      <w:divBdr>
        <w:top w:val="none" w:sz="0" w:space="0" w:color="auto"/>
        <w:left w:val="none" w:sz="0" w:space="0" w:color="auto"/>
        <w:bottom w:val="none" w:sz="0" w:space="0" w:color="auto"/>
        <w:right w:val="none" w:sz="0" w:space="0" w:color="auto"/>
      </w:divBdr>
    </w:div>
    <w:div w:id="2000694473">
      <w:bodyDiv w:val="1"/>
      <w:marLeft w:val="0"/>
      <w:marRight w:val="0"/>
      <w:marTop w:val="0"/>
      <w:marBottom w:val="0"/>
      <w:divBdr>
        <w:top w:val="none" w:sz="0" w:space="0" w:color="auto"/>
        <w:left w:val="none" w:sz="0" w:space="0" w:color="auto"/>
        <w:bottom w:val="none" w:sz="0" w:space="0" w:color="auto"/>
        <w:right w:val="none" w:sz="0" w:space="0" w:color="auto"/>
      </w:divBdr>
      <w:divsChild>
        <w:div w:id="1086417358">
          <w:marLeft w:val="360"/>
          <w:marRight w:val="0"/>
          <w:marTop w:val="0"/>
          <w:marBottom w:val="100"/>
          <w:divBdr>
            <w:top w:val="none" w:sz="0" w:space="0" w:color="auto"/>
            <w:left w:val="none" w:sz="0" w:space="0" w:color="auto"/>
            <w:bottom w:val="none" w:sz="0" w:space="0" w:color="auto"/>
            <w:right w:val="none" w:sz="0" w:space="0" w:color="auto"/>
          </w:divBdr>
        </w:div>
        <w:div w:id="1119033273">
          <w:marLeft w:val="360"/>
          <w:marRight w:val="0"/>
          <w:marTop w:val="0"/>
          <w:marBottom w:val="100"/>
          <w:divBdr>
            <w:top w:val="none" w:sz="0" w:space="0" w:color="auto"/>
            <w:left w:val="none" w:sz="0" w:space="0" w:color="auto"/>
            <w:bottom w:val="none" w:sz="0" w:space="0" w:color="auto"/>
            <w:right w:val="none" w:sz="0" w:space="0" w:color="auto"/>
          </w:divBdr>
        </w:div>
        <w:div w:id="1568997653">
          <w:marLeft w:val="360"/>
          <w:marRight w:val="0"/>
          <w:marTop w:val="0"/>
          <w:marBottom w:val="100"/>
          <w:divBdr>
            <w:top w:val="none" w:sz="0" w:space="0" w:color="auto"/>
            <w:left w:val="none" w:sz="0" w:space="0" w:color="auto"/>
            <w:bottom w:val="none" w:sz="0" w:space="0" w:color="auto"/>
            <w:right w:val="none" w:sz="0" w:space="0" w:color="auto"/>
          </w:divBdr>
        </w:div>
        <w:div w:id="924611963">
          <w:marLeft w:val="806"/>
          <w:marRight w:val="0"/>
          <w:marTop w:val="0"/>
          <w:marBottom w:val="100"/>
          <w:divBdr>
            <w:top w:val="none" w:sz="0" w:space="0" w:color="auto"/>
            <w:left w:val="none" w:sz="0" w:space="0" w:color="auto"/>
            <w:bottom w:val="none" w:sz="0" w:space="0" w:color="auto"/>
            <w:right w:val="none" w:sz="0" w:space="0" w:color="auto"/>
          </w:divBdr>
        </w:div>
        <w:div w:id="294064574">
          <w:marLeft w:val="1094"/>
          <w:marRight w:val="0"/>
          <w:marTop w:val="0"/>
          <w:marBottom w:val="100"/>
          <w:divBdr>
            <w:top w:val="none" w:sz="0" w:space="0" w:color="auto"/>
            <w:left w:val="none" w:sz="0" w:space="0" w:color="auto"/>
            <w:bottom w:val="none" w:sz="0" w:space="0" w:color="auto"/>
            <w:right w:val="none" w:sz="0" w:space="0" w:color="auto"/>
          </w:divBdr>
        </w:div>
        <w:div w:id="1054742239">
          <w:marLeft w:val="360"/>
          <w:marRight w:val="0"/>
          <w:marTop w:val="0"/>
          <w:marBottom w:val="100"/>
          <w:divBdr>
            <w:top w:val="none" w:sz="0" w:space="0" w:color="auto"/>
            <w:left w:val="none" w:sz="0" w:space="0" w:color="auto"/>
            <w:bottom w:val="none" w:sz="0" w:space="0" w:color="auto"/>
            <w:right w:val="none" w:sz="0" w:space="0" w:color="auto"/>
          </w:divBdr>
        </w:div>
      </w:divsChild>
    </w:div>
    <w:div w:id="2011326064">
      <w:bodyDiv w:val="1"/>
      <w:marLeft w:val="0"/>
      <w:marRight w:val="0"/>
      <w:marTop w:val="0"/>
      <w:marBottom w:val="0"/>
      <w:divBdr>
        <w:top w:val="none" w:sz="0" w:space="0" w:color="auto"/>
        <w:left w:val="none" w:sz="0" w:space="0" w:color="auto"/>
        <w:bottom w:val="none" w:sz="0" w:space="0" w:color="auto"/>
        <w:right w:val="none" w:sz="0" w:space="0" w:color="auto"/>
      </w:divBdr>
      <w:divsChild>
        <w:div w:id="53084794">
          <w:marLeft w:val="547"/>
          <w:marRight w:val="0"/>
          <w:marTop w:val="0"/>
          <w:marBottom w:val="0"/>
          <w:divBdr>
            <w:top w:val="none" w:sz="0" w:space="0" w:color="auto"/>
            <w:left w:val="none" w:sz="0" w:space="0" w:color="auto"/>
            <w:bottom w:val="none" w:sz="0" w:space="0" w:color="auto"/>
            <w:right w:val="none" w:sz="0" w:space="0" w:color="auto"/>
          </w:divBdr>
        </w:div>
        <w:div w:id="1668707155">
          <w:marLeft w:val="1267"/>
          <w:marRight w:val="0"/>
          <w:marTop w:val="0"/>
          <w:marBottom w:val="0"/>
          <w:divBdr>
            <w:top w:val="none" w:sz="0" w:space="0" w:color="auto"/>
            <w:left w:val="none" w:sz="0" w:space="0" w:color="auto"/>
            <w:bottom w:val="none" w:sz="0" w:space="0" w:color="auto"/>
            <w:right w:val="none" w:sz="0" w:space="0" w:color="auto"/>
          </w:divBdr>
        </w:div>
        <w:div w:id="1720202944">
          <w:marLeft w:val="547"/>
          <w:marRight w:val="0"/>
          <w:marTop w:val="0"/>
          <w:marBottom w:val="0"/>
          <w:divBdr>
            <w:top w:val="none" w:sz="0" w:space="0" w:color="auto"/>
            <w:left w:val="none" w:sz="0" w:space="0" w:color="auto"/>
            <w:bottom w:val="none" w:sz="0" w:space="0" w:color="auto"/>
            <w:right w:val="none" w:sz="0" w:space="0" w:color="auto"/>
          </w:divBdr>
        </w:div>
        <w:div w:id="1723865932">
          <w:marLeft w:val="1267"/>
          <w:marRight w:val="0"/>
          <w:marTop w:val="0"/>
          <w:marBottom w:val="0"/>
          <w:divBdr>
            <w:top w:val="none" w:sz="0" w:space="0" w:color="auto"/>
            <w:left w:val="none" w:sz="0" w:space="0" w:color="auto"/>
            <w:bottom w:val="none" w:sz="0" w:space="0" w:color="auto"/>
            <w:right w:val="none" w:sz="0" w:space="0" w:color="auto"/>
          </w:divBdr>
        </w:div>
        <w:div w:id="128283069">
          <w:marLeft w:val="1987"/>
          <w:marRight w:val="0"/>
          <w:marTop w:val="0"/>
          <w:marBottom w:val="0"/>
          <w:divBdr>
            <w:top w:val="none" w:sz="0" w:space="0" w:color="auto"/>
            <w:left w:val="none" w:sz="0" w:space="0" w:color="auto"/>
            <w:bottom w:val="none" w:sz="0" w:space="0" w:color="auto"/>
            <w:right w:val="none" w:sz="0" w:space="0" w:color="auto"/>
          </w:divBdr>
        </w:div>
        <w:div w:id="1276903713">
          <w:marLeft w:val="1987"/>
          <w:marRight w:val="0"/>
          <w:marTop w:val="0"/>
          <w:marBottom w:val="0"/>
          <w:divBdr>
            <w:top w:val="none" w:sz="0" w:space="0" w:color="auto"/>
            <w:left w:val="none" w:sz="0" w:space="0" w:color="auto"/>
            <w:bottom w:val="none" w:sz="0" w:space="0" w:color="auto"/>
            <w:right w:val="none" w:sz="0" w:space="0" w:color="auto"/>
          </w:divBdr>
        </w:div>
        <w:div w:id="1145319303">
          <w:marLeft w:val="547"/>
          <w:marRight w:val="0"/>
          <w:marTop w:val="0"/>
          <w:marBottom w:val="0"/>
          <w:divBdr>
            <w:top w:val="none" w:sz="0" w:space="0" w:color="auto"/>
            <w:left w:val="none" w:sz="0" w:space="0" w:color="auto"/>
            <w:bottom w:val="none" w:sz="0" w:space="0" w:color="auto"/>
            <w:right w:val="none" w:sz="0" w:space="0" w:color="auto"/>
          </w:divBdr>
        </w:div>
        <w:div w:id="610622660">
          <w:marLeft w:val="547"/>
          <w:marRight w:val="0"/>
          <w:marTop w:val="0"/>
          <w:marBottom w:val="0"/>
          <w:divBdr>
            <w:top w:val="none" w:sz="0" w:space="0" w:color="auto"/>
            <w:left w:val="none" w:sz="0" w:space="0" w:color="auto"/>
            <w:bottom w:val="none" w:sz="0" w:space="0" w:color="auto"/>
            <w:right w:val="none" w:sz="0" w:space="0" w:color="auto"/>
          </w:divBdr>
        </w:div>
      </w:divsChild>
    </w:div>
    <w:div w:id="2026786206">
      <w:bodyDiv w:val="1"/>
      <w:marLeft w:val="0"/>
      <w:marRight w:val="0"/>
      <w:marTop w:val="0"/>
      <w:marBottom w:val="0"/>
      <w:divBdr>
        <w:top w:val="none" w:sz="0" w:space="0" w:color="auto"/>
        <w:left w:val="none" w:sz="0" w:space="0" w:color="auto"/>
        <w:bottom w:val="none" w:sz="0" w:space="0" w:color="auto"/>
        <w:right w:val="none" w:sz="0" w:space="0" w:color="auto"/>
      </w:divBdr>
      <w:divsChild>
        <w:div w:id="366224349">
          <w:marLeft w:val="274"/>
          <w:marRight w:val="0"/>
          <w:marTop w:val="0"/>
          <w:marBottom w:val="40"/>
          <w:divBdr>
            <w:top w:val="none" w:sz="0" w:space="0" w:color="auto"/>
            <w:left w:val="none" w:sz="0" w:space="0" w:color="auto"/>
            <w:bottom w:val="none" w:sz="0" w:space="0" w:color="auto"/>
            <w:right w:val="none" w:sz="0" w:space="0" w:color="auto"/>
          </w:divBdr>
        </w:div>
        <w:div w:id="1341540554">
          <w:marLeft w:val="274"/>
          <w:marRight w:val="0"/>
          <w:marTop w:val="0"/>
          <w:marBottom w:val="40"/>
          <w:divBdr>
            <w:top w:val="none" w:sz="0" w:space="0" w:color="auto"/>
            <w:left w:val="none" w:sz="0" w:space="0" w:color="auto"/>
            <w:bottom w:val="none" w:sz="0" w:space="0" w:color="auto"/>
            <w:right w:val="none" w:sz="0" w:space="0" w:color="auto"/>
          </w:divBdr>
        </w:div>
      </w:divsChild>
    </w:div>
    <w:div w:id="2032757921">
      <w:bodyDiv w:val="1"/>
      <w:marLeft w:val="0"/>
      <w:marRight w:val="0"/>
      <w:marTop w:val="0"/>
      <w:marBottom w:val="0"/>
      <w:divBdr>
        <w:top w:val="none" w:sz="0" w:space="0" w:color="auto"/>
        <w:left w:val="none" w:sz="0" w:space="0" w:color="auto"/>
        <w:bottom w:val="none" w:sz="0" w:space="0" w:color="auto"/>
        <w:right w:val="none" w:sz="0" w:space="0" w:color="auto"/>
      </w:divBdr>
      <w:divsChild>
        <w:div w:id="70347417">
          <w:marLeft w:val="547"/>
          <w:marRight w:val="0"/>
          <w:marTop w:val="115"/>
          <w:marBottom w:val="0"/>
          <w:divBdr>
            <w:top w:val="none" w:sz="0" w:space="0" w:color="auto"/>
            <w:left w:val="none" w:sz="0" w:space="0" w:color="auto"/>
            <w:bottom w:val="none" w:sz="0" w:space="0" w:color="auto"/>
            <w:right w:val="none" w:sz="0" w:space="0" w:color="auto"/>
          </w:divBdr>
        </w:div>
        <w:div w:id="1431467950">
          <w:marLeft w:val="547"/>
          <w:marRight w:val="0"/>
          <w:marTop w:val="115"/>
          <w:marBottom w:val="0"/>
          <w:divBdr>
            <w:top w:val="none" w:sz="0" w:space="0" w:color="auto"/>
            <w:left w:val="none" w:sz="0" w:space="0" w:color="auto"/>
            <w:bottom w:val="none" w:sz="0" w:space="0" w:color="auto"/>
            <w:right w:val="none" w:sz="0" w:space="0" w:color="auto"/>
          </w:divBdr>
        </w:div>
        <w:div w:id="216863528">
          <w:marLeft w:val="547"/>
          <w:marRight w:val="0"/>
          <w:marTop w:val="115"/>
          <w:marBottom w:val="0"/>
          <w:divBdr>
            <w:top w:val="none" w:sz="0" w:space="0" w:color="auto"/>
            <w:left w:val="none" w:sz="0" w:space="0" w:color="auto"/>
            <w:bottom w:val="none" w:sz="0" w:space="0" w:color="auto"/>
            <w:right w:val="none" w:sz="0" w:space="0" w:color="auto"/>
          </w:divBdr>
        </w:div>
        <w:div w:id="1670910276">
          <w:marLeft w:val="547"/>
          <w:marRight w:val="0"/>
          <w:marTop w:val="115"/>
          <w:marBottom w:val="0"/>
          <w:divBdr>
            <w:top w:val="none" w:sz="0" w:space="0" w:color="auto"/>
            <w:left w:val="none" w:sz="0" w:space="0" w:color="auto"/>
            <w:bottom w:val="none" w:sz="0" w:space="0" w:color="auto"/>
            <w:right w:val="none" w:sz="0" w:space="0" w:color="auto"/>
          </w:divBdr>
        </w:div>
      </w:divsChild>
    </w:div>
    <w:div w:id="2041666521">
      <w:bodyDiv w:val="1"/>
      <w:marLeft w:val="0"/>
      <w:marRight w:val="0"/>
      <w:marTop w:val="0"/>
      <w:marBottom w:val="0"/>
      <w:divBdr>
        <w:top w:val="none" w:sz="0" w:space="0" w:color="auto"/>
        <w:left w:val="none" w:sz="0" w:space="0" w:color="auto"/>
        <w:bottom w:val="none" w:sz="0" w:space="0" w:color="auto"/>
        <w:right w:val="none" w:sz="0" w:space="0" w:color="auto"/>
      </w:divBdr>
      <w:divsChild>
        <w:div w:id="572739127">
          <w:marLeft w:val="547"/>
          <w:marRight w:val="0"/>
          <w:marTop w:val="134"/>
          <w:marBottom w:val="0"/>
          <w:divBdr>
            <w:top w:val="none" w:sz="0" w:space="0" w:color="auto"/>
            <w:left w:val="none" w:sz="0" w:space="0" w:color="auto"/>
            <w:bottom w:val="none" w:sz="0" w:space="0" w:color="auto"/>
            <w:right w:val="none" w:sz="0" w:space="0" w:color="auto"/>
          </w:divBdr>
        </w:div>
        <w:div w:id="1174371560">
          <w:marLeft w:val="547"/>
          <w:marRight w:val="0"/>
          <w:marTop w:val="134"/>
          <w:marBottom w:val="0"/>
          <w:divBdr>
            <w:top w:val="none" w:sz="0" w:space="0" w:color="auto"/>
            <w:left w:val="none" w:sz="0" w:space="0" w:color="auto"/>
            <w:bottom w:val="none" w:sz="0" w:space="0" w:color="auto"/>
            <w:right w:val="none" w:sz="0" w:space="0" w:color="auto"/>
          </w:divBdr>
        </w:div>
        <w:div w:id="286811661">
          <w:marLeft w:val="547"/>
          <w:marRight w:val="0"/>
          <w:marTop w:val="134"/>
          <w:marBottom w:val="0"/>
          <w:divBdr>
            <w:top w:val="none" w:sz="0" w:space="0" w:color="auto"/>
            <w:left w:val="none" w:sz="0" w:space="0" w:color="auto"/>
            <w:bottom w:val="none" w:sz="0" w:space="0" w:color="auto"/>
            <w:right w:val="none" w:sz="0" w:space="0" w:color="auto"/>
          </w:divBdr>
        </w:div>
        <w:div w:id="1135098614">
          <w:marLeft w:val="547"/>
          <w:marRight w:val="0"/>
          <w:marTop w:val="134"/>
          <w:marBottom w:val="0"/>
          <w:divBdr>
            <w:top w:val="none" w:sz="0" w:space="0" w:color="auto"/>
            <w:left w:val="none" w:sz="0" w:space="0" w:color="auto"/>
            <w:bottom w:val="none" w:sz="0" w:space="0" w:color="auto"/>
            <w:right w:val="none" w:sz="0" w:space="0" w:color="auto"/>
          </w:divBdr>
        </w:div>
      </w:divsChild>
    </w:div>
    <w:div w:id="2042121787">
      <w:bodyDiv w:val="1"/>
      <w:marLeft w:val="0"/>
      <w:marRight w:val="0"/>
      <w:marTop w:val="0"/>
      <w:marBottom w:val="0"/>
      <w:divBdr>
        <w:top w:val="none" w:sz="0" w:space="0" w:color="auto"/>
        <w:left w:val="none" w:sz="0" w:space="0" w:color="auto"/>
        <w:bottom w:val="none" w:sz="0" w:space="0" w:color="auto"/>
        <w:right w:val="none" w:sz="0" w:space="0" w:color="auto"/>
      </w:divBdr>
      <w:divsChild>
        <w:div w:id="1249192212">
          <w:marLeft w:val="547"/>
          <w:marRight w:val="0"/>
          <w:marTop w:val="115"/>
          <w:marBottom w:val="0"/>
          <w:divBdr>
            <w:top w:val="none" w:sz="0" w:space="0" w:color="auto"/>
            <w:left w:val="none" w:sz="0" w:space="0" w:color="auto"/>
            <w:bottom w:val="none" w:sz="0" w:space="0" w:color="auto"/>
            <w:right w:val="none" w:sz="0" w:space="0" w:color="auto"/>
          </w:divBdr>
        </w:div>
        <w:div w:id="1739673130">
          <w:marLeft w:val="1166"/>
          <w:marRight w:val="0"/>
          <w:marTop w:val="86"/>
          <w:marBottom w:val="0"/>
          <w:divBdr>
            <w:top w:val="none" w:sz="0" w:space="0" w:color="auto"/>
            <w:left w:val="none" w:sz="0" w:space="0" w:color="auto"/>
            <w:bottom w:val="none" w:sz="0" w:space="0" w:color="auto"/>
            <w:right w:val="none" w:sz="0" w:space="0" w:color="auto"/>
          </w:divBdr>
        </w:div>
        <w:div w:id="1262883687">
          <w:marLeft w:val="547"/>
          <w:marRight w:val="0"/>
          <w:marTop w:val="115"/>
          <w:marBottom w:val="0"/>
          <w:divBdr>
            <w:top w:val="none" w:sz="0" w:space="0" w:color="auto"/>
            <w:left w:val="none" w:sz="0" w:space="0" w:color="auto"/>
            <w:bottom w:val="none" w:sz="0" w:space="0" w:color="auto"/>
            <w:right w:val="none" w:sz="0" w:space="0" w:color="auto"/>
          </w:divBdr>
        </w:div>
        <w:div w:id="486753836">
          <w:marLeft w:val="1166"/>
          <w:marRight w:val="0"/>
          <w:marTop w:val="96"/>
          <w:marBottom w:val="0"/>
          <w:divBdr>
            <w:top w:val="none" w:sz="0" w:space="0" w:color="auto"/>
            <w:left w:val="none" w:sz="0" w:space="0" w:color="auto"/>
            <w:bottom w:val="none" w:sz="0" w:space="0" w:color="auto"/>
            <w:right w:val="none" w:sz="0" w:space="0" w:color="auto"/>
          </w:divBdr>
        </w:div>
        <w:div w:id="1804813405">
          <w:marLeft w:val="1166"/>
          <w:marRight w:val="0"/>
          <w:marTop w:val="96"/>
          <w:marBottom w:val="0"/>
          <w:divBdr>
            <w:top w:val="none" w:sz="0" w:space="0" w:color="auto"/>
            <w:left w:val="none" w:sz="0" w:space="0" w:color="auto"/>
            <w:bottom w:val="none" w:sz="0" w:space="0" w:color="auto"/>
            <w:right w:val="none" w:sz="0" w:space="0" w:color="auto"/>
          </w:divBdr>
        </w:div>
        <w:div w:id="1706978942">
          <w:marLeft w:val="1166"/>
          <w:marRight w:val="0"/>
          <w:marTop w:val="96"/>
          <w:marBottom w:val="0"/>
          <w:divBdr>
            <w:top w:val="none" w:sz="0" w:space="0" w:color="auto"/>
            <w:left w:val="none" w:sz="0" w:space="0" w:color="auto"/>
            <w:bottom w:val="none" w:sz="0" w:space="0" w:color="auto"/>
            <w:right w:val="none" w:sz="0" w:space="0" w:color="auto"/>
          </w:divBdr>
        </w:div>
        <w:div w:id="1139766170">
          <w:marLeft w:val="1166"/>
          <w:marRight w:val="0"/>
          <w:marTop w:val="96"/>
          <w:marBottom w:val="0"/>
          <w:divBdr>
            <w:top w:val="none" w:sz="0" w:space="0" w:color="auto"/>
            <w:left w:val="none" w:sz="0" w:space="0" w:color="auto"/>
            <w:bottom w:val="none" w:sz="0" w:space="0" w:color="auto"/>
            <w:right w:val="none" w:sz="0" w:space="0" w:color="auto"/>
          </w:divBdr>
        </w:div>
      </w:divsChild>
    </w:div>
    <w:div w:id="2044480058">
      <w:bodyDiv w:val="1"/>
      <w:marLeft w:val="0"/>
      <w:marRight w:val="0"/>
      <w:marTop w:val="0"/>
      <w:marBottom w:val="0"/>
      <w:divBdr>
        <w:top w:val="none" w:sz="0" w:space="0" w:color="auto"/>
        <w:left w:val="none" w:sz="0" w:space="0" w:color="auto"/>
        <w:bottom w:val="none" w:sz="0" w:space="0" w:color="auto"/>
        <w:right w:val="none" w:sz="0" w:space="0" w:color="auto"/>
      </w:divBdr>
      <w:divsChild>
        <w:div w:id="1925844895">
          <w:marLeft w:val="274"/>
          <w:marRight w:val="0"/>
          <w:marTop w:val="0"/>
          <w:marBottom w:val="0"/>
          <w:divBdr>
            <w:top w:val="none" w:sz="0" w:space="0" w:color="auto"/>
            <w:left w:val="none" w:sz="0" w:space="0" w:color="auto"/>
            <w:bottom w:val="none" w:sz="0" w:space="0" w:color="auto"/>
            <w:right w:val="none" w:sz="0" w:space="0" w:color="auto"/>
          </w:divBdr>
        </w:div>
        <w:div w:id="1645086575">
          <w:marLeft w:val="274"/>
          <w:marRight w:val="0"/>
          <w:marTop w:val="0"/>
          <w:marBottom w:val="0"/>
          <w:divBdr>
            <w:top w:val="none" w:sz="0" w:space="0" w:color="auto"/>
            <w:left w:val="none" w:sz="0" w:space="0" w:color="auto"/>
            <w:bottom w:val="none" w:sz="0" w:space="0" w:color="auto"/>
            <w:right w:val="none" w:sz="0" w:space="0" w:color="auto"/>
          </w:divBdr>
        </w:div>
        <w:div w:id="849610060">
          <w:marLeft w:val="274"/>
          <w:marRight w:val="0"/>
          <w:marTop w:val="0"/>
          <w:marBottom w:val="0"/>
          <w:divBdr>
            <w:top w:val="none" w:sz="0" w:space="0" w:color="auto"/>
            <w:left w:val="none" w:sz="0" w:space="0" w:color="auto"/>
            <w:bottom w:val="none" w:sz="0" w:space="0" w:color="auto"/>
            <w:right w:val="none" w:sz="0" w:space="0" w:color="auto"/>
          </w:divBdr>
        </w:div>
        <w:div w:id="651835117">
          <w:marLeft w:val="274"/>
          <w:marRight w:val="0"/>
          <w:marTop w:val="0"/>
          <w:marBottom w:val="0"/>
          <w:divBdr>
            <w:top w:val="none" w:sz="0" w:space="0" w:color="auto"/>
            <w:left w:val="none" w:sz="0" w:space="0" w:color="auto"/>
            <w:bottom w:val="none" w:sz="0" w:space="0" w:color="auto"/>
            <w:right w:val="none" w:sz="0" w:space="0" w:color="auto"/>
          </w:divBdr>
        </w:div>
        <w:div w:id="682170229">
          <w:marLeft w:val="274"/>
          <w:marRight w:val="0"/>
          <w:marTop w:val="0"/>
          <w:marBottom w:val="0"/>
          <w:divBdr>
            <w:top w:val="none" w:sz="0" w:space="0" w:color="auto"/>
            <w:left w:val="none" w:sz="0" w:space="0" w:color="auto"/>
            <w:bottom w:val="none" w:sz="0" w:space="0" w:color="auto"/>
            <w:right w:val="none" w:sz="0" w:space="0" w:color="auto"/>
          </w:divBdr>
        </w:div>
        <w:div w:id="1891378525">
          <w:marLeft w:val="274"/>
          <w:marRight w:val="0"/>
          <w:marTop w:val="0"/>
          <w:marBottom w:val="0"/>
          <w:divBdr>
            <w:top w:val="none" w:sz="0" w:space="0" w:color="auto"/>
            <w:left w:val="none" w:sz="0" w:space="0" w:color="auto"/>
            <w:bottom w:val="none" w:sz="0" w:space="0" w:color="auto"/>
            <w:right w:val="none" w:sz="0" w:space="0" w:color="auto"/>
          </w:divBdr>
        </w:div>
      </w:divsChild>
    </w:div>
    <w:div w:id="2046438946">
      <w:bodyDiv w:val="1"/>
      <w:marLeft w:val="0"/>
      <w:marRight w:val="0"/>
      <w:marTop w:val="0"/>
      <w:marBottom w:val="0"/>
      <w:divBdr>
        <w:top w:val="none" w:sz="0" w:space="0" w:color="auto"/>
        <w:left w:val="none" w:sz="0" w:space="0" w:color="auto"/>
        <w:bottom w:val="none" w:sz="0" w:space="0" w:color="auto"/>
        <w:right w:val="none" w:sz="0" w:space="0" w:color="auto"/>
      </w:divBdr>
      <w:divsChild>
        <w:div w:id="1705595750">
          <w:marLeft w:val="446"/>
          <w:marRight w:val="0"/>
          <w:marTop w:val="134"/>
          <w:marBottom w:val="0"/>
          <w:divBdr>
            <w:top w:val="none" w:sz="0" w:space="0" w:color="auto"/>
            <w:left w:val="none" w:sz="0" w:space="0" w:color="auto"/>
            <w:bottom w:val="none" w:sz="0" w:space="0" w:color="auto"/>
            <w:right w:val="none" w:sz="0" w:space="0" w:color="auto"/>
          </w:divBdr>
        </w:div>
        <w:div w:id="1621717714">
          <w:marLeft w:val="1080"/>
          <w:marRight w:val="0"/>
          <w:marTop w:val="115"/>
          <w:marBottom w:val="0"/>
          <w:divBdr>
            <w:top w:val="none" w:sz="0" w:space="0" w:color="auto"/>
            <w:left w:val="none" w:sz="0" w:space="0" w:color="auto"/>
            <w:bottom w:val="none" w:sz="0" w:space="0" w:color="auto"/>
            <w:right w:val="none" w:sz="0" w:space="0" w:color="auto"/>
          </w:divBdr>
        </w:div>
        <w:div w:id="1267733526">
          <w:marLeft w:val="446"/>
          <w:marRight w:val="0"/>
          <w:marTop w:val="134"/>
          <w:marBottom w:val="0"/>
          <w:divBdr>
            <w:top w:val="none" w:sz="0" w:space="0" w:color="auto"/>
            <w:left w:val="none" w:sz="0" w:space="0" w:color="auto"/>
            <w:bottom w:val="none" w:sz="0" w:space="0" w:color="auto"/>
            <w:right w:val="none" w:sz="0" w:space="0" w:color="auto"/>
          </w:divBdr>
        </w:div>
        <w:div w:id="397554891">
          <w:marLeft w:val="1080"/>
          <w:marRight w:val="0"/>
          <w:marTop w:val="115"/>
          <w:marBottom w:val="0"/>
          <w:divBdr>
            <w:top w:val="none" w:sz="0" w:space="0" w:color="auto"/>
            <w:left w:val="none" w:sz="0" w:space="0" w:color="auto"/>
            <w:bottom w:val="none" w:sz="0" w:space="0" w:color="auto"/>
            <w:right w:val="none" w:sz="0" w:space="0" w:color="auto"/>
          </w:divBdr>
        </w:div>
      </w:divsChild>
    </w:div>
    <w:div w:id="2046564276">
      <w:bodyDiv w:val="1"/>
      <w:marLeft w:val="0"/>
      <w:marRight w:val="0"/>
      <w:marTop w:val="0"/>
      <w:marBottom w:val="0"/>
      <w:divBdr>
        <w:top w:val="none" w:sz="0" w:space="0" w:color="auto"/>
        <w:left w:val="none" w:sz="0" w:space="0" w:color="auto"/>
        <w:bottom w:val="none" w:sz="0" w:space="0" w:color="auto"/>
        <w:right w:val="none" w:sz="0" w:space="0" w:color="auto"/>
      </w:divBdr>
      <w:divsChild>
        <w:div w:id="1889486457">
          <w:marLeft w:val="547"/>
          <w:marRight w:val="0"/>
          <w:marTop w:val="134"/>
          <w:marBottom w:val="0"/>
          <w:divBdr>
            <w:top w:val="none" w:sz="0" w:space="0" w:color="auto"/>
            <w:left w:val="none" w:sz="0" w:space="0" w:color="auto"/>
            <w:bottom w:val="none" w:sz="0" w:space="0" w:color="auto"/>
            <w:right w:val="none" w:sz="0" w:space="0" w:color="auto"/>
          </w:divBdr>
        </w:div>
        <w:div w:id="1030569181">
          <w:marLeft w:val="547"/>
          <w:marRight w:val="0"/>
          <w:marTop w:val="134"/>
          <w:marBottom w:val="0"/>
          <w:divBdr>
            <w:top w:val="none" w:sz="0" w:space="0" w:color="auto"/>
            <w:left w:val="none" w:sz="0" w:space="0" w:color="auto"/>
            <w:bottom w:val="none" w:sz="0" w:space="0" w:color="auto"/>
            <w:right w:val="none" w:sz="0" w:space="0" w:color="auto"/>
          </w:divBdr>
        </w:div>
        <w:div w:id="1330207753">
          <w:marLeft w:val="547"/>
          <w:marRight w:val="0"/>
          <w:marTop w:val="134"/>
          <w:marBottom w:val="0"/>
          <w:divBdr>
            <w:top w:val="none" w:sz="0" w:space="0" w:color="auto"/>
            <w:left w:val="none" w:sz="0" w:space="0" w:color="auto"/>
            <w:bottom w:val="none" w:sz="0" w:space="0" w:color="auto"/>
            <w:right w:val="none" w:sz="0" w:space="0" w:color="auto"/>
          </w:divBdr>
        </w:div>
      </w:divsChild>
    </w:div>
    <w:div w:id="2048749665">
      <w:bodyDiv w:val="1"/>
      <w:marLeft w:val="0"/>
      <w:marRight w:val="0"/>
      <w:marTop w:val="0"/>
      <w:marBottom w:val="0"/>
      <w:divBdr>
        <w:top w:val="none" w:sz="0" w:space="0" w:color="auto"/>
        <w:left w:val="none" w:sz="0" w:space="0" w:color="auto"/>
        <w:bottom w:val="none" w:sz="0" w:space="0" w:color="auto"/>
        <w:right w:val="none" w:sz="0" w:space="0" w:color="auto"/>
      </w:divBdr>
      <w:divsChild>
        <w:div w:id="202445298">
          <w:marLeft w:val="547"/>
          <w:marRight w:val="0"/>
          <w:marTop w:val="0"/>
          <w:marBottom w:val="0"/>
          <w:divBdr>
            <w:top w:val="none" w:sz="0" w:space="0" w:color="auto"/>
            <w:left w:val="none" w:sz="0" w:space="0" w:color="auto"/>
            <w:bottom w:val="none" w:sz="0" w:space="0" w:color="auto"/>
            <w:right w:val="none" w:sz="0" w:space="0" w:color="auto"/>
          </w:divBdr>
        </w:div>
      </w:divsChild>
    </w:div>
    <w:div w:id="2053920874">
      <w:bodyDiv w:val="1"/>
      <w:marLeft w:val="0"/>
      <w:marRight w:val="0"/>
      <w:marTop w:val="0"/>
      <w:marBottom w:val="0"/>
      <w:divBdr>
        <w:top w:val="none" w:sz="0" w:space="0" w:color="auto"/>
        <w:left w:val="none" w:sz="0" w:space="0" w:color="auto"/>
        <w:bottom w:val="none" w:sz="0" w:space="0" w:color="auto"/>
        <w:right w:val="none" w:sz="0" w:space="0" w:color="auto"/>
      </w:divBdr>
    </w:div>
    <w:div w:id="2054192828">
      <w:bodyDiv w:val="1"/>
      <w:marLeft w:val="0"/>
      <w:marRight w:val="0"/>
      <w:marTop w:val="0"/>
      <w:marBottom w:val="0"/>
      <w:divBdr>
        <w:top w:val="none" w:sz="0" w:space="0" w:color="auto"/>
        <w:left w:val="none" w:sz="0" w:space="0" w:color="auto"/>
        <w:bottom w:val="none" w:sz="0" w:space="0" w:color="auto"/>
        <w:right w:val="none" w:sz="0" w:space="0" w:color="auto"/>
      </w:divBdr>
      <w:divsChild>
        <w:div w:id="1912697295">
          <w:marLeft w:val="547"/>
          <w:marRight w:val="0"/>
          <w:marTop w:val="173"/>
          <w:marBottom w:val="0"/>
          <w:divBdr>
            <w:top w:val="none" w:sz="0" w:space="0" w:color="auto"/>
            <w:left w:val="none" w:sz="0" w:space="0" w:color="auto"/>
            <w:bottom w:val="none" w:sz="0" w:space="0" w:color="auto"/>
            <w:right w:val="none" w:sz="0" w:space="0" w:color="auto"/>
          </w:divBdr>
        </w:div>
        <w:div w:id="725298550">
          <w:marLeft w:val="547"/>
          <w:marRight w:val="0"/>
          <w:marTop w:val="173"/>
          <w:marBottom w:val="0"/>
          <w:divBdr>
            <w:top w:val="none" w:sz="0" w:space="0" w:color="auto"/>
            <w:left w:val="none" w:sz="0" w:space="0" w:color="auto"/>
            <w:bottom w:val="none" w:sz="0" w:space="0" w:color="auto"/>
            <w:right w:val="none" w:sz="0" w:space="0" w:color="auto"/>
          </w:divBdr>
        </w:div>
        <w:div w:id="1746804620">
          <w:marLeft w:val="1166"/>
          <w:marRight w:val="0"/>
          <w:marTop w:val="154"/>
          <w:marBottom w:val="0"/>
          <w:divBdr>
            <w:top w:val="none" w:sz="0" w:space="0" w:color="auto"/>
            <w:left w:val="none" w:sz="0" w:space="0" w:color="auto"/>
            <w:bottom w:val="none" w:sz="0" w:space="0" w:color="auto"/>
            <w:right w:val="none" w:sz="0" w:space="0" w:color="auto"/>
          </w:divBdr>
        </w:div>
        <w:div w:id="371000653">
          <w:marLeft w:val="1166"/>
          <w:marRight w:val="0"/>
          <w:marTop w:val="154"/>
          <w:marBottom w:val="0"/>
          <w:divBdr>
            <w:top w:val="none" w:sz="0" w:space="0" w:color="auto"/>
            <w:left w:val="none" w:sz="0" w:space="0" w:color="auto"/>
            <w:bottom w:val="none" w:sz="0" w:space="0" w:color="auto"/>
            <w:right w:val="none" w:sz="0" w:space="0" w:color="auto"/>
          </w:divBdr>
        </w:div>
        <w:div w:id="2136557212">
          <w:marLeft w:val="547"/>
          <w:marRight w:val="0"/>
          <w:marTop w:val="173"/>
          <w:marBottom w:val="0"/>
          <w:divBdr>
            <w:top w:val="none" w:sz="0" w:space="0" w:color="auto"/>
            <w:left w:val="none" w:sz="0" w:space="0" w:color="auto"/>
            <w:bottom w:val="none" w:sz="0" w:space="0" w:color="auto"/>
            <w:right w:val="none" w:sz="0" w:space="0" w:color="auto"/>
          </w:divBdr>
        </w:div>
        <w:div w:id="1839035076">
          <w:marLeft w:val="547"/>
          <w:marRight w:val="0"/>
          <w:marTop w:val="173"/>
          <w:marBottom w:val="0"/>
          <w:divBdr>
            <w:top w:val="none" w:sz="0" w:space="0" w:color="auto"/>
            <w:left w:val="none" w:sz="0" w:space="0" w:color="auto"/>
            <w:bottom w:val="none" w:sz="0" w:space="0" w:color="auto"/>
            <w:right w:val="none" w:sz="0" w:space="0" w:color="auto"/>
          </w:divBdr>
        </w:div>
      </w:divsChild>
    </w:div>
    <w:div w:id="2055502662">
      <w:bodyDiv w:val="1"/>
      <w:marLeft w:val="0"/>
      <w:marRight w:val="0"/>
      <w:marTop w:val="0"/>
      <w:marBottom w:val="0"/>
      <w:divBdr>
        <w:top w:val="none" w:sz="0" w:space="0" w:color="auto"/>
        <w:left w:val="none" w:sz="0" w:space="0" w:color="auto"/>
        <w:bottom w:val="none" w:sz="0" w:space="0" w:color="auto"/>
        <w:right w:val="none" w:sz="0" w:space="0" w:color="auto"/>
      </w:divBdr>
      <w:divsChild>
        <w:div w:id="1043797930">
          <w:marLeft w:val="547"/>
          <w:marRight w:val="0"/>
          <w:marTop w:val="115"/>
          <w:marBottom w:val="0"/>
          <w:divBdr>
            <w:top w:val="none" w:sz="0" w:space="0" w:color="auto"/>
            <w:left w:val="none" w:sz="0" w:space="0" w:color="auto"/>
            <w:bottom w:val="none" w:sz="0" w:space="0" w:color="auto"/>
            <w:right w:val="none" w:sz="0" w:space="0" w:color="auto"/>
          </w:divBdr>
        </w:div>
        <w:div w:id="1924801598">
          <w:marLeft w:val="1166"/>
          <w:marRight w:val="0"/>
          <w:marTop w:val="115"/>
          <w:marBottom w:val="0"/>
          <w:divBdr>
            <w:top w:val="none" w:sz="0" w:space="0" w:color="auto"/>
            <w:left w:val="none" w:sz="0" w:space="0" w:color="auto"/>
            <w:bottom w:val="none" w:sz="0" w:space="0" w:color="auto"/>
            <w:right w:val="none" w:sz="0" w:space="0" w:color="auto"/>
          </w:divBdr>
        </w:div>
        <w:div w:id="675613987">
          <w:marLeft w:val="547"/>
          <w:marRight w:val="0"/>
          <w:marTop w:val="115"/>
          <w:marBottom w:val="0"/>
          <w:divBdr>
            <w:top w:val="none" w:sz="0" w:space="0" w:color="auto"/>
            <w:left w:val="none" w:sz="0" w:space="0" w:color="auto"/>
            <w:bottom w:val="none" w:sz="0" w:space="0" w:color="auto"/>
            <w:right w:val="none" w:sz="0" w:space="0" w:color="auto"/>
          </w:divBdr>
        </w:div>
        <w:div w:id="946891559">
          <w:marLeft w:val="1166"/>
          <w:marRight w:val="0"/>
          <w:marTop w:val="115"/>
          <w:marBottom w:val="0"/>
          <w:divBdr>
            <w:top w:val="none" w:sz="0" w:space="0" w:color="auto"/>
            <w:left w:val="none" w:sz="0" w:space="0" w:color="auto"/>
            <w:bottom w:val="none" w:sz="0" w:space="0" w:color="auto"/>
            <w:right w:val="none" w:sz="0" w:space="0" w:color="auto"/>
          </w:divBdr>
        </w:div>
        <w:div w:id="106701425">
          <w:marLeft w:val="1166"/>
          <w:marRight w:val="0"/>
          <w:marTop w:val="115"/>
          <w:marBottom w:val="0"/>
          <w:divBdr>
            <w:top w:val="none" w:sz="0" w:space="0" w:color="auto"/>
            <w:left w:val="none" w:sz="0" w:space="0" w:color="auto"/>
            <w:bottom w:val="none" w:sz="0" w:space="0" w:color="auto"/>
            <w:right w:val="none" w:sz="0" w:space="0" w:color="auto"/>
          </w:divBdr>
        </w:div>
        <w:div w:id="1428967549">
          <w:marLeft w:val="1166"/>
          <w:marRight w:val="0"/>
          <w:marTop w:val="115"/>
          <w:marBottom w:val="0"/>
          <w:divBdr>
            <w:top w:val="none" w:sz="0" w:space="0" w:color="auto"/>
            <w:left w:val="none" w:sz="0" w:space="0" w:color="auto"/>
            <w:bottom w:val="none" w:sz="0" w:space="0" w:color="auto"/>
            <w:right w:val="none" w:sz="0" w:space="0" w:color="auto"/>
          </w:divBdr>
        </w:div>
      </w:divsChild>
    </w:div>
    <w:div w:id="2068071162">
      <w:bodyDiv w:val="1"/>
      <w:marLeft w:val="0"/>
      <w:marRight w:val="0"/>
      <w:marTop w:val="0"/>
      <w:marBottom w:val="0"/>
      <w:divBdr>
        <w:top w:val="none" w:sz="0" w:space="0" w:color="auto"/>
        <w:left w:val="none" w:sz="0" w:space="0" w:color="auto"/>
        <w:bottom w:val="none" w:sz="0" w:space="0" w:color="auto"/>
        <w:right w:val="none" w:sz="0" w:space="0" w:color="auto"/>
      </w:divBdr>
      <w:divsChild>
        <w:div w:id="1062758226">
          <w:marLeft w:val="547"/>
          <w:marRight w:val="0"/>
          <w:marTop w:val="115"/>
          <w:marBottom w:val="0"/>
          <w:divBdr>
            <w:top w:val="none" w:sz="0" w:space="0" w:color="auto"/>
            <w:left w:val="none" w:sz="0" w:space="0" w:color="auto"/>
            <w:bottom w:val="none" w:sz="0" w:space="0" w:color="auto"/>
            <w:right w:val="none" w:sz="0" w:space="0" w:color="auto"/>
          </w:divBdr>
        </w:div>
        <w:div w:id="1293829443">
          <w:marLeft w:val="547"/>
          <w:marRight w:val="0"/>
          <w:marTop w:val="115"/>
          <w:marBottom w:val="0"/>
          <w:divBdr>
            <w:top w:val="none" w:sz="0" w:space="0" w:color="auto"/>
            <w:left w:val="none" w:sz="0" w:space="0" w:color="auto"/>
            <w:bottom w:val="none" w:sz="0" w:space="0" w:color="auto"/>
            <w:right w:val="none" w:sz="0" w:space="0" w:color="auto"/>
          </w:divBdr>
        </w:div>
        <w:div w:id="352803919">
          <w:marLeft w:val="547"/>
          <w:marRight w:val="0"/>
          <w:marTop w:val="115"/>
          <w:marBottom w:val="0"/>
          <w:divBdr>
            <w:top w:val="none" w:sz="0" w:space="0" w:color="auto"/>
            <w:left w:val="none" w:sz="0" w:space="0" w:color="auto"/>
            <w:bottom w:val="none" w:sz="0" w:space="0" w:color="auto"/>
            <w:right w:val="none" w:sz="0" w:space="0" w:color="auto"/>
          </w:divBdr>
        </w:div>
        <w:div w:id="233783427">
          <w:marLeft w:val="547"/>
          <w:marRight w:val="0"/>
          <w:marTop w:val="115"/>
          <w:marBottom w:val="0"/>
          <w:divBdr>
            <w:top w:val="none" w:sz="0" w:space="0" w:color="auto"/>
            <w:left w:val="none" w:sz="0" w:space="0" w:color="auto"/>
            <w:bottom w:val="none" w:sz="0" w:space="0" w:color="auto"/>
            <w:right w:val="none" w:sz="0" w:space="0" w:color="auto"/>
          </w:divBdr>
        </w:div>
      </w:divsChild>
    </w:div>
    <w:div w:id="2071732162">
      <w:bodyDiv w:val="1"/>
      <w:marLeft w:val="0"/>
      <w:marRight w:val="0"/>
      <w:marTop w:val="0"/>
      <w:marBottom w:val="0"/>
      <w:divBdr>
        <w:top w:val="none" w:sz="0" w:space="0" w:color="auto"/>
        <w:left w:val="none" w:sz="0" w:space="0" w:color="auto"/>
        <w:bottom w:val="none" w:sz="0" w:space="0" w:color="auto"/>
        <w:right w:val="none" w:sz="0" w:space="0" w:color="auto"/>
      </w:divBdr>
      <w:divsChild>
        <w:div w:id="1769420048">
          <w:marLeft w:val="547"/>
          <w:marRight w:val="0"/>
          <w:marTop w:val="120"/>
          <w:marBottom w:val="0"/>
          <w:divBdr>
            <w:top w:val="none" w:sz="0" w:space="0" w:color="auto"/>
            <w:left w:val="none" w:sz="0" w:space="0" w:color="auto"/>
            <w:bottom w:val="none" w:sz="0" w:space="0" w:color="auto"/>
            <w:right w:val="none" w:sz="0" w:space="0" w:color="auto"/>
          </w:divBdr>
        </w:div>
        <w:div w:id="120925291">
          <w:marLeft w:val="1267"/>
          <w:marRight w:val="0"/>
          <w:marTop w:val="120"/>
          <w:marBottom w:val="0"/>
          <w:divBdr>
            <w:top w:val="none" w:sz="0" w:space="0" w:color="auto"/>
            <w:left w:val="none" w:sz="0" w:space="0" w:color="auto"/>
            <w:bottom w:val="none" w:sz="0" w:space="0" w:color="auto"/>
            <w:right w:val="none" w:sz="0" w:space="0" w:color="auto"/>
          </w:divBdr>
        </w:div>
        <w:div w:id="891380716">
          <w:marLeft w:val="1267"/>
          <w:marRight w:val="0"/>
          <w:marTop w:val="120"/>
          <w:marBottom w:val="0"/>
          <w:divBdr>
            <w:top w:val="none" w:sz="0" w:space="0" w:color="auto"/>
            <w:left w:val="none" w:sz="0" w:space="0" w:color="auto"/>
            <w:bottom w:val="none" w:sz="0" w:space="0" w:color="auto"/>
            <w:right w:val="none" w:sz="0" w:space="0" w:color="auto"/>
          </w:divBdr>
        </w:div>
      </w:divsChild>
    </w:div>
    <w:div w:id="2084449250">
      <w:bodyDiv w:val="1"/>
      <w:marLeft w:val="0"/>
      <w:marRight w:val="0"/>
      <w:marTop w:val="0"/>
      <w:marBottom w:val="0"/>
      <w:divBdr>
        <w:top w:val="none" w:sz="0" w:space="0" w:color="auto"/>
        <w:left w:val="none" w:sz="0" w:space="0" w:color="auto"/>
        <w:bottom w:val="none" w:sz="0" w:space="0" w:color="auto"/>
        <w:right w:val="none" w:sz="0" w:space="0" w:color="auto"/>
      </w:divBdr>
      <w:divsChild>
        <w:div w:id="996419707">
          <w:marLeft w:val="547"/>
          <w:marRight w:val="0"/>
          <w:marTop w:val="120"/>
          <w:marBottom w:val="0"/>
          <w:divBdr>
            <w:top w:val="none" w:sz="0" w:space="0" w:color="auto"/>
            <w:left w:val="none" w:sz="0" w:space="0" w:color="auto"/>
            <w:bottom w:val="none" w:sz="0" w:space="0" w:color="auto"/>
            <w:right w:val="none" w:sz="0" w:space="0" w:color="auto"/>
          </w:divBdr>
        </w:div>
        <w:div w:id="1066882545">
          <w:marLeft w:val="1166"/>
          <w:marRight w:val="0"/>
          <w:marTop w:val="115"/>
          <w:marBottom w:val="0"/>
          <w:divBdr>
            <w:top w:val="none" w:sz="0" w:space="0" w:color="auto"/>
            <w:left w:val="none" w:sz="0" w:space="0" w:color="auto"/>
            <w:bottom w:val="none" w:sz="0" w:space="0" w:color="auto"/>
            <w:right w:val="none" w:sz="0" w:space="0" w:color="auto"/>
          </w:divBdr>
        </w:div>
        <w:div w:id="659574915">
          <w:marLeft w:val="1800"/>
          <w:marRight w:val="0"/>
          <w:marTop w:val="115"/>
          <w:marBottom w:val="0"/>
          <w:divBdr>
            <w:top w:val="none" w:sz="0" w:space="0" w:color="auto"/>
            <w:left w:val="none" w:sz="0" w:space="0" w:color="auto"/>
            <w:bottom w:val="none" w:sz="0" w:space="0" w:color="auto"/>
            <w:right w:val="none" w:sz="0" w:space="0" w:color="auto"/>
          </w:divBdr>
        </w:div>
        <w:div w:id="43799397">
          <w:marLeft w:val="1166"/>
          <w:marRight w:val="0"/>
          <w:marTop w:val="115"/>
          <w:marBottom w:val="0"/>
          <w:divBdr>
            <w:top w:val="none" w:sz="0" w:space="0" w:color="auto"/>
            <w:left w:val="none" w:sz="0" w:space="0" w:color="auto"/>
            <w:bottom w:val="none" w:sz="0" w:space="0" w:color="auto"/>
            <w:right w:val="none" w:sz="0" w:space="0" w:color="auto"/>
          </w:divBdr>
        </w:div>
      </w:divsChild>
    </w:div>
    <w:div w:id="2119568732">
      <w:bodyDiv w:val="1"/>
      <w:marLeft w:val="0"/>
      <w:marRight w:val="0"/>
      <w:marTop w:val="0"/>
      <w:marBottom w:val="0"/>
      <w:divBdr>
        <w:top w:val="none" w:sz="0" w:space="0" w:color="auto"/>
        <w:left w:val="none" w:sz="0" w:space="0" w:color="auto"/>
        <w:bottom w:val="none" w:sz="0" w:space="0" w:color="auto"/>
        <w:right w:val="none" w:sz="0" w:space="0" w:color="auto"/>
      </w:divBdr>
      <w:divsChild>
        <w:div w:id="1160002247">
          <w:marLeft w:val="547"/>
          <w:marRight w:val="0"/>
          <w:marTop w:val="125"/>
          <w:marBottom w:val="0"/>
          <w:divBdr>
            <w:top w:val="none" w:sz="0" w:space="0" w:color="auto"/>
            <w:left w:val="none" w:sz="0" w:space="0" w:color="auto"/>
            <w:bottom w:val="none" w:sz="0" w:space="0" w:color="auto"/>
            <w:right w:val="none" w:sz="0" w:space="0" w:color="auto"/>
          </w:divBdr>
        </w:div>
        <w:div w:id="276107885">
          <w:marLeft w:val="1166"/>
          <w:marRight w:val="0"/>
          <w:marTop w:val="115"/>
          <w:marBottom w:val="0"/>
          <w:divBdr>
            <w:top w:val="none" w:sz="0" w:space="0" w:color="auto"/>
            <w:left w:val="none" w:sz="0" w:space="0" w:color="auto"/>
            <w:bottom w:val="none" w:sz="0" w:space="0" w:color="auto"/>
            <w:right w:val="none" w:sz="0" w:space="0" w:color="auto"/>
          </w:divBdr>
        </w:div>
        <w:div w:id="1501771270">
          <w:marLeft w:val="1800"/>
          <w:marRight w:val="0"/>
          <w:marTop w:val="106"/>
          <w:marBottom w:val="0"/>
          <w:divBdr>
            <w:top w:val="none" w:sz="0" w:space="0" w:color="auto"/>
            <w:left w:val="none" w:sz="0" w:space="0" w:color="auto"/>
            <w:bottom w:val="none" w:sz="0" w:space="0" w:color="auto"/>
            <w:right w:val="none" w:sz="0" w:space="0" w:color="auto"/>
          </w:divBdr>
        </w:div>
        <w:div w:id="570165895">
          <w:marLeft w:val="1800"/>
          <w:marRight w:val="0"/>
          <w:marTop w:val="106"/>
          <w:marBottom w:val="0"/>
          <w:divBdr>
            <w:top w:val="none" w:sz="0" w:space="0" w:color="auto"/>
            <w:left w:val="none" w:sz="0" w:space="0" w:color="auto"/>
            <w:bottom w:val="none" w:sz="0" w:space="0" w:color="auto"/>
            <w:right w:val="none" w:sz="0" w:space="0" w:color="auto"/>
          </w:divBdr>
        </w:div>
        <w:div w:id="1254047445">
          <w:marLeft w:val="1166"/>
          <w:marRight w:val="0"/>
          <w:marTop w:val="115"/>
          <w:marBottom w:val="0"/>
          <w:divBdr>
            <w:top w:val="none" w:sz="0" w:space="0" w:color="auto"/>
            <w:left w:val="none" w:sz="0" w:space="0" w:color="auto"/>
            <w:bottom w:val="none" w:sz="0" w:space="0" w:color="auto"/>
            <w:right w:val="none" w:sz="0" w:space="0" w:color="auto"/>
          </w:divBdr>
        </w:div>
        <w:div w:id="1418213943">
          <w:marLeft w:val="1166"/>
          <w:marRight w:val="0"/>
          <w:marTop w:val="115"/>
          <w:marBottom w:val="0"/>
          <w:divBdr>
            <w:top w:val="none" w:sz="0" w:space="0" w:color="auto"/>
            <w:left w:val="none" w:sz="0" w:space="0" w:color="auto"/>
            <w:bottom w:val="none" w:sz="0" w:space="0" w:color="auto"/>
            <w:right w:val="none" w:sz="0" w:space="0" w:color="auto"/>
          </w:divBdr>
        </w:div>
        <w:div w:id="1282344416">
          <w:marLeft w:val="547"/>
          <w:marRight w:val="0"/>
          <w:marTop w:val="125"/>
          <w:marBottom w:val="0"/>
          <w:divBdr>
            <w:top w:val="none" w:sz="0" w:space="0" w:color="auto"/>
            <w:left w:val="none" w:sz="0" w:space="0" w:color="auto"/>
            <w:bottom w:val="none" w:sz="0" w:space="0" w:color="auto"/>
            <w:right w:val="none" w:sz="0" w:space="0" w:color="auto"/>
          </w:divBdr>
        </w:div>
        <w:div w:id="1585652625">
          <w:marLeft w:val="1166"/>
          <w:marRight w:val="0"/>
          <w:marTop w:val="115"/>
          <w:marBottom w:val="0"/>
          <w:divBdr>
            <w:top w:val="none" w:sz="0" w:space="0" w:color="auto"/>
            <w:left w:val="none" w:sz="0" w:space="0" w:color="auto"/>
            <w:bottom w:val="none" w:sz="0" w:space="0" w:color="auto"/>
            <w:right w:val="none" w:sz="0" w:space="0" w:color="auto"/>
          </w:divBdr>
        </w:div>
        <w:div w:id="145440286">
          <w:marLeft w:val="1800"/>
          <w:marRight w:val="0"/>
          <w:marTop w:val="106"/>
          <w:marBottom w:val="0"/>
          <w:divBdr>
            <w:top w:val="none" w:sz="0" w:space="0" w:color="auto"/>
            <w:left w:val="none" w:sz="0" w:space="0" w:color="auto"/>
            <w:bottom w:val="none" w:sz="0" w:space="0" w:color="auto"/>
            <w:right w:val="none" w:sz="0" w:space="0" w:color="auto"/>
          </w:divBdr>
        </w:div>
        <w:div w:id="2109353394">
          <w:marLeft w:val="1166"/>
          <w:marRight w:val="0"/>
          <w:marTop w:val="115"/>
          <w:marBottom w:val="0"/>
          <w:divBdr>
            <w:top w:val="none" w:sz="0" w:space="0" w:color="auto"/>
            <w:left w:val="none" w:sz="0" w:space="0" w:color="auto"/>
            <w:bottom w:val="none" w:sz="0" w:space="0" w:color="auto"/>
            <w:right w:val="none" w:sz="0" w:space="0" w:color="auto"/>
          </w:divBdr>
        </w:div>
        <w:div w:id="1020275268">
          <w:marLeft w:val="1166"/>
          <w:marRight w:val="0"/>
          <w:marTop w:val="115"/>
          <w:marBottom w:val="0"/>
          <w:divBdr>
            <w:top w:val="none" w:sz="0" w:space="0" w:color="auto"/>
            <w:left w:val="none" w:sz="0" w:space="0" w:color="auto"/>
            <w:bottom w:val="none" w:sz="0" w:space="0" w:color="auto"/>
            <w:right w:val="none" w:sz="0" w:space="0" w:color="auto"/>
          </w:divBdr>
        </w:div>
      </w:divsChild>
    </w:div>
    <w:div w:id="2126347441">
      <w:bodyDiv w:val="1"/>
      <w:marLeft w:val="0"/>
      <w:marRight w:val="0"/>
      <w:marTop w:val="0"/>
      <w:marBottom w:val="0"/>
      <w:divBdr>
        <w:top w:val="none" w:sz="0" w:space="0" w:color="auto"/>
        <w:left w:val="none" w:sz="0" w:space="0" w:color="auto"/>
        <w:bottom w:val="none" w:sz="0" w:space="0" w:color="auto"/>
        <w:right w:val="none" w:sz="0" w:space="0" w:color="auto"/>
      </w:divBdr>
      <w:divsChild>
        <w:div w:id="2049377749">
          <w:marLeft w:val="446"/>
          <w:marRight w:val="0"/>
          <w:marTop w:val="134"/>
          <w:marBottom w:val="0"/>
          <w:divBdr>
            <w:top w:val="none" w:sz="0" w:space="0" w:color="auto"/>
            <w:left w:val="none" w:sz="0" w:space="0" w:color="auto"/>
            <w:bottom w:val="none" w:sz="0" w:space="0" w:color="auto"/>
            <w:right w:val="none" w:sz="0" w:space="0" w:color="auto"/>
          </w:divBdr>
        </w:div>
        <w:div w:id="251666429">
          <w:marLeft w:val="446"/>
          <w:marRight w:val="0"/>
          <w:marTop w:val="134"/>
          <w:marBottom w:val="0"/>
          <w:divBdr>
            <w:top w:val="none" w:sz="0" w:space="0" w:color="auto"/>
            <w:left w:val="none" w:sz="0" w:space="0" w:color="auto"/>
            <w:bottom w:val="none" w:sz="0" w:space="0" w:color="auto"/>
            <w:right w:val="none" w:sz="0" w:space="0" w:color="auto"/>
          </w:divBdr>
        </w:div>
        <w:div w:id="1047024551">
          <w:marLeft w:val="1080"/>
          <w:marRight w:val="0"/>
          <w:marTop w:val="115"/>
          <w:marBottom w:val="0"/>
          <w:divBdr>
            <w:top w:val="none" w:sz="0" w:space="0" w:color="auto"/>
            <w:left w:val="none" w:sz="0" w:space="0" w:color="auto"/>
            <w:bottom w:val="none" w:sz="0" w:space="0" w:color="auto"/>
            <w:right w:val="none" w:sz="0" w:space="0" w:color="auto"/>
          </w:divBdr>
        </w:div>
        <w:div w:id="243104073">
          <w:marLeft w:val="1080"/>
          <w:marRight w:val="0"/>
          <w:marTop w:val="115"/>
          <w:marBottom w:val="0"/>
          <w:divBdr>
            <w:top w:val="none" w:sz="0" w:space="0" w:color="auto"/>
            <w:left w:val="none" w:sz="0" w:space="0" w:color="auto"/>
            <w:bottom w:val="none" w:sz="0" w:space="0" w:color="auto"/>
            <w:right w:val="none" w:sz="0" w:space="0" w:color="auto"/>
          </w:divBdr>
        </w:div>
        <w:div w:id="183252767">
          <w:marLeft w:val="1080"/>
          <w:marRight w:val="0"/>
          <w:marTop w:val="115"/>
          <w:marBottom w:val="0"/>
          <w:divBdr>
            <w:top w:val="none" w:sz="0" w:space="0" w:color="auto"/>
            <w:left w:val="none" w:sz="0" w:space="0" w:color="auto"/>
            <w:bottom w:val="none" w:sz="0" w:space="0" w:color="auto"/>
            <w:right w:val="none" w:sz="0" w:space="0" w:color="auto"/>
          </w:divBdr>
        </w:div>
        <w:div w:id="1968319819">
          <w:marLeft w:val="1080"/>
          <w:marRight w:val="0"/>
          <w:marTop w:val="115"/>
          <w:marBottom w:val="0"/>
          <w:divBdr>
            <w:top w:val="none" w:sz="0" w:space="0" w:color="auto"/>
            <w:left w:val="none" w:sz="0" w:space="0" w:color="auto"/>
            <w:bottom w:val="none" w:sz="0" w:space="0" w:color="auto"/>
            <w:right w:val="none" w:sz="0" w:space="0" w:color="auto"/>
          </w:divBdr>
        </w:div>
        <w:div w:id="878516776">
          <w:marLeft w:val="1080"/>
          <w:marRight w:val="0"/>
          <w:marTop w:val="115"/>
          <w:marBottom w:val="0"/>
          <w:divBdr>
            <w:top w:val="none" w:sz="0" w:space="0" w:color="auto"/>
            <w:left w:val="none" w:sz="0" w:space="0" w:color="auto"/>
            <w:bottom w:val="none" w:sz="0" w:space="0" w:color="auto"/>
            <w:right w:val="none" w:sz="0" w:space="0" w:color="auto"/>
          </w:divBdr>
        </w:div>
      </w:divsChild>
    </w:div>
    <w:div w:id="2136098883">
      <w:bodyDiv w:val="1"/>
      <w:marLeft w:val="0"/>
      <w:marRight w:val="0"/>
      <w:marTop w:val="0"/>
      <w:marBottom w:val="0"/>
      <w:divBdr>
        <w:top w:val="none" w:sz="0" w:space="0" w:color="auto"/>
        <w:left w:val="none" w:sz="0" w:space="0" w:color="auto"/>
        <w:bottom w:val="none" w:sz="0" w:space="0" w:color="auto"/>
        <w:right w:val="none" w:sz="0" w:space="0" w:color="auto"/>
      </w:divBdr>
      <w:divsChild>
        <w:div w:id="905527959">
          <w:marLeft w:val="547"/>
          <w:marRight w:val="0"/>
          <w:marTop w:val="130"/>
          <w:marBottom w:val="0"/>
          <w:divBdr>
            <w:top w:val="none" w:sz="0" w:space="0" w:color="auto"/>
            <w:left w:val="none" w:sz="0" w:space="0" w:color="auto"/>
            <w:bottom w:val="none" w:sz="0" w:space="0" w:color="auto"/>
            <w:right w:val="none" w:sz="0" w:space="0" w:color="auto"/>
          </w:divBdr>
        </w:div>
        <w:div w:id="920481523">
          <w:marLeft w:val="1267"/>
          <w:marRight w:val="0"/>
          <w:marTop w:val="130"/>
          <w:marBottom w:val="0"/>
          <w:divBdr>
            <w:top w:val="none" w:sz="0" w:space="0" w:color="auto"/>
            <w:left w:val="none" w:sz="0" w:space="0" w:color="auto"/>
            <w:bottom w:val="none" w:sz="0" w:space="0" w:color="auto"/>
            <w:right w:val="none" w:sz="0" w:space="0" w:color="auto"/>
          </w:divBdr>
        </w:div>
        <w:div w:id="1310863217">
          <w:marLeft w:val="547"/>
          <w:marRight w:val="0"/>
          <w:marTop w:val="130"/>
          <w:marBottom w:val="0"/>
          <w:divBdr>
            <w:top w:val="none" w:sz="0" w:space="0" w:color="auto"/>
            <w:left w:val="none" w:sz="0" w:space="0" w:color="auto"/>
            <w:bottom w:val="none" w:sz="0" w:space="0" w:color="auto"/>
            <w:right w:val="none" w:sz="0" w:space="0" w:color="auto"/>
          </w:divBdr>
        </w:div>
        <w:div w:id="1183127724">
          <w:marLeft w:val="547"/>
          <w:marRight w:val="0"/>
          <w:marTop w:val="0"/>
          <w:marBottom w:val="0"/>
          <w:divBdr>
            <w:top w:val="none" w:sz="0" w:space="0" w:color="auto"/>
            <w:left w:val="none" w:sz="0" w:space="0" w:color="auto"/>
            <w:bottom w:val="none" w:sz="0" w:space="0" w:color="auto"/>
            <w:right w:val="none" w:sz="0" w:space="0" w:color="auto"/>
          </w:divBdr>
        </w:div>
        <w:div w:id="1502040043">
          <w:marLeft w:val="547"/>
          <w:marRight w:val="0"/>
          <w:marTop w:val="0"/>
          <w:marBottom w:val="0"/>
          <w:divBdr>
            <w:top w:val="none" w:sz="0" w:space="0" w:color="auto"/>
            <w:left w:val="none" w:sz="0" w:space="0" w:color="auto"/>
            <w:bottom w:val="none" w:sz="0" w:space="0" w:color="auto"/>
            <w:right w:val="none" w:sz="0" w:space="0" w:color="auto"/>
          </w:divBdr>
        </w:div>
      </w:divsChild>
    </w:div>
    <w:div w:id="2142726049">
      <w:bodyDiv w:val="1"/>
      <w:marLeft w:val="0"/>
      <w:marRight w:val="0"/>
      <w:marTop w:val="0"/>
      <w:marBottom w:val="0"/>
      <w:divBdr>
        <w:top w:val="none" w:sz="0" w:space="0" w:color="auto"/>
        <w:left w:val="none" w:sz="0" w:space="0" w:color="auto"/>
        <w:bottom w:val="none" w:sz="0" w:space="0" w:color="auto"/>
        <w:right w:val="none" w:sz="0" w:space="0" w:color="auto"/>
      </w:divBdr>
      <w:divsChild>
        <w:div w:id="909270080">
          <w:marLeft w:val="547"/>
          <w:marRight w:val="0"/>
          <w:marTop w:val="134"/>
          <w:marBottom w:val="0"/>
          <w:divBdr>
            <w:top w:val="none" w:sz="0" w:space="0" w:color="auto"/>
            <w:left w:val="none" w:sz="0" w:space="0" w:color="auto"/>
            <w:bottom w:val="none" w:sz="0" w:space="0" w:color="auto"/>
            <w:right w:val="none" w:sz="0" w:space="0" w:color="auto"/>
          </w:divBdr>
        </w:div>
        <w:div w:id="1058896972">
          <w:marLeft w:val="547"/>
          <w:marRight w:val="0"/>
          <w:marTop w:val="134"/>
          <w:marBottom w:val="0"/>
          <w:divBdr>
            <w:top w:val="none" w:sz="0" w:space="0" w:color="auto"/>
            <w:left w:val="none" w:sz="0" w:space="0" w:color="auto"/>
            <w:bottom w:val="none" w:sz="0" w:space="0" w:color="auto"/>
            <w:right w:val="none" w:sz="0" w:space="0" w:color="auto"/>
          </w:divBdr>
        </w:div>
        <w:div w:id="2054843864">
          <w:marLeft w:val="547"/>
          <w:marRight w:val="0"/>
          <w:marTop w:val="134"/>
          <w:marBottom w:val="0"/>
          <w:divBdr>
            <w:top w:val="none" w:sz="0" w:space="0" w:color="auto"/>
            <w:left w:val="none" w:sz="0" w:space="0" w:color="auto"/>
            <w:bottom w:val="none" w:sz="0" w:space="0" w:color="auto"/>
            <w:right w:val="none" w:sz="0" w:space="0" w:color="auto"/>
          </w:divBdr>
        </w:div>
        <w:div w:id="1476752275">
          <w:marLeft w:val="547"/>
          <w:marRight w:val="0"/>
          <w:marTop w:val="134"/>
          <w:marBottom w:val="0"/>
          <w:divBdr>
            <w:top w:val="none" w:sz="0" w:space="0" w:color="auto"/>
            <w:left w:val="none" w:sz="0" w:space="0" w:color="auto"/>
            <w:bottom w:val="none" w:sz="0" w:space="0" w:color="auto"/>
            <w:right w:val="none" w:sz="0" w:space="0" w:color="auto"/>
          </w:divBdr>
        </w:div>
        <w:div w:id="1239318514">
          <w:marLeft w:val="547"/>
          <w:marRight w:val="0"/>
          <w:marTop w:val="134"/>
          <w:marBottom w:val="0"/>
          <w:divBdr>
            <w:top w:val="none" w:sz="0" w:space="0" w:color="auto"/>
            <w:left w:val="none" w:sz="0" w:space="0" w:color="auto"/>
            <w:bottom w:val="none" w:sz="0" w:space="0" w:color="auto"/>
            <w:right w:val="none" w:sz="0" w:space="0" w:color="auto"/>
          </w:divBdr>
        </w:div>
        <w:div w:id="1287200086">
          <w:marLeft w:val="547"/>
          <w:marRight w:val="0"/>
          <w:marTop w:val="13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071BC6-F40B-4814-8AAD-BF418B558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13</Pages>
  <Words>3376</Words>
  <Characters>19249</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Minutes</vt:lpstr>
    </vt:vector>
  </TitlesOfParts>
  <Company>UMASS MEDICAL SCHOOL</Company>
  <LinksUpToDate>false</LinksUpToDate>
  <CharactersWithSpaces>22580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dc:title>
  <dc:creator>Theriault, Lynda</dc:creator>
  <cp:lastModifiedBy>MacLachlan, Jamison B (EHS)</cp:lastModifiedBy>
  <cp:revision>5</cp:revision>
  <cp:lastPrinted>2020-02-05T17:52:00Z</cp:lastPrinted>
  <dcterms:created xsi:type="dcterms:W3CDTF">2021-09-21T15:21:00Z</dcterms:created>
  <dcterms:modified xsi:type="dcterms:W3CDTF">2021-10-06T13:14:00Z</dcterms:modified>
</cp:coreProperties>
</file>