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013"/>
        <w:gridCol w:w="4163"/>
      </w:tblGrid>
      <w:tr w:rsidR="00A65737" w:rsidRPr="00900466" w:rsidTr="00CE260E">
        <w:tc>
          <w:tcPr>
            <w:tcW w:w="10188" w:type="dxa"/>
          </w:tcPr>
          <w:p w:rsidR="00A65737" w:rsidRPr="00900466" w:rsidRDefault="00350B85" w:rsidP="00CE260E">
            <w:pPr>
              <w:pStyle w:val="Title"/>
              <w:tabs>
                <w:tab w:val="left" w:pos="1980"/>
              </w:tabs>
              <w:jc w:val="left"/>
              <w:rPr>
                <w:rFonts w:cs="Arial"/>
                <w:b w:val="0"/>
                <w:sz w:val="24"/>
                <w:szCs w:val="22"/>
              </w:rPr>
            </w:pPr>
            <w:r w:rsidRPr="00900466">
              <w:rPr>
                <w:rFonts w:cs="Arial"/>
                <w:noProof/>
                <w:sz w:val="24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00C3460" wp14:editId="7F4216BF">
                  <wp:simplePos x="0" y="0"/>
                  <wp:positionH relativeFrom="column">
                    <wp:posOffset>3538855</wp:posOffset>
                  </wp:positionH>
                  <wp:positionV relativeFrom="paragraph">
                    <wp:posOffset>11430</wp:posOffset>
                  </wp:positionV>
                  <wp:extent cx="1508125" cy="612140"/>
                  <wp:effectExtent l="19050" t="19050" r="15875" b="165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65737" w:rsidRPr="00900466">
              <w:rPr>
                <w:rFonts w:cs="Arial"/>
                <w:b w:val="0"/>
                <w:sz w:val="24"/>
                <w:szCs w:val="22"/>
              </w:rPr>
              <w:t>Minutes</w:t>
            </w:r>
          </w:p>
          <w:p w:rsidR="00A65737" w:rsidRPr="00900466" w:rsidRDefault="00A65737" w:rsidP="00CE260E">
            <w:pPr>
              <w:pStyle w:val="Title"/>
              <w:tabs>
                <w:tab w:val="left" w:pos="1980"/>
              </w:tabs>
              <w:jc w:val="left"/>
              <w:rPr>
                <w:rFonts w:cs="Arial"/>
                <w:sz w:val="24"/>
                <w:szCs w:val="22"/>
              </w:rPr>
            </w:pPr>
            <w:r w:rsidRPr="00900466">
              <w:rPr>
                <w:rFonts w:cs="Arial"/>
                <w:sz w:val="24"/>
                <w:szCs w:val="22"/>
              </w:rPr>
              <w:t>Drug Utilization Review Board Meeting</w:t>
            </w:r>
          </w:p>
          <w:p w:rsidR="008A420F" w:rsidRPr="00900466" w:rsidRDefault="00A65737" w:rsidP="00504713">
            <w:pPr>
              <w:pStyle w:val="Title"/>
              <w:tabs>
                <w:tab w:val="left" w:pos="1980"/>
              </w:tabs>
              <w:jc w:val="left"/>
              <w:rPr>
                <w:rFonts w:cs="Arial"/>
                <w:b w:val="0"/>
                <w:sz w:val="22"/>
                <w:szCs w:val="22"/>
              </w:rPr>
            </w:pPr>
            <w:r w:rsidRPr="00900466">
              <w:rPr>
                <w:rFonts w:cs="Arial"/>
                <w:b w:val="0"/>
                <w:sz w:val="24"/>
                <w:szCs w:val="22"/>
              </w:rPr>
              <w:t xml:space="preserve">DATE: </w:t>
            </w:r>
            <w:r w:rsidR="00BD1245" w:rsidRPr="00900466">
              <w:rPr>
                <w:rFonts w:cs="Arial"/>
                <w:b w:val="0"/>
                <w:sz w:val="24"/>
                <w:szCs w:val="22"/>
              </w:rPr>
              <w:t>March 10, 2021</w:t>
            </w:r>
          </w:p>
        </w:tc>
        <w:tc>
          <w:tcPr>
            <w:tcW w:w="4212" w:type="dxa"/>
          </w:tcPr>
          <w:p w:rsidR="00A65737" w:rsidRPr="00900466" w:rsidRDefault="00350B85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256F8F5B" wp14:editId="43DB542D">
                  <wp:extent cx="2280285" cy="653415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285" cy="653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5737" w:rsidRPr="00900466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</w:p>
    <w:p w:rsidR="00A65737" w:rsidRPr="00900466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</w:p>
    <w:p w:rsidR="00401D9D" w:rsidRPr="00900466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900466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900466">
        <w:rPr>
          <w:rFonts w:cs="Arial"/>
          <w:bCs/>
          <w:color w:val="000000"/>
          <w:sz w:val="22"/>
          <w:szCs w:val="22"/>
        </w:rPr>
        <w:t xml:space="preserve">Quarterly </w:t>
      </w:r>
      <w:r w:rsidR="009A6D3B" w:rsidRPr="00900466">
        <w:rPr>
          <w:rFonts w:cs="Arial"/>
          <w:bCs/>
          <w:color w:val="000000"/>
          <w:sz w:val="22"/>
          <w:szCs w:val="22"/>
        </w:rPr>
        <w:t xml:space="preserve">Drug Utilization </w:t>
      </w:r>
      <w:r w:rsidRPr="00900466">
        <w:rPr>
          <w:rFonts w:cs="Arial"/>
          <w:bCs/>
          <w:color w:val="000000"/>
          <w:sz w:val="22"/>
          <w:szCs w:val="22"/>
        </w:rPr>
        <w:t xml:space="preserve">Board Meeting </w:t>
      </w:r>
    </w:p>
    <w:p w:rsidR="00401D9D" w:rsidRPr="00900466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900466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5B0F13" w:rsidRPr="00900466">
        <w:rPr>
          <w:rFonts w:cs="Arial"/>
          <w:bCs/>
          <w:color w:val="000000"/>
          <w:sz w:val="22"/>
          <w:szCs w:val="22"/>
        </w:rPr>
        <w:t>p</w:t>
      </w:r>
      <w:r w:rsidR="00B236DD" w:rsidRPr="00900466">
        <w:rPr>
          <w:rFonts w:cs="Arial"/>
          <w:bCs/>
          <w:color w:val="000000"/>
          <w:sz w:val="22"/>
          <w:szCs w:val="22"/>
        </w:rPr>
        <w:t>.</w:t>
      </w:r>
      <w:r w:rsidR="005B0F13" w:rsidRPr="00900466">
        <w:rPr>
          <w:rFonts w:cs="Arial"/>
          <w:bCs/>
          <w:color w:val="000000"/>
          <w:sz w:val="22"/>
          <w:szCs w:val="22"/>
        </w:rPr>
        <w:t>m</w:t>
      </w:r>
      <w:r w:rsidR="00B236DD" w:rsidRPr="00900466">
        <w:rPr>
          <w:rFonts w:cs="Arial"/>
          <w:bCs/>
          <w:color w:val="000000"/>
          <w:sz w:val="22"/>
          <w:szCs w:val="22"/>
        </w:rPr>
        <w:t>.</w:t>
      </w:r>
      <w:r w:rsidRPr="00900466">
        <w:rPr>
          <w:rFonts w:cs="Arial"/>
          <w:bCs/>
          <w:color w:val="000000"/>
          <w:sz w:val="22"/>
          <w:szCs w:val="22"/>
        </w:rPr>
        <w:t xml:space="preserve"> by </w:t>
      </w:r>
      <w:r w:rsidR="00BD1245" w:rsidRPr="00900466">
        <w:rPr>
          <w:rFonts w:cs="Arial"/>
          <w:sz w:val="22"/>
          <w:szCs w:val="22"/>
        </w:rPr>
        <w:t>Sarah M McGee, MD</w:t>
      </w:r>
    </w:p>
    <w:p w:rsidR="00A067DE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:rsidR="00F277E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The meeting was conducted under Massachusetts Public Meeting Law requirements.</w:t>
      </w:r>
    </w:p>
    <w:p w:rsidR="00F277EB" w:rsidRPr="00900466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:rsidR="007A4F87" w:rsidRPr="00900466" w:rsidRDefault="00A067DE" w:rsidP="007A4F87">
      <w:pPr>
        <w:rPr>
          <w:rFonts w:cs="Arial"/>
          <w:color w:val="000000"/>
          <w:sz w:val="22"/>
          <w:szCs w:val="22"/>
        </w:rPr>
      </w:pPr>
      <w:r w:rsidRPr="00900466">
        <w:rPr>
          <w:rFonts w:cs="Arial"/>
          <w:b/>
          <w:bCs/>
          <w:color w:val="000000"/>
          <w:sz w:val="22"/>
          <w:szCs w:val="22"/>
        </w:rPr>
        <w:t xml:space="preserve">Attendance: </w:t>
      </w:r>
      <w:r w:rsidR="007A4F87" w:rsidRPr="00900466">
        <w:rPr>
          <w:rFonts w:cs="Arial"/>
          <w:sz w:val="22"/>
          <w:szCs w:val="22"/>
        </w:rPr>
        <w:t xml:space="preserve">Melissa Coyle, </w:t>
      </w:r>
      <w:proofErr w:type="spellStart"/>
      <w:r w:rsidR="007A4F87" w:rsidRPr="00900466">
        <w:rPr>
          <w:rFonts w:cs="Arial"/>
          <w:sz w:val="22"/>
          <w:szCs w:val="22"/>
        </w:rPr>
        <w:t>PharmD</w:t>
      </w:r>
      <w:proofErr w:type="spellEnd"/>
      <w:r w:rsidR="007A4F87" w:rsidRPr="00900466">
        <w:rPr>
          <w:rFonts w:cs="Arial"/>
          <w:sz w:val="22"/>
          <w:szCs w:val="22"/>
        </w:rPr>
        <w:t xml:space="preserve">; </w:t>
      </w:r>
      <w:r w:rsidR="007A4F87" w:rsidRPr="00900466">
        <w:rPr>
          <w:rFonts w:cs="Arial"/>
          <w:color w:val="000000"/>
          <w:sz w:val="22"/>
          <w:szCs w:val="22"/>
        </w:rPr>
        <w:t xml:space="preserve">Timothy </w:t>
      </w:r>
      <w:proofErr w:type="spellStart"/>
      <w:r w:rsidR="007A4F87" w:rsidRPr="00900466">
        <w:rPr>
          <w:rFonts w:cs="Arial"/>
          <w:color w:val="000000"/>
          <w:sz w:val="22"/>
          <w:szCs w:val="22"/>
        </w:rPr>
        <w:t>Fensky</w:t>
      </w:r>
      <w:proofErr w:type="spellEnd"/>
      <w:r w:rsidR="007A4F87" w:rsidRPr="00900466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="007A4F87" w:rsidRPr="00900466">
        <w:rPr>
          <w:rFonts w:cs="Arial"/>
          <w:color w:val="000000"/>
          <w:sz w:val="22"/>
          <w:szCs w:val="22"/>
        </w:rPr>
        <w:t>RPh</w:t>
      </w:r>
      <w:proofErr w:type="spellEnd"/>
      <w:r w:rsidR="007A4F87" w:rsidRPr="00900466">
        <w:rPr>
          <w:rFonts w:cs="Arial"/>
          <w:color w:val="000000"/>
          <w:sz w:val="22"/>
          <w:szCs w:val="22"/>
        </w:rPr>
        <w:t xml:space="preserve">; James Gagnon, </w:t>
      </w:r>
      <w:r w:rsidR="005B0F13" w:rsidRPr="00900466">
        <w:rPr>
          <w:rFonts w:cs="Arial"/>
          <w:color w:val="000000"/>
          <w:sz w:val="22"/>
          <w:szCs w:val="22"/>
        </w:rPr>
        <w:t>R</w:t>
      </w:r>
      <w:r w:rsidR="007A4F87" w:rsidRPr="00900466">
        <w:rPr>
          <w:rFonts w:cs="Arial"/>
          <w:color w:val="000000"/>
          <w:sz w:val="22"/>
          <w:szCs w:val="22"/>
        </w:rPr>
        <w:t>P</w:t>
      </w:r>
      <w:r w:rsidR="00953AC7" w:rsidRPr="00900466">
        <w:rPr>
          <w:rFonts w:cs="Arial"/>
          <w:color w:val="000000"/>
          <w:sz w:val="22"/>
          <w:szCs w:val="22"/>
        </w:rPr>
        <w:t>h, PharmD</w:t>
      </w:r>
      <w:r w:rsidR="007A4F87" w:rsidRPr="00900466">
        <w:rPr>
          <w:rFonts w:cs="Arial"/>
          <w:color w:val="000000"/>
          <w:sz w:val="22"/>
          <w:szCs w:val="22"/>
        </w:rPr>
        <w:t xml:space="preserve">; </w:t>
      </w:r>
      <w:r w:rsidR="00C7301D" w:rsidRPr="00900466">
        <w:rPr>
          <w:rFonts w:cs="Arial"/>
          <w:bCs/>
          <w:color w:val="000000"/>
          <w:sz w:val="22"/>
          <w:szCs w:val="22"/>
        </w:rPr>
        <w:t xml:space="preserve">Colleen Labelle, MSN, RN-BC, CARN; </w:t>
      </w:r>
      <w:r w:rsidR="007A4F87" w:rsidRPr="00900466">
        <w:rPr>
          <w:rFonts w:cs="Arial"/>
          <w:color w:val="000000"/>
          <w:sz w:val="22"/>
          <w:szCs w:val="22"/>
        </w:rPr>
        <w:t>Lori Lewicki, RPh;</w:t>
      </w:r>
      <w:r w:rsidR="007A4F87" w:rsidRPr="00900466">
        <w:rPr>
          <w:rFonts w:cs="Arial"/>
          <w:sz w:val="22"/>
          <w:szCs w:val="22"/>
        </w:rPr>
        <w:t xml:space="preserve"> </w:t>
      </w:r>
      <w:r w:rsidR="007A4F87" w:rsidRPr="00900466">
        <w:rPr>
          <w:rFonts w:cs="Arial"/>
          <w:color w:val="000000"/>
          <w:sz w:val="22"/>
          <w:szCs w:val="22"/>
        </w:rPr>
        <w:t>Greg Low, R</w:t>
      </w:r>
      <w:r w:rsidR="00953AC7" w:rsidRPr="00900466">
        <w:rPr>
          <w:rFonts w:cs="Arial"/>
          <w:color w:val="000000"/>
          <w:sz w:val="22"/>
          <w:szCs w:val="22"/>
        </w:rPr>
        <w:t>P</w:t>
      </w:r>
      <w:r w:rsidR="007A4F87" w:rsidRPr="00900466">
        <w:rPr>
          <w:rFonts w:cs="Arial"/>
          <w:color w:val="000000"/>
          <w:sz w:val="22"/>
          <w:szCs w:val="22"/>
        </w:rPr>
        <w:t>h, PhD</w:t>
      </w:r>
      <w:r w:rsidR="005B0F13" w:rsidRPr="00900466">
        <w:rPr>
          <w:rFonts w:cs="Arial"/>
          <w:color w:val="000000"/>
          <w:sz w:val="22"/>
          <w:szCs w:val="22"/>
        </w:rPr>
        <w:t>;</w:t>
      </w:r>
      <w:r w:rsidR="007A4F87" w:rsidRPr="00900466">
        <w:rPr>
          <w:rFonts w:cs="Arial"/>
          <w:color w:val="000000"/>
          <w:sz w:val="22"/>
          <w:szCs w:val="22"/>
        </w:rPr>
        <w:t xml:space="preserve"> </w:t>
      </w:r>
      <w:r w:rsidR="007A4F87" w:rsidRPr="00900466">
        <w:rPr>
          <w:rFonts w:cs="Arial"/>
          <w:sz w:val="22"/>
          <w:szCs w:val="22"/>
        </w:rPr>
        <w:t>Sarah M McGee, MD;</w:t>
      </w:r>
      <w:r w:rsidR="007A4F87" w:rsidRPr="0090046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7A4F87" w:rsidRPr="00900466">
        <w:rPr>
          <w:rFonts w:cs="Arial"/>
          <w:sz w:val="22"/>
          <w:szCs w:val="22"/>
        </w:rPr>
        <w:t>Julita</w:t>
      </w:r>
      <w:proofErr w:type="spellEnd"/>
      <w:r w:rsidR="007A4F87" w:rsidRPr="00900466">
        <w:rPr>
          <w:rFonts w:cs="Arial"/>
          <w:sz w:val="22"/>
          <w:szCs w:val="22"/>
        </w:rPr>
        <w:t xml:space="preserve"> Mir, MD;</w:t>
      </w:r>
      <w:r w:rsidR="007A4F87" w:rsidRPr="00900466">
        <w:rPr>
          <w:rFonts w:cs="Arial"/>
          <w:color w:val="000000"/>
          <w:sz w:val="22"/>
          <w:szCs w:val="22"/>
        </w:rPr>
        <w:t xml:space="preserve"> Karen Ryle, MS, RPh; </w:t>
      </w:r>
      <w:r w:rsidR="00C7301D" w:rsidRPr="00900466">
        <w:rPr>
          <w:rFonts w:cs="Arial"/>
          <w:bCs/>
          <w:color w:val="000000"/>
          <w:sz w:val="22"/>
          <w:szCs w:val="22"/>
        </w:rPr>
        <w:t xml:space="preserve">Laura Spring, MD; </w:t>
      </w:r>
      <w:r w:rsidR="007A4F87" w:rsidRPr="00900466">
        <w:rPr>
          <w:rFonts w:cs="Arial"/>
          <w:color w:val="000000"/>
          <w:sz w:val="22"/>
          <w:szCs w:val="22"/>
        </w:rPr>
        <w:t>Christy Stine, MD</w:t>
      </w:r>
      <w:r w:rsidR="007629F0" w:rsidRPr="00900466">
        <w:rPr>
          <w:rFonts w:cs="Arial"/>
          <w:color w:val="000000"/>
          <w:sz w:val="22"/>
          <w:szCs w:val="22"/>
        </w:rPr>
        <w:t>, PhD</w:t>
      </w:r>
      <w:r w:rsidR="00C7301D" w:rsidRPr="00900466">
        <w:rPr>
          <w:rFonts w:cs="Arial"/>
          <w:bCs/>
          <w:color w:val="000000"/>
          <w:sz w:val="22"/>
          <w:szCs w:val="22"/>
        </w:rPr>
        <w:t>; Michael Thompson, MD</w:t>
      </w:r>
    </w:p>
    <w:p w:rsidR="00A067DE" w:rsidRPr="00900466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:rsidR="00401D9D" w:rsidRPr="00900466" w:rsidRDefault="00A067DE" w:rsidP="00C7301D">
      <w:pPr>
        <w:overflowPunct/>
        <w:autoSpaceDE/>
        <w:autoSpaceDN/>
        <w:adjustRightInd/>
        <w:rPr>
          <w:rFonts w:cs="Arial"/>
          <w:b/>
          <w:bCs/>
          <w:color w:val="000000"/>
          <w:sz w:val="22"/>
          <w:szCs w:val="22"/>
        </w:rPr>
      </w:pPr>
      <w:r w:rsidRPr="00900466">
        <w:rPr>
          <w:rFonts w:cs="Arial"/>
          <w:b/>
          <w:bCs/>
          <w:color w:val="000000"/>
          <w:sz w:val="22"/>
          <w:szCs w:val="22"/>
        </w:rPr>
        <w:t>Absent:</w:t>
      </w:r>
      <w:r w:rsidRPr="00900466">
        <w:rPr>
          <w:rFonts w:cs="Arial"/>
          <w:bCs/>
          <w:color w:val="000000"/>
          <w:sz w:val="22"/>
          <w:szCs w:val="22"/>
        </w:rPr>
        <w:t xml:space="preserve"> </w:t>
      </w:r>
      <w:r w:rsidR="00F277EB">
        <w:rPr>
          <w:rFonts w:cs="Arial"/>
          <w:bCs/>
          <w:color w:val="000000"/>
          <w:sz w:val="22"/>
          <w:szCs w:val="22"/>
        </w:rPr>
        <w:t>None</w:t>
      </w:r>
    </w:p>
    <w:p w:rsidR="00C7301D" w:rsidRPr="00900466" w:rsidRDefault="00C7301D" w:rsidP="00C7301D">
      <w:pPr>
        <w:overflowPunct/>
        <w:autoSpaceDE/>
        <w:autoSpaceDN/>
        <w:adjustRightInd/>
        <w:rPr>
          <w:rFonts w:cs="Arial"/>
          <w:bCs/>
          <w:color w:val="000000"/>
          <w:sz w:val="22"/>
          <w:szCs w:val="22"/>
        </w:rPr>
      </w:pPr>
    </w:p>
    <w:p w:rsidR="00401D9D" w:rsidRPr="00900466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900466">
        <w:rPr>
          <w:rFonts w:cs="Arial"/>
          <w:b/>
          <w:bCs/>
          <w:color w:val="000000"/>
          <w:sz w:val="22"/>
          <w:szCs w:val="22"/>
        </w:rPr>
        <w:t>Agenda Items:</w:t>
      </w:r>
    </w:p>
    <w:p w:rsidR="00503EAB" w:rsidRPr="00900466" w:rsidRDefault="00503EAB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900466">
        <w:rPr>
          <w:rFonts w:cs="Arial"/>
          <w:b w:val="0"/>
          <w:sz w:val="22"/>
          <w:szCs w:val="22"/>
        </w:rPr>
        <w:t xml:space="preserve">Welcome and Introductory Remarks </w:t>
      </w:r>
      <w:r w:rsidRPr="00900466">
        <w:rPr>
          <w:rFonts w:cs="Arial"/>
          <w:b w:val="0"/>
          <w:sz w:val="22"/>
          <w:szCs w:val="22"/>
        </w:rPr>
        <w:tab/>
      </w:r>
      <w:r w:rsidRPr="00900466">
        <w:rPr>
          <w:rFonts w:cs="Arial"/>
          <w:b w:val="0"/>
          <w:sz w:val="22"/>
          <w:szCs w:val="22"/>
        </w:rPr>
        <w:tab/>
      </w:r>
      <w:r w:rsidRPr="00900466">
        <w:rPr>
          <w:rFonts w:cs="Arial"/>
          <w:b w:val="0"/>
          <w:sz w:val="22"/>
          <w:szCs w:val="22"/>
        </w:rPr>
        <w:tab/>
        <w:t xml:space="preserve">  </w:t>
      </w:r>
      <w:r w:rsidRPr="00900466">
        <w:rPr>
          <w:rFonts w:cs="Arial"/>
          <w:b w:val="0"/>
          <w:sz w:val="22"/>
          <w:szCs w:val="22"/>
        </w:rPr>
        <w:tab/>
      </w:r>
      <w:r w:rsidRPr="00900466">
        <w:rPr>
          <w:rFonts w:cs="Arial"/>
          <w:b w:val="0"/>
          <w:sz w:val="22"/>
          <w:szCs w:val="22"/>
        </w:rPr>
        <w:tab/>
        <w:t xml:space="preserve">  </w:t>
      </w:r>
    </w:p>
    <w:p w:rsidR="00C7301D" w:rsidRPr="00900466" w:rsidRDefault="00BD1245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900466">
        <w:rPr>
          <w:rFonts w:cs="Arial"/>
          <w:b w:val="0"/>
          <w:sz w:val="22"/>
          <w:szCs w:val="22"/>
        </w:rPr>
        <w:t>Annual Pipeline Continuing Education Program</w:t>
      </w:r>
    </w:p>
    <w:p w:rsidR="00C7301D" w:rsidRPr="00900466" w:rsidRDefault="00BD1245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900466">
        <w:rPr>
          <w:rFonts w:cs="Arial"/>
          <w:b w:val="0"/>
          <w:sz w:val="22"/>
          <w:szCs w:val="22"/>
        </w:rPr>
        <w:t>Compounding Quality Assurance Analysis</w:t>
      </w:r>
    </w:p>
    <w:p w:rsidR="00C7301D" w:rsidRPr="00900466" w:rsidRDefault="00BD1245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900466">
        <w:rPr>
          <w:rFonts w:cs="Arial"/>
          <w:b w:val="0"/>
          <w:sz w:val="22"/>
          <w:szCs w:val="22"/>
        </w:rPr>
        <w:t>MHDL Update</w:t>
      </w:r>
    </w:p>
    <w:p w:rsidR="00C7301D" w:rsidRPr="00900466" w:rsidRDefault="00BD1245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900466">
        <w:rPr>
          <w:rStyle w:val="Strong"/>
          <w:rFonts w:cs="Arial"/>
          <w:sz w:val="22"/>
          <w:szCs w:val="22"/>
        </w:rPr>
        <w:t>DUR Operational Update</w:t>
      </w:r>
    </w:p>
    <w:p w:rsidR="00503EAB" w:rsidRPr="00900466" w:rsidRDefault="00503EAB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900466">
        <w:rPr>
          <w:rFonts w:cs="Arial"/>
          <w:b w:val="0"/>
          <w:sz w:val="22"/>
          <w:szCs w:val="22"/>
        </w:rPr>
        <w:t>MassHealth Update</w:t>
      </w:r>
    </w:p>
    <w:p w:rsidR="000418F4" w:rsidRPr="00900466" w:rsidRDefault="00BD1245" w:rsidP="00A92567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900466">
        <w:rPr>
          <w:rFonts w:cs="Arial"/>
          <w:b w:val="0"/>
          <w:sz w:val="22"/>
          <w:szCs w:val="22"/>
        </w:rPr>
        <w:t xml:space="preserve">Progesterone Agents Quality Assurance Analysis </w:t>
      </w:r>
    </w:p>
    <w:p w:rsidR="00463907" w:rsidRPr="00900466" w:rsidRDefault="00463907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3E73F9" w:rsidRPr="00900466" w:rsidTr="003E73F9">
        <w:trPr>
          <w:trHeight w:val="344"/>
        </w:trPr>
        <w:tc>
          <w:tcPr>
            <w:tcW w:w="2248" w:type="dxa"/>
            <w:shd w:val="clear" w:color="auto" w:fill="000000" w:themeFill="text1"/>
          </w:tcPr>
          <w:p w:rsidR="003E73F9" w:rsidRPr="00900466" w:rsidRDefault="003E73F9" w:rsidP="003E73F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:rsidR="003E73F9" w:rsidRPr="00900466" w:rsidRDefault="003E73F9" w:rsidP="003E73F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90046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:rsidR="003E73F9" w:rsidRPr="00900466" w:rsidRDefault="003E73F9" w:rsidP="003E73F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:rsidR="003E73F9" w:rsidRPr="00900466" w:rsidRDefault="003E73F9" w:rsidP="003E73F9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:rsidR="003E73F9" w:rsidRPr="00900466" w:rsidRDefault="003E73F9" w:rsidP="003E73F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:rsidR="003E73F9" w:rsidRPr="00900466" w:rsidRDefault="003E73F9" w:rsidP="003E73F9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3E73F9" w:rsidRPr="00900466" w:rsidTr="003E73F9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:rsidR="003E73F9" w:rsidRPr="00900466" w:rsidRDefault="003E73F9" w:rsidP="003E73F9">
            <w:pPr>
              <w:rPr>
                <w:rFonts w:cs="Arial"/>
                <w:b/>
                <w:sz w:val="22"/>
                <w:szCs w:val="22"/>
              </w:rPr>
            </w:pPr>
          </w:p>
          <w:p w:rsidR="003E73F9" w:rsidRPr="00900466" w:rsidRDefault="00BD1245" w:rsidP="00891E41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Annual Pipeline Continuing Education Program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:rsidR="00BD1245" w:rsidRPr="00900466" w:rsidRDefault="00BD1245" w:rsidP="003E73F9">
            <w:pPr>
              <w:contextualSpacing/>
              <w:rPr>
                <w:rFonts w:cs="Arial"/>
                <w:sz w:val="22"/>
                <w:szCs w:val="22"/>
              </w:rPr>
            </w:pPr>
          </w:p>
          <w:p w:rsidR="00D7509E" w:rsidRPr="00900466" w:rsidRDefault="00BD1245" w:rsidP="003E73F9">
            <w:pPr>
              <w:contextualSpacing/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 xml:space="preserve">Annual Pipeline Continuing Education Program </w:t>
            </w:r>
            <w:r w:rsidR="00D7509E" w:rsidRPr="00900466">
              <w:rPr>
                <w:rFonts w:cs="Arial"/>
                <w:b/>
                <w:sz w:val="22"/>
                <w:szCs w:val="22"/>
                <w:u w:val="single"/>
              </w:rPr>
              <w:t>by Dr Mckenzie Taylor and Dr Warren Smith</w:t>
            </w:r>
          </w:p>
          <w:p w:rsidR="00D7509E" w:rsidRPr="00900466" w:rsidRDefault="00D7509E" w:rsidP="00D7509E">
            <w:pPr>
              <w:pStyle w:val="BodyText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The</w:t>
            </w:r>
            <w:r w:rsidRPr="0090046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Pipeline Update </w:t>
            </w:r>
            <w:r w:rsidR="00E17CA1">
              <w:rPr>
                <w:rFonts w:ascii="Arial" w:hAnsi="Arial" w:cs="Arial"/>
                <w:sz w:val="22"/>
                <w:szCs w:val="22"/>
              </w:rPr>
              <w:t>provided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an overview of clinical and/or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regulatory</w:t>
            </w:r>
            <w:r w:rsidRPr="0090046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updates regarding select pharmaceutical pipeline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agents in late-stage</w:t>
            </w:r>
            <w:r w:rsidRPr="00900466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development.</w:t>
            </w:r>
          </w:p>
          <w:p w:rsidR="003E73F9" w:rsidRPr="00900466" w:rsidRDefault="00D7509E" w:rsidP="00D7509E">
            <w:pPr>
              <w:contextualSpacing/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 xml:space="preserve"> </w:t>
            </w:r>
            <w:r w:rsidR="00BD1245" w:rsidRPr="00900466">
              <w:rPr>
                <w:rFonts w:cs="Arial"/>
                <w:sz w:val="22"/>
                <w:szCs w:val="22"/>
              </w:rPr>
              <w:t xml:space="preserve"> </w:t>
            </w:r>
          </w:p>
          <w:p w:rsidR="003E73F9" w:rsidRPr="00900466" w:rsidRDefault="003E73F9" w:rsidP="00891E41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3E73F9" w:rsidRPr="00900466" w:rsidRDefault="003E73F9" w:rsidP="003E73F9">
            <w:pPr>
              <w:rPr>
                <w:rFonts w:cs="Arial"/>
                <w:sz w:val="22"/>
                <w:szCs w:val="22"/>
              </w:rPr>
            </w:pPr>
          </w:p>
          <w:p w:rsidR="003E73F9" w:rsidRPr="00900466" w:rsidRDefault="003E73F9" w:rsidP="003E73F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:rsidR="003E73F9" w:rsidRPr="00900466" w:rsidRDefault="003E73F9" w:rsidP="003E73F9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Informational/Advisory</w:t>
            </w:r>
            <w:r w:rsidRPr="00900466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3E73F9" w:rsidRPr="00900466" w:rsidTr="003E73F9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:rsidR="003E73F9" w:rsidRPr="00900466" w:rsidRDefault="003E73F9" w:rsidP="003E73F9">
            <w:pPr>
              <w:rPr>
                <w:rFonts w:cs="Arial"/>
                <w:sz w:val="22"/>
                <w:szCs w:val="22"/>
              </w:rPr>
            </w:pPr>
          </w:p>
          <w:p w:rsidR="003E73F9" w:rsidRPr="00900466" w:rsidRDefault="003E73F9" w:rsidP="003E73F9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:rsidR="003E73F9" w:rsidRPr="00900466" w:rsidRDefault="003E73F9" w:rsidP="003E73F9">
            <w:pPr>
              <w:rPr>
                <w:rFonts w:cs="Arial"/>
                <w:sz w:val="22"/>
                <w:szCs w:val="22"/>
              </w:rPr>
            </w:pPr>
          </w:p>
          <w:p w:rsidR="0082707F" w:rsidRPr="00900466" w:rsidRDefault="003E73F9" w:rsidP="003E73F9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 xml:space="preserve">Discussion </w:t>
            </w:r>
          </w:p>
          <w:p w:rsidR="00D94B44" w:rsidRPr="00900466" w:rsidRDefault="00D94B44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Pipeline Trends: FDA-approved New Molecular Entities</w:t>
            </w:r>
          </w:p>
          <w:p w:rsidR="00D94B44" w:rsidRPr="003B446B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First-cycle approvals </w:t>
            </w:r>
            <w:r w:rsidRPr="003B446B">
              <w:rPr>
                <w:rFonts w:ascii="Arial" w:hAnsi="Arial" w:cs="Arial"/>
                <w:sz w:val="22"/>
                <w:szCs w:val="22"/>
              </w:rPr>
              <w:t>granted for 92% (49/53) NMEs</w:t>
            </w:r>
          </w:p>
          <w:p w:rsidR="00D94B44" w:rsidRPr="003B446B" w:rsidRDefault="00D94B44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446B">
              <w:rPr>
                <w:rFonts w:ascii="Arial" w:hAnsi="Arial" w:cs="Arial"/>
                <w:sz w:val="22"/>
                <w:szCs w:val="22"/>
              </w:rPr>
              <w:t>Does not include gene therapies or immunotherapies (reported by CBER)</w:t>
            </w:r>
          </w:p>
          <w:p w:rsidR="00D94B44" w:rsidRPr="003B446B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446B">
              <w:rPr>
                <w:rFonts w:ascii="Arial" w:hAnsi="Arial" w:cs="Arial"/>
                <w:sz w:val="22"/>
                <w:szCs w:val="22"/>
              </w:rPr>
              <w:t>First-in-class approvals: 40% (21/53)</w:t>
            </w:r>
          </w:p>
          <w:p w:rsidR="00D94B44" w:rsidRPr="003B446B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B446B">
              <w:rPr>
                <w:rFonts w:ascii="Arial" w:hAnsi="Arial" w:cs="Arial"/>
                <w:sz w:val="22"/>
                <w:szCs w:val="22"/>
              </w:rPr>
              <w:t>Approvals for orphan diseases: 58% (31/53)</w:t>
            </w:r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lastRenderedPageBreak/>
              <w:t xml:space="preserve">Of 53 new drugs, 36 (68%) were approved using </w:t>
            </w:r>
            <w:r w:rsidR="00E743A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900466">
              <w:rPr>
                <w:rFonts w:ascii="Arial" w:hAnsi="Arial" w:cs="Arial"/>
                <w:sz w:val="22"/>
                <w:szCs w:val="22"/>
              </w:rPr>
              <w:t>expedited approval method</w:t>
            </w:r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32% were approved using the fast track method</w:t>
            </w:r>
            <w:r w:rsidR="00E743A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42% were approved using the breakthrough method</w:t>
            </w:r>
            <w:r w:rsidR="00E743A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57% were approved using priority review</w:t>
            </w:r>
            <w:r w:rsidR="00E743A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23% were approved using accelerated approval</w:t>
            </w:r>
            <w:r w:rsidR="00E743A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94B44" w:rsidRPr="00900466" w:rsidRDefault="00D94B44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Orphan Diseases Pipeline</w:t>
            </w:r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Almost one-third of drugs in development are for 608 diseases</w:t>
            </w:r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Mean cost per patient per year of the top 100 orphan drugs in the US in 2018 was $150,854 vs $33,654 for other drugs. </w:t>
            </w:r>
          </w:p>
          <w:p w:rsidR="00D94B44" w:rsidRPr="00900466" w:rsidRDefault="00D94B44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Oncology</w:t>
            </w:r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0466">
              <w:rPr>
                <w:rFonts w:ascii="Arial" w:hAnsi="Arial" w:cs="Arial"/>
                <w:sz w:val="22"/>
                <w:szCs w:val="22"/>
              </w:rPr>
              <w:t>Idecabtagene</w:t>
            </w:r>
            <w:proofErr w:type="spellEnd"/>
            <w:r w:rsidRPr="00900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0466">
              <w:rPr>
                <w:rFonts w:ascii="Arial" w:hAnsi="Arial" w:cs="Arial"/>
                <w:sz w:val="22"/>
                <w:szCs w:val="22"/>
              </w:rPr>
              <w:t>Vicleucel</w:t>
            </w:r>
            <w:proofErr w:type="spellEnd"/>
            <w:r w:rsidRPr="00900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Ciltacabtagene</w:t>
            </w:r>
            <w:proofErr w:type="spellEnd"/>
            <w:r w:rsidRPr="009004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autoleucel</w:t>
            </w:r>
            <w:proofErr w:type="spellEnd"/>
            <w:r w:rsidRPr="00900466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cilta-cel</w:t>
            </w:r>
            <w:proofErr w:type="spellEnd"/>
            <w:r w:rsidRPr="00900466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Improvements to first generation CAR-T therapies</w:t>
            </w:r>
          </w:p>
          <w:p w:rsidR="00205F8B" w:rsidRPr="00900466" w:rsidRDefault="00205F8B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High cost to manufacturer and </w:t>
            </w:r>
            <w:r w:rsidR="00D94B44" w:rsidRPr="00900466">
              <w:rPr>
                <w:rFonts w:ascii="Arial" w:hAnsi="Arial" w:cs="Arial"/>
                <w:sz w:val="22"/>
                <w:szCs w:val="22"/>
              </w:rPr>
              <w:t>administered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treatment</w:t>
            </w:r>
          </w:p>
          <w:p w:rsidR="00205F8B" w:rsidRPr="00900466" w:rsidRDefault="00205F8B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High rates of CRS/NT that is also costly to manage</w:t>
            </w:r>
          </w:p>
          <w:p w:rsidR="00205F8B" w:rsidRPr="00900466" w:rsidRDefault="00205F8B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Up to </w:t>
            </w:r>
            <w:r w:rsidR="00E862F9">
              <w:rPr>
                <w:rFonts w:ascii="Arial" w:hAnsi="Arial" w:cs="Arial"/>
                <w:sz w:val="22"/>
                <w:szCs w:val="22"/>
              </w:rPr>
              <w:t>three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weeks to manufacturer</w:t>
            </w:r>
            <w:r w:rsidR="00E862F9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payer approval</w:t>
            </w:r>
          </w:p>
          <w:p w:rsidR="00205F8B" w:rsidRPr="00900466" w:rsidRDefault="00205F8B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Newly approved therapy: </w:t>
            </w:r>
          </w:p>
          <w:p w:rsidR="00205F8B" w:rsidRPr="00900466" w:rsidRDefault="00205F8B" w:rsidP="00726BEB">
            <w:pPr>
              <w:pStyle w:val="ListParagraph"/>
              <w:numPr>
                <w:ilvl w:val="0"/>
                <w:numId w:val="5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0466">
              <w:rPr>
                <w:rFonts w:ascii="Arial" w:hAnsi="Arial" w:cs="Arial"/>
                <w:sz w:val="22"/>
                <w:szCs w:val="22"/>
              </w:rPr>
              <w:t>Breyanzi</w:t>
            </w:r>
            <w:proofErr w:type="spellEnd"/>
            <w:r w:rsidRPr="0090046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900466">
              <w:rPr>
                <w:rFonts w:ascii="Arial" w:hAnsi="Arial" w:cs="Arial"/>
                <w:sz w:val="22"/>
                <w:szCs w:val="22"/>
              </w:rPr>
              <w:t>lisocabtagene</w:t>
            </w:r>
            <w:proofErr w:type="spellEnd"/>
            <w:r w:rsidRPr="00900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0466">
              <w:rPr>
                <w:rFonts w:ascii="Arial" w:hAnsi="Arial" w:cs="Arial"/>
                <w:sz w:val="22"/>
                <w:szCs w:val="22"/>
              </w:rPr>
              <w:t>maraleucel</w:t>
            </w:r>
            <w:proofErr w:type="spellEnd"/>
            <w:r w:rsidRPr="00900466">
              <w:rPr>
                <w:rFonts w:ascii="Arial" w:hAnsi="Arial" w:cs="Arial"/>
                <w:sz w:val="22"/>
                <w:szCs w:val="22"/>
              </w:rPr>
              <w:t>): delayed occurrence of CRS making outpatient administration possible</w:t>
            </w:r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Infectious Diseases</w:t>
            </w:r>
          </w:p>
          <w:p w:rsidR="00205F8B" w:rsidRPr="00900466" w:rsidRDefault="00205F8B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Limited activity in antibiotic pipeline</w:t>
            </w:r>
          </w:p>
          <w:p w:rsidR="00205F8B" w:rsidRPr="00900466" w:rsidRDefault="00205F8B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HIV pipeline may offer </w:t>
            </w:r>
          </w:p>
          <w:p w:rsidR="00205F8B" w:rsidRPr="00900466" w:rsidRDefault="00205F8B" w:rsidP="00726BEB">
            <w:pPr>
              <w:pStyle w:val="ListParagraph"/>
              <w:numPr>
                <w:ilvl w:val="0"/>
                <w:numId w:val="5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Less frequent dosing</w:t>
            </w:r>
          </w:p>
          <w:p w:rsidR="00D94B44" w:rsidRPr="00900466" w:rsidRDefault="00205F8B" w:rsidP="00726BEB">
            <w:pPr>
              <w:pStyle w:val="ListParagraph"/>
              <w:numPr>
                <w:ilvl w:val="0"/>
                <w:numId w:val="5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Options for multi-drug resistant disease and pre-exposure prophylaxis</w:t>
            </w:r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Non-alcoholic Fatty Liver Disease</w:t>
            </w:r>
          </w:p>
          <w:p w:rsidR="00205F8B" w:rsidRPr="00900466" w:rsidRDefault="00205F8B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Prevalence ~15 million adults</w:t>
            </w:r>
          </w:p>
          <w:p w:rsidR="00205F8B" w:rsidRPr="00900466" w:rsidRDefault="00205F8B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Largely asymptomatic </w:t>
            </w:r>
          </w:p>
          <w:p w:rsidR="00205F8B" w:rsidRPr="00900466" w:rsidRDefault="00205F8B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Diagnosed by liver biopsy </w:t>
            </w:r>
          </w:p>
          <w:p w:rsidR="00205F8B" w:rsidRPr="00900466" w:rsidRDefault="00205F8B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May progress to cirrhosis and require liver transplant</w:t>
            </w:r>
          </w:p>
          <w:p w:rsidR="00205F8B" w:rsidRPr="00900466" w:rsidRDefault="00205F8B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No FDA-approved treatments</w:t>
            </w:r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Immunology</w:t>
            </w:r>
          </w:p>
          <w:p w:rsidR="00D94B44" w:rsidRPr="00900466" w:rsidRDefault="00D94B44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Systemic Lupus Erythematosus</w:t>
            </w:r>
          </w:p>
          <w:p w:rsidR="00D94B44" w:rsidRPr="00900466" w:rsidRDefault="00D94B44" w:rsidP="00726BEB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ind w:left="2882"/>
            </w:pP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Anifrolumab</w:t>
            </w:r>
            <w:proofErr w:type="spellEnd"/>
          </w:p>
          <w:p w:rsidR="00D94B44" w:rsidRPr="00900466" w:rsidRDefault="00D94B44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Chronic Graft-Versus-Host Disease</w:t>
            </w:r>
          </w:p>
          <w:p w:rsidR="00D94B44" w:rsidRPr="00900466" w:rsidRDefault="00D94B44" w:rsidP="00726BEB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Belumosudil</w:t>
            </w:r>
            <w:proofErr w:type="spellEnd"/>
          </w:p>
          <w:p w:rsidR="00D94B44" w:rsidRPr="00900466" w:rsidRDefault="00D94B44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Acute Graft-Versus-Host Disease</w:t>
            </w:r>
          </w:p>
          <w:p w:rsidR="00D94B44" w:rsidRPr="00900466" w:rsidRDefault="00D94B44" w:rsidP="00726BEB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Leukotac</w:t>
            </w:r>
            <w:proofErr w:type="spellEnd"/>
            <w:r w:rsidRPr="00900466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inolimomab</w:t>
            </w:r>
            <w:proofErr w:type="spellEnd"/>
            <w:r w:rsidRPr="00900466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:rsidR="00D94B44" w:rsidRPr="00900466" w:rsidRDefault="00D94B44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Psoriasis</w:t>
            </w:r>
          </w:p>
          <w:p w:rsidR="00D94B44" w:rsidRPr="00900466" w:rsidRDefault="00D94B44" w:rsidP="00726BEB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Deucravacitinib</w:t>
            </w:r>
            <w:proofErr w:type="spellEnd"/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Hematology</w:t>
            </w:r>
          </w:p>
          <w:p w:rsidR="00D94B44" w:rsidRPr="00900466" w:rsidRDefault="00D94B44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Anemia in Chronic Kidney Disease</w:t>
            </w:r>
          </w:p>
          <w:p w:rsidR="00D94B44" w:rsidRPr="00900466" w:rsidRDefault="00D94B44" w:rsidP="00726BEB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Roxadustat</w:t>
            </w:r>
            <w:proofErr w:type="spellEnd"/>
          </w:p>
          <w:p w:rsidR="00D94B44" w:rsidRPr="00900466" w:rsidRDefault="00D94B44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bCs/>
                <w:sz w:val="22"/>
                <w:szCs w:val="22"/>
              </w:rPr>
              <w:t>Chronic Immune Thrombocytopenia</w:t>
            </w:r>
          </w:p>
          <w:p w:rsidR="00D94B44" w:rsidRPr="00900466" w:rsidRDefault="00D94B44" w:rsidP="00726BEB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Rozanolixizumab</w:t>
            </w:r>
            <w:proofErr w:type="spellEnd"/>
          </w:p>
          <w:p w:rsidR="00D94B44" w:rsidRPr="00900466" w:rsidRDefault="00D94B44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bCs/>
                <w:sz w:val="22"/>
                <w:szCs w:val="22"/>
              </w:rPr>
              <w:t>Hemophilia</w:t>
            </w:r>
          </w:p>
          <w:p w:rsidR="00D94B44" w:rsidRPr="00900466" w:rsidRDefault="00D94B44" w:rsidP="00726BEB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Roctavian</w:t>
            </w:r>
            <w:proofErr w:type="spellEnd"/>
            <w:r w:rsidRPr="00900466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valoctocogene</w:t>
            </w:r>
            <w:proofErr w:type="spellEnd"/>
            <w:r w:rsidRPr="009004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roxaparvovec</w:t>
            </w:r>
            <w:proofErr w:type="spellEnd"/>
            <w:r w:rsidRPr="00900466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:rsidR="00D94B44" w:rsidRPr="00900466" w:rsidRDefault="00D94B44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bCs/>
                <w:sz w:val="22"/>
                <w:szCs w:val="22"/>
              </w:rPr>
              <w:t>Paroxysmal Nocturnal Hemoglobinuria</w:t>
            </w:r>
          </w:p>
          <w:p w:rsidR="00D94B44" w:rsidRPr="00900466" w:rsidRDefault="00D94B44" w:rsidP="00726BEB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Pegcetacoplan</w:t>
            </w:r>
            <w:proofErr w:type="spellEnd"/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bCs/>
                <w:sz w:val="22"/>
                <w:szCs w:val="22"/>
              </w:rPr>
              <w:t xml:space="preserve">Central Nervous System </w:t>
            </w:r>
          </w:p>
          <w:p w:rsidR="00D94B44" w:rsidRPr="00900466" w:rsidRDefault="00D94B44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bCs/>
                <w:sz w:val="22"/>
                <w:szCs w:val="22"/>
              </w:rPr>
              <w:t>Myasthenia Gravis</w:t>
            </w:r>
          </w:p>
          <w:p w:rsidR="00D94B44" w:rsidRPr="00900466" w:rsidRDefault="00D94B44" w:rsidP="00726BEB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Efgartigimod</w:t>
            </w:r>
            <w:proofErr w:type="spellEnd"/>
          </w:p>
          <w:p w:rsidR="00D94B44" w:rsidRPr="00900466" w:rsidRDefault="00D94B44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bCs/>
                <w:sz w:val="22"/>
                <w:szCs w:val="22"/>
              </w:rPr>
              <w:t>Amyotrophic Lateral Sclerosis</w:t>
            </w:r>
          </w:p>
          <w:p w:rsidR="00D94B44" w:rsidRPr="00900466" w:rsidRDefault="00D94B44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bCs/>
                <w:sz w:val="22"/>
                <w:szCs w:val="22"/>
              </w:rPr>
              <w:t>Multiple Sclerosis</w:t>
            </w:r>
          </w:p>
          <w:p w:rsidR="00D94B44" w:rsidRPr="00900466" w:rsidRDefault="00D94B44" w:rsidP="00726BEB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ind w:left="2882"/>
            </w:pP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Ublituximab</w:t>
            </w:r>
            <w:proofErr w:type="spellEnd"/>
            <w:r w:rsidRPr="009004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Endocrine and Metabolic</w:t>
            </w:r>
          </w:p>
          <w:p w:rsidR="00D94B44" w:rsidRPr="00900466" w:rsidRDefault="00D94B44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bCs/>
                <w:sz w:val="22"/>
                <w:szCs w:val="22"/>
              </w:rPr>
              <w:t>Type I Diabetes Mellitus</w:t>
            </w:r>
          </w:p>
          <w:p w:rsidR="00D94B44" w:rsidRPr="00900466" w:rsidRDefault="00D94B44" w:rsidP="00726BEB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ind w:left="2882"/>
            </w:pP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Teplizumab</w:t>
            </w:r>
            <w:proofErr w:type="spellEnd"/>
          </w:p>
          <w:p w:rsidR="00D94B44" w:rsidRPr="00900466" w:rsidRDefault="00D94B44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bCs/>
                <w:sz w:val="22"/>
                <w:szCs w:val="22"/>
              </w:rPr>
              <w:t>Cushing’s Disease</w:t>
            </w:r>
          </w:p>
          <w:p w:rsidR="00D94B44" w:rsidRPr="00900466" w:rsidRDefault="00D94B44" w:rsidP="00726BEB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Levoketoconazole</w:t>
            </w:r>
            <w:proofErr w:type="spellEnd"/>
          </w:p>
          <w:p w:rsidR="00D94B44" w:rsidRPr="00900466" w:rsidRDefault="00D94B44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bCs/>
                <w:sz w:val="22"/>
                <w:szCs w:val="22"/>
              </w:rPr>
              <w:t>Achondroplasia</w:t>
            </w:r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bCs/>
                <w:sz w:val="22"/>
                <w:szCs w:val="22"/>
              </w:rPr>
              <w:t>Gene Therapy</w:t>
            </w:r>
          </w:p>
          <w:p w:rsidR="00D94B44" w:rsidRPr="00900466" w:rsidRDefault="00D94B44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bCs/>
                <w:sz w:val="22"/>
                <w:szCs w:val="22"/>
              </w:rPr>
              <w:t>Beta-Thalassemia</w:t>
            </w:r>
          </w:p>
          <w:p w:rsidR="00D94B44" w:rsidRPr="00900466" w:rsidRDefault="00D94B44" w:rsidP="00726BEB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Lentiglobin</w:t>
            </w:r>
            <w:proofErr w:type="spellEnd"/>
            <w:r w:rsidRPr="00900466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betibeglogene</w:t>
            </w:r>
            <w:proofErr w:type="spellEnd"/>
            <w:r w:rsidRPr="009004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autotemcel</w:t>
            </w:r>
            <w:proofErr w:type="spellEnd"/>
            <w:r w:rsidRPr="00900466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:rsidR="00D94B44" w:rsidRPr="00900466" w:rsidRDefault="00D94B44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bCs/>
                <w:sz w:val="22"/>
                <w:szCs w:val="22"/>
              </w:rPr>
              <w:t>Severe Combined Immunodeficiency</w:t>
            </w:r>
          </w:p>
          <w:p w:rsidR="00D94B44" w:rsidRPr="00900466" w:rsidRDefault="00D94B44" w:rsidP="00726BEB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bCs/>
                <w:sz w:val="22"/>
                <w:szCs w:val="22"/>
              </w:rPr>
              <w:t>OTL-101</w:t>
            </w:r>
          </w:p>
          <w:p w:rsidR="00D94B44" w:rsidRPr="00900466" w:rsidRDefault="00D94B44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Choroideremia</w:t>
            </w:r>
            <w:proofErr w:type="spellEnd"/>
          </w:p>
          <w:p w:rsidR="00D94B44" w:rsidRPr="00900466" w:rsidRDefault="00D94B44" w:rsidP="00726BEB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bCs/>
                <w:sz w:val="22"/>
                <w:szCs w:val="22"/>
              </w:rPr>
              <w:t>AAV2-REP1</w:t>
            </w:r>
          </w:p>
          <w:p w:rsidR="00D94B44" w:rsidRPr="00900466" w:rsidRDefault="00D94B44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bCs/>
                <w:sz w:val="22"/>
                <w:szCs w:val="22"/>
              </w:rPr>
              <w:t>Conclusions</w:t>
            </w:r>
          </w:p>
          <w:p w:rsidR="006C50DC" w:rsidRPr="00900466" w:rsidRDefault="006C50DC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Immuno-oncology and drugs for rare diseases continue to lead the pack for pipeline drug development</w:t>
            </w:r>
            <w:r w:rsidR="0089366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C50DC" w:rsidRPr="00900466" w:rsidRDefault="006C50DC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Cell and gene therapy approvals may accelerate</w:t>
            </w:r>
            <w:r w:rsidR="0089366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C50DC" w:rsidRPr="00900466" w:rsidRDefault="006C50DC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10 to 20 approvals per year by 2025</w:t>
            </w:r>
          </w:p>
          <w:p w:rsidR="00891E41" w:rsidRPr="00900466" w:rsidRDefault="006C50DC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Biosimilar </w:t>
            </w:r>
            <w:r w:rsidR="00F277EB" w:rsidRPr="00900466">
              <w:rPr>
                <w:rFonts w:ascii="Arial" w:hAnsi="Arial" w:cs="Arial"/>
                <w:sz w:val="22"/>
                <w:szCs w:val="22"/>
              </w:rPr>
              <w:t>legislat</w:t>
            </w:r>
            <w:r w:rsidR="00F277EB">
              <w:rPr>
                <w:rFonts w:ascii="Arial" w:hAnsi="Arial" w:cs="Arial"/>
                <w:sz w:val="22"/>
                <w:szCs w:val="22"/>
              </w:rPr>
              <w:t>ion</w:t>
            </w:r>
            <w:r w:rsidR="00F277EB" w:rsidRPr="009004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will continue to be an ongoing area of reform within the federal government</w:t>
            </w:r>
            <w:r w:rsidR="0089366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91E41" w:rsidRPr="00900466" w:rsidRDefault="00891E41" w:rsidP="00131DD9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</w:p>
          <w:p w:rsidR="00131DD9" w:rsidRPr="00900466" w:rsidRDefault="00131DD9" w:rsidP="00131DD9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Questions</w:t>
            </w:r>
          </w:p>
          <w:p w:rsidR="00587BF0" w:rsidRDefault="003B446B" w:rsidP="00A92567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AD1819">
              <w:rPr>
                <w:rFonts w:ascii="Arial" w:hAnsi="Arial" w:cs="Arial"/>
                <w:sz w:val="22"/>
                <w:szCs w:val="22"/>
              </w:rPr>
              <w:t xml:space="preserve">Paul Jeffrey </w:t>
            </w:r>
            <w:r w:rsidR="00236EAB">
              <w:rPr>
                <w:rFonts w:ascii="Arial" w:hAnsi="Arial" w:cs="Arial"/>
                <w:sz w:val="22"/>
                <w:szCs w:val="22"/>
              </w:rPr>
              <w:t>requested clarification about what was stated about the new</w:t>
            </w:r>
            <w:r w:rsidR="00AD1819">
              <w:rPr>
                <w:rFonts w:ascii="Arial" w:hAnsi="Arial" w:cs="Arial"/>
                <w:sz w:val="22"/>
                <w:szCs w:val="22"/>
              </w:rPr>
              <w:t xml:space="preserve"> chemical entity approvals by the </w:t>
            </w:r>
            <w:r w:rsidR="00236EAB">
              <w:rPr>
                <w:rFonts w:ascii="Arial" w:hAnsi="Arial" w:cs="Arial"/>
                <w:sz w:val="22"/>
                <w:szCs w:val="22"/>
              </w:rPr>
              <w:t>FDA and new biologics.</w:t>
            </w:r>
          </w:p>
          <w:p w:rsidR="00236EAB" w:rsidRPr="00900466" w:rsidRDefault="00236EAB" w:rsidP="00A92567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6BEB">
              <w:rPr>
                <w:rFonts w:ascii="Arial" w:hAnsi="Arial" w:cs="Arial"/>
                <w:sz w:val="22"/>
                <w:szCs w:val="22"/>
              </w:rPr>
              <w:t>Dr McKenzie Taylor clarified that the graph specifically</w:t>
            </w:r>
            <w:r w:rsidR="00562FE7" w:rsidRPr="00726BEB">
              <w:rPr>
                <w:rFonts w:ascii="Arial" w:hAnsi="Arial" w:cs="Arial"/>
                <w:sz w:val="22"/>
                <w:szCs w:val="22"/>
              </w:rPr>
              <w:t xml:space="preserve"> showed</w:t>
            </w:r>
            <w:r w:rsidRPr="00726BEB">
              <w:rPr>
                <w:rFonts w:ascii="Arial" w:hAnsi="Arial" w:cs="Arial"/>
                <w:sz w:val="22"/>
                <w:szCs w:val="22"/>
              </w:rPr>
              <w:t xml:space="preserve"> approvals via CBER.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3E73F9" w:rsidRPr="00900466" w:rsidRDefault="003E73F9" w:rsidP="003E73F9">
            <w:pPr>
              <w:rPr>
                <w:rFonts w:cs="Arial"/>
                <w:sz w:val="22"/>
                <w:szCs w:val="22"/>
              </w:rPr>
            </w:pPr>
          </w:p>
          <w:p w:rsidR="003E73F9" w:rsidRPr="00900466" w:rsidRDefault="003E73F9" w:rsidP="003E73F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:rsidR="003E73F9" w:rsidRPr="00900466" w:rsidRDefault="003E73F9" w:rsidP="003E73F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:rsidR="003E73F9" w:rsidRPr="00900466" w:rsidRDefault="003E73F9" w:rsidP="00D20CB4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:rsidR="00736E7F" w:rsidRPr="00900466" w:rsidRDefault="00736E7F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91E41" w:rsidRPr="00900466" w:rsidTr="00772118">
        <w:trPr>
          <w:trHeight w:val="344"/>
        </w:trPr>
        <w:tc>
          <w:tcPr>
            <w:tcW w:w="2248" w:type="dxa"/>
            <w:shd w:val="clear" w:color="auto" w:fill="000000" w:themeFill="text1"/>
          </w:tcPr>
          <w:p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90046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91E41" w:rsidRPr="00900466" w:rsidTr="0077211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</w:p>
          <w:p w:rsidR="00891E41" w:rsidRPr="00900466" w:rsidRDefault="00D7509E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Compounding Quality Assurance Analysis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contextualSpacing/>
              <w:rPr>
                <w:rFonts w:cs="Arial"/>
                <w:sz w:val="22"/>
                <w:szCs w:val="22"/>
              </w:rPr>
            </w:pPr>
          </w:p>
          <w:p w:rsidR="00891E41" w:rsidRPr="00900466" w:rsidRDefault="00891E41" w:rsidP="00772118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:rsidR="00D7509E" w:rsidRPr="00900466" w:rsidRDefault="00D7509E" w:rsidP="00772118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  <w:u w:val="single"/>
              </w:rPr>
              <w:t>Compounding Quality Assurance Analysis by Dr Stephanie Tran</w:t>
            </w:r>
          </w:p>
          <w:p w:rsidR="00D7509E" w:rsidRPr="00900466" w:rsidRDefault="00D7509E" w:rsidP="00D7509E">
            <w:pPr>
              <w:pStyle w:val="BodyText"/>
              <w:kinsoku w:val="0"/>
              <w:overflowPunct w:val="0"/>
              <w:spacing w:line="259" w:lineRule="exact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This overview</w:t>
            </w:r>
            <w:r w:rsidRPr="0090046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E17CA1">
              <w:rPr>
                <w:rFonts w:ascii="Arial" w:hAnsi="Arial" w:cs="Arial"/>
                <w:sz w:val="22"/>
                <w:szCs w:val="22"/>
              </w:rPr>
              <w:t>was</w:t>
            </w:r>
            <w:r w:rsidR="00E17CA1" w:rsidRPr="009004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an evaluation of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current medical</w:t>
            </w:r>
            <w:r w:rsidRPr="00900466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literature</w:t>
            </w:r>
            <w:r w:rsidRPr="0090046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and</w:t>
            </w:r>
            <w:r w:rsidRPr="00900466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provide</w:t>
            </w:r>
            <w:r w:rsidR="00E17CA1">
              <w:rPr>
                <w:rFonts w:ascii="Arial" w:hAnsi="Arial" w:cs="Arial"/>
                <w:sz w:val="22"/>
                <w:szCs w:val="22"/>
              </w:rPr>
              <w:t>d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90046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brief overview of new</w:t>
            </w:r>
            <w:r w:rsidRPr="00900466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guideline recommendations in this disease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state.</w:t>
            </w:r>
          </w:p>
          <w:p w:rsidR="00D7509E" w:rsidRPr="00900466" w:rsidRDefault="00D7509E" w:rsidP="00772118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Informational/Advisory</w:t>
            </w:r>
            <w:r w:rsidRPr="00900466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94B44" w:rsidRPr="00900466" w:rsidTr="0077211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:rsidR="00D94B44" w:rsidRPr="00900466" w:rsidRDefault="00D94B44" w:rsidP="00D94B44">
            <w:pPr>
              <w:rPr>
                <w:rFonts w:cs="Arial"/>
                <w:sz w:val="22"/>
                <w:szCs w:val="22"/>
              </w:rPr>
            </w:pPr>
          </w:p>
          <w:p w:rsidR="00D94B44" w:rsidRPr="00900466" w:rsidRDefault="00D94B44" w:rsidP="00D94B44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:rsidR="00D94B44" w:rsidRPr="00900466" w:rsidRDefault="00D94B44" w:rsidP="00D94B44">
            <w:pPr>
              <w:rPr>
                <w:rFonts w:cs="Arial"/>
                <w:sz w:val="22"/>
                <w:szCs w:val="22"/>
              </w:rPr>
            </w:pPr>
          </w:p>
          <w:p w:rsidR="00D94B44" w:rsidRPr="00900466" w:rsidRDefault="00D94B44" w:rsidP="00D94B44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 xml:space="preserve">Discussion </w:t>
            </w:r>
          </w:p>
          <w:p w:rsidR="00D94B44" w:rsidRPr="00900466" w:rsidRDefault="00D94B44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Goal of Management</w:t>
            </w:r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MassHealth will pay for compounds that are </w:t>
            </w:r>
            <w:r w:rsidRPr="00900466">
              <w:rPr>
                <w:rFonts w:ascii="Arial" w:hAnsi="Arial" w:cs="Arial"/>
                <w:bCs/>
                <w:sz w:val="22"/>
                <w:szCs w:val="22"/>
              </w:rPr>
              <w:t>medically necessary</w:t>
            </w:r>
            <w:r w:rsidR="00044E1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D94B44" w:rsidRPr="00900466" w:rsidRDefault="00D94B44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FDA-approved formulation does not exist</w:t>
            </w:r>
          </w:p>
          <w:p w:rsidR="00D94B44" w:rsidRPr="00900466" w:rsidRDefault="00D94B44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Member unable to take FDA-approved commercially available product (</w:t>
            </w:r>
            <w:r w:rsidRPr="00900466">
              <w:rPr>
                <w:rFonts w:ascii="Arial" w:hAnsi="Arial" w:cs="Arial"/>
                <w:i/>
                <w:iCs/>
                <w:sz w:val="22"/>
                <w:szCs w:val="22"/>
              </w:rPr>
              <w:t>e.g., allergy to dye, inability to swallow tablet/capsule</w:t>
            </w:r>
            <w:r w:rsidRPr="00900466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D94B44" w:rsidRPr="00900466" w:rsidRDefault="00D94B44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Powders flagged for placement on PA</w:t>
            </w:r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Increase in cost</w:t>
            </w:r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Lack of literature</w:t>
            </w:r>
          </w:p>
          <w:p w:rsidR="00D94B44" w:rsidRPr="00900466" w:rsidRDefault="00D94B44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Topical route</w:t>
            </w:r>
          </w:p>
          <w:p w:rsidR="00D94B44" w:rsidRPr="00900466" w:rsidRDefault="00763B7D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Management Timeline – Compounding Management</w:t>
            </w:r>
          </w:p>
          <w:p w:rsidR="00763B7D" w:rsidRPr="00900466" w:rsidRDefault="00763B7D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Preparation (2017)</w:t>
            </w:r>
          </w:p>
          <w:p w:rsidR="00763B7D" w:rsidRPr="00900466" w:rsidRDefault="00763B7D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Claims analysis (ongoing: monthly)</w:t>
            </w:r>
          </w:p>
          <w:p w:rsidR="00763B7D" w:rsidRPr="00900466" w:rsidRDefault="00763B7D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Literature analysis</w:t>
            </w:r>
          </w:p>
          <w:p w:rsidR="00763B7D" w:rsidRPr="00900466" w:rsidRDefault="00763B7D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Outreach to compounding pharmacies</w:t>
            </w:r>
          </w:p>
          <w:p w:rsidR="00763B7D" w:rsidRPr="00900466" w:rsidRDefault="00763B7D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Implementation (2018 – present)</w:t>
            </w:r>
          </w:p>
          <w:p w:rsidR="00763B7D" w:rsidRPr="00900466" w:rsidRDefault="00763B7D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Claims monitoring to place high-cost agents on PA</w:t>
            </w:r>
          </w:p>
          <w:p w:rsidR="00763B7D" w:rsidRPr="00900466" w:rsidRDefault="00763B7D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January 2018: amitriptyline, clonidine, gabapentin, lidocaine powders placed on PA</w:t>
            </w:r>
          </w:p>
          <w:p w:rsidR="00763B7D" w:rsidRPr="00900466" w:rsidRDefault="00763B7D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Agents used in topical/transdermal compounds were subsequently placed on PA</w:t>
            </w:r>
          </w:p>
          <w:p w:rsidR="00763B7D" w:rsidRPr="00900466" w:rsidRDefault="00763B7D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Outcomes (2019 – present)</w:t>
            </w:r>
          </w:p>
          <w:p w:rsidR="00763B7D" w:rsidRPr="00900466" w:rsidRDefault="00763B7D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Decrease in spend per cost analysis</w:t>
            </w:r>
          </w:p>
          <w:p w:rsidR="00763B7D" w:rsidRPr="00900466" w:rsidRDefault="00763B7D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Data presented at ADURS and EMPAA in 2020</w:t>
            </w:r>
          </w:p>
          <w:p w:rsidR="00763B7D" w:rsidRPr="00900466" w:rsidRDefault="00763B7D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QA Methods &amp; Results </w:t>
            </w:r>
          </w:p>
          <w:p w:rsidR="00763B7D" w:rsidRPr="00900466" w:rsidRDefault="00763B7D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Utilization: January 2020 to December 2020</w:t>
            </w:r>
          </w:p>
          <w:p w:rsidR="000F01E3" w:rsidRPr="00900466" w:rsidRDefault="000F01E3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Agents requiring PA</w:t>
            </w:r>
          </w:p>
          <w:p w:rsidR="000F01E3" w:rsidRPr="00900466" w:rsidRDefault="000F01E3" w:rsidP="00726BEB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Unique utilizers: 444</w:t>
            </w:r>
          </w:p>
          <w:p w:rsidR="000F01E3" w:rsidRPr="00900466" w:rsidRDefault="000F01E3" w:rsidP="00726BEB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Paid claims: 3,579</w:t>
            </w:r>
          </w:p>
          <w:p w:rsidR="00763B7D" w:rsidRPr="00900466" w:rsidRDefault="000F01E3" w:rsidP="00726BEB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Total amount paid: $174,599 </w:t>
            </w:r>
          </w:p>
          <w:p w:rsidR="00763B7D" w:rsidRPr="00900466" w:rsidRDefault="00763B7D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PAs: January 2020 to December 2020</w:t>
            </w:r>
          </w:p>
          <w:p w:rsidR="000F01E3" w:rsidRPr="00900466" w:rsidRDefault="000F01E3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PA requests: 251</w:t>
            </w:r>
          </w:p>
          <w:p w:rsidR="000F01E3" w:rsidRPr="00900466" w:rsidRDefault="000F01E3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Majority of requests for:</w:t>
            </w:r>
          </w:p>
          <w:p w:rsidR="000F01E3" w:rsidRPr="00900466" w:rsidRDefault="000F01E3" w:rsidP="00726BEB">
            <w:pPr>
              <w:pStyle w:val="ListParagraph"/>
              <w:numPr>
                <w:ilvl w:val="0"/>
                <w:numId w:val="7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0466">
              <w:rPr>
                <w:rFonts w:ascii="Arial" w:hAnsi="Arial" w:cs="Arial"/>
                <w:sz w:val="22"/>
                <w:szCs w:val="22"/>
              </w:rPr>
              <w:t>Ketotifen</w:t>
            </w:r>
            <w:proofErr w:type="spellEnd"/>
            <w:r w:rsidRPr="00900466">
              <w:rPr>
                <w:rFonts w:ascii="Arial" w:hAnsi="Arial" w:cs="Arial"/>
                <w:sz w:val="22"/>
                <w:szCs w:val="22"/>
              </w:rPr>
              <w:t xml:space="preserve"> powder (31)</w:t>
            </w:r>
          </w:p>
          <w:p w:rsidR="000F01E3" w:rsidRPr="00900466" w:rsidRDefault="000F01E3" w:rsidP="00726BEB">
            <w:pPr>
              <w:pStyle w:val="ListParagraph"/>
              <w:numPr>
                <w:ilvl w:val="0"/>
                <w:numId w:val="7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Baclofen powder (17)</w:t>
            </w:r>
          </w:p>
          <w:p w:rsidR="000F01E3" w:rsidRPr="00900466" w:rsidRDefault="000F01E3" w:rsidP="00726BEB">
            <w:pPr>
              <w:pStyle w:val="ListParagraph"/>
              <w:numPr>
                <w:ilvl w:val="0"/>
                <w:numId w:val="7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0466">
              <w:rPr>
                <w:rFonts w:ascii="Arial" w:hAnsi="Arial" w:cs="Arial"/>
                <w:sz w:val="22"/>
                <w:szCs w:val="22"/>
              </w:rPr>
              <w:t>Topiramate</w:t>
            </w:r>
            <w:proofErr w:type="spellEnd"/>
            <w:r w:rsidRPr="00900466">
              <w:rPr>
                <w:rFonts w:ascii="Arial" w:hAnsi="Arial" w:cs="Arial"/>
                <w:sz w:val="22"/>
                <w:szCs w:val="22"/>
              </w:rPr>
              <w:t xml:space="preserve"> powder (16)</w:t>
            </w:r>
          </w:p>
          <w:p w:rsidR="000F01E3" w:rsidRPr="00900466" w:rsidRDefault="000F01E3" w:rsidP="00726BEB">
            <w:pPr>
              <w:pStyle w:val="ListParagraph"/>
              <w:numPr>
                <w:ilvl w:val="0"/>
                <w:numId w:val="7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0466">
              <w:rPr>
                <w:rFonts w:ascii="Arial" w:hAnsi="Arial" w:cs="Arial"/>
                <w:sz w:val="22"/>
                <w:szCs w:val="22"/>
              </w:rPr>
              <w:t>Levocarnitine</w:t>
            </w:r>
            <w:proofErr w:type="spellEnd"/>
            <w:r w:rsidRPr="00900466">
              <w:rPr>
                <w:rFonts w:ascii="Arial" w:hAnsi="Arial" w:cs="Arial"/>
                <w:sz w:val="22"/>
                <w:szCs w:val="22"/>
              </w:rPr>
              <w:t xml:space="preserve"> powder (15)</w:t>
            </w:r>
          </w:p>
          <w:p w:rsidR="000F01E3" w:rsidRPr="00900466" w:rsidRDefault="000F01E3" w:rsidP="00726BEB">
            <w:pPr>
              <w:pStyle w:val="ListParagraph"/>
              <w:numPr>
                <w:ilvl w:val="0"/>
                <w:numId w:val="7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Naltrexone powder (15)</w:t>
            </w:r>
          </w:p>
          <w:p w:rsidR="000F01E3" w:rsidRPr="00900466" w:rsidRDefault="000F01E3" w:rsidP="00726BEB">
            <w:pPr>
              <w:pStyle w:val="ListParagraph"/>
              <w:numPr>
                <w:ilvl w:val="0"/>
                <w:numId w:val="7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Biotin powder (12)</w:t>
            </w:r>
          </w:p>
          <w:p w:rsidR="000F01E3" w:rsidRPr="00900466" w:rsidRDefault="000F01E3" w:rsidP="00726BEB">
            <w:pPr>
              <w:pStyle w:val="ListParagraph"/>
              <w:numPr>
                <w:ilvl w:val="0"/>
                <w:numId w:val="7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Coenzyme Q10 (11)</w:t>
            </w:r>
          </w:p>
          <w:p w:rsidR="00763B7D" w:rsidRPr="00900466" w:rsidRDefault="00763B7D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Overall Trends: April 2017 to August 2020</w:t>
            </w:r>
          </w:p>
          <w:p w:rsidR="000F01E3" w:rsidRPr="00900466" w:rsidRDefault="000F01E3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Decrease in per member per month spend</w:t>
            </w:r>
          </w:p>
          <w:p w:rsidR="000F01E3" w:rsidRPr="00900466" w:rsidRDefault="000F01E3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Decrease in cost per member per year for ingredients placed on PA</w:t>
            </w:r>
          </w:p>
          <w:p w:rsidR="000F01E3" w:rsidRPr="00900466" w:rsidRDefault="000F01E3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Question for the Audience</w:t>
            </w:r>
          </w:p>
          <w:p w:rsidR="000F01E3" w:rsidRDefault="000F01E3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How have the </w:t>
            </w:r>
            <w:proofErr w:type="spellStart"/>
            <w:r w:rsidRPr="00900466">
              <w:rPr>
                <w:rFonts w:ascii="Arial" w:hAnsi="Arial" w:cs="Arial"/>
                <w:sz w:val="22"/>
                <w:szCs w:val="22"/>
              </w:rPr>
              <w:t>MassHealth</w:t>
            </w:r>
            <w:proofErr w:type="spellEnd"/>
            <w:r w:rsidRPr="00900466">
              <w:rPr>
                <w:rFonts w:ascii="Arial" w:hAnsi="Arial" w:cs="Arial"/>
                <w:sz w:val="22"/>
                <w:szCs w:val="22"/>
              </w:rPr>
              <w:t xml:space="preserve"> Managed Care Organizations (MCOs) managed compounded pharmaceuticals?</w:t>
            </w:r>
          </w:p>
          <w:p w:rsidR="000205AD" w:rsidRDefault="000205AD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Conclusions</w:t>
            </w:r>
          </w:p>
          <w:p w:rsidR="000205AD" w:rsidRDefault="000205AD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Coding pending to require PA for</w:t>
            </w:r>
          </w:p>
          <w:p w:rsidR="000205AD" w:rsidRPr="000205AD" w:rsidRDefault="000205AD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0205AD">
              <w:rPr>
                <w:rFonts w:ascii="Arial" w:hAnsi="Arial" w:cs="Arial"/>
                <w:bCs/>
                <w:sz w:val="22"/>
                <w:szCs w:val="22"/>
              </w:rPr>
              <w:t>Not administered by medically necessary ROA</w:t>
            </w:r>
          </w:p>
          <w:p w:rsidR="000205AD" w:rsidRPr="000205AD" w:rsidRDefault="000205AD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0205AD">
              <w:rPr>
                <w:rFonts w:ascii="Arial" w:hAnsi="Arial" w:cs="Arial"/>
                <w:bCs/>
                <w:sz w:val="22"/>
                <w:szCs w:val="22"/>
              </w:rPr>
              <w:t>Age ≥</w:t>
            </w:r>
            <w:r w:rsidR="0063183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205AD">
              <w:rPr>
                <w:rFonts w:ascii="Arial" w:hAnsi="Arial" w:cs="Arial"/>
                <w:bCs/>
                <w:sz w:val="22"/>
                <w:szCs w:val="22"/>
              </w:rPr>
              <w:t>19 years</w:t>
            </w:r>
          </w:p>
          <w:p w:rsidR="000205AD" w:rsidRPr="000205AD" w:rsidRDefault="000205AD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0205AD">
              <w:rPr>
                <w:rFonts w:ascii="Arial" w:hAnsi="Arial" w:cs="Arial"/>
                <w:bCs/>
                <w:sz w:val="22"/>
                <w:szCs w:val="22"/>
              </w:rPr>
              <w:t>Total ingredient cost ≥ $200</w:t>
            </w:r>
          </w:p>
          <w:p w:rsidR="000205AD" w:rsidRPr="000205AD" w:rsidRDefault="000205AD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0205AD">
              <w:rPr>
                <w:rFonts w:ascii="Arial" w:hAnsi="Arial" w:cs="Arial"/>
                <w:bCs/>
                <w:sz w:val="22"/>
                <w:szCs w:val="22"/>
              </w:rPr>
              <w:t>QA Recommendations</w:t>
            </w:r>
            <w:r w:rsidRPr="000205A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0205AD" w:rsidRPr="000205AD" w:rsidRDefault="000205AD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0205AD">
              <w:rPr>
                <w:rFonts w:ascii="Arial" w:hAnsi="Arial" w:cs="Arial"/>
                <w:sz w:val="22"/>
                <w:szCs w:val="22"/>
              </w:rPr>
              <w:t>Continue monitoring on a monthly basis for high-cost ingredients</w:t>
            </w:r>
          </w:p>
          <w:p w:rsidR="000205AD" w:rsidRPr="000205AD" w:rsidRDefault="000205AD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0205AD">
              <w:rPr>
                <w:rFonts w:ascii="Arial" w:hAnsi="Arial" w:cs="Arial"/>
                <w:sz w:val="22"/>
                <w:szCs w:val="22"/>
              </w:rPr>
              <w:t>Require PA for antimicrobials powders used in topical/transdermal compounds</w:t>
            </w:r>
          </w:p>
          <w:p w:rsidR="00D94B44" w:rsidRPr="00900466" w:rsidRDefault="00D94B44" w:rsidP="00D94B44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</w:p>
          <w:p w:rsidR="00D94B44" w:rsidRPr="00900466" w:rsidRDefault="00D94B44" w:rsidP="00D94B44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Questions</w:t>
            </w:r>
          </w:p>
          <w:p w:rsidR="00D94B44" w:rsidRDefault="00236EAB" w:rsidP="00A92567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Andrew Colby from Health New England responded to the question from </w:t>
            </w:r>
            <w:r w:rsidR="0063183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presentation</w:t>
            </w:r>
            <w:r w:rsidR="0063183D">
              <w:rPr>
                <w:rFonts w:ascii="Arial" w:hAnsi="Arial" w:cs="Arial"/>
                <w:sz w:val="22"/>
                <w:szCs w:val="22"/>
              </w:rPr>
              <w:t xml:space="preserve"> and</w:t>
            </w:r>
            <w:r>
              <w:rPr>
                <w:rFonts w:ascii="Arial" w:hAnsi="Arial" w:cs="Arial"/>
                <w:sz w:val="22"/>
                <w:szCs w:val="22"/>
              </w:rPr>
              <w:t xml:space="preserve"> stated that they have put in a low dollar threshold and have seen the same decrease. </w:t>
            </w:r>
          </w:p>
          <w:p w:rsidR="00F271D6" w:rsidRDefault="00F271D6" w:rsidP="00A92567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Paul Jeffrey stated that setting a dollar threshold is a common mechanism for managing compounding pharmaceuticals in the marketplace.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Paul Jeffery stated that we will pay up to </w:t>
            </w:r>
            <w:r w:rsidR="00E862F9">
              <w:rPr>
                <w:rFonts w:ascii="Arial" w:hAnsi="Arial" w:cs="Arial"/>
                <w:sz w:val="22"/>
                <w:szCs w:val="22"/>
              </w:rPr>
              <w:t>a certain</w:t>
            </w:r>
            <w:r>
              <w:rPr>
                <w:rFonts w:ascii="Arial" w:hAnsi="Arial" w:cs="Arial"/>
                <w:sz w:val="22"/>
                <w:szCs w:val="22"/>
              </w:rPr>
              <w:t xml:space="preserve"> dollar amount for the drug, and then it will need a prior authorization after that.  </w:t>
            </w:r>
          </w:p>
          <w:p w:rsidR="00F271D6" w:rsidRDefault="00F271D6" w:rsidP="00A92567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Darcy Jones from Fallon stated that they have a dollar threshold and if it is above that, it will reject for a prior authorization and will review for medical necessity. </w:t>
            </w:r>
          </w:p>
          <w:p w:rsidR="000205AD" w:rsidRPr="00900466" w:rsidRDefault="000205AD" w:rsidP="00A92567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Greg Low commented that on the ACO side</w:t>
            </w:r>
            <w:r w:rsidR="0063183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very few prescribers get asked to sign a fax that came from a pharmacy requesting a product that was not prescribed, </w:t>
            </w:r>
            <w:r w:rsidR="0063183D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>when informing the prescriber</w:t>
            </w:r>
            <w:r w:rsidR="0063183D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, they were surprised. 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D94B44" w:rsidRPr="00900466" w:rsidRDefault="00D94B44" w:rsidP="00D94B44">
            <w:pPr>
              <w:rPr>
                <w:rFonts w:cs="Arial"/>
                <w:sz w:val="22"/>
                <w:szCs w:val="22"/>
              </w:rPr>
            </w:pPr>
          </w:p>
          <w:p w:rsidR="00D94B44" w:rsidRPr="00900466" w:rsidRDefault="00D94B44" w:rsidP="00D94B4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:rsidR="00D94B44" w:rsidRPr="00900466" w:rsidRDefault="00D94B44" w:rsidP="00D94B4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:rsidR="00891E41" w:rsidRPr="00900466" w:rsidRDefault="00891E4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91E41" w:rsidRPr="00900466" w:rsidTr="00772118">
        <w:trPr>
          <w:trHeight w:val="344"/>
        </w:trPr>
        <w:tc>
          <w:tcPr>
            <w:tcW w:w="2248" w:type="dxa"/>
            <w:shd w:val="clear" w:color="auto" w:fill="000000" w:themeFill="text1"/>
          </w:tcPr>
          <w:p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90046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91E41" w:rsidRPr="00900466" w:rsidTr="0077211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</w:p>
          <w:p w:rsidR="00891E41" w:rsidRPr="00900466" w:rsidRDefault="00D7509E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MHDL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contextualSpacing/>
              <w:rPr>
                <w:rFonts w:cs="Arial"/>
                <w:sz w:val="22"/>
                <w:szCs w:val="22"/>
              </w:rPr>
            </w:pPr>
          </w:p>
          <w:p w:rsidR="00D7509E" w:rsidRPr="00900466" w:rsidRDefault="00D7509E" w:rsidP="00D7509E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  <w:u w:val="single"/>
              </w:rPr>
              <w:t>MHDL Update by Dr Phuong Luc</w:t>
            </w:r>
          </w:p>
          <w:p w:rsidR="00D7509E" w:rsidRPr="00900466" w:rsidRDefault="00D7509E" w:rsidP="00D7509E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MHDL</w:t>
            </w:r>
            <w:r w:rsidRPr="0090046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Overview including</w:t>
            </w:r>
            <w:r w:rsidRPr="0090046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new additions, changes in Prior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Authorization (PA)</w:t>
            </w:r>
            <w:r w:rsidRPr="0090046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status, and related attachment updates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to be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implemented with a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recent</w:t>
            </w:r>
            <w:r w:rsidRPr="00900466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publication rollout.</w:t>
            </w:r>
          </w:p>
          <w:p w:rsidR="00D7509E" w:rsidRPr="00900466" w:rsidRDefault="00D7509E" w:rsidP="00D7509E">
            <w:pPr>
              <w:pStyle w:val="BodyText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Informational/Advisory</w:t>
            </w:r>
            <w:r w:rsidRPr="00900466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891E41" w:rsidRPr="00900466" w:rsidTr="0077211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 xml:space="preserve">Discussion </w:t>
            </w:r>
          </w:p>
          <w:p w:rsidR="00891E41" w:rsidRPr="00900466" w:rsidRDefault="00A359FC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There were 16 additions to the MHDL Drug list effect</w:t>
            </w:r>
            <w:r w:rsidR="0007138F">
              <w:rPr>
                <w:rFonts w:ascii="Arial" w:hAnsi="Arial" w:cs="Arial"/>
                <w:sz w:val="22"/>
                <w:szCs w:val="22"/>
              </w:rPr>
              <w:t>ive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as of March 22, 2021.</w:t>
            </w:r>
          </w:p>
          <w:p w:rsidR="00A359FC" w:rsidRPr="00900466" w:rsidRDefault="00A359FC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Of the 16 additions</w:t>
            </w:r>
            <w:r w:rsidR="0063183D">
              <w:rPr>
                <w:rFonts w:ascii="Arial" w:hAnsi="Arial" w:cs="Arial"/>
                <w:sz w:val="22"/>
                <w:szCs w:val="22"/>
              </w:rPr>
              <w:t>,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13 will require </w:t>
            </w:r>
            <w:r w:rsidR="00633278" w:rsidRPr="00900466">
              <w:rPr>
                <w:rFonts w:ascii="Arial" w:hAnsi="Arial" w:cs="Arial"/>
                <w:sz w:val="22"/>
                <w:szCs w:val="22"/>
              </w:rPr>
              <w:t>prior authorization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and three will not require </w:t>
            </w:r>
            <w:r w:rsidR="00633278" w:rsidRPr="00900466">
              <w:rPr>
                <w:rFonts w:ascii="Arial" w:hAnsi="Arial" w:cs="Arial"/>
                <w:sz w:val="22"/>
                <w:szCs w:val="22"/>
              </w:rPr>
              <w:t>prior authorization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:rsidR="00A359FC" w:rsidRPr="00900466" w:rsidRDefault="00A359FC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Changes in prior author</w:t>
            </w:r>
            <w:r w:rsidR="00633278" w:rsidRPr="00900466">
              <w:rPr>
                <w:rFonts w:ascii="Arial" w:hAnsi="Arial" w:cs="Arial"/>
                <w:sz w:val="22"/>
                <w:szCs w:val="22"/>
              </w:rPr>
              <w:t>ization status</w:t>
            </w:r>
          </w:p>
          <w:p w:rsidR="00633278" w:rsidRPr="00900466" w:rsidRDefault="00633278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One acne and rosacea agent will no longer require prior authorization while another will require prior authorization.</w:t>
            </w:r>
          </w:p>
          <w:p w:rsidR="00633278" w:rsidRPr="00900466" w:rsidRDefault="00633278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One topical nonsteroidal anti-inflammatory drug (NSAID) agent will no longer require prior authorization.</w:t>
            </w:r>
          </w:p>
          <w:p w:rsidR="00633278" w:rsidRPr="00900466" w:rsidRDefault="00633278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One bowel preparation agent will no longer require prior authorization.</w:t>
            </w:r>
          </w:p>
          <w:p w:rsidR="00633278" w:rsidRPr="00900466" w:rsidRDefault="0007138F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3278" w:rsidRPr="00900466">
              <w:rPr>
                <w:rFonts w:ascii="Arial" w:hAnsi="Arial" w:cs="Arial"/>
                <w:sz w:val="22"/>
                <w:szCs w:val="22"/>
              </w:rPr>
              <w:t>anticoagulant agent will no longer require prior authorization.</w:t>
            </w:r>
          </w:p>
          <w:p w:rsidR="00633278" w:rsidRPr="00900466" w:rsidRDefault="00633278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Two anti-Parkinson agents will no longer require prior authorization within quantity limits.</w:t>
            </w:r>
          </w:p>
          <w:p w:rsidR="00633278" w:rsidRPr="00900466" w:rsidRDefault="00633278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One benzodiazepine agent will no longer require prior authorization within quantity limits. Pediatric Behavioral Health Medication Initiative criteria will still apply.</w:t>
            </w:r>
          </w:p>
          <w:p w:rsidR="00633278" w:rsidRPr="00633278" w:rsidRDefault="00633278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33278">
              <w:rPr>
                <w:rFonts w:ascii="Arial" w:hAnsi="Arial" w:cs="Arial"/>
                <w:bCs/>
                <w:sz w:val="22"/>
                <w:szCs w:val="22"/>
              </w:rPr>
              <w:t>Changes to the MassHealth Brand Name Preferred Over Generic Drug List</w:t>
            </w:r>
          </w:p>
          <w:p w:rsidR="00633278" w:rsidRPr="00900466" w:rsidRDefault="00633278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Three agents will be added to the MassHealth Brand </w:t>
            </w:r>
            <w:r w:rsidR="0007138F">
              <w:rPr>
                <w:rFonts w:ascii="Arial" w:hAnsi="Arial" w:cs="Arial"/>
                <w:sz w:val="22"/>
                <w:szCs w:val="22"/>
              </w:rPr>
              <w:t>N</w:t>
            </w:r>
            <w:r w:rsidRPr="00900466">
              <w:rPr>
                <w:rFonts w:ascii="Arial" w:hAnsi="Arial" w:cs="Arial"/>
                <w:sz w:val="22"/>
                <w:szCs w:val="22"/>
              </w:rPr>
              <w:t>ame Preferred Over Generic Drug List.</w:t>
            </w:r>
          </w:p>
          <w:p w:rsidR="00633278" w:rsidRPr="00633278" w:rsidRDefault="00633278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33278">
              <w:rPr>
                <w:rFonts w:ascii="Arial" w:hAnsi="Arial" w:cs="Arial"/>
                <w:bCs/>
                <w:sz w:val="22"/>
                <w:szCs w:val="22"/>
              </w:rPr>
              <w:t>Changes to Miscellaneous Documents on the MassHealth Drug List</w:t>
            </w:r>
          </w:p>
          <w:p w:rsidR="00633278" w:rsidRPr="00900466" w:rsidRDefault="00633278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One </w:t>
            </w:r>
            <w:r w:rsidR="0007138F">
              <w:rPr>
                <w:rFonts w:ascii="Arial" w:hAnsi="Arial" w:cs="Arial"/>
                <w:sz w:val="22"/>
                <w:szCs w:val="22"/>
              </w:rPr>
              <w:t>agent</w:t>
            </w:r>
            <w:r w:rsidR="0007138F" w:rsidRPr="009004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has been removed from the MassHealth Supplemental Rebate/Preferred Drug List.</w:t>
            </w:r>
          </w:p>
          <w:p w:rsidR="00633278" w:rsidRPr="00900466" w:rsidRDefault="00E16CDD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Updates have been made to two </w:t>
            </w:r>
            <w:r w:rsidR="0007138F">
              <w:rPr>
                <w:rFonts w:ascii="Arial" w:hAnsi="Arial" w:cs="Arial"/>
                <w:sz w:val="22"/>
                <w:szCs w:val="22"/>
              </w:rPr>
              <w:t>agent</w:t>
            </w:r>
            <w:r w:rsidR="0007138F" w:rsidRPr="00900466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900466">
              <w:rPr>
                <w:rFonts w:ascii="Arial" w:hAnsi="Arial" w:cs="Arial"/>
                <w:sz w:val="22"/>
                <w:szCs w:val="22"/>
              </w:rPr>
              <w:t>on the MassHealth ACPP/MCO Unified Pharmacy Product List.</w:t>
            </w:r>
          </w:p>
          <w:p w:rsidR="00891E41" w:rsidRPr="00900466" w:rsidRDefault="00891E41" w:rsidP="009534B6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:rsidR="00891E41" w:rsidRPr="00900466" w:rsidRDefault="00891E41" w:rsidP="00E8289F">
      <w:pPr>
        <w:rPr>
          <w:rFonts w:cs="Arial"/>
          <w:sz w:val="22"/>
          <w:szCs w:val="22"/>
        </w:rPr>
      </w:pPr>
    </w:p>
    <w:p w:rsidR="00891E41" w:rsidRPr="00900466" w:rsidRDefault="00891E4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91E41" w:rsidRPr="00900466" w:rsidTr="00CD68D4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90046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91E41" w:rsidRPr="00900466" w:rsidTr="0077211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</w:p>
          <w:p w:rsidR="00891E41" w:rsidRPr="00900466" w:rsidRDefault="00D7509E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DUR Operational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:rsidR="00891E41" w:rsidRPr="00900466" w:rsidRDefault="00891E41" w:rsidP="00D7509E">
            <w:pPr>
              <w:contextualSpacing/>
              <w:rPr>
                <w:rFonts w:cs="Arial"/>
                <w:sz w:val="22"/>
                <w:szCs w:val="22"/>
              </w:rPr>
            </w:pPr>
          </w:p>
          <w:p w:rsidR="00891E41" w:rsidRPr="00900466" w:rsidRDefault="00891E41" w:rsidP="00D7509E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:rsidR="00D7509E" w:rsidRPr="00900466" w:rsidRDefault="00D7509E" w:rsidP="00D7509E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  <w:u w:val="single"/>
              </w:rPr>
              <w:t>DUR Operational Update by Dr Patricia Leto</w:t>
            </w:r>
          </w:p>
          <w:p w:rsidR="00D7509E" w:rsidRPr="00900466" w:rsidRDefault="00D7509E" w:rsidP="00D7509E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DUR Operational Overview including</w:t>
            </w:r>
            <w:r w:rsidRPr="0090046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statistics associated with</w:t>
            </w:r>
            <w:r w:rsidRPr="00900466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Prior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Authorization (PA)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review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and PA</w:t>
            </w:r>
            <w:r w:rsidRPr="00900466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response,</w:t>
            </w:r>
            <w:r w:rsidRPr="00900466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and Call Center</w:t>
            </w:r>
            <w:r w:rsidRPr="0090046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metrics</w:t>
            </w:r>
            <w:r w:rsidR="0020092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7509E" w:rsidRPr="00900466" w:rsidRDefault="00D7509E" w:rsidP="00D7509E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Informational/Advisory</w:t>
            </w:r>
            <w:r w:rsidRPr="00900466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A359FC" w:rsidRPr="00900466" w:rsidTr="0077211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:rsidR="00A359FC" w:rsidRPr="00900466" w:rsidRDefault="00A359FC" w:rsidP="00A359FC">
            <w:pPr>
              <w:rPr>
                <w:rFonts w:cs="Arial"/>
                <w:sz w:val="22"/>
                <w:szCs w:val="22"/>
              </w:rPr>
            </w:pPr>
          </w:p>
          <w:p w:rsidR="00A359FC" w:rsidRPr="00900466" w:rsidRDefault="00A359FC" w:rsidP="00A359FC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:rsidR="00A359FC" w:rsidRPr="00900466" w:rsidRDefault="00A359FC" w:rsidP="00A359FC">
            <w:pPr>
              <w:rPr>
                <w:rFonts w:cs="Arial"/>
                <w:sz w:val="22"/>
                <w:szCs w:val="22"/>
              </w:rPr>
            </w:pPr>
          </w:p>
          <w:p w:rsidR="00A359FC" w:rsidRPr="00900466" w:rsidRDefault="00A359FC" w:rsidP="00A359FC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 xml:space="preserve">Discussion </w:t>
            </w:r>
          </w:p>
          <w:p w:rsidR="00CA6718" w:rsidRPr="009534B6" w:rsidRDefault="00CA6718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4B6">
              <w:rPr>
                <w:rFonts w:ascii="Arial" w:hAnsi="Arial" w:cs="Arial"/>
                <w:sz w:val="22"/>
                <w:szCs w:val="22"/>
              </w:rPr>
              <w:t>MassHealth prior authorization requests from 2017 to 202</w:t>
            </w:r>
            <w:r w:rsidR="009534B6" w:rsidRPr="009534B6">
              <w:rPr>
                <w:rFonts w:ascii="Arial" w:hAnsi="Arial" w:cs="Arial"/>
                <w:sz w:val="22"/>
                <w:szCs w:val="22"/>
              </w:rPr>
              <w:t>1</w:t>
            </w:r>
            <w:r w:rsidRPr="009534B6">
              <w:rPr>
                <w:rFonts w:ascii="Arial" w:hAnsi="Arial" w:cs="Arial"/>
                <w:sz w:val="22"/>
                <w:szCs w:val="22"/>
              </w:rPr>
              <w:t xml:space="preserve"> (calendar year to date) showing with COVID </w:t>
            </w:r>
            <w:r w:rsidRPr="009534B6">
              <w:rPr>
                <w:rFonts w:ascii="Arial" w:hAnsi="Arial" w:cs="Arial"/>
                <w:bCs/>
                <w:sz w:val="22"/>
                <w:szCs w:val="22"/>
              </w:rPr>
              <w:t xml:space="preserve">leniencies initiated in March 2020 and then removed in August 2020. </w:t>
            </w:r>
          </w:p>
          <w:p w:rsidR="00CA6718" w:rsidRPr="009534B6" w:rsidRDefault="00CA6718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34B6">
              <w:rPr>
                <w:rFonts w:ascii="Arial" w:hAnsi="Arial" w:cs="Arial"/>
                <w:sz w:val="22"/>
                <w:szCs w:val="22"/>
              </w:rPr>
              <w:t>MassHealth call center volume from 2017 to 202</w:t>
            </w:r>
            <w:r w:rsidR="009534B6" w:rsidRPr="009534B6">
              <w:rPr>
                <w:rFonts w:ascii="Arial" w:hAnsi="Arial" w:cs="Arial"/>
                <w:sz w:val="22"/>
                <w:szCs w:val="22"/>
              </w:rPr>
              <w:t>1</w:t>
            </w:r>
            <w:r w:rsidRPr="009534B6">
              <w:rPr>
                <w:rFonts w:ascii="Arial" w:hAnsi="Arial" w:cs="Arial"/>
                <w:sz w:val="22"/>
                <w:szCs w:val="22"/>
              </w:rPr>
              <w:t xml:space="preserve"> (calendar year to date) showing with COVID </w:t>
            </w:r>
            <w:r w:rsidRPr="009534B6">
              <w:rPr>
                <w:rFonts w:ascii="Arial" w:hAnsi="Arial" w:cs="Arial"/>
                <w:bCs/>
                <w:sz w:val="22"/>
                <w:szCs w:val="22"/>
              </w:rPr>
              <w:t xml:space="preserve">leniencies initiated in March 2020 and then removed in August 2020. </w:t>
            </w:r>
          </w:p>
          <w:p w:rsidR="00CA6718" w:rsidRPr="00900466" w:rsidRDefault="00CA6718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The monthly average from prior authorizations from 2017 to 2021 (to date) were reviewed. Peak average of </w:t>
            </w:r>
            <w:r w:rsidRPr="009534B6">
              <w:rPr>
                <w:rFonts w:ascii="Arial" w:hAnsi="Arial" w:cs="Arial"/>
                <w:sz w:val="22"/>
                <w:szCs w:val="22"/>
              </w:rPr>
              <w:t>10,547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per month in 2018 while currently 2021 (to date) average per </w:t>
            </w:r>
            <w:r w:rsidRPr="009534B6">
              <w:rPr>
                <w:rFonts w:ascii="Arial" w:hAnsi="Arial" w:cs="Arial"/>
                <w:sz w:val="22"/>
                <w:szCs w:val="22"/>
              </w:rPr>
              <w:t xml:space="preserve">month is </w:t>
            </w:r>
            <w:r w:rsidR="0007138F">
              <w:rPr>
                <w:rFonts w:ascii="Arial" w:hAnsi="Arial" w:cs="Arial"/>
                <w:sz w:val="22"/>
                <w:szCs w:val="22"/>
              </w:rPr>
              <w:t>8,718</w:t>
            </w:r>
            <w:r w:rsidRPr="0090046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A6718" w:rsidRPr="00900466" w:rsidRDefault="004E712C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Abandon</w:t>
            </w:r>
            <w:r>
              <w:rPr>
                <w:rFonts w:ascii="Arial" w:hAnsi="Arial" w:cs="Arial"/>
                <w:sz w:val="22"/>
                <w:szCs w:val="22"/>
              </w:rPr>
              <w:t xml:space="preserve">ment </w:t>
            </w:r>
            <w:r w:rsidR="00CA6718" w:rsidRPr="00900466">
              <w:rPr>
                <w:rFonts w:ascii="Arial" w:hAnsi="Arial" w:cs="Arial"/>
                <w:sz w:val="22"/>
                <w:szCs w:val="22"/>
              </w:rPr>
              <w:t>rate generally in the 2% range</w:t>
            </w:r>
          </w:p>
          <w:p w:rsidR="00CA6718" w:rsidRPr="00900466" w:rsidRDefault="00CA6718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Average wait time of answered call generally in the 20 second range</w:t>
            </w:r>
          </w:p>
          <w:p w:rsidR="00CA6718" w:rsidRPr="00900466" w:rsidRDefault="00CA6718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Average treatment time consistently around </w:t>
            </w:r>
            <w:r w:rsidR="004E712C">
              <w:rPr>
                <w:rFonts w:ascii="Arial" w:hAnsi="Arial" w:cs="Arial"/>
                <w:sz w:val="22"/>
                <w:szCs w:val="22"/>
              </w:rPr>
              <w:t>four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minutes</w:t>
            </w:r>
          </w:p>
          <w:p w:rsidR="00CA6718" w:rsidRPr="00900466" w:rsidRDefault="00CA6718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MassHealth Appeals: Current monthly average is four</w:t>
            </w:r>
          </w:p>
          <w:p w:rsidR="00CA6718" w:rsidRPr="00900466" w:rsidRDefault="00CA6718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Provider Outreach Volume: Current monthly average is 845 calls</w:t>
            </w:r>
          </w:p>
          <w:p w:rsidR="00CA6718" w:rsidRPr="00900466" w:rsidRDefault="00CA6718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Top Ten Medications Requested for Prior Authorization – October 1, 2019 to September 30, 2020</w:t>
            </w:r>
          </w:p>
          <w:tbl>
            <w:tblPr>
              <w:tblStyle w:val="TableGrid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11"/>
              <w:gridCol w:w="2883"/>
            </w:tblGrid>
            <w:tr w:rsidR="00CA6718" w:rsidRPr="00900466" w:rsidTr="00CA6718">
              <w:tc>
                <w:tcPr>
                  <w:tcW w:w="2548" w:type="dxa"/>
                  <w:shd w:val="clear" w:color="auto" w:fill="auto"/>
                </w:tcPr>
                <w:p w:rsidR="00CA6718" w:rsidRPr="00900466" w:rsidRDefault="00CA6718" w:rsidP="00CF62DA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4"/>
                    </w:numPr>
                    <w:tabs>
                      <w:tab w:val="left" w:pos="1066"/>
                    </w:tabs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00466">
                    <w:rPr>
                      <w:rFonts w:ascii="Arial" w:hAnsi="Arial" w:cs="Arial"/>
                      <w:sz w:val="22"/>
                      <w:szCs w:val="22"/>
                    </w:rPr>
                    <w:t>Clindamycin</w:t>
                  </w:r>
                </w:p>
              </w:tc>
              <w:tc>
                <w:tcPr>
                  <w:tcW w:w="2883" w:type="dxa"/>
                  <w:shd w:val="clear" w:color="auto" w:fill="auto"/>
                </w:tcPr>
                <w:p w:rsidR="00CA6718" w:rsidRPr="00900466" w:rsidRDefault="00CA6718" w:rsidP="00CF62DA">
                  <w:pPr>
                    <w:pStyle w:val="ListParagraph"/>
                    <w:framePr w:hSpace="180" w:wrap="around" w:vAnchor="text" w:hAnchor="margin" w:y="3"/>
                    <w:tabs>
                      <w:tab w:val="left" w:pos="1066"/>
                    </w:tabs>
                    <w:ind w:left="503" w:hanging="27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00466">
                    <w:rPr>
                      <w:rFonts w:ascii="Arial" w:hAnsi="Arial" w:cs="Arial"/>
                      <w:sz w:val="22"/>
                      <w:szCs w:val="22"/>
                    </w:rPr>
                    <w:t>6.    Tretinoin</w:t>
                  </w:r>
                </w:p>
              </w:tc>
            </w:tr>
            <w:tr w:rsidR="00CA6718" w:rsidRPr="00900466" w:rsidTr="00CA6718">
              <w:tc>
                <w:tcPr>
                  <w:tcW w:w="2548" w:type="dxa"/>
                  <w:shd w:val="clear" w:color="auto" w:fill="auto"/>
                </w:tcPr>
                <w:p w:rsidR="00CA6718" w:rsidRPr="00900466" w:rsidRDefault="00CA6718" w:rsidP="00CF62DA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4"/>
                    </w:numPr>
                    <w:tabs>
                      <w:tab w:val="left" w:pos="1066"/>
                    </w:tabs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00466">
                    <w:rPr>
                      <w:rFonts w:ascii="Arial" w:hAnsi="Arial" w:cs="Arial"/>
                      <w:sz w:val="22"/>
                      <w:szCs w:val="22"/>
                    </w:rPr>
                    <w:t>Pregabalin</w:t>
                  </w:r>
                </w:p>
              </w:tc>
              <w:tc>
                <w:tcPr>
                  <w:tcW w:w="2883" w:type="dxa"/>
                  <w:shd w:val="clear" w:color="auto" w:fill="auto"/>
                </w:tcPr>
                <w:p w:rsidR="00CA6718" w:rsidRPr="00900466" w:rsidRDefault="00CA6718" w:rsidP="00CF62DA">
                  <w:pPr>
                    <w:pStyle w:val="ListParagraph"/>
                    <w:framePr w:hSpace="180" w:wrap="around" w:vAnchor="text" w:hAnchor="margin" w:y="3"/>
                    <w:tabs>
                      <w:tab w:val="left" w:pos="1066"/>
                    </w:tabs>
                    <w:ind w:left="503" w:hanging="27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00466">
                    <w:rPr>
                      <w:rFonts w:ascii="Arial" w:hAnsi="Arial" w:cs="Arial"/>
                      <w:sz w:val="22"/>
                      <w:szCs w:val="22"/>
                    </w:rPr>
                    <w:t>7.    Testosterone</w:t>
                  </w:r>
                </w:p>
              </w:tc>
            </w:tr>
            <w:tr w:rsidR="00CA6718" w:rsidRPr="00900466" w:rsidTr="00CA6718">
              <w:tc>
                <w:tcPr>
                  <w:tcW w:w="2548" w:type="dxa"/>
                  <w:shd w:val="clear" w:color="auto" w:fill="auto"/>
                </w:tcPr>
                <w:p w:rsidR="00CA6718" w:rsidRPr="00900466" w:rsidRDefault="00CA6718" w:rsidP="00CF62DA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4"/>
                    </w:numPr>
                    <w:tabs>
                      <w:tab w:val="left" w:pos="1066"/>
                    </w:tabs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00466">
                    <w:rPr>
                      <w:rFonts w:ascii="Arial" w:hAnsi="Arial" w:cs="Arial"/>
                      <w:sz w:val="22"/>
                      <w:szCs w:val="22"/>
                    </w:rPr>
                    <w:t>Methylphenidate</w:t>
                  </w:r>
                </w:p>
              </w:tc>
              <w:tc>
                <w:tcPr>
                  <w:tcW w:w="2883" w:type="dxa"/>
                  <w:shd w:val="clear" w:color="auto" w:fill="auto"/>
                </w:tcPr>
                <w:p w:rsidR="00CA6718" w:rsidRPr="00900466" w:rsidRDefault="00CA6718" w:rsidP="00CF62DA">
                  <w:pPr>
                    <w:pStyle w:val="ListParagraph"/>
                    <w:framePr w:hSpace="180" w:wrap="around" w:vAnchor="text" w:hAnchor="margin" w:y="3"/>
                    <w:tabs>
                      <w:tab w:val="left" w:pos="1066"/>
                    </w:tabs>
                    <w:ind w:left="503" w:hanging="27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00466">
                    <w:rPr>
                      <w:rFonts w:ascii="Arial" w:hAnsi="Arial" w:cs="Arial"/>
                      <w:sz w:val="22"/>
                      <w:szCs w:val="22"/>
                    </w:rPr>
                    <w:t>8.    Latuda</w:t>
                  </w:r>
                </w:p>
              </w:tc>
            </w:tr>
            <w:tr w:rsidR="00CA6718" w:rsidRPr="00900466" w:rsidTr="00CA6718">
              <w:tc>
                <w:tcPr>
                  <w:tcW w:w="2548" w:type="dxa"/>
                  <w:shd w:val="clear" w:color="auto" w:fill="auto"/>
                </w:tcPr>
                <w:p w:rsidR="00CA6718" w:rsidRPr="00900466" w:rsidRDefault="00CA6718" w:rsidP="00CF62DA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4"/>
                    </w:numPr>
                    <w:tabs>
                      <w:tab w:val="left" w:pos="1066"/>
                    </w:tabs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00466">
                    <w:rPr>
                      <w:rFonts w:ascii="Arial" w:hAnsi="Arial" w:cs="Arial"/>
                      <w:sz w:val="22"/>
                      <w:szCs w:val="22"/>
                    </w:rPr>
                    <w:t>Clonazepam</w:t>
                  </w:r>
                </w:p>
              </w:tc>
              <w:tc>
                <w:tcPr>
                  <w:tcW w:w="2883" w:type="dxa"/>
                  <w:shd w:val="clear" w:color="auto" w:fill="auto"/>
                </w:tcPr>
                <w:p w:rsidR="00CA6718" w:rsidRPr="00900466" w:rsidRDefault="00CA6718" w:rsidP="00CF62DA">
                  <w:pPr>
                    <w:pStyle w:val="ListParagraph"/>
                    <w:framePr w:hSpace="180" w:wrap="around" w:vAnchor="text" w:hAnchor="margin" w:y="3"/>
                    <w:tabs>
                      <w:tab w:val="left" w:pos="1066"/>
                    </w:tabs>
                    <w:ind w:left="503" w:hanging="27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00466">
                    <w:rPr>
                      <w:rFonts w:ascii="Arial" w:hAnsi="Arial" w:cs="Arial"/>
                      <w:sz w:val="22"/>
                      <w:szCs w:val="22"/>
                    </w:rPr>
                    <w:t xml:space="preserve">9.    </w:t>
                  </w:r>
                  <w:proofErr w:type="spellStart"/>
                  <w:r w:rsidRPr="00900466">
                    <w:rPr>
                      <w:rFonts w:ascii="Arial" w:hAnsi="Arial" w:cs="Arial"/>
                      <w:sz w:val="22"/>
                      <w:szCs w:val="22"/>
                    </w:rPr>
                    <w:t>Linzess</w:t>
                  </w:r>
                  <w:proofErr w:type="spellEnd"/>
                </w:p>
              </w:tc>
            </w:tr>
            <w:tr w:rsidR="00CA6718" w:rsidRPr="00900466" w:rsidTr="00CA6718">
              <w:tc>
                <w:tcPr>
                  <w:tcW w:w="2548" w:type="dxa"/>
                  <w:shd w:val="clear" w:color="auto" w:fill="auto"/>
                </w:tcPr>
                <w:p w:rsidR="00CA6718" w:rsidRPr="00900466" w:rsidRDefault="00CA6718" w:rsidP="00CF62DA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4"/>
                    </w:numPr>
                    <w:tabs>
                      <w:tab w:val="left" w:pos="1066"/>
                    </w:tabs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00466">
                    <w:rPr>
                      <w:rFonts w:ascii="Arial" w:hAnsi="Arial" w:cs="Arial"/>
                      <w:sz w:val="22"/>
                      <w:szCs w:val="22"/>
                    </w:rPr>
                    <w:t>Clonidine</w:t>
                  </w:r>
                </w:p>
              </w:tc>
              <w:tc>
                <w:tcPr>
                  <w:tcW w:w="2883" w:type="dxa"/>
                  <w:shd w:val="clear" w:color="auto" w:fill="auto"/>
                </w:tcPr>
                <w:p w:rsidR="00CA6718" w:rsidRPr="00900466" w:rsidRDefault="00CA6718" w:rsidP="00CF62DA">
                  <w:pPr>
                    <w:pStyle w:val="ListParagraph"/>
                    <w:framePr w:hSpace="180" w:wrap="around" w:vAnchor="text" w:hAnchor="margin" w:y="3"/>
                    <w:tabs>
                      <w:tab w:val="left" w:pos="1066"/>
                    </w:tabs>
                    <w:ind w:left="503" w:hanging="27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00466">
                    <w:rPr>
                      <w:rFonts w:ascii="Arial" w:hAnsi="Arial" w:cs="Arial"/>
                      <w:sz w:val="22"/>
                      <w:szCs w:val="22"/>
                    </w:rPr>
                    <w:t>10.  Botulinum Toxin</w:t>
                  </w:r>
                </w:p>
              </w:tc>
            </w:tr>
          </w:tbl>
          <w:p w:rsidR="00CA6718" w:rsidRPr="00900466" w:rsidRDefault="00CA6718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Prior Authorization Compliance Response Time</w:t>
            </w:r>
            <w:r w:rsidR="002009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– January 2020 to December 2020</w:t>
            </w:r>
          </w:p>
          <w:p w:rsidR="00CA6718" w:rsidRPr="00900466" w:rsidRDefault="00CA6718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Total requests: </w:t>
            </w:r>
            <w:r w:rsidR="00A47577" w:rsidRPr="00900466">
              <w:rPr>
                <w:rFonts w:ascii="Arial" w:hAnsi="Arial" w:cs="Arial"/>
                <w:sz w:val="22"/>
                <w:szCs w:val="22"/>
              </w:rPr>
              <w:t>95,986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requests</w:t>
            </w:r>
          </w:p>
          <w:p w:rsidR="00CA6718" w:rsidRPr="00900466" w:rsidRDefault="00CA6718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6</w:t>
            </w:r>
            <w:r w:rsidR="00A47577" w:rsidRPr="00900466">
              <w:rPr>
                <w:rFonts w:ascii="Arial" w:hAnsi="Arial" w:cs="Arial"/>
                <w:sz w:val="22"/>
                <w:szCs w:val="22"/>
              </w:rPr>
              <w:t>0</w:t>
            </w:r>
            <w:r w:rsidRPr="00900466">
              <w:rPr>
                <w:rFonts w:ascii="Arial" w:hAnsi="Arial" w:cs="Arial"/>
                <w:sz w:val="22"/>
                <w:szCs w:val="22"/>
              </w:rPr>
              <w:t>% of all PAs decisions with in six hours.</w:t>
            </w:r>
          </w:p>
          <w:p w:rsidR="00CA6718" w:rsidRPr="00900466" w:rsidRDefault="00CA6718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99.</w:t>
            </w:r>
            <w:r w:rsidR="00A47577" w:rsidRPr="00900466">
              <w:rPr>
                <w:rFonts w:ascii="Arial" w:hAnsi="Arial" w:cs="Arial"/>
                <w:sz w:val="22"/>
                <w:szCs w:val="22"/>
              </w:rPr>
              <w:t>4</w:t>
            </w:r>
            <w:r w:rsidRPr="00900466">
              <w:rPr>
                <w:rFonts w:ascii="Arial" w:hAnsi="Arial" w:cs="Arial"/>
                <w:sz w:val="22"/>
                <w:szCs w:val="22"/>
              </w:rPr>
              <w:t>% of all PAs decisions in less than 24 hours.</w:t>
            </w:r>
          </w:p>
          <w:p w:rsidR="00CA6718" w:rsidRPr="00900466" w:rsidRDefault="00CA6718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Prior Authorization Compliance Response Time during Call Center hours – </w:t>
            </w:r>
            <w:r w:rsidR="00A47577" w:rsidRPr="00900466">
              <w:rPr>
                <w:rFonts w:ascii="Arial" w:hAnsi="Arial" w:cs="Arial"/>
                <w:sz w:val="22"/>
                <w:szCs w:val="22"/>
              </w:rPr>
              <w:t>January 2020 to December 2020</w:t>
            </w:r>
          </w:p>
          <w:p w:rsidR="00CA6718" w:rsidRPr="00900466" w:rsidRDefault="00CA6718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Total requests: 95,</w:t>
            </w:r>
            <w:r w:rsidR="00A47577" w:rsidRPr="00900466">
              <w:rPr>
                <w:rFonts w:ascii="Arial" w:hAnsi="Arial" w:cs="Arial"/>
                <w:sz w:val="22"/>
                <w:szCs w:val="22"/>
              </w:rPr>
              <w:t>986</w:t>
            </w:r>
            <w:r w:rsidRPr="009004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577" w:rsidRPr="00900466">
              <w:rPr>
                <w:rFonts w:ascii="Arial" w:hAnsi="Arial" w:cs="Arial"/>
                <w:sz w:val="22"/>
                <w:szCs w:val="22"/>
              </w:rPr>
              <w:t>requests</w:t>
            </w:r>
          </w:p>
          <w:p w:rsidR="00CA6718" w:rsidRPr="00900466" w:rsidRDefault="00CA6718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8</w:t>
            </w:r>
            <w:r w:rsidR="00A47577" w:rsidRPr="00900466">
              <w:rPr>
                <w:rFonts w:ascii="Arial" w:hAnsi="Arial" w:cs="Arial"/>
                <w:sz w:val="22"/>
                <w:szCs w:val="22"/>
              </w:rPr>
              <w:t>1</w:t>
            </w:r>
            <w:r w:rsidRPr="00900466">
              <w:rPr>
                <w:rFonts w:ascii="Arial" w:hAnsi="Arial" w:cs="Arial"/>
                <w:sz w:val="22"/>
                <w:szCs w:val="22"/>
              </w:rPr>
              <w:t>% of all PAs decisions with in six hours.</w:t>
            </w:r>
          </w:p>
          <w:p w:rsidR="00A359FC" w:rsidRPr="00900466" w:rsidRDefault="00CA6718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98% of all PAs decisions in less than nine hours.</w:t>
            </w:r>
          </w:p>
          <w:p w:rsidR="00A359FC" w:rsidRPr="00900466" w:rsidRDefault="00A359FC" w:rsidP="008C4181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A359FC" w:rsidRPr="00900466" w:rsidRDefault="00A359FC" w:rsidP="00A359FC">
            <w:pPr>
              <w:rPr>
                <w:rFonts w:cs="Arial"/>
                <w:sz w:val="22"/>
                <w:szCs w:val="22"/>
              </w:rPr>
            </w:pPr>
          </w:p>
          <w:p w:rsidR="00A359FC" w:rsidRPr="00900466" w:rsidRDefault="00A359FC" w:rsidP="00A359F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:rsidR="00A359FC" w:rsidRPr="00900466" w:rsidRDefault="00A359FC" w:rsidP="00A359F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:rsidR="00891E41" w:rsidRPr="00900466" w:rsidRDefault="00891E41" w:rsidP="00E8289F">
      <w:pPr>
        <w:rPr>
          <w:rFonts w:cs="Arial"/>
          <w:sz w:val="22"/>
          <w:szCs w:val="22"/>
        </w:rPr>
      </w:pPr>
    </w:p>
    <w:p w:rsidR="00891E41" w:rsidRPr="00900466" w:rsidRDefault="00891E41" w:rsidP="00E8289F">
      <w:pPr>
        <w:rPr>
          <w:rFonts w:cs="Arial"/>
          <w:sz w:val="22"/>
          <w:szCs w:val="22"/>
        </w:rPr>
      </w:pPr>
    </w:p>
    <w:p w:rsidR="00891E41" w:rsidRPr="00900466" w:rsidRDefault="00891E4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91E41" w:rsidRPr="00900466" w:rsidTr="00CD68D4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90046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91E41" w:rsidRPr="00900466" w:rsidTr="0077211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</w:p>
          <w:p w:rsidR="00891E41" w:rsidRPr="00900466" w:rsidRDefault="00D7509E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MassHealth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:rsidR="00891E41" w:rsidRPr="00900466" w:rsidRDefault="00891E41" w:rsidP="00D7509E">
            <w:pPr>
              <w:contextualSpacing/>
              <w:rPr>
                <w:rFonts w:cs="Arial"/>
                <w:sz w:val="22"/>
                <w:szCs w:val="22"/>
              </w:rPr>
            </w:pPr>
          </w:p>
          <w:p w:rsidR="00891E41" w:rsidRPr="00900466" w:rsidRDefault="00D7509E" w:rsidP="00D7509E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  <w:u w:val="single"/>
              </w:rPr>
              <w:t>MassHealth Update by Dr Paul Jeffrey</w:t>
            </w:r>
          </w:p>
          <w:p w:rsidR="00D7509E" w:rsidRDefault="0020092F" w:rsidP="00D7509E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 w:rsidR="00D7509E" w:rsidRPr="00900466">
              <w:rPr>
                <w:rFonts w:ascii="Arial" w:hAnsi="Arial" w:cs="Arial"/>
                <w:sz w:val="22"/>
                <w:szCs w:val="22"/>
              </w:rPr>
              <w:t>MassHealth</w:t>
            </w:r>
            <w:proofErr w:type="spellEnd"/>
            <w:r w:rsidR="00D7509E" w:rsidRPr="00900466">
              <w:rPr>
                <w:rFonts w:ascii="Arial" w:hAnsi="Arial" w:cs="Arial"/>
                <w:sz w:val="22"/>
                <w:szCs w:val="22"/>
              </w:rPr>
              <w:t xml:space="preserve"> Update</w:t>
            </w:r>
            <w:r w:rsidR="00D7509E"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4E712C">
              <w:rPr>
                <w:rFonts w:ascii="Arial" w:hAnsi="Arial" w:cs="Arial"/>
                <w:sz w:val="22"/>
                <w:szCs w:val="22"/>
              </w:rPr>
              <w:t>was</w:t>
            </w:r>
            <w:r w:rsidR="004E712C" w:rsidRPr="009004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509E" w:rsidRPr="00900466">
              <w:rPr>
                <w:rFonts w:ascii="Arial" w:hAnsi="Arial" w:cs="Arial"/>
                <w:sz w:val="22"/>
                <w:szCs w:val="22"/>
              </w:rPr>
              <w:t>a</w:t>
            </w:r>
            <w:r w:rsidR="00D7509E" w:rsidRPr="00900466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="00D7509E" w:rsidRPr="00900466">
              <w:rPr>
                <w:rFonts w:ascii="Arial" w:hAnsi="Arial" w:cs="Arial"/>
                <w:sz w:val="22"/>
                <w:szCs w:val="22"/>
              </w:rPr>
              <w:t>brief summary</w:t>
            </w:r>
            <w:r w:rsidR="00D7509E" w:rsidRPr="00900466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="00D7509E" w:rsidRPr="00900466">
              <w:rPr>
                <w:rFonts w:ascii="Arial" w:hAnsi="Arial" w:cs="Arial"/>
                <w:sz w:val="22"/>
                <w:szCs w:val="22"/>
              </w:rPr>
              <w:t>of</w:t>
            </w:r>
            <w:r w:rsidR="00D7509E" w:rsidRPr="00900466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="00D7509E" w:rsidRPr="00900466">
              <w:rPr>
                <w:rFonts w:ascii="Arial" w:hAnsi="Arial" w:cs="Arial"/>
                <w:sz w:val="22"/>
                <w:szCs w:val="22"/>
              </w:rPr>
              <w:t>recent</w:t>
            </w:r>
            <w:r w:rsidR="00D7509E" w:rsidRPr="00900466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="00D7509E" w:rsidRPr="00900466">
              <w:rPr>
                <w:rFonts w:ascii="Arial" w:hAnsi="Arial" w:cs="Arial"/>
                <w:sz w:val="22"/>
                <w:szCs w:val="22"/>
              </w:rPr>
              <w:t>developments in</w:t>
            </w:r>
            <w:r w:rsidR="00D7509E" w:rsidRPr="00900466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="00D7509E" w:rsidRPr="00900466">
              <w:rPr>
                <w:rFonts w:ascii="Arial" w:hAnsi="Arial" w:cs="Arial"/>
                <w:sz w:val="22"/>
                <w:szCs w:val="22"/>
              </w:rPr>
              <w:t>MassHealth</w:t>
            </w:r>
            <w:r w:rsidR="00D7509E"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D7509E" w:rsidRPr="00900466">
              <w:rPr>
                <w:rFonts w:ascii="Arial" w:hAnsi="Arial" w:cs="Arial"/>
                <w:sz w:val="22"/>
                <w:szCs w:val="22"/>
              </w:rPr>
              <w:t>in the</w:t>
            </w:r>
            <w:r w:rsidR="00D7509E"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D7509E" w:rsidRPr="00900466">
              <w:rPr>
                <w:rFonts w:ascii="Arial" w:hAnsi="Arial" w:cs="Arial"/>
                <w:sz w:val="22"/>
                <w:szCs w:val="22"/>
              </w:rPr>
              <w:t>context of pharmacy, managed</w:t>
            </w:r>
            <w:r w:rsidR="00D7509E" w:rsidRPr="00900466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="00D7509E" w:rsidRPr="00900466">
              <w:rPr>
                <w:rFonts w:ascii="Arial" w:hAnsi="Arial" w:cs="Arial"/>
                <w:sz w:val="22"/>
                <w:szCs w:val="22"/>
              </w:rPr>
              <w:t>care,</w:t>
            </w:r>
            <w:r w:rsidR="00D7509E" w:rsidRPr="00900466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="00D7509E" w:rsidRPr="00900466">
              <w:rPr>
                <w:rFonts w:ascii="Arial" w:hAnsi="Arial" w:cs="Arial"/>
                <w:sz w:val="22"/>
                <w:szCs w:val="22"/>
              </w:rPr>
              <w:t>or public</w:t>
            </w:r>
            <w:r w:rsidR="00D7509E"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D7509E" w:rsidRPr="00900466">
              <w:rPr>
                <w:rFonts w:ascii="Arial" w:hAnsi="Arial" w:cs="Arial"/>
                <w:sz w:val="22"/>
                <w:szCs w:val="22"/>
              </w:rPr>
              <w:t>health.</w:t>
            </w:r>
          </w:p>
          <w:p w:rsidR="00797B56" w:rsidRPr="00900466" w:rsidRDefault="00797B56" w:rsidP="00D7509E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Informational/Advisory</w:t>
            </w:r>
            <w:r w:rsidRPr="00900466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891E41" w:rsidRPr="00900466" w:rsidTr="0077211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 xml:space="preserve">Discussion </w:t>
            </w:r>
          </w:p>
          <w:p w:rsidR="008C4181" w:rsidRPr="008C4181" w:rsidRDefault="008C4181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C4181">
              <w:rPr>
                <w:rFonts w:ascii="Arial" w:hAnsi="Arial" w:cs="Arial"/>
                <w:sz w:val="22"/>
                <w:szCs w:val="22"/>
              </w:rPr>
              <w:t xml:space="preserve">Near the </w:t>
            </w:r>
            <w:r w:rsidR="005C34DC">
              <w:rPr>
                <w:rFonts w:ascii="Arial" w:hAnsi="Arial" w:cs="Arial"/>
                <w:sz w:val="22"/>
                <w:szCs w:val="22"/>
              </w:rPr>
              <w:t>expiration</w:t>
            </w:r>
            <w:r w:rsidR="005C34DC" w:rsidRPr="008C41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4181">
              <w:rPr>
                <w:rFonts w:ascii="Arial" w:hAnsi="Arial" w:cs="Arial"/>
                <w:sz w:val="22"/>
                <w:szCs w:val="22"/>
              </w:rPr>
              <w:t>of the 1115 wa</w:t>
            </w:r>
            <w:r w:rsidR="005C34DC">
              <w:rPr>
                <w:rFonts w:ascii="Arial" w:hAnsi="Arial" w:cs="Arial"/>
                <w:sz w:val="22"/>
                <w:szCs w:val="22"/>
              </w:rPr>
              <w:t>i</w:t>
            </w:r>
            <w:r w:rsidRPr="008C4181">
              <w:rPr>
                <w:rFonts w:ascii="Arial" w:hAnsi="Arial" w:cs="Arial"/>
                <w:sz w:val="22"/>
                <w:szCs w:val="22"/>
              </w:rPr>
              <w:t>ver</w:t>
            </w:r>
          </w:p>
          <w:p w:rsidR="008C4181" w:rsidRDefault="008C4181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</w:t>
            </w:r>
            <w:r w:rsidR="005C34DC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ver </w:t>
            </w:r>
            <w:r w:rsidR="005C34DC">
              <w:rPr>
                <w:rFonts w:ascii="Arial" w:hAnsi="Arial" w:cs="Arial"/>
                <w:sz w:val="22"/>
                <w:szCs w:val="22"/>
              </w:rPr>
              <w:t>refers to the way Mass</w:t>
            </w:r>
            <w:r w:rsidR="00686EA8">
              <w:rPr>
                <w:rFonts w:ascii="Arial" w:hAnsi="Arial" w:cs="Arial"/>
                <w:sz w:val="22"/>
                <w:szCs w:val="22"/>
              </w:rPr>
              <w:t>H</w:t>
            </w:r>
            <w:r w:rsidR="005C34DC">
              <w:rPr>
                <w:rFonts w:ascii="Arial" w:hAnsi="Arial" w:cs="Arial"/>
                <w:sz w:val="22"/>
                <w:szCs w:val="22"/>
              </w:rPr>
              <w:t>ealth operates its Medicaid program. Exceptions to the standard rules for Medicaid need a waiver.</w:t>
            </w:r>
            <w:r w:rsidRPr="008C41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C4181" w:rsidRDefault="008C4181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</w:t>
            </w:r>
            <w:r w:rsidR="00686EA8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ver is going to expire on December 31, 2022</w:t>
            </w:r>
          </w:p>
          <w:p w:rsidR="008C4181" w:rsidRDefault="008C4181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Typically, </w:t>
            </w:r>
            <w:r w:rsidR="005C34DC">
              <w:rPr>
                <w:rFonts w:ascii="Arial" w:hAnsi="Arial" w:cs="Arial"/>
                <w:sz w:val="22"/>
                <w:szCs w:val="22"/>
              </w:rPr>
              <w:t xml:space="preserve">waivers </w:t>
            </w:r>
            <w:r>
              <w:rPr>
                <w:rFonts w:ascii="Arial" w:hAnsi="Arial" w:cs="Arial"/>
                <w:sz w:val="22"/>
                <w:szCs w:val="22"/>
              </w:rPr>
              <w:t>are five-year approvals</w:t>
            </w:r>
            <w:r w:rsidR="0020092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86EA8" w:rsidRDefault="008C4181" w:rsidP="00686EA8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 </w:t>
            </w:r>
            <w:r w:rsidR="005C34DC">
              <w:rPr>
                <w:rFonts w:ascii="Arial" w:hAnsi="Arial" w:cs="Arial"/>
                <w:sz w:val="22"/>
                <w:szCs w:val="22"/>
              </w:rPr>
              <w:t xml:space="preserve">on how MassHealth is to be operated </w:t>
            </w:r>
            <w:r>
              <w:rPr>
                <w:rFonts w:ascii="Arial" w:hAnsi="Arial" w:cs="Arial"/>
                <w:sz w:val="22"/>
                <w:szCs w:val="22"/>
              </w:rPr>
              <w:t>needs to be submitted b</w:t>
            </w:r>
            <w:r w:rsidR="005C34DC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 xml:space="preserve"> July 1, 2021 to CMS</w:t>
            </w:r>
            <w:r w:rsidR="00686E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C4181" w:rsidRPr="00FA537B" w:rsidRDefault="00686EA8" w:rsidP="00FA537B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Foundation to run the Medicaid program 2023 and beyond</w:t>
            </w:r>
          </w:p>
          <w:p w:rsidR="008C4181" w:rsidRDefault="008C4181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Process has already started </w:t>
            </w:r>
            <w:r w:rsidR="005C34DC">
              <w:rPr>
                <w:rFonts w:ascii="Arial" w:hAnsi="Arial" w:cs="Arial"/>
                <w:sz w:val="22"/>
                <w:szCs w:val="22"/>
              </w:rPr>
              <w:t>including stakeholder meetings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  <w:p w:rsidR="008C4181" w:rsidRDefault="008C4181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Currently a couple </w:t>
            </w:r>
            <w:r w:rsidR="00686EA8">
              <w:rPr>
                <w:rFonts w:ascii="Arial" w:hAnsi="Arial" w:cs="Arial"/>
                <w:sz w:val="22"/>
                <w:szCs w:val="22"/>
              </w:rPr>
              <w:t>concepts MassHealth</w:t>
            </w:r>
            <w:r w:rsidR="00F520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6EA8">
              <w:rPr>
                <w:rFonts w:ascii="Arial" w:hAnsi="Arial" w:cs="Arial"/>
                <w:sz w:val="22"/>
                <w:szCs w:val="22"/>
              </w:rPr>
              <w:t>is considering</w:t>
            </w:r>
          </w:p>
          <w:p w:rsidR="008C4181" w:rsidRDefault="004E712C" w:rsidP="00726BEB">
            <w:pPr>
              <w:pStyle w:val="ListParagraph"/>
              <w:numPr>
                <w:ilvl w:val="0"/>
                <w:numId w:val="8"/>
              </w:numPr>
              <w:tabs>
                <w:tab w:val="left" w:pos="1066"/>
              </w:tabs>
              <w:ind w:left="28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F52066">
              <w:rPr>
                <w:rFonts w:ascii="Arial" w:hAnsi="Arial" w:cs="Arial"/>
                <w:sz w:val="22"/>
                <w:szCs w:val="22"/>
              </w:rPr>
              <w:t>arving</w:t>
            </w:r>
            <w:r w:rsidR="008C4181">
              <w:rPr>
                <w:rFonts w:ascii="Arial" w:hAnsi="Arial" w:cs="Arial"/>
                <w:sz w:val="22"/>
                <w:szCs w:val="22"/>
              </w:rPr>
              <w:t xml:space="preserve"> the pharmacy benefit out of the managed care plans</w:t>
            </w:r>
            <w:r w:rsidR="00F520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52066" w:rsidRDefault="00F52066" w:rsidP="00726BEB">
            <w:pPr>
              <w:pStyle w:val="ListParagraph"/>
              <w:numPr>
                <w:ilvl w:val="0"/>
                <w:numId w:val="9"/>
              </w:numPr>
              <w:tabs>
                <w:tab w:val="left" w:pos="1066"/>
              </w:tabs>
              <w:ind w:left="324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Already began through the stake holder group</w:t>
            </w:r>
            <w:r w:rsidR="00686EA8">
              <w:rPr>
                <w:rFonts w:ascii="Arial" w:hAnsi="Arial" w:cs="Arial"/>
                <w:sz w:val="22"/>
                <w:szCs w:val="22"/>
              </w:rPr>
              <w:t xml:space="preserve"> to</w:t>
            </w:r>
            <w:r>
              <w:rPr>
                <w:rFonts w:ascii="Arial" w:hAnsi="Arial" w:cs="Arial"/>
                <w:sz w:val="22"/>
                <w:szCs w:val="22"/>
              </w:rPr>
              <w:t xml:space="preserve"> socialize, </w:t>
            </w:r>
            <w:r w:rsidR="00686EA8">
              <w:rPr>
                <w:rFonts w:ascii="Arial" w:hAnsi="Arial" w:cs="Arial"/>
                <w:sz w:val="22"/>
                <w:szCs w:val="22"/>
              </w:rPr>
              <w:t xml:space="preserve">including </w:t>
            </w:r>
            <w:r>
              <w:rPr>
                <w:rFonts w:ascii="Arial" w:hAnsi="Arial" w:cs="Arial"/>
                <w:sz w:val="22"/>
                <w:szCs w:val="22"/>
              </w:rPr>
              <w:t>one on one discussions</w:t>
            </w:r>
          </w:p>
          <w:p w:rsidR="008C4181" w:rsidRDefault="004E712C" w:rsidP="00726BEB">
            <w:pPr>
              <w:pStyle w:val="ListParagraph"/>
              <w:numPr>
                <w:ilvl w:val="0"/>
                <w:numId w:val="9"/>
              </w:numPr>
              <w:tabs>
                <w:tab w:val="left" w:pos="1066"/>
              </w:tabs>
              <w:ind w:left="324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F52066">
              <w:rPr>
                <w:rFonts w:ascii="Arial" w:hAnsi="Arial" w:cs="Arial"/>
                <w:sz w:val="22"/>
                <w:szCs w:val="22"/>
              </w:rPr>
              <w:t>arve the behavioral health benefit out of the managed care plans</w:t>
            </w:r>
          </w:p>
          <w:p w:rsidR="00F52066" w:rsidRDefault="00F52066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Implementing a new version of POP</w:t>
            </w:r>
            <w:r w:rsidR="004E712C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processing system (POP</w:t>
            </w:r>
            <w:r w:rsidR="004E712C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IV)</w:t>
            </w:r>
          </w:p>
          <w:p w:rsidR="00F52066" w:rsidRDefault="00F52066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 of </w:t>
            </w:r>
            <w:r w:rsidR="001D62EC">
              <w:rPr>
                <w:rFonts w:ascii="Arial" w:hAnsi="Arial" w:cs="Arial"/>
                <w:sz w:val="22"/>
                <w:szCs w:val="22"/>
              </w:rPr>
              <w:t>March 14, 2021,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62EC">
              <w:rPr>
                <w:rFonts w:ascii="Arial" w:hAnsi="Arial" w:cs="Arial"/>
                <w:sz w:val="22"/>
                <w:szCs w:val="22"/>
              </w:rPr>
              <w:t>phase one of the POP</w:t>
            </w:r>
            <w:r w:rsidR="004E712C">
              <w:rPr>
                <w:rFonts w:ascii="Arial" w:hAnsi="Arial" w:cs="Arial"/>
                <w:sz w:val="22"/>
                <w:szCs w:val="22"/>
              </w:rPr>
              <w:t>S</w:t>
            </w:r>
            <w:r w:rsidR="001D62EC">
              <w:rPr>
                <w:rFonts w:ascii="Arial" w:hAnsi="Arial" w:cs="Arial"/>
                <w:sz w:val="22"/>
                <w:szCs w:val="22"/>
              </w:rPr>
              <w:t xml:space="preserve"> IV implementation was completed successfully. </w:t>
            </w:r>
          </w:p>
          <w:p w:rsidR="001D62EC" w:rsidRDefault="00686EA8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1D62EC">
              <w:rPr>
                <w:rFonts w:ascii="Arial" w:hAnsi="Arial" w:cs="Arial"/>
                <w:sz w:val="22"/>
                <w:szCs w:val="22"/>
              </w:rPr>
              <w:t>hase one was called “</w:t>
            </w:r>
            <w:r>
              <w:rPr>
                <w:rFonts w:ascii="Arial" w:hAnsi="Arial" w:cs="Arial"/>
                <w:sz w:val="22"/>
                <w:szCs w:val="22"/>
              </w:rPr>
              <w:t xml:space="preserve">lift </w:t>
            </w:r>
            <w:r w:rsidR="001D62EC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>shift</w:t>
            </w:r>
            <w:r w:rsidR="001D62EC">
              <w:rPr>
                <w:rFonts w:ascii="Arial" w:hAnsi="Arial" w:cs="Arial"/>
                <w:sz w:val="22"/>
                <w:szCs w:val="22"/>
              </w:rPr>
              <w:t>.</w:t>
            </w:r>
            <w:r w:rsidR="0020092F">
              <w:rPr>
                <w:rFonts w:ascii="Arial" w:hAnsi="Arial" w:cs="Arial"/>
                <w:sz w:val="22"/>
                <w:szCs w:val="22"/>
              </w:rPr>
              <w:t>”</w:t>
            </w:r>
            <w:r w:rsidR="001D62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D62EC" w:rsidRDefault="001D62EC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</w:t>
            </w:r>
            <w:r w:rsidR="004E712C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5C34DC">
              <w:rPr>
                <w:rFonts w:ascii="Arial" w:hAnsi="Arial" w:cs="Arial"/>
                <w:sz w:val="22"/>
                <w:szCs w:val="22"/>
              </w:rPr>
              <w:t>III</w:t>
            </w:r>
            <w:r>
              <w:rPr>
                <w:rFonts w:ascii="Arial" w:hAnsi="Arial" w:cs="Arial"/>
                <w:sz w:val="22"/>
                <w:szCs w:val="22"/>
              </w:rPr>
              <w:t xml:space="preserve"> was </w:t>
            </w:r>
            <w:r w:rsidR="005C34DC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>lifted</w:t>
            </w:r>
            <w:r w:rsidR="005C34DC">
              <w:rPr>
                <w:rFonts w:ascii="Arial" w:hAnsi="Arial" w:cs="Arial"/>
                <w:sz w:val="22"/>
                <w:szCs w:val="22"/>
              </w:rPr>
              <w:t>”</w:t>
            </w:r>
            <w:r>
              <w:rPr>
                <w:rFonts w:ascii="Arial" w:hAnsi="Arial" w:cs="Arial"/>
                <w:sz w:val="22"/>
                <w:szCs w:val="22"/>
              </w:rPr>
              <w:t xml:space="preserve"> into the cloud and POP</w:t>
            </w:r>
            <w:r w:rsidR="004E712C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IV will be shifted into place.</w:t>
            </w:r>
          </w:p>
          <w:p w:rsidR="001D62EC" w:rsidRDefault="001D62EC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issues have been reported with this process of phase one.</w:t>
            </w:r>
          </w:p>
          <w:p w:rsidR="003C61B9" w:rsidRDefault="003C61B9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Phase two will include enhancements (e.g., real time benefit checks, electronic PA, etc</w:t>
            </w:r>
            <w:r w:rsidR="0020092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) and will be in process until about April 2022</w:t>
            </w:r>
            <w:r w:rsidR="0020092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D62EC" w:rsidRDefault="001D62EC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Direct negotiating authority</w:t>
            </w:r>
          </w:p>
          <w:p w:rsidR="001D62EC" w:rsidRDefault="001D62EC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 drugs under contract with $157 million savings annually</w:t>
            </w:r>
          </w:p>
          <w:p w:rsidR="007F7F95" w:rsidRDefault="001D62EC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F7F95">
              <w:rPr>
                <w:rFonts w:ascii="Arial" w:hAnsi="Arial" w:cs="Arial"/>
                <w:sz w:val="22"/>
                <w:szCs w:val="22"/>
              </w:rPr>
              <w:t xml:space="preserve">Have met budget target ($150 million) </w:t>
            </w:r>
          </w:p>
          <w:p w:rsidR="00C0013B" w:rsidRPr="00CD68D4" w:rsidRDefault="001D62EC" w:rsidP="00CD68D4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 w:rsidRPr="007F7F95">
              <w:rPr>
                <w:rFonts w:ascii="Arial" w:hAnsi="Arial" w:cs="Arial"/>
                <w:sz w:val="22"/>
                <w:szCs w:val="22"/>
              </w:rPr>
              <w:t xml:space="preserve">Seven of these contracts are value based </w:t>
            </w:r>
          </w:p>
          <w:p w:rsidR="00CB5734" w:rsidRDefault="00CB5734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DME products added to the pharmacy benefit</w:t>
            </w:r>
            <w:r w:rsidR="009715B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(e.g., continuous glucose monitors).</w:t>
            </w:r>
          </w:p>
          <w:p w:rsidR="009715B1" w:rsidRDefault="009715B1" w:rsidP="00CD68D4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Payment tied to DME unit rates. In order to separate, would need to procure contracts with manufacturers through pharmacy.</w:t>
            </w:r>
          </w:p>
          <w:p w:rsidR="00C0013B" w:rsidRDefault="005746EB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Through MBHP (PPC members) and DUR (FFS members), </w:t>
            </w:r>
            <w:proofErr w:type="spellStart"/>
            <w:r w:rsidR="00C0013B" w:rsidRPr="00C0013B">
              <w:rPr>
                <w:rFonts w:ascii="Arial" w:hAnsi="Arial" w:cs="Arial"/>
                <w:sz w:val="22"/>
                <w:szCs w:val="22"/>
              </w:rPr>
              <w:t>MassHealth</w:t>
            </w:r>
            <w:proofErr w:type="spellEnd"/>
            <w:r w:rsidR="00C0013B" w:rsidRPr="00C001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0013B" w:rsidRPr="00C0013B">
              <w:rPr>
                <w:rFonts w:ascii="Arial" w:hAnsi="Arial" w:cs="Arial"/>
                <w:sz w:val="22"/>
                <w:szCs w:val="22"/>
              </w:rPr>
              <w:t xml:space="preserve">is  </w:t>
            </w:r>
            <w:r>
              <w:rPr>
                <w:rFonts w:ascii="Arial" w:hAnsi="Arial" w:cs="Arial"/>
                <w:sz w:val="22"/>
                <w:szCs w:val="22"/>
              </w:rPr>
              <w:t>reaching</w:t>
            </w:r>
            <w:proofErr w:type="gramEnd"/>
            <w:r w:rsidR="00472355">
              <w:rPr>
                <w:rFonts w:ascii="Arial" w:hAnsi="Arial" w:cs="Arial"/>
                <w:sz w:val="22"/>
                <w:szCs w:val="22"/>
              </w:rPr>
              <w:t xml:space="preserve"> out</w:t>
            </w:r>
            <w:r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members</w:t>
            </w:r>
            <w:r w:rsidR="00472355">
              <w:rPr>
                <w:rFonts w:ascii="Arial" w:hAnsi="Arial" w:cs="Arial"/>
                <w:sz w:val="22"/>
                <w:szCs w:val="22"/>
              </w:rPr>
              <w:t>that</w:t>
            </w:r>
            <w:proofErr w:type="spellEnd"/>
            <w:r w:rsidR="00472355">
              <w:rPr>
                <w:rFonts w:ascii="Arial" w:hAnsi="Arial" w:cs="Arial"/>
                <w:sz w:val="22"/>
                <w:szCs w:val="22"/>
              </w:rPr>
              <w:t xml:space="preserve"> were</w:t>
            </w:r>
            <w:r>
              <w:rPr>
                <w:rFonts w:ascii="Arial" w:hAnsi="Arial" w:cs="Arial"/>
                <w:sz w:val="22"/>
                <w:szCs w:val="22"/>
              </w:rPr>
              <w:t xml:space="preserve"> identified </w:t>
            </w:r>
            <w:r w:rsidR="00472355">
              <w:rPr>
                <w:rFonts w:ascii="Arial" w:hAnsi="Arial" w:cs="Arial"/>
                <w:sz w:val="22"/>
                <w:szCs w:val="22"/>
              </w:rPr>
              <w:t>as having</w:t>
            </w:r>
            <w:r>
              <w:rPr>
                <w:rFonts w:ascii="Arial" w:hAnsi="Arial" w:cs="Arial"/>
                <w:sz w:val="22"/>
                <w:szCs w:val="22"/>
              </w:rPr>
              <w:t xml:space="preserve"> received one vaccination and are due or past due for second shot. This is the first time DUR has made outbound calls to members. </w:t>
            </w:r>
          </w:p>
          <w:p w:rsidR="00891E41" w:rsidRPr="00900466" w:rsidRDefault="00472355" w:rsidP="00772118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</w:t>
            </w:r>
            <w:r w:rsidR="00891E41" w:rsidRPr="00900466">
              <w:rPr>
                <w:rFonts w:cs="Arial"/>
                <w:sz w:val="22"/>
                <w:szCs w:val="22"/>
              </w:rPr>
              <w:t>uestions</w:t>
            </w:r>
          </w:p>
          <w:p w:rsidR="00891E41" w:rsidRDefault="00C0013B" w:rsidP="00A92567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Julita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Mir inquired</w:t>
            </w:r>
            <w:r w:rsidR="005746EB">
              <w:rPr>
                <w:rFonts w:ascii="Arial" w:hAnsi="Arial" w:cs="Arial"/>
                <w:sz w:val="22"/>
                <w:szCs w:val="22"/>
              </w:rPr>
              <w:t xml:space="preserve"> if </w:t>
            </w:r>
            <w:r>
              <w:rPr>
                <w:rFonts w:ascii="Arial" w:hAnsi="Arial" w:cs="Arial"/>
                <w:sz w:val="22"/>
                <w:szCs w:val="22"/>
              </w:rPr>
              <w:t xml:space="preserve">the calls that were made to patients were </w:t>
            </w:r>
            <w:r w:rsidR="005746EB">
              <w:rPr>
                <w:rFonts w:ascii="Arial" w:hAnsi="Arial" w:cs="Arial"/>
                <w:sz w:val="22"/>
                <w:szCs w:val="22"/>
              </w:rPr>
              <w:t xml:space="preserve">based on pharmacy claims or </w:t>
            </w:r>
            <w:r w:rsidR="00472355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="005746EB">
              <w:rPr>
                <w:rFonts w:ascii="Arial" w:hAnsi="Arial" w:cs="Arial"/>
                <w:sz w:val="22"/>
                <w:szCs w:val="22"/>
              </w:rPr>
              <w:t>from M</w:t>
            </w:r>
            <w:r w:rsidR="00472355">
              <w:rPr>
                <w:rFonts w:ascii="Arial" w:hAnsi="Arial" w:cs="Arial"/>
                <w:sz w:val="22"/>
                <w:szCs w:val="22"/>
              </w:rPr>
              <w:t>I</w:t>
            </w:r>
            <w:r w:rsidR="005746EB">
              <w:rPr>
                <w:rFonts w:ascii="Arial" w:hAnsi="Arial" w:cs="Arial"/>
                <w:sz w:val="22"/>
                <w:szCs w:val="22"/>
              </w:rPr>
              <w:t>IS.</w:t>
            </w:r>
          </w:p>
          <w:p w:rsidR="005746EB" w:rsidRDefault="00C0013B" w:rsidP="00CD68D4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Paul Jeff</w:t>
            </w:r>
            <w:r w:rsidR="009660B4">
              <w:rPr>
                <w:rFonts w:ascii="Arial" w:hAnsi="Arial" w:cs="Arial"/>
                <w:sz w:val="22"/>
                <w:szCs w:val="22"/>
              </w:rPr>
              <w:t>re</w:t>
            </w:r>
            <w:r>
              <w:rPr>
                <w:rFonts w:ascii="Arial" w:hAnsi="Arial" w:cs="Arial"/>
                <w:sz w:val="22"/>
                <w:szCs w:val="22"/>
              </w:rPr>
              <w:t xml:space="preserve">y stated that yes, the information was </w:t>
            </w:r>
            <w:r w:rsidR="005746EB">
              <w:rPr>
                <w:rFonts w:ascii="Arial" w:hAnsi="Arial" w:cs="Arial"/>
                <w:sz w:val="22"/>
                <w:szCs w:val="22"/>
              </w:rPr>
              <w:t>based solely on pharmacy claims data. Working to get MIIS data into MMIS.</w:t>
            </w:r>
          </w:p>
          <w:p w:rsidR="00C0013B" w:rsidRDefault="009660B4" w:rsidP="005746EB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Dr. Tim </w:t>
            </w:r>
            <w:proofErr w:type="spellStart"/>
            <w:r w:rsidR="00C0013B">
              <w:rPr>
                <w:rFonts w:ascii="Arial" w:hAnsi="Arial" w:cs="Arial"/>
                <w:sz w:val="22"/>
                <w:szCs w:val="22"/>
              </w:rPr>
              <w:t>Fensky</w:t>
            </w:r>
            <w:proofErr w:type="spellEnd"/>
            <w:r w:rsidR="00C0013B">
              <w:rPr>
                <w:rFonts w:ascii="Arial" w:hAnsi="Arial" w:cs="Arial"/>
                <w:sz w:val="22"/>
                <w:szCs w:val="22"/>
              </w:rPr>
              <w:t xml:space="preserve"> inquired about billing COVID </w:t>
            </w:r>
            <w:r w:rsidR="00355658">
              <w:rPr>
                <w:rFonts w:ascii="Arial" w:hAnsi="Arial" w:cs="Arial"/>
                <w:sz w:val="22"/>
                <w:szCs w:val="22"/>
              </w:rPr>
              <w:t>vaccines</w:t>
            </w:r>
            <w:r w:rsidR="00C0013B">
              <w:rPr>
                <w:rFonts w:ascii="Arial" w:hAnsi="Arial" w:cs="Arial"/>
                <w:sz w:val="22"/>
                <w:szCs w:val="22"/>
              </w:rPr>
              <w:t xml:space="preserve"> for limited or Health Safety Net patients.  </w:t>
            </w:r>
          </w:p>
          <w:p w:rsidR="00355658" w:rsidRPr="00FA537B" w:rsidRDefault="00355658" w:rsidP="00A92567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Paul Jeffrey responded that you </w:t>
            </w:r>
            <w:r w:rsidR="00F50075">
              <w:rPr>
                <w:rFonts w:ascii="Arial" w:hAnsi="Arial" w:cs="Arial"/>
                <w:sz w:val="22"/>
                <w:szCs w:val="22"/>
              </w:rPr>
              <w:t>cannot</w:t>
            </w:r>
            <w:r>
              <w:rPr>
                <w:rFonts w:ascii="Arial" w:hAnsi="Arial" w:cs="Arial"/>
                <w:sz w:val="22"/>
                <w:szCs w:val="22"/>
              </w:rPr>
              <w:t xml:space="preserve"> bill MassHealth</w:t>
            </w:r>
            <w:r w:rsidR="00BC269B">
              <w:rPr>
                <w:rFonts w:ascii="Arial" w:hAnsi="Arial" w:cs="Arial"/>
                <w:sz w:val="22"/>
                <w:szCs w:val="22"/>
              </w:rPr>
              <w:t xml:space="preserve"> for limited</w:t>
            </w:r>
            <w:r>
              <w:rPr>
                <w:rFonts w:ascii="Arial" w:hAnsi="Arial" w:cs="Arial"/>
                <w:sz w:val="22"/>
                <w:szCs w:val="22"/>
              </w:rPr>
              <w:t>, but you can still bill HRSA (</w:t>
            </w:r>
            <w:r w:rsidRPr="003556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Health Resources and Services Administration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).</w:t>
            </w:r>
            <w:r w:rsidR="005746EB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MassHealth does pay for HSN </w:t>
            </w:r>
            <w:r w:rsidR="00BC269B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claims at eligible pharmacies.</w:t>
            </w:r>
          </w:p>
          <w:p w:rsidR="009660B4" w:rsidRPr="00355658" w:rsidRDefault="009660B4" w:rsidP="00FA537B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NB:  Subsequent to this Board meeting, MassHealth commenced paying for vaccine administration for Limited benefit members in accordance with new federal guidance.</w:t>
            </w:r>
          </w:p>
          <w:p w:rsidR="00355658" w:rsidRDefault="00355658" w:rsidP="00A92567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Colleen Labelle inquired if </w:t>
            </w:r>
            <w:r w:rsidR="009660B4">
              <w:rPr>
                <w:rFonts w:ascii="Arial" w:hAnsi="Arial" w:cs="Arial"/>
                <w:sz w:val="22"/>
                <w:szCs w:val="22"/>
              </w:rPr>
              <w:t xml:space="preserve">the DUR </w:t>
            </w:r>
            <w:proofErr w:type="gramStart"/>
            <w:r w:rsidR="009660B4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355658">
              <w:rPr>
                <w:rFonts w:ascii="Arial" w:hAnsi="Arial" w:cs="Arial"/>
                <w:sz w:val="22"/>
                <w:szCs w:val="22"/>
              </w:rPr>
              <w:t>an</w:t>
            </w:r>
            <w:proofErr w:type="gramEnd"/>
            <w:r w:rsidRPr="00355658">
              <w:rPr>
                <w:rFonts w:ascii="Arial" w:hAnsi="Arial" w:cs="Arial"/>
                <w:sz w:val="22"/>
                <w:szCs w:val="22"/>
              </w:rPr>
              <w:t xml:space="preserve"> text patients and </w:t>
            </w: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9660B4"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Pr="00355658">
              <w:rPr>
                <w:rFonts w:ascii="Arial" w:hAnsi="Arial" w:cs="Arial"/>
                <w:sz w:val="22"/>
                <w:szCs w:val="22"/>
              </w:rPr>
              <w:t>ha</w:t>
            </w:r>
            <w:r w:rsidR="009660B4">
              <w:rPr>
                <w:rFonts w:ascii="Arial" w:hAnsi="Arial" w:cs="Arial"/>
                <w:sz w:val="22"/>
                <w:szCs w:val="22"/>
              </w:rPr>
              <w:t>s</w:t>
            </w:r>
            <w:r w:rsidRPr="00355658">
              <w:rPr>
                <w:rFonts w:ascii="Arial" w:hAnsi="Arial" w:cs="Arial"/>
                <w:sz w:val="22"/>
                <w:szCs w:val="22"/>
              </w:rPr>
              <w:t xml:space="preserve"> other language capabilities?</w:t>
            </w:r>
          </w:p>
          <w:p w:rsidR="00355658" w:rsidRDefault="00BC269B" w:rsidP="00A92567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Mr. </w:t>
            </w:r>
            <w:r w:rsidR="00355658">
              <w:rPr>
                <w:rFonts w:ascii="Arial" w:hAnsi="Arial" w:cs="Arial"/>
                <w:sz w:val="22"/>
                <w:szCs w:val="22"/>
              </w:rPr>
              <w:t xml:space="preserve">Justin Peristere responded that </w:t>
            </w:r>
            <w:r>
              <w:rPr>
                <w:rFonts w:ascii="Arial" w:hAnsi="Arial" w:cs="Arial"/>
                <w:sz w:val="22"/>
                <w:szCs w:val="22"/>
              </w:rPr>
              <w:t xml:space="preserve">they do have some language capabilities but not all; though </w:t>
            </w:r>
            <w:r w:rsidR="00355658">
              <w:rPr>
                <w:rFonts w:ascii="Arial" w:hAnsi="Arial" w:cs="Arial"/>
                <w:sz w:val="22"/>
                <w:szCs w:val="22"/>
              </w:rPr>
              <w:t xml:space="preserve">the number of calls that had a language barrier has been small percentage.  </w:t>
            </w:r>
          </w:p>
          <w:p w:rsidR="00355658" w:rsidRPr="00900466" w:rsidRDefault="00355658" w:rsidP="00A92567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Colleen Labelle stated that </w:t>
            </w:r>
            <w:r w:rsidR="005F30B5">
              <w:rPr>
                <w:rFonts w:ascii="Arial" w:hAnsi="Arial" w:cs="Arial"/>
                <w:sz w:val="22"/>
                <w:szCs w:val="22"/>
              </w:rPr>
              <w:t xml:space="preserve">doing Telehealth, most of the prescribers have seen that patients prefer texting than to answer a phone.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:rsidR="00891E41" w:rsidRPr="00900466" w:rsidRDefault="00891E41" w:rsidP="00E8289F">
      <w:pPr>
        <w:rPr>
          <w:rFonts w:cs="Arial"/>
          <w:sz w:val="22"/>
          <w:szCs w:val="22"/>
        </w:rPr>
      </w:pPr>
    </w:p>
    <w:p w:rsidR="00891E41" w:rsidRPr="00900466" w:rsidRDefault="00891E4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91E41" w:rsidRPr="00900466" w:rsidTr="00CD68D4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900466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:rsidR="00891E41" w:rsidRPr="00900466" w:rsidRDefault="00891E41" w:rsidP="0077211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91E41" w:rsidRPr="00900466" w:rsidTr="0077211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</w:rPr>
            </w:pPr>
          </w:p>
          <w:p w:rsidR="00891E41" w:rsidRPr="00900466" w:rsidRDefault="00132CB3" w:rsidP="00772118">
            <w:pPr>
              <w:rPr>
                <w:rFonts w:cs="Arial"/>
                <w:b/>
                <w:sz w:val="22"/>
                <w:szCs w:val="22"/>
              </w:rPr>
            </w:pPr>
            <w:r w:rsidRPr="00900466">
              <w:rPr>
                <w:rFonts w:cs="Arial"/>
                <w:b/>
                <w:sz w:val="22"/>
                <w:szCs w:val="22"/>
              </w:rPr>
              <w:t>Progesterone Agents Quality Assurance Analysis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:rsidR="00132CB3" w:rsidRPr="00900466" w:rsidRDefault="00132CB3" w:rsidP="00132CB3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  <w:u w:val="single"/>
              </w:rPr>
              <w:t>Progesterone Agents Quality Assurance Analysis by Dr Soumya Vishwanath</w:t>
            </w:r>
          </w:p>
          <w:p w:rsidR="00132CB3" w:rsidRDefault="00132CB3" w:rsidP="00132CB3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This overview</w:t>
            </w:r>
            <w:r w:rsidRPr="0090046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4E712C">
              <w:rPr>
                <w:rFonts w:ascii="Arial" w:hAnsi="Arial" w:cs="Arial"/>
                <w:sz w:val="22"/>
                <w:szCs w:val="22"/>
              </w:rPr>
              <w:t>was</w:t>
            </w:r>
            <w:r w:rsidR="004E712C" w:rsidRPr="009004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an evaluation of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current medical</w:t>
            </w:r>
            <w:r w:rsidRPr="00900466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literature</w:t>
            </w:r>
            <w:r w:rsidRPr="0090046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and</w:t>
            </w:r>
            <w:r w:rsidRPr="00900466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will provide a</w:t>
            </w:r>
            <w:r w:rsidRPr="0090046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brief overview of new</w:t>
            </w:r>
            <w:r w:rsidRPr="00900466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guideline recommendations in this disease</w:t>
            </w:r>
            <w:r w:rsidRPr="0090046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900466">
              <w:rPr>
                <w:rFonts w:ascii="Arial" w:hAnsi="Arial" w:cs="Arial"/>
                <w:sz w:val="22"/>
                <w:szCs w:val="22"/>
              </w:rPr>
              <w:t>state.</w:t>
            </w:r>
          </w:p>
          <w:p w:rsidR="00797B56" w:rsidRPr="00900466" w:rsidRDefault="00797B56" w:rsidP="00132CB3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Informational/Advisory</w:t>
            </w:r>
            <w:r w:rsidRPr="00900466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891E41" w:rsidRPr="00900466" w:rsidTr="0077211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  <w:r w:rsidRPr="00900466">
              <w:rPr>
                <w:rFonts w:cs="Arial"/>
                <w:sz w:val="22"/>
                <w:szCs w:val="22"/>
              </w:rPr>
              <w:t xml:space="preserve">Discussion </w:t>
            </w:r>
          </w:p>
          <w:p w:rsidR="00AE1FA2" w:rsidRPr="00AE1FA2" w:rsidRDefault="00AE1FA2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AE1FA2">
              <w:rPr>
                <w:rFonts w:ascii="Arial" w:hAnsi="Arial" w:cs="Arial"/>
                <w:sz w:val="22"/>
                <w:szCs w:val="22"/>
              </w:rPr>
              <w:t>Preterm birth is the birth of a baby &lt;</w:t>
            </w:r>
            <w:r w:rsidR="004723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1FA2">
              <w:rPr>
                <w:rFonts w:ascii="Arial" w:hAnsi="Arial" w:cs="Arial"/>
                <w:sz w:val="22"/>
                <w:szCs w:val="22"/>
              </w:rPr>
              <w:t>37 completed weeks of pregnancy</w:t>
            </w:r>
          </w:p>
          <w:p w:rsidR="00AE1FA2" w:rsidRPr="00AE1FA2" w:rsidRDefault="00AE1FA2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AE1FA2">
              <w:rPr>
                <w:rFonts w:ascii="Arial" w:hAnsi="Arial" w:cs="Arial"/>
                <w:sz w:val="22"/>
                <w:szCs w:val="22"/>
              </w:rPr>
              <w:t>Risk Factors</w:t>
            </w:r>
          </w:p>
          <w:p w:rsidR="00AE1FA2" w:rsidRPr="00AE1FA2" w:rsidRDefault="00AE1FA2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AE1FA2">
              <w:rPr>
                <w:rFonts w:ascii="Arial" w:hAnsi="Arial" w:cs="Arial"/>
                <w:sz w:val="22"/>
                <w:szCs w:val="22"/>
              </w:rPr>
              <w:t>History of prior preterm birth</w:t>
            </w:r>
          </w:p>
          <w:p w:rsidR="00AE1FA2" w:rsidRPr="00AE1FA2" w:rsidRDefault="00AE1FA2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AE1FA2">
              <w:rPr>
                <w:rFonts w:ascii="Arial" w:hAnsi="Arial" w:cs="Arial"/>
                <w:sz w:val="22"/>
                <w:szCs w:val="22"/>
              </w:rPr>
              <w:t>Pregnancy with multiples</w:t>
            </w:r>
          </w:p>
          <w:p w:rsidR="00AE1FA2" w:rsidRPr="00AE1FA2" w:rsidRDefault="00AE1FA2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AE1FA2">
              <w:rPr>
                <w:rFonts w:ascii="Arial" w:hAnsi="Arial" w:cs="Arial"/>
                <w:sz w:val="22"/>
                <w:szCs w:val="22"/>
              </w:rPr>
              <w:t xml:space="preserve">Abnormalities associated with uterus or cervix </w:t>
            </w:r>
          </w:p>
          <w:p w:rsidR="00AE1FA2" w:rsidRPr="00AE1FA2" w:rsidRDefault="00AE1FA2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AE1FA2">
              <w:rPr>
                <w:rFonts w:ascii="Arial" w:hAnsi="Arial" w:cs="Arial"/>
                <w:sz w:val="22"/>
                <w:szCs w:val="22"/>
              </w:rPr>
              <w:t xml:space="preserve">Preterm birth can lead to multiple complications </w:t>
            </w:r>
          </w:p>
          <w:p w:rsidR="00891E41" w:rsidRPr="00900466" w:rsidRDefault="00AE1FA2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QA Results: Prior Authorization Approvals</w:t>
            </w:r>
          </w:p>
          <w:p w:rsidR="00AE1FA2" w:rsidRPr="00900466" w:rsidRDefault="00AE1FA2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Approval Overview</w:t>
            </w:r>
          </w:p>
          <w:p w:rsidR="00AE1FA2" w:rsidRPr="00AE1FA2" w:rsidRDefault="00AE1FA2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AE1FA2">
              <w:rPr>
                <w:rFonts w:ascii="Arial" w:hAnsi="Arial" w:cs="Arial"/>
                <w:sz w:val="22"/>
                <w:szCs w:val="22"/>
              </w:rPr>
              <w:t>Approvals for 10 members were randomly selected and reviewed</w:t>
            </w:r>
          </w:p>
          <w:p w:rsidR="00AE1FA2" w:rsidRPr="00AE1FA2" w:rsidRDefault="00AE1FA2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AE1FA2">
              <w:rPr>
                <w:rFonts w:ascii="Arial" w:hAnsi="Arial" w:cs="Arial"/>
                <w:sz w:val="22"/>
                <w:szCs w:val="22"/>
              </w:rPr>
              <w:t xml:space="preserve">Requests submitted between 13 weeks and 20 weeks gestation </w:t>
            </w:r>
          </w:p>
          <w:p w:rsidR="00AE1FA2" w:rsidRPr="00AE1FA2" w:rsidRDefault="00AE1FA2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AE1FA2">
              <w:rPr>
                <w:rFonts w:ascii="Arial" w:hAnsi="Arial" w:cs="Arial"/>
                <w:sz w:val="22"/>
                <w:szCs w:val="22"/>
              </w:rPr>
              <w:t xml:space="preserve">Ninety percent of patients had subsequent paid claims for the approved medication. </w:t>
            </w:r>
          </w:p>
          <w:p w:rsidR="00AE1FA2" w:rsidRPr="00900466" w:rsidRDefault="00AE1FA2" w:rsidP="00726BEB">
            <w:pPr>
              <w:pStyle w:val="ListParagraph"/>
              <w:numPr>
                <w:ilvl w:val="0"/>
                <w:numId w:val="8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AE1FA2">
              <w:rPr>
                <w:rFonts w:ascii="Arial" w:hAnsi="Arial" w:cs="Arial"/>
                <w:sz w:val="22"/>
                <w:szCs w:val="22"/>
              </w:rPr>
              <w:t>Three members did not all have subsequent claim</w:t>
            </w:r>
          </w:p>
          <w:p w:rsidR="00AE1FA2" w:rsidRPr="00900466" w:rsidRDefault="00AE1FA2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bCs/>
                <w:sz w:val="22"/>
                <w:szCs w:val="22"/>
              </w:rPr>
              <w:t xml:space="preserve">QA Results: Prior Authorization Denials </w:t>
            </w:r>
          </w:p>
          <w:p w:rsidR="00AE1FA2" w:rsidRPr="00900466" w:rsidRDefault="00AE1FA2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E1FA2">
              <w:rPr>
                <w:rFonts w:ascii="Arial" w:hAnsi="Arial" w:cs="Arial"/>
                <w:bCs/>
                <w:sz w:val="22"/>
                <w:szCs w:val="22"/>
              </w:rPr>
              <w:t>Denial Overview</w:t>
            </w:r>
          </w:p>
          <w:p w:rsidR="00AE1FA2" w:rsidRPr="00AE1FA2" w:rsidRDefault="00AE1FA2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AE1FA2">
              <w:rPr>
                <w:rFonts w:ascii="Arial" w:hAnsi="Arial" w:cs="Arial"/>
                <w:sz w:val="22"/>
                <w:szCs w:val="22"/>
              </w:rPr>
              <w:t>Denials for 10 members were reviewed</w:t>
            </w:r>
          </w:p>
          <w:p w:rsidR="00AE1FA2" w:rsidRPr="00AE1FA2" w:rsidRDefault="00AE1FA2" w:rsidP="00726BEB">
            <w:pPr>
              <w:pStyle w:val="ListParagraph"/>
              <w:numPr>
                <w:ilvl w:val="0"/>
                <w:numId w:val="8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S</w:t>
            </w:r>
            <w:r w:rsidRPr="00AE1FA2">
              <w:rPr>
                <w:rFonts w:ascii="Arial" w:hAnsi="Arial" w:cs="Arial"/>
                <w:sz w:val="22"/>
                <w:szCs w:val="22"/>
              </w:rPr>
              <w:t xml:space="preserve">ix requests for Makena </w:t>
            </w:r>
          </w:p>
          <w:p w:rsidR="00AE1FA2" w:rsidRPr="00AE1FA2" w:rsidRDefault="00AE1FA2" w:rsidP="00726BEB">
            <w:pPr>
              <w:pStyle w:val="ListParagraph"/>
              <w:numPr>
                <w:ilvl w:val="0"/>
                <w:numId w:val="8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T</w:t>
            </w:r>
            <w:r w:rsidRPr="00AE1FA2">
              <w:rPr>
                <w:rFonts w:ascii="Arial" w:hAnsi="Arial" w:cs="Arial"/>
                <w:sz w:val="22"/>
                <w:szCs w:val="22"/>
              </w:rPr>
              <w:t xml:space="preserve">hree requests for </w:t>
            </w:r>
            <w:proofErr w:type="spellStart"/>
            <w:r w:rsidRPr="00AE1FA2">
              <w:rPr>
                <w:rFonts w:ascii="Arial" w:hAnsi="Arial" w:cs="Arial"/>
                <w:sz w:val="22"/>
                <w:szCs w:val="22"/>
              </w:rPr>
              <w:t>Crinone</w:t>
            </w:r>
            <w:proofErr w:type="spellEnd"/>
            <w:r w:rsidRPr="00AE1F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E1FA2" w:rsidRPr="00AE1FA2" w:rsidRDefault="00AE1FA2" w:rsidP="00726BEB">
            <w:pPr>
              <w:pStyle w:val="ListParagraph"/>
              <w:numPr>
                <w:ilvl w:val="0"/>
                <w:numId w:val="8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O</w:t>
            </w:r>
            <w:r w:rsidRPr="00AE1FA2">
              <w:rPr>
                <w:rFonts w:ascii="Arial" w:hAnsi="Arial" w:cs="Arial"/>
                <w:sz w:val="22"/>
                <w:szCs w:val="22"/>
              </w:rPr>
              <w:t xml:space="preserve">ne request for progesterone powder </w:t>
            </w:r>
          </w:p>
          <w:p w:rsidR="00AE1FA2" w:rsidRPr="00AE1FA2" w:rsidRDefault="00AE1FA2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AE1FA2">
              <w:rPr>
                <w:rFonts w:ascii="Arial" w:hAnsi="Arial" w:cs="Arial"/>
                <w:sz w:val="22"/>
                <w:szCs w:val="22"/>
              </w:rPr>
              <w:t>Reasons for denials</w:t>
            </w:r>
          </w:p>
          <w:p w:rsidR="00AE1FA2" w:rsidRPr="00AE1FA2" w:rsidRDefault="00AE1FA2" w:rsidP="00726BEB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AE1FA2">
              <w:rPr>
                <w:rFonts w:ascii="Arial" w:hAnsi="Arial" w:cs="Arial"/>
                <w:sz w:val="22"/>
                <w:szCs w:val="22"/>
              </w:rPr>
              <w:t>Inappropriate diagnosis</w:t>
            </w:r>
          </w:p>
          <w:p w:rsidR="00AE1FA2" w:rsidRPr="00AE1FA2" w:rsidRDefault="00AE1FA2" w:rsidP="00726BEB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AE1FA2">
              <w:rPr>
                <w:rFonts w:ascii="Arial" w:hAnsi="Arial" w:cs="Arial"/>
                <w:sz w:val="22"/>
                <w:szCs w:val="22"/>
              </w:rPr>
              <w:t xml:space="preserve">Missing documentation (e.g., gestational age, dose/duration of therapy requested) </w:t>
            </w:r>
          </w:p>
          <w:p w:rsidR="00AE1FA2" w:rsidRPr="00900466" w:rsidRDefault="00AE1FA2" w:rsidP="00726BEB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AE1FA2">
              <w:rPr>
                <w:rFonts w:ascii="Arial" w:hAnsi="Arial" w:cs="Arial"/>
                <w:sz w:val="22"/>
                <w:szCs w:val="22"/>
              </w:rPr>
              <w:t>No trial with least costly alternative</w:t>
            </w:r>
          </w:p>
          <w:p w:rsidR="00AE1FA2" w:rsidRPr="00900466" w:rsidRDefault="00AE1FA2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bCs/>
                <w:sz w:val="22"/>
                <w:szCs w:val="22"/>
              </w:rPr>
              <w:t xml:space="preserve">PA </w:t>
            </w:r>
            <w:proofErr w:type="spellStart"/>
            <w:r w:rsidRPr="00900466">
              <w:rPr>
                <w:rFonts w:ascii="Arial" w:hAnsi="Arial" w:cs="Arial"/>
                <w:bCs/>
                <w:sz w:val="22"/>
                <w:szCs w:val="22"/>
              </w:rPr>
              <w:t>Subanalysis</w:t>
            </w:r>
            <w:proofErr w:type="spellEnd"/>
            <w:r w:rsidRPr="00900466">
              <w:rPr>
                <w:rFonts w:ascii="Arial" w:hAnsi="Arial" w:cs="Arial"/>
                <w:bCs/>
                <w:sz w:val="22"/>
                <w:szCs w:val="22"/>
              </w:rPr>
              <w:t>: Twin Pregnancy</w:t>
            </w:r>
          </w:p>
          <w:p w:rsidR="00AE1FA2" w:rsidRPr="00900466" w:rsidRDefault="00AE1FA2" w:rsidP="00A92567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E1FA2">
              <w:rPr>
                <w:rFonts w:ascii="Arial" w:hAnsi="Arial" w:cs="Arial"/>
                <w:bCs/>
                <w:sz w:val="22"/>
                <w:szCs w:val="22"/>
              </w:rPr>
              <w:t>Subanalysis Overview</w:t>
            </w:r>
          </w:p>
          <w:p w:rsidR="00900466" w:rsidRPr="00900466" w:rsidRDefault="00900466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Requests for Makena for four members with either current twin pregnancy or history of preterm labor and/or delivery with twin pregnancies were reviewed</w:t>
            </w:r>
            <w:r w:rsidR="001331E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00466" w:rsidRPr="00900466" w:rsidRDefault="00900466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Two members with current twin pregnancies and history of pre-term deliveries</w:t>
            </w:r>
          </w:p>
          <w:p w:rsidR="00900466" w:rsidRPr="00900466" w:rsidRDefault="00900466" w:rsidP="00726BEB">
            <w:pPr>
              <w:pStyle w:val="ListParagraph"/>
              <w:numPr>
                <w:ilvl w:val="0"/>
                <w:numId w:val="11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One approved based on literature</w:t>
            </w:r>
          </w:p>
          <w:p w:rsidR="00900466" w:rsidRPr="00900466" w:rsidRDefault="00900466" w:rsidP="00726BEB">
            <w:pPr>
              <w:pStyle w:val="ListParagraph"/>
              <w:numPr>
                <w:ilvl w:val="0"/>
                <w:numId w:val="11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One denied due to lack of information </w:t>
            </w:r>
          </w:p>
          <w:p w:rsidR="00900466" w:rsidRPr="00900466" w:rsidRDefault="00900466" w:rsidP="00A92567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 xml:space="preserve">Two members currently pregnant with a singleton with a history of preterm delivery with twins </w:t>
            </w:r>
          </w:p>
          <w:p w:rsidR="00900466" w:rsidRPr="00900466" w:rsidRDefault="00900466" w:rsidP="00726BEB">
            <w:pPr>
              <w:pStyle w:val="ListParagraph"/>
              <w:numPr>
                <w:ilvl w:val="0"/>
                <w:numId w:val="12"/>
              </w:numPr>
              <w:tabs>
                <w:tab w:val="left" w:pos="1066"/>
              </w:tabs>
              <w:ind w:left="2882"/>
              <w:rPr>
                <w:rFonts w:ascii="Arial" w:hAnsi="Arial" w:cs="Arial"/>
                <w:sz w:val="22"/>
                <w:szCs w:val="22"/>
              </w:rPr>
            </w:pPr>
            <w:r w:rsidRPr="00900466">
              <w:rPr>
                <w:rFonts w:ascii="Arial" w:hAnsi="Arial" w:cs="Arial"/>
                <w:sz w:val="22"/>
                <w:szCs w:val="22"/>
              </w:rPr>
              <w:t>Both approved and had single live births</w:t>
            </w:r>
          </w:p>
          <w:p w:rsidR="00AE1FA2" w:rsidRPr="00726BEB" w:rsidRDefault="00AE1FA2" w:rsidP="00A92567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26BEB">
              <w:rPr>
                <w:rFonts w:ascii="Arial" w:hAnsi="Arial" w:cs="Arial"/>
                <w:sz w:val="22"/>
                <w:szCs w:val="22"/>
              </w:rPr>
              <w:t>Conclusions</w:t>
            </w:r>
          </w:p>
          <w:p w:rsidR="00AE1FA2" w:rsidRPr="00726BEB" w:rsidRDefault="00AE1FA2" w:rsidP="00726BEB">
            <w:pPr>
              <w:pStyle w:val="ListParagraph"/>
              <w:numPr>
                <w:ilvl w:val="0"/>
                <w:numId w:val="1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726BEB">
              <w:rPr>
                <w:rFonts w:ascii="Arial" w:hAnsi="Arial" w:cs="Arial"/>
                <w:sz w:val="22"/>
                <w:szCs w:val="22"/>
              </w:rPr>
              <w:t>Progesterone supplementation reduces the risk of preterm birth by about one-third in women</w:t>
            </w:r>
          </w:p>
          <w:p w:rsidR="00AE1FA2" w:rsidRPr="00726BEB" w:rsidRDefault="00AE1FA2" w:rsidP="00726BEB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726BEB">
              <w:rPr>
                <w:rFonts w:ascii="Arial" w:hAnsi="Arial" w:cs="Arial"/>
                <w:sz w:val="22"/>
                <w:szCs w:val="22"/>
              </w:rPr>
              <w:t xml:space="preserve">with singleton pregnancy who have had a previous spontaneous singleton preterm birth </w:t>
            </w:r>
          </w:p>
          <w:p w:rsidR="00AE1FA2" w:rsidRPr="00726BEB" w:rsidRDefault="00AE1FA2" w:rsidP="00726BEB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726BEB">
              <w:rPr>
                <w:rFonts w:ascii="Arial" w:hAnsi="Arial" w:cs="Arial"/>
                <w:sz w:val="22"/>
                <w:szCs w:val="22"/>
              </w:rPr>
              <w:t>with a short cervix on ultrasound examination in the current pregnancy</w:t>
            </w:r>
          </w:p>
          <w:p w:rsidR="00AE1FA2" w:rsidRPr="00726BEB" w:rsidRDefault="00AE1FA2" w:rsidP="00726BEB">
            <w:pPr>
              <w:pStyle w:val="ListParagraph"/>
              <w:numPr>
                <w:ilvl w:val="0"/>
                <w:numId w:val="1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726BEB">
              <w:rPr>
                <w:rFonts w:ascii="Arial" w:hAnsi="Arial" w:cs="Arial"/>
                <w:sz w:val="22"/>
                <w:szCs w:val="22"/>
              </w:rPr>
              <w:t xml:space="preserve">Literature includes support for and against starting progesterone treatment in individuals currently or previously pregnant with multiples </w:t>
            </w:r>
          </w:p>
          <w:p w:rsidR="00AE1FA2" w:rsidRPr="00726BEB" w:rsidRDefault="00AE1FA2" w:rsidP="00726BEB">
            <w:pPr>
              <w:pStyle w:val="ListParagraph"/>
              <w:numPr>
                <w:ilvl w:val="0"/>
                <w:numId w:val="1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726BEB">
              <w:rPr>
                <w:rFonts w:ascii="Arial" w:hAnsi="Arial" w:cs="Arial"/>
                <w:sz w:val="22"/>
                <w:szCs w:val="22"/>
              </w:rPr>
              <w:t>No clinical updates recommended at this time</w:t>
            </w:r>
          </w:p>
          <w:p w:rsidR="00AE1FA2" w:rsidRPr="00726BEB" w:rsidRDefault="00AE1FA2" w:rsidP="00726BEB">
            <w:pPr>
              <w:pStyle w:val="ListParagraph"/>
              <w:numPr>
                <w:ilvl w:val="0"/>
                <w:numId w:val="1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726BEB">
              <w:rPr>
                <w:rFonts w:ascii="Arial" w:hAnsi="Arial" w:cs="Arial"/>
                <w:sz w:val="22"/>
                <w:szCs w:val="22"/>
              </w:rPr>
              <w:t xml:space="preserve">FDA’s decision on Makena may impact class management </w:t>
            </w:r>
          </w:p>
          <w:p w:rsidR="00891E41" w:rsidRPr="00900466" w:rsidRDefault="00AE1FA2" w:rsidP="00AE1FA2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  <w:r w:rsidRPr="00900466">
              <w:rPr>
                <w:rFonts w:cs="Arial"/>
                <w:sz w:val="22"/>
                <w:szCs w:val="22"/>
              </w:rPr>
              <w:t xml:space="preserve"> </w:t>
            </w:r>
          </w:p>
          <w:p w:rsidR="00891E41" w:rsidRPr="00726BEB" w:rsidRDefault="00891E41" w:rsidP="00726BEB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 w:rsidRPr="00726BEB">
              <w:rPr>
                <w:rFonts w:ascii="Arial" w:hAnsi="Arial" w:cs="Arial"/>
                <w:sz w:val="22"/>
                <w:szCs w:val="22"/>
              </w:rPr>
              <w:t>Questions</w:t>
            </w:r>
          </w:p>
          <w:p w:rsidR="005F30B5" w:rsidRPr="005F30B5" w:rsidRDefault="005F30B5" w:rsidP="00726BEB">
            <w:pPr>
              <w:pStyle w:val="ListParagraph"/>
              <w:numPr>
                <w:ilvl w:val="0"/>
                <w:numId w:val="14"/>
              </w:numPr>
              <w:tabs>
                <w:tab w:val="left" w:pos="1066"/>
              </w:tabs>
              <w:contextualSpacing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Tim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Fensky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inquired if the powder was for the</w:t>
            </w:r>
            <w:r w:rsidRPr="00AE1FA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AE1FA2" w:rsidRPr="00AE1FA2">
              <w:rPr>
                <w:rFonts w:ascii="Arial" w:hAnsi="Arial" w:cs="Arial"/>
                <w:sz w:val="22"/>
                <w:szCs w:val="22"/>
              </w:rPr>
              <w:t>rogesterone</w:t>
            </w:r>
            <w:r>
              <w:rPr>
                <w:rFonts w:ascii="Arial" w:hAnsi="Arial" w:cs="Arial"/>
                <w:sz w:val="22"/>
                <w:szCs w:val="22"/>
              </w:rPr>
              <w:t xml:space="preserve"> suppositories or the injection. </w:t>
            </w:r>
          </w:p>
          <w:p w:rsidR="005F30B5" w:rsidRDefault="005F30B5" w:rsidP="00726BEB">
            <w:pPr>
              <w:pStyle w:val="ListParagraph"/>
              <w:numPr>
                <w:ilvl w:val="0"/>
                <w:numId w:val="14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F30B5">
              <w:rPr>
                <w:rFonts w:ascii="Arial" w:hAnsi="Arial" w:cs="Arial"/>
                <w:sz w:val="22"/>
                <w:szCs w:val="22"/>
              </w:rPr>
              <w:t>Dr</w:t>
            </w:r>
            <w:proofErr w:type="spellEnd"/>
            <w:r w:rsidRPr="005F30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30B5">
              <w:rPr>
                <w:rFonts w:ascii="Arial" w:hAnsi="Arial" w:cs="Arial"/>
                <w:sz w:val="22"/>
                <w:szCs w:val="22"/>
              </w:rPr>
              <w:t>Soumya</w:t>
            </w:r>
            <w:proofErr w:type="spellEnd"/>
            <w:r w:rsidRPr="005F30B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F30B5">
              <w:rPr>
                <w:rFonts w:ascii="Arial" w:hAnsi="Arial" w:cs="Arial"/>
                <w:sz w:val="22"/>
                <w:szCs w:val="22"/>
              </w:rPr>
              <w:t>Vishwanath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responded that it was for the </w:t>
            </w:r>
            <w:r w:rsidR="0026346A">
              <w:rPr>
                <w:rFonts w:ascii="Arial" w:hAnsi="Arial" w:cs="Arial"/>
                <w:sz w:val="22"/>
                <w:szCs w:val="22"/>
              </w:rPr>
              <w:t xml:space="preserve">suppositories not the injection. </w:t>
            </w:r>
          </w:p>
          <w:p w:rsidR="0026346A" w:rsidRDefault="0026346A" w:rsidP="00726BEB">
            <w:pPr>
              <w:pStyle w:val="ListParagraph"/>
              <w:numPr>
                <w:ilvl w:val="0"/>
                <w:numId w:val="14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Tim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Fensky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inquired about paying for the brand versus the generic injection.</w:t>
            </w:r>
          </w:p>
          <w:p w:rsidR="0026346A" w:rsidRPr="005F30B5" w:rsidRDefault="0026346A" w:rsidP="00726BEB">
            <w:pPr>
              <w:pStyle w:val="ListParagraph"/>
              <w:numPr>
                <w:ilvl w:val="0"/>
                <w:numId w:val="14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 Soumya Vishwanath replied she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will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double check on that. Currently the understanding is that if the prescriber is inquiring about the generic injection, the indication for the generic is different from the brand name injection. 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891E41" w:rsidRPr="00900466" w:rsidRDefault="00891E41" w:rsidP="00772118">
            <w:pPr>
              <w:rPr>
                <w:rFonts w:cs="Arial"/>
                <w:sz w:val="22"/>
                <w:szCs w:val="22"/>
              </w:rPr>
            </w:pP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:rsidR="00891E41" w:rsidRPr="00900466" w:rsidRDefault="00891E41" w:rsidP="0077211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:rsidR="00891E41" w:rsidRPr="00900466" w:rsidRDefault="00891E41" w:rsidP="00E8289F">
      <w:pPr>
        <w:rPr>
          <w:rFonts w:cs="Arial"/>
          <w:sz w:val="22"/>
          <w:szCs w:val="22"/>
        </w:rPr>
      </w:pPr>
    </w:p>
    <w:p w:rsidR="00891E41" w:rsidRPr="00900466" w:rsidRDefault="00891E41" w:rsidP="00E8289F">
      <w:pPr>
        <w:rPr>
          <w:rFonts w:cs="Arial"/>
          <w:sz w:val="22"/>
          <w:szCs w:val="22"/>
        </w:rPr>
      </w:pPr>
    </w:p>
    <w:p w:rsidR="00A65737" w:rsidRPr="00900466" w:rsidRDefault="00714631" w:rsidP="00E8289F">
      <w:pPr>
        <w:rPr>
          <w:rFonts w:cs="Arial"/>
          <w:sz w:val="22"/>
          <w:szCs w:val="22"/>
        </w:rPr>
      </w:pPr>
      <w:r w:rsidRPr="00900466">
        <w:rPr>
          <w:rFonts w:cs="Arial"/>
          <w:sz w:val="22"/>
          <w:szCs w:val="22"/>
        </w:rPr>
        <w:t xml:space="preserve">Meeting adjourned at </w:t>
      </w:r>
      <w:r w:rsidR="00FA75F7" w:rsidRPr="00900466">
        <w:rPr>
          <w:rFonts w:cs="Arial"/>
          <w:sz w:val="22"/>
          <w:szCs w:val="22"/>
        </w:rPr>
        <w:t>8</w:t>
      </w:r>
      <w:r w:rsidR="00816605" w:rsidRPr="00900466">
        <w:rPr>
          <w:rFonts w:cs="Arial"/>
          <w:sz w:val="22"/>
          <w:szCs w:val="22"/>
        </w:rPr>
        <w:t>:0</w:t>
      </w:r>
      <w:r w:rsidR="00AF36C5" w:rsidRPr="00900466">
        <w:rPr>
          <w:rFonts w:cs="Arial"/>
          <w:sz w:val="22"/>
          <w:szCs w:val="22"/>
        </w:rPr>
        <w:t>0</w:t>
      </w:r>
      <w:r w:rsidR="00D1252B" w:rsidRPr="00900466">
        <w:rPr>
          <w:rFonts w:cs="Arial"/>
          <w:sz w:val="22"/>
          <w:szCs w:val="22"/>
        </w:rPr>
        <w:t xml:space="preserve"> </w:t>
      </w:r>
      <w:r w:rsidR="00191B9D" w:rsidRPr="00900466">
        <w:rPr>
          <w:rFonts w:cs="Arial"/>
          <w:sz w:val="22"/>
          <w:szCs w:val="22"/>
        </w:rPr>
        <w:t>p</w:t>
      </w:r>
      <w:r w:rsidR="00A42983" w:rsidRPr="00900466">
        <w:rPr>
          <w:rFonts w:cs="Arial"/>
          <w:sz w:val="22"/>
          <w:szCs w:val="22"/>
        </w:rPr>
        <w:t>.</w:t>
      </w:r>
      <w:r w:rsidR="00191B9D" w:rsidRPr="00900466">
        <w:rPr>
          <w:rFonts w:cs="Arial"/>
          <w:sz w:val="22"/>
          <w:szCs w:val="22"/>
        </w:rPr>
        <w:t>m</w:t>
      </w:r>
      <w:r w:rsidR="00A42983" w:rsidRPr="00900466">
        <w:rPr>
          <w:rFonts w:cs="Arial"/>
          <w:sz w:val="22"/>
          <w:szCs w:val="22"/>
        </w:rPr>
        <w:t>.</w:t>
      </w:r>
    </w:p>
    <w:p w:rsidR="00A65737" w:rsidRPr="00900466" w:rsidRDefault="00A65737" w:rsidP="005D7D65">
      <w:pPr>
        <w:rPr>
          <w:rFonts w:cs="Arial"/>
          <w:sz w:val="22"/>
          <w:szCs w:val="22"/>
        </w:rPr>
      </w:pPr>
    </w:p>
    <w:p w:rsidR="00A65737" w:rsidRPr="00900466" w:rsidRDefault="00A65737" w:rsidP="005D7D65">
      <w:pPr>
        <w:rPr>
          <w:rFonts w:cs="Arial"/>
          <w:sz w:val="22"/>
          <w:szCs w:val="22"/>
        </w:rPr>
      </w:pPr>
      <w:r w:rsidRPr="00900466">
        <w:rPr>
          <w:rFonts w:cs="Arial"/>
          <w:sz w:val="22"/>
          <w:szCs w:val="22"/>
        </w:rPr>
        <w:t xml:space="preserve">Respectfully submitted </w:t>
      </w:r>
      <w:r w:rsidR="002E4FF3" w:rsidRPr="00900466">
        <w:rPr>
          <w:rFonts w:cs="Arial"/>
          <w:sz w:val="22"/>
          <w:szCs w:val="22"/>
        </w:rPr>
        <w:t>by</w:t>
      </w:r>
      <w:r w:rsidRPr="00900466">
        <w:rPr>
          <w:rFonts w:cs="Arial"/>
          <w:sz w:val="22"/>
          <w:szCs w:val="22"/>
        </w:rPr>
        <w:t xml:space="preserve"> </w:t>
      </w:r>
      <w:r w:rsidR="00132CB3" w:rsidRPr="00900466">
        <w:rPr>
          <w:rFonts w:cs="Arial"/>
          <w:sz w:val="22"/>
          <w:szCs w:val="22"/>
        </w:rPr>
        <w:t>Mylissa Price</w:t>
      </w:r>
    </w:p>
    <w:p w:rsidR="00A65737" w:rsidRPr="00900466" w:rsidRDefault="00A65737" w:rsidP="005D7D65">
      <w:pPr>
        <w:rPr>
          <w:rFonts w:cs="Arial"/>
          <w:sz w:val="22"/>
          <w:szCs w:val="22"/>
        </w:rPr>
      </w:pPr>
    </w:p>
    <w:p w:rsidR="00A65737" w:rsidRPr="00900466" w:rsidRDefault="00A65737">
      <w:pPr>
        <w:rPr>
          <w:rFonts w:cs="Arial"/>
          <w:sz w:val="22"/>
          <w:szCs w:val="22"/>
        </w:rPr>
      </w:pPr>
      <w:r w:rsidRPr="00900466">
        <w:rPr>
          <w:rFonts w:cs="Arial"/>
          <w:sz w:val="22"/>
          <w:szCs w:val="22"/>
        </w:rPr>
        <w:t>Date</w:t>
      </w:r>
      <w:r w:rsidR="00714631" w:rsidRPr="00900466">
        <w:rPr>
          <w:rFonts w:cs="Arial"/>
          <w:sz w:val="22"/>
          <w:szCs w:val="22"/>
        </w:rPr>
        <w:t xml:space="preserve">: </w:t>
      </w:r>
      <w:r w:rsidR="00350B85" w:rsidRPr="00900466">
        <w:rPr>
          <w:rFonts w:cs="Arial"/>
          <w:sz w:val="22"/>
          <w:szCs w:val="22"/>
        </w:rPr>
        <w:t>_________________</w:t>
      </w:r>
    </w:p>
    <w:sectPr w:rsidR="00A65737" w:rsidRPr="00900466" w:rsidSect="00714631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664" w:rsidRDefault="00047664" w:rsidP="003A51FC">
      <w:r>
        <w:separator/>
      </w:r>
    </w:p>
  </w:endnote>
  <w:endnote w:type="continuationSeparator" w:id="0">
    <w:p w:rsidR="00047664" w:rsidRDefault="00047664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664" w:rsidRDefault="00047664" w:rsidP="003A51FC">
      <w:r>
        <w:separator/>
      </w:r>
    </w:p>
  </w:footnote>
  <w:footnote w:type="continuationSeparator" w:id="0">
    <w:p w:rsidR="00047664" w:rsidRDefault="00047664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8916"/>
      </v:shape>
    </w:pict>
  </w:numPicBullet>
  <w:abstractNum w:abstractNumId="0">
    <w:nsid w:val="0650668A"/>
    <w:multiLevelType w:val="hybridMultilevel"/>
    <w:tmpl w:val="321E3822"/>
    <w:lvl w:ilvl="0" w:tplc="0409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7BC5EB2"/>
    <w:multiLevelType w:val="hybridMultilevel"/>
    <w:tmpl w:val="546E7204"/>
    <w:lvl w:ilvl="0" w:tplc="0409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B131633"/>
    <w:multiLevelType w:val="hybridMultilevel"/>
    <w:tmpl w:val="BD70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C7C4D"/>
    <w:multiLevelType w:val="hybridMultilevel"/>
    <w:tmpl w:val="2026C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D0AC4"/>
    <w:multiLevelType w:val="hybridMultilevel"/>
    <w:tmpl w:val="C7965230"/>
    <w:lvl w:ilvl="0" w:tplc="0409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3DD42E2E"/>
    <w:multiLevelType w:val="hybridMultilevel"/>
    <w:tmpl w:val="D08656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597C58"/>
    <w:multiLevelType w:val="hybridMultilevel"/>
    <w:tmpl w:val="A5EE2064"/>
    <w:lvl w:ilvl="0" w:tplc="0409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4AF603CF"/>
    <w:multiLevelType w:val="hybridMultilevel"/>
    <w:tmpl w:val="5EE61D60"/>
    <w:lvl w:ilvl="0" w:tplc="0409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4BAF47C3"/>
    <w:multiLevelType w:val="hybridMultilevel"/>
    <w:tmpl w:val="3FFAC5DC"/>
    <w:lvl w:ilvl="0" w:tplc="0409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61EE2543"/>
    <w:multiLevelType w:val="hybridMultilevel"/>
    <w:tmpl w:val="C0D40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53793"/>
    <w:multiLevelType w:val="hybridMultilevel"/>
    <w:tmpl w:val="5CEA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66202"/>
    <w:multiLevelType w:val="hybridMultilevel"/>
    <w:tmpl w:val="14F0A0BA"/>
    <w:lvl w:ilvl="0" w:tplc="0409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7B69466B"/>
    <w:multiLevelType w:val="hybridMultilevel"/>
    <w:tmpl w:val="B04CCF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8471EA"/>
    <w:multiLevelType w:val="hybridMultilevel"/>
    <w:tmpl w:val="E66C77E2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11"/>
  </w:num>
  <w:num w:numId="9">
    <w:abstractNumId w:val="13"/>
  </w:num>
  <w:num w:numId="10">
    <w:abstractNumId w:val="7"/>
  </w:num>
  <w:num w:numId="11">
    <w:abstractNumId w:val="8"/>
  </w:num>
  <w:num w:numId="12">
    <w:abstractNumId w:val="0"/>
  </w:num>
  <w:num w:numId="13">
    <w:abstractNumId w:val="12"/>
  </w:num>
  <w:num w:numId="1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9D"/>
    <w:rsid w:val="000058AA"/>
    <w:rsid w:val="00005D5F"/>
    <w:rsid w:val="00013990"/>
    <w:rsid w:val="00015156"/>
    <w:rsid w:val="00017337"/>
    <w:rsid w:val="000205AD"/>
    <w:rsid w:val="00021087"/>
    <w:rsid w:val="0002247C"/>
    <w:rsid w:val="0002659F"/>
    <w:rsid w:val="00026AA1"/>
    <w:rsid w:val="000277C5"/>
    <w:rsid w:val="00027E53"/>
    <w:rsid w:val="000418F4"/>
    <w:rsid w:val="00044E1E"/>
    <w:rsid w:val="00047664"/>
    <w:rsid w:val="000552C1"/>
    <w:rsid w:val="00055394"/>
    <w:rsid w:val="00066CC7"/>
    <w:rsid w:val="00070C00"/>
    <w:rsid w:val="0007138F"/>
    <w:rsid w:val="000726AD"/>
    <w:rsid w:val="00077764"/>
    <w:rsid w:val="00085011"/>
    <w:rsid w:val="00086FD0"/>
    <w:rsid w:val="00090377"/>
    <w:rsid w:val="000A7420"/>
    <w:rsid w:val="000B3D30"/>
    <w:rsid w:val="000B6CB2"/>
    <w:rsid w:val="000B6F02"/>
    <w:rsid w:val="000C37DD"/>
    <w:rsid w:val="000D1B9C"/>
    <w:rsid w:val="000D228F"/>
    <w:rsid w:val="000D27C9"/>
    <w:rsid w:val="000D6679"/>
    <w:rsid w:val="000E2E79"/>
    <w:rsid w:val="000E3030"/>
    <w:rsid w:val="000E58FF"/>
    <w:rsid w:val="000E76FC"/>
    <w:rsid w:val="000F01E3"/>
    <w:rsid w:val="000F4FD3"/>
    <w:rsid w:val="000F52DE"/>
    <w:rsid w:val="000F5FC0"/>
    <w:rsid w:val="000F74BF"/>
    <w:rsid w:val="0010097D"/>
    <w:rsid w:val="0010128D"/>
    <w:rsid w:val="001056AE"/>
    <w:rsid w:val="00110CBD"/>
    <w:rsid w:val="001138DC"/>
    <w:rsid w:val="001215BC"/>
    <w:rsid w:val="00121D98"/>
    <w:rsid w:val="00121FBE"/>
    <w:rsid w:val="00131DD9"/>
    <w:rsid w:val="001321C4"/>
    <w:rsid w:val="00132478"/>
    <w:rsid w:val="00132CB3"/>
    <w:rsid w:val="001331E5"/>
    <w:rsid w:val="001359B4"/>
    <w:rsid w:val="00135BDA"/>
    <w:rsid w:val="00140B02"/>
    <w:rsid w:val="0014185A"/>
    <w:rsid w:val="00141E8C"/>
    <w:rsid w:val="00142976"/>
    <w:rsid w:val="001430C6"/>
    <w:rsid w:val="00143BA6"/>
    <w:rsid w:val="00144C80"/>
    <w:rsid w:val="00147B03"/>
    <w:rsid w:val="00163025"/>
    <w:rsid w:val="00171F6D"/>
    <w:rsid w:val="00173809"/>
    <w:rsid w:val="00174B8E"/>
    <w:rsid w:val="00174DD8"/>
    <w:rsid w:val="0018097B"/>
    <w:rsid w:val="00181645"/>
    <w:rsid w:val="001825E8"/>
    <w:rsid w:val="00182EE1"/>
    <w:rsid w:val="00182FC3"/>
    <w:rsid w:val="0018379F"/>
    <w:rsid w:val="00183BBC"/>
    <w:rsid w:val="00184F56"/>
    <w:rsid w:val="001874A5"/>
    <w:rsid w:val="00190DAB"/>
    <w:rsid w:val="0019177D"/>
    <w:rsid w:val="00191B9D"/>
    <w:rsid w:val="00195AA5"/>
    <w:rsid w:val="001A0865"/>
    <w:rsid w:val="001A3886"/>
    <w:rsid w:val="001B29B4"/>
    <w:rsid w:val="001B31EB"/>
    <w:rsid w:val="001C261E"/>
    <w:rsid w:val="001C3D60"/>
    <w:rsid w:val="001C5AF2"/>
    <w:rsid w:val="001D56D4"/>
    <w:rsid w:val="001D62EC"/>
    <w:rsid w:val="001D69CB"/>
    <w:rsid w:val="001D7779"/>
    <w:rsid w:val="001E46AF"/>
    <w:rsid w:val="001E6D80"/>
    <w:rsid w:val="001E795A"/>
    <w:rsid w:val="001E7BF5"/>
    <w:rsid w:val="001E7C9F"/>
    <w:rsid w:val="001F08C1"/>
    <w:rsid w:val="0020092F"/>
    <w:rsid w:val="00204838"/>
    <w:rsid w:val="00205F8B"/>
    <w:rsid w:val="0021168F"/>
    <w:rsid w:val="00211F68"/>
    <w:rsid w:val="00212F40"/>
    <w:rsid w:val="00213411"/>
    <w:rsid w:val="00213629"/>
    <w:rsid w:val="00214088"/>
    <w:rsid w:val="0021413D"/>
    <w:rsid w:val="0022451D"/>
    <w:rsid w:val="00226D36"/>
    <w:rsid w:val="00236EAB"/>
    <w:rsid w:val="0024224B"/>
    <w:rsid w:val="002618A2"/>
    <w:rsid w:val="00261A11"/>
    <w:rsid w:val="0026346A"/>
    <w:rsid w:val="00266360"/>
    <w:rsid w:val="002678FB"/>
    <w:rsid w:val="00272740"/>
    <w:rsid w:val="0028517F"/>
    <w:rsid w:val="00286180"/>
    <w:rsid w:val="00287666"/>
    <w:rsid w:val="00287D73"/>
    <w:rsid w:val="0029090E"/>
    <w:rsid w:val="002910AB"/>
    <w:rsid w:val="002931B3"/>
    <w:rsid w:val="002A38CC"/>
    <w:rsid w:val="002A4976"/>
    <w:rsid w:val="002A63D9"/>
    <w:rsid w:val="002A760F"/>
    <w:rsid w:val="002B0500"/>
    <w:rsid w:val="002B06A3"/>
    <w:rsid w:val="002B163E"/>
    <w:rsid w:val="002B527C"/>
    <w:rsid w:val="002C1955"/>
    <w:rsid w:val="002C55C3"/>
    <w:rsid w:val="002C7E40"/>
    <w:rsid w:val="002D1492"/>
    <w:rsid w:val="002D2372"/>
    <w:rsid w:val="002D432A"/>
    <w:rsid w:val="002D52BD"/>
    <w:rsid w:val="002D7BB0"/>
    <w:rsid w:val="002E1E0D"/>
    <w:rsid w:val="002E4FF3"/>
    <w:rsid w:val="002E7420"/>
    <w:rsid w:val="002F005E"/>
    <w:rsid w:val="002F0732"/>
    <w:rsid w:val="002F0F74"/>
    <w:rsid w:val="002F5471"/>
    <w:rsid w:val="002F765F"/>
    <w:rsid w:val="00303E28"/>
    <w:rsid w:val="00304327"/>
    <w:rsid w:val="00304A40"/>
    <w:rsid w:val="00306239"/>
    <w:rsid w:val="0031201F"/>
    <w:rsid w:val="003148ED"/>
    <w:rsid w:val="0031523C"/>
    <w:rsid w:val="003177AE"/>
    <w:rsid w:val="00327EB3"/>
    <w:rsid w:val="003309D7"/>
    <w:rsid w:val="00332A32"/>
    <w:rsid w:val="003371D7"/>
    <w:rsid w:val="00337459"/>
    <w:rsid w:val="00343A0F"/>
    <w:rsid w:val="003461B1"/>
    <w:rsid w:val="00347DA4"/>
    <w:rsid w:val="00350B85"/>
    <w:rsid w:val="0035353B"/>
    <w:rsid w:val="00355658"/>
    <w:rsid w:val="00357B62"/>
    <w:rsid w:val="00367DF0"/>
    <w:rsid w:val="00370B8C"/>
    <w:rsid w:val="00374838"/>
    <w:rsid w:val="00376088"/>
    <w:rsid w:val="003769C9"/>
    <w:rsid w:val="00376A82"/>
    <w:rsid w:val="0038032A"/>
    <w:rsid w:val="00380AE5"/>
    <w:rsid w:val="00381F94"/>
    <w:rsid w:val="0039686D"/>
    <w:rsid w:val="00396EA1"/>
    <w:rsid w:val="003A0287"/>
    <w:rsid w:val="003A51FC"/>
    <w:rsid w:val="003A567D"/>
    <w:rsid w:val="003B2CE0"/>
    <w:rsid w:val="003B446B"/>
    <w:rsid w:val="003C19D6"/>
    <w:rsid w:val="003C294F"/>
    <w:rsid w:val="003C61B9"/>
    <w:rsid w:val="003C7115"/>
    <w:rsid w:val="003C7A8D"/>
    <w:rsid w:val="003D2462"/>
    <w:rsid w:val="003E19EE"/>
    <w:rsid w:val="003E73F9"/>
    <w:rsid w:val="003F206A"/>
    <w:rsid w:val="003F3D5D"/>
    <w:rsid w:val="003F7675"/>
    <w:rsid w:val="00400552"/>
    <w:rsid w:val="00401D9D"/>
    <w:rsid w:val="00405B86"/>
    <w:rsid w:val="004077CE"/>
    <w:rsid w:val="00413743"/>
    <w:rsid w:val="00416D51"/>
    <w:rsid w:val="00421B1F"/>
    <w:rsid w:val="00423C96"/>
    <w:rsid w:val="00427421"/>
    <w:rsid w:val="00431A94"/>
    <w:rsid w:val="004364E1"/>
    <w:rsid w:val="0045293D"/>
    <w:rsid w:val="00457130"/>
    <w:rsid w:val="00463907"/>
    <w:rsid w:val="00464F0A"/>
    <w:rsid w:val="004650F4"/>
    <w:rsid w:val="00472355"/>
    <w:rsid w:val="00482143"/>
    <w:rsid w:val="00482D34"/>
    <w:rsid w:val="00487E72"/>
    <w:rsid w:val="00490958"/>
    <w:rsid w:val="004924B8"/>
    <w:rsid w:val="004946A4"/>
    <w:rsid w:val="004950EA"/>
    <w:rsid w:val="00496D32"/>
    <w:rsid w:val="004A6136"/>
    <w:rsid w:val="004B3619"/>
    <w:rsid w:val="004B4010"/>
    <w:rsid w:val="004B5E97"/>
    <w:rsid w:val="004C33BD"/>
    <w:rsid w:val="004C3430"/>
    <w:rsid w:val="004C51C4"/>
    <w:rsid w:val="004D3FEF"/>
    <w:rsid w:val="004D6A48"/>
    <w:rsid w:val="004E712C"/>
    <w:rsid w:val="004F1224"/>
    <w:rsid w:val="004F1553"/>
    <w:rsid w:val="004F1B96"/>
    <w:rsid w:val="004F3975"/>
    <w:rsid w:val="004F7297"/>
    <w:rsid w:val="004F7BAC"/>
    <w:rsid w:val="005024C2"/>
    <w:rsid w:val="00503EAB"/>
    <w:rsid w:val="00504713"/>
    <w:rsid w:val="00507A06"/>
    <w:rsid w:val="00511A84"/>
    <w:rsid w:val="005142FE"/>
    <w:rsid w:val="00515524"/>
    <w:rsid w:val="00521CAD"/>
    <w:rsid w:val="005300BB"/>
    <w:rsid w:val="00534CF7"/>
    <w:rsid w:val="00534FD3"/>
    <w:rsid w:val="00550BD2"/>
    <w:rsid w:val="005538F9"/>
    <w:rsid w:val="00557E22"/>
    <w:rsid w:val="00557F6A"/>
    <w:rsid w:val="005628A4"/>
    <w:rsid w:val="00562937"/>
    <w:rsid w:val="00562FE7"/>
    <w:rsid w:val="005667E3"/>
    <w:rsid w:val="00566904"/>
    <w:rsid w:val="00572C65"/>
    <w:rsid w:val="005746EB"/>
    <w:rsid w:val="00580028"/>
    <w:rsid w:val="005822F7"/>
    <w:rsid w:val="00584614"/>
    <w:rsid w:val="00587BF0"/>
    <w:rsid w:val="00590828"/>
    <w:rsid w:val="005A1C66"/>
    <w:rsid w:val="005A6632"/>
    <w:rsid w:val="005B08A2"/>
    <w:rsid w:val="005B0A59"/>
    <w:rsid w:val="005B0F13"/>
    <w:rsid w:val="005B341D"/>
    <w:rsid w:val="005C34DC"/>
    <w:rsid w:val="005D0905"/>
    <w:rsid w:val="005D6DDC"/>
    <w:rsid w:val="005D7D65"/>
    <w:rsid w:val="005E1B9F"/>
    <w:rsid w:val="005E2E29"/>
    <w:rsid w:val="005F028F"/>
    <w:rsid w:val="005F1777"/>
    <w:rsid w:val="005F30B5"/>
    <w:rsid w:val="005F4895"/>
    <w:rsid w:val="005F78C1"/>
    <w:rsid w:val="0060177B"/>
    <w:rsid w:val="00610EC2"/>
    <w:rsid w:val="00612392"/>
    <w:rsid w:val="00613662"/>
    <w:rsid w:val="0061443F"/>
    <w:rsid w:val="00621A2D"/>
    <w:rsid w:val="00623E03"/>
    <w:rsid w:val="006252F2"/>
    <w:rsid w:val="00626874"/>
    <w:rsid w:val="006274E7"/>
    <w:rsid w:val="00627DF4"/>
    <w:rsid w:val="00630813"/>
    <w:rsid w:val="0063183D"/>
    <w:rsid w:val="00633166"/>
    <w:rsid w:val="00633278"/>
    <w:rsid w:val="00633747"/>
    <w:rsid w:val="00637828"/>
    <w:rsid w:val="00643646"/>
    <w:rsid w:val="00645D62"/>
    <w:rsid w:val="006525AD"/>
    <w:rsid w:val="0065311F"/>
    <w:rsid w:val="006547B8"/>
    <w:rsid w:val="00655DA4"/>
    <w:rsid w:val="0066411E"/>
    <w:rsid w:val="006646F3"/>
    <w:rsid w:val="00665F41"/>
    <w:rsid w:val="0067363B"/>
    <w:rsid w:val="00677DD9"/>
    <w:rsid w:val="00683001"/>
    <w:rsid w:val="00686EA8"/>
    <w:rsid w:val="00693B4B"/>
    <w:rsid w:val="00695D09"/>
    <w:rsid w:val="0069740D"/>
    <w:rsid w:val="006A6D3D"/>
    <w:rsid w:val="006B0EEB"/>
    <w:rsid w:val="006B328A"/>
    <w:rsid w:val="006B585B"/>
    <w:rsid w:val="006B6183"/>
    <w:rsid w:val="006C2B44"/>
    <w:rsid w:val="006C50DC"/>
    <w:rsid w:val="006E11D5"/>
    <w:rsid w:val="006F18F4"/>
    <w:rsid w:val="006F32DE"/>
    <w:rsid w:val="006F37B9"/>
    <w:rsid w:val="00700A81"/>
    <w:rsid w:val="00701F4F"/>
    <w:rsid w:val="00702B09"/>
    <w:rsid w:val="0070703C"/>
    <w:rsid w:val="00714631"/>
    <w:rsid w:val="00721267"/>
    <w:rsid w:val="007220AA"/>
    <w:rsid w:val="0072564A"/>
    <w:rsid w:val="00726BEB"/>
    <w:rsid w:val="007312E3"/>
    <w:rsid w:val="00731EBB"/>
    <w:rsid w:val="00732A88"/>
    <w:rsid w:val="0073585A"/>
    <w:rsid w:val="00736E7F"/>
    <w:rsid w:val="00737731"/>
    <w:rsid w:val="00741B0C"/>
    <w:rsid w:val="007569EE"/>
    <w:rsid w:val="00756D8A"/>
    <w:rsid w:val="00760FE3"/>
    <w:rsid w:val="007625C8"/>
    <w:rsid w:val="007629F0"/>
    <w:rsid w:val="00763B7D"/>
    <w:rsid w:val="007644BD"/>
    <w:rsid w:val="007646AC"/>
    <w:rsid w:val="00766584"/>
    <w:rsid w:val="00767ED7"/>
    <w:rsid w:val="00770396"/>
    <w:rsid w:val="00772118"/>
    <w:rsid w:val="0077371C"/>
    <w:rsid w:val="007841D2"/>
    <w:rsid w:val="00784A1F"/>
    <w:rsid w:val="0078759B"/>
    <w:rsid w:val="007875CF"/>
    <w:rsid w:val="00791F06"/>
    <w:rsid w:val="00792814"/>
    <w:rsid w:val="007951DF"/>
    <w:rsid w:val="007973D0"/>
    <w:rsid w:val="007979A0"/>
    <w:rsid w:val="00797B56"/>
    <w:rsid w:val="007A2C85"/>
    <w:rsid w:val="007A2D55"/>
    <w:rsid w:val="007A4D88"/>
    <w:rsid w:val="007A4DD9"/>
    <w:rsid w:val="007A4F87"/>
    <w:rsid w:val="007A7118"/>
    <w:rsid w:val="007B2CDC"/>
    <w:rsid w:val="007B422F"/>
    <w:rsid w:val="007B4FF3"/>
    <w:rsid w:val="007B5157"/>
    <w:rsid w:val="007C15A7"/>
    <w:rsid w:val="007C2BB0"/>
    <w:rsid w:val="007C6B43"/>
    <w:rsid w:val="007D1042"/>
    <w:rsid w:val="007D31B1"/>
    <w:rsid w:val="007D69DE"/>
    <w:rsid w:val="007D7FD7"/>
    <w:rsid w:val="007E6C79"/>
    <w:rsid w:val="007F17CB"/>
    <w:rsid w:val="007F1A1B"/>
    <w:rsid w:val="007F26BE"/>
    <w:rsid w:val="007F2BE2"/>
    <w:rsid w:val="007F3940"/>
    <w:rsid w:val="007F7F95"/>
    <w:rsid w:val="00802E03"/>
    <w:rsid w:val="008118C9"/>
    <w:rsid w:val="00813F5A"/>
    <w:rsid w:val="0081630F"/>
    <w:rsid w:val="00816489"/>
    <w:rsid w:val="00816605"/>
    <w:rsid w:val="00817298"/>
    <w:rsid w:val="00822B71"/>
    <w:rsid w:val="008230FC"/>
    <w:rsid w:val="00826EB8"/>
    <w:rsid w:val="0082707F"/>
    <w:rsid w:val="00834749"/>
    <w:rsid w:val="00840BF6"/>
    <w:rsid w:val="008411C4"/>
    <w:rsid w:val="0084123C"/>
    <w:rsid w:val="00844903"/>
    <w:rsid w:val="0084759A"/>
    <w:rsid w:val="00850101"/>
    <w:rsid w:val="008535AD"/>
    <w:rsid w:val="00861231"/>
    <w:rsid w:val="008655F6"/>
    <w:rsid w:val="00876A23"/>
    <w:rsid w:val="0088597D"/>
    <w:rsid w:val="008868EC"/>
    <w:rsid w:val="00891688"/>
    <w:rsid w:val="00891878"/>
    <w:rsid w:val="00891E41"/>
    <w:rsid w:val="00893153"/>
    <w:rsid w:val="00893660"/>
    <w:rsid w:val="008A28A5"/>
    <w:rsid w:val="008A420F"/>
    <w:rsid w:val="008B2623"/>
    <w:rsid w:val="008B26E6"/>
    <w:rsid w:val="008C15B2"/>
    <w:rsid w:val="008C34BB"/>
    <w:rsid w:val="008C3C28"/>
    <w:rsid w:val="008C4181"/>
    <w:rsid w:val="008C6724"/>
    <w:rsid w:val="008F12D0"/>
    <w:rsid w:val="008F1606"/>
    <w:rsid w:val="008F1EDD"/>
    <w:rsid w:val="008F42ED"/>
    <w:rsid w:val="008F5620"/>
    <w:rsid w:val="00900466"/>
    <w:rsid w:val="00900DBD"/>
    <w:rsid w:val="009014FA"/>
    <w:rsid w:val="00901E83"/>
    <w:rsid w:val="00906E95"/>
    <w:rsid w:val="00907477"/>
    <w:rsid w:val="0091157C"/>
    <w:rsid w:val="009119B8"/>
    <w:rsid w:val="0091301C"/>
    <w:rsid w:val="00916A57"/>
    <w:rsid w:val="009178D4"/>
    <w:rsid w:val="00921CD9"/>
    <w:rsid w:val="00923E03"/>
    <w:rsid w:val="00936A5F"/>
    <w:rsid w:val="00936AB4"/>
    <w:rsid w:val="00940A3A"/>
    <w:rsid w:val="00940BEE"/>
    <w:rsid w:val="00941584"/>
    <w:rsid w:val="00946220"/>
    <w:rsid w:val="009534B6"/>
    <w:rsid w:val="00953AC7"/>
    <w:rsid w:val="00953B5C"/>
    <w:rsid w:val="009552D3"/>
    <w:rsid w:val="009558BD"/>
    <w:rsid w:val="009628FD"/>
    <w:rsid w:val="0096570F"/>
    <w:rsid w:val="00965C80"/>
    <w:rsid w:val="009660B4"/>
    <w:rsid w:val="009715B1"/>
    <w:rsid w:val="0097194D"/>
    <w:rsid w:val="00974686"/>
    <w:rsid w:val="009746A4"/>
    <w:rsid w:val="009758E8"/>
    <w:rsid w:val="00976EEE"/>
    <w:rsid w:val="009816E4"/>
    <w:rsid w:val="0098276C"/>
    <w:rsid w:val="009868E8"/>
    <w:rsid w:val="00993273"/>
    <w:rsid w:val="009932C7"/>
    <w:rsid w:val="009A05A3"/>
    <w:rsid w:val="009A1058"/>
    <w:rsid w:val="009A1AE8"/>
    <w:rsid w:val="009A240F"/>
    <w:rsid w:val="009A58AB"/>
    <w:rsid w:val="009A6D3B"/>
    <w:rsid w:val="009A7D84"/>
    <w:rsid w:val="009B1FD0"/>
    <w:rsid w:val="009B21EA"/>
    <w:rsid w:val="009B25CA"/>
    <w:rsid w:val="009B601A"/>
    <w:rsid w:val="009C53F7"/>
    <w:rsid w:val="009C5FD3"/>
    <w:rsid w:val="009D0C6B"/>
    <w:rsid w:val="009D2405"/>
    <w:rsid w:val="009D2544"/>
    <w:rsid w:val="009D76AC"/>
    <w:rsid w:val="009E405A"/>
    <w:rsid w:val="009E6067"/>
    <w:rsid w:val="009F22D5"/>
    <w:rsid w:val="009F3068"/>
    <w:rsid w:val="009F49FD"/>
    <w:rsid w:val="00A02AEB"/>
    <w:rsid w:val="00A04922"/>
    <w:rsid w:val="00A067DE"/>
    <w:rsid w:val="00A076F0"/>
    <w:rsid w:val="00A12838"/>
    <w:rsid w:val="00A13430"/>
    <w:rsid w:val="00A15E14"/>
    <w:rsid w:val="00A2045B"/>
    <w:rsid w:val="00A20E8B"/>
    <w:rsid w:val="00A22873"/>
    <w:rsid w:val="00A232DE"/>
    <w:rsid w:val="00A31517"/>
    <w:rsid w:val="00A359FC"/>
    <w:rsid w:val="00A3683A"/>
    <w:rsid w:val="00A36F1D"/>
    <w:rsid w:val="00A405FB"/>
    <w:rsid w:val="00A410E3"/>
    <w:rsid w:val="00A42983"/>
    <w:rsid w:val="00A448A9"/>
    <w:rsid w:val="00A45036"/>
    <w:rsid w:val="00A46D88"/>
    <w:rsid w:val="00A47577"/>
    <w:rsid w:val="00A5225C"/>
    <w:rsid w:val="00A52F91"/>
    <w:rsid w:val="00A53694"/>
    <w:rsid w:val="00A53E69"/>
    <w:rsid w:val="00A5433B"/>
    <w:rsid w:val="00A54F43"/>
    <w:rsid w:val="00A563B6"/>
    <w:rsid w:val="00A655C7"/>
    <w:rsid w:val="00A65737"/>
    <w:rsid w:val="00A66F08"/>
    <w:rsid w:val="00A75229"/>
    <w:rsid w:val="00A759A5"/>
    <w:rsid w:val="00A83F41"/>
    <w:rsid w:val="00A84BE4"/>
    <w:rsid w:val="00A8725B"/>
    <w:rsid w:val="00A900A9"/>
    <w:rsid w:val="00A92068"/>
    <w:rsid w:val="00A92567"/>
    <w:rsid w:val="00A941A3"/>
    <w:rsid w:val="00A97DB0"/>
    <w:rsid w:val="00AA2AF2"/>
    <w:rsid w:val="00AA4A0F"/>
    <w:rsid w:val="00AB1B89"/>
    <w:rsid w:val="00AC5384"/>
    <w:rsid w:val="00AC55DE"/>
    <w:rsid w:val="00AC6712"/>
    <w:rsid w:val="00AD1819"/>
    <w:rsid w:val="00AD745B"/>
    <w:rsid w:val="00AD7B21"/>
    <w:rsid w:val="00AE1FA2"/>
    <w:rsid w:val="00AE22F0"/>
    <w:rsid w:val="00AE43EE"/>
    <w:rsid w:val="00AF14F1"/>
    <w:rsid w:val="00AF25E2"/>
    <w:rsid w:val="00AF36C5"/>
    <w:rsid w:val="00AF4958"/>
    <w:rsid w:val="00B024EE"/>
    <w:rsid w:val="00B05079"/>
    <w:rsid w:val="00B11C70"/>
    <w:rsid w:val="00B1272D"/>
    <w:rsid w:val="00B14A73"/>
    <w:rsid w:val="00B1661F"/>
    <w:rsid w:val="00B20B1A"/>
    <w:rsid w:val="00B236DD"/>
    <w:rsid w:val="00B43DFE"/>
    <w:rsid w:val="00B455CC"/>
    <w:rsid w:val="00B47621"/>
    <w:rsid w:val="00B51056"/>
    <w:rsid w:val="00B51A86"/>
    <w:rsid w:val="00B51E7F"/>
    <w:rsid w:val="00B5256D"/>
    <w:rsid w:val="00B5618F"/>
    <w:rsid w:val="00B56BDC"/>
    <w:rsid w:val="00B61786"/>
    <w:rsid w:val="00B63202"/>
    <w:rsid w:val="00B7213D"/>
    <w:rsid w:val="00B75EFD"/>
    <w:rsid w:val="00B76427"/>
    <w:rsid w:val="00B81D22"/>
    <w:rsid w:val="00B84450"/>
    <w:rsid w:val="00B86DE8"/>
    <w:rsid w:val="00B92704"/>
    <w:rsid w:val="00B94C0C"/>
    <w:rsid w:val="00B97628"/>
    <w:rsid w:val="00BA59BD"/>
    <w:rsid w:val="00BB25CF"/>
    <w:rsid w:val="00BB263C"/>
    <w:rsid w:val="00BB34C1"/>
    <w:rsid w:val="00BB667F"/>
    <w:rsid w:val="00BC22FA"/>
    <w:rsid w:val="00BC269B"/>
    <w:rsid w:val="00BC28A8"/>
    <w:rsid w:val="00BC2B22"/>
    <w:rsid w:val="00BC3454"/>
    <w:rsid w:val="00BC3568"/>
    <w:rsid w:val="00BD1245"/>
    <w:rsid w:val="00BD211D"/>
    <w:rsid w:val="00BD2CD7"/>
    <w:rsid w:val="00BD78D5"/>
    <w:rsid w:val="00BE0F29"/>
    <w:rsid w:val="00BE1F08"/>
    <w:rsid w:val="00BF2F49"/>
    <w:rsid w:val="00BF5299"/>
    <w:rsid w:val="00BF58DA"/>
    <w:rsid w:val="00BF6CD5"/>
    <w:rsid w:val="00C0013B"/>
    <w:rsid w:val="00C01A81"/>
    <w:rsid w:val="00C03311"/>
    <w:rsid w:val="00C03E4C"/>
    <w:rsid w:val="00C1143A"/>
    <w:rsid w:val="00C1392C"/>
    <w:rsid w:val="00C16077"/>
    <w:rsid w:val="00C270ED"/>
    <w:rsid w:val="00C3322C"/>
    <w:rsid w:val="00C37CB2"/>
    <w:rsid w:val="00C41F7D"/>
    <w:rsid w:val="00C43EC5"/>
    <w:rsid w:val="00C4455A"/>
    <w:rsid w:val="00C46B73"/>
    <w:rsid w:val="00C50EBE"/>
    <w:rsid w:val="00C52A78"/>
    <w:rsid w:val="00C53C6C"/>
    <w:rsid w:val="00C5565A"/>
    <w:rsid w:val="00C5611C"/>
    <w:rsid w:val="00C62317"/>
    <w:rsid w:val="00C7301D"/>
    <w:rsid w:val="00C744AF"/>
    <w:rsid w:val="00C74C56"/>
    <w:rsid w:val="00C77EAC"/>
    <w:rsid w:val="00C812A2"/>
    <w:rsid w:val="00C8246E"/>
    <w:rsid w:val="00C8362A"/>
    <w:rsid w:val="00C83846"/>
    <w:rsid w:val="00C8387F"/>
    <w:rsid w:val="00C84277"/>
    <w:rsid w:val="00C9353B"/>
    <w:rsid w:val="00C96707"/>
    <w:rsid w:val="00C968DA"/>
    <w:rsid w:val="00CA18BC"/>
    <w:rsid w:val="00CA1AFB"/>
    <w:rsid w:val="00CA1CB6"/>
    <w:rsid w:val="00CA5C5A"/>
    <w:rsid w:val="00CA6718"/>
    <w:rsid w:val="00CB015C"/>
    <w:rsid w:val="00CB2ED7"/>
    <w:rsid w:val="00CB3C69"/>
    <w:rsid w:val="00CB4772"/>
    <w:rsid w:val="00CB5734"/>
    <w:rsid w:val="00CB6AC7"/>
    <w:rsid w:val="00CD1937"/>
    <w:rsid w:val="00CD411B"/>
    <w:rsid w:val="00CD68D4"/>
    <w:rsid w:val="00CD7CDB"/>
    <w:rsid w:val="00CE260E"/>
    <w:rsid w:val="00CF3C51"/>
    <w:rsid w:val="00CF3DE6"/>
    <w:rsid w:val="00CF5255"/>
    <w:rsid w:val="00CF62DA"/>
    <w:rsid w:val="00CF752C"/>
    <w:rsid w:val="00D02B5C"/>
    <w:rsid w:val="00D06BEC"/>
    <w:rsid w:val="00D07E77"/>
    <w:rsid w:val="00D1252B"/>
    <w:rsid w:val="00D14834"/>
    <w:rsid w:val="00D20CB4"/>
    <w:rsid w:val="00D27F0F"/>
    <w:rsid w:val="00D30C5E"/>
    <w:rsid w:val="00D329FF"/>
    <w:rsid w:val="00D34F6E"/>
    <w:rsid w:val="00D40D05"/>
    <w:rsid w:val="00D510E5"/>
    <w:rsid w:val="00D5318F"/>
    <w:rsid w:val="00D53B24"/>
    <w:rsid w:val="00D57DBC"/>
    <w:rsid w:val="00D63A2E"/>
    <w:rsid w:val="00D702CC"/>
    <w:rsid w:val="00D717E7"/>
    <w:rsid w:val="00D7509E"/>
    <w:rsid w:val="00D852C5"/>
    <w:rsid w:val="00D85ED6"/>
    <w:rsid w:val="00D909C8"/>
    <w:rsid w:val="00D9125C"/>
    <w:rsid w:val="00D92F0E"/>
    <w:rsid w:val="00D94B44"/>
    <w:rsid w:val="00D94FAD"/>
    <w:rsid w:val="00D95329"/>
    <w:rsid w:val="00DA268C"/>
    <w:rsid w:val="00DA5CCE"/>
    <w:rsid w:val="00DA7C67"/>
    <w:rsid w:val="00DB1905"/>
    <w:rsid w:val="00DB5CA5"/>
    <w:rsid w:val="00DC133A"/>
    <w:rsid w:val="00DC1628"/>
    <w:rsid w:val="00DC5BEC"/>
    <w:rsid w:val="00DD315E"/>
    <w:rsid w:val="00DD65F6"/>
    <w:rsid w:val="00DE1144"/>
    <w:rsid w:val="00DE7414"/>
    <w:rsid w:val="00DF2280"/>
    <w:rsid w:val="00DF5256"/>
    <w:rsid w:val="00DF551E"/>
    <w:rsid w:val="00E02842"/>
    <w:rsid w:val="00E029AF"/>
    <w:rsid w:val="00E044AD"/>
    <w:rsid w:val="00E04FB1"/>
    <w:rsid w:val="00E11EEF"/>
    <w:rsid w:val="00E16CDD"/>
    <w:rsid w:val="00E17CA1"/>
    <w:rsid w:val="00E24F24"/>
    <w:rsid w:val="00E27122"/>
    <w:rsid w:val="00E32452"/>
    <w:rsid w:val="00E432F6"/>
    <w:rsid w:val="00E522B1"/>
    <w:rsid w:val="00E534EA"/>
    <w:rsid w:val="00E54518"/>
    <w:rsid w:val="00E57421"/>
    <w:rsid w:val="00E60C29"/>
    <w:rsid w:val="00E616C0"/>
    <w:rsid w:val="00E6188C"/>
    <w:rsid w:val="00E67F65"/>
    <w:rsid w:val="00E73073"/>
    <w:rsid w:val="00E734E6"/>
    <w:rsid w:val="00E73619"/>
    <w:rsid w:val="00E73A62"/>
    <w:rsid w:val="00E743A6"/>
    <w:rsid w:val="00E80C9A"/>
    <w:rsid w:val="00E8209E"/>
    <w:rsid w:val="00E8289F"/>
    <w:rsid w:val="00E862F9"/>
    <w:rsid w:val="00E86B76"/>
    <w:rsid w:val="00E964DD"/>
    <w:rsid w:val="00EA1DFB"/>
    <w:rsid w:val="00EA5A45"/>
    <w:rsid w:val="00EB0B0F"/>
    <w:rsid w:val="00EB1B09"/>
    <w:rsid w:val="00EB6EB7"/>
    <w:rsid w:val="00EC2F23"/>
    <w:rsid w:val="00EC36F0"/>
    <w:rsid w:val="00ED20A1"/>
    <w:rsid w:val="00ED2E0B"/>
    <w:rsid w:val="00ED3B11"/>
    <w:rsid w:val="00EE6509"/>
    <w:rsid w:val="00EF202C"/>
    <w:rsid w:val="00EF434C"/>
    <w:rsid w:val="00EF4803"/>
    <w:rsid w:val="00EF7E4C"/>
    <w:rsid w:val="00F02040"/>
    <w:rsid w:val="00F11657"/>
    <w:rsid w:val="00F17CA1"/>
    <w:rsid w:val="00F271D6"/>
    <w:rsid w:val="00F277EB"/>
    <w:rsid w:val="00F338FF"/>
    <w:rsid w:val="00F35ADC"/>
    <w:rsid w:val="00F35E4E"/>
    <w:rsid w:val="00F36F8A"/>
    <w:rsid w:val="00F37B72"/>
    <w:rsid w:val="00F43CB1"/>
    <w:rsid w:val="00F46467"/>
    <w:rsid w:val="00F50075"/>
    <w:rsid w:val="00F51B8E"/>
    <w:rsid w:val="00F52066"/>
    <w:rsid w:val="00F53B89"/>
    <w:rsid w:val="00F5400A"/>
    <w:rsid w:val="00F56440"/>
    <w:rsid w:val="00F5749F"/>
    <w:rsid w:val="00F63B06"/>
    <w:rsid w:val="00F65BD0"/>
    <w:rsid w:val="00F74442"/>
    <w:rsid w:val="00F87DBD"/>
    <w:rsid w:val="00F957E3"/>
    <w:rsid w:val="00FA2883"/>
    <w:rsid w:val="00FA537B"/>
    <w:rsid w:val="00FA75F7"/>
    <w:rsid w:val="00FB01B7"/>
    <w:rsid w:val="00FB1DE9"/>
    <w:rsid w:val="00FB2019"/>
    <w:rsid w:val="00FB30CC"/>
    <w:rsid w:val="00FB43A6"/>
    <w:rsid w:val="00FB6022"/>
    <w:rsid w:val="00FC6186"/>
    <w:rsid w:val="00FC687D"/>
    <w:rsid w:val="00FD2E9B"/>
    <w:rsid w:val="00FD3B36"/>
    <w:rsid w:val="00FD6697"/>
    <w:rsid w:val="00FD68CA"/>
    <w:rsid w:val="00FE085B"/>
    <w:rsid w:val="00FE0C78"/>
    <w:rsid w:val="00FE6451"/>
    <w:rsid w:val="00FF0A1B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A2B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9F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509E"/>
    <w:pPr>
      <w:overflowPunct/>
      <w:spacing w:line="258" w:lineRule="exact"/>
      <w:ind w:left="3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509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9F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509E"/>
    <w:pPr>
      <w:overflowPunct/>
      <w:spacing w:line="258" w:lineRule="exact"/>
      <w:ind w:left="3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5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06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82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24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34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315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43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4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97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20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2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1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5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53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8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48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5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8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76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5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2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2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5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82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1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03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23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4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8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2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2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2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4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2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1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1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2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3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59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3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4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41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324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82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81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98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7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17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20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48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27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9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6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7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6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900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9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8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0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2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2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2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2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0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89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3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8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60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55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4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43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71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6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933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37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50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8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3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7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6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94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8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75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7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59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7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0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59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2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5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3579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46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89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408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3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09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5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1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4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0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171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90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0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5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7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07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4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4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530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1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69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64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14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79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9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13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3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30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69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747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94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854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1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06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93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26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5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3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2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361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4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492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9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6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34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402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099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2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98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7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7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3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88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07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92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9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92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28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6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8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08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92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3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47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6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4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1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5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3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38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5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4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92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2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9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5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3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70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2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930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61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02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38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8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50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6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4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5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23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66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7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3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39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7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5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17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1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3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01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2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5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15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5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6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977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5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60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7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946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884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9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95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73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65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9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57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4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8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0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29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23">
          <w:marLeft w:val="126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3A2BF-BCD0-479E-9D96-46AA911B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2564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17088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Theriault, Lynda</dc:creator>
  <cp:lastModifiedBy>Ross Comeau</cp:lastModifiedBy>
  <cp:revision>3</cp:revision>
  <cp:lastPrinted>2020-02-05T17:52:00Z</cp:lastPrinted>
  <dcterms:created xsi:type="dcterms:W3CDTF">2021-06-28T19:46:00Z</dcterms:created>
  <dcterms:modified xsi:type="dcterms:W3CDTF">2021-06-28T19:48:00Z</dcterms:modified>
</cp:coreProperties>
</file>