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ADA3" w14:textId="77777777" w:rsidR="008A4CBD" w:rsidRPr="00C6779D" w:rsidRDefault="008A4CBD" w:rsidP="00C6779D">
      <w:pPr>
        <w:pStyle w:val="Heading1"/>
        <w:spacing w:before="120"/>
      </w:pPr>
      <w:r w:rsidRPr="00C6779D">
        <w:t>Subchapter 6: Durable Medical Equipment Manual</w:t>
      </w:r>
    </w:p>
    <w:p w14:paraId="67113680" w14:textId="4555FEE8" w:rsidR="0057507D" w:rsidRPr="00480379" w:rsidRDefault="0057507D" w:rsidP="00480379">
      <w:pPr>
        <w:spacing w:after="0" w:line="240" w:lineRule="auto"/>
        <w:rPr>
          <w:rFonts w:ascii="Times New Roman" w:hAnsi="Times New Roman"/>
        </w:rPr>
      </w:pPr>
      <w:r w:rsidRPr="00480379">
        <w:rPr>
          <w:rFonts w:ascii="Times New Roman" w:hAnsi="Times New Roman"/>
        </w:rPr>
        <w:t>TL DME-</w:t>
      </w:r>
      <w:r w:rsidR="00C30C59">
        <w:rPr>
          <w:rFonts w:ascii="Times New Roman" w:hAnsi="Times New Roman"/>
        </w:rPr>
        <w:t>5</w:t>
      </w:r>
      <w:r w:rsidR="001E13C2">
        <w:rPr>
          <w:rFonts w:ascii="Times New Roman" w:hAnsi="Times New Roman"/>
        </w:rPr>
        <w:t>1</w:t>
      </w:r>
    </w:p>
    <w:p w14:paraId="17786A3D" w14:textId="6406D57D" w:rsidR="0057507D" w:rsidRPr="00480379" w:rsidRDefault="0057507D" w:rsidP="00480379">
      <w:pPr>
        <w:spacing w:after="0" w:line="240" w:lineRule="auto"/>
        <w:rPr>
          <w:rFonts w:ascii="Times New Roman" w:hAnsi="Times New Roman"/>
        </w:rPr>
      </w:pPr>
      <w:r w:rsidRPr="00480379">
        <w:rPr>
          <w:rFonts w:ascii="Times New Roman" w:hAnsi="Times New Roman"/>
        </w:rPr>
        <w:t xml:space="preserve">Date </w:t>
      </w:r>
      <w:r w:rsidR="00E053AF" w:rsidRPr="00480379">
        <w:rPr>
          <w:rFonts w:ascii="Times New Roman" w:hAnsi="Times New Roman"/>
        </w:rPr>
        <w:t>0</w:t>
      </w:r>
      <w:r w:rsidR="00E053AF">
        <w:rPr>
          <w:rFonts w:ascii="Times New Roman" w:hAnsi="Times New Roman"/>
        </w:rPr>
        <w:t>1</w:t>
      </w:r>
      <w:r w:rsidRPr="00480379">
        <w:rPr>
          <w:rFonts w:ascii="Times New Roman" w:hAnsi="Times New Roman"/>
        </w:rPr>
        <w:t>/01/202</w:t>
      </w:r>
      <w:r w:rsidR="001E13C2">
        <w:rPr>
          <w:rFonts w:ascii="Times New Roman" w:hAnsi="Times New Roman"/>
        </w:rPr>
        <w:t>6</w:t>
      </w:r>
    </w:p>
    <w:p w14:paraId="67A2E8BD" w14:textId="3D699B52" w:rsidR="00FD6878" w:rsidRPr="004D57E2" w:rsidRDefault="00FD6878" w:rsidP="00FD6878">
      <w:pPr>
        <w:widowControl w:val="0"/>
        <w:tabs>
          <w:tab w:val="left" w:pos="360"/>
          <w:tab w:val="left" w:pos="720"/>
          <w:tab w:val="left" w:pos="1080"/>
          <w:tab w:val="left" w:pos="1440"/>
          <w:tab w:val="right" w:leader="dot" w:pos="8730"/>
          <w:tab w:val="right" w:pos="8820"/>
        </w:tabs>
        <w:spacing w:before="240" w:line="360" w:lineRule="auto"/>
        <w:rPr>
          <w:b/>
          <w:bCs/>
        </w:rPr>
      </w:pPr>
      <w:r w:rsidRPr="004D57E2">
        <w:rPr>
          <w:b/>
          <w:bCs/>
        </w:rPr>
        <w:t>Table of Contents</w:t>
      </w:r>
    </w:p>
    <w:p w14:paraId="6496AA7B" w14:textId="07F36F15"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6.  Service Codes</w:t>
      </w:r>
    </w:p>
    <w:p w14:paraId="03170E6C"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269101A1" w14:textId="7C1ADBBE"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b/>
        <w:t xml:space="preserve">601: Introduction </w:t>
      </w:r>
      <w:r w:rsidRPr="00416BFA">
        <w:rPr>
          <w:rFonts w:ascii="Times New Roman" w:hAnsi="Times New Roman"/>
        </w:rPr>
        <w:tab/>
      </w:r>
      <w:r w:rsidRPr="00416BFA">
        <w:rPr>
          <w:rFonts w:ascii="Times New Roman" w:hAnsi="Times New Roman"/>
        </w:rPr>
        <w:tab/>
        <w:t>6-1</w:t>
      </w:r>
    </w:p>
    <w:p w14:paraId="23F84067" w14:textId="2D6CF4D2"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b/>
        <w:t>602: Service Codes</w:t>
      </w:r>
      <w:r w:rsidRPr="00416BFA">
        <w:rPr>
          <w:rFonts w:ascii="Times New Roman" w:hAnsi="Times New Roman"/>
        </w:rPr>
        <w:tab/>
      </w:r>
      <w:r w:rsidRPr="00416BFA">
        <w:rPr>
          <w:rFonts w:ascii="Times New Roman" w:hAnsi="Times New Roman"/>
        </w:rPr>
        <w:tab/>
        <w:t>6-1</w:t>
      </w:r>
    </w:p>
    <w:p w14:paraId="05CB81C5"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6B3E0794"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 xml:space="preserve">Appendix A.  Directory </w:t>
      </w:r>
      <w:r w:rsidRPr="00416BFA">
        <w:rPr>
          <w:rFonts w:ascii="Times New Roman" w:hAnsi="Times New Roman"/>
        </w:rPr>
        <w:tab/>
      </w:r>
      <w:r w:rsidRPr="00416BFA">
        <w:rPr>
          <w:rFonts w:ascii="Times New Roman" w:hAnsi="Times New Roman"/>
        </w:rPr>
        <w:tab/>
        <w:t>A-1</w:t>
      </w:r>
    </w:p>
    <w:p w14:paraId="45B5AEA1"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65F925AF"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C.  Third</w:t>
      </w:r>
      <w:r w:rsidRPr="00416BFA">
        <w:rPr>
          <w:rFonts w:ascii="Times New Roman" w:hAnsi="Times New Roman"/>
        </w:rPr>
        <w:noBreakHyphen/>
        <w:t xml:space="preserve">Party-Liability Codes </w:t>
      </w:r>
      <w:r w:rsidRPr="00416BFA">
        <w:rPr>
          <w:rFonts w:ascii="Times New Roman" w:hAnsi="Times New Roman"/>
        </w:rPr>
        <w:tab/>
      </w:r>
      <w:r w:rsidRPr="00416BFA">
        <w:rPr>
          <w:rFonts w:ascii="Times New Roman" w:hAnsi="Times New Roman"/>
        </w:rPr>
        <w:tab/>
        <w:t>C-1</w:t>
      </w:r>
    </w:p>
    <w:p w14:paraId="2227AA8E"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66C6C65A"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 xml:space="preserve">Appendix T.  CMSP Covered Codes </w:t>
      </w:r>
      <w:r w:rsidRPr="00416BFA">
        <w:rPr>
          <w:rFonts w:ascii="Times New Roman" w:hAnsi="Times New Roman"/>
        </w:rPr>
        <w:tab/>
      </w:r>
      <w:r w:rsidRPr="00416BFA">
        <w:rPr>
          <w:rFonts w:ascii="Times New Roman" w:hAnsi="Times New Roman"/>
        </w:rPr>
        <w:tab/>
        <w:t>T-1</w:t>
      </w:r>
    </w:p>
    <w:p w14:paraId="72B45072"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48EA4621" w14:textId="287EEE8E" w:rsidR="00416BFA" w:rsidRPr="00416BFA" w:rsidRDefault="00416BFA" w:rsidP="00531269">
      <w:pPr>
        <w:widowControl w:val="0"/>
        <w:tabs>
          <w:tab w:val="left" w:pos="360"/>
          <w:tab w:val="left" w:pos="720"/>
          <w:tab w:val="left" w:pos="1080"/>
          <w:tab w:val="left" w:pos="1440"/>
          <w:tab w:val="right" w:leader="dot" w:pos="8760"/>
          <w:tab w:val="right" w:pos="9378"/>
        </w:tabs>
        <w:spacing w:after="0" w:line="240" w:lineRule="auto"/>
        <w:ind w:left="1224" w:hanging="1224"/>
        <w:rPr>
          <w:rFonts w:ascii="Times New Roman" w:hAnsi="Times New Roman"/>
        </w:rPr>
      </w:pPr>
      <w:r w:rsidRPr="00416BFA">
        <w:rPr>
          <w:rFonts w:ascii="Times New Roman" w:hAnsi="Times New Roman"/>
        </w:rPr>
        <w:t xml:space="preserve">Appendix U.  DPH-Designated Serious Reportable Events That Are Not Provider Preventable </w:t>
      </w:r>
      <w:r w:rsidR="0055227D">
        <w:rPr>
          <w:rFonts w:ascii="Times New Roman" w:hAnsi="Times New Roman"/>
        </w:rPr>
        <w:br/>
      </w:r>
      <w:r w:rsidRPr="00416BFA">
        <w:rPr>
          <w:rFonts w:ascii="Times New Roman" w:hAnsi="Times New Roman"/>
        </w:rPr>
        <w:t xml:space="preserve">Conditions </w:t>
      </w:r>
      <w:r w:rsidRPr="00416BFA">
        <w:rPr>
          <w:rFonts w:ascii="Times New Roman" w:hAnsi="Times New Roman"/>
        </w:rPr>
        <w:tab/>
      </w:r>
      <w:r w:rsidRPr="00416BFA">
        <w:rPr>
          <w:rFonts w:ascii="Times New Roman" w:hAnsi="Times New Roman"/>
        </w:rPr>
        <w:tab/>
        <w:t>U-1</w:t>
      </w:r>
    </w:p>
    <w:p w14:paraId="5E914A63"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06DF8F1C"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V.  MassHealth Billing Instructions for Provider Preventable Conditions</w:t>
      </w:r>
      <w:r w:rsidRPr="00416BFA">
        <w:rPr>
          <w:rFonts w:ascii="Times New Roman" w:hAnsi="Times New Roman"/>
        </w:rPr>
        <w:tab/>
      </w:r>
      <w:r w:rsidRPr="00416BFA">
        <w:rPr>
          <w:rFonts w:ascii="Times New Roman" w:hAnsi="Times New Roman"/>
        </w:rPr>
        <w:tab/>
        <w:t>V-1</w:t>
      </w:r>
    </w:p>
    <w:p w14:paraId="4981E22A"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16CE398E"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W.  EPSDT Services Medical and Dental Protocols and Periodicity Schedules</w:t>
      </w:r>
      <w:r w:rsidRPr="00416BFA">
        <w:rPr>
          <w:rFonts w:ascii="Times New Roman" w:hAnsi="Times New Roman"/>
        </w:rPr>
        <w:tab/>
      </w:r>
      <w:r w:rsidRPr="00416BFA">
        <w:rPr>
          <w:rFonts w:ascii="Times New Roman" w:hAnsi="Times New Roman"/>
        </w:rPr>
        <w:tab/>
        <w:t>W-1</w:t>
      </w:r>
    </w:p>
    <w:p w14:paraId="0082BD54"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32A5F098"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X.  Family Assistance Copayments and Deductibles</w:t>
      </w:r>
      <w:r w:rsidRPr="00416BFA">
        <w:rPr>
          <w:rFonts w:ascii="Times New Roman" w:hAnsi="Times New Roman"/>
        </w:rPr>
        <w:tab/>
      </w:r>
      <w:r w:rsidRPr="00416BFA">
        <w:rPr>
          <w:rFonts w:ascii="Times New Roman" w:hAnsi="Times New Roman"/>
        </w:rPr>
        <w:tab/>
        <w:t>X-1</w:t>
      </w:r>
    </w:p>
    <w:p w14:paraId="230BD016"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173AAB4E"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Y.  EVS Codes and Messages</w:t>
      </w:r>
      <w:r w:rsidRPr="00416BFA">
        <w:rPr>
          <w:rFonts w:ascii="Times New Roman" w:hAnsi="Times New Roman"/>
        </w:rPr>
        <w:tab/>
      </w:r>
      <w:r w:rsidRPr="00416BFA">
        <w:rPr>
          <w:rFonts w:ascii="Times New Roman" w:hAnsi="Times New Roman"/>
        </w:rPr>
        <w:tab/>
        <w:t>Y-1</w:t>
      </w:r>
    </w:p>
    <w:p w14:paraId="40CAA039"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3871747A"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r w:rsidRPr="00416BFA">
        <w:rPr>
          <w:rFonts w:ascii="Times New Roman" w:hAnsi="Times New Roman"/>
        </w:rPr>
        <w:t>Appendix Z.  EPSDT/PPHSD Screening Services Codes</w:t>
      </w:r>
      <w:r w:rsidRPr="00416BFA">
        <w:rPr>
          <w:rFonts w:ascii="Times New Roman" w:hAnsi="Times New Roman"/>
        </w:rPr>
        <w:tab/>
      </w:r>
      <w:r w:rsidRPr="00416BFA">
        <w:rPr>
          <w:rFonts w:ascii="Times New Roman" w:hAnsi="Times New Roman"/>
        </w:rPr>
        <w:tab/>
        <w:t>Z-1</w:t>
      </w:r>
    </w:p>
    <w:p w14:paraId="738E2C4E" w14:textId="77777777" w:rsidR="00416BFA" w:rsidRPr="00416BFA" w:rsidRDefault="00416BFA" w:rsidP="00416BFA">
      <w:pPr>
        <w:widowControl w:val="0"/>
        <w:tabs>
          <w:tab w:val="left" w:pos="360"/>
          <w:tab w:val="left" w:pos="720"/>
          <w:tab w:val="left" w:pos="1080"/>
          <w:tab w:val="left" w:pos="1440"/>
          <w:tab w:val="right" w:leader="dot" w:pos="8760"/>
          <w:tab w:val="right" w:pos="9378"/>
        </w:tabs>
        <w:spacing w:after="0" w:line="240" w:lineRule="auto"/>
        <w:ind w:left="450" w:hanging="450"/>
        <w:rPr>
          <w:rFonts w:ascii="Times New Roman" w:hAnsi="Times New Roman"/>
        </w:rPr>
      </w:pPr>
    </w:p>
    <w:p w14:paraId="3046B12F" w14:textId="77777777" w:rsidR="00416BFA" w:rsidRPr="00416BFA" w:rsidRDefault="00416BFA" w:rsidP="000E44EB">
      <w:pPr>
        <w:widowControl w:val="0"/>
        <w:tabs>
          <w:tab w:val="left" w:pos="360"/>
          <w:tab w:val="left" w:pos="720"/>
          <w:tab w:val="left" w:pos="1080"/>
          <w:tab w:val="left" w:pos="1440"/>
          <w:tab w:val="right" w:leader="dot" w:pos="8760"/>
          <w:tab w:val="right" w:pos="9378"/>
        </w:tabs>
        <w:spacing w:after="0" w:line="240" w:lineRule="auto"/>
        <w:rPr>
          <w:rFonts w:ascii="Times New Roman" w:hAnsi="Times New Roman"/>
          <w:sz w:val="20"/>
          <w:szCs w:val="20"/>
        </w:rPr>
        <w:sectPr w:rsidR="00416BFA" w:rsidRPr="00416BFA" w:rsidSect="00023755">
          <w:headerReference w:type="default" r:id="rId11"/>
          <w:pgSz w:w="12240" w:h="15840" w:code="1"/>
          <w:pgMar w:top="720" w:right="1440" w:bottom="864" w:left="1440" w:header="432" w:footer="432" w:gutter="0"/>
          <w:pgNumType w:start="1"/>
          <w:cols w:space="720"/>
          <w:noEndnote/>
          <w:docGrid w:linePitch="272"/>
        </w:sectPr>
      </w:pPr>
    </w:p>
    <w:p w14:paraId="0CBA6C52" w14:textId="77777777" w:rsidR="00416BFA" w:rsidRPr="00416BFA" w:rsidRDefault="00416BFA" w:rsidP="00416BFA">
      <w:pPr>
        <w:spacing w:after="0" w:line="240" w:lineRule="auto"/>
        <w:rPr>
          <w:rFonts w:ascii="Times New Roman" w:hAnsi="Times New Roman"/>
          <w:color w:val="000000"/>
          <w:sz w:val="20"/>
          <w:szCs w:val="20"/>
        </w:rPr>
        <w:sectPr w:rsidR="00416BFA" w:rsidRPr="00416BFA" w:rsidSect="00023755">
          <w:headerReference w:type="even" r:id="rId12"/>
          <w:headerReference w:type="default" r:id="rId13"/>
          <w:footerReference w:type="default" r:id="rId14"/>
          <w:headerReference w:type="first" r:id="rId15"/>
          <w:type w:val="continuous"/>
          <w:pgSz w:w="12240" w:h="15840" w:code="1"/>
          <w:pgMar w:top="432" w:right="1296" w:bottom="720" w:left="1296" w:header="432" w:footer="432" w:gutter="0"/>
          <w:cols w:num="7" w:space="562"/>
          <w:noEndnote/>
          <w:docGrid w:linePitch="212"/>
        </w:sectPr>
      </w:pPr>
    </w:p>
    <w:p w14:paraId="66DA40C1" w14:textId="77777777" w:rsidR="00416BFA" w:rsidRPr="00416BFA" w:rsidRDefault="00416BFA" w:rsidP="00416BFA">
      <w:pPr>
        <w:spacing w:after="160" w:line="259" w:lineRule="auto"/>
        <w:rPr>
          <w:rFonts w:ascii="Times New Roman" w:hAnsi="Times New Roman"/>
          <w:sz w:val="20"/>
          <w:szCs w:val="20"/>
        </w:rPr>
      </w:pPr>
      <w:r w:rsidRPr="00416BFA">
        <w:rPr>
          <w:rFonts w:ascii="Times New Roman" w:hAnsi="Times New Roman"/>
          <w:sz w:val="20"/>
          <w:szCs w:val="20"/>
        </w:rPr>
        <w:br w:type="page"/>
      </w:r>
    </w:p>
    <w:p w14:paraId="54B01454" w14:textId="2B09160C" w:rsidR="00416BFA" w:rsidRPr="000D3117" w:rsidRDefault="00416BFA" w:rsidP="00DF0A66">
      <w:pPr>
        <w:pStyle w:val="Heading2"/>
        <w:spacing w:before="240"/>
        <w:rPr>
          <w:rFonts w:ascii="Times New Roman" w:hAnsi="Times New Roman"/>
          <w:sz w:val="24"/>
          <w:szCs w:val="24"/>
        </w:rPr>
      </w:pPr>
      <w:bookmarkStart w:id="0" w:name="_Hlk155856634"/>
      <w:r w:rsidRPr="000D3117">
        <w:rPr>
          <w:rFonts w:ascii="Times New Roman" w:hAnsi="Times New Roman"/>
          <w:sz w:val="24"/>
          <w:szCs w:val="24"/>
        </w:rPr>
        <w:lastRenderedPageBreak/>
        <w:t xml:space="preserve">601  </w:t>
      </w:r>
      <w:r w:rsidRPr="000D3117">
        <w:rPr>
          <w:rFonts w:ascii="Times New Roman" w:hAnsi="Times New Roman"/>
          <w:sz w:val="24"/>
          <w:szCs w:val="24"/>
          <w:u w:val="single"/>
        </w:rPr>
        <w:t>Introduction</w:t>
      </w:r>
    </w:p>
    <w:p w14:paraId="361E1E65" w14:textId="484B73AF" w:rsidR="00C2404B" w:rsidRPr="00C2404B" w:rsidRDefault="00416BFA" w:rsidP="00C2404B">
      <w:pPr>
        <w:spacing w:after="0" w:line="240" w:lineRule="auto"/>
        <w:rPr>
          <w:rFonts w:ascii="Times New Roman" w:hAnsi="Times New Roman"/>
          <w:color w:val="000000"/>
        </w:rPr>
      </w:pPr>
      <w:r w:rsidRPr="00416BFA">
        <w:rPr>
          <w:rFonts w:ascii="Times New Roman" w:hAnsi="Times New Roman"/>
          <w:color w:val="000000"/>
        </w:rPr>
        <w:t>MassHealth pays for the services for codes listed in Section 602 in effect at the time of service, subject to all conditions and limitations in MassHealth regulations at 130 CMR 409.000 and 450.000. In addition, a provider may request prior authorization (PA) for any medically necessary durable medical equipment or supplies.</w:t>
      </w:r>
    </w:p>
    <w:p w14:paraId="26DB8C1D" w14:textId="77777777" w:rsidR="00416BFA" w:rsidRPr="00416BFA" w:rsidRDefault="00416BFA" w:rsidP="008A4CBD">
      <w:pPr>
        <w:spacing w:after="0" w:line="240" w:lineRule="auto"/>
        <w:rPr>
          <w:rFonts w:ascii="Times New Roman" w:hAnsi="Times New Roman"/>
          <w:color w:val="000000"/>
        </w:rPr>
      </w:pPr>
    </w:p>
    <w:p w14:paraId="4F9B0B9B" w14:textId="44018C05"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 xml:space="preserve">Providers should refer to the </w:t>
      </w:r>
      <w:hyperlink r:id="rId16" w:history="1">
        <w:r w:rsidRPr="005273F8">
          <w:rPr>
            <w:rStyle w:val="Hyperlink"/>
            <w:rFonts w:ascii="Times New Roman" w:hAnsi="Times New Roman"/>
            <w:i/>
            <w:iCs/>
          </w:rPr>
          <w:t>MassHealth DME and Oxygen Payment and Coverage Guideline Tool</w:t>
        </w:r>
      </w:hyperlink>
      <w:r w:rsidRPr="00416BFA">
        <w:rPr>
          <w:rFonts w:ascii="Times New Roman" w:hAnsi="Times New Roman"/>
          <w:i/>
          <w:iCs/>
          <w:color w:val="000000"/>
        </w:rPr>
        <w:t xml:space="preserve"> </w:t>
      </w:r>
      <w:r w:rsidRPr="00416BFA">
        <w:rPr>
          <w:rFonts w:ascii="Times New Roman" w:hAnsi="Times New Roman"/>
          <w:color w:val="000000"/>
        </w:rPr>
        <w:t>for service descriptions, applicable modifiers, place-of-service codes, PA requirements, service limits, and pricing and markup information. For certain services that are payable on an individual consideration (IC) basis, the tool can calculate the payable amount, based on information entered into certain fields on the tool.</w:t>
      </w:r>
    </w:p>
    <w:p w14:paraId="7BF8B8D1" w14:textId="77777777" w:rsidR="00416BFA" w:rsidRPr="000D3117" w:rsidRDefault="00416BFA" w:rsidP="000D3117">
      <w:pPr>
        <w:pStyle w:val="Heading2"/>
        <w:spacing w:before="240"/>
        <w:rPr>
          <w:rFonts w:ascii="Times New Roman" w:hAnsi="Times New Roman"/>
          <w:sz w:val="24"/>
          <w:szCs w:val="24"/>
          <w:u w:val="single"/>
        </w:rPr>
      </w:pPr>
      <w:r w:rsidRPr="000D3117">
        <w:rPr>
          <w:rFonts w:ascii="Times New Roman" w:hAnsi="Times New Roman"/>
          <w:sz w:val="24"/>
          <w:szCs w:val="24"/>
        </w:rPr>
        <w:t xml:space="preserve">602  </w:t>
      </w:r>
      <w:r w:rsidRPr="000D3117">
        <w:rPr>
          <w:rFonts w:ascii="Times New Roman" w:hAnsi="Times New Roman"/>
          <w:sz w:val="24"/>
          <w:szCs w:val="24"/>
          <w:u w:val="single"/>
        </w:rPr>
        <w:t>Service Codes</w:t>
      </w:r>
    </w:p>
    <w:p w14:paraId="1254CCB2" w14:textId="029C2BDE" w:rsidR="00416BFA" w:rsidRPr="00416BFA" w:rsidRDefault="00416BFA" w:rsidP="00531269">
      <w:pPr>
        <w:spacing w:line="240" w:lineRule="auto"/>
        <w:rPr>
          <w:rFonts w:ascii="Times New Roman" w:hAnsi="Times New Roman"/>
          <w:color w:val="000000"/>
          <w:sz w:val="20"/>
          <w:szCs w:val="20"/>
        </w:rPr>
      </w:pPr>
      <w:r w:rsidRPr="00416BFA">
        <w:rPr>
          <w:rFonts w:ascii="Times New Roman" w:hAnsi="Times New Roman"/>
          <w:color w:val="000000"/>
        </w:rPr>
        <w:t xml:space="preserve">This section lists Level II HCPCS codes that are payable under MassHealth. Refer to the </w:t>
      </w:r>
      <w:hyperlink r:id="rId17" w:history="1">
        <w:r w:rsidRPr="00D73432">
          <w:rPr>
            <w:rStyle w:val="Hyperlink"/>
            <w:rFonts w:ascii="Times New Roman" w:hAnsi="Times New Roman"/>
          </w:rPr>
          <w:t>Centers for Medicare &amp; Medicaid Services website</w:t>
        </w:r>
      </w:hyperlink>
      <w:r w:rsidRPr="00416BFA">
        <w:rPr>
          <w:rFonts w:ascii="Times New Roman" w:hAnsi="Times New Roman"/>
          <w:color w:val="000000"/>
        </w:rPr>
        <w:t xml:space="preserve"> for more detailed descriptions when billing for Level II HCPCS codes provided to MassHealth members.</w:t>
      </w:r>
    </w:p>
    <w:p w14:paraId="5A3D7A31" w14:textId="77777777" w:rsidR="00416BFA" w:rsidRPr="00416BFA" w:rsidRDefault="00416BFA" w:rsidP="00416BFA">
      <w:pPr>
        <w:spacing w:after="0" w:line="240" w:lineRule="auto"/>
        <w:rPr>
          <w:rFonts w:ascii="Times New Roman" w:hAnsi="Times New Roman"/>
          <w:color w:val="000000"/>
          <w:sz w:val="20"/>
          <w:szCs w:val="20"/>
        </w:rPr>
        <w:sectPr w:rsidR="00416BFA" w:rsidRPr="00416BFA" w:rsidSect="00023755">
          <w:headerReference w:type="default" r:id="rId18"/>
          <w:type w:val="continuous"/>
          <w:pgSz w:w="12240" w:h="15840" w:code="1"/>
          <w:pgMar w:top="576" w:right="1440" w:bottom="1440" w:left="1440" w:header="432" w:footer="432" w:gutter="0"/>
          <w:pgNumType w:start="0"/>
          <w:cols w:space="720"/>
          <w:noEndnote/>
          <w:docGrid w:linePitch="212"/>
        </w:sectPr>
      </w:pPr>
    </w:p>
    <w:p w14:paraId="0385861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A4206</w:t>
      </w:r>
    </w:p>
    <w:p w14:paraId="3476D7F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A4207</w:t>
      </w:r>
    </w:p>
    <w:p w14:paraId="4E48A30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A4208</w:t>
      </w:r>
    </w:p>
    <w:p w14:paraId="53A3447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A4209</w:t>
      </w:r>
    </w:p>
    <w:p w14:paraId="398786C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A4210</w:t>
      </w:r>
    </w:p>
    <w:p w14:paraId="1F49E3B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A4213</w:t>
      </w:r>
    </w:p>
    <w:p w14:paraId="70B2E8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A4215</w:t>
      </w:r>
    </w:p>
    <w:p w14:paraId="1A88E05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A4217</w:t>
      </w:r>
    </w:p>
    <w:p w14:paraId="10128DF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A4220</w:t>
      </w:r>
    </w:p>
    <w:p w14:paraId="32DD375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A4221</w:t>
      </w:r>
    </w:p>
    <w:p w14:paraId="6B9FD83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A4222</w:t>
      </w:r>
    </w:p>
    <w:p w14:paraId="6E35D1B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A4223</w:t>
      </w:r>
    </w:p>
    <w:p w14:paraId="21BBA53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A4224</w:t>
      </w:r>
    </w:p>
    <w:p w14:paraId="36BDDDF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A4225</w:t>
      </w:r>
    </w:p>
    <w:p w14:paraId="2CF8FBF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A4233</w:t>
      </w:r>
    </w:p>
    <w:p w14:paraId="66E5EA4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A4234</w:t>
      </w:r>
    </w:p>
    <w:p w14:paraId="1D5A43B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A4235</w:t>
      </w:r>
    </w:p>
    <w:p w14:paraId="2AE4C91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A4236</w:t>
      </w:r>
    </w:p>
    <w:p w14:paraId="2602D8F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A4239</w:t>
      </w:r>
    </w:p>
    <w:p w14:paraId="56492C6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A4244</w:t>
      </w:r>
    </w:p>
    <w:p w14:paraId="5039549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A4245</w:t>
      </w:r>
    </w:p>
    <w:p w14:paraId="42700C2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A4246</w:t>
      </w:r>
    </w:p>
    <w:p w14:paraId="5F8E734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A4247</w:t>
      </w:r>
    </w:p>
    <w:p w14:paraId="76E95F7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A4250</w:t>
      </w:r>
    </w:p>
    <w:p w14:paraId="71FFDE3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A4253</w:t>
      </w:r>
    </w:p>
    <w:p w14:paraId="7FFD1EE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A4255</w:t>
      </w:r>
    </w:p>
    <w:p w14:paraId="2C984B6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A4256</w:t>
      </w:r>
    </w:p>
    <w:p w14:paraId="6992930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A4258</w:t>
      </w:r>
    </w:p>
    <w:p w14:paraId="371E514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A4259</w:t>
      </w:r>
    </w:p>
    <w:p w14:paraId="211FCD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A4265</w:t>
      </w:r>
    </w:p>
    <w:p w14:paraId="5C19C6B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A4281</w:t>
      </w:r>
    </w:p>
    <w:p w14:paraId="63EA143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A4282</w:t>
      </w:r>
    </w:p>
    <w:p w14:paraId="2615FD0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A4283</w:t>
      </w:r>
    </w:p>
    <w:p w14:paraId="34991C8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A4284</w:t>
      </w:r>
    </w:p>
    <w:p w14:paraId="70E96F1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A4285</w:t>
      </w:r>
    </w:p>
    <w:p w14:paraId="4656C63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A4286</w:t>
      </w:r>
    </w:p>
    <w:p w14:paraId="09FE8971" w14:textId="77777777" w:rsid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A4287</w:t>
      </w:r>
    </w:p>
    <w:p w14:paraId="6875FF9B" w14:textId="7BC3C1E6" w:rsidR="001E13C2" w:rsidRDefault="001E13C2" w:rsidP="00416BFA">
      <w:pPr>
        <w:spacing w:after="0" w:line="240" w:lineRule="auto"/>
        <w:rPr>
          <w:rFonts w:ascii="Times New Roman" w:hAnsi="Times New Roman"/>
          <w:color w:val="000000"/>
        </w:rPr>
      </w:pPr>
      <w:r>
        <w:rPr>
          <w:rFonts w:ascii="Times New Roman" w:hAnsi="Times New Roman"/>
          <w:color w:val="000000"/>
        </w:rPr>
        <w:t>A4288</w:t>
      </w:r>
    </w:p>
    <w:p w14:paraId="728B03E5" w14:textId="54CFD021" w:rsidR="001E13C2" w:rsidRDefault="001E13C2" w:rsidP="00416BFA">
      <w:pPr>
        <w:spacing w:after="0" w:line="240" w:lineRule="auto"/>
        <w:rPr>
          <w:rFonts w:ascii="Times New Roman" w:hAnsi="Times New Roman"/>
          <w:color w:val="000000"/>
        </w:rPr>
      </w:pPr>
      <w:r>
        <w:rPr>
          <w:rFonts w:ascii="Times New Roman" w:hAnsi="Times New Roman"/>
          <w:color w:val="000000"/>
        </w:rPr>
        <w:t>A4295</w:t>
      </w:r>
    </w:p>
    <w:p w14:paraId="54E4D02C" w14:textId="26A043DE" w:rsidR="001E13C2" w:rsidRDefault="001E13C2" w:rsidP="00416BFA">
      <w:pPr>
        <w:spacing w:after="0" w:line="240" w:lineRule="auto"/>
        <w:rPr>
          <w:rFonts w:ascii="Times New Roman" w:hAnsi="Times New Roman"/>
          <w:color w:val="000000"/>
        </w:rPr>
      </w:pPr>
      <w:r>
        <w:rPr>
          <w:rFonts w:ascii="Times New Roman" w:hAnsi="Times New Roman"/>
          <w:color w:val="000000"/>
        </w:rPr>
        <w:t>A4296</w:t>
      </w:r>
    </w:p>
    <w:p w14:paraId="3D696BB5" w14:textId="72374DD5" w:rsidR="001E13C2" w:rsidRPr="00416BFA" w:rsidRDefault="001E13C2" w:rsidP="00416BFA">
      <w:pPr>
        <w:spacing w:after="0" w:line="240" w:lineRule="auto"/>
        <w:rPr>
          <w:rFonts w:ascii="Times New Roman" w:hAnsi="Times New Roman"/>
          <w:color w:val="000000"/>
        </w:rPr>
      </w:pPr>
      <w:r>
        <w:rPr>
          <w:rFonts w:ascii="Times New Roman" w:hAnsi="Times New Roman"/>
          <w:color w:val="000000"/>
        </w:rPr>
        <w:t>A4297</w:t>
      </w:r>
    </w:p>
    <w:p w14:paraId="04EB71A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A4310</w:t>
      </w:r>
    </w:p>
    <w:p w14:paraId="5773864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A4311</w:t>
      </w:r>
    </w:p>
    <w:p w14:paraId="05F2581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A4312</w:t>
      </w:r>
    </w:p>
    <w:p w14:paraId="3D2B049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A4313</w:t>
      </w:r>
    </w:p>
    <w:p w14:paraId="365CB7B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A4314</w:t>
      </w:r>
    </w:p>
    <w:p w14:paraId="1E0139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A4315</w:t>
      </w:r>
    </w:p>
    <w:p w14:paraId="3002294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A4316</w:t>
      </w:r>
    </w:p>
    <w:p w14:paraId="5DF6851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A4320</w:t>
      </w:r>
    </w:p>
    <w:p w14:paraId="555CF70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A4321</w:t>
      </w:r>
    </w:p>
    <w:p w14:paraId="6A7DDDC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A4322</w:t>
      </w:r>
    </w:p>
    <w:p w14:paraId="79B1D60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A4326</w:t>
      </w:r>
    </w:p>
    <w:p w14:paraId="366D00B2" w14:textId="77777777" w:rsidR="00416BFA" w:rsidRPr="00416BFA" w:rsidRDefault="00416BFA" w:rsidP="00416BFA">
      <w:pPr>
        <w:spacing w:after="0" w:line="240" w:lineRule="auto"/>
        <w:rPr>
          <w:rFonts w:ascii="Times New Roman" w:hAnsi="Times New Roman"/>
          <w:b/>
          <w:color w:val="000000"/>
        </w:rPr>
      </w:pPr>
      <w:r w:rsidRPr="00416BFA">
        <w:rPr>
          <w:rFonts w:ascii="Times New Roman" w:hAnsi="Times New Roman"/>
          <w:color w:val="000000"/>
        </w:rPr>
        <w:t>A4327</w:t>
      </w:r>
    </w:p>
    <w:p w14:paraId="0EC0760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A4328</w:t>
      </w:r>
    </w:p>
    <w:p w14:paraId="087C70F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A4330</w:t>
      </w:r>
    </w:p>
    <w:p w14:paraId="2907653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A4331</w:t>
      </w:r>
    </w:p>
    <w:p w14:paraId="1BC2B78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A4332</w:t>
      </w:r>
    </w:p>
    <w:p w14:paraId="1806EFD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A4333</w:t>
      </w:r>
    </w:p>
    <w:p w14:paraId="5D2BB70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A4334</w:t>
      </w:r>
    </w:p>
    <w:p w14:paraId="7118D8D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A4338</w:t>
      </w:r>
    </w:p>
    <w:p w14:paraId="614469E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A4340</w:t>
      </w:r>
    </w:p>
    <w:p w14:paraId="189FB80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A4344</w:t>
      </w:r>
    </w:p>
    <w:p w14:paraId="4263E11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A4346</w:t>
      </w:r>
    </w:p>
    <w:p w14:paraId="0CBE6B6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A4349</w:t>
      </w:r>
    </w:p>
    <w:p w14:paraId="002AE53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A4351</w:t>
      </w:r>
    </w:p>
    <w:p w14:paraId="08A7916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A4352</w:t>
      </w:r>
    </w:p>
    <w:p w14:paraId="1F81AE8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A4353</w:t>
      </w:r>
    </w:p>
    <w:p w14:paraId="4D123DC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A4354</w:t>
      </w:r>
    </w:p>
    <w:p w14:paraId="4FD9528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A4355</w:t>
      </w:r>
    </w:p>
    <w:p w14:paraId="5F3FC2A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A4356</w:t>
      </w:r>
    </w:p>
    <w:p w14:paraId="2C1AA68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A4357</w:t>
      </w:r>
    </w:p>
    <w:p w14:paraId="1573758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A4358</w:t>
      </w:r>
    </w:p>
    <w:p w14:paraId="0971099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A4361</w:t>
      </w:r>
    </w:p>
    <w:p w14:paraId="5089091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A4362</w:t>
      </w:r>
    </w:p>
    <w:p w14:paraId="342EBC8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A4363</w:t>
      </w:r>
    </w:p>
    <w:p w14:paraId="0002721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A4364</w:t>
      </w:r>
    </w:p>
    <w:p w14:paraId="78DF8BE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A4366</w:t>
      </w:r>
    </w:p>
    <w:p w14:paraId="330836C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A4367</w:t>
      </w:r>
    </w:p>
    <w:p w14:paraId="5D2A47B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A4368</w:t>
      </w:r>
    </w:p>
    <w:p w14:paraId="3A0ED02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A4369</w:t>
      </w:r>
    </w:p>
    <w:p w14:paraId="65549F1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A4371</w:t>
      </w:r>
    </w:p>
    <w:p w14:paraId="7A6737C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A4372</w:t>
      </w:r>
    </w:p>
    <w:p w14:paraId="64D396A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A4373</w:t>
      </w:r>
    </w:p>
    <w:p w14:paraId="2447318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A4375</w:t>
      </w:r>
    </w:p>
    <w:p w14:paraId="5A44C07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A4376</w:t>
      </w:r>
    </w:p>
    <w:p w14:paraId="1A998C8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A4377</w:t>
      </w:r>
    </w:p>
    <w:p w14:paraId="0FB1AA7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A4378</w:t>
      </w:r>
    </w:p>
    <w:p w14:paraId="2DE5FF6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A4379</w:t>
      </w:r>
    </w:p>
    <w:p w14:paraId="6B851B7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A4380</w:t>
      </w:r>
    </w:p>
    <w:p w14:paraId="6C7C864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A4381</w:t>
      </w:r>
    </w:p>
    <w:p w14:paraId="0037C24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A4382</w:t>
      </w:r>
    </w:p>
    <w:p w14:paraId="76252D6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A4383</w:t>
      </w:r>
    </w:p>
    <w:p w14:paraId="0B4CB6A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A4384</w:t>
      </w:r>
    </w:p>
    <w:p w14:paraId="1908A0F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A4385</w:t>
      </w:r>
    </w:p>
    <w:p w14:paraId="7B137A8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A4387</w:t>
      </w:r>
    </w:p>
    <w:p w14:paraId="35501DE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A4388</w:t>
      </w:r>
    </w:p>
    <w:p w14:paraId="5D97FBC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A4389</w:t>
      </w:r>
    </w:p>
    <w:p w14:paraId="2AA42CA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A4390</w:t>
      </w:r>
    </w:p>
    <w:p w14:paraId="7753126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A4391</w:t>
      </w:r>
    </w:p>
    <w:p w14:paraId="48F6220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A4392</w:t>
      </w:r>
    </w:p>
    <w:p w14:paraId="258374E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A4393</w:t>
      </w:r>
    </w:p>
    <w:p w14:paraId="3F27A08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A4394</w:t>
      </w:r>
    </w:p>
    <w:p w14:paraId="6E4604C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A4395</w:t>
      </w:r>
    </w:p>
    <w:p w14:paraId="0F3226C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A4396</w:t>
      </w:r>
    </w:p>
    <w:p w14:paraId="12075E8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A4398</w:t>
      </w:r>
    </w:p>
    <w:p w14:paraId="3FC1B1D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A4399</w:t>
      </w:r>
    </w:p>
    <w:p w14:paraId="04D04E5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A4402</w:t>
      </w:r>
    </w:p>
    <w:p w14:paraId="4659184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A4404</w:t>
      </w:r>
    </w:p>
    <w:p w14:paraId="6305EF2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A4405</w:t>
      </w:r>
    </w:p>
    <w:p w14:paraId="75B4994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A4406</w:t>
      </w:r>
    </w:p>
    <w:p w14:paraId="2C6A6C5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A4407</w:t>
      </w:r>
    </w:p>
    <w:p w14:paraId="09CB8DE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A4408</w:t>
      </w:r>
    </w:p>
    <w:p w14:paraId="610F2B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A4409</w:t>
      </w:r>
    </w:p>
    <w:p w14:paraId="1E031A3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A4410</w:t>
      </w:r>
    </w:p>
    <w:p w14:paraId="7811B3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A4411</w:t>
      </w:r>
    </w:p>
    <w:p w14:paraId="5A27E6A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A4412</w:t>
      </w:r>
    </w:p>
    <w:p w14:paraId="47C905B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A4413</w:t>
      </w:r>
    </w:p>
    <w:p w14:paraId="05ECFDE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A4414</w:t>
      </w:r>
    </w:p>
    <w:p w14:paraId="6FD6024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A4415</w:t>
      </w:r>
    </w:p>
    <w:p w14:paraId="00232D5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A4416</w:t>
      </w:r>
    </w:p>
    <w:p w14:paraId="608E8B9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A4417</w:t>
      </w:r>
    </w:p>
    <w:p w14:paraId="578EE44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A4418</w:t>
      </w:r>
    </w:p>
    <w:p w14:paraId="1FD90CC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A4419</w:t>
      </w:r>
    </w:p>
    <w:p w14:paraId="64CD027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A4420</w:t>
      </w:r>
    </w:p>
    <w:p w14:paraId="27E481F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A4422</w:t>
      </w:r>
    </w:p>
    <w:p w14:paraId="0459FE4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A4423</w:t>
      </w:r>
    </w:p>
    <w:p w14:paraId="0B7CA9B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A4424</w:t>
      </w:r>
    </w:p>
    <w:p w14:paraId="48875C4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A4425</w:t>
      </w:r>
    </w:p>
    <w:p w14:paraId="0BEBA2E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A4426</w:t>
      </w:r>
    </w:p>
    <w:p w14:paraId="69D5379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A4427</w:t>
      </w:r>
    </w:p>
    <w:p w14:paraId="33C31E4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A4428</w:t>
      </w:r>
    </w:p>
    <w:p w14:paraId="5F6D9C5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A4429</w:t>
      </w:r>
    </w:p>
    <w:p w14:paraId="0B140DA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A4430</w:t>
      </w:r>
    </w:p>
    <w:p w14:paraId="1B5B804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A4431</w:t>
      </w:r>
    </w:p>
    <w:p w14:paraId="2055E74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A4432</w:t>
      </w:r>
    </w:p>
    <w:p w14:paraId="1A95AE4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A4433</w:t>
      </w:r>
    </w:p>
    <w:p w14:paraId="7B4C022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A4434</w:t>
      </w:r>
    </w:p>
    <w:p w14:paraId="2DFB97F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A4435</w:t>
      </w:r>
    </w:p>
    <w:p w14:paraId="2802AEA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A4436</w:t>
      </w:r>
    </w:p>
    <w:p w14:paraId="09F2620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A4437</w:t>
      </w:r>
    </w:p>
    <w:p w14:paraId="32A6A27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A4450</w:t>
      </w:r>
    </w:p>
    <w:p w14:paraId="3DB2C05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A4452</w:t>
      </w:r>
    </w:p>
    <w:p w14:paraId="5F765FA9" w14:textId="77777777" w:rsidR="00313A2F" w:rsidRDefault="00313A2F" w:rsidP="00313A2F">
      <w:pPr>
        <w:spacing w:after="0" w:line="240" w:lineRule="auto"/>
        <w:rPr>
          <w:rFonts w:ascii="Times New Roman" w:hAnsi="Times New Roman"/>
          <w:color w:val="000000"/>
        </w:rPr>
      </w:pPr>
      <w:r>
        <w:rPr>
          <w:rFonts w:ascii="Times New Roman" w:hAnsi="Times New Roman"/>
          <w:color w:val="000000"/>
        </w:rPr>
        <w:t>A4453</w:t>
      </w:r>
    </w:p>
    <w:p w14:paraId="0D8983AE" w14:textId="19EFF098"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A4455</w:t>
      </w:r>
    </w:p>
    <w:p w14:paraId="6F8D54E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A4456</w:t>
      </w:r>
    </w:p>
    <w:p w14:paraId="1BFFA9B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lastRenderedPageBreak/>
        <w:t>A4459</w:t>
      </w:r>
    </w:p>
    <w:p w14:paraId="3A1FA6E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A4461</w:t>
      </w:r>
    </w:p>
    <w:p w14:paraId="6B53C82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A4463</w:t>
      </w:r>
    </w:p>
    <w:p w14:paraId="0833971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A4490</w:t>
      </w:r>
    </w:p>
    <w:p w14:paraId="3E38AD2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A4495</w:t>
      </w:r>
    </w:p>
    <w:p w14:paraId="1F58139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A4500</w:t>
      </w:r>
    </w:p>
    <w:p w14:paraId="10F4D1A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A4510</w:t>
      </w:r>
    </w:p>
    <w:p w14:paraId="1B1B3A2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A4558</w:t>
      </w:r>
    </w:p>
    <w:p w14:paraId="7E91A44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A4595</w:t>
      </w:r>
    </w:p>
    <w:p w14:paraId="3458430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A4600</w:t>
      </w:r>
    </w:p>
    <w:p w14:paraId="390F907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A4601</w:t>
      </w:r>
    </w:p>
    <w:p w14:paraId="252554C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A4602</w:t>
      </w:r>
    </w:p>
    <w:p w14:paraId="24316D2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A4630</w:t>
      </w:r>
    </w:p>
    <w:p w14:paraId="1735EA8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A4635</w:t>
      </w:r>
    </w:p>
    <w:p w14:paraId="0A732A1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A4636</w:t>
      </w:r>
    </w:p>
    <w:p w14:paraId="7F218CA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A4637</w:t>
      </w:r>
    </w:p>
    <w:p w14:paraId="451E425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A4638</w:t>
      </w:r>
    </w:p>
    <w:p w14:paraId="34E37200" w14:textId="77777777" w:rsid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A4640</w:t>
      </w:r>
    </w:p>
    <w:p w14:paraId="1718CD31" w14:textId="449E6CA8" w:rsidR="007978C6" w:rsidRPr="00416BFA" w:rsidRDefault="007978C6" w:rsidP="00416BFA">
      <w:pPr>
        <w:spacing w:after="0" w:line="240" w:lineRule="auto"/>
        <w:rPr>
          <w:rFonts w:ascii="Times New Roman" w:hAnsi="Times New Roman"/>
          <w:color w:val="000000"/>
        </w:rPr>
      </w:pPr>
      <w:r>
        <w:rPr>
          <w:rFonts w:ascii="Times New Roman" w:hAnsi="Times New Roman"/>
          <w:color w:val="000000"/>
        </w:rPr>
        <w:t>A4657</w:t>
      </w:r>
    </w:p>
    <w:p w14:paraId="1499298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A4660</w:t>
      </w:r>
    </w:p>
    <w:p w14:paraId="52DB6E2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A4663</w:t>
      </w:r>
    </w:p>
    <w:p w14:paraId="471E5C0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A4670</w:t>
      </w:r>
    </w:p>
    <w:p w14:paraId="72BE8FA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A4927</w:t>
      </w:r>
    </w:p>
    <w:p w14:paraId="1398E7B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A4930</w:t>
      </w:r>
    </w:p>
    <w:p w14:paraId="6BFDEAE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A5051</w:t>
      </w:r>
    </w:p>
    <w:p w14:paraId="0728E20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A5052</w:t>
      </w:r>
    </w:p>
    <w:p w14:paraId="4673FF2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A5053</w:t>
      </w:r>
    </w:p>
    <w:p w14:paraId="6B1183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A5054</w:t>
      </w:r>
    </w:p>
    <w:p w14:paraId="19E8959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A5055</w:t>
      </w:r>
    </w:p>
    <w:p w14:paraId="0ABECA5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A5056</w:t>
      </w:r>
    </w:p>
    <w:p w14:paraId="546576A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A5057</w:t>
      </w:r>
    </w:p>
    <w:p w14:paraId="5386831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A5061</w:t>
      </w:r>
    </w:p>
    <w:p w14:paraId="6A60FF8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A5062</w:t>
      </w:r>
    </w:p>
    <w:p w14:paraId="26387C0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A5063</w:t>
      </w:r>
    </w:p>
    <w:p w14:paraId="5FFB983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A5071</w:t>
      </w:r>
    </w:p>
    <w:p w14:paraId="520AAD1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A5072</w:t>
      </w:r>
    </w:p>
    <w:p w14:paraId="7E9E95D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A5073</w:t>
      </w:r>
    </w:p>
    <w:p w14:paraId="24E7D83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A5081</w:t>
      </w:r>
    </w:p>
    <w:p w14:paraId="6D5F625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A5082</w:t>
      </w:r>
    </w:p>
    <w:p w14:paraId="7F4D918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A5083</w:t>
      </w:r>
    </w:p>
    <w:p w14:paraId="5DD5D38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A5093</w:t>
      </w:r>
    </w:p>
    <w:p w14:paraId="6F20748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A5102</w:t>
      </w:r>
    </w:p>
    <w:p w14:paraId="4B2419E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A5105</w:t>
      </w:r>
    </w:p>
    <w:p w14:paraId="4302238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A5112</w:t>
      </w:r>
    </w:p>
    <w:p w14:paraId="441AF5B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A5113</w:t>
      </w:r>
    </w:p>
    <w:p w14:paraId="59518C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A5114</w:t>
      </w:r>
    </w:p>
    <w:p w14:paraId="288FAEB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A5120</w:t>
      </w:r>
    </w:p>
    <w:p w14:paraId="2B2E1D0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A5121</w:t>
      </w:r>
    </w:p>
    <w:p w14:paraId="231BCBF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A5122</w:t>
      </w:r>
    </w:p>
    <w:p w14:paraId="7C6C8E5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A5126</w:t>
      </w:r>
    </w:p>
    <w:p w14:paraId="6B9D374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A5131</w:t>
      </w:r>
    </w:p>
    <w:p w14:paraId="095EAE4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A5200</w:t>
      </w:r>
    </w:p>
    <w:p w14:paraId="1050D40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A6010</w:t>
      </w:r>
    </w:p>
    <w:p w14:paraId="07E1E7A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A6011</w:t>
      </w:r>
    </w:p>
    <w:p w14:paraId="0080E1D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A6021</w:t>
      </w:r>
    </w:p>
    <w:p w14:paraId="6B64A5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A6022</w:t>
      </w:r>
    </w:p>
    <w:p w14:paraId="0F28935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A6023</w:t>
      </w:r>
    </w:p>
    <w:p w14:paraId="22AA2D2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A6024</w:t>
      </w:r>
    </w:p>
    <w:p w14:paraId="759401B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A6154</w:t>
      </w:r>
    </w:p>
    <w:p w14:paraId="4A13D38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A6196</w:t>
      </w:r>
    </w:p>
    <w:p w14:paraId="75A6C57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A6197</w:t>
      </w:r>
    </w:p>
    <w:p w14:paraId="19F28E3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A6198</w:t>
      </w:r>
    </w:p>
    <w:p w14:paraId="0946DD7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A6199</w:t>
      </w:r>
    </w:p>
    <w:p w14:paraId="7EAB50B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A6203</w:t>
      </w:r>
    </w:p>
    <w:p w14:paraId="0D44233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A6204</w:t>
      </w:r>
    </w:p>
    <w:p w14:paraId="0A07F1B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A6205</w:t>
      </w:r>
    </w:p>
    <w:p w14:paraId="6DD1A3B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A6206</w:t>
      </w:r>
    </w:p>
    <w:p w14:paraId="1E81BAC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A6207</w:t>
      </w:r>
    </w:p>
    <w:p w14:paraId="71E8544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A6208</w:t>
      </w:r>
    </w:p>
    <w:p w14:paraId="78F58FF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A6209</w:t>
      </w:r>
    </w:p>
    <w:p w14:paraId="7FA0D9D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A6210</w:t>
      </w:r>
    </w:p>
    <w:p w14:paraId="58D2B2C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A6211</w:t>
      </w:r>
    </w:p>
    <w:p w14:paraId="262043E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A6212</w:t>
      </w:r>
    </w:p>
    <w:p w14:paraId="3ED981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A6213</w:t>
      </w:r>
    </w:p>
    <w:p w14:paraId="39445FB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A6214</w:t>
      </w:r>
    </w:p>
    <w:p w14:paraId="0F19D42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A6215</w:t>
      </w:r>
    </w:p>
    <w:p w14:paraId="6CEC33E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A6216</w:t>
      </w:r>
    </w:p>
    <w:p w14:paraId="3C911CE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A6217</w:t>
      </w:r>
    </w:p>
    <w:p w14:paraId="260EDC6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A6218</w:t>
      </w:r>
    </w:p>
    <w:p w14:paraId="232A396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A6219</w:t>
      </w:r>
    </w:p>
    <w:p w14:paraId="25E80F8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A6220</w:t>
      </w:r>
    </w:p>
    <w:p w14:paraId="52A8D7A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A6221</w:t>
      </w:r>
    </w:p>
    <w:p w14:paraId="3267110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A6222</w:t>
      </w:r>
    </w:p>
    <w:p w14:paraId="37059CE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A6223</w:t>
      </w:r>
    </w:p>
    <w:p w14:paraId="6D601AF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A6224</w:t>
      </w:r>
    </w:p>
    <w:p w14:paraId="1AF7243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A6228</w:t>
      </w:r>
    </w:p>
    <w:p w14:paraId="1634109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A6229</w:t>
      </w:r>
    </w:p>
    <w:p w14:paraId="666D51D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A6230</w:t>
      </w:r>
    </w:p>
    <w:p w14:paraId="0AE8740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A6231</w:t>
      </w:r>
    </w:p>
    <w:p w14:paraId="12B8E83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A6232</w:t>
      </w:r>
    </w:p>
    <w:p w14:paraId="5AB284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A6233</w:t>
      </w:r>
    </w:p>
    <w:p w14:paraId="0D8BD41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A6234</w:t>
      </w:r>
    </w:p>
    <w:p w14:paraId="4853A7E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A6235</w:t>
      </w:r>
    </w:p>
    <w:p w14:paraId="4C5D424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A6236</w:t>
      </w:r>
    </w:p>
    <w:p w14:paraId="30C567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A6237</w:t>
      </w:r>
    </w:p>
    <w:p w14:paraId="2028352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A6238</w:t>
      </w:r>
    </w:p>
    <w:p w14:paraId="418C5EC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A6239</w:t>
      </w:r>
    </w:p>
    <w:p w14:paraId="411BEB6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A6240</w:t>
      </w:r>
    </w:p>
    <w:p w14:paraId="6723A23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A6241</w:t>
      </w:r>
    </w:p>
    <w:p w14:paraId="5D130E3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A6242</w:t>
      </w:r>
    </w:p>
    <w:p w14:paraId="3F1545F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A6243</w:t>
      </w:r>
    </w:p>
    <w:p w14:paraId="2E29395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A6244</w:t>
      </w:r>
    </w:p>
    <w:p w14:paraId="7E88C18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A6245</w:t>
      </w:r>
    </w:p>
    <w:p w14:paraId="5F7611F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A6246</w:t>
      </w:r>
    </w:p>
    <w:p w14:paraId="4F9D1A1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A6247</w:t>
      </w:r>
    </w:p>
    <w:p w14:paraId="58FF800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A6248</w:t>
      </w:r>
    </w:p>
    <w:p w14:paraId="5CDFA74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A6250</w:t>
      </w:r>
    </w:p>
    <w:p w14:paraId="0B20DF4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A6251</w:t>
      </w:r>
    </w:p>
    <w:p w14:paraId="07227F2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A6252</w:t>
      </w:r>
    </w:p>
    <w:p w14:paraId="51741B1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A6253</w:t>
      </w:r>
    </w:p>
    <w:p w14:paraId="6E40E04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A6254</w:t>
      </w:r>
    </w:p>
    <w:p w14:paraId="49E80AB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A6255</w:t>
      </w:r>
    </w:p>
    <w:p w14:paraId="65EFAD9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A6256</w:t>
      </w:r>
    </w:p>
    <w:p w14:paraId="36E2C8D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A6257</w:t>
      </w:r>
    </w:p>
    <w:p w14:paraId="354034F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A6258</w:t>
      </w:r>
    </w:p>
    <w:p w14:paraId="7B3D363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A6259</w:t>
      </w:r>
    </w:p>
    <w:p w14:paraId="7656665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A6260</w:t>
      </w:r>
    </w:p>
    <w:p w14:paraId="6BA15A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A6266</w:t>
      </w:r>
    </w:p>
    <w:p w14:paraId="2813BF1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A6402</w:t>
      </w:r>
    </w:p>
    <w:p w14:paraId="1897404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A6403</w:t>
      </w:r>
    </w:p>
    <w:p w14:paraId="7D88E8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A6404</w:t>
      </w:r>
    </w:p>
    <w:p w14:paraId="084AD17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A6407</w:t>
      </w:r>
    </w:p>
    <w:p w14:paraId="3952403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A6410</w:t>
      </w:r>
    </w:p>
    <w:p w14:paraId="23760EC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A6411</w:t>
      </w:r>
    </w:p>
    <w:p w14:paraId="0321430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A6442</w:t>
      </w:r>
    </w:p>
    <w:p w14:paraId="2E163F5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A6443</w:t>
      </w:r>
    </w:p>
    <w:p w14:paraId="26898D0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A6444</w:t>
      </w:r>
    </w:p>
    <w:p w14:paraId="05F3556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A6445</w:t>
      </w:r>
    </w:p>
    <w:p w14:paraId="631F20E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A6446</w:t>
      </w:r>
    </w:p>
    <w:p w14:paraId="3C3F619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A6447</w:t>
      </w:r>
    </w:p>
    <w:p w14:paraId="668FC5D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A6448</w:t>
      </w:r>
    </w:p>
    <w:p w14:paraId="34A640E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A6449</w:t>
      </w:r>
    </w:p>
    <w:p w14:paraId="69145EF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A6450</w:t>
      </w:r>
    </w:p>
    <w:p w14:paraId="4D8C186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A6451</w:t>
      </w:r>
    </w:p>
    <w:p w14:paraId="1290E5C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A6452</w:t>
      </w:r>
    </w:p>
    <w:p w14:paraId="5BCB221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A6453</w:t>
      </w:r>
    </w:p>
    <w:p w14:paraId="1AE875D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A6454</w:t>
      </w:r>
    </w:p>
    <w:p w14:paraId="62FCD77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A6455</w:t>
      </w:r>
    </w:p>
    <w:p w14:paraId="18E3232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A6456</w:t>
      </w:r>
    </w:p>
    <w:p w14:paraId="5CC8AC7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A6457</w:t>
      </w:r>
    </w:p>
    <w:p w14:paraId="198C4F0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A6501</w:t>
      </w:r>
    </w:p>
    <w:p w14:paraId="36BFBF0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A6502</w:t>
      </w:r>
    </w:p>
    <w:p w14:paraId="7510CF2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A6503</w:t>
      </w:r>
    </w:p>
    <w:p w14:paraId="20E6FF6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A6504</w:t>
      </w:r>
    </w:p>
    <w:p w14:paraId="58E1DBB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A6505</w:t>
      </w:r>
    </w:p>
    <w:p w14:paraId="6BB7545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A6506</w:t>
      </w:r>
    </w:p>
    <w:p w14:paraId="732AC14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A6507</w:t>
      </w:r>
    </w:p>
    <w:p w14:paraId="4A44B10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A6508</w:t>
      </w:r>
    </w:p>
    <w:p w14:paraId="48475DD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A6509</w:t>
      </w:r>
    </w:p>
    <w:p w14:paraId="74E7B8D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A6510</w:t>
      </w:r>
    </w:p>
    <w:p w14:paraId="78AB626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A6511</w:t>
      </w:r>
    </w:p>
    <w:p w14:paraId="61EBEA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A6512</w:t>
      </w:r>
    </w:p>
    <w:p w14:paraId="3297E60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A6513</w:t>
      </w:r>
    </w:p>
    <w:p w14:paraId="085FED2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A6550</w:t>
      </w:r>
    </w:p>
    <w:p w14:paraId="63192E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A7048</w:t>
      </w:r>
    </w:p>
    <w:p w14:paraId="5821AB2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A8000</w:t>
      </w:r>
    </w:p>
    <w:p w14:paraId="1EB0938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A8001</w:t>
      </w:r>
    </w:p>
    <w:p w14:paraId="77183BA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A8002</w:t>
      </w:r>
    </w:p>
    <w:p w14:paraId="77B5ED9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A8003</w:t>
      </w:r>
    </w:p>
    <w:p w14:paraId="19692F1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A8004</w:t>
      </w:r>
    </w:p>
    <w:p w14:paraId="7340993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A9274</w:t>
      </w:r>
    </w:p>
    <w:p w14:paraId="1041AEB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A9276</w:t>
      </w:r>
    </w:p>
    <w:p w14:paraId="42D95C8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A9277</w:t>
      </w:r>
    </w:p>
    <w:p w14:paraId="27BEA48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A9278</w:t>
      </w:r>
    </w:p>
    <w:p w14:paraId="57BA4C1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A9280</w:t>
      </w:r>
    </w:p>
    <w:p w14:paraId="210717E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A9281</w:t>
      </w:r>
    </w:p>
    <w:p w14:paraId="282BEBA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A9900</w:t>
      </w:r>
    </w:p>
    <w:p w14:paraId="37FD3CFD" w14:textId="77777777" w:rsidR="00416BFA" w:rsidRPr="00416BFA" w:rsidRDefault="00416BFA" w:rsidP="00416BFA">
      <w:pPr>
        <w:spacing w:after="0" w:line="240" w:lineRule="auto"/>
        <w:rPr>
          <w:rFonts w:ascii="Times New Roman" w:hAnsi="Times New Roman"/>
          <w:color w:val="000000"/>
        </w:rPr>
      </w:pPr>
      <w:bookmarkStart w:id="1" w:name="_Hlk138151356"/>
      <w:r w:rsidRPr="00416BFA">
        <w:rPr>
          <w:rFonts w:ascii="Times New Roman" w:hAnsi="Times New Roman"/>
          <w:color w:val="000000"/>
        </w:rPr>
        <w:t>A9901</w:t>
      </w:r>
    </w:p>
    <w:bookmarkEnd w:id="1"/>
    <w:p w14:paraId="09199A6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B4034</w:t>
      </w:r>
    </w:p>
    <w:p w14:paraId="3644B80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B4035</w:t>
      </w:r>
    </w:p>
    <w:p w14:paraId="0555E71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B4036</w:t>
      </w:r>
    </w:p>
    <w:p w14:paraId="4B8F872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B4081</w:t>
      </w:r>
    </w:p>
    <w:p w14:paraId="5C4060D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B4082</w:t>
      </w:r>
    </w:p>
    <w:p w14:paraId="2CD0267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B4083</w:t>
      </w:r>
    </w:p>
    <w:p w14:paraId="4860A7E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B4087</w:t>
      </w:r>
    </w:p>
    <w:p w14:paraId="3F17233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B4088</w:t>
      </w:r>
    </w:p>
    <w:p w14:paraId="75AFA37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B4100</w:t>
      </w:r>
    </w:p>
    <w:p w14:paraId="6E1EF0E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B4102</w:t>
      </w:r>
    </w:p>
    <w:p w14:paraId="340DDF7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B4103</w:t>
      </w:r>
    </w:p>
    <w:p w14:paraId="1342753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B4104</w:t>
      </w:r>
    </w:p>
    <w:p w14:paraId="77981738" w14:textId="77777777" w:rsidR="00416BFA" w:rsidRPr="00416BFA" w:rsidRDefault="00416BFA" w:rsidP="00416BFA">
      <w:pPr>
        <w:spacing w:after="0" w:line="240" w:lineRule="auto"/>
        <w:rPr>
          <w:rFonts w:ascii="Times New Roman" w:hAnsi="Times New Roman"/>
        </w:rPr>
      </w:pPr>
      <w:r w:rsidRPr="00416BFA">
        <w:rPr>
          <w:rFonts w:ascii="Times New Roman" w:hAnsi="Times New Roman"/>
        </w:rPr>
        <w:t>B4105</w:t>
      </w:r>
    </w:p>
    <w:p w14:paraId="20BFC7CA" w14:textId="77777777" w:rsidR="00416BFA" w:rsidRPr="00416BFA" w:rsidRDefault="00416BFA" w:rsidP="00416BFA">
      <w:pPr>
        <w:spacing w:after="0" w:line="240" w:lineRule="auto"/>
        <w:rPr>
          <w:rFonts w:ascii="Times New Roman" w:hAnsi="Times New Roman"/>
        </w:rPr>
      </w:pPr>
      <w:r w:rsidRPr="00416BFA">
        <w:rPr>
          <w:rFonts w:ascii="Times New Roman" w:hAnsi="Times New Roman"/>
        </w:rPr>
        <w:t>B4148</w:t>
      </w:r>
    </w:p>
    <w:p w14:paraId="7860616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B4149</w:t>
      </w:r>
    </w:p>
    <w:p w14:paraId="2484ADA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B4150</w:t>
      </w:r>
    </w:p>
    <w:p w14:paraId="1106398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B4152</w:t>
      </w:r>
    </w:p>
    <w:p w14:paraId="36D9DEC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B4153</w:t>
      </w:r>
    </w:p>
    <w:p w14:paraId="5F44B0B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B4154</w:t>
      </w:r>
    </w:p>
    <w:p w14:paraId="693B50D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B4155</w:t>
      </w:r>
    </w:p>
    <w:p w14:paraId="2398259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B4157</w:t>
      </w:r>
    </w:p>
    <w:p w14:paraId="1EE6C62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B4158</w:t>
      </w:r>
    </w:p>
    <w:p w14:paraId="164CBE2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B4159</w:t>
      </w:r>
    </w:p>
    <w:p w14:paraId="1926CA6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B4160</w:t>
      </w:r>
    </w:p>
    <w:p w14:paraId="002FF07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B4161</w:t>
      </w:r>
    </w:p>
    <w:p w14:paraId="4A29DD2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B4164</w:t>
      </w:r>
    </w:p>
    <w:p w14:paraId="4315F0A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B4168</w:t>
      </w:r>
    </w:p>
    <w:p w14:paraId="3BBEADA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B4172</w:t>
      </w:r>
    </w:p>
    <w:p w14:paraId="1D17ED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B4176</w:t>
      </w:r>
    </w:p>
    <w:p w14:paraId="3A06E1A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B4178</w:t>
      </w:r>
    </w:p>
    <w:p w14:paraId="350C17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B4180</w:t>
      </w:r>
    </w:p>
    <w:p w14:paraId="2BE8439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B4185</w:t>
      </w:r>
    </w:p>
    <w:p w14:paraId="0876C42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B4189</w:t>
      </w:r>
    </w:p>
    <w:p w14:paraId="4F5048D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B4193</w:t>
      </w:r>
    </w:p>
    <w:p w14:paraId="560721D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B4197</w:t>
      </w:r>
    </w:p>
    <w:p w14:paraId="6AA9343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B4199</w:t>
      </w:r>
    </w:p>
    <w:p w14:paraId="7845851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B4216</w:t>
      </w:r>
    </w:p>
    <w:p w14:paraId="1E0F8C0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B4220</w:t>
      </w:r>
    </w:p>
    <w:p w14:paraId="557C169A" w14:textId="77777777" w:rsidR="00416BFA" w:rsidRPr="00886384" w:rsidRDefault="00416BFA" w:rsidP="00416BFA">
      <w:pPr>
        <w:spacing w:after="0" w:line="240" w:lineRule="auto"/>
        <w:rPr>
          <w:rFonts w:ascii="Times New Roman" w:hAnsi="Times New Roman"/>
          <w:color w:val="000000"/>
          <w:lang w:val="es-US"/>
        </w:rPr>
      </w:pPr>
      <w:r w:rsidRPr="00886384">
        <w:rPr>
          <w:rFonts w:ascii="Times New Roman" w:hAnsi="Times New Roman"/>
          <w:color w:val="000000"/>
          <w:lang w:val="es-US"/>
        </w:rPr>
        <w:t>B4222</w:t>
      </w:r>
    </w:p>
    <w:p w14:paraId="147BE9EA" w14:textId="77777777" w:rsidR="00416BFA" w:rsidRPr="00886384" w:rsidRDefault="00416BFA" w:rsidP="00416BFA">
      <w:pPr>
        <w:spacing w:after="0" w:line="240" w:lineRule="auto"/>
        <w:rPr>
          <w:rFonts w:ascii="Times New Roman" w:hAnsi="Times New Roman"/>
          <w:color w:val="000000"/>
          <w:lang w:val="es-US"/>
        </w:rPr>
      </w:pPr>
      <w:r w:rsidRPr="00886384">
        <w:rPr>
          <w:rFonts w:ascii="Times New Roman" w:hAnsi="Times New Roman"/>
          <w:color w:val="000000"/>
          <w:lang w:val="es-US"/>
        </w:rPr>
        <w:t>B4224</w:t>
      </w:r>
    </w:p>
    <w:p w14:paraId="70C972E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B5000</w:t>
      </w:r>
    </w:p>
    <w:p w14:paraId="7B4ABB6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B5100</w:t>
      </w:r>
    </w:p>
    <w:p w14:paraId="7D05097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B5200</w:t>
      </w:r>
    </w:p>
    <w:p w14:paraId="4548A4A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B9002</w:t>
      </w:r>
    </w:p>
    <w:p w14:paraId="0EE1316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B9004</w:t>
      </w:r>
    </w:p>
    <w:p w14:paraId="702FE4C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B9006</w:t>
      </w:r>
    </w:p>
    <w:p w14:paraId="786862E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E0100</w:t>
      </w:r>
    </w:p>
    <w:p w14:paraId="57A75C8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E0105</w:t>
      </w:r>
    </w:p>
    <w:p w14:paraId="4A95D02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E0110</w:t>
      </w:r>
    </w:p>
    <w:p w14:paraId="705F66F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E0111</w:t>
      </w:r>
    </w:p>
    <w:p w14:paraId="16FD38A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E0112</w:t>
      </w:r>
    </w:p>
    <w:p w14:paraId="0B72C69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E0113</w:t>
      </w:r>
    </w:p>
    <w:p w14:paraId="4D3A697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E0114</w:t>
      </w:r>
    </w:p>
    <w:p w14:paraId="54ED2B2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E0116</w:t>
      </w:r>
    </w:p>
    <w:p w14:paraId="299CB1F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E0117</w:t>
      </w:r>
    </w:p>
    <w:p w14:paraId="7B62FDF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E0118</w:t>
      </w:r>
    </w:p>
    <w:p w14:paraId="1FB57B9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E0130</w:t>
      </w:r>
    </w:p>
    <w:p w14:paraId="1052425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E0135</w:t>
      </w:r>
    </w:p>
    <w:p w14:paraId="3EC6F2B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E0140</w:t>
      </w:r>
    </w:p>
    <w:p w14:paraId="7159654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E0141</w:t>
      </w:r>
    </w:p>
    <w:p w14:paraId="0D8EA9F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E0143</w:t>
      </w:r>
    </w:p>
    <w:p w14:paraId="351A138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E0144</w:t>
      </w:r>
    </w:p>
    <w:p w14:paraId="446D37B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E0147</w:t>
      </w:r>
    </w:p>
    <w:p w14:paraId="2CFEDDA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E0148</w:t>
      </w:r>
    </w:p>
    <w:p w14:paraId="488AA47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E0149</w:t>
      </w:r>
    </w:p>
    <w:p w14:paraId="09D43DA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E0153</w:t>
      </w:r>
    </w:p>
    <w:p w14:paraId="2E4EE4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E0154</w:t>
      </w:r>
    </w:p>
    <w:p w14:paraId="23A1B7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E0155</w:t>
      </w:r>
    </w:p>
    <w:p w14:paraId="0E180C5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E0156</w:t>
      </w:r>
    </w:p>
    <w:p w14:paraId="4B9EBBD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E0157</w:t>
      </w:r>
    </w:p>
    <w:p w14:paraId="2398736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E0158</w:t>
      </w:r>
    </w:p>
    <w:p w14:paraId="2A9029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E0159</w:t>
      </w:r>
    </w:p>
    <w:p w14:paraId="77A3996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E0160</w:t>
      </w:r>
    </w:p>
    <w:p w14:paraId="5A41814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E0161</w:t>
      </w:r>
    </w:p>
    <w:p w14:paraId="1E0A425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E0162</w:t>
      </w:r>
    </w:p>
    <w:p w14:paraId="0A9EBAA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E0163</w:t>
      </w:r>
    </w:p>
    <w:p w14:paraId="066B460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E0165</w:t>
      </w:r>
    </w:p>
    <w:p w14:paraId="5C6943B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E0167</w:t>
      </w:r>
    </w:p>
    <w:p w14:paraId="4D57BBE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E0168</w:t>
      </w:r>
    </w:p>
    <w:p w14:paraId="39CFEFB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E0170</w:t>
      </w:r>
    </w:p>
    <w:p w14:paraId="792B5FA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E0171</w:t>
      </w:r>
    </w:p>
    <w:p w14:paraId="100130E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E0172</w:t>
      </w:r>
    </w:p>
    <w:p w14:paraId="18BEFB3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E0175</w:t>
      </w:r>
    </w:p>
    <w:p w14:paraId="71B773B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E0181</w:t>
      </w:r>
    </w:p>
    <w:p w14:paraId="25E0444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E0182</w:t>
      </w:r>
    </w:p>
    <w:p w14:paraId="27A7FBD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E0184</w:t>
      </w:r>
    </w:p>
    <w:p w14:paraId="7275026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E0185</w:t>
      </w:r>
    </w:p>
    <w:p w14:paraId="0DE9219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E0186</w:t>
      </w:r>
    </w:p>
    <w:p w14:paraId="43B9D24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E0187</w:t>
      </w:r>
    </w:p>
    <w:p w14:paraId="4AC3D6E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E0188</w:t>
      </w:r>
    </w:p>
    <w:p w14:paraId="5617A30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E0189</w:t>
      </w:r>
    </w:p>
    <w:p w14:paraId="63D6E25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E0190</w:t>
      </w:r>
    </w:p>
    <w:p w14:paraId="45B7164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E0191</w:t>
      </w:r>
    </w:p>
    <w:p w14:paraId="1BDE6B6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E0193</w:t>
      </w:r>
    </w:p>
    <w:p w14:paraId="3ECA039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E0194</w:t>
      </w:r>
    </w:p>
    <w:p w14:paraId="66F876C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E0196</w:t>
      </w:r>
    </w:p>
    <w:p w14:paraId="64F239C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E0197</w:t>
      </w:r>
    </w:p>
    <w:p w14:paraId="3B9EDC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E0198</w:t>
      </w:r>
    </w:p>
    <w:p w14:paraId="588CAB4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E0199</w:t>
      </w:r>
    </w:p>
    <w:p w14:paraId="2793D98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E0202</w:t>
      </w:r>
    </w:p>
    <w:p w14:paraId="6E0DBB6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E0210</w:t>
      </w:r>
    </w:p>
    <w:p w14:paraId="1FDA6B2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E0215</w:t>
      </w:r>
    </w:p>
    <w:p w14:paraId="194E8FC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E0235</w:t>
      </w:r>
    </w:p>
    <w:p w14:paraId="75EE13B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E0240</w:t>
      </w:r>
    </w:p>
    <w:p w14:paraId="49763DB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E0241</w:t>
      </w:r>
    </w:p>
    <w:p w14:paraId="5829D21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E0242</w:t>
      </w:r>
    </w:p>
    <w:p w14:paraId="576EBDC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E0243</w:t>
      </w:r>
    </w:p>
    <w:p w14:paraId="4E73AFA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E0244</w:t>
      </w:r>
    </w:p>
    <w:p w14:paraId="47262EC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E0245</w:t>
      </w:r>
    </w:p>
    <w:p w14:paraId="1EDE2A7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E0246</w:t>
      </w:r>
    </w:p>
    <w:p w14:paraId="4C10EA3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E0247</w:t>
      </w:r>
    </w:p>
    <w:p w14:paraId="3FF5C33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E0248</w:t>
      </w:r>
    </w:p>
    <w:p w14:paraId="524E747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E0250</w:t>
      </w:r>
    </w:p>
    <w:p w14:paraId="26D6B32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E0251</w:t>
      </w:r>
    </w:p>
    <w:p w14:paraId="15A3A24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E0255</w:t>
      </w:r>
    </w:p>
    <w:p w14:paraId="41965A9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E0256</w:t>
      </w:r>
    </w:p>
    <w:p w14:paraId="401DF49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E0260</w:t>
      </w:r>
    </w:p>
    <w:p w14:paraId="583C7B3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E0261</w:t>
      </w:r>
    </w:p>
    <w:p w14:paraId="234F3E8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E0265</w:t>
      </w:r>
    </w:p>
    <w:p w14:paraId="321E833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E0266</w:t>
      </w:r>
    </w:p>
    <w:p w14:paraId="579C4AA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E0271</w:t>
      </w:r>
    </w:p>
    <w:p w14:paraId="21E84CD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E0272</w:t>
      </w:r>
    </w:p>
    <w:p w14:paraId="67D9D1F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E0274</w:t>
      </w:r>
    </w:p>
    <w:p w14:paraId="2A57D69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E0275</w:t>
      </w:r>
    </w:p>
    <w:p w14:paraId="06D0B9C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E0276</w:t>
      </w:r>
    </w:p>
    <w:p w14:paraId="1074978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E0277</w:t>
      </w:r>
    </w:p>
    <w:p w14:paraId="63E52C3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E0280</w:t>
      </w:r>
    </w:p>
    <w:p w14:paraId="69DF347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E0290</w:t>
      </w:r>
    </w:p>
    <w:p w14:paraId="32EBBEC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E0291</w:t>
      </w:r>
    </w:p>
    <w:p w14:paraId="1903799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E0292</w:t>
      </w:r>
    </w:p>
    <w:p w14:paraId="355C7BC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E0293</w:t>
      </w:r>
    </w:p>
    <w:p w14:paraId="38049C8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E0294</w:t>
      </w:r>
    </w:p>
    <w:p w14:paraId="23F5420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E0295</w:t>
      </w:r>
    </w:p>
    <w:p w14:paraId="12F2EAB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E0296</w:t>
      </w:r>
    </w:p>
    <w:p w14:paraId="0C238F6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E0297</w:t>
      </w:r>
    </w:p>
    <w:p w14:paraId="4B4228B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E0300</w:t>
      </w:r>
    </w:p>
    <w:p w14:paraId="4421697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E0301</w:t>
      </w:r>
    </w:p>
    <w:p w14:paraId="50D905A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E0302</w:t>
      </w:r>
    </w:p>
    <w:p w14:paraId="30B9B8D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E0303</w:t>
      </w:r>
    </w:p>
    <w:p w14:paraId="5FF4272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E0304</w:t>
      </w:r>
    </w:p>
    <w:p w14:paraId="348E0AD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E0305</w:t>
      </w:r>
    </w:p>
    <w:p w14:paraId="4842722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E0310</w:t>
      </w:r>
    </w:p>
    <w:p w14:paraId="38224E2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E0315</w:t>
      </w:r>
    </w:p>
    <w:p w14:paraId="171C53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E0316</w:t>
      </w:r>
    </w:p>
    <w:p w14:paraId="34CABD4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E0325</w:t>
      </w:r>
    </w:p>
    <w:p w14:paraId="60CCEF4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E0326</w:t>
      </w:r>
    </w:p>
    <w:p w14:paraId="3104CC3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E0328</w:t>
      </w:r>
    </w:p>
    <w:p w14:paraId="201A334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E0329</w:t>
      </w:r>
    </w:p>
    <w:p w14:paraId="282D8BC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E0371</w:t>
      </w:r>
    </w:p>
    <w:p w14:paraId="7657FD1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E0372</w:t>
      </w:r>
    </w:p>
    <w:p w14:paraId="2896986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E0373</w:t>
      </w:r>
    </w:p>
    <w:p w14:paraId="34628BB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E0486</w:t>
      </w:r>
    </w:p>
    <w:p w14:paraId="439646C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E0602</w:t>
      </w:r>
    </w:p>
    <w:p w14:paraId="7725A6E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E0603</w:t>
      </w:r>
    </w:p>
    <w:p w14:paraId="7A8062E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E0604</w:t>
      </w:r>
    </w:p>
    <w:p w14:paraId="2A5FFFB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E0605</w:t>
      </w:r>
    </w:p>
    <w:p w14:paraId="3FE2767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E0606</w:t>
      </w:r>
    </w:p>
    <w:p w14:paraId="6DE84CC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E0607</w:t>
      </w:r>
    </w:p>
    <w:p w14:paraId="03D7924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E0610</w:t>
      </w:r>
    </w:p>
    <w:p w14:paraId="0013184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E0617</w:t>
      </w:r>
    </w:p>
    <w:p w14:paraId="7797A3B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E0621</w:t>
      </w:r>
    </w:p>
    <w:p w14:paraId="0F6FFB8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E0625</w:t>
      </w:r>
    </w:p>
    <w:p w14:paraId="5611F22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E0627</w:t>
      </w:r>
    </w:p>
    <w:p w14:paraId="098419F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E0629</w:t>
      </w:r>
    </w:p>
    <w:p w14:paraId="2BE4D10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E0630</w:t>
      </w:r>
    </w:p>
    <w:p w14:paraId="0432D6A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E0635</w:t>
      </w:r>
    </w:p>
    <w:p w14:paraId="2D617C7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E0636</w:t>
      </w:r>
    </w:p>
    <w:p w14:paraId="0FF1AD9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E0637</w:t>
      </w:r>
    </w:p>
    <w:p w14:paraId="459E309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E0638</w:t>
      </w:r>
    </w:p>
    <w:p w14:paraId="60BAA81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E0639</w:t>
      </w:r>
    </w:p>
    <w:p w14:paraId="73CF134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E0640</w:t>
      </w:r>
    </w:p>
    <w:p w14:paraId="6A2483D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E0641</w:t>
      </w:r>
    </w:p>
    <w:p w14:paraId="15E25CD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E0642</w:t>
      </w:r>
    </w:p>
    <w:p w14:paraId="280FA0F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E0650</w:t>
      </w:r>
    </w:p>
    <w:p w14:paraId="7A9F9BF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E0651</w:t>
      </w:r>
    </w:p>
    <w:p w14:paraId="582F4A5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E0652</w:t>
      </w:r>
    </w:p>
    <w:p w14:paraId="2942DB5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E0655</w:t>
      </w:r>
    </w:p>
    <w:p w14:paraId="04E68C1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E0656</w:t>
      </w:r>
    </w:p>
    <w:p w14:paraId="1B998AF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E0657</w:t>
      </w:r>
    </w:p>
    <w:p w14:paraId="6C746D6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E0660</w:t>
      </w:r>
    </w:p>
    <w:p w14:paraId="4995320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E0665</w:t>
      </w:r>
    </w:p>
    <w:p w14:paraId="7BACFFE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E0666</w:t>
      </w:r>
    </w:p>
    <w:p w14:paraId="36E1EDB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E0667</w:t>
      </w:r>
    </w:p>
    <w:p w14:paraId="1469C40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E0668</w:t>
      </w:r>
    </w:p>
    <w:p w14:paraId="3891F0A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E0669</w:t>
      </w:r>
    </w:p>
    <w:p w14:paraId="51C9DB4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E0670</w:t>
      </w:r>
    </w:p>
    <w:p w14:paraId="47EF38B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E0671</w:t>
      </w:r>
    </w:p>
    <w:p w14:paraId="3F5FCE9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E0672</w:t>
      </w:r>
    </w:p>
    <w:p w14:paraId="5984AE2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E0673</w:t>
      </w:r>
    </w:p>
    <w:p w14:paraId="521AC6D8" w14:textId="77777777" w:rsid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E0675</w:t>
      </w:r>
    </w:p>
    <w:p w14:paraId="5F671CF8" w14:textId="77777777" w:rsidR="000B5ED7" w:rsidRPr="000B5ED7" w:rsidRDefault="000B5ED7" w:rsidP="000B5ED7">
      <w:pPr>
        <w:spacing w:after="0" w:line="240" w:lineRule="auto"/>
        <w:rPr>
          <w:rFonts w:ascii="Times New Roman" w:hAnsi="Times New Roman"/>
          <w:lang w:val="es-US"/>
        </w:rPr>
      </w:pPr>
      <w:r w:rsidRPr="000B5ED7">
        <w:rPr>
          <w:rFonts w:ascii="Times New Roman" w:hAnsi="Times New Roman"/>
          <w:lang w:val="es-US"/>
        </w:rPr>
        <w:t>E0678</w:t>
      </w:r>
    </w:p>
    <w:p w14:paraId="11CF3422" w14:textId="77777777" w:rsidR="000B5ED7" w:rsidRPr="000B5ED7" w:rsidRDefault="000B5ED7" w:rsidP="000B5ED7">
      <w:pPr>
        <w:spacing w:after="0" w:line="240" w:lineRule="auto"/>
        <w:rPr>
          <w:rFonts w:ascii="Times New Roman" w:hAnsi="Times New Roman"/>
          <w:lang w:val="es-US"/>
        </w:rPr>
      </w:pPr>
      <w:r w:rsidRPr="000B5ED7">
        <w:rPr>
          <w:rFonts w:ascii="Times New Roman" w:hAnsi="Times New Roman"/>
          <w:lang w:val="es-US"/>
        </w:rPr>
        <w:t>E0679</w:t>
      </w:r>
    </w:p>
    <w:p w14:paraId="550FAE41" w14:textId="77777777" w:rsidR="000B5ED7" w:rsidRPr="000B5ED7" w:rsidRDefault="000B5ED7" w:rsidP="000B5ED7">
      <w:pPr>
        <w:spacing w:after="0" w:line="240" w:lineRule="auto"/>
        <w:rPr>
          <w:rFonts w:ascii="Times New Roman" w:hAnsi="Times New Roman"/>
          <w:lang w:val="es-US"/>
        </w:rPr>
      </w:pPr>
      <w:r w:rsidRPr="000B5ED7">
        <w:rPr>
          <w:rFonts w:ascii="Times New Roman" w:hAnsi="Times New Roman"/>
          <w:lang w:val="es-US"/>
        </w:rPr>
        <w:t>E0680</w:t>
      </w:r>
    </w:p>
    <w:p w14:paraId="559CCC67" w14:textId="77777777" w:rsidR="000B5ED7" w:rsidRPr="000B5ED7" w:rsidRDefault="000B5ED7" w:rsidP="000B5ED7">
      <w:pPr>
        <w:spacing w:after="0" w:line="240" w:lineRule="auto"/>
        <w:rPr>
          <w:rFonts w:ascii="Times New Roman" w:hAnsi="Times New Roman"/>
          <w:lang w:val="es-US"/>
        </w:rPr>
      </w:pPr>
      <w:r w:rsidRPr="000B5ED7">
        <w:rPr>
          <w:rFonts w:ascii="Times New Roman" w:hAnsi="Times New Roman"/>
          <w:lang w:val="es-US"/>
        </w:rPr>
        <w:t>E0681</w:t>
      </w:r>
    </w:p>
    <w:p w14:paraId="7B5A6E9F" w14:textId="77777777" w:rsidR="000B5ED7" w:rsidRPr="000B5ED7" w:rsidRDefault="000B5ED7" w:rsidP="000B5ED7">
      <w:pPr>
        <w:spacing w:after="0" w:line="240" w:lineRule="auto"/>
        <w:rPr>
          <w:rFonts w:ascii="Times New Roman" w:hAnsi="Times New Roman"/>
          <w:lang w:val="es-US"/>
        </w:rPr>
      </w:pPr>
      <w:r w:rsidRPr="000B5ED7">
        <w:rPr>
          <w:rFonts w:ascii="Times New Roman" w:hAnsi="Times New Roman"/>
          <w:lang w:val="es-US"/>
        </w:rPr>
        <w:t>E0682</w:t>
      </w:r>
    </w:p>
    <w:p w14:paraId="38F69BC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E0700</w:t>
      </w:r>
    </w:p>
    <w:p w14:paraId="67C3B4E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E0705</w:t>
      </w:r>
    </w:p>
    <w:p w14:paraId="59FEF86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E0710</w:t>
      </w:r>
    </w:p>
    <w:p w14:paraId="258D3B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E0720</w:t>
      </w:r>
    </w:p>
    <w:p w14:paraId="363159E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E0730</w:t>
      </w:r>
    </w:p>
    <w:p w14:paraId="1E538F3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E0731</w:t>
      </w:r>
    </w:p>
    <w:p w14:paraId="06A9508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E0747</w:t>
      </w:r>
    </w:p>
    <w:p w14:paraId="2883ED7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E0748</w:t>
      </w:r>
    </w:p>
    <w:p w14:paraId="6839C99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E0760</w:t>
      </w:r>
    </w:p>
    <w:p w14:paraId="0BF6A9A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E0766</w:t>
      </w:r>
    </w:p>
    <w:p w14:paraId="10D632D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E0776</w:t>
      </w:r>
    </w:p>
    <w:p w14:paraId="0468780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E0779</w:t>
      </w:r>
    </w:p>
    <w:p w14:paraId="36D0B6C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E0780</w:t>
      </w:r>
    </w:p>
    <w:p w14:paraId="00009FC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E0781</w:t>
      </w:r>
    </w:p>
    <w:p w14:paraId="32FF351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E0784</w:t>
      </w:r>
    </w:p>
    <w:p w14:paraId="03A4A75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E0791</w:t>
      </w:r>
    </w:p>
    <w:p w14:paraId="5EB4C97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E0840</w:t>
      </w:r>
    </w:p>
    <w:p w14:paraId="58A2972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E0849</w:t>
      </w:r>
    </w:p>
    <w:p w14:paraId="708E803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E0850</w:t>
      </w:r>
    </w:p>
    <w:p w14:paraId="25D9F39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E0855</w:t>
      </w:r>
    </w:p>
    <w:p w14:paraId="3563668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E0856</w:t>
      </w:r>
    </w:p>
    <w:p w14:paraId="41617ED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E0860</w:t>
      </w:r>
    </w:p>
    <w:p w14:paraId="544B0B1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E0870</w:t>
      </w:r>
    </w:p>
    <w:p w14:paraId="5DF5522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E0880</w:t>
      </w:r>
    </w:p>
    <w:p w14:paraId="275DE2C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E0890</w:t>
      </w:r>
    </w:p>
    <w:p w14:paraId="57D2F8F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E0900</w:t>
      </w:r>
    </w:p>
    <w:p w14:paraId="53A5E66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E0910</w:t>
      </w:r>
    </w:p>
    <w:p w14:paraId="1E860DD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E0911</w:t>
      </w:r>
    </w:p>
    <w:p w14:paraId="17CD989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E0912</w:t>
      </w:r>
    </w:p>
    <w:p w14:paraId="4563CE7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E0920</w:t>
      </w:r>
    </w:p>
    <w:p w14:paraId="20F5985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E0930</w:t>
      </w:r>
    </w:p>
    <w:p w14:paraId="08E2BA1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E0935</w:t>
      </w:r>
    </w:p>
    <w:p w14:paraId="7D09044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E0936</w:t>
      </w:r>
    </w:p>
    <w:p w14:paraId="5DF6EDE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E0940</w:t>
      </w:r>
    </w:p>
    <w:p w14:paraId="6512123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E0941</w:t>
      </w:r>
    </w:p>
    <w:p w14:paraId="015254A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E0942</w:t>
      </w:r>
    </w:p>
    <w:p w14:paraId="4E87324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E0944</w:t>
      </w:r>
    </w:p>
    <w:p w14:paraId="339FFDC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E0945</w:t>
      </w:r>
    </w:p>
    <w:p w14:paraId="1BD7542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E0946</w:t>
      </w:r>
    </w:p>
    <w:p w14:paraId="2EC4DB2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E0947</w:t>
      </w:r>
    </w:p>
    <w:p w14:paraId="51181F5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E0948</w:t>
      </w:r>
    </w:p>
    <w:p w14:paraId="2578157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E0950</w:t>
      </w:r>
    </w:p>
    <w:p w14:paraId="0ADC588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E0951</w:t>
      </w:r>
    </w:p>
    <w:p w14:paraId="423D659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E0952</w:t>
      </w:r>
    </w:p>
    <w:p w14:paraId="486F72A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E0955</w:t>
      </w:r>
    </w:p>
    <w:p w14:paraId="768E42D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E0956</w:t>
      </w:r>
    </w:p>
    <w:p w14:paraId="4AA7FC1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E0957</w:t>
      </w:r>
    </w:p>
    <w:p w14:paraId="297ED61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E0958</w:t>
      </w:r>
    </w:p>
    <w:p w14:paraId="01E84B7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E0959</w:t>
      </w:r>
    </w:p>
    <w:p w14:paraId="47A3A13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E0960</w:t>
      </w:r>
    </w:p>
    <w:p w14:paraId="6B6BBEE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E0961</w:t>
      </w:r>
    </w:p>
    <w:p w14:paraId="1F87763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E0966</w:t>
      </w:r>
    </w:p>
    <w:p w14:paraId="2ACDFA5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E0967</w:t>
      </w:r>
    </w:p>
    <w:p w14:paraId="3B0A7CF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E0971</w:t>
      </w:r>
    </w:p>
    <w:p w14:paraId="1C696FB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E0973</w:t>
      </w:r>
    </w:p>
    <w:p w14:paraId="13EEB03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E0974</w:t>
      </w:r>
    </w:p>
    <w:p w14:paraId="46EB22C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E0978</w:t>
      </w:r>
    </w:p>
    <w:p w14:paraId="45A2A66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E0980</w:t>
      </w:r>
    </w:p>
    <w:p w14:paraId="0BD6A36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E0981</w:t>
      </w:r>
    </w:p>
    <w:p w14:paraId="44473BB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E0982</w:t>
      </w:r>
    </w:p>
    <w:p w14:paraId="7BCA0BF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E0983</w:t>
      </w:r>
    </w:p>
    <w:p w14:paraId="113A80B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E0984</w:t>
      </w:r>
    </w:p>
    <w:p w14:paraId="0C69A38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E0985</w:t>
      </w:r>
    </w:p>
    <w:p w14:paraId="4BB28BB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E0986</w:t>
      </w:r>
    </w:p>
    <w:p w14:paraId="1BA5DA7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E0988</w:t>
      </w:r>
    </w:p>
    <w:p w14:paraId="44BC01C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E0990</w:t>
      </w:r>
    </w:p>
    <w:p w14:paraId="7B9CAEE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E0992</w:t>
      </w:r>
    </w:p>
    <w:p w14:paraId="44EF4AB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E0995</w:t>
      </w:r>
    </w:p>
    <w:p w14:paraId="2B12CE5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E1002</w:t>
      </w:r>
    </w:p>
    <w:p w14:paraId="0B8384E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E1003</w:t>
      </w:r>
    </w:p>
    <w:p w14:paraId="4F8D5CF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E1004</w:t>
      </w:r>
    </w:p>
    <w:p w14:paraId="7D34568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E1005</w:t>
      </w:r>
    </w:p>
    <w:p w14:paraId="5BE8815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E1006</w:t>
      </w:r>
    </w:p>
    <w:p w14:paraId="01B6A9A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E1007</w:t>
      </w:r>
    </w:p>
    <w:p w14:paraId="5797CE6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E1008</w:t>
      </w:r>
    </w:p>
    <w:p w14:paraId="75D6119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E1009</w:t>
      </w:r>
    </w:p>
    <w:p w14:paraId="306EE73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E1010</w:t>
      </w:r>
    </w:p>
    <w:p w14:paraId="29A801F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E1011</w:t>
      </w:r>
    </w:p>
    <w:p w14:paraId="2D603F4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E1012</w:t>
      </w:r>
    </w:p>
    <w:p w14:paraId="6068DC9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E1014</w:t>
      </w:r>
    </w:p>
    <w:p w14:paraId="31E2629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E1015</w:t>
      </w:r>
    </w:p>
    <w:p w14:paraId="54EE2D3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E1016</w:t>
      </w:r>
    </w:p>
    <w:p w14:paraId="5049DE2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E1017</w:t>
      </w:r>
    </w:p>
    <w:p w14:paraId="3CDBDD4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E1018</w:t>
      </w:r>
    </w:p>
    <w:p w14:paraId="59C4AA3C" w14:textId="77777777" w:rsid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E1020</w:t>
      </w:r>
    </w:p>
    <w:p w14:paraId="77B2085C" w14:textId="77777777" w:rsidR="005533C6" w:rsidRDefault="005533C6" w:rsidP="005533C6">
      <w:pPr>
        <w:spacing w:after="0" w:line="240" w:lineRule="auto"/>
        <w:rPr>
          <w:rFonts w:ascii="Times New Roman" w:hAnsi="Times New Roman"/>
          <w:color w:val="000000"/>
          <w:lang w:val="es-US"/>
        </w:rPr>
      </w:pPr>
      <w:r>
        <w:rPr>
          <w:rFonts w:ascii="Times New Roman" w:hAnsi="Times New Roman"/>
          <w:color w:val="000000"/>
          <w:lang w:val="es-US"/>
        </w:rPr>
        <w:t>E1022</w:t>
      </w:r>
    </w:p>
    <w:p w14:paraId="03F7A710" w14:textId="77777777" w:rsidR="005533C6" w:rsidRPr="00416BFA" w:rsidRDefault="005533C6" w:rsidP="005533C6">
      <w:pPr>
        <w:spacing w:after="0" w:line="240" w:lineRule="auto"/>
        <w:rPr>
          <w:rFonts w:ascii="Times New Roman" w:hAnsi="Times New Roman"/>
          <w:color w:val="000000"/>
          <w:lang w:val="es-US"/>
        </w:rPr>
      </w:pPr>
      <w:r>
        <w:rPr>
          <w:rFonts w:ascii="Times New Roman" w:hAnsi="Times New Roman"/>
          <w:color w:val="000000"/>
          <w:lang w:val="es-US"/>
        </w:rPr>
        <w:t>E1023</w:t>
      </w:r>
    </w:p>
    <w:p w14:paraId="68C3978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E1028</w:t>
      </w:r>
    </w:p>
    <w:p w14:paraId="3299578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E1029</w:t>
      </w:r>
    </w:p>
    <w:p w14:paraId="3FBEEFE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E1030</w:t>
      </w:r>
    </w:p>
    <w:p w14:paraId="1B06CE1C" w14:textId="77777777" w:rsid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E1031</w:t>
      </w:r>
    </w:p>
    <w:p w14:paraId="2D94BC70" w14:textId="77777777" w:rsidR="005533C6" w:rsidRDefault="005533C6" w:rsidP="005533C6">
      <w:pPr>
        <w:spacing w:after="0" w:line="240" w:lineRule="auto"/>
        <w:rPr>
          <w:rFonts w:ascii="Times New Roman" w:hAnsi="Times New Roman"/>
          <w:color w:val="000000"/>
          <w:lang w:val="es-US"/>
        </w:rPr>
      </w:pPr>
      <w:r>
        <w:rPr>
          <w:rFonts w:ascii="Times New Roman" w:hAnsi="Times New Roman"/>
          <w:color w:val="000000"/>
          <w:lang w:val="es-US"/>
        </w:rPr>
        <w:t>E1032</w:t>
      </w:r>
    </w:p>
    <w:p w14:paraId="3E0DE084" w14:textId="77777777" w:rsidR="005533C6" w:rsidRDefault="005533C6" w:rsidP="005533C6">
      <w:pPr>
        <w:spacing w:after="0" w:line="240" w:lineRule="auto"/>
        <w:rPr>
          <w:rFonts w:ascii="Times New Roman" w:hAnsi="Times New Roman"/>
          <w:color w:val="000000"/>
          <w:lang w:val="es-US"/>
        </w:rPr>
      </w:pPr>
      <w:r>
        <w:rPr>
          <w:rFonts w:ascii="Times New Roman" w:hAnsi="Times New Roman"/>
          <w:color w:val="000000"/>
          <w:lang w:val="es-US"/>
        </w:rPr>
        <w:t>E1033</w:t>
      </w:r>
    </w:p>
    <w:p w14:paraId="356AFAE6" w14:textId="77777777" w:rsidR="005533C6" w:rsidRPr="00416BFA" w:rsidRDefault="005533C6" w:rsidP="005533C6">
      <w:pPr>
        <w:spacing w:after="0" w:line="240" w:lineRule="auto"/>
        <w:rPr>
          <w:rFonts w:ascii="Times New Roman" w:hAnsi="Times New Roman"/>
          <w:color w:val="000000"/>
          <w:lang w:val="es-US"/>
        </w:rPr>
      </w:pPr>
      <w:r>
        <w:rPr>
          <w:rFonts w:ascii="Times New Roman" w:hAnsi="Times New Roman"/>
          <w:color w:val="000000"/>
          <w:lang w:val="es-US"/>
        </w:rPr>
        <w:t>E1034</w:t>
      </w:r>
    </w:p>
    <w:p w14:paraId="6F1DC37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E1035</w:t>
      </w:r>
    </w:p>
    <w:p w14:paraId="63DF93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E1036</w:t>
      </w:r>
    </w:p>
    <w:p w14:paraId="132B74F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E1037</w:t>
      </w:r>
    </w:p>
    <w:p w14:paraId="0533EAA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E1038</w:t>
      </w:r>
    </w:p>
    <w:p w14:paraId="33BE9D6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E1039</w:t>
      </w:r>
    </w:p>
    <w:p w14:paraId="32A8645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E1161</w:t>
      </w:r>
    </w:p>
    <w:p w14:paraId="011EFA4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E1180</w:t>
      </w:r>
    </w:p>
    <w:p w14:paraId="1C7391D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E1190</w:t>
      </w:r>
    </w:p>
    <w:p w14:paraId="18AEB31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E1195</w:t>
      </w:r>
    </w:p>
    <w:p w14:paraId="0119FB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E1200</w:t>
      </w:r>
    </w:p>
    <w:p w14:paraId="5CD3044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E1220</w:t>
      </w:r>
    </w:p>
    <w:p w14:paraId="2659048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E1221</w:t>
      </w:r>
    </w:p>
    <w:p w14:paraId="400EC69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E1222</w:t>
      </w:r>
    </w:p>
    <w:p w14:paraId="11E5871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E1223</w:t>
      </w:r>
    </w:p>
    <w:p w14:paraId="2D7D51D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E1224</w:t>
      </w:r>
    </w:p>
    <w:p w14:paraId="3BB91A3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E1225</w:t>
      </w:r>
    </w:p>
    <w:p w14:paraId="4730896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E1226</w:t>
      </w:r>
    </w:p>
    <w:p w14:paraId="2C13F5D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E1231</w:t>
      </w:r>
    </w:p>
    <w:p w14:paraId="14CAB5D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E1232</w:t>
      </w:r>
    </w:p>
    <w:p w14:paraId="3FADA05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E1233</w:t>
      </w:r>
    </w:p>
    <w:p w14:paraId="02ECF0C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E1234</w:t>
      </w:r>
    </w:p>
    <w:p w14:paraId="56DE3E4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E1235</w:t>
      </w:r>
    </w:p>
    <w:p w14:paraId="27086C9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E1236</w:t>
      </w:r>
    </w:p>
    <w:p w14:paraId="093B715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E1237</w:t>
      </w:r>
    </w:p>
    <w:p w14:paraId="4877FA2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E1238</w:t>
      </w:r>
    </w:p>
    <w:p w14:paraId="3DC5C64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E1296</w:t>
      </w:r>
    </w:p>
    <w:p w14:paraId="6754462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E1297</w:t>
      </w:r>
    </w:p>
    <w:p w14:paraId="2714B83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E1298</w:t>
      </w:r>
    </w:p>
    <w:p w14:paraId="60EAD7B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E1399</w:t>
      </w:r>
    </w:p>
    <w:p w14:paraId="2C63406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E1800</w:t>
      </w:r>
    </w:p>
    <w:p w14:paraId="76A9B77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E1801</w:t>
      </w:r>
    </w:p>
    <w:p w14:paraId="67EFE4C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E1802</w:t>
      </w:r>
    </w:p>
    <w:p w14:paraId="7927DDF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E1805</w:t>
      </w:r>
    </w:p>
    <w:p w14:paraId="097C01E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E1806</w:t>
      </w:r>
    </w:p>
    <w:p w14:paraId="7561265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E1810</w:t>
      </w:r>
    </w:p>
    <w:p w14:paraId="2B08153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E1811</w:t>
      </w:r>
    </w:p>
    <w:p w14:paraId="7022E1E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E1812</w:t>
      </w:r>
    </w:p>
    <w:p w14:paraId="05405B1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E1815</w:t>
      </w:r>
    </w:p>
    <w:p w14:paraId="10F35FF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E1816</w:t>
      </w:r>
    </w:p>
    <w:p w14:paraId="63B6568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E1818</w:t>
      </w:r>
    </w:p>
    <w:p w14:paraId="65238A2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E1820</w:t>
      </w:r>
    </w:p>
    <w:p w14:paraId="1F77208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E1821</w:t>
      </w:r>
    </w:p>
    <w:p w14:paraId="3828B82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E1825</w:t>
      </w:r>
    </w:p>
    <w:p w14:paraId="0D2CD44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E1830</w:t>
      </w:r>
    </w:p>
    <w:p w14:paraId="4A79AA03" w14:textId="256C4F5D" w:rsidR="00572F57"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E1831</w:t>
      </w:r>
    </w:p>
    <w:p w14:paraId="35F6519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E1840</w:t>
      </w:r>
    </w:p>
    <w:p w14:paraId="45A4C1E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E1841</w:t>
      </w:r>
    </w:p>
    <w:p w14:paraId="5CB0AA8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E1902</w:t>
      </w:r>
    </w:p>
    <w:p w14:paraId="008A68B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E2000</w:t>
      </w:r>
    </w:p>
    <w:p w14:paraId="58E0EB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E2100</w:t>
      </w:r>
    </w:p>
    <w:p w14:paraId="47C6130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E2101</w:t>
      </w:r>
    </w:p>
    <w:p w14:paraId="14D57F6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E2103</w:t>
      </w:r>
    </w:p>
    <w:p w14:paraId="5D85C6F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E2201</w:t>
      </w:r>
    </w:p>
    <w:p w14:paraId="702FF50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E2202</w:t>
      </w:r>
    </w:p>
    <w:p w14:paraId="7AD8304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E2203</w:t>
      </w:r>
    </w:p>
    <w:p w14:paraId="52C14E7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E2204</w:t>
      </w:r>
    </w:p>
    <w:p w14:paraId="5CEB0A8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E2205</w:t>
      </w:r>
    </w:p>
    <w:p w14:paraId="3FFF05A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E2206</w:t>
      </w:r>
    </w:p>
    <w:p w14:paraId="35899FA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E2207</w:t>
      </w:r>
    </w:p>
    <w:p w14:paraId="7BBDBEE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E2208</w:t>
      </w:r>
    </w:p>
    <w:p w14:paraId="39516E7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E2209</w:t>
      </w:r>
    </w:p>
    <w:p w14:paraId="0407E79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E2210</w:t>
      </w:r>
    </w:p>
    <w:p w14:paraId="3E4D025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E2211</w:t>
      </w:r>
    </w:p>
    <w:p w14:paraId="2B60C0E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E2212</w:t>
      </w:r>
    </w:p>
    <w:p w14:paraId="39D5B90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E2213</w:t>
      </w:r>
    </w:p>
    <w:p w14:paraId="5727600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E2214</w:t>
      </w:r>
    </w:p>
    <w:p w14:paraId="1C9D139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E2215</w:t>
      </w:r>
    </w:p>
    <w:p w14:paraId="5105502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E2216</w:t>
      </w:r>
    </w:p>
    <w:p w14:paraId="53E1199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E2217</w:t>
      </w:r>
    </w:p>
    <w:p w14:paraId="7D9FE13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E2218</w:t>
      </w:r>
    </w:p>
    <w:p w14:paraId="798FE4A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E2219</w:t>
      </w:r>
    </w:p>
    <w:p w14:paraId="2042D2D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E2220</w:t>
      </w:r>
    </w:p>
    <w:p w14:paraId="3E9EB68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E2221</w:t>
      </w:r>
    </w:p>
    <w:p w14:paraId="69CC422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E2222</w:t>
      </w:r>
    </w:p>
    <w:p w14:paraId="5C12194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E2224</w:t>
      </w:r>
    </w:p>
    <w:p w14:paraId="3D61579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E2225</w:t>
      </w:r>
    </w:p>
    <w:p w14:paraId="5A6B2E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E2226</w:t>
      </w:r>
    </w:p>
    <w:p w14:paraId="5CE4BA9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E2227</w:t>
      </w:r>
    </w:p>
    <w:p w14:paraId="4DD84DD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E2228</w:t>
      </w:r>
    </w:p>
    <w:p w14:paraId="7E2EF00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E2231</w:t>
      </w:r>
    </w:p>
    <w:p w14:paraId="69BBC60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E2291</w:t>
      </w:r>
    </w:p>
    <w:p w14:paraId="63A8503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E2292</w:t>
      </w:r>
    </w:p>
    <w:p w14:paraId="4B19E96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E2293</w:t>
      </w:r>
    </w:p>
    <w:p w14:paraId="3C1C00B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E2294</w:t>
      </w:r>
    </w:p>
    <w:p w14:paraId="19534BD6" w14:textId="77777777" w:rsid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E2295</w:t>
      </w:r>
    </w:p>
    <w:p w14:paraId="4F8C2D73" w14:textId="37D93203" w:rsidR="00461D69" w:rsidRPr="00416BFA" w:rsidRDefault="00461D69" w:rsidP="00416BFA">
      <w:pPr>
        <w:spacing w:after="0" w:line="240" w:lineRule="auto"/>
        <w:rPr>
          <w:rFonts w:ascii="Times New Roman" w:hAnsi="Times New Roman"/>
          <w:color w:val="000000"/>
          <w:lang w:val="es-US"/>
        </w:rPr>
      </w:pPr>
      <w:r w:rsidRPr="00807AAF">
        <w:rPr>
          <w:rFonts w:ascii="Times New Roman" w:hAnsi="Times New Roman"/>
          <w:color w:val="000000"/>
          <w:lang w:val="es-US"/>
        </w:rPr>
        <w:t>E22</w:t>
      </w:r>
      <w:r w:rsidR="00AC25A6" w:rsidRPr="00807AAF">
        <w:rPr>
          <w:rFonts w:ascii="Times New Roman" w:hAnsi="Times New Roman"/>
          <w:color w:val="000000"/>
          <w:lang w:val="es-US"/>
        </w:rPr>
        <w:t>98</w:t>
      </w:r>
    </w:p>
    <w:p w14:paraId="789784C4" w14:textId="7E9DA6E4"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E2301</w:t>
      </w:r>
    </w:p>
    <w:p w14:paraId="67CD555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E2310</w:t>
      </w:r>
    </w:p>
    <w:p w14:paraId="4B504B2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E2311</w:t>
      </w:r>
    </w:p>
    <w:p w14:paraId="6260728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E2312</w:t>
      </w:r>
    </w:p>
    <w:p w14:paraId="2917ABC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E2313</w:t>
      </w:r>
    </w:p>
    <w:p w14:paraId="0C266E6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E2321</w:t>
      </w:r>
    </w:p>
    <w:p w14:paraId="39662F3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E2322</w:t>
      </w:r>
    </w:p>
    <w:p w14:paraId="202E745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E2323</w:t>
      </w:r>
    </w:p>
    <w:p w14:paraId="31316D1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E2324</w:t>
      </w:r>
    </w:p>
    <w:p w14:paraId="5032FC7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E2325</w:t>
      </w:r>
    </w:p>
    <w:p w14:paraId="4F0D789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E2326</w:t>
      </w:r>
    </w:p>
    <w:p w14:paraId="52D90F2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E2327</w:t>
      </w:r>
    </w:p>
    <w:p w14:paraId="6C2634A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E2328</w:t>
      </w:r>
    </w:p>
    <w:p w14:paraId="10BE2E4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E2329</w:t>
      </w:r>
    </w:p>
    <w:p w14:paraId="6B02245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E2330</w:t>
      </w:r>
    </w:p>
    <w:p w14:paraId="4C3939E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E2331</w:t>
      </w:r>
    </w:p>
    <w:p w14:paraId="4A6F4F8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E2340</w:t>
      </w:r>
    </w:p>
    <w:p w14:paraId="2B4AA42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E2341</w:t>
      </w:r>
    </w:p>
    <w:p w14:paraId="6987D87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E2342</w:t>
      </w:r>
    </w:p>
    <w:p w14:paraId="1B88097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E2343</w:t>
      </w:r>
    </w:p>
    <w:p w14:paraId="4CE0424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E2351</w:t>
      </w:r>
    </w:p>
    <w:p w14:paraId="525C213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E2358</w:t>
      </w:r>
    </w:p>
    <w:p w14:paraId="33724ED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E2359</w:t>
      </w:r>
    </w:p>
    <w:p w14:paraId="434823A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E2360</w:t>
      </w:r>
    </w:p>
    <w:p w14:paraId="418C1CA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E2361</w:t>
      </w:r>
    </w:p>
    <w:p w14:paraId="3732FBF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E2362</w:t>
      </w:r>
    </w:p>
    <w:p w14:paraId="39FA1F4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E2363</w:t>
      </w:r>
    </w:p>
    <w:p w14:paraId="4B8DF49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E2364</w:t>
      </w:r>
    </w:p>
    <w:p w14:paraId="1FED98A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E2365</w:t>
      </w:r>
    </w:p>
    <w:p w14:paraId="790711C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E2366</w:t>
      </w:r>
    </w:p>
    <w:p w14:paraId="1F4276A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E2367</w:t>
      </w:r>
    </w:p>
    <w:p w14:paraId="53CDEF4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E2368</w:t>
      </w:r>
    </w:p>
    <w:p w14:paraId="1E60789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E2369</w:t>
      </w:r>
    </w:p>
    <w:p w14:paraId="75FFFD5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E2370</w:t>
      </w:r>
    </w:p>
    <w:p w14:paraId="78A7F34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E2371</w:t>
      </w:r>
    </w:p>
    <w:p w14:paraId="5E2D265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E2372</w:t>
      </w:r>
    </w:p>
    <w:p w14:paraId="0524A3F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E2373</w:t>
      </w:r>
    </w:p>
    <w:p w14:paraId="69B2CB5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E2374</w:t>
      </w:r>
    </w:p>
    <w:p w14:paraId="0B30951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E2375</w:t>
      </w:r>
    </w:p>
    <w:p w14:paraId="61D35E5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E2376</w:t>
      </w:r>
    </w:p>
    <w:p w14:paraId="04D69C5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E2377</w:t>
      </w:r>
    </w:p>
    <w:p w14:paraId="3838E86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E2378</w:t>
      </w:r>
    </w:p>
    <w:p w14:paraId="7A37E09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E2381</w:t>
      </w:r>
    </w:p>
    <w:p w14:paraId="4CAF539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E2382</w:t>
      </w:r>
    </w:p>
    <w:p w14:paraId="7D26F98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E2383</w:t>
      </w:r>
    </w:p>
    <w:p w14:paraId="5B3EE3C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E2384</w:t>
      </w:r>
    </w:p>
    <w:p w14:paraId="16B4B3A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E2385</w:t>
      </w:r>
    </w:p>
    <w:p w14:paraId="2D5C617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E2386</w:t>
      </w:r>
    </w:p>
    <w:p w14:paraId="4C13BF4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E2387</w:t>
      </w:r>
    </w:p>
    <w:p w14:paraId="2C9D4D8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E2388</w:t>
      </w:r>
    </w:p>
    <w:p w14:paraId="29B4D66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E2389</w:t>
      </w:r>
    </w:p>
    <w:p w14:paraId="19918EB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E2390</w:t>
      </w:r>
    </w:p>
    <w:p w14:paraId="001C30B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E2391</w:t>
      </w:r>
    </w:p>
    <w:p w14:paraId="54866F9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E2392</w:t>
      </w:r>
    </w:p>
    <w:p w14:paraId="4474D9A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E2394</w:t>
      </w:r>
    </w:p>
    <w:p w14:paraId="51CE374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E2395</w:t>
      </w:r>
    </w:p>
    <w:p w14:paraId="6F2A87C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E2396</w:t>
      </w:r>
    </w:p>
    <w:p w14:paraId="4DA9102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E2397</w:t>
      </w:r>
    </w:p>
    <w:p w14:paraId="69DE717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E2402</w:t>
      </w:r>
    </w:p>
    <w:p w14:paraId="15B43B1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E2500</w:t>
      </w:r>
    </w:p>
    <w:p w14:paraId="3E4B150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E2502</w:t>
      </w:r>
    </w:p>
    <w:p w14:paraId="61719DA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E2504</w:t>
      </w:r>
    </w:p>
    <w:p w14:paraId="5EBAFFA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E2506</w:t>
      </w:r>
    </w:p>
    <w:p w14:paraId="46EE11D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E2508</w:t>
      </w:r>
    </w:p>
    <w:p w14:paraId="362F481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E2510</w:t>
      </w:r>
    </w:p>
    <w:p w14:paraId="4EED4BC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E2511</w:t>
      </w:r>
    </w:p>
    <w:p w14:paraId="0082198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E2512</w:t>
      </w:r>
    </w:p>
    <w:p w14:paraId="1A1ABF1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E2599</w:t>
      </w:r>
    </w:p>
    <w:p w14:paraId="0F20B34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E2601</w:t>
      </w:r>
    </w:p>
    <w:p w14:paraId="748AE12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E2602</w:t>
      </w:r>
    </w:p>
    <w:p w14:paraId="0EEB9CE0"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E2603</w:t>
      </w:r>
    </w:p>
    <w:p w14:paraId="7FEDEC3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E2604</w:t>
      </w:r>
    </w:p>
    <w:p w14:paraId="658B74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E2605</w:t>
      </w:r>
    </w:p>
    <w:p w14:paraId="320FF4D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E2606</w:t>
      </w:r>
    </w:p>
    <w:p w14:paraId="292FD34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E2607</w:t>
      </w:r>
    </w:p>
    <w:p w14:paraId="2AC97DCC"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E2608</w:t>
      </w:r>
    </w:p>
    <w:p w14:paraId="0EEBD2A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E2609</w:t>
      </w:r>
    </w:p>
    <w:p w14:paraId="07FC23F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E2610</w:t>
      </w:r>
    </w:p>
    <w:p w14:paraId="6EFC540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E2611</w:t>
      </w:r>
    </w:p>
    <w:p w14:paraId="6131860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E2612</w:t>
      </w:r>
    </w:p>
    <w:p w14:paraId="43F0D9B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E2613</w:t>
      </w:r>
    </w:p>
    <w:p w14:paraId="09DD53B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E2614</w:t>
      </w:r>
    </w:p>
    <w:p w14:paraId="0AE26915"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E2615</w:t>
      </w:r>
    </w:p>
    <w:p w14:paraId="2AE601E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E2616</w:t>
      </w:r>
    </w:p>
    <w:p w14:paraId="54E4BCE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E2617</w:t>
      </w:r>
    </w:p>
    <w:p w14:paraId="662F177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E2619</w:t>
      </w:r>
    </w:p>
    <w:p w14:paraId="37A54478"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E2620</w:t>
      </w:r>
    </w:p>
    <w:p w14:paraId="5A40878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E2621</w:t>
      </w:r>
    </w:p>
    <w:p w14:paraId="789D5C3A"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E2622</w:t>
      </w:r>
    </w:p>
    <w:p w14:paraId="47E810C2"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E2623</w:t>
      </w:r>
    </w:p>
    <w:p w14:paraId="2CD7CDB3"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E2624</w:t>
      </w:r>
    </w:p>
    <w:p w14:paraId="6DFB2317"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E2625</w:t>
      </w:r>
    </w:p>
    <w:p w14:paraId="567E2C1B"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E2626</w:t>
      </w:r>
    </w:p>
    <w:p w14:paraId="416EE04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E2627</w:t>
      </w:r>
    </w:p>
    <w:p w14:paraId="559FB14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E2628</w:t>
      </w:r>
    </w:p>
    <w:p w14:paraId="6A61D42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E2629</w:t>
      </w:r>
    </w:p>
    <w:p w14:paraId="4615B03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E2630</w:t>
      </w:r>
    </w:p>
    <w:p w14:paraId="49152C94"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E2631</w:t>
      </w:r>
    </w:p>
    <w:p w14:paraId="4C5C0F5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E2632</w:t>
      </w:r>
    </w:p>
    <w:p w14:paraId="02C66EAE"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E2633</w:t>
      </w:r>
    </w:p>
    <w:p w14:paraId="1190C169"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E8000</w:t>
      </w:r>
    </w:p>
    <w:p w14:paraId="79589576"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E8001</w:t>
      </w:r>
    </w:p>
    <w:p w14:paraId="566AC92D"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E8002</w:t>
      </w:r>
    </w:p>
    <w:p w14:paraId="59B4A02F"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K0001</w:t>
      </w:r>
    </w:p>
    <w:p w14:paraId="017206F1" w14:textId="77777777" w:rsidR="00416BFA" w:rsidRPr="00416BFA" w:rsidRDefault="00416BFA" w:rsidP="00416BFA">
      <w:pPr>
        <w:spacing w:after="0" w:line="240" w:lineRule="auto"/>
        <w:rPr>
          <w:rFonts w:ascii="Times New Roman" w:hAnsi="Times New Roman"/>
          <w:color w:val="000000"/>
          <w:lang w:val="es-US"/>
        </w:rPr>
      </w:pPr>
      <w:r w:rsidRPr="00416BFA">
        <w:rPr>
          <w:rFonts w:ascii="Times New Roman" w:hAnsi="Times New Roman"/>
          <w:color w:val="000000"/>
          <w:lang w:val="es-US"/>
        </w:rPr>
        <w:t>K0002</w:t>
      </w:r>
    </w:p>
    <w:p w14:paraId="0E80F331" w14:textId="77777777" w:rsidR="00416BFA" w:rsidRPr="00886384" w:rsidRDefault="00416BFA" w:rsidP="00416BFA">
      <w:pPr>
        <w:spacing w:after="0" w:line="240" w:lineRule="auto"/>
        <w:rPr>
          <w:rFonts w:ascii="Times New Roman" w:hAnsi="Times New Roman"/>
          <w:color w:val="000000"/>
          <w:lang w:val="es-US"/>
        </w:rPr>
      </w:pPr>
      <w:r w:rsidRPr="00886384">
        <w:rPr>
          <w:rFonts w:ascii="Times New Roman" w:hAnsi="Times New Roman"/>
          <w:color w:val="000000"/>
          <w:lang w:val="es-US"/>
        </w:rPr>
        <w:t>K0003</w:t>
      </w:r>
    </w:p>
    <w:p w14:paraId="03FE55A7" w14:textId="77777777" w:rsidR="00416BFA" w:rsidRPr="00886384" w:rsidRDefault="00416BFA" w:rsidP="00416BFA">
      <w:pPr>
        <w:spacing w:after="0" w:line="240" w:lineRule="auto"/>
        <w:rPr>
          <w:rFonts w:ascii="Times New Roman" w:hAnsi="Times New Roman"/>
          <w:color w:val="000000"/>
          <w:lang w:val="es-US"/>
        </w:rPr>
      </w:pPr>
      <w:r w:rsidRPr="00886384">
        <w:rPr>
          <w:rFonts w:ascii="Times New Roman" w:hAnsi="Times New Roman"/>
          <w:color w:val="000000"/>
          <w:lang w:val="es-US"/>
        </w:rPr>
        <w:t>K0004</w:t>
      </w:r>
    </w:p>
    <w:p w14:paraId="4F28A525" w14:textId="77777777" w:rsidR="00416BFA" w:rsidRPr="00886384" w:rsidRDefault="00416BFA" w:rsidP="00416BFA">
      <w:pPr>
        <w:spacing w:after="0" w:line="240" w:lineRule="auto"/>
        <w:rPr>
          <w:rFonts w:ascii="Times New Roman" w:hAnsi="Times New Roman"/>
          <w:color w:val="000000"/>
          <w:lang w:val="es-US"/>
        </w:rPr>
      </w:pPr>
      <w:r w:rsidRPr="00886384">
        <w:rPr>
          <w:rFonts w:ascii="Times New Roman" w:hAnsi="Times New Roman"/>
          <w:color w:val="000000"/>
          <w:lang w:val="es-US"/>
        </w:rPr>
        <w:t>K0005</w:t>
      </w:r>
    </w:p>
    <w:p w14:paraId="65546AD9" w14:textId="77777777" w:rsidR="00416BFA" w:rsidRPr="00807AAF" w:rsidRDefault="00416BFA" w:rsidP="00416BFA">
      <w:pPr>
        <w:spacing w:after="0" w:line="240" w:lineRule="auto"/>
        <w:rPr>
          <w:rFonts w:ascii="Times New Roman" w:hAnsi="Times New Roman"/>
          <w:color w:val="000000"/>
        </w:rPr>
      </w:pPr>
      <w:r w:rsidRPr="00807AAF">
        <w:rPr>
          <w:rFonts w:ascii="Times New Roman" w:hAnsi="Times New Roman"/>
          <w:color w:val="000000"/>
        </w:rPr>
        <w:t>K0006</w:t>
      </w:r>
    </w:p>
    <w:p w14:paraId="7293E64A" w14:textId="77777777" w:rsidR="00416BFA" w:rsidRPr="00807AAF" w:rsidRDefault="00416BFA" w:rsidP="00416BFA">
      <w:pPr>
        <w:spacing w:after="0" w:line="240" w:lineRule="auto"/>
        <w:rPr>
          <w:rFonts w:ascii="Times New Roman" w:hAnsi="Times New Roman"/>
          <w:color w:val="000000"/>
        </w:rPr>
      </w:pPr>
      <w:r w:rsidRPr="00807AAF">
        <w:rPr>
          <w:rFonts w:ascii="Times New Roman" w:hAnsi="Times New Roman"/>
          <w:color w:val="000000"/>
        </w:rPr>
        <w:t>K0007</w:t>
      </w:r>
    </w:p>
    <w:p w14:paraId="2EF68E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K0008</w:t>
      </w:r>
    </w:p>
    <w:p w14:paraId="43C3F5C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K0009</w:t>
      </w:r>
    </w:p>
    <w:p w14:paraId="4FB95E0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K0010</w:t>
      </w:r>
    </w:p>
    <w:p w14:paraId="155971B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K0011</w:t>
      </w:r>
    </w:p>
    <w:p w14:paraId="236B2E6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K0012</w:t>
      </w:r>
    </w:p>
    <w:p w14:paraId="61E0DBF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K0013</w:t>
      </w:r>
    </w:p>
    <w:p w14:paraId="0A649BA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K0015</w:t>
      </w:r>
    </w:p>
    <w:p w14:paraId="50B4439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K0017</w:t>
      </w:r>
    </w:p>
    <w:p w14:paraId="2E91BD3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K0018</w:t>
      </w:r>
    </w:p>
    <w:p w14:paraId="2815AEA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K0019</w:t>
      </w:r>
    </w:p>
    <w:p w14:paraId="62D9AF7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K0020</w:t>
      </w:r>
    </w:p>
    <w:p w14:paraId="542DDCB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K0037</w:t>
      </w:r>
    </w:p>
    <w:p w14:paraId="7E79734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K0038</w:t>
      </w:r>
    </w:p>
    <w:p w14:paraId="144875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K0039</w:t>
      </w:r>
    </w:p>
    <w:p w14:paraId="3ACA388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K0040</w:t>
      </w:r>
    </w:p>
    <w:p w14:paraId="7AE7C6D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K0041</w:t>
      </w:r>
    </w:p>
    <w:p w14:paraId="28C5307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K0042</w:t>
      </w:r>
    </w:p>
    <w:p w14:paraId="2FE0AB1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K0043</w:t>
      </w:r>
    </w:p>
    <w:p w14:paraId="59100F6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K0044</w:t>
      </w:r>
    </w:p>
    <w:p w14:paraId="582BED4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K0045</w:t>
      </w:r>
    </w:p>
    <w:p w14:paraId="2839ED1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K0046</w:t>
      </w:r>
    </w:p>
    <w:p w14:paraId="51489B3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K0047</w:t>
      </w:r>
    </w:p>
    <w:p w14:paraId="69765D7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K0050</w:t>
      </w:r>
    </w:p>
    <w:p w14:paraId="7CEDC1E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K0051</w:t>
      </w:r>
    </w:p>
    <w:p w14:paraId="4834A2E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K0052</w:t>
      </w:r>
    </w:p>
    <w:p w14:paraId="265AEFB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K0053</w:t>
      </w:r>
    </w:p>
    <w:p w14:paraId="09AAC08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K0056</w:t>
      </w:r>
    </w:p>
    <w:p w14:paraId="76A8E9B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K0065</w:t>
      </w:r>
    </w:p>
    <w:p w14:paraId="491ACFD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K0069</w:t>
      </w:r>
    </w:p>
    <w:p w14:paraId="24A389E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K0070</w:t>
      </w:r>
    </w:p>
    <w:p w14:paraId="30EF0C6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K0071</w:t>
      </w:r>
    </w:p>
    <w:p w14:paraId="5DBAE9C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K0072</w:t>
      </w:r>
    </w:p>
    <w:p w14:paraId="66A7AA3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K0073</w:t>
      </w:r>
    </w:p>
    <w:p w14:paraId="493A1D4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K0077</w:t>
      </w:r>
    </w:p>
    <w:p w14:paraId="55812A9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K0098</w:t>
      </w:r>
    </w:p>
    <w:p w14:paraId="574AE25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K0105</w:t>
      </w:r>
    </w:p>
    <w:p w14:paraId="6EDA833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K0108</w:t>
      </w:r>
    </w:p>
    <w:p w14:paraId="4FE7C93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K0195</w:t>
      </w:r>
    </w:p>
    <w:p w14:paraId="0A200C4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K0455</w:t>
      </w:r>
    </w:p>
    <w:p w14:paraId="0A8458A4" w14:textId="77777777" w:rsidR="00416BFA" w:rsidRPr="00416BFA" w:rsidRDefault="00416BFA" w:rsidP="00416BFA">
      <w:pPr>
        <w:spacing w:after="0" w:line="240" w:lineRule="auto"/>
        <w:rPr>
          <w:rFonts w:ascii="Times New Roman" w:hAnsi="Times New Roman"/>
        </w:rPr>
      </w:pPr>
      <w:r w:rsidRPr="00416BFA">
        <w:rPr>
          <w:rFonts w:ascii="Times New Roman" w:hAnsi="Times New Roman"/>
        </w:rPr>
        <w:t>K0462</w:t>
      </w:r>
    </w:p>
    <w:p w14:paraId="1249325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K0552</w:t>
      </w:r>
    </w:p>
    <w:p w14:paraId="1D1C23B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K0601</w:t>
      </w:r>
    </w:p>
    <w:p w14:paraId="5B94137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K0602</w:t>
      </w:r>
    </w:p>
    <w:p w14:paraId="5ABB246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K0603</w:t>
      </w:r>
    </w:p>
    <w:p w14:paraId="5870666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K0604</w:t>
      </w:r>
    </w:p>
    <w:p w14:paraId="6B152ED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K0605</w:t>
      </w:r>
    </w:p>
    <w:p w14:paraId="26B3F6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K0606</w:t>
      </w:r>
    </w:p>
    <w:p w14:paraId="60FED6B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K0607</w:t>
      </w:r>
    </w:p>
    <w:p w14:paraId="2B7F827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K0608</w:t>
      </w:r>
    </w:p>
    <w:p w14:paraId="55BD0F9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K0609</w:t>
      </w:r>
    </w:p>
    <w:p w14:paraId="510BA6B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K0733</w:t>
      </w:r>
    </w:p>
    <w:p w14:paraId="470871C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K0739</w:t>
      </w:r>
    </w:p>
    <w:p w14:paraId="2A02E12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K0800</w:t>
      </w:r>
    </w:p>
    <w:p w14:paraId="4B85400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K0801</w:t>
      </w:r>
    </w:p>
    <w:p w14:paraId="51F7489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K0802</w:t>
      </w:r>
    </w:p>
    <w:p w14:paraId="16A83A6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K0806</w:t>
      </w:r>
    </w:p>
    <w:p w14:paraId="4ED50C5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K0807</w:t>
      </w:r>
    </w:p>
    <w:p w14:paraId="5E47ECD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K0808</w:t>
      </w:r>
    </w:p>
    <w:p w14:paraId="08555ED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K0813</w:t>
      </w:r>
    </w:p>
    <w:p w14:paraId="4E23AE6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K0814</w:t>
      </w:r>
    </w:p>
    <w:p w14:paraId="49E57E0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K0815</w:t>
      </w:r>
    </w:p>
    <w:p w14:paraId="0420B4A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K0816</w:t>
      </w:r>
    </w:p>
    <w:p w14:paraId="75BE2F0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K0820</w:t>
      </w:r>
    </w:p>
    <w:p w14:paraId="1C1FBFC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K0821</w:t>
      </w:r>
    </w:p>
    <w:p w14:paraId="090D9FE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K0822</w:t>
      </w:r>
    </w:p>
    <w:p w14:paraId="6ABBE32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K0823</w:t>
      </w:r>
    </w:p>
    <w:p w14:paraId="4506AD5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K0824</w:t>
      </w:r>
    </w:p>
    <w:p w14:paraId="2C345F0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K0825</w:t>
      </w:r>
    </w:p>
    <w:p w14:paraId="702DB45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K0826</w:t>
      </w:r>
    </w:p>
    <w:p w14:paraId="246CDEB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K0827</w:t>
      </w:r>
    </w:p>
    <w:p w14:paraId="7FA94D2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K0828</w:t>
      </w:r>
    </w:p>
    <w:p w14:paraId="1D00B06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K0829</w:t>
      </w:r>
    </w:p>
    <w:p w14:paraId="3E7B0E2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K0830</w:t>
      </w:r>
    </w:p>
    <w:p w14:paraId="11DA6EE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K0831</w:t>
      </w:r>
    </w:p>
    <w:p w14:paraId="03DE002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K0835</w:t>
      </w:r>
    </w:p>
    <w:p w14:paraId="76B9407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K0836</w:t>
      </w:r>
    </w:p>
    <w:p w14:paraId="3BEA328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K0837</w:t>
      </w:r>
    </w:p>
    <w:p w14:paraId="22A21CA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K0838</w:t>
      </w:r>
    </w:p>
    <w:p w14:paraId="4032B6F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K0839</w:t>
      </w:r>
    </w:p>
    <w:p w14:paraId="74A222A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K0840</w:t>
      </w:r>
    </w:p>
    <w:p w14:paraId="0B195E3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K0841</w:t>
      </w:r>
    </w:p>
    <w:p w14:paraId="673FC76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K0842</w:t>
      </w:r>
    </w:p>
    <w:p w14:paraId="14D2BF4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K0843</w:t>
      </w:r>
    </w:p>
    <w:p w14:paraId="7401958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K0848</w:t>
      </w:r>
    </w:p>
    <w:p w14:paraId="7BD1805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K0849</w:t>
      </w:r>
    </w:p>
    <w:p w14:paraId="2F350A2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K0850</w:t>
      </w:r>
    </w:p>
    <w:p w14:paraId="20D2785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K0851</w:t>
      </w:r>
    </w:p>
    <w:p w14:paraId="455E9D9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K0852</w:t>
      </w:r>
    </w:p>
    <w:p w14:paraId="59D0350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K0853</w:t>
      </w:r>
    </w:p>
    <w:p w14:paraId="238EDD2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K0854</w:t>
      </w:r>
    </w:p>
    <w:p w14:paraId="3AC60C7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K0855</w:t>
      </w:r>
    </w:p>
    <w:p w14:paraId="5AD7E92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K0856</w:t>
      </w:r>
    </w:p>
    <w:p w14:paraId="2819179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K0857</w:t>
      </w:r>
    </w:p>
    <w:p w14:paraId="65AA2D0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K0858</w:t>
      </w:r>
    </w:p>
    <w:p w14:paraId="4C8E627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K0859</w:t>
      </w:r>
    </w:p>
    <w:p w14:paraId="0D63A7C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K0860</w:t>
      </w:r>
    </w:p>
    <w:p w14:paraId="43273FA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K0861</w:t>
      </w:r>
    </w:p>
    <w:p w14:paraId="53C1A76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K0862</w:t>
      </w:r>
    </w:p>
    <w:p w14:paraId="4740346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K0863</w:t>
      </w:r>
    </w:p>
    <w:p w14:paraId="0526EAF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K0864</w:t>
      </w:r>
    </w:p>
    <w:p w14:paraId="4110211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K0868</w:t>
      </w:r>
    </w:p>
    <w:p w14:paraId="22D2BE7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K0869</w:t>
      </w:r>
    </w:p>
    <w:p w14:paraId="09E16A7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K0870</w:t>
      </w:r>
    </w:p>
    <w:p w14:paraId="27BD460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K0871</w:t>
      </w:r>
    </w:p>
    <w:p w14:paraId="233406E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K0877</w:t>
      </w:r>
    </w:p>
    <w:p w14:paraId="1DF9CB0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K0878</w:t>
      </w:r>
    </w:p>
    <w:p w14:paraId="12ED74E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K0879</w:t>
      </w:r>
    </w:p>
    <w:p w14:paraId="3AA97FD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K0880</w:t>
      </w:r>
    </w:p>
    <w:p w14:paraId="139ABD2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K0884</w:t>
      </w:r>
    </w:p>
    <w:p w14:paraId="3257CE7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K0885</w:t>
      </w:r>
    </w:p>
    <w:p w14:paraId="6D98C61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K0886</w:t>
      </w:r>
    </w:p>
    <w:p w14:paraId="18F4E4F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K0890</w:t>
      </w:r>
    </w:p>
    <w:p w14:paraId="06005B4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K0891</w:t>
      </w:r>
    </w:p>
    <w:p w14:paraId="56B994B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S5160</w:t>
      </w:r>
    </w:p>
    <w:p w14:paraId="288A407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S5161</w:t>
      </w:r>
    </w:p>
    <w:p w14:paraId="5AD7D9D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S5162</w:t>
      </w:r>
    </w:p>
    <w:p w14:paraId="25CDDBD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S5497</w:t>
      </w:r>
    </w:p>
    <w:p w14:paraId="65767CF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S5498</w:t>
      </w:r>
    </w:p>
    <w:p w14:paraId="0DA44D9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S5501</w:t>
      </w:r>
    </w:p>
    <w:p w14:paraId="7340A4F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S5502</w:t>
      </w:r>
    </w:p>
    <w:p w14:paraId="12058A2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S5517</w:t>
      </w:r>
    </w:p>
    <w:p w14:paraId="7991955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S5518</w:t>
      </w:r>
    </w:p>
    <w:p w14:paraId="611C0E8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S5520</w:t>
      </w:r>
    </w:p>
    <w:p w14:paraId="0C65B00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S5521</w:t>
      </w:r>
    </w:p>
    <w:p w14:paraId="341DC5D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S5522</w:t>
      </w:r>
    </w:p>
    <w:p w14:paraId="753CB5A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S5523</w:t>
      </w:r>
    </w:p>
    <w:p w14:paraId="3510D57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S8265</w:t>
      </w:r>
    </w:p>
    <w:p w14:paraId="61DA8A0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S8420</w:t>
      </w:r>
    </w:p>
    <w:p w14:paraId="17EF01A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S8421</w:t>
      </w:r>
    </w:p>
    <w:p w14:paraId="471FDB0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S8422</w:t>
      </w:r>
    </w:p>
    <w:p w14:paraId="2C21A60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S8423</w:t>
      </w:r>
    </w:p>
    <w:p w14:paraId="21EC481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S8424</w:t>
      </w:r>
    </w:p>
    <w:p w14:paraId="0097895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S8425</w:t>
      </w:r>
    </w:p>
    <w:p w14:paraId="507D35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S8426</w:t>
      </w:r>
    </w:p>
    <w:p w14:paraId="6E78BBB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S8427</w:t>
      </w:r>
    </w:p>
    <w:p w14:paraId="28C57A1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S8428</w:t>
      </w:r>
    </w:p>
    <w:p w14:paraId="3AE8FFA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S8429</w:t>
      </w:r>
    </w:p>
    <w:p w14:paraId="17A4477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S8430</w:t>
      </w:r>
    </w:p>
    <w:p w14:paraId="14576B7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S9325</w:t>
      </w:r>
    </w:p>
    <w:p w14:paraId="78C3758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S9326</w:t>
      </w:r>
    </w:p>
    <w:p w14:paraId="7D806AB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S9327</w:t>
      </w:r>
    </w:p>
    <w:p w14:paraId="428B1B5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S9328</w:t>
      </w:r>
    </w:p>
    <w:p w14:paraId="6DA4B43E"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S9329</w:t>
      </w:r>
    </w:p>
    <w:p w14:paraId="62A38DF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S9330</w:t>
      </w:r>
    </w:p>
    <w:p w14:paraId="378ABFE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S9331</w:t>
      </w:r>
    </w:p>
    <w:p w14:paraId="60F10C6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S9336</w:t>
      </w:r>
    </w:p>
    <w:p w14:paraId="1A76E06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S9338</w:t>
      </w:r>
    </w:p>
    <w:p w14:paraId="5D8BC6B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S9339</w:t>
      </w:r>
    </w:p>
    <w:p w14:paraId="5652C7D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S9340</w:t>
      </w:r>
    </w:p>
    <w:p w14:paraId="40C8BAB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S9341</w:t>
      </w:r>
    </w:p>
    <w:p w14:paraId="6FB0399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S9342</w:t>
      </w:r>
    </w:p>
    <w:p w14:paraId="569DAB9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S9343</w:t>
      </w:r>
    </w:p>
    <w:p w14:paraId="79CCD55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S9345</w:t>
      </w:r>
    </w:p>
    <w:p w14:paraId="42212C6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S9346</w:t>
      </w:r>
    </w:p>
    <w:p w14:paraId="0DB0E4C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S9347</w:t>
      </w:r>
    </w:p>
    <w:p w14:paraId="56446D3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S9348</w:t>
      </w:r>
    </w:p>
    <w:p w14:paraId="1A1EE48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S9349</w:t>
      </w:r>
    </w:p>
    <w:p w14:paraId="2E31A0B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S9351</w:t>
      </w:r>
    </w:p>
    <w:p w14:paraId="40EFD45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S9353</w:t>
      </w:r>
    </w:p>
    <w:p w14:paraId="4BB0EB9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S9355</w:t>
      </w:r>
    </w:p>
    <w:p w14:paraId="5D4BA4C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S9357</w:t>
      </w:r>
    </w:p>
    <w:p w14:paraId="39FC34D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S9359</w:t>
      </w:r>
    </w:p>
    <w:p w14:paraId="1B84D75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S9361</w:t>
      </w:r>
    </w:p>
    <w:p w14:paraId="5245919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S9363</w:t>
      </w:r>
    </w:p>
    <w:p w14:paraId="51EE88F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S9364</w:t>
      </w:r>
    </w:p>
    <w:p w14:paraId="470A7B3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S9365</w:t>
      </w:r>
    </w:p>
    <w:p w14:paraId="78270D3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S9366</w:t>
      </w:r>
    </w:p>
    <w:p w14:paraId="0D32849F"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S9367</w:t>
      </w:r>
    </w:p>
    <w:p w14:paraId="66167DA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S9368</w:t>
      </w:r>
    </w:p>
    <w:p w14:paraId="07DEA0B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S9370</w:t>
      </w:r>
    </w:p>
    <w:p w14:paraId="02C7954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S9372</w:t>
      </w:r>
    </w:p>
    <w:p w14:paraId="3DB6524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S9373</w:t>
      </w:r>
    </w:p>
    <w:p w14:paraId="167F625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S9374</w:t>
      </w:r>
    </w:p>
    <w:p w14:paraId="2FEB4C7D"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S9375</w:t>
      </w:r>
    </w:p>
    <w:p w14:paraId="70E21E7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S9376</w:t>
      </w:r>
    </w:p>
    <w:p w14:paraId="2DB6B662"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S9377</w:t>
      </w:r>
    </w:p>
    <w:p w14:paraId="557FA5A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S9434</w:t>
      </w:r>
    </w:p>
    <w:p w14:paraId="1D026ED4"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S9435</w:t>
      </w:r>
    </w:p>
    <w:p w14:paraId="0162843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S9490</w:t>
      </w:r>
    </w:p>
    <w:p w14:paraId="3B7743F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S9494</w:t>
      </w:r>
    </w:p>
    <w:p w14:paraId="6976481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S9497</w:t>
      </w:r>
    </w:p>
    <w:p w14:paraId="79B8BA53"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S9500</w:t>
      </w:r>
    </w:p>
    <w:p w14:paraId="3ED0FAC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S9501</w:t>
      </w:r>
    </w:p>
    <w:p w14:paraId="7231DBF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S9502</w:t>
      </w:r>
    </w:p>
    <w:p w14:paraId="7DCF8E1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S9503</w:t>
      </w:r>
    </w:p>
    <w:p w14:paraId="1E8B8ED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S9504</w:t>
      </w:r>
    </w:p>
    <w:p w14:paraId="6AF33FF1"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S9537</w:t>
      </w:r>
    </w:p>
    <w:p w14:paraId="10E8F41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S9538</w:t>
      </w:r>
    </w:p>
    <w:p w14:paraId="53E8F3CA"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S9542</w:t>
      </w:r>
    </w:p>
    <w:p w14:paraId="2ADD79A1"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S9558</w:t>
      </w:r>
    </w:p>
    <w:p w14:paraId="0D8FE8E3"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S9559</w:t>
      </w:r>
    </w:p>
    <w:p w14:paraId="64E6064F"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S9560</w:t>
      </w:r>
    </w:p>
    <w:p w14:paraId="678CE73A"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S9562</w:t>
      </w:r>
    </w:p>
    <w:p w14:paraId="238F96CE"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S9590</w:t>
      </w:r>
    </w:p>
    <w:p w14:paraId="5699248B"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T4521</w:t>
      </w:r>
    </w:p>
    <w:p w14:paraId="4C1BBBD1"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T4522</w:t>
      </w:r>
    </w:p>
    <w:p w14:paraId="5F011A2A"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T4523</w:t>
      </w:r>
    </w:p>
    <w:p w14:paraId="4855A3E9"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T4524</w:t>
      </w:r>
    </w:p>
    <w:p w14:paraId="187DF5A4"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T4525</w:t>
      </w:r>
    </w:p>
    <w:p w14:paraId="33455FCF"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T4526</w:t>
      </w:r>
    </w:p>
    <w:p w14:paraId="077949C4"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T4527</w:t>
      </w:r>
    </w:p>
    <w:p w14:paraId="530F9535"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T4528</w:t>
      </w:r>
    </w:p>
    <w:p w14:paraId="17DBE427"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T4529</w:t>
      </w:r>
    </w:p>
    <w:p w14:paraId="69CC7419"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T4530</w:t>
      </w:r>
    </w:p>
    <w:p w14:paraId="638ECB4E"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T4531</w:t>
      </w:r>
    </w:p>
    <w:p w14:paraId="781A6293"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T4532</w:t>
      </w:r>
    </w:p>
    <w:p w14:paraId="2744892E"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T4533</w:t>
      </w:r>
    </w:p>
    <w:p w14:paraId="0B4F7338"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T4534</w:t>
      </w:r>
    </w:p>
    <w:p w14:paraId="0203E617"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T4535</w:t>
      </w:r>
    </w:p>
    <w:p w14:paraId="6A9EC36A" w14:textId="77777777" w:rsidR="00416BFA" w:rsidRPr="00416BFA" w:rsidRDefault="00416BFA" w:rsidP="00416BFA">
      <w:pPr>
        <w:spacing w:after="0" w:line="240" w:lineRule="auto"/>
        <w:rPr>
          <w:rFonts w:ascii="Times New Roman" w:hAnsi="Times New Roman"/>
          <w:color w:val="000000"/>
          <w:lang w:val="fr-029"/>
        </w:rPr>
      </w:pPr>
      <w:r w:rsidRPr="00416BFA">
        <w:rPr>
          <w:rFonts w:ascii="Times New Roman" w:hAnsi="Times New Roman"/>
          <w:color w:val="000000"/>
          <w:lang w:val="fr-029"/>
        </w:rPr>
        <w:t>T4536</w:t>
      </w:r>
    </w:p>
    <w:p w14:paraId="67BBA927"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T4537</w:t>
      </w:r>
    </w:p>
    <w:p w14:paraId="2555206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T4538</w:t>
      </w:r>
    </w:p>
    <w:p w14:paraId="4DC7C93B"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T4539</w:t>
      </w:r>
    </w:p>
    <w:p w14:paraId="047FCBC8"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T4540</w:t>
      </w:r>
    </w:p>
    <w:p w14:paraId="35B967FC"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T4541</w:t>
      </w:r>
    </w:p>
    <w:p w14:paraId="24D70E7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T4542</w:t>
      </w:r>
    </w:p>
    <w:p w14:paraId="6952652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T4543</w:t>
      </w:r>
    </w:p>
    <w:p w14:paraId="18FFBAC0"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T4544</w:t>
      </w:r>
    </w:p>
    <w:p w14:paraId="25AC1DF6"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T5001</w:t>
      </w:r>
    </w:p>
    <w:p w14:paraId="57062169"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99601</w:t>
      </w:r>
    </w:p>
    <w:p w14:paraId="213C9815" w14:textId="77777777" w:rsidR="00416BFA" w:rsidRPr="00416BFA" w:rsidRDefault="00416BFA" w:rsidP="00416BFA">
      <w:pPr>
        <w:spacing w:after="0" w:line="240" w:lineRule="auto"/>
        <w:rPr>
          <w:rFonts w:ascii="Times New Roman" w:hAnsi="Times New Roman"/>
          <w:color w:val="000000"/>
        </w:rPr>
      </w:pPr>
      <w:r w:rsidRPr="00416BFA">
        <w:rPr>
          <w:rFonts w:ascii="Times New Roman" w:hAnsi="Times New Roman"/>
          <w:color w:val="000000"/>
        </w:rPr>
        <w:t>99602</w:t>
      </w:r>
    </w:p>
    <w:p w14:paraId="2CA3166D" w14:textId="77777777" w:rsidR="00416BFA" w:rsidRPr="00416BFA" w:rsidRDefault="00416BFA" w:rsidP="00416BFA">
      <w:pPr>
        <w:spacing w:after="0" w:line="240" w:lineRule="auto"/>
        <w:rPr>
          <w:rFonts w:ascii="Times New Roman" w:hAnsi="Times New Roman"/>
          <w:color w:val="000000"/>
          <w:sz w:val="20"/>
          <w:szCs w:val="20"/>
        </w:rPr>
        <w:sectPr w:rsidR="00416BFA" w:rsidRPr="00416BFA" w:rsidSect="00480379">
          <w:headerReference w:type="even" r:id="rId19"/>
          <w:headerReference w:type="default" r:id="rId20"/>
          <w:footerReference w:type="default" r:id="rId21"/>
          <w:headerReference w:type="first" r:id="rId22"/>
          <w:type w:val="continuous"/>
          <w:pgSz w:w="12240" w:h="15840" w:code="1"/>
          <w:pgMar w:top="576" w:right="1440" w:bottom="1440" w:left="1440" w:header="432" w:footer="432" w:gutter="0"/>
          <w:pgNumType w:start="1"/>
          <w:cols w:num="5" w:space="562"/>
          <w:noEndnote/>
          <w:docGrid w:linePitch="212"/>
        </w:sectPr>
      </w:pPr>
    </w:p>
    <w:bookmarkEnd w:id="0"/>
    <w:p w14:paraId="07A0214D" w14:textId="77777777" w:rsidR="00416BFA" w:rsidRPr="00416BFA" w:rsidRDefault="00416BFA" w:rsidP="00416BFA">
      <w:pPr>
        <w:spacing w:after="0" w:line="240" w:lineRule="auto"/>
        <w:rPr>
          <w:rFonts w:ascii="Times New Roman" w:hAnsi="Times New Roman"/>
          <w:color w:val="000000"/>
          <w:sz w:val="20"/>
          <w:szCs w:val="20"/>
        </w:rPr>
      </w:pPr>
    </w:p>
    <w:sectPr w:rsidR="00416BFA" w:rsidRPr="00416BFA" w:rsidSect="00023755">
      <w:headerReference w:type="default" r:id="rId23"/>
      <w:type w:val="continuous"/>
      <w:pgSz w:w="12240" w:h="15840" w:code="1"/>
      <w:pgMar w:top="432" w:right="1296" w:bottom="720" w:left="1296" w:header="432" w:footer="432" w:gutter="0"/>
      <w:pgNumType w:start="0"/>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31F42" w14:textId="77777777" w:rsidR="00513A53" w:rsidRDefault="00513A53" w:rsidP="00FF5AAD">
      <w:r>
        <w:separator/>
      </w:r>
    </w:p>
    <w:p w14:paraId="4712F9EC" w14:textId="77777777" w:rsidR="00513A53" w:rsidRDefault="00513A53" w:rsidP="00FF5AAD"/>
    <w:p w14:paraId="3E0AAF7F" w14:textId="77777777" w:rsidR="00513A53" w:rsidRDefault="00513A53" w:rsidP="00FF5AAD"/>
    <w:p w14:paraId="3AFB7008" w14:textId="77777777" w:rsidR="00513A53" w:rsidRDefault="00513A53" w:rsidP="00FF5AAD"/>
    <w:p w14:paraId="5B05B507" w14:textId="77777777" w:rsidR="00513A53" w:rsidRDefault="00513A53" w:rsidP="00FF5AAD"/>
  </w:endnote>
  <w:endnote w:type="continuationSeparator" w:id="0">
    <w:p w14:paraId="38DB271A" w14:textId="77777777" w:rsidR="00513A53" w:rsidRDefault="00513A53" w:rsidP="00FF5AAD">
      <w:r>
        <w:continuationSeparator/>
      </w:r>
    </w:p>
    <w:p w14:paraId="4A77DE72" w14:textId="77777777" w:rsidR="00513A53" w:rsidRDefault="00513A53" w:rsidP="00FF5AAD"/>
    <w:p w14:paraId="739D989F" w14:textId="77777777" w:rsidR="00513A53" w:rsidRDefault="00513A53" w:rsidP="00FF5AAD"/>
    <w:p w14:paraId="7FF50A76" w14:textId="77777777" w:rsidR="00513A53" w:rsidRDefault="00513A53" w:rsidP="00FF5AAD"/>
    <w:p w14:paraId="769F5710" w14:textId="77777777" w:rsidR="00513A53" w:rsidRDefault="00513A53" w:rsidP="00FF5AAD"/>
  </w:endnote>
  <w:endnote w:type="continuationNotice" w:id="1">
    <w:p w14:paraId="64377534" w14:textId="77777777" w:rsidR="00513A53" w:rsidRDefault="00513A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7F6C" w14:textId="77777777" w:rsidR="00416BFA" w:rsidRPr="005D0094" w:rsidRDefault="00416BFA" w:rsidP="00934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3C5D" w14:textId="4C38BD3C" w:rsidR="00416BFA" w:rsidRPr="005D0094" w:rsidRDefault="00416BFA" w:rsidP="00934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E56C6" w14:textId="77777777" w:rsidR="00513A53" w:rsidRDefault="00513A53" w:rsidP="00FF5AAD">
      <w:r>
        <w:separator/>
      </w:r>
    </w:p>
    <w:p w14:paraId="1A93C2F2" w14:textId="77777777" w:rsidR="00513A53" w:rsidRDefault="00513A53" w:rsidP="00FF5AAD"/>
    <w:p w14:paraId="31AA8FA9" w14:textId="77777777" w:rsidR="00513A53" w:rsidRDefault="00513A53" w:rsidP="00FF5AAD"/>
    <w:p w14:paraId="775626C0" w14:textId="77777777" w:rsidR="00513A53" w:rsidRDefault="00513A53" w:rsidP="00FF5AAD"/>
    <w:p w14:paraId="3F198438" w14:textId="77777777" w:rsidR="00513A53" w:rsidRDefault="00513A53" w:rsidP="00FF5AAD"/>
  </w:footnote>
  <w:footnote w:type="continuationSeparator" w:id="0">
    <w:p w14:paraId="7470DE48" w14:textId="77777777" w:rsidR="00513A53" w:rsidRDefault="00513A53" w:rsidP="00FF5AAD">
      <w:r>
        <w:continuationSeparator/>
      </w:r>
    </w:p>
    <w:p w14:paraId="290C5EAD" w14:textId="77777777" w:rsidR="00513A53" w:rsidRDefault="00513A53" w:rsidP="00FF5AAD"/>
    <w:p w14:paraId="5A98E9B0" w14:textId="77777777" w:rsidR="00513A53" w:rsidRDefault="00513A53" w:rsidP="00FF5AAD"/>
    <w:p w14:paraId="3749F2C9" w14:textId="77777777" w:rsidR="00513A53" w:rsidRDefault="00513A53" w:rsidP="00FF5AAD"/>
    <w:p w14:paraId="2AF3C770" w14:textId="77777777" w:rsidR="00513A53" w:rsidRDefault="00513A53" w:rsidP="00FF5AAD"/>
  </w:footnote>
  <w:footnote w:type="continuationNotice" w:id="1">
    <w:p w14:paraId="0346B3A1" w14:textId="77777777" w:rsidR="00513A53" w:rsidRDefault="00513A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5"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1"/>
      <w:gridCol w:w="3752"/>
      <w:gridCol w:w="1772"/>
    </w:tblGrid>
    <w:tr w:rsidR="00416BFA" w:rsidRPr="000B5ED7" w14:paraId="41B3343A" w14:textId="77777777" w:rsidTr="00934D9A">
      <w:trPr>
        <w:trHeight w:hRule="exact" w:val="864"/>
      </w:trPr>
      <w:tc>
        <w:tcPr>
          <w:tcW w:w="4080" w:type="dxa"/>
          <w:tcBorders>
            <w:bottom w:val="nil"/>
          </w:tcBorders>
        </w:tcPr>
        <w:p w14:paraId="2901CD28"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Commonwealth of Massachusetts</w:t>
          </w:r>
        </w:p>
        <w:p w14:paraId="45283A11"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MassHealth</w:t>
          </w:r>
        </w:p>
        <w:p w14:paraId="52FDA8C3"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Provider Manual Series</w:t>
          </w:r>
        </w:p>
      </w:tc>
      <w:tc>
        <w:tcPr>
          <w:tcW w:w="3750" w:type="dxa"/>
        </w:tcPr>
        <w:p w14:paraId="68401D90"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Subchapter Number and Title</w:t>
          </w:r>
        </w:p>
        <w:p w14:paraId="7EBB01DD"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Table of Contents</w:t>
          </w:r>
        </w:p>
      </w:tc>
      <w:tc>
        <w:tcPr>
          <w:tcW w:w="1771" w:type="dxa"/>
        </w:tcPr>
        <w:p w14:paraId="67437258"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Page</w:t>
          </w:r>
        </w:p>
        <w:p w14:paraId="21868BF0"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vi</w:t>
          </w:r>
        </w:p>
      </w:tc>
    </w:tr>
    <w:tr w:rsidR="00416BFA" w:rsidRPr="000B5ED7" w14:paraId="0FEC0FB4" w14:textId="77777777" w:rsidTr="00934D9A">
      <w:trPr>
        <w:trHeight w:hRule="exact" w:val="864"/>
      </w:trPr>
      <w:tc>
        <w:tcPr>
          <w:tcW w:w="4080" w:type="dxa"/>
          <w:tcBorders>
            <w:top w:val="nil"/>
          </w:tcBorders>
          <w:vAlign w:val="center"/>
        </w:tcPr>
        <w:p w14:paraId="12E77E33" w14:textId="77777777" w:rsidR="00416BFA" w:rsidRPr="000B5ED7" w:rsidRDefault="00416BFA" w:rsidP="00934D9A">
          <w:pPr>
            <w:widowControl w:val="0"/>
            <w:tabs>
              <w:tab w:val="left" w:pos="936"/>
              <w:tab w:val="left" w:pos="1314"/>
              <w:tab w:val="left" w:pos="1692"/>
              <w:tab w:val="left" w:pos="2070"/>
            </w:tabs>
            <w:jc w:val="center"/>
            <w:rPr>
              <w:rFonts w:ascii="Arial" w:hAnsi="Arial" w:cs="Arial"/>
              <w:bCs/>
              <w:sz w:val="20"/>
              <w:szCs w:val="20"/>
            </w:rPr>
          </w:pPr>
          <w:r w:rsidRPr="000B5ED7">
            <w:rPr>
              <w:rFonts w:ascii="Arial" w:hAnsi="Arial" w:cs="Arial"/>
              <w:bCs/>
              <w:sz w:val="20"/>
              <w:szCs w:val="20"/>
            </w:rPr>
            <w:t>Durable Medical Equipment Manual</w:t>
          </w:r>
        </w:p>
      </w:tc>
      <w:tc>
        <w:tcPr>
          <w:tcW w:w="3744" w:type="dxa"/>
        </w:tcPr>
        <w:p w14:paraId="55E117EF"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Transmittal Letter</w:t>
          </w:r>
        </w:p>
        <w:p w14:paraId="37600883" w14:textId="3F656F68"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DME-</w:t>
          </w:r>
          <w:r w:rsidR="00C30C59">
            <w:rPr>
              <w:rFonts w:ascii="Arial" w:hAnsi="Arial" w:cs="Arial"/>
              <w:sz w:val="20"/>
              <w:szCs w:val="20"/>
            </w:rPr>
            <w:t>5</w:t>
          </w:r>
          <w:r w:rsidR="001E13C2">
            <w:rPr>
              <w:rFonts w:ascii="Arial" w:hAnsi="Arial" w:cs="Arial"/>
              <w:sz w:val="20"/>
              <w:szCs w:val="20"/>
            </w:rPr>
            <w:t>1</w:t>
          </w:r>
        </w:p>
      </w:tc>
      <w:tc>
        <w:tcPr>
          <w:tcW w:w="1771" w:type="dxa"/>
        </w:tcPr>
        <w:p w14:paraId="7A335783"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Date</w:t>
          </w:r>
        </w:p>
        <w:p w14:paraId="1EB13933" w14:textId="6AFFD0BA" w:rsidR="00416BFA" w:rsidRPr="000B5ED7" w:rsidRDefault="001A48FE" w:rsidP="00934D9A">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w:t>
          </w:r>
          <w:r w:rsidR="00694304">
            <w:rPr>
              <w:rFonts w:ascii="Arial" w:hAnsi="Arial" w:cs="Arial"/>
              <w:sz w:val="20"/>
              <w:szCs w:val="20"/>
            </w:rPr>
            <w:t>/</w:t>
          </w:r>
          <w:r w:rsidR="0057507D">
            <w:rPr>
              <w:rFonts w:ascii="Arial" w:hAnsi="Arial" w:cs="Arial"/>
              <w:sz w:val="20"/>
              <w:szCs w:val="20"/>
            </w:rPr>
            <w:t>0</w:t>
          </w:r>
          <w:r w:rsidR="00694304">
            <w:rPr>
              <w:rFonts w:ascii="Arial" w:hAnsi="Arial" w:cs="Arial"/>
              <w:sz w:val="20"/>
              <w:szCs w:val="20"/>
            </w:rPr>
            <w:t>1/202</w:t>
          </w:r>
          <w:r w:rsidR="001E13C2">
            <w:rPr>
              <w:rFonts w:ascii="Arial" w:hAnsi="Arial" w:cs="Arial"/>
              <w:sz w:val="20"/>
              <w:szCs w:val="20"/>
            </w:rPr>
            <w:t>6</w:t>
          </w:r>
        </w:p>
      </w:tc>
    </w:tr>
  </w:tbl>
  <w:p w14:paraId="6E232C60" w14:textId="77777777" w:rsidR="00416BFA" w:rsidRPr="006B38E2" w:rsidRDefault="00416BFA" w:rsidP="00FD6878">
    <w:pPr>
      <w:widowControl w:val="0"/>
      <w:tabs>
        <w:tab w:val="center" w:pos="482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EC96" w14:textId="77777777" w:rsidR="00416BFA" w:rsidRDefault="00416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416BFA" w:rsidRPr="00C956B9" w14:paraId="47C5063A" w14:textId="77777777">
      <w:trPr>
        <w:trHeight w:hRule="exact" w:val="864"/>
      </w:trPr>
      <w:tc>
        <w:tcPr>
          <w:tcW w:w="4080" w:type="dxa"/>
          <w:tcBorders>
            <w:bottom w:val="nil"/>
          </w:tcBorders>
        </w:tcPr>
        <w:p w14:paraId="7808A81E"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b/>
            </w:rPr>
          </w:pPr>
          <w:r w:rsidRPr="00806C0E">
            <w:br w:type="page"/>
          </w:r>
          <w:r w:rsidRPr="00C956B9">
            <w:rPr>
              <w:rFonts w:ascii="Arial" w:hAnsi="Arial" w:cs="Arial"/>
              <w:b/>
            </w:rPr>
            <w:t>Commonwealth of Massachusetts</w:t>
          </w:r>
        </w:p>
        <w:p w14:paraId="7F2684B3" w14:textId="77777777" w:rsidR="00416BFA" w:rsidRPr="00C956B9" w:rsidRDefault="00416BFA" w:rsidP="00934D9A">
          <w:pPr>
            <w:widowControl w:val="0"/>
            <w:tabs>
              <w:tab w:val="left" w:pos="936"/>
              <w:tab w:val="left" w:pos="1314"/>
              <w:tab w:val="left" w:pos="1692"/>
              <w:tab w:val="left" w:pos="2070"/>
            </w:tabs>
            <w:jc w:val="center"/>
            <w:rPr>
              <w:rFonts w:ascii="Arial" w:hAnsi="Arial" w:cs="Arial"/>
              <w:b/>
            </w:rPr>
          </w:pPr>
          <w:r w:rsidRPr="00C956B9">
            <w:rPr>
              <w:rFonts w:ascii="Arial" w:hAnsi="Arial" w:cs="Arial"/>
              <w:b/>
            </w:rPr>
            <w:t>MassHealth</w:t>
          </w:r>
        </w:p>
        <w:p w14:paraId="03BDC656" w14:textId="77777777" w:rsidR="00416BFA" w:rsidRPr="00C956B9" w:rsidRDefault="00416BFA" w:rsidP="00934D9A">
          <w:pPr>
            <w:widowControl w:val="0"/>
            <w:tabs>
              <w:tab w:val="left" w:pos="936"/>
              <w:tab w:val="left" w:pos="1314"/>
              <w:tab w:val="left" w:pos="1692"/>
              <w:tab w:val="left" w:pos="2070"/>
            </w:tabs>
            <w:jc w:val="center"/>
            <w:rPr>
              <w:rFonts w:ascii="Arial" w:hAnsi="Arial" w:cs="Arial"/>
              <w:b/>
            </w:rPr>
          </w:pPr>
          <w:r w:rsidRPr="00C956B9">
            <w:rPr>
              <w:rFonts w:ascii="Arial" w:hAnsi="Arial" w:cs="Arial"/>
              <w:b/>
            </w:rPr>
            <w:t>Provider Manual Series</w:t>
          </w:r>
        </w:p>
      </w:tc>
      <w:tc>
        <w:tcPr>
          <w:tcW w:w="3750" w:type="dxa"/>
        </w:tcPr>
        <w:p w14:paraId="226E75BC"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r w:rsidRPr="00C956B9">
            <w:rPr>
              <w:rFonts w:ascii="Arial" w:hAnsi="Arial" w:cs="Arial"/>
              <w:b/>
            </w:rPr>
            <w:t>Subchapter Number and Title</w:t>
          </w:r>
        </w:p>
        <w:p w14:paraId="02A77263"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r w:rsidRPr="00C956B9">
            <w:rPr>
              <w:rFonts w:ascii="Arial" w:hAnsi="Arial" w:cs="Arial"/>
            </w:rPr>
            <w:t>6 Service Codes</w:t>
          </w:r>
        </w:p>
      </w:tc>
      <w:tc>
        <w:tcPr>
          <w:tcW w:w="1771" w:type="dxa"/>
        </w:tcPr>
        <w:p w14:paraId="6CDBDF35"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r w:rsidRPr="00C956B9">
            <w:rPr>
              <w:rFonts w:ascii="Arial" w:hAnsi="Arial" w:cs="Arial"/>
              <w:b/>
            </w:rPr>
            <w:t>Page</w:t>
          </w:r>
        </w:p>
        <w:p w14:paraId="4A0EEAA5" w14:textId="77777777" w:rsidR="00416BFA" w:rsidRPr="00C956B9" w:rsidRDefault="00416BFA" w:rsidP="00934D9A">
          <w:pPr>
            <w:pStyle w:val="Header"/>
            <w:spacing w:before="120"/>
            <w:jc w:val="center"/>
            <w:rPr>
              <w:rStyle w:val="PageNumber"/>
            </w:rPr>
          </w:pPr>
          <w:r w:rsidRPr="00C956B9">
            <w:t>6-</w:t>
          </w:r>
          <w:r w:rsidRPr="003138F5">
            <w:rPr>
              <w:rStyle w:val="PageNumber"/>
            </w:rPr>
            <w:fldChar w:fldCharType="begin"/>
          </w:r>
          <w:r w:rsidRPr="003138F5">
            <w:rPr>
              <w:rStyle w:val="PageNumber"/>
            </w:rPr>
            <w:instrText xml:space="preserve"> PAGE </w:instrText>
          </w:r>
          <w:r w:rsidRPr="003138F5">
            <w:rPr>
              <w:rStyle w:val="PageNumber"/>
            </w:rPr>
            <w:fldChar w:fldCharType="separate"/>
          </w:r>
          <w:r>
            <w:rPr>
              <w:rStyle w:val="PageNumber"/>
              <w:noProof/>
            </w:rPr>
            <w:t>4</w:t>
          </w:r>
          <w:r w:rsidRPr="003138F5">
            <w:rPr>
              <w:rStyle w:val="PageNumber"/>
            </w:rPr>
            <w:fldChar w:fldCharType="end"/>
          </w:r>
        </w:p>
        <w:p w14:paraId="394C8632"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p>
      </w:tc>
    </w:tr>
    <w:tr w:rsidR="00416BFA" w:rsidRPr="00C956B9" w14:paraId="0CFB18B3" w14:textId="77777777">
      <w:trPr>
        <w:trHeight w:hRule="exact" w:val="864"/>
      </w:trPr>
      <w:tc>
        <w:tcPr>
          <w:tcW w:w="4080" w:type="dxa"/>
          <w:tcBorders>
            <w:top w:val="nil"/>
          </w:tcBorders>
          <w:vAlign w:val="center"/>
        </w:tcPr>
        <w:p w14:paraId="6C8CC5A5" w14:textId="77777777" w:rsidR="00416BFA" w:rsidRPr="00C956B9" w:rsidRDefault="00416BFA" w:rsidP="00934D9A">
          <w:pPr>
            <w:widowControl w:val="0"/>
            <w:tabs>
              <w:tab w:val="left" w:pos="936"/>
              <w:tab w:val="left" w:pos="1314"/>
              <w:tab w:val="left" w:pos="1692"/>
              <w:tab w:val="left" w:pos="2070"/>
            </w:tabs>
            <w:jc w:val="center"/>
            <w:rPr>
              <w:rFonts w:ascii="Arial" w:hAnsi="Arial" w:cs="Arial"/>
            </w:rPr>
          </w:pPr>
          <w:r>
            <w:rPr>
              <w:rFonts w:ascii="Arial" w:hAnsi="Arial" w:cs="Arial"/>
            </w:rPr>
            <w:t xml:space="preserve">Durable Medical </w:t>
          </w:r>
          <w:r w:rsidRPr="00C956B9">
            <w:rPr>
              <w:rFonts w:ascii="Arial" w:hAnsi="Arial" w:cs="Arial"/>
            </w:rPr>
            <w:t>Equipment Manual</w:t>
          </w:r>
        </w:p>
      </w:tc>
      <w:tc>
        <w:tcPr>
          <w:tcW w:w="3750" w:type="dxa"/>
        </w:tcPr>
        <w:p w14:paraId="6F873E54"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b/>
            </w:rPr>
          </w:pPr>
          <w:r w:rsidRPr="00C956B9">
            <w:rPr>
              <w:rFonts w:ascii="Arial" w:hAnsi="Arial" w:cs="Arial"/>
              <w:b/>
            </w:rPr>
            <w:t>Transmittal Letter</w:t>
          </w:r>
        </w:p>
        <w:p w14:paraId="326F123B"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r>
            <w:rPr>
              <w:rFonts w:ascii="Arial" w:hAnsi="Arial" w:cs="Arial"/>
            </w:rPr>
            <w:t>DME</w:t>
          </w:r>
          <w:r w:rsidRPr="00C956B9">
            <w:rPr>
              <w:rFonts w:ascii="Arial" w:hAnsi="Arial" w:cs="Arial"/>
            </w:rPr>
            <w:t>-</w:t>
          </w:r>
          <w:r>
            <w:rPr>
              <w:rFonts w:ascii="Arial" w:hAnsi="Arial" w:cs="Arial"/>
            </w:rPr>
            <w:t>35</w:t>
          </w:r>
        </w:p>
      </w:tc>
      <w:tc>
        <w:tcPr>
          <w:tcW w:w="1771" w:type="dxa"/>
        </w:tcPr>
        <w:p w14:paraId="6A1B22B2"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b/>
            </w:rPr>
          </w:pPr>
          <w:r w:rsidRPr="00C956B9">
            <w:rPr>
              <w:rFonts w:ascii="Arial" w:hAnsi="Arial" w:cs="Arial"/>
              <w:b/>
            </w:rPr>
            <w:t>Date</w:t>
          </w:r>
        </w:p>
        <w:p w14:paraId="2E0EE886" w14:textId="77777777" w:rsidR="00416BFA" w:rsidRPr="00C956B9" w:rsidRDefault="00416BFA" w:rsidP="00934D9A">
          <w:pPr>
            <w:widowControl w:val="0"/>
            <w:tabs>
              <w:tab w:val="left" w:pos="936"/>
              <w:tab w:val="left" w:pos="1314"/>
              <w:tab w:val="left" w:pos="1692"/>
              <w:tab w:val="left" w:pos="2070"/>
            </w:tabs>
            <w:spacing w:before="120"/>
            <w:jc w:val="center"/>
            <w:rPr>
              <w:rFonts w:ascii="Arial" w:hAnsi="Arial" w:cs="Arial"/>
            </w:rPr>
          </w:pPr>
          <w:r>
            <w:rPr>
              <w:rFonts w:ascii="Arial" w:hAnsi="Arial" w:cs="Arial"/>
            </w:rPr>
            <w:t>03/01/18</w:t>
          </w:r>
        </w:p>
      </w:tc>
    </w:tr>
  </w:tbl>
  <w:p w14:paraId="17EF5176" w14:textId="77777777" w:rsidR="00416BFA" w:rsidRPr="00C956B9" w:rsidRDefault="00416BFA" w:rsidP="00934D9A">
    <w:pPr>
      <w:widowControl w:val="0"/>
      <w:tabs>
        <w:tab w:val="center" w:pos="4824"/>
      </w:tabs>
      <w:rPr>
        <w:rFonts w:ascii="Arial" w:hAnsi="Arial" w:cs="Arial"/>
      </w:rPr>
    </w:pPr>
  </w:p>
  <w:p w14:paraId="5314EBD1" w14:textId="77777777" w:rsidR="00416BFA" w:rsidRPr="009C38E2" w:rsidRDefault="00416BFA" w:rsidP="00934D9A">
    <w:pPr>
      <w:rPr>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ADC4" w14:textId="77777777" w:rsidR="00416BFA" w:rsidRDefault="00416B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416BFA" w:rsidRPr="0014754C" w14:paraId="445FC533" w14:textId="77777777">
      <w:trPr>
        <w:trHeight w:hRule="exact" w:val="864"/>
      </w:trPr>
      <w:tc>
        <w:tcPr>
          <w:tcW w:w="4080" w:type="dxa"/>
          <w:tcBorders>
            <w:bottom w:val="nil"/>
          </w:tcBorders>
        </w:tcPr>
        <w:p w14:paraId="3CD80289"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sz w:val="20"/>
              <w:szCs w:val="20"/>
            </w:rPr>
            <w:br w:type="page"/>
          </w:r>
          <w:r w:rsidRPr="000B5ED7">
            <w:rPr>
              <w:rFonts w:ascii="Arial" w:hAnsi="Arial" w:cs="Arial"/>
              <w:b/>
              <w:sz w:val="20"/>
              <w:szCs w:val="20"/>
            </w:rPr>
            <w:t>Commonwealth of Massachusetts</w:t>
          </w:r>
        </w:p>
        <w:p w14:paraId="45E611DE"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MassHealth</w:t>
          </w:r>
        </w:p>
        <w:p w14:paraId="26485228"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Provider Manual Series</w:t>
          </w:r>
        </w:p>
      </w:tc>
      <w:tc>
        <w:tcPr>
          <w:tcW w:w="3750" w:type="dxa"/>
        </w:tcPr>
        <w:p w14:paraId="3F84A093"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Subchapter Number and Title</w:t>
          </w:r>
        </w:p>
        <w:p w14:paraId="5E10EB49"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6 Service Codes</w:t>
          </w:r>
        </w:p>
      </w:tc>
      <w:tc>
        <w:tcPr>
          <w:tcW w:w="1771" w:type="dxa"/>
        </w:tcPr>
        <w:p w14:paraId="4A1F3F16"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Page</w:t>
          </w:r>
        </w:p>
        <w:p w14:paraId="2BC41A97" w14:textId="77777777" w:rsidR="00416BFA" w:rsidRPr="00192BC1" w:rsidRDefault="00416BFA" w:rsidP="00934D9A">
          <w:pPr>
            <w:pStyle w:val="Header"/>
            <w:spacing w:before="120"/>
            <w:jc w:val="center"/>
            <w:rPr>
              <w:rStyle w:val="PageNumber"/>
              <w:rFonts w:ascii="Arial" w:hAnsi="Arial" w:cs="Arial"/>
              <w:b w:val="0"/>
              <w:bCs/>
              <w:i w:val="0"/>
              <w:iCs w:val="0"/>
            </w:rPr>
          </w:pPr>
          <w:r w:rsidRPr="00192BC1">
            <w:rPr>
              <w:rFonts w:ascii="Arial" w:hAnsi="Arial" w:cs="Arial"/>
              <w:b w:val="0"/>
              <w:bCs/>
              <w:i w:val="0"/>
              <w:iCs w:val="0"/>
            </w:rPr>
            <w:t>6-</w:t>
          </w:r>
          <w:r w:rsidRPr="00192BC1">
            <w:rPr>
              <w:rStyle w:val="PageNumber"/>
              <w:rFonts w:ascii="Arial" w:hAnsi="Arial" w:cs="Arial"/>
              <w:b w:val="0"/>
              <w:bCs/>
              <w:i w:val="0"/>
              <w:iCs w:val="0"/>
            </w:rPr>
            <w:t>1</w:t>
          </w:r>
        </w:p>
        <w:p w14:paraId="1D3CE667"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p>
      </w:tc>
    </w:tr>
    <w:tr w:rsidR="00416BFA" w:rsidRPr="00C956B9" w14:paraId="46DB8848" w14:textId="77777777">
      <w:trPr>
        <w:trHeight w:hRule="exact" w:val="864"/>
      </w:trPr>
      <w:tc>
        <w:tcPr>
          <w:tcW w:w="4080" w:type="dxa"/>
          <w:tcBorders>
            <w:top w:val="nil"/>
          </w:tcBorders>
          <w:vAlign w:val="center"/>
        </w:tcPr>
        <w:p w14:paraId="291D0FD1" w14:textId="77777777" w:rsidR="00416BFA" w:rsidRPr="000B5ED7" w:rsidRDefault="00416BFA" w:rsidP="00934D9A">
          <w:pPr>
            <w:widowControl w:val="0"/>
            <w:tabs>
              <w:tab w:val="left" w:pos="936"/>
              <w:tab w:val="left" w:pos="1314"/>
              <w:tab w:val="left" w:pos="1692"/>
              <w:tab w:val="left" w:pos="2070"/>
            </w:tabs>
            <w:jc w:val="center"/>
            <w:rPr>
              <w:rFonts w:ascii="Arial" w:hAnsi="Arial" w:cs="Arial"/>
              <w:bCs/>
              <w:sz w:val="20"/>
              <w:szCs w:val="20"/>
            </w:rPr>
          </w:pPr>
          <w:r w:rsidRPr="000B5ED7">
            <w:rPr>
              <w:rFonts w:ascii="Arial" w:hAnsi="Arial" w:cs="Arial"/>
              <w:bCs/>
              <w:sz w:val="20"/>
              <w:szCs w:val="20"/>
            </w:rPr>
            <w:t>Durable Medical Equipment Manual</w:t>
          </w:r>
        </w:p>
      </w:tc>
      <w:tc>
        <w:tcPr>
          <w:tcW w:w="3750" w:type="dxa"/>
        </w:tcPr>
        <w:p w14:paraId="5AF49A0B"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Transmittal Letter</w:t>
          </w:r>
        </w:p>
        <w:p w14:paraId="74C67F05" w14:textId="58AA826E"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DME-</w:t>
          </w:r>
          <w:r w:rsidR="00C30C59">
            <w:rPr>
              <w:rFonts w:ascii="Arial" w:hAnsi="Arial" w:cs="Arial"/>
              <w:sz w:val="20"/>
              <w:szCs w:val="20"/>
            </w:rPr>
            <w:t>5</w:t>
          </w:r>
          <w:r w:rsidR="001E13C2">
            <w:rPr>
              <w:rFonts w:ascii="Arial" w:hAnsi="Arial" w:cs="Arial"/>
              <w:sz w:val="20"/>
              <w:szCs w:val="20"/>
            </w:rPr>
            <w:t>1</w:t>
          </w:r>
        </w:p>
      </w:tc>
      <w:tc>
        <w:tcPr>
          <w:tcW w:w="1771" w:type="dxa"/>
        </w:tcPr>
        <w:p w14:paraId="7E03D9A6"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Date</w:t>
          </w:r>
        </w:p>
        <w:p w14:paraId="74C1B8CD" w14:textId="680FA64C" w:rsidR="00416BFA" w:rsidRPr="000B5ED7" w:rsidRDefault="00E053AF" w:rsidP="00934D9A">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w:t>
          </w:r>
          <w:r w:rsidR="00F65664">
            <w:rPr>
              <w:rFonts w:ascii="Arial" w:hAnsi="Arial" w:cs="Arial"/>
              <w:sz w:val="20"/>
              <w:szCs w:val="20"/>
            </w:rPr>
            <w:t>/</w:t>
          </w:r>
          <w:r w:rsidR="0057507D">
            <w:rPr>
              <w:rFonts w:ascii="Arial" w:hAnsi="Arial" w:cs="Arial"/>
              <w:sz w:val="20"/>
              <w:szCs w:val="20"/>
            </w:rPr>
            <w:t>0</w:t>
          </w:r>
          <w:r w:rsidR="00F65664">
            <w:rPr>
              <w:rFonts w:ascii="Arial" w:hAnsi="Arial" w:cs="Arial"/>
              <w:sz w:val="20"/>
              <w:szCs w:val="20"/>
            </w:rPr>
            <w:t>1/202</w:t>
          </w:r>
          <w:r w:rsidR="001E13C2">
            <w:rPr>
              <w:rFonts w:ascii="Arial" w:hAnsi="Arial" w:cs="Arial"/>
              <w:sz w:val="20"/>
              <w:szCs w:val="20"/>
            </w:rPr>
            <w:t>6</w:t>
          </w:r>
        </w:p>
      </w:tc>
    </w:tr>
  </w:tbl>
  <w:p w14:paraId="6F081D14" w14:textId="77777777" w:rsidR="00416BFA" w:rsidRPr="00B532B4" w:rsidRDefault="00416BFA" w:rsidP="00934D9A">
    <w:pPr>
      <w:pStyle w:val="Header"/>
      <w:rPr>
        <w:rFonts w:ascii="Arial" w:hAnsi="Arial" w:cs="Arial"/>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8A50" w14:textId="77777777" w:rsidR="00416BFA" w:rsidRDefault="00416B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416BFA" w:rsidRPr="0014754C" w14:paraId="41F7BEDA" w14:textId="77777777">
      <w:trPr>
        <w:trHeight w:hRule="exact" w:val="864"/>
      </w:trPr>
      <w:tc>
        <w:tcPr>
          <w:tcW w:w="4080" w:type="dxa"/>
          <w:tcBorders>
            <w:bottom w:val="nil"/>
          </w:tcBorders>
        </w:tcPr>
        <w:p w14:paraId="2DE656CC"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sz w:val="20"/>
              <w:szCs w:val="20"/>
            </w:rPr>
            <w:br w:type="page"/>
          </w:r>
          <w:r w:rsidRPr="000B5ED7">
            <w:rPr>
              <w:rFonts w:ascii="Arial" w:hAnsi="Arial" w:cs="Arial"/>
              <w:b/>
              <w:sz w:val="20"/>
              <w:szCs w:val="20"/>
            </w:rPr>
            <w:t>Commonwealth of Massachusetts</w:t>
          </w:r>
        </w:p>
        <w:p w14:paraId="789C8B26"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MassHealth</w:t>
          </w:r>
        </w:p>
        <w:p w14:paraId="2893361B" w14:textId="77777777" w:rsidR="00416BFA" w:rsidRPr="000B5ED7" w:rsidRDefault="00416BFA" w:rsidP="00934D9A">
          <w:pPr>
            <w:widowControl w:val="0"/>
            <w:tabs>
              <w:tab w:val="left" w:pos="936"/>
              <w:tab w:val="left" w:pos="1314"/>
              <w:tab w:val="left" w:pos="1692"/>
              <w:tab w:val="left" w:pos="2070"/>
            </w:tabs>
            <w:jc w:val="center"/>
            <w:rPr>
              <w:rFonts w:ascii="Arial" w:hAnsi="Arial" w:cs="Arial"/>
              <w:b/>
              <w:sz w:val="20"/>
              <w:szCs w:val="20"/>
            </w:rPr>
          </w:pPr>
          <w:r w:rsidRPr="000B5ED7">
            <w:rPr>
              <w:rFonts w:ascii="Arial" w:hAnsi="Arial" w:cs="Arial"/>
              <w:b/>
              <w:sz w:val="20"/>
              <w:szCs w:val="20"/>
            </w:rPr>
            <w:t>Provider Manual Series</w:t>
          </w:r>
        </w:p>
      </w:tc>
      <w:tc>
        <w:tcPr>
          <w:tcW w:w="3750" w:type="dxa"/>
        </w:tcPr>
        <w:p w14:paraId="328F62AE"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Subchapter Number and Title</w:t>
          </w:r>
        </w:p>
        <w:p w14:paraId="41C981E1"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6 Service Codes</w:t>
          </w:r>
        </w:p>
      </w:tc>
      <w:tc>
        <w:tcPr>
          <w:tcW w:w="1771" w:type="dxa"/>
        </w:tcPr>
        <w:p w14:paraId="6A887851"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b/>
              <w:sz w:val="20"/>
              <w:szCs w:val="20"/>
            </w:rPr>
            <w:t>Page</w:t>
          </w:r>
        </w:p>
        <w:p w14:paraId="107CA4A1" w14:textId="77777777" w:rsidR="00416BFA" w:rsidRPr="00192BC1" w:rsidRDefault="00416BFA" w:rsidP="00934D9A">
          <w:pPr>
            <w:pStyle w:val="Header"/>
            <w:spacing w:before="120"/>
            <w:jc w:val="center"/>
            <w:rPr>
              <w:rStyle w:val="PageNumber"/>
              <w:rFonts w:ascii="Arial" w:hAnsi="Arial" w:cs="Arial"/>
              <w:b w:val="0"/>
              <w:bCs/>
              <w:i w:val="0"/>
              <w:iCs w:val="0"/>
            </w:rPr>
          </w:pPr>
          <w:r w:rsidRPr="00192BC1">
            <w:rPr>
              <w:rFonts w:ascii="Arial" w:hAnsi="Arial" w:cs="Arial"/>
              <w:b w:val="0"/>
              <w:bCs/>
              <w:i w:val="0"/>
              <w:iCs w:val="0"/>
            </w:rPr>
            <w:t>6-</w:t>
          </w:r>
          <w:r w:rsidRPr="00192BC1">
            <w:rPr>
              <w:rFonts w:ascii="Arial" w:hAnsi="Arial" w:cs="Arial"/>
              <w:b w:val="0"/>
              <w:bCs/>
              <w:i w:val="0"/>
              <w:iCs w:val="0"/>
            </w:rPr>
            <w:fldChar w:fldCharType="begin"/>
          </w:r>
          <w:r w:rsidRPr="00192BC1">
            <w:rPr>
              <w:rFonts w:ascii="Arial" w:hAnsi="Arial" w:cs="Arial"/>
              <w:b w:val="0"/>
              <w:bCs/>
              <w:i w:val="0"/>
              <w:iCs w:val="0"/>
            </w:rPr>
            <w:instrText xml:space="preserve"> PAGE   \* MERGEFORMAT </w:instrText>
          </w:r>
          <w:r w:rsidRPr="00192BC1">
            <w:rPr>
              <w:rFonts w:ascii="Arial" w:hAnsi="Arial" w:cs="Arial"/>
              <w:b w:val="0"/>
              <w:bCs/>
              <w:i w:val="0"/>
              <w:iCs w:val="0"/>
            </w:rPr>
            <w:fldChar w:fldCharType="separate"/>
          </w:r>
          <w:r w:rsidRPr="00192BC1">
            <w:rPr>
              <w:rFonts w:ascii="Arial" w:hAnsi="Arial" w:cs="Arial"/>
              <w:b w:val="0"/>
              <w:bCs/>
              <w:i w:val="0"/>
              <w:iCs w:val="0"/>
              <w:noProof/>
            </w:rPr>
            <w:t>1</w:t>
          </w:r>
          <w:r w:rsidRPr="00192BC1">
            <w:rPr>
              <w:rFonts w:ascii="Arial" w:hAnsi="Arial" w:cs="Arial"/>
              <w:b w:val="0"/>
              <w:bCs/>
              <w:i w:val="0"/>
              <w:iCs w:val="0"/>
              <w:noProof/>
            </w:rPr>
            <w:fldChar w:fldCharType="end"/>
          </w:r>
        </w:p>
        <w:p w14:paraId="18C468DE"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p>
      </w:tc>
    </w:tr>
    <w:tr w:rsidR="00416BFA" w:rsidRPr="0014754C" w14:paraId="6B825456" w14:textId="77777777">
      <w:trPr>
        <w:trHeight w:hRule="exact" w:val="864"/>
      </w:trPr>
      <w:tc>
        <w:tcPr>
          <w:tcW w:w="4080" w:type="dxa"/>
          <w:tcBorders>
            <w:top w:val="nil"/>
          </w:tcBorders>
          <w:vAlign w:val="center"/>
        </w:tcPr>
        <w:p w14:paraId="58617F7F" w14:textId="77777777" w:rsidR="00416BFA" w:rsidRPr="000B5ED7" w:rsidRDefault="00416BFA" w:rsidP="00934D9A">
          <w:pPr>
            <w:widowControl w:val="0"/>
            <w:tabs>
              <w:tab w:val="left" w:pos="936"/>
              <w:tab w:val="left" w:pos="1314"/>
              <w:tab w:val="left" w:pos="1692"/>
              <w:tab w:val="left" w:pos="2070"/>
            </w:tabs>
            <w:jc w:val="center"/>
            <w:rPr>
              <w:rFonts w:ascii="Arial" w:hAnsi="Arial" w:cs="Arial"/>
              <w:bCs/>
              <w:sz w:val="20"/>
              <w:szCs w:val="20"/>
            </w:rPr>
          </w:pPr>
          <w:r w:rsidRPr="000B5ED7">
            <w:rPr>
              <w:rFonts w:ascii="Arial" w:hAnsi="Arial" w:cs="Arial"/>
              <w:bCs/>
              <w:sz w:val="20"/>
              <w:szCs w:val="20"/>
            </w:rPr>
            <w:t>Durable Medical Equipment Manual</w:t>
          </w:r>
        </w:p>
      </w:tc>
      <w:tc>
        <w:tcPr>
          <w:tcW w:w="3750" w:type="dxa"/>
        </w:tcPr>
        <w:p w14:paraId="2F64FDDC"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Transmittal Letter</w:t>
          </w:r>
        </w:p>
        <w:p w14:paraId="506BA8C7" w14:textId="1621D4F5"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sz w:val="20"/>
              <w:szCs w:val="20"/>
            </w:rPr>
          </w:pPr>
          <w:r w:rsidRPr="000B5ED7">
            <w:rPr>
              <w:rFonts w:ascii="Arial" w:hAnsi="Arial" w:cs="Arial"/>
              <w:sz w:val="20"/>
              <w:szCs w:val="20"/>
            </w:rPr>
            <w:t>DME-</w:t>
          </w:r>
          <w:r w:rsidR="00C30C59">
            <w:rPr>
              <w:rFonts w:ascii="Arial" w:hAnsi="Arial" w:cs="Arial"/>
              <w:sz w:val="20"/>
              <w:szCs w:val="20"/>
            </w:rPr>
            <w:t>5</w:t>
          </w:r>
          <w:r w:rsidR="001E13C2">
            <w:rPr>
              <w:rFonts w:ascii="Arial" w:hAnsi="Arial" w:cs="Arial"/>
              <w:sz w:val="20"/>
              <w:szCs w:val="20"/>
            </w:rPr>
            <w:t>1</w:t>
          </w:r>
        </w:p>
      </w:tc>
      <w:tc>
        <w:tcPr>
          <w:tcW w:w="1771" w:type="dxa"/>
        </w:tcPr>
        <w:p w14:paraId="4D36BB8D" w14:textId="77777777" w:rsidR="00416BFA" w:rsidRPr="000B5ED7" w:rsidRDefault="00416BFA" w:rsidP="00934D9A">
          <w:pPr>
            <w:widowControl w:val="0"/>
            <w:tabs>
              <w:tab w:val="left" w:pos="936"/>
              <w:tab w:val="left" w:pos="1314"/>
              <w:tab w:val="left" w:pos="1692"/>
              <w:tab w:val="left" w:pos="2070"/>
            </w:tabs>
            <w:spacing w:before="120"/>
            <w:jc w:val="center"/>
            <w:rPr>
              <w:rFonts w:ascii="Arial" w:hAnsi="Arial" w:cs="Arial"/>
              <w:b/>
              <w:sz w:val="20"/>
              <w:szCs w:val="20"/>
            </w:rPr>
          </w:pPr>
          <w:r w:rsidRPr="000B5ED7">
            <w:rPr>
              <w:rFonts w:ascii="Arial" w:hAnsi="Arial" w:cs="Arial"/>
              <w:b/>
              <w:sz w:val="20"/>
              <w:szCs w:val="20"/>
            </w:rPr>
            <w:t xml:space="preserve">Date </w:t>
          </w:r>
        </w:p>
        <w:p w14:paraId="0D5E08C0" w14:textId="779FE924" w:rsidR="00416BFA" w:rsidRPr="000B5ED7" w:rsidRDefault="00E053AF" w:rsidP="00A2272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w:t>
          </w:r>
          <w:r w:rsidR="00A22723">
            <w:rPr>
              <w:rFonts w:ascii="Arial" w:hAnsi="Arial" w:cs="Arial"/>
              <w:sz w:val="20"/>
              <w:szCs w:val="20"/>
            </w:rPr>
            <w:t>/</w:t>
          </w:r>
          <w:r w:rsidR="0057507D">
            <w:rPr>
              <w:rFonts w:ascii="Arial" w:hAnsi="Arial" w:cs="Arial"/>
              <w:sz w:val="20"/>
              <w:szCs w:val="20"/>
            </w:rPr>
            <w:t>0</w:t>
          </w:r>
          <w:r w:rsidR="00A22723">
            <w:rPr>
              <w:rFonts w:ascii="Arial" w:hAnsi="Arial" w:cs="Arial"/>
              <w:sz w:val="20"/>
              <w:szCs w:val="20"/>
            </w:rPr>
            <w:t>1/202</w:t>
          </w:r>
          <w:r w:rsidR="001E13C2">
            <w:rPr>
              <w:rFonts w:ascii="Arial" w:hAnsi="Arial" w:cs="Arial"/>
              <w:sz w:val="20"/>
              <w:szCs w:val="20"/>
            </w:rPr>
            <w:t>6</w:t>
          </w:r>
        </w:p>
      </w:tc>
    </w:tr>
  </w:tbl>
  <w:p w14:paraId="01EA55FE" w14:textId="77777777" w:rsidR="00416BFA" w:rsidRPr="000B5ED7" w:rsidRDefault="00416BFA" w:rsidP="000B5ED7">
    <w:pPr>
      <w:widowControl w:val="0"/>
      <w:tabs>
        <w:tab w:val="center" w:pos="4824"/>
      </w:tabs>
      <w:spacing w:after="0" w:line="240" w:lineRule="auto"/>
      <w:rPr>
        <w:rFonts w:ascii="Arial" w:hAnsi="Arial" w:cs="Arial"/>
        <w:sz w:val="20"/>
        <w:szCs w:val="20"/>
      </w:rPr>
    </w:pPr>
  </w:p>
  <w:p w14:paraId="15F1905F" w14:textId="77777777" w:rsidR="00416BFA" w:rsidRPr="000D3117" w:rsidRDefault="00416BFA" w:rsidP="000D3117">
    <w:pPr>
      <w:pStyle w:val="Heading2"/>
      <w:spacing w:before="0"/>
      <w:rPr>
        <w:rFonts w:ascii="Times New Roman" w:hAnsi="Times New Roman"/>
        <w:sz w:val="24"/>
        <w:szCs w:val="24"/>
      </w:rPr>
    </w:pPr>
    <w:r w:rsidRPr="000D3117">
      <w:rPr>
        <w:rFonts w:ascii="Times New Roman" w:hAnsi="Times New Roman"/>
        <w:sz w:val="24"/>
        <w:szCs w:val="24"/>
      </w:rPr>
      <w:t xml:space="preserve">602  </w:t>
    </w:r>
    <w:r w:rsidRPr="000D3117">
      <w:rPr>
        <w:rFonts w:ascii="Times New Roman" w:hAnsi="Times New Roman"/>
        <w:sz w:val="24"/>
        <w:szCs w:val="24"/>
        <w:u w:val="single"/>
      </w:rPr>
      <w:t>Service Codes</w:t>
    </w:r>
    <w:r w:rsidRPr="000D3117">
      <w:rPr>
        <w:rFonts w:ascii="Times New Roman" w:hAnsi="Times New Roman"/>
        <w:sz w:val="24"/>
        <w:szCs w:val="24"/>
      </w:rPr>
      <w:t xml:space="preserve"> (cont.)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21F9" w14:textId="70ABEC85" w:rsidR="00416BFA" w:rsidRDefault="00416BF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824A" w14:textId="77777777" w:rsidR="009C6555" w:rsidRDefault="00192BC1" w:rsidP="00934D9A">
    <w:pPr>
      <w:pStyle w:val="Header"/>
      <w:tabs>
        <w:tab w:val="left" w:pos="5760"/>
      </w:tabs>
      <w:rPr>
        <w:rStyle w:val="PageNumber"/>
        <w:rFonts w:ascii="Helv" w:hAnsi="Helv"/>
        <w:sz w:val="22"/>
      </w:rPr>
    </w:pPr>
    <w:r>
      <w:rPr>
        <w:rFonts w:ascii="Helv" w:hAnsi="Helv"/>
        <w:sz w:val="22"/>
      </w:rPr>
      <w:tab/>
    </w:r>
  </w:p>
  <w:p w14:paraId="3F2152BC" w14:textId="77777777" w:rsidR="009C6555" w:rsidRDefault="009C6555">
    <w:pPr>
      <w:pStyle w:val="Header"/>
      <w:tabs>
        <w:tab w:val="left" w:pos="5760"/>
      </w:tabs>
      <w:rPr>
        <w:rStyle w:val="PageNumber"/>
        <w:rFonts w:ascii="Helv" w:hAnsi="Helv"/>
        <w:sz w:val="22"/>
      </w:rPr>
    </w:pPr>
  </w:p>
  <w:p w14:paraId="7C6FC7E4" w14:textId="77777777" w:rsidR="009C6555" w:rsidRDefault="009C6555">
    <w:pPr>
      <w:pStyle w:val="Header"/>
      <w:tabs>
        <w:tab w:val="left" w:pos="5760"/>
      </w:tabs>
      <w:rPr>
        <w:rFonts w:ascii="Helv" w:hAnsi="Helv"/>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C02E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8695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EC7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32EED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5635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033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76F3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24B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6A6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B7843"/>
    <w:multiLevelType w:val="hybridMultilevel"/>
    <w:tmpl w:val="DAE4D5DE"/>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1" w15:restartNumberingAfterBreak="0">
    <w:nsid w:val="06B467E4"/>
    <w:multiLevelType w:val="hybridMultilevel"/>
    <w:tmpl w:val="A8065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7CE153C"/>
    <w:multiLevelType w:val="hybridMultilevel"/>
    <w:tmpl w:val="82B831B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0AE057A1"/>
    <w:multiLevelType w:val="hybridMultilevel"/>
    <w:tmpl w:val="26C0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E54C85"/>
    <w:multiLevelType w:val="singleLevel"/>
    <w:tmpl w:val="8FE6FE04"/>
    <w:lvl w:ilvl="0">
      <w:start w:val="2"/>
      <w:numFmt w:val="upperLetter"/>
      <w:lvlText w:val="%1."/>
      <w:legacy w:legacy="1" w:legacySpace="0" w:legacyIndent="720"/>
      <w:lvlJc w:val="left"/>
      <w:pPr>
        <w:ind w:left="1080" w:hanging="720"/>
      </w:pPr>
      <w:rPr>
        <w:rFonts w:ascii="Times New Roman" w:hAnsi="Times New Roman" w:hint="default"/>
      </w:rPr>
    </w:lvl>
  </w:abstractNum>
  <w:abstractNum w:abstractNumId="15" w15:restartNumberingAfterBreak="0">
    <w:nsid w:val="20DA72E9"/>
    <w:multiLevelType w:val="singleLevel"/>
    <w:tmpl w:val="04090015"/>
    <w:lvl w:ilvl="0">
      <w:start w:val="6"/>
      <w:numFmt w:val="upperLetter"/>
      <w:lvlText w:val="%1."/>
      <w:lvlJc w:val="left"/>
      <w:pPr>
        <w:tabs>
          <w:tab w:val="num" w:pos="360"/>
        </w:tabs>
        <w:ind w:left="360" w:hanging="360"/>
      </w:pPr>
      <w:rPr>
        <w:rFonts w:hint="default"/>
      </w:rPr>
    </w:lvl>
  </w:abstractNum>
  <w:abstractNum w:abstractNumId="16" w15:restartNumberingAfterBreak="0">
    <w:nsid w:val="22E30747"/>
    <w:multiLevelType w:val="hybridMultilevel"/>
    <w:tmpl w:val="A518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87C64"/>
    <w:multiLevelType w:val="hybridMultilevel"/>
    <w:tmpl w:val="64F43FBA"/>
    <w:lvl w:ilvl="0" w:tplc="5540CE72">
      <w:start w:val="1"/>
      <w:numFmt w:val="upperLetter"/>
      <w:lvlText w:val="%1."/>
      <w:lvlJc w:val="left"/>
      <w:pPr>
        <w:ind w:left="720" w:hanging="360"/>
      </w:pPr>
    </w:lvl>
    <w:lvl w:ilvl="1" w:tplc="7F36A000">
      <w:start w:val="1"/>
      <w:numFmt w:val="lowerLetter"/>
      <w:lvlText w:val="%2."/>
      <w:lvlJc w:val="left"/>
      <w:pPr>
        <w:ind w:left="1440" w:hanging="360"/>
      </w:pPr>
    </w:lvl>
    <w:lvl w:ilvl="2" w:tplc="946C61E4">
      <w:start w:val="1"/>
      <w:numFmt w:val="lowerRoman"/>
      <w:lvlText w:val="%3."/>
      <w:lvlJc w:val="right"/>
      <w:pPr>
        <w:ind w:left="2160" w:hanging="180"/>
      </w:pPr>
    </w:lvl>
    <w:lvl w:ilvl="3" w:tplc="E6E0C7EA">
      <w:start w:val="1"/>
      <w:numFmt w:val="decimal"/>
      <w:lvlText w:val="%4."/>
      <w:lvlJc w:val="left"/>
      <w:pPr>
        <w:ind w:left="2880" w:hanging="360"/>
      </w:pPr>
    </w:lvl>
    <w:lvl w:ilvl="4" w:tplc="E24AC182">
      <w:start w:val="1"/>
      <w:numFmt w:val="lowerLetter"/>
      <w:lvlText w:val="%5."/>
      <w:lvlJc w:val="left"/>
      <w:pPr>
        <w:ind w:left="3600" w:hanging="360"/>
      </w:pPr>
    </w:lvl>
    <w:lvl w:ilvl="5" w:tplc="162C06B2">
      <w:start w:val="1"/>
      <w:numFmt w:val="lowerRoman"/>
      <w:lvlText w:val="%6."/>
      <w:lvlJc w:val="right"/>
      <w:pPr>
        <w:ind w:left="4320" w:hanging="180"/>
      </w:pPr>
    </w:lvl>
    <w:lvl w:ilvl="6" w:tplc="13F29A80">
      <w:start w:val="1"/>
      <w:numFmt w:val="decimal"/>
      <w:lvlText w:val="%7."/>
      <w:lvlJc w:val="left"/>
      <w:pPr>
        <w:ind w:left="5040" w:hanging="360"/>
      </w:pPr>
    </w:lvl>
    <w:lvl w:ilvl="7" w:tplc="D08ADD6C">
      <w:start w:val="1"/>
      <w:numFmt w:val="lowerLetter"/>
      <w:lvlText w:val="%8."/>
      <w:lvlJc w:val="left"/>
      <w:pPr>
        <w:ind w:left="5760" w:hanging="360"/>
      </w:pPr>
    </w:lvl>
    <w:lvl w:ilvl="8" w:tplc="1AA2155E">
      <w:start w:val="1"/>
      <w:numFmt w:val="lowerRoman"/>
      <w:lvlText w:val="%9."/>
      <w:lvlJc w:val="right"/>
      <w:pPr>
        <w:ind w:left="6480" w:hanging="180"/>
      </w:pPr>
    </w:lvl>
  </w:abstractNum>
  <w:abstractNum w:abstractNumId="18" w15:restartNumberingAfterBreak="0">
    <w:nsid w:val="2AE5E743"/>
    <w:multiLevelType w:val="hybridMultilevel"/>
    <w:tmpl w:val="305A4E9C"/>
    <w:lvl w:ilvl="0" w:tplc="05D4FF50">
      <w:start w:val="1"/>
      <w:numFmt w:val="upperLetter"/>
      <w:lvlText w:val="%1."/>
      <w:lvlJc w:val="left"/>
      <w:pPr>
        <w:ind w:left="720" w:hanging="360"/>
      </w:pPr>
    </w:lvl>
    <w:lvl w:ilvl="1" w:tplc="61B8417E">
      <w:start w:val="1"/>
      <w:numFmt w:val="lowerLetter"/>
      <w:lvlText w:val="%2."/>
      <w:lvlJc w:val="left"/>
      <w:pPr>
        <w:ind w:left="1440" w:hanging="360"/>
      </w:pPr>
    </w:lvl>
    <w:lvl w:ilvl="2" w:tplc="CAAA8B8E">
      <w:start w:val="1"/>
      <w:numFmt w:val="lowerRoman"/>
      <w:lvlText w:val="%3."/>
      <w:lvlJc w:val="right"/>
      <w:pPr>
        <w:ind w:left="2160" w:hanging="180"/>
      </w:pPr>
    </w:lvl>
    <w:lvl w:ilvl="3" w:tplc="32565C6C">
      <w:start w:val="1"/>
      <w:numFmt w:val="decimal"/>
      <w:lvlText w:val="%4."/>
      <w:lvlJc w:val="left"/>
      <w:pPr>
        <w:ind w:left="2880" w:hanging="360"/>
      </w:pPr>
    </w:lvl>
    <w:lvl w:ilvl="4" w:tplc="1F1CF1B6">
      <w:start w:val="1"/>
      <w:numFmt w:val="lowerLetter"/>
      <w:lvlText w:val="%5."/>
      <w:lvlJc w:val="left"/>
      <w:pPr>
        <w:ind w:left="3600" w:hanging="360"/>
      </w:pPr>
    </w:lvl>
    <w:lvl w:ilvl="5" w:tplc="98AA3958">
      <w:start w:val="1"/>
      <w:numFmt w:val="lowerRoman"/>
      <w:lvlText w:val="%6."/>
      <w:lvlJc w:val="right"/>
      <w:pPr>
        <w:ind w:left="4320" w:hanging="180"/>
      </w:pPr>
    </w:lvl>
    <w:lvl w:ilvl="6" w:tplc="4D4EFA68">
      <w:start w:val="1"/>
      <w:numFmt w:val="decimal"/>
      <w:lvlText w:val="%7."/>
      <w:lvlJc w:val="left"/>
      <w:pPr>
        <w:ind w:left="5040" w:hanging="360"/>
      </w:pPr>
    </w:lvl>
    <w:lvl w:ilvl="7" w:tplc="0F84A482">
      <w:start w:val="1"/>
      <w:numFmt w:val="lowerLetter"/>
      <w:lvlText w:val="%8."/>
      <w:lvlJc w:val="left"/>
      <w:pPr>
        <w:ind w:left="5760" w:hanging="360"/>
      </w:pPr>
    </w:lvl>
    <w:lvl w:ilvl="8" w:tplc="A3907B38">
      <w:start w:val="1"/>
      <w:numFmt w:val="lowerRoman"/>
      <w:lvlText w:val="%9."/>
      <w:lvlJc w:val="right"/>
      <w:pPr>
        <w:ind w:left="6480" w:hanging="180"/>
      </w:pPr>
    </w:lvl>
  </w:abstractNum>
  <w:abstractNum w:abstractNumId="19" w15:restartNumberingAfterBreak="0">
    <w:nsid w:val="4050755E"/>
    <w:multiLevelType w:val="hybridMultilevel"/>
    <w:tmpl w:val="D93A0954"/>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0" w15:restartNumberingAfterBreak="0">
    <w:nsid w:val="42D813D3"/>
    <w:multiLevelType w:val="hybridMultilevel"/>
    <w:tmpl w:val="865CF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50D51"/>
    <w:multiLevelType w:val="singleLevel"/>
    <w:tmpl w:val="FFFFFFFF"/>
    <w:lvl w:ilvl="0">
      <w:start w:val="1"/>
      <w:numFmt w:val="upperLetter"/>
      <w:lvlText w:val="%1."/>
      <w:legacy w:legacy="1" w:legacySpace="0" w:legacyIndent="720"/>
      <w:lvlJc w:val="left"/>
      <w:pPr>
        <w:ind w:left="720" w:hanging="720"/>
      </w:pPr>
      <w:rPr>
        <w:rFonts w:ascii="Times New Roman" w:hAnsi="Times New Roman" w:hint="default"/>
      </w:rPr>
    </w:lvl>
  </w:abstractNum>
  <w:abstractNum w:abstractNumId="22" w15:restartNumberingAfterBreak="0">
    <w:nsid w:val="45505788"/>
    <w:multiLevelType w:val="singleLevel"/>
    <w:tmpl w:val="A0D24526"/>
    <w:lvl w:ilvl="0">
      <w:start w:val="3"/>
      <w:numFmt w:val="upperLetter"/>
      <w:lvlText w:val="%1."/>
      <w:legacy w:legacy="1" w:legacySpace="0" w:legacyIndent="720"/>
      <w:lvlJc w:val="left"/>
      <w:pPr>
        <w:ind w:left="1080" w:hanging="720"/>
      </w:pPr>
      <w:rPr>
        <w:rFonts w:ascii="Times New Roman" w:hAnsi="Times New Roman" w:hint="default"/>
      </w:rPr>
    </w:lvl>
  </w:abstractNum>
  <w:abstractNum w:abstractNumId="23" w15:restartNumberingAfterBreak="0">
    <w:nsid w:val="4FCB707F"/>
    <w:multiLevelType w:val="hybridMultilevel"/>
    <w:tmpl w:val="33B078D4"/>
    <w:lvl w:ilvl="0" w:tplc="8184301A">
      <w:start w:val="1"/>
      <w:numFmt w:val="bullet"/>
      <w:lvlText w:val=""/>
      <w:lvlJc w:val="left"/>
      <w:pPr>
        <w:tabs>
          <w:tab w:val="num" w:pos="3600"/>
        </w:tabs>
        <w:ind w:left="36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C22AC0"/>
    <w:multiLevelType w:val="hybridMultilevel"/>
    <w:tmpl w:val="78D606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D45566"/>
    <w:multiLevelType w:val="singleLevel"/>
    <w:tmpl w:val="DA84853E"/>
    <w:lvl w:ilvl="0">
      <w:start w:val="1"/>
      <w:numFmt w:val="decimal"/>
      <w:lvlText w:val="%1."/>
      <w:legacy w:legacy="1" w:legacySpace="0" w:legacyIndent="1080"/>
      <w:lvlJc w:val="left"/>
      <w:pPr>
        <w:ind w:left="1800" w:hanging="1080"/>
      </w:pPr>
      <w:rPr>
        <w:rFonts w:ascii="Times New Roman" w:hAnsi="Times New Roman" w:hint="default"/>
      </w:rPr>
    </w:lvl>
  </w:abstractNum>
  <w:abstractNum w:abstractNumId="26" w15:restartNumberingAfterBreak="0">
    <w:nsid w:val="6A661CE3"/>
    <w:multiLevelType w:val="hybridMultilevel"/>
    <w:tmpl w:val="CC00D318"/>
    <w:lvl w:ilvl="0" w:tplc="E4FC28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133961"/>
    <w:multiLevelType w:val="hybridMultilevel"/>
    <w:tmpl w:val="E5E0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215A51"/>
    <w:multiLevelType w:val="hybridMultilevel"/>
    <w:tmpl w:val="4E66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CB7DA1"/>
    <w:multiLevelType w:val="hybridMultilevel"/>
    <w:tmpl w:val="9A88D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2F5CF2"/>
    <w:multiLevelType w:val="hybridMultilevel"/>
    <w:tmpl w:val="D982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0312720">
    <w:abstractNumId w:val="9"/>
  </w:num>
  <w:num w:numId="2" w16cid:durableId="1119253475">
    <w:abstractNumId w:val="7"/>
  </w:num>
  <w:num w:numId="3" w16cid:durableId="2019962973">
    <w:abstractNumId w:val="6"/>
  </w:num>
  <w:num w:numId="4" w16cid:durableId="1163736646">
    <w:abstractNumId w:val="5"/>
  </w:num>
  <w:num w:numId="5" w16cid:durableId="405105329">
    <w:abstractNumId w:val="4"/>
  </w:num>
  <w:num w:numId="6" w16cid:durableId="1234967336">
    <w:abstractNumId w:val="8"/>
  </w:num>
  <w:num w:numId="7" w16cid:durableId="1153252758">
    <w:abstractNumId w:val="3"/>
  </w:num>
  <w:num w:numId="8" w16cid:durableId="51269344">
    <w:abstractNumId w:val="2"/>
  </w:num>
  <w:num w:numId="9" w16cid:durableId="1695379085">
    <w:abstractNumId w:val="1"/>
  </w:num>
  <w:num w:numId="10" w16cid:durableId="1308826171">
    <w:abstractNumId w:val="0"/>
  </w:num>
  <w:num w:numId="11" w16cid:durableId="646128741">
    <w:abstractNumId w:val="16"/>
  </w:num>
  <w:num w:numId="12" w16cid:durableId="1915889986">
    <w:abstractNumId w:val="18"/>
  </w:num>
  <w:num w:numId="13" w16cid:durableId="739400930">
    <w:abstractNumId w:val="17"/>
  </w:num>
  <w:num w:numId="14" w16cid:durableId="1884631859">
    <w:abstractNumId w:val="23"/>
  </w:num>
  <w:num w:numId="15" w16cid:durableId="2086295771">
    <w:abstractNumId w:val="15"/>
  </w:num>
  <w:num w:numId="16" w16cid:durableId="1400396940">
    <w:abstractNumId w:val="21"/>
  </w:num>
  <w:num w:numId="17" w16cid:durableId="513689927">
    <w:abstractNumId w:val="25"/>
  </w:num>
  <w:num w:numId="18" w16cid:durableId="1715424839">
    <w:abstractNumId w:val="14"/>
  </w:num>
  <w:num w:numId="19" w16cid:durableId="1679261637">
    <w:abstractNumId w:val="22"/>
  </w:num>
  <w:num w:numId="20" w16cid:durableId="2094352438">
    <w:abstractNumId w:val="27"/>
  </w:num>
  <w:num w:numId="21" w16cid:durableId="619069415">
    <w:abstractNumId w:val="19"/>
  </w:num>
  <w:num w:numId="22" w16cid:durableId="399644812">
    <w:abstractNumId w:val="30"/>
  </w:num>
  <w:num w:numId="23" w16cid:durableId="755444862">
    <w:abstractNumId w:val="24"/>
  </w:num>
  <w:num w:numId="24" w16cid:durableId="1278293938">
    <w:abstractNumId w:val="26"/>
  </w:num>
  <w:num w:numId="25" w16cid:durableId="1786997765">
    <w:abstractNumId w:val="28"/>
  </w:num>
  <w:num w:numId="26" w16cid:durableId="144007671">
    <w:abstractNumId w:val="29"/>
  </w:num>
  <w:num w:numId="27" w16cid:durableId="96878401">
    <w:abstractNumId w:val="11"/>
  </w:num>
  <w:num w:numId="28" w16cid:durableId="1908999842">
    <w:abstractNumId w:val="12"/>
  </w:num>
  <w:num w:numId="29" w16cid:durableId="229509391">
    <w:abstractNumId w:val="10"/>
  </w:num>
  <w:num w:numId="30" w16cid:durableId="1330717998">
    <w:abstractNumId w:val="13"/>
  </w:num>
  <w:num w:numId="31" w16cid:durableId="16746027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B1"/>
    <w:rsid w:val="000006C4"/>
    <w:rsid w:val="00001890"/>
    <w:rsid w:val="000065E6"/>
    <w:rsid w:val="00014735"/>
    <w:rsid w:val="000149FE"/>
    <w:rsid w:val="00015A03"/>
    <w:rsid w:val="00023755"/>
    <w:rsid w:val="00025737"/>
    <w:rsid w:val="0002638F"/>
    <w:rsid w:val="00032BB1"/>
    <w:rsid w:val="00032C02"/>
    <w:rsid w:val="00041220"/>
    <w:rsid w:val="00056E4C"/>
    <w:rsid w:val="00062177"/>
    <w:rsid w:val="000706EF"/>
    <w:rsid w:val="00080FFB"/>
    <w:rsid w:val="00086041"/>
    <w:rsid w:val="00087638"/>
    <w:rsid w:val="000917D5"/>
    <w:rsid w:val="000943BC"/>
    <w:rsid w:val="00095863"/>
    <w:rsid w:val="000958CC"/>
    <w:rsid w:val="00097DCC"/>
    <w:rsid w:val="000A1920"/>
    <w:rsid w:val="000A2664"/>
    <w:rsid w:val="000A5484"/>
    <w:rsid w:val="000B5ED7"/>
    <w:rsid w:val="000C2F0E"/>
    <w:rsid w:val="000D3117"/>
    <w:rsid w:val="000D59C5"/>
    <w:rsid w:val="000D71AE"/>
    <w:rsid w:val="000E3E10"/>
    <w:rsid w:val="000E44EB"/>
    <w:rsid w:val="000E7A10"/>
    <w:rsid w:val="000F173A"/>
    <w:rsid w:val="000F579B"/>
    <w:rsid w:val="001069A1"/>
    <w:rsid w:val="00106E6F"/>
    <w:rsid w:val="00113E7F"/>
    <w:rsid w:val="00130054"/>
    <w:rsid w:val="00133BB6"/>
    <w:rsid w:val="001355CF"/>
    <w:rsid w:val="0014797D"/>
    <w:rsid w:val="00153E24"/>
    <w:rsid w:val="00160FB0"/>
    <w:rsid w:val="00163C47"/>
    <w:rsid w:val="001651E5"/>
    <w:rsid w:val="001655EC"/>
    <w:rsid w:val="00183784"/>
    <w:rsid w:val="00184E3A"/>
    <w:rsid w:val="0018768A"/>
    <w:rsid w:val="00192BC1"/>
    <w:rsid w:val="00194491"/>
    <w:rsid w:val="00195C8A"/>
    <w:rsid w:val="0019736A"/>
    <w:rsid w:val="00197D44"/>
    <w:rsid w:val="001A15C3"/>
    <w:rsid w:val="001A25AC"/>
    <w:rsid w:val="001A477C"/>
    <w:rsid w:val="001A48FE"/>
    <w:rsid w:val="001A501D"/>
    <w:rsid w:val="001A7499"/>
    <w:rsid w:val="001C1140"/>
    <w:rsid w:val="001C3298"/>
    <w:rsid w:val="001C6B5C"/>
    <w:rsid w:val="001C784A"/>
    <w:rsid w:val="001D5FD0"/>
    <w:rsid w:val="001E0603"/>
    <w:rsid w:val="001E13C2"/>
    <w:rsid w:val="001F6109"/>
    <w:rsid w:val="00200899"/>
    <w:rsid w:val="002018B3"/>
    <w:rsid w:val="00203B99"/>
    <w:rsid w:val="00211C93"/>
    <w:rsid w:val="00216420"/>
    <w:rsid w:val="00221668"/>
    <w:rsid w:val="00227A1C"/>
    <w:rsid w:val="00232E91"/>
    <w:rsid w:val="00240726"/>
    <w:rsid w:val="002432EC"/>
    <w:rsid w:val="00246D80"/>
    <w:rsid w:val="00250727"/>
    <w:rsid w:val="00254A64"/>
    <w:rsid w:val="00263F44"/>
    <w:rsid w:val="00264FE0"/>
    <w:rsid w:val="00265DCC"/>
    <w:rsid w:val="00265FBB"/>
    <w:rsid w:val="002701C2"/>
    <w:rsid w:val="0028040D"/>
    <w:rsid w:val="00280993"/>
    <w:rsid w:val="002916ED"/>
    <w:rsid w:val="0029448A"/>
    <w:rsid w:val="002A20D4"/>
    <w:rsid w:val="002C12F8"/>
    <w:rsid w:val="002C40EA"/>
    <w:rsid w:val="002E3B6A"/>
    <w:rsid w:val="002E5188"/>
    <w:rsid w:val="002E54FD"/>
    <w:rsid w:val="002F7D2A"/>
    <w:rsid w:val="003065DA"/>
    <w:rsid w:val="00311829"/>
    <w:rsid w:val="00313A2F"/>
    <w:rsid w:val="003206F9"/>
    <w:rsid w:val="0032327C"/>
    <w:rsid w:val="0032351D"/>
    <w:rsid w:val="00334D92"/>
    <w:rsid w:val="003525AF"/>
    <w:rsid w:val="00362F3B"/>
    <w:rsid w:val="003657D3"/>
    <w:rsid w:val="0037002C"/>
    <w:rsid w:val="003737F7"/>
    <w:rsid w:val="00374688"/>
    <w:rsid w:val="003869FD"/>
    <w:rsid w:val="00386F7B"/>
    <w:rsid w:val="00390C38"/>
    <w:rsid w:val="003A31CA"/>
    <w:rsid w:val="003A6E1E"/>
    <w:rsid w:val="003B35CA"/>
    <w:rsid w:val="003C0130"/>
    <w:rsid w:val="003E4D8D"/>
    <w:rsid w:val="003F221A"/>
    <w:rsid w:val="003F4AF4"/>
    <w:rsid w:val="004117FD"/>
    <w:rsid w:val="0041389E"/>
    <w:rsid w:val="004153B5"/>
    <w:rsid w:val="00416BFA"/>
    <w:rsid w:val="00427DA0"/>
    <w:rsid w:val="004373B7"/>
    <w:rsid w:val="00437C15"/>
    <w:rsid w:val="00450E46"/>
    <w:rsid w:val="00461793"/>
    <w:rsid w:val="00461D69"/>
    <w:rsid w:val="00461DD8"/>
    <w:rsid w:val="0047107E"/>
    <w:rsid w:val="00472E19"/>
    <w:rsid w:val="00480379"/>
    <w:rsid w:val="00493DBE"/>
    <w:rsid w:val="004945A5"/>
    <w:rsid w:val="004A0337"/>
    <w:rsid w:val="004A5518"/>
    <w:rsid w:val="004A5AA4"/>
    <w:rsid w:val="004A612B"/>
    <w:rsid w:val="004B033F"/>
    <w:rsid w:val="004B21DD"/>
    <w:rsid w:val="004B79A2"/>
    <w:rsid w:val="004C115F"/>
    <w:rsid w:val="004C1488"/>
    <w:rsid w:val="004C6018"/>
    <w:rsid w:val="004D4BC9"/>
    <w:rsid w:val="004D60BA"/>
    <w:rsid w:val="004F64E7"/>
    <w:rsid w:val="00511043"/>
    <w:rsid w:val="00513A53"/>
    <w:rsid w:val="00516438"/>
    <w:rsid w:val="005237ED"/>
    <w:rsid w:val="00524AEE"/>
    <w:rsid w:val="00526EAB"/>
    <w:rsid w:val="005273F8"/>
    <w:rsid w:val="00531269"/>
    <w:rsid w:val="005349D4"/>
    <w:rsid w:val="005374A4"/>
    <w:rsid w:val="00540F34"/>
    <w:rsid w:val="00541D2A"/>
    <w:rsid w:val="00541D99"/>
    <w:rsid w:val="0055227D"/>
    <w:rsid w:val="005533C6"/>
    <w:rsid w:val="00572F57"/>
    <w:rsid w:val="0057507D"/>
    <w:rsid w:val="005763C9"/>
    <w:rsid w:val="00583219"/>
    <w:rsid w:val="005874E1"/>
    <w:rsid w:val="00590C1A"/>
    <w:rsid w:val="00590E06"/>
    <w:rsid w:val="0059389D"/>
    <w:rsid w:val="00595C99"/>
    <w:rsid w:val="00596612"/>
    <w:rsid w:val="005A3602"/>
    <w:rsid w:val="005A5C18"/>
    <w:rsid w:val="005B3948"/>
    <w:rsid w:val="005B3A7D"/>
    <w:rsid w:val="005C33E4"/>
    <w:rsid w:val="005C3F4E"/>
    <w:rsid w:val="005C7D99"/>
    <w:rsid w:val="005C7EED"/>
    <w:rsid w:val="005E1EED"/>
    <w:rsid w:val="005E6E73"/>
    <w:rsid w:val="006015A8"/>
    <w:rsid w:val="00605BAC"/>
    <w:rsid w:val="006233DC"/>
    <w:rsid w:val="0062630E"/>
    <w:rsid w:val="006324E3"/>
    <w:rsid w:val="006338B9"/>
    <w:rsid w:val="006371D7"/>
    <w:rsid w:val="006441A6"/>
    <w:rsid w:val="0064698F"/>
    <w:rsid w:val="00654896"/>
    <w:rsid w:val="00676163"/>
    <w:rsid w:val="00682CAD"/>
    <w:rsid w:val="00687A72"/>
    <w:rsid w:val="00694304"/>
    <w:rsid w:val="006A58CB"/>
    <w:rsid w:val="006B272D"/>
    <w:rsid w:val="006B5BD5"/>
    <w:rsid w:val="006D1809"/>
    <w:rsid w:val="006D49AA"/>
    <w:rsid w:val="006E6F23"/>
    <w:rsid w:val="006F1A2E"/>
    <w:rsid w:val="00700C89"/>
    <w:rsid w:val="00700F0E"/>
    <w:rsid w:val="00702352"/>
    <w:rsid w:val="00706D34"/>
    <w:rsid w:val="007236AD"/>
    <w:rsid w:val="00731164"/>
    <w:rsid w:val="00733878"/>
    <w:rsid w:val="0074129C"/>
    <w:rsid w:val="007447F5"/>
    <w:rsid w:val="007535D9"/>
    <w:rsid w:val="0075672E"/>
    <w:rsid w:val="00757D07"/>
    <w:rsid w:val="0076059D"/>
    <w:rsid w:val="007629E9"/>
    <w:rsid w:val="007756B5"/>
    <w:rsid w:val="00776856"/>
    <w:rsid w:val="00791652"/>
    <w:rsid w:val="007978C6"/>
    <w:rsid w:val="007B2491"/>
    <w:rsid w:val="007B6337"/>
    <w:rsid w:val="007C1F08"/>
    <w:rsid w:val="007C2918"/>
    <w:rsid w:val="007C3BAF"/>
    <w:rsid w:val="007C63E4"/>
    <w:rsid w:val="007D2272"/>
    <w:rsid w:val="007D35FC"/>
    <w:rsid w:val="007D38A4"/>
    <w:rsid w:val="007E2979"/>
    <w:rsid w:val="007E3CBD"/>
    <w:rsid w:val="007F1CCF"/>
    <w:rsid w:val="007F3A8B"/>
    <w:rsid w:val="007F4A56"/>
    <w:rsid w:val="007F69B5"/>
    <w:rsid w:val="007F74B0"/>
    <w:rsid w:val="00800CE8"/>
    <w:rsid w:val="008031E5"/>
    <w:rsid w:val="00807AAF"/>
    <w:rsid w:val="00807AD4"/>
    <w:rsid w:val="00811DAF"/>
    <w:rsid w:val="008151A9"/>
    <w:rsid w:val="0082380C"/>
    <w:rsid w:val="0082579E"/>
    <w:rsid w:val="0082594F"/>
    <w:rsid w:val="008268F2"/>
    <w:rsid w:val="00832EAC"/>
    <w:rsid w:val="00846B74"/>
    <w:rsid w:val="00851E00"/>
    <w:rsid w:val="00856980"/>
    <w:rsid w:val="008708FF"/>
    <w:rsid w:val="00872219"/>
    <w:rsid w:val="00886384"/>
    <w:rsid w:val="00890370"/>
    <w:rsid w:val="008923D3"/>
    <w:rsid w:val="00893B9C"/>
    <w:rsid w:val="00894FF0"/>
    <w:rsid w:val="008A0969"/>
    <w:rsid w:val="008A3156"/>
    <w:rsid w:val="008A3559"/>
    <w:rsid w:val="008A3B9D"/>
    <w:rsid w:val="008A41EA"/>
    <w:rsid w:val="008A4CBD"/>
    <w:rsid w:val="008A6A30"/>
    <w:rsid w:val="008B293F"/>
    <w:rsid w:val="008C2ADB"/>
    <w:rsid w:val="008D05D6"/>
    <w:rsid w:val="008E178F"/>
    <w:rsid w:val="008F0A01"/>
    <w:rsid w:val="008F0D56"/>
    <w:rsid w:val="008F1DC8"/>
    <w:rsid w:val="008F47E1"/>
    <w:rsid w:val="008F7531"/>
    <w:rsid w:val="00902810"/>
    <w:rsid w:val="00914F8B"/>
    <w:rsid w:val="00921EAE"/>
    <w:rsid w:val="00922681"/>
    <w:rsid w:val="00930D16"/>
    <w:rsid w:val="00934D9A"/>
    <w:rsid w:val="0093651D"/>
    <w:rsid w:val="00943F98"/>
    <w:rsid w:val="00950DB3"/>
    <w:rsid w:val="00957068"/>
    <w:rsid w:val="00965D5A"/>
    <w:rsid w:val="00965E10"/>
    <w:rsid w:val="00977415"/>
    <w:rsid w:val="00981FE9"/>
    <w:rsid w:val="009841A9"/>
    <w:rsid w:val="00987AB9"/>
    <w:rsid w:val="00992105"/>
    <w:rsid w:val="0099577C"/>
    <w:rsid w:val="009A0E9B"/>
    <w:rsid w:val="009A3F81"/>
    <w:rsid w:val="009B4513"/>
    <w:rsid w:val="009C6555"/>
    <w:rsid w:val="009D15FA"/>
    <w:rsid w:val="009D59BC"/>
    <w:rsid w:val="009F3D01"/>
    <w:rsid w:val="00A024A3"/>
    <w:rsid w:val="00A0380C"/>
    <w:rsid w:val="00A15EDB"/>
    <w:rsid w:val="00A22723"/>
    <w:rsid w:val="00A32028"/>
    <w:rsid w:val="00A422EC"/>
    <w:rsid w:val="00A458CF"/>
    <w:rsid w:val="00A4616C"/>
    <w:rsid w:val="00A4669C"/>
    <w:rsid w:val="00A54501"/>
    <w:rsid w:val="00A56D1A"/>
    <w:rsid w:val="00A570CF"/>
    <w:rsid w:val="00A63CB3"/>
    <w:rsid w:val="00A71583"/>
    <w:rsid w:val="00A7391A"/>
    <w:rsid w:val="00A75E05"/>
    <w:rsid w:val="00A826E1"/>
    <w:rsid w:val="00A958E2"/>
    <w:rsid w:val="00AA1D3B"/>
    <w:rsid w:val="00AA54DE"/>
    <w:rsid w:val="00AA5B85"/>
    <w:rsid w:val="00AB155F"/>
    <w:rsid w:val="00AB75E9"/>
    <w:rsid w:val="00AC25A6"/>
    <w:rsid w:val="00AC5DFF"/>
    <w:rsid w:val="00AD2EF9"/>
    <w:rsid w:val="00AD35E6"/>
    <w:rsid w:val="00AD4B0C"/>
    <w:rsid w:val="00AD7BAF"/>
    <w:rsid w:val="00AF6898"/>
    <w:rsid w:val="00AF6D8F"/>
    <w:rsid w:val="00B03A46"/>
    <w:rsid w:val="00B047C5"/>
    <w:rsid w:val="00B04D0F"/>
    <w:rsid w:val="00B058D1"/>
    <w:rsid w:val="00B12A3B"/>
    <w:rsid w:val="00B131F5"/>
    <w:rsid w:val="00B1794D"/>
    <w:rsid w:val="00B20D9D"/>
    <w:rsid w:val="00B32555"/>
    <w:rsid w:val="00B327EA"/>
    <w:rsid w:val="00B35A26"/>
    <w:rsid w:val="00B41E1E"/>
    <w:rsid w:val="00B4268A"/>
    <w:rsid w:val="00B44F42"/>
    <w:rsid w:val="00B5144F"/>
    <w:rsid w:val="00B51510"/>
    <w:rsid w:val="00B60798"/>
    <w:rsid w:val="00B80B5F"/>
    <w:rsid w:val="00B964AA"/>
    <w:rsid w:val="00B97DA1"/>
    <w:rsid w:val="00BA3228"/>
    <w:rsid w:val="00BB646B"/>
    <w:rsid w:val="00BC376D"/>
    <w:rsid w:val="00BC499A"/>
    <w:rsid w:val="00BD0F64"/>
    <w:rsid w:val="00BD2F4A"/>
    <w:rsid w:val="00BE49D9"/>
    <w:rsid w:val="00BF124C"/>
    <w:rsid w:val="00BF6FB9"/>
    <w:rsid w:val="00BF7C6A"/>
    <w:rsid w:val="00C046E9"/>
    <w:rsid w:val="00C05181"/>
    <w:rsid w:val="00C100CF"/>
    <w:rsid w:val="00C12AD1"/>
    <w:rsid w:val="00C16CEA"/>
    <w:rsid w:val="00C2404B"/>
    <w:rsid w:val="00C30C59"/>
    <w:rsid w:val="00C44413"/>
    <w:rsid w:val="00C45F83"/>
    <w:rsid w:val="00C57688"/>
    <w:rsid w:val="00C63B05"/>
    <w:rsid w:val="00C6779D"/>
    <w:rsid w:val="00C70878"/>
    <w:rsid w:val="00C70C5A"/>
    <w:rsid w:val="00C847AA"/>
    <w:rsid w:val="00C84B58"/>
    <w:rsid w:val="00C9185E"/>
    <w:rsid w:val="00C96D8D"/>
    <w:rsid w:val="00CA3B98"/>
    <w:rsid w:val="00CB3B12"/>
    <w:rsid w:val="00CB3D77"/>
    <w:rsid w:val="00CB4BD5"/>
    <w:rsid w:val="00CC52D0"/>
    <w:rsid w:val="00CE1CAF"/>
    <w:rsid w:val="00CF0AAB"/>
    <w:rsid w:val="00D0388D"/>
    <w:rsid w:val="00D0558D"/>
    <w:rsid w:val="00D20897"/>
    <w:rsid w:val="00D2352E"/>
    <w:rsid w:val="00D2728B"/>
    <w:rsid w:val="00D33ED2"/>
    <w:rsid w:val="00D40840"/>
    <w:rsid w:val="00D516D7"/>
    <w:rsid w:val="00D522D1"/>
    <w:rsid w:val="00D55314"/>
    <w:rsid w:val="00D73432"/>
    <w:rsid w:val="00D73FB0"/>
    <w:rsid w:val="00D757EC"/>
    <w:rsid w:val="00D76690"/>
    <w:rsid w:val="00D9175B"/>
    <w:rsid w:val="00D93D6D"/>
    <w:rsid w:val="00D95EAD"/>
    <w:rsid w:val="00DA0783"/>
    <w:rsid w:val="00DA509F"/>
    <w:rsid w:val="00DD509A"/>
    <w:rsid w:val="00DD7B60"/>
    <w:rsid w:val="00DD7B9C"/>
    <w:rsid w:val="00DE38E7"/>
    <w:rsid w:val="00DF0A66"/>
    <w:rsid w:val="00DF15B5"/>
    <w:rsid w:val="00DF2BB6"/>
    <w:rsid w:val="00DF3936"/>
    <w:rsid w:val="00DF5421"/>
    <w:rsid w:val="00DF5A51"/>
    <w:rsid w:val="00E053AF"/>
    <w:rsid w:val="00E25774"/>
    <w:rsid w:val="00E260F7"/>
    <w:rsid w:val="00E26210"/>
    <w:rsid w:val="00E346BA"/>
    <w:rsid w:val="00E3489A"/>
    <w:rsid w:val="00E401D4"/>
    <w:rsid w:val="00E4156F"/>
    <w:rsid w:val="00E41583"/>
    <w:rsid w:val="00E4227E"/>
    <w:rsid w:val="00E46EB1"/>
    <w:rsid w:val="00E61907"/>
    <w:rsid w:val="00E62E3A"/>
    <w:rsid w:val="00E65252"/>
    <w:rsid w:val="00E70EF5"/>
    <w:rsid w:val="00E77D62"/>
    <w:rsid w:val="00EA2611"/>
    <w:rsid w:val="00EB1686"/>
    <w:rsid w:val="00EB2269"/>
    <w:rsid w:val="00EB6B5D"/>
    <w:rsid w:val="00EC1A7F"/>
    <w:rsid w:val="00EC4C96"/>
    <w:rsid w:val="00ED5E99"/>
    <w:rsid w:val="00EE15ED"/>
    <w:rsid w:val="00EE5472"/>
    <w:rsid w:val="00EF0846"/>
    <w:rsid w:val="00EF202B"/>
    <w:rsid w:val="00F00223"/>
    <w:rsid w:val="00F00371"/>
    <w:rsid w:val="00F06A8E"/>
    <w:rsid w:val="00F12CB8"/>
    <w:rsid w:val="00F1656D"/>
    <w:rsid w:val="00F25059"/>
    <w:rsid w:val="00F318C4"/>
    <w:rsid w:val="00F32E6F"/>
    <w:rsid w:val="00F3494C"/>
    <w:rsid w:val="00F35D39"/>
    <w:rsid w:val="00F40155"/>
    <w:rsid w:val="00F5166D"/>
    <w:rsid w:val="00F5746D"/>
    <w:rsid w:val="00F65664"/>
    <w:rsid w:val="00F67196"/>
    <w:rsid w:val="00F70970"/>
    <w:rsid w:val="00F74561"/>
    <w:rsid w:val="00F7469D"/>
    <w:rsid w:val="00F823BA"/>
    <w:rsid w:val="00F8470F"/>
    <w:rsid w:val="00F902FE"/>
    <w:rsid w:val="00F91798"/>
    <w:rsid w:val="00FA39BC"/>
    <w:rsid w:val="00FC1193"/>
    <w:rsid w:val="00FC1250"/>
    <w:rsid w:val="00FC1974"/>
    <w:rsid w:val="00FC443A"/>
    <w:rsid w:val="00FD6878"/>
    <w:rsid w:val="00FE5846"/>
    <w:rsid w:val="00FE5DDA"/>
    <w:rsid w:val="00FF2F80"/>
    <w:rsid w:val="00FF5AAD"/>
    <w:rsid w:val="00FF66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04630"/>
  <w15:docId w15:val="{53EDEF22-46EF-4FA8-878F-F6106851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AD"/>
    <w:pPr>
      <w:spacing w:after="120" w:line="276" w:lineRule="auto"/>
    </w:pPr>
    <w:rPr>
      <w:rFonts w:ascii="Georgia" w:hAnsi="Georgia"/>
      <w:sz w:val="22"/>
      <w:szCs w:val="22"/>
    </w:rPr>
  </w:style>
  <w:style w:type="paragraph" w:styleId="Heading1">
    <w:name w:val="heading 1"/>
    <w:basedOn w:val="Normal"/>
    <w:next w:val="Normal"/>
    <w:link w:val="Heading1Char"/>
    <w:qFormat/>
    <w:rsid w:val="00541D2A"/>
    <w:pPr>
      <w:tabs>
        <w:tab w:val="left" w:pos="5400"/>
      </w:tabs>
      <w:spacing w:before="480" w:after="240"/>
      <w:outlineLvl w:val="0"/>
    </w:pPr>
    <w:rPr>
      <w:b/>
      <w:noProof/>
      <w:sz w:val="28"/>
      <w:szCs w:val="28"/>
    </w:rPr>
  </w:style>
  <w:style w:type="paragraph" w:styleId="Heading2">
    <w:name w:val="heading 2"/>
    <w:basedOn w:val="Heading1"/>
    <w:next w:val="Normal"/>
    <w:link w:val="Heading2Char"/>
    <w:unhideWhenUsed/>
    <w:qFormat/>
    <w:rsid w:val="00654896"/>
    <w:pPr>
      <w:spacing w:before="360" w:after="120"/>
      <w:outlineLvl w:val="1"/>
    </w:pPr>
    <w:rPr>
      <w:sz w:val="26"/>
      <w:szCs w:val="26"/>
    </w:rPr>
  </w:style>
  <w:style w:type="paragraph" w:styleId="Heading3">
    <w:name w:val="heading 3"/>
    <w:basedOn w:val="Heading2"/>
    <w:next w:val="Normal"/>
    <w:link w:val="Heading3Char"/>
    <w:unhideWhenUsed/>
    <w:qFormat/>
    <w:rsid w:val="00654896"/>
    <w:pPr>
      <w:tabs>
        <w:tab w:val="left" w:pos="990"/>
      </w:tabs>
      <w:outlineLvl w:val="2"/>
    </w:pPr>
    <w:rPr>
      <w:rFonts w:cs="Arial"/>
      <w:sz w:val="24"/>
      <w:szCs w:val="24"/>
    </w:rPr>
  </w:style>
  <w:style w:type="paragraph" w:styleId="Heading4">
    <w:name w:val="heading 4"/>
    <w:basedOn w:val="Normal"/>
    <w:next w:val="Normal"/>
    <w:link w:val="Heading4Char"/>
    <w:unhideWhenUsed/>
    <w:qFormat/>
    <w:rsid w:val="00461DD8"/>
    <w:pPr>
      <w:spacing w:before="200" w:after="0"/>
      <w:outlineLvl w:val="3"/>
    </w:pPr>
    <w:rPr>
      <w:b/>
      <w:bCs/>
      <w:i/>
      <w:iCs/>
    </w:rPr>
  </w:style>
  <w:style w:type="paragraph" w:styleId="Heading5">
    <w:name w:val="heading 5"/>
    <w:basedOn w:val="Normal"/>
    <w:next w:val="Normal"/>
    <w:link w:val="Heading5Char"/>
    <w:unhideWhenUsed/>
    <w:qFormat/>
    <w:rsid w:val="00C12AD1"/>
    <w:pPr>
      <w:spacing w:before="200" w:after="0"/>
      <w:outlineLvl w:val="4"/>
    </w:pPr>
    <w:rPr>
      <w:rFonts w:ascii="Cambria" w:hAnsi="Cambria"/>
      <w:b/>
      <w:bCs/>
      <w:color w:val="7F7F7F"/>
    </w:rPr>
  </w:style>
  <w:style w:type="paragraph" w:styleId="Heading6">
    <w:name w:val="heading 6"/>
    <w:basedOn w:val="Normal"/>
    <w:next w:val="Normal"/>
    <w:link w:val="Heading6Char"/>
    <w:unhideWhenUsed/>
    <w:qFormat/>
    <w:rsid w:val="00C12AD1"/>
    <w:pPr>
      <w:spacing w:after="0" w:line="271" w:lineRule="auto"/>
      <w:outlineLvl w:val="5"/>
    </w:pPr>
    <w:rPr>
      <w:rFonts w:ascii="Cambria" w:hAnsi="Cambria"/>
      <w:b/>
      <w:bCs/>
      <w:i/>
      <w:iCs/>
      <w:color w:val="7F7F7F"/>
    </w:rPr>
  </w:style>
  <w:style w:type="paragraph" w:styleId="Heading7">
    <w:name w:val="heading 7"/>
    <w:basedOn w:val="Normal"/>
    <w:next w:val="Normal"/>
    <w:link w:val="Heading7Char"/>
    <w:unhideWhenUsed/>
    <w:qFormat/>
    <w:rsid w:val="00C12AD1"/>
    <w:pPr>
      <w:spacing w:after="0"/>
      <w:outlineLvl w:val="6"/>
    </w:pPr>
    <w:rPr>
      <w:rFonts w:ascii="Cambria" w:hAnsi="Cambria"/>
      <w:i/>
      <w:iCs/>
    </w:rPr>
  </w:style>
  <w:style w:type="paragraph" w:styleId="Heading8">
    <w:name w:val="heading 8"/>
    <w:basedOn w:val="Normal"/>
    <w:next w:val="Normal"/>
    <w:link w:val="Heading8Char"/>
    <w:unhideWhenUsed/>
    <w:qFormat/>
    <w:rsid w:val="00C12AD1"/>
    <w:pPr>
      <w:spacing w:after="0"/>
      <w:outlineLvl w:val="7"/>
    </w:pPr>
    <w:rPr>
      <w:rFonts w:ascii="Cambria" w:hAnsi="Cambria"/>
      <w:sz w:val="20"/>
      <w:szCs w:val="20"/>
    </w:rPr>
  </w:style>
  <w:style w:type="paragraph" w:styleId="Heading9">
    <w:name w:val="heading 9"/>
    <w:basedOn w:val="Normal"/>
    <w:next w:val="Normal"/>
    <w:link w:val="Heading9Char"/>
    <w:unhideWhenUsed/>
    <w:qFormat/>
    <w:rsid w:val="00C12AD1"/>
    <w:pPr>
      <w:spacing w:after="0"/>
      <w:outlineLvl w:val="8"/>
    </w:pPr>
    <w:rPr>
      <w:rFonts w:ascii="Cambria" w:hAnsi="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
    <w:name w:val="memo"/>
    <w:pPr>
      <w:widowControl w:val="0"/>
      <w:tabs>
        <w:tab w:val="right" w:pos="1080"/>
        <w:tab w:val="left" w:pos="1440"/>
        <w:tab w:val="left" w:pos="1800"/>
        <w:tab w:val="left" w:pos="5040"/>
      </w:tabs>
      <w:suppressAutoHyphens/>
      <w:spacing w:after="200" w:line="276" w:lineRule="auto"/>
    </w:pPr>
    <w:rPr>
      <w:rFonts w:ascii="Arial" w:hAnsi="Arial"/>
      <w:sz w:val="22"/>
      <w:szCs w:val="22"/>
    </w:rPr>
  </w:style>
  <w:style w:type="paragraph" w:styleId="Header">
    <w:name w:val="header"/>
    <w:basedOn w:val="Normal"/>
    <w:link w:val="HeaderChar"/>
    <w:uiPriority w:val="99"/>
    <w:rsid w:val="00FF5AAD"/>
    <w:pPr>
      <w:spacing w:after="0"/>
      <w:ind w:left="720" w:hanging="720"/>
    </w:pPr>
    <w:rPr>
      <w:rFonts w:ascii="Bookman Old Style" w:hAnsi="Bookman Old Style"/>
      <w:b/>
      <w:i/>
      <w:iCs/>
      <w:sz w:val="20"/>
      <w:szCs w:val="20"/>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link w:val="Header"/>
    <w:uiPriority w:val="99"/>
    <w:rsid w:val="00FF5AAD"/>
    <w:rPr>
      <w:rFonts w:ascii="Bookman Old Style" w:hAnsi="Bookman Old Style"/>
      <w:b/>
      <w:i/>
      <w:iCs/>
    </w:rPr>
  </w:style>
  <w:style w:type="paragraph" w:styleId="BalloonText">
    <w:name w:val="Balloon Text"/>
    <w:basedOn w:val="Normal"/>
    <w:link w:val="BalloonTextChar"/>
    <w:rsid w:val="0059389D"/>
    <w:rPr>
      <w:rFonts w:ascii="Tahoma" w:hAnsi="Tahoma" w:cs="Tahoma"/>
      <w:sz w:val="16"/>
      <w:szCs w:val="16"/>
    </w:rPr>
  </w:style>
  <w:style w:type="character" w:customStyle="1" w:styleId="BalloonTextChar">
    <w:name w:val="Balloon Text Char"/>
    <w:link w:val="BalloonText"/>
    <w:rsid w:val="0059389D"/>
    <w:rPr>
      <w:rFonts w:ascii="Tahoma" w:hAnsi="Tahoma" w:cs="Tahoma"/>
      <w:sz w:val="16"/>
      <w:szCs w:val="16"/>
    </w:rPr>
  </w:style>
  <w:style w:type="character" w:customStyle="1" w:styleId="Heading1Char">
    <w:name w:val="Heading 1 Char"/>
    <w:link w:val="Heading1"/>
    <w:rsid w:val="00541D2A"/>
    <w:rPr>
      <w:rFonts w:ascii="Georgia" w:hAnsi="Georgia"/>
      <w:b/>
      <w:noProof/>
      <w:sz w:val="28"/>
      <w:szCs w:val="28"/>
      <w:lang w:val="fr-029"/>
    </w:rPr>
  </w:style>
  <w:style w:type="character" w:customStyle="1" w:styleId="Heading2Char">
    <w:name w:val="Heading 2 Char"/>
    <w:link w:val="Heading2"/>
    <w:rsid w:val="00654896"/>
    <w:rPr>
      <w:rFonts w:ascii="Georgia" w:hAnsi="Georgia"/>
      <w:b/>
      <w:sz w:val="26"/>
      <w:szCs w:val="26"/>
      <w:lang w:val="fr-029"/>
    </w:rPr>
  </w:style>
  <w:style w:type="character" w:customStyle="1" w:styleId="Heading3Char">
    <w:name w:val="Heading 3 Char"/>
    <w:link w:val="Heading3"/>
    <w:rsid w:val="00654896"/>
    <w:rPr>
      <w:rFonts w:ascii="Georgia" w:hAnsi="Georgia" w:cs="Arial"/>
      <w:b/>
      <w:sz w:val="24"/>
      <w:szCs w:val="24"/>
      <w:lang w:val="fr-029"/>
    </w:rPr>
  </w:style>
  <w:style w:type="character" w:customStyle="1" w:styleId="Heading4Char">
    <w:name w:val="Heading 4 Char"/>
    <w:link w:val="Heading4"/>
    <w:rsid w:val="00461DD8"/>
    <w:rPr>
      <w:rFonts w:ascii="Georgia" w:hAnsi="Georgia"/>
      <w:b/>
      <w:bCs/>
      <w:i/>
      <w:iCs/>
      <w:sz w:val="22"/>
      <w:szCs w:val="22"/>
    </w:rPr>
  </w:style>
  <w:style w:type="character" w:customStyle="1" w:styleId="Heading5Char">
    <w:name w:val="Heading 5 Char"/>
    <w:link w:val="Heading5"/>
    <w:rsid w:val="00C12AD1"/>
    <w:rPr>
      <w:rFonts w:ascii="Cambria" w:eastAsia="Times New Roman" w:hAnsi="Cambria" w:cs="Times New Roman"/>
      <w:b/>
      <w:bCs/>
      <w:color w:val="7F7F7F"/>
    </w:rPr>
  </w:style>
  <w:style w:type="character" w:customStyle="1" w:styleId="Heading6Char">
    <w:name w:val="Heading 6 Char"/>
    <w:link w:val="Heading6"/>
    <w:rsid w:val="00C12AD1"/>
    <w:rPr>
      <w:rFonts w:ascii="Cambria" w:eastAsia="Times New Roman" w:hAnsi="Cambria" w:cs="Times New Roman"/>
      <w:b/>
      <w:bCs/>
      <w:i/>
      <w:iCs/>
      <w:color w:val="7F7F7F"/>
    </w:rPr>
  </w:style>
  <w:style w:type="character" w:customStyle="1" w:styleId="Heading7Char">
    <w:name w:val="Heading 7 Char"/>
    <w:link w:val="Heading7"/>
    <w:rsid w:val="00C12AD1"/>
    <w:rPr>
      <w:rFonts w:ascii="Cambria" w:eastAsia="Times New Roman" w:hAnsi="Cambria" w:cs="Times New Roman"/>
      <w:i/>
      <w:iCs/>
    </w:rPr>
  </w:style>
  <w:style w:type="character" w:customStyle="1" w:styleId="Heading8Char">
    <w:name w:val="Heading 8 Char"/>
    <w:link w:val="Heading8"/>
    <w:rsid w:val="00C12AD1"/>
    <w:rPr>
      <w:rFonts w:ascii="Cambria" w:eastAsia="Times New Roman" w:hAnsi="Cambria" w:cs="Times New Roman"/>
      <w:sz w:val="20"/>
      <w:szCs w:val="20"/>
    </w:rPr>
  </w:style>
  <w:style w:type="character" w:customStyle="1" w:styleId="Heading9Char">
    <w:name w:val="Heading 9 Char"/>
    <w:link w:val="Heading9"/>
    <w:rsid w:val="00C12AD1"/>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C12AD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C12AD1"/>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C12AD1"/>
    <w:pPr>
      <w:spacing w:after="600"/>
    </w:pPr>
    <w:rPr>
      <w:rFonts w:ascii="Cambria" w:hAnsi="Cambria"/>
      <w:i/>
      <w:iCs/>
      <w:spacing w:val="13"/>
      <w:sz w:val="24"/>
      <w:szCs w:val="24"/>
    </w:rPr>
  </w:style>
  <w:style w:type="character" w:customStyle="1" w:styleId="SubtitleChar">
    <w:name w:val="Subtitle Char"/>
    <w:link w:val="Subtitle"/>
    <w:uiPriority w:val="11"/>
    <w:rsid w:val="00C12AD1"/>
    <w:rPr>
      <w:rFonts w:ascii="Cambria" w:eastAsia="Times New Roman" w:hAnsi="Cambria" w:cs="Times New Roman"/>
      <w:i/>
      <w:iCs/>
      <w:spacing w:val="13"/>
      <w:sz w:val="24"/>
      <w:szCs w:val="24"/>
    </w:rPr>
  </w:style>
  <w:style w:type="character" w:styleId="Strong">
    <w:name w:val="Strong"/>
    <w:uiPriority w:val="22"/>
    <w:qFormat/>
    <w:rsid w:val="00C12AD1"/>
    <w:rPr>
      <w:b/>
      <w:bCs/>
    </w:rPr>
  </w:style>
  <w:style w:type="character" w:styleId="Emphasis">
    <w:name w:val="Emphasis"/>
    <w:qFormat/>
    <w:rsid w:val="00C12AD1"/>
    <w:rPr>
      <w:b/>
      <w:bCs/>
      <w:i/>
      <w:iCs/>
      <w:spacing w:val="10"/>
      <w:bdr w:val="none" w:sz="0" w:space="0" w:color="auto"/>
      <w:shd w:val="clear" w:color="auto" w:fill="auto"/>
    </w:rPr>
  </w:style>
  <w:style w:type="paragraph" w:styleId="NoSpacing">
    <w:name w:val="No Spacing"/>
    <w:basedOn w:val="Normal"/>
    <w:uiPriority w:val="1"/>
    <w:qFormat/>
    <w:rsid w:val="00C12AD1"/>
    <w:pPr>
      <w:spacing w:after="0" w:line="240" w:lineRule="auto"/>
    </w:pPr>
  </w:style>
  <w:style w:type="paragraph" w:styleId="ListParagraph">
    <w:name w:val="List Paragraph"/>
    <w:basedOn w:val="Normal"/>
    <w:uiPriority w:val="34"/>
    <w:qFormat/>
    <w:rsid w:val="00C12AD1"/>
    <w:pPr>
      <w:ind w:left="720"/>
      <w:contextualSpacing/>
    </w:pPr>
  </w:style>
  <w:style w:type="paragraph" w:styleId="Quote">
    <w:name w:val="Quote"/>
    <w:basedOn w:val="Normal"/>
    <w:next w:val="Normal"/>
    <w:link w:val="QuoteChar"/>
    <w:uiPriority w:val="29"/>
    <w:qFormat/>
    <w:rsid w:val="00C12AD1"/>
    <w:pPr>
      <w:spacing w:before="200" w:after="0"/>
      <w:ind w:left="360" w:right="360"/>
    </w:pPr>
    <w:rPr>
      <w:i/>
      <w:iCs/>
    </w:rPr>
  </w:style>
  <w:style w:type="character" w:customStyle="1" w:styleId="QuoteChar">
    <w:name w:val="Quote Char"/>
    <w:link w:val="Quote"/>
    <w:uiPriority w:val="29"/>
    <w:rsid w:val="00C12AD1"/>
    <w:rPr>
      <w:i/>
      <w:iCs/>
    </w:rPr>
  </w:style>
  <w:style w:type="paragraph" w:styleId="IntenseQuote">
    <w:name w:val="Intense Quote"/>
    <w:basedOn w:val="Normal"/>
    <w:next w:val="Normal"/>
    <w:link w:val="IntenseQuoteChar"/>
    <w:uiPriority w:val="30"/>
    <w:qFormat/>
    <w:rsid w:val="00C12AD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12AD1"/>
    <w:rPr>
      <w:b/>
      <w:bCs/>
      <w:i/>
      <w:iCs/>
    </w:rPr>
  </w:style>
  <w:style w:type="character" w:styleId="SubtleEmphasis">
    <w:name w:val="Subtle Emphasis"/>
    <w:uiPriority w:val="19"/>
    <w:qFormat/>
    <w:rsid w:val="00C12AD1"/>
    <w:rPr>
      <w:i/>
      <w:iCs/>
    </w:rPr>
  </w:style>
  <w:style w:type="character" w:styleId="IntenseEmphasis">
    <w:name w:val="Intense Emphasis"/>
    <w:uiPriority w:val="21"/>
    <w:qFormat/>
    <w:rsid w:val="00C12AD1"/>
    <w:rPr>
      <w:b/>
      <w:bCs/>
    </w:rPr>
  </w:style>
  <w:style w:type="character" w:styleId="SubtleReference">
    <w:name w:val="Subtle Reference"/>
    <w:uiPriority w:val="31"/>
    <w:qFormat/>
    <w:rsid w:val="00C12AD1"/>
    <w:rPr>
      <w:smallCaps/>
    </w:rPr>
  </w:style>
  <w:style w:type="character" w:styleId="IntenseReference">
    <w:name w:val="Intense Reference"/>
    <w:uiPriority w:val="32"/>
    <w:qFormat/>
    <w:rsid w:val="00C12AD1"/>
    <w:rPr>
      <w:smallCaps/>
      <w:spacing w:val="5"/>
      <w:u w:val="single"/>
    </w:rPr>
  </w:style>
  <w:style w:type="character" w:styleId="BookTitle">
    <w:name w:val="Book Title"/>
    <w:uiPriority w:val="33"/>
    <w:qFormat/>
    <w:rsid w:val="00C12AD1"/>
    <w:rPr>
      <w:i/>
      <w:iCs/>
      <w:smallCaps/>
      <w:spacing w:val="5"/>
    </w:rPr>
  </w:style>
  <w:style w:type="paragraph" w:styleId="TOCHeading">
    <w:name w:val="TOC Heading"/>
    <w:basedOn w:val="Heading1"/>
    <w:next w:val="Normal"/>
    <w:uiPriority w:val="39"/>
    <w:semiHidden/>
    <w:unhideWhenUsed/>
    <w:qFormat/>
    <w:rsid w:val="00C12AD1"/>
    <w:pPr>
      <w:outlineLvl w:val="9"/>
    </w:pPr>
    <w:rPr>
      <w:lang w:bidi="en-US"/>
    </w:rPr>
  </w:style>
  <w:style w:type="paragraph" w:styleId="BodyText">
    <w:name w:val="Body Text"/>
    <w:basedOn w:val="Normal"/>
    <w:link w:val="BodyTextChar"/>
    <w:unhideWhenUsed/>
    <w:rsid w:val="000943BC"/>
  </w:style>
  <w:style w:type="character" w:customStyle="1" w:styleId="BodyTextChar">
    <w:name w:val="Body Text Char"/>
    <w:basedOn w:val="DefaultParagraphFont"/>
    <w:link w:val="BodyText"/>
    <w:rsid w:val="000943BC"/>
    <w:rPr>
      <w:sz w:val="22"/>
      <w:szCs w:val="22"/>
    </w:rPr>
  </w:style>
  <w:style w:type="character" w:styleId="UnresolvedMention">
    <w:name w:val="Unresolved Mention"/>
    <w:basedOn w:val="DefaultParagraphFont"/>
    <w:uiPriority w:val="99"/>
    <w:semiHidden/>
    <w:unhideWhenUsed/>
    <w:rsid w:val="00B4268A"/>
    <w:rPr>
      <w:color w:val="605E5C"/>
      <w:shd w:val="clear" w:color="auto" w:fill="E1DFDD"/>
    </w:rPr>
  </w:style>
  <w:style w:type="character" w:styleId="CommentReference">
    <w:name w:val="annotation reference"/>
    <w:basedOn w:val="DefaultParagraphFont"/>
    <w:unhideWhenUsed/>
    <w:rsid w:val="00056E4C"/>
    <w:rPr>
      <w:sz w:val="16"/>
      <w:szCs w:val="16"/>
    </w:rPr>
  </w:style>
  <w:style w:type="paragraph" w:styleId="CommentText">
    <w:name w:val="annotation text"/>
    <w:basedOn w:val="Normal"/>
    <w:link w:val="CommentTextChar"/>
    <w:unhideWhenUsed/>
    <w:rsid w:val="00056E4C"/>
    <w:pPr>
      <w:spacing w:line="240" w:lineRule="auto"/>
    </w:pPr>
    <w:rPr>
      <w:sz w:val="20"/>
      <w:szCs w:val="20"/>
    </w:rPr>
  </w:style>
  <w:style w:type="character" w:customStyle="1" w:styleId="CommentTextChar">
    <w:name w:val="Comment Text Char"/>
    <w:basedOn w:val="DefaultParagraphFont"/>
    <w:link w:val="CommentText"/>
    <w:rsid w:val="00056E4C"/>
  </w:style>
  <w:style w:type="paragraph" w:styleId="CommentSubject">
    <w:name w:val="annotation subject"/>
    <w:basedOn w:val="CommentText"/>
    <w:next w:val="CommentText"/>
    <w:link w:val="CommentSubjectChar"/>
    <w:unhideWhenUsed/>
    <w:rsid w:val="00056E4C"/>
    <w:rPr>
      <w:b/>
      <w:bCs/>
    </w:rPr>
  </w:style>
  <w:style w:type="character" w:customStyle="1" w:styleId="CommentSubjectChar">
    <w:name w:val="Comment Subject Char"/>
    <w:basedOn w:val="CommentTextChar"/>
    <w:link w:val="CommentSubject"/>
    <w:rsid w:val="00056E4C"/>
    <w:rPr>
      <w:b/>
      <w:bCs/>
    </w:rPr>
  </w:style>
  <w:style w:type="paragraph" w:customStyle="1" w:styleId="SubjectLine">
    <w:name w:val="Subject Line"/>
    <w:basedOn w:val="Normal"/>
    <w:link w:val="SubjectLineChar"/>
    <w:qFormat/>
    <w:rsid w:val="00097DCC"/>
    <w:pPr>
      <w:tabs>
        <w:tab w:val="left" w:pos="1080"/>
      </w:tabs>
      <w:spacing w:before="120"/>
      <w:ind w:left="1080" w:hanging="1080"/>
    </w:pPr>
    <w:rPr>
      <w:b/>
      <w:bCs/>
      <w:i/>
      <w:iCs/>
    </w:rPr>
  </w:style>
  <w:style w:type="character" w:customStyle="1" w:styleId="SubjectLineChar">
    <w:name w:val="Subject Line Char"/>
    <w:basedOn w:val="DefaultParagraphFont"/>
    <w:link w:val="SubjectLine"/>
    <w:rsid w:val="00097DCC"/>
    <w:rPr>
      <w:rFonts w:ascii="Georgia" w:hAnsi="Georgia"/>
      <w:b/>
      <w:bCs/>
      <w:i/>
      <w:iCs/>
      <w:sz w:val="22"/>
      <w:szCs w:val="22"/>
    </w:rPr>
  </w:style>
  <w:style w:type="paragraph" w:styleId="Revision">
    <w:name w:val="Revision"/>
    <w:hidden/>
    <w:uiPriority w:val="99"/>
    <w:semiHidden/>
    <w:rsid w:val="00E61907"/>
    <w:rPr>
      <w:sz w:val="22"/>
      <w:szCs w:val="22"/>
    </w:rPr>
  </w:style>
  <w:style w:type="character" w:customStyle="1" w:styleId="FooterChar">
    <w:name w:val="Footer Char"/>
    <w:basedOn w:val="DefaultParagraphFont"/>
    <w:link w:val="Footer"/>
    <w:rsid w:val="007756B5"/>
    <w:rPr>
      <w:rFonts w:ascii="Georgia" w:hAnsi="Georgia"/>
      <w:sz w:val="22"/>
      <w:szCs w:val="22"/>
    </w:rPr>
  </w:style>
  <w:style w:type="character" w:styleId="FollowedHyperlink">
    <w:name w:val="FollowedHyperlink"/>
    <w:basedOn w:val="DefaultParagraphFont"/>
    <w:unhideWhenUsed/>
    <w:rsid w:val="001069A1"/>
    <w:rPr>
      <w:color w:val="800080" w:themeColor="followedHyperlink"/>
      <w:u w:val="single"/>
    </w:rPr>
  </w:style>
  <w:style w:type="numbering" w:customStyle="1" w:styleId="NoList1">
    <w:name w:val="No List1"/>
    <w:next w:val="NoList"/>
    <w:uiPriority w:val="99"/>
    <w:semiHidden/>
    <w:unhideWhenUsed/>
    <w:rsid w:val="00416BFA"/>
  </w:style>
  <w:style w:type="character" w:styleId="FootnoteReference">
    <w:name w:val="footnote reference"/>
    <w:basedOn w:val="DefaultParagraphFont"/>
    <w:semiHidden/>
    <w:rsid w:val="00416BFA"/>
  </w:style>
  <w:style w:type="character" w:customStyle="1" w:styleId="major">
    <w:name w:val="major"/>
    <w:rsid w:val="00416BFA"/>
    <w:rPr>
      <w:rFonts w:ascii="Helvetica" w:hAnsi="Helvetica"/>
      <w:b/>
      <w:i/>
      <w:noProof w:val="0"/>
      <w:sz w:val="26"/>
      <w:lang w:val="en-US"/>
    </w:rPr>
  </w:style>
  <w:style w:type="character" w:customStyle="1" w:styleId="secondary">
    <w:name w:val="secondary"/>
    <w:rsid w:val="00416BFA"/>
    <w:rPr>
      <w:rFonts w:ascii="Helvetica" w:hAnsi="Helvetica"/>
      <w:b/>
      <w:i/>
      <w:noProof w:val="0"/>
      <w:sz w:val="22"/>
      <w:u w:val="none"/>
      <w:lang w:val="en-US"/>
    </w:rPr>
  </w:style>
  <w:style w:type="paragraph" w:styleId="BodyTextIndent2">
    <w:name w:val="Body Text Indent 2"/>
    <w:basedOn w:val="Normal"/>
    <w:link w:val="BodyTextIndent2Char"/>
    <w:rsid w:val="00416BFA"/>
    <w:pPr>
      <w:widowControl w:val="0"/>
      <w:tabs>
        <w:tab w:val="left" w:pos="360"/>
        <w:tab w:val="left" w:pos="720"/>
      </w:tabs>
      <w:spacing w:after="0" w:line="260" w:lineRule="exact"/>
      <w:ind w:left="1080"/>
    </w:pPr>
    <w:rPr>
      <w:rFonts w:ascii="Helv" w:hAnsi="Helv"/>
      <w:szCs w:val="20"/>
    </w:rPr>
  </w:style>
  <w:style w:type="character" w:customStyle="1" w:styleId="BodyTextIndent2Char">
    <w:name w:val="Body Text Indent 2 Char"/>
    <w:basedOn w:val="DefaultParagraphFont"/>
    <w:link w:val="BodyTextIndent2"/>
    <w:rsid w:val="00416BFA"/>
    <w:rPr>
      <w:rFonts w:ascii="Helv" w:hAnsi="Helv"/>
      <w:sz w:val="22"/>
    </w:rPr>
  </w:style>
  <w:style w:type="paragraph" w:styleId="BodyTextIndent3">
    <w:name w:val="Body Text Indent 3"/>
    <w:basedOn w:val="Normal"/>
    <w:link w:val="BodyTextIndent3Char"/>
    <w:rsid w:val="00416BFA"/>
    <w:pPr>
      <w:widowControl w:val="0"/>
      <w:tabs>
        <w:tab w:val="left" w:pos="360"/>
        <w:tab w:val="left" w:pos="720"/>
      </w:tabs>
      <w:spacing w:after="0" w:line="260" w:lineRule="exact"/>
      <w:ind w:left="1080"/>
    </w:pPr>
    <w:rPr>
      <w:rFonts w:ascii="Helvetica" w:hAnsi="Helvetica"/>
      <w:sz w:val="20"/>
      <w:szCs w:val="20"/>
    </w:rPr>
  </w:style>
  <w:style w:type="character" w:customStyle="1" w:styleId="BodyTextIndent3Char">
    <w:name w:val="Body Text Indent 3 Char"/>
    <w:basedOn w:val="DefaultParagraphFont"/>
    <w:link w:val="BodyTextIndent3"/>
    <w:rsid w:val="00416BFA"/>
    <w:rPr>
      <w:rFonts w:ascii="Helvetica" w:hAnsi="Helvetica"/>
    </w:rPr>
  </w:style>
  <w:style w:type="paragraph" w:styleId="BodyTextIndent">
    <w:name w:val="Body Text Indent"/>
    <w:basedOn w:val="Normal"/>
    <w:link w:val="BodyTextIndentChar"/>
    <w:rsid w:val="00416BFA"/>
    <w:pPr>
      <w:tabs>
        <w:tab w:val="left" w:pos="360"/>
        <w:tab w:val="left" w:pos="720"/>
        <w:tab w:val="left" w:pos="1080"/>
      </w:tabs>
      <w:spacing w:after="0" w:line="260" w:lineRule="exact"/>
      <w:ind w:left="720"/>
    </w:pPr>
    <w:rPr>
      <w:rFonts w:ascii="Helvetica" w:hAnsi="Helvetica"/>
      <w:szCs w:val="20"/>
    </w:rPr>
  </w:style>
  <w:style w:type="character" w:customStyle="1" w:styleId="BodyTextIndentChar">
    <w:name w:val="Body Text Indent Char"/>
    <w:basedOn w:val="DefaultParagraphFont"/>
    <w:link w:val="BodyTextIndent"/>
    <w:rsid w:val="00416BFA"/>
    <w:rPr>
      <w:rFonts w:ascii="Helvetica" w:hAnsi="Helvetica"/>
      <w:sz w:val="22"/>
    </w:rPr>
  </w:style>
  <w:style w:type="paragraph" w:customStyle="1" w:styleId="Tertiary">
    <w:name w:val="Tertiary"/>
    <w:basedOn w:val="PlainText"/>
    <w:rsid w:val="00416BFA"/>
    <w:pPr>
      <w:tabs>
        <w:tab w:val="left" w:pos="360"/>
        <w:tab w:val="left" w:pos="720"/>
        <w:tab w:val="left" w:pos="1080"/>
      </w:tabs>
      <w:suppressAutoHyphens/>
      <w:spacing w:line="260" w:lineRule="exact"/>
    </w:pPr>
    <w:rPr>
      <w:rFonts w:ascii="Helvetica" w:hAnsi="Helvetica"/>
      <w:i/>
      <w:sz w:val="22"/>
      <w:u w:val="single"/>
    </w:rPr>
  </w:style>
  <w:style w:type="paragraph" w:styleId="PlainText">
    <w:name w:val="Plain Text"/>
    <w:basedOn w:val="Normal"/>
    <w:link w:val="PlainTextChar"/>
    <w:rsid w:val="00416BFA"/>
    <w:pPr>
      <w:spacing w:after="0" w:line="240" w:lineRule="auto"/>
    </w:pPr>
    <w:rPr>
      <w:rFonts w:ascii="Courier New" w:hAnsi="Courier New"/>
      <w:sz w:val="20"/>
      <w:szCs w:val="20"/>
    </w:rPr>
  </w:style>
  <w:style w:type="character" w:customStyle="1" w:styleId="PlainTextChar">
    <w:name w:val="Plain Text Char"/>
    <w:basedOn w:val="DefaultParagraphFont"/>
    <w:link w:val="PlainText"/>
    <w:rsid w:val="00416BFA"/>
    <w:rPr>
      <w:rFonts w:ascii="Courier New" w:hAnsi="Courier New"/>
    </w:rPr>
  </w:style>
  <w:style w:type="table" w:styleId="TableGrid">
    <w:name w:val="Table Grid"/>
    <w:basedOn w:val="TableNormal"/>
    <w:rsid w:val="00416BF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6BFA"/>
    <w:pPr>
      <w:autoSpaceDE w:val="0"/>
      <w:autoSpaceDN w:val="0"/>
      <w:adjustRightInd w:val="0"/>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416BFA"/>
    <w:rPr>
      <w:color w:val="605E5C"/>
      <w:shd w:val="clear" w:color="auto" w:fill="E1DFDD"/>
    </w:rPr>
  </w:style>
  <w:style w:type="character" w:customStyle="1" w:styleId="UnresolvedMention2">
    <w:name w:val="Unresolved Mention2"/>
    <w:basedOn w:val="DefaultParagraphFont"/>
    <w:uiPriority w:val="99"/>
    <w:semiHidden/>
    <w:unhideWhenUsed/>
    <w:rsid w:val="00416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4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cm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ss.gov/info-details/masshealth-payment-and-coverage-guideline-tools"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AA8BD88EB8945AAE04407B477030C" ma:contentTypeVersion="13" ma:contentTypeDescription="Create a new document." ma:contentTypeScope="" ma:versionID="9be57f124da886902b538d498e295a8e">
  <xsd:schema xmlns:xsd="http://www.w3.org/2001/XMLSchema" xmlns:xs="http://www.w3.org/2001/XMLSchema" xmlns:p="http://schemas.microsoft.com/office/2006/metadata/properties" xmlns:ns2="d8ecd2c7-f42d-412b-950c-7056a0e524ed" xmlns:ns3="91f3e3b9-8052-4988-a4eb-24f16969dcab" targetNamespace="http://schemas.microsoft.com/office/2006/metadata/properties" ma:root="true" ma:fieldsID="2c9a6bbf3e0dfd849778dcc53c3a2ad6" ns2:_="" ns3:_="">
    <xsd:import namespace="d8ecd2c7-f42d-412b-950c-7056a0e524ed"/>
    <xsd:import namespace="91f3e3b9-8052-4988-a4eb-24f16969dc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cd2c7-f42d-412b-950c-7056a0e52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3e3b9-8052-4988-a4eb-24f16969dc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c1912e0-2718-4a1b-9a88-86b9dc246a5c}" ma:internalName="TaxCatchAll" ma:showField="CatchAllData" ma:web="91f3e3b9-8052-4988-a4eb-24f16969d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ecd2c7-f42d-412b-950c-7056a0e524ed">
      <Terms xmlns="http://schemas.microsoft.com/office/infopath/2007/PartnerControls"/>
    </lcf76f155ced4ddcb4097134ff3c332f>
    <TaxCatchAll xmlns="91f3e3b9-8052-4988-a4eb-24f16969dcab" xsi:nil="true"/>
  </documentManagement>
</p:properties>
</file>

<file path=customXml/itemProps1.xml><?xml version="1.0" encoding="utf-8"?>
<ds:datastoreItem xmlns:ds="http://schemas.openxmlformats.org/officeDocument/2006/customXml" ds:itemID="{2B9122A2-B386-4FB9-B0AE-9635D18A9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cd2c7-f42d-412b-950c-7056a0e524ed"/>
    <ds:schemaRef ds:uri="91f3e3b9-8052-4988-a4eb-24f16969d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9D34B-ED85-4DB2-95E2-CC7D43909196}">
  <ds:schemaRefs>
    <ds:schemaRef ds:uri="http://schemas.openxmlformats.org/officeDocument/2006/bibliography"/>
  </ds:schemaRefs>
</ds:datastoreItem>
</file>

<file path=customXml/itemProps3.xml><?xml version="1.0" encoding="utf-8"?>
<ds:datastoreItem xmlns:ds="http://schemas.openxmlformats.org/officeDocument/2006/customXml" ds:itemID="{67779736-32D1-494F-9921-988F2D08DA54}">
  <ds:schemaRefs>
    <ds:schemaRef ds:uri="http://schemas.microsoft.com/sharepoint/v3/contenttype/forms"/>
  </ds:schemaRefs>
</ds:datastoreItem>
</file>

<file path=customXml/itemProps4.xml><?xml version="1.0" encoding="utf-8"?>
<ds:datastoreItem xmlns:ds="http://schemas.openxmlformats.org/officeDocument/2006/customXml" ds:itemID="{C7112378-C80D-4000-AE90-E3FFBE2FC69A}">
  <ds:schemaRefs>
    <ds:schemaRef ds:uri="http://schemas.microsoft.com/office/2006/metadata/properties"/>
    <ds:schemaRef ds:uri="http://schemas.microsoft.com/office/infopath/2007/PartnerControls"/>
    <ds:schemaRef ds:uri="d8ecd2c7-f42d-412b-950c-7056a0e524ed"/>
    <ds:schemaRef ds:uri="91f3e3b9-8052-4988-a4eb-24f16969dcab"/>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1266</Words>
  <Characters>6550</Characters>
  <Application>Microsoft Office Word</Application>
  <DocSecurity>0</DocSecurity>
  <Lines>1067</Lines>
  <Paragraphs>1040</Paragraphs>
  <ScaleCrop>false</ScaleCrop>
  <HeadingPairs>
    <vt:vector size="2" baseType="variant">
      <vt:variant>
        <vt:lpstr>Title</vt:lpstr>
      </vt:variant>
      <vt:variant>
        <vt:i4>1</vt:i4>
      </vt:variant>
    </vt:vector>
  </HeadingPairs>
  <TitlesOfParts>
    <vt:vector size="1" baseType="lpstr">
      <vt:lpstr>Eligilibity Operations Memo</vt:lpstr>
    </vt:vector>
  </TitlesOfParts>
  <Company>DMA</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Subchapter 6: Service Codes and Descriptions</dc:title>
  <dc:subject/>
  <dc:creator>MassHealth</dc:creator>
  <cp:keywords/>
  <cp:lastModifiedBy>Luca, Joseph (EHS)</cp:lastModifiedBy>
  <cp:revision>4</cp:revision>
  <cp:lastPrinted>2023-04-06T08:06:00Z</cp:lastPrinted>
  <dcterms:created xsi:type="dcterms:W3CDTF">2026-06-10T19:01:00Z</dcterms:created>
  <dcterms:modified xsi:type="dcterms:W3CDTF">2026-06-12T17:00:00Z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0x0101004ACAA8BD88EB8945AAE04407B477030C</vt:lpwstr>
  </property>
  <property fmtid="{D5CDD505-2E9C-101B-9397-08002B2CF9AE}" pid="3" name="MediaServiceImageTags">
    <vt:lpwstr/>
  </property>
</Properties>
</file>