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80" w:type="dxa"/>
        <w:tblInd w:w="-455" w:type="dxa"/>
        <w:tblLook w:val="04A0" w:firstRow="1" w:lastRow="0" w:firstColumn="1" w:lastColumn="0" w:noHBand="0" w:noVBand="1"/>
      </w:tblPr>
      <w:tblGrid>
        <w:gridCol w:w="1620"/>
        <w:gridCol w:w="1125"/>
        <w:gridCol w:w="227"/>
        <w:gridCol w:w="988"/>
        <w:gridCol w:w="990"/>
        <w:gridCol w:w="540"/>
        <w:gridCol w:w="90"/>
        <w:gridCol w:w="61"/>
        <w:gridCol w:w="659"/>
        <w:gridCol w:w="1935"/>
        <w:gridCol w:w="75"/>
        <w:gridCol w:w="240"/>
        <w:gridCol w:w="90"/>
        <w:gridCol w:w="180"/>
        <w:gridCol w:w="2160"/>
      </w:tblGrid>
      <w:tr w:rsidR="009B1CBC" w14:paraId="710B7DDA" w14:textId="77777777" w:rsidTr="00414B79">
        <w:trPr>
          <w:trHeight w:val="1160"/>
        </w:trPr>
        <w:tc>
          <w:tcPr>
            <w:tcW w:w="10980" w:type="dxa"/>
            <w:gridSpan w:val="15"/>
            <w:shd w:val="clear" w:color="auto" w:fill="auto"/>
          </w:tcPr>
          <w:p w14:paraId="62DA10C4" w14:textId="77777777" w:rsidR="00955F07" w:rsidRDefault="00955F07" w:rsidP="009B1CBC">
            <w:pPr>
              <w:jc w:val="center"/>
              <w:rPr>
                <w:rFonts w:ascii="Arial" w:eastAsia="Times New Roman" w:hAnsi="Arial" w:cs="Arial"/>
                <w:b/>
                <w:bCs/>
                <w:sz w:val="36"/>
                <w:szCs w:val="36"/>
                <w:lang w:val="en"/>
              </w:rPr>
            </w:pPr>
            <w:bookmarkStart w:id="0" w:name="_Hlk485414829"/>
          </w:p>
          <w:p w14:paraId="73CA56FB" w14:textId="77777777" w:rsidR="008814D3" w:rsidRDefault="008814D3" w:rsidP="008814D3">
            <w:pPr>
              <w:jc w:val="center"/>
              <w:rPr>
                <w:rFonts w:ascii="Arial" w:eastAsia="Times New Roman" w:hAnsi="Arial" w:cs="Arial"/>
                <w:b/>
                <w:bCs/>
                <w:sz w:val="32"/>
                <w:szCs w:val="32"/>
                <w:lang w:val="en"/>
              </w:rPr>
            </w:pPr>
            <w:bookmarkStart w:id="1" w:name="_Hlk486327223"/>
            <w:bookmarkEnd w:id="1"/>
            <w:r w:rsidRPr="00EB1427">
              <w:rPr>
                <w:rFonts w:ascii="Arial" w:eastAsia="Times New Roman" w:hAnsi="Arial" w:cs="Arial"/>
                <w:b/>
                <w:bCs/>
                <w:sz w:val="32"/>
                <w:szCs w:val="32"/>
                <w:lang w:val="en"/>
              </w:rPr>
              <w:t>Prison Rape Elimination Act (PREA)</w:t>
            </w:r>
            <w:r>
              <w:rPr>
                <w:rFonts w:ascii="Arial" w:eastAsia="Times New Roman" w:hAnsi="Arial" w:cs="Arial"/>
                <w:b/>
                <w:bCs/>
                <w:sz w:val="32"/>
                <w:szCs w:val="32"/>
                <w:lang w:val="en"/>
              </w:rPr>
              <w:t xml:space="preserve"> </w:t>
            </w:r>
            <w:r w:rsidRPr="00EB1427">
              <w:rPr>
                <w:rFonts w:ascii="Arial" w:eastAsia="Times New Roman" w:hAnsi="Arial" w:cs="Arial"/>
                <w:b/>
                <w:bCs/>
                <w:sz w:val="32"/>
                <w:szCs w:val="32"/>
                <w:lang w:val="en"/>
              </w:rPr>
              <w:t>Audit Report</w:t>
            </w:r>
          </w:p>
          <w:p w14:paraId="1EAF49F2" w14:textId="0FCFC0B0" w:rsidR="009B1CBC" w:rsidRDefault="008814D3" w:rsidP="008814D3">
            <w:pPr>
              <w:jc w:val="center"/>
              <w:rPr>
                <w:rFonts w:ascii="Arial" w:eastAsia="Times New Roman" w:hAnsi="Arial" w:cs="Arial"/>
                <w:b/>
                <w:bCs/>
                <w:sz w:val="28"/>
                <w:szCs w:val="28"/>
                <w:lang w:val="en"/>
              </w:rPr>
            </w:pPr>
            <w:r>
              <w:rPr>
                <w:rFonts w:ascii="Arial" w:eastAsia="Times New Roman" w:hAnsi="Arial" w:cs="Arial"/>
                <w:b/>
                <w:bCs/>
                <w:sz w:val="28"/>
                <w:szCs w:val="28"/>
                <w:lang w:val="en"/>
              </w:rPr>
              <w:t>Juvenile Facilities</w:t>
            </w:r>
          </w:p>
          <w:p w14:paraId="301FD37D" w14:textId="77777777" w:rsidR="008814D3" w:rsidRDefault="008814D3" w:rsidP="008814D3">
            <w:pPr>
              <w:jc w:val="center"/>
              <w:rPr>
                <w:rFonts w:ascii="Arial" w:eastAsia="Times New Roman" w:hAnsi="Arial" w:cs="Arial"/>
                <w:b/>
                <w:bCs/>
                <w:sz w:val="18"/>
                <w:szCs w:val="18"/>
                <w:lang w:val="en"/>
              </w:rPr>
            </w:pPr>
          </w:p>
          <w:p w14:paraId="19AE4D7E" w14:textId="2D819ED8" w:rsidR="00687A1F" w:rsidRPr="00687A1F" w:rsidRDefault="00293279" w:rsidP="009B1CBC">
            <w:pPr>
              <w:jc w:val="center"/>
              <w:rPr>
                <w:rFonts w:ascii="Arial" w:eastAsia="Times New Roman" w:hAnsi="Arial" w:cs="Arial"/>
                <w:b/>
                <w:bCs/>
                <w:sz w:val="24"/>
                <w:szCs w:val="24"/>
                <w:lang w:val="en"/>
              </w:rPr>
            </w:pPr>
            <w:sdt>
              <w:sdtPr>
                <w:rPr>
                  <w:rFonts w:ascii="Arial" w:eastAsia="Times New Roman" w:hAnsi="Arial" w:cs="Arial"/>
                  <w:b/>
                  <w:bCs/>
                  <w:sz w:val="32"/>
                  <w:szCs w:val="32"/>
                  <w:lang w:val="en"/>
                </w:rPr>
                <w:id w:val="682638075"/>
                <w14:checkbox>
                  <w14:checked w14:val="0"/>
                  <w14:checkedState w14:val="2612" w14:font="MS Gothic"/>
                  <w14:uncheckedState w14:val="2610" w14:font="MS Gothic"/>
                </w14:checkbox>
              </w:sdtPr>
              <w:sdtEndPr/>
              <w:sdtContent>
                <w:r w:rsidR="00687A1F" w:rsidRPr="00687A1F">
                  <w:rPr>
                    <w:rFonts w:ascii="MS Gothic" w:eastAsia="MS Gothic" w:hAnsi="MS Gothic" w:cs="Arial" w:hint="eastAsia"/>
                    <w:b/>
                    <w:bCs/>
                    <w:sz w:val="32"/>
                    <w:szCs w:val="32"/>
                    <w:lang w:val="en"/>
                  </w:rPr>
                  <w:t>☐</w:t>
                </w:r>
              </w:sdtContent>
            </w:sdt>
            <w:r w:rsidR="00687A1F">
              <w:rPr>
                <w:rFonts w:ascii="Arial" w:eastAsia="Times New Roman" w:hAnsi="Arial" w:cs="Arial"/>
                <w:b/>
                <w:bCs/>
                <w:sz w:val="24"/>
                <w:szCs w:val="24"/>
                <w:lang w:val="en"/>
              </w:rPr>
              <w:t xml:space="preserve">  Interim  </w:t>
            </w:r>
            <w:r w:rsidR="00687A1F" w:rsidRPr="00687A1F">
              <w:rPr>
                <w:rFonts w:ascii="Arial" w:eastAsia="Times New Roman" w:hAnsi="Arial" w:cs="Arial"/>
                <w:b/>
                <w:bCs/>
                <w:sz w:val="24"/>
                <w:szCs w:val="24"/>
                <w:lang w:val="en"/>
              </w:rPr>
              <w:t xml:space="preserve">      </w:t>
            </w:r>
            <w:sdt>
              <w:sdtPr>
                <w:rPr>
                  <w:rFonts w:ascii="Arial" w:eastAsia="Times New Roman" w:hAnsi="Arial" w:cs="Arial"/>
                  <w:b/>
                  <w:bCs/>
                  <w:sz w:val="32"/>
                  <w:szCs w:val="32"/>
                  <w:lang w:val="en"/>
                </w:rPr>
                <w:id w:val="-1043597735"/>
                <w14:checkbox>
                  <w14:checked w14:val="1"/>
                  <w14:checkedState w14:val="2612" w14:font="MS Gothic"/>
                  <w14:uncheckedState w14:val="2610" w14:font="MS Gothic"/>
                </w14:checkbox>
              </w:sdtPr>
              <w:sdtEndPr/>
              <w:sdtContent>
                <w:r w:rsidR="00B10EFE">
                  <w:rPr>
                    <w:rFonts w:ascii="MS Gothic" w:eastAsia="MS Gothic" w:hAnsi="MS Gothic" w:cs="Arial" w:hint="eastAsia"/>
                    <w:b/>
                    <w:bCs/>
                    <w:sz w:val="32"/>
                    <w:szCs w:val="32"/>
                    <w:lang w:val="en"/>
                  </w:rPr>
                  <w:t>☒</w:t>
                </w:r>
              </w:sdtContent>
            </w:sdt>
            <w:r w:rsidR="00687A1F">
              <w:rPr>
                <w:rFonts w:ascii="Arial" w:eastAsia="Times New Roman" w:hAnsi="Arial" w:cs="Arial"/>
                <w:b/>
                <w:bCs/>
                <w:sz w:val="24"/>
                <w:szCs w:val="24"/>
                <w:lang w:val="en"/>
              </w:rPr>
              <w:t xml:space="preserve">  </w:t>
            </w:r>
            <w:r w:rsidR="00687A1F" w:rsidRPr="00687A1F">
              <w:rPr>
                <w:rFonts w:ascii="Arial" w:eastAsia="Times New Roman" w:hAnsi="Arial" w:cs="Arial"/>
                <w:b/>
                <w:bCs/>
                <w:sz w:val="24"/>
                <w:szCs w:val="24"/>
                <w:lang w:val="en"/>
              </w:rPr>
              <w:t>Final</w:t>
            </w:r>
          </w:p>
          <w:p w14:paraId="0B07929E" w14:textId="2CB60C3C" w:rsidR="00687A1F" w:rsidRDefault="00687A1F" w:rsidP="009B1CBC">
            <w:pPr>
              <w:jc w:val="center"/>
              <w:rPr>
                <w:rFonts w:ascii="Arial" w:eastAsia="Times New Roman" w:hAnsi="Arial" w:cs="Arial"/>
                <w:b/>
                <w:bCs/>
                <w:sz w:val="18"/>
                <w:szCs w:val="18"/>
                <w:lang w:val="en"/>
              </w:rPr>
            </w:pPr>
          </w:p>
          <w:p w14:paraId="0ABBCB83" w14:textId="7E7D9729" w:rsidR="00687A1F" w:rsidRDefault="00687A1F" w:rsidP="009B1CBC">
            <w:pPr>
              <w:jc w:val="center"/>
              <w:rPr>
                <w:rStyle w:val="Style2"/>
              </w:rPr>
            </w:pPr>
            <w:r w:rsidRPr="00687A1F">
              <w:rPr>
                <w:rFonts w:ascii="Arial" w:eastAsia="Times New Roman" w:hAnsi="Arial" w:cs="Arial"/>
                <w:b/>
                <w:bCs/>
                <w:sz w:val="24"/>
                <w:szCs w:val="24"/>
                <w:lang w:val="en"/>
              </w:rPr>
              <w:t>Date of Report</w:t>
            </w:r>
            <w:r>
              <w:rPr>
                <w:rFonts w:ascii="Arial" w:eastAsia="Times New Roman" w:hAnsi="Arial" w:cs="Arial"/>
                <w:b/>
                <w:bCs/>
                <w:sz w:val="24"/>
                <w:szCs w:val="24"/>
                <w:lang w:val="en"/>
              </w:rPr>
              <w:t xml:space="preserve">    </w:t>
            </w:r>
            <w:sdt>
              <w:sdtPr>
                <w:rPr>
                  <w:rStyle w:val="Style2"/>
                </w:rPr>
                <w:id w:val="-1429426049"/>
                <w:text/>
              </w:sdtPr>
              <w:sdtEndPr>
                <w:rPr>
                  <w:rStyle w:val="DefaultParagraphFont"/>
                  <w:rFonts w:asciiTheme="minorHAnsi" w:eastAsia="Times New Roman" w:hAnsiTheme="minorHAnsi" w:cs="Arial"/>
                  <w:b/>
                  <w:bCs/>
                  <w:sz w:val="18"/>
                  <w:szCs w:val="18"/>
                  <w:lang w:val="en"/>
                </w:rPr>
              </w:sdtEndPr>
              <w:sdtContent>
                <w:r w:rsidR="00B10EFE">
                  <w:rPr>
                    <w:rStyle w:val="Style2"/>
                  </w:rPr>
                  <w:t>May 15, 2018</w:t>
                </w:r>
              </w:sdtContent>
            </w:sdt>
          </w:p>
          <w:p w14:paraId="08B05DCF" w14:textId="31963CAB" w:rsidR="00710CBC" w:rsidRDefault="00710CBC" w:rsidP="009B1CBC">
            <w:pPr>
              <w:jc w:val="center"/>
              <w:rPr>
                <w:rFonts w:ascii="Arial" w:eastAsia="Times New Roman" w:hAnsi="Arial" w:cs="Arial"/>
                <w:b/>
                <w:bCs/>
                <w:sz w:val="18"/>
                <w:szCs w:val="18"/>
                <w:lang w:val="en"/>
              </w:rPr>
            </w:pPr>
          </w:p>
        </w:tc>
      </w:tr>
      <w:tr w:rsidR="00414B79" w14:paraId="5EB2B670" w14:textId="77777777" w:rsidTr="000628EB">
        <w:trPr>
          <w:trHeight w:val="431"/>
        </w:trPr>
        <w:tc>
          <w:tcPr>
            <w:tcW w:w="10980" w:type="dxa"/>
            <w:gridSpan w:val="15"/>
            <w:shd w:val="clear" w:color="auto" w:fill="F2FCFC"/>
          </w:tcPr>
          <w:p w14:paraId="79461D81" w14:textId="77777777" w:rsidR="0075722D" w:rsidRDefault="0075722D" w:rsidP="00414B79">
            <w:pPr>
              <w:jc w:val="center"/>
              <w:rPr>
                <w:rFonts w:ascii="Arial" w:eastAsia="Times New Roman" w:hAnsi="Arial" w:cs="Arial"/>
                <w:b/>
                <w:bCs/>
                <w:sz w:val="16"/>
                <w:szCs w:val="16"/>
                <w:lang w:val="en"/>
              </w:rPr>
            </w:pPr>
          </w:p>
          <w:p w14:paraId="009A1B31" w14:textId="42722C61" w:rsidR="0075722D" w:rsidRDefault="00414B79" w:rsidP="00414B79">
            <w:pPr>
              <w:jc w:val="center"/>
              <w:rPr>
                <w:rFonts w:ascii="Arial" w:eastAsia="Times New Roman" w:hAnsi="Arial" w:cs="Arial"/>
                <w:b/>
                <w:bCs/>
                <w:sz w:val="16"/>
                <w:szCs w:val="16"/>
                <w:lang w:val="en"/>
              </w:rPr>
            </w:pPr>
            <w:r w:rsidRPr="000628EB">
              <w:rPr>
                <w:rFonts w:ascii="Arial" w:eastAsia="Times New Roman" w:hAnsi="Arial" w:cs="Arial"/>
                <w:b/>
                <w:bCs/>
                <w:sz w:val="28"/>
                <w:szCs w:val="28"/>
                <w:lang w:val="en"/>
              </w:rPr>
              <w:t>Auditor Information</w:t>
            </w:r>
          </w:p>
          <w:p w14:paraId="742230B0" w14:textId="42722C61" w:rsidR="00414B79" w:rsidRPr="000628EB" w:rsidRDefault="00414B79" w:rsidP="0041282C">
            <w:pPr>
              <w:rPr>
                <w:rFonts w:ascii="Arial" w:eastAsia="Times New Roman" w:hAnsi="Arial" w:cs="Arial"/>
                <w:b/>
                <w:bCs/>
                <w:sz w:val="28"/>
                <w:szCs w:val="28"/>
                <w:lang w:val="en"/>
              </w:rPr>
            </w:pPr>
          </w:p>
        </w:tc>
      </w:tr>
      <w:tr w:rsidR="00414B79" w14:paraId="7268ACA4" w14:textId="1EF9BD52" w:rsidTr="0073687F">
        <w:trPr>
          <w:trHeight w:val="422"/>
        </w:trPr>
        <w:tc>
          <w:tcPr>
            <w:tcW w:w="5490" w:type="dxa"/>
            <w:gridSpan w:val="6"/>
            <w:shd w:val="clear" w:color="auto" w:fill="auto"/>
          </w:tcPr>
          <w:p w14:paraId="090DD31D" w14:textId="78492CD2"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Name:       </w:t>
            </w:r>
            <w:sdt>
              <w:sdtPr>
                <w:rPr>
                  <w:rStyle w:val="Style2"/>
                </w:rPr>
                <w:id w:val="430698795"/>
                <w:text/>
              </w:sdtPr>
              <w:sdtEndPr>
                <w:rPr>
                  <w:rStyle w:val="DefaultParagraphFont"/>
                  <w:rFonts w:asciiTheme="minorHAnsi" w:eastAsia="Times New Roman" w:hAnsiTheme="minorHAnsi" w:cs="Arial"/>
                  <w:b/>
                  <w:bCs/>
                  <w:sz w:val="18"/>
                  <w:szCs w:val="18"/>
                  <w:lang w:val="en"/>
                </w:rPr>
              </w:sdtEndPr>
              <w:sdtContent>
                <w:r w:rsidR="007178EC">
                  <w:rPr>
                    <w:rStyle w:val="Style2"/>
                  </w:rPr>
                  <w:t xml:space="preserve">Kurt </w:t>
                </w:r>
                <w:proofErr w:type="spellStart"/>
                <w:r w:rsidR="007178EC">
                  <w:rPr>
                    <w:rStyle w:val="Style2"/>
                  </w:rPr>
                  <w:t>Pfisterer</w:t>
                </w:r>
                <w:proofErr w:type="spellEnd"/>
              </w:sdtContent>
            </w:sdt>
          </w:p>
        </w:tc>
        <w:tc>
          <w:tcPr>
            <w:tcW w:w="5490" w:type="dxa"/>
            <w:gridSpan w:val="9"/>
            <w:shd w:val="clear" w:color="auto" w:fill="auto"/>
          </w:tcPr>
          <w:p w14:paraId="6DE0C25C" w14:textId="4F729F61"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Email:      </w:t>
            </w:r>
            <w:sdt>
              <w:sdtPr>
                <w:rPr>
                  <w:rStyle w:val="Style2"/>
                </w:rPr>
                <w:id w:val="891927481"/>
                <w:text/>
              </w:sdtPr>
              <w:sdtEndPr>
                <w:rPr>
                  <w:rStyle w:val="DefaultParagraphFont"/>
                  <w:rFonts w:asciiTheme="minorHAnsi" w:eastAsia="Times New Roman" w:hAnsiTheme="minorHAnsi" w:cs="Arial"/>
                  <w:b/>
                  <w:bCs/>
                  <w:sz w:val="18"/>
                  <w:szCs w:val="18"/>
                  <w:lang w:val="en"/>
                </w:rPr>
              </w:sdtEndPr>
              <w:sdtContent>
                <w:r w:rsidR="007178EC">
                  <w:rPr>
                    <w:rStyle w:val="Style2"/>
                  </w:rPr>
                  <w:t>kurtpfisterer@gmail.com</w:t>
                </w:r>
              </w:sdtContent>
            </w:sdt>
          </w:p>
        </w:tc>
      </w:tr>
      <w:tr w:rsidR="00414B79" w14:paraId="083E0840" w14:textId="77777777" w:rsidTr="009B1CBC">
        <w:trPr>
          <w:trHeight w:val="422"/>
        </w:trPr>
        <w:tc>
          <w:tcPr>
            <w:tcW w:w="10980" w:type="dxa"/>
            <w:gridSpan w:val="15"/>
            <w:shd w:val="clear" w:color="auto" w:fill="auto"/>
          </w:tcPr>
          <w:p w14:paraId="5FC0F32E" w14:textId="0B4450A0"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Company Name:      </w:t>
            </w:r>
            <w:sdt>
              <w:sdtPr>
                <w:rPr>
                  <w:rStyle w:val="Style2"/>
                </w:rPr>
                <w:id w:val="902569586"/>
                <w:text/>
              </w:sdtPr>
              <w:sdtEndPr>
                <w:rPr>
                  <w:rStyle w:val="DefaultParagraphFont"/>
                  <w:rFonts w:asciiTheme="minorHAnsi" w:eastAsia="Times New Roman" w:hAnsiTheme="minorHAnsi" w:cs="Arial"/>
                  <w:b/>
                  <w:bCs/>
                  <w:sz w:val="18"/>
                  <w:szCs w:val="18"/>
                  <w:lang w:val="en"/>
                </w:rPr>
              </w:sdtEndPr>
              <w:sdtContent>
                <w:r w:rsidR="007178EC">
                  <w:rPr>
                    <w:rStyle w:val="Style2"/>
                  </w:rPr>
                  <w:t xml:space="preserve">Kurt </w:t>
                </w:r>
                <w:proofErr w:type="spellStart"/>
                <w:r w:rsidR="007178EC">
                  <w:rPr>
                    <w:rStyle w:val="Style2"/>
                  </w:rPr>
                  <w:t>Pfisterer</w:t>
                </w:r>
                <w:proofErr w:type="spellEnd"/>
                <w:r w:rsidR="007178EC">
                  <w:rPr>
                    <w:rStyle w:val="Style2"/>
                  </w:rPr>
                  <w:t>, LLC</w:t>
                </w:r>
              </w:sdtContent>
            </w:sdt>
          </w:p>
        </w:tc>
      </w:tr>
      <w:tr w:rsidR="00414B79" w14:paraId="04800C28" w14:textId="110EEB6B" w:rsidTr="0073687F">
        <w:trPr>
          <w:trHeight w:val="422"/>
        </w:trPr>
        <w:tc>
          <w:tcPr>
            <w:tcW w:w="5490" w:type="dxa"/>
            <w:gridSpan w:val="6"/>
            <w:shd w:val="clear" w:color="auto" w:fill="auto"/>
          </w:tcPr>
          <w:p w14:paraId="4956080F" w14:textId="728A4B02"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Mailing Address:      </w:t>
            </w:r>
            <w:sdt>
              <w:sdtPr>
                <w:rPr>
                  <w:rStyle w:val="Style2"/>
                </w:rPr>
                <w:id w:val="1926143084"/>
                <w:text/>
              </w:sdtPr>
              <w:sdtEndPr>
                <w:rPr>
                  <w:rStyle w:val="DefaultParagraphFont"/>
                  <w:rFonts w:asciiTheme="minorHAnsi" w:eastAsia="Times New Roman" w:hAnsiTheme="minorHAnsi" w:cs="Arial"/>
                  <w:b/>
                  <w:bCs/>
                  <w:sz w:val="18"/>
                  <w:szCs w:val="18"/>
                  <w:lang w:val="en"/>
                </w:rPr>
              </w:sdtEndPr>
              <w:sdtContent>
                <w:r w:rsidR="007178EC">
                  <w:rPr>
                    <w:rStyle w:val="Style2"/>
                  </w:rPr>
                  <w:t>30 Lori Jean Place</w:t>
                </w:r>
              </w:sdtContent>
            </w:sdt>
          </w:p>
        </w:tc>
        <w:tc>
          <w:tcPr>
            <w:tcW w:w="5490" w:type="dxa"/>
            <w:gridSpan w:val="9"/>
            <w:shd w:val="clear" w:color="auto" w:fill="auto"/>
          </w:tcPr>
          <w:p w14:paraId="046A217F" w14:textId="37A17DCD"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sdt>
              <w:sdtPr>
                <w:rPr>
                  <w:rStyle w:val="Style2"/>
                </w:rPr>
                <w:id w:val="-971667274"/>
                <w:text/>
              </w:sdtPr>
              <w:sdtEndPr>
                <w:rPr>
                  <w:rStyle w:val="DefaultParagraphFont"/>
                  <w:rFonts w:asciiTheme="minorHAnsi" w:eastAsia="Times New Roman" w:hAnsiTheme="minorHAnsi" w:cs="Arial"/>
                  <w:b/>
                  <w:bCs/>
                  <w:sz w:val="18"/>
                  <w:szCs w:val="18"/>
                  <w:lang w:val="en"/>
                </w:rPr>
              </w:sdtEndPr>
              <w:sdtContent>
                <w:r w:rsidR="007178EC">
                  <w:rPr>
                    <w:rStyle w:val="Style2"/>
                  </w:rPr>
                  <w:t>Troy, New York 12182</w:t>
                </w:r>
              </w:sdtContent>
            </w:sdt>
          </w:p>
        </w:tc>
      </w:tr>
      <w:tr w:rsidR="00414B79" w14:paraId="3D612C1F" w14:textId="5CD4B5BD" w:rsidTr="0073687F">
        <w:trPr>
          <w:trHeight w:val="422"/>
        </w:trPr>
        <w:tc>
          <w:tcPr>
            <w:tcW w:w="5490" w:type="dxa"/>
            <w:gridSpan w:val="6"/>
            <w:shd w:val="clear" w:color="auto" w:fill="auto"/>
          </w:tcPr>
          <w:p w14:paraId="3F5F12CE" w14:textId="4C9DA20B"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Telephone:      </w:t>
            </w:r>
            <w:sdt>
              <w:sdtPr>
                <w:rPr>
                  <w:rStyle w:val="Style2"/>
                </w:rPr>
                <w:id w:val="1955138184"/>
                <w:text/>
              </w:sdtPr>
              <w:sdtEndPr>
                <w:rPr>
                  <w:rStyle w:val="DefaultParagraphFont"/>
                  <w:rFonts w:asciiTheme="minorHAnsi" w:eastAsia="Times New Roman" w:hAnsiTheme="minorHAnsi" w:cs="Arial"/>
                  <w:b/>
                  <w:bCs/>
                  <w:sz w:val="18"/>
                  <w:szCs w:val="18"/>
                  <w:lang w:val="en"/>
                </w:rPr>
              </w:sdtEndPr>
              <w:sdtContent>
                <w:r w:rsidR="007178EC">
                  <w:rPr>
                    <w:rStyle w:val="Style2"/>
                  </w:rPr>
                  <w:t>518 860 5764</w:t>
                </w:r>
              </w:sdtContent>
            </w:sdt>
          </w:p>
        </w:tc>
        <w:tc>
          <w:tcPr>
            <w:tcW w:w="5490" w:type="dxa"/>
            <w:gridSpan w:val="9"/>
            <w:shd w:val="clear" w:color="auto" w:fill="auto"/>
          </w:tcPr>
          <w:p w14:paraId="674D027A" w14:textId="648516F9" w:rsidR="00414B79" w:rsidRDefault="00414B79" w:rsidP="00B10EFE">
            <w:pPr>
              <w:rPr>
                <w:rFonts w:ascii="Arial" w:eastAsia="Times New Roman" w:hAnsi="Arial" w:cs="Arial"/>
                <w:b/>
                <w:bCs/>
                <w:sz w:val="18"/>
                <w:szCs w:val="18"/>
                <w:lang w:val="en"/>
              </w:rPr>
            </w:pPr>
            <w:r>
              <w:rPr>
                <w:rFonts w:ascii="Arial" w:eastAsia="Times New Roman" w:hAnsi="Arial" w:cs="Arial"/>
                <w:b/>
                <w:bCs/>
                <w:sz w:val="18"/>
                <w:szCs w:val="18"/>
                <w:lang w:val="en"/>
              </w:rPr>
              <w:t xml:space="preserve">Date of Facility Visit:      </w:t>
            </w:r>
            <w:sdt>
              <w:sdtPr>
                <w:rPr>
                  <w:rStyle w:val="Style2"/>
                </w:rPr>
                <w:id w:val="1711540230"/>
                <w:text/>
              </w:sdtPr>
              <w:sdtEndPr>
                <w:rPr>
                  <w:rStyle w:val="DefaultParagraphFont"/>
                  <w:rFonts w:asciiTheme="minorHAnsi" w:eastAsia="Times New Roman" w:hAnsiTheme="minorHAnsi" w:cs="Arial"/>
                  <w:b/>
                  <w:bCs/>
                  <w:sz w:val="18"/>
                  <w:szCs w:val="18"/>
                  <w:lang w:val="en"/>
                </w:rPr>
              </w:sdtEndPr>
              <w:sdtContent>
                <w:r w:rsidR="00B41923">
                  <w:rPr>
                    <w:rStyle w:val="Style2"/>
                  </w:rPr>
                  <w:t>April 24</w:t>
                </w:r>
                <w:r w:rsidR="00B10EFE">
                  <w:rPr>
                    <w:rStyle w:val="Style2"/>
                  </w:rPr>
                  <w:t>, 2018</w:t>
                </w:r>
              </w:sdtContent>
            </w:sdt>
          </w:p>
        </w:tc>
      </w:tr>
      <w:tr w:rsidR="00414B79" w14:paraId="6D883065" w14:textId="77777777" w:rsidTr="000628EB">
        <w:trPr>
          <w:trHeight w:val="503"/>
        </w:trPr>
        <w:tc>
          <w:tcPr>
            <w:tcW w:w="10980" w:type="dxa"/>
            <w:gridSpan w:val="15"/>
            <w:shd w:val="clear" w:color="auto" w:fill="F2FCFC"/>
          </w:tcPr>
          <w:p w14:paraId="31ABE5D4" w14:textId="77777777" w:rsidR="0075722D" w:rsidRDefault="0075722D" w:rsidP="00414B79">
            <w:pPr>
              <w:jc w:val="center"/>
              <w:rPr>
                <w:rFonts w:ascii="Arial" w:eastAsia="Times New Roman" w:hAnsi="Arial" w:cs="Arial"/>
                <w:b/>
                <w:bCs/>
                <w:sz w:val="16"/>
                <w:szCs w:val="16"/>
                <w:lang w:val="en"/>
              </w:rPr>
            </w:pPr>
          </w:p>
          <w:p w14:paraId="379F2F7E" w14:textId="77777777" w:rsidR="0075722D" w:rsidRDefault="00BC412F" w:rsidP="00414B79">
            <w:pPr>
              <w:jc w:val="center"/>
              <w:rPr>
                <w:rFonts w:ascii="Arial" w:eastAsia="Times New Roman" w:hAnsi="Arial" w:cs="Arial"/>
                <w:b/>
                <w:bCs/>
                <w:sz w:val="16"/>
                <w:szCs w:val="16"/>
                <w:lang w:val="en"/>
              </w:rPr>
            </w:pPr>
            <w:r w:rsidRPr="000628EB">
              <w:rPr>
                <w:rFonts w:ascii="Arial" w:eastAsia="Times New Roman" w:hAnsi="Arial" w:cs="Arial"/>
                <w:b/>
                <w:bCs/>
                <w:sz w:val="28"/>
                <w:szCs w:val="28"/>
                <w:lang w:val="en"/>
              </w:rPr>
              <w:t>Agency</w:t>
            </w:r>
            <w:r w:rsidR="00414B79" w:rsidRPr="000628EB">
              <w:rPr>
                <w:rFonts w:ascii="Arial" w:eastAsia="Times New Roman" w:hAnsi="Arial" w:cs="Arial"/>
                <w:b/>
                <w:bCs/>
                <w:sz w:val="28"/>
                <w:szCs w:val="28"/>
                <w:lang w:val="en"/>
              </w:rPr>
              <w:t xml:space="preserve"> Information</w:t>
            </w:r>
          </w:p>
          <w:p w14:paraId="7AFD969E" w14:textId="17807F45" w:rsidR="00414B79" w:rsidRPr="000628EB" w:rsidRDefault="00414B79" w:rsidP="00414B79">
            <w:pPr>
              <w:jc w:val="center"/>
              <w:rPr>
                <w:rFonts w:ascii="Arial" w:eastAsia="Times New Roman" w:hAnsi="Arial" w:cs="Arial"/>
                <w:b/>
                <w:bCs/>
                <w:sz w:val="28"/>
                <w:szCs w:val="28"/>
                <w:lang w:val="en"/>
              </w:rPr>
            </w:pPr>
          </w:p>
        </w:tc>
      </w:tr>
      <w:tr w:rsidR="005D4CB5" w14:paraId="67C77913" w14:textId="43F86472" w:rsidTr="00165D14">
        <w:trPr>
          <w:trHeight w:val="422"/>
        </w:trPr>
        <w:tc>
          <w:tcPr>
            <w:tcW w:w="5490" w:type="dxa"/>
            <w:gridSpan w:val="6"/>
            <w:shd w:val="clear" w:color="auto" w:fill="auto"/>
          </w:tcPr>
          <w:p w14:paraId="1D201C20" w14:textId="35816C84"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Name of Agency</w:t>
            </w:r>
          </w:p>
          <w:p w14:paraId="73E3AE8C" w14:textId="77777777" w:rsidR="005D4CB5" w:rsidRDefault="005D4CB5" w:rsidP="005D4CB5">
            <w:pPr>
              <w:rPr>
                <w:rFonts w:ascii="Arial" w:eastAsia="Times New Roman" w:hAnsi="Arial" w:cs="Arial"/>
                <w:b/>
                <w:bCs/>
                <w:sz w:val="18"/>
                <w:szCs w:val="18"/>
                <w:lang w:val="en"/>
              </w:rPr>
            </w:pPr>
          </w:p>
          <w:p w14:paraId="3D46FF93" w14:textId="7461AB31" w:rsidR="005D4CB5" w:rsidRDefault="00293279" w:rsidP="007178EC">
            <w:pPr>
              <w:rPr>
                <w:rFonts w:ascii="Arial" w:eastAsia="Times New Roman" w:hAnsi="Arial" w:cs="Arial"/>
                <w:b/>
                <w:bCs/>
                <w:sz w:val="18"/>
                <w:szCs w:val="18"/>
                <w:lang w:val="en"/>
              </w:rPr>
            </w:pPr>
            <w:sdt>
              <w:sdtPr>
                <w:rPr>
                  <w:rStyle w:val="Style2"/>
                </w:rPr>
                <w:id w:val="-1724901011"/>
                <w:text/>
              </w:sdtPr>
              <w:sdtEndPr>
                <w:rPr>
                  <w:rStyle w:val="DefaultParagraphFont"/>
                  <w:rFonts w:asciiTheme="minorHAnsi" w:eastAsia="Times New Roman" w:hAnsiTheme="minorHAnsi" w:cs="Arial"/>
                  <w:b/>
                  <w:bCs/>
                  <w:sz w:val="18"/>
                  <w:szCs w:val="18"/>
                  <w:lang w:val="en"/>
                </w:rPr>
              </w:sdtEndPr>
              <w:sdtContent>
                <w:r w:rsidR="007178EC">
                  <w:rPr>
                    <w:rStyle w:val="Style2"/>
                  </w:rPr>
                  <w:t>Massachusetts Department of Youth Services</w:t>
                </w:r>
              </w:sdtContent>
            </w:sdt>
          </w:p>
        </w:tc>
        <w:tc>
          <w:tcPr>
            <w:tcW w:w="5490" w:type="dxa"/>
            <w:gridSpan w:val="9"/>
            <w:shd w:val="clear" w:color="auto" w:fill="auto"/>
          </w:tcPr>
          <w:p w14:paraId="6BA5FF99" w14:textId="77777777" w:rsidR="005D4CB5" w:rsidRDefault="005D4CB5" w:rsidP="005D4CB5">
            <w:pPr>
              <w:rPr>
                <w:rFonts w:ascii="Arial" w:eastAsia="Times New Roman" w:hAnsi="Arial" w:cs="Arial"/>
                <w:bCs/>
                <w:i/>
                <w:sz w:val="18"/>
                <w:szCs w:val="18"/>
                <w:lang w:val="en"/>
              </w:rPr>
            </w:pPr>
            <w:r>
              <w:rPr>
                <w:rFonts w:ascii="Arial" w:eastAsia="Times New Roman" w:hAnsi="Arial" w:cs="Arial"/>
                <w:b/>
                <w:bCs/>
                <w:sz w:val="18"/>
                <w:szCs w:val="18"/>
                <w:lang w:val="en"/>
              </w:rPr>
              <w:t xml:space="preserve">Governing Authority or Parent Agency </w:t>
            </w:r>
            <w:r w:rsidRPr="00777B4F">
              <w:rPr>
                <w:rFonts w:ascii="Arial" w:eastAsia="Times New Roman" w:hAnsi="Arial" w:cs="Arial"/>
                <w:bCs/>
                <w:i/>
                <w:sz w:val="18"/>
                <w:szCs w:val="18"/>
                <w:lang w:val="en"/>
              </w:rPr>
              <w:t>(If Applicable)</w:t>
            </w:r>
          </w:p>
          <w:p w14:paraId="5A4B925B" w14:textId="77777777" w:rsidR="005D4CB5" w:rsidRDefault="005D4CB5" w:rsidP="005D4CB5">
            <w:pPr>
              <w:rPr>
                <w:rFonts w:ascii="Arial" w:eastAsia="Times New Roman" w:hAnsi="Arial" w:cs="Arial"/>
                <w:b/>
                <w:bCs/>
                <w:sz w:val="18"/>
                <w:szCs w:val="18"/>
                <w:lang w:val="en"/>
              </w:rPr>
            </w:pPr>
          </w:p>
          <w:p w14:paraId="2B32346B" w14:textId="571C126F" w:rsidR="005D4CB5" w:rsidRDefault="00293279" w:rsidP="007178EC">
            <w:pPr>
              <w:rPr>
                <w:rFonts w:ascii="Arial" w:eastAsia="Times New Roman" w:hAnsi="Arial" w:cs="Arial"/>
                <w:b/>
                <w:bCs/>
                <w:sz w:val="18"/>
                <w:szCs w:val="18"/>
                <w:lang w:val="en"/>
              </w:rPr>
            </w:pPr>
            <w:sdt>
              <w:sdtPr>
                <w:rPr>
                  <w:rStyle w:val="Style2"/>
                </w:rPr>
                <w:id w:val="618497056"/>
                <w:text/>
              </w:sdtPr>
              <w:sdtEndPr>
                <w:rPr>
                  <w:rStyle w:val="DefaultParagraphFont"/>
                  <w:rFonts w:asciiTheme="minorHAnsi" w:eastAsia="Times New Roman" w:hAnsiTheme="minorHAnsi" w:cs="Arial"/>
                  <w:b/>
                  <w:bCs/>
                  <w:sz w:val="18"/>
                  <w:szCs w:val="18"/>
                  <w:lang w:val="en"/>
                </w:rPr>
              </w:sdtEndPr>
              <w:sdtContent>
                <w:r w:rsidR="007178EC">
                  <w:rPr>
                    <w:rStyle w:val="Style2"/>
                  </w:rPr>
                  <w:t>Commonwealth of Massachusetts</w:t>
                </w:r>
              </w:sdtContent>
            </w:sdt>
          </w:p>
        </w:tc>
      </w:tr>
      <w:tr w:rsidR="005D4CB5" w14:paraId="4F6385D8" w14:textId="184AFA0A" w:rsidTr="00165D14">
        <w:trPr>
          <w:trHeight w:val="422"/>
        </w:trPr>
        <w:tc>
          <w:tcPr>
            <w:tcW w:w="5490" w:type="dxa"/>
            <w:gridSpan w:val="6"/>
            <w:shd w:val="clear" w:color="auto" w:fill="auto"/>
          </w:tcPr>
          <w:p w14:paraId="6A7CC376" w14:textId="46FC9441"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Physical Address:      </w:t>
            </w:r>
            <w:sdt>
              <w:sdtPr>
                <w:rPr>
                  <w:rStyle w:val="Style2"/>
                </w:rPr>
                <w:id w:val="1952041885"/>
                <w:text/>
              </w:sdtPr>
              <w:sdtEndPr>
                <w:rPr>
                  <w:rStyle w:val="Style2"/>
                </w:rPr>
              </w:sdtEndPr>
              <w:sdtContent>
                <w:r w:rsidR="00276F7D" w:rsidRPr="00276F7D">
                  <w:rPr>
                    <w:rStyle w:val="Style2"/>
                  </w:rPr>
                  <w:t>600 Washington St</w:t>
                </w:r>
                <w:r w:rsidR="00276F7D">
                  <w:rPr>
                    <w:rStyle w:val="Style2"/>
                  </w:rPr>
                  <w:t>.</w:t>
                </w:r>
              </w:sdtContent>
            </w:sdt>
          </w:p>
        </w:tc>
        <w:tc>
          <w:tcPr>
            <w:tcW w:w="5490" w:type="dxa"/>
            <w:gridSpan w:val="9"/>
            <w:shd w:val="clear" w:color="auto" w:fill="auto"/>
          </w:tcPr>
          <w:p w14:paraId="0F66FE5E" w14:textId="5CC8C5BE" w:rsidR="005D4CB5" w:rsidRDefault="005D4CB5" w:rsidP="002747D9">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sdt>
              <w:sdtPr>
                <w:rPr>
                  <w:rStyle w:val="Style2"/>
                </w:rPr>
                <w:id w:val="2069221185"/>
                <w:text/>
              </w:sdtPr>
              <w:sdtEndPr>
                <w:rPr>
                  <w:rStyle w:val="Style2"/>
                </w:rPr>
              </w:sdtEndPr>
              <w:sdtContent>
                <w:r w:rsidR="00276F7D" w:rsidRPr="00276F7D">
                  <w:rPr>
                    <w:rStyle w:val="Style2"/>
                  </w:rPr>
                  <w:t>Boston, Massachusetts 02111</w:t>
                </w:r>
              </w:sdtContent>
            </w:sdt>
          </w:p>
        </w:tc>
      </w:tr>
      <w:tr w:rsidR="005D4CB5" w14:paraId="3BCE20ED" w14:textId="73493283" w:rsidTr="00165D14">
        <w:trPr>
          <w:trHeight w:val="422"/>
        </w:trPr>
        <w:tc>
          <w:tcPr>
            <w:tcW w:w="5490" w:type="dxa"/>
            <w:gridSpan w:val="6"/>
            <w:shd w:val="clear" w:color="auto" w:fill="auto"/>
          </w:tcPr>
          <w:p w14:paraId="0BE06D4F" w14:textId="42A64D1C"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Mailing Address:      </w:t>
            </w:r>
            <w:sdt>
              <w:sdtPr>
                <w:rPr>
                  <w:rStyle w:val="Style2"/>
                </w:rPr>
                <w:id w:val="-2115351364"/>
                <w:text/>
              </w:sdtPr>
              <w:sdtEndPr>
                <w:rPr>
                  <w:rStyle w:val="Style2"/>
                </w:rPr>
              </w:sdtEndPr>
              <w:sdtContent>
                <w:r w:rsidR="00276F7D" w:rsidRPr="00276F7D">
                  <w:rPr>
                    <w:rStyle w:val="Style2"/>
                  </w:rPr>
                  <w:t>600 Washington St</w:t>
                </w:r>
                <w:r w:rsidR="00276F7D">
                  <w:rPr>
                    <w:rStyle w:val="Style2"/>
                  </w:rPr>
                  <w:t>.</w:t>
                </w:r>
              </w:sdtContent>
            </w:sdt>
          </w:p>
        </w:tc>
        <w:tc>
          <w:tcPr>
            <w:tcW w:w="5490" w:type="dxa"/>
            <w:gridSpan w:val="9"/>
            <w:shd w:val="clear" w:color="auto" w:fill="auto"/>
          </w:tcPr>
          <w:p w14:paraId="5A23B5D6" w14:textId="550DCB1C"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sdt>
              <w:sdtPr>
                <w:rPr>
                  <w:rStyle w:val="auditcheckbox-question"/>
                  <w:rFonts w:ascii="Arial" w:hAnsi="Arial"/>
                  <w:sz w:val="24"/>
                </w:rPr>
                <w:id w:val="-1682034562"/>
                <w:text/>
              </w:sdtPr>
              <w:sdtEndPr>
                <w:rPr>
                  <w:rStyle w:val="auditcheckbox-question"/>
                </w:rPr>
              </w:sdtEndPr>
              <w:sdtContent>
                <w:r w:rsidR="00276F7D" w:rsidRPr="00276F7D">
                  <w:rPr>
                    <w:rStyle w:val="auditcheckbox-question"/>
                    <w:rFonts w:ascii="Arial" w:hAnsi="Arial"/>
                    <w:sz w:val="24"/>
                  </w:rPr>
                  <w:t>Boston, Massachusetts 02111</w:t>
                </w:r>
              </w:sdtContent>
            </w:sdt>
          </w:p>
        </w:tc>
      </w:tr>
      <w:tr w:rsidR="00710CBC" w14:paraId="3F5F1C09" w14:textId="77777777" w:rsidTr="00165D14">
        <w:trPr>
          <w:trHeight w:val="422"/>
        </w:trPr>
        <w:tc>
          <w:tcPr>
            <w:tcW w:w="5490" w:type="dxa"/>
            <w:gridSpan w:val="6"/>
            <w:shd w:val="clear" w:color="auto" w:fill="auto"/>
          </w:tcPr>
          <w:p w14:paraId="2ADF92C1" w14:textId="7509572C" w:rsidR="00710CBC" w:rsidRDefault="00710CBC"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Telephone:     </w:t>
            </w:r>
            <w:sdt>
              <w:sdtPr>
                <w:rPr>
                  <w:rStyle w:val="Style2"/>
                </w:rPr>
                <w:id w:val="-1424790629"/>
                <w:text/>
              </w:sdtPr>
              <w:sdtEndPr>
                <w:rPr>
                  <w:rStyle w:val="Style2"/>
                </w:rPr>
              </w:sdtEndPr>
              <w:sdtContent>
                <w:r w:rsidR="00276F7D" w:rsidRPr="00276F7D">
                  <w:rPr>
                    <w:rStyle w:val="Style2"/>
                  </w:rPr>
                  <w:t>617-960-3260</w:t>
                </w:r>
              </w:sdtContent>
            </w:sdt>
          </w:p>
        </w:tc>
        <w:tc>
          <w:tcPr>
            <w:tcW w:w="5490" w:type="dxa"/>
            <w:gridSpan w:val="9"/>
            <w:shd w:val="clear" w:color="auto" w:fill="auto"/>
          </w:tcPr>
          <w:p w14:paraId="2F53DD57" w14:textId="3C6104CC" w:rsidR="00710CBC" w:rsidRDefault="00710CBC"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Is Agency accredited by any organization?  </w:t>
            </w:r>
            <w:sdt>
              <w:sdtPr>
                <w:rPr>
                  <w:rFonts w:ascii="Arial" w:eastAsia="Times New Roman" w:hAnsi="Arial" w:cs="Arial"/>
                  <w:bCs/>
                  <w:sz w:val="28"/>
                  <w:szCs w:val="28"/>
                  <w:lang w:val="en"/>
                </w:rPr>
                <w:id w:val="-1631399048"/>
                <w14:checkbox>
                  <w14:checked w14:val="0"/>
                  <w14:checkedState w14:val="2612" w14:font="MS Gothic"/>
                  <w14:uncheckedState w14:val="2610" w14:font="MS Gothic"/>
                </w14:checkbox>
              </w:sdtPr>
              <w:sdtEndPr/>
              <w:sdtContent>
                <w:r w:rsidRPr="00710CBC">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Yes     </w:t>
            </w:r>
            <w:sdt>
              <w:sdtPr>
                <w:rPr>
                  <w:rFonts w:ascii="Arial" w:eastAsia="Times New Roman" w:hAnsi="Arial" w:cs="Arial"/>
                  <w:bCs/>
                  <w:sz w:val="28"/>
                  <w:szCs w:val="28"/>
                  <w:lang w:val="en"/>
                </w:rPr>
                <w:id w:val="1856925072"/>
                <w14:checkbox>
                  <w14:checked w14:val="1"/>
                  <w14:checkedState w14:val="2612" w14:font="MS Gothic"/>
                  <w14:uncheckedState w14:val="2610" w14:font="MS Gothic"/>
                </w14:checkbox>
              </w:sdtPr>
              <w:sdtEndPr/>
              <w:sdtContent>
                <w:r w:rsidR="002747D9">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No</w:t>
            </w:r>
          </w:p>
        </w:tc>
      </w:tr>
      <w:tr w:rsidR="00B81BA6" w14:paraId="2F15B15C" w14:textId="453B4616" w:rsidTr="00EA5DDB">
        <w:trPr>
          <w:trHeight w:val="422"/>
        </w:trPr>
        <w:tc>
          <w:tcPr>
            <w:tcW w:w="2745" w:type="dxa"/>
            <w:gridSpan w:val="2"/>
            <w:shd w:val="clear" w:color="auto" w:fill="auto"/>
          </w:tcPr>
          <w:p w14:paraId="322E2387" w14:textId="50A64518" w:rsidR="00B81BA6" w:rsidRDefault="00B81BA6" w:rsidP="00B81BA6">
            <w:pPr>
              <w:rPr>
                <w:rFonts w:ascii="Arial" w:eastAsia="Times New Roman" w:hAnsi="Arial" w:cs="Arial"/>
                <w:b/>
                <w:bCs/>
                <w:sz w:val="18"/>
                <w:szCs w:val="18"/>
                <w:lang w:val="en"/>
              </w:rPr>
            </w:pPr>
            <w:r w:rsidRPr="00B81BA6">
              <w:rPr>
                <w:rFonts w:ascii="Arial" w:eastAsia="Times New Roman" w:hAnsi="Arial" w:cs="Arial"/>
                <w:b/>
                <w:bCs/>
                <w:sz w:val="18"/>
                <w:szCs w:val="18"/>
                <w:lang w:val="en"/>
              </w:rPr>
              <w:t>The Agency Is:</w:t>
            </w:r>
            <w:r w:rsidRPr="00A40DAC">
              <w:rPr>
                <w:rFonts w:ascii="Arial" w:eastAsia="Times New Roman" w:hAnsi="Arial" w:cs="Arial"/>
                <w:b/>
                <w:bCs/>
                <w:sz w:val="20"/>
                <w:szCs w:val="20"/>
                <w:lang w:val="en"/>
              </w:rPr>
              <w:t xml:space="preserve">  </w:t>
            </w:r>
          </w:p>
        </w:tc>
        <w:tc>
          <w:tcPr>
            <w:tcW w:w="2745" w:type="dxa"/>
            <w:gridSpan w:val="4"/>
            <w:shd w:val="clear" w:color="auto" w:fill="auto"/>
          </w:tcPr>
          <w:p w14:paraId="0DFC91D0" w14:textId="20C82706" w:rsidR="00B81BA6" w:rsidRDefault="00293279"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770358013"/>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Military</w:t>
            </w:r>
          </w:p>
        </w:tc>
        <w:tc>
          <w:tcPr>
            <w:tcW w:w="2745" w:type="dxa"/>
            <w:gridSpan w:val="4"/>
            <w:shd w:val="clear" w:color="auto" w:fill="auto"/>
          </w:tcPr>
          <w:p w14:paraId="2D72878B" w14:textId="398DDDD5" w:rsidR="00B81BA6" w:rsidRDefault="00293279"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1879006981"/>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for Profit</w:t>
            </w:r>
          </w:p>
        </w:tc>
        <w:tc>
          <w:tcPr>
            <w:tcW w:w="2745" w:type="dxa"/>
            <w:gridSpan w:val="5"/>
            <w:shd w:val="clear" w:color="auto" w:fill="auto"/>
          </w:tcPr>
          <w:p w14:paraId="1DC6B511" w14:textId="2DAC9393" w:rsidR="00B81BA6" w:rsidRDefault="00293279"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2081558337"/>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not for Profit</w:t>
            </w:r>
          </w:p>
        </w:tc>
      </w:tr>
      <w:tr w:rsidR="00B81BA6" w14:paraId="2D7C64D5" w14:textId="6BCB19DA" w:rsidTr="00EA5DDB">
        <w:trPr>
          <w:trHeight w:val="422"/>
        </w:trPr>
        <w:tc>
          <w:tcPr>
            <w:tcW w:w="2745" w:type="dxa"/>
            <w:gridSpan w:val="2"/>
            <w:shd w:val="clear" w:color="auto" w:fill="auto"/>
          </w:tcPr>
          <w:p w14:paraId="2B63C4AA" w14:textId="1C6A1B78" w:rsidR="00B81BA6" w:rsidRDefault="00B81BA6" w:rsidP="00B81BA6">
            <w:pPr>
              <w:rPr>
                <w:rFonts w:ascii="Arial" w:eastAsia="Times New Roman" w:hAnsi="Arial" w:cs="Arial"/>
                <w:b/>
                <w:bCs/>
                <w:sz w:val="18"/>
                <w:szCs w:val="18"/>
                <w:lang w:val="en"/>
              </w:rPr>
            </w:pPr>
            <w:r>
              <w:rPr>
                <w:rFonts w:ascii="Arial" w:eastAsia="Times New Roman" w:hAnsi="Arial" w:cs="Arial"/>
                <w:bCs/>
                <w:sz w:val="20"/>
                <w:szCs w:val="20"/>
                <w:lang w:val="en"/>
              </w:rPr>
              <w:t xml:space="preserve">         </w:t>
            </w:r>
            <w:sdt>
              <w:sdtPr>
                <w:rPr>
                  <w:rFonts w:ascii="Arial" w:eastAsia="Times New Roman" w:hAnsi="Arial" w:cs="Arial"/>
                  <w:bCs/>
                  <w:sz w:val="28"/>
                  <w:szCs w:val="28"/>
                  <w:lang w:val="en"/>
                </w:rPr>
                <w:id w:val="570469164"/>
                <w14:checkbox>
                  <w14:checked w14:val="0"/>
                  <w14:checkedState w14:val="2612" w14:font="MS Gothic"/>
                  <w14:uncheckedState w14:val="2610" w14:font="MS Gothic"/>
                </w14:checkbox>
              </w:sdtPr>
              <w:sdtEndPr/>
              <w:sdtContent>
                <w:r>
                  <w:rPr>
                    <w:rFonts w:ascii="MS Gothic" w:eastAsia="MS Gothic" w:hAnsi="MS Gothic" w:cs="Arial" w:hint="eastAsia"/>
                    <w:bCs/>
                    <w:sz w:val="28"/>
                    <w:szCs w:val="28"/>
                    <w:lang w:val="en"/>
                  </w:rPr>
                  <w:t>☐</w:t>
                </w:r>
              </w:sdtContent>
            </w:sdt>
            <w:r>
              <w:rPr>
                <w:rFonts w:ascii="Arial" w:eastAsia="Times New Roman" w:hAnsi="Arial" w:cs="Arial"/>
                <w:bCs/>
                <w:sz w:val="20"/>
                <w:szCs w:val="20"/>
                <w:lang w:val="en"/>
              </w:rPr>
              <w:t xml:space="preserve"> </w:t>
            </w:r>
            <w:r w:rsidRPr="00E300CB">
              <w:rPr>
                <w:rFonts w:ascii="Arial" w:eastAsia="Times New Roman" w:hAnsi="Arial" w:cs="Arial"/>
                <w:bCs/>
                <w:sz w:val="20"/>
                <w:szCs w:val="20"/>
                <w:lang w:val="en"/>
              </w:rPr>
              <w:t>Municipal</w:t>
            </w:r>
          </w:p>
        </w:tc>
        <w:tc>
          <w:tcPr>
            <w:tcW w:w="2745" w:type="dxa"/>
            <w:gridSpan w:val="4"/>
            <w:shd w:val="clear" w:color="auto" w:fill="auto"/>
          </w:tcPr>
          <w:p w14:paraId="69ABB1DC" w14:textId="1A6E351B" w:rsidR="00B81BA6" w:rsidRDefault="00293279"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1800573001"/>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County</w:t>
            </w:r>
          </w:p>
        </w:tc>
        <w:tc>
          <w:tcPr>
            <w:tcW w:w="2745" w:type="dxa"/>
            <w:gridSpan w:val="4"/>
            <w:shd w:val="clear" w:color="auto" w:fill="auto"/>
          </w:tcPr>
          <w:p w14:paraId="7AD333E3" w14:textId="198C0206" w:rsidR="00B81BA6" w:rsidRDefault="00293279"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582958720"/>
                <w14:checkbox>
                  <w14:checked w14:val="1"/>
                  <w14:checkedState w14:val="2612" w14:font="MS Gothic"/>
                  <w14:uncheckedState w14:val="2610" w14:font="MS Gothic"/>
                </w14:checkbox>
              </w:sdtPr>
              <w:sdtEndPr/>
              <w:sdtContent>
                <w:r w:rsidR="002747D9">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State</w:t>
            </w:r>
          </w:p>
        </w:tc>
        <w:tc>
          <w:tcPr>
            <w:tcW w:w="2745" w:type="dxa"/>
            <w:gridSpan w:val="5"/>
            <w:shd w:val="clear" w:color="auto" w:fill="auto"/>
          </w:tcPr>
          <w:p w14:paraId="137A8C0B" w14:textId="42679FCC" w:rsidR="00B81BA6" w:rsidRDefault="00293279"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1018425623"/>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Federal</w:t>
            </w:r>
          </w:p>
        </w:tc>
      </w:tr>
      <w:tr w:rsidR="00B81BA6" w14:paraId="0C876D4A" w14:textId="77777777" w:rsidTr="00165D14">
        <w:trPr>
          <w:trHeight w:val="422"/>
        </w:trPr>
        <w:tc>
          <w:tcPr>
            <w:tcW w:w="10980" w:type="dxa"/>
            <w:gridSpan w:val="15"/>
            <w:shd w:val="clear" w:color="auto" w:fill="auto"/>
          </w:tcPr>
          <w:p w14:paraId="16426773" w14:textId="5C375EEA" w:rsidR="00B81BA6" w:rsidRDefault="00B81BA6" w:rsidP="00276F7D">
            <w:pPr>
              <w:rPr>
                <w:rFonts w:ascii="Arial" w:eastAsia="Times New Roman" w:hAnsi="Arial" w:cs="Arial"/>
                <w:b/>
                <w:bCs/>
                <w:sz w:val="18"/>
                <w:szCs w:val="18"/>
                <w:lang w:val="en"/>
              </w:rPr>
            </w:pPr>
            <w:r>
              <w:rPr>
                <w:rFonts w:ascii="Arial" w:eastAsia="Times New Roman" w:hAnsi="Arial" w:cs="Arial"/>
                <w:b/>
                <w:bCs/>
                <w:sz w:val="18"/>
                <w:szCs w:val="18"/>
                <w:lang w:val="en"/>
              </w:rPr>
              <w:t xml:space="preserve">Agency mission:      </w:t>
            </w:r>
            <w:sdt>
              <w:sdtPr>
                <w:rPr>
                  <w:rStyle w:val="Style2"/>
                </w:rPr>
                <w:id w:val="1217086787"/>
                <w:text/>
              </w:sdtPr>
              <w:sdtEndPr>
                <w:rPr>
                  <w:rStyle w:val="DefaultParagraphFont"/>
                  <w:rFonts w:asciiTheme="minorHAnsi" w:eastAsia="Times New Roman" w:hAnsiTheme="minorHAnsi" w:cs="Arial"/>
                  <w:b/>
                  <w:bCs/>
                  <w:sz w:val="18"/>
                  <w:szCs w:val="18"/>
                  <w:lang w:val="en"/>
                </w:rPr>
              </w:sdtEndPr>
              <w:sdtContent>
                <w:r w:rsidR="00276F7D">
                  <w:rPr>
                    <w:rStyle w:val="Style2"/>
                  </w:rPr>
                  <w:t>Placing the right youth in the right program for the right reasons.</w:t>
                </w:r>
              </w:sdtContent>
            </w:sdt>
          </w:p>
        </w:tc>
      </w:tr>
      <w:tr w:rsidR="00B81BA6" w14:paraId="632496DA" w14:textId="77777777" w:rsidTr="00165D14">
        <w:trPr>
          <w:trHeight w:val="422"/>
        </w:trPr>
        <w:tc>
          <w:tcPr>
            <w:tcW w:w="10980" w:type="dxa"/>
            <w:gridSpan w:val="15"/>
            <w:shd w:val="clear" w:color="auto" w:fill="auto"/>
          </w:tcPr>
          <w:p w14:paraId="1E26694A" w14:textId="44995B6F" w:rsidR="00B81BA6" w:rsidRPr="004A28A3" w:rsidRDefault="00B81BA6" w:rsidP="00B81BA6">
            <w:pPr>
              <w:rPr>
                <w:rFonts w:ascii="Arial" w:eastAsia="Times New Roman" w:hAnsi="Arial" w:cs="Arial"/>
                <w:b/>
                <w:bCs/>
                <w:sz w:val="20"/>
                <w:szCs w:val="20"/>
                <w:lang w:val="en"/>
              </w:rPr>
            </w:pPr>
            <w:r>
              <w:rPr>
                <w:rFonts w:ascii="Arial" w:eastAsia="Times New Roman" w:hAnsi="Arial" w:cs="Arial"/>
                <w:b/>
                <w:bCs/>
                <w:sz w:val="18"/>
                <w:szCs w:val="18"/>
                <w:lang w:val="en"/>
              </w:rPr>
              <w:t xml:space="preserve">Agency Website with PREA Information:      </w:t>
            </w:r>
            <w:sdt>
              <w:sdtPr>
                <w:rPr>
                  <w:rStyle w:val="Style2"/>
                  <w:sz w:val="20"/>
                  <w:szCs w:val="20"/>
                </w:rPr>
                <w:id w:val="1610007137"/>
                <w:text/>
              </w:sdtPr>
              <w:sdtEndPr>
                <w:rPr>
                  <w:rStyle w:val="Style2"/>
                </w:rPr>
              </w:sdtEndPr>
              <w:sdtContent>
                <w:r w:rsidR="004A28A3" w:rsidRPr="004A28A3">
                  <w:rPr>
                    <w:rStyle w:val="Style2"/>
                    <w:sz w:val="20"/>
                    <w:szCs w:val="20"/>
                  </w:rPr>
                  <w:t>https://www.mass.gov/service-details/dys-prison-rape-elimination-act-prea</w:t>
                </w:r>
              </w:sdtContent>
            </w:sdt>
          </w:p>
          <w:p w14:paraId="7D7A97F5" w14:textId="66E945C4" w:rsidR="00B81BA6" w:rsidRDefault="00B81BA6" w:rsidP="00B81BA6">
            <w:pPr>
              <w:rPr>
                <w:rFonts w:ascii="Arial" w:eastAsia="Times New Roman" w:hAnsi="Arial" w:cs="Arial"/>
                <w:b/>
                <w:bCs/>
                <w:sz w:val="18"/>
                <w:szCs w:val="18"/>
                <w:lang w:val="en"/>
              </w:rPr>
            </w:pPr>
          </w:p>
        </w:tc>
      </w:tr>
      <w:tr w:rsidR="00B81BA6" w14:paraId="4ADDA153" w14:textId="77777777" w:rsidTr="005D4CB5">
        <w:trPr>
          <w:trHeight w:val="422"/>
        </w:trPr>
        <w:tc>
          <w:tcPr>
            <w:tcW w:w="10980" w:type="dxa"/>
            <w:gridSpan w:val="15"/>
            <w:shd w:val="clear" w:color="auto" w:fill="EBFBFB"/>
          </w:tcPr>
          <w:p w14:paraId="2B3DBC97" w14:textId="77777777" w:rsidR="00B81BA6" w:rsidRDefault="00B81BA6" w:rsidP="00B81BA6">
            <w:pPr>
              <w:jc w:val="center"/>
              <w:rPr>
                <w:rFonts w:ascii="Arial" w:eastAsia="Times New Roman" w:hAnsi="Arial" w:cs="Arial"/>
                <w:b/>
                <w:bCs/>
                <w:sz w:val="18"/>
                <w:szCs w:val="18"/>
                <w:lang w:val="en"/>
              </w:rPr>
            </w:pPr>
          </w:p>
          <w:p w14:paraId="097E1154" w14:textId="2E9A55FA" w:rsidR="00B81BA6" w:rsidRDefault="00B81BA6" w:rsidP="00B81BA6">
            <w:pPr>
              <w:jc w:val="center"/>
              <w:rPr>
                <w:rFonts w:ascii="Arial" w:eastAsia="Times New Roman" w:hAnsi="Arial" w:cs="Arial"/>
                <w:b/>
                <w:bCs/>
                <w:lang w:val="en"/>
              </w:rPr>
            </w:pPr>
            <w:r w:rsidRPr="008D12CE">
              <w:rPr>
                <w:rFonts w:ascii="Arial" w:eastAsia="Times New Roman" w:hAnsi="Arial" w:cs="Arial"/>
                <w:b/>
                <w:bCs/>
                <w:lang w:val="en"/>
              </w:rPr>
              <w:t xml:space="preserve">Agency </w:t>
            </w:r>
            <w:r w:rsidR="008754F1">
              <w:rPr>
                <w:rFonts w:ascii="Arial" w:eastAsia="Times New Roman" w:hAnsi="Arial" w:cs="Arial"/>
                <w:b/>
                <w:bCs/>
                <w:lang w:val="en"/>
              </w:rPr>
              <w:t>Director</w:t>
            </w:r>
            <w:r w:rsidRPr="008D12CE">
              <w:rPr>
                <w:rFonts w:ascii="Arial" w:eastAsia="Times New Roman" w:hAnsi="Arial" w:cs="Arial"/>
                <w:b/>
                <w:bCs/>
                <w:lang w:val="en"/>
              </w:rPr>
              <w:t xml:space="preserve"> Executive Officer</w:t>
            </w:r>
          </w:p>
          <w:p w14:paraId="165EB8A0" w14:textId="77777777" w:rsidR="00B81BA6" w:rsidRDefault="00B81BA6" w:rsidP="00B81BA6">
            <w:pPr>
              <w:rPr>
                <w:rFonts w:ascii="Arial" w:eastAsia="Times New Roman" w:hAnsi="Arial" w:cs="Arial"/>
                <w:b/>
                <w:bCs/>
                <w:sz w:val="18"/>
                <w:szCs w:val="18"/>
                <w:lang w:val="en"/>
              </w:rPr>
            </w:pPr>
          </w:p>
        </w:tc>
      </w:tr>
      <w:tr w:rsidR="00B81BA6" w14:paraId="3B103055" w14:textId="40D16EC7" w:rsidTr="00165D14">
        <w:trPr>
          <w:trHeight w:val="422"/>
        </w:trPr>
        <w:tc>
          <w:tcPr>
            <w:tcW w:w="5490" w:type="dxa"/>
            <w:gridSpan w:val="6"/>
            <w:shd w:val="clear" w:color="auto" w:fill="auto"/>
          </w:tcPr>
          <w:p w14:paraId="3382C6C5" w14:textId="1CC19881"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Name:      </w:t>
            </w:r>
            <w:sdt>
              <w:sdtPr>
                <w:rPr>
                  <w:rStyle w:val="Style2"/>
                </w:rPr>
                <w:id w:val="-1900505152"/>
                <w:text/>
              </w:sdtPr>
              <w:sdtEndPr>
                <w:rPr>
                  <w:rStyle w:val="DefaultParagraphFont"/>
                  <w:rFonts w:asciiTheme="minorHAnsi" w:eastAsia="Times New Roman" w:hAnsiTheme="minorHAnsi" w:cs="Arial"/>
                  <w:b/>
                  <w:bCs/>
                  <w:sz w:val="18"/>
                  <w:szCs w:val="18"/>
                  <w:lang w:val="en"/>
                </w:rPr>
              </w:sdtEndPr>
              <w:sdtContent>
                <w:r w:rsidR="002747D9">
                  <w:rPr>
                    <w:rStyle w:val="Style2"/>
                  </w:rPr>
                  <w:t>Peter Forbes</w:t>
                </w:r>
              </w:sdtContent>
            </w:sdt>
          </w:p>
        </w:tc>
        <w:tc>
          <w:tcPr>
            <w:tcW w:w="5490" w:type="dxa"/>
            <w:gridSpan w:val="9"/>
            <w:shd w:val="clear" w:color="auto" w:fill="auto"/>
          </w:tcPr>
          <w:p w14:paraId="3D93AC9F" w14:textId="111EEB6A"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Title:      </w:t>
            </w:r>
            <w:sdt>
              <w:sdtPr>
                <w:rPr>
                  <w:rStyle w:val="Style2"/>
                </w:rPr>
                <w:id w:val="1384598705"/>
                <w:text/>
              </w:sdtPr>
              <w:sdtEndPr>
                <w:rPr>
                  <w:rStyle w:val="DefaultParagraphFont"/>
                  <w:rFonts w:asciiTheme="minorHAnsi" w:eastAsia="Times New Roman" w:hAnsiTheme="minorHAnsi" w:cs="Arial"/>
                  <w:b/>
                  <w:bCs/>
                  <w:sz w:val="18"/>
                  <w:szCs w:val="18"/>
                  <w:lang w:val="en"/>
                </w:rPr>
              </w:sdtEndPr>
              <w:sdtContent>
                <w:r w:rsidR="002747D9">
                  <w:rPr>
                    <w:rStyle w:val="Style2"/>
                  </w:rPr>
                  <w:t>Commissioner</w:t>
                </w:r>
              </w:sdtContent>
            </w:sdt>
          </w:p>
        </w:tc>
      </w:tr>
      <w:tr w:rsidR="00B81BA6" w14:paraId="64A69DF3" w14:textId="5D15A5C0" w:rsidTr="00165D14">
        <w:trPr>
          <w:trHeight w:val="422"/>
        </w:trPr>
        <w:tc>
          <w:tcPr>
            <w:tcW w:w="5490" w:type="dxa"/>
            <w:gridSpan w:val="6"/>
            <w:shd w:val="clear" w:color="auto" w:fill="auto"/>
          </w:tcPr>
          <w:p w14:paraId="771B12A1" w14:textId="04B9DBDC"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Email:      </w:t>
            </w:r>
            <w:sdt>
              <w:sdtPr>
                <w:rPr>
                  <w:rStyle w:val="Style2"/>
                </w:rPr>
                <w:id w:val="230515894"/>
                <w:text/>
              </w:sdtPr>
              <w:sdtEndPr>
                <w:rPr>
                  <w:rStyle w:val="Style2"/>
                </w:rPr>
              </w:sdtEndPr>
              <w:sdtContent>
                <w:r w:rsidR="00276F7D" w:rsidRPr="00276F7D">
                  <w:rPr>
                    <w:rStyle w:val="Style2"/>
                  </w:rPr>
                  <w:t>Peter.j.forbes@state.ma.us</w:t>
                </w:r>
              </w:sdtContent>
            </w:sdt>
          </w:p>
        </w:tc>
        <w:tc>
          <w:tcPr>
            <w:tcW w:w="5490" w:type="dxa"/>
            <w:gridSpan w:val="9"/>
            <w:shd w:val="clear" w:color="auto" w:fill="auto"/>
          </w:tcPr>
          <w:p w14:paraId="22848C18" w14:textId="36AA0D1E"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Telephone:      </w:t>
            </w:r>
            <w:sdt>
              <w:sdtPr>
                <w:rPr>
                  <w:rStyle w:val="Style2"/>
                </w:rPr>
                <w:id w:val="-1727140676"/>
                <w:text/>
              </w:sdtPr>
              <w:sdtEndPr>
                <w:rPr>
                  <w:rStyle w:val="Style2"/>
                </w:rPr>
              </w:sdtEndPr>
              <w:sdtContent>
                <w:r w:rsidR="00276F7D" w:rsidRPr="00276F7D">
                  <w:rPr>
                    <w:rStyle w:val="Style2"/>
                  </w:rPr>
                  <w:t>617-960-3304</w:t>
                </w:r>
              </w:sdtContent>
            </w:sdt>
          </w:p>
        </w:tc>
      </w:tr>
      <w:tr w:rsidR="00B81BA6" w14:paraId="7D04CD4D" w14:textId="77777777" w:rsidTr="005D4CB5">
        <w:trPr>
          <w:trHeight w:val="422"/>
        </w:trPr>
        <w:tc>
          <w:tcPr>
            <w:tcW w:w="10980" w:type="dxa"/>
            <w:gridSpan w:val="15"/>
            <w:shd w:val="clear" w:color="auto" w:fill="EBFBFB"/>
          </w:tcPr>
          <w:p w14:paraId="2BA2F947" w14:textId="42293DB8" w:rsidR="00B81BA6" w:rsidRDefault="00B81BA6" w:rsidP="00B81BA6">
            <w:pPr>
              <w:jc w:val="center"/>
              <w:rPr>
                <w:rFonts w:ascii="Arial" w:eastAsia="Times New Roman" w:hAnsi="Arial" w:cs="Arial"/>
                <w:b/>
                <w:bCs/>
                <w:sz w:val="18"/>
                <w:szCs w:val="18"/>
                <w:lang w:val="en"/>
              </w:rPr>
            </w:pPr>
          </w:p>
          <w:p w14:paraId="0324F4C2" w14:textId="26E7F4B1" w:rsidR="00B81BA6" w:rsidRDefault="00B81BA6" w:rsidP="00B81BA6">
            <w:pPr>
              <w:jc w:val="center"/>
              <w:rPr>
                <w:rFonts w:ascii="Arial" w:eastAsia="Times New Roman" w:hAnsi="Arial" w:cs="Arial"/>
                <w:b/>
                <w:bCs/>
                <w:lang w:val="en"/>
              </w:rPr>
            </w:pPr>
            <w:r w:rsidRPr="008D12CE">
              <w:rPr>
                <w:rFonts w:ascii="Arial" w:eastAsia="Times New Roman" w:hAnsi="Arial" w:cs="Arial"/>
                <w:b/>
                <w:bCs/>
                <w:lang w:val="en"/>
              </w:rPr>
              <w:t>Agency-Wide PREA Coordinator</w:t>
            </w:r>
          </w:p>
          <w:p w14:paraId="67067008" w14:textId="7291103F" w:rsidR="00B81BA6" w:rsidRDefault="00B81BA6" w:rsidP="00B81BA6">
            <w:pPr>
              <w:rPr>
                <w:rFonts w:ascii="Arial" w:eastAsia="Times New Roman" w:hAnsi="Arial" w:cs="Arial"/>
                <w:b/>
                <w:bCs/>
                <w:sz w:val="18"/>
                <w:szCs w:val="18"/>
                <w:lang w:val="en"/>
              </w:rPr>
            </w:pPr>
          </w:p>
        </w:tc>
      </w:tr>
      <w:tr w:rsidR="00B81BA6" w14:paraId="3E302BC0" w14:textId="0FAFE4B6" w:rsidTr="00165D14">
        <w:trPr>
          <w:trHeight w:val="422"/>
        </w:trPr>
        <w:tc>
          <w:tcPr>
            <w:tcW w:w="5490" w:type="dxa"/>
            <w:gridSpan w:val="6"/>
            <w:shd w:val="clear" w:color="auto" w:fill="auto"/>
          </w:tcPr>
          <w:p w14:paraId="3C45007A" w14:textId="6DB85336"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Name:      </w:t>
            </w:r>
            <w:sdt>
              <w:sdtPr>
                <w:rPr>
                  <w:rStyle w:val="Style2"/>
                </w:rPr>
                <w:id w:val="-76759085"/>
                <w:text/>
              </w:sdtPr>
              <w:sdtEndPr>
                <w:rPr>
                  <w:rStyle w:val="DefaultParagraphFont"/>
                  <w:rFonts w:asciiTheme="minorHAnsi" w:eastAsia="Times New Roman" w:hAnsiTheme="minorHAnsi" w:cs="Arial"/>
                  <w:b/>
                  <w:bCs/>
                  <w:sz w:val="18"/>
                  <w:szCs w:val="18"/>
                  <w:lang w:val="en"/>
                </w:rPr>
              </w:sdtEndPr>
              <w:sdtContent>
                <w:r w:rsidR="002747D9">
                  <w:rPr>
                    <w:rStyle w:val="Style2"/>
                  </w:rPr>
                  <w:t>Monica King</w:t>
                </w:r>
              </w:sdtContent>
            </w:sdt>
          </w:p>
        </w:tc>
        <w:tc>
          <w:tcPr>
            <w:tcW w:w="5490" w:type="dxa"/>
            <w:gridSpan w:val="9"/>
            <w:shd w:val="clear" w:color="auto" w:fill="auto"/>
          </w:tcPr>
          <w:p w14:paraId="69E5DE60" w14:textId="4C9A0860"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Title:      </w:t>
            </w:r>
            <w:sdt>
              <w:sdtPr>
                <w:rPr>
                  <w:rStyle w:val="Style2"/>
                </w:rPr>
                <w:id w:val="-411322519"/>
                <w:text/>
              </w:sdtPr>
              <w:sdtEndPr>
                <w:rPr>
                  <w:rStyle w:val="DefaultParagraphFont"/>
                  <w:rFonts w:asciiTheme="minorHAnsi" w:eastAsia="Times New Roman" w:hAnsiTheme="minorHAnsi" w:cs="Arial"/>
                  <w:b/>
                  <w:bCs/>
                  <w:sz w:val="18"/>
                  <w:szCs w:val="18"/>
                  <w:lang w:val="en"/>
                </w:rPr>
              </w:sdtEndPr>
              <w:sdtContent>
                <w:r w:rsidR="002747D9">
                  <w:rPr>
                    <w:rStyle w:val="Style2"/>
                  </w:rPr>
                  <w:t>State-Wide PREA Coordinator</w:t>
                </w:r>
              </w:sdtContent>
            </w:sdt>
          </w:p>
        </w:tc>
      </w:tr>
      <w:tr w:rsidR="00B81BA6" w14:paraId="1FA39613" w14:textId="56976551" w:rsidTr="00165D14">
        <w:trPr>
          <w:trHeight w:val="422"/>
        </w:trPr>
        <w:tc>
          <w:tcPr>
            <w:tcW w:w="5490" w:type="dxa"/>
            <w:gridSpan w:val="6"/>
            <w:shd w:val="clear" w:color="auto" w:fill="auto"/>
          </w:tcPr>
          <w:p w14:paraId="590B4003" w14:textId="70772955"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Email:      </w:t>
            </w:r>
            <w:sdt>
              <w:sdtPr>
                <w:rPr>
                  <w:rStyle w:val="Style2"/>
                </w:rPr>
                <w:id w:val="549185029"/>
                <w:text/>
              </w:sdtPr>
              <w:sdtEndPr>
                <w:rPr>
                  <w:rStyle w:val="Style2"/>
                </w:rPr>
              </w:sdtEndPr>
              <w:sdtContent>
                <w:r w:rsidR="00276F7D" w:rsidRPr="00276F7D">
                  <w:rPr>
                    <w:rStyle w:val="Style2"/>
                  </w:rPr>
                  <w:t>monica.l.king@state.ma.us</w:t>
                </w:r>
              </w:sdtContent>
            </w:sdt>
          </w:p>
        </w:tc>
        <w:tc>
          <w:tcPr>
            <w:tcW w:w="5490" w:type="dxa"/>
            <w:gridSpan w:val="9"/>
            <w:shd w:val="clear" w:color="auto" w:fill="auto"/>
          </w:tcPr>
          <w:p w14:paraId="0916A68D" w14:textId="17799E5A"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Telephone:      </w:t>
            </w:r>
            <w:sdt>
              <w:sdtPr>
                <w:rPr>
                  <w:rStyle w:val="Style2"/>
                </w:rPr>
                <w:id w:val="1318841639"/>
                <w:text/>
              </w:sdtPr>
              <w:sdtEndPr>
                <w:rPr>
                  <w:rStyle w:val="Style2"/>
                </w:rPr>
              </w:sdtEndPr>
              <w:sdtContent>
                <w:r w:rsidR="00276F7D" w:rsidRPr="00276F7D">
                  <w:rPr>
                    <w:rStyle w:val="Style2"/>
                  </w:rPr>
                  <w:t>617-960-3254</w:t>
                </w:r>
              </w:sdtContent>
            </w:sdt>
          </w:p>
        </w:tc>
      </w:tr>
      <w:tr w:rsidR="00B81BA6" w14:paraId="5037A73B" w14:textId="77777777" w:rsidTr="00165D14">
        <w:trPr>
          <w:trHeight w:val="422"/>
        </w:trPr>
        <w:tc>
          <w:tcPr>
            <w:tcW w:w="5490" w:type="dxa"/>
            <w:gridSpan w:val="6"/>
            <w:shd w:val="clear" w:color="auto" w:fill="auto"/>
          </w:tcPr>
          <w:p w14:paraId="16BE848A" w14:textId="77777777"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lastRenderedPageBreak/>
              <w:t>PREA Coordinator Reports to:</w:t>
            </w:r>
          </w:p>
          <w:p w14:paraId="40827903" w14:textId="77777777" w:rsidR="00B81BA6" w:rsidRDefault="00B81BA6" w:rsidP="00B81BA6">
            <w:pPr>
              <w:rPr>
                <w:rFonts w:ascii="Arial" w:eastAsia="Times New Roman" w:hAnsi="Arial" w:cs="Arial"/>
                <w:b/>
                <w:bCs/>
                <w:sz w:val="20"/>
                <w:szCs w:val="20"/>
                <w:lang w:val="en"/>
              </w:rPr>
            </w:pPr>
          </w:p>
          <w:p w14:paraId="338B4F79" w14:textId="041D9ACC" w:rsidR="00B81BA6" w:rsidRDefault="00293279" w:rsidP="00276F7D">
            <w:pPr>
              <w:rPr>
                <w:rFonts w:ascii="Arial" w:eastAsia="Times New Roman" w:hAnsi="Arial" w:cs="Arial"/>
                <w:b/>
                <w:bCs/>
                <w:sz w:val="20"/>
                <w:szCs w:val="20"/>
                <w:lang w:val="en"/>
              </w:rPr>
            </w:pPr>
            <w:sdt>
              <w:sdtPr>
                <w:rPr>
                  <w:rStyle w:val="Style2"/>
                </w:rPr>
                <w:id w:val="977653091"/>
                <w:text/>
              </w:sdtPr>
              <w:sdtEndPr>
                <w:rPr>
                  <w:rStyle w:val="DefaultParagraphFont"/>
                  <w:rFonts w:asciiTheme="minorHAnsi" w:eastAsia="Times New Roman" w:hAnsiTheme="minorHAnsi" w:cs="Arial"/>
                  <w:b/>
                  <w:bCs/>
                  <w:sz w:val="18"/>
                  <w:szCs w:val="18"/>
                  <w:lang w:val="en"/>
                </w:rPr>
              </w:sdtEndPr>
              <w:sdtContent>
                <w:r w:rsidR="00276F7D">
                  <w:rPr>
                    <w:rStyle w:val="Style2"/>
                  </w:rPr>
                  <w:t>Director of Residential Services</w:t>
                </w:r>
              </w:sdtContent>
            </w:sdt>
          </w:p>
        </w:tc>
        <w:tc>
          <w:tcPr>
            <w:tcW w:w="5490" w:type="dxa"/>
            <w:gridSpan w:val="9"/>
            <w:shd w:val="clear" w:color="auto" w:fill="auto"/>
          </w:tcPr>
          <w:p w14:paraId="6FA64F6A" w14:textId="6311BB44"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Number of Compliance Managers who report to the PREA Coordinator          </w:t>
            </w:r>
            <w:sdt>
              <w:sdtPr>
                <w:rPr>
                  <w:rStyle w:val="Style2"/>
                </w:rPr>
                <w:id w:val="222100739"/>
                <w:text/>
              </w:sdtPr>
              <w:sdtEndPr>
                <w:rPr>
                  <w:rStyle w:val="DefaultParagraphFont"/>
                  <w:rFonts w:asciiTheme="minorHAnsi" w:eastAsia="Times New Roman" w:hAnsiTheme="minorHAnsi" w:cs="Arial"/>
                  <w:b/>
                  <w:bCs/>
                  <w:sz w:val="18"/>
                  <w:szCs w:val="18"/>
                  <w:lang w:val="en"/>
                </w:rPr>
              </w:sdtEndPr>
              <w:sdtContent>
                <w:r w:rsidR="00276F7D">
                  <w:rPr>
                    <w:rStyle w:val="Style2"/>
                  </w:rPr>
                  <w:t>54</w:t>
                </w:r>
              </w:sdtContent>
            </w:sdt>
          </w:p>
          <w:p w14:paraId="21957A76" w14:textId="72AF9F51" w:rsidR="00B81BA6" w:rsidRDefault="00B81BA6" w:rsidP="00B81BA6">
            <w:pPr>
              <w:rPr>
                <w:rFonts w:ascii="Arial" w:eastAsia="Times New Roman" w:hAnsi="Arial" w:cs="Arial"/>
                <w:b/>
                <w:bCs/>
                <w:sz w:val="20"/>
                <w:szCs w:val="20"/>
                <w:lang w:val="en"/>
              </w:rPr>
            </w:pPr>
          </w:p>
          <w:p w14:paraId="0274A702" w14:textId="27A5E02A" w:rsidR="00B81BA6" w:rsidRDefault="00B81BA6" w:rsidP="00B81BA6">
            <w:pPr>
              <w:jc w:val="right"/>
              <w:rPr>
                <w:rFonts w:ascii="Arial" w:eastAsia="Times New Roman" w:hAnsi="Arial" w:cs="Arial"/>
                <w:b/>
                <w:bCs/>
                <w:sz w:val="20"/>
                <w:szCs w:val="20"/>
                <w:lang w:val="en"/>
              </w:rPr>
            </w:pPr>
          </w:p>
        </w:tc>
      </w:tr>
      <w:tr w:rsidR="00B81BA6" w14:paraId="223D9332" w14:textId="77777777" w:rsidTr="00BC412F">
        <w:trPr>
          <w:trHeight w:val="422"/>
        </w:trPr>
        <w:tc>
          <w:tcPr>
            <w:tcW w:w="10980" w:type="dxa"/>
            <w:gridSpan w:val="15"/>
            <w:shd w:val="clear" w:color="auto" w:fill="EBFBFB"/>
          </w:tcPr>
          <w:p w14:paraId="703ECAAB" w14:textId="77777777" w:rsidR="0041282C" w:rsidRDefault="0041282C" w:rsidP="000628EB">
            <w:pPr>
              <w:jc w:val="center"/>
              <w:rPr>
                <w:rFonts w:ascii="Arial" w:eastAsia="Times New Roman" w:hAnsi="Arial" w:cs="Arial"/>
                <w:b/>
                <w:bCs/>
                <w:sz w:val="16"/>
                <w:szCs w:val="16"/>
                <w:lang w:val="en"/>
              </w:rPr>
            </w:pPr>
          </w:p>
          <w:p w14:paraId="0DA478AA" w14:textId="77777777" w:rsidR="0041282C" w:rsidRDefault="00B81BA6" w:rsidP="000628EB">
            <w:pPr>
              <w:jc w:val="center"/>
              <w:rPr>
                <w:rFonts w:ascii="Arial" w:eastAsia="Times New Roman" w:hAnsi="Arial" w:cs="Arial"/>
                <w:b/>
                <w:bCs/>
                <w:sz w:val="16"/>
                <w:szCs w:val="16"/>
                <w:lang w:val="en"/>
              </w:rPr>
            </w:pPr>
            <w:r w:rsidRPr="000628EB">
              <w:rPr>
                <w:rFonts w:ascii="Arial" w:eastAsia="Times New Roman" w:hAnsi="Arial" w:cs="Arial"/>
                <w:b/>
                <w:bCs/>
                <w:sz w:val="28"/>
                <w:szCs w:val="28"/>
                <w:lang w:val="en"/>
              </w:rPr>
              <w:t>Facility Information</w:t>
            </w:r>
          </w:p>
          <w:p w14:paraId="0099AAE4" w14:textId="4F4E65CE" w:rsidR="00B81BA6" w:rsidRPr="000628EB" w:rsidRDefault="00B81BA6" w:rsidP="000628EB">
            <w:pPr>
              <w:jc w:val="center"/>
              <w:rPr>
                <w:rFonts w:ascii="Arial" w:eastAsia="Times New Roman" w:hAnsi="Arial" w:cs="Arial"/>
                <w:b/>
                <w:bCs/>
                <w:sz w:val="28"/>
                <w:szCs w:val="28"/>
                <w:lang w:val="en"/>
              </w:rPr>
            </w:pPr>
          </w:p>
        </w:tc>
      </w:tr>
      <w:tr w:rsidR="00B81BA6" w14:paraId="2B3114F5" w14:textId="77777777" w:rsidTr="009B1CBC">
        <w:trPr>
          <w:trHeight w:val="422"/>
        </w:trPr>
        <w:tc>
          <w:tcPr>
            <w:tcW w:w="10980" w:type="dxa"/>
            <w:gridSpan w:val="15"/>
            <w:shd w:val="clear" w:color="auto" w:fill="auto"/>
          </w:tcPr>
          <w:p w14:paraId="26D096AC" w14:textId="51EA4F69" w:rsidR="00B81BA6" w:rsidRPr="00A40DAC" w:rsidRDefault="00B81BA6" w:rsidP="00691FCA">
            <w:pPr>
              <w:rPr>
                <w:rFonts w:ascii="Arial" w:eastAsia="Times New Roman" w:hAnsi="Arial" w:cs="Arial"/>
                <w:b/>
                <w:bCs/>
                <w:sz w:val="18"/>
                <w:szCs w:val="18"/>
                <w:lang w:val="en"/>
              </w:rPr>
            </w:pPr>
            <w:r>
              <w:rPr>
                <w:rFonts w:ascii="Arial" w:eastAsia="Times New Roman" w:hAnsi="Arial" w:cs="Arial"/>
                <w:b/>
                <w:bCs/>
                <w:sz w:val="18"/>
                <w:szCs w:val="18"/>
                <w:lang w:val="en"/>
              </w:rPr>
              <w:t>Name of F</w:t>
            </w:r>
            <w:r w:rsidRPr="00A40DAC">
              <w:rPr>
                <w:rFonts w:ascii="Arial" w:eastAsia="Times New Roman" w:hAnsi="Arial" w:cs="Arial"/>
                <w:b/>
                <w:bCs/>
                <w:sz w:val="18"/>
                <w:szCs w:val="18"/>
                <w:lang w:val="en"/>
              </w:rPr>
              <w:t xml:space="preserve">acility:     </w:t>
            </w:r>
            <w:r>
              <w:rPr>
                <w:rFonts w:ascii="Arial" w:eastAsia="Times New Roman" w:hAnsi="Arial" w:cs="Arial"/>
                <w:b/>
                <w:bCs/>
                <w:sz w:val="18"/>
                <w:szCs w:val="18"/>
                <w:lang w:val="en"/>
              </w:rPr>
              <w:t xml:space="preserve">        </w:t>
            </w:r>
            <w:sdt>
              <w:sdtPr>
                <w:rPr>
                  <w:rStyle w:val="Style2"/>
                </w:rPr>
                <w:id w:val="1732495308"/>
                <w:text/>
              </w:sdtPr>
              <w:sdtEndPr>
                <w:rPr>
                  <w:rStyle w:val="DefaultParagraphFont"/>
                  <w:rFonts w:asciiTheme="minorHAnsi" w:eastAsia="Times New Roman" w:hAnsiTheme="minorHAnsi" w:cs="Arial"/>
                  <w:b/>
                  <w:bCs/>
                  <w:sz w:val="18"/>
                  <w:szCs w:val="18"/>
                  <w:lang w:val="en"/>
                </w:rPr>
              </w:sdtEndPr>
              <w:sdtContent>
                <w:r w:rsidR="00691FCA">
                  <w:rPr>
                    <w:rStyle w:val="Style2"/>
                  </w:rPr>
                  <w:t>Carbone Hall</w:t>
                </w:r>
              </w:sdtContent>
            </w:sdt>
          </w:p>
        </w:tc>
      </w:tr>
      <w:tr w:rsidR="00B81BA6" w14:paraId="3416E879" w14:textId="77777777" w:rsidTr="009B1CBC">
        <w:trPr>
          <w:trHeight w:val="422"/>
        </w:trPr>
        <w:tc>
          <w:tcPr>
            <w:tcW w:w="10980" w:type="dxa"/>
            <w:gridSpan w:val="15"/>
            <w:shd w:val="clear" w:color="auto" w:fill="auto"/>
          </w:tcPr>
          <w:p w14:paraId="280071B5" w14:textId="31BA6552" w:rsidR="00B81BA6" w:rsidRPr="00A40DAC" w:rsidRDefault="00B81BA6" w:rsidP="00B81BA6">
            <w:pPr>
              <w:rPr>
                <w:rFonts w:ascii="Arial" w:eastAsia="Times New Roman" w:hAnsi="Arial" w:cs="Arial"/>
                <w:b/>
                <w:bCs/>
                <w:sz w:val="18"/>
                <w:szCs w:val="18"/>
                <w:lang w:val="en"/>
              </w:rPr>
            </w:pPr>
            <w:r w:rsidRPr="00A40DAC">
              <w:rPr>
                <w:rFonts w:ascii="Arial" w:eastAsia="Times New Roman" w:hAnsi="Arial" w:cs="Arial"/>
                <w:b/>
                <w:bCs/>
                <w:sz w:val="18"/>
                <w:szCs w:val="18"/>
                <w:lang w:val="en"/>
              </w:rPr>
              <w:t>Physical Address:</w:t>
            </w:r>
            <w:r>
              <w:rPr>
                <w:rFonts w:ascii="Arial" w:eastAsia="Times New Roman" w:hAnsi="Arial" w:cs="Arial"/>
                <w:b/>
                <w:bCs/>
                <w:sz w:val="18"/>
                <w:szCs w:val="18"/>
                <w:lang w:val="en"/>
              </w:rPr>
              <w:t xml:space="preserve">          </w:t>
            </w:r>
            <w:sdt>
              <w:sdtPr>
                <w:rPr>
                  <w:rStyle w:val="Style2"/>
                </w:rPr>
                <w:id w:val="-1199466511"/>
                <w:text/>
              </w:sdtPr>
              <w:sdtEndPr>
                <w:rPr>
                  <w:rStyle w:val="Style2"/>
                </w:rPr>
              </w:sdtEndPr>
              <w:sdtContent>
                <w:r w:rsidR="00691FCA" w:rsidRPr="00691FCA">
                  <w:rPr>
                    <w:rStyle w:val="Style2"/>
                  </w:rPr>
                  <w:t>5</w:t>
                </w:r>
                <w:r w:rsidR="00691FCA">
                  <w:rPr>
                    <w:rStyle w:val="Style2"/>
                  </w:rPr>
                  <w:t>69 Salem End Rd. Framingham, MA</w:t>
                </w:r>
                <w:r w:rsidR="00691FCA" w:rsidRPr="00691FCA">
                  <w:rPr>
                    <w:rStyle w:val="Style2"/>
                  </w:rPr>
                  <w:t xml:space="preserve"> 01702</w:t>
                </w:r>
              </w:sdtContent>
            </w:sdt>
          </w:p>
        </w:tc>
      </w:tr>
      <w:tr w:rsidR="00B81BA6" w14:paraId="7A5A11AB" w14:textId="77777777" w:rsidTr="009B1CBC">
        <w:trPr>
          <w:trHeight w:val="422"/>
        </w:trPr>
        <w:tc>
          <w:tcPr>
            <w:tcW w:w="10980" w:type="dxa"/>
            <w:gridSpan w:val="15"/>
            <w:shd w:val="clear" w:color="auto" w:fill="auto"/>
          </w:tcPr>
          <w:p w14:paraId="5DAE149F" w14:textId="61B2CE77" w:rsidR="00B81BA6" w:rsidRPr="00A40DAC" w:rsidRDefault="00B81BA6" w:rsidP="00B81BA6">
            <w:pPr>
              <w:rPr>
                <w:rFonts w:ascii="Arial" w:eastAsia="Times New Roman" w:hAnsi="Arial" w:cs="Arial"/>
                <w:b/>
                <w:bCs/>
                <w:sz w:val="18"/>
                <w:szCs w:val="18"/>
                <w:lang w:val="en"/>
              </w:rPr>
            </w:pPr>
            <w:r w:rsidRPr="00A40DAC">
              <w:rPr>
                <w:rFonts w:ascii="Arial" w:eastAsia="Times New Roman" w:hAnsi="Arial" w:cs="Arial"/>
                <w:b/>
                <w:bCs/>
                <w:sz w:val="18"/>
                <w:szCs w:val="18"/>
                <w:lang w:val="en"/>
              </w:rPr>
              <w:t>Mailing Address (if different</w:t>
            </w:r>
            <w:r>
              <w:rPr>
                <w:rFonts w:ascii="Arial" w:eastAsia="Times New Roman" w:hAnsi="Arial" w:cs="Arial"/>
                <w:b/>
                <w:bCs/>
                <w:sz w:val="18"/>
                <w:szCs w:val="18"/>
                <w:lang w:val="en"/>
              </w:rPr>
              <w:t xml:space="preserve"> than above</w:t>
            </w:r>
            <w:r w:rsidRPr="00A40DAC">
              <w:rPr>
                <w:rFonts w:ascii="Arial" w:eastAsia="Times New Roman" w:hAnsi="Arial" w:cs="Arial"/>
                <w:b/>
                <w:bCs/>
                <w:sz w:val="18"/>
                <w:szCs w:val="18"/>
                <w:lang w:val="en"/>
              </w:rPr>
              <w:t>)</w:t>
            </w:r>
            <w:r w:rsidR="00437736">
              <w:rPr>
                <w:rFonts w:ascii="Arial" w:eastAsia="Times New Roman" w:hAnsi="Arial" w:cs="Arial"/>
                <w:b/>
                <w:bCs/>
                <w:sz w:val="18"/>
                <w:szCs w:val="18"/>
                <w:lang w:val="en"/>
              </w:rPr>
              <w:t>:</w:t>
            </w:r>
            <w:r>
              <w:rPr>
                <w:rFonts w:ascii="Arial" w:eastAsia="Times New Roman" w:hAnsi="Arial" w:cs="Arial"/>
                <w:b/>
                <w:bCs/>
                <w:sz w:val="18"/>
                <w:szCs w:val="18"/>
                <w:lang w:val="en"/>
              </w:rPr>
              <w:t xml:space="preserve">          </w:t>
            </w:r>
            <w:sdt>
              <w:sdtPr>
                <w:rPr>
                  <w:rStyle w:val="auditcheckbox-question"/>
                  <w:rFonts w:ascii="Arial" w:hAnsi="Arial"/>
                  <w:sz w:val="24"/>
                </w:rPr>
                <w:id w:val="1588886758"/>
                <w:text/>
              </w:sdtPr>
              <w:sdtEndPr>
                <w:rPr>
                  <w:rStyle w:val="auditcheckbox-question"/>
                </w:rPr>
              </w:sdtEndPr>
              <w:sdtContent>
                <w:r w:rsidR="00691FCA" w:rsidRPr="00691FCA">
                  <w:rPr>
                    <w:rStyle w:val="auditcheckbox-question"/>
                    <w:rFonts w:ascii="Arial" w:hAnsi="Arial"/>
                    <w:sz w:val="24"/>
                  </w:rPr>
                  <w:t>569 Salem End Rd. Framingham, MA 01702</w:t>
                </w:r>
              </w:sdtContent>
            </w:sdt>
          </w:p>
        </w:tc>
      </w:tr>
      <w:tr w:rsidR="00B81BA6" w14:paraId="2E837ECD" w14:textId="77777777" w:rsidTr="0025051F">
        <w:trPr>
          <w:trHeight w:val="422"/>
        </w:trPr>
        <w:tc>
          <w:tcPr>
            <w:tcW w:w="10980" w:type="dxa"/>
            <w:gridSpan w:val="15"/>
          </w:tcPr>
          <w:p w14:paraId="595BB6DF" w14:textId="4B39ED3B" w:rsidR="00B81BA6" w:rsidRPr="00A40DAC" w:rsidRDefault="00B81BA6" w:rsidP="00B81BA6">
            <w:pPr>
              <w:rPr>
                <w:rFonts w:ascii="Arial" w:eastAsia="Times New Roman" w:hAnsi="Arial" w:cs="Arial"/>
                <w:b/>
                <w:bCs/>
                <w:sz w:val="20"/>
                <w:szCs w:val="20"/>
                <w:lang w:val="en"/>
              </w:rPr>
            </w:pPr>
            <w:r w:rsidRPr="00A40DAC">
              <w:rPr>
                <w:rFonts w:ascii="Arial" w:eastAsia="Times New Roman" w:hAnsi="Arial" w:cs="Arial"/>
                <w:b/>
                <w:bCs/>
                <w:sz w:val="20"/>
                <w:szCs w:val="20"/>
                <w:lang w:val="en"/>
              </w:rPr>
              <w:t>Telephone Number:</w:t>
            </w:r>
            <w:r>
              <w:rPr>
                <w:rFonts w:ascii="Arial" w:eastAsia="Times New Roman" w:hAnsi="Arial" w:cs="Arial"/>
                <w:b/>
                <w:bCs/>
                <w:sz w:val="20"/>
                <w:szCs w:val="20"/>
                <w:lang w:val="en"/>
              </w:rPr>
              <w:t xml:space="preserve">       </w:t>
            </w:r>
            <w:sdt>
              <w:sdtPr>
                <w:rPr>
                  <w:rStyle w:val="Style2"/>
                </w:rPr>
                <w:id w:val="1566529130"/>
                <w:text/>
              </w:sdtPr>
              <w:sdtEndPr>
                <w:rPr>
                  <w:rStyle w:val="Style2"/>
                </w:rPr>
              </w:sdtEndPr>
              <w:sdtContent>
                <w:r w:rsidR="00691FCA" w:rsidRPr="00691FCA">
                  <w:rPr>
                    <w:rStyle w:val="Style2"/>
                  </w:rPr>
                  <w:t>508-532-7660</w:t>
                </w:r>
              </w:sdtContent>
            </w:sdt>
          </w:p>
        </w:tc>
      </w:tr>
      <w:tr w:rsidR="00B81BA6" w14:paraId="15722669" w14:textId="135BDAB9" w:rsidTr="00340AC4">
        <w:trPr>
          <w:trHeight w:val="440"/>
        </w:trPr>
        <w:tc>
          <w:tcPr>
            <w:tcW w:w="2972" w:type="dxa"/>
            <w:gridSpan w:val="3"/>
          </w:tcPr>
          <w:p w14:paraId="7F3E55E5" w14:textId="3D1D3E24" w:rsidR="00B81BA6" w:rsidRPr="00A40DAC" w:rsidRDefault="00B81BA6" w:rsidP="00B81BA6">
            <w:pPr>
              <w:rPr>
                <w:rFonts w:ascii="Arial" w:eastAsia="Times New Roman" w:hAnsi="Arial" w:cs="Arial"/>
                <w:b/>
                <w:bCs/>
                <w:sz w:val="20"/>
                <w:szCs w:val="20"/>
                <w:lang w:val="en"/>
              </w:rPr>
            </w:pPr>
            <w:r w:rsidRPr="00A40DAC">
              <w:rPr>
                <w:rFonts w:ascii="Arial" w:eastAsia="Times New Roman" w:hAnsi="Arial" w:cs="Arial"/>
                <w:b/>
                <w:bCs/>
                <w:sz w:val="20"/>
                <w:szCs w:val="20"/>
                <w:lang w:val="en"/>
              </w:rPr>
              <w:t xml:space="preserve">The Facility Is:  </w:t>
            </w:r>
          </w:p>
        </w:tc>
        <w:tc>
          <w:tcPr>
            <w:tcW w:w="2669" w:type="dxa"/>
            <w:gridSpan w:val="5"/>
          </w:tcPr>
          <w:p w14:paraId="0138C6C3" w14:textId="6B4B817C" w:rsidR="00B81BA6" w:rsidRPr="00E300CB" w:rsidRDefault="00293279"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803071419"/>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Military</w:t>
            </w:r>
          </w:p>
        </w:tc>
        <w:tc>
          <w:tcPr>
            <w:tcW w:w="2669" w:type="dxa"/>
            <w:gridSpan w:val="3"/>
          </w:tcPr>
          <w:p w14:paraId="45E2A640" w14:textId="4EC141BD" w:rsidR="00B81BA6" w:rsidRPr="00E300CB" w:rsidRDefault="00293279"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2037882698"/>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for Profit</w:t>
            </w:r>
          </w:p>
        </w:tc>
        <w:tc>
          <w:tcPr>
            <w:tcW w:w="2670" w:type="dxa"/>
            <w:gridSpan w:val="4"/>
          </w:tcPr>
          <w:p w14:paraId="2310C430" w14:textId="525F2957" w:rsidR="00B81BA6" w:rsidRPr="00E300CB" w:rsidRDefault="00293279"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042679796"/>
                <w14:checkbox>
                  <w14:checked w14:val="1"/>
                  <w14:checkedState w14:val="2612" w14:font="MS Gothic"/>
                  <w14:uncheckedState w14:val="2610" w14:font="MS Gothic"/>
                </w14:checkbox>
              </w:sdtPr>
              <w:sdtEndPr/>
              <w:sdtContent>
                <w:r w:rsidR="00691FCA">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not for Profit</w:t>
            </w:r>
          </w:p>
        </w:tc>
      </w:tr>
      <w:tr w:rsidR="00B81BA6" w14:paraId="63BF0CF6" w14:textId="2D008F0B" w:rsidTr="00CF5F32">
        <w:trPr>
          <w:trHeight w:val="422"/>
        </w:trPr>
        <w:tc>
          <w:tcPr>
            <w:tcW w:w="2972" w:type="dxa"/>
            <w:gridSpan w:val="3"/>
          </w:tcPr>
          <w:p w14:paraId="4C8E592A" w14:textId="0655221B" w:rsidR="00B81BA6" w:rsidRPr="00E300CB" w:rsidRDefault="00B81BA6" w:rsidP="00B81BA6">
            <w:pPr>
              <w:rPr>
                <w:rFonts w:ascii="Arial" w:eastAsia="Times New Roman" w:hAnsi="Arial" w:cs="Arial"/>
                <w:bCs/>
                <w:sz w:val="20"/>
                <w:szCs w:val="20"/>
                <w:lang w:val="en"/>
              </w:rPr>
            </w:pPr>
            <w:r>
              <w:rPr>
                <w:rFonts w:ascii="Arial" w:eastAsia="Times New Roman" w:hAnsi="Arial" w:cs="Arial"/>
                <w:bCs/>
                <w:sz w:val="20"/>
                <w:szCs w:val="20"/>
                <w:lang w:val="en"/>
              </w:rPr>
              <w:t xml:space="preserve">         </w:t>
            </w:r>
            <w:sdt>
              <w:sdtPr>
                <w:rPr>
                  <w:rFonts w:ascii="Arial" w:eastAsia="Times New Roman" w:hAnsi="Arial" w:cs="Arial"/>
                  <w:bCs/>
                  <w:sz w:val="28"/>
                  <w:szCs w:val="28"/>
                  <w:lang w:val="en"/>
                </w:rPr>
                <w:id w:val="-1292359827"/>
                <w14:checkbox>
                  <w14:checked w14:val="0"/>
                  <w14:checkedState w14:val="2612" w14:font="MS Gothic"/>
                  <w14:uncheckedState w14:val="2610" w14:font="MS Gothic"/>
                </w14:checkbox>
              </w:sdtPr>
              <w:sdtEndPr/>
              <w:sdtContent>
                <w:r>
                  <w:rPr>
                    <w:rFonts w:ascii="MS Gothic" w:eastAsia="MS Gothic" w:hAnsi="MS Gothic" w:cs="Arial" w:hint="eastAsia"/>
                    <w:bCs/>
                    <w:sz w:val="28"/>
                    <w:szCs w:val="28"/>
                    <w:lang w:val="en"/>
                  </w:rPr>
                  <w:t>☐</w:t>
                </w:r>
              </w:sdtContent>
            </w:sdt>
            <w:r>
              <w:rPr>
                <w:rFonts w:ascii="Arial" w:eastAsia="Times New Roman" w:hAnsi="Arial" w:cs="Arial"/>
                <w:bCs/>
                <w:sz w:val="20"/>
                <w:szCs w:val="20"/>
                <w:lang w:val="en"/>
              </w:rPr>
              <w:t xml:space="preserve"> </w:t>
            </w:r>
            <w:r w:rsidRPr="00E300CB">
              <w:rPr>
                <w:rFonts w:ascii="Arial" w:eastAsia="Times New Roman" w:hAnsi="Arial" w:cs="Arial"/>
                <w:bCs/>
                <w:sz w:val="20"/>
                <w:szCs w:val="20"/>
                <w:lang w:val="en"/>
              </w:rPr>
              <w:t>Municipal</w:t>
            </w:r>
          </w:p>
        </w:tc>
        <w:tc>
          <w:tcPr>
            <w:tcW w:w="2669" w:type="dxa"/>
            <w:gridSpan w:val="5"/>
          </w:tcPr>
          <w:p w14:paraId="11D6426D" w14:textId="6D11AADD" w:rsidR="00B81BA6" w:rsidRPr="00E300CB" w:rsidRDefault="00293279"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468404463"/>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County</w:t>
            </w:r>
          </w:p>
        </w:tc>
        <w:tc>
          <w:tcPr>
            <w:tcW w:w="2669" w:type="dxa"/>
            <w:gridSpan w:val="3"/>
          </w:tcPr>
          <w:p w14:paraId="097C698C" w14:textId="2E26F2AC" w:rsidR="00B81BA6" w:rsidRPr="00E300CB" w:rsidRDefault="00293279"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888762070"/>
                <w14:checkbox>
                  <w14:checked w14:val="1"/>
                  <w14:checkedState w14:val="2612" w14:font="MS Gothic"/>
                  <w14:uncheckedState w14:val="2610" w14:font="MS Gothic"/>
                </w14:checkbox>
              </w:sdtPr>
              <w:sdtEndPr/>
              <w:sdtContent>
                <w:r w:rsidR="00913C3F">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State</w:t>
            </w:r>
          </w:p>
        </w:tc>
        <w:tc>
          <w:tcPr>
            <w:tcW w:w="2670" w:type="dxa"/>
            <w:gridSpan w:val="4"/>
          </w:tcPr>
          <w:p w14:paraId="04E9DD74" w14:textId="176AB444" w:rsidR="00B81BA6" w:rsidRPr="00E300CB" w:rsidRDefault="00293279"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718894786"/>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Federal</w:t>
            </w:r>
          </w:p>
        </w:tc>
      </w:tr>
      <w:tr w:rsidR="00B81BA6" w14:paraId="4B0FA9E7" w14:textId="595210C1" w:rsidTr="00165D14">
        <w:trPr>
          <w:trHeight w:val="422"/>
        </w:trPr>
        <w:tc>
          <w:tcPr>
            <w:tcW w:w="1620" w:type="dxa"/>
          </w:tcPr>
          <w:p w14:paraId="783C7A58" w14:textId="77777777" w:rsidR="00B81BA6" w:rsidRPr="00E300CB" w:rsidRDefault="00B81BA6" w:rsidP="00B81BA6">
            <w:pPr>
              <w:rPr>
                <w:rFonts w:ascii="Arial" w:eastAsia="Times New Roman" w:hAnsi="Arial" w:cs="Arial"/>
                <w:b/>
                <w:bCs/>
                <w:sz w:val="20"/>
                <w:szCs w:val="20"/>
                <w:lang w:val="en"/>
              </w:rPr>
            </w:pPr>
            <w:r w:rsidRPr="00E300CB">
              <w:rPr>
                <w:rFonts w:ascii="Arial" w:eastAsia="Times New Roman" w:hAnsi="Arial" w:cs="Arial"/>
                <w:b/>
                <w:bCs/>
                <w:sz w:val="20"/>
                <w:szCs w:val="20"/>
                <w:lang w:val="en"/>
              </w:rPr>
              <w:t>Facility Type:</w:t>
            </w:r>
          </w:p>
        </w:tc>
        <w:tc>
          <w:tcPr>
            <w:tcW w:w="2340" w:type="dxa"/>
            <w:gridSpan w:val="3"/>
          </w:tcPr>
          <w:p w14:paraId="6690D1BC" w14:textId="3B7EED99" w:rsidR="00B81BA6" w:rsidRDefault="00293279"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053222107"/>
                <w14:checkbox>
                  <w14:checked w14:val="1"/>
                  <w14:checkedState w14:val="2612" w14:font="MS Gothic"/>
                  <w14:uncheckedState w14:val="2610" w14:font="MS Gothic"/>
                </w14:checkbox>
              </w:sdtPr>
              <w:sdtEndPr/>
              <w:sdtContent>
                <w:r w:rsidR="00913C3F">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Detention</w:t>
            </w:r>
          </w:p>
        </w:tc>
        <w:tc>
          <w:tcPr>
            <w:tcW w:w="2340" w:type="dxa"/>
            <w:gridSpan w:val="5"/>
          </w:tcPr>
          <w:p w14:paraId="3C59A829" w14:textId="0FAAFC87" w:rsidR="00B81BA6" w:rsidRDefault="00293279"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604160545"/>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Correction</w:t>
            </w:r>
          </w:p>
        </w:tc>
        <w:tc>
          <w:tcPr>
            <w:tcW w:w="2340" w:type="dxa"/>
            <w:gridSpan w:val="4"/>
          </w:tcPr>
          <w:p w14:paraId="569503E3" w14:textId="139C8B53" w:rsidR="00B81BA6" w:rsidRDefault="00293279"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775709360"/>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Intake</w:t>
            </w:r>
          </w:p>
        </w:tc>
        <w:tc>
          <w:tcPr>
            <w:tcW w:w="2340" w:type="dxa"/>
            <w:gridSpan w:val="2"/>
          </w:tcPr>
          <w:p w14:paraId="2DC2F0E2" w14:textId="01F94B92" w:rsidR="00B81BA6" w:rsidRDefault="00293279"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670789494"/>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Other</w:t>
            </w:r>
          </w:p>
        </w:tc>
      </w:tr>
      <w:tr w:rsidR="00B81BA6" w14:paraId="48284E96" w14:textId="77777777" w:rsidTr="00687A1F">
        <w:trPr>
          <w:trHeight w:val="467"/>
        </w:trPr>
        <w:tc>
          <w:tcPr>
            <w:tcW w:w="10980" w:type="dxa"/>
            <w:gridSpan w:val="15"/>
          </w:tcPr>
          <w:p w14:paraId="6938892F" w14:textId="037895BB" w:rsidR="00B81BA6" w:rsidRPr="00687A1F"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Facility Mission:      </w:t>
            </w:r>
            <w:sdt>
              <w:sdtPr>
                <w:rPr>
                  <w:rStyle w:val="Style2"/>
                </w:rPr>
                <w:id w:val="-1205410104"/>
                <w:text/>
              </w:sdtPr>
              <w:sdtEndPr>
                <w:rPr>
                  <w:rStyle w:val="DefaultParagraphFont"/>
                  <w:rFonts w:asciiTheme="minorHAnsi" w:eastAsia="Times New Roman" w:hAnsiTheme="minorHAnsi" w:cs="Arial"/>
                  <w:b/>
                  <w:bCs/>
                  <w:sz w:val="18"/>
                  <w:szCs w:val="18"/>
                  <w:lang w:val="en"/>
                </w:rPr>
              </w:sdtEndPr>
              <w:sdtContent>
                <w:r w:rsidR="00913C3F">
                  <w:rPr>
                    <w:rStyle w:val="Style2"/>
                  </w:rPr>
                  <w:t>Same as agency</w:t>
                </w:r>
              </w:sdtContent>
            </w:sdt>
          </w:p>
          <w:p w14:paraId="5F9DEA09" w14:textId="64032F40" w:rsidR="00B81BA6" w:rsidRDefault="00B81BA6" w:rsidP="00B81BA6">
            <w:pPr>
              <w:rPr>
                <w:rFonts w:ascii="Arial" w:eastAsia="Times New Roman" w:hAnsi="Arial" w:cs="Arial"/>
                <w:bCs/>
                <w:sz w:val="20"/>
                <w:szCs w:val="20"/>
                <w:lang w:val="en"/>
              </w:rPr>
            </w:pPr>
          </w:p>
        </w:tc>
      </w:tr>
      <w:tr w:rsidR="00B81BA6" w14:paraId="03B316C2" w14:textId="77777777" w:rsidTr="0025051F">
        <w:trPr>
          <w:trHeight w:val="422"/>
        </w:trPr>
        <w:tc>
          <w:tcPr>
            <w:tcW w:w="10980" w:type="dxa"/>
            <w:gridSpan w:val="15"/>
          </w:tcPr>
          <w:p w14:paraId="2D8C8ABC" w14:textId="33FA99AB" w:rsidR="00B81BA6" w:rsidRDefault="00B81BA6" w:rsidP="00913C3F">
            <w:pPr>
              <w:rPr>
                <w:rFonts w:ascii="Arial" w:eastAsia="Times New Roman" w:hAnsi="Arial" w:cs="Arial"/>
                <w:b/>
                <w:bCs/>
                <w:sz w:val="20"/>
                <w:szCs w:val="20"/>
                <w:lang w:val="en"/>
              </w:rPr>
            </w:pPr>
            <w:r>
              <w:rPr>
                <w:rFonts w:ascii="Arial" w:eastAsia="Times New Roman" w:hAnsi="Arial" w:cs="Arial"/>
                <w:b/>
                <w:bCs/>
                <w:sz w:val="20"/>
                <w:szCs w:val="20"/>
                <w:lang w:val="en"/>
              </w:rPr>
              <w:t xml:space="preserve">Facility Website with PREA Information:     </w:t>
            </w:r>
            <w:sdt>
              <w:sdtPr>
                <w:rPr>
                  <w:rStyle w:val="Style2"/>
                </w:rPr>
                <w:id w:val="1964145825"/>
                <w:text/>
              </w:sdtPr>
              <w:sdtEndPr>
                <w:rPr>
                  <w:rStyle w:val="DefaultParagraphFont"/>
                  <w:rFonts w:asciiTheme="minorHAnsi" w:eastAsia="Times New Roman" w:hAnsiTheme="minorHAnsi" w:cs="Arial"/>
                  <w:b/>
                  <w:bCs/>
                  <w:sz w:val="18"/>
                  <w:szCs w:val="18"/>
                  <w:lang w:val="en"/>
                </w:rPr>
              </w:sdtEndPr>
              <w:sdtContent>
                <w:r w:rsidR="00913C3F">
                  <w:rPr>
                    <w:rStyle w:val="Style2"/>
                  </w:rPr>
                  <w:t>Same as agency</w:t>
                </w:r>
              </w:sdtContent>
            </w:sdt>
          </w:p>
        </w:tc>
      </w:tr>
      <w:tr w:rsidR="00B81BA6" w14:paraId="611A05F1" w14:textId="77777777" w:rsidTr="0025051F">
        <w:trPr>
          <w:trHeight w:val="422"/>
        </w:trPr>
        <w:tc>
          <w:tcPr>
            <w:tcW w:w="10980" w:type="dxa"/>
            <w:gridSpan w:val="15"/>
          </w:tcPr>
          <w:p w14:paraId="4774A63B" w14:textId="2538234E"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Is this facility accredited by any other organization?     </w:t>
            </w:r>
            <w:sdt>
              <w:sdtPr>
                <w:rPr>
                  <w:rFonts w:ascii="Arial" w:eastAsia="Times New Roman" w:hAnsi="Arial" w:cs="Arial"/>
                  <w:bCs/>
                  <w:sz w:val="28"/>
                  <w:szCs w:val="28"/>
                  <w:lang w:val="en"/>
                </w:rPr>
                <w:id w:val="-1410077880"/>
                <w14:checkbox>
                  <w14:checked w14:val="0"/>
                  <w14:checkedState w14:val="2612" w14:font="MS Gothic"/>
                  <w14:uncheckedState w14:val="2610" w14:font="MS Gothic"/>
                </w14:checkbox>
              </w:sdtPr>
              <w:sdtEndPr/>
              <w:sdtContent>
                <w:r w:rsidRPr="00710CBC">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Yes     </w:t>
            </w:r>
            <w:sdt>
              <w:sdtPr>
                <w:rPr>
                  <w:rFonts w:ascii="Arial" w:eastAsia="Times New Roman" w:hAnsi="Arial" w:cs="Arial"/>
                  <w:bCs/>
                  <w:sz w:val="28"/>
                  <w:szCs w:val="28"/>
                  <w:lang w:val="en"/>
                </w:rPr>
                <w:id w:val="-2066934424"/>
                <w14:checkbox>
                  <w14:checked w14:val="1"/>
                  <w14:checkedState w14:val="2612" w14:font="MS Gothic"/>
                  <w14:uncheckedState w14:val="2610" w14:font="MS Gothic"/>
                </w14:checkbox>
              </w:sdtPr>
              <w:sdtEndPr/>
              <w:sdtContent>
                <w:r w:rsidR="00913C3F">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No</w:t>
            </w:r>
          </w:p>
        </w:tc>
      </w:tr>
      <w:tr w:rsidR="00B81BA6" w14:paraId="4383FB7B" w14:textId="77777777" w:rsidTr="00414B79">
        <w:trPr>
          <w:trHeight w:val="557"/>
        </w:trPr>
        <w:tc>
          <w:tcPr>
            <w:tcW w:w="10980" w:type="dxa"/>
            <w:gridSpan w:val="15"/>
            <w:shd w:val="clear" w:color="auto" w:fill="E4F8F8"/>
          </w:tcPr>
          <w:p w14:paraId="3B1D9FAA" w14:textId="77777777" w:rsidR="00B81BA6" w:rsidRDefault="00B81BA6" w:rsidP="00B81BA6">
            <w:pPr>
              <w:jc w:val="center"/>
              <w:rPr>
                <w:rFonts w:ascii="Arial" w:eastAsia="Times New Roman" w:hAnsi="Arial" w:cs="Arial"/>
                <w:b/>
                <w:bCs/>
                <w:lang w:val="en"/>
              </w:rPr>
            </w:pPr>
          </w:p>
          <w:p w14:paraId="4FB30A28" w14:textId="3B9BD5AB" w:rsidR="00B81BA6" w:rsidRDefault="00D64171" w:rsidP="00B81BA6">
            <w:pPr>
              <w:jc w:val="center"/>
              <w:rPr>
                <w:rFonts w:ascii="Arial" w:eastAsia="Times New Roman" w:hAnsi="Arial" w:cs="Arial"/>
                <w:b/>
                <w:bCs/>
                <w:lang w:val="en"/>
              </w:rPr>
            </w:pPr>
            <w:r>
              <w:rPr>
                <w:rFonts w:ascii="Arial" w:eastAsia="Times New Roman" w:hAnsi="Arial" w:cs="Arial"/>
                <w:b/>
                <w:bCs/>
                <w:lang w:val="en"/>
              </w:rPr>
              <w:t>Facility Administrator</w:t>
            </w:r>
            <w:r w:rsidR="00B81BA6" w:rsidRPr="00C81F59">
              <w:rPr>
                <w:rFonts w:ascii="Arial" w:eastAsia="Times New Roman" w:hAnsi="Arial" w:cs="Arial"/>
                <w:b/>
                <w:bCs/>
                <w:lang w:val="en"/>
              </w:rPr>
              <w:t>/Superintendent</w:t>
            </w:r>
          </w:p>
          <w:p w14:paraId="6F770191" w14:textId="2A02FD10" w:rsidR="00B81BA6" w:rsidRPr="00C81F59" w:rsidRDefault="00B81BA6" w:rsidP="00B81BA6">
            <w:pPr>
              <w:jc w:val="center"/>
              <w:rPr>
                <w:rFonts w:ascii="Arial" w:eastAsia="Times New Roman" w:hAnsi="Arial" w:cs="Arial"/>
                <w:b/>
                <w:bCs/>
                <w:lang w:val="en"/>
              </w:rPr>
            </w:pPr>
          </w:p>
        </w:tc>
      </w:tr>
      <w:tr w:rsidR="00B81BA6" w14:paraId="7F5194E0" w14:textId="7D190EFC" w:rsidTr="00E971BB">
        <w:trPr>
          <w:trHeight w:val="350"/>
        </w:trPr>
        <w:tc>
          <w:tcPr>
            <w:tcW w:w="4950" w:type="dxa"/>
            <w:gridSpan w:val="5"/>
          </w:tcPr>
          <w:p w14:paraId="76CBB0FB" w14:textId="27B5F01B"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Name:      </w:t>
            </w:r>
            <w:sdt>
              <w:sdtPr>
                <w:rPr>
                  <w:rStyle w:val="Style2"/>
                </w:rPr>
                <w:id w:val="-1932888971"/>
                <w:text/>
              </w:sdtPr>
              <w:sdtEndPr>
                <w:rPr>
                  <w:rStyle w:val="Style2"/>
                </w:rPr>
              </w:sdtEndPr>
              <w:sdtContent>
                <w:r w:rsidR="0018497E" w:rsidRPr="0018497E">
                  <w:rPr>
                    <w:rStyle w:val="Style2"/>
                  </w:rPr>
                  <w:t>Susanna Chan</w:t>
                </w:r>
              </w:sdtContent>
            </w:sdt>
          </w:p>
        </w:tc>
        <w:tc>
          <w:tcPr>
            <w:tcW w:w="6030" w:type="dxa"/>
            <w:gridSpan w:val="10"/>
          </w:tcPr>
          <w:p w14:paraId="4560DB66" w14:textId="1B63B74A"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Title:      </w:t>
            </w:r>
            <w:sdt>
              <w:sdtPr>
                <w:rPr>
                  <w:rStyle w:val="Style2"/>
                </w:rPr>
                <w:id w:val="-855415336"/>
                <w:text/>
              </w:sdtPr>
              <w:sdtEndPr>
                <w:rPr>
                  <w:rStyle w:val="Style2"/>
                </w:rPr>
              </w:sdtEndPr>
              <w:sdtContent>
                <w:r w:rsidR="00913C3F" w:rsidRPr="00913C3F">
                  <w:rPr>
                    <w:rStyle w:val="Style2"/>
                  </w:rPr>
                  <w:t>Regional Director</w:t>
                </w:r>
              </w:sdtContent>
            </w:sdt>
          </w:p>
        </w:tc>
      </w:tr>
      <w:tr w:rsidR="00B81BA6" w14:paraId="019AD09B" w14:textId="77777777" w:rsidTr="00E971BB">
        <w:trPr>
          <w:trHeight w:val="350"/>
        </w:trPr>
        <w:tc>
          <w:tcPr>
            <w:tcW w:w="4950" w:type="dxa"/>
            <w:gridSpan w:val="5"/>
          </w:tcPr>
          <w:p w14:paraId="7C2534AE" w14:textId="1D829C0A"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Email:      </w:t>
            </w:r>
            <w:sdt>
              <w:sdtPr>
                <w:rPr>
                  <w:rStyle w:val="Style2"/>
                  <w:sz w:val="20"/>
                  <w:szCs w:val="20"/>
                </w:rPr>
                <w:id w:val="-1516844964"/>
                <w:text/>
              </w:sdtPr>
              <w:sdtEndPr>
                <w:rPr>
                  <w:rStyle w:val="Style2"/>
                </w:rPr>
              </w:sdtEndPr>
              <w:sdtContent>
                <w:r w:rsidR="0018497E" w:rsidRPr="0018497E">
                  <w:rPr>
                    <w:rStyle w:val="Style2"/>
                    <w:sz w:val="20"/>
                    <w:szCs w:val="20"/>
                  </w:rPr>
                  <w:t>Susanna.Chan@State.MA.US</w:t>
                </w:r>
              </w:sdtContent>
            </w:sdt>
          </w:p>
        </w:tc>
        <w:tc>
          <w:tcPr>
            <w:tcW w:w="6030" w:type="dxa"/>
            <w:gridSpan w:val="10"/>
          </w:tcPr>
          <w:p w14:paraId="3A62F697" w14:textId="5C5B9C80"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Telephone:      </w:t>
            </w:r>
            <w:sdt>
              <w:sdtPr>
                <w:rPr>
                  <w:rStyle w:val="Style2"/>
                </w:rPr>
                <w:id w:val="-290972628"/>
                <w:text/>
              </w:sdtPr>
              <w:sdtEndPr>
                <w:rPr>
                  <w:rStyle w:val="Style2"/>
                </w:rPr>
              </w:sdtEndPr>
              <w:sdtContent>
                <w:r w:rsidR="0018497E" w:rsidRPr="0018497E">
                  <w:rPr>
                    <w:rStyle w:val="Style2"/>
                  </w:rPr>
                  <w:t>978-716-1074</w:t>
                </w:r>
              </w:sdtContent>
            </w:sdt>
          </w:p>
        </w:tc>
      </w:tr>
      <w:tr w:rsidR="00B81BA6" w14:paraId="43E74A93" w14:textId="77777777" w:rsidTr="00170D44">
        <w:trPr>
          <w:trHeight w:val="440"/>
        </w:trPr>
        <w:tc>
          <w:tcPr>
            <w:tcW w:w="10980" w:type="dxa"/>
            <w:gridSpan w:val="15"/>
            <w:shd w:val="clear" w:color="auto" w:fill="E4F8F8"/>
          </w:tcPr>
          <w:p w14:paraId="0525335D" w14:textId="77777777" w:rsidR="00B81BA6" w:rsidRDefault="00B81BA6" w:rsidP="00B81BA6">
            <w:pPr>
              <w:jc w:val="center"/>
              <w:rPr>
                <w:rFonts w:ascii="Arial" w:eastAsia="Times New Roman" w:hAnsi="Arial" w:cs="Arial"/>
                <w:b/>
                <w:bCs/>
                <w:lang w:val="en"/>
              </w:rPr>
            </w:pPr>
          </w:p>
          <w:p w14:paraId="46083CC3" w14:textId="77777777" w:rsidR="00B81BA6" w:rsidRDefault="00B81BA6" w:rsidP="00B81BA6">
            <w:pPr>
              <w:jc w:val="center"/>
              <w:rPr>
                <w:rFonts w:ascii="Arial" w:eastAsia="Times New Roman" w:hAnsi="Arial" w:cs="Arial"/>
                <w:b/>
                <w:bCs/>
                <w:lang w:val="en"/>
              </w:rPr>
            </w:pPr>
            <w:r w:rsidRPr="00C81F59">
              <w:rPr>
                <w:rFonts w:ascii="Arial" w:eastAsia="Times New Roman" w:hAnsi="Arial" w:cs="Arial"/>
                <w:b/>
                <w:bCs/>
                <w:lang w:val="en"/>
              </w:rPr>
              <w:t>Facility PREA Compliance Manager</w:t>
            </w:r>
          </w:p>
          <w:p w14:paraId="65568989" w14:textId="625DDD86" w:rsidR="00B81BA6" w:rsidRPr="00C81F59" w:rsidRDefault="00B81BA6" w:rsidP="00B81BA6">
            <w:pPr>
              <w:jc w:val="center"/>
              <w:rPr>
                <w:rFonts w:ascii="Arial" w:eastAsia="Times New Roman" w:hAnsi="Arial" w:cs="Arial"/>
                <w:b/>
                <w:bCs/>
                <w:lang w:val="en"/>
              </w:rPr>
            </w:pPr>
          </w:p>
        </w:tc>
      </w:tr>
      <w:tr w:rsidR="00B81BA6" w14:paraId="23B209DD" w14:textId="15EF4DBD" w:rsidTr="00E971BB">
        <w:trPr>
          <w:trHeight w:val="350"/>
        </w:trPr>
        <w:tc>
          <w:tcPr>
            <w:tcW w:w="4950" w:type="dxa"/>
            <w:gridSpan w:val="5"/>
            <w:shd w:val="clear" w:color="auto" w:fill="auto"/>
          </w:tcPr>
          <w:p w14:paraId="1A2BF711" w14:textId="7E4A0B65"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Name:      </w:t>
            </w:r>
            <w:sdt>
              <w:sdtPr>
                <w:rPr>
                  <w:rStyle w:val="Style2"/>
                </w:rPr>
                <w:id w:val="-971057127"/>
                <w:text/>
              </w:sdtPr>
              <w:sdtEndPr>
                <w:rPr>
                  <w:rStyle w:val="Style2"/>
                </w:rPr>
              </w:sdtEndPr>
              <w:sdtContent>
                <w:r w:rsidR="0018497E" w:rsidRPr="0018497E">
                  <w:rPr>
                    <w:rStyle w:val="Style2"/>
                  </w:rPr>
                  <w:t>David Leblanc</w:t>
                </w:r>
              </w:sdtContent>
            </w:sdt>
          </w:p>
        </w:tc>
        <w:tc>
          <w:tcPr>
            <w:tcW w:w="6030" w:type="dxa"/>
            <w:gridSpan w:val="10"/>
            <w:shd w:val="clear" w:color="auto" w:fill="auto"/>
          </w:tcPr>
          <w:p w14:paraId="18861145" w14:textId="64B5B0B7" w:rsidR="00B81BA6" w:rsidRDefault="00B81BA6" w:rsidP="0018497E">
            <w:pPr>
              <w:rPr>
                <w:rFonts w:ascii="Arial" w:eastAsia="Times New Roman" w:hAnsi="Arial" w:cs="Arial"/>
                <w:b/>
                <w:bCs/>
                <w:sz w:val="20"/>
                <w:szCs w:val="20"/>
                <w:lang w:val="en"/>
              </w:rPr>
            </w:pPr>
            <w:r>
              <w:rPr>
                <w:rFonts w:ascii="Arial" w:eastAsia="Times New Roman" w:hAnsi="Arial" w:cs="Arial"/>
                <w:b/>
                <w:bCs/>
                <w:sz w:val="20"/>
                <w:szCs w:val="20"/>
                <w:lang w:val="en"/>
              </w:rPr>
              <w:t xml:space="preserve">Title:      </w:t>
            </w:r>
            <w:sdt>
              <w:sdtPr>
                <w:rPr>
                  <w:rStyle w:val="Style2"/>
                </w:rPr>
                <w:id w:val="625435659"/>
                <w:text/>
              </w:sdtPr>
              <w:sdtEndPr>
                <w:rPr>
                  <w:rStyle w:val="DefaultParagraphFont"/>
                  <w:rFonts w:asciiTheme="minorHAnsi" w:eastAsia="Times New Roman" w:hAnsiTheme="minorHAnsi" w:cs="Arial"/>
                  <w:b/>
                  <w:bCs/>
                  <w:sz w:val="18"/>
                  <w:szCs w:val="18"/>
                  <w:lang w:val="en"/>
                </w:rPr>
              </w:sdtEndPr>
              <w:sdtContent>
                <w:r w:rsidR="0018497E">
                  <w:rPr>
                    <w:rStyle w:val="Style2"/>
                  </w:rPr>
                  <w:t>Program Director</w:t>
                </w:r>
              </w:sdtContent>
            </w:sdt>
          </w:p>
        </w:tc>
      </w:tr>
      <w:tr w:rsidR="00B81BA6" w14:paraId="683A7BE0" w14:textId="77777777" w:rsidTr="00E971BB">
        <w:trPr>
          <w:trHeight w:val="350"/>
        </w:trPr>
        <w:tc>
          <w:tcPr>
            <w:tcW w:w="4950" w:type="dxa"/>
            <w:gridSpan w:val="5"/>
            <w:shd w:val="clear" w:color="auto" w:fill="auto"/>
          </w:tcPr>
          <w:p w14:paraId="3EFFF5C1" w14:textId="67C80C84"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Email:      </w:t>
            </w:r>
            <w:sdt>
              <w:sdtPr>
                <w:rPr>
                  <w:rStyle w:val="Style2"/>
                </w:rPr>
                <w:id w:val="-802145696"/>
                <w:text/>
              </w:sdtPr>
              <w:sdtEndPr>
                <w:rPr>
                  <w:rStyle w:val="Style2"/>
                </w:rPr>
              </w:sdtEndPr>
              <w:sdtContent>
                <w:r w:rsidR="0018497E" w:rsidRPr="0018497E">
                  <w:rPr>
                    <w:rStyle w:val="Style2"/>
                  </w:rPr>
                  <w:t>Dleblanc@eliotchs.org</w:t>
                </w:r>
              </w:sdtContent>
            </w:sdt>
          </w:p>
        </w:tc>
        <w:tc>
          <w:tcPr>
            <w:tcW w:w="6030" w:type="dxa"/>
            <w:gridSpan w:val="10"/>
            <w:shd w:val="clear" w:color="auto" w:fill="auto"/>
          </w:tcPr>
          <w:p w14:paraId="7C83D2CA" w14:textId="268F0D91"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Telephone:        </w:t>
            </w:r>
            <w:sdt>
              <w:sdtPr>
                <w:rPr>
                  <w:rStyle w:val="Style2"/>
                </w:rPr>
                <w:id w:val="699509511"/>
                <w:text/>
              </w:sdtPr>
              <w:sdtEndPr>
                <w:rPr>
                  <w:rStyle w:val="Style2"/>
                </w:rPr>
              </w:sdtEndPr>
              <w:sdtContent>
                <w:r w:rsidR="0018497E" w:rsidRPr="0018497E">
                  <w:rPr>
                    <w:rStyle w:val="Style2"/>
                  </w:rPr>
                  <w:t>617-740-0216</w:t>
                </w:r>
              </w:sdtContent>
            </w:sdt>
          </w:p>
        </w:tc>
      </w:tr>
      <w:tr w:rsidR="00B81BA6" w14:paraId="73E42D00" w14:textId="77777777" w:rsidTr="00170D44">
        <w:trPr>
          <w:trHeight w:val="440"/>
        </w:trPr>
        <w:tc>
          <w:tcPr>
            <w:tcW w:w="10980" w:type="dxa"/>
            <w:gridSpan w:val="15"/>
            <w:shd w:val="clear" w:color="auto" w:fill="F2FCFC"/>
          </w:tcPr>
          <w:p w14:paraId="51455E9C" w14:textId="77777777" w:rsidR="00B81BA6" w:rsidRDefault="00B81BA6" w:rsidP="00B81BA6">
            <w:pPr>
              <w:jc w:val="center"/>
              <w:rPr>
                <w:rFonts w:ascii="Arial" w:eastAsia="Times New Roman" w:hAnsi="Arial" w:cs="Arial"/>
                <w:b/>
                <w:bCs/>
                <w:lang w:val="en"/>
              </w:rPr>
            </w:pPr>
          </w:p>
          <w:p w14:paraId="437FA49B" w14:textId="77777777" w:rsidR="00B81BA6" w:rsidRDefault="00B81BA6" w:rsidP="00B81BA6">
            <w:pPr>
              <w:jc w:val="center"/>
              <w:rPr>
                <w:rFonts w:ascii="Arial" w:eastAsia="Times New Roman" w:hAnsi="Arial" w:cs="Arial"/>
                <w:b/>
                <w:bCs/>
                <w:lang w:val="en"/>
              </w:rPr>
            </w:pPr>
            <w:r w:rsidRPr="00C81F59">
              <w:rPr>
                <w:rFonts w:ascii="Arial" w:eastAsia="Times New Roman" w:hAnsi="Arial" w:cs="Arial"/>
                <w:b/>
                <w:bCs/>
                <w:lang w:val="en"/>
              </w:rPr>
              <w:t>Facility Health Service Administrator</w:t>
            </w:r>
          </w:p>
          <w:p w14:paraId="2B6F9CEE" w14:textId="533F6E84" w:rsidR="00B81BA6" w:rsidRPr="00C81F59" w:rsidRDefault="00B81BA6" w:rsidP="00B81BA6">
            <w:pPr>
              <w:jc w:val="center"/>
              <w:rPr>
                <w:rFonts w:ascii="Arial" w:eastAsia="Times New Roman" w:hAnsi="Arial" w:cs="Arial"/>
                <w:b/>
                <w:bCs/>
                <w:lang w:val="en"/>
              </w:rPr>
            </w:pPr>
          </w:p>
        </w:tc>
      </w:tr>
      <w:tr w:rsidR="00B81BA6" w14:paraId="6882C769" w14:textId="77777777" w:rsidTr="00E971BB">
        <w:trPr>
          <w:trHeight w:val="350"/>
        </w:trPr>
        <w:tc>
          <w:tcPr>
            <w:tcW w:w="4950" w:type="dxa"/>
            <w:gridSpan w:val="5"/>
            <w:shd w:val="clear" w:color="auto" w:fill="auto"/>
          </w:tcPr>
          <w:p w14:paraId="7EF2DA83" w14:textId="6C770436"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Name:      </w:t>
            </w:r>
            <w:sdt>
              <w:sdtPr>
                <w:rPr>
                  <w:rStyle w:val="Style2"/>
                </w:rPr>
                <w:id w:val="1110247754"/>
                <w:text/>
              </w:sdtPr>
              <w:sdtEndPr>
                <w:rPr>
                  <w:rStyle w:val="Style2"/>
                </w:rPr>
              </w:sdtEndPr>
              <w:sdtContent>
                <w:r w:rsidR="00913C3F" w:rsidRPr="00913C3F">
                  <w:rPr>
                    <w:rStyle w:val="Style2"/>
                  </w:rPr>
                  <w:t>Dawn Beckman</w:t>
                </w:r>
              </w:sdtContent>
            </w:sdt>
          </w:p>
        </w:tc>
        <w:tc>
          <w:tcPr>
            <w:tcW w:w="6030" w:type="dxa"/>
            <w:gridSpan w:val="10"/>
            <w:shd w:val="clear" w:color="auto" w:fill="auto"/>
          </w:tcPr>
          <w:p w14:paraId="45B5BF90" w14:textId="6496BF0A" w:rsidR="00B81BA6" w:rsidRDefault="00B81BA6" w:rsidP="00913C3F">
            <w:pPr>
              <w:rPr>
                <w:rFonts w:ascii="Arial" w:eastAsia="Times New Roman" w:hAnsi="Arial" w:cs="Arial"/>
                <w:b/>
                <w:bCs/>
                <w:sz w:val="20"/>
                <w:szCs w:val="20"/>
                <w:lang w:val="en"/>
              </w:rPr>
            </w:pPr>
            <w:r>
              <w:rPr>
                <w:rFonts w:ascii="Arial" w:eastAsia="Times New Roman" w:hAnsi="Arial" w:cs="Arial"/>
                <w:b/>
                <w:bCs/>
                <w:sz w:val="20"/>
                <w:szCs w:val="20"/>
                <w:lang w:val="en"/>
              </w:rPr>
              <w:t xml:space="preserve">Title:      </w:t>
            </w:r>
            <w:sdt>
              <w:sdtPr>
                <w:rPr>
                  <w:rStyle w:val="Style2"/>
                </w:rPr>
                <w:id w:val="-1299372593"/>
                <w:text/>
              </w:sdtPr>
              <w:sdtEndPr>
                <w:rPr>
                  <w:rStyle w:val="DefaultParagraphFont"/>
                  <w:rFonts w:asciiTheme="minorHAnsi" w:eastAsia="Times New Roman" w:hAnsiTheme="minorHAnsi" w:cs="Arial"/>
                  <w:b/>
                  <w:bCs/>
                  <w:sz w:val="18"/>
                  <w:szCs w:val="18"/>
                  <w:lang w:val="en"/>
                </w:rPr>
              </w:sdtEndPr>
              <w:sdtContent>
                <w:r w:rsidR="00913C3F">
                  <w:rPr>
                    <w:rStyle w:val="Style2"/>
                  </w:rPr>
                  <w:t>Nurse Manager</w:t>
                </w:r>
              </w:sdtContent>
            </w:sdt>
          </w:p>
        </w:tc>
      </w:tr>
      <w:tr w:rsidR="00B81BA6" w14:paraId="2D6DDE63" w14:textId="77777777" w:rsidTr="00E971BB">
        <w:trPr>
          <w:trHeight w:val="350"/>
        </w:trPr>
        <w:tc>
          <w:tcPr>
            <w:tcW w:w="4950" w:type="dxa"/>
            <w:gridSpan w:val="5"/>
            <w:shd w:val="clear" w:color="auto" w:fill="auto"/>
          </w:tcPr>
          <w:p w14:paraId="23BFBDE8" w14:textId="505B8421"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Email:      </w:t>
            </w:r>
            <w:sdt>
              <w:sdtPr>
                <w:rPr>
                  <w:rStyle w:val="Style2"/>
                </w:rPr>
                <w:id w:val="1367026013"/>
                <w:text/>
              </w:sdtPr>
              <w:sdtEndPr>
                <w:rPr>
                  <w:rStyle w:val="Style2"/>
                </w:rPr>
              </w:sdtEndPr>
              <w:sdtContent>
                <w:r w:rsidR="00913C3F" w:rsidRPr="00913C3F">
                  <w:rPr>
                    <w:rStyle w:val="Style2"/>
                  </w:rPr>
                  <w:t>dawn.e.beckman@state.ma.us</w:t>
                </w:r>
              </w:sdtContent>
            </w:sdt>
          </w:p>
        </w:tc>
        <w:tc>
          <w:tcPr>
            <w:tcW w:w="6030" w:type="dxa"/>
            <w:gridSpan w:val="10"/>
            <w:shd w:val="clear" w:color="auto" w:fill="auto"/>
          </w:tcPr>
          <w:p w14:paraId="0DE536A4" w14:textId="4CAE297E"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Telephone:      </w:t>
            </w:r>
            <w:sdt>
              <w:sdtPr>
                <w:rPr>
                  <w:rStyle w:val="Style2"/>
                </w:rPr>
                <w:id w:val="1317225018"/>
                <w:text/>
              </w:sdtPr>
              <w:sdtEndPr>
                <w:rPr>
                  <w:rStyle w:val="Style2"/>
                </w:rPr>
              </w:sdtEndPr>
              <w:sdtContent>
                <w:r w:rsidR="00913C3F" w:rsidRPr="00913C3F">
                  <w:rPr>
                    <w:rStyle w:val="Style2"/>
                  </w:rPr>
                  <w:t>617-740-0207</w:t>
                </w:r>
              </w:sdtContent>
            </w:sdt>
          </w:p>
        </w:tc>
      </w:tr>
      <w:tr w:rsidR="00B81BA6" w14:paraId="56550687" w14:textId="77777777" w:rsidTr="00170D44">
        <w:trPr>
          <w:trHeight w:val="440"/>
        </w:trPr>
        <w:tc>
          <w:tcPr>
            <w:tcW w:w="10980" w:type="dxa"/>
            <w:gridSpan w:val="15"/>
            <w:shd w:val="clear" w:color="auto" w:fill="F2FCFC"/>
          </w:tcPr>
          <w:p w14:paraId="2DFD414E" w14:textId="77777777" w:rsidR="00B81BA6" w:rsidRDefault="00B81BA6" w:rsidP="00B81BA6">
            <w:pPr>
              <w:jc w:val="center"/>
              <w:rPr>
                <w:rFonts w:ascii="Arial" w:eastAsia="Times New Roman" w:hAnsi="Arial" w:cs="Arial"/>
                <w:b/>
                <w:bCs/>
                <w:lang w:val="en"/>
              </w:rPr>
            </w:pPr>
          </w:p>
          <w:p w14:paraId="5EC4D3A5" w14:textId="77777777" w:rsidR="00B81BA6" w:rsidRDefault="00B81BA6" w:rsidP="00B81BA6">
            <w:pPr>
              <w:jc w:val="center"/>
              <w:rPr>
                <w:rFonts w:ascii="Arial" w:eastAsia="Times New Roman" w:hAnsi="Arial" w:cs="Arial"/>
                <w:b/>
                <w:bCs/>
                <w:lang w:val="en"/>
              </w:rPr>
            </w:pPr>
            <w:r w:rsidRPr="00C81F59">
              <w:rPr>
                <w:rFonts w:ascii="Arial" w:eastAsia="Times New Roman" w:hAnsi="Arial" w:cs="Arial"/>
                <w:b/>
                <w:bCs/>
                <w:lang w:val="en"/>
              </w:rPr>
              <w:t>Facility Characteristics</w:t>
            </w:r>
          </w:p>
          <w:p w14:paraId="2A493A79" w14:textId="20EA7CDC" w:rsidR="00B81BA6" w:rsidRPr="00C81F59" w:rsidRDefault="00B81BA6" w:rsidP="00B81BA6">
            <w:pPr>
              <w:jc w:val="center"/>
              <w:rPr>
                <w:rFonts w:ascii="Arial" w:eastAsia="Times New Roman" w:hAnsi="Arial" w:cs="Arial"/>
                <w:b/>
                <w:bCs/>
                <w:lang w:val="en"/>
              </w:rPr>
            </w:pPr>
          </w:p>
        </w:tc>
      </w:tr>
      <w:tr w:rsidR="00B81BA6" w14:paraId="1FF00D3E" w14:textId="1E184BB7" w:rsidTr="00E971BB">
        <w:trPr>
          <w:trHeight w:val="350"/>
        </w:trPr>
        <w:tc>
          <w:tcPr>
            <w:tcW w:w="4950" w:type="dxa"/>
            <w:gridSpan w:val="5"/>
            <w:shd w:val="clear" w:color="auto" w:fill="auto"/>
          </w:tcPr>
          <w:p w14:paraId="149B2BE8" w14:textId="5DD1FEC3" w:rsidR="00B81BA6" w:rsidRDefault="00B81BA6" w:rsidP="0018497E">
            <w:pPr>
              <w:rPr>
                <w:rFonts w:ascii="Arial" w:eastAsia="Times New Roman" w:hAnsi="Arial" w:cs="Arial"/>
                <w:b/>
                <w:bCs/>
                <w:sz w:val="20"/>
                <w:szCs w:val="20"/>
                <w:lang w:val="en"/>
              </w:rPr>
            </w:pPr>
            <w:r>
              <w:rPr>
                <w:rFonts w:ascii="Arial" w:eastAsia="Times New Roman" w:hAnsi="Arial" w:cs="Arial"/>
                <w:b/>
                <w:bCs/>
                <w:sz w:val="20"/>
                <w:szCs w:val="20"/>
                <w:lang w:val="en"/>
              </w:rPr>
              <w:t xml:space="preserve">Designated Facility Capacity:    </w:t>
            </w:r>
            <w:sdt>
              <w:sdtPr>
                <w:rPr>
                  <w:rStyle w:val="Style2"/>
                </w:rPr>
                <w:id w:val="1798330799"/>
                <w:text/>
              </w:sdtPr>
              <w:sdtEndPr>
                <w:rPr>
                  <w:rStyle w:val="DefaultParagraphFont"/>
                  <w:rFonts w:asciiTheme="minorHAnsi" w:eastAsia="Times New Roman" w:hAnsiTheme="minorHAnsi" w:cs="Arial"/>
                  <w:b/>
                  <w:bCs/>
                  <w:sz w:val="18"/>
                  <w:szCs w:val="18"/>
                  <w:lang w:val="en"/>
                </w:rPr>
              </w:sdtEndPr>
              <w:sdtContent>
                <w:r w:rsidR="0018497E">
                  <w:rPr>
                    <w:rStyle w:val="Style2"/>
                  </w:rPr>
                  <w:t>17</w:t>
                </w:r>
              </w:sdtContent>
            </w:sdt>
          </w:p>
        </w:tc>
        <w:tc>
          <w:tcPr>
            <w:tcW w:w="6030" w:type="dxa"/>
            <w:gridSpan w:val="10"/>
            <w:shd w:val="clear" w:color="auto" w:fill="auto"/>
          </w:tcPr>
          <w:p w14:paraId="251D731D" w14:textId="3260F953" w:rsidR="00B81BA6" w:rsidRDefault="00B81BA6" w:rsidP="0018497E">
            <w:pPr>
              <w:rPr>
                <w:rFonts w:ascii="Arial" w:eastAsia="Times New Roman" w:hAnsi="Arial" w:cs="Arial"/>
                <w:b/>
                <w:bCs/>
                <w:sz w:val="20"/>
                <w:szCs w:val="20"/>
                <w:lang w:val="en"/>
              </w:rPr>
            </w:pPr>
            <w:r>
              <w:rPr>
                <w:rFonts w:ascii="Arial" w:eastAsia="Times New Roman" w:hAnsi="Arial" w:cs="Arial"/>
                <w:b/>
                <w:bCs/>
                <w:sz w:val="20"/>
                <w:szCs w:val="20"/>
                <w:lang w:val="en"/>
              </w:rPr>
              <w:t>Current Population of Facility:</w:t>
            </w:r>
            <w:r w:rsidRPr="00E300CB">
              <w:rPr>
                <w:rStyle w:val="Style2"/>
              </w:rPr>
              <w:t xml:space="preserve"> </w:t>
            </w:r>
            <w:sdt>
              <w:sdtPr>
                <w:rPr>
                  <w:rStyle w:val="Style2"/>
                </w:rPr>
                <w:id w:val="-594485912"/>
                <w:text/>
              </w:sdtPr>
              <w:sdtEndPr>
                <w:rPr>
                  <w:rStyle w:val="DefaultParagraphFont"/>
                  <w:rFonts w:asciiTheme="minorHAnsi" w:eastAsia="Times New Roman" w:hAnsiTheme="minorHAnsi" w:cs="Arial"/>
                  <w:b/>
                  <w:bCs/>
                  <w:sz w:val="18"/>
                  <w:szCs w:val="18"/>
                  <w:lang w:val="en"/>
                </w:rPr>
              </w:sdtEndPr>
              <w:sdtContent>
                <w:r w:rsidR="0018497E">
                  <w:rPr>
                    <w:rStyle w:val="Style2"/>
                  </w:rPr>
                  <w:t>4</w:t>
                </w:r>
              </w:sdtContent>
            </w:sdt>
          </w:p>
        </w:tc>
      </w:tr>
      <w:tr w:rsidR="00B81BA6" w14:paraId="216C1BC3" w14:textId="77777777" w:rsidTr="00EC37C0">
        <w:trPr>
          <w:trHeight w:val="350"/>
        </w:trPr>
        <w:tc>
          <w:tcPr>
            <w:tcW w:w="8820" w:type="dxa"/>
            <w:gridSpan w:val="14"/>
            <w:shd w:val="clear" w:color="auto" w:fill="auto"/>
          </w:tcPr>
          <w:p w14:paraId="657BA331" w14:textId="4ECEF8CD"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residents admitted to facility during the past 12 months</w:t>
            </w:r>
          </w:p>
        </w:tc>
        <w:tc>
          <w:tcPr>
            <w:tcW w:w="2160" w:type="dxa"/>
            <w:shd w:val="clear" w:color="auto" w:fill="auto"/>
          </w:tcPr>
          <w:p w14:paraId="72B83F95" w14:textId="1A9E506B" w:rsidR="00B81BA6" w:rsidRDefault="00293279" w:rsidP="0018497E">
            <w:pPr>
              <w:rPr>
                <w:rFonts w:ascii="Arial" w:eastAsia="Times New Roman" w:hAnsi="Arial" w:cs="Arial"/>
                <w:b/>
                <w:bCs/>
                <w:sz w:val="20"/>
                <w:szCs w:val="20"/>
                <w:lang w:val="en"/>
              </w:rPr>
            </w:pPr>
            <w:sdt>
              <w:sdtPr>
                <w:rPr>
                  <w:rStyle w:val="Style2"/>
                </w:rPr>
                <w:id w:val="-582993259"/>
                <w:text/>
              </w:sdtPr>
              <w:sdtEndPr>
                <w:rPr>
                  <w:rStyle w:val="DefaultParagraphFont"/>
                  <w:rFonts w:asciiTheme="minorHAnsi" w:eastAsia="Times New Roman" w:hAnsiTheme="minorHAnsi" w:cs="Arial"/>
                  <w:b/>
                  <w:bCs/>
                  <w:sz w:val="18"/>
                  <w:szCs w:val="18"/>
                  <w:lang w:val="en"/>
                </w:rPr>
              </w:sdtEndPr>
              <w:sdtContent>
                <w:r w:rsidR="0018497E">
                  <w:rPr>
                    <w:rStyle w:val="Style2"/>
                  </w:rPr>
                  <w:t>187</w:t>
                </w:r>
              </w:sdtContent>
            </w:sdt>
          </w:p>
        </w:tc>
      </w:tr>
      <w:tr w:rsidR="00B81BA6" w14:paraId="4D9AC129" w14:textId="77777777" w:rsidTr="00EC37C0">
        <w:trPr>
          <w:trHeight w:val="350"/>
        </w:trPr>
        <w:tc>
          <w:tcPr>
            <w:tcW w:w="8820" w:type="dxa"/>
            <w:gridSpan w:val="14"/>
            <w:shd w:val="clear" w:color="auto" w:fill="auto"/>
            <w:vAlign w:val="center"/>
          </w:tcPr>
          <w:p w14:paraId="61D43021" w14:textId="4ECBA27C"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residents admitted to facility during the past 12 months whose length of stay in the facility was for 10 days or more:</w:t>
            </w:r>
          </w:p>
        </w:tc>
        <w:tc>
          <w:tcPr>
            <w:tcW w:w="2160" w:type="dxa"/>
            <w:shd w:val="clear" w:color="auto" w:fill="auto"/>
          </w:tcPr>
          <w:p w14:paraId="774C8517" w14:textId="51112DED" w:rsidR="00B81BA6" w:rsidRDefault="00293279" w:rsidP="00913C3F">
            <w:pPr>
              <w:rPr>
                <w:rFonts w:ascii="Arial" w:eastAsia="Times New Roman" w:hAnsi="Arial" w:cs="Arial"/>
                <w:b/>
                <w:bCs/>
                <w:sz w:val="20"/>
                <w:szCs w:val="20"/>
                <w:lang w:val="en"/>
              </w:rPr>
            </w:pPr>
            <w:sdt>
              <w:sdtPr>
                <w:rPr>
                  <w:rStyle w:val="Style2"/>
                </w:rPr>
                <w:id w:val="1509566316"/>
                <w:text/>
              </w:sdtPr>
              <w:sdtEndPr>
                <w:rPr>
                  <w:rStyle w:val="DefaultParagraphFont"/>
                  <w:rFonts w:asciiTheme="minorHAnsi" w:eastAsia="Times New Roman" w:hAnsiTheme="minorHAnsi" w:cs="Arial"/>
                  <w:b/>
                  <w:bCs/>
                  <w:sz w:val="18"/>
                  <w:szCs w:val="18"/>
                  <w:lang w:val="en"/>
                </w:rPr>
              </w:sdtEndPr>
              <w:sdtContent>
                <w:r w:rsidR="0018497E">
                  <w:rPr>
                    <w:rStyle w:val="Style2"/>
                  </w:rPr>
                  <w:t>163</w:t>
                </w:r>
              </w:sdtContent>
            </w:sdt>
          </w:p>
        </w:tc>
      </w:tr>
      <w:tr w:rsidR="00B81BA6" w14:paraId="585A457B" w14:textId="77777777" w:rsidTr="00EC37C0">
        <w:trPr>
          <w:trHeight w:val="350"/>
        </w:trPr>
        <w:tc>
          <w:tcPr>
            <w:tcW w:w="8820" w:type="dxa"/>
            <w:gridSpan w:val="14"/>
            <w:shd w:val="clear" w:color="auto" w:fill="auto"/>
            <w:vAlign w:val="center"/>
          </w:tcPr>
          <w:p w14:paraId="6E9C2C39" w14:textId="2D2ACEF4"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lastRenderedPageBreak/>
              <w:t>Number of residents admitted to facility during the past 12 months whose length of stay in the facility was for 72 hours or more:</w:t>
            </w:r>
          </w:p>
        </w:tc>
        <w:tc>
          <w:tcPr>
            <w:tcW w:w="2160" w:type="dxa"/>
            <w:shd w:val="clear" w:color="auto" w:fill="auto"/>
          </w:tcPr>
          <w:p w14:paraId="089BB423" w14:textId="3F79CB52" w:rsidR="00B81BA6" w:rsidRDefault="00293279" w:rsidP="00913C3F">
            <w:pPr>
              <w:rPr>
                <w:rFonts w:ascii="Arial" w:eastAsia="Times New Roman" w:hAnsi="Arial" w:cs="Arial"/>
                <w:b/>
                <w:bCs/>
                <w:sz w:val="20"/>
                <w:szCs w:val="20"/>
                <w:lang w:val="en"/>
              </w:rPr>
            </w:pPr>
            <w:sdt>
              <w:sdtPr>
                <w:rPr>
                  <w:rStyle w:val="Style2"/>
                </w:rPr>
                <w:id w:val="-1763060988"/>
                <w:text/>
              </w:sdtPr>
              <w:sdtEndPr>
                <w:rPr>
                  <w:rStyle w:val="DefaultParagraphFont"/>
                  <w:rFonts w:asciiTheme="minorHAnsi" w:eastAsia="Times New Roman" w:hAnsiTheme="minorHAnsi" w:cs="Arial"/>
                  <w:b/>
                  <w:bCs/>
                  <w:sz w:val="18"/>
                  <w:szCs w:val="18"/>
                  <w:lang w:val="en"/>
                </w:rPr>
              </w:sdtEndPr>
              <w:sdtContent>
                <w:r w:rsidR="0018497E">
                  <w:rPr>
                    <w:rStyle w:val="Style2"/>
                  </w:rPr>
                  <w:t>163</w:t>
                </w:r>
              </w:sdtContent>
            </w:sdt>
          </w:p>
        </w:tc>
      </w:tr>
      <w:tr w:rsidR="00B81BA6" w14:paraId="612A30D5" w14:textId="77777777" w:rsidTr="00EC37C0">
        <w:trPr>
          <w:trHeight w:val="350"/>
        </w:trPr>
        <w:tc>
          <w:tcPr>
            <w:tcW w:w="8820" w:type="dxa"/>
            <w:gridSpan w:val="14"/>
            <w:shd w:val="clear" w:color="auto" w:fill="auto"/>
          </w:tcPr>
          <w:p w14:paraId="3BA6030F" w14:textId="386EE25E"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residents on date of audit who were admitted to facility prior to August 20, 2012:</w:t>
            </w:r>
          </w:p>
        </w:tc>
        <w:tc>
          <w:tcPr>
            <w:tcW w:w="2160" w:type="dxa"/>
            <w:shd w:val="clear" w:color="auto" w:fill="auto"/>
          </w:tcPr>
          <w:p w14:paraId="714E3A94" w14:textId="4803F981" w:rsidR="00B81BA6" w:rsidRDefault="00293279" w:rsidP="00C22151">
            <w:pPr>
              <w:rPr>
                <w:rFonts w:ascii="Arial" w:eastAsia="Times New Roman" w:hAnsi="Arial" w:cs="Arial"/>
                <w:b/>
                <w:bCs/>
                <w:sz w:val="20"/>
                <w:szCs w:val="20"/>
                <w:lang w:val="en"/>
              </w:rPr>
            </w:pPr>
            <w:sdt>
              <w:sdtPr>
                <w:rPr>
                  <w:rStyle w:val="Style2"/>
                </w:rPr>
                <w:id w:val="242773006"/>
                <w:text/>
              </w:sdtPr>
              <w:sdtEndPr>
                <w:rPr>
                  <w:rStyle w:val="DefaultParagraphFont"/>
                  <w:rFonts w:asciiTheme="minorHAnsi" w:eastAsia="Times New Roman" w:hAnsiTheme="minorHAnsi" w:cs="Arial"/>
                  <w:b/>
                  <w:bCs/>
                  <w:sz w:val="18"/>
                  <w:szCs w:val="18"/>
                  <w:lang w:val="en"/>
                </w:rPr>
              </w:sdtEndPr>
              <w:sdtContent>
                <w:r w:rsidR="00C22151">
                  <w:rPr>
                    <w:rStyle w:val="Style2"/>
                  </w:rPr>
                  <w:t>Zero</w:t>
                </w:r>
              </w:sdtContent>
            </w:sdt>
          </w:p>
        </w:tc>
      </w:tr>
      <w:tr w:rsidR="00B81BA6" w14:paraId="1A4D2210" w14:textId="77777777" w:rsidTr="00302427">
        <w:trPr>
          <w:trHeight w:val="350"/>
        </w:trPr>
        <w:tc>
          <w:tcPr>
            <w:tcW w:w="1620" w:type="dxa"/>
            <w:shd w:val="clear" w:color="auto" w:fill="auto"/>
          </w:tcPr>
          <w:p w14:paraId="6DA5AB56" w14:textId="77777777"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Age Range of </w:t>
            </w:r>
          </w:p>
          <w:p w14:paraId="0F9179C3" w14:textId="075BF3D3"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Population:</w:t>
            </w:r>
          </w:p>
        </w:tc>
        <w:tc>
          <w:tcPr>
            <w:tcW w:w="9360" w:type="dxa"/>
            <w:gridSpan w:val="14"/>
            <w:shd w:val="clear" w:color="auto" w:fill="auto"/>
          </w:tcPr>
          <w:p w14:paraId="1C54A49C" w14:textId="55FF01B7" w:rsidR="00B81BA6" w:rsidRDefault="00B81BA6" w:rsidP="00B81BA6">
            <w:pPr>
              <w:rPr>
                <w:rFonts w:ascii="Arial" w:eastAsia="Times New Roman" w:hAnsi="Arial" w:cs="Arial"/>
                <w:b/>
                <w:bCs/>
                <w:sz w:val="20"/>
                <w:szCs w:val="20"/>
                <w:lang w:val="en"/>
              </w:rPr>
            </w:pPr>
            <w:r>
              <w:rPr>
                <w:rStyle w:val="Style2"/>
              </w:rPr>
              <w:t xml:space="preserve">      </w:t>
            </w:r>
            <w:sdt>
              <w:sdtPr>
                <w:rPr>
                  <w:rStyle w:val="Style2"/>
                </w:rPr>
                <w:id w:val="-664865975"/>
                <w:text/>
              </w:sdtPr>
              <w:sdtEndPr>
                <w:rPr>
                  <w:rStyle w:val="Style2"/>
                </w:rPr>
              </w:sdtEndPr>
              <w:sdtContent>
                <w:r w:rsidR="00DB3747" w:rsidRPr="00DB3747">
                  <w:rPr>
                    <w:rStyle w:val="Style2"/>
                  </w:rPr>
                  <w:t>12-21</w:t>
                </w:r>
              </w:sdtContent>
            </w:sdt>
          </w:p>
          <w:p w14:paraId="5AF8EA9B" w14:textId="27023FC1" w:rsidR="00B81BA6" w:rsidRDefault="00B81BA6" w:rsidP="00B81BA6">
            <w:pPr>
              <w:rPr>
                <w:rFonts w:ascii="Arial" w:eastAsia="Times New Roman" w:hAnsi="Arial" w:cs="Arial"/>
                <w:b/>
                <w:bCs/>
                <w:sz w:val="20"/>
                <w:szCs w:val="20"/>
                <w:lang w:val="en"/>
              </w:rPr>
            </w:pPr>
          </w:p>
        </w:tc>
      </w:tr>
      <w:tr w:rsidR="00B81BA6" w14:paraId="51619FB8" w14:textId="77777777" w:rsidTr="00EC37C0">
        <w:trPr>
          <w:trHeight w:val="350"/>
        </w:trPr>
        <w:tc>
          <w:tcPr>
            <w:tcW w:w="8820" w:type="dxa"/>
            <w:gridSpan w:val="14"/>
            <w:shd w:val="clear" w:color="auto" w:fill="auto"/>
            <w:vAlign w:val="center"/>
          </w:tcPr>
          <w:p w14:paraId="59D16959" w14:textId="6AE7DB17"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Average length of stay or time under supervision:</w:t>
            </w:r>
          </w:p>
        </w:tc>
        <w:tc>
          <w:tcPr>
            <w:tcW w:w="2160" w:type="dxa"/>
            <w:shd w:val="clear" w:color="auto" w:fill="auto"/>
          </w:tcPr>
          <w:p w14:paraId="51C36E0C" w14:textId="4CD57720" w:rsidR="00B81BA6" w:rsidRDefault="00293279" w:rsidP="00DB3747">
            <w:pPr>
              <w:jc w:val="center"/>
              <w:rPr>
                <w:rFonts w:ascii="Arial" w:eastAsia="Times New Roman" w:hAnsi="Arial" w:cs="Arial"/>
                <w:b/>
                <w:bCs/>
                <w:sz w:val="20"/>
                <w:szCs w:val="20"/>
                <w:lang w:val="en"/>
              </w:rPr>
            </w:pPr>
            <w:sdt>
              <w:sdtPr>
                <w:rPr>
                  <w:rStyle w:val="Style2"/>
                </w:rPr>
                <w:id w:val="-883013434"/>
                <w:text/>
              </w:sdtPr>
              <w:sdtEndPr>
                <w:rPr>
                  <w:rStyle w:val="DefaultParagraphFont"/>
                  <w:rFonts w:asciiTheme="minorHAnsi" w:eastAsia="Times New Roman" w:hAnsiTheme="minorHAnsi" w:cs="Arial"/>
                  <w:b/>
                  <w:bCs/>
                  <w:sz w:val="18"/>
                  <w:szCs w:val="18"/>
                  <w:lang w:val="en"/>
                </w:rPr>
              </w:sdtEndPr>
              <w:sdtContent>
                <w:r w:rsidR="0018497E">
                  <w:rPr>
                    <w:rStyle w:val="Style2"/>
                  </w:rPr>
                  <w:t>14 - 21</w:t>
                </w:r>
                <w:r w:rsidR="00DB3747">
                  <w:rPr>
                    <w:rStyle w:val="Style2"/>
                  </w:rPr>
                  <w:t xml:space="preserve"> days</w:t>
                </w:r>
              </w:sdtContent>
            </w:sdt>
          </w:p>
        </w:tc>
      </w:tr>
      <w:tr w:rsidR="00B81BA6" w14:paraId="5DF9B5C3" w14:textId="77777777" w:rsidTr="00EC37C0">
        <w:trPr>
          <w:trHeight w:val="350"/>
        </w:trPr>
        <w:tc>
          <w:tcPr>
            <w:tcW w:w="8820" w:type="dxa"/>
            <w:gridSpan w:val="14"/>
            <w:shd w:val="clear" w:color="auto" w:fill="auto"/>
            <w:vAlign w:val="center"/>
          </w:tcPr>
          <w:p w14:paraId="39797261" w14:textId="1E876140" w:rsidR="00B81BA6" w:rsidRPr="00F7364E" w:rsidRDefault="00B81BA6" w:rsidP="00B81BA6">
            <w:pPr>
              <w:rPr>
                <w:rFonts w:ascii="Arial" w:eastAsia="Tahoma" w:hAnsi="Arial" w:cs="Arial"/>
                <w:b/>
                <w:color w:val="000000"/>
                <w:sz w:val="20"/>
                <w:szCs w:val="20"/>
              </w:rPr>
            </w:pPr>
            <w:r w:rsidRPr="00F7364E">
              <w:rPr>
                <w:rFonts w:ascii="Arial" w:eastAsia="Tahoma" w:hAnsi="Arial" w:cs="Arial"/>
                <w:b/>
                <w:color w:val="000000"/>
                <w:sz w:val="20"/>
                <w:szCs w:val="20"/>
              </w:rPr>
              <w:t>Facility Security Level:</w:t>
            </w:r>
          </w:p>
        </w:tc>
        <w:tc>
          <w:tcPr>
            <w:tcW w:w="2160" w:type="dxa"/>
            <w:shd w:val="clear" w:color="auto" w:fill="auto"/>
          </w:tcPr>
          <w:p w14:paraId="0325D8C5" w14:textId="086450A4" w:rsidR="00B81BA6" w:rsidRDefault="00293279" w:rsidP="00DB3747">
            <w:pPr>
              <w:jc w:val="center"/>
              <w:rPr>
                <w:rFonts w:ascii="Arial" w:eastAsia="Times New Roman" w:hAnsi="Arial" w:cs="Arial"/>
                <w:b/>
                <w:bCs/>
                <w:sz w:val="20"/>
                <w:szCs w:val="20"/>
                <w:lang w:val="en"/>
              </w:rPr>
            </w:pPr>
            <w:sdt>
              <w:sdtPr>
                <w:rPr>
                  <w:rStyle w:val="Style2"/>
                </w:rPr>
                <w:id w:val="82271929"/>
                <w:text/>
              </w:sdtPr>
              <w:sdtEndPr>
                <w:rPr>
                  <w:rStyle w:val="DefaultParagraphFont"/>
                  <w:rFonts w:asciiTheme="minorHAnsi" w:eastAsia="Times New Roman" w:hAnsiTheme="minorHAnsi" w:cs="Arial"/>
                  <w:b/>
                  <w:bCs/>
                  <w:sz w:val="18"/>
                  <w:szCs w:val="18"/>
                  <w:lang w:val="en"/>
                </w:rPr>
              </w:sdtEndPr>
              <w:sdtContent>
                <w:r w:rsidR="00DB3747">
                  <w:rPr>
                    <w:rStyle w:val="Style2"/>
                  </w:rPr>
                  <w:t>Secure</w:t>
                </w:r>
              </w:sdtContent>
            </w:sdt>
          </w:p>
        </w:tc>
      </w:tr>
      <w:tr w:rsidR="00B81BA6" w14:paraId="6FB95546" w14:textId="77777777" w:rsidTr="00EC37C0">
        <w:trPr>
          <w:trHeight w:val="350"/>
        </w:trPr>
        <w:tc>
          <w:tcPr>
            <w:tcW w:w="8820" w:type="dxa"/>
            <w:gridSpan w:val="14"/>
            <w:shd w:val="clear" w:color="auto" w:fill="auto"/>
            <w:vAlign w:val="center"/>
          </w:tcPr>
          <w:p w14:paraId="3CBAF5B6" w14:textId="5A368686" w:rsidR="00B81BA6" w:rsidRPr="00F7364E" w:rsidRDefault="00B81BA6" w:rsidP="00B81BA6">
            <w:pPr>
              <w:rPr>
                <w:rFonts w:ascii="Arial" w:eastAsia="Tahoma" w:hAnsi="Arial" w:cs="Arial"/>
                <w:b/>
                <w:color w:val="000000"/>
                <w:sz w:val="20"/>
                <w:szCs w:val="20"/>
              </w:rPr>
            </w:pPr>
            <w:r w:rsidRPr="00F7364E">
              <w:rPr>
                <w:rFonts w:ascii="Arial" w:eastAsia="Tahoma" w:hAnsi="Arial" w:cs="Arial"/>
                <w:b/>
                <w:color w:val="000000"/>
                <w:sz w:val="20"/>
                <w:szCs w:val="20"/>
              </w:rPr>
              <w:t>Resident Custody Levels:</w:t>
            </w:r>
          </w:p>
        </w:tc>
        <w:tc>
          <w:tcPr>
            <w:tcW w:w="2160" w:type="dxa"/>
            <w:shd w:val="clear" w:color="auto" w:fill="auto"/>
          </w:tcPr>
          <w:p w14:paraId="6B712C31" w14:textId="388707DC" w:rsidR="00B81BA6" w:rsidRDefault="00293279" w:rsidP="00DB3747">
            <w:pPr>
              <w:jc w:val="center"/>
              <w:rPr>
                <w:rStyle w:val="Style2"/>
              </w:rPr>
            </w:pPr>
            <w:sdt>
              <w:sdtPr>
                <w:rPr>
                  <w:rStyle w:val="Style2"/>
                </w:rPr>
                <w:id w:val="1957134721"/>
                <w:text/>
              </w:sdtPr>
              <w:sdtEndPr>
                <w:rPr>
                  <w:rStyle w:val="DefaultParagraphFont"/>
                  <w:rFonts w:asciiTheme="minorHAnsi" w:eastAsia="Times New Roman" w:hAnsiTheme="minorHAnsi" w:cs="Arial"/>
                  <w:b/>
                  <w:bCs/>
                  <w:sz w:val="18"/>
                  <w:szCs w:val="18"/>
                  <w:lang w:val="en"/>
                </w:rPr>
              </w:sdtEndPr>
              <w:sdtContent>
                <w:r w:rsidR="00DB3747">
                  <w:rPr>
                    <w:rStyle w:val="Style2"/>
                  </w:rPr>
                  <w:t>Secure</w:t>
                </w:r>
              </w:sdtContent>
            </w:sdt>
          </w:p>
        </w:tc>
      </w:tr>
      <w:tr w:rsidR="00B81BA6" w14:paraId="16C09D51" w14:textId="77777777" w:rsidTr="00EC37C0">
        <w:trPr>
          <w:trHeight w:val="350"/>
        </w:trPr>
        <w:tc>
          <w:tcPr>
            <w:tcW w:w="8820" w:type="dxa"/>
            <w:gridSpan w:val="14"/>
            <w:shd w:val="clear" w:color="auto" w:fill="auto"/>
            <w:vAlign w:val="center"/>
          </w:tcPr>
          <w:p w14:paraId="7FFDCBF1" w14:textId="4BEF6DCB"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staff currently employed by the facility who may have contact with residents:</w:t>
            </w:r>
          </w:p>
        </w:tc>
        <w:tc>
          <w:tcPr>
            <w:tcW w:w="2160" w:type="dxa"/>
            <w:shd w:val="clear" w:color="auto" w:fill="auto"/>
          </w:tcPr>
          <w:p w14:paraId="4685D170" w14:textId="0FC9ECE4" w:rsidR="00B81BA6" w:rsidRDefault="00293279" w:rsidP="00DB3747">
            <w:pPr>
              <w:jc w:val="center"/>
              <w:rPr>
                <w:rFonts w:ascii="Arial" w:eastAsia="Times New Roman" w:hAnsi="Arial" w:cs="Arial"/>
                <w:b/>
                <w:bCs/>
                <w:sz w:val="20"/>
                <w:szCs w:val="20"/>
                <w:lang w:val="en"/>
              </w:rPr>
            </w:pPr>
            <w:sdt>
              <w:sdtPr>
                <w:rPr>
                  <w:rStyle w:val="Style2"/>
                </w:rPr>
                <w:id w:val="271141564"/>
                <w:text/>
              </w:sdtPr>
              <w:sdtEndPr>
                <w:rPr>
                  <w:rStyle w:val="DefaultParagraphFont"/>
                  <w:rFonts w:asciiTheme="minorHAnsi" w:eastAsia="Times New Roman" w:hAnsiTheme="minorHAnsi" w:cs="Arial"/>
                  <w:b/>
                  <w:bCs/>
                  <w:sz w:val="18"/>
                  <w:szCs w:val="18"/>
                  <w:lang w:val="en"/>
                </w:rPr>
              </w:sdtEndPr>
              <w:sdtContent>
                <w:r w:rsidR="0018497E">
                  <w:rPr>
                    <w:rStyle w:val="Style2"/>
                  </w:rPr>
                  <w:t>26</w:t>
                </w:r>
              </w:sdtContent>
            </w:sdt>
          </w:p>
        </w:tc>
      </w:tr>
      <w:tr w:rsidR="00B81BA6" w14:paraId="2362A4B5" w14:textId="77777777" w:rsidTr="00EC37C0">
        <w:trPr>
          <w:trHeight w:val="350"/>
        </w:trPr>
        <w:tc>
          <w:tcPr>
            <w:tcW w:w="8820" w:type="dxa"/>
            <w:gridSpan w:val="14"/>
            <w:shd w:val="clear" w:color="auto" w:fill="auto"/>
            <w:vAlign w:val="center"/>
          </w:tcPr>
          <w:p w14:paraId="2F0B735E" w14:textId="6C7ADBEB"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staff hired by the facility during the past 12 months who may have contact with residents:</w:t>
            </w:r>
          </w:p>
        </w:tc>
        <w:tc>
          <w:tcPr>
            <w:tcW w:w="2160" w:type="dxa"/>
            <w:shd w:val="clear" w:color="auto" w:fill="auto"/>
          </w:tcPr>
          <w:p w14:paraId="6555B08B" w14:textId="194342BC" w:rsidR="00B81BA6" w:rsidRDefault="00293279" w:rsidP="00417029">
            <w:pPr>
              <w:jc w:val="center"/>
              <w:rPr>
                <w:rFonts w:ascii="Arial" w:eastAsia="Times New Roman" w:hAnsi="Arial" w:cs="Arial"/>
                <w:b/>
                <w:bCs/>
                <w:sz w:val="20"/>
                <w:szCs w:val="20"/>
                <w:lang w:val="en"/>
              </w:rPr>
            </w:pPr>
            <w:sdt>
              <w:sdtPr>
                <w:rPr>
                  <w:rStyle w:val="Style2"/>
                </w:rPr>
                <w:id w:val="116037572"/>
                <w:text/>
              </w:sdtPr>
              <w:sdtEndPr>
                <w:rPr>
                  <w:rStyle w:val="DefaultParagraphFont"/>
                  <w:rFonts w:asciiTheme="minorHAnsi" w:eastAsia="Times New Roman" w:hAnsiTheme="minorHAnsi" w:cs="Arial"/>
                  <w:b/>
                  <w:bCs/>
                  <w:sz w:val="18"/>
                  <w:szCs w:val="18"/>
                  <w:lang w:val="en"/>
                </w:rPr>
              </w:sdtEndPr>
              <w:sdtContent>
                <w:r w:rsidR="00417029">
                  <w:rPr>
                    <w:rStyle w:val="Style2"/>
                  </w:rPr>
                  <w:t>3</w:t>
                </w:r>
              </w:sdtContent>
            </w:sdt>
          </w:p>
        </w:tc>
      </w:tr>
      <w:tr w:rsidR="00B81BA6" w14:paraId="24F2274C" w14:textId="77777777" w:rsidTr="00EC37C0">
        <w:trPr>
          <w:trHeight w:val="350"/>
        </w:trPr>
        <w:tc>
          <w:tcPr>
            <w:tcW w:w="8820" w:type="dxa"/>
            <w:gridSpan w:val="14"/>
            <w:shd w:val="clear" w:color="auto" w:fill="auto"/>
            <w:vAlign w:val="center"/>
          </w:tcPr>
          <w:p w14:paraId="52D15D24" w14:textId="78DC5A7D"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contracts in the past 12 months for services with contractors who may have contact with residents:</w:t>
            </w:r>
          </w:p>
        </w:tc>
        <w:tc>
          <w:tcPr>
            <w:tcW w:w="2160" w:type="dxa"/>
            <w:shd w:val="clear" w:color="auto" w:fill="auto"/>
          </w:tcPr>
          <w:p w14:paraId="44EF21D8" w14:textId="491BAAC5" w:rsidR="00B81BA6" w:rsidRDefault="00293279" w:rsidP="00DB3747">
            <w:pPr>
              <w:jc w:val="center"/>
              <w:rPr>
                <w:rFonts w:ascii="Arial" w:eastAsia="Times New Roman" w:hAnsi="Arial" w:cs="Arial"/>
                <w:b/>
                <w:bCs/>
                <w:sz w:val="20"/>
                <w:szCs w:val="20"/>
                <w:lang w:val="en"/>
              </w:rPr>
            </w:pPr>
            <w:sdt>
              <w:sdtPr>
                <w:rPr>
                  <w:rStyle w:val="Style2"/>
                </w:rPr>
                <w:id w:val="371889995"/>
                <w:text/>
              </w:sdtPr>
              <w:sdtEndPr>
                <w:rPr>
                  <w:rStyle w:val="DefaultParagraphFont"/>
                  <w:rFonts w:asciiTheme="minorHAnsi" w:eastAsia="Times New Roman" w:hAnsiTheme="minorHAnsi" w:cs="Arial"/>
                  <w:b/>
                  <w:bCs/>
                  <w:sz w:val="18"/>
                  <w:szCs w:val="18"/>
                  <w:lang w:val="en"/>
                </w:rPr>
              </w:sdtEndPr>
              <w:sdtContent>
                <w:r w:rsidR="00417029">
                  <w:rPr>
                    <w:rStyle w:val="Style2"/>
                  </w:rPr>
                  <w:t>11</w:t>
                </w:r>
              </w:sdtContent>
            </w:sdt>
          </w:p>
        </w:tc>
      </w:tr>
      <w:tr w:rsidR="00B81BA6" w14:paraId="19D3A381" w14:textId="77777777" w:rsidTr="00C81F59">
        <w:trPr>
          <w:trHeight w:val="467"/>
        </w:trPr>
        <w:tc>
          <w:tcPr>
            <w:tcW w:w="10980" w:type="dxa"/>
            <w:gridSpan w:val="15"/>
            <w:shd w:val="clear" w:color="auto" w:fill="F2FCFC"/>
          </w:tcPr>
          <w:p w14:paraId="29B3D62C" w14:textId="77777777" w:rsidR="00D64171" w:rsidRDefault="00D64171" w:rsidP="00B81BA6">
            <w:pPr>
              <w:shd w:val="clear" w:color="auto" w:fill="F2FCFC"/>
              <w:jc w:val="center"/>
              <w:rPr>
                <w:rFonts w:ascii="Arial" w:eastAsia="Times New Roman" w:hAnsi="Arial" w:cs="Arial"/>
                <w:b/>
                <w:bCs/>
                <w:shd w:val="clear" w:color="auto" w:fill="F2FCFC"/>
                <w:lang w:val="en"/>
              </w:rPr>
            </w:pPr>
          </w:p>
          <w:p w14:paraId="7B134601" w14:textId="77777777" w:rsidR="00D64171" w:rsidRDefault="00B81BA6" w:rsidP="00B81BA6">
            <w:pPr>
              <w:shd w:val="clear" w:color="auto" w:fill="F2FCFC"/>
              <w:jc w:val="center"/>
              <w:rPr>
                <w:rFonts w:ascii="Arial" w:eastAsia="Times New Roman" w:hAnsi="Arial" w:cs="Arial"/>
                <w:b/>
                <w:bCs/>
                <w:shd w:val="clear" w:color="auto" w:fill="F2FCFC"/>
                <w:lang w:val="en"/>
              </w:rPr>
            </w:pPr>
            <w:r w:rsidRPr="00C81F59">
              <w:rPr>
                <w:rFonts w:ascii="Arial" w:eastAsia="Times New Roman" w:hAnsi="Arial" w:cs="Arial"/>
                <w:b/>
                <w:bCs/>
                <w:shd w:val="clear" w:color="auto" w:fill="F2FCFC"/>
                <w:lang w:val="en"/>
              </w:rPr>
              <w:t>Physical Plant</w:t>
            </w:r>
          </w:p>
          <w:p w14:paraId="0F03A4BD" w14:textId="271F6931" w:rsidR="00B81BA6" w:rsidRPr="00C81F59" w:rsidRDefault="00B81BA6" w:rsidP="00B81BA6">
            <w:pPr>
              <w:shd w:val="clear" w:color="auto" w:fill="F2FCFC"/>
              <w:jc w:val="center"/>
              <w:rPr>
                <w:rFonts w:ascii="Arial" w:eastAsia="Times New Roman" w:hAnsi="Arial" w:cs="Arial"/>
                <w:b/>
                <w:bCs/>
                <w:lang w:val="en"/>
              </w:rPr>
            </w:pPr>
          </w:p>
        </w:tc>
      </w:tr>
      <w:tr w:rsidR="00B81BA6" w14:paraId="3C515429" w14:textId="77777777" w:rsidTr="00E971BB">
        <w:trPr>
          <w:trHeight w:val="350"/>
        </w:trPr>
        <w:tc>
          <w:tcPr>
            <w:tcW w:w="4950" w:type="dxa"/>
            <w:gridSpan w:val="5"/>
            <w:shd w:val="clear" w:color="auto" w:fill="auto"/>
          </w:tcPr>
          <w:p w14:paraId="6B503227" w14:textId="6427C30E" w:rsidR="00B81BA6" w:rsidRDefault="00B81BA6" w:rsidP="00DB3747">
            <w:pPr>
              <w:rPr>
                <w:rFonts w:ascii="Arial" w:eastAsia="Times New Roman" w:hAnsi="Arial" w:cs="Arial"/>
                <w:b/>
                <w:bCs/>
                <w:sz w:val="20"/>
                <w:szCs w:val="20"/>
                <w:lang w:val="en"/>
              </w:rPr>
            </w:pPr>
            <w:r>
              <w:rPr>
                <w:rFonts w:ascii="Arial" w:eastAsia="Times New Roman" w:hAnsi="Arial" w:cs="Arial"/>
                <w:b/>
                <w:bCs/>
                <w:sz w:val="20"/>
                <w:szCs w:val="20"/>
                <w:lang w:val="en"/>
              </w:rPr>
              <w:t xml:space="preserve">Number of Buildings:    </w:t>
            </w:r>
            <w:sdt>
              <w:sdtPr>
                <w:rPr>
                  <w:rStyle w:val="Style2"/>
                </w:rPr>
                <w:id w:val="1806498906"/>
                <w:text/>
              </w:sdtPr>
              <w:sdtEndPr>
                <w:rPr>
                  <w:rStyle w:val="DefaultParagraphFont"/>
                  <w:rFonts w:asciiTheme="minorHAnsi" w:eastAsia="Times New Roman" w:hAnsiTheme="minorHAnsi" w:cs="Arial"/>
                  <w:b/>
                  <w:bCs/>
                  <w:sz w:val="18"/>
                  <w:szCs w:val="18"/>
                  <w:lang w:val="en"/>
                </w:rPr>
              </w:sdtEndPr>
              <w:sdtContent>
                <w:r w:rsidR="00DB3747">
                  <w:rPr>
                    <w:rStyle w:val="Style2"/>
                  </w:rPr>
                  <w:t>1</w:t>
                </w:r>
              </w:sdtContent>
            </w:sdt>
          </w:p>
        </w:tc>
        <w:tc>
          <w:tcPr>
            <w:tcW w:w="6030" w:type="dxa"/>
            <w:gridSpan w:val="10"/>
            <w:shd w:val="clear" w:color="auto" w:fill="auto"/>
          </w:tcPr>
          <w:p w14:paraId="06C7DC0B" w14:textId="7B5C3C06" w:rsidR="00B81BA6" w:rsidRDefault="00B81BA6" w:rsidP="00417029">
            <w:pPr>
              <w:rPr>
                <w:rFonts w:ascii="Arial" w:eastAsia="Times New Roman" w:hAnsi="Arial" w:cs="Arial"/>
                <w:b/>
                <w:bCs/>
                <w:sz w:val="20"/>
                <w:szCs w:val="20"/>
                <w:lang w:val="en"/>
              </w:rPr>
            </w:pPr>
            <w:r>
              <w:rPr>
                <w:rFonts w:ascii="Arial" w:eastAsia="Times New Roman" w:hAnsi="Arial" w:cs="Arial"/>
                <w:b/>
                <w:bCs/>
                <w:sz w:val="20"/>
                <w:szCs w:val="20"/>
                <w:lang w:val="en"/>
              </w:rPr>
              <w:t xml:space="preserve">Number of Single Cell Housing Units:   </w:t>
            </w:r>
            <w:sdt>
              <w:sdtPr>
                <w:rPr>
                  <w:rStyle w:val="Style2"/>
                </w:rPr>
                <w:id w:val="225268864"/>
                <w:text/>
              </w:sdtPr>
              <w:sdtEndPr>
                <w:rPr>
                  <w:rStyle w:val="DefaultParagraphFont"/>
                  <w:rFonts w:asciiTheme="minorHAnsi" w:eastAsia="Times New Roman" w:hAnsiTheme="minorHAnsi" w:cs="Arial"/>
                  <w:b/>
                  <w:bCs/>
                  <w:sz w:val="18"/>
                  <w:szCs w:val="18"/>
                  <w:lang w:val="en"/>
                </w:rPr>
              </w:sdtEndPr>
              <w:sdtContent>
                <w:r w:rsidR="00417029">
                  <w:rPr>
                    <w:rStyle w:val="Style2"/>
                  </w:rPr>
                  <w:t>1</w:t>
                </w:r>
              </w:sdtContent>
            </w:sdt>
          </w:p>
        </w:tc>
      </w:tr>
      <w:tr w:rsidR="00B81BA6" w14:paraId="4D5AD368" w14:textId="77777777" w:rsidTr="00E971BB">
        <w:trPr>
          <w:trHeight w:val="350"/>
        </w:trPr>
        <w:tc>
          <w:tcPr>
            <w:tcW w:w="5580" w:type="dxa"/>
            <w:gridSpan w:val="7"/>
            <w:shd w:val="clear" w:color="auto" w:fill="auto"/>
          </w:tcPr>
          <w:p w14:paraId="66251C23" w14:textId="7B22D87C"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Multiple Occupancy Cell Housing Units:</w:t>
            </w:r>
          </w:p>
        </w:tc>
        <w:tc>
          <w:tcPr>
            <w:tcW w:w="5400" w:type="dxa"/>
            <w:gridSpan w:val="8"/>
            <w:shd w:val="clear" w:color="auto" w:fill="auto"/>
          </w:tcPr>
          <w:p w14:paraId="4AD0F52E" w14:textId="337C93F5" w:rsidR="00B81BA6" w:rsidRDefault="00293279" w:rsidP="00DB3747">
            <w:pPr>
              <w:jc w:val="center"/>
              <w:rPr>
                <w:rFonts w:ascii="Arial" w:eastAsia="Times New Roman" w:hAnsi="Arial" w:cs="Arial"/>
                <w:b/>
                <w:bCs/>
                <w:sz w:val="20"/>
                <w:szCs w:val="20"/>
                <w:lang w:val="en"/>
              </w:rPr>
            </w:pPr>
            <w:sdt>
              <w:sdtPr>
                <w:rPr>
                  <w:rStyle w:val="Style2"/>
                </w:rPr>
                <w:id w:val="-830516201"/>
                <w:text/>
              </w:sdtPr>
              <w:sdtEndPr>
                <w:rPr>
                  <w:rStyle w:val="DefaultParagraphFont"/>
                  <w:rFonts w:asciiTheme="minorHAnsi" w:eastAsia="Times New Roman" w:hAnsiTheme="minorHAnsi" w:cs="Arial"/>
                  <w:b/>
                  <w:bCs/>
                  <w:sz w:val="18"/>
                  <w:szCs w:val="18"/>
                  <w:lang w:val="en"/>
                </w:rPr>
              </w:sdtEndPr>
              <w:sdtContent>
                <w:r w:rsidR="00417029">
                  <w:rPr>
                    <w:rStyle w:val="Style2"/>
                  </w:rPr>
                  <w:t>1</w:t>
                </w:r>
              </w:sdtContent>
            </w:sdt>
          </w:p>
        </w:tc>
      </w:tr>
      <w:tr w:rsidR="00B81BA6" w14:paraId="545636A4" w14:textId="77777777" w:rsidTr="00E971BB">
        <w:trPr>
          <w:trHeight w:val="350"/>
        </w:trPr>
        <w:tc>
          <w:tcPr>
            <w:tcW w:w="5580" w:type="dxa"/>
            <w:gridSpan w:val="7"/>
            <w:shd w:val="clear" w:color="auto" w:fill="auto"/>
          </w:tcPr>
          <w:p w14:paraId="52BED42B" w14:textId="0B345092"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Open Bay/Dorm Housing Units:</w:t>
            </w:r>
          </w:p>
        </w:tc>
        <w:tc>
          <w:tcPr>
            <w:tcW w:w="5400" w:type="dxa"/>
            <w:gridSpan w:val="8"/>
            <w:shd w:val="clear" w:color="auto" w:fill="auto"/>
          </w:tcPr>
          <w:p w14:paraId="7DDE4DA9" w14:textId="159B61EE" w:rsidR="00B81BA6" w:rsidRPr="00E300CB" w:rsidRDefault="00293279" w:rsidP="00DB3747">
            <w:pPr>
              <w:jc w:val="center"/>
              <w:rPr>
                <w:rStyle w:val="Style2"/>
              </w:rPr>
            </w:pPr>
            <w:sdt>
              <w:sdtPr>
                <w:rPr>
                  <w:rStyle w:val="Style2"/>
                </w:rPr>
                <w:id w:val="-1136947441"/>
                <w:text/>
              </w:sdtPr>
              <w:sdtEndPr>
                <w:rPr>
                  <w:rStyle w:val="DefaultParagraphFont"/>
                  <w:rFonts w:asciiTheme="minorHAnsi" w:eastAsia="Times New Roman" w:hAnsiTheme="minorHAnsi" w:cs="Arial"/>
                  <w:b/>
                  <w:bCs/>
                  <w:sz w:val="18"/>
                  <w:szCs w:val="18"/>
                  <w:lang w:val="en"/>
                </w:rPr>
              </w:sdtEndPr>
              <w:sdtContent>
                <w:r w:rsidR="00DB3747">
                  <w:rPr>
                    <w:rStyle w:val="Style2"/>
                  </w:rPr>
                  <w:t>Zero</w:t>
                </w:r>
              </w:sdtContent>
            </w:sdt>
          </w:p>
        </w:tc>
      </w:tr>
      <w:tr w:rsidR="00B81BA6" w14:paraId="782FB7E0" w14:textId="77777777" w:rsidTr="00E971BB">
        <w:trPr>
          <w:trHeight w:val="350"/>
        </w:trPr>
        <w:tc>
          <w:tcPr>
            <w:tcW w:w="5580" w:type="dxa"/>
            <w:gridSpan w:val="7"/>
            <w:shd w:val="clear" w:color="auto" w:fill="auto"/>
          </w:tcPr>
          <w:p w14:paraId="058F6224" w14:textId="01AF0EFF"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Segregation Cells (Administrative and Disciplinary:</w:t>
            </w:r>
          </w:p>
        </w:tc>
        <w:tc>
          <w:tcPr>
            <w:tcW w:w="5400" w:type="dxa"/>
            <w:gridSpan w:val="8"/>
            <w:shd w:val="clear" w:color="auto" w:fill="auto"/>
          </w:tcPr>
          <w:p w14:paraId="68B4B925" w14:textId="10A49636" w:rsidR="00B81BA6" w:rsidRPr="00E300CB" w:rsidRDefault="00293279" w:rsidP="00DB3747">
            <w:pPr>
              <w:jc w:val="center"/>
              <w:rPr>
                <w:rStyle w:val="Style2"/>
              </w:rPr>
            </w:pPr>
            <w:sdt>
              <w:sdtPr>
                <w:rPr>
                  <w:rStyle w:val="Style2"/>
                </w:rPr>
                <w:id w:val="-907921297"/>
                <w:text/>
              </w:sdtPr>
              <w:sdtEndPr>
                <w:rPr>
                  <w:rStyle w:val="DefaultParagraphFont"/>
                  <w:rFonts w:asciiTheme="minorHAnsi" w:eastAsia="Times New Roman" w:hAnsiTheme="minorHAnsi" w:cs="Arial"/>
                  <w:b/>
                  <w:bCs/>
                  <w:sz w:val="18"/>
                  <w:szCs w:val="18"/>
                  <w:lang w:val="en"/>
                </w:rPr>
              </w:sdtEndPr>
              <w:sdtContent>
                <w:r w:rsidR="00DB3747">
                  <w:rPr>
                    <w:rStyle w:val="Style2"/>
                  </w:rPr>
                  <w:t>Zero</w:t>
                </w:r>
              </w:sdtContent>
            </w:sdt>
          </w:p>
        </w:tc>
      </w:tr>
      <w:tr w:rsidR="00B81BA6" w14:paraId="6EC671F7" w14:textId="77777777" w:rsidTr="0073687F">
        <w:trPr>
          <w:trHeight w:val="350"/>
        </w:trPr>
        <w:tc>
          <w:tcPr>
            <w:tcW w:w="10980" w:type="dxa"/>
            <w:gridSpan w:val="15"/>
            <w:shd w:val="clear" w:color="auto" w:fill="auto"/>
          </w:tcPr>
          <w:p w14:paraId="096DDE80" w14:textId="4FBB474C"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Description of any video or electronic monitoring technology (including any relevant information about where cameras are placed, where the control room is</w:t>
            </w:r>
            <w:r w:rsidR="00D64171">
              <w:rPr>
                <w:rFonts w:ascii="Arial" w:eastAsia="Times New Roman" w:hAnsi="Arial" w:cs="Arial"/>
                <w:b/>
                <w:bCs/>
                <w:sz w:val="20"/>
                <w:szCs w:val="20"/>
                <w:lang w:val="en"/>
              </w:rPr>
              <w:t>,</w:t>
            </w:r>
            <w:r>
              <w:rPr>
                <w:rFonts w:ascii="Arial" w:eastAsia="Times New Roman" w:hAnsi="Arial" w:cs="Arial"/>
                <w:b/>
                <w:bCs/>
                <w:sz w:val="20"/>
                <w:szCs w:val="20"/>
                <w:lang w:val="en"/>
              </w:rPr>
              <w:t xml:space="preserve"> retention of video, etc.):</w:t>
            </w:r>
          </w:p>
          <w:p w14:paraId="0508F101" w14:textId="2EA2F57B" w:rsidR="00B81BA6" w:rsidRDefault="00B81BA6" w:rsidP="00B81BA6">
            <w:pPr>
              <w:rPr>
                <w:rFonts w:ascii="Arial" w:eastAsia="Times New Roman" w:hAnsi="Arial" w:cs="Arial"/>
                <w:b/>
                <w:bCs/>
                <w:sz w:val="20"/>
                <w:szCs w:val="20"/>
                <w:lang w:val="en"/>
              </w:rPr>
            </w:pPr>
          </w:p>
          <w:p w14:paraId="1DD6B388" w14:textId="40052334" w:rsidR="00B81BA6" w:rsidRDefault="00293279" w:rsidP="00B81BA6">
            <w:pPr>
              <w:rPr>
                <w:rFonts w:ascii="Arial" w:eastAsia="Times New Roman" w:hAnsi="Arial" w:cs="Arial"/>
                <w:b/>
                <w:bCs/>
                <w:sz w:val="20"/>
                <w:szCs w:val="20"/>
                <w:lang w:val="en"/>
              </w:rPr>
            </w:pPr>
            <w:sdt>
              <w:sdtPr>
                <w:id w:val="1390919374"/>
                <w:text/>
              </w:sdtPr>
              <w:sdtEndPr/>
              <w:sdtContent>
                <w:r w:rsidR="000924E4" w:rsidRPr="00DB3747">
                  <w:t xml:space="preserve">The facility has a video surveillance system which provides coverage for </w:t>
                </w:r>
                <w:r w:rsidR="000924E4">
                  <w:t>50</w:t>
                </w:r>
                <w:r w:rsidR="000924E4" w:rsidRPr="00DB3747">
                  <w:t xml:space="preserve">% of the facility.   The system provides coverage </w:t>
                </w:r>
                <w:r w:rsidR="000924E4">
                  <w:t>for both housing units and the exterior doors.</w:t>
                </w:r>
                <w:r w:rsidR="000924E4" w:rsidRPr="00DB3747">
                  <w:t xml:space="preserve">  There are no cameras in the youths’ rooms</w:t>
                </w:r>
                <w:r w:rsidR="000924E4">
                  <w:t>, recreation areas, dining hall, first floor hallways and education areas</w:t>
                </w:r>
                <w:r w:rsidR="000924E4" w:rsidRPr="00DB3747">
                  <w:t xml:space="preserve">. </w:t>
                </w:r>
                <w:r w:rsidR="000924E4">
                  <w:t xml:space="preserve"> No cameras have a view inside bathrooms or bedrooms.</w:t>
                </w:r>
                <w:r w:rsidR="000924E4" w:rsidRPr="00DB3747">
                  <w:t xml:space="preserve"> </w:t>
                </w:r>
                <w:r w:rsidR="000924E4">
                  <w:t>The facility does not have a staffed control booth.  Cameras are for investigative and training purposes after the fact.  Retention time for recorded images is 30 days.  There is no sound with the images.</w:t>
                </w:r>
              </w:sdtContent>
            </w:sdt>
          </w:p>
          <w:p w14:paraId="7C128D5F" w14:textId="19666CEF" w:rsidR="00B81BA6" w:rsidRPr="00E300CB" w:rsidRDefault="00B81BA6" w:rsidP="00B81BA6">
            <w:pPr>
              <w:jc w:val="center"/>
              <w:rPr>
                <w:rStyle w:val="Style2"/>
              </w:rPr>
            </w:pPr>
          </w:p>
        </w:tc>
      </w:tr>
      <w:tr w:rsidR="00B81BA6" w14:paraId="0BDDEFDF" w14:textId="77777777" w:rsidTr="00C03C9D">
        <w:trPr>
          <w:trHeight w:val="350"/>
        </w:trPr>
        <w:tc>
          <w:tcPr>
            <w:tcW w:w="10980" w:type="dxa"/>
            <w:gridSpan w:val="15"/>
            <w:shd w:val="clear" w:color="auto" w:fill="F2FCFC"/>
          </w:tcPr>
          <w:p w14:paraId="3A921F65" w14:textId="77777777" w:rsidR="00D64171" w:rsidRDefault="00D64171" w:rsidP="00B81BA6">
            <w:pPr>
              <w:shd w:val="clear" w:color="auto" w:fill="F2FCFC"/>
              <w:jc w:val="center"/>
              <w:rPr>
                <w:rFonts w:ascii="Arial" w:eastAsia="Times New Roman" w:hAnsi="Arial" w:cs="Arial"/>
                <w:b/>
                <w:bCs/>
                <w:shd w:val="clear" w:color="auto" w:fill="F2FCFC"/>
                <w:lang w:val="en"/>
              </w:rPr>
            </w:pPr>
          </w:p>
          <w:p w14:paraId="73936326" w14:textId="50DC9D7A" w:rsidR="00B81BA6" w:rsidRPr="00C03C9D" w:rsidRDefault="00B81BA6" w:rsidP="00B81BA6">
            <w:pPr>
              <w:shd w:val="clear" w:color="auto" w:fill="F2FCFC"/>
              <w:jc w:val="center"/>
              <w:rPr>
                <w:rFonts w:ascii="Arial" w:eastAsia="Times New Roman" w:hAnsi="Arial" w:cs="Arial"/>
                <w:b/>
                <w:bCs/>
                <w:shd w:val="clear" w:color="auto" w:fill="F2FCFC"/>
                <w:lang w:val="en"/>
              </w:rPr>
            </w:pPr>
            <w:r w:rsidRPr="00C03C9D">
              <w:rPr>
                <w:rFonts w:ascii="Arial" w:eastAsia="Times New Roman" w:hAnsi="Arial" w:cs="Arial"/>
                <w:b/>
                <w:bCs/>
                <w:shd w:val="clear" w:color="auto" w:fill="F2FCFC"/>
                <w:lang w:val="en"/>
              </w:rPr>
              <w:t>Medical</w:t>
            </w:r>
          </w:p>
          <w:p w14:paraId="23082E1E" w14:textId="45BCB5B3" w:rsidR="00B81BA6" w:rsidRPr="00E300CB" w:rsidRDefault="00B81BA6" w:rsidP="00B81BA6">
            <w:pPr>
              <w:jc w:val="center"/>
              <w:rPr>
                <w:rStyle w:val="Style2"/>
              </w:rPr>
            </w:pPr>
          </w:p>
        </w:tc>
      </w:tr>
      <w:tr w:rsidR="00B81BA6" w14:paraId="08738973" w14:textId="77777777" w:rsidTr="00C03C9D">
        <w:trPr>
          <w:trHeight w:val="350"/>
        </w:trPr>
        <w:tc>
          <w:tcPr>
            <w:tcW w:w="5580" w:type="dxa"/>
            <w:gridSpan w:val="7"/>
            <w:shd w:val="clear" w:color="auto" w:fill="auto"/>
          </w:tcPr>
          <w:p w14:paraId="7FCF6274" w14:textId="44B40348" w:rsidR="00B81BA6" w:rsidRPr="00F7364E" w:rsidRDefault="00B81BA6" w:rsidP="00B81BA6">
            <w:pPr>
              <w:rPr>
                <w:rFonts w:ascii="Arial" w:eastAsia="Times New Roman" w:hAnsi="Arial" w:cs="Arial"/>
                <w:b/>
                <w:bCs/>
                <w:sz w:val="20"/>
                <w:szCs w:val="20"/>
                <w:lang w:val="en"/>
              </w:rPr>
            </w:pPr>
            <w:r w:rsidRPr="00F7364E">
              <w:rPr>
                <w:rFonts w:ascii="Arial" w:eastAsia="Times New Roman" w:hAnsi="Arial" w:cs="Arial"/>
                <w:b/>
                <w:bCs/>
                <w:sz w:val="20"/>
                <w:szCs w:val="20"/>
                <w:lang w:val="en"/>
              </w:rPr>
              <w:t>Type of Medical Facility:</w:t>
            </w:r>
          </w:p>
        </w:tc>
        <w:tc>
          <w:tcPr>
            <w:tcW w:w="5400" w:type="dxa"/>
            <w:gridSpan w:val="8"/>
            <w:shd w:val="clear" w:color="auto" w:fill="auto"/>
          </w:tcPr>
          <w:p w14:paraId="5200EC3C" w14:textId="16B572B3" w:rsidR="00B81BA6" w:rsidRPr="00E300CB" w:rsidRDefault="00293279" w:rsidP="0097673E">
            <w:pPr>
              <w:rPr>
                <w:rStyle w:val="Style2"/>
              </w:rPr>
            </w:pPr>
            <w:sdt>
              <w:sdtPr>
                <w:rPr>
                  <w:rStyle w:val="Style2"/>
                </w:rPr>
                <w:id w:val="159670969"/>
                <w:text/>
              </w:sdtPr>
              <w:sdtEndPr>
                <w:rPr>
                  <w:rStyle w:val="DefaultParagraphFont"/>
                  <w:rFonts w:asciiTheme="minorHAnsi" w:eastAsia="Times New Roman" w:hAnsiTheme="minorHAnsi" w:cs="Arial"/>
                  <w:b/>
                  <w:bCs/>
                  <w:sz w:val="18"/>
                  <w:szCs w:val="18"/>
                  <w:lang w:val="en"/>
                </w:rPr>
              </w:sdtEndPr>
              <w:sdtContent>
                <w:r w:rsidR="0097673E">
                  <w:rPr>
                    <w:rStyle w:val="Style2"/>
                  </w:rPr>
                  <w:t>Triage</w:t>
                </w:r>
              </w:sdtContent>
            </w:sdt>
          </w:p>
        </w:tc>
      </w:tr>
      <w:tr w:rsidR="00B81BA6" w14:paraId="3A091604" w14:textId="77777777" w:rsidTr="00E971BB">
        <w:trPr>
          <w:trHeight w:val="350"/>
        </w:trPr>
        <w:tc>
          <w:tcPr>
            <w:tcW w:w="5580" w:type="dxa"/>
            <w:gridSpan w:val="7"/>
            <w:shd w:val="clear" w:color="auto" w:fill="auto"/>
          </w:tcPr>
          <w:p w14:paraId="59E9D8F4" w14:textId="112C8A81"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Forensic sexual assault medical exams are conducted at:</w:t>
            </w:r>
          </w:p>
        </w:tc>
        <w:tc>
          <w:tcPr>
            <w:tcW w:w="5400" w:type="dxa"/>
            <w:gridSpan w:val="8"/>
            <w:shd w:val="clear" w:color="auto" w:fill="auto"/>
          </w:tcPr>
          <w:p w14:paraId="7B34F788" w14:textId="6F636C18" w:rsidR="00B81BA6" w:rsidRPr="00E300CB" w:rsidRDefault="00293279" w:rsidP="0097673E">
            <w:pPr>
              <w:rPr>
                <w:rStyle w:val="Style2"/>
              </w:rPr>
            </w:pPr>
            <w:sdt>
              <w:sdtPr>
                <w:rPr>
                  <w:rStyle w:val="Style2"/>
                </w:rPr>
                <w:id w:val="-963730424"/>
                <w:text/>
              </w:sdtPr>
              <w:sdtEndPr>
                <w:rPr>
                  <w:rStyle w:val="Style2"/>
                </w:rPr>
              </w:sdtEndPr>
              <w:sdtContent>
                <w:r w:rsidR="000924E4">
                  <w:rPr>
                    <w:rStyle w:val="Style2"/>
                  </w:rPr>
                  <w:t>F</w:t>
                </w:r>
                <w:r w:rsidR="000924E4" w:rsidRPr="000924E4">
                  <w:rPr>
                    <w:rStyle w:val="Style2"/>
                  </w:rPr>
                  <w:t>ramingham Union Hospital</w:t>
                </w:r>
              </w:sdtContent>
            </w:sdt>
          </w:p>
        </w:tc>
      </w:tr>
      <w:tr w:rsidR="00B81BA6" w14:paraId="7525EDFC" w14:textId="77777777" w:rsidTr="00C03C9D">
        <w:trPr>
          <w:trHeight w:val="350"/>
        </w:trPr>
        <w:tc>
          <w:tcPr>
            <w:tcW w:w="10980" w:type="dxa"/>
            <w:gridSpan w:val="15"/>
            <w:shd w:val="clear" w:color="auto" w:fill="F2FCFC"/>
          </w:tcPr>
          <w:p w14:paraId="61803BE0" w14:textId="77777777" w:rsidR="00D64171" w:rsidRDefault="00D64171" w:rsidP="00B81BA6">
            <w:pPr>
              <w:jc w:val="center"/>
              <w:rPr>
                <w:rFonts w:ascii="Arial" w:eastAsia="Times New Roman" w:hAnsi="Arial" w:cs="Arial"/>
                <w:b/>
                <w:bCs/>
                <w:lang w:val="en"/>
              </w:rPr>
            </w:pPr>
          </w:p>
          <w:p w14:paraId="2D114863" w14:textId="07A1B3ED" w:rsidR="00B81BA6" w:rsidRPr="00C03C9D" w:rsidRDefault="00B81BA6" w:rsidP="00B81BA6">
            <w:pPr>
              <w:jc w:val="center"/>
              <w:rPr>
                <w:rFonts w:ascii="Arial" w:eastAsia="Times New Roman" w:hAnsi="Arial" w:cs="Arial"/>
                <w:b/>
                <w:bCs/>
                <w:lang w:val="en"/>
              </w:rPr>
            </w:pPr>
            <w:r w:rsidRPr="00C03C9D">
              <w:rPr>
                <w:rFonts w:ascii="Arial" w:eastAsia="Times New Roman" w:hAnsi="Arial" w:cs="Arial"/>
                <w:b/>
                <w:bCs/>
                <w:lang w:val="en"/>
              </w:rPr>
              <w:t>Other</w:t>
            </w:r>
          </w:p>
          <w:p w14:paraId="25E59F88" w14:textId="6C19990C" w:rsidR="00B81BA6" w:rsidRPr="00E300CB" w:rsidRDefault="00B81BA6" w:rsidP="00B81BA6">
            <w:pPr>
              <w:jc w:val="center"/>
              <w:rPr>
                <w:rStyle w:val="Style2"/>
              </w:rPr>
            </w:pPr>
          </w:p>
        </w:tc>
      </w:tr>
      <w:tr w:rsidR="00B81BA6" w14:paraId="6C1C1A35" w14:textId="77777777" w:rsidTr="00C03C9D">
        <w:trPr>
          <w:trHeight w:val="350"/>
        </w:trPr>
        <w:tc>
          <w:tcPr>
            <w:tcW w:w="8550" w:type="dxa"/>
            <w:gridSpan w:val="12"/>
            <w:shd w:val="clear" w:color="auto" w:fill="auto"/>
          </w:tcPr>
          <w:p w14:paraId="15918664" w14:textId="5FC12E73"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volunteers and individual contractors, who may have contact with residents, currently authorized to enter the facility:</w:t>
            </w:r>
          </w:p>
        </w:tc>
        <w:tc>
          <w:tcPr>
            <w:tcW w:w="2430" w:type="dxa"/>
            <w:gridSpan w:val="3"/>
            <w:shd w:val="clear" w:color="auto" w:fill="auto"/>
          </w:tcPr>
          <w:p w14:paraId="0ADD6FF1" w14:textId="080A6B52" w:rsidR="00B81BA6" w:rsidRPr="00E300CB" w:rsidRDefault="00293279" w:rsidP="000924E4">
            <w:pPr>
              <w:jc w:val="center"/>
              <w:rPr>
                <w:rStyle w:val="Style2"/>
              </w:rPr>
            </w:pPr>
            <w:sdt>
              <w:sdtPr>
                <w:rPr>
                  <w:rStyle w:val="Style2"/>
                </w:rPr>
                <w:id w:val="583881888"/>
                <w:text/>
              </w:sdtPr>
              <w:sdtEndPr>
                <w:rPr>
                  <w:rStyle w:val="DefaultParagraphFont"/>
                  <w:rFonts w:asciiTheme="minorHAnsi" w:eastAsia="Times New Roman" w:hAnsiTheme="minorHAnsi" w:cs="Arial"/>
                  <w:b/>
                  <w:bCs/>
                  <w:sz w:val="18"/>
                  <w:szCs w:val="18"/>
                  <w:lang w:val="en"/>
                </w:rPr>
              </w:sdtEndPr>
              <w:sdtContent>
                <w:r w:rsidR="000924E4">
                  <w:rPr>
                    <w:rStyle w:val="Style2"/>
                  </w:rPr>
                  <w:t>7</w:t>
                </w:r>
              </w:sdtContent>
            </w:sdt>
          </w:p>
        </w:tc>
      </w:tr>
      <w:tr w:rsidR="00B81BA6" w14:paraId="4C3368D9" w14:textId="77777777" w:rsidTr="00C03C9D">
        <w:trPr>
          <w:trHeight w:val="350"/>
        </w:trPr>
        <w:tc>
          <w:tcPr>
            <w:tcW w:w="8550" w:type="dxa"/>
            <w:gridSpan w:val="12"/>
            <w:shd w:val="clear" w:color="auto" w:fill="auto"/>
            <w:vAlign w:val="center"/>
          </w:tcPr>
          <w:p w14:paraId="173E082B" w14:textId="70D50EEB"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investigators the agency currently employs to investigate allegations of sexual abuse:</w:t>
            </w:r>
          </w:p>
        </w:tc>
        <w:tc>
          <w:tcPr>
            <w:tcW w:w="2430" w:type="dxa"/>
            <w:gridSpan w:val="3"/>
            <w:shd w:val="clear" w:color="auto" w:fill="auto"/>
          </w:tcPr>
          <w:p w14:paraId="41CC0D9F" w14:textId="6C71C99F" w:rsidR="00B81BA6" w:rsidRPr="00E300CB" w:rsidRDefault="00293279" w:rsidP="0097673E">
            <w:pPr>
              <w:jc w:val="center"/>
              <w:rPr>
                <w:rStyle w:val="Style2"/>
              </w:rPr>
            </w:pPr>
            <w:sdt>
              <w:sdtPr>
                <w:rPr>
                  <w:rStyle w:val="Style2"/>
                </w:rPr>
                <w:id w:val="845223084"/>
                <w:text/>
              </w:sdtPr>
              <w:sdtEndPr>
                <w:rPr>
                  <w:rStyle w:val="DefaultParagraphFont"/>
                  <w:rFonts w:asciiTheme="minorHAnsi" w:eastAsia="Times New Roman" w:hAnsiTheme="minorHAnsi" w:cs="Arial"/>
                  <w:b/>
                  <w:bCs/>
                  <w:sz w:val="18"/>
                  <w:szCs w:val="18"/>
                  <w:lang w:val="en"/>
                </w:rPr>
              </w:sdtEndPr>
              <w:sdtContent>
                <w:r w:rsidR="0097673E">
                  <w:rPr>
                    <w:rStyle w:val="Style2"/>
                  </w:rPr>
                  <w:t>3</w:t>
                </w:r>
              </w:sdtContent>
            </w:sdt>
          </w:p>
        </w:tc>
      </w:tr>
    </w:tbl>
    <w:p w14:paraId="54FCA113" w14:textId="77777777" w:rsidR="0041282C" w:rsidRDefault="0041282C" w:rsidP="00F830B0">
      <w:pPr>
        <w:spacing w:after="0" w:line="240" w:lineRule="auto"/>
        <w:jc w:val="center"/>
        <w:rPr>
          <w:rFonts w:ascii="Arial" w:eastAsia="Times New Roman" w:hAnsi="Arial" w:cs="Arial"/>
          <w:b/>
          <w:bCs/>
          <w:sz w:val="32"/>
          <w:szCs w:val="32"/>
          <w:lang w:val="en"/>
        </w:rPr>
      </w:pPr>
    </w:p>
    <w:p w14:paraId="2323DF4E" w14:textId="77777777" w:rsidR="0041282C" w:rsidRDefault="0041282C">
      <w:pPr>
        <w:rPr>
          <w:rFonts w:ascii="Arial" w:eastAsia="Times New Roman" w:hAnsi="Arial" w:cs="Arial"/>
          <w:b/>
          <w:bCs/>
          <w:sz w:val="32"/>
          <w:szCs w:val="32"/>
          <w:lang w:val="en"/>
        </w:rPr>
      </w:pPr>
      <w:r>
        <w:rPr>
          <w:rFonts w:ascii="Arial" w:eastAsia="Times New Roman" w:hAnsi="Arial" w:cs="Arial"/>
          <w:b/>
          <w:bCs/>
          <w:sz w:val="32"/>
          <w:szCs w:val="32"/>
          <w:lang w:val="en"/>
        </w:rPr>
        <w:br w:type="page"/>
      </w:r>
    </w:p>
    <w:p w14:paraId="21266779" w14:textId="7ABC4159" w:rsidR="00F830B0" w:rsidRPr="0014337F" w:rsidRDefault="00F830B0" w:rsidP="00F830B0">
      <w:pPr>
        <w:spacing w:after="0" w:line="240" w:lineRule="auto"/>
        <w:jc w:val="center"/>
        <w:rPr>
          <w:rFonts w:ascii="Arial" w:eastAsia="Times New Roman" w:hAnsi="Arial" w:cs="Arial"/>
          <w:b/>
          <w:bCs/>
          <w:sz w:val="32"/>
          <w:szCs w:val="32"/>
          <w:lang w:val="en"/>
        </w:rPr>
      </w:pPr>
      <w:r w:rsidRPr="0014337F">
        <w:rPr>
          <w:rFonts w:ascii="Arial" w:eastAsia="Times New Roman" w:hAnsi="Arial" w:cs="Arial"/>
          <w:b/>
          <w:bCs/>
          <w:sz w:val="32"/>
          <w:szCs w:val="32"/>
          <w:lang w:val="en"/>
        </w:rPr>
        <w:lastRenderedPageBreak/>
        <w:t>Audit Findings</w:t>
      </w:r>
    </w:p>
    <w:p w14:paraId="52FBC2C8" w14:textId="77777777" w:rsidR="00F830B0" w:rsidRDefault="00F830B0" w:rsidP="00AA515A">
      <w:pPr>
        <w:spacing w:after="0" w:line="240" w:lineRule="auto"/>
        <w:rPr>
          <w:rFonts w:ascii="Arial" w:eastAsia="Times New Roman" w:hAnsi="Arial" w:cs="Arial"/>
          <w:b/>
          <w:bCs/>
          <w:sz w:val="42"/>
          <w:szCs w:val="42"/>
          <w:lang w:val="en"/>
        </w:rPr>
      </w:pPr>
    </w:p>
    <w:p w14:paraId="05D34041" w14:textId="0DFE2958" w:rsidR="004333DE" w:rsidRPr="0014337F" w:rsidRDefault="004333DE" w:rsidP="00F830B0">
      <w:pPr>
        <w:shd w:val="clear" w:color="auto" w:fill="F2FCFC"/>
        <w:spacing w:after="0" w:line="240" w:lineRule="auto"/>
        <w:rPr>
          <w:rFonts w:ascii="Arial" w:eastAsia="Times New Roman" w:hAnsi="Arial" w:cs="Arial"/>
          <w:b/>
          <w:bCs/>
          <w:sz w:val="28"/>
          <w:szCs w:val="28"/>
          <w:lang w:val="en"/>
        </w:rPr>
      </w:pPr>
      <w:r w:rsidRPr="0014337F">
        <w:rPr>
          <w:rFonts w:ascii="Arial" w:eastAsia="Times New Roman" w:hAnsi="Arial" w:cs="Arial"/>
          <w:b/>
          <w:bCs/>
          <w:sz w:val="28"/>
          <w:szCs w:val="28"/>
          <w:lang w:val="en"/>
        </w:rPr>
        <w:t>Audit Narrative</w:t>
      </w:r>
    </w:p>
    <w:p w14:paraId="111D7247" w14:textId="77777777" w:rsidR="00F830B0" w:rsidRDefault="00F830B0" w:rsidP="00AA515A">
      <w:pPr>
        <w:spacing w:after="0" w:line="240" w:lineRule="auto"/>
        <w:rPr>
          <w:rFonts w:ascii="Arial" w:eastAsia="Times New Roman" w:hAnsi="Arial" w:cs="Arial"/>
          <w:bCs/>
          <w:sz w:val="21"/>
          <w:szCs w:val="21"/>
          <w:lang w:val="en"/>
        </w:rPr>
      </w:pPr>
    </w:p>
    <w:p w14:paraId="1454A301" w14:textId="610D424C" w:rsidR="004333DE" w:rsidRPr="00B23B4B" w:rsidRDefault="004333DE" w:rsidP="00AA515A">
      <w:pPr>
        <w:spacing w:after="0" w:line="240" w:lineRule="auto"/>
        <w:rPr>
          <w:rFonts w:ascii="Arial" w:eastAsia="Times New Roman" w:hAnsi="Arial" w:cs="Arial"/>
          <w:bCs/>
          <w:i/>
          <w:sz w:val="21"/>
          <w:szCs w:val="21"/>
          <w:lang w:val="en"/>
        </w:rPr>
      </w:pPr>
      <w:r w:rsidRPr="00214D57">
        <w:rPr>
          <w:rFonts w:ascii="Arial" w:eastAsia="Times New Roman" w:hAnsi="Arial" w:cs="Arial"/>
          <w:bCs/>
          <w:i/>
          <w:sz w:val="21"/>
          <w:szCs w:val="21"/>
          <w:lang w:val="en"/>
        </w:rPr>
        <w:t xml:space="preserve">The auditor’s description of the audit methodology should include a detailed description of the following processes during </w:t>
      </w:r>
      <w:r w:rsidRPr="00B23B4B">
        <w:rPr>
          <w:rFonts w:ascii="Arial" w:eastAsia="Times New Roman" w:hAnsi="Arial" w:cs="Arial"/>
          <w:bCs/>
          <w:i/>
          <w:sz w:val="21"/>
          <w:szCs w:val="21"/>
          <w:lang w:val="en"/>
        </w:rPr>
        <w:t xml:space="preserve">the </w:t>
      </w:r>
      <w:r w:rsidR="00A03FDC" w:rsidRPr="00B23B4B">
        <w:rPr>
          <w:rFonts w:ascii="Arial" w:eastAsia="Times New Roman" w:hAnsi="Arial" w:cs="Arial"/>
          <w:bCs/>
          <w:i/>
          <w:sz w:val="21"/>
          <w:szCs w:val="21"/>
          <w:lang w:val="en"/>
        </w:rPr>
        <w:t>pre-onsite audit</w:t>
      </w:r>
      <w:r w:rsidRPr="00B23B4B">
        <w:rPr>
          <w:rFonts w:ascii="Arial" w:eastAsia="Times New Roman" w:hAnsi="Arial" w:cs="Arial"/>
          <w:bCs/>
          <w:i/>
          <w:sz w:val="21"/>
          <w:szCs w:val="21"/>
          <w:lang w:val="en"/>
        </w:rPr>
        <w:t xml:space="preserve">, </w:t>
      </w:r>
      <w:r w:rsidR="00A03FDC" w:rsidRPr="00B23B4B">
        <w:rPr>
          <w:rFonts w:ascii="Arial" w:eastAsia="Times New Roman" w:hAnsi="Arial" w:cs="Arial"/>
          <w:bCs/>
          <w:i/>
          <w:sz w:val="21"/>
          <w:szCs w:val="21"/>
          <w:lang w:val="en"/>
        </w:rPr>
        <w:t>onsite</w:t>
      </w:r>
      <w:r w:rsidRPr="00B23B4B">
        <w:rPr>
          <w:rFonts w:ascii="Arial" w:eastAsia="Times New Roman" w:hAnsi="Arial" w:cs="Arial"/>
          <w:bCs/>
          <w:i/>
          <w:sz w:val="21"/>
          <w:szCs w:val="21"/>
          <w:lang w:val="en"/>
        </w:rPr>
        <w:t xml:space="preserve"> audit, and </w:t>
      </w:r>
      <w:r w:rsidR="00A03FDC" w:rsidRPr="00B23B4B">
        <w:rPr>
          <w:rFonts w:ascii="Arial" w:eastAsia="Times New Roman" w:hAnsi="Arial" w:cs="Arial"/>
          <w:bCs/>
          <w:i/>
          <w:sz w:val="21"/>
          <w:szCs w:val="21"/>
          <w:lang w:val="en"/>
        </w:rPr>
        <w:t>post-audit</w:t>
      </w:r>
      <w:r w:rsidRPr="00B23B4B">
        <w:rPr>
          <w:rFonts w:ascii="Arial" w:eastAsia="Times New Roman" w:hAnsi="Arial" w:cs="Arial"/>
          <w:bCs/>
          <w:i/>
          <w:sz w:val="21"/>
          <w:szCs w:val="21"/>
          <w:lang w:val="en"/>
        </w:rPr>
        <w:t xml:space="preserve"> phases: documents and files reviewed, discussions and types of interviews conducted, number of days spent on-site, </w:t>
      </w:r>
      <w:proofErr w:type="gramStart"/>
      <w:r w:rsidRPr="00B23B4B">
        <w:rPr>
          <w:rFonts w:ascii="Arial" w:eastAsia="Times New Roman" w:hAnsi="Arial" w:cs="Arial"/>
          <w:bCs/>
          <w:i/>
          <w:sz w:val="21"/>
          <w:szCs w:val="21"/>
          <w:lang w:val="en"/>
        </w:rPr>
        <w:t>observations</w:t>
      </w:r>
      <w:proofErr w:type="gramEnd"/>
      <w:r w:rsidRPr="00B23B4B">
        <w:rPr>
          <w:rFonts w:ascii="Arial" w:eastAsia="Times New Roman" w:hAnsi="Arial" w:cs="Arial"/>
          <w:bCs/>
          <w:i/>
          <w:sz w:val="21"/>
          <w:szCs w:val="21"/>
          <w:lang w:val="en"/>
        </w:rPr>
        <w:t xml:space="preserve"> made during the site-review, and a detailed description of any follow-up work conducted during the post-audit phase. The narrative should describe the techniques the auditor used to sample documentation and select interviewees, and the auditor’s process for the site review.</w:t>
      </w:r>
    </w:p>
    <w:p w14:paraId="0DB3D067" w14:textId="77777777" w:rsidR="004333DE" w:rsidRPr="00B23B4B" w:rsidRDefault="004333DE" w:rsidP="00AA515A">
      <w:pPr>
        <w:spacing w:after="0" w:line="240" w:lineRule="auto"/>
        <w:rPr>
          <w:rFonts w:ascii="Arial" w:eastAsia="Times New Roman" w:hAnsi="Arial" w:cs="Arial"/>
          <w:bCs/>
          <w:sz w:val="21"/>
          <w:szCs w:val="21"/>
          <w:lang w:val="en"/>
        </w:rPr>
      </w:pPr>
    </w:p>
    <w:p w14:paraId="26D9A096" w14:textId="77777777" w:rsidR="00F830B0" w:rsidRPr="00B23B4B" w:rsidRDefault="00F830B0" w:rsidP="00F830B0">
      <w:pPr>
        <w:spacing w:after="0" w:line="240" w:lineRule="auto"/>
        <w:rPr>
          <w:rFonts w:ascii="Arial" w:eastAsia="Times New Roman" w:hAnsi="Arial" w:cs="Arial"/>
          <w:bCs/>
          <w:sz w:val="21"/>
          <w:szCs w:val="21"/>
          <w:lang w:val="en"/>
        </w:rPr>
      </w:pPr>
    </w:p>
    <w:p w14:paraId="6453AA20" w14:textId="37D9195C" w:rsidR="00F16B5C" w:rsidRDefault="00F16B5C" w:rsidP="00F16B5C">
      <w:pPr>
        <w:spacing w:after="0"/>
        <w:rPr>
          <w:rFonts w:ascii="Tahoma" w:hAnsi="Tahoma" w:cs="Tahoma"/>
          <w:sz w:val="16"/>
        </w:rPr>
      </w:pPr>
      <w:r>
        <w:rPr>
          <w:rFonts w:ascii="Tahoma" w:hAnsi="Tahoma" w:cs="Tahoma"/>
          <w:sz w:val="16"/>
        </w:rPr>
        <w:t xml:space="preserve">This report is for the </w:t>
      </w:r>
      <w:r w:rsidR="00B41923">
        <w:rPr>
          <w:rFonts w:ascii="Tahoma" w:hAnsi="Tahoma" w:cs="Tahoma"/>
          <w:sz w:val="16"/>
        </w:rPr>
        <w:t xml:space="preserve">Carbone Hall detention facility </w:t>
      </w:r>
      <w:r>
        <w:rPr>
          <w:rFonts w:ascii="Tahoma" w:hAnsi="Tahoma" w:cs="Tahoma"/>
          <w:sz w:val="16"/>
        </w:rPr>
        <w:t xml:space="preserve">in </w:t>
      </w:r>
      <w:r w:rsidR="00B41923">
        <w:rPr>
          <w:rFonts w:ascii="Tahoma" w:hAnsi="Tahoma" w:cs="Tahoma"/>
          <w:sz w:val="16"/>
        </w:rPr>
        <w:t>Framingham</w:t>
      </w:r>
      <w:r w:rsidR="008A21F8">
        <w:rPr>
          <w:rFonts w:ascii="Tahoma" w:hAnsi="Tahoma" w:cs="Tahoma"/>
          <w:sz w:val="16"/>
        </w:rPr>
        <w:t>, Massachusetts</w:t>
      </w:r>
      <w:r>
        <w:rPr>
          <w:rFonts w:ascii="Tahoma" w:hAnsi="Tahoma" w:cs="Tahoma"/>
          <w:sz w:val="16"/>
        </w:rPr>
        <w:t xml:space="preserve">.  The facility is operated by </w:t>
      </w:r>
      <w:r w:rsidR="00B41923">
        <w:rPr>
          <w:rFonts w:ascii="Tahoma" w:hAnsi="Tahoma" w:cs="Tahoma"/>
          <w:sz w:val="16"/>
        </w:rPr>
        <w:t xml:space="preserve">Eliot Community Health Services on behalf of </w:t>
      </w:r>
      <w:r>
        <w:rPr>
          <w:rFonts w:ascii="Tahoma" w:hAnsi="Tahoma" w:cs="Tahoma"/>
          <w:sz w:val="16"/>
        </w:rPr>
        <w:t xml:space="preserve">the </w:t>
      </w:r>
      <w:r w:rsidR="008A21F8">
        <w:rPr>
          <w:rFonts w:ascii="Tahoma" w:hAnsi="Tahoma" w:cs="Tahoma"/>
          <w:sz w:val="16"/>
        </w:rPr>
        <w:t>Massachusetts Department of Youth Services (DYS)</w:t>
      </w:r>
      <w:r>
        <w:rPr>
          <w:rFonts w:ascii="Tahoma" w:hAnsi="Tahoma" w:cs="Tahoma"/>
          <w:sz w:val="16"/>
        </w:rPr>
        <w:t xml:space="preserve">.  The on-site portion of the audit took place </w:t>
      </w:r>
      <w:r w:rsidR="00B41923">
        <w:rPr>
          <w:rFonts w:ascii="Tahoma" w:hAnsi="Tahoma" w:cs="Tahoma"/>
          <w:sz w:val="16"/>
        </w:rPr>
        <w:t>April 24</w:t>
      </w:r>
      <w:r w:rsidR="008A21F8">
        <w:rPr>
          <w:rFonts w:ascii="Tahoma" w:hAnsi="Tahoma" w:cs="Tahoma"/>
          <w:sz w:val="16"/>
        </w:rPr>
        <w:t>, 2018</w:t>
      </w:r>
      <w:r>
        <w:rPr>
          <w:rFonts w:ascii="Tahoma" w:hAnsi="Tahoma" w:cs="Tahoma"/>
          <w:sz w:val="16"/>
        </w:rPr>
        <w:t xml:space="preserve">.  It was the </w:t>
      </w:r>
      <w:r w:rsidR="008A21F8">
        <w:rPr>
          <w:rFonts w:ascii="Tahoma" w:hAnsi="Tahoma" w:cs="Tahoma"/>
          <w:sz w:val="16"/>
        </w:rPr>
        <w:t>second</w:t>
      </w:r>
      <w:r>
        <w:rPr>
          <w:rFonts w:ascii="Tahoma" w:hAnsi="Tahoma" w:cs="Tahoma"/>
          <w:sz w:val="16"/>
        </w:rPr>
        <w:t xml:space="preserve"> </w:t>
      </w:r>
      <w:r>
        <w:rPr>
          <w:rFonts w:ascii="Tahoma" w:hAnsi="Tahoma" w:cs="Tahoma"/>
          <w:sz w:val="16"/>
          <w:szCs w:val="16"/>
        </w:rPr>
        <w:t>Prison Rape Elimination Act (</w:t>
      </w:r>
      <w:r>
        <w:rPr>
          <w:rFonts w:ascii="Tahoma" w:hAnsi="Tahoma" w:cs="Tahoma"/>
          <w:sz w:val="16"/>
        </w:rPr>
        <w:t>PREA) compliance audit for the facility.</w:t>
      </w:r>
    </w:p>
    <w:p w14:paraId="78B273D3" w14:textId="77777777" w:rsidR="00F16B5C" w:rsidRDefault="00F16B5C" w:rsidP="00F16B5C">
      <w:pPr>
        <w:spacing w:after="0"/>
        <w:rPr>
          <w:rFonts w:ascii="Tahoma" w:hAnsi="Tahoma" w:cs="Tahoma"/>
          <w:sz w:val="16"/>
        </w:rPr>
      </w:pPr>
    </w:p>
    <w:p w14:paraId="71125C90" w14:textId="17F2F2CF" w:rsidR="00F16B5C" w:rsidRDefault="00B41923" w:rsidP="00F16B5C">
      <w:pPr>
        <w:spacing w:after="0"/>
        <w:rPr>
          <w:rFonts w:ascii="Tahoma" w:hAnsi="Tahoma" w:cs="Tahoma"/>
          <w:sz w:val="16"/>
          <w:szCs w:val="16"/>
        </w:rPr>
      </w:pPr>
      <w:r>
        <w:rPr>
          <w:rFonts w:ascii="Tahoma" w:hAnsi="Tahoma" w:cs="Tahoma"/>
          <w:sz w:val="16"/>
          <w:szCs w:val="16"/>
        </w:rPr>
        <w:t xml:space="preserve">Carbone Hall </w:t>
      </w:r>
      <w:r w:rsidR="00F16B5C">
        <w:rPr>
          <w:rFonts w:ascii="Tahoma" w:hAnsi="Tahoma" w:cs="Tahoma"/>
          <w:sz w:val="16"/>
          <w:szCs w:val="16"/>
        </w:rPr>
        <w:t xml:space="preserve">is a </w:t>
      </w:r>
      <w:r w:rsidR="00F16B5C" w:rsidRPr="009A5537">
        <w:rPr>
          <w:rFonts w:ascii="Tahoma" w:hAnsi="Tahoma" w:cs="Tahoma"/>
          <w:sz w:val="16"/>
          <w:szCs w:val="16"/>
        </w:rPr>
        <w:t xml:space="preserve">secure </w:t>
      </w:r>
      <w:r>
        <w:rPr>
          <w:rFonts w:ascii="Tahoma" w:hAnsi="Tahoma" w:cs="Tahoma"/>
          <w:sz w:val="16"/>
          <w:szCs w:val="16"/>
        </w:rPr>
        <w:t>17</w:t>
      </w:r>
      <w:r w:rsidR="00F16B5C">
        <w:rPr>
          <w:rFonts w:ascii="Tahoma" w:hAnsi="Tahoma" w:cs="Tahoma"/>
          <w:sz w:val="16"/>
          <w:szCs w:val="16"/>
        </w:rPr>
        <w:t>-</w:t>
      </w:r>
      <w:r w:rsidR="00F16B5C" w:rsidRPr="009A5537">
        <w:rPr>
          <w:rFonts w:ascii="Tahoma" w:hAnsi="Tahoma" w:cs="Tahoma"/>
          <w:sz w:val="16"/>
          <w:szCs w:val="16"/>
        </w:rPr>
        <w:t xml:space="preserve">bed </w:t>
      </w:r>
      <w:r>
        <w:rPr>
          <w:rFonts w:ascii="Tahoma" w:hAnsi="Tahoma" w:cs="Tahoma"/>
          <w:sz w:val="16"/>
          <w:szCs w:val="16"/>
        </w:rPr>
        <w:t>(15 detention and 2 Alternative Lockup</w:t>
      </w:r>
      <w:proofErr w:type="gramStart"/>
      <w:r>
        <w:rPr>
          <w:rFonts w:ascii="Tahoma" w:hAnsi="Tahoma" w:cs="Tahoma"/>
          <w:sz w:val="16"/>
          <w:szCs w:val="16"/>
        </w:rPr>
        <w:t xml:space="preserve">)  </w:t>
      </w:r>
      <w:r w:rsidR="00F16B5C" w:rsidRPr="009A5537">
        <w:rPr>
          <w:rFonts w:ascii="Tahoma" w:hAnsi="Tahoma" w:cs="Tahoma"/>
          <w:sz w:val="16"/>
          <w:szCs w:val="16"/>
        </w:rPr>
        <w:t>facility</w:t>
      </w:r>
      <w:proofErr w:type="gramEnd"/>
      <w:r w:rsidR="00F16B5C" w:rsidRPr="009A5537">
        <w:rPr>
          <w:rFonts w:ascii="Tahoma" w:hAnsi="Tahoma" w:cs="Tahoma"/>
          <w:sz w:val="16"/>
          <w:szCs w:val="16"/>
        </w:rPr>
        <w:t xml:space="preserve"> for male </w:t>
      </w:r>
      <w:r w:rsidR="008A21F8">
        <w:rPr>
          <w:rFonts w:ascii="Tahoma" w:hAnsi="Tahoma" w:cs="Tahoma"/>
          <w:sz w:val="16"/>
          <w:szCs w:val="16"/>
        </w:rPr>
        <w:t>adolescents</w:t>
      </w:r>
      <w:r w:rsidR="00F16B5C" w:rsidRPr="009A5537">
        <w:rPr>
          <w:rFonts w:ascii="Tahoma" w:hAnsi="Tahoma" w:cs="Tahoma"/>
          <w:sz w:val="16"/>
          <w:szCs w:val="16"/>
        </w:rPr>
        <w:t xml:space="preserve">.  The on-site portion of the PREA Audit began </w:t>
      </w:r>
      <w:r w:rsidR="00B13C8C">
        <w:rPr>
          <w:rFonts w:ascii="Tahoma" w:hAnsi="Tahoma" w:cs="Tahoma"/>
          <w:sz w:val="16"/>
          <w:szCs w:val="16"/>
        </w:rPr>
        <w:t>April 24</w:t>
      </w:r>
      <w:r w:rsidR="008A21F8">
        <w:rPr>
          <w:rFonts w:ascii="Tahoma" w:hAnsi="Tahoma" w:cs="Tahoma"/>
          <w:sz w:val="16"/>
          <w:szCs w:val="16"/>
        </w:rPr>
        <w:t>, 2018</w:t>
      </w:r>
      <w:r w:rsidR="00F16B5C">
        <w:rPr>
          <w:rFonts w:ascii="Tahoma" w:hAnsi="Tahoma" w:cs="Tahoma"/>
          <w:sz w:val="16"/>
          <w:szCs w:val="16"/>
        </w:rPr>
        <w:t xml:space="preserve"> and</w:t>
      </w:r>
      <w:r w:rsidR="00F16B5C" w:rsidRPr="009A5537">
        <w:rPr>
          <w:rFonts w:ascii="Tahoma" w:hAnsi="Tahoma" w:cs="Tahoma"/>
          <w:sz w:val="16"/>
          <w:szCs w:val="16"/>
        </w:rPr>
        <w:t xml:space="preserve"> covered the audit period of </w:t>
      </w:r>
      <w:r w:rsidR="00B13C8C">
        <w:rPr>
          <w:rFonts w:ascii="Tahoma" w:hAnsi="Tahoma" w:cs="Tahoma"/>
          <w:sz w:val="16"/>
          <w:szCs w:val="16"/>
        </w:rPr>
        <w:t>April 24</w:t>
      </w:r>
      <w:r w:rsidR="008A21F8">
        <w:rPr>
          <w:rFonts w:ascii="Tahoma" w:hAnsi="Tahoma" w:cs="Tahoma"/>
          <w:sz w:val="16"/>
          <w:szCs w:val="16"/>
        </w:rPr>
        <w:t>, 2017</w:t>
      </w:r>
      <w:r w:rsidR="00F16B5C">
        <w:rPr>
          <w:rFonts w:ascii="Tahoma" w:hAnsi="Tahoma" w:cs="Tahoma"/>
          <w:sz w:val="16"/>
          <w:szCs w:val="16"/>
        </w:rPr>
        <w:t>,</w:t>
      </w:r>
      <w:r w:rsidR="00F16B5C" w:rsidRPr="009A5537">
        <w:rPr>
          <w:rFonts w:ascii="Tahoma" w:hAnsi="Tahoma" w:cs="Tahoma"/>
          <w:sz w:val="16"/>
          <w:szCs w:val="16"/>
        </w:rPr>
        <w:t xml:space="preserve"> to </w:t>
      </w:r>
      <w:r w:rsidR="00B13C8C">
        <w:rPr>
          <w:rFonts w:ascii="Tahoma" w:hAnsi="Tahoma" w:cs="Tahoma"/>
          <w:sz w:val="16"/>
          <w:szCs w:val="16"/>
        </w:rPr>
        <w:t>April 24</w:t>
      </w:r>
      <w:r w:rsidR="008A21F8">
        <w:rPr>
          <w:rFonts w:ascii="Tahoma" w:hAnsi="Tahoma" w:cs="Tahoma"/>
          <w:sz w:val="16"/>
          <w:szCs w:val="16"/>
        </w:rPr>
        <w:t>, 2018</w:t>
      </w:r>
      <w:r w:rsidR="00F16B5C" w:rsidRPr="009A5537">
        <w:rPr>
          <w:rFonts w:ascii="Tahoma" w:hAnsi="Tahoma" w:cs="Tahoma"/>
          <w:sz w:val="16"/>
          <w:szCs w:val="16"/>
        </w:rPr>
        <w:t>.  Prior to arrival</w:t>
      </w:r>
      <w:r w:rsidR="00F16B5C">
        <w:rPr>
          <w:rFonts w:ascii="Tahoma" w:hAnsi="Tahoma" w:cs="Tahoma"/>
          <w:sz w:val="16"/>
          <w:szCs w:val="16"/>
        </w:rPr>
        <w:t xml:space="preserve"> at the facility, </w:t>
      </w:r>
      <w:r w:rsidR="00F16B5C" w:rsidRPr="009A5537">
        <w:rPr>
          <w:rFonts w:ascii="Tahoma" w:hAnsi="Tahoma" w:cs="Tahoma"/>
          <w:sz w:val="16"/>
          <w:szCs w:val="16"/>
        </w:rPr>
        <w:t xml:space="preserve">this </w:t>
      </w:r>
      <w:r w:rsidR="00F16B5C">
        <w:rPr>
          <w:rFonts w:ascii="Tahoma" w:hAnsi="Tahoma" w:cs="Tahoma"/>
          <w:sz w:val="16"/>
          <w:szCs w:val="16"/>
        </w:rPr>
        <w:t>Auditor</w:t>
      </w:r>
      <w:r w:rsidR="00F16B5C" w:rsidRPr="009A5537">
        <w:rPr>
          <w:rFonts w:ascii="Tahoma" w:hAnsi="Tahoma" w:cs="Tahoma"/>
          <w:sz w:val="16"/>
          <w:szCs w:val="16"/>
        </w:rPr>
        <w:t xml:space="preserve"> reviewed pertinent agency policies, procedures, and</w:t>
      </w:r>
      <w:r w:rsidR="00F16B5C">
        <w:rPr>
          <w:rFonts w:ascii="Tahoma" w:hAnsi="Tahoma" w:cs="Tahoma"/>
          <w:sz w:val="16"/>
          <w:szCs w:val="16"/>
        </w:rPr>
        <w:t xml:space="preserve"> </w:t>
      </w:r>
      <w:r w:rsidR="00F16B5C" w:rsidRPr="009A5537">
        <w:rPr>
          <w:rFonts w:ascii="Tahoma" w:hAnsi="Tahoma" w:cs="Tahoma"/>
          <w:sz w:val="16"/>
          <w:szCs w:val="16"/>
        </w:rPr>
        <w:t>related documentation used to demonstrate compliance with</w:t>
      </w:r>
      <w:r w:rsidR="00F16B5C">
        <w:rPr>
          <w:rFonts w:ascii="Tahoma" w:hAnsi="Tahoma" w:cs="Tahoma"/>
          <w:sz w:val="16"/>
          <w:szCs w:val="16"/>
        </w:rPr>
        <w:t xml:space="preserve"> the Department of </w:t>
      </w:r>
      <w:r w:rsidR="008A21F8">
        <w:rPr>
          <w:rFonts w:ascii="Tahoma" w:hAnsi="Tahoma" w:cs="Tahoma"/>
          <w:sz w:val="16"/>
          <w:szCs w:val="16"/>
        </w:rPr>
        <w:t>Justice (DOJ</w:t>
      </w:r>
      <w:r w:rsidR="00F16B5C">
        <w:rPr>
          <w:rFonts w:ascii="Tahoma" w:hAnsi="Tahoma" w:cs="Tahoma"/>
          <w:sz w:val="16"/>
          <w:szCs w:val="16"/>
        </w:rPr>
        <w:t xml:space="preserve">) </w:t>
      </w:r>
      <w:r w:rsidR="00F16B5C" w:rsidRPr="009A5537">
        <w:rPr>
          <w:rFonts w:ascii="Tahoma" w:hAnsi="Tahoma" w:cs="Tahoma"/>
          <w:sz w:val="16"/>
          <w:szCs w:val="16"/>
        </w:rPr>
        <w:t>PREA Standards</w:t>
      </w:r>
      <w:r w:rsidR="008A21F8">
        <w:rPr>
          <w:rFonts w:ascii="Tahoma" w:hAnsi="Tahoma" w:cs="Tahoma"/>
          <w:sz w:val="16"/>
          <w:szCs w:val="16"/>
        </w:rPr>
        <w:t xml:space="preserve"> for juvenile facilities</w:t>
      </w:r>
      <w:r w:rsidR="00F16B5C">
        <w:rPr>
          <w:rFonts w:ascii="Tahoma" w:hAnsi="Tahoma" w:cs="Tahoma"/>
          <w:sz w:val="16"/>
          <w:szCs w:val="16"/>
        </w:rPr>
        <w:t>.</w:t>
      </w:r>
      <w:r w:rsidR="00C22151">
        <w:rPr>
          <w:rFonts w:ascii="Tahoma" w:hAnsi="Tahoma" w:cs="Tahoma"/>
          <w:sz w:val="16"/>
          <w:szCs w:val="16"/>
        </w:rPr>
        <w:t xml:space="preserve">  Just Detention was contacted to determine if they had any relevant information regarding the Facility.  The</w:t>
      </w:r>
      <w:r w:rsidR="005B10C8">
        <w:rPr>
          <w:rFonts w:ascii="Tahoma" w:hAnsi="Tahoma" w:cs="Tahoma"/>
          <w:sz w:val="16"/>
          <w:szCs w:val="16"/>
        </w:rPr>
        <w:t>y</w:t>
      </w:r>
      <w:r w:rsidR="00C22151">
        <w:rPr>
          <w:rFonts w:ascii="Tahoma" w:hAnsi="Tahoma" w:cs="Tahoma"/>
          <w:sz w:val="16"/>
          <w:szCs w:val="16"/>
        </w:rPr>
        <w:t xml:space="preserve"> reported that they did not have any relevant information.</w:t>
      </w:r>
    </w:p>
    <w:p w14:paraId="6875E457" w14:textId="77777777" w:rsidR="00F16B5C" w:rsidRDefault="00F16B5C" w:rsidP="00F16B5C">
      <w:pPr>
        <w:spacing w:after="0"/>
        <w:rPr>
          <w:rFonts w:ascii="Tahoma" w:hAnsi="Tahoma" w:cs="Tahoma"/>
          <w:sz w:val="16"/>
          <w:szCs w:val="16"/>
        </w:rPr>
      </w:pPr>
    </w:p>
    <w:p w14:paraId="0DC5CA54" w14:textId="2A4CAB23" w:rsidR="00F16B5C" w:rsidRDefault="00F16B5C" w:rsidP="00F16B5C">
      <w:pPr>
        <w:spacing w:after="0"/>
        <w:rPr>
          <w:rFonts w:ascii="Tahoma" w:hAnsi="Tahoma" w:cs="Tahoma"/>
          <w:sz w:val="16"/>
          <w:szCs w:val="16"/>
        </w:rPr>
      </w:pPr>
      <w:r>
        <w:rPr>
          <w:rFonts w:ascii="Tahoma" w:hAnsi="Tahoma" w:cs="Tahoma"/>
          <w:sz w:val="16"/>
          <w:szCs w:val="16"/>
        </w:rPr>
        <w:t>Th</w:t>
      </w:r>
      <w:r w:rsidR="008A21F8">
        <w:rPr>
          <w:rFonts w:ascii="Tahoma" w:hAnsi="Tahoma" w:cs="Tahoma"/>
          <w:sz w:val="16"/>
          <w:szCs w:val="16"/>
        </w:rPr>
        <w:t>e pre-audit questionnaire stated</w:t>
      </w:r>
      <w:r w:rsidR="00B13C8C">
        <w:rPr>
          <w:rFonts w:ascii="Tahoma" w:hAnsi="Tahoma" w:cs="Tahoma"/>
          <w:sz w:val="16"/>
          <w:szCs w:val="16"/>
        </w:rPr>
        <w:t xml:space="preserve"> there </w:t>
      </w:r>
      <w:proofErr w:type="gramStart"/>
      <w:r w:rsidR="00B13C8C">
        <w:rPr>
          <w:rFonts w:ascii="Tahoma" w:hAnsi="Tahoma" w:cs="Tahoma"/>
          <w:sz w:val="16"/>
          <w:szCs w:val="16"/>
        </w:rPr>
        <w:t>are</w:t>
      </w:r>
      <w:proofErr w:type="gramEnd"/>
      <w:r w:rsidR="00B13C8C">
        <w:rPr>
          <w:rFonts w:ascii="Tahoma" w:hAnsi="Tahoma" w:cs="Tahoma"/>
          <w:sz w:val="16"/>
          <w:szCs w:val="16"/>
        </w:rPr>
        <w:t xml:space="preserve"> 26</w:t>
      </w:r>
      <w:r>
        <w:rPr>
          <w:rFonts w:ascii="Tahoma" w:hAnsi="Tahoma" w:cs="Tahoma"/>
          <w:sz w:val="16"/>
          <w:szCs w:val="16"/>
        </w:rPr>
        <w:t xml:space="preserve"> staff at the facility with recurring contact with </w:t>
      </w:r>
      <w:r w:rsidR="008A21F8">
        <w:rPr>
          <w:rFonts w:ascii="Tahoma" w:hAnsi="Tahoma" w:cs="Tahoma"/>
          <w:sz w:val="16"/>
          <w:szCs w:val="16"/>
        </w:rPr>
        <w:t>residents</w:t>
      </w:r>
      <w:r>
        <w:rPr>
          <w:rFonts w:ascii="Tahoma" w:hAnsi="Tahoma" w:cs="Tahoma"/>
          <w:sz w:val="16"/>
          <w:szCs w:val="16"/>
        </w:rPr>
        <w:t xml:space="preserve">.  The facility houses exclusively </w:t>
      </w:r>
      <w:r w:rsidR="005866DD">
        <w:rPr>
          <w:rFonts w:ascii="Tahoma" w:hAnsi="Tahoma" w:cs="Tahoma"/>
          <w:sz w:val="16"/>
          <w:szCs w:val="16"/>
        </w:rPr>
        <w:t>male</w:t>
      </w:r>
      <w:r>
        <w:rPr>
          <w:rFonts w:ascii="Tahoma" w:hAnsi="Tahoma" w:cs="Tahoma"/>
          <w:sz w:val="16"/>
          <w:szCs w:val="16"/>
        </w:rPr>
        <w:t xml:space="preserve"> </w:t>
      </w:r>
      <w:r w:rsidR="008A21F8">
        <w:rPr>
          <w:rFonts w:ascii="Tahoma" w:hAnsi="Tahoma" w:cs="Tahoma"/>
          <w:sz w:val="16"/>
          <w:szCs w:val="16"/>
        </w:rPr>
        <w:t>residents</w:t>
      </w:r>
      <w:r>
        <w:rPr>
          <w:rFonts w:ascii="Tahoma" w:hAnsi="Tahoma" w:cs="Tahoma"/>
          <w:sz w:val="16"/>
          <w:szCs w:val="16"/>
        </w:rPr>
        <w:t xml:space="preserve">.  </w:t>
      </w:r>
      <w:r w:rsidR="005866DD">
        <w:rPr>
          <w:rFonts w:ascii="Tahoma" w:hAnsi="Tahoma" w:cs="Tahoma"/>
          <w:sz w:val="16"/>
          <w:szCs w:val="16"/>
        </w:rPr>
        <w:t>The average daily population wa</w:t>
      </w:r>
      <w:r>
        <w:rPr>
          <w:rFonts w:ascii="Tahoma" w:hAnsi="Tahoma" w:cs="Tahoma"/>
          <w:sz w:val="16"/>
          <w:szCs w:val="16"/>
        </w:rPr>
        <w:t xml:space="preserve">s listed as </w:t>
      </w:r>
      <w:r w:rsidR="00B13C8C">
        <w:rPr>
          <w:rFonts w:ascii="Tahoma" w:hAnsi="Tahoma" w:cs="Tahoma"/>
          <w:sz w:val="16"/>
          <w:szCs w:val="16"/>
        </w:rPr>
        <w:t>15</w:t>
      </w:r>
      <w:r>
        <w:rPr>
          <w:rFonts w:ascii="Tahoma" w:hAnsi="Tahoma" w:cs="Tahoma"/>
          <w:sz w:val="16"/>
          <w:szCs w:val="16"/>
        </w:rPr>
        <w:t xml:space="preserve">.  The facility reported </w:t>
      </w:r>
      <w:r w:rsidR="00B13C8C">
        <w:rPr>
          <w:rFonts w:ascii="Tahoma" w:hAnsi="Tahoma" w:cs="Tahoma"/>
          <w:sz w:val="16"/>
          <w:szCs w:val="16"/>
        </w:rPr>
        <w:t>two</w:t>
      </w:r>
      <w:r>
        <w:rPr>
          <w:rFonts w:ascii="Tahoma" w:hAnsi="Tahoma" w:cs="Tahoma"/>
          <w:sz w:val="16"/>
          <w:szCs w:val="16"/>
        </w:rPr>
        <w:t xml:space="preserve"> allegations of s</w:t>
      </w:r>
      <w:r w:rsidR="00EB1233">
        <w:rPr>
          <w:rFonts w:ascii="Tahoma" w:hAnsi="Tahoma" w:cs="Tahoma"/>
          <w:sz w:val="16"/>
          <w:szCs w:val="16"/>
        </w:rPr>
        <w:t>exual abuse or sexual harassment</w:t>
      </w:r>
      <w:r>
        <w:rPr>
          <w:rFonts w:ascii="Tahoma" w:hAnsi="Tahoma" w:cs="Tahoma"/>
          <w:sz w:val="16"/>
          <w:szCs w:val="16"/>
        </w:rPr>
        <w:t xml:space="preserve">.  </w:t>
      </w:r>
      <w:r w:rsidR="00956505">
        <w:rPr>
          <w:rFonts w:ascii="Tahoma" w:hAnsi="Tahoma" w:cs="Tahoma"/>
          <w:sz w:val="16"/>
          <w:szCs w:val="16"/>
        </w:rPr>
        <w:t xml:space="preserve">Both allegations were referred for investigation and deemed unsubstantiated.  One of the allegations was anonymously reported to a law enforcement tip line.  </w:t>
      </w:r>
      <w:r>
        <w:rPr>
          <w:rFonts w:ascii="Tahoma" w:hAnsi="Tahoma" w:cs="Tahoma"/>
          <w:sz w:val="16"/>
          <w:szCs w:val="16"/>
        </w:rPr>
        <w:t xml:space="preserve">The pre-audit questionnaire (PAQ) states there were no </w:t>
      </w:r>
      <w:r w:rsidR="008A21F8">
        <w:rPr>
          <w:rFonts w:ascii="Tahoma" w:hAnsi="Tahoma" w:cs="Tahoma"/>
          <w:sz w:val="16"/>
          <w:szCs w:val="16"/>
        </w:rPr>
        <w:t>residents</w:t>
      </w:r>
      <w:r>
        <w:rPr>
          <w:rFonts w:ascii="Tahoma" w:hAnsi="Tahoma" w:cs="Tahoma"/>
          <w:sz w:val="16"/>
          <w:szCs w:val="16"/>
        </w:rPr>
        <w:t xml:space="preserve"> </w:t>
      </w:r>
      <w:r w:rsidRPr="009A5537">
        <w:rPr>
          <w:rFonts w:ascii="Tahoma" w:hAnsi="Tahoma" w:cs="Tahoma"/>
          <w:sz w:val="16"/>
          <w:szCs w:val="16"/>
        </w:rPr>
        <w:t>who identified as transgender, intersex</w:t>
      </w:r>
      <w:r>
        <w:rPr>
          <w:rFonts w:ascii="Tahoma" w:hAnsi="Tahoma" w:cs="Tahoma"/>
          <w:sz w:val="16"/>
          <w:szCs w:val="16"/>
        </w:rPr>
        <w:t>,</w:t>
      </w:r>
      <w:r w:rsidRPr="009A5537">
        <w:rPr>
          <w:rFonts w:ascii="Tahoma" w:hAnsi="Tahoma" w:cs="Tahoma"/>
          <w:sz w:val="16"/>
          <w:szCs w:val="16"/>
        </w:rPr>
        <w:t xml:space="preserve"> or gender non-conforming in appearanc</w:t>
      </w:r>
      <w:r>
        <w:rPr>
          <w:rFonts w:ascii="Tahoma" w:hAnsi="Tahoma" w:cs="Tahoma"/>
          <w:sz w:val="16"/>
          <w:szCs w:val="16"/>
        </w:rPr>
        <w:t xml:space="preserve">e.  This Auditor received no correspondence from </w:t>
      </w:r>
      <w:r w:rsidR="008A21F8">
        <w:rPr>
          <w:rFonts w:ascii="Tahoma" w:hAnsi="Tahoma" w:cs="Tahoma"/>
          <w:sz w:val="16"/>
          <w:szCs w:val="16"/>
        </w:rPr>
        <w:t>residents</w:t>
      </w:r>
      <w:r>
        <w:rPr>
          <w:rFonts w:ascii="Tahoma" w:hAnsi="Tahoma" w:cs="Tahoma"/>
          <w:sz w:val="16"/>
          <w:szCs w:val="16"/>
        </w:rPr>
        <w:t xml:space="preserve"> or staff.</w:t>
      </w:r>
    </w:p>
    <w:p w14:paraId="77EFC17E" w14:textId="77777777" w:rsidR="00F16B5C" w:rsidRDefault="00F16B5C" w:rsidP="00F16B5C">
      <w:pPr>
        <w:spacing w:after="0"/>
        <w:rPr>
          <w:rFonts w:ascii="Tahoma" w:hAnsi="Tahoma" w:cs="Tahoma"/>
          <w:sz w:val="16"/>
          <w:szCs w:val="16"/>
        </w:rPr>
      </w:pPr>
    </w:p>
    <w:p w14:paraId="43DEFBD4" w14:textId="16988265" w:rsidR="00F16B5C" w:rsidRDefault="00F16B5C" w:rsidP="00F16B5C">
      <w:pPr>
        <w:spacing w:after="0"/>
        <w:rPr>
          <w:rFonts w:ascii="Tahoma" w:hAnsi="Tahoma" w:cs="Tahoma"/>
          <w:sz w:val="16"/>
          <w:szCs w:val="16"/>
        </w:rPr>
      </w:pPr>
      <w:r>
        <w:rPr>
          <w:rFonts w:ascii="Tahoma" w:hAnsi="Tahoma" w:cs="Tahoma"/>
          <w:sz w:val="16"/>
          <w:szCs w:val="16"/>
        </w:rPr>
        <w:t xml:space="preserve">The facility’s primary policy for PREA compliance, </w:t>
      </w:r>
      <w:r w:rsidR="00EE1F94">
        <w:rPr>
          <w:sz w:val="20"/>
          <w:szCs w:val="20"/>
        </w:rPr>
        <w:t xml:space="preserve">Department of Youth Services (DYS) Policy and Procedure 01.05.07(B) </w:t>
      </w:r>
      <w:r>
        <w:rPr>
          <w:rFonts w:ascii="Tahoma" w:hAnsi="Tahoma" w:cs="Tahoma"/>
          <w:sz w:val="16"/>
          <w:szCs w:val="16"/>
        </w:rPr>
        <w:t xml:space="preserve">was reviewed in detail by this Auditor.  The policy addresses </w:t>
      </w:r>
      <w:r w:rsidR="00EE1F94">
        <w:rPr>
          <w:rFonts w:ascii="Tahoma" w:hAnsi="Tahoma" w:cs="Tahoma"/>
          <w:sz w:val="16"/>
          <w:szCs w:val="16"/>
        </w:rPr>
        <w:t>all required elements of the DOJ</w:t>
      </w:r>
      <w:r>
        <w:rPr>
          <w:rFonts w:ascii="Tahoma" w:hAnsi="Tahoma" w:cs="Tahoma"/>
          <w:sz w:val="16"/>
          <w:szCs w:val="16"/>
        </w:rPr>
        <w:t xml:space="preserve"> </w:t>
      </w:r>
      <w:r w:rsidRPr="009A5537">
        <w:rPr>
          <w:rFonts w:ascii="Tahoma" w:hAnsi="Tahoma" w:cs="Tahoma"/>
          <w:sz w:val="16"/>
          <w:szCs w:val="16"/>
        </w:rPr>
        <w:t>PREA Standards</w:t>
      </w:r>
      <w:r>
        <w:rPr>
          <w:rFonts w:ascii="Tahoma" w:hAnsi="Tahoma" w:cs="Tahoma"/>
          <w:sz w:val="16"/>
          <w:szCs w:val="16"/>
        </w:rPr>
        <w:t xml:space="preserve"> and provides comprehensive guidance as to how the facility will achieve full compliance.</w:t>
      </w:r>
    </w:p>
    <w:p w14:paraId="5C6FD3FF" w14:textId="77777777" w:rsidR="00F16B5C" w:rsidRDefault="00F16B5C" w:rsidP="00F16B5C">
      <w:pPr>
        <w:spacing w:after="0"/>
        <w:rPr>
          <w:rFonts w:ascii="Tahoma" w:hAnsi="Tahoma" w:cs="Tahoma"/>
          <w:sz w:val="16"/>
          <w:szCs w:val="16"/>
        </w:rPr>
      </w:pPr>
    </w:p>
    <w:p w14:paraId="4924D1A0" w14:textId="7EEA45BB" w:rsidR="00F16B5C" w:rsidRDefault="00F16B5C" w:rsidP="00F16B5C">
      <w:pPr>
        <w:spacing w:after="0"/>
        <w:rPr>
          <w:rFonts w:ascii="Tahoma" w:hAnsi="Tahoma" w:cs="Tahoma"/>
          <w:sz w:val="16"/>
          <w:szCs w:val="16"/>
        </w:rPr>
      </w:pPr>
      <w:r>
        <w:rPr>
          <w:rFonts w:ascii="Tahoma" w:hAnsi="Tahoma" w:cs="Tahoma"/>
          <w:sz w:val="16"/>
          <w:szCs w:val="16"/>
        </w:rPr>
        <w:t>The PAQ</w:t>
      </w:r>
      <w:r w:rsidRPr="009A5537">
        <w:rPr>
          <w:rFonts w:ascii="Tahoma" w:hAnsi="Tahoma" w:cs="Tahoma"/>
          <w:sz w:val="16"/>
          <w:szCs w:val="16"/>
        </w:rPr>
        <w:t xml:space="preserve"> submitted by the </w:t>
      </w:r>
      <w:r w:rsidR="00EE1F94">
        <w:rPr>
          <w:rFonts w:ascii="Tahoma" w:hAnsi="Tahoma" w:cs="Tahoma"/>
          <w:sz w:val="16"/>
          <w:szCs w:val="16"/>
        </w:rPr>
        <w:t xml:space="preserve">DYS PREA Coordinator </w:t>
      </w:r>
      <w:r>
        <w:rPr>
          <w:rFonts w:ascii="Tahoma" w:hAnsi="Tahoma" w:cs="Tahoma"/>
          <w:sz w:val="16"/>
          <w:szCs w:val="16"/>
        </w:rPr>
        <w:t>included detailed floor plans for the facility</w:t>
      </w:r>
      <w:r w:rsidRPr="009A5537">
        <w:rPr>
          <w:rFonts w:ascii="Tahoma" w:hAnsi="Tahoma" w:cs="Tahoma"/>
          <w:sz w:val="16"/>
          <w:szCs w:val="16"/>
        </w:rPr>
        <w:t xml:space="preserve">.  </w:t>
      </w:r>
      <w:r>
        <w:rPr>
          <w:rFonts w:ascii="Tahoma" w:hAnsi="Tahoma" w:cs="Tahoma"/>
          <w:sz w:val="16"/>
          <w:szCs w:val="16"/>
        </w:rPr>
        <w:t>From these plans, t</w:t>
      </w:r>
      <w:r w:rsidRPr="009A5537">
        <w:rPr>
          <w:rFonts w:ascii="Tahoma" w:hAnsi="Tahoma" w:cs="Tahoma"/>
          <w:sz w:val="16"/>
          <w:szCs w:val="16"/>
        </w:rPr>
        <w:t xml:space="preserve">his </w:t>
      </w:r>
      <w:r>
        <w:rPr>
          <w:rFonts w:ascii="Tahoma" w:hAnsi="Tahoma" w:cs="Tahoma"/>
          <w:sz w:val="16"/>
          <w:szCs w:val="16"/>
        </w:rPr>
        <w:t>Auditor was a</w:t>
      </w:r>
      <w:r w:rsidR="00956505">
        <w:rPr>
          <w:rFonts w:ascii="Tahoma" w:hAnsi="Tahoma" w:cs="Tahoma"/>
          <w:sz w:val="16"/>
          <w:szCs w:val="16"/>
        </w:rPr>
        <w:t>ble to determine there were two</w:t>
      </w:r>
      <w:r>
        <w:rPr>
          <w:rFonts w:ascii="Tahoma" w:hAnsi="Tahoma" w:cs="Tahoma"/>
          <w:sz w:val="16"/>
          <w:szCs w:val="16"/>
        </w:rPr>
        <w:t xml:space="preserve"> separate housing units</w:t>
      </w:r>
      <w:r w:rsidR="00956505">
        <w:rPr>
          <w:rFonts w:ascii="Tahoma" w:hAnsi="Tahoma" w:cs="Tahoma"/>
          <w:sz w:val="16"/>
          <w:szCs w:val="16"/>
        </w:rPr>
        <w:t xml:space="preserve"> (only one currently be used)</w:t>
      </w:r>
      <w:r>
        <w:rPr>
          <w:rFonts w:ascii="Tahoma" w:hAnsi="Tahoma" w:cs="Tahoma"/>
          <w:sz w:val="16"/>
          <w:szCs w:val="16"/>
        </w:rPr>
        <w:t xml:space="preserve"> on two floors and each housing unit had </w:t>
      </w:r>
      <w:r w:rsidR="00956505">
        <w:rPr>
          <w:rFonts w:ascii="Tahoma" w:hAnsi="Tahoma" w:cs="Tahoma"/>
          <w:sz w:val="16"/>
          <w:szCs w:val="16"/>
        </w:rPr>
        <w:t>multi</w:t>
      </w:r>
      <w:r>
        <w:rPr>
          <w:rFonts w:ascii="Tahoma" w:hAnsi="Tahoma" w:cs="Tahoma"/>
          <w:sz w:val="16"/>
          <w:szCs w:val="16"/>
        </w:rPr>
        <w:t>-use</w:t>
      </w:r>
      <w:r w:rsidR="00EE1F94">
        <w:rPr>
          <w:rFonts w:ascii="Tahoma" w:hAnsi="Tahoma" w:cs="Tahoma"/>
          <w:sz w:val="16"/>
          <w:szCs w:val="16"/>
        </w:rPr>
        <w:t xml:space="preserve">r bathrooms </w:t>
      </w:r>
      <w:r w:rsidR="00956505">
        <w:rPr>
          <w:rFonts w:ascii="Tahoma" w:hAnsi="Tahoma" w:cs="Tahoma"/>
          <w:sz w:val="16"/>
          <w:szCs w:val="16"/>
        </w:rPr>
        <w:t>and</w:t>
      </w:r>
      <w:r w:rsidR="00EE1F94">
        <w:rPr>
          <w:rFonts w:ascii="Tahoma" w:hAnsi="Tahoma" w:cs="Tahoma"/>
          <w:sz w:val="16"/>
          <w:szCs w:val="16"/>
        </w:rPr>
        <w:t xml:space="preserve"> </w:t>
      </w:r>
      <w:r w:rsidR="00F259D5">
        <w:rPr>
          <w:rFonts w:ascii="Tahoma" w:hAnsi="Tahoma" w:cs="Tahoma"/>
          <w:sz w:val="16"/>
          <w:szCs w:val="16"/>
        </w:rPr>
        <w:t>shower</w:t>
      </w:r>
      <w:r w:rsidR="00956505">
        <w:rPr>
          <w:rFonts w:ascii="Tahoma" w:hAnsi="Tahoma" w:cs="Tahoma"/>
          <w:sz w:val="16"/>
          <w:szCs w:val="16"/>
        </w:rPr>
        <w:t xml:space="preserve">s </w:t>
      </w:r>
      <w:proofErr w:type="gramStart"/>
      <w:r w:rsidR="00956505">
        <w:rPr>
          <w:rFonts w:ascii="Tahoma" w:hAnsi="Tahoma" w:cs="Tahoma"/>
          <w:sz w:val="16"/>
          <w:szCs w:val="16"/>
        </w:rPr>
        <w:t>stall  Both</w:t>
      </w:r>
      <w:proofErr w:type="gramEnd"/>
      <w:r w:rsidR="00956505">
        <w:rPr>
          <w:rFonts w:ascii="Tahoma" w:hAnsi="Tahoma" w:cs="Tahoma"/>
          <w:sz w:val="16"/>
          <w:szCs w:val="16"/>
        </w:rPr>
        <w:t xml:space="preserve"> areas are appropriately partitioned for safety and privacy</w:t>
      </w:r>
      <w:r w:rsidR="00F259D5">
        <w:rPr>
          <w:rFonts w:ascii="Tahoma" w:hAnsi="Tahoma" w:cs="Tahoma"/>
          <w:sz w:val="16"/>
          <w:szCs w:val="16"/>
        </w:rPr>
        <w:t>.  There is a food service</w:t>
      </w:r>
      <w:r>
        <w:rPr>
          <w:rFonts w:ascii="Tahoma" w:hAnsi="Tahoma" w:cs="Tahoma"/>
          <w:sz w:val="16"/>
          <w:szCs w:val="16"/>
        </w:rPr>
        <w:t xml:space="preserve"> area, abundant office space</w:t>
      </w:r>
      <w:r w:rsidR="00A63552">
        <w:rPr>
          <w:rFonts w:ascii="Tahoma" w:hAnsi="Tahoma" w:cs="Tahoma"/>
          <w:sz w:val="16"/>
          <w:szCs w:val="16"/>
        </w:rPr>
        <w:t>, large</w:t>
      </w:r>
      <w:r w:rsidR="00F259D5">
        <w:rPr>
          <w:rFonts w:ascii="Tahoma" w:hAnsi="Tahoma" w:cs="Tahoma"/>
          <w:sz w:val="16"/>
          <w:szCs w:val="16"/>
        </w:rPr>
        <w:t xml:space="preserve"> day room and a multi-purpose recreation room with exercise machines</w:t>
      </w:r>
      <w:r>
        <w:rPr>
          <w:rFonts w:ascii="Tahoma" w:hAnsi="Tahoma" w:cs="Tahoma"/>
          <w:sz w:val="16"/>
          <w:szCs w:val="16"/>
        </w:rPr>
        <w:t>.</w:t>
      </w:r>
    </w:p>
    <w:p w14:paraId="248AC7DC" w14:textId="77777777" w:rsidR="00F16B5C" w:rsidRDefault="00F16B5C" w:rsidP="00F16B5C">
      <w:pPr>
        <w:spacing w:after="0"/>
        <w:rPr>
          <w:rFonts w:ascii="Tahoma" w:hAnsi="Tahoma" w:cs="Tahoma"/>
          <w:sz w:val="16"/>
          <w:szCs w:val="16"/>
        </w:rPr>
      </w:pPr>
    </w:p>
    <w:p w14:paraId="7B220980" w14:textId="28C46654" w:rsidR="00F16B5C" w:rsidRDefault="00F16B5C" w:rsidP="00F16B5C">
      <w:pPr>
        <w:spacing w:after="0"/>
        <w:rPr>
          <w:rFonts w:ascii="Tahoma" w:hAnsi="Tahoma" w:cs="Tahoma"/>
          <w:sz w:val="16"/>
          <w:szCs w:val="16"/>
        </w:rPr>
      </w:pPr>
      <w:r w:rsidRPr="009A5537">
        <w:rPr>
          <w:rFonts w:ascii="Tahoma" w:hAnsi="Tahoma" w:cs="Tahoma"/>
          <w:sz w:val="16"/>
          <w:szCs w:val="16"/>
        </w:rPr>
        <w:t xml:space="preserve">On the morning of </w:t>
      </w:r>
      <w:r w:rsidR="00956505">
        <w:rPr>
          <w:rFonts w:ascii="Tahoma" w:hAnsi="Tahoma" w:cs="Tahoma"/>
          <w:sz w:val="16"/>
          <w:szCs w:val="16"/>
        </w:rPr>
        <w:t>April 24</w:t>
      </w:r>
      <w:r>
        <w:rPr>
          <w:rFonts w:ascii="Tahoma" w:hAnsi="Tahoma" w:cs="Tahoma"/>
          <w:sz w:val="16"/>
          <w:szCs w:val="16"/>
        </w:rPr>
        <w:t>,</w:t>
      </w:r>
      <w:r w:rsidR="00F259D5">
        <w:rPr>
          <w:rFonts w:ascii="Tahoma" w:hAnsi="Tahoma" w:cs="Tahoma"/>
          <w:sz w:val="16"/>
          <w:szCs w:val="16"/>
        </w:rPr>
        <w:t xml:space="preserve"> 2018</w:t>
      </w:r>
      <w:r w:rsidRPr="009A5537">
        <w:rPr>
          <w:rFonts w:ascii="Tahoma" w:hAnsi="Tahoma" w:cs="Tahoma"/>
          <w:sz w:val="16"/>
          <w:szCs w:val="16"/>
        </w:rPr>
        <w:t xml:space="preserve"> this </w:t>
      </w:r>
      <w:r>
        <w:rPr>
          <w:rFonts w:ascii="Tahoma" w:hAnsi="Tahoma" w:cs="Tahoma"/>
          <w:sz w:val="16"/>
          <w:szCs w:val="16"/>
        </w:rPr>
        <w:t>Auditor arrived at</w:t>
      </w:r>
      <w:r w:rsidRPr="009A5537">
        <w:rPr>
          <w:rFonts w:ascii="Tahoma" w:hAnsi="Tahoma" w:cs="Tahoma"/>
          <w:sz w:val="16"/>
          <w:szCs w:val="16"/>
        </w:rPr>
        <w:t xml:space="preserve"> the facility for pu</w:t>
      </w:r>
      <w:r>
        <w:rPr>
          <w:rFonts w:ascii="Tahoma" w:hAnsi="Tahoma" w:cs="Tahoma"/>
          <w:sz w:val="16"/>
          <w:szCs w:val="16"/>
        </w:rPr>
        <w:t>rposes of conducting an onsite</w:t>
      </w:r>
      <w:r w:rsidRPr="009A5537">
        <w:rPr>
          <w:rFonts w:ascii="Tahoma" w:hAnsi="Tahoma" w:cs="Tahoma"/>
          <w:sz w:val="16"/>
          <w:szCs w:val="16"/>
        </w:rPr>
        <w:t xml:space="preserve"> tour of the facility and interviewing </w:t>
      </w:r>
      <w:r w:rsidR="008A21F8">
        <w:rPr>
          <w:rFonts w:ascii="Tahoma" w:hAnsi="Tahoma" w:cs="Tahoma"/>
          <w:sz w:val="16"/>
          <w:szCs w:val="16"/>
        </w:rPr>
        <w:t>residents</w:t>
      </w:r>
      <w:r w:rsidRPr="009A5537">
        <w:rPr>
          <w:rFonts w:ascii="Tahoma" w:hAnsi="Tahoma" w:cs="Tahoma"/>
          <w:sz w:val="16"/>
          <w:szCs w:val="16"/>
        </w:rPr>
        <w:t>, staff, volunteers</w:t>
      </w:r>
      <w:r>
        <w:rPr>
          <w:rFonts w:ascii="Tahoma" w:hAnsi="Tahoma" w:cs="Tahoma"/>
          <w:sz w:val="16"/>
          <w:szCs w:val="16"/>
        </w:rPr>
        <w:t>,</w:t>
      </w:r>
      <w:r w:rsidRPr="009A5537">
        <w:rPr>
          <w:rFonts w:ascii="Tahoma" w:hAnsi="Tahoma" w:cs="Tahoma"/>
          <w:sz w:val="16"/>
          <w:szCs w:val="16"/>
        </w:rPr>
        <w:t xml:space="preserve"> and contractors.  The facility provided a</w:t>
      </w:r>
      <w:r>
        <w:rPr>
          <w:rFonts w:ascii="Tahoma" w:hAnsi="Tahoma" w:cs="Tahoma"/>
          <w:sz w:val="16"/>
          <w:szCs w:val="16"/>
        </w:rPr>
        <w:t xml:space="preserve"> roster of staff, broken down by </w:t>
      </w:r>
      <w:r w:rsidRPr="009A5537">
        <w:rPr>
          <w:rFonts w:ascii="Tahoma" w:hAnsi="Tahoma" w:cs="Tahoma"/>
          <w:sz w:val="16"/>
          <w:szCs w:val="16"/>
        </w:rPr>
        <w:t>employee job categories</w:t>
      </w:r>
      <w:r>
        <w:rPr>
          <w:rFonts w:ascii="Tahoma" w:hAnsi="Tahoma" w:cs="Tahoma"/>
          <w:sz w:val="16"/>
          <w:szCs w:val="16"/>
        </w:rPr>
        <w:t>,</w:t>
      </w:r>
      <w:r w:rsidRPr="009A5537">
        <w:rPr>
          <w:rFonts w:ascii="Tahoma" w:hAnsi="Tahoma" w:cs="Tahoma"/>
          <w:sz w:val="16"/>
          <w:szCs w:val="16"/>
        </w:rPr>
        <w:t xml:space="preserve"> and a list of all </w:t>
      </w:r>
      <w:r w:rsidR="008A21F8">
        <w:rPr>
          <w:rFonts w:ascii="Tahoma" w:hAnsi="Tahoma" w:cs="Tahoma"/>
          <w:sz w:val="16"/>
          <w:szCs w:val="16"/>
        </w:rPr>
        <w:t>residents</w:t>
      </w:r>
      <w:r>
        <w:rPr>
          <w:rFonts w:ascii="Tahoma" w:hAnsi="Tahoma" w:cs="Tahoma"/>
          <w:sz w:val="16"/>
          <w:szCs w:val="16"/>
        </w:rPr>
        <w:t xml:space="preserve"> </w:t>
      </w:r>
      <w:r w:rsidRPr="009A5537">
        <w:rPr>
          <w:rFonts w:ascii="Tahoma" w:hAnsi="Tahoma" w:cs="Tahoma"/>
          <w:sz w:val="16"/>
          <w:szCs w:val="16"/>
        </w:rPr>
        <w:t>by housing unit</w:t>
      </w:r>
      <w:r>
        <w:rPr>
          <w:rFonts w:ascii="Tahoma" w:hAnsi="Tahoma" w:cs="Tahoma"/>
          <w:sz w:val="16"/>
          <w:szCs w:val="16"/>
        </w:rPr>
        <w:t xml:space="preserve"> (this list also included leng</w:t>
      </w:r>
      <w:r w:rsidR="00F259D5">
        <w:rPr>
          <w:rFonts w:ascii="Tahoma" w:hAnsi="Tahoma" w:cs="Tahoma"/>
          <w:sz w:val="16"/>
          <w:szCs w:val="16"/>
        </w:rPr>
        <w:t>th of stay</w:t>
      </w:r>
      <w:r>
        <w:rPr>
          <w:rFonts w:ascii="Tahoma" w:hAnsi="Tahoma" w:cs="Tahoma"/>
          <w:sz w:val="16"/>
          <w:szCs w:val="16"/>
        </w:rPr>
        <w:t>)</w:t>
      </w:r>
      <w:r w:rsidRPr="009A5537">
        <w:rPr>
          <w:rFonts w:ascii="Tahoma" w:hAnsi="Tahoma" w:cs="Tahoma"/>
          <w:sz w:val="16"/>
          <w:szCs w:val="16"/>
        </w:rPr>
        <w:t>.</w:t>
      </w:r>
      <w:r>
        <w:rPr>
          <w:rFonts w:ascii="Tahoma" w:hAnsi="Tahoma" w:cs="Tahoma"/>
          <w:sz w:val="16"/>
          <w:szCs w:val="16"/>
        </w:rPr>
        <w:t xml:space="preserve">  An opening meeting was held in the </w:t>
      </w:r>
      <w:r w:rsidR="00956505">
        <w:rPr>
          <w:rFonts w:ascii="Tahoma" w:hAnsi="Tahoma" w:cs="Tahoma"/>
          <w:sz w:val="16"/>
          <w:szCs w:val="16"/>
        </w:rPr>
        <w:t>first</w:t>
      </w:r>
      <w:r w:rsidR="00F259D5">
        <w:rPr>
          <w:rFonts w:ascii="Tahoma" w:hAnsi="Tahoma" w:cs="Tahoma"/>
          <w:sz w:val="16"/>
          <w:szCs w:val="16"/>
        </w:rPr>
        <w:t xml:space="preserve"> floor conference room</w:t>
      </w:r>
      <w:r>
        <w:rPr>
          <w:rFonts w:ascii="Tahoma" w:hAnsi="Tahoma" w:cs="Tahoma"/>
          <w:sz w:val="16"/>
          <w:szCs w:val="16"/>
        </w:rPr>
        <w:t>.  The following people were in attendance:</w:t>
      </w:r>
    </w:p>
    <w:p w14:paraId="63D377BF" w14:textId="77777777" w:rsidR="00F16B5C" w:rsidRDefault="00F16B5C" w:rsidP="00F16B5C">
      <w:pPr>
        <w:spacing w:after="0"/>
        <w:rPr>
          <w:rFonts w:ascii="Tahoma" w:hAnsi="Tahoma" w:cs="Tahoma"/>
          <w:sz w:val="16"/>
          <w:szCs w:val="16"/>
        </w:rPr>
      </w:pPr>
    </w:p>
    <w:p w14:paraId="1B8D556E" w14:textId="61306FF1" w:rsidR="00F16B5C" w:rsidRDefault="00E32CF9" w:rsidP="00F16B5C">
      <w:pPr>
        <w:spacing w:after="0"/>
        <w:rPr>
          <w:rFonts w:ascii="Tahoma" w:hAnsi="Tahoma" w:cs="Tahoma"/>
          <w:sz w:val="16"/>
          <w:szCs w:val="16"/>
        </w:rPr>
      </w:pPr>
      <w:r>
        <w:rPr>
          <w:rFonts w:ascii="Tahoma" w:hAnsi="Tahoma" w:cs="Tahoma"/>
          <w:sz w:val="16"/>
          <w:szCs w:val="16"/>
        </w:rPr>
        <w:t>Regional Director of Residential Services</w:t>
      </w:r>
    </w:p>
    <w:p w14:paraId="3F71ABC5" w14:textId="18CD8D82" w:rsidR="00F259D5" w:rsidRDefault="00F259D5" w:rsidP="00F16B5C">
      <w:pPr>
        <w:spacing w:after="0"/>
        <w:rPr>
          <w:rFonts w:ascii="Tahoma" w:hAnsi="Tahoma" w:cs="Tahoma"/>
          <w:sz w:val="16"/>
          <w:szCs w:val="16"/>
        </w:rPr>
      </w:pPr>
      <w:r>
        <w:rPr>
          <w:rFonts w:ascii="Tahoma" w:hAnsi="Tahoma" w:cs="Tahoma"/>
          <w:sz w:val="16"/>
          <w:szCs w:val="16"/>
        </w:rPr>
        <w:t>DYS PREA Coordinator</w:t>
      </w:r>
    </w:p>
    <w:p w14:paraId="160D56F4" w14:textId="30445564" w:rsidR="00F259D5" w:rsidRDefault="00956505" w:rsidP="00F16B5C">
      <w:pPr>
        <w:spacing w:after="0"/>
        <w:rPr>
          <w:rFonts w:ascii="Tahoma" w:hAnsi="Tahoma" w:cs="Tahoma"/>
          <w:sz w:val="16"/>
          <w:szCs w:val="16"/>
        </w:rPr>
      </w:pPr>
      <w:r>
        <w:rPr>
          <w:rFonts w:ascii="Tahoma" w:hAnsi="Tahoma" w:cs="Tahoma"/>
          <w:sz w:val="16"/>
          <w:szCs w:val="16"/>
        </w:rPr>
        <w:t xml:space="preserve">Program Director </w:t>
      </w:r>
    </w:p>
    <w:p w14:paraId="27881486" w14:textId="53AFB3B9" w:rsidR="00F259D5" w:rsidRDefault="00956505" w:rsidP="00F16B5C">
      <w:pPr>
        <w:spacing w:after="0"/>
        <w:rPr>
          <w:rFonts w:ascii="Tahoma" w:hAnsi="Tahoma" w:cs="Tahoma"/>
          <w:sz w:val="16"/>
          <w:szCs w:val="16"/>
        </w:rPr>
      </w:pPr>
      <w:r>
        <w:rPr>
          <w:rFonts w:ascii="Tahoma" w:hAnsi="Tahoma" w:cs="Tahoma"/>
          <w:sz w:val="16"/>
          <w:szCs w:val="16"/>
        </w:rPr>
        <w:t xml:space="preserve">Assistant Program Director </w:t>
      </w:r>
    </w:p>
    <w:p w14:paraId="1813269E" w14:textId="497EFC3E" w:rsidR="00F16B5C" w:rsidRDefault="00F16B5C" w:rsidP="00F16B5C">
      <w:pPr>
        <w:spacing w:after="0"/>
        <w:rPr>
          <w:rFonts w:ascii="Tahoma" w:hAnsi="Tahoma" w:cs="Tahoma"/>
          <w:sz w:val="16"/>
          <w:szCs w:val="16"/>
        </w:rPr>
      </w:pPr>
    </w:p>
    <w:p w14:paraId="31BD4415" w14:textId="0591E6C9" w:rsidR="00F16B5C" w:rsidRDefault="00F16B5C" w:rsidP="00F16B5C">
      <w:pPr>
        <w:spacing w:after="0"/>
        <w:rPr>
          <w:rFonts w:ascii="Tahoma" w:hAnsi="Tahoma" w:cs="Tahoma"/>
          <w:sz w:val="16"/>
          <w:szCs w:val="16"/>
        </w:rPr>
      </w:pPr>
      <w:r>
        <w:rPr>
          <w:rFonts w:ascii="Tahoma" w:hAnsi="Tahoma" w:cs="Tahoma"/>
          <w:sz w:val="16"/>
          <w:szCs w:val="16"/>
        </w:rPr>
        <w:t>This Auditor gave a brief history of his work and auditing experience and explained how the audit process would go (tour of facility after this meeting, interviews with special</w:t>
      </w:r>
      <w:r w:rsidR="00916724">
        <w:rPr>
          <w:rFonts w:ascii="Tahoma" w:hAnsi="Tahoma" w:cs="Tahoma"/>
          <w:sz w:val="16"/>
          <w:szCs w:val="16"/>
        </w:rPr>
        <w:t>ized staff, then resident and random staff interviews</w:t>
      </w:r>
      <w:r>
        <w:rPr>
          <w:rFonts w:ascii="Tahoma" w:hAnsi="Tahoma" w:cs="Tahoma"/>
          <w:sz w:val="16"/>
          <w:szCs w:val="16"/>
        </w:rPr>
        <w:t xml:space="preserve">.  Auditor explained he would conduct </w:t>
      </w:r>
      <w:r w:rsidR="00A63552">
        <w:rPr>
          <w:rFonts w:ascii="Tahoma" w:hAnsi="Tahoma" w:cs="Tahoma"/>
          <w:sz w:val="16"/>
          <w:szCs w:val="16"/>
        </w:rPr>
        <w:t>an</w:t>
      </w:r>
      <w:r w:rsidR="00916724">
        <w:rPr>
          <w:rFonts w:ascii="Tahoma" w:hAnsi="Tahoma" w:cs="Tahoma"/>
          <w:sz w:val="16"/>
          <w:szCs w:val="16"/>
        </w:rPr>
        <w:t xml:space="preserve"> exit</w:t>
      </w:r>
      <w:r>
        <w:rPr>
          <w:rFonts w:ascii="Tahoma" w:hAnsi="Tahoma" w:cs="Tahoma"/>
          <w:sz w:val="16"/>
          <w:szCs w:val="16"/>
        </w:rPr>
        <w:t xml:space="preserve"> brief</w:t>
      </w:r>
      <w:r w:rsidR="00916724">
        <w:rPr>
          <w:rFonts w:ascii="Tahoma" w:hAnsi="Tahoma" w:cs="Tahoma"/>
          <w:sz w:val="16"/>
          <w:szCs w:val="16"/>
        </w:rPr>
        <w:t>ing at the conclusion of the</w:t>
      </w:r>
      <w:r>
        <w:rPr>
          <w:rFonts w:ascii="Tahoma" w:hAnsi="Tahoma" w:cs="Tahoma"/>
          <w:sz w:val="16"/>
          <w:szCs w:val="16"/>
        </w:rPr>
        <w:t xml:space="preserve"> day.  T</w:t>
      </w:r>
      <w:r w:rsidR="00916724">
        <w:rPr>
          <w:rFonts w:ascii="Tahoma" w:hAnsi="Tahoma" w:cs="Tahoma"/>
          <w:sz w:val="16"/>
          <w:szCs w:val="16"/>
        </w:rPr>
        <w:t>he purpose of the close-out would</w:t>
      </w:r>
      <w:r>
        <w:rPr>
          <w:rFonts w:ascii="Tahoma" w:hAnsi="Tahoma" w:cs="Tahoma"/>
          <w:sz w:val="16"/>
          <w:szCs w:val="16"/>
        </w:rPr>
        <w:t xml:space="preserve"> be to share findings at that point, provide a status update on the audit timeline, and to maintain transparency throughout the process.  At the conclusion of the opening meeting, the facility tour began.</w:t>
      </w:r>
    </w:p>
    <w:p w14:paraId="44E99473" w14:textId="77777777" w:rsidR="00F16B5C" w:rsidRDefault="00F16B5C" w:rsidP="00F16B5C">
      <w:pPr>
        <w:spacing w:after="0"/>
        <w:rPr>
          <w:rFonts w:ascii="Tahoma" w:hAnsi="Tahoma" w:cs="Tahoma"/>
          <w:sz w:val="16"/>
          <w:szCs w:val="16"/>
        </w:rPr>
      </w:pPr>
    </w:p>
    <w:p w14:paraId="4FF0C9CE" w14:textId="3B34059B" w:rsidR="00F16B5C" w:rsidRDefault="00F16B5C" w:rsidP="00F16B5C">
      <w:pPr>
        <w:spacing w:after="0"/>
        <w:rPr>
          <w:rFonts w:ascii="Tahoma" w:hAnsi="Tahoma" w:cs="Tahoma"/>
          <w:sz w:val="16"/>
          <w:szCs w:val="16"/>
        </w:rPr>
      </w:pPr>
      <w:r>
        <w:rPr>
          <w:rFonts w:ascii="Tahoma" w:hAnsi="Tahoma" w:cs="Tahoma"/>
          <w:sz w:val="16"/>
          <w:szCs w:val="16"/>
        </w:rPr>
        <w:t xml:space="preserve">Following the opening meeting, the </w:t>
      </w:r>
      <w:r w:rsidR="00916724">
        <w:rPr>
          <w:rFonts w:ascii="Tahoma" w:hAnsi="Tahoma" w:cs="Tahoma"/>
          <w:sz w:val="16"/>
          <w:szCs w:val="16"/>
        </w:rPr>
        <w:t>Facility Administrator</w:t>
      </w:r>
      <w:r>
        <w:rPr>
          <w:rFonts w:ascii="Tahoma" w:hAnsi="Tahoma" w:cs="Tahoma"/>
          <w:sz w:val="16"/>
          <w:szCs w:val="16"/>
        </w:rPr>
        <w:t xml:space="preserve"> led the Auditor on a tour accompanied by </w:t>
      </w:r>
      <w:r w:rsidR="00916724">
        <w:rPr>
          <w:rFonts w:ascii="Tahoma" w:hAnsi="Tahoma" w:cs="Tahoma"/>
          <w:sz w:val="16"/>
          <w:szCs w:val="16"/>
        </w:rPr>
        <w:t>the DYS PREA Coordinator</w:t>
      </w:r>
      <w:r w:rsidRPr="00CE6273">
        <w:rPr>
          <w:rFonts w:ascii="Tahoma" w:hAnsi="Tahoma" w:cs="Tahoma"/>
          <w:sz w:val="16"/>
          <w:szCs w:val="16"/>
        </w:rPr>
        <w:t>.  The</w:t>
      </w:r>
      <w:r>
        <w:rPr>
          <w:rFonts w:ascii="Tahoma" w:hAnsi="Tahoma" w:cs="Tahoma"/>
          <w:sz w:val="16"/>
          <w:szCs w:val="16"/>
        </w:rPr>
        <w:t xml:space="preserve"> tour included all areas where </w:t>
      </w:r>
      <w:r w:rsidR="008A21F8">
        <w:rPr>
          <w:rFonts w:ascii="Tahoma" w:hAnsi="Tahoma" w:cs="Tahoma"/>
          <w:sz w:val="16"/>
          <w:szCs w:val="16"/>
        </w:rPr>
        <w:t>residents</w:t>
      </w:r>
      <w:r>
        <w:rPr>
          <w:rFonts w:ascii="Tahoma" w:hAnsi="Tahoma" w:cs="Tahoma"/>
          <w:sz w:val="16"/>
          <w:szCs w:val="16"/>
        </w:rPr>
        <w:t xml:space="preserve"> are permitted (maintenance areas were not toured as </w:t>
      </w:r>
      <w:r w:rsidR="008A21F8">
        <w:rPr>
          <w:rFonts w:ascii="Tahoma" w:hAnsi="Tahoma" w:cs="Tahoma"/>
          <w:sz w:val="16"/>
          <w:szCs w:val="16"/>
        </w:rPr>
        <w:t>residents</w:t>
      </w:r>
      <w:r>
        <w:rPr>
          <w:rFonts w:ascii="Tahoma" w:hAnsi="Tahoma" w:cs="Tahoma"/>
          <w:sz w:val="16"/>
          <w:szCs w:val="16"/>
        </w:rPr>
        <w:t xml:space="preserve"> are not permitted in those areas) and the secure control booth to observe video surveillance monitoring and access control.  </w:t>
      </w:r>
      <w:r w:rsidR="00A63552">
        <w:rPr>
          <w:rFonts w:ascii="Tahoma" w:hAnsi="Tahoma" w:cs="Tahoma"/>
          <w:sz w:val="16"/>
          <w:szCs w:val="16"/>
        </w:rPr>
        <w:t xml:space="preserve">The tour also included school </w:t>
      </w:r>
      <w:r w:rsidR="00956505">
        <w:rPr>
          <w:rFonts w:ascii="Tahoma" w:hAnsi="Tahoma" w:cs="Tahoma"/>
          <w:sz w:val="16"/>
          <w:szCs w:val="16"/>
        </w:rPr>
        <w:t>class rooms</w:t>
      </w:r>
      <w:r w:rsidR="00B827A1">
        <w:rPr>
          <w:rFonts w:ascii="Tahoma" w:hAnsi="Tahoma" w:cs="Tahoma"/>
          <w:sz w:val="16"/>
          <w:szCs w:val="16"/>
        </w:rPr>
        <w:t>, multi-purpose room</w:t>
      </w:r>
      <w:r w:rsidR="00A63552">
        <w:rPr>
          <w:rFonts w:ascii="Tahoma" w:hAnsi="Tahoma" w:cs="Tahoma"/>
          <w:sz w:val="16"/>
          <w:szCs w:val="16"/>
        </w:rPr>
        <w:t>,</w:t>
      </w:r>
      <w:r w:rsidR="00B827A1">
        <w:rPr>
          <w:rFonts w:ascii="Tahoma" w:hAnsi="Tahoma" w:cs="Tahoma"/>
          <w:sz w:val="16"/>
          <w:szCs w:val="16"/>
        </w:rPr>
        <w:t xml:space="preserve"> clinical offices,</w:t>
      </w:r>
      <w:r w:rsidR="00A63552">
        <w:rPr>
          <w:rFonts w:ascii="Tahoma" w:hAnsi="Tahoma" w:cs="Tahoma"/>
          <w:sz w:val="16"/>
          <w:szCs w:val="16"/>
        </w:rPr>
        <w:t xml:space="preserve"> intake proces</w:t>
      </w:r>
      <w:r w:rsidR="00B827A1">
        <w:rPr>
          <w:rFonts w:ascii="Tahoma" w:hAnsi="Tahoma" w:cs="Tahoma"/>
          <w:sz w:val="16"/>
          <w:szCs w:val="16"/>
        </w:rPr>
        <w:t xml:space="preserve">sing, </w:t>
      </w:r>
      <w:proofErr w:type="gramStart"/>
      <w:r w:rsidR="00B827A1">
        <w:rPr>
          <w:rFonts w:ascii="Tahoma" w:hAnsi="Tahoma" w:cs="Tahoma"/>
          <w:sz w:val="16"/>
          <w:szCs w:val="16"/>
        </w:rPr>
        <w:t>medical</w:t>
      </w:r>
      <w:proofErr w:type="gramEnd"/>
      <w:r w:rsidR="00B827A1">
        <w:rPr>
          <w:rFonts w:ascii="Tahoma" w:hAnsi="Tahoma" w:cs="Tahoma"/>
          <w:sz w:val="16"/>
          <w:szCs w:val="16"/>
        </w:rPr>
        <w:t xml:space="preserve"> unit, food service, dining hall, </w:t>
      </w:r>
      <w:r w:rsidR="00A63552">
        <w:rPr>
          <w:rFonts w:ascii="Tahoma" w:hAnsi="Tahoma" w:cs="Tahoma"/>
          <w:sz w:val="16"/>
          <w:szCs w:val="16"/>
        </w:rPr>
        <w:t>outdoor recreation areas and laundry rooms.</w:t>
      </w:r>
    </w:p>
    <w:p w14:paraId="40019923" w14:textId="77777777" w:rsidR="00B827A1" w:rsidRDefault="00B827A1" w:rsidP="00F16B5C">
      <w:pPr>
        <w:spacing w:after="0"/>
        <w:rPr>
          <w:rFonts w:ascii="Tahoma" w:hAnsi="Tahoma" w:cs="Tahoma"/>
          <w:sz w:val="16"/>
          <w:szCs w:val="16"/>
        </w:rPr>
      </w:pPr>
    </w:p>
    <w:p w14:paraId="6F94641B" w14:textId="34B1C176" w:rsidR="00F16B5C" w:rsidRDefault="00F16B5C" w:rsidP="00F16B5C">
      <w:pPr>
        <w:spacing w:after="60"/>
        <w:rPr>
          <w:rFonts w:ascii="Tahoma" w:hAnsi="Tahoma" w:cs="Tahoma"/>
          <w:sz w:val="16"/>
          <w:szCs w:val="16"/>
        </w:rPr>
      </w:pPr>
      <w:r>
        <w:rPr>
          <w:rFonts w:ascii="Tahoma" w:hAnsi="Tahoma" w:cs="Tahoma"/>
          <w:sz w:val="16"/>
          <w:szCs w:val="16"/>
        </w:rPr>
        <w:t>Intake processing</w:t>
      </w:r>
      <w:r w:rsidR="00B827A1">
        <w:rPr>
          <w:rFonts w:ascii="Tahoma" w:hAnsi="Tahoma" w:cs="Tahoma"/>
          <w:sz w:val="16"/>
          <w:szCs w:val="16"/>
        </w:rPr>
        <w:t xml:space="preserve">, food service, dining hall, clinical offices and multi-purpose room are all located on the bottom floor of the structure. </w:t>
      </w:r>
      <w:r>
        <w:rPr>
          <w:rFonts w:ascii="Tahoma" w:hAnsi="Tahoma" w:cs="Tahoma"/>
          <w:sz w:val="16"/>
          <w:szCs w:val="16"/>
        </w:rPr>
        <w:t>Sight l</w:t>
      </w:r>
      <w:r w:rsidR="00B827A1">
        <w:rPr>
          <w:rFonts w:ascii="Tahoma" w:hAnsi="Tahoma" w:cs="Tahoma"/>
          <w:sz w:val="16"/>
          <w:szCs w:val="16"/>
        </w:rPr>
        <w:t>ines are good</w:t>
      </w:r>
      <w:r>
        <w:rPr>
          <w:rFonts w:ascii="Tahoma" w:hAnsi="Tahoma" w:cs="Tahoma"/>
          <w:sz w:val="16"/>
          <w:szCs w:val="16"/>
        </w:rPr>
        <w:t xml:space="preserve">.  </w:t>
      </w:r>
      <w:r w:rsidR="00B827A1">
        <w:rPr>
          <w:rFonts w:ascii="Tahoma" w:hAnsi="Tahoma" w:cs="Tahoma"/>
          <w:sz w:val="16"/>
          <w:szCs w:val="16"/>
        </w:rPr>
        <w:t xml:space="preserve">There are no cameras on this floor.  While cameras are not mandatory for PREA compliance, it is strongly recommended that cameras be added to these areas; both as a </w:t>
      </w:r>
      <w:r w:rsidR="00E32CF9">
        <w:rPr>
          <w:rFonts w:ascii="Tahoma" w:hAnsi="Tahoma" w:cs="Tahoma"/>
          <w:sz w:val="16"/>
          <w:szCs w:val="16"/>
        </w:rPr>
        <w:t>deterrent</w:t>
      </w:r>
      <w:r w:rsidR="00B827A1">
        <w:rPr>
          <w:rFonts w:ascii="Tahoma" w:hAnsi="Tahoma" w:cs="Tahoma"/>
          <w:sz w:val="16"/>
          <w:szCs w:val="16"/>
        </w:rPr>
        <w:t xml:space="preserve"> to misbehaviors and as a powerful investigative and staff training tool. </w:t>
      </w:r>
    </w:p>
    <w:p w14:paraId="2AD163C2" w14:textId="77777777" w:rsidR="00F16B5C" w:rsidRDefault="00F16B5C" w:rsidP="00F16B5C">
      <w:pPr>
        <w:spacing w:after="60"/>
        <w:rPr>
          <w:rFonts w:ascii="Tahoma" w:hAnsi="Tahoma" w:cs="Tahoma"/>
          <w:sz w:val="16"/>
          <w:szCs w:val="16"/>
        </w:rPr>
      </w:pPr>
    </w:p>
    <w:p w14:paraId="3DECDE5F" w14:textId="14CEC79E" w:rsidR="00F16B5C" w:rsidRDefault="00F16B5C" w:rsidP="00F16B5C">
      <w:pPr>
        <w:spacing w:after="60"/>
        <w:rPr>
          <w:rFonts w:ascii="Tahoma" w:hAnsi="Tahoma" w:cs="Tahoma"/>
          <w:sz w:val="16"/>
          <w:szCs w:val="16"/>
        </w:rPr>
      </w:pPr>
      <w:r>
        <w:rPr>
          <w:rFonts w:ascii="Tahoma" w:hAnsi="Tahoma" w:cs="Tahoma"/>
          <w:sz w:val="16"/>
          <w:szCs w:val="16"/>
        </w:rPr>
        <w:t>The medical u</w:t>
      </w:r>
      <w:r w:rsidR="00B827A1">
        <w:rPr>
          <w:rFonts w:ascii="Tahoma" w:hAnsi="Tahoma" w:cs="Tahoma"/>
          <w:sz w:val="16"/>
          <w:szCs w:val="16"/>
        </w:rPr>
        <w:t xml:space="preserve">nit is adequate for the size of the population.  </w:t>
      </w:r>
      <w:r w:rsidR="008A21F8">
        <w:rPr>
          <w:rFonts w:ascii="Tahoma" w:hAnsi="Tahoma" w:cs="Tahoma"/>
          <w:sz w:val="16"/>
          <w:szCs w:val="16"/>
        </w:rPr>
        <w:t>Residents</w:t>
      </w:r>
      <w:r>
        <w:rPr>
          <w:rFonts w:ascii="Tahoma" w:hAnsi="Tahoma" w:cs="Tahoma"/>
          <w:sz w:val="16"/>
          <w:szCs w:val="16"/>
        </w:rPr>
        <w:t xml:space="preserve"> are escorted and supervised by security staff when in the medical unit.  </w:t>
      </w:r>
      <w:r w:rsidR="00E32CF9">
        <w:rPr>
          <w:rFonts w:ascii="Tahoma" w:hAnsi="Tahoma" w:cs="Tahoma"/>
          <w:sz w:val="16"/>
          <w:szCs w:val="16"/>
        </w:rPr>
        <w:t>Each housing unit has a medication distribution room.</w:t>
      </w:r>
    </w:p>
    <w:p w14:paraId="3E4386E3" w14:textId="77777777" w:rsidR="00F16B5C" w:rsidRDefault="00F16B5C" w:rsidP="00F16B5C">
      <w:pPr>
        <w:spacing w:after="60"/>
        <w:rPr>
          <w:rFonts w:ascii="Tahoma" w:hAnsi="Tahoma" w:cs="Tahoma"/>
          <w:sz w:val="16"/>
          <w:szCs w:val="16"/>
        </w:rPr>
      </w:pPr>
    </w:p>
    <w:p w14:paraId="3F9A8DCE" w14:textId="63318B96" w:rsidR="00F16B5C" w:rsidRDefault="00E32CF9" w:rsidP="00F16B5C">
      <w:pPr>
        <w:spacing w:after="60"/>
        <w:rPr>
          <w:rFonts w:ascii="Tahoma" w:hAnsi="Tahoma" w:cs="Tahoma"/>
          <w:sz w:val="16"/>
          <w:szCs w:val="16"/>
        </w:rPr>
      </w:pPr>
      <w:r>
        <w:rPr>
          <w:rFonts w:ascii="Tahoma" w:hAnsi="Tahoma" w:cs="Tahoma"/>
          <w:sz w:val="16"/>
          <w:szCs w:val="16"/>
        </w:rPr>
        <w:t>Outdoor recreation area is</w:t>
      </w:r>
      <w:r w:rsidR="00F16B5C">
        <w:rPr>
          <w:rFonts w:ascii="Tahoma" w:hAnsi="Tahoma" w:cs="Tahoma"/>
          <w:sz w:val="16"/>
          <w:szCs w:val="16"/>
        </w:rPr>
        <w:t xml:space="preserve"> u</w:t>
      </w:r>
      <w:r w:rsidR="001B7280">
        <w:rPr>
          <w:rFonts w:ascii="Tahoma" w:hAnsi="Tahoma" w:cs="Tahoma"/>
          <w:sz w:val="16"/>
          <w:szCs w:val="16"/>
        </w:rPr>
        <w:t>nder direct staff su</w:t>
      </w:r>
      <w:r>
        <w:rPr>
          <w:rFonts w:ascii="Tahoma" w:hAnsi="Tahoma" w:cs="Tahoma"/>
          <w:sz w:val="16"/>
          <w:szCs w:val="16"/>
        </w:rPr>
        <w:t>pervision</w:t>
      </w:r>
      <w:r w:rsidR="00F16B5C">
        <w:rPr>
          <w:rFonts w:ascii="Tahoma" w:hAnsi="Tahoma" w:cs="Tahoma"/>
          <w:sz w:val="16"/>
          <w:szCs w:val="16"/>
        </w:rPr>
        <w:t>.</w:t>
      </w:r>
    </w:p>
    <w:p w14:paraId="600F2D2D" w14:textId="77777777" w:rsidR="00F16B5C" w:rsidRDefault="00F16B5C" w:rsidP="00F16B5C">
      <w:pPr>
        <w:spacing w:after="60"/>
        <w:rPr>
          <w:rFonts w:ascii="Tahoma" w:hAnsi="Tahoma" w:cs="Tahoma"/>
          <w:sz w:val="16"/>
          <w:szCs w:val="16"/>
        </w:rPr>
      </w:pPr>
    </w:p>
    <w:p w14:paraId="41450FC2" w14:textId="32C20163" w:rsidR="00F16B5C" w:rsidRDefault="00F16B5C" w:rsidP="00F16B5C">
      <w:pPr>
        <w:spacing w:after="60"/>
        <w:rPr>
          <w:rFonts w:ascii="Tahoma" w:hAnsi="Tahoma" w:cs="Tahoma"/>
          <w:sz w:val="16"/>
          <w:szCs w:val="16"/>
        </w:rPr>
      </w:pPr>
      <w:r>
        <w:rPr>
          <w:rFonts w:ascii="Tahoma" w:hAnsi="Tahoma" w:cs="Tahoma"/>
          <w:sz w:val="16"/>
          <w:szCs w:val="16"/>
        </w:rPr>
        <w:t xml:space="preserve">The facility has a video surveillance system that provides coverage for approximately </w:t>
      </w:r>
      <w:r w:rsidR="00E32CF9">
        <w:rPr>
          <w:rFonts w:ascii="Tahoma" w:hAnsi="Tahoma" w:cs="Tahoma"/>
          <w:sz w:val="16"/>
          <w:szCs w:val="16"/>
        </w:rPr>
        <w:t>50</w:t>
      </w:r>
      <w:r>
        <w:rPr>
          <w:rFonts w:ascii="Tahoma" w:hAnsi="Tahoma" w:cs="Tahoma"/>
          <w:sz w:val="16"/>
          <w:szCs w:val="16"/>
        </w:rPr>
        <w:t xml:space="preserve">% of the program areas where </w:t>
      </w:r>
      <w:r w:rsidR="008A21F8">
        <w:rPr>
          <w:rFonts w:ascii="Tahoma" w:hAnsi="Tahoma" w:cs="Tahoma"/>
          <w:sz w:val="16"/>
          <w:szCs w:val="16"/>
        </w:rPr>
        <w:t>residents</w:t>
      </w:r>
      <w:r>
        <w:rPr>
          <w:rFonts w:ascii="Tahoma" w:hAnsi="Tahoma" w:cs="Tahoma"/>
          <w:sz w:val="16"/>
          <w:szCs w:val="16"/>
        </w:rPr>
        <w:t xml:space="preserve"> are permitted.  There are no video cameras in individual offices and examination r</w:t>
      </w:r>
      <w:r w:rsidR="00E32CF9">
        <w:rPr>
          <w:rFonts w:ascii="Tahoma" w:hAnsi="Tahoma" w:cs="Tahoma"/>
          <w:sz w:val="16"/>
          <w:szCs w:val="16"/>
        </w:rPr>
        <w:t>ooms</w:t>
      </w:r>
      <w:r>
        <w:rPr>
          <w:rFonts w:ascii="Tahoma" w:hAnsi="Tahoma" w:cs="Tahoma"/>
          <w:sz w:val="16"/>
          <w:szCs w:val="16"/>
        </w:rPr>
        <w:t xml:space="preserve">.  There are no cameras in the bathrooms on the housing units.  </w:t>
      </w:r>
      <w:r w:rsidR="008A21F8">
        <w:rPr>
          <w:rFonts w:ascii="Tahoma" w:hAnsi="Tahoma" w:cs="Tahoma"/>
          <w:sz w:val="16"/>
          <w:szCs w:val="16"/>
        </w:rPr>
        <w:t>Residents</w:t>
      </w:r>
      <w:r>
        <w:rPr>
          <w:rFonts w:ascii="Tahoma" w:hAnsi="Tahoma" w:cs="Tahoma"/>
          <w:sz w:val="16"/>
          <w:szCs w:val="16"/>
        </w:rPr>
        <w:t xml:space="preserve"> are per</w:t>
      </w:r>
      <w:r w:rsidR="00C96AF5">
        <w:rPr>
          <w:rFonts w:ascii="Tahoma" w:hAnsi="Tahoma" w:cs="Tahoma"/>
          <w:sz w:val="16"/>
          <w:szCs w:val="16"/>
        </w:rPr>
        <w:t>mitted to change clothes in their room or</w:t>
      </w:r>
      <w:r>
        <w:rPr>
          <w:rFonts w:ascii="Tahoma" w:hAnsi="Tahoma" w:cs="Tahoma"/>
          <w:sz w:val="16"/>
          <w:szCs w:val="16"/>
        </w:rPr>
        <w:t xml:space="preserve"> the bathroom.  There are no camera views anywhere where </w:t>
      </w:r>
      <w:r w:rsidR="008A21F8">
        <w:rPr>
          <w:rFonts w:ascii="Tahoma" w:hAnsi="Tahoma" w:cs="Tahoma"/>
          <w:sz w:val="16"/>
          <w:szCs w:val="16"/>
        </w:rPr>
        <w:t>residents</w:t>
      </w:r>
      <w:r>
        <w:rPr>
          <w:rFonts w:ascii="Tahoma" w:hAnsi="Tahoma" w:cs="Tahoma"/>
          <w:sz w:val="16"/>
          <w:szCs w:val="16"/>
        </w:rPr>
        <w:t xml:space="preserve"> are permitted to shower, use the toilet, or change clothes.  Cross-gender viewing from the surveillance system is not an issue.  Average retention time for the system is reported to be </w:t>
      </w:r>
      <w:r w:rsidR="00C96AF5">
        <w:rPr>
          <w:rFonts w:ascii="Tahoma" w:hAnsi="Tahoma" w:cs="Tahoma"/>
          <w:sz w:val="16"/>
          <w:szCs w:val="16"/>
        </w:rPr>
        <w:t>30</w:t>
      </w:r>
      <w:r>
        <w:rPr>
          <w:rFonts w:ascii="Tahoma" w:hAnsi="Tahoma" w:cs="Tahoma"/>
          <w:sz w:val="16"/>
          <w:szCs w:val="16"/>
        </w:rPr>
        <w:t xml:space="preserve"> days.  Recorded images reviewed by this Auditor were crisp and fluid (no jerky motion from low frame per second recording).  Recorded images from incidents are downloaded to a disc and stored with the investigation file.</w:t>
      </w:r>
    </w:p>
    <w:p w14:paraId="45234444" w14:textId="77777777" w:rsidR="00F16B5C" w:rsidRDefault="00F16B5C" w:rsidP="00F16B5C">
      <w:pPr>
        <w:spacing w:after="60"/>
        <w:rPr>
          <w:rFonts w:ascii="Tahoma" w:hAnsi="Tahoma" w:cs="Tahoma"/>
          <w:sz w:val="16"/>
          <w:szCs w:val="16"/>
        </w:rPr>
      </w:pPr>
    </w:p>
    <w:p w14:paraId="52F6677E" w14:textId="62CA1B10" w:rsidR="00F16B5C" w:rsidRDefault="00E32CF9" w:rsidP="00F16B5C">
      <w:pPr>
        <w:spacing w:after="60"/>
        <w:rPr>
          <w:rFonts w:ascii="Tahoma" w:hAnsi="Tahoma" w:cs="Tahoma"/>
          <w:sz w:val="16"/>
          <w:szCs w:val="16"/>
        </w:rPr>
      </w:pPr>
      <w:r>
        <w:rPr>
          <w:rFonts w:ascii="Tahoma" w:hAnsi="Tahoma" w:cs="Tahoma"/>
          <w:sz w:val="16"/>
          <w:szCs w:val="16"/>
        </w:rPr>
        <w:t>All</w:t>
      </w:r>
      <w:r w:rsidR="00F16B5C">
        <w:rPr>
          <w:rFonts w:ascii="Tahoma" w:hAnsi="Tahoma" w:cs="Tahoma"/>
          <w:sz w:val="16"/>
          <w:szCs w:val="16"/>
        </w:rPr>
        <w:t xml:space="preserve"> security staff </w:t>
      </w:r>
      <w:r>
        <w:rPr>
          <w:rFonts w:ascii="Tahoma" w:hAnsi="Tahoma" w:cs="Tahoma"/>
          <w:sz w:val="16"/>
          <w:szCs w:val="16"/>
        </w:rPr>
        <w:t xml:space="preserve">on-duty </w:t>
      </w:r>
      <w:r w:rsidR="00F16B5C">
        <w:rPr>
          <w:rFonts w:ascii="Tahoma" w:hAnsi="Tahoma" w:cs="Tahoma"/>
          <w:sz w:val="16"/>
          <w:szCs w:val="16"/>
        </w:rPr>
        <w:t xml:space="preserve">were interviewed by this Auditor.  Interviews were conducted in a private room.  </w:t>
      </w:r>
      <w:proofErr w:type="gramStart"/>
      <w:r w:rsidR="00F16B5C">
        <w:rPr>
          <w:rFonts w:ascii="Tahoma" w:hAnsi="Tahoma" w:cs="Tahoma"/>
          <w:sz w:val="16"/>
          <w:szCs w:val="16"/>
        </w:rPr>
        <w:t>Staff inte</w:t>
      </w:r>
      <w:r>
        <w:rPr>
          <w:rFonts w:ascii="Tahoma" w:hAnsi="Tahoma" w:cs="Tahoma"/>
          <w:sz w:val="16"/>
          <w:szCs w:val="16"/>
        </w:rPr>
        <w:t>rviewed were</w:t>
      </w:r>
      <w:proofErr w:type="gramEnd"/>
      <w:r w:rsidR="00F16B5C">
        <w:rPr>
          <w:rFonts w:ascii="Tahoma" w:hAnsi="Tahoma" w:cs="Tahoma"/>
          <w:sz w:val="16"/>
          <w:szCs w:val="16"/>
        </w:rPr>
        <w:t xml:space="preserve"> both male and female </w:t>
      </w:r>
      <w:r w:rsidR="00C96AF5">
        <w:rPr>
          <w:rFonts w:ascii="Tahoma" w:hAnsi="Tahoma" w:cs="Tahoma"/>
          <w:sz w:val="16"/>
          <w:szCs w:val="16"/>
        </w:rPr>
        <w:t>staff</w:t>
      </w:r>
      <w:r w:rsidR="00F16B5C">
        <w:rPr>
          <w:rFonts w:ascii="Tahoma" w:hAnsi="Tahoma" w:cs="Tahoma"/>
          <w:sz w:val="16"/>
          <w:szCs w:val="16"/>
        </w:rPr>
        <w:t>.  Additi</w:t>
      </w:r>
      <w:r>
        <w:rPr>
          <w:rFonts w:ascii="Tahoma" w:hAnsi="Tahoma" w:cs="Tahoma"/>
          <w:sz w:val="16"/>
          <w:szCs w:val="16"/>
        </w:rPr>
        <w:t xml:space="preserve">onally, all staff interviewed routinely </w:t>
      </w:r>
      <w:proofErr w:type="gramStart"/>
      <w:r>
        <w:rPr>
          <w:rFonts w:ascii="Tahoma" w:hAnsi="Tahoma" w:cs="Tahoma"/>
          <w:sz w:val="16"/>
          <w:szCs w:val="16"/>
        </w:rPr>
        <w:t>work</w:t>
      </w:r>
      <w:proofErr w:type="gramEnd"/>
      <w:r w:rsidR="00F16B5C">
        <w:rPr>
          <w:rFonts w:ascii="Tahoma" w:hAnsi="Tahoma" w:cs="Tahoma"/>
          <w:sz w:val="16"/>
          <w:szCs w:val="16"/>
        </w:rPr>
        <w:t xml:space="preserve"> all three </w:t>
      </w:r>
      <w:r>
        <w:rPr>
          <w:rFonts w:ascii="Tahoma" w:hAnsi="Tahoma" w:cs="Tahoma"/>
          <w:sz w:val="16"/>
          <w:szCs w:val="16"/>
        </w:rPr>
        <w:t>shifts</w:t>
      </w:r>
      <w:r w:rsidR="00F16B5C">
        <w:rPr>
          <w:rFonts w:ascii="Tahoma" w:hAnsi="Tahoma" w:cs="Tahoma"/>
          <w:sz w:val="16"/>
          <w:szCs w:val="16"/>
        </w:rPr>
        <w:t xml:space="preserve">. </w:t>
      </w:r>
      <w:r>
        <w:rPr>
          <w:rFonts w:ascii="Tahoma" w:hAnsi="Tahoma" w:cs="Tahoma"/>
          <w:sz w:val="16"/>
          <w:szCs w:val="16"/>
        </w:rPr>
        <w:t xml:space="preserve"> Staff </w:t>
      </w:r>
      <w:proofErr w:type="gramStart"/>
      <w:r w:rsidR="00F16B5C">
        <w:rPr>
          <w:rFonts w:ascii="Tahoma" w:hAnsi="Tahoma" w:cs="Tahoma"/>
          <w:sz w:val="16"/>
          <w:szCs w:val="16"/>
        </w:rPr>
        <w:t>All</w:t>
      </w:r>
      <w:proofErr w:type="gramEnd"/>
      <w:r w:rsidR="00F16B5C">
        <w:rPr>
          <w:rFonts w:ascii="Tahoma" w:hAnsi="Tahoma" w:cs="Tahoma"/>
          <w:sz w:val="16"/>
          <w:szCs w:val="16"/>
        </w:rPr>
        <w:t xml:space="preserve"> staff interviewed acknowledged receiving PREA </w:t>
      </w:r>
      <w:r w:rsidR="00C96AF5">
        <w:rPr>
          <w:rFonts w:ascii="Tahoma" w:hAnsi="Tahoma" w:cs="Tahoma"/>
          <w:sz w:val="16"/>
          <w:szCs w:val="16"/>
        </w:rPr>
        <w:t xml:space="preserve">training as required by the </w:t>
      </w:r>
      <w:r w:rsidR="00F16B5C">
        <w:rPr>
          <w:rFonts w:ascii="Tahoma" w:hAnsi="Tahoma" w:cs="Tahoma"/>
          <w:sz w:val="16"/>
          <w:szCs w:val="16"/>
        </w:rPr>
        <w:t xml:space="preserve">standards.  All staff </w:t>
      </w:r>
      <w:proofErr w:type="gramStart"/>
      <w:r w:rsidR="00F16B5C">
        <w:rPr>
          <w:rFonts w:ascii="Tahoma" w:hAnsi="Tahoma" w:cs="Tahoma"/>
          <w:sz w:val="16"/>
          <w:szCs w:val="16"/>
        </w:rPr>
        <w:t>were</w:t>
      </w:r>
      <w:proofErr w:type="gramEnd"/>
      <w:r w:rsidR="00F16B5C">
        <w:rPr>
          <w:rFonts w:ascii="Tahoma" w:hAnsi="Tahoma" w:cs="Tahoma"/>
          <w:sz w:val="16"/>
          <w:szCs w:val="16"/>
        </w:rPr>
        <w:t xml:space="preserve"> aware of their obligations under the facility’s PREA policy (reporting, accepting reports – verbal, written and third party, and protection from harm and retaliation). </w:t>
      </w:r>
      <w:r w:rsidR="00C96AF5">
        <w:rPr>
          <w:rFonts w:ascii="Tahoma" w:hAnsi="Tahoma" w:cs="Tahoma"/>
          <w:sz w:val="16"/>
          <w:szCs w:val="16"/>
        </w:rPr>
        <w:t xml:space="preserve"> All staff </w:t>
      </w:r>
      <w:proofErr w:type="gramStart"/>
      <w:r w:rsidR="00C96AF5">
        <w:rPr>
          <w:rFonts w:ascii="Tahoma" w:hAnsi="Tahoma" w:cs="Tahoma"/>
          <w:sz w:val="16"/>
          <w:szCs w:val="16"/>
        </w:rPr>
        <w:t>were</w:t>
      </w:r>
      <w:proofErr w:type="gramEnd"/>
      <w:r w:rsidR="00C96AF5">
        <w:rPr>
          <w:rFonts w:ascii="Tahoma" w:hAnsi="Tahoma" w:cs="Tahoma"/>
          <w:sz w:val="16"/>
          <w:szCs w:val="16"/>
        </w:rPr>
        <w:t xml:space="preserve"> aware of their obligations as a mandated reported and had training in what to report and how to report.</w:t>
      </w:r>
      <w:r w:rsidR="00F16B5C">
        <w:rPr>
          <w:rFonts w:ascii="Tahoma" w:hAnsi="Tahoma" w:cs="Tahoma"/>
          <w:sz w:val="16"/>
          <w:szCs w:val="16"/>
        </w:rPr>
        <w:t xml:space="preserve"> All staff could readily articulate their first responder duties.  All staff </w:t>
      </w:r>
      <w:proofErr w:type="gramStart"/>
      <w:r w:rsidR="00F16B5C">
        <w:rPr>
          <w:rFonts w:ascii="Tahoma" w:hAnsi="Tahoma" w:cs="Tahoma"/>
          <w:sz w:val="16"/>
          <w:szCs w:val="16"/>
        </w:rPr>
        <w:t>were</w:t>
      </w:r>
      <w:proofErr w:type="gramEnd"/>
      <w:r w:rsidR="00F16B5C">
        <w:rPr>
          <w:rFonts w:ascii="Tahoma" w:hAnsi="Tahoma" w:cs="Tahoma"/>
          <w:sz w:val="16"/>
          <w:szCs w:val="16"/>
        </w:rPr>
        <w:t xml:space="preserve"> able to articulate steps they would take to protect a </w:t>
      </w:r>
      <w:r w:rsidR="00916724">
        <w:rPr>
          <w:rFonts w:ascii="Tahoma" w:hAnsi="Tahoma" w:cs="Tahoma"/>
          <w:sz w:val="16"/>
          <w:szCs w:val="16"/>
        </w:rPr>
        <w:t>resident</w:t>
      </w:r>
      <w:r w:rsidR="00F16B5C">
        <w:rPr>
          <w:rFonts w:ascii="Tahoma" w:hAnsi="Tahoma" w:cs="Tahoma"/>
          <w:sz w:val="16"/>
          <w:szCs w:val="16"/>
        </w:rPr>
        <w:t xml:space="preserve"> from imminent danger of sexual abuse.</w:t>
      </w:r>
    </w:p>
    <w:p w14:paraId="79C880DF" w14:textId="77777777" w:rsidR="00AE2FE4" w:rsidRDefault="00AE2FE4" w:rsidP="00F16B5C">
      <w:pPr>
        <w:spacing w:after="60"/>
        <w:rPr>
          <w:rFonts w:ascii="Tahoma" w:hAnsi="Tahoma" w:cs="Tahoma"/>
          <w:sz w:val="16"/>
          <w:szCs w:val="16"/>
        </w:rPr>
      </w:pPr>
    </w:p>
    <w:p w14:paraId="51ED226A" w14:textId="04644749" w:rsidR="00F16B5C" w:rsidRDefault="00AE2FE4" w:rsidP="00F16B5C">
      <w:pPr>
        <w:spacing w:after="60"/>
        <w:rPr>
          <w:rFonts w:ascii="Tahoma" w:hAnsi="Tahoma" w:cs="Tahoma"/>
          <w:sz w:val="16"/>
          <w:szCs w:val="16"/>
        </w:rPr>
      </w:pPr>
      <w:r>
        <w:rPr>
          <w:rFonts w:ascii="Tahoma" w:hAnsi="Tahoma" w:cs="Tahoma"/>
          <w:sz w:val="16"/>
          <w:szCs w:val="16"/>
        </w:rPr>
        <w:t>The following staff titles were also interviewed in a private room:</w:t>
      </w:r>
    </w:p>
    <w:p w14:paraId="1C04EF7D" w14:textId="77777777" w:rsidR="00AE2FE4" w:rsidRDefault="00AE2FE4" w:rsidP="00F16B5C">
      <w:pPr>
        <w:spacing w:after="60"/>
        <w:rPr>
          <w:rFonts w:ascii="Tahoma" w:hAnsi="Tahoma" w:cs="Tahoma"/>
          <w:sz w:val="16"/>
          <w:szCs w:val="16"/>
        </w:rPr>
      </w:pPr>
    </w:p>
    <w:p w14:paraId="1F2B6BA3" w14:textId="4BEAF289" w:rsidR="00AE2FE4" w:rsidRDefault="00AE2FE4" w:rsidP="00F16B5C">
      <w:pPr>
        <w:spacing w:after="60"/>
        <w:rPr>
          <w:rFonts w:ascii="Tahoma" w:hAnsi="Tahoma" w:cs="Tahoma"/>
          <w:sz w:val="16"/>
          <w:szCs w:val="16"/>
        </w:rPr>
      </w:pPr>
      <w:r>
        <w:rPr>
          <w:rFonts w:ascii="Tahoma" w:hAnsi="Tahoma" w:cs="Tahoma"/>
          <w:sz w:val="16"/>
          <w:szCs w:val="16"/>
        </w:rPr>
        <w:t>Facility PREA Compliance Manager</w:t>
      </w:r>
    </w:p>
    <w:p w14:paraId="569C796B" w14:textId="07BD2D14" w:rsidR="00AE2FE4" w:rsidRDefault="00CB7A8B" w:rsidP="00F16B5C">
      <w:pPr>
        <w:spacing w:after="60"/>
        <w:rPr>
          <w:rFonts w:ascii="Tahoma" w:hAnsi="Tahoma" w:cs="Tahoma"/>
          <w:sz w:val="16"/>
          <w:szCs w:val="16"/>
        </w:rPr>
      </w:pPr>
      <w:r>
        <w:rPr>
          <w:rFonts w:ascii="Tahoma" w:hAnsi="Tahoma" w:cs="Tahoma"/>
          <w:sz w:val="16"/>
          <w:szCs w:val="16"/>
        </w:rPr>
        <w:t xml:space="preserve">Program Director </w:t>
      </w:r>
    </w:p>
    <w:p w14:paraId="0F67447E" w14:textId="75C6FF9D" w:rsidR="00AE2FE4" w:rsidRDefault="00CB7A8B" w:rsidP="00F16B5C">
      <w:pPr>
        <w:spacing w:after="60"/>
        <w:rPr>
          <w:rFonts w:ascii="Tahoma" w:hAnsi="Tahoma" w:cs="Tahoma"/>
          <w:sz w:val="16"/>
          <w:szCs w:val="16"/>
        </w:rPr>
      </w:pPr>
      <w:r>
        <w:rPr>
          <w:rFonts w:ascii="Tahoma" w:hAnsi="Tahoma" w:cs="Tahoma"/>
          <w:sz w:val="16"/>
          <w:szCs w:val="16"/>
        </w:rPr>
        <w:t xml:space="preserve">Assistant Program Director </w:t>
      </w:r>
    </w:p>
    <w:p w14:paraId="3A03CABF" w14:textId="3D02B223" w:rsidR="00AE2FE4" w:rsidRDefault="00CB7A8B" w:rsidP="00F16B5C">
      <w:pPr>
        <w:spacing w:after="60"/>
        <w:rPr>
          <w:rFonts w:ascii="Tahoma" w:hAnsi="Tahoma" w:cs="Tahoma"/>
          <w:sz w:val="16"/>
          <w:szCs w:val="16"/>
        </w:rPr>
      </w:pPr>
      <w:r>
        <w:rPr>
          <w:rFonts w:ascii="Tahoma" w:hAnsi="Tahoma" w:cs="Tahoma"/>
          <w:sz w:val="16"/>
          <w:szCs w:val="16"/>
        </w:rPr>
        <w:t xml:space="preserve">Clinical Director </w:t>
      </w:r>
    </w:p>
    <w:p w14:paraId="2B78B2F8" w14:textId="5076AE28" w:rsidR="00CB7A8B" w:rsidRDefault="00CB7A8B" w:rsidP="00F16B5C">
      <w:pPr>
        <w:spacing w:after="60"/>
        <w:rPr>
          <w:rFonts w:ascii="Tahoma" w:hAnsi="Tahoma" w:cs="Tahoma"/>
          <w:sz w:val="16"/>
          <w:szCs w:val="16"/>
        </w:rPr>
      </w:pPr>
      <w:r>
        <w:rPr>
          <w:rFonts w:ascii="Tahoma" w:hAnsi="Tahoma" w:cs="Tahoma"/>
          <w:sz w:val="16"/>
          <w:szCs w:val="16"/>
        </w:rPr>
        <w:t>Clinician</w:t>
      </w:r>
    </w:p>
    <w:p w14:paraId="2EE4E101" w14:textId="1DBED67B" w:rsidR="00AE2FE4" w:rsidRDefault="00CB7A8B" w:rsidP="00F16B5C">
      <w:pPr>
        <w:spacing w:after="60"/>
        <w:rPr>
          <w:rFonts w:ascii="Tahoma" w:hAnsi="Tahoma" w:cs="Tahoma"/>
          <w:sz w:val="16"/>
          <w:szCs w:val="16"/>
        </w:rPr>
      </w:pPr>
      <w:r>
        <w:rPr>
          <w:rFonts w:ascii="Tahoma" w:hAnsi="Tahoma" w:cs="Tahoma"/>
          <w:sz w:val="16"/>
          <w:szCs w:val="16"/>
        </w:rPr>
        <w:t>Nurse Practitioner</w:t>
      </w:r>
    </w:p>
    <w:p w14:paraId="4EF8115C" w14:textId="0238DD69" w:rsidR="00CB7A8B" w:rsidRDefault="00CB7A8B" w:rsidP="00F16B5C">
      <w:pPr>
        <w:spacing w:after="60"/>
        <w:rPr>
          <w:rFonts w:ascii="Tahoma" w:hAnsi="Tahoma" w:cs="Tahoma"/>
          <w:sz w:val="16"/>
          <w:szCs w:val="16"/>
        </w:rPr>
      </w:pPr>
      <w:r>
        <w:rPr>
          <w:rFonts w:ascii="Tahoma" w:hAnsi="Tahoma" w:cs="Tahoma"/>
          <w:sz w:val="16"/>
          <w:szCs w:val="16"/>
        </w:rPr>
        <w:t>Teacher Coordinator</w:t>
      </w:r>
    </w:p>
    <w:p w14:paraId="3D370147" w14:textId="46ED1E07" w:rsidR="00CB7A8B" w:rsidRDefault="00CB7A8B" w:rsidP="00F16B5C">
      <w:pPr>
        <w:spacing w:after="60"/>
        <w:rPr>
          <w:rFonts w:ascii="Tahoma" w:hAnsi="Tahoma" w:cs="Tahoma"/>
          <w:sz w:val="16"/>
          <w:szCs w:val="16"/>
        </w:rPr>
      </w:pPr>
      <w:r>
        <w:rPr>
          <w:rFonts w:ascii="Tahoma" w:hAnsi="Tahoma" w:cs="Tahoma"/>
          <w:sz w:val="16"/>
          <w:szCs w:val="16"/>
        </w:rPr>
        <w:t>Teacher (2)</w:t>
      </w:r>
    </w:p>
    <w:p w14:paraId="5A92A5BD" w14:textId="1EA793E8" w:rsidR="00CB7A8B" w:rsidRDefault="00CB7A8B" w:rsidP="00F16B5C">
      <w:pPr>
        <w:spacing w:after="60"/>
        <w:rPr>
          <w:rFonts w:ascii="Tahoma" w:hAnsi="Tahoma" w:cs="Tahoma"/>
          <w:sz w:val="16"/>
          <w:szCs w:val="16"/>
        </w:rPr>
      </w:pPr>
      <w:r>
        <w:rPr>
          <w:rFonts w:ascii="Tahoma" w:hAnsi="Tahoma" w:cs="Tahoma"/>
          <w:sz w:val="16"/>
          <w:szCs w:val="16"/>
        </w:rPr>
        <w:t>Special Education Teacher</w:t>
      </w:r>
    </w:p>
    <w:p w14:paraId="11A5BF46" w14:textId="01B1F609" w:rsidR="00CB7A8B" w:rsidRDefault="00CB7A8B" w:rsidP="00F16B5C">
      <w:pPr>
        <w:spacing w:after="60"/>
        <w:rPr>
          <w:rFonts w:ascii="Tahoma" w:hAnsi="Tahoma" w:cs="Tahoma"/>
          <w:sz w:val="16"/>
          <w:szCs w:val="16"/>
        </w:rPr>
      </w:pPr>
      <w:r>
        <w:rPr>
          <w:rFonts w:ascii="Tahoma" w:hAnsi="Tahoma" w:cs="Tahoma"/>
          <w:sz w:val="16"/>
          <w:szCs w:val="16"/>
        </w:rPr>
        <w:t>Administrative Assistant</w:t>
      </w:r>
    </w:p>
    <w:p w14:paraId="1DE1FCF5" w14:textId="23385F22" w:rsidR="00CB7A8B" w:rsidRDefault="00CB7A8B" w:rsidP="00F16B5C">
      <w:pPr>
        <w:spacing w:after="60"/>
        <w:rPr>
          <w:rFonts w:ascii="Tahoma" w:hAnsi="Tahoma" w:cs="Tahoma"/>
          <w:sz w:val="16"/>
          <w:szCs w:val="16"/>
        </w:rPr>
      </w:pPr>
      <w:r>
        <w:rPr>
          <w:rFonts w:ascii="Tahoma" w:hAnsi="Tahoma" w:cs="Tahoma"/>
          <w:sz w:val="16"/>
          <w:szCs w:val="16"/>
        </w:rPr>
        <w:t>Cook</w:t>
      </w:r>
    </w:p>
    <w:p w14:paraId="05B0DBCF" w14:textId="77777777" w:rsidR="00AE2FE4" w:rsidRDefault="00AE2FE4" w:rsidP="00F16B5C">
      <w:pPr>
        <w:spacing w:after="60"/>
        <w:rPr>
          <w:rFonts w:ascii="Tahoma" w:hAnsi="Tahoma" w:cs="Tahoma"/>
          <w:sz w:val="16"/>
          <w:szCs w:val="16"/>
        </w:rPr>
      </w:pPr>
    </w:p>
    <w:p w14:paraId="688FAABD" w14:textId="44A6671B" w:rsidR="00AE2FE4" w:rsidRDefault="00AE2FE4" w:rsidP="00F16B5C">
      <w:pPr>
        <w:spacing w:after="60"/>
        <w:rPr>
          <w:rFonts w:ascii="Tahoma" w:hAnsi="Tahoma" w:cs="Tahoma"/>
          <w:sz w:val="16"/>
          <w:szCs w:val="16"/>
        </w:rPr>
      </w:pPr>
      <w:r>
        <w:rPr>
          <w:rFonts w:ascii="Tahoma" w:hAnsi="Tahoma" w:cs="Tahoma"/>
          <w:sz w:val="16"/>
          <w:szCs w:val="16"/>
        </w:rPr>
        <w:t xml:space="preserve">The numbers </w:t>
      </w:r>
      <w:proofErr w:type="spellStart"/>
      <w:r>
        <w:rPr>
          <w:rFonts w:ascii="Tahoma" w:hAnsi="Tahoma" w:cs="Tahoma"/>
          <w:sz w:val="16"/>
          <w:szCs w:val="16"/>
        </w:rPr>
        <w:t>is</w:t>
      </w:r>
      <w:proofErr w:type="spellEnd"/>
      <w:r>
        <w:rPr>
          <w:rFonts w:ascii="Tahoma" w:hAnsi="Tahoma" w:cs="Tahoma"/>
          <w:sz w:val="16"/>
          <w:szCs w:val="16"/>
        </w:rPr>
        <w:t xml:space="preserve"> parentheses indicate multiple staff in the same job title.</w:t>
      </w:r>
      <w:r w:rsidR="00CB7A8B">
        <w:rPr>
          <w:rFonts w:ascii="Tahoma" w:hAnsi="Tahoma" w:cs="Tahoma"/>
          <w:sz w:val="16"/>
          <w:szCs w:val="16"/>
        </w:rPr>
        <w:t xml:space="preserve">  Between the security staff and the staff listed above, every staff member on duty during the on-site audit was interviewed.</w:t>
      </w:r>
    </w:p>
    <w:p w14:paraId="1F673CE7" w14:textId="77777777" w:rsidR="00AE2FE4" w:rsidRDefault="00AE2FE4" w:rsidP="00F16B5C">
      <w:pPr>
        <w:spacing w:after="60"/>
        <w:rPr>
          <w:rFonts w:ascii="Tahoma" w:hAnsi="Tahoma" w:cs="Tahoma"/>
          <w:sz w:val="16"/>
          <w:szCs w:val="16"/>
        </w:rPr>
      </w:pPr>
    </w:p>
    <w:p w14:paraId="114E2DF4" w14:textId="15E13F42" w:rsidR="00F16B5C" w:rsidRDefault="00CB7A8B" w:rsidP="00F16B5C">
      <w:pPr>
        <w:spacing w:after="60"/>
        <w:rPr>
          <w:rFonts w:ascii="Tahoma" w:hAnsi="Tahoma" w:cs="Tahoma"/>
          <w:sz w:val="16"/>
          <w:szCs w:val="16"/>
        </w:rPr>
      </w:pPr>
      <w:r>
        <w:rPr>
          <w:rFonts w:ascii="Tahoma" w:hAnsi="Tahoma" w:cs="Tahoma"/>
          <w:sz w:val="16"/>
          <w:szCs w:val="16"/>
        </w:rPr>
        <w:t>All four</w:t>
      </w:r>
      <w:r w:rsidR="00F16B5C">
        <w:rPr>
          <w:rFonts w:ascii="Tahoma" w:hAnsi="Tahoma" w:cs="Tahoma"/>
          <w:sz w:val="16"/>
          <w:szCs w:val="16"/>
        </w:rPr>
        <w:t xml:space="preserve"> </w:t>
      </w:r>
      <w:r w:rsidR="008A21F8">
        <w:rPr>
          <w:rFonts w:ascii="Tahoma" w:hAnsi="Tahoma" w:cs="Tahoma"/>
          <w:sz w:val="16"/>
          <w:szCs w:val="16"/>
        </w:rPr>
        <w:t>residents</w:t>
      </w:r>
      <w:r w:rsidR="00F16B5C">
        <w:rPr>
          <w:rFonts w:ascii="Tahoma" w:hAnsi="Tahoma" w:cs="Tahoma"/>
          <w:sz w:val="16"/>
          <w:szCs w:val="16"/>
        </w:rPr>
        <w:t xml:space="preserve"> were interviewed by this Auditor (</w:t>
      </w:r>
      <w:r>
        <w:rPr>
          <w:rFonts w:ascii="Tahoma" w:hAnsi="Tahoma" w:cs="Tahoma"/>
          <w:sz w:val="16"/>
          <w:szCs w:val="16"/>
        </w:rPr>
        <w:t>100</w:t>
      </w:r>
      <w:r w:rsidR="00C96AF5">
        <w:rPr>
          <w:rFonts w:ascii="Tahoma" w:hAnsi="Tahoma" w:cs="Tahoma"/>
          <w:sz w:val="16"/>
          <w:szCs w:val="16"/>
        </w:rPr>
        <w:t xml:space="preserve"> % of the population</w:t>
      </w:r>
      <w:r w:rsidR="00F16B5C">
        <w:rPr>
          <w:rFonts w:ascii="Tahoma" w:hAnsi="Tahoma" w:cs="Tahoma"/>
          <w:sz w:val="16"/>
          <w:szCs w:val="16"/>
        </w:rPr>
        <w:t>).  Interviews were con</w:t>
      </w:r>
      <w:r w:rsidR="00C96AF5">
        <w:rPr>
          <w:rFonts w:ascii="Tahoma" w:hAnsi="Tahoma" w:cs="Tahoma"/>
          <w:sz w:val="16"/>
          <w:szCs w:val="16"/>
        </w:rPr>
        <w:t>ducted in a private room with</w:t>
      </w:r>
      <w:r w:rsidR="00F16B5C">
        <w:rPr>
          <w:rFonts w:ascii="Tahoma" w:hAnsi="Tahoma" w:cs="Tahoma"/>
          <w:sz w:val="16"/>
          <w:szCs w:val="16"/>
        </w:rPr>
        <w:t xml:space="preserve"> </w:t>
      </w:r>
      <w:proofErr w:type="spellStart"/>
      <w:r w:rsidR="00F16B5C">
        <w:rPr>
          <w:rFonts w:ascii="Tahoma" w:hAnsi="Tahoma" w:cs="Tahoma"/>
          <w:sz w:val="16"/>
          <w:szCs w:val="16"/>
        </w:rPr>
        <w:t>video</w:t>
      </w:r>
      <w:r>
        <w:rPr>
          <w:rFonts w:ascii="Tahoma" w:hAnsi="Tahoma" w:cs="Tahoma"/>
          <w:sz w:val="16"/>
          <w:szCs w:val="16"/>
        </w:rPr>
        <w:t>out</w:t>
      </w:r>
      <w:proofErr w:type="spellEnd"/>
      <w:r w:rsidR="00F16B5C">
        <w:rPr>
          <w:rFonts w:ascii="Tahoma" w:hAnsi="Tahoma" w:cs="Tahoma"/>
          <w:sz w:val="16"/>
          <w:szCs w:val="16"/>
        </w:rPr>
        <w:t xml:space="preserve"> surveillance.  </w:t>
      </w:r>
      <w:r w:rsidR="00DC151F">
        <w:rPr>
          <w:rFonts w:ascii="Tahoma" w:hAnsi="Tahoma" w:cs="Tahoma"/>
          <w:sz w:val="16"/>
          <w:szCs w:val="16"/>
        </w:rPr>
        <w:t>The intervie</w:t>
      </w:r>
      <w:r>
        <w:rPr>
          <w:rFonts w:ascii="Tahoma" w:hAnsi="Tahoma" w:cs="Tahoma"/>
          <w:sz w:val="16"/>
          <w:szCs w:val="16"/>
        </w:rPr>
        <w:t>wees ranged in age from 14 to 17</w:t>
      </w:r>
      <w:r w:rsidR="00DC151F">
        <w:rPr>
          <w:rFonts w:ascii="Tahoma" w:hAnsi="Tahoma" w:cs="Tahoma"/>
          <w:sz w:val="16"/>
          <w:szCs w:val="16"/>
        </w:rPr>
        <w:t xml:space="preserve"> years.  Lengths of stay ranged from </w:t>
      </w:r>
      <w:r>
        <w:rPr>
          <w:rFonts w:ascii="Tahoma" w:hAnsi="Tahoma" w:cs="Tahoma"/>
          <w:sz w:val="16"/>
          <w:szCs w:val="16"/>
        </w:rPr>
        <w:t>two days to one week</w:t>
      </w:r>
      <w:r w:rsidR="00DC151F">
        <w:rPr>
          <w:rFonts w:ascii="Tahoma" w:hAnsi="Tahoma" w:cs="Tahoma"/>
          <w:sz w:val="16"/>
          <w:szCs w:val="16"/>
        </w:rPr>
        <w:t>.</w:t>
      </w:r>
      <w:r w:rsidR="00F16B5C">
        <w:rPr>
          <w:rFonts w:ascii="Tahoma" w:hAnsi="Tahoma" w:cs="Tahoma"/>
          <w:sz w:val="16"/>
          <w:szCs w:val="16"/>
        </w:rPr>
        <w:t xml:space="preserve">  Interpretive services w</w:t>
      </w:r>
      <w:r w:rsidR="00163570">
        <w:rPr>
          <w:rFonts w:ascii="Tahoma" w:hAnsi="Tahoma" w:cs="Tahoma"/>
          <w:sz w:val="16"/>
          <w:szCs w:val="16"/>
        </w:rPr>
        <w:t>ere</w:t>
      </w:r>
      <w:r>
        <w:rPr>
          <w:rFonts w:ascii="Tahoma" w:hAnsi="Tahoma" w:cs="Tahoma"/>
          <w:sz w:val="16"/>
          <w:szCs w:val="16"/>
        </w:rPr>
        <w:t xml:space="preserve"> not used</w:t>
      </w:r>
      <w:r w:rsidR="00163570">
        <w:rPr>
          <w:rFonts w:ascii="Tahoma" w:hAnsi="Tahoma" w:cs="Tahoma"/>
          <w:sz w:val="16"/>
          <w:szCs w:val="16"/>
        </w:rPr>
        <w:t>.</w:t>
      </w:r>
      <w:r w:rsidR="00F16B5C">
        <w:rPr>
          <w:rFonts w:ascii="Tahoma" w:hAnsi="Tahoma" w:cs="Tahoma"/>
          <w:sz w:val="16"/>
          <w:szCs w:val="16"/>
        </w:rPr>
        <w:t xml:space="preserve">  All </w:t>
      </w:r>
      <w:r w:rsidR="008A21F8">
        <w:rPr>
          <w:rFonts w:ascii="Tahoma" w:hAnsi="Tahoma" w:cs="Tahoma"/>
          <w:sz w:val="16"/>
          <w:szCs w:val="16"/>
        </w:rPr>
        <w:t>residents</w:t>
      </w:r>
      <w:r w:rsidR="00F16B5C">
        <w:rPr>
          <w:rFonts w:ascii="Tahoma" w:hAnsi="Tahoma" w:cs="Tahoma"/>
          <w:sz w:val="16"/>
          <w:szCs w:val="16"/>
        </w:rPr>
        <w:t xml:space="preserve"> stated they were aware of their right to be free from sexual abuse </w:t>
      </w:r>
      <w:r w:rsidR="00163570">
        <w:rPr>
          <w:rFonts w:ascii="Tahoma" w:hAnsi="Tahoma" w:cs="Tahoma"/>
          <w:sz w:val="16"/>
          <w:szCs w:val="16"/>
        </w:rPr>
        <w:t>and sexual harassment</w:t>
      </w:r>
      <w:r w:rsidR="00F16B5C">
        <w:rPr>
          <w:rFonts w:ascii="Tahoma" w:hAnsi="Tahoma" w:cs="Tahoma"/>
          <w:sz w:val="16"/>
          <w:szCs w:val="16"/>
        </w:rPr>
        <w:t xml:space="preserve">.  All knew how to report allegations if they needed to.  All </w:t>
      </w:r>
      <w:r w:rsidR="008A21F8">
        <w:rPr>
          <w:rFonts w:ascii="Tahoma" w:hAnsi="Tahoma" w:cs="Tahoma"/>
          <w:sz w:val="16"/>
          <w:szCs w:val="16"/>
        </w:rPr>
        <w:t>residents</w:t>
      </w:r>
      <w:r w:rsidR="00F16B5C">
        <w:rPr>
          <w:rFonts w:ascii="Tahoma" w:hAnsi="Tahoma" w:cs="Tahoma"/>
          <w:sz w:val="16"/>
          <w:szCs w:val="16"/>
        </w:rPr>
        <w:t xml:space="preserve"> acknowledged going through the intake process and being searched by a staff member of the same gender.  All </w:t>
      </w:r>
      <w:r w:rsidR="008A21F8">
        <w:rPr>
          <w:rFonts w:ascii="Tahoma" w:hAnsi="Tahoma" w:cs="Tahoma"/>
          <w:sz w:val="16"/>
          <w:szCs w:val="16"/>
        </w:rPr>
        <w:t>residents</w:t>
      </w:r>
      <w:r w:rsidR="00F16B5C">
        <w:rPr>
          <w:rFonts w:ascii="Tahoma" w:hAnsi="Tahoma" w:cs="Tahoma"/>
          <w:sz w:val="16"/>
          <w:szCs w:val="16"/>
        </w:rPr>
        <w:t xml:space="preserve"> acknowledged being aware when </w:t>
      </w:r>
      <w:proofErr w:type="gramStart"/>
      <w:r w:rsidR="00F16B5C">
        <w:rPr>
          <w:rFonts w:ascii="Tahoma" w:hAnsi="Tahoma" w:cs="Tahoma"/>
          <w:sz w:val="16"/>
          <w:szCs w:val="16"/>
        </w:rPr>
        <w:t>staff of the opposite gender were</w:t>
      </w:r>
      <w:proofErr w:type="gramEnd"/>
      <w:r w:rsidR="00F16B5C">
        <w:rPr>
          <w:rFonts w:ascii="Tahoma" w:hAnsi="Tahoma" w:cs="Tahoma"/>
          <w:sz w:val="16"/>
          <w:szCs w:val="16"/>
        </w:rPr>
        <w:t xml:space="preserve"> on the housing unit and that they had a reasonable degree of privacy when changing clothes, showering, and using the toilet.  All acknowledged being screened upon admission and seeing medical staff on the</w:t>
      </w:r>
      <w:r w:rsidR="00163570">
        <w:rPr>
          <w:rFonts w:ascii="Tahoma" w:hAnsi="Tahoma" w:cs="Tahoma"/>
          <w:sz w:val="16"/>
          <w:szCs w:val="16"/>
        </w:rPr>
        <w:t xml:space="preserve"> date of admission.  All</w:t>
      </w:r>
      <w:r w:rsidR="00F16B5C">
        <w:rPr>
          <w:rFonts w:ascii="Tahoma" w:hAnsi="Tahoma" w:cs="Tahoma"/>
          <w:sz w:val="16"/>
          <w:szCs w:val="16"/>
        </w:rPr>
        <w:t xml:space="preserve"> felt that their medical needs were being appropriately add</w:t>
      </w:r>
      <w:r w:rsidR="00163570">
        <w:rPr>
          <w:rFonts w:ascii="Tahoma" w:hAnsi="Tahoma" w:cs="Tahoma"/>
          <w:sz w:val="16"/>
          <w:szCs w:val="16"/>
        </w:rPr>
        <w:t xml:space="preserve">ressed.  All </w:t>
      </w:r>
      <w:r w:rsidR="008A21F8">
        <w:rPr>
          <w:rFonts w:ascii="Tahoma" w:hAnsi="Tahoma" w:cs="Tahoma"/>
          <w:sz w:val="16"/>
          <w:szCs w:val="16"/>
        </w:rPr>
        <w:t>residents</w:t>
      </w:r>
      <w:r w:rsidR="00F16B5C">
        <w:rPr>
          <w:rFonts w:ascii="Tahoma" w:hAnsi="Tahoma" w:cs="Tahoma"/>
          <w:sz w:val="16"/>
          <w:szCs w:val="16"/>
        </w:rPr>
        <w:t xml:space="preserve"> stated they felt safe </w:t>
      </w:r>
      <w:r>
        <w:rPr>
          <w:rFonts w:ascii="Tahoma" w:hAnsi="Tahoma" w:cs="Tahoma"/>
          <w:sz w:val="16"/>
          <w:szCs w:val="16"/>
        </w:rPr>
        <w:t>at the facility</w:t>
      </w:r>
      <w:r w:rsidR="00F16B5C">
        <w:rPr>
          <w:rFonts w:ascii="Tahoma" w:hAnsi="Tahoma" w:cs="Tahoma"/>
          <w:sz w:val="16"/>
          <w:szCs w:val="16"/>
        </w:rPr>
        <w:t xml:space="preserve">.   </w:t>
      </w:r>
    </w:p>
    <w:p w14:paraId="7F459D43" w14:textId="77777777" w:rsidR="00F16B5C" w:rsidRDefault="00F16B5C" w:rsidP="00F16B5C">
      <w:pPr>
        <w:spacing w:after="60"/>
        <w:rPr>
          <w:rFonts w:ascii="Tahoma" w:hAnsi="Tahoma" w:cs="Tahoma"/>
          <w:sz w:val="16"/>
          <w:szCs w:val="16"/>
        </w:rPr>
      </w:pPr>
    </w:p>
    <w:p w14:paraId="2CAF1950" w14:textId="4AA3FD13" w:rsidR="00F16B5C" w:rsidRDefault="00163570" w:rsidP="00F16B5C">
      <w:pPr>
        <w:spacing w:after="60"/>
        <w:rPr>
          <w:rFonts w:ascii="Tahoma" w:hAnsi="Tahoma" w:cs="Tahoma"/>
          <w:sz w:val="16"/>
          <w:szCs w:val="16"/>
        </w:rPr>
      </w:pPr>
      <w:r>
        <w:rPr>
          <w:rFonts w:ascii="Tahoma" w:hAnsi="Tahoma" w:cs="Tahoma"/>
          <w:sz w:val="16"/>
          <w:szCs w:val="16"/>
        </w:rPr>
        <w:t xml:space="preserve">The facility reported </w:t>
      </w:r>
      <w:r w:rsidR="00CB7A8B">
        <w:rPr>
          <w:rFonts w:ascii="Tahoma" w:hAnsi="Tahoma" w:cs="Tahoma"/>
          <w:sz w:val="16"/>
          <w:szCs w:val="16"/>
        </w:rPr>
        <w:t>two</w:t>
      </w:r>
      <w:r>
        <w:rPr>
          <w:rFonts w:ascii="Tahoma" w:hAnsi="Tahoma" w:cs="Tahoma"/>
          <w:sz w:val="16"/>
          <w:szCs w:val="16"/>
        </w:rPr>
        <w:t xml:space="preserve"> allegations of sexual abuse or sexual harassment during this audit period. </w:t>
      </w:r>
      <w:r w:rsidR="00F16B5C">
        <w:rPr>
          <w:rFonts w:ascii="Tahoma" w:hAnsi="Tahoma" w:cs="Tahoma"/>
          <w:sz w:val="16"/>
          <w:szCs w:val="16"/>
        </w:rPr>
        <w:t xml:space="preserve">There were </w:t>
      </w:r>
      <w:r>
        <w:rPr>
          <w:rFonts w:ascii="Tahoma" w:hAnsi="Tahoma" w:cs="Tahoma"/>
          <w:sz w:val="16"/>
          <w:szCs w:val="16"/>
        </w:rPr>
        <w:t>no</w:t>
      </w:r>
      <w:r w:rsidR="00F16B5C">
        <w:rPr>
          <w:rFonts w:ascii="Tahoma" w:hAnsi="Tahoma" w:cs="Tahoma"/>
          <w:sz w:val="16"/>
          <w:szCs w:val="16"/>
        </w:rPr>
        <w:t xml:space="preserve"> </w:t>
      </w:r>
      <w:r w:rsidR="008A21F8">
        <w:rPr>
          <w:rFonts w:ascii="Tahoma" w:hAnsi="Tahoma" w:cs="Tahoma"/>
          <w:sz w:val="16"/>
          <w:szCs w:val="16"/>
        </w:rPr>
        <w:t>residents</w:t>
      </w:r>
      <w:r w:rsidR="00F16B5C">
        <w:rPr>
          <w:rFonts w:ascii="Tahoma" w:hAnsi="Tahoma" w:cs="Tahoma"/>
          <w:sz w:val="16"/>
          <w:szCs w:val="16"/>
        </w:rPr>
        <w:t xml:space="preserve"> on-site who had made an allegation of sexual abuse that occurred </w:t>
      </w:r>
      <w:r>
        <w:rPr>
          <w:rFonts w:ascii="Tahoma" w:hAnsi="Tahoma" w:cs="Tahoma"/>
          <w:sz w:val="16"/>
          <w:szCs w:val="16"/>
        </w:rPr>
        <w:t>in DYS custody and therefore no specialized interviews were conducted in this area.</w:t>
      </w:r>
    </w:p>
    <w:p w14:paraId="6CE6ED8F" w14:textId="77777777" w:rsidR="00163570" w:rsidRDefault="00163570" w:rsidP="00F16B5C">
      <w:pPr>
        <w:spacing w:after="60"/>
        <w:rPr>
          <w:rFonts w:ascii="Tahoma" w:hAnsi="Tahoma" w:cs="Tahoma"/>
          <w:sz w:val="16"/>
          <w:szCs w:val="16"/>
        </w:rPr>
      </w:pPr>
    </w:p>
    <w:p w14:paraId="72347BD6" w14:textId="4A9B1389" w:rsidR="00163570" w:rsidRDefault="00CB7A8B" w:rsidP="00303F24">
      <w:pPr>
        <w:spacing w:after="60" w:line="240" w:lineRule="auto"/>
        <w:rPr>
          <w:rFonts w:ascii="Tahoma" w:hAnsi="Tahoma" w:cs="Tahoma"/>
          <w:sz w:val="16"/>
          <w:szCs w:val="16"/>
        </w:rPr>
      </w:pPr>
      <w:r>
        <w:rPr>
          <w:rFonts w:ascii="Tahoma" w:hAnsi="Tahoma" w:cs="Tahoma"/>
          <w:sz w:val="16"/>
          <w:szCs w:val="16"/>
        </w:rPr>
        <w:t>There were no</w:t>
      </w:r>
      <w:r w:rsidR="00163570">
        <w:rPr>
          <w:rFonts w:ascii="Tahoma" w:hAnsi="Tahoma" w:cs="Tahoma"/>
          <w:sz w:val="16"/>
          <w:szCs w:val="16"/>
        </w:rPr>
        <w:t xml:space="preserve"> Limited Engli</w:t>
      </w:r>
      <w:r w:rsidR="00DC151F">
        <w:rPr>
          <w:rFonts w:ascii="Tahoma" w:hAnsi="Tahoma" w:cs="Tahoma"/>
          <w:sz w:val="16"/>
          <w:szCs w:val="16"/>
        </w:rPr>
        <w:t>sh Proficiency resident</w:t>
      </w:r>
      <w:r>
        <w:rPr>
          <w:rFonts w:ascii="Tahoma" w:hAnsi="Tahoma" w:cs="Tahoma"/>
          <w:sz w:val="16"/>
          <w:szCs w:val="16"/>
        </w:rPr>
        <w:t>s at</w:t>
      </w:r>
      <w:r w:rsidR="00DC151F">
        <w:rPr>
          <w:rFonts w:ascii="Tahoma" w:hAnsi="Tahoma" w:cs="Tahoma"/>
          <w:sz w:val="16"/>
          <w:szCs w:val="16"/>
        </w:rPr>
        <w:t xml:space="preserve"> the facility</w:t>
      </w:r>
      <w:r w:rsidRPr="00CB7A8B">
        <w:rPr>
          <w:rFonts w:ascii="Tahoma" w:hAnsi="Tahoma" w:cs="Tahoma"/>
          <w:sz w:val="16"/>
          <w:szCs w:val="16"/>
        </w:rPr>
        <w:t xml:space="preserve"> </w:t>
      </w:r>
      <w:r>
        <w:rPr>
          <w:rFonts w:ascii="Tahoma" w:hAnsi="Tahoma" w:cs="Tahoma"/>
          <w:sz w:val="16"/>
          <w:szCs w:val="16"/>
        </w:rPr>
        <w:t>and therefore no specialized interviews were conducted in this area.</w:t>
      </w:r>
      <w:r w:rsidR="00DC151F">
        <w:rPr>
          <w:rFonts w:ascii="Tahoma" w:hAnsi="Tahoma" w:cs="Tahoma"/>
          <w:sz w:val="16"/>
          <w:szCs w:val="16"/>
        </w:rPr>
        <w:t xml:space="preserve">  </w:t>
      </w:r>
    </w:p>
    <w:p w14:paraId="5C6BEC34" w14:textId="77777777" w:rsidR="00CB7A8B" w:rsidRDefault="00CB7A8B" w:rsidP="00303F24">
      <w:pPr>
        <w:spacing w:after="60" w:line="240" w:lineRule="auto"/>
        <w:rPr>
          <w:rFonts w:ascii="Tahoma" w:hAnsi="Tahoma" w:cs="Tahoma"/>
          <w:sz w:val="16"/>
          <w:szCs w:val="16"/>
        </w:rPr>
      </w:pPr>
    </w:p>
    <w:p w14:paraId="57F529B2" w14:textId="0DB440AD" w:rsidR="00CB7A8B" w:rsidRDefault="00CB7A8B" w:rsidP="00CB7A8B">
      <w:pPr>
        <w:spacing w:after="60" w:line="240" w:lineRule="auto"/>
        <w:rPr>
          <w:rFonts w:ascii="Tahoma" w:hAnsi="Tahoma" w:cs="Tahoma"/>
          <w:sz w:val="16"/>
          <w:szCs w:val="16"/>
        </w:rPr>
      </w:pPr>
      <w:r>
        <w:rPr>
          <w:rFonts w:ascii="Tahoma" w:hAnsi="Tahoma" w:cs="Tahoma"/>
          <w:sz w:val="16"/>
          <w:szCs w:val="16"/>
        </w:rPr>
        <w:t>There were no transgender, intersex, gender non-conforming residents at the facility</w:t>
      </w:r>
      <w:r w:rsidRPr="00CB7A8B">
        <w:rPr>
          <w:rFonts w:ascii="Tahoma" w:hAnsi="Tahoma" w:cs="Tahoma"/>
          <w:sz w:val="16"/>
          <w:szCs w:val="16"/>
        </w:rPr>
        <w:t xml:space="preserve"> </w:t>
      </w:r>
      <w:r>
        <w:rPr>
          <w:rFonts w:ascii="Tahoma" w:hAnsi="Tahoma" w:cs="Tahoma"/>
          <w:sz w:val="16"/>
          <w:szCs w:val="16"/>
        </w:rPr>
        <w:t>and therefore no specialized interviews were conducted in this area.  Additionally, there were no youth at the facility determined to be at substanti</w:t>
      </w:r>
      <w:r w:rsidR="00D76249">
        <w:rPr>
          <w:rFonts w:ascii="Tahoma" w:hAnsi="Tahoma" w:cs="Tahoma"/>
          <w:sz w:val="16"/>
          <w:szCs w:val="16"/>
        </w:rPr>
        <w:t>al risk of victimization.</w:t>
      </w:r>
    </w:p>
    <w:p w14:paraId="33517B55" w14:textId="77777777" w:rsidR="00CB7A8B" w:rsidRDefault="00CB7A8B" w:rsidP="00303F24">
      <w:pPr>
        <w:spacing w:after="60" w:line="240" w:lineRule="auto"/>
        <w:rPr>
          <w:rFonts w:ascii="Tahoma" w:hAnsi="Tahoma" w:cs="Tahoma"/>
          <w:sz w:val="16"/>
          <w:szCs w:val="16"/>
        </w:rPr>
      </w:pPr>
    </w:p>
    <w:p w14:paraId="637ACF5B" w14:textId="6B19AC5D" w:rsidR="00F16B5C" w:rsidRDefault="00F16B5C" w:rsidP="00F16B5C">
      <w:pPr>
        <w:spacing w:after="0"/>
        <w:rPr>
          <w:rFonts w:ascii="Tahoma" w:hAnsi="Tahoma" w:cs="Tahoma"/>
          <w:sz w:val="16"/>
          <w:szCs w:val="16"/>
        </w:rPr>
      </w:pPr>
    </w:p>
    <w:p w14:paraId="0193A6C0" w14:textId="36717247" w:rsidR="004333DE" w:rsidRPr="00B23B4B" w:rsidRDefault="004333DE" w:rsidP="00F830B0">
      <w:pPr>
        <w:shd w:val="clear" w:color="auto" w:fill="F2FCFC"/>
        <w:spacing w:after="0" w:line="240" w:lineRule="auto"/>
        <w:rPr>
          <w:rFonts w:ascii="Arial" w:eastAsia="Times New Roman" w:hAnsi="Arial" w:cs="Arial"/>
          <w:b/>
          <w:bCs/>
          <w:sz w:val="28"/>
          <w:szCs w:val="28"/>
          <w:lang w:val="en"/>
        </w:rPr>
      </w:pPr>
      <w:r w:rsidRPr="00B23B4B">
        <w:rPr>
          <w:rFonts w:ascii="Arial" w:eastAsia="Times New Roman" w:hAnsi="Arial" w:cs="Arial"/>
          <w:b/>
          <w:bCs/>
          <w:sz w:val="28"/>
          <w:szCs w:val="28"/>
          <w:lang w:val="en"/>
        </w:rPr>
        <w:t>Facility Characteristics</w:t>
      </w:r>
    </w:p>
    <w:p w14:paraId="246E6C8D" w14:textId="77777777" w:rsidR="00F830B0" w:rsidRPr="00B23B4B" w:rsidRDefault="00F830B0" w:rsidP="00AA515A">
      <w:pPr>
        <w:spacing w:after="0" w:line="240" w:lineRule="auto"/>
        <w:rPr>
          <w:rFonts w:ascii="Arial" w:eastAsia="Times New Roman" w:hAnsi="Arial" w:cs="Arial"/>
          <w:bCs/>
          <w:sz w:val="21"/>
          <w:szCs w:val="21"/>
          <w:lang w:val="en"/>
        </w:rPr>
      </w:pPr>
    </w:p>
    <w:p w14:paraId="5A1EA475" w14:textId="6C6A2AD5" w:rsidR="004333DE" w:rsidRPr="00B23B4B" w:rsidRDefault="004333DE" w:rsidP="00CB4819">
      <w:pPr>
        <w:spacing w:after="0" w:line="240" w:lineRule="auto"/>
        <w:rPr>
          <w:rFonts w:ascii="Arial" w:hAnsi="Arial" w:cs="Arial"/>
          <w:i/>
          <w:iCs/>
          <w:color w:val="222222"/>
          <w:sz w:val="21"/>
          <w:szCs w:val="21"/>
          <w:shd w:val="clear" w:color="auto" w:fill="FFFF00"/>
          <w:lang w:val="en"/>
        </w:rPr>
      </w:pPr>
      <w:r w:rsidRPr="00B23B4B">
        <w:rPr>
          <w:rFonts w:ascii="Arial" w:eastAsia="Times New Roman" w:hAnsi="Arial" w:cs="Arial"/>
          <w:bCs/>
          <w:i/>
          <w:sz w:val="21"/>
          <w:szCs w:val="21"/>
          <w:lang w:val="en"/>
        </w:rPr>
        <w:t xml:space="preserve">The auditor’s description of the audited facility should include details about the </w:t>
      </w:r>
      <w:r w:rsidR="00543401" w:rsidRPr="00B23B4B">
        <w:rPr>
          <w:rFonts w:ascii="Arial" w:eastAsia="Times New Roman" w:hAnsi="Arial" w:cs="Arial"/>
          <w:bCs/>
          <w:i/>
          <w:sz w:val="21"/>
          <w:szCs w:val="21"/>
          <w:lang w:val="en"/>
        </w:rPr>
        <w:t>facility type</w:t>
      </w:r>
      <w:r w:rsidRPr="00B23B4B">
        <w:rPr>
          <w:rFonts w:ascii="Arial" w:eastAsia="Times New Roman" w:hAnsi="Arial" w:cs="Arial"/>
          <w:bCs/>
          <w:i/>
          <w:sz w:val="21"/>
          <w:szCs w:val="21"/>
          <w:lang w:val="en"/>
        </w:rPr>
        <w:t>, demogra</w:t>
      </w:r>
      <w:r w:rsidR="009F6001" w:rsidRPr="00B23B4B">
        <w:rPr>
          <w:rFonts w:ascii="Arial" w:eastAsia="Times New Roman" w:hAnsi="Arial" w:cs="Arial"/>
          <w:bCs/>
          <w:i/>
          <w:sz w:val="21"/>
          <w:szCs w:val="21"/>
          <w:lang w:val="en"/>
        </w:rPr>
        <w:t xml:space="preserve">phics and size of the inmate, </w:t>
      </w:r>
      <w:r w:rsidRPr="00B23B4B">
        <w:rPr>
          <w:rFonts w:ascii="Arial" w:eastAsia="Times New Roman" w:hAnsi="Arial" w:cs="Arial"/>
          <w:bCs/>
          <w:i/>
          <w:sz w:val="21"/>
          <w:szCs w:val="21"/>
          <w:lang w:val="en"/>
        </w:rPr>
        <w:t>resident</w:t>
      </w:r>
      <w:r w:rsidR="009F6001" w:rsidRPr="00B23B4B">
        <w:rPr>
          <w:rFonts w:ascii="Arial" w:eastAsia="Times New Roman" w:hAnsi="Arial" w:cs="Arial"/>
          <w:bCs/>
          <w:i/>
          <w:sz w:val="21"/>
          <w:szCs w:val="21"/>
          <w:lang w:val="en"/>
        </w:rPr>
        <w:t xml:space="preserve"> or </w:t>
      </w:r>
      <w:r w:rsidR="00916724">
        <w:rPr>
          <w:rFonts w:ascii="Arial" w:eastAsia="Times New Roman" w:hAnsi="Arial" w:cs="Arial"/>
          <w:bCs/>
          <w:i/>
          <w:sz w:val="21"/>
          <w:szCs w:val="21"/>
          <w:lang w:val="en"/>
        </w:rPr>
        <w:t>resident</w:t>
      </w:r>
      <w:r w:rsidRPr="00B23B4B">
        <w:rPr>
          <w:rFonts w:ascii="Arial" w:eastAsia="Times New Roman" w:hAnsi="Arial" w:cs="Arial"/>
          <w:bCs/>
          <w:i/>
          <w:sz w:val="21"/>
          <w:szCs w:val="21"/>
          <w:lang w:val="en"/>
        </w:rPr>
        <w:t xml:space="preserve"> population, numbers and type of staff positions, configuration and layout of the facility, numbers of housing units, description of housing units including any special housing units, a description of programs and services, including food service and recreation</w:t>
      </w:r>
      <w:r w:rsidR="00CB4819" w:rsidRPr="00B23B4B">
        <w:rPr>
          <w:rFonts w:ascii="Arial" w:eastAsia="Times New Roman" w:hAnsi="Arial" w:cs="Arial"/>
          <w:bCs/>
          <w:i/>
          <w:sz w:val="21"/>
          <w:szCs w:val="21"/>
          <w:lang w:val="en"/>
        </w:rPr>
        <w:t>.  The auditor should describe how these details are relevant to PREA implementation and compliance</w:t>
      </w:r>
      <w:r w:rsidRPr="00B23B4B">
        <w:rPr>
          <w:rFonts w:ascii="Arial" w:eastAsia="Times New Roman" w:hAnsi="Arial" w:cs="Arial"/>
          <w:bCs/>
          <w:i/>
          <w:sz w:val="21"/>
          <w:szCs w:val="21"/>
          <w:lang w:val="en"/>
        </w:rPr>
        <w:t>.</w:t>
      </w:r>
      <w:r w:rsidR="00CB4819" w:rsidRPr="00B23B4B">
        <w:rPr>
          <w:rFonts w:ascii="Arial" w:hAnsi="Arial" w:cs="Arial"/>
          <w:i/>
          <w:iCs/>
          <w:color w:val="222222"/>
          <w:sz w:val="21"/>
          <w:szCs w:val="21"/>
          <w:shd w:val="clear" w:color="auto" w:fill="FFFF00"/>
          <w:lang w:val="en"/>
        </w:rPr>
        <w:t xml:space="preserve"> </w:t>
      </w:r>
    </w:p>
    <w:p w14:paraId="52DC7853" w14:textId="77777777" w:rsidR="00CB4819" w:rsidRPr="00B23B4B" w:rsidRDefault="00CB4819" w:rsidP="00CB4819">
      <w:pPr>
        <w:spacing w:after="0" w:line="240" w:lineRule="auto"/>
        <w:rPr>
          <w:rFonts w:ascii="Arial" w:eastAsia="Times New Roman" w:hAnsi="Arial" w:cs="Arial"/>
          <w:bCs/>
          <w:sz w:val="21"/>
          <w:szCs w:val="21"/>
          <w:lang w:val="en"/>
        </w:rPr>
      </w:pPr>
    </w:p>
    <w:p w14:paraId="3417880C" w14:textId="77777777" w:rsidR="004333DE" w:rsidRPr="00B23B4B" w:rsidRDefault="004333DE" w:rsidP="00543401">
      <w:pPr>
        <w:spacing w:after="0" w:line="240" w:lineRule="auto"/>
        <w:jc w:val="center"/>
        <w:rPr>
          <w:rFonts w:ascii="Arial" w:eastAsia="Times New Roman" w:hAnsi="Arial" w:cs="Arial"/>
          <w:bCs/>
          <w:sz w:val="21"/>
          <w:szCs w:val="21"/>
          <w:lang w:val="en"/>
        </w:rPr>
      </w:pPr>
    </w:p>
    <w:p w14:paraId="5880A1C1" w14:textId="655B7476" w:rsidR="00303F24" w:rsidRPr="00FA74E8" w:rsidRDefault="00D76249" w:rsidP="00303F24">
      <w:pPr>
        <w:spacing w:line="240" w:lineRule="auto"/>
        <w:jc w:val="both"/>
        <w:rPr>
          <w:rFonts w:eastAsia="Times New Roman" w:cstheme="minorHAnsi"/>
          <w:bCs/>
          <w:sz w:val="20"/>
          <w:szCs w:val="20"/>
        </w:rPr>
      </w:pPr>
      <w:r w:rsidRPr="00D76249">
        <w:rPr>
          <w:rFonts w:cstheme="minorHAnsi"/>
          <w:sz w:val="20"/>
          <w:szCs w:val="20"/>
        </w:rPr>
        <w:t>Carbone Hall is a secure 17-bed (15 dete</w:t>
      </w:r>
      <w:r>
        <w:rPr>
          <w:rFonts w:cstheme="minorHAnsi"/>
          <w:sz w:val="20"/>
          <w:szCs w:val="20"/>
        </w:rPr>
        <w:t>ntion and 2 Alternative Lockup)</w:t>
      </w:r>
      <w:r w:rsidRPr="00D76249">
        <w:rPr>
          <w:rFonts w:cstheme="minorHAnsi"/>
          <w:sz w:val="20"/>
          <w:szCs w:val="20"/>
        </w:rPr>
        <w:t xml:space="preserve"> facility for male </w:t>
      </w:r>
      <w:proofErr w:type="gramStart"/>
      <w:r w:rsidRPr="00D76249">
        <w:rPr>
          <w:rFonts w:cstheme="minorHAnsi"/>
          <w:sz w:val="20"/>
          <w:szCs w:val="20"/>
        </w:rPr>
        <w:t>adolescents</w:t>
      </w:r>
      <w:r w:rsidRPr="00D76249">
        <w:rPr>
          <w:rFonts w:eastAsia="Times New Roman" w:cstheme="minorHAnsi"/>
          <w:bCs/>
          <w:sz w:val="20"/>
          <w:szCs w:val="20"/>
        </w:rPr>
        <w:t xml:space="preserve">  </w:t>
      </w:r>
      <w:r>
        <w:rPr>
          <w:rFonts w:ascii="Tahoma" w:hAnsi="Tahoma" w:cs="Tahoma"/>
          <w:sz w:val="16"/>
        </w:rPr>
        <w:t>operated</w:t>
      </w:r>
      <w:proofErr w:type="gramEnd"/>
      <w:r>
        <w:rPr>
          <w:rFonts w:ascii="Tahoma" w:hAnsi="Tahoma" w:cs="Tahoma"/>
          <w:sz w:val="16"/>
        </w:rPr>
        <w:t xml:space="preserve"> by Eliot Community Health Services on behalf of the Massachusetts Department of Youth Services</w:t>
      </w:r>
      <w:r w:rsidR="00303F24" w:rsidRPr="00FA74E8">
        <w:rPr>
          <w:rFonts w:eastAsia="Times New Roman" w:cstheme="minorHAnsi"/>
          <w:bCs/>
          <w:sz w:val="20"/>
          <w:szCs w:val="20"/>
        </w:rPr>
        <w:t xml:space="preserve">.  </w:t>
      </w:r>
      <w:r w:rsidR="00303F24" w:rsidRPr="00FA74E8">
        <w:rPr>
          <w:rFonts w:cstheme="minorHAnsi"/>
          <w:color w:val="000000"/>
          <w:sz w:val="20"/>
          <w:szCs w:val="20"/>
        </w:rPr>
        <w:t xml:space="preserve">The facility consists of </w:t>
      </w:r>
      <w:r>
        <w:rPr>
          <w:rFonts w:cstheme="minorHAnsi"/>
          <w:color w:val="000000"/>
          <w:sz w:val="20"/>
          <w:szCs w:val="20"/>
        </w:rPr>
        <w:t xml:space="preserve">a single brick and mortar building within a secure </w:t>
      </w:r>
      <w:r w:rsidR="00303F24" w:rsidRPr="00FA74E8">
        <w:rPr>
          <w:rFonts w:cstheme="minorHAnsi"/>
          <w:color w:val="000000"/>
          <w:sz w:val="20"/>
          <w:szCs w:val="20"/>
        </w:rPr>
        <w:t xml:space="preserve">perimeter.  </w:t>
      </w:r>
      <w:r w:rsidR="00303F24" w:rsidRPr="00FA74E8">
        <w:rPr>
          <w:rFonts w:eastAsia="Times New Roman" w:cstheme="minorHAnsi"/>
          <w:bCs/>
          <w:sz w:val="20"/>
          <w:szCs w:val="20"/>
        </w:rPr>
        <w:t xml:space="preserve">There are </w:t>
      </w:r>
      <w:r>
        <w:rPr>
          <w:rFonts w:eastAsia="Times New Roman" w:cstheme="minorHAnsi"/>
          <w:bCs/>
          <w:sz w:val="20"/>
          <w:szCs w:val="20"/>
        </w:rPr>
        <w:t>two</w:t>
      </w:r>
      <w:r w:rsidR="00303F24" w:rsidRPr="00FA74E8">
        <w:rPr>
          <w:rFonts w:eastAsia="Times New Roman" w:cstheme="minorHAnsi"/>
          <w:bCs/>
          <w:sz w:val="20"/>
          <w:szCs w:val="20"/>
        </w:rPr>
        <w:t xml:space="preserve"> distinct programs within </w:t>
      </w:r>
      <w:r>
        <w:rPr>
          <w:rFonts w:eastAsia="Times New Roman" w:cstheme="minorHAnsi"/>
          <w:bCs/>
          <w:sz w:val="20"/>
          <w:szCs w:val="20"/>
        </w:rPr>
        <w:t xml:space="preserve">Carbone Hall; </w:t>
      </w:r>
      <w:r w:rsidR="00303F24" w:rsidRPr="00FA74E8">
        <w:rPr>
          <w:rFonts w:eastAsia="Times New Roman" w:cstheme="minorHAnsi"/>
          <w:bCs/>
          <w:sz w:val="20"/>
          <w:szCs w:val="20"/>
        </w:rPr>
        <w:t xml:space="preserve">Secure </w:t>
      </w:r>
      <w:r>
        <w:rPr>
          <w:rFonts w:eastAsia="Times New Roman" w:cstheme="minorHAnsi"/>
          <w:bCs/>
          <w:sz w:val="20"/>
          <w:szCs w:val="20"/>
        </w:rPr>
        <w:t>Detention and the Alternative Lockup Program (ALP)</w:t>
      </w:r>
      <w:r w:rsidR="00303F24" w:rsidRPr="00FA74E8">
        <w:rPr>
          <w:rFonts w:eastAsia="Times New Roman" w:cstheme="minorHAnsi"/>
          <w:bCs/>
          <w:sz w:val="20"/>
          <w:szCs w:val="20"/>
        </w:rPr>
        <w:t>.</w:t>
      </w:r>
    </w:p>
    <w:p w14:paraId="694F4331" w14:textId="7725E79B" w:rsidR="00303F24" w:rsidRPr="00FA74E8" w:rsidRDefault="00D76249" w:rsidP="00303F24">
      <w:pPr>
        <w:spacing w:line="240" w:lineRule="auto"/>
        <w:jc w:val="both"/>
        <w:rPr>
          <w:rFonts w:cstheme="minorHAnsi"/>
          <w:sz w:val="20"/>
          <w:szCs w:val="20"/>
        </w:rPr>
      </w:pPr>
      <w:r>
        <w:rPr>
          <w:rFonts w:cstheme="minorHAnsi"/>
          <w:sz w:val="20"/>
          <w:szCs w:val="20"/>
        </w:rPr>
        <w:t>The housing has 15</w:t>
      </w:r>
      <w:r w:rsidR="00303F24" w:rsidRPr="00FA74E8">
        <w:rPr>
          <w:rFonts w:cstheme="minorHAnsi"/>
          <w:sz w:val="20"/>
          <w:szCs w:val="20"/>
        </w:rPr>
        <w:t xml:space="preserve">-room </w:t>
      </w:r>
      <w:r>
        <w:rPr>
          <w:rFonts w:cstheme="minorHAnsi"/>
          <w:sz w:val="20"/>
          <w:szCs w:val="20"/>
        </w:rPr>
        <w:t>single occupancy rooms for detention and one multiple occupancy room for the ALP</w:t>
      </w:r>
      <w:proofErr w:type="gramStart"/>
      <w:r>
        <w:rPr>
          <w:rFonts w:cstheme="minorHAnsi"/>
          <w:sz w:val="20"/>
          <w:szCs w:val="20"/>
        </w:rPr>
        <w:t>..</w:t>
      </w:r>
      <w:proofErr w:type="gramEnd"/>
      <w:r>
        <w:rPr>
          <w:rFonts w:cstheme="minorHAnsi"/>
          <w:sz w:val="20"/>
          <w:szCs w:val="20"/>
        </w:rPr>
        <w:t xml:space="preserve">  The housing unit is located on the third floor</w:t>
      </w:r>
      <w:r w:rsidR="00303F24" w:rsidRPr="00FA74E8">
        <w:rPr>
          <w:rFonts w:cstheme="minorHAnsi"/>
          <w:sz w:val="20"/>
          <w:szCs w:val="20"/>
        </w:rPr>
        <w:t>.  Sight lines are very good.  The bathrooms are appropriately located for privacy and safety, as well as to avoid cross-gender viewing.  There is o</w:t>
      </w:r>
      <w:r w:rsidR="00C308D2">
        <w:rPr>
          <w:rFonts w:cstheme="minorHAnsi"/>
          <w:sz w:val="20"/>
          <w:szCs w:val="20"/>
        </w:rPr>
        <w:t>nly one entrance/exit to</w:t>
      </w:r>
      <w:r w:rsidR="00303F24" w:rsidRPr="00FA74E8">
        <w:rPr>
          <w:rFonts w:cstheme="minorHAnsi"/>
          <w:sz w:val="20"/>
          <w:szCs w:val="20"/>
        </w:rPr>
        <w:t xml:space="preserve"> the bathrooms</w:t>
      </w:r>
      <w:r w:rsidR="00C308D2">
        <w:rPr>
          <w:rFonts w:cstheme="minorHAnsi"/>
          <w:sz w:val="20"/>
          <w:szCs w:val="20"/>
        </w:rPr>
        <w:t xml:space="preserve"> and showers</w:t>
      </w:r>
      <w:r w:rsidR="00303F24" w:rsidRPr="00FA74E8">
        <w:rPr>
          <w:rFonts w:cstheme="minorHAnsi"/>
          <w:sz w:val="20"/>
          <w:szCs w:val="20"/>
        </w:rPr>
        <w:t xml:space="preserve">.  </w:t>
      </w:r>
      <w:r w:rsidR="00C308D2">
        <w:rPr>
          <w:rFonts w:cstheme="minorHAnsi"/>
          <w:sz w:val="20"/>
          <w:szCs w:val="20"/>
        </w:rPr>
        <w:t>Bathrooms and showers are under direct supervision when in use</w:t>
      </w:r>
      <w:r w:rsidR="00303F24" w:rsidRPr="00FA74E8">
        <w:rPr>
          <w:rFonts w:cstheme="minorHAnsi"/>
          <w:sz w:val="20"/>
          <w:szCs w:val="20"/>
        </w:rPr>
        <w:t xml:space="preserve">.  PREA-related postings, including how to access outside support services were posted on all housing units in Spanish and English.  The PREA audit notice was also posted in all housing units (as well as the main entrance and visiting areas).  Opposite gender </w:t>
      </w:r>
      <w:proofErr w:type="gramStart"/>
      <w:r w:rsidR="00303F24" w:rsidRPr="00FA74E8">
        <w:rPr>
          <w:rFonts w:cstheme="minorHAnsi"/>
          <w:sz w:val="20"/>
          <w:szCs w:val="20"/>
        </w:rPr>
        <w:t>staff were</w:t>
      </w:r>
      <w:proofErr w:type="gramEnd"/>
      <w:r w:rsidR="00303F24" w:rsidRPr="00FA74E8">
        <w:rPr>
          <w:rFonts w:cstheme="minorHAnsi"/>
          <w:sz w:val="20"/>
          <w:szCs w:val="20"/>
        </w:rPr>
        <w:t xml:space="preserve"> observed announcing their presence on the housing units during the tour and throughout the on-site audit.</w:t>
      </w:r>
    </w:p>
    <w:p w14:paraId="4A366C7A" w14:textId="3AB41302" w:rsidR="00303F24" w:rsidRPr="00FA74E8" w:rsidRDefault="00C308D2" w:rsidP="00303F24">
      <w:pPr>
        <w:spacing w:after="60"/>
        <w:rPr>
          <w:rFonts w:cstheme="minorHAnsi"/>
          <w:sz w:val="20"/>
          <w:szCs w:val="20"/>
        </w:rPr>
      </w:pPr>
      <w:r>
        <w:rPr>
          <w:rFonts w:cstheme="minorHAnsi"/>
          <w:sz w:val="20"/>
          <w:szCs w:val="20"/>
        </w:rPr>
        <w:t>The</w:t>
      </w:r>
      <w:r w:rsidR="00303F24" w:rsidRPr="00FA74E8">
        <w:rPr>
          <w:rFonts w:cstheme="minorHAnsi"/>
          <w:sz w:val="20"/>
          <w:szCs w:val="20"/>
        </w:rPr>
        <w:t xml:space="preserve"> housing unit has its own clinical director and clinicians.</w:t>
      </w:r>
    </w:p>
    <w:p w14:paraId="34015A8B" w14:textId="75D7429B" w:rsidR="00303F24" w:rsidRDefault="00303F24" w:rsidP="00303F24">
      <w:pPr>
        <w:spacing w:after="60" w:line="240" w:lineRule="auto"/>
        <w:rPr>
          <w:rFonts w:cstheme="minorHAnsi"/>
          <w:sz w:val="20"/>
          <w:szCs w:val="20"/>
        </w:rPr>
      </w:pPr>
      <w:r w:rsidRPr="00FA74E8">
        <w:rPr>
          <w:rFonts w:cstheme="minorHAnsi"/>
          <w:sz w:val="20"/>
          <w:szCs w:val="20"/>
        </w:rPr>
        <w:t xml:space="preserve">The food service area has a large, well-appointed kitchen, adequate for the population being served.  Residents are not permitted to work in the kitchen.  Meals are prepared in the main kitchen and </w:t>
      </w:r>
      <w:r w:rsidR="00C308D2">
        <w:rPr>
          <w:rFonts w:cstheme="minorHAnsi"/>
          <w:sz w:val="20"/>
          <w:szCs w:val="20"/>
        </w:rPr>
        <w:t>served in the central dining room</w:t>
      </w:r>
      <w:r w:rsidRPr="00FA74E8">
        <w:rPr>
          <w:rFonts w:cstheme="minorHAnsi"/>
          <w:sz w:val="20"/>
          <w:szCs w:val="20"/>
        </w:rPr>
        <w:t xml:space="preserve"> at meal times.  Each housing unit has a fully equipped </w:t>
      </w:r>
      <w:r w:rsidR="00766D89">
        <w:rPr>
          <w:rFonts w:cstheme="minorHAnsi"/>
          <w:sz w:val="20"/>
          <w:szCs w:val="20"/>
        </w:rPr>
        <w:t>serving area</w:t>
      </w:r>
      <w:r w:rsidRPr="00FA74E8">
        <w:rPr>
          <w:rFonts w:cstheme="minorHAnsi"/>
          <w:sz w:val="20"/>
          <w:szCs w:val="20"/>
        </w:rPr>
        <w:t xml:space="preserve"> (warming/steam table, refrigerator and beverage dispensers).  Meals are served cafeteri</w:t>
      </w:r>
      <w:r w:rsidR="00C308D2">
        <w:rPr>
          <w:rFonts w:cstheme="minorHAnsi"/>
          <w:sz w:val="20"/>
          <w:szCs w:val="20"/>
        </w:rPr>
        <w:t>a style.</w:t>
      </w:r>
    </w:p>
    <w:p w14:paraId="5E2337E2" w14:textId="77777777" w:rsidR="00C308D2" w:rsidRPr="00C308D2" w:rsidRDefault="00C308D2" w:rsidP="00303F24">
      <w:pPr>
        <w:spacing w:after="60" w:line="240" w:lineRule="auto"/>
        <w:rPr>
          <w:rFonts w:cstheme="minorHAnsi"/>
          <w:sz w:val="16"/>
          <w:szCs w:val="16"/>
        </w:rPr>
      </w:pPr>
    </w:p>
    <w:p w14:paraId="7BD187C2" w14:textId="7D0969BE" w:rsidR="00C308D2" w:rsidRPr="00C308D2" w:rsidRDefault="00C308D2" w:rsidP="00C308D2">
      <w:pPr>
        <w:pStyle w:val="BodyText"/>
        <w:ind w:left="0"/>
        <w:jc w:val="both"/>
        <w:rPr>
          <w:rFonts w:asciiTheme="minorHAnsi" w:hAnsiTheme="minorHAnsi"/>
          <w:sz w:val="20"/>
          <w:szCs w:val="20"/>
        </w:rPr>
      </w:pPr>
      <w:r w:rsidRPr="00C308D2">
        <w:rPr>
          <w:rFonts w:asciiTheme="minorHAnsi" w:hAnsiTheme="minorHAnsi" w:cs="Arial"/>
          <w:color w:val="000000"/>
          <w:sz w:val="20"/>
          <w:szCs w:val="20"/>
        </w:rPr>
        <w:t xml:space="preserve">Carbone Hall Detention is a staff secure program for adolescent males between the ages of 12-20 who are temporarily held in the custody of the Department of Youth Services. </w:t>
      </w:r>
      <w:r w:rsidRPr="00C308D2">
        <w:rPr>
          <w:rFonts w:cs="Arial"/>
          <w:color w:val="000000"/>
          <w:sz w:val="20"/>
          <w:szCs w:val="20"/>
        </w:rPr>
        <w:t xml:space="preserve"> </w:t>
      </w:r>
      <w:r>
        <w:rPr>
          <w:rFonts w:asciiTheme="minorHAnsi" w:hAnsiTheme="minorHAnsi"/>
          <w:sz w:val="20"/>
          <w:szCs w:val="20"/>
        </w:rPr>
        <w:t>The goal of the Carbone Hall, a</w:t>
      </w:r>
      <w:r w:rsidRPr="00C308D2">
        <w:rPr>
          <w:rFonts w:asciiTheme="minorHAnsi" w:hAnsiTheme="minorHAnsi"/>
          <w:sz w:val="20"/>
          <w:szCs w:val="20"/>
        </w:rPr>
        <w:t xml:space="preserve"> </w:t>
      </w:r>
      <w:r>
        <w:rPr>
          <w:rFonts w:asciiTheme="minorHAnsi" w:hAnsiTheme="minorHAnsi"/>
          <w:sz w:val="20"/>
          <w:szCs w:val="20"/>
        </w:rPr>
        <w:t>15</w:t>
      </w:r>
      <w:r w:rsidRPr="00C308D2">
        <w:rPr>
          <w:rFonts w:asciiTheme="minorHAnsi" w:hAnsiTheme="minorHAnsi"/>
          <w:sz w:val="20"/>
          <w:szCs w:val="20"/>
        </w:rPr>
        <w:t xml:space="preserve"> bed staff secure detention, is to provide youth awaiting their remand date with a safe and secure environment that promotes the 5 C’s of Positive Youth Development.  The program will focus on monitoring educational progress, and providing cognitive behavioral groups that address a wide range of behaviors and issues.    A youth’s length of stay is undetermined at intake and is dictated by the court system.  The average length of stay is approximately 1</w:t>
      </w:r>
      <w:r>
        <w:rPr>
          <w:rFonts w:asciiTheme="minorHAnsi" w:hAnsiTheme="minorHAnsi"/>
          <w:sz w:val="20"/>
          <w:szCs w:val="20"/>
        </w:rPr>
        <w:t>7</w:t>
      </w:r>
      <w:r w:rsidRPr="00C308D2">
        <w:rPr>
          <w:rFonts w:asciiTheme="minorHAnsi" w:hAnsiTheme="minorHAnsi"/>
          <w:sz w:val="20"/>
          <w:szCs w:val="20"/>
        </w:rPr>
        <w:t xml:space="preserve"> days.  The program provides services to the Northeast, Metro and Central regions of DYS.</w:t>
      </w:r>
    </w:p>
    <w:p w14:paraId="30522326" w14:textId="77777777" w:rsidR="00C308D2" w:rsidRPr="00C308D2" w:rsidRDefault="00C308D2" w:rsidP="00C308D2">
      <w:pPr>
        <w:spacing w:after="0" w:line="240" w:lineRule="auto"/>
        <w:jc w:val="both"/>
        <w:rPr>
          <w:rFonts w:cs="Arial"/>
          <w:color w:val="000000"/>
          <w:sz w:val="20"/>
          <w:szCs w:val="20"/>
        </w:rPr>
      </w:pPr>
    </w:p>
    <w:p w14:paraId="5A1B4471" w14:textId="0C377E91" w:rsidR="00C308D2" w:rsidRPr="00C308D2" w:rsidRDefault="00C308D2" w:rsidP="00C308D2">
      <w:pPr>
        <w:spacing w:after="0" w:line="240" w:lineRule="auto"/>
        <w:jc w:val="both"/>
        <w:rPr>
          <w:sz w:val="20"/>
          <w:szCs w:val="20"/>
        </w:rPr>
      </w:pPr>
      <w:r w:rsidRPr="00C308D2">
        <w:rPr>
          <w:sz w:val="20"/>
          <w:szCs w:val="20"/>
        </w:rPr>
        <w:t>All residents of Carbone Hall shall be referred by the Department of Youth Services for placement.  Up to 1</w:t>
      </w:r>
      <w:r>
        <w:rPr>
          <w:sz w:val="20"/>
          <w:szCs w:val="20"/>
        </w:rPr>
        <w:t>5</w:t>
      </w:r>
      <w:r w:rsidRPr="00C308D2">
        <w:rPr>
          <w:sz w:val="20"/>
          <w:szCs w:val="20"/>
        </w:rPr>
        <w:t xml:space="preserve"> youth between the ages of twelve and twenty may be placed in the facility at any one time.  Carbone Hall is prepared to accept youth with a variety of intellectual abilities and grade levels as well as those who have a history of difficult behaviors.</w:t>
      </w:r>
    </w:p>
    <w:p w14:paraId="631D8282" w14:textId="77777777" w:rsidR="00C308D2" w:rsidRPr="00C308D2" w:rsidRDefault="00C308D2" w:rsidP="00C308D2">
      <w:pPr>
        <w:pStyle w:val="BodyText"/>
        <w:ind w:left="0"/>
        <w:jc w:val="both"/>
        <w:rPr>
          <w:rFonts w:asciiTheme="minorHAnsi" w:hAnsiTheme="minorHAnsi"/>
          <w:sz w:val="20"/>
          <w:szCs w:val="20"/>
        </w:rPr>
      </w:pPr>
      <w:r w:rsidRPr="00C308D2">
        <w:rPr>
          <w:rFonts w:asciiTheme="minorHAnsi" w:hAnsiTheme="minorHAnsi"/>
          <w:sz w:val="20"/>
          <w:szCs w:val="20"/>
        </w:rPr>
        <w:t>Services provided include, but are not limited to:</w:t>
      </w:r>
    </w:p>
    <w:p w14:paraId="7E249ECC" w14:textId="77777777" w:rsidR="00C308D2" w:rsidRPr="00C308D2" w:rsidRDefault="00C308D2" w:rsidP="00C308D2">
      <w:pPr>
        <w:pStyle w:val="BodyText"/>
        <w:ind w:left="0"/>
        <w:jc w:val="both"/>
        <w:rPr>
          <w:rFonts w:asciiTheme="minorHAnsi" w:hAnsiTheme="minorHAnsi"/>
          <w:sz w:val="20"/>
          <w:szCs w:val="20"/>
        </w:rPr>
      </w:pPr>
    </w:p>
    <w:p w14:paraId="5DECF5B0" w14:textId="77777777" w:rsidR="00C308D2" w:rsidRPr="00C308D2" w:rsidRDefault="00C308D2" w:rsidP="00C308D2">
      <w:pPr>
        <w:pStyle w:val="BodyText"/>
        <w:numPr>
          <w:ilvl w:val="0"/>
          <w:numId w:val="47"/>
        </w:numPr>
        <w:spacing w:before="0"/>
        <w:jc w:val="both"/>
        <w:rPr>
          <w:rFonts w:asciiTheme="minorHAnsi" w:hAnsiTheme="minorHAnsi"/>
          <w:sz w:val="20"/>
          <w:szCs w:val="20"/>
        </w:rPr>
      </w:pPr>
      <w:r w:rsidRPr="00C308D2">
        <w:rPr>
          <w:rFonts w:asciiTheme="minorHAnsi" w:hAnsiTheme="minorHAnsi"/>
          <w:sz w:val="20"/>
          <w:szCs w:val="20"/>
        </w:rPr>
        <w:t xml:space="preserve">Carbone Hall shall be staffed and the youth supervised on a 24-hour basis. </w:t>
      </w:r>
    </w:p>
    <w:p w14:paraId="669A4B42" w14:textId="77777777" w:rsidR="00C308D2" w:rsidRPr="00C308D2" w:rsidRDefault="00C308D2" w:rsidP="00C308D2">
      <w:pPr>
        <w:pStyle w:val="BodyText"/>
        <w:widowControl/>
        <w:numPr>
          <w:ilvl w:val="0"/>
          <w:numId w:val="47"/>
        </w:numPr>
        <w:spacing w:before="0"/>
        <w:jc w:val="both"/>
        <w:rPr>
          <w:rFonts w:asciiTheme="minorHAnsi" w:hAnsiTheme="minorHAnsi"/>
          <w:sz w:val="20"/>
          <w:szCs w:val="20"/>
        </w:rPr>
      </w:pPr>
      <w:r w:rsidRPr="00C308D2">
        <w:rPr>
          <w:rFonts w:asciiTheme="minorHAnsi" w:hAnsiTheme="minorHAnsi"/>
          <w:sz w:val="20"/>
          <w:szCs w:val="20"/>
        </w:rPr>
        <w:t>Cognitive behavioral groups are facilitated by staff on topics which include Dialectical Behavior Therapy and Substance Abuse.</w:t>
      </w:r>
    </w:p>
    <w:p w14:paraId="48461983" w14:textId="77777777" w:rsidR="00C308D2" w:rsidRPr="00C308D2" w:rsidRDefault="00C308D2" w:rsidP="00C308D2">
      <w:pPr>
        <w:pStyle w:val="BodyText"/>
        <w:widowControl/>
        <w:numPr>
          <w:ilvl w:val="0"/>
          <w:numId w:val="47"/>
        </w:numPr>
        <w:spacing w:before="0"/>
        <w:jc w:val="both"/>
        <w:rPr>
          <w:rFonts w:asciiTheme="minorHAnsi" w:hAnsiTheme="minorHAnsi"/>
          <w:sz w:val="20"/>
          <w:szCs w:val="20"/>
        </w:rPr>
      </w:pPr>
      <w:r w:rsidRPr="00C308D2">
        <w:rPr>
          <w:rFonts w:asciiTheme="minorHAnsi" w:hAnsiTheme="minorHAnsi"/>
          <w:sz w:val="20"/>
          <w:szCs w:val="20"/>
        </w:rPr>
        <w:lastRenderedPageBreak/>
        <w:t>Individual and group therapies are offered.</w:t>
      </w:r>
    </w:p>
    <w:p w14:paraId="444D9E11" w14:textId="77777777" w:rsidR="00C308D2" w:rsidRPr="00C308D2" w:rsidRDefault="00C308D2" w:rsidP="00C308D2">
      <w:pPr>
        <w:pStyle w:val="BodyText"/>
        <w:widowControl/>
        <w:numPr>
          <w:ilvl w:val="0"/>
          <w:numId w:val="47"/>
        </w:numPr>
        <w:spacing w:before="0"/>
        <w:jc w:val="both"/>
        <w:rPr>
          <w:rFonts w:asciiTheme="minorHAnsi" w:hAnsiTheme="minorHAnsi"/>
          <w:sz w:val="20"/>
          <w:szCs w:val="20"/>
        </w:rPr>
      </w:pPr>
      <w:r w:rsidRPr="00C308D2">
        <w:rPr>
          <w:rFonts w:asciiTheme="minorHAnsi" w:hAnsiTheme="minorHAnsi"/>
          <w:sz w:val="20"/>
          <w:szCs w:val="20"/>
        </w:rPr>
        <w:t>The milieu provides structure and safety including a predictable schedule.</w:t>
      </w:r>
    </w:p>
    <w:p w14:paraId="70B5C618" w14:textId="77777777" w:rsidR="00C308D2" w:rsidRPr="00C308D2" w:rsidRDefault="00C308D2" w:rsidP="00C308D2">
      <w:pPr>
        <w:pStyle w:val="BodyText"/>
        <w:widowControl/>
        <w:numPr>
          <w:ilvl w:val="0"/>
          <w:numId w:val="47"/>
        </w:numPr>
        <w:spacing w:before="0"/>
        <w:jc w:val="both"/>
        <w:rPr>
          <w:rFonts w:asciiTheme="minorHAnsi" w:hAnsiTheme="minorHAnsi"/>
          <w:sz w:val="20"/>
          <w:szCs w:val="20"/>
        </w:rPr>
      </w:pPr>
      <w:r w:rsidRPr="00C308D2">
        <w:rPr>
          <w:rFonts w:asciiTheme="minorHAnsi" w:hAnsiTheme="minorHAnsi"/>
          <w:sz w:val="20"/>
          <w:szCs w:val="20"/>
        </w:rPr>
        <w:t>The norm includes frequent staff and peer reinforcement of positive behaviors.</w:t>
      </w:r>
    </w:p>
    <w:p w14:paraId="087D7158" w14:textId="77777777" w:rsidR="00C308D2" w:rsidRPr="00C308D2" w:rsidRDefault="00C308D2" w:rsidP="00C308D2">
      <w:pPr>
        <w:pStyle w:val="BodyText"/>
        <w:jc w:val="both"/>
        <w:rPr>
          <w:rFonts w:asciiTheme="minorHAnsi" w:hAnsiTheme="minorHAnsi"/>
          <w:sz w:val="20"/>
          <w:szCs w:val="20"/>
        </w:rPr>
      </w:pPr>
    </w:p>
    <w:p w14:paraId="4F7202BA" w14:textId="77777777" w:rsidR="00C308D2" w:rsidRPr="00C308D2" w:rsidRDefault="00C308D2" w:rsidP="00C308D2">
      <w:pPr>
        <w:pStyle w:val="BodyText"/>
        <w:ind w:left="0"/>
        <w:jc w:val="both"/>
        <w:rPr>
          <w:rFonts w:asciiTheme="minorHAnsi" w:hAnsiTheme="minorHAnsi"/>
          <w:sz w:val="20"/>
          <w:szCs w:val="20"/>
        </w:rPr>
      </w:pPr>
      <w:r w:rsidRPr="00C308D2">
        <w:rPr>
          <w:rFonts w:asciiTheme="minorHAnsi" w:hAnsiTheme="minorHAnsi"/>
          <w:sz w:val="20"/>
          <w:szCs w:val="20"/>
        </w:rPr>
        <w:t>With the capacity for 18 youth, Carbone Hall provides living space for residents on the second and third floors.  The first floor houses the school, cafeteria, recreation room and offices.  The residential floors operate independently, keeping separate logs with staff designated to a specific floor.  Youth on each floor wear a shirt color specific to their floor assisting staff with client counts.  Each floor has its own staff office, medication closet, cleaning supplies, linens, and hygiene. Each floor has a bathroom and showering area.</w:t>
      </w:r>
    </w:p>
    <w:p w14:paraId="63DF7787" w14:textId="77777777" w:rsidR="00C308D2" w:rsidRPr="00C308D2" w:rsidRDefault="00C308D2" w:rsidP="00C308D2">
      <w:pPr>
        <w:spacing w:after="0" w:line="240" w:lineRule="auto"/>
        <w:jc w:val="both"/>
        <w:rPr>
          <w:rFonts w:cs="Arial"/>
          <w:color w:val="000000"/>
          <w:sz w:val="20"/>
          <w:szCs w:val="20"/>
        </w:rPr>
      </w:pPr>
    </w:p>
    <w:p w14:paraId="710A52BB" w14:textId="0EF96DB5" w:rsidR="00F830B0" w:rsidRDefault="00C308D2" w:rsidP="00C308D2">
      <w:pPr>
        <w:spacing w:after="0" w:line="240" w:lineRule="auto"/>
        <w:rPr>
          <w:color w:val="000000"/>
          <w:sz w:val="20"/>
          <w:szCs w:val="20"/>
        </w:rPr>
      </w:pPr>
      <w:r w:rsidRPr="00C308D2">
        <w:rPr>
          <w:color w:val="000000"/>
          <w:sz w:val="20"/>
          <w:szCs w:val="20"/>
        </w:rPr>
        <w:t>Carbone Hall maintains 24 hour supervisory coverage as well as an On-Call Administrator.</w:t>
      </w:r>
    </w:p>
    <w:p w14:paraId="2845D8D9" w14:textId="77777777" w:rsidR="00501CD9" w:rsidRDefault="00501CD9" w:rsidP="00C308D2">
      <w:pPr>
        <w:spacing w:after="0" w:line="240" w:lineRule="auto"/>
        <w:rPr>
          <w:color w:val="000000"/>
          <w:sz w:val="20"/>
          <w:szCs w:val="20"/>
        </w:rPr>
      </w:pPr>
    </w:p>
    <w:p w14:paraId="591FC931" w14:textId="2717911A" w:rsidR="00501CD9" w:rsidRPr="00501CD9" w:rsidRDefault="00501CD9" w:rsidP="00501CD9">
      <w:pPr>
        <w:tabs>
          <w:tab w:val="left" w:pos="4662"/>
        </w:tabs>
        <w:spacing w:line="240" w:lineRule="auto"/>
        <w:jc w:val="both"/>
        <w:rPr>
          <w:sz w:val="20"/>
          <w:szCs w:val="20"/>
        </w:rPr>
      </w:pPr>
      <w:r>
        <w:rPr>
          <w:sz w:val="20"/>
          <w:szCs w:val="20"/>
        </w:rPr>
        <w:t xml:space="preserve">The </w:t>
      </w:r>
      <w:r w:rsidRPr="00501CD9">
        <w:rPr>
          <w:sz w:val="20"/>
          <w:szCs w:val="20"/>
        </w:rPr>
        <w:t xml:space="preserve">Alternative to Lock-up </w:t>
      </w:r>
      <w:r>
        <w:rPr>
          <w:sz w:val="20"/>
          <w:szCs w:val="20"/>
        </w:rPr>
        <w:t>Program</w:t>
      </w:r>
      <w:r w:rsidRPr="00501CD9">
        <w:rPr>
          <w:sz w:val="20"/>
          <w:szCs w:val="20"/>
        </w:rPr>
        <w:t xml:space="preserve"> </w:t>
      </w:r>
      <w:r>
        <w:rPr>
          <w:sz w:val="20"/>
          <w:szCs w:val="20"/>
        </w:rPr>
        <w:t>(</w:t>
      </w:r>
      <w:r w:rsidRPr="00501CD9">
        <w:rPr>
          <w:sz w:val="20"/>
          <w:szCs w:val="20"/>
        </w:rPr>
        <w:t>ALP</w:t>
      </w:r>
      <w:r>
        <w:rPr>
          <w:sz w:val="20"/>
          <w:szCs w:val="20"/>
        </w:rPr>
        <w:t>)</w:t>
      </w:r>
      <w:r w:rsidRPr="00501CD9">
        <w:rPr>
          <w:sz w:val="20"/>
          <w:szCs w:val="20"/>
        </w:rPr>
        <w:t xml:space="preserve"> provides a placement alternative for juveniles arrested who would otherwise be held for over six hours in police</w:t>
      </w:r>
      <w:r>
        <w:rPr>
          <w:sz w:val="20"/>
          <w:szCs w:val="20"/>
        </w:rPr>
        <w:t xml:space="preserve"> lock-ups.  The</w:t>
      </w:r>
      <w:r w:rsidRPr="00501CD9">
        <w:rPr>
          <w:sz w:val="20"/>
          <w:szCs w:val="20"/>
        </w:rPr>
        <w:t xml:space="preserve"> staff secure site is fully licensed by the Department of </w:t>
      </w:r>
      <w:r>
        <w:rPr>
          <w:sz w:val="20"/>
          <w:szCs w:val="20"/>
        </w:rPr>
        <w:t>Early Education and Care</w:t>
      </w:r>
      <w:r w:rsidRPr="00501CD9">
        <w:rPr>
          <w:sz w:val="20"/>
          <w:szCs w:val="20"/>
        </w:rPr>
        <w:t>.</w:t>
      </w:r>
    </w:p>
    <w:p w14:paraId="1A9CC13F" w14:textId="67F6261C" w:rsidR="00501CD9" w:rsidRPr="00501CD9" w:rsidRDefault="00501CD9" w:rsidP="00501CD9">
      <w:pPr>
        <w:spacing w:after="0" w:line="240" w:lineRule="auto"/>
        <w:rPr>
          <w:color w:val="000000"/>
          <w:sz w:val="20"/>
          <w:szCs w:val="20"/>
        </w:rPr>
      </w:pPr>
      <w:r w:rsidRPr="00501CD9">
        <w:rPr>
          <w:sz w:val="20"/>
          <w:szCs w:val="20"/>
        </w:rPr>
        <w:t>Clients are referred to th</w:t>
      </w:r>
      <w:r>
        <w:rPr>
          <w:sz w:val="20"/>
          <w:szCs w:val="20"/>
        </w:rPr>
        <w:t>e ALP</w:t>
      </w:r>
      <w:r w:rsidRPr="00501CD9">
        <w:rPr>
          <w:sz w:val="20"/>
          <w:szCs w:val="20"/>
        </w:rPr>
        <w:t xml:space="preserve"> by various police departments throughout </w:t>
      </w:r>
      <w:r>
        <w:rPr>
          <w:sz w:val="20"/>
          <w:szCs w:val="20"/>
        </w:rPr>
        <w:t xml:space="preserve">the northeast region.  </w:t>
      </w:r>
      <w:r w:rsidRPr="00501CD9">
        <w:rPr>
          <w:sz w:val="20"/>
          <w:szCs w:val="20"/>
        </w:rPr>
        <w:t xml:space="preserve">A bed can be accessed during non-court hours by </w:t>
      </w:r>
      <w:r>
        <w:rPr>
          <w:sz w:val="20"/>
          <w:szCs w:val="20"/>
        </w:rPr>
        <w:t>contacting the program.  The</w:t>
      </w:r>
      <w:r w:rsidRPr="00501CD9">
        <w:rPr>
          <w:sz w:val="20"/>
          <w:szCs w:val="20"/>
        </w:rPr>
        <w:t xml:space="preserve"> staff person receiving the call will determine the availability of a bed and conduct an initial telephone screening. </w:t>
      </w:r>
      <w:r>
        <w:rPr>
          <w:sz w:val="20"/>
          <w:szCs w:val="20"/>
        </w:rPr>
        <w:t xml:space="preserve"> If a bed is not available, </w:t>
      </w:r>
      <w:r w:rsidRPr="00501CD9">
        <w:rPr>
          <w:sz w:val="20"/>
          <w:szCs w:val="20"/>
        </w:rPr>
        <w:t>staff will assist the referral source in locating a placement.  If a bed is available, the police department will transport the youth to the</w:t>
      </w:r>
      <w:r>
        <w:rPr>
          <w:sz w:val="20"/>
          <w:szCs w:val="20"/>
        </w:rPr>
        <w:t xml:space="preserve"> program.  Upon arrival, staff </w:t>
      </w:r>
      <w:r w:rsidRPr="00501CD9">
        <w:rPr>
          <w:sz w:val="20"/>
          <w:szCs w:val="20"/>
        </w:rPr>
        <w:t xml:space="preserve">will complete a receiving screening form which, in part, ensures the youth has no medical or mental health problems necessitating immediate treatment or screening.  At the intake, the client face-sheet, which contains pertinent demographic </w:t>
      </w:r>
      <w:proofErr w:type="gramStart"/>
      <w:r w:rsidRPr="00501CD9">
        <w:rPr>
          <w:sz w:val="20"/>
          <w:szCs w:val="20"/>
        </w:rPr>
        <w:t>data</w:t>
      </w:r>
      <w:proofErr w:type="gramEnd"/>
      <w:r w:rsidRPr="00501CD9">
        <w:rPr>
          <w:sz w:val="20"/>
          <w:szCs w:val="20"/>
        </w:rPr>
        <w:t xml:space="preserve"> is completed, along with a Lamb Warning and Intake Assessment.  The client is searched and then completes the necessary documentation with the staff person.  The client may then make appropriate telephone calls to parents, guardians, social worker, attorney or clergy person and the staff person will answer any questions that they might have at that time.  The youth is then oriented to the facility and invited to participate in ongoing program activities which include in-house recreation, situational informal counseling, meal preparation, clean-</w:t>
      </w:r>
      <w:r>
        <w:rPr>
          <w:sz w:val="20"/>
          <w:szCs w:val="20"/>
        </w:rPr>
        <w:t>up chores.  The</w:t>
      </w:r>
      <w:r w:rsidRPr="00501CD9">
        <w:rPr>
          <w:sz w:val="20"/>
          <w:szCs w:val="20"/>
        </w:rPr>
        <w:t xml:space="preserve"> length of stay </w:t>
      </w:r>
      <w:r>
        <w:rPr>
          <w:sz w:val="20"/>
          <w:szCs w:val="20"/>
        </w:rPr>
        <w:t>ranges</w:t>
      </w:r>
      <w:r w:rsidRPr="00501CD9">
        <w:rPr>
          <w:sz w:val="20"/>
          <w:szCs w:val="20"/>
        </w:rPr>
        <w:t xml:space="preserve"> from 1-4 days</w:t>
      </w:r>
      <w:r w:rsidR="00CE32F5">
        <w:rPr>
          <w:sz w:val="20"/>
          <w:szCs w:val="20"/>
        </w:rPr>
        <w:t xml:space="preserve">.  </w:t>
      </w:r>
      <w:r w:rsidRPr="00501CD9">
        <w:rPr>
          <w:sz w:val="20"/>
          <w:szCs w:val="20"/>
        </w:rPr>
        <w:t xml:space="preserve">Youth are transported to court </w:t>
      </w:r>
      <w:r w:rsidR="00CE32F5">
        <w:rPr>
          <w:sz w:val="20"/>
          <w:szCs w:val="20"/>
        </w:rPr>
        <w:t>by police the next morning unless arrested on Friday after court closes, Saturday or when the next day is a legal holiday.  In those instances the youth will be transported to court the next day it is open.</w:t>
      </w:r>
    </w:p>
    <w:p w14:paraId="11F26F4E" w14:textId="77777777" w:rsidR="00C308D2" w:rsidRPr="00B23B4B" w:rsidRDefault="00C308D2" w:rsidP="00C308D2">
      <w:pPr>
        <w:spacing w:after="0" w:line="240" w:lineRule="auto"/>
        <w:rPr>
          <w:rFonts w:ascii="Arial" w:eastAsia="Times New Roman" w:hAnsi="Arial" w:cs="Arial"/>
          <w:bCs/>
          <w:sz w:val="21"/>
          <w:szCs w:val="21"/>
          <w:lang w:val="en"/>
        </w:rPr>
      </w:pPr>
    </w:p>
    <w:p w14:paraId="6CAB258E" w14:textId="73D049E8" w:rsidR="004333DE" w:rsidRPr="00B23B4B" w:rsidRDefault="004333DE" w:rsidP="00F830B0">
      <w:pPr>
        <w:shd w:val="clear" w:color="auto" w:fill="F2FCFC"/>
        <w:spacing w:after="0" w:line="240" w:lineRule="auto"/>
        <w:rPr>
          <w:rFonts w:ascii="Arial" w:eastAsia="Times New Roman" w:hAnsi="Arial" w:cs="Arial"/>
          <w:b/>
          <w:bCs/>
          <w:sz w:val="28"/>
          <w:szCs w:val="28"/>
          <w:lang w:val="en"/>
        </w:rPr>
      </w:pPr>
      <w:r w:rsidRPr="00B23B4B">
        <w:rPr>
          <w:rFonts w:ascii="Arial" w:eastAsia="Times New Roman" w:hAnsi="Arial" w:cs="Arial"/>
          <w:b/>
          <w:bCs/>
          <w:sz w:val="28"/>
          <w:szCs w:val="28"/>
          <w:lang w:val="en"/>
        </w:rPr>
        <w:t>Summary of Audit Findings</w:t>
      </w:r>
    </w:p>
    <w:p w14:paraId="2261EFCA" w14:textId="77777777" w:rsidR="00F830B0" w:rsidRPr="00B23B4B" w:rsidRDefault="00F830B0" w:rsidP="00AA515A">
      <w:pPr>
        <w:spacing w:after="0" w:line="240" w:lineRule="auto"/>
        <w:rPr>
          <w:rFonts w:ascii="Arial" w:eastAsia="Times New Roman" w:hAnsi="Arial" w:cs="Arial"/>
          <w:bCs/>
          <w:sz w:val="28"/>
          <w:szCs w:val="28"/>
          <w:lang w:val="en"/>
        </w:rPr>
      </w:pPr>
    </w:p>
    <w:p w14:paraId="7CCCA78D" w14:textId="252E5CBD" w:rsidR="004333DE" w:rsidRPr="00214D57" w:rsidRDefault="004333DE" w:rsidP="00AA515A">
      <w:pPr>
        <w:spacing w:after="0" w:line="240" w:lineRule="auto"/>
        <w:rPr>
          <w:rFonts w:ascii="Arial" w:eastAsia="Times New Roman" w:hAnsi="Arial" w:cs="Arial"/>
          <w:bCs/>
          <w:i/>
          <w:sz w:val="21"/>
          <w:szCs w:val="21"/>
          <w:lang w:val="en"/>
        </w:rPr>
      </w:pPr>
      <w:r w:rsidRPr="00B23B4B">
        <w:rPr>
          <w:rFonts w:ascii="Arial" w:eastAsia="Times New Roman" w:hAnsi="Arial" w:cs="Arial"/>
          <w:bCs/>
          <w:i/>
          <w:sz w:val="21"/>
          <w:szCs w:val="21"/>
          <w:lang w:val="en"/>
        </w:rPr>
        <w:t xml:space="preserve">The summary should include the number of standards exceeded, number of standards met, and number of standards not met, </w:t>
      </w:r>
      <w:r w:rsidRPr="00B23B4B">
        <w:rPr>
          <w:rFonts w:ascii="Arial" w:eastAsia="Times New Roman" w:hAnsi="Arial" w:cs="Arial"/>
          <w:b/>
          <w:bCs/>
          <w:i/>
          <w:sz w:val="21"/>
          <w:szCs w:val="21"/>
          <w:lang w:val="en"/>
        </w:rPr>
        <w:t xml:space="preserve">along with </w:t>
      </w:r>
      <w:r w:rsidR="00F830B0" w:rsidRPr="00B23B4B">
        <w:rPr>
          <w:rFonts w:ascii="Arial" w:eastAsia="Times New Roman" w:hAnsi="Arial" w:cs="Arial"/>
          <w:b/>
          <w:bCs/>
          <w:i/>
          <w:sz w:val="21"/>
          <w:szCs w:val="21"/>
          <w:lang w:val="en"/>
        </w:rPr>
        <w:t>a list</w:t>
      </w:r>
      <w:r w:rsidRPr="00B23B4B">
        <w:rPr>
          <w:rFonts w:ascii="Arial" w:eastAsia="Times New Roman" w:hAnsi="Arial" w:cs="Arial"/>
          <w:b/>
          <w:bCs/>
          <w:i/>
          <w:sz w:val="21"/>
          <w:szCs w:val="21"/>
          <w:lang w:val="en"/>
        </w:rPr>
        <w:t xml:space="preserve"> of each of the standards in each category</w:t>
      </w:r>
      <w:r w:rsidRPr="00B23B4B">
        <w:rPr>
          <w:rFonts w:ascii="Arial" w:eastAsia="Times New Roman" w:hAnsi="Arial" w:cs="Arial"/>
          <w:bCs/>
          <w:i/>
          <w:sz w:val="21"/>
          <w:szCs w:val="21"/>
          <w:lang w:val="en"/>
        </w:rPr>
        <w:t>. If relevant, provide a summarized description of the corrective action plan, including deficiencies observed</w:t>
      </w:r>
      <w:r w:rsidRPr="00214D57">
        <w:rPr>
          <w:rFonts w:ascii="Arial" w:eastAsia="Times New Roman" w:hAnsi="Arial" w:cs="Arial"/>
          <w:bCs/>
          <w:i/>
          <w:sz w:val="21"/>
          <w:szCs w:val="21"/>
          <w:lang w:val="en"/>
        </w:rPr>
        <w:t>, recommendations made, actions taken by the agency, relevant timelines, and methods used by the auditor to reassess compliance.</w:t>
      </w:r>
    </w:p>
    <w:p w14:paraId="1FF06B2E" w14:textId="328FD85C" w:rsidR="004333DE" w:rsidRDefault="004333DE" w:rsidP="00AA515A">
      <w:pPr>
        <w:spacing w:after="0" w:line="240" w:lineRule="auto"/>
        <w:rPr>
          <w:rFonts w:ascii="Arial" w:eastAsia="Times New Roman" w:hAnsi="Arial" w:cs="Arial"/>
          <w:bCs/>
          <w:sz w:val="21"/>
          <w:szCs w:val="21"/>
          <w:lang w:val="en"/>
        </w:rPr>
      </w:pPr>
    </w:p>
    <w:p w14:paraId="641FA880" w14:textId="77777777" w:rsidR="00214D57" w:rsidRDefault="00214D57" w:rsidP="00214D57">
      <w:pPr>
        <w:spacing w:after="0" w:line="240" w:lineRule="auto"/>
        <w:rPr>
          <w:rFonts w:ascii="Arial" w:eastAsia="Times New Roman" w:hAnsi="Arial" w:cs="Arial"/>
          <w:bCs/>
          <w:i/>
          <w:sz w:val="21"/>
          <w:szCs w:val="21"/>
          <w:lang w:val="en"/>
        </w:rPr>
      </w:pPr>
      <w:r w:rsidRPr="00554EF7">
        <w:rPr>
          <w:rFonts w:ascii="Arial" w:eastAsia="Times New Roman" w:hAnsi="Arial" w:cs="Arial"/>
          <w:b/>
          <w:bCs/>
          <w:i/>
          <w:sz w:val="21"/>
          <w:szCs w:val="21"/>
          <w:lang w:val="en"/>
        </w:rPr>
        <w:t>Auditor Note:</w:t>
      </w:r>
      <w:r w:rsidRPr="00554EF7">
        <w:rPr>
          <w:rFonts w:ascii="Arial" w:eastAsia="Times New Roman" w:hAnsi="Arial" w:cs="Arial"/>
          <w:bCs/>
          <w:i/>
          <w:sz w:val="21"/>
          <w:szCs w:val="21"/>
          <w:lang w:val="en"/>
        </w:rPr>
        <w:t xml:space="preserve">  No standard should be found to be “Not Applicable” or “NA”.  A compliance determination must be made for each standard.</w:t>
      </w:r>
      <w:r>
        <w:rPr>
          <w:rFonts w:ascii="Arial" w:eastAsia="Times New Roman" w:hAnsi="Arial" w:cs="Arial"/>
          <w:bCs/>
          <w:i/>
          <w:sz w:val="21"/>
          <w:szCs w:val="21"/>
          <w:lang w:val="en"/>
        </w:rPr>
        <w:t xml:space="preserve"> </w:t>
      </w:r>
    </w:p>
    <w:p w14:paraId="536C2287" w14:textId="77777777" w:rsidR="00214D57" w:rsidRDefault="00214D57" w:rsidP="00AA515A">
      <w:pPr>
        <w:spacing w:after="0" w:line="240" w:lineRule="auto"/>
        <w:rPr>
          <w:rFonts w:ascii="Arial" w:eastAsia="Times New Roman" w:hAnsi="Arial" w:cs="Arial"/>
          <w:bCs/>
          <w:sz w:val="21"/>
          <w:szCs w:val="21"/>
          <w:lang w:val="en"/>
        </w:rPr>
      </w:pPr>
    </w:p>
    <w:p w14:paraId="6B2C9201" w14:textId="77777777" w:rsidR="004B2108" w:rsidRPr="00554EF7" w:rsidRDefault="004B2108" w:rsidP="004B2108">
      <w:pPr>
        <w:spacing w:after="0" w:line="240" w:lineRule="auto"/>
        <w:rPr>
          <w:rFonts w:ascii="Arial" w:eastAsia="Times New Roman" w:hAnsi="Arial" w:cs="Arial"/>
          <w:bCs/>
          <w:i/>
          <w:sz w:val="21"/>
          <w:szCs w:val="21"/>
          <w:lang w:val="en"/>
        </w:rPr>
      </w:pPr>
    </w:p>
    <w:p w14:paraId="27EA17EA" w14:textId="72B62002" w:rsidR="004B2108"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Number of Standards E</w:t>
      </w:r>
      <w:r w:rsidRPr="00F830B0">
        <w:rPr>
          <w:rFonts w:ascii="Arial" w:eastAsia="Times New Roman" w:hAnsi="Arial" w:cs="Arial"/>
          <w:b/>
          <w:bCs/>
          <w:sz w:val="24"/>
          <w:szCs w:val="24"/>
          <w:lang w:val="en"/>
        </w:rPr>
        <w:t>xceeded:</w:t>
      </w:r>
      <w:r>
        <w:rPr>
          <w:rFonts w:ascii="Arial" w:eastAsia="Times New Roman" w:hAnsi="Arial" w:cs="Arial"/>
          <w:b/>
          <w:bCs/>
          <w:sz w:val="24"/>
          <w:szCs w:val="24"/>
          <w:lang w:val="en"/>
        </w:rPr>
        <w:tab/>
      </w:r>
      <w:r>
        <w:rPr>
          <w:rFonts w:ascii="Arial" w:eastAsia="Times New Roman" w:hAnsi="Arial" w:cs="Arial"/>
          <w:b/>
          <w:bCs/>
          <w:sz w:val="24"/>
          <w:szCs w:val="24"/>
          <w:lang w:val="en"/>
        </w:rPr>
        <w:tab/>
      </w:r>
      <w:sdt>
        <w:sdtPr>
          <w:rPr>
            <w:rStyle w:val="Style1"/>
          </w:rPr>
          <w:alias w:val="Number of Standards"/>
          <w:tag w:val="Number of Standards"/>
          <w:id w:val="321402385"/>
          <w:text/>
        </w:sdtPr>
        <w:sdtEndPr>
          <w:rPr>
            <w:rStyle w:val="DefaultParagraphFont"/>
            <w:rFonts w:asciiTheme="minorHAnsi" w:eastAsia="Times New Roman" w:hAnsiTheme="minorHAnsi" w:cs="Arial"/>
            <w:b/>
            <w:bCs/>
            <w:sz w:val="22"/>
            <w:szCs w:val="24"/>
            <w:lang w:val="en"/>
          </w:rPr>
        </w:sdtEndPr>
        <w:sdtContent>
          <w:r w:rsidR="00812812">
            <w:rPr>
              <w:rStyle w:val="Style1"/>
            </w:rPr>
            <w:t>Three</w:t>
          </w:r>
        </w:sdtContent>
      </w:sdt>
      <w:r>
        <w:rPr>
          <w:rFonts w:ascii="Arial" w:eastAsia="Times New Roman" w:hAnsi="Arial" w:cs="Arial"/>
          <w:b/>
          <w:bCs/>
          <w:sz w:val="24"/>
          <w:szCs w:val="24"/>
          <w:lang w:val="en"/>
        </w:rPr>
        <w:tab/>
      </w:r>
    </w:p>
    <w:p w14:paraId="4C1EF720" w14:textId="77777777" w:rsidR="00AB7464" w:rsidRDefault="00AB7464" w:rsidP="004B2108">
      <w:pPr>
        <w:spacing w:after="0" w:line="240" w:lineRule="auto"/>
        <w:rPr>
          <w:rFonts w:ascii="Arial" w:eastAsia="Times New Roman" w:hAnsi="Arial" w:cs="Arial"/>
          <w:b/>
          <w:bCs/>
          <w:sz w:val="24"/>
          <w:szCs w:val="24"/>
          <w:lang w:val="en"/>
        </w:rPr>
      </w:pPr>
    </w:p>
    <w:sdt>
      <w:sdtPr>
        <w:rPr>
          <w:rFonts w:ascii="Arial" w:eastAsia="Times New Roman" w:hAnsi="Arial" w:cs="Arial"/>
          <w:bCs/>
          <w:sz w:val="24"/>
          <w:szCs w:val="24"/>
          <w:lang w:val="en"/>
        </w:rPr>
        <w:alias w:val="Listing of Standards"/>
        <w:tag w:val="Listing of Standards"/>
        <w:id w:val="2086403250"/>
        <w:text/>
      </w:sdtPr>
      <w:sdtEndPr/>
      <w:sdtContent>
        <w:p w14:paraId="5AA4470B" w14:textId="2B47F892" w:rsidR="004B2108" w:rsidRDefault="00D53CE1" w:rsidP="004B2108">
          <w:pPr>
            <w:spacing w:after="0" w:line="240" w:lineRule="auto"/>
            <w:rPr>
              <w:rFonts w:ascii="Arial" w:eastAsia="Times New Roman" w:hAnsi="Arial" w:cs="Arial"/>
              <w:b/>
              <w:bCs/>
              <w:sz w:val="24"/>
              <w:szCs w:val="24"/>
              <w:lang w:val="en"/>
            </w:rPr>
          </w:pPr>
          <w:r w:rsidRPr="00D53CE1">
            <w:rPr>
              <w:rFonts w:ascii="Arial" w:eastAsia="Times New Roman" w:hAnsi="Arial" w:cs="Arial"/>
              <w:bCs/>
              <w:sz w:val="24"/>
              <w:szCs w:val="24"/>
              <w:lang w:val="en"/>
            </w:rPr>
            <w:t>Standard 115.321, Standard 115.333</w:t>
          </w:r>
          <w:r w:rsidR="00812812">
            <w:rPr>
              <w:rFonts w:ascii="Arial" w:eastAsia="Times New Roman" w:hAnsi="Arial" w:cs="Arial"/>
              <w:bCs/>
              <w:sz w:val="24"/>
              <w:szCs w:val="24"/>
              <w:lang w:val="en"/>
            </w:rPr>
            <w:t xml:space="preserve"> and</w:t>
          </w:r>
          <w:r w:rsidRPr="00D53CE1">
            <w:rPr>
              <w:rFonts w:ascii="Arial" w:eastAsia="Times New Roman" w:hAnsi="Arial" w:cs="Arial"/>
              <w:bCs/>
              <w:sz w:val="24"/>
              <w:szCs w:val="24"/>
              <w:lang w:val="en"/>
            </w:rPr>
            <w:t xml:space="preserve"> </w:t>
          </w:r>
          <w:r>
            <w:rPr>
              <w:rFonts w:ascii="Arial" w:eastAsia="Times New Roman" w:hAnsi="Arial" w:cs="Arial"/>
              <w:bCs/>
              <w:sz w:val="24"/>
              <w:szCs w:val="24"/>
              <w:lang w:val="en"/>
            </w:rPr>
            <w:t>Standard 115.341</w:t>
          </w:r>
        </w:p>
      </w:sdtContent>
    </w:sdt>
    <w:p w14:paraId="6B46656F" w14:textId="77777777" w:rsidR="004B2108" w:rsidRPr="00F830B0" w:rsidRDefault="004B2108" w:rsidP="004B2108">
      <w:pPr>
        <w:spacing w:after="0" w:line="240" w:lineRule="auto"/>
        <w:rPr>
          <w:rFonts w:ascii="Arial" w:eastAsia="Times New Roman" w:hAnsi="Arial" w:cs="Arial"/>
          <w:b/>
          <w:bCs/>
          <w:sz w:val="24"/>
          <w:szCs w:val="24"/>
          <w:lang w:val="en"/>
        </w:rPr>
      </w:pPr>
    </w:p>
    <w:p w14:paraId="779BAB26" w14:textId="77777777" w:rsidR="00AE4443" w:rsidRDefault="00AE4443" w:rsidP="004B2108">
      <w:pPr>
        <w:spacing w:after="0" w:line="240" w:lineRule="auto"/>
        <w:rPr>
          <w:rFonts w:ascii="Arial" w:eastAsia="Times New Roman" w:hAnsi="Arial" w:cs="Arial"/>
          <w:b/>
          <w:bCs/>
          <w:sz w:val="24"/>
          <w:szCs w:val="24"/>
          <w:lang w:val="en"/>
        </w:rPr>
      </w:pPr>
    </w:p>
    <w:p w14:paraId="6A18DAAE" w14:textId="260116AB" w:rsidR="00AB7464"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Number of Standards M</w:t>
      </w:r>
      <w:r w:rsidRPr="00F830B0">
        <w:rPr>
          <w:rFonts w:ascii="Arial" w:eastAsia="Times New Roman" w:hAnsi="Arial" w:cs="Arial"/>
          <w:b/>
          <w:bCs/>
          <w:sz w:val="24"/>
          <w:szCs w:val="24"/>
          <w:lang w:val="en"/>
        </w:rPr>
        <w:t>et:</w:t>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sdt>
        <w:sdtPr>
          <w:rPr>
            <w:rStyle w:val="Style1"/>
          </w:rPr>
          <w:alias w:val="Number of Standards"/>
          <w:tag w:val="Number of Standards"/>
          <w:id w:val="779764603"/>
          <w:text/>
        </w:sdtPr>
        <w:sdtEndPr>
          <w:rPr>
            <w:rStyle w:val="DefaultParagraphFont"/>
            <w:rFonts w:asciiTheme="minorHAnsi" w:eastAsia="Times New Roman" w:hAnsiTheme="minorHAnsi" w:cs="Arial"/>
            <w:b/>
            <w:bCs/>
            <w:sz w:val="22"/>
            <w:szCs w:val="24"/>
            <w:lang w:val="en"/>
          </w:rPr>
        </w:sdtEndPr>
        <w:sdtContent>
          <w:r w:rsidR="00812812">
            <w:rPr>
              <w:rStyle w:val="Style1"/>
            </w:rPr>
            <w:t>Forty</w:t>
          </w:r>
        </w:sdtContent>
      </w:sdt>
    </w:p>
    <w:p w14:paraId="06AE3782" w14:textId="3CEB70EF" w:rsidR="004B2108"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ab/>
      </w:r>
      <w:r>
        <w:rPr>
          <w:rFonts w:ascii="Arial" w:eastAsia="Times New Roman" w:hAnsi="Arial" w:cs="Arial"/>
          <w:b/>
          <w:bCs/>
          <w:sz w:val="24"/>
          <w:szCs w:val="24"/>
          <w:lang w:val="en"/>
        </w:rPr>
        <w:tab/>
      </w:r>
      <w:r>
        <w:rPr>
          <w:rFonts w:ascii="Arial" w:eastAsia="Times New Roman" w:hAnsi="Arial" w:cs="Arial"/>
          <w:b/>
          <w:bCs/>
          <w:sz w:val="24"/>
          <w:szCs w:val="24"/>
          <w:lang w:val="en"/>
        </w:rPr>
        <w:tab/>
      </w:r>
    </w:p>
    <w:sdt>
      <w:sdtPr>
        <w:rPr>
          <w:rFonts w:ascii="Arial" w:eastAsia="Times New Roman" w:hAnsi="Arial" w:cs="Arial"/>
          <w:bCs/>
          <w:sz w:val="24"/>
          <w:szCs w:val="24"/>
          <w:lang w:val="en"/>
        </w:rPr>
        <w:alias w:val="Listing of Standards"/>
        <w:tag w:val="Listing of Standards"/>
        <w:id w:val="1336111126"/>
        <w:text/>
      </w:sdtPr>
      <w:sdtEndPr/>
      <w:sdtContent>
        <w:p w14:paraId="64942428" w14:textId="03829967" w:rsidR="004B2108" w:rsidRPr="00AE2FE4" w:rsidRDefault="00812812" w:rsidP="004B2108">
          <w:pPr>
            <w:spacing w:after="0" w:line="240" w:lineRule="auto"/>
            <w:rPr>
              <w:rStyle w:val="Style3"/>
              <w:sz w:val="24"/>
              <w:szCs w:val="24"/>
            </w:rPr>
          </w:pPr>
          <w:r w:rsidRPr="00812812">
            <w:rPr>
              <w:rFonts w:ascii="Arial" w:eastAsia="Times New Roman" w:hAnsi="Arial" w:cs="Arial"/>
              <w:bCs/>
              <w:sz w:val="24"/>
              <w:szCs w:val="24"/>
              <w:lang w:val="en"/>
            </w:rPr>
            <w:t xml:space="preserve">Standard 115.311, Standard 115.312, Standard 115.313, Standard 115.315, Standard 115.316, Standard 115.317, Standard 115.318, </w:t>
          </w:r>
          <w:r>
            <w:rPr>
              <w:rFonts w:ascii="Arial" w:eastAsia="Times New Roman" w:hAnsi="Arial" w:cs="Arial"/>
              <w:bCs/>
              <w:sz w:val="24"/>
              <w:szCs w:val="24"/>
              <w:lang w:val="en"/>
            </w:rPr>
            <w:t xml:space="preserve">Standard 115.322, </w:t>
          </w:r>
          <w:r w:rsidRPr="00812812">
            <w:rPr>
              <w:rFonts w:ascii="Arial" w:eastAsia="Times New Roman" w:hAnsi="Arial" w:cs="Arial"/>
              <w:bCs/>
              <w:sz w:val="24"/>
              <w:szCs w:val="24"/>
              <w:lang w:val="en"/>
            </w:rPr>
            <w:t xml:space="preserve">Standard 115.331, 115.332, Standard 115.334, Standard 115.335, Standard 115.342, Standard 115.351, Standard 115.352, Standard 115.353, Standard 115.354, Standard 115.361, Standard 115.362, Standard 115.363, Standard 115.364, Standard 115.365, Standard 115.366, Standard 115.367. Standard 115.368, Standard 115.371, Standard 115.372, Standard 115.373, Standard 115.376, Standard 115.377 Standard 115.378, Standard 115.381, Standard 115.382, Standard 115.383, Standard 115.386, Standard 115.387, Standard 115.388, </w:t>
          </w:r>
          <w:r>
            <w:rPr>
              <w:rFonts w:ascii="Arial" w:eastAsia="Times New Roman" w:hAnsi="Arial" w:cs="Arial"/>
              <w:bCs/>
              <w:sz w:val="24"/>
              <w:szCs w:val="24"/>
              <w:lang w:val="en"/>
            </w:rPr>
            <w:t xml:space="preserve">Standard 115.389, </w:t>
          </w:r>
          <w:r w:rsidRPr="0007372F">
            <w:rPr>
              <w:rFonts w:ascii="Arial" w:eastAsia="Times New Roman" w:hAnsi="Arial" w:cs="Arial"/>
              <w:bCs/>
              <w:sz w:val="24"/>
              <w:szCs w:val="24"/>
              <w:lang w:val="en"/>
            </w:rPr>
            <w:t>Standard 115.</w:t>
          </w:r>
          <w:r>
            <w:rPr>
              <w:rFonts w:ascii="Arial" w:eastAsia="Times New Roman" w:hAnsi="Arial" w:cs="Arial"/>
              <w:bCs/>
              <w:sz w:val="24"/>
              <w:szCs w:val="24"/>
              <w:lang w:val="en"/>
            </w:rPr>
            <w:t>401 and 115.403.</w:t>
          </w:r>
        </w:p>
      </w:sdtContent>
    </w:sdt>
    <w:p w14:paraId="223BF9A2" w14:textId="77777777" w:rsidR="004B2108" w:rsidRPr="00F830B0" w:rsidRDefault="004B2108" w:rsidP="004B2108">
      <w:pPr>
        <w:spacing w:after="0" w:line="240" w:lineRule="auto"/>
        <w:rPr>
          <w:rFonts w:ascii="Arial" w:eastAsia="Times New Roman" w:hAnsi="Arial" w:cs="Arial"/>
          <w:b/>
          <w:bCs/>
          <w:sz w:val="24"/>
          <w:szCs w:val="24"/>
          <w:lang w:val="en"/>
        </w:rPr>
      </w:pPr>
    </w:p>
    <w:p w14:paraId="409875FF" w14:textId="77777777" w:rsidR="00AE4443" w:rsidRDefault="00AE4443" w:rsidP="004B2108">
      <w:pPr>
        <w:spacing w:after="0" w:line="240" w:lineRule="auto"/>
        <w:rPr>
          <w:rFonts w:ascii="Arial" w:eastAsia="Times New Roman" w:hAnsi="Arial" w:cs="Arial"/>
          <w:b/>
          <w:bCs/>
          <w:sz w:val="24"/>
          <w:szCs w:val="24"/>
          <w:lang w:val="en"/>
        </w:rPr>
      </w:pPr>
    </w:p>
    <w:p w14:paraId="5496ABA0" w14:textId="52C8328C" w:rsidR="00AB7464"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Number of Standards Not M</w:t>
      </w:r>
      <w:r w:rsidRPr="00F830B0">
        <w:rPr>
          <w:rFonts w:ascii="Arial" w:eastAsia="Times New Roman" w:hAnsi="Arial" w:cs="Arial"/>
          <w:b/>
          <w:bCs/>
          <w:sz w:val="24"/>
          <w:szCs w:val="24"/>
          <w:lang w:val="en"/>
        </w:rPr>
        <w:t>et:</w:t>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sdt>
        <w:sdtPr>
          <w:rPr>
            <w:rStyle w:val="Style1"/>
          </w:rPr>
          <w:alias w:val="Number of Standards"/>
          <w:tag w:val="Number of Standards"/>
          <w:id w:val="-450085908"/>
          <w:text/>
        </w:sdtPr>
        <w:sdtEndPr>
          <w:rPr>
            <w:rStyle w:val="DefaultParagraphFont"/>
            <w:rFonts w:asciiTheme="minorHAnsi" w:eastAsia="Times New Roman" w:hAnsiTheme="minorHAnsi" w:cs="Arial"/>
            <w:b/>
            <w:bCs/>
            <w:sz w:val="22"/>
            <w:szCs w:val="24"/>
            <w:lang w:val="en"/>
          </w:rPr>
        </w:sdtEndPr>
        <w:sdtContent>
          <w:r w:rsidR="00CE1B6C">
            <w:rPr>
              <w:rStyle w:val="Style1"/>
            </w:rPr>
            <w:t>Zero</w:t>
          </w:r>
        </w:sdtContent>
      </w:sdt>
    </w:p>
    <w:p w14:paraId="71E4934A" w14:textId="3AD0F13F" w:rsidR="004B2108" w:rsidRPr="00F830B0"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ab/>
      </w:r>
      <w:r>
        <w:rPr>
          <w:rFonts w:ascii="Arial" w:eastAsia="Times New Roman" w:hAnsi="Arial" w:cs="Arial"/>
          <w:b/>
          <w:bCs/>
          <w:sz w:val="24"/>
          <w:szCs w:val="24"/>
          <w:lang w:val="en"/>
        </w:rPr>
        <w:tab/>
      </w:r>
      <w:r>
        <w:rPr>
          <w:rFonts w:ascii="Arial" w:eastAsia="Times New Roman" w:hAnsi="Arial" w:cs="Arial"/>
          <w:b/>
          <w:bCs/>
          <w:sz w:val="24"/>
          <w:szCs w:val="24"/>
          <w:lang w:val="en"/>
        </w:rPr>
        <w:tab/>
      </w:r>
    </w:p>
    <w:sdt>
      <w:sdtPr>
        <w:rPr>
          <w:rStyle w:val="Style3"/>
        </w:rPr>
        <w:alias w:val="Listing of Standards"/>
        <w:tag w:val="Listing of Standards"/>
        <w:id w:val="-278414822"/>
        <w:text/>
      </w:sdtPr>
      <w:sdtEndPr>
        <w:rPr>
          <w:rStyle w:val="DefaultParagraphFont"/>
          <w:rFonts w:asciiTheme="minorHAnsi" w:eastAsia="Times New Roman" w:hAnsiTheme="minorHAnsi" w:cs="Arial"/>
          <w:b/>
          <w:bCs/>
          <w:sz w:val="24"/>
          <w:szCs w:val="24"/>
          <w:lang w:val="en"/>
        </w:rPr>
      </w:sdtEndPr>
      <w:sdtContent>
        <w:p w14:paraId="68F37D1C" w14:textId="72CF183F" w:rsidR="004B2108" w:rsidRDefault="00812812" w:rsidP="004B2108">
          <w:pPr>
            <w:spacing w:after="0" w:line="240" w:lineRule="auto"/>
            <w:rPr>
              <w:rStyle w:val="Style3"/>
            </w:rPr>
          </w:pPr>
          <w:r>
            <w:rPr>
              <w:rStyle w:val="Style3"/>
            </w:rPr>
            <w:t xml:space="preserve">Not </w:t>
          </w:r>
          <w:r w:rsidR="00A63552">
            <w:rPr>
              <w:rStyle w:val="Style3"/>
            </w:rPr>
            <w:t>Applicable</w:t>
          </w:r>
        </w:p>
      </w:sdtContent>
    </w:sdt>
    <w:p w14:paraId="6013857E" w14:textId="77777777" w:rsidR="004B2108" w:rsidRDefault="004B2108" w:rsidP="004B2108">
      <w:pPr>
        <w:spacing w:after="0" w:line="240" w:lineRule="auto"/>
        <w:rPr>
          <w:rFonts w:ascii="Arial" w:eastAsia="Times New Roman" w:hAnsi="Arial" w:cs="Arial"/>
          <w:bCs/>
          <w:sz w:val="21"/>
          <w:szCs w:val="21"/>
          <w:lang w:val="en"/>
        </w:rPr>
      </w:pPr>
    </w:p>
    <w:p w14:paraId="67F5294F" w14:textId="77777777" w:rsidR="004B2108" w:rsidRDefault="004B2108" w:rsidP="004B2108">
      <w:pPr>
        <w:spacing w:after="0" w:line="240" w:lineRule="auto"/>
        <w:rPr>
          <w:rFonts w:ascii="Arial" w:eastAsia="Times New Roman" w:hAnsi="Arial" w:cs="Arial"/>
          <w:bCs/>
          <w:sz w:val="21"/>
          <w:szCs w:val="21"/>
          <w:lang w:val="en"/>
        </w:rPr>
      </w:pPr>
    </w:p>
    <w:p w14:paraId="433EA32D" w14:textId="77777777" w:rsidR="004B2108" w:rsidRPr="001450C1" w:rsidRDefault="004B2108" w:rsidP="004B2108">
      <w:pPr>
        <w:spacing w:after="0" w:line="240" w:lineRule="auto"/>
        <w:rPr>
          <w:rFonts w:ascii="Arial" w:eastAsia="Times New Roman" w:hAnsi="Arial" w:cs="Arial"/>
          <w:b/>
          <w:bCs/>
          <w:sz w:val="24"/>
          <w:szCs w:val="24"/>
          <w:lang w:val="en"/>
        </w:rPr>
      </w:pPr>
      <w:r w:rsidRPr="001450C1">
        <w:rPr>
          <w:rFonts w:ascii="Arial" w:eastAsia="Times New Roman" w:hAnsi="Arial" w:cs="Arial"/>
          <w:b/>
          <w:bCs/>
          <w:sz w:val="24"/>
          <w:szCs w:val="24"/>
          <w:lang w:val="en"/>
        </w:rPr>
        <w:t>Summary of Corrective Action (if any)</w:t>
      </w:r>
    </w:p>
    <w:p w14:paraId="5506C944" w14:textId="77777777" w:rsidR="004B2108" w:rsidRDefault="004B2108" w:rsidP="004B2108">
      <w:pPr>
        <w:spacing w:after="0" w:line="240" w:lineRule="auto"/>
        <w:rPr>
          <w:rFonts w:ascii="Arial" w:eastAsia="Times New Roman" w:hAnsi="Arial" w:cs="Arial"/>
          <w:bCs/>
          <w:sz w:val="21"/>
          <w:szCs w:val="21"/>
          <w:lang w:val="en"/>
        </w:rPr>
      </w:pPr>
    </w:p>
    <w:p w14:paraId="00642055" w14:textId="2841741C" w:rsidR="004B2108" w:rsidRPr="00554EF7" w:rsidRDefault="00AE2FE4" w:rsidP="004B2108">
      <w:pPr>
        <w:shd w:val="clear" w:color="auto" w:fill="F7F7F7"/>
        <w:spacing w:after="0" w:line="240" w:lineRule="auto"/>
        <w:rPr>
          <w:rFonts w:ascii="Arial" w:eastAsia="Times New Roman" w:hAnsi="Arial" w:cs="Arial"/>
          <w:bCs/>
          <w:lang w:val="en"/>
        </w:rPr>
      </w:pPr>
      <w:r>
        <w:rPr>
          <w:rFonts w:ascii="Arial" w:eastAsia="Times New Roman" w:hAnsi="Arial" w:cs="Arial"/>
          <w:bCs/>
          <w:lang w:val="en"/>
        </w:rPr>
        <w:t>Not Applicable</w:t>
      </w:r>
    </w:p>
    <w:p w14:paraId="1C38FC34" w14:textId="77777777" w:rsidR="004B2108" w:rsidRDefault="004B2108" w:rsidP="004B2108">
      <w:pPr>
        <w:shd w:val="clear" w:color="auto" w:fill="F7F7F7"/>
        <w:spacing w:after="0" w:line="240" w:lineRule="auto"/>
        <w:rPr>
          <w:rFonts w:ascii="Arial" w:eastAsia="Times New Roman" w:hAnsi="Arial" w:cs="Arial"/>
          <w:bCs/>
          <w:sz w:val="21"/>
          <w:szCs w:val="21"/>
          <w:lang w:val="en"/>
        </w:rPr>
      </w:pPr>
    </w:p>
    <w:p w14:paraId="51300785" w14:textId="77777777" w:rsidR="004B2108" w:rsidRDefault="004B2108" w:rsidP="004B2108">
      <w:pPr>
        <w:spacing w:after="0" w:line="240" w:lineRule="auto"/>
        <w:rPr>
          <w:rFonts w:ascii="Arial" w:eastAsia="Times New Roman" w:hAnsi="Arial" w:cs="Arial"/>
          <w:bCs/>
          <w:sz w:val="21"/>
          <w:szCs w:val="21"/>
          <w:lang w:val="en"/>
        </w:rPr>
      </w:pPr>
    </w:p>
    <w:p w14:paraId="3A9D5D1F" w14:textId="77777777" w:rsidR="004B2108" w:rsidRDefault="004B2108" w:rsidP="004B2108">
      <w:pPr>
        <w:spacing w:after="0" w:line="240" w:lineRule="auto"/>
        <w:rPr>
          <w:rFonts w:ascii="Arial" w:eastAsia="Times New Roman" w:hAnsi="Arial" w:cs="Arial"/>
          <w:bCs/>
          <w:sz w:val="21"/>
          <w:szCs w:val="21"/>
          <w:lang w:val="en"/>
        </w:rPr>
      </w:pPr>
    </w:p>
    <w:p w14:paraId="50C5782B" w14:textId="7636C06E" w:rsidR="00AA515A" w:rsidRPr="00E7030A" w:rsidRDefault="003F6F3C"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Pr>
          <w:rFonts w:ascii="Arial" w:eastAsia="Times New Roman" w:hAnsi="Arial" w:cs="Arial"/>
          <w:b/>
          <w:bCs/>
          <w:sz w:val="32"/>
          <w:szCs w:val="32"/>
          <w:lang w:val="en"/>
        </w:rPr>
        <w:t>PREVENTION PLANNING</w:t>
      </w:r>
    </w:p>
    <w:p w14:paraId="54D59384" w14:textId="4F83DF7E" w:rsidR="000F5C77" w:rsidRDefault="000F5C77" w:rsidP="00AA515A">
      <w:pPr>
        <w:spacing w:after="0" w:line="240" w:lineRule="auto"/>
        <w:rPr>
          <w:rFonts w:ascii="Arial" w:eastAsia="Times New Roman" w:hAnsi="Arial" w:cs="Arial"/>
          <w:b/>
          <w:bCs/>
          <w:sz w:val="24"/>
          <w:szCs w:val="24"/>
          <w:lang w:val="en"/>
        </w:rPr>
      </w:pPr>
    </w:p>
    <w:p w14:paraId="18B729DA" w14:textId="77777777" w:rsidR="00390329" w:rsidRDefault="00390329" w:rsidP="00AA515A">
      <w:pPr>
        <w:spacing w:after="0" w:line="240" w:lineRule="auto"/>
        <w:rPr>
          <w:rFonts w:ascii="Arial" w:eastAsia="Times New Roman" w:hAnsi="Arial" w:cs="Arial"/>
          <w:b/>
          <w:bCs/>
          <w:sz w:val="24"/>
          <w:szCs w:val="24"/>
          <w:lang w:val="en"/>
        </w:rPr>
      </w:pPr>
    </w:p>
    <w:p w14:paraId="429FE961" w14:textId="60833999" w:rsidR="00AA515A" w:rsidRPr="00567F3A" w:rsidRDefault="00E7030A" w:rsidP="000F5C77">
      <w:pPr>
        <w:shd w:val="clear" w:color="auto" w:fill="F2FCFC"/>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t xml:space="preserve">Standard </w:t>
      </w:r>
      <w:r w:rsidR="00AA515A" w:rsidRPr="00567F3A">
        <w:rPr>
          <w:rFonts w:ascii="Arial" w:eastAsia="Times New Roman" w:hAnsi="Arial" w:cs="Arial"/>
          <w:b/>
          <w:bCs/>
          <w:sz w:val="28"/>
          <w:szCs w:val="28"/>
          <w:lang w:val="en"/>
        </w:rPr>
        <w:t>115.</w:t>
      </w:r>
      <w:r w:rsidR="00165D14">
        <w:rPr>
          <w:rFonts w:ascii="Arial" w:eastAsia="Times New Roman" w:hAnsi="Arial" w:cs="Arial"/>
          <w:b/>
          <w:bCs/>
          <w:sz w:val="28"/>
          <w:szCs w:val="28"/>
          <w:lang w:val="en"/>
        </w:rPr>
        <w:t>3</w:t>
      </w:r>
      <w:r w:rsidR="00AA515A" w:rsidRPr="00567F3A">
        <w:rPr>
          <w:rFonts w:ascii="Arial" w:eastAsia="Times New Roman" w:hAnsi="Arial" w:cs="Arial"/>
          <w:b/>
          <w:bCs/>
          <w:sz w:val="28"/>
          <w:szCs w:val="28"/>
          <w:lang w:val="en"/>
        </w:rPr>
        <w:t xml:space="preserve">11: Zero tolerance of sexual abuse and sexual harassment; PREA coordinator </w:t>
      </w:r>
    </w:p>
    <w:p w14:paraId="0D5EB741" w14:textId="6FE6DABE" w:rsidR="004333DE" w:rsidRDefault="004333DE" w:rsidP="00D12199">
      <w:pPr>
        <w:spacing w:after="0" w:line="240" w:lineRule="auto"/>
        <w:rPr>
          <w:rFonts w:ascii="Arial" w:eastAsia="Times New Roman" w:hAnsi="Arial" w:cs="Arial"/>
        </w:rPr>
      </w:pPr>
    </w:p>
    <w:p w14:paraId="5904763E" w14:textId="2378FFE7" w:rsidR="004333DE" w:rsidRPr="000F5C77" w:rsidRDefault="004333DE" w:rsidP="00D12199">
      <w:pPr>
        <w:spacing w:after="0" w:line="240" w:lineRule="auto"/>
        <w:rPr>
          <w:rFonts w:ascii="Arial" w:eastAsia="Times New Roman" w:hAnsi="Arial" w:cs="Arial"/>
          <w:b/>
        </w:rPr>
      </w:pPr>
      <w:r w:rsidRPr="000F5C77">
        <w:rPr>
          <w:rFonts w:ascii="Arial" w:eastAsia="Times New Roman" w:hAnsi="Arial" w:cs="Arial"/>
          <w:b/>
        </w:rPr>
        <w:t xml:space="preserve">All Yes/No Questions Must Be Answered </w:t>
      </w:r>
      <w:r w:rsidR="000F5C77" w:rsidRPr="000F5C77">
        <w:rPr>
          <w:rFonts w:ascii="Arial" w:eastAsia="Times New Roman" w:hAnsi="Arial" w:cs="Arial"/>
          <w:b/>
        </w:rPr>
        <w:t>by</w:t>
      </w:r>
      <w:r w:rsidRPr="000F5C77">
        <w:rPr>
          <w:rFonts w:ascii="Arial" w:eastAsia="Times New Roman" w:hAnsi="Arial" w:cs="Arial"/>
          <w:b/>
        </w:rPr>
        <w:t xml:space="preserve"> </w:t>
      </w:r>
      <w:proofErr w:type="gramStart"/>
      <w:r w:rsidRPr="000F5C77">
        <w:rPr>
          <w:rFonts w:ascii="Arial" w:eastAsia="Times New Roman" w:hAnsi="Arial" w:cs="Arial"/>
          <w:b/>
        </w:rPr>
        <w:t>The</w:t>
      </w:r>
      <w:proofErr w:type="gramEnd"/>
      <w:r w:rsidRPr="000F5C77">
        <w:rPr>
          <w:rFonts w:ascii="Arial" w:eastAsia="Times New Roman" w:hAnsi="Arial" w:cs="Arial"/>
          <w:b/>
        </w:rPr>
        <w:t xml:space="preserve"> Auditor </w:t>
      </w:r>
      <w:r w:rsidR="0061141B" w:rsidRPr="000F5C77">
        <w:rPr>
          <w:rFonts w:ascii="Arial" w:eastAsia="Times New Roman" w:hAnsi="Arial" w:cs="Arial"/>
          <w:b/>
        </w:rPr>
        <w:t>to</w:t>
      </w:r>
      <w:r w:rsidRPr="000F5C77">
        <w:rPr>
          <w:rFonts w:ascii="Arial" w:eastAsia="Times New Roman" w:hAnsi="Arial" w:cs="Arial"/>
          <w:b/>
        </w:rPr>
        <w:t xml:space="preserve"> Complete </w:t>
      </w:r>
      <w:r w:rsidR="00C25A4A" w:rsidRPr="000F5C77">
        <w:rPr>
          <w:rFonts w:ascii="Arial" w:eastAsia="Times New Roman" w:hAnsi="Arial" w:cs="Arial"/>
          <w:b/>
        </w:rPr>
        <w:t>the</w:t>
      </w:r>
      <w:r w:rsidRPr="000F5C77">
        <w:rPr>
          <w:rFonts w:ascii="Arial" w:eastAsia="Times New Roman" w:hAnsi="Arial" w:cs="Arial"/>
          <w:b/>
        </w:rPr>
        <w:t xml:space="preserve"> Report</w:t>
      </w:r>
    </w:p>
    <w:p w14:paraId="13ECF86A" w14:textId="77777777" w:rsidR="00C25A4A" w:rsidRPr="000F5C77" w:rsidRDefault="00C25A4A" w:rsidP="00D12199">
      <w:pPr>
        <w:spacing w:after="0" w:line="240" w:lineRule="auto"/>
        <w:rPr>
          <w:rFonts w:ascii="Arial" w:eastAsia="Times New Roman" w:hAnsi="Arial" w:cs="Arial"/>
          <w:b/>
        </w:rPr>
      </w:pPr>
    </w:p>
    <w:p w14:paraId="3CC8BC19" w14:textId="6B670867" w:rsidR="00D12199" w:rsidRPr="004A2D8D" w:rsidRDefault="00D12199" w:rsidP="00FE1A11">
      <w:pPr>
        <w:shd w:val="clear" w:color="auto" w:fill="FEF4EC"/>
        <w:spacing w:after="0" w:line="240" w:lineRule="auto"/>
        <w:rPr>
          <w:rFonts w:ascii="Arial" w:eastAsia="Times New Roman" w:hAnsi="Arial" w:cs="Arial"/>
          <w:b/>
        </w:rPr>
      </w:pPr>
      <w:r w:rsidRPr="004A2D8D">
        <w:rPr>
          <w:rFonts w:ascii="Arial" w:eastAsia="Times New Roman" w:hAnsi="Arial" w:cs="Arial"/>
          <w:b/>
        </w:rPr>
        <w:t>115.</w:t>
      </w:r>
      <w:r w:rsidR="00165D14">
        <w:rPr>
          <w:rFonts w:ascii="Arial" w:eastAsia="Times New Roman" w:hAnsi="Arial" w:cs="Arial"/>
          <w:b/>
        </w:rPr>
        <w:t>3</w:t>
      </w:r>
      <w:r w:rsidRPr="004A2D8D">
        <w:rPr>
          <w:rFonts w:ascii="Arial" w:eastAsia="Times New Roman" w:hAnsi="Arial" w:cs="Arial"/>
          <w:b/>
        </w:rPr>
        <w:t>11 (a)</w:t>
      </w:r>
    </w:p>
    <w:p w14:paraId="3EE56E7B" w14:textId="77777777" w:rsidR="003904EF" w:rsidRPr="004A2D8D" w:rsidRDefault="003904EF" w:rsidP="003904EF">
      <w:pPr>
        <w:pStyle w:val="ListParagraph"/>
        <w:widowControl w:val="0"/>
        <w:autoSpaceDE w:val="0"/>
        <w:autoSpaceDN w:val="0"/>
        <w:adjustRightInd w:val="0"/>
        <w:spacing w:after="0" w:line="240" w:lineRule="auto"/>
        <w:rPr>
          <w:rFonts w:ascii="Arial" w:hAnsi="Arial" w:cs="Arial"/>
          <w:color w:val="000000" w:themeColor="text1"/>
        </w:rPr>
      </w:pPr>
    </w:p>
    <w:p w14:paraId="12ECE287" w14:textId="63CE9142" w:rsidR="000F5C77" w:rsidRPr="004A2D8D" w:rsidRDefault="000F5C77" w:rsidP="000F5C77">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agency have a written policy mandating zero tolerance toward all forms of sexual abuse and sexual harassment?   </w:t>
      </w:r>
      <w:sdt>
        <w:sdtPr>
          <w:rPr>
            <w:rFonts w:ascii="Arial" w:hAnsi="Arial" w:cs="Arial"/>
          </w:rPr>
          <w:id w:val="917359826"/>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00A14E1E" w:rsidRPr="004A2D8D">
        <w:rPr>
          <w:rFonts w:ascii="Arial" w:hAnsi="Arial" w:cs="Arial"/>
        </w:rPr>
        <w:t xml:space="preserve"> </w:t>
      </w:r>
      <w:r w:rsidRPr="004A2D8D">
        <w:rPr>
          <w:rFonts w:ascii="Arial" w:hAnsi="Arial" w:cs="Arial"/>
          <w:spacing w:val="-1"/>
        </w:rPr>
        <w:t xml:space="preserve">Yes   </w:t>
      </w:r>
      <w:sdt>
        <w:sdtPr>
          <w:rPr>
            <w:rFonts w:ascii="Arial" w:hAnsi="Arial" w:cs="Arial"/>
            <w:spacing w:val="-1"/>
          </w:rPr>
          <w:id w:val="-188373366"/>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00A14E1E" w:rsidRPr="004A2D8D">
        <w:rPr>
          <w:rFonts w:ascii="Arial" w:hAnsi="Arial" w:cs="Arial"/>
          <w:spacing w:val="-1"/>
        </w:rPr>
        <w:t xml:space="preserve"> </w:t>
      </w:r>
      <w:r w:rsidRPr="004A2D8D">
        <w:rPr>
          <w:rFonts w:ascii="Arial" w:hAnsi="Arial" w:cs="Arial"/>
          <w:spacing w:val="-1"/>
        </w:rPr>
        <w:t>No</w:t>
      </w:r>
    </w:p>
    <w:p w14:paraId="16E24575" w14:textId="77777777" w:rsidR="00A14E1E" w:rsidRPr="004A2D8D" w:rsidRDefault="00A14E1E" w:rsidP="00A14E1E">
      <w:pPr>
        <w:pStyle w:val="ListParagraph"/>
        <w:widowControl w:val="0"/>
        <w:autoSpaceDE w:val="0"/>
        <w:autoSpaceDN w:val="0"/>
        <w:adjustRightInd w:val="0"/>
        <w:spacing w:after="0" w:line="240" w:lineRule="auto"/>
        <w:rPr>
          <w:rFonts w:ascii="Arial" w:hAnsi="Arial" w:cs="Arial"/>
          <w:color w:val="000000" w:themeColor="text1"/>
        </w:rPr>
      </w:pPr>
    </w:p>
    <w:p w14:paraId="24BB0466" w14:textId="57071CF6" w:rsidR="000F5C77" w:rsidRPr="004A2D8D" w:rsidRDefault="000F5C77" w:rsidP="000F5C77">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written policy outline the agency’s approach to preventing, detecting, and responding to sexual abuse and sexual harassment?   </w:t>
      </w:r>
      <w:sdt>
        <w:sdtPr>
          <w:rPr>
            <w:rFonts w:ascii="Arial" w:hAnsi="Arial" w:cs="Arial"/>
          </w:rPr>
          <w:id w:val="1571610029"/>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00A14E1E" w:rsidRPr="004A2D8D">
        <w:rPr>
          <w:rFonts w:ascii="Arial" w:hAnsi="Arial" w:cs="Arial"/>
        </w:rPr>
        <w:t xml:space="preserve"> </w:t>
      </w:r>
      <w:r w:rsidRPr="004A2D8D">
        <w:rPr>
          <w:rFonts w:ascii="Arial" w:hAnsi="Arial" w:cs="Arial"/>
          <w:spacing w:val="-1"/>
        </w:rPr>
        <w:t xml:space="preserve">Yes   </w:t>
      </w:r>
      <w:sdt>
        <w:sdtPr>
          <w:rPr>
            <w:rFonts w:ascii="Arial" w:hAnsi="Arial" w:cs="Arial"/>
            <w:spacing w:val="-1"/>
          </w:rPr>
          <w:id w:val="-1714411492"/>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00A14E1E" w:rsidRPr="004A2D8D">
        <w:rPr>
          <w:rFonts w:ascii="Arial" w:hAnsi="Arial" w:cs="Arial"/>
          <w:spacing w:val="-1"/>
        </w:rPr>
        <w:t xml:space="preserve"> </w:t>
      </w:r>
      <w:r w:rsidRPr="004A2D8D">
        <w:rPr>
          <w:rFonts w:ascii="Arial" w:hAnsi="Arial" w:cs="Arial"/>
          <w:spacing w:val="-1"/>
        </w:rPr>
        <w:t>No</w:t>
      </w:r>
    </w:p>
    <w:p w14:paraId="75634AB5" w14:textId="77777777" w:rsidR="000F5C77" w:rsidRPr="004A2D8D" w:rsidRDefault="000F5C77" w:rsidP="00D12199">
      <w:pPr>
        <w:spacing w:after="0" w:line="240" w:lineRule="auto"/>
        <w:rPr>
          <w:rFonts w:ascii="Arial" w:eastAsia="Times New Roman" w:hAnsi="Arial" w:cs="Arial"/>
        </w:rPr>
      </w:pPr>
    </w:p>
    <w:p w14:paraId="0B164788" w14:textId="17CCBF7C" w:rsidR="00D12199" w:rsidRPr="004A2D8D" w:rsidRDefault="00D12199" w:rsidP="00FE1A11">
      <w:pPr>
        <w:shd w:val="clear" w:color="auto" w:fill="FEF4EC"/>
        <w:spacing w:after="0" w:line="240" w:lineRule="auto"/>
        <w:rPr>
          <w:rFonts w:ascii="Arial" w:eastAsia="Times New Roman" w:hAnsi="Arial" w:cs="Arial"/>
          <w:b/>
        </w:rPr>
      </w:pPr>
      <w:r w:rsidRPr="004A2D8D">
        <w:rPr>
          <w:rFonts w:ascii="Arial" w:eastAsia="Times New Roman" w:hAnsi="Arial" w:cs="Arial"/>
          <w:b/>
        </w:rPr>
        <w:t>115.</w:t>
      </w:r>
      <w:r w:rsidR="00165D14">
        <w:rPr>
          <w:rFonts w:ascii="Arial" w:eastAsia="Times New Roman" w:hAnsi="Arial" w:cs="Arial"/>
          <w:b/>
        </w:rPr>
        <w:t>3</w:t>
      </w:r>
      <w:r w:rsidRPr="004A2D8D">
        <w:rPr>
          <w:rFonts w:ascii="Arial" w:eastAsia="Times New Roman" w:hAnsi="Arial" w:cs="Arial"/>
          <w:b/>
        </w:rPr>
        <w:t>11 (b)</w:t>
      </w:r>
    </w:p>
    <w:p w14:paraId="0D89447E" w14:textId="77777777" w:rsidR="00A14E1E" w:rsidRPr="004A2D8D" w:rsidRDefault="00A14E1E" w:rsidP="00D12199">
      <w:pPr>
        <w:spacing w:after="0" w:line="240" w:lineRule="auto"/>
        <w:rPr>
          <w:rFonts w:ascii="Arial" w:eastAsia="Times New Roman" w:hAnsi="Arial" w:cs="Arial"/>
        </w:rPr>
      </w:pPr>
    </w:p>
    <w:p w14:paraId="0BB212AA" w14:textId="75C9F82B" w:rsidR="00A14E1E" w:rsidRPr="004A2D8D" w:rsidRDefault="00A14E1E" w:rsidP="00A14E1E">
      <w:pPr>
        <w:pStyle w:val="ListParagraph"/>
        <w:widowControl w:val="0"/>
        <w:numPr>
          <w:ilvl w:val="0"/>
          <w:numId w:val="2"/>
        </w:numPr>
        <w:autoSpaceDE w:val="0"/>
        <w:autoSpaceDN w:val="0"/>
        <w:adjustRightInd w:val="0"/>
        <w:spacing w:after="0" w:line="240" w:lineRule="auto"/>
        <w:rPr>
          <w:rFonts w:ascii="Arial" w:hAnsi="Arial" w:cs="Arial"/>
        </w:rPr>
      </w:pPr>
      <w:r w:rsidRPr="004A2D8D">
        <w:rPr>
          <w:rFonts w:ascii="Arial" w:hAnsi="Arial" w:cs="Arial"/>
        </w:rPr>
        <w:t xml:space="preserve">Has the agency employed or designated an agency-wide PREA Coordinator?   </w:t>
      </w:r>
      <w:sdt>
        <w:sdtPr>
          <w:rPr>
            <w:rFonts w:ascii="Arial" w:eastAsia="MS Gothic" w:hAnsi="Arial" w:cs="Arial"/>
          </w:rPr>
          <w:id w:val="656041143"/>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126278062"/>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No</w:t>
      </w:r>
    </w:p>
    <w:p w14:paraId="6AC14D17" w14:textId="77777777" w:rsidR="00A14E1E" w:rsidRPr="004A2D8D" w:rsidRDefault="00A14E1E" w:rsidP="00A14E1E">
      <w:pPr>
        <w:pStyle w:val="ListParagraph"/>
        <w:widowControl w:val="0"/>
        <w:autoSpaceDE w:val="0"/>
        <w:autoSpaceDN w:val="0"/>
        <w:adjustRightInd w:val="0"/>
        <w:spacing w:after="0" w:line="240" w:lineRule="auto"/>
        <w:rPr>
          <w:rFonts w:ascii="Arial" w:hAnsi="Arial" w:cs="Arial"/>
        </w:rPr>
      </w:pPr>
    </w:p>
    <w:p w14:paraId="4982CCAA" w14:textId="041EE5A8" w:rsidR="00A14E1E" w:rsidRPr="004A2D8D" w:rsidRDefault="00A14E1E" w:rsidP="00A14E1E">
      <w:pPr>
        <w:pStyle w:val="ListParagraph"/>
        <w:widowControl w:val="0"/>
        <w:numPr>
          <w:ilvl w:val="0"/>
          <w:numId w:val="2"/>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Is the PREA Coordinator position in the upper-level of the agency hierarchy?   </w:t>
      </w:r>
      <w:sdt>
        <w:sdtPr>
          <w:rPr>
            <w:rFonts w:ascii="Arial" w:eastAsia="MS Gothic" w:hAnsi="Arial" w:cs="Arial"/>
          </w:rPr>
          <w:id w:val="622503956"/>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1968465480"/>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No</w:t>
      </w:r>
    </w:p>
    <w:p w14:paraId="132B8CFE" w14:textId="28E4C871" w:rsidR="00A14E1E" w:rsidRPr="004A2D8D" w:rsidRDefault="00A14E1E" w:rsidP="00A14E1E">
      <w:pPr>
        <w:widowControl w:val="0"/>
        <w:autoSpaceDE w:val="0"/>
        <w:autoSpaceDN w:val="0"/>
        <w:adjustRightInd w:val="0"/>
        <w:spacing w:after="0" w:line="240" w:lineRule="auto"/>
        <w:rPr>
          <w:rFonts w:ascii="Arial" w:hAnsi="Arial" w:cs="Arial"/>
          <w:color w:val="000000" w:themeColor="text1"/>
        </w:rPr>
      </w:pPr>
    </w:p>
    <w:p w14:paraId="39F2657B" w14:textId="407036AE" w:rsidR="00A14E1E" w:rsidRPr="004A2D8D" w:rsidRDefault="00A14E1E" w:rsidP="00A14E1E">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PREA Coordinator have sufficient time and authority to develop, implement, and oversee agency efforts to comply with the PREA standards in all of its facilities? </w:t>
      </w:r>
      <w:r w:rsidRPr="004A2D8D">
        <w:rPr>
          <w:rFonts w:ascii="Arial" w:hAnsi="Arial" w:cs="Arial"/>
          <w:spacing w:val="-1"/>
        </w:rPr>
        <w:t xml:space="preserve">  </w:t>
      </w:r>
      <w:sdt>
        <w:sdtPr>
          <w:rPr>
            <w:rFonts w:ascii="Arial" w:eastAsia="MS Gothic" w:hAnsi="Arial" w:cs="Arial"/>
          </w:rPr>
          <w:id w:val="1459990902"/>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1822385488"/>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No</w:t>
      </w:r>
    </w:p>
    <w:p w14:paraId="45640482" w14:textId="77777777" w:rsidR="00FE1A11" w:rsidRPr="004A2D8D" w:rsidRDefault="00FE1A11" w:rsidP="00FE1A11">
      <w:pPr>
        <w:pStyle w:val="ListParagraph"/>
        <w:widowControl w:val="0"/>
        <w:autoSpaceDE w:val="0"/>
        <w:autoSpaceDN w:val="0"/>
        <w:adjustRightInd w:val="0"/>
        <w:spacing w:after="0" w:line="240" w:lineRule="auto"/>
        <w:rPr>
          <w:rFonts w:ascii="Arial" w:hAnsi="Arial" w:cs="Arial"/>
          <w:color w:val="000000" w:themeColor="text1"/>
        </w:rPr>
      </w:pPr>
    </w:p>
    <w:p w14:paraId="3D74BF83" w14:textId="75A88394" w:rsidR="00D12199" w:rsidRPr="004A2D8D" w:rsidRDefault="00D12199" w:rsidP="00FE1A11">
      <w:pPr>
        <w:shd w:val="clear" w:color="auto" w:fill="FEF4EC"/>
        <w:spacing w:after="0" w:line="240" w:lineRule="auto"/>
        <w:rPr>
          <w:rFonts w:ascii="Arial" w:eastAsia="Times New Roman" w:hAnsi="Arial" w:cs="Arial"/>
          <w:b/>
        </w:rPr>
      </w:pPr>
      <w:r w:rsidRPr="004A2D8D">
        <w:rPr>
          <w:rFonts w:ascii="Arial" w:eastAsia="Times New Roman" w:hAnsi="Arial" w:cs="Arial"/>
          <w:b/>
        </w:rPr>
        <w:lastRenderedPageBreak/>
        <w:t>115.</w:t>
      </w:r>
      <w:r w:rsidR="00165D14">
        <w:rPr>
          <w:rFonts w:ascii="Arial" w:eastAsia="Times New Roman" w:hAnsi="Arial" w:cs="Arial"/>
          <w:b/>
        </w:rPr>
        <w:t>3</w:t>
      </w:r>
      <w:r w:rsidRPr="004A2D8D">
        <w:rPr>
          <w:rFonts w:ascii="Arial" w:eastAsia="Times New Roman" w:hAnsi="Arial" w:cs="Arial"/>
          <w:b/>
        </w:rPr>
        <w:t>11 (c)</w:t>
      </w:r>
    </w:p>
    <w:p w14:paraId="610B67DF" w14:textId="77777777" w:rsidR="00FE1A11" w:rsidRPr="004A2D8D" w:rsidRDefault="00FE1A11" w:rsidP="00D12199">
      <w:pPr>
        <w:spacing w:after="0" w:line="240" w:lineRule="auto"/>
        <w:rPr>
          <w:rFonts w:ascii="Arial" w:eastAsia="Times New Roman" w:hAnsi="Arial" w:cs="Arial"/>
        </w:rPr>
      </w:pPr>
    </w:p>
    <w:p w14:paraId="2E11D5AF" w14:textId="4CC7BB56" w:rsidR="00FE1A11" w:rsidRPr="004A2D8D" w:rsidRDefault="00FE1A11" w:rsidP="00FE1A11">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If this agency operates more than one facility, has each facility designated a PREA compliance manager? </w:t>
      </w:r>
      <w:r w:rsidRPr="004A2D8D">
        <w:rPr>
          <w:rFonts w:ascii="Arial" w:eastAsia="Times New Roman" w:hAnsi="Arial" w:cs="Arial"/>
        </w:rPr>
        <w:t>(N/A if agency operates only one facility.)</w:t>
      </w:r>
      <w:r w:rsidRPr="004A2D8D">
        <w:rPr>
          <w:rFonts w:ascii="Arial" w:hAnsi="Arial" w:cs="Arial"/>
        </w:rPr>
        <w:t xml:space="preserve"> </w:t>
      </w:r>
      <w:sdt>
        <w:sdtPr>
          <w:rPr>
            <w:rFonts w:ascii="Arial" w:eastAsia="MS Gothic" w:hAnsi="Arial" w:cs="Arial"/>
          </w:rPr>
          <w:id w:val="-1324344064"/>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993871868"/>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 xml:space="preserve">No    </w:t>
      </w:r>
      <w:sdt>
        <w:sdtPr>
          <w:rPr>
            <w:rFonts w:ascii="Arial" w:hAnsi="Arial" w:cs="Arial"/>
            <w:spacing w:val="-1"/>
          </w:rPr>
          <w:id w:val="-823662404"/>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hAnsi="Arial" w:cs="Arial"/>
          <w:spacing w:val="-1"/>
        </w:rPr>
        <w:t xml:space="preserve"> NA</w:t>
      </w:r>
    </w:p>
    <w:p w14:paraId="1CCDE1FE" w14:textId="77777777" w:rsidR="00FE1A11" w:rsidRPr="004A2D8D" w:rsidRDefault="00FE1A11" w:rsidP="00FE1A11">
      <w:pPr>
        <w:pStyle w:val="ListParagraph"/>
        <w:widowControl w:val="0"/>
        <w:autoSpaceDE w:val="0"/>
        <w:autoSpaceDN w:val="0"/>
        <w:adjustRightInd w:val="0"/>
        <w:spacing w:after="0" w:line="240" w:lineRule="auto"/>
        <w:rPr>
          <w:rFonts w:ascii="Arial" w:hAnsi="Arial" w:cs="Arial"/>
          <w:color w:val="000000" w:themeColor="text1"/>
        </w:rPr>
      </w:pPr>
    </w:p>
    <w:p w14:paraId="7D3F61D4" w14:textId="49AAC9B0" w:rsidR="00FE1A11" w:rsidRPr="004A2D8D" w:rsidRDefault="00FE1A11" w:rsidP="00FE1A11">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PREA compliance manager have sufficient time and authority to coordinate the facility’s efforts to comply with the PREA standards? </w:t>
      </w:r>
      <w:r w:rsidRPr="004A2D8D">
        <w:rPr>
          <w:rFonts w:ascii="Arial" w:eastAsia="Times New Roman" w:hAnsi="Arial" w:cs="Arial"/>
        </w:rPr>
        <w:t xml:space="preserve">(N/A if agency operates only one facility.) </w:t>
      </w:r>
      <w:sdt>
        <w:sdtPr>
          <w:rPr>
            <w:rFonts w:ascii="Arial" w:eastAsia="MS Gothic" w:hAnsi="Arial" w:cs="Arial"/>
          </w:rPr>
          <w:id w:val="-2073950740"/>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2034099623"/>
          <w14:checkbox>
            <w14:checked w14:val="0"/>
            <w14:checkedState w14:val="2612" w14:font="MS Gothic"/>
            <w14:uncheckedState w14:val="2610" w14:font="MS Gothic"/>
          </w14:checkbox>
        </w:sdtPr>
        <w:sdtEndPr/>
        <w:sdtContent>
          <w:r w:rsidRPr="004A2D8D">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 xml:space="preserve">No    </w:t>
      </w:r>
      <w:sdt>
        <w:sdtPr>
          <w:rPr>
            <w:rFonts w:ascii="Arial" w:hAnsi="Arial" w:cs="Arial"/>
            <w:spacing w:val="-1"/>
          </w:rPr>
          <w:id w:val="503409302"/>
          <w14:checkbox>
            <w14:checked w14:val="0"/>
            <w14:checkedState w14:val="2612" w14:font="MS Gothic"/>
            <w14:uncheckedState w14:val="2610" w14:font="MS Gothic"/>
          </w14:checkbox>
        </w:sdtPr>
        <w:sdtEndPr/>
        <w:sdtContent>
          <w:r w:rsidRPr="004A2D8D">
            <w:rPr>
              <w:rFonts w:ascii="MS Gothic" w:eastAsia="MS Gothic" w:hAnsi="MS Gothic" w:cs="Arial" w:hint="eastAsia"/>
              <w:spacing w:val="-1"/>
            </w:rPr>
            <w:t>☐</w:t>
          </w:r>
        </w:sdtContent>
      </w:sdt>
      <w:r w:rsidRPr="004A2D8D">
        <w:rPr>
          <w:rFonts w:ascii="Arial" w:hAnsi="Arial" w:cs="Arial"/>
          <w:spacing w:val="-1"/>
        </w:rPr>
        <w:t xml:space="preserve"> NA</w:t>
      </w:r>
    </w:p>
    <w:p w14:paraId="527B6E47" w14:textId="2E484619" w:rsidR="00EC3944" w:rsidRDefault="00EC3944" w:rsidP="00EC3944">
      <w:pPr>
        <w:spacing w:after="0" w:line="240" w:lineRule="auto"/>
        <w:rPr>
          <w:rFonts w:eastAsia="Times New Roman"/>
        </w:rPr>
      </w:pPr>
    </w:p>
    <w:p w14:paraId="25B60546" w14:textId="77777777" w:rsidR="00BB5684" w:rsidRDefault="00BB5684" w:rsidP="00EC3944">
      <w:pPr>
        <w:spacing w:after="0" w:line="240" w:lineRule="auto"/>
        <w:rPr>
          <w:rFonts w:eastAsia="Times New Roman"/>
        </w:rPr>
      </w:pPr>
    </w:p>
    <w:p w14:paraId="5E34C83F" w14:textId="77777777" w:rsidR="004B2108" w:rsidRDefault="004B2108" w:rsidP="004B2108">
      <w:pPr>
        <w:spacing w:after="0" w:line="240" w:lineRule="auto"/>
        <w:rPr>
          <w:rFonts w:ascii="Arial" w:eastAsia="Times New Roman" w:hAnsi="Arial" w:cs="Arial"/>
          <w:b/>
        </w:rPr>
      </w:pPr>
      <w:bookmarkStart w:id="2" w:name="_Hlk485414932"/>
      <w:bookmarkEnd w:id="0"/>
      <w:r>
        <w:rPr>
          <w:rFonts w:ascii="Arial" w:eastAsia="Times New Roman" w:hAnsi="Arial" w:cs="Arial"/>
          <w:b/>
        </w:rPr>
        <w:t>Auditor Overall Compliance Determination</w:t>
      </w:r>
    </w:p>
    <w:p w14:paraId="29F30CE1" w14:textId="77777777" w:rsidR="004B2108" w:rsidRPr="00C026DB" w:rsidRDefault="004B2108" w:rsidP="004B2108">
      <w:pPr>
        <w:spacing w:after="0" w:line="240" w:lineRule="auto"/>
        <w:ind w:left="720"/>
        <w:rPr>
          <w:rFonts w:ascii="Arial" w:eastAsia="Times New Roman" w:hAnsi="Arial" w:cs="Arial"/>
        </w:rPr>
      </w:pPr>
    </w:p>
    <w:p w14:paraId="6C41CE1B" w14:textId="77777777" w:rsidR="004B2108" w:rsidRPr="00C026DB" w:rsidRDefault="00293279" w:rsidP="004B2108">
      <w:pPr>
        <w:spacing w:after="0" w:line="240" w:lineRule="auto"/>
        <w:ind w:left="720"/>
        <w:rPr>
          <w:rFonts w:ascii="Arial" w:eastAsia="Times New Roman" w:hAnsi="Arial" w:cs="Arial"/>
        </w:rPr>
      </w:pPr>
      <w:sdt>
        <w:sdtPr>
          <w:rPr>
            <w:rFonts w:ascii="Arial" w:eastAsia="Times New Roman" w:hAnsi="Arial" w:cs="Arial"/>
            <w:sz w:val="28"/>
            <w:szCs w:val="28"/>
          </w:rPr>
          <w:id w:val="1747920816"/>
          <w14:checkbox>
            <w14:checked w14:val="0"/>
            <w14:checkedState w14:val="2612" w14:font="MS Gothic"/>
            <w14:uncheckedState w14:val="2610" w14:font="MS Gothic"/>
          </w14:checkbox>
        </w:sdtPr>
        <w:sdtEndPr/>
        <w:sdtContent>
          <w:r w:rsidR="004B2108">
            <w:rPr>
              <w:rFonts w:ascii="MS Gothic" w:eastAsia="MS Gothic" w:hAnsi="MS Gothic" w:cs="Arial" w:hint="eastAsia"/>
              <w:sz w:val="28"/>
              <w:szCs w:val="28"/>
            </w:rPr>
            <w:t>☐</w:t>
          </w:r>
        </w:sdtContent>
      </w:sdt>
      <w:r w:rsidR="004B2108" w:rsidRPr="00C026DB">
        <w:rPr>
          <w:rFonts w:ascii="Arial" w:eastAsia="Times New Roman" w:hAnsi="Arial" w:cs="Arial"/>
        </w:rPr>
        <w:tab/>
      </w:r>
      <w:r w:rsidR="004B2108" w:rsidRPr="00C026DB">
        <w:rPr>
          <w:rFonts w:ascii="Arial" w:eastAsia="Times New Roman" w:hAnsi="Arial" w:cs="Arial"/>
          <w:b/>
        </w:rPr>
        <w:t>Exceeds Standard</w:t>
      </w:r>
      <w:r w:rsidR="004B2108" w:rsidRPr="00C026DB">
        <w:rPr>
          <w:rFonts w:ascii="Arial" w:eastAsia="Times New Roman" w:hAnsi="Arial" w:cs="Arial"/>
        </w:rPr>
        <w:t xml:space="preserve"> (</w:t>
      </w:r>
      <w:r w:rsidR="004B2108" w:rsidRPr="00C026DB">
        <w:rPr>
          <w:rFonts w:ascii="Arial" w:eastAsia="Times New Roman" w:hAnsi="Arial" w:cs="Arial"/>
          <w:i/>
        </w:rPr>
        <w:t>Substantially exceeds requirement of standards</w:t>
      </w:r>
      <w:r w:rsidR="004B2108" w:rsidRPr="00C026DB">
        <w:rPr>
          <w:rFonts w:ascii="Arial" w:eastAsia="Times New Roman" w:hAnsi="Arial" w:cs="Arial"/>
        </w:rPr>
        <w:t>)</w:t>
      </w:r>
    </w:p>
    <w:p w14:paraId="338CCEC1" w14:textId="77777777" w:rsidR="004B2108" w:rsidRPr="00C026DB" w:rsidRDefault="004B2108" w:rsidP="004B2108">
      <w:pPr>
        <w:spacing w:after="0" w:line="240" w:lineRule="auto"/>
        <w:ind w:left="1440"/>
        <w:rPr>
          <w:rFonts w:ascii="Arial" w:eastAsia="Times New Roman" w:hAnsi="Arial" w:cs="Arial"/>
        </w:rPr>
      </w:pPr>
    </w:p>
    <w:p w14:paraId="3BE4A026" w14:textId="53B81BA9" w:rsidR="004B2108" w:rsidRPr="00C026DB" w:rsidRDefault="00293279" w:rsidP="004B2108">
      <w:pPr>
        <w:spacing w:after="0" w:line="240" w:lineRule="auto"/>
        <w:ind w:left="1440" w:hanging="720"/>
        <w:rPr>
          <w:rFonts w:ascii="Arial" w:eastAsia="Times New Roman" w:hAnsi="Arial" w:cs="Arial"/>
        </w:rPr>
      </w:pPr>
      <w:sdt>
        <w:sdtPr>
          <w:rPr>
            <w:rFonts w:ascii="Arial" w:eastAsia="Times New Roman" w:hAnsi="Arial" w:cs="Arial"/>
            <w:sz w:val="28"/>
            <w:szCs w:val="28"/>
          </w:rPr>
          <w:id w:val="-450166029"/>
          <w14:checkbox>
            <w14:checked w14:val="1"/>
            <w14:checkedState w14:val="2612" w14:font="MS Gothic"/>
            <w14:uncheckedState w14:val="2610" w14:font="MS Gothic"/>
          </w14:checkbox>
        </w:sdtPr>
        <w:sdtEndPr/>
        <w:sdtContent>
          <w:r w:rsidR="00CE1B6C">
            <w:rPr>
              <w:rFonts w:ascii="MS Gothic" w:eastAsia="MS Gothic" w:hAnsi="MS Gothic" w:cs="Arial" w:hint="eastAsia"/>
              <w:sz w:val="28"/>
              <w:szCs w:val="28"/>
            </w:rPr>
            <w:t>☒</w:t>
          </w:r>
        </w:sdtContent>
      </w:sdt>
      <w:r w:rsidR="004B2108" w:rsidRPr="00C026DB">
        <w:rPr>
          <w:rFonts w:ascii="Arial" w:eastAsia="Times New Roman" w:hAnsi="Arial" w:cs="Arial"/>
        </w:rPr>
        <w:tab/>
      </w:r>
      <w:r w:rsidR="004B2108" w:rsidRPr="00C026DB">
        <w:rPr>
          <w:rFonts w:ascii="Arial" w:eastAsia="Times New Roman" w:hAnsi="Arial" w:cs="Arial"/>
          <w:b/>
        </w:rPr>
        <w:t>Meets Standard</w:t>
      </w:r>
      <w:r w:rsidR="004B2108" w:rsidRPr="00C026DB">
        <w:rPr>
          <w:rFonts w:ascii="Arial" w:eastAsia="Times New Roman" w:hAnsi="Arial" w:cs="Arial"/>
        </w:rPr>
        <w:t xml:space="preserve"> (</w:t>
      </w:r>
      <w:r w:rsidR="004B2108" w:rsidRPr="00C026DB">
        <w:rPr>
          <w:rFonts w:ascii="Arial" w:eastAsia="Times New Roman" w:hAnsi="Arial" w:cs="Arial"/>
          <w:i/>
        </w:rPr>
        <w:t>Substantial compliance; complies in all material ways with the standard for the relevant review period</w:t>
      </w:r>
      <w:r w:rsidR="004B2108" w:rsidRPr="00C026DB">
        <w:rPr>
          <w:rFonts w:ascii="Arial" w:eastAsia="Times New Roman" w:hAnsi="Arial" w:cs="Arial"/>
        </w:rPr>
        <w:t>)</w:t>
      </w:r>
    </w:p>
    <w:p w14:paraId="4CE0AA12" w14:textId="77777777" w:rsidR="004B2108" w:rsidRPr="00C026DB" w:rsidRDefault="004B2108" w:rsidP="004B2108">
      <w:pPr>
        <w:spacing w:after="0" w:line="240" w:lineRule="auto"/>
        <w:ind w:left="1440"/>
        <w:rPr>
          <w:rFonts w:ascii="Arial" w:eastAsia="Times New Roman" w:hAnsi="Arial" w:cs="Arial"/>
        </w:rPr>
      </w:pPr>
    </w:p>
    <w:p w14:paraId="61E94D54" w14:textId="77777777" w:rsidR="004B2108" w:rsidRPr="00C026DB" w:rsidRDefault="00293279" w:rsidP="004B2108">
      <w:pPr>
        <w:spacing w:after="0" w:line="240" w:lineRule="auto"/>
        <w:ind w:left="720"/>
        <w:rPr>
          <w:rFonts w:ascii="Arial" w:eastAsia="Times New Roman" w:hAnsi="Arial" w:cs="Arial"/>
        </w:rPr>
      </w:pPr>
      <w:sdt>
        <w:sdtPr>
          <w:rPr>
            <w:rFonts w:ascii="Arial" w:eastAsia="Times New Roman" w:hAnsi="Arial" w:cs="Arial"/>
            <w:sz w:val="28"/>
            <w:szCs w:val="28"/>
          </w:rPr>
          <w:id w:val="1577627077"/>
          <w14:checkbox>
            <w14:checked w14:val="0"/>
            <w14:checkedState w14:val="2612" w14:font="MS Gothic"/>
            <w14:uncheckedState w14:val="2610" w14:font="MS Gothic"/>
          </w14:checkbox>
        </w:sdtPr>
        <w:sdtEndPr/>
        <w:sdtContent>
          <w:r w:rsidR="004B2108">
            <w:rPr>
              <w:rFonts w:ascii="MS Gothic" w:eastAsia="MS Gothic" w:hAnsi="MS Gothic" w:cs="Arial" w:hint="eastAsia"/>
              <w:sz w:val="28"/>
              <w:szCs w:val="28"/>
            </w:rPr>
            <w:t>☐</w:t>
          </w:r>
        </w:sdtContent>
      </w:sdt>
      <w:r w:rsidR="004B2108" w:rsidRPr="00C026DB">
        <w:rPr>
          <w:rFonts w:ascii="Arial" w:eastAsia="Times New Roman" w:hAnsi="Arial" w:cs="Arial"/>
        </w:rPr>
        <w:tab/>
      </w:r>
      <w:r w:rsidR="004B2108" w:rsidRPr="00C026DB">
        <w:rPr>
          <w:rFonts w:ascii="Arial" w:eastAsia="Times New Roman" w:hAnsi="Arial" w:cs="Arial"/>
          <w:b/>
        </w:rPr>
        <w:t>Does Not Meet Standard</w:t>
      </w:r>
      <w:r w:rsidR="004B2108" w:rsidRPr="00C026DB">
        <w:rPr>
          <w:rFonts w:ascii="Arial" w:eastAsia="Times New Roman" w:hAnsi="Arial" w:cs="Arial"/>
        </w:rPr>
        <w:t xml:space="preserve"> (</w:t>
      </w:r>
      <w:r w:rsidR="004B2108" w:rsidRPr="00C026DB">
        <w:rPr>
          <w:rFonts w:ascii="Arial" w:eastAsia="Times New Roman" w:hAnsi="Arial" w:cs="Arial"/>
          <w:i/>
        </w:rPr>
        <w:t>Requires Corrective Action</w:t>
      </w:r>
      <w:r w:rsidR="004B2108" w:rsidRPr="00C026DB">
        <w:rPr>
          <w:rFonts w:ascii="Arial" w:eastAsia="Times New Roman" w:hAnsi="Arial" w:cs="Arial"/>
        </w:rPr>
        <w:t>)</w:t>
      </w:r>
    </w:p>
    <w:p w14:paraId="4E4872B8" w14:textId="5B75A48D" w:rsidR="004B2108" w:rsidRDefault="004B2108" w:rsidP="004B2108">
      <w:pPr>
        <w:spacing w:after="0" w:line="240" w:lineRule="auto"/>
        <w:rPr>
          <w:rFonts w:ascii="Arial" w:eastAsia="Times New Roman" w:hAnsi="Arial" w:cs="Arial"/>
          <w:b/>
        </w:rPr>
      </w:pPr>
    </w:p>
    <w:p w14:paraId="4C65E990" w14:textId="77777777" w:rsidR="004B2108" w:rsidRPr="00EC3944" w:rsidRDefault="004B2108" w:rsidP="004B2108">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7CBE28A7" w14:textId="77777777" w:rsidR="004B2108" w:rsidRPr="00EC3944" w:rsidRDefault="004B2108" w:rsidP="004B2108">
      <w:pPr>
        <w:pStyle w:val="ListParagraph"/>
        <w:spacing w:after="0" w:line="240" w:lineRule="auto"/>
        <w:rPr>
          <w:rFonts w:ascii="Arial" w:eastAsia="Times New Roman" w:hAnsi="Arial" w:cs="Arial"/>
          <w:sz w:val="21"/>
          <w:szCs w:val="21"/>
        </w:rPr>
      </w:pPr>
    </w:p>
    <w:p w14:paraId="262A8BBA" w14:textId="77777777" w:rsidR="004B2108" w:rsidRPr="00996DB1" w:rsidRDefault="004B2108" w:rsidP="004B2108">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93F1831" w14:textId="77777777" w:rsidR="004B2108" w:rsidRDefault="004B2108" w:rsidP="004B2108">
      <w:pPr>
        <w:spacing w:after="0" w:line="240" w:lineRule="auto"/>
        <w:rPr>
          <w:rFonts w:ascii="Arial" w:eastAsia="Times New Roman" w:hAnsi="Arial" w:cs="Arial"/>
          <w:b/>
        </w:rPr>
      </w:pPr>
    </w:p>
    <w:p w14:paraId="22D647E7" w14:textId="12CF73FE" w:rsidR="00D12199" w:rsidRPr="00812812" w:rsidRDefault="00FA74E8" w:rsidP="00812812">
      <w:pPr>
        <w:shd w:val="clear" w:color="auto" w:fill="F9F6F6"/>
        <w:spacing w:after="0" w:line="240" w:lineRule="auto"/>
        <w:rPr>
          <w:rFonts w:ascii="Arial" w:eastAsia="Times New Roman" w:hAnsi="Arial" w:cs="Arial"/>
          <w:bCs/>
          <w:sz w:val="21"/>
          <w:szCs w:val="21"/>
          <w:lang w:val="en"/>
        </w:rPr>
      </w:pPr>
      <w:r>
        <w:rPr>
          <w:sz w:val="20"/>
          <w:szCs w:val="20"/>
        </w:rPr>
        <w:t xml:space="preserve">The Massachusetts Department of Youth Services (DYS) Policy and Procedure 01.05.07(B), page 1, clearly articulates the agency’s zero tolerance policy.  Agency and facility organization charts clearly depict the roles of State-wide PREA Coordinator and Facility PREA Compliance Manager.  Interviews with the PREA Coordinator and Compliance Manager proved their knowledge of the PREA standards and their commitment to the implementation of the PREA standards.  </w:t>
      </w:r>
      <w:r w:rsidR="00A419CF">
        <w:rPr>
          <w:sz w:val="20"/>
          <w:szCs w:val="20"/>
        </w:rPr>
        <w:t xml:space="preserve">The PREA Coordinator and Compliance manager both acknowledged sufficient time and authority to perform their jobs effectively.  </w:t>
      </w:r>
      <w:r>
        <w:rPr>
          <w:sz w:val="20"/>
          <w:szCs w:val="20"/>
        </w:rPr>
        <w:t>Notice of the PREA compliance audit was posted on all living units and other prominent locations throughout the facility.</w:t>
      </w:r>
      <w:r w:rsidR="00596462">
        <w:rPr>
          <w:sz w:val="20"/>
          <w:szCs w:val="20"/>
        </w:rPr>
        <w:t xml:space="preserve">  Based upon all of the above this standard was deemed to be in full compliance.</w:t>
      </w:r>
    </w:p>
    <w:p w14:paraId="0A707889" w14:textId="53207316" w:rsidR="00AA515A" w:rsidRPr="00567F3A" w:rsidRDefault="00FE1A11" w:rsidP="00FE1A11">
      <w:pPr>
        <w:shd w:val="clear" w:color="auto" w:fill="F2FCFC"/>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t xml:space="preserve">Standard </w:t>
      </w:r>
      <w:r w:rsidR="00AA515A" w:rsidRPr="00567F3A">
        <w:rPr>
          <w:rFonts w:ascii="Arial" w:eastAsia="Times New Roman" w:hAnsi="Arial" w:cs="Arial"/>
          <w:b/>
          <w:bCs/>
          <w:sz w:val="28"/>
          <w:szCs w:val="28"/>
          <w:lang w:val="en"/>
        </w:rPr>
        <w:t>115.</w:t>
      </w:r>
      <w:r w:rsidR="00165D14">
        <w:rPr>
          <w:rFonts w:ascii="Arial" w:eastAsia="Times New Roman" w:hAnsi="Arial" w:cs="Arial"/>
          <w:b/>
          <w:bCs/>
          <w:sz w:val="28"/>
          <w:szCs w:val="28"/>
          <w:lang w:val="en"/>
        </w:rPr>
        <w:t>3</w:t>
      </w:r>
      <w:r w:rsidR="00AA515A" w:rsidRPr="00567F3A">
        <w:rPr>
          <w:rFonts w:ascii="Arial" w:eastAsia="Times New Roman" w:hAnsi="Arial" w:cs="Arial"/>
          <w:b/>
          <w:bCs/>
          <w:sz w:val="28"/>
          <w:szCs w:val="28"/>
          <w:lang w:val="en"/>
        </w:rPr>
        <w:t xml:space="preserve">12: Contracting with other entities for the confinement of </w:t>
      </w:r>
      <w:r w:rsidR="007623F8">
        <w:rPr>
          <w:rFonts w:ascii="Arial" w:eastAsia="Times New Roman" w:hAnsi="Arial" w:cs="Arial"/>
          <w:b/>
          <w:bCs/>
          <w:sz w:val="28"/>
          <w:szCs w:val="28"/>
          <w:lang w:val="en"/>
        </w:rPr>
        <w:t>resident</w:t>
      </w:r>
      <w:r w:rsidR="00AA515A" w:rsidRPr="00567F3A">
        <w:rPr>
          <w:rFonts w:ascii="Arial" w:eastAsia="Times New Roman" w:hAnsi="Arial" w:cs="Arial"/>
          <w:b/>
          <w:bCs/>
          <w:sz w:val="28"/>
          <w:szCs w:val="28"/>
          <w:lang w:val="en"/>
        </w:rPr>
        <w:t xml:space="preserve">s </w:t>
      </w:r>
    </w:p>
    <w:p w14:paraId="01EE4DEB" w14:textId="2DC7F831" w:rsidR="0073687F" w:rsidRDefault="0073687F" w:rsidP="004333DE">
      <w:pPr>
        <w:spacing w:after="0" w:line="240" w:lineRule="auto"/>
        <w:rPr>
          <w:rFonts w:ascii="Arial" w:eastAsia="Times New Roman" w:hAnsi="Arial" w:cs="Arial"/>
          <w:b/>
          <w:sz w:val="21"/>
          <w:szCs w:val="21"/>
        </w:rPr>
      </w:pPr>
    </w:p>
    <w:p w14:paraId="7A88533C" w14:textId="637E5E23" w:rsidR="004333DE" w:rsidRPr="0073687F" w:rsidRDefault="004333DE" w:rsidP="004333DE">
      <w:pPr>
        <w:spacing w:after="0" w:line="240" w:lineRule="auto"/>
        <w:rPr>
          <w:rFonts w:ascii="Arial" w:eastAsia="Times New Roman" w:hAnsi="Arial" w:cs="Arial"/>
          <w:b/>
        </w:rPr>
      </w:pPr>
      <w:r w:rsidRPr="0073687F">
        <w:rPr>
          <w:rFonts w:ascii="Arial" w:eastAsia="Times New Roman" w:hAnsi="Arial" w:cs="Arial"/>
          <w:b/>
        </w:rPr>
        <w:t xml:space="preserve">All Yes/No Questions Must Be Answered </w:t>
      </w:r>
      <w:r w:rsidR="008C40BC" w:rsidRPr="0073687F">
        <w:rPr>
          <w:rFonts w:ascii="Arial" w:eastAsia="Times New Roman" w:hAnsi="Arial" w:cs="Arial"/>
          <w:b/>
        </w:rPr>
        <w:t>by</w:t>
      </w:r>
      <w:r w:rsidR="001071B8" w:rsidRPr="0073687F">
        <w:rPr>
          <w:rFonts w:ascii="Arial" w:eastAsia="Times New Roman" w:hAnsi="Arial" w:cs="Arial"/>
          <w:b/>
        </w:rPr>
        <w:t xml:space="preserve"> t</w:t>
      </w:r>
      <w:r w:rsidRPr="0073687F">
        <w:rPr>
          <w:rFonts w:ascii="Arial" w:eastAsia="Times New Roman" w:hAnsi="Arial" w:cs="Arial"/>
          <w:b/>
        </w:rPr>
        <w:t xml:space="preserve">he Auditor </w:t>
      </w:r>
      <w:r w:rsidR="008C40BC" w:rsidRPr="0073687F">
        <w:rPr>
          <w:rFonts w:ascii="Arial" w:eastAsia="Times New Roman" w:hAnsi="Arial" w:cs="Arial"/>
          <w:b/>
        </w:rPr>
        <w:t>to</w:t>
      </w:r>
      <w:r w:rsidRPr="0073687F">
        <w:rPr>
          <w:rFonts w:ascii="Arial" w:eastAsia="Times New Roman" w:hAnsi="Arial" w:cs="Arial"/>
          <w:b/>
        </w:rPr>
        <w:t xml:space="preserve"> Complete </w:t>
      </w:r>
      <w:r w:rsidR="008C40BC" w:rsidRPr="0073687F">
        <w:rPr>
          <w:rFonts w:ascii="Arial" w:eastAsia="Times New Roman" w:hAnsi="Arial" w:cs="Arial"/>
          <w:b/>
        </w:rPr>
        <w:t>the</w:t>
      </w:r>
      <w:r w:rsidRPr="0073687F">
        <w:rPr>
          <w:rFonts w:ascii="Arial" w:eastAsia="Times New Roman" w:hAnsi="Arial" w:cs="Arial"/>
          <w:b/>
        </w:rPr>
        <w:t xml:space="preserve"> Report</w:t>
      </w:r>
    </w:p>
    <w:p w14:paraId="00E14D53" w14:textId="77777777" w:rsidR="004333DE" w:rsidRPr="0073687F" w:rsidRDefault="004333DE" w:rsidP="00AA515A">
      <w:pPr>
        <w:spacing w:after="0" w:line="240" w:lineRule="auto"/>
        <w:rPr>
          <w:rFonts w:ascii="Arial" w:eastAsia="Times New Roman" w:hAnsi="Arial" w:cs="Arial"/>
          <w:b/>
          <w:bCs/>
          <w:lang w:val="en"/>
        </w:rPr>
      </w:pPr>
    </w:p>
    <w:p w14:paraId="27413007" w14:textId="53A23101" w:rsidR="00D12199" w:rsidRPr="0073687F" w:rsidRDefault="00D12199" w:rsidP="008C40BC">
      <w:pPr>
        <w:shd w:val="clear" w:color="auto" w:fill="FEF4EC"/>
        <w:spacing w:after="0" w:line="240" w:lineRule="auto"/>
        <w:rPr>
          <w:rFonts w:ascii="Arial" w:eastAsia="Times New Roman" w:hAnsi="Arial" w:cs="Arial"/>
          <w:b/>
        </w:rPr>
      </w:pPr>
      <w:r w:rsidRPr="0073687F">
        <w:rPr>
          <w:rFonts w:ascii="Arial" w:eastAsia="Times New Roman" w:hAnsi="Arial" w:cs="Arial"/>
          <w:b/>
        </w:rPr>
        <w:t>115.</w:t>
      </w:r>
      <w:r w:rsidR="00165D14">
        <w:rPr>
          <w:rFonts w:ascii="Arial" w:eastAsia="Times New Roman" w:hAnsi="Arial" w:cs="Arial"/>
          <w:b/>
        </w:rPr>
        <w:t>3</w:t>
      </w:r>
      <w:r w:rsidRPr="0073687F">
        <w:rPr>
          <w:rFonts w:ascii="Arial" w:eastAsia="Times New Roman" w:hAnsi="Arial" w:cs="Arial"/>
          <w:b/>
        </w:rPr>
        <w:t>12 (a)</w:t>
      </w:r>
    </w:p>
    <w:p w14:paraId="2F059F5A" w14:textId="77777777" w:rsidR="00FE1A11" w:rsidRPr="0073687F" w:rsidRDefault="00FE1A11" w:rsidP="00D12199">
      <w:pPr>
        <w:spacing w:after="0" w:line="240" w:lineRule="auto"/>
        <w:rPr>
          <w:rFonts w:ascii="Arial" w:eastAsia="Times New Roman" w:hAnsi="Arial" w:cs="Arial"/>
        </w:rPr>
      </w:pPr>
    </w:p>
    <w:p w14:paraId="0ADC3DCF" w14:textId="1575909A" w:rsidR="00D12199" w:rsidRPr="00BB5684" w:rsidRDefault="00D12199"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73687F">
        <w:rPr>
          <w:rFonts w:ascii="Arial" w:eastAsia="Times New Roman" w:hAnsi="Arial" w:cs="Arial"/>
        </w:rPr>
        <w:t xml:space="preserve">If this agency is public and it contracts for the confinement of its </w:t>
      </w:r>
      <w:r w:rsidR="007623F8">
        <w:rPr>
          <w:rFonts w:ascii="Arial" w:eastAsia="Times New Roman" w:hAnsi="Arial" w:cs="Arial"/>
        </w:rPr>
        <w:t>resident</w:t>
      </w:r>
      <w:r w:rsidRPr="0073687F">
        <w:rPr>
          <w:rFonts w:ascii="Arial" w:eastAsia="Times New Roman" w:hAnsi="Arial" w:cs="Arial"/>
        </w:rPr>
        <w:t xml:space="preserve">s with private agencies or other entities including other government agencies, has the agency included the entity’s obligation to </w:t>
      </w:r>
      <w:r w:rsidR="00E97AB6">
        <w:rPr>
          <w:rFonts w:ascii="Arial" w:eastAsia="Times New Roman" w:hAnsi="Arial" w:cs="Arial"/>
        </w:rPr>
        <w:t xml:space="preserve">adopt and </w:t>
      </w:r>
      <w:r w:rsidRPr="0073687F">
        <w:rPr>
          <w:rFonts w:ascii="Arial" w:eastAsia="Times New Roman" w:hAnsi="Arial" w:cs="Arial"/>
        </w:rPr>
        <w:t>comply with the PREA standards in any new contract or contract renewal signed on or after August 20, 2012? (N/A if the agency does not contract with private agencies or other entities for</w:t>
      </w:r>
      <w:r w:rsidR="00F830B0" w:rsidRPr="0073687F">
        <w:rPr>
          <w:rFonts w:ascii="Arial" w:eastAsia="Times New Roman" w:hAnsi="Arial" w:cs="Arial"/>
        </w:rPr>
        <w:t xml:space="preserve"> the confinement of </w:t>
      </w:r>
      <w:r w:rsidR="007623F8">
        <w:rPr>
          <w:rFonts w:ascii="Arial" w:eastAsia="Times New Roman" w:hAnsi="Arial" w:cs="Arial"/>
        </w:rPr>
        <w:t>resident</w:t>
      </w:r>
      <w:r w:rsidR="00F830B0" w:rsidRPr="0073687F">
        <w:rPr>
          <w:rFonts w:ascii="Arial" w:eastAsia="Times New Roman" w:hAnsi="Arial" w:cs="Arial"/>
        </w:rPr>
        <w:t>s.)</w:t>
      </w:r>
      <w:r w:rsidR="00FE1A11" w:rsidRPr="0073687F">
        <w:rPr>
          <w:rFonts w:ascii="Arial" w:eastAsia="Times New Roman" w:hAnsi="Arial" w:cs="Arial"/>
        </w:rPr>
        <w:t xml:space="preserve">  </w:t>
      </w:r>
      <w:r w:rsidR="00F830B0" w:rsidRPr="0073687F">
        <w:rPr>
          <w:rFonts w:ascii="Arial" w:eastAsia="Times New Roman" w:hAnsi="Arial" w:cs="Arial"/>
        </w:rPr>
        <w:t xml:space="preserve"> </w:t>
      </w:r>
      <w:sdt>
        <w:sdtPr>
          <w:rPr>
            <w:rFonts w:ascii="Arial" w:eastAsia="MS Gothic" w:hAnsi="Arial" w:cs="Arial"/>
          </w:rPr>
          <w:id w:val="1020672353"/>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FE1A11" w:rsidRPr="0073687F">
        <w:rPr>
          <w:rFonts w:ascii="Arial" w:eastAsia="MS Gothic" w:hAnsi="Arial" w:cs="Arial"/>
        </w:rPr>
        <w:t xml:space="preserve"> </w:t>
      </w:r>
      <w:r w:rsidR="00FE1A11" w:rsidRPr="0073687F">
        <w:rPr>
          <w:rFonts w:ascii="Arial" w:hAnsi="Arial" w:cs="Arial"/>
          <w:spacing w:val="-1"/>
        </w:rPr>
        <w:t xml:space="preserve">Yes   </w:t>
      </w:r>
      <w:sdt>
        <w:sdtPr>
          <w:rPr>
            <w:rFonts w:ascii="Arial" w:eastAsia="MS Gothic" w:hAnsi="Arial" w:cs="Arial"/>
            <w:spacing w:val="-1"/>
          </w:rPr>
          <w:id w:val="-1923710271"/>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eastAsia="MS Gothic" w:hAnsi="Arial" w:cs="Arial"/>
          <w:spacing w:val="-1"/>
        </w:rPr>
        <w:t xml:space="preserve"> </w:t>
      </w:r>
      <w:r w:rsidR="00FE1A11" w:rsidRPr="0073687F">
        <w:rPr>
          <w:rFonts w:ascii="Arial" w:hAnsi="Arial" w:cs="Arial"/>
          <w:spacing w:val="-1"/>
        </w:rPr>
        <w:t xml:space="preserve">No    </w:t>
      </w:r>
      <w:sdt>
        <w:sdtPr>
          <w:rPr>
            <w:rFonts w:ascii="Arial" w:hAnsi="Arial" w:cs="Arial"/>
            <w:spacing w:val="-1"/>
          </w:rPr>
          <w:id w:val="2128656852"/>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hAnsi="Arial" w:cs="Arial"/>
          <w:spacing w:val="-1"/>
        </w:rPr>
        <w:t xml:space="preserve"> NA</w:t>
      </w:r>
    </w:p>
    <w:p w14:paraId="546465E0" w14:textId="77777777" w:rsidR="00BB5684" w:rsidRPr="0073687F" w:rsidRDefault="00BB5684" w:rsidP="00BB5684">
      <w:pPr>
        <w:pStyle w:val="ListParagraph"/>
        <w:widowControl w:val="0"/>
        <w:autoSpaceDE w:val="0"/>
        <w:autoSpaceDN w:val="0"/>
        <w:adjustRightInd w:val="0"/>
        <w:spacing w:after="0" w:line="240" w:lineRule="auto"/>
        <w:rPr>
          <w:rFonts w:ascii="Arial" w:eastAsia="Times New Roman" w:hAnsi="Arial" w:cs="Arial"/>
        </w:rPr>
      </w:pPr>
    </w:p>
    <w:p w14:paraId="1B810DAF" w14:textId="26CD2EF4" w:rsidR="00D12199" w:rsidRPr="0073687F" w:rsidRDefault="00D12199" w:rsidP="008C40BC">
      <w:pPr>
        <w:shd w:val="clear" w:color="auto" w:fill="FEF4EC"/>
        <w:spacing w:after="0" w:line="240" w:lineRule="auto"/>
        <w:rPr>
          <w:rFonts w:ascii="Arial" w:eastAsia="Times New Roman" w:hAnsi="Arial" w:cs="Arial"/>
          <w:b/>
        </w:rPr>
      </w:pPr>
      <w:r w:rsidRPr="0073687F">
        <w:rPr>
          <w:rFonts w:ascii="Arial" w:eastAsia="Times New Roman" w:hAnsi="Arial" w:cs="Arial"/>
          <w:b/>
        </w:rPr>
        <w:t>115.</w:t>
      </w:r>
      <w:r w:rsidR="00165D14">
        <w:rPr>
          <w:rFonts w:ascii="Arial" w:eastAsia="Times New Roman" w:hAnsi="Arial" w:cs="Arial"/>
          <w:b/>
        </w:rPr>
        <w:t>3</w:t>
      </w:r>
      <w:r w:rsidRPr="0073687F">
        <w:rPr>
          <w:rFonts w:ascii="Arial" w:eastAsia="Times New Roman" w:hAnsi="Arial" w:cs="Arial"/>
          <w:b/>
        </w:rPr>
        <w:t>12 (b)</w:t>
      </w:r>
    </w:p>
    <w:p w14:paraId="41022536" w14:textId="77777777" w:rsidR="00FE1A11" w:rsidRPr="0073687F" w:rsidRDefault="00FE1A11" w:rsidP="00D12199">
      <w:pPr>
        <w:spacing w:after="0" w:line="240" w:lineRule="auto"/>
        <w:rPr>
          <w:rFonts w:ascii="Arial" w:eastAsia="Times New Roman" w:hAnsi="Arial" w:cs="Arial"/>
        </w:rPr>
      </w:pPr>
    </w:p>
    <w:p w14:paraId="40F6B902" w14:textId="0EEEF86B" w:rsidR="00D12199" w:rsidRPr="0073687F" w:rsidRDefault="00D12199"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73687F">
        <w:rPr>
          <w:rFonts w:ascii="Arial" w:eastAsia="Times New Roman" w:hAnsi="Arial" w:cs="Arial"/>
        </w:rPr>
        <w:t xml:space="preserve">Does any new contract or contract renewal signed on or after August 20, 2012 provide for agency contract monitoring to ensure that the contractor is complying with the PREA standards? (N/A if the agency does not contract with private agencies or other entities for the confinement of </w:t>
      </w:r>
      <w:r w:rsidR="007623F8">
        <w:rPr>
          <w:rFonts w:ascii="Arial" w:eastAsia="Times New Roman" w:hAnsi="Arial" w:cs="Arial"/>
        </w:rPr>
        <w:t>resident</w:t>
      </w:r>
      <w:r w:rsidRPr="0073687F">
        <w:rPr>
          <w:rFonts w:ascii="Arial" w:eastAsia="Times New Roman" w:hAnsi="Arial" w:cs="Arial"/>
        </w:rPr>
        <w:t>s OR the response to 115.</w:t>
      </w:r>
      <w:r w:rsidR="00165D14">
        <w:rPr>
          <w:rFonts w:ascii="Arial" w:eastAsia="Times New Roman" w:hAnsi="Arial" w:cs="Arial"/>
        </w:rPr>
        <w:t>3</w:t>
      </w:r>
      <w:r w:rsidRPr="0073687F">
        <w:rPr>
          <w:rFonts w:ascii="Arial" w:eastAsia="Times New Roman" w:hAnsi="Arial" w:cs="Arial"/>
        </w:rPr>
        <w:t>12(a)-1 is "N</w:t>
      </w:r>
      <w:r w:rsidR="00FE1A11" w:rsidRPr="0073687F">
        <w:rPr>
          <w:rFonts w:ascii="Arial" w:eastAsia="Times New Roman" w:hAnsi="Arial" w:cs="Arial"/>
        </w:rPr>
        <w:t xml:space="preserve">O".)   </w:t>
      </w:r>
      <w:sdt>
        <w:sdtPr>
          <w:rPr>
            <w:rFonts w:ascii="Arial" w:eastAsia="MS Gothic" w:hAnsi="Arial" w:cs="Arial"/>
          </w:rPr>
          <w:id w:val="-1604644112"/>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FE1A11" w:rsidRPr="0073687F">
        <w:rPr>
          <w:rFonts w:ascii="Arial" w:eastAsia="MS Gothic" w:hAnsi="Arial" w:cs="Arial"/>
        </w:rPr>
        <w:t xml:space="preserve"> </w:t>
      </w:r>
      <w:r w:rsidR="00FE1A11" w:rsidRPr="0073687F">
        <w:rPr>
          <w:rFonts w:ascii="Arial" w:hAnsi="Arial" w:cs="Arial"/>
          <w:spacing w:val="-1"/>
        </w:rPr>
        <w:t xml:space="preserve">Yes   </w:t>
      </w:r>
      <w:sdt>
        <w:sdtPr>
          <w:rPr>
            <w:rFonts w:ascii="Arial" w:eastAsia="MS Gothic" w:hAnsi="Arial" w:cs="Arial"/>
            <w:spacing w:val="-1"/>
          </w:rPr>
          <w:id w:val="-804397084"/>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eastAsia="MS Gothic" w:hAnsi="Arial" w:cs="Arial"/>
          <w:spacing w:val="-1"/>
        </w:rPr>
        <w:t xml:space="preserve"> </w:t>
      </w:r>
      <w:r w:rsidR="00FE1A11" w:rsidRPr="0073687F">
        <w:rPr>
          <w:rFonts w:ascii="Arial" w:hAnsi="Arial" w:cs="Arial"/>
          <w:spacing w:val="-1"/>
        </w:rPr>
        <w:t xml:space="preserve">No    </w:t>
      </w:r>
      <w:sdt>
        <w:sdtPr>
          <w:rPr>
            <w:rFonts w:ascii="Arial" w:hAnsi="Arial" w:cs="Arial"/>
            <w:spacing w:val="-1"/>
          </w:rPr>
          <w:id w:val="-1727977600"/>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hAnsi="Arial" w:cs="Arial"/>
          <w:spacing w:val="-1"/>
        </w:rPr>
        <w:t xml:space="preserve"> NA</w:t>
      </w:r>
    </w:p>
    <w:p w14:paraId="48C3687D" w14:textId="77777777" w:rsidR="008C40BC" w:rsidRPr="0073687F" w:rsidRDefault="008C40BC" w:rsidP="008C40BC">
      <w:pPr>
        <w:spacing w:after="0" w:line="240" w:lineRule="auto"/>
        <w:rPr>
          <w:rFonts w:ascii="Arial" w:eastAsia="Times New Roman" w:hAnsi="Arial" w:cs="Arial"/>
        </w:rPr>
      </w:pPr>
    </w:p>
    <w:p w14:paraId="4F484B38" w14:textId="77777777" w:rsidR="0073687F" w:rsidRDefault="0073687F" w:rsidP="0073687F">
      <w:pPr>
        <w:spacing w:after="0" w:line="240" w:lineRule="auto"/>
        <w:rPr>
          <w:rFonts w:ascii="Arial" w:eastAsia="Times New Roman" w:hAnsi="Arial" w:cs="Arial"/>
          <w:b/>
        </w:rPr>
      </w:pPr>
      <w:r>
        <w:rPr>
          <w:rFonts w:ascii="Arial" w:eastAsia="Times New Roman" w:hAnsi="Arial" w:cs="Arial"/>
          <w:b/>
        </w:rPr>
        <w:t>Auditor Overall Compliance Determination</w:t>
      </w:r>
    </w:p>
    <w:p w14:paraId="237A8BDF" w14:textId="77777777" w:rsidR="0073687F" w:rsidRPr="00C026DB" w:rsidRDefault="0073687F" w:rsidP="0073687F">
      <w:pPr>
        <w:spacing w:after="0" w:line="240" w:lineRule="auto"/>
        <w:ind w:left="720"/>
        <w:rPr>
          <w:rFonts w:ascii="Arial" w:eastAsia="Times New Roman" w:hAnsi="Arial" w:cs="Arial"/>
        </w:rPr>
      </w:pPr>
    </w:p>
    <w:p w14:paraId="2F54AC66" w14:textId="77777777" w:rsidR="0073687F" w:rsidRPr="00C026DB" w:rsidRDefault="00293279" w:rsidP="0073687F">
      <w:pPr>
        <w:spacing w:after="0" w:line="240" w:lineRule="auto"/>
        <w:ind w:left="720"/>
        <w:rPr>
          <w:rFonts w:ascii="Arial" w:eastAsia="Times New Roman" w:hAnsi="Arial" w:cs="Arial"/>
        </w:rPr>
      </w:pPr>
      <w:sdt>
        <w:sdtPr>
          <w:rPr>
            <w:rFonts w:ascii="Arial" w:eastAsia="Times New Roman" w:hAnsi="Arial" w:cs="Arial"/>
            <w:sz w:val="28"/>
            <w:szCs w:val="28"/>
          </w:rPr>
          <w:id w:val="235206285"/>
          <w14:checkbox>
            <w14:checked w14:val="0"/>
            <w14:checkedState w14:val="2612" w14:font="MS Gothic"/>
            <w14:uncheckedState w14:val="2610" w14:font="MS Gothic"/>
          </w14:checkbox>
        </w:sdtPr>
        <w:sdtEndPr/>
        <w:sdtContent>
          <w:r w:rsidR="0073687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Exceeds Standard</w:t>
      </w:r>
      <w:r w:rsidR="0073687F" w:rsidRPr="00C026DB">
        <w:rPr>
          <w:rFonts w:ascii="Arial" w:eastAsia="Times New Roman" w:hAnsi="Arial" w:cs="Arial"/>
        </w:rPr>
        <w:t xml:space="preserve"> (</w:t>
      </w:r>
      <w:r w:rsidR="0073687F" w:rsidRPr="00C026DB">
        <w:rPr>
          <w:rFonts w:ascii="Arial" w:eastAsia="Times New Roman" w:hAnsi="Arial" w:cs="Arial"/>
          <w:i/>
        </w:rPr>
        <w:t>Substantially exceeds requirement of standards</w:t>
      </w:r>
      <w:r w:rsidR="0073687F" w:rsidRPr="00C026DB">
        <w:rPr>
          <w:rFonts w:ascii="Arial" w:eastAsia="Times New Roman" w:hAnsi="Arial" w:cs="Arial"/>
        </w:rPr>
        <w:t>)</w:t>
      </w:r>
    </w:p>
    <w:p w14:paraId="5E669C58" w14:textId="77777777" w:rsidR="0073687F" w:rsidRPr="00C026DB" w:rsidRDefault="0073687F" w:rsidP="0073687F">
      <w:pPr>
        <w:spacing w:after="0" w:line="240" w:lineRule="auto"/>
        <w:ind w:left="1440"/>
        <w:rPr>
          <w:rFonts w:ascii="Arial" w:eastAsia="Times New Roman" w:hAnsi="Arial" w:cs="Arial"/>
        </w:rPr>
      </w:pPr>
    </w:p>
    <w:p w14:paraId="2188CD43" w14:textId="052D23D0" w:rsidR="0073687F" w:rsidRPr="00C026DB" w:rsidRDefault="00293279"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49738542"/>
          <w14:checkbox>
            <w14:checked w14:val="1"/>
            <w14:checkedState w14:val="2612" w14:font="MS Gothic"/>
            <w14:uncheckedState w14:val="2610" w14:font="MS Gothic"/>
          </w14:checkbox>
        </w:sdtPr>
        <w:sdtEndPr/>
        <w:sdtContent>
          <w:r w:rsidR="00A419C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Meets Standard</w:t>
      </w:r>
      <w:r w:rsidR="0073687F" w:rsidRPr="00C026DB">
        <w:rPr>
          <w:rFonts w:ascii="Arial" w:eastAsia="Times New Roman" w:hAnsi="Arial" w:cs="Arial"/>
        </w:rPr>
        <w:t xml:space="preserve"> (</w:t>
      </w:r>
      <w:r w:rsidR="0073687F" w:rsidRPr="00C026DB">
        <w:rPr>
          <w:rFonts w:ascii="Arial" w:eastAsia="Times New Roman" w:hAnsi="Arial" w:cs="Arial"/>
          <w:i/>
        </w:rPr>
        <w:t>Substantial compliance; complies in all material ways with the standard for the relevant review period</w:t>
      </w:r>
      <w:r w:rsidR="0073687F" w:rsidRPr="00C026DB">
        <w:rPr>
          <w:rFonts w:ascii="Arial" w:eastAsia="Times New Roman" w:hAnsi="Arial" w:cs="Arial"/>
        </w:rPr>
        <w:t>)</w:t>
      </w:r>
    </w:p>
    <w:p w14:paraId="18374F65" w14:textId="77777777" w:rsidR="0073687F" w:rsidRPr="00C026DB" w:rsidRDefault="0073687F" w:rsidP="0073687F">
      <w:pPr>
        <w:spacing w:after="0" w:line="240" w:lineRule="auto"/>
        <w:ind w:left="1440"/>
        <w:rPr>
          <w:rFonts w:ascii="Arial" w:eastAsia="Times New Roman" w:hAnsi="Arial" w:cs="Arial"/>
        </w:rPr>
      </w:pPr>
    </w:p>
    <w:p w14:paraId="1CED972E" w14:textId="77777777" w:rsidR="0073687F" w:rsidRPr="00C026DB" w:rsidRDefault="00293279" w:rsidP="0073687F">
      <w:pPr>
        <w:spacing w:after="0" w:line="240" w:lineRule="auto"/>
        <w:ind w:left="720"/>
        <w:rPr>
          <w:rFonts w:ascii="Arial" w:eastAsia="Times New Roman" w:hAnsi="Arial" w:cs="Arial"/>
        </w:rPr>
      </w:pPr>
      <w:sdt>
        <w:sdtPr>
          <w:rPr>
            <w:rFonts w:ascii="Arial" w:eastAsia="Times New Roman" w:hAnsi="Arial" w:cs="Arial"/>
            <w:sz w:val="28"/>
            <w:szCs w:val="28"/>
          </w:rPr>
          <w:id w:val="-1377922759"/>
          <w14:checkbox>
            <w14:checked w14:val="0"/>
            <w14:checkedState w14:val="2612" w14:font="MS Gothic"/>
            <w14:uncheckedState w14:val="2610" w14:font="MS Gothic"/>
          </w14:checkbox>
        </w:sdtPr>
        <w:sdtEndPr/>
        <w:sdtContent>
          <w:r w:rsidR="0073687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Does Not Meet Standard</w:t>
      </w:r>
      <w:r w:rsidR="0073687F" w:rsidRPr="00C026DB">
        <w:rPr>
          <w:rFonts w:ascii="Arial" w:eastAsia="Times New Roman" w:hAnsi="Arial" w:cs="Arial"/>
        </w:rPr>
        <w:t xml:space="preserve"> (</w:t>
      </w:r>
      <w:r w:rsidR="0073687F" w:rsidRPr="00C026DB">
        <w:rPr>
          <w:rFonts w:ascii="Arial" w:eastAsia="Times New Roman" w:hAnsi="Arial" w:cs="Arial"/>
          <w:i/>
        </w:rPr>
        <w:t>Requires Corrective Action</w:t>
      </w:r>
      <w:r w:rsidR="0073687F" w:rsidRPr="00C026DB">
        <w:rPr>
          <w:rFonts w:ascii="Arial" w:eastAsia="Times New Roman" w:hAnsi="Arial" w:cs="Arial"/>
        </w:rPr>
        <w:t>)</w:t>
      </w:r>
    </w:p>
    <w:p w14:paraId="61CD901B" w14:textId="00A9030B" w:rsidR="0073687F" w:rsidRDefault="0073687F" w:rsidP="0073687F">
      <w:pPr>
        <w:spacing w:after="0" w:line="240" w:lineRule="auto"/>
        <w:rPr>
          <w:rFonts w:ascii="Arial" w:eastAsia="Times New Roman" w:hAnsi="Arial" w:cs="Arial"/>
          <w:b/>
        </w:rPr>
      </w:pPr>
    </w:p>
    <w:p w14:paraId="261E5831" w14:textId="77777777" w:rsidR="0073687F" w:rsidRPr="00EC3944" w:rsidRDefault="0073687F" w:rsidP="0073687F">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752A175B" w14:textId="77777777" w:rsidR="0073687F" w:rsidRPr="00EC3944" w:rsidRDefault="0073687F" w:rsidP="0073687F">
      <w:pPr>
        <w:pStyle w:val="ListParagraph"/>
        <w:spacing w:after="0" w:line="240" w:lineRule="auto"/>
        <w:rPr>
          <w:rFonts w:ascii="Arial" w:eastAsia="Times New Roman" w:hAnsi="Arial" w:cs="Arial"/>
          <w:sz w:val="21"/>
          <w:szCs w:val="21"/>
        </w:rPr>
      </w:pPr>
    </w:p>
    <w:p w14:paraId="6ACEE9CE" w14:textId="77777777" w:rsidR="0073687F" w:rsidRPr="00996DB1" w:rsidRDefault="0073687F" w:rsidP="0073687F">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EEC6578" w14:textId="77777777" w:rsidR="0073687F" w:rsidRDefault="0073687F" w:rsidP="0073687F">
      <w:pPr>
        <w:spacing w:after="0" w:line="240" w:lineRule="auto"/>
        <w:rPr>
          <w:rFonts w:ascii="Arial" w:eastAsia="Times New Roman" w:hAnsi="Arial" w:cs="Arial"/>
          <w:b/>
        </w:rPr>
      </w:pPr>
    </w:p>
    <w:p w14:paraId="6DFD7A24" w14:textId="2D4FABA4" w:rsidR="0073687F" w:rsidRPr="00811E74" w:rsidRDefault="00A419CF" w:rsidP="0073687F">
      <w:pPr>
        <w:shd w:val="clear" w:color="auto" w:fill="F9F6F6"/>
        <w:spacing w:after="0" w:line="240" w:lineRule="auto"/>
        <w:rPr>
          <w:rFonts w:ascii="Arial" w:eastAsia="Times New Roman" w:hAnsi="Arial" w:cs="Arial"/>
          <w:bCs/>
          <w:lang w:val="en"/>
        </w:rPr>
      </w:pPr>
      <w:r>
        <w:rPr>
          <w:sz w:val="20"/>
          <w:szCs w:val="20"/>
        </w:rPr>
        <w:t xml:space="preserve">This auditor was provided with copies of contracts the Commonwealth of Massachusetts has for the confinement of juvenile justice youth.  The contracts clearly require full compliance with the PREA standards as a condition of the contract.  DYS provides extensive monitoring, training and technical assistance to ensure full compliance.  DYS pays for all contract providers’ compliance audits. The </w:t>
      </w:r>
      <w:r w:rsidR="00CE32F5">
        <w:rPr>
          <w:sz w:val="20"/>
          <w:szCs w:val="20"/>
        </w:rPr>
        <w:t>facility</w:t>
      </w:r>
      <w:r>
        <w:rPr>
          <w:sz w:val="20"/>
          <w:szCs w:val="20"/>
        </w:rPr>
        <w:t xml:space="preserve"> does not enter into such contracts.</w:t>
      </w:r>
      <w:r w:rsidR="00596462">
        <w:rPr>
          <w:sz w:val="20"/>
          <w:szCs w:val="20"/>
        </w:rPr>
        <w:t xml:space="preserve">  Based upon all of the above this standard was deemed to be in full compliance.</w:t>
      </w:r>
    </w:p>
    <w:p w14:paraId="3043B735" w14:textId="77777777" w:rsidR="0073687F" w:rsidRDefault="0073687F" w:rsidP="0073687F">
      <w:pPr>
        <w:shd w:val="clear" w:color="auto" w:fill="F9F6F6"/>
        <w:spacing w:after="0" w:line="240" w:lineRule="auto"/>
        <w:rPr>
          <w:rFonts w:ascii="Arial" w:eastAsia="Times New Roman" w:hAnsi="Arial" w:cs="Arial"/>
          <w:bCs/>
          <w:sz w:val="21"/>
          <w:szCs w:val="21"/>
          <w:lang w:val="en"/>
        </w:rPr>
      </w:pPr>
    </w:p>
    <w:p w14:paraId="30D8371C" w14:textId="77777777" w:rsidR="0073687F" w:rsidRDefault="0073687F" w:rsidP="0073687F"/>
    <w:bookmarkEnd w:id="2"/>
    <w:p w14:paraId="07DAE528" w14:textId="1BB630B8" w:rsidR="00AA515A" w:rsidRPr="00567F3A" w:rsidRDefault="003F6F3C" w:rsidP="003F6F3C">
      <w:pPr>
        <w:shd w:val="clear" w:color="auto" w:fill="E4F8F8"/>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t xml:space="preserve">Standard </w:t>
      </w:r>
      <w:r w:rsidR="00AA515A" w:rsidRPr="00567F3A">
        <w:rPr>
          <w:rFonts w:ascii="Arial" w:eastAsia="Times New Roman" w:hAnsi="Arial" w:cs="Arial"/>
          <w:b/>
          <w:bCs/>
          <w:sz w:val="28"/>
          <w:szCs w:val="28"/>
          <w:lang w:val="en"/>
        </w:rPr>
        <w:t>115.</w:t>
      </w:r>
      <w:r w:rsidR="00165D14">
        <w:rPr>
          <w:rFonts w:ascii="Arial" w:eastAsia="Times New Roman" w:hAnsi="Arial" w:cs="Arial"/>
          <w:b/>
          <w:bCs/>
          <w:sz w:val="28"/>
          <w:szCs w:val="28"/>
          <w:lang w:val="en"/>
        </w:rPr>
        <w:t>3</w:t>
      </w:r>
      <w:r w:rsidR="00AA515A" w:rsidRPr="00567F3A">
        <w:rPr>
          <w:rFonts w:ascii="Arial" w:eastAsia="Times New Roman" w:hAnsi="Arial" w:cs="Arial"/>
          <w:b/>
          <w:bCs/>
          <w:sz w:val="28"/>
          <w:szCs w:val="28"/>
          <w:lang w:val="en"/>
        </w:rPr>
        <w:t xml:space="preserve">13: Supervision and monitoring </w:t>
      </w:r>
    </w:p>
    <w:p w14:paraId="30039A28" w14:textId="77777777" w:rsidR="008C40BC" w:rsidRDefault="008C40BC" w:rsidP="008C40BC">
      <w:pPr>
        <w:spacing w:after="0" w:line="240" w:lineRule="auto"/>
        <w:rPr>
          <w:rFonts w:ascii="Arial" w:eastAsia="Times New Roman" w:hAnsi="Arial" w:cs="Arial"/>
          <w:sz w:val="21"/>
          <w:szCs w:val="21"/>
        </w:rPr>
      </w:pPr>
    </w:p>
    <w:p w14:paraId="153DC0C8" w14:textId="202DFD2D" w:rsidR="008C40BC" w:rsidRPr="00AC2D28" w:rsidRDefault="008C40BC" w:rsidP="008C40BC">
      <w:pPr>
        <w:spacing w:after="0" w:line="240" w:lineRule="auto"/>
        <w:rPr>
          <w:rFonts w:ascii="Arial" w:eastAsia="Times New Roman" w:hAnsi="Arial" w:cs="Arial"/>
          <w:b/>
        </w:rPr>
      </w:pPr>
      <w:r w:rsidRPr="00AC2D28">
        <w:rPr>
          <w:rFonts w:ascii="Arial" w:eastAsia="Times New Roman" w:hAnsi="Arial" w:cs="Arial"/>
          <w:b/>
        </w:rPr>
        <w:t>All Yes/No</w:t>
      </w:r>
      <w:r w:rsidR="001071B8" w:rsidRPr="00AC2D28">
        <w:rPr>
          <w:rFonts w:ascii="Arial" w:eastAsia="Times New Roman" w:hAnsi="Arial" w:cs="Arial"/>
          <w:b/>
        </w:rPr>
        <w:t xml:space="preserve"> Questions Must Be Answered by t</w:t>
      </w:r>
      <w:r w:rsidRPr="00AC2D28">
        <w:rPr>
          <w:rFonts w:ascii="Arial" w:eastAsia="Times New Roman" w:hAnsi="Arial" w:cs="Arial"/>
          <w:b/>
        </w:rPr>
        <w:t>he Auditor to Complete the Report</w:t>
      </w:r>
    </w:p>
    <w:p w14:paraId="1FC623B5" w14:textId="77777777" w:rsidR="004333DE" w:rsidRPr="00AC2D28" w:rsidRDefault="004333DE" w:rsidP="00D12199">
      <w:pPr>
        <w:spacing w:after="0" w:line="240" w:lineRule="auto"/>
        <w:rPr>
          <w:rFonts w:ascii="Arial" w:eastAsia="Times New Roman" w:hAnsi="Arial" w:cs="Arial"/>
        </w:rPr>
      </w:pPr>
    </w:p>
    <w:p w14:paraId="5A8B5A5E" w14:textId="5052EEA9" w:rsidR="00D12199" w:rsidRPr="00AC2D28" w:rsidRDefault="00D12199"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(a)</w:t>
      </w:r>
    </w:p>
    <w:p w14:paraId="5409C544" w14:textId="77777777" w:rsidR="008C40BC" w:rsidRPr="00AC2D28" w:rsidRDefault="008C40BC" w:rsidP="00D12199">
      <w:pPr>
        <w:spacing w:after="0" w:line="240" w:lineRule="auto"/>
        <w:rPr>
          <w:rFonts w:ascii="Arial" w:eastAsia="Times New Roman" w:hAnsi="Arial" w:cs="Arial"/>
        </w:rPr>
      </w:pPr>
    </w:p>
    <w:p w14:paraId="4C4E7DC1" w14:textId="3BF104C2" w:rsidR="008C40BC" w:rsidRPr="00AC2D28" w:rsidRDefault="00D12199" w:rsidP="008C40BC">
      <w:pPr>
        <w:pStyle w:val="ListParagraph"/>
        <w:widowControl w:val="0"/>
        <w:numPr>
          <w:ilvl w:val="0"/>
          <w:numId w:val="1"/>
        </w:numPr>
        <w:autoSpaceDE w:val="0"/>
        <w:autoSpaceDN w:val="0"/>
        <w:adjustRightInd w:val="0"/>
        <w:spacing w:after="0" w:line="240" w:lineRule="auto"/>
        <w:rPr>
          <w:rFonts w:ascii="Arial" w:hAnsi="Arial" w:cs="Arial"/>
          <w:spacing w:val="-1"/>
        </w:rPr>
      </w:pPr>
      <w:r w:rsidRPr="00AC2D28">
        <w:rPr>
          <w:rFonts w:ascii="Arial" w:eastAsia="Times New Roman" w:hAnsi="Arial" w:cs="Arial"/>
        </w:rPr>
        <w:t xml:space="preserve">Does the agency ensure that each facility has developed a staffing plan that provides for adequate levels of staffing and, where applicable, video monitoring, to protect </w:t>
      </w:r>
      <w:r w:rsidR="00165D14" w:rsidRPr="00AC2D28">
        <w:rPr>
          <w:rFonts w:ascii="Arial" w:eastAsia="Times New Roman" w:hAnsi="Arial" w:cs="Arial"/>
        </w:rPr>
        <w:t>residents</w:t>
      </w:r>
      <w:r w:rsidRPr="00AC2D28">
        <w:rPr>
          <w:rFonts w:ascii="Arial" w:eastAsia="Times New Roman" w:hAnsi="Arial" w:cs="Arial"/>
        </w:rPr>
        <w:t xml:space="preserve"> against sexual abuse</w:t>
      </w:r>
      <w:r w:rsidR="00CE0A5E" w:rsidRPr="00AC2D28">
        <w:rPr>
          <w:rFonts w:ascii="Arial" w:eastAsia="Times New Roman" w:hAnsi="Arial" w:cs="Arial"/>
        </w:rPr>
        <w:t>?</w:t>
      </w:r>
      <w:r w:rsidR="008C40BC" w:rsidRPr="00AC2D28">
        <w:rPr>
          <w:rFonts w:ascii="Arial" w:eastAsia="MS Gothic" w:hAnsi="Arial" w:cs="Arial"/>
        </w:rPr>
        <w:t xml:space="preserve"> </w:t>
      </w:r>
      <w:sdt>
        <w:sdtPr>
          <w:rPr>
            <w:rFonts w:ascii="Arial" w:eastAsia="MS Gothic" w:hAnsi="Arial" w:cs="Arial"/>
          </w:rPr>
          <w:id w:val="-53449606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8C40BC" w:rsidRPr="00AC2D28">
        <w:rPr>
          <w:rFonts w:ascii="Arial" w:eastAsia="MS Gothic" w:hAnsi="Arial" w:cs="Arial"/>
        </w:rPr>
        <w:t xml:space="preserve"> </w:t>
      </w:r>
      <w:r w:rsidR="008C40BC" w:rsidRPr="00AC2D28">
        <w:rPr>
          <w:rFonts w:ascii="Arial" w:hAnsi="Arial" w:cs="Arial"/>
          <w:spacing w:val="-1"/>
        </w:rPr>
        <w:t xml:space="preserve">Yes   </w:t>
      </w:r>
      <w:sdt>
        <w:sdtPr>
          <w:rPr>
            <w:rFonts w:ascii="Arial" w:eastAsia="MS Gothic" w:hAnsi="Arial" w:cs="Arial"/>
            <w:spacing w:val="-1"/>
          </w:rPr>
          <w:id w:val="-1762674313"/>
          <w14:checkbox>
            <w14:checked w14:val="0"/>
            <w14:checkedState w14:val="2612" w14:font="MS Gothic"/>
            <w14:uncheckedState w14:val="2610" w14:font="MS Gothic"/>
          </w14:checkbox>
        </w:sdtPr>
        <w:sdtEndPr/>
        <w:sdtContent>
          <w:r w:rsidR="008C40BC" w:rsidRPr="00AC2D28">
            <w:rPr>
              <w:rFonts w:ascii="MS Gothic" w:eastAsia="MS Gothic" w:hAnsi="MS Gothic" w:cs="Arial" w:hint="eastAsia"/>
              <w:spacing w:val="-1"/>
            </w:rPr>
            <w:t>☐</w:t>
          </w:r>
        </w:sdtContent>
      </w:sdt>
      <w:r w:rsidR="008C40BC" w:rsidRPr="00AC2D28">
        <w:rPr>
          <w:rFonts w:ascii="Arial" w:eastAsia="MS Gothic" w:hAnsi="Arial" w:cs="Arial"/>
          <w:spacing w:val="-1"/>
        </w:rPr>
        <w:t xml:space="preserve"> </w:t>
      </w:r>
      <w:r w:rsidR="008C40BC" w:rsidRPr="00AC2D28">
        <w:rPr>
          <w:rFonts w:ascii="Arial" w:hAnsi="Arial" w:cs="Arial"/>
          <w:spacing w:val="-1"/>
        </w:rPr>
        <w:t xml:space="preserve">No    </w:t>
      </w:r>
    </w:p>
    <w:p w14:paraId="49EFCA8C" w14:textId="77777777" w:rsidR="008C40BC" w:rsidRPr="00AC2D28" w:rsidRDefault="008C40BC" w:rsidP="00D12199">
      <w:pPr>
        <w:spacing w:after="0" w:line="240" w:lineRule="auto"/>
        <w:rPr>
          <w:rFonts w:ascii="Arial" w:hAnsi="Arial" w:cs="Arial"/>
          <w:spacing w:val="-1"/>
        </w:rPr>
      </w:pPr>
    </w:p>
    <w:p w14:paraId="156A94E4" w14:textId="7A5D244B" w:rsidR="00D12199" w:rsidRPr="00AC2D28" w:rsidRDefault="00D12199"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AC2D28">
        <w:rPr>
          <w:rFonts w:ascii="Arial" w:eastAsia="Times New Roman" w:hAnsi="Arial" w:cs="Arial"/>
        </w:rPr>
        <w:t xml:space="preserve">Does the agency ensure that each facility has </w:t>
      </w:r>
      <w:r w:rsidR="00165D14" w:rsidRPr="00AC2D28">
        <w:rPr>
          <w:rFonts w:ascii="Arial" w:eastAsia="Times New Roman" w:hAnsi="Arial" w:cs="Arial"/>
        </w:rPr>
        <w:t>implemented</w:t>
      </w:r>
      <w:r w:rsidRPr="00AC2D28">
        <w:rPr>
          <w:rFonts w:ascii="Arial" w:eastAsia="Times New Roman" w:hAnsi="Arial" w:cs="Arial"/>
        </w:rPr>
        <w:t xml:space="preserve"> a staffing plan that provides for adequate levels of staffing and, where applicable, video monitoring, to protect </w:t>
      </w:r>
      <w:r w:rsidR="00165D14" w:rsidRPr="00AC2D28">
        <w:rPr>
          <w:rFonts w:ascii="Arial" w:eastAsia="Times New Roman" w:hAnsi="Arial" w:cs="Arial"/>
        </w:rPr>
        <w:t>residents</w:t>
      </w:r>
      <w:r w:rsidRPr="00AC2D28">
        <w:rPr>
          <w:rFonts w:ascii="Arial" w:eastAsia="Times New Roman" w:hAnsi="Arial" w:cs="Arial"/>
        </w:rPr>
        <w:t xml:space="preserve"> against sexual abuse? </w:t>
      </w:r>
      <w:sdt>
        <w:sdtPr>
          <w:rPr>
            <w:rFonts w:ascii="Arial" w:eastAsia="MS Gothic" w:hAnsi="Arial" w:cs="Arial"/>
          </w:rPr>
          <w:id w:val="-104460223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8C40BC" w:rsidRPr="00AC2D28">
        <w:rPr>
          <w:rFonts w:ascii="Arial" w:eastAsia="MS Gothic" w:hAnsi="Arial" w:cs="Arial"/>
        </w:rPr>
        <w:t xml:space="preserve"> </w:t>
      </w:r>
      <w:r w:rsidR="008C40BC" w:rsidRPr="00AC2D28">
        <w:rPr>
          <w:rFonts w:ascii="Arial" w:hAnsi="Arial" w:cs="Arial"/>
          <w:spacing w:val="-1"/>
        </w:rPr>
        <w:t xml:space="preserve">Yes   </w:t>
      </w:r>
      <w:sdt>
        <w:sdtPr>
          <w:rPr>
            <w:rFonts w:ascii="Arial" w:eastAsia="MS Gothic" w:hAnsi="Arial" w:cs="Arial"/>
            <w:spacing w:val="-1"/>
          </w:rPr>
          <w:id w:val="-206028502"/>
          <w14:checkbox>
            <w14:checked w14:val="0"/>
            <w14:checkedState w14:val="2612" w14:font="MS Gothic"/>
            <w14:uncheckedState w14:val="2610" w14:font="MS Gothic"/>
          </w14:checkbox>
        </w:sdtPr>
        <w:sdtEndPr/>
        <w:sdtContent>
          <w:r w:rsidR="008C40BC" w:rsidRPr="00AC2D28">
            <w:rPr>
              <w:rFonts w:ascii="MS Gothic" w:eastAsia="MS Gothic" w:hAnsi="MS Gothic" w:cs="Arial" w:hint="eastAsia"/>
              <w:spacing w:val="-1"/>
            </w:rPr>
            <w:t>☐</w:t>
          </w:r>
        </w:sdtContent>
      </w:sdt>
      <w:r w:rsidR="008C40BC" w:rsidRPr="00AC2D28">
        <w:rPr>
          <w:rFonts w:ascii="Arial" w:eastAsia="MS Gothic" w:hAnsi="Arial" w:cs="Arial"/>
          <w:spacing w:val="-1"/>
        </w:rPr>
        <w:t xml:space="preserve"> </w:t>
      </w:r>
      <w:r w:rsidR="008C40BC" w:rsidRPr="00AC2D28">
        <w:rPr>
          <w:rFonts w:ascii="Arial" w:hAnsi="Arial" w:cs="Arial"/>
          <w:spacing w:val="-1"/>
        </w:rPr>
        <w:t xml:space="preserve">No    </w:t>
      </w:r>
    </w:p>
    <w:p w14:paraId="1C0A5C30" w14:textId="77777777" w:rsidR="00165D14" w:rsidRPr="00AC2D28" w:rsidRDefault="00165D14" w:rsidP="00165D14">
      <w:pPr>
        <w:pStyle w:val="ListParagraph"/>
        <w:spacing w:after="0" w:line="240" w:lineRule="auto"/>
        <w:rPr>
          <w:rFonts w:ascii="Arial" w:eastAsia="Times New Roman" w:hAnsi="Arial" w:cs="Arial"/>
          <w:sz w:val="21"/>
          <w:szCs w:val="21"/>
        </w:rPr>
      </w:pPr>
    </w:p>
    <w:p w14:paraId="754E658E" w14:textId="326F558D"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 has documented a staffing plan that provides for adequate levels of staffing and, where applicable, video monitoring, to protect residents against sexual abuse? </w:t>
      </w:r>
      <w:sdt>
        <w:sdtPr>
          <w:rPr>
            <w:rFonts w:ascii="Arial" w:eastAsia="MS Gothic" w:hAnsi="Arial" w:cs="Arial"/>
          </w:rPr>
          <w:id w:val="-700013748"/>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35812218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3ACE6DF1" w14:textId="77777777" w:rsidR="00165D14" w:rsidRPr="00AC2D28" w:rsidRDefault="00165D14" w:rsidP="00165D14">
      <w:pPr>
        <w:pStyle w:val="ListParagraph"/>
        <w:spacing w:after="0" w:line="240" w:lineRule="auto"/>
        <w:rPr>
          <w:rFonts w:ascii="Arial" w:eastAsia="Times New Roman" w:hAnsi="Arial" w:cs="Arial"/>
        </w:rPr>
      </w:pPr>
    </w:p>
    <w:p w14:paraId="5B9AF7AA" w14:textId="68ADAC8E"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ensure that each facility’s staffing plan takes into consideration the 11 criteria below in calculating adequate staffing levels and determining the need for video monitoring: The prevalence of substantiated and unsubstantiated incidents of sexual abuse? </w:t>
      </w:r>
      <w:sdt>
        <w:sdtPr>
          <w:rPr>
            <w:rFonts w:ascii="Arial" w:eastAsia="MS Gothic" w:hAnsi="Arial" w:cs="Arial"/>
          </w:rPr>
          <w:id w:val="-1461028620"/>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23979182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2E8933CC" w14:textId="77777777" w:rsidR="00165D14" w:rsidRPr="00AC2D28" w:rsidRDefault="00165D14" w:rsidP="00165D14">
      <w:pPr>
        <w:pStyle w:val="ListParagraph"/>
        <w:spacing w:after="0" w:line="240" w:lineRule="auto"/>
        <w:rPr>
          <w:rFonts w:ascii="Arial" w:eastAsia="Times New Roman" w:hAnsi="Arial" w:cs="Arial"/>
        </w:rPr>
      </w:pPr>
    </w:p>
    <w:p w14:paraId="631C10FE" w14:textId="5D9ED327"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Generally accepted juvenile detention and correctional/secure residential practices?                  </w:t>
      </w:r>
      <w:sdt>
        <w:sdtPr>
          <w:rPr>
            <w:rFonts w:ascii="Arial" w:eastAsia="MS Gothic" w:hAnsi="Arial" w:cs="Arial"/>
          </w:rPr>
          <w:id w:val="-2022611653"/>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227310399"/>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23D7F7E5" w14:textId="77777777" w:rsidR="00165D14" w:rsidRPr="00AC2D28" w:rsidRDefault="00165D14" w:rsidP="00165D14">
      <w:pPr>
        <w:pStyle w:val="ListParagraph"/>
        <w:spacing w:after="0" w:line="240" w:lineRule="auto"/>
        <w:rPr>
          <w:rFonts w:ascii="Arial" w:eastAsia="Times New Roman" w:hAnsi="Arial" w:cs="Arial"/>
        </w:rPr>
      </w:pPr>
    </w:p>
    <w:p w14:paraId="46C4D11E" w14:textId="5226056E"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judicial findings of inadequacy? </w:t>
      </w:r>
      <w:sdt>
        <w:sdtPr>
          <w:rPr>
            <w:rFonts w:ascii="Arial" w:eastAsia="MS Gothic" w:hAnsi="Arial" w:cs="Arial"/>
          </w:rPr>
          <w:id w:val="-1220898812"/>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1433550967"/>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6DE7E2A7" w14:textId="77777777" w:rsidR="00165D14" w:rsidRPr="00AC2D28" w:rsidRDefault="00165D14" w:rsidP="00165D14">
      <w:pPr>
        <w:pStyle w:val="ListParagraph"/>
        <w:spacing w:after="0" w:line="240" w:lineRule="auto"/>
        <w:rPr>
          <w:rFonts w:ascii="Arial" w:eastAsia="Times New Roman" w:hAnsi="Arial" w:cs="Arial"/>
        </w:rPr>
      </w:pPr>
    </w:p>
    <w:p w14:paraId="07973482" w14:textId="0B0403A7"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findings of inadequacy from Federal investigative agencies? </w:t>
      </w:r>
      <w:sdt>
        <w:sdtPr>
          <w:rPr>
            <w:rFonts w:ascii="Arial" w:eastAsia="MS Gothic" w:hAnsi="Arial" w:cs="Arial"/>
          </w:rPr>
          <w:id w:val="166234"/>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1317488888"/>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5CEC5ADB" w14:textId="77777777" w:rsidR="00165D14" w:rsidRPr="00AC2D28" w:rsidRDefault="00165D14" w:rsidP="00165D14">
      <w:pPr>
        <w:pStyle w:val="ListParagraph"/>
        <w:spacing w:after="0" w:line="240" w:lineRule="auto"/>
        <w:rPr>
          <w:rFonts w:ascii="Arial" w:eastAsia="Times New Roman" w:hAnsi="Arial" w:cs="Arial"/>
        </w:rPr>
      </w:pPr>
    </w:p>
    <w:p w14:paraId="4EC61314" w14:textId="103051C5"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findings of inadequacy from internal or external oversight bodies? </w:t>
      </w:r>
      <w:sdt>
        <w:sdtPr>
          <w:rPr>
            <w:rFonts w:ascii="Arial" w:eastAsia="MS Gothic" w:hAnsi="Arial" w:cs="Arial"/>
          </w:rPr>
          <w:id w:val="-151912404"/>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75350994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01856BCD" w14:textId="77777777" w:rsidR="00165D14" w:rsidRPr="00AC2D28" w:rsidRDefault="00165D14" w:rsidP="00165D14">
      <w:pPr>
        <w:pStyle w:val="ListParagraph"/>
        <w:spacing w:after="0" w:line="240" w:lineRule="auto"/>
        <w:rPr>
          <w:rFonts w:ascii="Arial" w:eastAsia="Times New Roman" w:hAnsi="Arial" w:cs="Arial"/>
        </w:rPr>
      </w:pPr>
    </w:p>
    <w:p w14:paraId="1FD6B46B" w14:textId="1CAE606F"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All components of the facility’s physical plant (including “blind-spots” or areas where staff or residents may be isolated)? </w:t>
      </w:r>
      <w:sdt>
        <w:sdtPr>
          <w:rPr>
            <w:rFonts w:ascii="Arial" w:eastAsia="MS Gothic" w:hAnsi="Arial" w:cs="Arial"/>
          </w:rPr>
          <w:id w:val="20585244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884299271"/>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260214B3" w14:textId="77777777" w:rsidR="00165D14" w:rsidRPr="00AC2D28" w:rsidRDefault="00165D14" w:rsidP="00165D14">
      <w:pPr>
        <w:pStyle w:val="ListParagraph"/>
        <w:spacing w:after="0" w:line="240" w:lineRule="auto"/>
        <w:rPr>
          <w:rFonts w:ascii="Arial" w:eastAsia="Times New Roman" w:hAnsi="Arial" w:cs="Arial"/>
        </w:rPr>
      </w:pPr>
    </w:p>
    <w:p w14:paraId="0AD431A9" w14:textId="49C780E6"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The composition of the resident population? </w:t>
      </w:r>
      <w:sdt>
        <w:sdtPr>
          <w:rPr>
            <w:rFonts w:ascii="Arial" w:eastAsia="MS Gothic" w:hAnsi="Arial" w:cs="Arial"/>
          </w:rPr>
          <w:id w:val="63468698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212580709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56F48768" w14:textId="77777777" w:rsidR="00165D14" w:rsidRPr="00AC2D28" w:rsidRDefault="00165D14" w:rsidP="00165D14">
      <w:pPr>
        <w:pStyle w:val="ListParagraph"/>
        <w:spacing w:after="0" w:line="240" w:lineRule="auto"/>
        <w:rPr>
          <w:rFonts w:ascii="Arial" w:eastAsia="Times New Roman" w:hAnsi="Arial" w:cs="Arial"/>
        </w:rPr>
      </w:pPr>
    </w:p>
    <w:p w14:paraId="0981CA22" w14:textId="033C57C6"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The number and placement of supervisory staff? </w:t>
      </w:r>
      <w:sdt>
        <w:sdtPr>
          <w:rPr>
            <w:rFonts w:ascii="Arial" w:eastAsia="MS Gothic" w:hAnsi="Arial" w:cs="Arial"/>
          </w:rPr>
          <w:id w:val="-755745574"/>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689377629"/>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269CCA4E" w14:textId="77777777" w:rsidR="00165D14" w:rsidRPr="00AC2D28" w:rsidRDefault="00165D14" w:rsidP="00165D14">
      <w:pPr>
        <w:pStyle w:val="ListParagraph"/>
        <w:spacing w:after="0" w:line="240" w:lineRule="auto"/>
        <w:rPr>
          <w:rFonts w:ascii="Arial" w:eastAsia="Times New Roman" w:hAnsi="Arial" w:cs="Arial"/>
        </w:rPr>
      </w:pPr>
    </w:p>
    <w:p w14:paraId="5334347F" w14:textId="052B42EB"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Institution programs occurring on a particular shift? </w:t>
      </w:r>
      <w:sdt>
        <w:sdtPr>
          <w:rPr>
            <w:rFonts w:ascii="Arial" w:eastAsia="MS Gothic" w:hAnsi="Arial" w:cs="Arial"/>
          </w:rPr>
          <w:id w:val="596065611"/>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974366890"/>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4663EC80" w14:textId="77777777" w:rsidR="00165D14" w:rsidRPr="00AC2D28" w:rsidRDefault="00165D14" w:rsidP="00165D14">
      <w:pPr>
        <w:pStyle w:val="ListParagraph"/>
        <w:spacing w:after="0" w:line="240" w:lineRule="auto"/>
        <w:rPr>
          <w:rFonts w:ascii="Arial" w:eastAsia="Times New Roman" w:hAnsi="Arial" w:cs="Arial"/>
        </w:rPr>
      </w:pPr>
    </w:p>
    <w:p w14:paraId="14CEC42E" w14:textId="30D33FEA"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applicable State or local laws, regulations, or standards? </w:t>
      </w:r>
      <w:sdt>
        <w:sdtPr>
          <w:rPr>
            <w:rFonts w:ascii="Arial" w:eastAsia="MS Gothic" w:hAnsi="Arial" w:cs="Arial"/>
          </w:rPr>
          <w:id w:val="1255870103"/>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41792276"/>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032FB69B" w14:textId="77777777" w:rsidR="00165D14" w:rsidRPr="00AC2D28" w:rsidRDefault="00165D14" w:rsidP="00165D14">
      <w:pPr>
        <w:pStyle w:val="ListParagraph"/>
        <w:spacing w:after="0" w:line="240" w:lineRule="auto"/>
        <w:rPr>
          <w:rFonts w:ascii="Arial" w:eastAsia="Times New Roman" w:hAnsi="Arial" w:cs="Arial"/>
        </w:rPr>
      </w:pPr>
    </w:p>
    <w:p w14:paraId="5B48DC98" w14:textId="481819CC"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other relevant factors? </w:t>
      </w:r>
      <w:sdt>
        <w:sdtPr>
          <w:rPr>
            <w:rFonts w:ascii="Arial" w:eastAsia="MS Gothic" w:hAnsi="Arial" w:cs="Arial"/>
          </w:rPr>
          <w:id w:val="99387027"/>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555510460"/>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07570C73" w14:textId="77777777" w:rsidR="008C40BC" w:rsidRPr="00AC2D28" w:rsidRDefault="008C40BC" w:rsidP="008C40BC">
      <w:pPr>
        <w:spacing w:after="0" w:line="240" w:lineRule="auto"/>
      </w:pPr>
    </w:p>
    <w:p w14:paraId="721617F7" w14:textId="169CA5E7" w:rsidR="00943DD5" w:rsidRPr="00AC2D28" w:rsidRDefault="00943DD5"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(b)</w:t>
      </w:r>
    </w:p>
    <w:p w14:paraId="7D034C84" w14:textId="77777777" w:rsidR="008C40BC" w:rsidRPr="00AC2D28" w:rsidRDefault="008C40BC" w:rsidP="00943DD5">
      <w:pPr>
        <w:spacing w:after="0" w:line="240" w:lineRule="auto"/>
        <w:rPr>
          <w:rFonts w:ascii="Arial" w:eastAsia="Times New Roman" w:hAnsi="Arial" w:cs="Arial"/>
        </w:rPr>
      </w:pPr>
    </w:p>
    <w:p w14:paraId="29164155" w14:textId="5EA5511F" w:rsidR="00165D14" w:rsidRPr="00AC2D28" w:rsidRDefault="00165D14" w:rsidP="00165D14">
      <w:pPr>
        <w:pStyle w:val="ListParagraph"/>
        <w:numPr>
          <w:ilvl w:val="0"/>
          <w:numId w:val="1"/>
        </w:numPr>
        <w:spacing w:after="0" w:line="240" w:lineRule="auto"/>
        <w:rPr>
          <w:rFonts w:ascii="Arial" w:eastAsia="Times New Roman" w:hAnsi="Arial" w:cs="Arial"/>
          <w:sz w:val="21"/>
          <w:szCs w:val="21"/>
        </w:rPr>
      </w:pPr>
      <w:r w:rsidRPr="00AC2D28">
        <w:rPr>
          <w:rFonts w:ascii="Arial" w:eastAsia="Times New Roman" w:hAnsi="Arial" w:cs="Arial"/>
          <w:sz w:val="21"/>
          <w:szCs w:val="21"/>
        </w:rPr>
        <w:lastRenderedPageBreak/>
        <w:t xml:space="preserve">Does the agency comply with the staffing plan except during limited and discrete exigent circumstances? </w:t>
      </w:r>
      <w:sdt>
        <w:sdtPr>
          <w:rPr>
            <w:rFonts w:ascii="Arial" w:eastAsia="MS Gothic" w:hAnsi="Arial" w:cs="Arial"/>
          </w:rPr>
          <w:id w:val="830178885"/>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1669903977"/>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70C50A05" w14:textId="77777777" w:rsidR="00165D14" w:rsidRPr="00AC2D28" w:rsidRDefault="00165D14" w:rsidP="00165D14">
      <w:pPr>
        <w:pStyle w:val="ListParagraph"/>
        <w:spacing w:after="0" w:line="240" w:lineRule="auto"/>
        <w:rPr>
          <w:rFonts w:ascii="Arial" w:eastAsia="Times New Roman" w:hAnsi="Arial" w:cs="Arial"/>
        </w:rPr>
      </w:pPr>
    </w:p>
    <w:p w14:paraId="54A25112" w14:textId="209CC156" w:rsidR="00943DD5" w:rsidRPr="00AC2D28" w:rsidRDefault="00943DD5" w:rsidP="008C40BC">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In circumstances where the staffing plan is not complied with, does the facility document all deviations from the plan? (N/A if no deviations from staffing plan.)</w:t>
      </w:r>
      <w:r w:rsidR="002C6F9D" w:rsidRPr="00AC2D28">
        <w:rPr>
          <w:rFonts w:ascii="Arial" w:eastAsia="Times New Roman" w:hAnsi="Arial" w:cs="Arial"/>
        </w:rPr>
        <w:t xml:space="preserve">  </w:t>
      </w:r>
      <w:sdt>
        <w:sdtPr>
          <w:rPr>
            <w:rFonts w:ascii="MS Gothic" w:eastAsia="MS Gothic" w:hAnsi="MS Gothic" w:cs="Arial"/>
          </w:rPr>
          <w:id w:val="922913015"/>
          <w14:checkbox>
            <w14:checked w14:val="0"/>
            <w14:checkedState w14:val="2612" w14:font="MS Gothic"/>
            <w14:uncheckedState w14:val="2610" w14:font="MS Gothic"/>
          </w14:checkbox>
        </w:sdtPr>
        <w:sdtEndPr/>
        <w:sdtContent>
          <w:r w:rsidR="00A419CF">
            <w:rPr>
              <w:rFonts w:ascii="MS Gothic" w:eastAsia="MS Gothic" w:hAnsi="MS Gothic" w:cs="Arial" w:hint="eastAsia"/>
            </w:rPr>
            <w:t>☐</w:t>
          </w:r>
        </w:sdtContent>
      </w:sdt>
      <w:r w:rsidR="008C40BC" w:rsidRPr="00AC2D28">
        <w:rPr>
          <w:rFonts w:ascii="Arial" w:eastAsia="MS Gothic" w:hAnsi="Arial" w:cs="Arial"/>
        </w:rPr>
        <w:t xml:space="preserve"> </w:t>
      </w:r>
      <w:r w:rsidR="008C40BC" w:rsidRPr="00AC2D28">
        <w:rPr>
          <w:rFonts w:ascii="Arial" w:hAnsi="Arial" w:cs="Arial"/>
          <w:spacing w:val="-1"/>
        </w:rPr>
        <w:t xml:space="preserve">Yes   </w:t>
      </w:r>
      <w:sdt>
        <w:sdtPr>
          <w:rPr>
            <w:rFonts w:ascii="MS Gothic" w:eastAsia="MS Gothic" w:hAnsi="MS Gothic" w:cs="Arial"/>
            <w:spacing w:val="-1"/>
          </w:rPr>
          <w:id w:val="-623767182"/>
          <w14:checkbox>
            <w14:checked w14:val="0"/>
            <w14:checkedState w14:val="2612" w14:font="MS Gothic"/>
            <w14:uncheckedState w14:val="2610" w14:font="MS Gothic"/>
          </w14:checkbox>
        </w:sdtPr>
        <w:sdtEndPr/>
        <w:sdtContent>
          <w:r w:rsidR="008C40BC" w:rsidRPr="00AC2D28">
            <w:rPr>
              <w:rFonts w:ascii="MS Gothic" w:eastAsia="MS Gothic" w:hAnsi="MS Gothic" w:cs="Arial" w:hint="eastAsia"/>
              <w:spacing w:val="-1"/>
            </w:rPr>
            <w:t>☐</w:t>
          </w:r>
        </w:sdtContent>
      </w:sdt>
      <w:r w:rsidR="008C40BC" w:rsidRPr="00AC2D28">
        <w:rPr>
          <w:rFonts w:ascii="Arial" w:eastAsia="MS Gothic" w:hAnsi="Arial" w:cs="Arial"/>
          <w:spacing w:val="-1"/>
        </w:rPr>
        <w:t xml:space="preserve"> </w:t>
      </w:r>
      <w:r w:rsidR="008C40BC" w:rsidRPr="00AC2D28">
        <w:rPr>
          <w:rFonts w:ascii="Arial" w:hAnsi="Arial" w:cs="Arial"/>
          <w:spacing w:val="-1"/>
        </w:rPr>
        <w:t xml:space="preserve">No    </w:t>
      </w:r>
      <w:sdt>
        <w:sdtPr>
          <w:rPr>
            <w:rFonts w:ascii="MS Gothic" w:eastAsia="MS Gothic" w:hAnsi="MS Gothic" w:cs="Arial"/>
            <w:spacing w:val="-1"/>
          </w:rPr>
          <w:id w:val="-2129468409"/>
          <w14:checkbox>
            <w14:checked w14:val="1"/>
            <w14:checkedState w14:val="2612" w14:font="MS Gothic"/>
            <w14:uncheckedState w14:val="2610" w14:font="MS Gothic"/>
          </w14:checkbox>
        </w:sdtPr>
        <w:sdtEndPr/>
        <w:sdtContent>
          <w:r w:rsidR="00A419CF">
            <w:rPr>
              <w:rFonts w:ascii="MS Gothic" w:eastAsia="MS Gothic" w:hAnsi="MS Gothic" w:cs="Arial" w:hint="eastAsia"/>
              <w:spacing w:val="-1"/>
            </w:rPr>
            <w:t>☒</w:t>
          </w:r>
        </w:sdtContent>
      </w:sdt>
      <w:r w:rsidR="008C40BC" w:rsidRPr="00AC2D28">
        <w:rPr>
          <w:rFonts w:ascii="Arial" w:hAnsi="Arial" w:cs="Arial"/>
          <w:spacing w:val="-1"/>
        </w:rPr>
        <w:t xml:space="preserve"> NA</w:t>
      </w:r>
    </w:p>
    <w:p w14:paraId="3DF2D729" w14:textId="77777777" w:rsidR="00BB5684" w:rsidRPr="00AC2D28" w:rsidRDefault="00BB5684" w:rsidP="00BB5684">
      <w:pPr>
        <w:pStyle w:val="ListParagraph"/>
        <w:spacing w:after="0" w:line="240" w:lineRule="auto"/>
        <w:rPr>
          <w:rFonts w:ascii="Arial" w:eastAsia="Times New Roman" w:hAnsi="Arial" w:cs="Arial"/>
        </w:rPr>
      </w:pPr>
    </w:p>
    <w:p w14:paraId="77DBC37E" w14:textId="35A48257" w:rsidR="00943DD5" w:rsidRPr="00AC2D28" w:rsidRDefault="00943DD5"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(c)</w:t>
      </w:r>
    </w:p>
    <w:p w14:paraId="73C375A2" w14:textId="77777777" w:rsidR="008C40BC" w:rsidRPr="00AC2D28" w:rsidRDefault="008C40BC" w:rsidP="00943DD5">
      <w:pPr>
        <w:spacing w:after="0" w:line="240" w:lineRule="auto"/>
        <w:rPr>
          <w:rFonts w:ascii="Arial" w:eastAsia="Times New Roman" w:hAnsi="Arial" w:cs="Arial"/>
        </w:rPr>
      </w:pPr>
    </w:p>
    <w:p w14:paraId="0F41DD43" w14:textId="60622B93"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maintain staff ratios of a minimum of 1:8 during resident waking hours, except during limited and discrete exigent circumstances? (N/A only until October 1, 2017.)                  </w:t>
      </w:r>
      <w:sdt>
        <w:sdtPr>
          <w:rPr>
            <w:rFonts w:ascii="Arial" w:eastAsia="Times New Roman" w:hAnsi="Arial" w:cs="Arial"/>
          </w:rPr>
          <w:id w:val="502865988"/>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47125760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609203293"/>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35850AC" w14:textId="77777777" w:rsidR="00165D14" w:rsidRPr="00AC2D28" w:rsidRDefault="00165D14" w:rsidP="00165D14">
      <w:pPr>
        <w:pStyle w:val="ListParagraph"/>
        <w:spacing w:after="0" w:line="240" w:lineRule="auto"/>
        <w:rPr>
          <w:rFonts w:ascii="Arial" w:eastAsia="Times New Roman" w:hAnsi="Arial" w:cs="Arial"/>
        </w:rPr>
      </w:pPr>
    </w:p>
    <w:p w14:paraId="6CD1FB6D" w14:textId="0504486E"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maintain staff ratios of a minimum of 1:16 during resident sleeping hours, except during limited and discrete exigent circumstances? (N/A only until October 1, 2017.)                  </w:t>
      </w:r>
      <w:sdt>
        <w:sdtPr>
          <w:rPr>
            <w:rFonts w:ascii="Arial" w:eastAsia="Times New Roman" w:hAnsi="Arial" w:cs="Arial"/>
          </w:rPr>
          <w:id w:val="-2034794970"/>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53635593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78411085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ADD1177" w14:textId="77777777" w:rsidR="00165D14" w:rsidRPr="00AC2D28" w:rsidRDefault="00165D14" w:rsidP="00165D14">
      <w:pPr>
        <w:pStyle w:val="ListParagraph"/>
        <w:spacing w:after="0" w:line="240" w:lineRule="auto"/>
        <w:rPr>
          <w:rFonts w:ascii="Arial" w:eastAsia="Times New Roman" w:hAnsi="Arial" w:cs="Arial"/>
        </w:rPr>
      </w:pPr>
    </w:p>
    <w:p w14:paraId="4EA76541" w14:textId="7D546BE1"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fully document any limited and discrete exigent circumstances during which the facility did not maintain staff ratios? (N/A only until October 1, 2017.) </w:t>
      </w:r>
      <w:sdt>
        <w:sdtPr>
          <w:rPr>
            <w:rFonts w:ascii="Arial" w:eastAsia="Times New Roman" w:hAnsi="Arial" w:cs="Arial"/>
          </w:rPr>
          <w:id w:val="1428152460"/>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704335124"/>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938326153"/>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5CC0488F" w14:textId="77777777" w:rsidR="00165D14" w:rsidRPr="00AC2D28" w:rsidRDefault="00165D14" w:rsidP="00165D14">
      <w:pPr>
        <w:pStyle w:val="ListParagraph"/>
        <w:spacing w:after="0" w:line="240" w:lineRule="auto"/>
        <w:rPr>
          <w:rFonts w:ascii="Arial" w:eastAsia="Times New Roman" w:hAnsi="Arial" w:cs="Arial"/>
        </w:rPr>
      </w:pPr>
    </w:p>
    <w:p w14:paraId="06E454BF" w14:textId="1A8B637B"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ensure only security staff are included when calculating these ratios? (N/A only until October 1, 2017.) </w:t>
      </w:r>
      <w:sdt>
        <w:sdtPr>
          <w:rPr>
            <w:rFonts w:ascii="Arial" w:eastAsia="Times New Roman" w:hAnsi="Arial" w:cs="Arial"/>
          </w:rPr>
          <w:id w:val="-128256420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357935015"/>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29986759"/>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FC0DFED" w14:textId="77777777" w:rsidR="00165D14" w:rsidRPr="00AC2D28" w:rsidRDefault="00165D14" w:rsidP="00165D14">
      <w:pPr>
        <w:pStyle w:val="ListParagraph"/>
        <w:spacing w:after="0" w:line="240" w:lineRule="auto"/>
        <w:rPr>
          <w:rFonts w:ascii="Arial" w:eastAsia="Times New Roman" w:hAnsi="Arial" w:cs="Arial"/>
        </w:rPr>
      </w:pPr>
    </w:p>
    <w:p w14:paraId="0093C69B" w14:textId="180C7C1C"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Is the facility obligated by law, regulation, or judicial consent decree to maintain the staffing ratios set forth in this paragraph? </w:t>
      </w:r>
      <w:sdt>
        <w:sdtPr>
          <w:rPr>
            <w:rFonts w:ascii="Arial" w:eastAsia="Times New Roman" w:hAnsi="Arial" w:cs="Arial"/>
          </w:rPr>
          <w:id w:val="694812192"/>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204131062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36A8311F" w14:textId="77777777" w:rsidR="00AA515A" w:rsidRPr="00AC2D28" w:rsidRDefault="00AA515A" w:rsidP="00AA515A">
      <w:pPr>
        <w:spacing w:after="0" w:line="240" w:lineRule="auto"/>
        <w:rPr>
          <w:rFonts w:ascii="Arial" w:eastAsia="Times New Roman" w:hAnsi="Arial" w:cs="Arial"/>
          <w:b/>
          <w:bCs/>
          <w:lang w:val="en"/>
        </w:rPr>
      </w:pPr>
    </w:p>
    <w:p w14:paraId="6D71407C" w14:textId="4247A16A" w:rsidR="00943DD5" w:rsidRPr="00AC2D28" w:rsidRDefault="00943DD5"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(d)</w:t>
      </w:r>
    </w:p>
    <w:p w14:paraId="2A592423" w14:textId="77777777" w:rsidR="008C40BC" w:rsidRPr="00AC2D28" w:rsidRDefault="008C40BC" w:rsidP="00943DD5">
      <w:pPr>
        <w:spacing w:after="0" w:line="240" w:lineRule="auto"/>
        <w:rPr>
          <w:rFonts w:ascii="Arial" w:eastAsia="Times New Roman" w:hAnsi="Arial" w:cs="Arial"/>
        </w:rPr>
      </w:pPr>
    </w:p>
    <w:p w14:paraId="7316FE85" w14:textId="6FC62E5D" w:rsidR="00165D14" w:rsidRPr="00AC2D28" w:rsidRDefault="00165D14" w:rsidP="00165D14">
      <w:pPr>
        <w:pStyle w:val="ListParagraph"/>
        <w:numPr>
          <w:ilvl w:val="0"/>
          <w:numId w:val="1"/>
        </w:numPr>
        <w:spacing w:after="0" w:line="240" w:lineRule="auto"/>
        <w:rPr>
          <w:rFonts w:ascii="Arial" w:eastAsia="Times New Roman" w:hAnsi="Arial" w:cs="Arial"/>
          <w:sz w:val="21"/>
          <w:szCs w:val="21"/>
        </w:rPr>
      </w:pPr>
      <w:r w:rsidRPr="00AC2D28">
        <w:rPr>
          <w:rFonts w:ascii="Arial" w:eastAsia="Times New Roman" w:hAnsi="Arial" w:cs="Arial"/>
        </w:rPr>
        <w:t>In</w:t>
      </w:r>
      <w:r w:rsidRPr="00AC2D28">
        <w:rPr>
          <w:rFonts w:ascii="Arial" w:eastAsia="Times New Roman" w:hAnsi="Arial" w:cs="Arial"/>
          <w:sz w:val="21"/>
          <w:szCs w:val="21"/>
        </w:rPr>
        <w:t xml:space="preserve"> the past 12 months, has the facility, in consultation with the agency PREA Coordinator, assessed, determined, and documented whether adjustments are needed to: The staffing plan established pursuant to paragraph (a) of this section? </w:t>
      </w:r>
      <w:sdt>
        <w:sdtPr>
          <w:rPr>
            <w:rFonts w:ascii="Segoe UI Symbol" w:eastAsia="Times New Roman" w:hAnsi="Segoe UI Symbol" w:cs="Segoe UI Symbol"/>
          </w:rPr>
          <w:id w:val="-1302230707"/>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79907983"/>
          <w14:checkbox>
            <w14:checked w14:val="0"/>
            <w14:checkedState w14:val="2612" w14:font="MS Gothic"/>
            <w14:uncheckedState w14:val="2610" w14:font="MS Gothic"/>
          </w14:checkbox>
        </w:sdtPr>
        <w:sdtEndPr/>
        <w:sdtContent>
          <w:r w:rsidR="00481C91">
            <w:rPr>
              <w:rFonts w:ascii="MS Gothic" w:eastAsia="MS Gothic" w:hAnsi="MS Gothic" w:cs="Segoe UI Symbol" w:hint="eastAsia"/>
            </w:rPr>
            <w:t>☐</w:t>
          </w:r>
        </w:sdtContent>
      </w:sdt>
      <w:r w:rsidRPr="00AC2D28">
        <w:rPr>
          <w:rFonts w:ascii="Arial" w:eastAsia="Times New Roman" w:hAnsi="Arial" w:cs="Arial"/>
        </w:rPr>
        <w:t xml:space="preserve"> No   </w:t>
      </w:r>
    </w:p>
    <w:p w14:paraId="3F201865" w14:textId="77777777" w:rsidR="00165D14" w:rsidRPr="00AC2D28" w:rsidRDefault="00165D14" w:rsidP="00165D14">
      <w:pPr>
        <w:spacing w:after="0" w:line="240" w:lineRule="auto"/>
        <w:rPr>
          <w:rFonts w:ascii="Arial" w:eastAsia="Times New Roman" w:hAnsi="Arial" w:cs="Arial"/>
          <w:sz w:val="21"/>
          <w:szCs w:val="21"/>
        </w:rPr>
      </w:pPr>
    </w:p>
    <w:p w14:paraId="542F235D" w14:textId="7D96B730" w:rsidR="00165D14" w:rsidRPr="00AC2D28" w:rsidRDefault="00165D1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In the past 12 months, has the facility, in consultation with the agency PREA Coordinator, assessed, determined, and documented whether adjustments are needed to: Prevailing staffing patterns? </w:t>
      </w:r>
      <w:sdt>
        <w:sdtPr>
          <w:rPr>
            <w:rFonts w:ascii="Arial" w:eastAsia="Times New Roman" w:hAnsi="Arial" w:cs="Arial"/>
          </w:rPr>
          <w:id w:val="-894033577"/>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200360864"/>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448CF760" w14:textId="77777777" w:rsidR="00165D14" w:rsidRPr="00AC2D28" w:rsidRDefault="00165D14" w:rsidP="00DC69B4">
      <w:pPr>
        <w:pStyle w:val="ListParagraph"/>
        <w:spacing w:after="0" w:line="240" w:lineRule="auto"/>
        <w:rPr>
          <w:rFonts w:ascii="Arial" w:eastAsia="Times New Roman" w:hAnsi="Arial" w:cs="Arial"/>
        </w:rPr>
      </w:pPr>
    </w:p>
    <w:p w14:paraId="2F6C78AF" w14:textId="40569FA3" w:rsidR="00165D14" w:rsidRPr="00AC2D28" w:rsidRDefault="00165D1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In the past 12 months, has the facility, in consultation with the agency PREA Coordinator, assessed, determined, and documented whether adjustments are needed to: The facility’s deployment of video monitoring systems and other monitoring technologies? </w:t>
      </w:r>
      <w:sdt>
        <w:sdtPr>
          <w:rPr>
            <w:rFonts w:ascii="Arial" w:eastAsia="Times New Roman" w:hAnsi="Arial" w:cs="Arial"/>
          </w:rPr>
          <w:id w:val="-857042514"/>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40411367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43FC62F8" w14:textId="77777777" w:rsidR="00165D14" w:rsidRPr="00AC2D28" w:rsidRDefault="00165D14" w:rsidP="00DC69B4">
      <w:pPr>
        <w:pStyle w:val="ListParagraph"/>
        <w:spacing w:after="0" w:line="240" w:lineRule="auto"/>
        <w:rPr>
          <w:rFonts w:ascii="Arial" w:eastAsia="Times New Roman" w:hAnsi="Arial" w:cs="Arial"/>
        </w:rPr>
      </w:pPr>
    </w:p>
    <w:p w14:paraId="6F5E9981" w14:textId="6D8BDDD6" w:rsidR="00165D14" w:rsidRPr="00AC2D28" w:rsidRDefault="00165D1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In the past 12 months, has the facility, in consultation with the agency PREA Coordinator, assessed, determined, and documented whether adjustments are needed to: The resources the facility has available to commit to ensure adherence to the staffing plan? </w:t>
      </w:r>
      <w:sdt>
        <w:sdtPr>
          <w:rPr>
            <w:rFonts w:ascii="Arial" w:eastAsia="Times New Roman" w:hAnsi="Arial" w:cs="Arial"/>
          </w:rPr>
          <w:id w:val="-709185548"/>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975593864"/>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7A95E9C4" w14:textId="143A346E" w:rsidR="00265EE0" w:rsidRPr="00AC2D28" w:rsidRDefault="00265EE0" w:rsidP="00943DD5">
      <w:pPr>
        <w:spacing w:after="0" w:line="240" w:lineRule="auto"/>
        <w:rPr>
          <w:rFonts w:ascii="Arial" w:eastAsia="Times New Roman" w:hAnsi="Arial" w:cs="Arial"/>
          <w:sz w:val="21"/>
          <w:szCs w:val="21"/>
        </w:rPr>
      </w:pPr>
    </w:p>
    <w:p w14:paraId="4351D676" w14:textId="452812E9" w:rsidR="00DC69B4" w:rsidRPr="00AC2D28" w:rsidRDefault="00DC69B4" w:rsidP="00DC69B4">
      <w:pPr>
        <w:shd w:val="clear" w:color="auto" w:fill="FEF4EC"/>
        <w:spacing w:after="0" w:line="240" w:lineRule="auto"/>
        <w:rPr>
          <w:rFonts w:ascii="Arial" w:eastAsia="Times New Roman" w:hAnsi="Arial" w:cs="Arial"/>
          <w:b/>
        </w:rPr>
      </w:pPr>
      <w:r w:rsidRPr="00AC2D28">
        <w:rPr>
          <w:rFonts w:ascii="Arial" w:eastAsia="Times New Roman" w:hAnsi="Arial" w:cs="Arial"/>
          <w:b/>
        </w:rPr>
        <w:t>115.313 (e)</w:t>
      </w:r>
    </w:p>
    <w:p w14:paraId="44274870" w14:textId="77777777" w:rsidR="00454025" w:rsidRDefault="00454025" w:rsidP="00454025">
      <w:pPr>
        <w:pStyle w:val="ListParagraph"/>
        <w:spacing w:after="0" w:line="240" w:lineRule="auto"/>
        <w:rPr>
          <w:rFonts w:ascii="Arial" w:eastAsia="Times New Roman" w:hAnsi="Arial" w:cs="Arial"/>
        </w:rPr>
      </w:pPr>
    </w:p>
    <w:p w14:paraId="2527E06B" w14:textId="48280298" w:rsidR="00DC69B4" w:rsidRPr="00AC2D28" w:rsidRDefault="00DC69B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Has the facility implemented a policy and practice of having intermediate-level or higher-level supervisors conduct and document unannounced rounds to identify and deter staff sexual abuse and sexual harassment? (N/A for non-secure </w:t>
      </w:r>
      <w:r w:rsidR="00D32011" w:rsidRPr="00AC2D28">
        <w:rPr>
          <w:rFonts w:ascii="Arial" w:eastAsia="Times New Roman" w:hAnsi="Arial" w:cs="Arial"/>
        </w:rPr>
        <w:t>facilities)</w:t>
      </w:r>
      <w:r w:rsidRPr="00AC2D28">
        <w:rPr>
          <w:rFonts w:ascii="Arial" w:eastAsia="Times New Roman" w:hAnsi="Arial" w:cs="Arial"/>
        </w:rPr>
        <w:t xml:space="preserve"> </w:t>
      </w:r>
      <w:sdt>
        <w:sdtPr>
          <w:rPr>
            <w:rFonts w:ascii="Arial" w:eastAsia="Times New Roman" w:hAnsi="Arial" w:cs="Arial"/>
          </w:rPr>
          <w:id w:val="7263373"/>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824186335"/>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83807117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35F4C85" w14:textId="77777777" w:rsidR="00DC69B4" w:rsidRPr="00AC2D28" w:rsidRDefault="00DC69B4" w:rsidP="00DC69B4">
      <w:pPr>
        <w:pStyle w:val="ListParagraph"/>
        <w:spacing w:after="0" w:line="240" w:lineRule="auto"/>
        <w:rPr>
          <w:rFonts w:ascii="Arial" w:eastAsia="Times New Roman" w:hAnsi="Arial" w:cs="Arial"/>
        </w:rPr>
      </w:pPr>
    </w:p>
    <w:p w14:paraId="05D924AB" w14:textId="569E8166" w:rsidR="00DC69B4" w:rsidRPr="00AC2D28" w:rsidRDefault="00DC69B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Is this policy and practice implemented for night shifts as well as day shifts? (N</w:t>
      </w:r>
      <w:r w:rsidR="00454025">
        <w:rPr>
          <w:rFonts w:ascii="Arial" w:eastAsia="Times New Roman" w:hAnsi="Arial" w:cs="Arial"/>
        </w:rPr>
        <w:t xml:space="preserve">/A for non-secure facilities) </w:t>
      </w:r>
      <w:r w:rsidRPr="00AC2D28">
        <w:rPr>
          <w:rFonts w:ascii="Arial" w:eastAsia="Times New Roman" w:hAnsi="Arial" w:cs="Arial"/>
        </w:rPr>
        <w:t xml:space="preserve"> </w:t>
      </w:r>
      <w:sdt>
        <w:sdtPr>
          <w:rPr>
            <w:rFonts w:ascii="Arial" w:eastAsia="Times New Roman" w:hAnsi="Arial" w:cs="Arial"/>
          </w:rPr>
          <w:id w:val="-1831200223"/>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460031720"/>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86883048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2E8846D0" w14:textId="77777777" w:rsidR="00DC69B4" w:rsidRPr="00AC2D28" w:rsidRDefault="00DC69B4" w:rsidP="00DC69B4">
      <w:pPr>
        <w:pStyle w:val="ListParagraph"/>
        <w:spacing w:after="0" w:line="240" w:lineRule="auto"/>
        <w:rPr>
          <w:rFonts w:ascii="Arial" w:eastAsia="Times New Roman" w:hAnsi="Arial" w:cs="Arial"/>
        </w:rPr>
      </w:pPr>
    </w:p>
    <w:p w14:paraId="17FA10AB" w14:textId="73DEFE5C" w:rsidR="00BB5684" w:rsidRPr="00AC2D28" w:rsidRDefault="00DC69B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have a policy prohibiting staff from alerting other staff members that these supervisory rounds are occurring, unless such announcement is related to the legitimate operational functions of the facility? (N/A for non-secure </w:t>
      </w:r>
      <w:r w:rsidR="00DB6DDE" w:rsidRPr="00AC2D28">
        <w:rPr>
          <w:rFonts w:ascii="Arial" w:eastAsia="Times New Roman" w:hAnsi="Arial" w:cs="Arial"/>
        </w:rPr>
        <w:t>facilities)</w:t>
      </w:r>
      <w:r w:rsidRPr="00AC2D28">
        <w:rPr>
          <w:rFonts w:ascii="Arial" w:eastAsia="Times New Roman" w:hAnsi="Arial" w:cs="Arial"/>
        </w:rPr>
        <w:t xml:space="preserve"> </w:t>
      </w:r>
      <w:sdt>
        <w:sdtPr>
          <w:rPr>
            <w:rFonts w:ascii="Arial" w:eastAsia="Times New Roman" w:hAnsi="Arial" w:cs="Arial"/>
          </w:rPr>
          <w:id w:val="182409657"/>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64115300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98068267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0548D795" w14:textId="253A53F8" w:rsidR="00DC69B4" w:rsidRPr="00AC2D28" w:rsidRDefault="00DC69B4" w:rsidP="00943DD5">
      <w:pPr>
        <w:spacing w:after="0" w:line="240" w:lineRule="auto"/>
        <w:rPr>
          <w:rFonts w:ascii="Arial" w:eastAsia="Times New Roman" w:hAnsi="Arial" w:cs="Arial"/>
          <w:sz w:val="21"/>
          <w:szCs w:val="21"/>
        </w:rPr>
      </w:pPr>
    </w:p>
    <w:p w14:paraId="29C44CAC" w14:textId="7D230A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ABE3966" w14:textId="77777777" w:rsidR="0073687F" w:rsidRPr="00AC2D28" w:rsidRDefault="0073687F" w:rsidP="0073687F">
      <w:pPr>
        <w:spacing w:after="0" w:line="240" w:lineRule="auto"/>
        <w:ind w:left="720"/>
        <w:rPr>
          <w:rFonts w:ascii="Arial" w:eastAsia="Times New Roman" w:hAnsi="Arial" w:cs="Arial"/>
        </w:rPr>
      </w:pPr>
    </w:p>
    <w:p w14:paraId="1EACF2DF" w14:textId="77777777" w:rsidR="0073687F" w:rsidRPr="00AC2D28" w:rsidRDefault="00293279" w:rsidP="0073687F">
      <w:pPr>
        <w:spacing w:after="0" w:line="240" w:lineRule="auto"/>
        <w:ind w:left="720"/>
        <w:rPr>
          <w:rFonts w:ascii="Arial" w:eastAsia="Times New Roman" w:hAnsi="Arial" w:cs="Arial"/>
        </w:rPr>
      </w:pPr>
      <w:sdt>
        <w:sdtPr>
          <w:rPr>
            <w:rFonts w:ascii="Arial" w:eastAsia="Times New Roman" w:hAnsi="Arial" w:cs="Arial"/>
            <w:sz w:val="28"/>
            <w:szCs w:val="28"/>
          </w:rPr>
          <w:id w:val="1352996183"/>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6BEE0F4E" w14:textId="77777777" w:rsidR="0073687F" w:rsidRPr="00AC2D28" w:rsidRDefault="0073687F" w:rsidP="0073687F">
      <w:pPr>
        <w:spacing w:after="0" w:line="240" w:lineRule="auto"/>
        <w:ind w:left="1440"/>
        <w:rPr>
          <w:rFonts w:ascii="Arial" w:eastAsia="Times New Roman" w:hAnsi="Arial" w:cs="Arial"/>
        </w:rPr>
      </w:pPr>
    </w:p>
    <w:p w14:paraId="26CE0951" w14:textId="1BD98576" w:rsidR="0073687F" w:rsidRPr="00AC2D28" w:rsidRDefault="00293279"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36790357"/>
          <w14:checkbox>
            <w14:checked w14:val="1"/>
            <w14:checkedState w14:val="2612" w14:font="MS Gothic"/>
            <w14:uncheckedState w14:val="2610" w14:font="MS Gothic"/>
          </w14:checkbox>
        </w:sdtPr>
        <w:sdtEndPr/>
        <w:sdtContent>
          <w:r w:rsidR="00BE3CED">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49482425" w14:textId="77777777" w:rsidR="0073687F" w:rsidRPr="00AC2D28" w:rsidRDefault="0073687F" w:rsidP="0073687F">
      <w:pPr>
        <w:spacing w:after="0" w:line="240" w:lineRule="auto"/>
        <w:ind w:left="1440"/>
        <w:rPr>
          <w:rFonts w:ascii="Arial" w:eastAsia="Times New Roman" w:hAnsi="Arial" w:cs="Arial"/>
        </w:rPr>
      </w:pPr>
    </w:p>
    <w:p w14:paraId="6F9F705D" w14:textId="77777777" w:rsidR="0073687F" w:rsidRPr="00AC2D28" w:rsidRDefault="00293279" w:rsidP="0073687F">
      <w:pPr>
        <w:spacing w:after="0" w:line="240" w:lineRule="auto"/>
        <w:ind w:left="720"/>
        <w:rPr>
          <w:rFonts w:ascii="Arial" w:eastAsia="Times New Roman" w:hAnsi="Arial" w:cs="Arial"/>
        </w:rPr>
      </w:pPr>
      <w:sdt>
        <w:sdtPr>
          <w:rPr>
            <w:rFonts w:ascii="Arial" w:eastAsia="Times New Roman" w:hAnsi="Arial" w:cs="Arial"/>
            <w:sz w:val="28"/>
            <w:szCs w:val="28"/>
          </w:rPr>
          <w:id w:val="1684707819"/>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0DF72865" w14:textId="77777777" w:rsidR="00BB5684" w:rsidRPr="00AC2D28" w:rsidRDefault="00BB5684" w:rsidP="0073687F">
      <w:pPr>
        <w:spacing w:after="0" w:line="240" w:lineRule="auto"/>
        <w:rPr>
          <w:rFonts w:ascii="Arial" w:eastAsia="Times New Roman" w:hAnsi="Arial" w:cs="Arial"/>
          <w:b/>
        </w:rPr>
      </w:pPr>
    </w:p>
    <w:p w14:paraId="5891B57D"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8EC71BF" w14:textId="77777777" w:rsidR="0073687F" w:rsidRPr="00AC2D28" w:rsidRDefault="0073687F" w:rsidP="0073687F">
      <w:pPr>
        <w:pStyle w:val="ListParagraph"/>
        <w:spacing w:after="0" w:line="240" w:lineRule="auto"/>
        <w:rPr>
          <w:rFonts w:ascii="Arial" w:eastAsia="Times New Roman" w:hAnsi="Arial" w:cs="Arial"/>
          <w:sz w:val="21"/>
          <w:szCs w:val="21"/>
        </w:rPr>
      </w:pPr>
    </w:p>
    <w:p w14:paraId="51D49775"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3C352FF" w14:textId="77777777" w:rsidR="0073687F" w:rsidRPr="00AC2D28" w:rsidRDefault="0073687F" w:rsidP="0073687F">
      <w:pPr>
        <w:spacing w:after="0" w:line="240" w:lineRule="auto"/>
        <w:rPr>
          <w:rFonts w:ascii="Arial" w:eastAsia="Times New Roman" w:hAnsi="Arial" w:cs="Arial"/>
          <w:b/>
        </w:rPr>
      </w:pPr>
    </w:p>
    <w:p w14:paraId="696E22E1" w14:textId="7B90683F" w:rsidR="008B584F" w:rsidRDefault="00BE3CED" w:rsidP="008B584F">
      <w:pPr>
        <w:spacing w:after="0" w:line="240" w:lineRule="auto"/>
        <w:rPr>
          <w:sz w:val="20"/>
          <w:szCs w:val="20"/>
        </w:rPr>
      </w:pPr>
      <w:r w:rsidRPr="00387D95">
        <w:rPr>
          <w:rFonts w:ascii="Tahoma" w:hAnsi="Tahoma" w:cs="Tahoma"/>
          <w:sz w:val="20"/>
          <w:szCs w:val="20"/>
        </w:rPr>
        <w:t xml:space="preserve">DYS Policy and Procedure 01.05.07(B), page 12, was reviewed by this auditor.  Policy requires </w:t>
      </w:r>
      <w:r>
        <w:rPr>
          <w:rFonts w:ascii="Tahoma" w:hAnsi="Tahoma" w:cs="Tahoma"/>
          <w:sz w:val="20"/>
          <w:szCs w:val="20"/>
        </w:rPr>
        <w:t>The Metro Building</w:t>
      </w:r>
      <w:r w:rsidRPr="00387D95">
        <w:rPr>
          <w:rFonts w:ascii="Tahoma" w:hAnsi="Tahoma" w:cs="Tahoma"/>
          <w:sz w:val="20"/>
          <w:szCs w:val="20"/>
        </w:rPr>
        <w:t xml:space="preserve"> to have a staffing plan in compliance with the PREA standards and that the plan is reviewed annually.  The facility has a staffing plan</w:t>
      </w:r>
      <w:r>
        <w:rPr>
          <w:sz w:val="20"/>
          <w:szCs w:val="20"/>
        </w:rPr>
        <w:t xml:space="preserve"> (</w:t>
      </w:r>
      <w:r w:rsidRPr="00387D95">
        <w:rPr>
          <w:rFonts w:cs="Tahoma"/>
          <w:b/>
        </w:rPr>
        <w:t>Annual Review of Staffing, Monitoring Technology and Facility Resources Report</w:t>
      </w:r>
      <w:r>
        <w:rPr>
          <w:rFonts w:cs="Tahoma"/>
          <w:sz w:val="20"/>
          <w:szCs w:val="20"/>
        </w:rPr>
        <w:t xml:space="preserve">) </w:t>
      </w:r>
      <w:r w:rsidRPr="00387D95">
        <w:rPr>
          <w:rFonts w:ascii="Tahoma" w:hAnsi="Tahoma" w:cs="Tahoma"/>
          <w:sz w:val="20"/>
          <w:szCs w:val="20"/>
        </w:rPr>
        <w:t xml:space="preserve">which was provided to this auditor.  Documentation of annual review of the plan was also provided.  </w:t>
      </w:r>
      <w:r>
        <w:rPr>
          <w:rFonts w:ascii="Tahoma" w:hAnsi="Tahoma" w:cs="Tahoma"/>
          <w:sz w:val="20"/>
          <w:szCs w:val="20"/>
        </w:rPr>
        <w:t xml:space="preserve">DYS </w:t>
      </w:r>
      <w:r w:rsidRPr="00387D95">
        <w:rPr>
          <w:rFonts w:ascii="Tahoma" w:hAnsi="Tahoma" w:cs="Tahoma"/>
          <w:sz w:val="20"/>
          <w:szCs w:val="20"/>
        </w:rPr>
        <w:t>Policy</w:t>
      </w:r>
      <w:r>
        <w:rPr>
          <w:rFonts w:ascii="Tahoma" w:hAnsi="Tahoma" w:cs="Tahoma"/>
          <w:sz w:val="20"/>
          <w:szCs w:val="20"/>
        </w:rPr>
        <w:t xml:space="preserve"> and Procedure</w:t>
      </w:r>
      <w:r w:rsidRPr="00387D95">
        <w:rPr>
          <w:rFonts w:ascii="Tahoma" w:hAnsi="Tahoma" w:cs="Tahoma"/>
          <w:sz w:val="20"/>
          <w:szCs w:val="20"/>
        </w:rPr>
        <w:t xml:space="preserve"> </w:t>
      </w:r>
      <w:r>
        <w:rPr>
          <w:rFonts w:ascii="Tahoma" w:hAnsi="Tahoma" w:cs="Tahoma"/>
          <w:sz w:val="20"/>
          <w:szCs w:val="20"/>
        </w:rPr>
        <w:t>03.02.02(c), page 1,</w:t>
      </w:r>
      <w:r w:rsidRPr="00387D95">
        <w:rPr>
          <w:rFonts w:ascii="Tahoma" w:hAnsi="Tahoma" w:cs="Tahoma"/>
          <w:sz w:val="20"/>
          <w:szCs w:val="20"/>
        </w:rPr>
        <w:t xml:space="preserve"> requires unannounc</w:t>
      </w:r>
      <w:r>
        <w:rPr>
          <w:rFonts w:ascii="Tahoma" w:hAnsi="Tahoma" w:cs="Tahoma"/>
          <w:sz w:val="20"/>
          <w:szCs w:val="20"/>
        </w:rPr>
        <w:t>ed rounds</w:t>
      </w:r>
      <w:r w:rsidRPr="00387D95">
        <w:rPr>
          <w:rFonts w:ascii="Tahoma" w:hAnsi="Tahoma" w:cs="Tahoma"/>
          <w:sz w:val="20"/>
          <w:szCs w:val="20"/>
        </w:rPr>
        <w:t xml:space="preserve">.  This auditor was provided documentation of these rounds and interviews with supervisory staff confirmed that they occur.  There is a video surveillance system which provides video coverage of all housing units, program areas and hallways.  The system has a video retention period of at least </w:t>
      </w:r>
      <w:r>
        <w:rPr>
          <w:rFonts w:ascii="Tahoma" w:hAnsi="Tahoma" w:cs="Tahoma"/>
          <w:sz w:val="20"/>
          <w:szCs w:val="20"/>
        </w:rPr>
        <w:t>30</w:t>
      </w:r>
      <w:r w:rsidRPr="00387D95">
        <w:rPr>
          <w:rFonts w:ascii="Tahoma" w:hAnsi="Tahoma" w:cs="Tahoma"/>
          <w:sz w:val="20"/>
          <w:szCs w:val="20"/>
        </w:rPr>
        <w:t xml:space="preserve"> days. </w:t>
      </w:r>
      <w:r>
        <w:rPr>
          <w:rFonts w:ascii="Tahoma" w:hAnsi="Tahoma" w:cs="Tahoma"/>
          <w:sz w:val="20"/>
          <w:szCs w:val="20"/>
        </w:rPr>
        <w:t xml:space="preserve">Unannounced rounds are supplemented with mandatory video reviews by supervisors.  Observed staffing ratios of </w:t>
      </w:r>
      <w:proofErr w:type="gramStart"/>
      <w:r>
        <w:rPr>
          <w:rFonts w:ascii="Tahoma" w:hAnsi="Tahoma" w:cs="Tahoma"/>
          <w:sz w:val="20"/>
          <w:szCs w:val="20"/>
        </w:rPr>
        <w:t>3</w:t>
      </w:r>
      <w:r w:rsidRPr="00387D95">
        <w:rPr>
          <w:rFonts w:ascii="Tahoma" w:hAnsi="Tahoma" w:cs="Tahoma"/>
          <w:sz w:val="20"/>
          <w:szCs w:val="20"/>
        </w:rPr>
        <w:t xml:space="preserve"> :</w:t>
      </w:r>
      <w:proofErr w:type="gramEnd"/>
      <w:r w:rsidRPr="00387D95">
        <w:rPr>
          <w:rFonts w:ascii="Tahoma" w:hAnsi="Tahoma" w:cs="Tahoma"/>
          <w:sz w:val="20"/>
          <w:szCs w:val="20"/>
        </w:rPr>
        <w:t xml:space="preserve"> 1 during the on-site audit exceeded the standards during program hours.  Over-night staffing in compliance with the standards was documented on staffing schedules, housing unit logs as well as interviews with staff and youth</w:t>
      </w:r>
      <w:r>
        <w:rPr>
          <w:rFonts w:ascii="Tahoma" w:hAnsi="Tahoma" w:cs="Tahoma"/>
          <w:sz w:val="20"/>
          <w:szCs w:val="20"/>
        </w:rPr>
        <w:t>.  There we</w:t>
      </w:r>
      <w:r w:rsidRPr="00387D95">
        <w:rPr>
          <w:rFonts w:ascii="Tahoma" w:hAnsi="Tahoma" w:cs="Tahoma"/>
          <w:sz w:val="20"/>
          <w:szCs w:val="20"/>
        </w:rPr>
        <w:t>re</w:t>
      </w:r>
      <w:r>
        <w:rPr>
          <w:rFonts w:ascii="Tahoma" w:hAnsi="Tahoma" w:cs="Tahoma"/>
          <w:sz w:val="20"/>
          <w:szCs w:val="20"/>
        </w:rPr>
        <w:t xml:space="preserve"> no</w:t>
      </w:r>
      <w:r w:rsidRPr="00387D95">
        <w:rPr>
          <w:rFonts w:ascii="Tahoma" w:hAnsi="Tahoma" w:cs="Tahoma"/>
          <w:sz w:val="20"/>
          <w:szCs w:val="20"/>
        </w:rPr>
        <w:t xml:space="preserve"> instances of deviations from the staffing plan due to training, vacations, Family Medical Leave and other types of leave.</w:t>
      </w:r>
      <w:r>
        <w:rPr>
          <w:rFonts w:ascii="Tahoma" w:hAnsi="Tahoma" w:cs="Tahoma"/>
          <w:sz w:val="20"/>
          <w:szCs w:val="20"/>
        </w:rPr>
        <w:t xml:space="preserve">  Overtime is paid to maintain staffing ratios.</w:t>
      </w:r>
      <w:r w:rsidR="00596462">
        <w:rPr>
          <w:rFonts w:ascii="Tahoma" w:hAnsi="Tahoma" w:cs="Tahoma"/>
          <w:sz w:val="20"/>
          <w:szCs w:val="20"/>
        </w:rPr>
        <w:t xml:space="preserve">  </w:t>
      </w:r>
      <w:r w:rsidR="00596462">
        <w:rPr>
          <w:sz w:val="20"/>
          <w:szCs w:val="20"/>
        </w:rPr>
        <w:t>Based upon all of the above this standard was deemed to be in full compliance.</w:t>
      </w:r>
    </w:p>
    <w:p w14:paraId="6DFC3D95" w14:textId="77777777" w:rsidR="00596462" w:rsidRDefault="00596462" w:rsidP="008B584F">
      <w:pPr>
        <w:spacing w:after="0" w:line="240" w:lineRule="auto"/>
        <w:rPr>
          <w:rFonts w:ascii="Tahoma" w:hAnsi="Tahoma" w:cs="Tahoma"/>
          <w:sz w:val="20"/>
          <w:szCs w:val="20"/>
        </w:rPr>
      </w:pPr>
    </w:p>
    <w:p w14:paraId="63611DEB" w14:textId="77777777" w:rsidR="00BE3CED" w:rsidRPr="00AC2D28" w:rsidRDefault="00BE3CED" w:rsidP="008B584F">
      <w:pPr>
        <w:spacing w:after="0" w:line="240" w:lineRule="auto"/>
        <w:rPr>
          <w:rFonts w:ascii="Arial" w:eastAsia="Times New Roman" w:hAnsi="Arial" w:cs="Arial"/>
          <w:bCs/>
          <w:sz w:val="21"/>
          <w:szCs w:val="21"/>
          <w:lang w:val="en"/>
        </w:rPr>
      </w:pPr>
    </w:p>
    <w:p w14:paraId="50DD8F92" w14:textId="1A4DCA00" w:rsidR="00265EE0" w:rsidRPr="00AC2D28" w:rsidRDefault="003F6F3C" w:rsidP="003F6F3C">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265EE0" w:rsidRPr="00AC2D28">
        <w:rPr>
          <w:rFonts w:ascii="Arial" w:eastAsia="Times New Roman" w:hAnsi="Arial" w:cs="Arial"/>
          <w:b/>
          <w:bCs/>
          <w:sz w:val="28"/>
          <w:szCs w:val="28"/>
          <w:shd w:val="clear" w:color="auto" w:fill="E4F8F8"/>
          <w:lang w:val="en"/>
        </w:rPr>
        <w:t>115.</w:t>
      </w:r>
      <w:r w:rsidR="006A5C14" w:rsidRPr="00AC2D28">
        <w:rPr>
          <w:rFonts w:ascii="Arial" w:eastAsia="Times New Roman" w:hAnsi="Arial" w:cs="Arial"/>
          <w:b/>
          <w:bCs/>
          <w:sz w:val="28"/>
          <w:szCs w:val="28"/>
          <w:shd w:val="clear" w:color="auto" w:fill="E4F8F8"/>
          <w:lang w:val="en"/>
        </w:rPr>
        <w:t>3</w:t>
      </w:r>
      <w:r w:rsidR="00265EE0" w:rsidRPr="00AC2D28">
        <w:rPr>
          <w:rFonts w:ascii="Arial" w:eastAsia="Times New Roman" w:hAnsi="Arial" w:cs="Arial"/>
          <w:b/>
          <w:bCs/>
          <w:sz w:val="28"/>
          <w:szCs w:val="28"/>
          <w:shd w:val="clear" w:color="auto" w:fill="E4F8F8"/>
          <w:lang w:val="en"/>
        </w:rPr>
        <w:t xml:space="preserve">15: Limits to cross-gender viewing and searches </w:t>
      </w:r>
    </w:p>
    <w:p w14:paraId="578C86A5" w14:textId="77777777" w:rsidR="002D1105" w:rsidRPr="00AC2D28" w:rsidRDefault="002D1105" w:rsidP="002D1105">
      <w:pPr>
        <w:spacing w:after="0" w:line="240" w:lineRule="auto"/>
        <w:rPr>
          <w:rFonts w:ascii="Arial" w:eastAsia="Times New Roman" w:hAnsi="Arial" w:cs="Arial"/>
          <w:sz w:val="21"/>
          <w:szCs w:val="21"/>
        </w:rPr>
      </w:pPr>
      <w:bookmarkStart w:id="3" w:name="_Hlk485624817"/>
    </w:p>
    <w:p w14:paraId="45163CD6" w14:textId="37BCB0F1" w:rsidR="002D1105" w:rsidRPr="00AC2D28" w:rsidRDefault="002D1105" w:rsidP="002D110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3"/>
    <w:p w14:paraId="3D49BCE2" w14:textId="77777777" w:rsidR="007C4E6F" w:rsidRPr="00AC2D28" w:rsidRDefault="007C4E6F" w:rsidP="00943DD5">
      <w:pPr>
        <w:spacing w:after="0" w:line="240" w:lineRule="auto"/>
        <w:rPr>
          <w:rFonts w:ascii="Arial" w:eastAsia="Times New Roman" w:hAnsi="Arial" w:cs="Arial"/>
        </w:rPr>
      </w:pPr>
    </w:p>
    <w:p w14:paraId="631DDDCF" w14:textId="0765F314"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6A5C14" w:rsidRPr="00AC2D28">
        <w:rPr>
          <w:rFonts w:ascii="Arial" w:eastAsia="Times New Roman" w:hAnsi="Arial" w:cs="Arial"/>
          <w:b/>
        </w:rPr>
        <w:t>3</w:t>
      </w:r>
      <w:r w:rsidRPr="00AC2D28">
        <w:rPr>
          <w:rFonts w:ascii="Arial" w:eastAsia="Times New Roman" w:hAnsi="Arial" w:cs="Arial"/>
          <w:b/>
        </w:rPr>
        <w:t>15 (a)</w:t>
      </w:r>
    </w:p>
    <w:p w14:paraId="7A3469B3" w14:textId="77777777" w:rsidR="002D1105" w:rsidRPr="00AC2D28" w:rsidRDefault="002D1105" w:rsidP="00943DD5">
      <w:pPr>
        <w:spacing w:after="0" w:line="240" w:lineRule="auto"/>
        <w:rPr>
          <w:rFonts w:ascii="Arial" w:eastAsia="Times New Roman" w:hAnsi="Arial" w:cs="Arial"/>
        </w:rPr>
      </w:pPr>
    </w:p>
    <w:p w14:paraId="55DD4DF3" w14:textId="306088C2" w:rsidR="00BB5684" w:rsidRPr="00AC2D28" w:rsidRDefault="00943DD5" w:rsidP="002D1105">
      <w:pPr>
        <w:pStyle w:val="ListParagraph"/>
        <w:numPr>
          <w:ilvl w:val="0"/>
          <w:numId w:val="4"/>
        </w:numPr>
        <w:spacing w:after="0" w:line="240" w:lineRule="auto"/>
        <w:rPr>
          <w:rFonts w:ascii="Arial" w:eastAsia="Times New Roman" w:hAnsi="Arial" w:cs="Arial"/>
        </w:rPr>
      </w:pPr>
      <w:r w:rsidRPr="00AC2D28">
        <w:rPr>
          <w:rFonts w:ascii="Arial" w:eastAsia="Times New Roman" w:hAnsi="Arial" w:cs="Arial"/>
        </w:rPr>
        <w:t>Does the facility always refrain from conducting any cross-gender strip or cross-gender visual body cavity searches, except in exigent circumstances or by medical practitioners?</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082601710"/>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002D1105" w:rsidRPr="00AC2D28">
        <w:rPr>
          <w:rFonts w:ascii="Arial" w:eastAsia="Times New Roman" w:hAnsi="Arial" w:cs="Arial"/>
        </w:rPr>
        <w:t xml:space="preserve"> Yes   </w:t>
      </w:r>
      <w:sdt>
        <w:sdtPr>
          <w:rPr>
            <w:rFonts w:ascii="Segoe UI Symbol" w:eastAsia="Times New Roman" w:hAnsi="Segoe UI Symbol" w:cs="Segoe UI Symbol"/>
          </w:rPr>
          <w:id w:val="1027681682"/>
          <w14:checkbox>
            <w14:checked w14:val="0"/>
            <w14:checkedState w14:val="2612" w14:font="MS Gothic"/>
            <w14:uncheckedState w14:val="2610" w14:font="MS Gothic"/>
          </w14:checkbox>
        </w:sdtPr>
        <w:sdtEndPr/>
        <w:sdtContent>
          <w:r w:rsidR="00481C91">
            <w:rPr>
              <w:rFonts w:ascii="MS Gothic" w:eastAsia="MS Gothic" w:hAnsi="MS Gothic" w:cs="Segoe UI Symbol" w:hint="eastAsia"/>
            </w:rPr>
            <w:t>☐</w:t>
          </w:r>
        </w:sdtContent>
      </w:sdt>
      <w:r w:rsidR="002D1105" w:rsidRPr="00AC2D28">
        <w:rPr>
          <w:rFonts w:ascii="Arial" w:eastAsia="Times New Roman" w:hAnsi="Arial" w:cs="Arial"/>
        </w:rPr>
        <w:t xml:space="preserve"> No   </w:t>
      </w:r>
    </w:p>
    <w:p w14:paraId="0BD33E98" w14:textId="78EA76D2" w:rsidR="00943DD5" w:rsidRPr="00AC2D28" w:rsidRDefault="002D1105" w:rsidP="00BB5684">
      <w:pPr>
        <w:pStyle w:val="ListParagraph"/>
        <w:spacing w:after="0" w:line="240" w:lineRule="auto"/>
        <w:rPr>
          <w:rFonts w:ascii="Arial" w:eastAsia="Times New Roman" w:hAnsi="Arial" w:cs="Arial"/>
        </w:rPr>
      </w:pPr>
      <w:r w:rsidRPr="00AC2D28">
        <w:rPr>
          <w:rFonts w:ascii="Arial" w:eastAsia="Times New Roman" w:hAnsi="Arial" w:cs="Arial"/>
        </w:rPr>
        <w:lastRenderedPageBreak/>
        <w:t xml:space="preserve"> </w:t>
      </w:r>
    </w:p>
    <w:p w14:paraId="3D6EDFD1" w14:textId="44C590EC"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6A5C14" w:rsidRPr="00AC2D28">
        <w:rPr>
          <w:rFonts w:ascii="Arial" w:eastAsia="Times New Roman" w:hAnsi="Arial" w:cs="Arial"/>
          <w:b/>
        </w:rPr>
        <w:t>3</w:t>
      </w:r>
      <w:r w:rsidRPr="00AC2D28">
        <w:rPr>
          <w:rFonts w:ascii="Arial" w:eastAsia="Times New Roman" w:hAnsi="Arial" w:cs="Arial"/>
          <w:b/>
        </w:rPr>
        <w:t>15 (b)</w:t>
      </w:r>
    </w:p>
    <w:p w14:paraId="556C3BDF" w14:textId="77777777" w:rsidR="002D1105" w:rsidRPr="00AC2D28" w:rsidRDefault="002D1105" w:rsidP="00943DD5">
      <w:pPr>
        <w:spacing w:after="0" w:line="240" w:lineRule="auto"/>
        <w:rPr>
          <w:rFonts w:ascii="Arial" w:eastAsia="Times New Roman" w:hAnsi="Arial" w:cs="Arial"/>
        </w:rPr>
      </w:pPr>
    </w:p>
    <w:p w14:paraId="360DF146" w14:textId="668D5623" w:rsidR="006A5C14" w:rsidRPr="00AC2D28" w:rsidRDefault="006A5C14" w:rsidP="006A5C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always refrain from conducting cross-gender pat-down searches in non-exigent circumstances? </w:t>
      </w:r>
      <w:sdt>
        <w:sdtPr>
          <w:rPr>
            <w:rFonts w:ascii="Arial" w:eastAsia="Times New Roman" w:hAnsi="Arial" w:cs="Arial"/>
          </w:rPr>
          <w:id w:val="840429463"/>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52509548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5838763"/>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71986D3B" w14:textId="5B7CF603" w:rsidR="00BB5684" w:rsidRPr="00AC2D28" w:rsidRDefault="00BB5684" w:rsidP="00BB5684">
      <w:pPr>
        <w:pStyle w:val="ListParagraph"/>
        <w:rPr>
          <w:rFonts w:ascii="Arial" w:eastAsia="Times New Roman" w:hAnsi="Arial" w:cs="Arial"/>
        </w:rPr>
      </w:pPr>
    </w:p>
    <w:p w14:paraId="6091FFC9" w14:textId="6B6FD130"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6A5C14" w:rsidRPr="00AC2D28">
        <w:rPr>
          <w:rFonts w:ascii="Arial" w:eastAsia="Times New Roman" w:hAnsi="Arial" w:cs="Arial"/>
          <w:b/>
        </w:rPr>
        <w:t>3</w:t>
      </w:r>
      <w:r w:rsidRPr="00AC2D28">
        <w:rPr>
          <w:rFonts w:ascii="Arial" w:eastAsia="Times New Roman" w:hAnsi="Arial" w:cs="Arial"/>
          <w:b/>
        </w:rPr>
        <w:t>15 (c)</w:t>
      </w:r>
    </w:p>
    <w:p w14:paraId="0771E0CB" w14:textId="77777777" w:rsidR="002D1105" w:rsidRPr="00AC2D28" w:rsidRDefault="002D1105" w:rsidP="00943DD5">
      <w:pPr>
        <w:spacing w:after="0" w:line="240" w:lineRule="auto"/>
        <w:rPr>
          <w:rFonts w:ascii="Arial" w:eastAsia="Times New Roman" w:hAnsi="Arial" w:cs="Arial"/>
        </w:rPr>
      </w:pPr>
    </w:p>
    <w:p w14:paraId="54E60016" w14:textId="4AD91BAC" w:rsidR="006A5C14" w:rsidRPr="00AC2D28" w:rsidRDefault="006A5C14" w:rsidP="006A5C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document and justify all cross-gender strip searches and cross-gender visual body cavity searches? </w:t>
      </w:r>
      <w:sdt>
        <w:sdtPr>
          <w:rPr>
            <w:rFonts w:ascii="Arial" w:eastAsia="Times New Roman" w:hAnsi="Arial" w:cs="Arial"/>
          </w:rPr>
          <w:id w:val="2000070121"/>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06306968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3F33BC99" w14:textId="77777777" w:rsidR="006A5C14" w:rsidRPr="00AC2D28" w:rsidRDefault="006A5C14" w:rsidP="006A5C14">
      <w:pPr>
        <w:pStyle w:val="ListParagraph"/>
        <w:spacing w:after="0" w:line="240" w:lineRule="auto"/>
        <w:rPr>
          <w:rFonts w:ascii="Arial" w:eastAsia="Times New Roman" w:hAnsi="Arial" w:cs="Arial"/>
        </w:rPr>
      </w:pPr>
    </w:p>
    <w:p w14:paraId="169E27C8" w14:textId="213A92EA" w:rsidR="006A5C14" w:rsidRPr="00AC2D28" w:rsidRDefault="006A5C14" w:rsidP="006A5C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document all cross-gender pat-down searches? </w:t>
      </w:r>
      <w:sdt>
        <w:sdtPr>
          <w:rPr>
            <w:rFonts w:ascii="Arial" w:eastAsia="Times New Roman" w:hAnsi="Arial" w:cs="Arial"/>
          </w:rPr>
          <w:id w:val="-456338180"/>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866192107"/>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7AA88CDB" w14:textId="77777777" w:rsidR="00943DD5" w:rsidRPr="00AC2D28" w:rsidRDefault="00943DD5"/>
    <w:p w14:paraId="2F30B328" w14:textId="778B9B2B"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54FB" w:rsidRPr="00AC2D28">
        <w:rPr>
          <w:rFonts w:ascii="Arial" w:eastAsia="Times New Roman" w:hAnsi="Arial" w:cs="Arial"/>
          <w:b/>
        </w:rPr>
        <w:t>3</w:t>
      </w:r>
      <w:r w:rsidRPr="00AC2D28">
        <w:rPr>
          <w:rFonts w:ascii="Arial" w:eastAsia="Times New Roman" w:hAnsi="Arial" w:cs="Arial"/>
          <w:b/>
        </w:rPr>
        <w:t>15 (d)</w:t>
      </w:r>
    </w:p>
    <w:p w14:paraId="0350BD14" w14:textId="77777777" w:rsidR="002D1105" w:rsidRPr="00AC2D28" w:rsidRDefault="002D1105" w:rsidP="00943DD5">
      <w:pPr>
        <w:spacing w:after="0" w:line="240" w:lineRule="auto"/>
        <w:rPr>
          <w:rFonts w:ascii="Arial" w:eastAsia="Times New Roman" w:hAnsi="Arial" w:cs="Arial"/>
        </w:rPr>
      </w:pPr>
    </w:p>
    <w:p w14:paraId="1176426D" w14:textId="6C4E6B65" w:rsidR="008C54FB" w:rsidRPr="00AC2D28" w:rsidRDefault="008C54FB" w:rsidP="008C54FB">
      <w:pPr>
        <w:pStyle w:val="ListParagraph"/>
        <w:numPr>
          <w:ilvl w:val="0"/>
          <w:numId w:val="28"/>
        </w:numPr>
        <w:spacing w:after="0" w:line="240" w:lineRule="auto"/>
        <w:rPr>
          <w:rFonts w:ascii="Arial" w:eastAsia="Times New Roman" w:hAnsi="Arial" w:cs="Arial"/>
        </w:rPr>
      </w:pPr>
      <w:r w:rsidRPr="00AC2D28">
        <w:rPr>
          <w:rFonts w:ascii="Arial" w:eastAsia="Times New Roman" w:hAnsi="Arial" w:cs="Arial"/>
        </w:rPr>
        <w:t xml:space="preserve">Does the facility implement policies and procedures that enable residents to shower, perform bodily functions, and change clothing without nonmedical staff of the opposite gender viewing their breasts, buttocks, or genitalia, except in exigent circumstances or when such viewing is incidental to routine cell checks? </w:t>
      </w:r>
      <w:sdt>
        <w:sdtPr>
          <w:rPr>
            <w:rFonts w:ascii="Segoe UI Symbol" w:eastAsia="Times New Roman" w:hAnsi="Segoe UI Symbol" w:cs="Segoe UI Symbol"/>
          </w:rPr>
          <w:id w:val="-885874546"/>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34002517"/>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29F4E32B" w14:textId="77777777" w:rsidR="008C54FB" w:rsidRPr="00AC2D28" w:rsidRDefault="008C54FB" w:rsidP="008C54FB">
      <w:pPr>
        <w:spacing w:after="0" w:line="240" w:lineRule="auto"/>
        <w:rPr>
          <w:rFonts w:ascii="Arial" w:eastAsia="Times New Roman" w:hAnsi="Arial" w:cs="Arial"/>
        </w:rPr>
      </w:pPr>
    </w:p>
    <w:p w14:paraId="00DEFE95" w14:textId="23579067" w:rsidR="008C54FB" w:rsidRPr="00AC2D28" w:rsidRDefault="008C54FB" w:rsidP="008C54FB">
      <w:pPr>
        <w:pStyle w:val="ListParagraph"/>
        <w:numPr>
          <w:ilvl w:val="0"/>
          <w:numId w:val="28"/>
        </w:numPr>
        <w:spacing w:after="0" w:line="240" w:lineRule="auto"/>
        <w:rPr>
          <w:rFonts w:ascii="Arial" w:eastAsia="Times New Roman" w:hAnsi="Arial" w:cs="Arial"/>
        </w:rPr>
      </w:pPr>
      <w:r w:rsidRPr="00AC2D28">
        <w:rPr>
          <w:rFonts w:ascii="Arial" w:eastAsia="Times New Roman" w:hAnsi="Arial" w:cs="Arial"/>
        </w:rPr>
        <w:t xml:space="preserve">Does the facility require staff of the opposite gender to announce their presence when entering a resident housing unit? </w:t>
      </w:r>
      <w:sdt>
        <w:sdtPr>
          <w:rPr>
            <w:rFonts w:ascii="Segoe UI Symbol" w:eastAsia="Times New Roman" w:hAnsi="Segoe UI Symbol" w:cs="Segoe UI Symbol"/>
          </w:rPr>
          <w:id w:val="-768310080"/>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0137615"/>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0E0F9127" w14:textId="77777777" w:rsidR="008C54FB" w:rsidRPr="00AC2D28" w:rsidRDefault="008C54FB" w:rsidP="008C54FB">
      <w:pPr>
        <w:spacing w:after="0" w:line="240" w:lineRule="auto"/>
        <w:rPr>
          <w:rFonts w:ascii="Arial" w:eastAsia="Times New Roman" w:hAnsi="Arial" w:cs="Arial"/>
        </w:rPr>
      </w:pPr>
    </w:p>
    <w:p w14:paraId="05D94956" w14:textId="4DE58F0D" w:rsidR="008C54FB" w:rsidRPr="00AC2D28" w:rsidRDefault="008C54FB" w:rsidP="008C54FB">
      <w:pPr>
        <w:pStyle w:val="ListParagraph"/>
        <w:numPr>
          <w:ilvl w:val="0"/>
          <w:numId w:val="28"/>
        </w:numPr>
        <w:spacing w:after="0" w:line="240" w:lineRule="auto"/>
        <w:rPr>
          <w:rFonts w:ascii="Arial" w:eastAsia="Times New Roman" w:hAnsi="Arial" w:cs="Arial"/>
        </w:rPr>
      </w:pPr>
      <w:r w:rsidRPr="00AC2D28">
        <w:rPr>
          <w:rFonts w:ascii="Arial" w:eastAsia="Times New Roman" w:hAnsi="Arial" w:cs="Arial"/>
        </w:rPr>
        <w:t xml:space="preserve">In facilities (such as group homes) that do not contain discrete housing units, does the facility require staff of the opposite gender to announce their presence when entering an area where residents are likely to be showering, performing bodily functions, or changing clothing? (N/A for facilities with discrete housing units) </w:t>
      </w:r>
      <w:sdt>
        <w:sdtPr>
          <w:rPr>
            <w:rFonts w:ascii="Segoe UI Symbol" w:eastAsia="Times New Roman" w:hAnsi="Segoe UI Symbol" w:cs="Segoe UI Symbol"/>
          </w:rPr>
          <w:id w:val="632527767"/>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63709901"/>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395330783"/>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NA</w:t>
      </w:r>
    </w:p>
    <w:p w14:paraId="1378C4C2" w14:textId="0D1A43A8" w:rsidR="003773B3" w:rsidRPr="00AC2D28" w:rsidRDefault="003773B3" w:rsidP="003773B3">
      <w:pPr>
        <w:pStyle w:val="ListParagraph"/>
        <w:rPr>
          <w:rFonts w:ascii="Arial" w:eastAsia="Times New Roman" w:hAnsi="Arial" w:cs="Arial"/>
        </w:rPr>
      </w:pPr>
    </w:p>
    <w:p w14:paraId="7F6A4268" w14:textId="2A0A947E"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54FB" w:rsidRPr="00AC2D28">
        <w:rPr>
          <w:rFonts w:ascii="Arial" w:eastAsia="Times New Roman" w:hAnsi="Arial" w:cs="Arial"/>
          <w:b/>
        </w:rPr>
        <w:t>3</w:t>
      </w:r>
      <w:r w:rsidRPr="00AC2D28">
        <w:rPr>
          <w:rFonts w:ascii="Arial" w:eastAsia="Times New Roman" w:hAnsi="Arial" w:cs="Arial"/>
          <w:b/>
        </w:rPr>
        <w:t>15 (e)</w:t>
      </w:r>
    </w:p>
    <w:p w14:paraId="0C92BAD7" w14:textId="77777777" w:rsidR="002D1105" w:rsidRPr="00AC2D28" w:rsidRDefault="002D1105" w:rsidP="00943DD5">
      <w:pPr>
        <w:spacing w:after="0" w:line="240" w:lineRule="auto"/>
        <w:rPr>
          <w:rFonts w:ascii="Arial" w:eastAsia="Times New Roman" w:hAnsi="Arial" w:cs="Arial"/>
        </w:rPr>
      </w:pPr>
    </w:p>
    <w:p w14:paraId="26198882" w14:textId="1D8D9145" w:rsidR="00820E2C" w:rsidRPr="00AC2D28" w:rsidRDefault="00820E2C" w:rsidP="00820E2C">
      <w:pPr>
        <w:pStyle w:val="ListParagraph"/>
        <w:numPr>
          <w:ilvl w:val="0"/>
          <w:numId w:val="29"/>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Does the facility always refrain from searching or physically examining transgender or intersex residents for the sole purpose of determining the resident’s genital status? </w:t>
      </w:r>
      <w:sdt>
        <w:sdtPr>
          <w:rPr>
            <w:rFonts w:ascii="Segoe UI Symbol" w:eastAsia="Times New Roman" w:hAnsi="Segoe UI Symbol" w:cs="Segoe UI Symbol"/>
          </w:rPr>
          <w:id w:val="995230197"/>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73977707"/>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5A75E3EE" w14:textId="77777777" w:rsidR="00820E2C" w:rsidRPr="00AC2D28" w:rsidRDefault="00820E2C" w:rsidP="00820E2C">
      <w:pPr>
        <w:spacing w:after="0" w:line="240" w:lineRule="auto"/>
        <w:rPr>
          <w:rFonts w:ascii="Arial" w:eastAsia="Times New Roman" w:hAnsi="Arial" w:cs="Arial"/>
          <w:sz w:val="21"/>
          <w:szCs w:val="21"/>
        </w:rPr>
      </w:pPr>
    </w:p>
    <w:p w14:paraId="3C96AD1B" w14:textId="220516B3" w:rsidR="00820E2C" w:rsidRPr="00AC2D28" w:rsidRDefault="00820E2C" w:rsidP="00820E2C">
      <w:pPr>
        <w:pStyle w:val="ListParagraph"/>
        <w:numPr>
          <w:ilvl w:val="0"/>
          <w:numId w:val="29"/>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If a resident’s genital status is unknown, does the facility determine genital status during conversations with the resident, by reviewing medical records, or, if necessary, by learning that information as part of a broader medical examination conducted in private by a medical practitioner? </w:t>
      </w:r>
      <w:sdt>
        <w:sdtPr>
          <w:rPr>
            <w:rFonts w:ascii="Segoe UI Symbol" w:eastAsia="Times New Roman" w:hAnsi="Segoe UI Symbol" w:cs="Segoe UI Symbol"/>
          </w:rPr>
          <w:id w:val="323090423"/>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59686070"/>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018A38B7" w14:textId="77777777" w:rsidR="00943DD5" w:rsidRPr="00AC2D28" w:rsidRDefault="00943DD5"/>
    <w:p w14:paraId="2EAE8572" w14:textId="2BD32762"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3F774C" w:rsidRPr="00AC2D28">
        <w:rPr>
          <w:rFonts w:ascii="Arial" w:eastAsia="Times New Roman" w:hAnsi="Arial" w:cs="Arial"/>
          <w:b/>
        </w:rPr>
        <w:t>3</w:t>
      </w:r>
      <w:r w:rsidRPr="00AC2D28">
        <w:rPr>
          <w:rFonts w:ascii="Arial" w:eastAsia="Times New Roman" w:hAnsi="Arial" w:cs="Arial"/>
          <w:b/>
        </w:rPr>
        <w:t>15 (f)</w:t>
      </w:r>
    </w:p>
    <w:p w14:paraId="1F53DD86" w14:textId="77777777" w:rsidR="002D1105" w:rsidRPr="00AC2D28" w:rsidRDefault="002D1105" w:rsidP="00943DD5">
      <w:pPr>
        <w:spacing w:after="0" w:line="240" w:lineRule="auto"/>
        <w:rPr>
          <w:rFonts w:ascii="Arial" w:eastAsia="Times New Roman" w:hAnsi="Arial" w:cs="Arial"/>
        </w:rPr>
      </w:pPr>
    </w:p>
    <w:p w14:paraId="78422C65" w14:textId="02FFB5BD" w:rsidR="00943DD5" w:rsidRPr="00AC2D28" w:rsidRDefault="00943DD5" w:rsidP="002D1105">
      <w:pPr>
        <w:pStyle w:val="ListParagraph"/>
        <w:numPr>
          <w:ilvl w:val="0"/>
          <w:numId w:val="4"/>
        </w:numPr>
        <w:spacing w:after="0" w:line="240" w:lineRule="auto"/>
        <w:rPr>
          <w:rFonts w:ascii="Arial" w:eastAsia="Times New Roman" w:hAnsi="Arial" w:cs="Arial"/>
        </w:rPr>
      </w:pPr>
      <w:r w:rsidRPr="00AC2D28">
        <w:rPr>
          <w:rFonts w:ascii="Arial" w:eastAsia="Times New Roman" w:hAnsi="Arial" w:cs="Arial"/>
        </w:rPr>
        <w:t xml:space="preserve">Does the facility/agency train security staff in how to conduct cross-gender pat down searches in a professional and respectful manner, and in the least intrusive manner possible, consistent with security needs? </w:t>
      </w:r>
      <w:sdt>
        <w:sdtPr>
          <w:rPr>
            <w:rFonts w:ascii="Segoe UI Symbol" w:eastAsia="Times New Roman" w:hAnsi="Segoe UI Symbol" w:cs="Segoe UI Symbol"/>
          </w:rPr>
          <w:id w:val="-468208050"/>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002D1105" w:rsidRPr="00AC2D28">
        <w:rPr>
          <w:rFonts w:ascii="Arial" w:eastAsia="Times New Roman" w:hAnsi="Arial" w:cs="Arial"/>
        </w:rPr>
        <w:t xml:space="preserve"> Yes   </w:t>
      </w:r>
      <w:sdt>
        <w:sdtPr>
          <w:rPr>
            <w:rFonts w:ascii="Segoe UI Symbol" w:eastAsia="Times New Roman" w:hAnsi="Segoe UI Symbol" w:cs="Segoe UI Symbol"/>
          </w:rPr>
          <w:id w:val="547487232"/>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002D1105" w:rsidRPr="00AC2D28">
        <w:rPr>
          <w:rFonts w:ascii="Arial" w:eastAsia="Times New Roman" w:hAnsi="Arial" w:cs="Arial"/>
        </w:rPr>
        <w:t xml:space="preserve"> No    </w:t>
      </w:r>
    </w:p>
    <w:p w14:paraId="6973A5D1" w14:textId="77777777" w:rsidR="002D1105" w:rsidRPr="00AC2D28" w:rsidRDefault="002D1105" w:rsidP="00943DD5">
      <w:pPr>
        <w:spacing w:after="0" w:line="240" w:lineRule="auto"/>
        <w:rPr>
          <w:rFonts w:ascii="Arial" w:eastAsia="Times New Roman" w:hAnsi="Arial" w:cs="Arial"/>
        </w:rPr>
      </w:pPr>
    </w:p>
    <w:p w14:paraId="1DAE1D0F" w14:textId="3D65EAAD" w:rsidR="00943DD5" w:rsidRPr="00AC2D28" w:rsidRDefault="00943DD5" w:rsidP="002D1105">
      <w:pPr>
        <w:pStyle w:val="ListParagraph"/>
        <w:numPr>
          <w:ilvl w:val="0"/>
          <w:numId w:val="4"/>
        </w:numPr>
        <w:spacing w:after="0" w:line="240" w:lineRule="auto"/>
        <w:rPr>
          <w:rFonts w:ascii="Arial" w:eastAsia="Times New Roman" w:hAnsi="Arial" w:cs="Arial"/>
        </w:rPr>
      </w:pPr>
      <w:r w:rsidRPr="00AC2D28">
        <w:rPr>
          <w:rFonts w:ascii="Arial" w:eastAsia="Times New Roman" w:hAnsi="Arial" w:cs="Arial"/>
        </w:rPr>
        <w:lastRenderedPageBreak/>
        <w:t xml:space="preserve">Does the facility/agency train security staff in how to conduct searches of transgender and intersex </w:t>
      </w:r>
      <w:r w:rsidR="003F774C" w:rsidRPr="00AC2D28">
        <w:rPr>
          <w:rFonts w:ascii="Arial" w:eastAsia="Times New Roman" w:hAnsi="Arial" w:cs="Arial"/>
        </w:rPr>
        <w:t>residents</w:t>
      </w:r>
      <w:r w:rsidRPr="00AC2D28">
        <w:rPr>
          <w:rFonts w:ascii="Arial" w:eastAsia="Times New Roman" w:hAnsi="Arial" w:cs="Arial"/>
        </w:rPr>
        <w:t xml:space="preserve"> in a professional and respectful manner, and in the least intrusive manner possible, consistent with security needs? </w:t>
      </w:r>
      <w:sdt>
        <w:sdtPr>
          <w:rPr>
            <w:rFonts w:ascii="Segoe UI Symbol" w:eastAsia="Times New Roman" w:hAnsi="Segoe UI Symbol" w:cs="Segoe UI Symbol"/>
          </w:rPr>
          <w:id w:val="-688683892"/>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002D1105" w:rsidRPr="00AC2D28">
        <w:rPr>
          <w:rFonts w:ascii="Arial" w:eastAsia="Times New Roman" w:hAnsi="Arial" w:cs="Arial"/>
        </w:rPr>
        <w:t xml:space="preserve"> Yes   </w:t>
      </w:r>
      <w:sdt>
        <w:sdtPr>
          <w:rPr>
            <w:rFonts w:ascii="Segoe UI Symbol" w:eastAsia="Times New Roman" w:hAnsi="Segoe UI Symbol" w:cs="Segoe UI Symbol"/>
          </w:rPr>
          <w:id w:val="969946836"/>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002D1105" w:rsidRPr="00AC2D28">
        <w:rPr>
          <w:rFonts w:ascii="Arial" w:eastAsia="Times New Roman" w:hAnsi="Arial" w:cs="Arial"/>
        </w:rPr>
        <w:t xml:space="preserve"> No    </w:t>
      </w:r>
    </w:p>
    <w:p w14:paraId="38D77165" w14:textId="77777777" w:rsidR="008B584F" w:rsidRPr="00AC2D28" w:rsidRDefault="008B584F" w:rsidP="008B584F">
      <w:pPr>
        <w:spacing w:after="0" w:line="240" w:lineRule="auto"/>
        <w:rPr>
          <w:rFonts w:ascii="Arial" w:eastAsia="Times New Roman" w:hAnsi="Arial" w:cs="Arial"/>
          <w:sz w:val="21"/>
          <w:szCs w:val="21"/>
        </w:rPr>
      </w:pPr>
    </w:p>
    <w:p w14:paraId="6F599B0A"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B9DB56F" w14:textId="77777777" w:rsidR="0073687F" w:rsidRPr="00AC2D28" w:rsidRDefault="0073687F" w:rsidP="0073687F">
      <w:pPr>
        <w:spacing w:after="0" w:line="240" w:lineRule="auto"/>
        <w:ind w:left="720"/>
        <w:rPr>
          <w:rFonts w:ascii="Arial" w:eastAsia="Times New Roman" w:hAnsi="Arial" w:cs="Arial"/>
        </w:rPr>
      </w:pPr>
    </w:p>
    <w:p w14:paraId="4C465C55" w14:textId="77777777" w:rsidR="0073687F" w:rsidRPr="00AC2D28" w:rsidRDefault="00293279" w:rsidP="0073687F">
      <w:pPr>
        <w:spacing w:after="0" w:line="240" w:lineRule="auto"/>
        <w:ind w:left="720"/>
        <w:rPr>
          <w:rFonts w:ascii="Arial" w:eastAsia="Times New Roman" w:hAnsi="Arial" w:cs="Arial"/>
        </w:rPr>
      </w:pPr>
      <w:sdt>
        <w:sdtPr>
          <w:rPr>
            <w:rFonts w:ascii="Arial" w:eastAsia="Times New Roman" w:hAnsi="Arial" w:cs="Arial"/>
            <w:sz w:val="28"/>
            <w:szCs w:val="28"/>
          </w:rPr>
          <w:id w:val="-599250408"/>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42511021" w14:textId="77777777" w:rsidR="0073687F" w:rsidRPr="00AC2D28" w:rsidRDefault="0073687F" w:rsidP="0073687F">
      <w:pPr>
        <w:spacing w:after="0" w:line="240" w:lineRule="auto"/>
        <w:ind w:left="1440"/>
        <w:rPr>
          <w:rFonts w:ascii="Arial" w:eastAsia="Times New Roman" w:hAnsi="Arial" w:cs="Arial"/>
        </w:rPr>
      </w:pPr>
    </w:p>
    <w:p w14:paraId="3AE4A75E" w14:textId="6FB89C8C" w:rsidR="0073687F" w:rsidRPr="00AC2D28" w:rsidRDefault="00293279"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638225902"/>
          <w14:checkbox>
            <w14:checked w14:val="1"/>
            <w14:checkedState w14:val="2612" w14:font="MS Gothic"/>
            <w14:uncheckedState w14:val="2610" w14:font="MS Gothic"/>
          </w14:checkbox>
        </w:sdtPr>
        <w:sdtEndPr/>
        <w:sdtContent>
          <w:r w:rsidR="00BE3CED">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70F591C5" w14:textId="77777777" w:rsidR="0073687F" w:rsidRPr="00AC2D28" w:rsidRDefault="0073687F" w:rsidP="0073687F">
      <w:pPr>
        <w:spacing w:after="0" w:line="240" w:lineRule="auto"/>
        <w:ind w:left="1440"/>
        <w:rPr>
          <w:rFonts w:ascii="Arial" w:eastAsia="Times New Roman" w:hAnsi="Arial" w:cs="Arial"/>
        </w:rPr>
      </w:pPr>
    </w:p>
    <w:p w14:paraId="17E61D7E" w14:textId="77777777" w:rsidR="0073687F" w:rsidRPr="00AC2D28" w:rsidRDefault="00293279" w:rsidP="0073687F">
      <w:pPr>
        <w:spacing w:after="0" w:line="240" w:lineRule="auto"/>
        <w:ind w:left="720"/>
        <w:rPr>
          <w:rFonts w:ascii="Arial" w:eastAsia="Times New Roman" w:hAnsi="Arial" w:cs="Arial"/>
        </w:rPr>
      </w:pPr>
      <w:sdt>
        <w:sdtPr>
          <w:rPr>
            <w:rFonts w:ascii="Arial" w:eastAsia="Times New Roman" w:hAnsi="Arial" w:cs="Arial"/>
            <w:sz w:val="28"/>
            <w:szCs w:val="28"/>
          </w:rPr>
          <w:id w:val="85392363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7206260A" w14:textId="03446EC8" w:rsidR="0073687F" w:rsidRPr="00AC2D28" w:rsidRDefault="0073687F" w:rsidP="0073687F">
      <w:pPr>
        <w:spacing w:after="0" w:line="240" w:lineRule="auto"/>
        <w:rPr>
          <w:rFonts w:ascii="Arial" w:eastAsia="Times New Roman" w:hAnsi="Arial" w:cs="Arial"/>
          <w:b/>
        </w:rPr>
      </w:pPr>
    </w:p>
    <w:p w14:paraId="70EE4178"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F5291E6" w14:textId="77777777" w:rsidR="0073687F" w:rsidRPr="00AC2D28" w:rsidRDefault="0073687F" w:rsidP="0073687F">
      <w:pPr>
        <w:pStyle w:val="ListParagraph"/>
        <w:spacing w:after="0" w:line="240" w:lineRule="auto"/>
        <w:rPr>
          <w:rFonts w:ascii="Arial" w:eastAsia="Times New Roman" w:hAnsi="Arial" w:cs="Arial"/>
          <w:sz w:val="21"/>
          <w:szCs w:val="21"/>
        </w:rPr>
      </w:pPr>
    </w:p>
    <w:p w14:paraId="1DB427C2"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365F30D" w14:textId="77777777" w:rsidR="0073687F" w:rsidRPr="00AC2D28" w:rsidRDefault="0073687F" w:rsidP="0073687F">
      <w:pPr>
        <w:spacing w:after="0" w:line="240" w:lineRule="auto"/>
        <w:rPr>
          <w:rFonts w:ascii="Arial" w:eastAsia="Times New Roman" w:hAnsi="Arial" w:cs="Arial"/>
          <w:b/>
        </w:rPr>
      </w:pPr>
    </w:p>
    <w:p w14:paraId="6E52068C" w14:textId="49B06EAD" w:rsidR="0071797D" w:rsidRPr="00351775" w:rsidRDefault="0071797D" w:rsidP="00CE32F5">
      <w:pPr>
        <w:pStyle w:val="ListParagraph"/>
        <w:spacing w:line="240" w:lineRule="auto"/>
        <w:ind w:left="6"/>
        <w:rPr>
          <w:rFonts w:ascii="Tahoma" w:hAnsi="Tahoma" w:cs="Tahoma"/>
          <w:sz w:val="20"/>
          <w:szCs w:val="20"/>
        </w:rPr>
      </w:pPr>
      <w:r w:rsidRPr="00CE32F5">
        <w:rPr>
          <w:rFonts w:cstheme="minorHAnsi"/>
          <w:sz w:val="20"/>
          <w:szCs w:val="20"/>
        </w:rPr>
        <w:t>Per DYS Policy and Procedure 03.01.02(a), page 3, states that youth may only be searched by staff of the same gender.  All searches must be conducted with a witness.  All random staff interviewed confirmed that cross-gender searches do not occur.  All strip searches and under garment searches are documented.  All youth interviewed denied ever having been searched by an opposite gender staff.  DYS “Guidelines for Practices with LGBTQI-GNC Youth” prohibits searching youth for the purpose of determining if the youth is transgender or intersex.  All of the youth interviewed denied ever being searched for this purpose. There are no cameras in bathrooms, showers, youth rooms or anywhere youth are permitted to change clothes. DYS Policy and Procedure 03.01.02(a), page provides for all youth to shower privately.  All youth interviewed acknowledged that they have privacy when showing, toileting</w:t>
      </w:r>
      <w:r w:rsidR="00CE32F5">
        <w:rPr>
          <w:rFonts w:cstheme="minorHAnsi"/>
          <w:sz w:val="20"/>
          <w:szCs w:val="20"/>
        </w:rPr>
        <w:t xml:space="preserve"> and changing clothes.  </w:t>
      </w:r>
      <w:r w:rsidR="00596462">
        <w:rPr>
          <w:sz w:val="20"/>
          <w:szCs w:val="20"/>
        </w:rPr>
        <w:t>Based upon all of the above this standard was deemed to be in full compliance.</w:t>
      </w:r>
    </w:p>
    <w:p w14:paraId="7D827563" w14:textId="77777777" w:rsidR="0073687F" w:rsidRPr="00AC2D28" w:rsidRDefault="0073687F" w:rsidP="0073687F">
      <w:pPr>
        <w:shd w:val="clear" w:color="auto" w:fill="F9F6F6"/>
        <w:spacing w:after="0" w:line="240" w:lineRule="auto"/>
        <w:rPr>
          <w:rFonts w:ascii="Arial" w:eastAsia="Times New Roman" w:hAnsi="Arial" w:cs="Arial"/>
          <w:bCs/>
          <w:sz w:val="21"/>
          <w:szCs w:val="21"/>
          <w:lang w:val="en"/>
        </w:rPr>
      </w:pPr>
    </w:p>
    <w:p w14:paraId="10DE560C" w14:textId="5C2F95E4" w:rsidR="0073687F" w:rsidRDefault="0073687F" w:rsidP="0073687F"/>
    <w:p w14:paraId="3A11AFF1" w14:textId="7BD3D292" w:rsidR="00265EE0" w:rsidRPr="00AC2D28" w:rsidRDefault="002D1105" w:rsidP="002D110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AE6FDA"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16: </w:t>
      </w:r>
      <w:r w:rsidR="007623F8" w:rsidRPr="00AC2D28">
        <w:rPr>
          <w:rFonts w:ascii="Arial" w:eastAsia="Times New Roman" w:hAnsi="Arial" w:cs="Arial"/>
          <w:b/>
          <w:bCs/>
          <w:sz w:val="28"/>
          <w:szCs w:val="28"/>
          <w:lang w:val="en"/>
        </w:rPr>
        <w:t>Resident</w:t>
      </w:r>
      <w:r w:rsidR="00265EE0" w:rsidRPr="00AC2D28">
        <w:rPr>
          <w:rFonts w:ascii="Arial" w:eastAsia="Times New Roman" w:hAnsi="Arial" w:cs="Arial"/>
          <w:b/>
          <w:bCs/>
          <w:sz w:val="28"/>
          <w:szCs w:val="28"/>
          <w:lang w:val="en"/>
        </w:rPr>
        <w:t xml:space="preserve">s with disabilities and </w:t>
      </w:r>
      <w:r w:rsidR="007623F8" w:rsidRPr="00AC2D28">
        <w:rPr>
          <w:rFonts w:ascii="Arial" w:eastAsia="Times New Roman" w:hAnsi="Arial" w:cs="Arial"/>
          <w:b/>
          <w:bCs/>
          <w:sz w:val="28"/>
          <w:szCs w:val="28"/>
          <w:lang w:val="en"/>
        </w:rPr>
        <w:t>resident</w:t>
      </w:r>
      <w:r w:rsidR="00265EE0" w:rsidRPr="00AC2D28">
        <w:rPr>
          <w:rFonts w:ascii="Arial" w:eastAsia="Times New Roman" w:hAnsi="Arial" w:cs="Arial"/>
          <w:b/>
          <w:bCs/>
          <w:sz w:val="28"/>
          <w:szCs w:val="28"/>
          <w:lang w:val="en"/>
        </w:rPr>
        <w:t xml:space="preserve">s who are limited English proficient </w:t>
      </w:r>
    </w:p>
    <w:p w14:paraId="18D9FBA7" w14:textId="77777777" w:rsidR="002D1105" w:rsidRPr="00AC2D28" w:rsidRDefault="002D1105" w:rsidP="002D1105">
      <w:pPr>
        <w:spacing w:after="0" w:line="240" w:lineRule="auto"/>
        <w:rPr>
          <w:rFonts w:ascii="Arial" w:eastAsia="Times New Roman" w:hAnsi="Arial" w:cs="Arial"/>
          <w:sz w:val="21"/>
          <w:szCs w:val="21"/>
        </w:rPr>
      </w:pPr>
    </w:p>
    <w:p w14:paraId="7D97F8E0" w14:textId="54964A49" w:rsidR="002D1105" w:rsidRPr="00AC2D28" w:rsidRDefault="002D1105" w:rsidP="002D110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E388CC1" w14:textId="77777777" w:rsidR="006833B1" w:rsidRPr="00AC2D28" w:rsidRDefault="006833B1" w:rsidP="00943DD5">
      <w:pPr>
        <w:spacing w:after="0" w:line="240" w:lineRule="auto"/>
        <w:rPr>
          <w:rFonts w:ascii="Arial" w:eastAsia="Times New Roman" w:hAnsi="Arial" w:cs="Arial"/>
        </w:rPr>
      </w:pPr>
    </w:p>
    <w:p w14:paraId="770C96DA" w14:textId="27DD4726"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E6FDA" w:rsidRPr="00AC2D28">
        <w:rPr>
          <w:rFonts w:ascii="Arial" w:eastAsia="Times New Roman" w:hAnsi="Arial" w:cs="Arial"/>
          <w:b/>
        </w:rPr>
        <w:t>3</w:t>
      </w:r>
      <w:r w:rsidRPr="00AC2D28">
        <w:rPr>
          <w:rFonts w:ascii="Arial" w:eastAsia="Times New Roman" w:hAnsi="Arial" w:cs="Arial"/>
          <w:b/>
        </w:rPr>
        <w:t>16 (a)</w:t>
      </w:r>
    </w:p>
    <w:p w14:paraId="29B2B27E" w14:textId="77777777" w:rsidR="002D1105" w:rsidRPr="00AC2D28" w:rsidRDefault="002D1105" w:rsidP="00943DD5">
      <w:pPr>
        <w:spacing w:after="0" w:line="240" w:lineRule="auto"/>
        <w:rPr>
          <w:rFonts w:ascii="Arial" w:eastAsia="Times New Roman" w:hAnsi="Arial" w:cs="Arial"/>
        </w:rPr>
      </w:pPr>
    </w:p>
    <w:p w14:paraId="68BCB82C" w14:textId="4438B4F8"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are deaf or hard of hearing? </w:t>
      </w:r>
      <w:sdt>
        <w:sdtPr>
          <w:rPr>
            <w:rFonts w:ascii="Segoe UI Symbol" w:eastAsia="Times New Roman" w:hAnsi="Segoe UI Symbol" w:cs="Segoe UI Symbol"/>
          </w:rPr>
          <w:id w:val="-304080119"/>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3393211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06ADA10" w14:textId="77777777" w:rsidR="00AE6FDA" w:rsidRPr="00AC2D28" w:rsidRDefault="00AE6FDA" w:rsidP="00AE6FDA">
      <w:pPr>
        <w:spacing w:after="0" w:line="240" w:lineRule="auto"/>
        <w:rPr>
          <w:rFonts w:ascii="Arial" w:eastAsia="Times New Roman" w:hAnsi="Arial" w:cs="Arial"/>
        </w:rPr>
      </w:pPr>
    </w:p>
    <w:p w14:paraId="2AF26746" w14:textId="7CD8F405"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w:t>
      </w:r>
      <w:r w:rsidRPr="00AC2D28">
        <w:rPr>
          <w:rFonts w:ascii="Arial" w:eastAsia="Times New Roman" w:hAnsi="Arial" w:cs="Arial"/>
        </w:rPr>
        <w:lastRenderedPageBreak/>
        <w:t xml:space="preserve">and respond to sexual abuse and sexual harassment, including: Residents who are blind or have low vision? </w:t>
      </w:r>
      <w:sdt>
        <w:sdtPr>
          <w:rPr>
            <w:rFonts w:ascii="Segoe UI Symbol" w:eastAsia="Times New Roman" w:hAnsi="Segoe UI Symbol" w:cs="Segoe UI Symbol"/>
          </w:rPr>
          <w:id w:val="-1988314998"/>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6996850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319BE746" w14:textId="77777777" w:rsidR="00AE6FDA" w:rsidRPr="00AC2D28" w:rsidRDefault="00AE6FDA" w:rsidP="00AE6FDA">
      <w:pPr>
        <w:spacing w:after="0" w:line="240" w:lineRule="auto"/>
        <w:rPr>
          <w:rFonts w:ascii="Arial" w:eastAsia="Times New Roman" w:hAnsi="Arial" w:cs="Arial"/>
        </w:rPr>
      </w:pPr>
    </w:p>
    <w:p w14:paraId="3070A280" w14:textId="05993A8F"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have intellectual disabilities? </w:t>
      </w:r>
      <w:sdt>
        <w:sdtPr>
          <w:rPr>
            <w:rFonts w:ascii="Segoe UI Symbol" w:eastAsia="Times New Roman" w:hAnsi="Segoe UI Symbol" w:cs="Segoe UI Symbol"/>
          </w:rPr>
          <w:id w:val="1168368698"/>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70041398"/>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588B426" w14:textId="77777777" w:rsidR="00AE6FDA" w:rsidRPr="00AC2D28" w:rsidRDefault="00AE6FDA" w:rsidP="00AE6FDA">
      <w:pPr>
        <w:spacing w:after="0" w:line="240" w:lineRule="auto"/>
        <w:rPr>
          <w:rFonts w:ascii="Arial" w:eastAsia="Times New Roman" w:hAnsi="Arial" w:cs="Arial"/>
        </w:rPr>
      </w:pPr>
    </w:p>
    <w:p w14:paraId="6C16D992" w14:textId="4AD5BEAA"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have psychiatric disabilities? </w:t>
      </w:r>
      <w:sdt>
        <w:sdtPr>
          <w:rPr>
            <w:rFonts w:ascii="Segoe UI Symbol" w:eastAsia="Times New Roman" w:hAnsi="Segoe UI Symbol" w:cs="Segoe UI Symbol"/>
          </w:rPr>
          <w:id w:val="-210108409"/>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60555338"/>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048C1C33" w14:textId="77777777" w:rsidR="00AE6FDA" w:rsidRPr="00AC2D28" w:rsidRDefault="00AE6FDA" w:rsidP="00AE6FDA">
      <w:pPr>
        <w:spacing w:after="0" w:line="240" w:lineRule="auto"/>
        <w:rPr>
          <w:rFonts w:ascii="Arial" w:eastAsia="Times New Roman" w:hAnsi="Arial" w:cs="Arial"/>
        </w:rPr>
      </w:pPr>
    </w:p>
    <w:p w14:paraId="43A5A469" w14:textId="1DDB21BB"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have speech disabilities? </w:t>
      </w:r>
      <w:sdt>
        <w:sdtPr>
          <w:rPr>
            <w:rFonts w:ascii="Segoe UI Symbol" w:eastAsia="Times New Roman" w:hAnsi="Segoe UI Symbol" w:cs="Segoe UI Symbol"/>
          </w:rPr>
          <w:id w:val="1303664763"/>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7677539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D0D3C78" w14:textId="77777777" w:rsidR="00AE6FDA" w:rsidRPr="00AC2D28" w:rsidRDefault="00AE6FDA" w:rsidP="00AE6FDA">
      <w:pPr>
        <w:spacing w:after="0" w:line="240" w:lineRule="auto"/>
        <w:rPr>
          <w:rFonts w:ascii="Arial" w:eastAsia="Times New Roman" w:hAnsi="Arial" w:cs="Arial"/>
        </w:rPr>
      </w:pPr>
    </w:p>
    <w:p w14:paraId="44A1190D" w14:textId="6582E9B0"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Does the agency take appropriate steps to ensure that residents with disabilities have an equal opportunity to participate in or benefit from all aspects of the agency’s efforts to prevent, detect, and respond to sexual abuse and sexual harassment, including: Other? (</w:t>
      </w:r>
      <w:proofErr w:type="gramStart"/>
      <w:r w:rsidRPr="00AC2D28">
        <w:rPr>
          <w:rFonts w:ascii="Arial" w:eastAsia="Times New Roman" w:hAnsi="Arial" w:cs="Arial"/>
        </w:rPr>
        <w:t>if</w:t>
      </w:r>
      <w:proofErr w:type="gramEnd"/>
      <w:r w:rsidRPr="00AC2D28">
        <w:rPr>
          <w:rFonts w:ascii="Arial" w:eastAsia="Times New Roman" w:hAnsi="Arial" w:cs="Arial"/>
        </w:rPr>
        <w:t xml:space="preserve"> "other," please explain in overall determination notes.) </w:t>
      </w:r>
      <w:sdt>
        <w:sdtPr>
          <w:rPr>
            <w:rFonts w:ascii="Segoe UI Symbol" w:eastAsia="Times New Roman" w:hAnsi="Segoe UI Symbol" w:cs="Segoe UI Symbol"/>
          </w:rPr>
          <w:id w:val="-29339483"/>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86767561"/>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AB09080" w14:textId="77777777" w:rsidR="00AE6FDA" w:rsidRPr="00AC2D28" w:rsidRDefault="00AE6FDA" w:rsidP="00AE6FDA">
      <w:pPr>
        <w:spacing w:after="0" w:line="240" w:lineRule="auto"/>
        <w:rPr>
          <w:rFonts w:ascii="Arial" w:eastAsia="Times New Roman" w:hAnsi="Arial" w:cs="Arial"/>
        </w:rPr>
      </w:pPr>
    </w:p>
    <w:p w14:paraId="734AD772" w14:textId="7E8E28DB"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 such steps include, when necessary, ensuring effective communication with residents who are deaf or hard of hearing? </w:t>
      </w:r>
      <w:sdt>
        <w:sdtPr>
          <w:rPr>
            <w:rFonts w:ascii="Segoe UI Symbol" w:eastAsia="Times New Roman" w:hAnsi="Segoe UI Symbol" w:cs="Segoe UI Symbol"/>
          </w:rPr>
          <w:id w:val="362478649"/>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7823906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F5939BD" w14:textId="77777777" w:rsidR="00AE6FDA" w:rsidRPr="00AC2D28" w:rsidRDefault="00AE6FDA" w:rsidP="00AE6FDA">
      <w:pPr>
        <w:spacing w:after="0" w:line="240" w:lineRule="auto"/>
        <w:rPr>
          <w:rFonts w:ascii="Arial" w:eastAsia="Times New Roman" w:hAnsi="Arial" w:cs="Arial"/>
        </w:rPr>
      </w:pPr>
    </w:p>
    <w:p w14:paraId="19381472" w14:textId="6E094178"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 such steps include, when necessary, providing access to interpreters who can interpret effectively, accurately, and impartially, both receptively and expressively, using any necessary specialized vocabulary? </w:t>
      </w:r>
      <w:sdt>
        <w:sdtPr>
          <w:rPr>
            <w:rFonts w:ascii="Segoe UI Symbol" w:eastAsia="Times New Roman" w:hAnsi="Segoe UI Symbol" w:cs="Segoe UI Symbol"/>
          </w:rPr>
          <w:id w:val="629755975"/>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8903705"/>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1C342978" w14:textId="77777777" w:rsidR="00AE6FDA" w:rsidRPr="00AC2D28" w:rsidRDefault="00AE6FDA" w:rsidP="00AE6FDA">
      <w:pPr>
        <w:spacing w:after="0" w:line="240" w:lineRule="auto"/>
        <w:rPr>
          <w:rFonts w:ascii="Arial" w:eastAsia="Times New Roman" w:hAnsi="Arial" w:cs="Arial"/>
        </w:rPr>
      </w:pPr>
    </w:p>
    <w:p w14:paraId="17751FC6" w14:textId="43FEA92D"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ensure that written materials are provided in formats or through methods that ensure effective communication with residents with disabilities including residents who: Have intellectual disabilities? </w:t>
      </w:r>
      <w:sdt>
        <w:sdtPr>
          <w:rPr>
            <w:rFonts w:ascii="Segoe UI Symbol" w:eastAsia="Times New Roman" w:hAnsi="Segoe UI Symbol" w:cs="Segoe UI Symbol"/>
          </w:rPr>
          <w:id w:val="-1737226705"/>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0665722"/>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3A25ACF9" w14:textId="77777777" w:rsidR="00AE6FDA" w:rsidRPr="00AC2D28" w:rsidRDefault="00AE6FDA" w:rsidP="00AE6FDA">
      <w:pPr>
        <w:spacing w:after="0" w:line="240" w:lineRule="auto"/>
        <w:rPr>
          <w:rFonts w:ascii="Arial" w:eastAsia="Times New Roman" w:hAnsi="Arial" w:cs="Arial"/>
        </w:rPr>
      </w:pPr>
    </w:p>
    <w:p w14:paraId="0350B7EA" w14:textId="54B98049"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ensure that written materials are provided in formats or through methods that ensure effective communication with residents with disabilities including residents who: Have limited reading skills? </w:t>
      </w:r>
      <w:sdt>
        <w:sdtPr>
          <w:rPr>
            <w:rFonts w:ascii="Segoe UI Symbol" w:eastAsia="Times New Roman" w:hAnsi="Segoe UI Symbol" w:cs="Segoe UI Symbol"/>
          </w:rPr>
          <w:id w:val="-77071678"/>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34675048"/>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59E42C5" w14:textId="77777777" w:rsidR="00AE6FDA" w:rsidRPr="00AC2D28" w:rsidRDefault="00AE6FDA" w:rsidP="00AE6FDA">
      <w:pPr>
        <w:spacing w:after="0" w:line="240" w:lineRule="auto"/>
        <w:rPr>
          <w:rFonts w:ascii="Arial" w:eastAsia="Times New Roman" w:hAnsi="Arial" w:cs="Arial"/>
        </w:rPr>
      </w:pPr>
    </w:p>
    <w:p w14:paraId="4AAC3C56" w14:textId="726ACDE7"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ensure that written materials are provided in formats or through methods that ensure effective communication with residents with disabilities including residents who: </w:t>
      </w:r>
      <w:r w:rsidR="00FC136A">
        <w:rPr>
          <w:rFonts w:ascii="Arial" w:eastAsia="Times New Roman" w:hAnsi="Arial" w:cs="Arial"/>
        </w:rPr>
        <w:t>Are</w:t>
      </w:r>
      <w:r w:rsidRPr="00AC2D28">
        <w:rPr>
          <w:rFonts w:ascii="Arial" w:eastAsia="Times New Roman" w:hAnsi="Arial" w:cs="Arial"/>
        </w:rPr>
        <w:t xml:space="preserve"> blind or have low vision? </w:t>
      </w:r>
      <w:sdt>
        <w:sdtPr>
          <w:rPr>
            <w:rFonts w:ascii="Segoe UI Symbol" w:eastAsia="Times New Roman" w:hAnsi="Segoe UI Symbol" w:cs="Segoe UI Symbol"/>
          </w:rPr>
          <w:id w:val="1986357045"/>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72126401"/>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6A4B66DF" w14:textId="64A3D42F" w:rsidR="00943DD5" w:rsidRPr="00AC2D28" w:rsidRDefault="008B584F" w:rsidP="00BB5684">
      <w:pPr>
        <w:spacing w:after="0" w:line="240" w:lineRule="auto"/>
        <w:jc w:val="both"/>
        <w:rPr>
          <w:rFonts w:ascii="Arial" w:eastAsia="Times New Roman" w:hAnsi="Arial" w:cs="Arial"/>
        </w:rPr>
      </w:pPr>
      <w:r w:rsidRPr="00AC2D28">
        <w:rPr>
          <w:rFonts w:ascii="Arial" w:eastAsia="Times New Roman" w:hAnsi="Arial" w:cs="Arial"/>
        </w:rPr>
        <w:t xml:space="preserve">   </w:t>
      </w:r>
    </w:p>
    <w:p w14:paraId="18A2A12A" w14:textId="06A4B2EB"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E6FDA" w:rsidRPr="00AC2D28">
        <w:rPr>
          <w:rFonts w:ascii="Arial" w:eastAsia="Times New Roman" w:hAnsi="Arial" w:cs="Arial"/>
          <w:b/>
        </w:rPr>
        <w:t>3</w:t>
      </w:r>
      <w:r w:rsidRPr="00AC2D28">
        <w:rPr>
          <w:rFonts w:ascii="Arial" w:eastAsia="Times New Roman" w:hAnsi="Arial" w:cs="Arial"/>
          <w:b/>
        </w:rPr>
        <w:t>16 (b)</w:t>
      </w:r>
    </w:p>
    <w:p w14:paraId="3711C012" w14:textId="77777777" w:rsidR="002D1105" w:rsidRPr="00AC2D28" w:rsidRDefault="002D1105" w:rsidP="00943DD5">
      <w:pPr>
        <w:spacing w:after="0" w:line="240" w:lineRule="auto"/>
        <w:rPr>
          <w:rFonts w:ascii="Arial" w:eastAsia="Times New Roman" w:hAnsi="Arial" w:cs="Arial"/>
        </w:rPr>
      </w:pPr>
    </w:p>
    <w:p w14:paraId="320D7F1B" w14:textId="2EC0D51D" w:rsidR="00943DD5" w:rsidRPr="00AC2D28" w:rsidRDefault="00943DD5" w:rsidP="008B584F">
      <w:pPr>
        <w:pStyle w:val="ListParagraph"/>
        <w:numPr>
          <w:ilvl w:val="0"/>
          <w:numId w:val="5"/>
        </w:numPr>
        <w:spacing w:after="0" w:line="240" w:lineRule="auto"/>
        <w:rPr>
          <w:rFonts w:ascii="Arial" w:eastAsia="Times New Roman" w:hAnsi="Arial" w:cs="Arial"/>
        </w:rPr>
      </w:pPr>
      <w:r w:rsidRPr="00AC2D28">
        <w:rPr>
          <w:rFonts w:ascii="Arial" w:eastAsia="Times New Roman" w:hAnsi="Arial" w:cs="Arial"/>
        </w:rPr>
        <w:t xml:space="preserve">Does the agency take reasonable steps to ensure meaningful access to all aspects of the agency’s efforts to prevent, detect, and respond to sexual abuse and sexual harassment to </w:t>
      </w:r>
      <w:r w:rsidR="00AE6FDA" w:rsidRPr="00AC2D28">
        <w:rPr>
          <w:rFonts w:ascii="Arial" w:eastAsia="Times New Roman" w:hAnsi="Arial" w:cs="Arial"/>
        </w:rPr>
        <w:t>residents</w:t>
      </w:r>
      <w:r w:rsidRPr="00AC2D28">
        <w:rPr>
          <w:rFonts w:ascii="Arial" w:eastAsia="Times New Roman" w:hAnsi="Arial" w:cs="Arial"/>
        </w:rPr>
        <w:t xml:space="preserve"> who are limited English proficient? </w:t>
      </w:r>
      <w:sdt>
        <w:sdtPr>
          <w:rPr>
            <w:rFonts w:ascii="Segoe UI Symbol" w:eastAsia="Times New Roman" w:hAnsi="Segoe UI Symbol" w:cs="Segoe UI Symbol"/>
          </w:rPr>
          <w:id w:val="-1720887760"/>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008B584F" w:rsidRPr="00AC2D28">
        <w:rPr>
          <w:rFonts w:ascii="Arial" w:eastAsia="Times New Roman" w:hAnsi="Arial" w:cs="Arial"/>
        </w:rPr>
        <w:t xml:space="preserve"> Yes   </w:t>
      </w:r>
      <w:sdt>
        <w:sdtPr>
          <w:rPr>
            <w:rFonts w:ascii="Segoe UI Symbol" w:eastAsia="Times New Roman" w:hAnsi="Segoe UI Symbol" w:cs="Segoe UI Symbol"/>
          </w:rPr>
          <w:id w:val="-69438092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8B584F" w:rsidRPr="00AC2D28">
        <w:rPr>
          <w:rFonts w:ascii="Arial" w:eastAsia="Times New Roman" w:hAnsi="Arial" w:cs="Arial"/>
        </w:rPr>
        <w:t xml:space="preserve"> No    </w:t>
      </w:r>
    </w:p>
    <w:p w14:paraId="4F04D818" w14:textId="77777777" w:rsidR="002D1105" w:rsidRPr="00AC2D28" w:rsidRDefault="002D1105" w:rsidP="00943DD5">
      <w:pPr>
        <w:spacing w:after="0" w:line="240" w:lineRule="auto"/>
        <w:rPr>
          <w:rFonts w:ascii="Arial" w:eastAsia="Times New Roman" w:hAnsi="Arial" w:cs="Arial"/>
        </w:rPr>
      </w:pPr>
    </w:p>
    <w:p w14:paraId="79BA441A" w14:textId="79FBCC3A" w:rsidR="00BB5684" w:rsidRPr="00AC2D28" w:rsidRDefault="00943DD5" w:rsidP="008B584F">
      <w:pPr>
        <w:pStyle w:val="ListParagraph"/>
        <w:numPr>
          <w:ilvl w:val="0"/>
          <w:numId w:val="5"/>
        </w:numPr>
        <w:spacing w:after="0" w:line="240" w:lineRule="auto"/>
        <w:rPr>
          <w:rFonts w:ascii="Arial" w:eastAsia="Times New Roman" w:hAnsi="Arial" w:cs="Arial"/>
        </w:rPr>
      </w:pPr>
      <w:r w:rsidRPr="00AC2D28">
        <w:rPr>
          <w:rFonts w:ascii="Arial" w:eastAsia="Times New Roman" w:hAnsi="Arial" w:cs="Arial"/>
        </w:rPr>
        <w:lastRenderedPageBreak/>
        <w:t>Do these steps include providing interpreters who can interpret effectively, accurately, and impartially, both receptively and expressively, using any necessary specialized vocabulary?</w:t>
      </w:r>
      <w:r w:rsidR="008B584F"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555632078"/>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008B584F" w:rsidRPr="00AC2D28">
        <w:rPr>
          <w:rFonts w:ascii="Arial" w:eastAsia="Times New Roman" w:hAnsi="Arial" w:cs="Arial"/>
        </w:rPr>
        <w:t xml:space="preserve"> Yes   </w:t>
      </w:r>
      <w:sdt>
        <w:sdtPr>
          <w:rPr>
            <w:rFonts w:ascii="Segoe UI Symbol" w:eastAsia="Times New Roman" w:hAnsi="Segoe UI Symbol" w:cs="Segoe UI Symbol"/>
          </w:rPr>
          <w:id w:val="197393518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8B584F" w:rsidRPr="00AC2D28">
        <w:rPr>
          <w:rFonts w:ascii="Arial" w:eastAsia="Times New Roman" w:hAnsi="Arial" w:cs="Arial"/>
        </w:rPr>
        <w:t xml:space="preserve"> No   </w:t>
      </w:r>
    </w:p>
    <w:p w14:paraId="4AD20726" w14:textId="457D7439" w:rsidR="00943DD5" w:rsidRPr="00AC2D28" w:rsidRDefault="008B584F" w:rsidP="00BB5684">
      <w:pPr>
        <w:spacing w:after="0" w:line="240" w:lineRule="auto"/>
        <w:rPr>
          <w:rFonts w:ascii="Arial" w:eastAsia="Times New Roman" w:hAnsi="Arial" w:cs="Arial"/>
        </w:rPr>
      </w:pPr>
      <w:r w:rsidRPr="00AC2D28">
        <w:rPr>
          <w:rFonts w:ascii="Arial" w:eastAsia="Times New Roman" w:hAnsi="Arial" w:cs="Arial"/>
        </w:rPr>
        <w:t xml:space="preserve"> </w:t>
      </w:r>
    </w:p>
    <w:p w14:paraId="39799F66" w14:textId="31D4DFCD"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E6FDA" w:rsidRPr="00AC2D28">
        <w:rPr>
          <w:rFonts w:ascii="Arial" w:eastAsia="Times New Roman" w:hAnsi="Arial" w:cs="Arial"/>
          <w:b/>
        </w:rPr>
        <w:t>3</w:t>
      </w:r>
      <w:r w:rsidRPr="00AC2D28">
        <w:rPr>
          <w:rFonts w:ascii="Arial" w:eastAsia="Times New Roman" w:hAnsi="Arial" w:cs="Arial"/>
          <w:b/>
        </w:rPr>
        <w:t>16 (c)</w:t>
      </w:r>
    </w:p>
    <w:p w14:paraId="614B1538" w14:textId="77777777" w:rsidR="008B584F" w:rsidRPr="00AC2D28" w:rsidRDefault="008B584F" w:rsidP="00943DD5">
      <w:pPr>
        <w:spacing w:after="0" w:line="240" w:lineRule="auto"/>
        <w:rPr>
          <w:rFonts w:ascii="Arial" w:eastAsia="Times New Roman" w:hAnsi="Arial" w:cs="Arial"/>
        </w:rPr>
      </w:pPr>
    </w:p>
    <w:p w14:paraId="09E4D2DE" w14:textId="09AAB252" w:rsidR="00943DD5" w:rsidRPr="00AC2D28" w:rsidRDefault="00AE6FDA" w:rsidP="00733602">
      <w:pPr>
        <w:pStyle w:val="ListParagraph"/>
        <w:numPr>
          <w:ilvl w:val="0"/>
          <w:numId w:val="6"/>
        </w:numPr>
        <w:spacing w:after="0" w:line="240" w:lineRule="auto"/>
        <w:rPr>
          <w:rFonts w:ascii="Arial" w:eastAsia="Times New Roman" w:hAnsi="Arial" w:cs="Arial"/>
        </w:rPr>
      </w:pPr>
      <w:bookmarkStart w:id="4" w:name="_Hlk485624766"/>
      <w:r w:rsidRPr="00AC2D28">
        <w:rPr>
          <w:rFonts w:ascii="Arial" w:eastAsia="Times New Roman" w:hAnsi="Arial" w:cs="Arial"/>
        </w:rPr>
        <w:t xml:space="preserve">Does the agency always refrain from relying on resident interpreters, resident readers, or other types of resident assistants except in limited circumstances where an extended delay in obtaining an effective interpreter could compromise the resident’s safety, the performance of first-response duties under §115.364, or the investigation of the resident’s allegations?                     </w:t>
      </w:r>
      <w:sdt>
        <w:sdtPr>
          <w:rPr>
            <w:rFonts w:ascii="Segoe UI Symbol" w:eastAsia="Times New Roman" w:hAnsi="Segoe UI Symbol" w:cs="Segoe UI Symbol"/>
          </w:rPr>
          <w:id w:val="1677923147"/>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008B584F" w:rsidRPr="00AC2D28">
        <w:rPr>
          <w:rFonts w:ascii="Arial" w:eastAsia="Times New Roman" w:hAnsi="Arial" w:cs="Arial"/>
        </w:rPr>
        <w:t xml:space="preserve"> Yes   </w:t>
      </w:r>
      <w:sdt>
        <w:sdtPr>
          <w:rPr>
            <w:rFonts w:ascii="Segoe UI Symbol" w:eastAsia="Times New Roman" w:hAnsi="Segoe UI Symbol" w:cs="Segoe UI Symbol"/>
          </w:rPr>
          <w:id w:val="204178473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8B584F" w:rsidRPr="00AC2D28">
        <w:rPr>
          <w:rFonts w:ascii="Arial" w:eastAsia="Times New Roman" w:hAnsi="Arial" w:cs="Arial"/>
        </w:rPr>
        <w:t xml:space="preserve"> No    </w:t>
      </w:r>
      <w:bookmarkEnd w:id="4"/>
    </w:p>
    <w:p w14:paraId="6CC70760" w14:textId="5A15710D" w:rsidR="0073687F" w:rsidRPr="00AC2D28" w:rsidRDefault="0073687F" w:rsidP="0073687F">
      <w:pPr>
        <w:spacing w:after="0" w:line="240" w:lineRule="auto"/>
        <w:rPr>
          <w:rFonts w:eastAsia="Times New Roman"/>
        </w:rPr>
      </w:pPr>
    </w:p>
    <w:p w14:paraId="2A72F113"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169741D8" w14:textId="77777777" w:rsidR="0073687F" w:rsidRPr="00AC2D28" w:rsidRDefault="0073687F" w:rsidP="0073687F">
      <w:pPr>
        <w:spacing w:after="0" w:line="240" w:lineRule="auto"/>
        <w:ind w:left="720"/>
        <w:rPr>
          <w:rFonts w:ascii="Arial" w:eastAsia="Times New Roman" w:hAnsi="Arial" w:cs="Arial"/>
        </w:rPr>
      </w:pPr>
    </w:p>
    <w:p w14:paraId="43C5AA13" w14:textId="77777777" w:rsidR="0073687F" w:rsidRPr="00AC2D28" w:rsidRDefault="00293279" w:rsidP="0073687F">
      <w:pPr>
        <w:spacing w:after="0" w:line="240" w:lineRule="auto"/>
        <w:ind w:left="720"/>
        <w:rPr>
          <w:rFonts w:ascii="Arial" w:eastAsia="Times New Roman" w:hAnsi="Arial" w:cs="Arial"/>
        </w:rPr>
      </w:pPr>
      <w:sdt>
        <w:sdtPr>
          <w:rPr>
            <w:rFonts w:ascii="Arial" w:eastAsia="Times New Roman" w:hAnsi="Arial" w:cs="Arial"/>
            <w:sz w:val="28"/>
            <w:szCs w:val="28"/>
          </w:rPr>
          <w:id w:val="192999808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111A73FF" w14:textId="77777777" w:rsidR="0073687F" w:rsidRPr="00AC2D28" w:rsidRDefault="0073687F" w:rsidP="0073687F">
      <w:pPr>
        <w:spacing w:after="0" w:line="240" w:lineRule="auto"/>
        <w:ind w:left="1440"/>
        <w:rPr>
          <w:rFonts w:ascii="Arial" w:eastAsia="Times New Roman" w:hAnsi="Arial" w:cs="Arial"/>
        </w:rPr>
      </w:pPr>
    </w:p>
    <w:p w14:paraId="3EE0AFFD" w14:textId="7E465419" w:rsidR="0073687F" w:rsidRPr="00AC2D28" w:rsidRDefault="00293279"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1187022225"/>
          <w14:checkbox>
            <w14:checked w14:val="1"/>
            <w14:checkedState w14:val="2612" w14:font="MS Gothic"/>
            <w14:uncheckedState w14:val="2610" w14:font="MS Gothic"/>
          </w14:checkbox>
        </w:sdtPr>
        <w:sdtEndPr/>
        <w:sdtContent>
          <w:r w:rsidR="0071797D">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4CCC5925" w14:textId="77777777" w:rsidR="0073687F" w:rsidRPr="00AC2D28" w:rsidRDefault="0073687F" w:rsidP="0073687F">
      <w:pPr>
        <w:spacing w:after="0" w:line="240" w:lineRule="auto"/>
        <w:ind w:left="1440"/>
        <w:rPr>
          <w:rFonts w:ascii="Arial" w:eastAsia="Times New Roman" w:hAnsi="Arial" w:cs="Arial"/>
        </w:rPr>
      </w:pPr>
    </w:p>
    <w:p w14:paraId="5684D148" w14:textId="77777777" w:rsidR="0073687F" w:rsidRPr="00AC2D28" w:rsidRDefault="00293279" w:rsidP="0073687F">
      <w:pPr>
        <w:spacing w:after="0" w:line="240" w:lineRule="auto"/>
        <w:ind w:left="720"/>
        <w:rPr>
          <w:rFonts w:ascii="Arial" w:eastAsia="Times New Roman" w:hAnsi="Arial" w:cs="Arial"/>
        </w:rPr>
      </w:pPr>
      <w:sdt>
        <w:sdtPr>
          <w:rPr>
            <w:rFonts w:ascii="Arial" w:eastAsia="Times New Roman" w:hAnsi="Arial" w:cs="Arial"/>
            <w:sz w:val="28"/>
            <w:szCs w:val="28"/>
          </w:rPr>
          <w:id w:val="1525831777"/>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097D8523" w14:textId="77777777" w:rsidR="00BB5684" w:rsidRPr="00AC2D28" w:rsidRDefault="00BB5684" w:rsidP="0073687F">
      <w:pPr>
        <w:spacing w:after="0" w:line="240" w:lineRule="auto"/>
        <w:rPr>
          <w:rFonts w:ascii="Arial" w:eastAsia="Times New Roman" w:hAnsi="Arial" w:cs="Arial"/>
          <w:b/>
        </w:rPr>
      </w:pPr>
    </w:p>
    <w:p w14:paraId="63BAF3D6" w14:textId="45848F62"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6294D42" w14:textId="77777777" w:rsidR="0073687F" w:rsidRPr="00AC2D28" w:rsidRDefault="0073687F" w:rsidP="0073687F">
      <w:pPr>
        <w:pStyle w:val="ListParagraph"/>
        <w:spacing w:after="0" w:line="240" w:lineRule="auto"/>
        <w:rPr>
          <w:rFonts w:ascii="Arial" w:eastAsia="Times New Roman" w:hAnsi="Arial" w:cs="Arial"/>
          <w:sz w:val="21"/>
          <w:szCs w:val="21"/>
        </w:rPr>
      </w:pPr>
    </w:p>
    <w:p w14:paraId="4985A1C3"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69B85F1" w14:textId="77777777" w:rsidR="0073687F" w:rsidRPr="00AC2D28" w:rsidRDefault="0073687F" w:rsidP="0073687F">
      <w:pPr>
        <w:spacing w:after="0" w:line="240" w:lineRule="auto"/>
        <w:rPr>
          <w:rFonts w:ascii="Arial" w:eastAsia="Times New Roman" w:hAnsi="Arial" w:cs="Arial"/>
          <w:b/>
        </w:rPr>
      </w:pPr>
    </w:p>
    <w:tbl>
      <w:tblPr>
        <w:tblStyle w:val="TableGrid"/>
        <w:tblW w:w="0" w:type="auto"/>
        <w:tblInd w:w="108" w:type="dxa"/>
        <w:tblLook w:val="04A0" w:firstRow="1" w:lastRow="0" w:firstColumn="1" w:lastColumn="0" w:noHBand="0" w:noVBand="1"/>
      </w:tblPr>
      <w:tblGrid>
        <w:gridCol w:w="10188"/>
      </w:tblGrid>
      <w:tr w:rsidR="0071797D" w14:paraId="2795725B" w14:textId="77777777" w:rsidTr="00766D89">
        <w:tc>
          <w:tcPr>
            <w:tcW w:w="10908" w:type="dxa"/>
          </w:tcPr>
          <w:p w14:paraId="6B1534BF" w14:textId="7199A1B3" w:rsidR="0071797D" w:rsidRPr="0071797D" w:rsidRDefault="0071797D" w:rsidP="00556233">
            <w:pPr>
              <w:rPr>
                <w:rFonts w:cstheme="minorHAnsi"/>
                <w:sz w:val="20"/>
                <w:szCs w:val="20"/>
              </w:rPr>
            </w:pPr>
            <w:r w:rsidRPr="0071797D">
              <w:rPr>
                <w:rFonts w:cstheme="minorHAnsi"/>
                <w:sz w:val="20"/>
                <w:szCs w:val="20"/>
              </w:rPr>
              <w:t xml:space="preserve">DYS Policy and Procedure 01.07.05(b), page 5, </w:t>
            </w:r>
            <w:r w:rsidRPr="0071797D">
              <w:rPr>
                <w:rFonts w:cstheme="minorHAnsi"/>
                <w:color w:val="000000"/>
                <w:sz w:val="20"/>
                <w:szCs w:val="20"/>
                <w:shd w:val="clear" w:color="auto" w:fill="FFFFFF"/>
              </w:rPr>
              <w:t>meets the requirements of each element of this standard</w:t>
            </w:r>
            <w:r w:rsidRPr="0071797D">
              <w:rPr>
                <w:rFonts w:cstheme="minorHAnsi"/>
                <w:sz w:val="20"/>
                <w:szCs w:val="20"/>
              </w:rPr>
              <w:t xml:space="preserve">.  The facility has taken reasonable steps to ensure meaningful access to all aspects of the agency’s efforts to prevent, detect, and respond to sexual abuse for </w:t>
            </w:r>
            <w:r w:rsidR="00556233">
              <w:rPr>
                <w:rFonts w:cstheme="minorHAnsi"/>
                <w:sz w:val="20"/>
                <w:szCs w:val="20"/>
              </w:rPr>
              <w:t>residents</w:t>
            </w:r>
            <w:r w:rsidRPr="0071797D">
              <w:rPr>
                <w:rFonts w:cstheme="minorHAnsi"/>
                <w:sz w:val="20"/>
                <w:szCs w:val="20"/>
              </w:rPr>
              <w:t xml:space="preserve"> who are limited in their ability to speak or understand English, deaf or hard of hearing, blind or visually impaired and those with intellectual deficits. The facility provided the entire education program in audio format for the blind and visually impaired and in written format for the deaf and deemed that was sufficient to meet the requirements of this particular standard.  There were no deaf or blind </w:t>
            </w:r>
            <w:r w:rsidR="00556233">
              <w:rPr>
                <w:rFonts w:cstheme="minorHAnsi"/>
                <w:sz w:val="20"/>
                <w:szCs w:val="20"/>
              </w:rPr>
              <w:t>residents</w:t>
            </w:r>
            <w:r w:rsidRPr="0071797D">
              <w:rPr>
                <w:rFonts w:cstheme="minorHAnsi"/>
                <w:sz w:val="20"/>
                <w:szCs w:val="20"/>
              </w:rPr>
              <w:t xml:space="preserve"> to interview to determine the effectiveness of presentation. The facility’s PREA education program is an audio/visua</w:t>
            </w:r>
            <w:r w:rsidR="00556233">
              <w:rPr>
                <w:rFonts w:cstheme="minorHAnsi"/>
                <w:sz w:val="20"/>
                <w:szCs w:val="20"/>
              </w:rPr>
              <w:t>l presentation conducted by clinical staff</w:t>
            </w:r>
            <w:r w:rsidRPr="0071797D">
              <w:rPr>
                <w:rFonts w:cstheme="minorHAnsi"/>
                <w:sz w:val="20"/>
                <w:szCs w:val="20"/>
              </w:rPr>
              <w:t>.  Written materials are provided in English and Spani</w:t>
            </w:r>
            <w:r w:rsidR="00556233">
              <w:rPr>
                <w:rFonts w:cstheme="minorHAnsi"/>
                <w:sz w:val="20"/>
                <w:szCs w:val="20"/>
              </w:rPr>
              <w:t>sh.  If needed, translation services are available for resident</w:t>
            </w:r>
            <w:r w:rsidRPr="0071797D">
              <w:rPr>
                <w:rFonts w:cstheme="minorHAnsi"/>
                <w:sz w:val="20"/>
                <w:szCs w:val="20"/>
              </w:rPr>
              <w:t xml:space="preserve">s with other language needs.  </w:t>
            </w:r>
            <w:r w:rsidR="00556233">
              <w:rPr>
                <w:rFonts w:cstheme="minorHAnsi"/>
                <w:sz w:val="20"/>
                <w:szCs w:val="20"/>
              </w:rPr>
              <w:t>Special education teachers</w:t>
            </w:r>
            <w:r w:rsidRPr="0071797D">
              <w:rPr>
                <w:rFonts w:cstheme="minorHAnsi"/>
                <w:sz w:val="20"/>
                <w:szCs w:val="20"/>
              </w:rPr>
              <w:t xml:space="preserve"> and clinicians are available for </w:t>
            </w:r>
            <w:r w:rsidR="00556233">
              <w:rPr>
                <w:rFonts w:cstheme="minorHAnsi"/>
                <w:sz w:val="20"/>
                <w:szCs w:val="20"/>
              </w:rPr>
              <w:t>residents</w:t>
            </w:r>
            <w:r w:rsidRPr="0071797D">
              <w:rPr>
                <w:rFonts w:cstheme="minorHAnsi"/>
                <w:sz w:val="20"/>
                <w:szCs w:val="20"/>
              </w:rPr>
              <w:t xml:space="preserve"> with intellectual deficits. All </w:t>
            </w:r>
            <w:r w:rsidR="00556233">
              <w:rPr>
                <w:rFonts w:cstheme="minorHAnsi"/>
                <w:sz w:val="20"/>
                <w:szCs w:val="20"/>
              </w:rPr>
              <w:t>residents</w:t>
            </w:r>
            <w:r w:rsidRPr="0071797D">
              <w:rPr>
                <w:rFonts w:cstheme="minorHAnsi"/>
                <w:sz w:val="20"/>
                <w:szCs w:val="20"/>
              </w:rPr>
              <w:t xml:space="preserve"> interviewed were aware of their rights under the program.  </w:t>
            </w:r>
            <w:r w:rsidR="00556233">
              <w:rPr>
                <w:rFonts w:cstheme="minorHAnsi"/>
                <w:sz w:val="20"/>
                <w:szCs w:val="20"/>
              </w:rPr>
              <w:t>The facility</w:t>
            </w:r>
            <w:r w:rsidRPr="0071797D">
              <w:rPr>
                <w:rFonts w:cstheme="minorHAnsi"/>
                <w:sz w:val="20"/>
                <w:szCs w:val="20"/>
              </w:rPr>
              <w:t xml:space="preserve"> provided interpretation</w:t>
            </w:r>
            <w:r w:rsidR="00556233">
              <w:rPr>
                <w:rFonts w:cstheme="minorHAnsi"/>
                <w:sz w:val="20"/>
                <w:szCs w:val="20"/>
              </w:rPr>
              <w:t xml:space="preserve"> for Spanish</w:t>
            </w:r>
            <w:r w:rsidRPr="0071797D">
              <w:rPr>
                <w:rFonts w:cstheme="minorHAnsi"/>
                <w:sz w:val="20"/>
                <w:szCs w:val="20"/>
              </w:rPr>
              <w:t xml:space="preserve">. There were no hearing or visually impaired </w:t>
            </w:r>
            <w:r w:rsidR="00556233">
              <w:rPr>
                <w:rFonts w:cstheme="minorHAnsi"/>
                <w:sz w:val="20"/>
                <w:szCs w:val="20"/>
              </w:rPr>
              <w:t>residents</w:t>
            </w:r>
            <w:r w:rsidRPr="0071797D">
              <w:rPr>
                <w:rFonts w:cstheme="minorHAnsi"/>
                <w:sz w:val="20"/>
                <w:szCs w:val="20"/>
              </w:rPr>
              <w:t xml:space="preserve"> in the facility at the time of the on-site audit.  Interviews with the </w:t>
            </w:r>
            <w:r w:rsidR="00556233">
              <w:rPr>
                <w:rFonts w:cstheme="minorHAnsi"/>
                <w:sz w:val="20"/>
                <w:szCs w:val="20"/>
              </w:rPr>
              <w:t>Facility Administrator</w:t>
            </w:r>
            <w:r w:rsidRPr="0071797D">
              <w:rPr>
                <w:rFonts w:cstheme="minorHAnsi"/>
                <w:sz w:val="20"/>
                <w:szCs w:val="20"/>
              </w:rPr>
              <w:t xml:space="preserve"> Compliance Manager confirmed every effort is made to provide </w:t>
            </w:r>
            <w:r w:rsidR="00556233">
              <w:rPr>
                <w:rFonts w:cstheme="minorHAnsi"/>
                <w:sz w:val="20"/>
                <w:szCs w:val="20"/>
              </w:rPr>
              <w:t>residents</w:t>
            </w:r>
            <w:r w:rsidRPr="0071797D">
              <w:rPr>
                <w:rFonts w:cstheme="minorHAnsi"/>
                <w:sz w:val="20"/>
                <w:szCs w:val="20"/>
              </w:rPr>
              <w:t xml:space="preserve"> with meaningful access to all aspects of the facility’s prevention, detection and response to the sexual abuse prevention program. Based upon all of the above, this standard is deemed to be in full compliance.</w:t>
            </w:r>
          </w:p>
        </w:tc>
      </w:tr>
    </w:tbl>
    <w:p w14:paraId="2B50E759" w14:textId="77777777" w:rsidR="0071797D" w:rsidRDefault="0071797D" w:rsidP="0071797D">
      <w:pPr>
        <w:spacing w:after="0"/>
        <w:rPr>
          <w:rFonts w:ascii="Tahoma" w:hAnsi="Tahoma" w:cs="Tahoma"/>
          <w:b/>
          <w:sz w:val="18"/>
          <w:szCs w:val="18"/>
        </w:rPr>
      </w:pPr>
    </w:p>
    <w:p w14:paraId="70CE2879" w14:textId="77777777" w:rsidR="008B584F" w:rsidRPr="00AC2D28" w:rsidRDefault="008B584F" w:rsidP="008B584F">
      <w:pPr>
        <w:spacing w:after="0" w:line="240" w:lineRule="auto"/>
        <w:rPr>
          <w:rFonts w:ascii="Arial" w:eastAsia="Times New Roman" w:hAnsi="Arial" w:cs="Arial"/>
          <w:bCs/>
          <w:sz w:val="21"/>
          <w:szCs w:val="21"/>
          <w:lang w:val="en"/>
        </w:rPr>
      </w:pPr>
    </w:p>
    <w:p w14:paraId="6D00FF8F" w14:textId="77777777" w:rsidR="008B584F" w:rsidRPr="00AC2D28" w:rsidRDefault="008B584F"/>
    <w:p w14:paraId="304893C6" w14:textId="6BFC4C5D" w:rsidR="00265EE0" w:rsidRPr="00AC2D28" w:rsidRDefault="008B584F" w:rsidP="008B584F">
      <w:pPr>
        <w:shd w:val="clear" w:color="auto" w:fill="E4F8F8"/>
        <w:spacing w:after="0" w:line="240" w:lineRule="auto"/>
        <w:rPr>
          <w:rFonts w:ascii="Arial" w:eastAsia="Times New Roman" w:hAnsi="Arial" w:cs="Arial"/>
          <w:b/>
          <w:bCs/>
          <w:sz w:val="28"/>
          <w:szCs w:val="28"/>
          <w:lang w:val="en"/>
        </w:rPr>
      </w:pPr>
      <w:bookmarkStart w:id="5" w:name="_Hlk485627739"/>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A32C81"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17: Hiring and promotion decisions </w:t>
      </w:r>
    </w:p>
    <w:bookmarkEnd w:id="5"/>
    <w:p w14:paraId="1889E89C" w14:textId="77777777" w:rsidR="00BB5684" w:rsidRPr="00AC2D28" w:rsidRDefault="00BB5684" w:rsidP="008B584F">
      <w:pPr>
        <w:spacing w:after="0" w:line="240" w:lineRule="auto"/>
        <w:rPr>
          <w:rFonts w:ascii="Arial" w:eastAsia="Times New Roman" w:hAnsi="Arial" w:cs="Arial"/>
          <w:b/>
        </w:rPr>
      </w:pPr>
    </w:p>
    <w:p w14:paraId="4D213934" w14:textId="25827331" w:rsidR="008B584F" w:rsidRPr="00AC2D28" w:rsidRDefault="008B584F" w:rsidP="008B584F">
      <w:pPr>
        <w:spacing w:after="0" w:line="240" w:lineRule="auto"/>
        <w:rPr>
          <w:rFonts w:ascii="Arial" w:eastAsia="Times New Roman" w:hAnsi="Arial" w:cs="Arial"/>
          <w:b/>
        </w:rPr>
      </w:pPr>
      <w:r w:rsidRPr="00AC2D28">
        <w:rPr>
          <w:rFonts w:ascii="Arial" w:eastAsia="Times New Roman" w:hAnsi="Arial" w:cs="Arial"/>
          <w:b/>
        </w:rPr>
        <w:lastRenderedPageBreak/>
        <w:t>All Yes/No Questions Must Be Answered by the Auditor to Complete the Report</w:t>
      </w:r>
    </w:p>
    <w:p w14:paraId="2FA093FA" w14:textId="77777777" w:rsidR="00B33F82" w:rsidRPr="00AC2D28" w:rsidRDefault="00B33F82" w:rsidP="00943DD5">
      <w:pPr>
        <w:spacing w:after="0" w:line="240" w:lineRule="auto"/>
        <w:rPr>
          <w:rFonts w:ascii="Arial" w:eastAsia="Times New Roman" w:hAnsi="Arial" w:cs="Arial"/>
        </w:rPr>
      </w:pPr>
    </w:p>
    <w:p w14:paraId="729B21B8" w14:textId="632A5A5D"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32C81" w:rsidRPr="00AC2D28">
        <w:rPr>
          <w:rFonts w:ascii="Arial" w:eastAsia="Times New Roman" w:hAnsi="Arial" w:cs="Arial"/>
          <w:b/>
        </w:rPr>
        <w:t>3</w:t>
      </w:r>
      <w:r w:rsidRPr="00AC2D28">
        <w:rPr>
          <w:rFonts w:ascii="Arial" w:eastAsia="Times New Roman" w:hAnsi="Arial" w:cs="Arial"/>
          <w:b/>
        </w:rPr>
        <w:t>17 (a)</w:t>
      </w:r>
    </w:p>
    <w:p w14:paraId="253716C3" w14:textId="77777777" w:rsidR="008B584F" w:rsidRPr="00AC2D28" w:rsidRDefault="008B584F" w:rsidP="00943DD5">
      <w:pPr>
        <w:spacing w:after="0" w:line="240" w:lineRule="auto"/>
        <w:rPr>
          <w:rFonts w:ascii="Arial" w:eastAsia="Times New Roman" w:hAnsi="Arial" w:cs="Arial"/>
        </w:rPr>
      </w:pPr>
    </w:p>
    <w:p w14:paraId="332270C7" w14:textId="0E5D916E"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hiring or promotion of anyone who may have contact with residents who: Has engaged in sexual abuse in a prison, jail, lockup, community confinement facility, juvenile facility, or other institution (as defined in 42 U.S.C. 1997)? </w:t>
      </w:r>
      <w:sdt>
        <w:sdtPr>
          <w:rPr>
            <w:rFonts w:ascii="Segoe UI Symbol" w:eastAsia="Times New Roman" w:hAnsi="Segoe UI Symbol" w:cs="Segoe UI Symbol"/>
          </w:rPr>
          <w:id w:val="-509682461"/>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50698257"/>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62A6B3D" w14:textId="77777777" w:rsidR="00A32C81" w:rsidRPr="00AC2D28" w:rsidRDefault="00A32C81" w:rsidP="00A32C81">
      <w:pPr>
        <w:spacing w:after="0" w:line="240" w:lineRule="auto"/>
        <w:rPr>
          <w:rFonts w:ascii="Arial" w:eastAsia="Times New Roman" w:hAnsi="Arial" w:cs="Arial"/>
        </w:rPr>
      </w:pPr>
    </w:p>
    <w:p w14:paraId="4B4D4A00" w14:textId="53FC08F2"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hiring or promotion of anyone who may have contact with residents who: Has been convicted of engaging or attempting to engage in sexual activity in the community facilitated by force, overt or implied threats of force, or coercion, or if the victim did not consent or was unable to consent or refuse? </w:t>
      </w:r>
      <w:sdt>
        <w:sdtPr>
          <w:rPr>
            <w:rFonts w:ascii="Segoe UI Symbol" w:eastAsia="Times New Roman" w:hAnsi="Segoe UI Symbol" w:cs="Segoe UI Symbol"/>
          </w:rPr>
          <w:id w:val="-1212801418"/>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8448949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21571902" w14:textId="77777777" w:rsidR="00A32C81" w:rsidRPr="00AC2D28" w:rsidRDefault="00A32C81" w:rsidP="00A32C81">
      <w:pPr>
        <w:spacing w:after="0" w:line="240" w:lineRule="auto"/>
        <w:rPr>
          <w:rFonts w:ascii="Arial" w:eastAsia="Times New Roman" w:hAnsi="Arial" w:cs="Arial"/>
        </w:rPr>
      </w:pPr>
    </w:p>
    <w:p w14:paraId="6F1CB551" w14:textId="41E2C5BC"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hiring or promotion of anyone who may have contact with residents who: Has been civilly or administratively adjudicated to have engaged in the activity described in the </w:t>
      </w:r>
      <w:r w:rsidR="00E900D6">
        <w:rPr>
          <w:rFonts w:ascii="Arial" w:eastAsia="Times New Roman" w:hAnsi="Arial" w:cs="Arial"/>
        </w:rPr>
        <w:t>question</w:t>
      </w:r>
      <w:r w:rsidRPr="00AC2D28">
        <w:rPr>
          <w:rFonts w:ascii="Arial" w:eastAsia="Times New Roman" w:hAnsi="Arial" w:cs="Arial"/>
        </w:rPr>
        <w:t xml:space="preserve"> immediately above? </w:t>
      </w:r>
      <w:sdt>
        <w:sdtPr>
          <w:rPr>
            <w:rFonts w:ascii="Segoe UI Symbol" w:eastAsia="Times New Roman" w:hAnsi="Segoe UI Symbol" w:cs="Segoe UI Symbol"/>
          </w:rPr>
          <w:id w:val="-2100783707"/>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20359784"/>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B628455" w14:textId="77777777" w:rsidR="008B5746" w:rsidRDefault="008B5746" w:rsidP="008B5746">
      <w:pPr>
        <w:pStyle w:val="ListParagraph"/>
        <w:spacing w:after="0" w:line="240" w:lineRule="auto"/>
        <w:rPr>
          <w:rFonts w:ascii="Arial" w:eastAsia="Times New Roman" w:hAnsi="Arial" w:cs="Arial"/>
        </w:rPr>
      </w:pPr>
    </w:p>
    <w:p w14:paraId="3B64E407" w14:textId="2E4D0E91"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enlistment of services of any contractor who may have contact with residents who: Has engaged in sexual abuse in a prison, jail, lockup, community confinement facility, juvenile facility, or other institution (as defined in 42 U.S.C. 1997)?              </w:t>
      </w:r>
      <w:sdt>
        <w:sdtPr>
          <w:rPr>
            <w:rFonts w:ascii="Segoe UI Symbol" w:eastAsia="Times New Roman" w:hAnsi="Segoe UI Symbol" w:cs="Segoe UI Symbol"/>
          </w:rPr>
          <w:id w:val="2124425558"/>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5457682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DAFCAF1" w14:textId="77777777" w:rsidR="00A32C81" w:rsidRPr="00AC2D28" w:rsidRDefault="00A32C81" w:rsidP="00A32C81">
      <w:pPr>
        <w:spacing w:after="0" w:line="240" w:lineRule="auto"/>
        <w:rPr>
          <w:rFonts w:ascii="Arial" w:eastAsia="Times New Roman" w:hAnsi="Arial" w:cs="Arial"/>
        </w:rPr>
      </w:pPr>
    </w:p>
    <w:p w14:paraId="288CC745" w14:textId="43EF5022"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enlistment of services of any contractor who may have contact with residents who: Has been convicted of engaging or attempting to engage in sexual activity in the community facilitated by force, overt or implied threats of force, or coercion, or if the victim did not consent or was unable to consent or refuse? </w:t>
      </w:r>
      <w:sdt>
        <w:sdtPr>
          <w:rPr>
            <w:rFonts w:ascii="Segoe UI Symbol" w:eastAsia="Times New Roman" w:hAnsi="Segoe UI Symbol" w:cs="Segoe UI Symbol"/>
          </w:rPr>
          <w:id w:val="1066302745"/>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1958104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8E8F65A" w14:textId="77777777" w:rsidR="00A32C81" w:rsidRPr="00AC2D28" w:rsidRDefault="00A32C81" w:rsidP="00A32C81">
      <w:pPr>
        <w:spacing w:after="0" w:line="240" w:lineRule="auto"/>
        <w:rPr>
          <w:rFonts w:ascii="Arial" w:eastAsia="Times New Roman" w:hAnsi="Arial" w:cs="Arial"/>
        </w:rPr>
      </w:pPr>
    </w:p>
    <w:p w14:paraId="3BC57D08" w14:textId="4D307DDB"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enlistment of services of any contractor who may have contact with residents who: Has been civilly or administratively adjudicated to have engaged in the activity described in the </w:t>
      </w:r>
      <w:r w:rsidR="00DD1440">
        <w:rPr>
          <w:rFonts w:ascii="Arial" w:eastAsia="Times New Roman" w:hAnsi="Arial" w:cs="Arial"/>
        </w:rPr>
        <w:t>question</w:t>
      </w:r>
      <w:r w:rsidRPr="00AC2D28">
        <w:rPr>
          <w:rFonts w:ascii="Arial" w:eastAsia="Times New Roman" w:hAnsi="Arial" w:cs="Arial"/>
        </w:rPr>
        <w:t xml:space="preserve"> immediately above? </w:t>
      </w:r>
      <w:sdt>
        <w:sdtPr>
          <w:rPr>
            <w:rFonts w:ascii="Segoe UI Symbol" w:eastAsia="Times New Roman" w:hAnsi="Segoe UI Symbol" w:cs="Segoe UI Symbol"/>
          </w:rPr>
          <w:id w:val="392619736"/>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46208446"/>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5BB1D22" w14:textId="38FEEA64" w:rsidR="00BB5684" w:rsidRPr="00AC2D28" w:rsidRDefault="00BB5684" w:rsidP="00BB5684">
      <w:pPr>
        <w:spacing w:after="0" w:line="240" w:lineRule="auto"/>
        <w:rPr>
          <w:rFonts w:ascii="Arial" w:eastAsia="Times New Roman" w:hAnsi="Arial" w:cs="Arial"/>
        </w:rPr>
      </w:pPr>
    </w:p>
    <w:p w14:paraId="7BE06D7D" w14:textId="6289CAC2"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71852" w:rsidRPr="00AC2D28">
        <w:rPr>
          <w:rFonts w:ascii="Arial" w:eastAsia="Times New Roman" w:hAnsi="Arial" w:cs="Arial"/>
          <w:b/>
        </w:rPr>
        <w:t>3</w:t>
      </w:r>
      <w:r w:rsidRPr="00AC2D28">
        <w:rPr>
          <w:rFonts w:ascii="Arial" w:eastAsia="Times New Roman" w:hAnsi="Arial" w:cs="Arial"/>
          <w:b/>
        </w:rPr>
        <w:t>17 (b)</w:t>
      </w:r>
    </w:p>
    <w:p w14:paraId="5515ED75" w14:textId="77777777" w:rsidR="008B584F" w:rsidRPr="00AC2D28" w:rsidRDefault="008B584F" w:rsidP="00943DD5">
      <w:pPr>
        <w:spacing w:after="0" w:line="240" w:lineRule="auto"/>
        <w:rPr>
          <w:rFonts w:ascii="Arial" w:eastAsia="Times New Roman" w:hAnsi="Arial" w:cs="Arial"/>
        </w:rPr>
      </w:pPr>
    </w:p>
    <w:p w14:paraId="6BD5585B" w14:textId="6BE0A531"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consider any incidents of sexual harassment in determining whether to hire or promote anyone, or to enlist the services of any contractor, who may have contact with </w:t>
      </w:r>
      <w:r w:rsidR="00E71852" w:rsidRPr="00AC2D28">
        <w:rPr>
          <w:rFonts w:ascii="Arial" w:eastAsia="Times New Roman" w:hAnsi="Arial" w:cs="Arial"/>
        </w:rPr>
        <w:t>residents</w:t>
      </w:r>
      <w:r w:rsidRPr="00AC2D28">
        <w:rPr>
          <w:rFonts w:ascii="Arial" w:eastAsia="Times New Roman" w:hAnsi="Arial" w:cs="Arial"/>
        </w:rPr>
        <w:t>?</w:t>
      </w:r>
      <w:r w:rsidR="003773B3"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371963211"/>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335212246"/>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72AB9650" w14:textId="77777777" w:rsidR="00943DD5" w:rsidRPr="00AC2D28" w:rsidRDefault="00943DD5"/>
    <w:p w14:paraId="3BB2739F" w14:textId="2C31FF68"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71852" w:rsidRPr="00AC2D28">
        <w:rPr>
          <w:rFonts w:ascii="Arial" w:eastAsia="Times New Roman" w:hAnsi="Arial" w:cs="Arial"/>
          <w:b/>
        </w:rPr>
        <w:t>3</w:t>
      </w:r>
      <w:r w:rsidRPr="00AC2D28">
        <w:rPr>
          <w:rFonts w:ascii="Arial" w:eastAsia="Times New Roman" w:hAnsi="Arial" w:cs="Arial"/>
          <w:b/>
        </w:rPr>
        <w:t>17 (c)</w:t>
      </w:r>
    </w:p>
    <w:p w14:paraId="126EBDB6" w14:textId="77777777" w:rsidR="008B584F" w:rsidRPr="00AC2D28" w:rsidRDefault="008B584F" w:rsidP="00943DD5">
      <w:pPr>
        <w:spacing w:after="0" w:line="240" w:lineRule="auto"/>
        <w:rPr>
          <w:rFonts w:ascii="Arial" w:eastAsia="Times New Roman" w:hAnsi="Arial" w:cs="Arial"/>
        </w:rPr>
      </w:pPr>
    </w:p>
    <w:p w14:paraId="56294556" w14:textId="1B04A788" w:rsidR="00E71852" w:rsidRPr="00AC2D28" w:rsidRDefault="00E71852" w:rsidP="00E71852">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Before hiring new </w:t>
      </w:r>
      <w:r w:rsidR="00432CC1" w:rsidRPr="00AC2D28">
        <w:rPr>
          <w:rFonts w:ascii="Arial" w:eastAsia="Times New Roman" w:hAnsi="Arial" w:cs="Arial"/>
        </w:rPr>
        <w:t>employees,</w:t>
      </w:r>
      <w:r w:rsidRPr="00AC2D28">
        <w:rPr>
          <w:rFonts w:ascii="Arial" w:eastAsia="Times New Roman" w:hAnsi="Arial" w:cs="Arial"/>
        </w:rPr>
        <w:t xml:space="preserve"> who may have contact with residents, does the agency: Perform a criminal background records check? </w:t>
      </w:r>
      <w:sdt>
        <w:sdtPr>
          <w:rPr>
            <w:rFonts w:ascii="Segoe UI Symbol" w:eastAsia="Times New Roman" w:hAnsi="Segoe UI Symbol" w:cs="Segoe UI Symbol"/>
          </w:rPr>
          <w:id w:val="-2044045409"/>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42701161"/>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553DD2B" w14:textId="77777777" w:rsidR="00E71852" w:rsidRPr="00AC2D28" w:rsidRDefault="00E71852" w:rsidP="00E71852">
      <w:pPr>
        <w:spacing w:after="0" w:line="240" w:lineRule="auto"/>
        <w:rPr>
          <w:rFonts w:ascii="Arial" w:eastAsia="Times New Roman" w:hAnsi="Arial" w:cs="Arial"/>
        </w:rPr>
      </w:pPr>
    </w:p>
    <w:p w14:paraId="0855DF18" w14:textId="20701801" w:rsidR="00E71852" w:rsidRPr="00AC2D28" w:rsidRDefault="00E71852" w:rsidP="00E71852">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Before hiring new </w:t>
      </w:r>
      <w:r w:rsidR="00432CC1" w:rsidRPr="00AC2D28">
        <w:rPr>
          <w:rFonts w:ascii="Arial" w:eastAsia="Times New Roman" w:hAnsi="Arial" w:cs="Arial"/>
        </w:rPr>
        <w:t>employees,</w:t>
      </w:r>
      <w:r w:rsidRPr="00AC2D28">
        <w:rPr>
          <w:rFonts w:ascii="Arial" w:eastAsia="Times New Roman" w:hAnsi="Arial" w:cs="Arial"/>
        </w:rPr>
        <w:t xml:space="preserve"> who may have contact with residents, does the agency: Consult any child abuse registry maintained by the State or locality in which the employee would work? </w:t>
      </w:r>
      <w:sdt>
        <w:sdtPr>
          <w:rPr>
            <w:rFonts w:ascii="Segoe UI Symbol" w:eastAsia="Times New Roman" w:hAnsi="Segoe UI Symbol" w:cs="Segoe UI Symbol"/>
          </w:rPr>
          <w:id w:val="2121251386"/>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2445835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2AB18912" w14:textId="77777777" w:rsidR="00E71852" w:rsidRPr="00AC2D28" w:rsidRDefault="00E71852" w:rsidP="00E71852">
      <w:pPr>
        <w:spacing w:after="0" w:line="240" w:lineRule="auto"/>
        <w:rPr>
          <w:rFonts w:ascii="Arial" w:eastAsia="Times New Roman" w:hAnsi="Arial" w:cs="Arial"/>
        </w:rPr>
      </w:pPr>
    </w:p>
    <w:p w14:paraId="615C4FF1" w14:textId="7D1B64FC" w:rsidR="00E71852" w:rsidRPr="00AC2D28" w:rsidRDefault="00E71852" w:rsidP="00E71852">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lastRenderedPageBreak/>
        <w:t xml:space="preserve">Before hiring new </w:t>
      </w:r>
      <w:r w:rsidR="00432CC1" w:rsidRPr="00AC2D28">
        <w:rPr>
          <w:rFonts w:ascii="Arial" w:eastAsia="Times New Roman" w:hAnsi="Arial" w:cs="Arial"/>
        </w:rPr>
        <w:t>employees,</w:t>
      </w:r>
      <w:r w:rsidRPr="00AC2D28">
        <w:rPr>
          <w:rFonts w:ascii="Arial" w:eastAsia="Times New Roman" w:hAnsi="Arial" w:cs="Arial"/>
        </w:rPr>
        <w:t xml:space="preserve"> who may have contact with residents, does the agency: Consistent with Federal, State, and local law, </w:t>
      </w:r>
      <w:proofErr w:type="gramStart"/>
      <w:r w:rsidRPr="00AC2D28">
        <w:rPr>
          <w:rFonts w:ascii="Arial" w:eastAsia="Times New Roman" w:hAnsi="Arial" w:cs="Arial"/>
        </w:rPr>
        <w:t>make</w:t>
      </w:r>
      <w:proofErr w:type="gramEnd"/>
      <w:r w:rsidRPr="00AC2D28">
        <w:rPr>
          <w:rFonts w:ascii="Arial" w:eastAsia="Times New Roman" w:hAnsi="Arial" w:cs="Arial"/>
        </w:rPr>
        <w:t xml:space="preserve"> its best efforts to contact all prior institutional employers for information on substantiated allegations of sexual abuse or any resignation during a pending investigation of an allegation of sexual abuse? </w:t>
      </w:r>
      <w:sdt>
        <w:sdtPr>
          <w:rPr>
            <w:rFonts w:ascii="Segoe UI Symbol" w:eastAsia="Times New Roman" w:hAnsi="Segoe UI Symbol" w:cs="Segoe UI Symbol"/>
          </w:rPr>
          <w:id w:val="-279496064"/>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815793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57E13923" w14:textId="77777777" w:rsidR="00943DD5" w:rsidRPr="00AC2D28" w:rsidRDefault="00943DD5"/>
    <w:p w14:paraId="7659CDC7" w14:textId="74C0A09B"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71852" w:rsidRPr="00AC2D28">
        <w:rPr>
          <w:rFonts w:ascii="Arial" w:eastAsia="Times New Roman" w:hAnsi="Arial" w:cs="Arial"/>
          <w:b/>
        </w:rPr>
        <w:t>3</w:t>
      </w:r>
      <w:r w:rsidRPr="00AC2D28">
        <w:rPr>
          <w:rFonts w:ascii="Arial" w:eastAsia="Times New Roman" w:hAnsi="Arial" w:cs="Arial"/>
          <w:b/>
        </w:rPr>
        <w:t>17 (d)</w:t>
      </w:r>
    </w:p>
    <w:p w14:paraId="20F4086F" w14:textId="77777777" w:rsidR="008B584F" w:rsidRPr="00AC2D28" w:rsidRDefault="008B584F" w:rsidP="00943DD5">
      <w:pPr>
        <w:spacing w:after="0" w:line="240" w:lineRule="auto"/>
        <w:rPr>
          <w:rFonts w:ascii="Arial" w:eastAsia="Times New Roman" w:hAnsi="Arial" w:cs="Arial"/>
        </w:rPr>
      </w:pPr>
    </w:p>
    <w:p w14:paraId="70E157BE" w14:textId="12C2AB04" w:rsidR="00B40E12" w:rsidRPr="00AC2D28" w:rsidRDefault="00B40E12" w:rsidP="00B40E12">
      <w:pPr>
        <w:pStyle w:val="ListParagraph"/>
        <w:numPr>
          <w:ilvl w:val="0"/>
          <w:numId w:val="31"/>
        </w:numPr>
        <w:spacing w:after="0" w:line="240" w:lineRule="auto"/>
        <w:rPr>
          <w:rFonts w:ascii="Arial" w:eastAsia="Times New Roman" w:hAnsi="Arial" w:cs="Arial"/>
        </w:rPr>
      </w:pPr>
      <w:r w:rsidRPr="00AC2D28">
        <w:rPr>
          <w:rFonts w:ascii="Arial" w:eastAsia="Times New Roman" w:hAnsi="Arial" w:cs="Arial"/>
        </w:rPr>
        <w:t xml:space="preserve">Does the agency perform a criminal background records check before enlisting the services of any contractor who may have contact with residents? </w:t>
      </w:r>
      <w:sdt>
        <w:sdtPr>
          <w:rPr>
            <w:rFonts w:ascii="Segoe UI Symbol" w:eastAsia="Times New Roman" w:hAnsi="Segoe UI Symbol" w:cs="Segoe UI Symbol"/>
          </w:rPr>
          <w:id w:val="-1444303342"/>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65272832"/>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1180CB3A" w14:textId="77777777" w:rsidR="00B40E12" w:rsidRPr="00AC2D28" w:rsidRDefault="00B40E12" w:rsidP="00B40E12">
      <w:pPr>
        <w:spacing w:after="0" w:line="240" w:lineRule="auto"/>
        <w:rPr>
          <w:rFonts w:ascii="Arial" w:eastAsia="Times New Roman" w:hAnsi="Arial" w:cs="Arial"/>
        </w:rPr>
      </w:pPr>
    </w:p>
    <w:p w14:paraId="0FF01521" w14:textId="74274FCE" w:rsidR="00B40E12" w:rsidRPr="00AC2D28" w:rsidRDefault="00B40E12" w:rsidP="00B40E12">
      <w:pPr>
        <w:pStyle w:val="ListParagraph"/>
        <w:numPr>
          <w:ilvl w:val="0"/>
          <w:numId w:val="31"/>
        </w:numPr>
        <w:spacing w:after="0" w:line="240" w:lineRule="auto"/>
        <w:rPr>
          <w:rFonts w:ascii="Arial" w:eastAsia="Times New Roman" w:hAnsi="Arial" w:cs="Arial"/>
        </w:rPr>
      </w:pPr>
      <w:r w:rsidRPr="00AC2D28">
        <w:rPr>
          <w:rFonts w:ascii="Arial" w:eastAsia="Times New Roman" w:hAnsi="Arial" w:cs="Arial"/>
        </w:rPr>
        <w:t xml:space="preserve">Does the agency consult applicable child abuse registries before enlisting the services of any contractor who may have contact with residents? </w:t>
      </w:r>
      <w:sdt>
        <w:sdtPr>
          <w:rPr>
            <w:rFonts w:ascii="Segoe UI Symbol" w:eastAsia="Times New Roman" w:hAnsi="Segoe UI Symbol" w:cs="Segoe UI Symbol"/>
          </w:rPr>
          <w:id w:val="-1173031023"/>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735322217"/>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CDE051C" w14:textId="77777777" w:rsidR="00943DD5" w:rsidRPr="00AC2D28" w:rsidRDefault="00943DD5"/>
    <w:p w14:paraId="6C76FFED" w14:textId="0E109308"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17 (e)</w:t>
      </w:r>
    </w:p>
    <w:p w14:paraId="31C1DBC5" w14:textId="77777777" w:rsidR="008B584F" w:rsidRPr="00AC2D28" w:rsidRDefault="008B584F" w:rsidP="00943DD5">
      <w:pPr>
        <w:spacing w:after="0" w:line="240" w:lineRule="auto"/>
        <w:rPr>
          <w:rFonts w:ascii="Arial" w:eastAsia="Times New Roman" w:hAnsi="Arial" w:cs="Arial"/>
        </w:rPr>
      </w:pPr>
    </w:p>
    <w:p w14:paraId="2C451193" w14:textId="264B3B2D"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Does the agency either conduct criminal background records checks at least every five years of current employees and contrac</w:t>
      </w:r>
      <w:r w:rsidR="007E0B5F" w:rsidRPr="00AC2D28">
        <w:rPr>
          <w:rFonts w:ascii="Arial" w:eastAsia="Times New Roman" w:hAnsi="Arial" w:cs="Arial"/>
        </w:rPr>
        <w:t>tors who may have contact with residents</w:t>
      </w:r>
      <w:r w:rsidRPr="00AC2D28">
        <w:rPr>
          <w:rFonts w:ascii="Arial" w:eastAsia="Times New Roman" w:hAnsi="Arial" w:cs="Arial"/>
        </w:rPr>
        <w:t xml:space="preserve"> or have in place a system for otherwise capturing such information for current employees? </w:t>
      </w:r>
      <w:sdt>
        <w:sdtPr>
          <w:rPr>
            <w:rFonts w:ascii="Segoe UI Symbol" w:eastAsia="Times New Roman" w:hAnsi="Segoe UI Symbol" w:cs="Segoe UI Symbol"/>
          </w:rPr>
          <w:id w:val="1806969450"/>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78276109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70BFEC39" w14:textId="77777777" w:rsidR="00943DD5" w:rsidRPr="00AC2D28" w:rsidRDefault="00943DD5"/>
    <w:p w14:paraId="0DD62CEA" w14:textId="3F6B5A1F"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86D83" w:rsidRPr="00AC2D28">
        <w:rPr>
          <w:rFonts w:ascii="Arial" w:eastAsia="Times New Roman" w:hAnsi="Arial" w:cs="Arial"/>
          <w:b/>
        </w:rPr>
        <w:t>3</w:t>
      </w:r>
      <w:r w:rsidRPr="00AC2D28">
        <w:rPr>
          <w:rFonts w:ascii="Arial" w:eastAsia="Times New Roman" w:hAnsi="Arial" w:cs="Arial"/>
          <w:b/>
        </w:rPr>
        <w:t>17 (f)</w:t>
      </w:r>
    </w:p>
    <w:p w14:paraId="4672DBF4" w14:textId="77777777" w:rsidR="008B584F" w:rsidRPr="00AC2D28" w:rsidRDefault="008B584F" w:rsidP="00943DD5">
      <w:pPr>
        <w:spacing w:after="0" w:line="240" w:lineRule="auto"/>
        <w:rPr>
          <w:rFonts w:ascii="Arial" w:eastAsia="Times New Roman" w:hAnsi="Arial" w:cs="Arial"/>
        </w:rPr>
      </w:pPr>
    </w:p>
    <w:p w14:paraId="6C85B731" w14:textId="79B335FF"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ask all applicants and employees who may have contact with </w:t>
      </w:r>
      <w:r w:rsidR="007E0B5F" w:rsidRPr="00AC2D28">
        <w:rPr>
          <w:rFonts w:ascii="Arial" w:eastAsia="Times New Roman" w:hAnsi="Arial" w:cs="Arial"/>
        </w:rPr>
        <w:t>residents</w:t>
      </w:r>
      <w:r w:rsidRPr="00AC2D28">
        <w:rPr>
          <w:rFonts w:ascii="Arial" w:eastAsia="Times New Roman" w:hAnsi="Arial" w:cs="Arial"/>
        </w:rPr>
        <w:t xml:space="preserve"> directly about previous misconduct described in paragraph (a) of this section in written applications or interviews for hiring or promotions? </w:t>
      </w:r>
      <w:sdt>
        <w:sdtPr>
          <w:rPr>
            <w:rFonts w:ascii="Segoe UI Symbol" w:eastAsia="Times New Roman" w:hAnsi="Segoe UI Symbol" w:cs="Segoe UI Symbol"/>
          </w:rPr>
          <w:id w:val="771904568"/>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08078931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250E81B0" w14:textId="77777777" w:rsidR="008B584F" w:rsidRPr="00AC2D28" w:rsidRDefault="008B584F" w:rsidP="00943DD5">
      <w:pPr>
        <w:spacing w:after="0" w:line="240" w:lineRule="auto"/>
        <w:rPr>
          <w:rFonts w:ascii="Arial" w:eastAsia="Times New Roman" w:hAnsi="Arial" w:cs="Arial"/>
        </w:rPr>
      </w:pPr>
    </w:p>
    <w:p w14:paraId="60D1B6C1" w14:textId="7AFDC32A"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ask all applicants and employees who may have contact with </w:t>
      </w:r>
      <w:r w:rsidR="007E0B5F" w:rsidRPr="00AC2D28">
        <w:rPr>
          <w:rFonts w:ascii="Arial" w:eastAsia="Times New Roman" w:hAnsi="Arial" w:cs="Arial"/>
        </w:rPr>
        <w:t>residents</w:t>
      </w:r>
      <w:r w:rsidRPr="00AC2D28">
        <w:rPr>
          <w:rFonts w:ascii="Arial" w:eastAsia="Times New Roman" w:hAnsi="Arial" w:cs="Arial"/>
        </w:rPr>
        <w:t xml:space="preserve"> directly about previous misconduct described in paragraph (a) of this section in any interviews or written self-evaluations conducted as part of reviews of current employees? </w:t>
      </w:r>
      <w:sdt>
        <w:sdtPr>
          <w:rPr>
            <w:rFonts w:ascii="Segoe UI Symbol" w:eastAsia="Times New Roman" w:hAnsi="Segoe UI Symbol" w:cs="Segoe UI Symbol"/>
          </w:rPr>
          <w:id w:val="1346987606"/>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28022373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1F88C106" w14:textId="77777777" w:rsidR="008B584F" w:rsidRPr="00AC2D28" w:rsidRDefault="008B584F" w:rsidP="00943DD5">
      <w:pPr>
        <w:spacing w:after="0" w:line="240" w:lineRule="auto"/>
        <w:rPr>
          <w:rFonts w:ascii="Arial" w:eastAsia="Times New Roman" w:hAnsi="Arial" w:cs="Arial"/>
        </w:rPr>
      </w:pPr>
    </w:p>
    <w:p w14:paraId="685CEFF0" w14:textId="36D0CB19"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Does the agency impose upon employees a continuing affirmative duty to disclose any such misconduct?</w:t>
      </w:r>
      <w:r w:rsidR="005A0CDF" w:rsidRPr="00AC2D28">
        <w:rPr>
          <w:rFonts w:ascii="Segoe UI Symbol" w:eastAsia="Times New Roman" w:hAnsi="Segoe UI Symbol" w:cs="Segoe UI Symbol"/>
        </w:rPr>
        <w:t xml:space="preserve"> </w:t>
      </w:r>
      <w:sdt>
        <w:sdtPr>
          <w:rPr>
            <w:rFonts w:ascii="Segoe UI Symbol" w:eastAsia="Times New Roman" w:hAnsi="Segoe UI Symbol" w:cs="Segoe UI Symbol"/>
          </w:rPr>
          <w:id w:val="-62412245"/>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74848366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506DC49F" w14:textId="77777777" w:rsidR="00943DD5" w:rsidRPr="00AC2D28" w:rsidRDefault="00943DD5" w:rsidP="00943DD5">
      <w:pPr>
        <w:spacing w:after="0" w:line="240" w:lineRule="auto"/>
        <w:rPr>
          <w:rFonts w:ascii="Arial" w:eastAsia="Times New Roman" w:hAnsi="Arial" w:cs="Arial"/>
        </w:rPr>
      </w:pPr>
    </w:p>
    <w:p w14:paraId="1E1CD9F6" w14:textId="2CF2B19D"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86D83" w:rsidRPr="00AC2D28">
        <w:rPr>
          <w:rFonts w:ascii="Arial" w:eastAsia="Times New Roman" w:hAnsi="Arial" w:cs="Arial"/>
          <w:b/>
        </w:rPr>
        <w:t>3</w:t>
      </w:r>
      <w:r w:rsidRPr="00AC2D28">
        <w:rPr>
          <w:rFonts w:ascii="Arial" w:eastAsia="Times New Roman" w:hAnsi="Arial" w:cs="Arial"/>
          <w:b/>
        </w:rPr>
        <w:t>17 (g)</w:t>
      </w:r>
    </w:p>
    <w:p w14:paraId="1D4C5FB5" w14:textId="77777777" w:rsidR="008B584F" w:rsidRPr="00AC2D28" w:rsidRDefault="008B584F" w:rsidP="00943DD5">
      <w:pPr>
        <w:spacing w:after="0" w:line="240" w:lineRule="auto"/>
        <w:rPr>
          <w:rFonts w:ascii="Arial" w:eastAsia="Times New Roman" w:hAnsi="Arial" w:cs="Arial"/>
        </w:rPr>
      </w:pPr>
    </w:p>
    <w:p w14:paraId="53E26FCF" w14:textId="0773FA00" w:rsidR="00943DD5" w:rsidRPr="00AC2D28" w:rsidRDefault="00943DD5" w:rsidP="003773B3">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consider material omissions regarding such misconduct, or the provision of materially false information, grounds for termination? </w:t>
      </w:r>
      <w:sdt>
        <w:sdtPr>
          <w:rPr>
            <w:rFonts w:ascii="Segoe UI Symbol" w:eastAsia="Times New Roman" w:hAnsi="Segoe UI Symbol" w:cs="Segoe UI Symbol"/>
          </w:rPr>
          <w:id w:val="-409164163"/>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203999847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30E82FF1" w14:textId="77777777" w:rsidR="00943DD5" w:rsidRPr="00AC2D28" w:rsidRDefault="00943DD5" w:rsidP="00943DD5">
      <w:pPr>
        <w:spacing w:after="0" w:line="240" w:lineRule="auto"/>
        <w:rPr>
          <w:rFonts w:ascii="Arial" w:eastAsia="Times New Roman" w:hAnsi="Arial" w:cs="Arial"/>
        </w:rPr>
      </w:pPr>
    </w:p>
    <w:p w14:paraId="5683FEED" w14:textId="379F1F99"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86D83" w:rsidRPr="00AC2D28">
        <w:rPr>
          <w:rFonts w:ascii="Arial" w:eastAsia="Times New Roman" w:hAnsi="Arial" w:cs="Arial"/>
          <w:b/>
        </w:rPr>
        <w:t>3</w:t>
      </w:r>
      <w:r w:rsidRPr="00AC2D28">
        <w:rPr>
          <w:rFonts w:ascii="Arial" w:eastAsia="Times New Roman" w:hAnsi="Arial" w:cs="Arial"/>
          <w:b/>
        </w:rPr>
        <w:t>17 (h)</w:t>
      </w:r>
    </w:p>
    <w:p w14:paraId="54D29463" w14:textId="77777777" w:rsidR="008B584F" w:rsidRPr="00AC2D28" w:rsidRDefault="008B584F" w:rsidP="00943DD5">
      <w:pPr>
        <w:spacing w:after="0" w:line="240" w:lineRule="auto"/>
        <w:rPr>
          <w:rFonts w:ascii="Arial" w:eastAsia="Times New Roman" w:hAnsi="Arial" w:cs="Arial"/>
        </w:rPr>
      </w:pPr>
    </w:p>
    <w:p w14:paraId="20D7A3CA" w14:textId="681B6095" w:rsidR="00943DD5" w:rsidRPr="00AC2D28" w:rsidRDefault="007E0B5F" w:rsidP="0073360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Unless prohibited by law, does the agency provide information on substantiated allegations of sexual abuse or sexual harassment involving a former employee upon receiving a request from an institutional employer for whom such employee has applied to work? (N/A if providing information on substantiated allegations of sexual abuse or sexual harassment involving a former employee is prohibited by law.) </w:t>
      </w:r>
      <w:sdt>
        <w:sdtPr>
          <w:rPr>
            <w:rFonts w:ascii="Segoe UI Symbol" w:eastAsia="Times New Roman" w:hAnsi="Segoe UI Symbol" w:cs="Segoe UI Symbol"/>
          </w:rPr>
          <w:id w:val="-123824823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773B3" w:rsidRPr="00AC2D28">
        <w:rPr>
          <w:rFonts w:ascii="Arial" w:eastAsia="Times New Roman" w:hAnsi="Arial" w:cs="Arial"/>
        </w:rPr>
        <w:t xml:space="preserve"> Yes   </w:t>
      </w:r>
      <w:sdt>
        <w:sdtPr>
          <w:rPr>
            <w:rFonts w:ascii="Segoe UI Symbol" w:eastAsia="Times New Roman" w:hAnsi="Segoe UI Symbol" w:cs="Segoe UI Symbol"/>
          </w:rPr>
          <w:id w:val="-1122434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773B3" w:rsidRPr="00AC2D28">
        <w:rPr>
          <w:rFonts w:ascii="Arial" w:eastAsia="Times New Roman" w:hAnsi="Arial" w:cs="Arial"/>
        </w:rPr>
        <w:t xml:space="preserve"> No    </w:t>
      </w:r>
      <w:sdt>
        <w:sdtPr>
          <w:rPr>
            <w:rFonts w:ascii="Segoe UI Symbol" w:eastAsia="Times New Roman" w:hAnsi="Segoe UI Symbol" w:cs="Segoe UI Symbol"/>
          </w:rPr>
          <w:id w:val="1203669987"/>
          <w14:checkbox>
            <w14:checked w14:val="1"/>
            <w14:checkedState w14:val="2612" w14:font="MS Gothic"/>
            <w14:uncheckedState w14:val="2610" w14:font="MS Gothic"/>
          </w14:checkbox>
        </w:sdtPr>
        <w:sdtEndPr/>
        <w:sdtContent>
          <w:r w:rsidR="00CE32F5">
            <w:rPr>
              <w:rFonts w:ascii="MS Gothic" w:eastAsia="MS Gothic" w:hAnsi="MS Gothic" w:cs="Segoe UI Symbol" w:hint="eastAsia"/>
            </w:rPr>
            <w:t>☒</w:t>
          </w:r>
        </w:sdtContent>
      </w:sdt>
      <w:r w:rsidR="003773B3" w:rsidRPr="00AC2D28">
        <w:rPr>
          <w:rFonts w:ascii="Arial" w:eastAsia="Times New Roman" w:hAnsi="Arial" w:cs="Arial"/>
        </w:rPr>
        <w:t xml:space="preserve"> NA</w:t>
      </w:r>
    </w:p>
    <w:p w14:paraId="1215ECD1" w14:textId="640B8B9E" w:rsidR="008B584F" w:rsidRPr="00AC2D28" w:rsidRDefault="008B584F" w:rsidP="008B584F">
      <w:pPr>
        <w:spacing w:after="0" w:line="240" w:lineRule="auto"/>
        <w:rPr>
          <w:rFonts w:ascii="Arial" w:eastAsia="Times New Roman" w:hAnsi="Arial" w:cs="Arial"/>
          <w:sz w:val="21"/>
          <w:szCs w:val="21"/>
        </w:rPr>
      </w:pPr>
    </w:p>
    <w:p w14:paraId="29F82170" w14:textId="77777777" w:rsidR="007E0B5F" w:rsidRPr="00AC2D28" w:rsidRDefault="007E0B5F" w:rsidP="008B584F">
      <w:pPr>
        <w:spacing w:after="0" w:line="240" w:lineRule="auto"/>
        <w:rPr>
          <w:rFonts w:ascii="Arial" w:eastAsia="Times New Roman" w:hAnsi="Arial" w:cs="Arial"/>
          <w:sz w:val="21"/>
          <w:szCs w:val="21"/>
        </w:rPr>
      </w:pPr>
    </w:p>
    <w:p w14:paraId="1F85447F" w14:textId="551D4EA8"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lastRenderedPageBreak/>
        <w:t>Auditor Overall Compliance Determination</w:t>
      </w:r>
    </w:p>
    <w:p w14:paraId="56A17A07" w14:textId="77777777" w:rsidR="0073687F" w:rsidRPr="00AC2D28" w:rsidRDefault="0073687F" w:rsidP="0073687F">
      <w:pPr>
        <w:spacing w:after="0" w:line="240" w:lineRule="auto"/>
        <w:ind w:left="720"/>
        <w:rPr>
          <w:rFonts w:ascii="Arial" w:eastAsia="Times New Roman" w:hAnsi="Arial" w:cs="Arial"/>
        </w:rPr>
      </w:pPr>
    </w:p>
    <w:p w14:paraId="0BD339BC" w14:textId="77777777" w:rsidR="0073687F" w:rsidRPr="00AC2D28" w:rsidRDefault="00293279" w:rsidP="0073687F">
      <w:pPr>
        <w:spacing w:after="0" w:line="240" w:lineRule="auto"/>
        <w:ind w:left="720"/>
        <w:rPr>
          <w:rFonts w:ascii="Arial" w:eastAsia="Times New Roman" w:hAnsi="Arial" w:cs="Arial"/>
        </w:rPr>
      </w:pPr>
      <w:sdt>
        <w:sdtPr>
          <w:rPr>
            <w:rFonts w:ascii="Arial" w:eastAsia="Times New Roman" w:hAnsi="Arial" w:cs="Arial"/>
            <w:sz w:val="28"/>
            <w:szCs w:val="28"/>
          </w:rPr>
          <w:id w:val="72440955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415A96F2" w14:textId="77777777" w:rsidR="0073687F" w:rsidRPr="00AC2D28" w:rsidRDefault="0073687F" w:rsidP="0073687F">
      <w:pPr>
        <w:spacing w:after="0" w:line="240" w:lineRule="auto"/>
        <w:ind w:left="1440"/>
        <w:rPr>
          <w:rFonts w:ascii="Arial" w:eastAsia="Times New Roman" w:hAnsi="Arial" w:cs="Arial"/>
        </w:rPr>
      </w:pPr>
    </w:p>
    <w:p w14:paraId="4B5D9DDA" w14:textId="3BDC6B2C" w:rsidR="0073687F" w:rsidRPr="00AC2D28" w:rsidRDefault="00293279"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134011381"/>
          <w14:checkbox>
            <w14:checked w14:val="1"/>
            <w14:checkedState w14:val="2612" w14:font="MS Gothic"/>
            <w14:uncheckedState w14:val="2610" w14:font="MS Gothic"/>
          </w14:checkbox>
        </w:sdtPr>
        <w:sdtEndPr/>
        <w:sdtContent>
          <w:r w:rsidR="00596462">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617D892A" w14:textId="77777777" w:rsidR="0073687F" w:rsidRPr="00AC2D28" w:rsidRDefault="0073687F" w:rsidP="0073687F">
      <w:pPr>
        <w:spacing w:after="0" w:line="240" w:lineRule="auto"/>
        <w:ind w:left="1440"/>
        <w:rPr>
          <w:rFonts w:ascii="Arial" w:eastAsia="Times New Roman" w:hAnsi="Arial" w:cs="Arial"/>
        </w:rPr>
      </w:pPr>
    </w:p>
    <w:p w14:paraId="2803E959" w14:textId="77777777" w:rsidR="0073687F" w:rsidRPr="00AC2D28" w:rsidRDefault="00293279" w:rsidP="0073687F">
      <w:pPr>
        <w:spacing w:after="0" w:line="240" w:lineRule="auto"/>
        <w:ind w:left="720"/>
        <w:rPr>
          <w:rFonts w:ascii="Arial" w:eastAsia="Times New Roman" w:hAnsi="Arial" w:cs="Arial"/>
        </w:rPr>
      </w:pPr>
      <w:sdt>
        <w:sdtPr>
          <w:rPr>
            <w:rFonts w:ascii="Arial" w:eastAsia="Times New Roman" w:hAnsi="Arial" w:cs="Arial"/>
            <w:sz w:val="28"/>
            <w:szCs w:val="28"/>
          </w:rPr>
          <w:id w:val="75568343"/>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391BD40C" w14:textId="1D65B994" w:rsidR="0073687F" w:rsidRPr="00AC2D28" w:rsidRDefault="0073687F" w:rsidP="0073687F">
      <w:pPr>
        <w:spacing w:after="0" w:line="240" w:lineRule="auto"/>
        <w:rPr>
          <w:rFonts w:ascii="Arial" w:eastAsia="Times New Roman" w:hAnsi="Arial" w:cs="Arial"/>
          <w:b/>
        </w:rPr>
      </w:pPr>
    </w:p>
    <w:p w14:paraId="7BA2AC98"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AC43410" w14:textId="77777777" w:rsidR="0073687F" w:rsidRPr="00AC2D28" w:rsidRDefault="0073687F" w:rsidP="0073687F">
      <w:pPr>
        <w:pStyle w:val="ListParagraph"/>
        <w:spacing w:after="0" w:line="240" w:lineRule="auto"/>
        <w:rPr>
          <w:rFonts w:ascii="Arial" w:eastAsia="Times New Roman" w:hAnsi="Arial" w:cs="Arial"/>
          <w:sz w:val="21"/>
          <w:szCs w:val="21"/>
        </w:rPr>
      </w:pPr>
    </w:p>
    <w:p w14:paraId="440E1291"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AEB2CD3" w14:textId="77777777" w:rsidR="0073687F" w:rsidRPr="00AC2D28" w:rsidRDefault="0073687F" w:rsidP="0073687F">
      <w:pPr>
        <w:spacing w:after="0" w:line="240" w:lineRule="auto"/>
        <w:rPr>
          <w:rFonts w:ascii="Arial" w:eastAsia="Times New Roman" w:hAnsi="Arial" w:cs="Arial"/>
          <w:b/>
        </w:rPr>
      </w:pPr>
    </w:p>
    <w:p w14:paraId="695AAAC6" w14:textId="34F3F94B" w:rsidR="0073687F" w:rsidRDefault="00171740" w:rsidP="00D04466">
      <w:pPr>
        <w:spacing w:line="240" w:lineRule="auto"/>
        <w:rPr>
          <w:rFonts w:cstheme="minorHAnsi"/>
          <w:sz w:val="20"/>
          <w:szCs w:val="20"/>
        </w:rPr>
      </w:pPr>
      <w:r>
        <w:rPr>
          <w:sz w:val="20"/>
          <w:szCs w:val="20"/>
        </w:rPr>
        <w:t xml:space="preserve">The Massachusetts Department of Youth Services (DYS) Policy and Procedure </w:t>
      </w:r>
      <w:r w:rsidR="00D04466" w:rsidRPr="00D04466">
        <w:rPr>
          <w:rFonts w:cstheme="minorHAnsi"/>
          <w:sz w:val="20"/>
          <w:szCs w:val="20"/>
        </w:rPr>
        <w:t>01.05.04(c)</w:t>
      </w:r>
      <w:r w:rsidR="00D04466" w:rsidRPr="00D04466">
        <w:rPr>
          <w:rFonts w:cstheme="minorHAnsi"/>
          <w:b/>
          <w:sz w:val="20"/>
          <w:szCs w:val="20"/>
        </w:rPr>
        <w:t xml:space="preserve"> </w:t>
      </w:r>
      <w:r w:rsidRPr="00171740">
        <w:rPr>
          <w:rFonts w:cstheme="minorHAnsi"/>
          <w:sz w:val="20"/>
          <w:szCs w:val="20"/>
        </w:rPr>
        <w:t xml:space="preserve">and DYS CORI regulations embodied in CMR 12.00 </w:t>
      </w:r>
      <w:proofErr w:type="gramStart"/>
      <w:r w:rsidRPr="00171740">
        <w:rPr>
          <w:rFonts w:cstheme="minorHAnsi"/>
          <w:sz w:val="20"/>
          <w:szCs w:val="20"/>
        </w:rPr>
        <w:t>et</w:t>
      </w:r>
      <w:proofErr w:type="gramEnd"/>
      <w:r w:rsidRPr="00171740">
        <w:rPr>
          <w:rFonts w:cstheme="minorHAnsi"/>
          <w:sz w:val="20"/>
          <w:szCs w:val="20"/>
        </w:rPr>
        <w:t xml:space="preserve"> seq</w:t>
      </w:r>
      <w:r w:rsidRPr="00D04466">
        <w:rPr>
          <w:rFonts w:cstheme="minorHAnsi"/>
          <w:color w:val="000000"/>
          <w:sz w:val="20"/>
          <w:szCs w:val="20"/>
          <w:shd w:val="clear" w:color="auto" w:fill="FFFFFF"/>
        </w:rPr>
        <w:t xml:space="preserve"> </w:t>
      </w:r>
      <w:r w:rsidR="00FA29E1" w:rsidRPr="00D04466">
        <w:rPr>
          <w:rFonts w:cstheme="minorHAnsi"/>
          <w:color w:val="000000"/>
          <w:sz w:val="20"/>
          <w:szCs w:val="20"/>
          <w:shd w:val="clear" w:color="auto" w:fill="FFFFFF"/>
        </w:rPr>
        <w:t>meets the requirements of each element of this standard</w:t>
      </w:r>
      <w:r w:rsidR="00FA29E1" w:rsidRPr="00D04466">
        <w:rPr>
          <w:rFonts w:cstheme="minorHAnsi"/>
          <w:sz w:val="20"/>
          <w:szCs w:val="20"/>
        </w:rPr>
        <w:t xml:space="preserve">.  The policy requires the facility to refrain from hiring, promoting, or enlisting the services of any employee, contractor or volunteer who may have contact with </w:t>
      </w:r>
      <w:r>
        <w:rPr>
          <w:rFonts w:cstheme="minorHAnsi"/>
          <w:sz w:val="20"/>
          <w:szCs w:val="20"/>
        </w:rPr>
        <w:t>residents</w:t>
      </w:r>
      <w:r w:rsidR="00FA29E1" w:rsidRPr="00D04466">
        <w:rPr>
          <w:rFonts w:cstheme="minorHAnsi"/>
          <w:sz w:val="20"/>
          <w:szCs w:val="20"/>
        </w:rPr>
        <w:t xml:space="preserve"> who has engaged or attempted to engage in any of the prohibited acts described in this standard.  Written applications and interview protocols require applicants to answer questions specific to this standard.  Material omissions regarding misconduct, or the provision of materially false information, are considered to be grounds for termination or withdrawal of an offer of employment, as appropriate.  </w:t>
      </w:r>
      <w:proofErr w:type="gramStart"/>
      <w:r w:rsidR="00FA29E1" w:rsidRPr="00D04466">
        <w:rPr>
          <w:rFonts w:cstheme="minorHAnsi"/>
          <w:sz w:val="20"/>
          <w:szCs w:val="20"/>
        </w:rPr>
        <w:t>Staff are</w:t>
      </w:r>
      <w:proofErr w:type="gramEnd"/>
      <w:r w:rsidR="00FA29E1" w:rsidRPr="00D04466">
        <w:rPr>
          <w:rFonts w:cstheme="minorHAnsi"/>
          <w:sz w:val="20"/>
          <w:szCs w:val="20"/>
        </w:rPr>
        <w:t xml:space="preserve"> also under a continuing affirmative duty to disclose any such misconduct throughout the duration of their employment.  Background investigations are conducted to determine whether the candidate for hire is suitable for employment and includes a criminal background records check.  Detailed records of these background investigations are maintained and available to the agency upon request.  Updated background investigations are conducted every </w:t>
      </w:r>
      <w:r>
        <w:rPr>
          <w:rFonts w:cstheme="minorHAnsi"/>
          <w:sz w:val="20"/>
          <w:szCs w:val="20"/>
        </w:rPr>
        <w:t>three</w:t>
      </w:r>
      <w:r w:rsidR="00FA29E1" w:rsidRPr="00D04466">
        <w:rPr>
          <w:rFonts w:cstheme="minorHAnsi"/>
          <w:sz w:val="20"/>
          <w:szCs w:val="20"/>
        </w:rPr>
        <w:t xml:space="preserve"> years for those facility staff who may have contact with </w:t>
      </w:r>
      <w:r w:rsidR="009468BA">
        <w:rPr>
          <w:rFonts w:cstheme="minorHAnsi"/>
          <w:sz w:val="20"/>
          <w:szCs w:val="20"/>
        </w:rPr>
        <w:t>residents</w:t>
      </w:r>
      <w:r w:rsidR="00FA29E1" w:rsidRPr="00D04466">
        <w:rPr>
          <w:rFonts w:cstheme="minorHAnsi"/>
          <w:sz w:val="20"/>
          <w:szCs w:val="20"/>
        </w:rPr>
        <w:t xml:space="preserve">.  Documentation of employee and contractor background checks was provided on-site.  Volunteers go through a similar process and are always under supervision when in contact with </w:t>
      </w:r>
      <w:r>
        <w:rPr>
          <w:rFonts w:cstheme="minorHAnsi"/>
          <w:sz w:val="20"/>
          <w:szCs w:val="20"/>
        </w:rPr>
        <w:t>residents</w:t>
      </w:r>
      <w:r w:rsidR="00FA29E1" w:rsidRPr="00D04466">
        <w:rPr>
          <w:rFonts w:cstheme="minorHAnsi"/>
          <w:sz w:val="20"/>
          <w:szCs w:val="20"/>
        </w:rPr>
        <w:t xml:space="preserve">.  Interview with </w:t>
      </w:r>
      <w:r>
        <w:rPr>
          <w:rFonts w:cstheme="minorHAnsi"/>
          <w:sz w:val="20"/>
          <w:szCs w:val="20"/>
        </w:rPr>
        <w:t>Director of Residential Services</w:t>
      </w:r>
      <w:r w:rsidR="00FA29E1" w:rsidRPr="00D04466">
        <w:rPr>
          <w:rFonts w:cstheme="minorHAnsi"/>
          <w:sz w:val="20"/>
          <w:szCs w:val="20"/>
        </w:rPr>
        <w:t xml:space="preserve"> confirmed the process for employees and contractors.  Interview with </w:t>
      </w:r>
      <w:r>
        <w:rPr>
          <w:rFonts w:cstheme="minorHAnsi"/>
          <w:sz w:val="20"/>
          <w:szCs w:val="20"/>
        </w:rPr>
        <w:t>Facility Administrator</w:t>
      </w:r>
      <w:r w:rsidR="00FA29E1" w:rsidRPr="00D04466">
        <w:rPr>
          <w:rFonts w:cstheme="minorHAnsi"/>
          <w:sz w:val="20"/>
          <w:szCs w:val="20"/>
        </w:rPr>
        <w:t xml:space="preserve"> confirmed process for the volunteers.</w:t>
      </w:r>
      <w:r>
        <w:rPr>
          <w:rFonts w:cstheme="minorHAnsi"/>
          <w:sz w:val="20"/>
          <w:szCs w:val="20"/>
        </w:rPr>
        <w:t xml:space="preserve"> Information from</w:t>
      </w:r>
      <w:r w:rsidR="00FA29E1" w:rsidRPr="00D04466">
        <w:rPr>
          <w:rFonts w:cstheme="minorHAnsi"/>
          <w:sz w:val="20"/>
          <w:szCs w:val="20"/>
        </w:rPr>
        <w:t xml:space="preserve"> Human Resources Manager confirmed that information regarding references for former employees is handled through an outside contractor.  Based upon all of the above, this standard is deemed to be in full compliance.</w:t>
      </w:r>
    </w:p>
    <w:p w14:paraId="49FFA3F0" w14:textId="77777777" w:rsidR="00B10EFE" w:rsidRPr="00D04466" w:rsidRDefault="00B10EFE" w:rsidP="00D04466">
      <w:pPr>
        <w:spacing w:line="240" w:lineRule="auto"/>
        <w:rPr>
          <w:rFonts w:cstheme="minorHAnsi"/>
          <w:sz w:val="20"/>
          <w:szCs w:val="20"/>
        </w:rPr>
      </w:pPr>
    </w:p>
    <w:p w14:paraId="1C15070D" w14:textId="6880CD0B" w:rsidR="00265EE0" w:rsidRPr="00AC2D28" w:rsidRDefault="007F6C95" w:rsidP="007F6C9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EA2BC2"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18: Upgrades to facilities and technologies </w:t>
      </w:r>
    </w:p>
    <w:p w14:paraId="738A5BDE" w14:textId="77777777" w:rsidR="007F6C95" w:rsidRPr="00AC2D28" w:rsidRDefault="007F6C95" w:rsidP="007F6C95">
      <w:pPr>
        <w:spacing w:after="0" w:line="240" w:lineRule="auto"/>
        <w:rPr>
          <w:rFonts w:ascii="Arial" w:eastAsia="Times New Roman" w:hAnsi="Arial" w:cs="Arial"/>
          <w:sz w:val="21"/>
          <w:szCs w:val="21"/>
        </w:rPr>
      </w:pPr>
    </w:p>
    <w:p w14:paraId="1DF33E6C" w14:textId="749AB9C0" w:rsidR="007F6C95" w:rsidRPr="00AC2D28" w:rsidRDefault="007F6C95" w:rsidP="007F6C9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FD9C33F" w14:textId="77777777" w:rsidR="00B33F82" w:rsidRPr="00AC2D28" w:rsidRDefault="00B33F82" w:rsidP="00943DD5">
      <w:pPr>
        <w:spacing w:after="0" w:line="240" w:lineRule="auto"/>
        <w:rPr>
          <w:rFonts w:ascii="Arial" w:eastAsia="Times New Roman" w:hAnsi="Arial" w:cs="Arial"/>
        </w:rPr>
      </w:pPr>
    </w:p>
    <w:p w14:paraId="68285E27" w14:textId="3CF8051B"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A2BC2" w:rsidRPr="00AC2D28">
        <w:rPr>
          <w:rFonts w:ascii="Arial" w:eastAsia="Times New Roman" w:hAnsi="Arial" w:cs="Arial"/>
          <w:b/>
        </w:rPr>
        <w:t>3</w:t>
      </w:r>
      <w:r w:rsidRPr="00AC2D28">
        <w:rPr>
          <w:rFonts w:ascii="Arial" w:eastAsia="Times New Roman" w:hAnsi="Arial" w:cs="Arial"/>
          <w:b/>
        </w:rPr>
        <w:t>18 (a)</w:t>
      </w:r>
    </w:p>
    <w:p w14:paraId="3BCD0475" w14:textId="77777777" w:rsidR="007F6C95" w:rsidRPr="00AC2D28" w:rsidRDefault="007F6C95" w:rsidP="00943DD5">
      <w:pPr>
        <w:spacing w:after="0" w:line="240" w:lineRule="auto"/>
        <w:rPr>
          <w:rFonts w:ascii="Arial" w:eastAsia="Times New Roman" w:hAnsi="Arial" w:cs="Arial"/>
        </w:rPr>
      </w:pPr>
    </w:p>
    <w:p w14:paraId="2B9253E9" w14:textId="6ED94995" w:rsidR="007F6C95" w:rsidRPr="00AC2D28" w:rsidRDefault="00943DD5" w:rsidP="007F6C95">
      <w:pPr>
        <w:pStyle w:val="ListParagraph"/>
        <w:numPr>
          <w:ilvl w:val="0"/>
          <w:numId w:val="8"/>
        </w:numPr>
        <w:rPr>
          <w:rFonts w:ascii="Arial" w:eastAsia="Times New Roman" w:hAnsi="Arial" w:cs="Arial"/>
        </w:rPr>
      </w:pPr>
      <w:r w:rsidRPr="00AC2D28">
        <w:rPr>
          <w:rFonts w:ascii="Arial" w:eastAsia="Times New Roman" w:hAnsi="Arial" w:cs="Arial"/>
        </w:rPr>
        <w:t xml:space="preserve">If the agency designed or acquired any new facility or planned any substantial expansion or modification of existing facilities, did the agency consider the effect of the design, acquisition, expansion, or modification upon the agency’s ability to protect </w:t>
      </w:r>
      <w:r w:rsidR="00EA2BC2" w:rsidRPr="00AC2D28">
        <w:rPr>
          <w:rFonts w:ascii="Arial" w:eastAsia="Times New Roman" w:hAnsi="Arial" w:cs="Arial"/>
        </w:rPr>
        <w:t>residents</w:t>
      </w:r>
      <w:r w:rsidRPr="00AC2D28">
        <w:rPr>
          <w:rFonts w:ascii="Arial" w:eastAsia="Times New Roman" w:hAnsi="Arial" w:cs="Arial"/>
        </w:rPr>
        <w:t xml:space="preserve"> from sexual abuse? (N/A if agency/facility has not acquired a new facility or made a substantial expansion to existing facilities since August 20, 2012, or since the last PREA audit, whichever is later.)</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44920922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1346749937"/>
          <w14:checkbox>
            <w14:checked w14:val="1"/>
            <w14:checkedState w14:val="2612" w14:font="MS Gothic"/>
            <w14:uncheckedState w14:val="2610" w14:font="MS Gothic"/>
          </w14:checkbox>
        </w:sdtPr>
        <w:sdtEndPr/>
        <w:sdtContent>
          <w:r w:rsidR="00171740">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58118972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72F6215F" w14:textId="77777777" w:rsidR="00943DD5" w:rsidRPr="00AC2D28" w:rsidRDefault="00943DD5" w:rsidP="00943DD5">
      <w:pPr>
        <w:spacing w:after="0" w:line="240" w:lineRule="auto"/>
        <w:rPr>
          <w:rFonts w:ascii="Arial" w:eastAsia="Times New Roman" w:hAnsi="Arial" w:cs="Arial"/>
        </w:rPr>
      </w:pPr>
    </w:p>
    <w:p w14:paraId="676B379D" w14:textId="3CA883D9"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A2BC2" w:rsidRPr="00AC2D28">
        <w:rPr>
          <w:rFonts w:ascii="Arial" w:eastAsia="Times New Roman" w:hAnsi="Arial" w:cs="Arial"/>
          <w:b/>
        </w:rPr>
        <w:t>3</w:t>
      </w:r>
      <w:r w:rsidRPr="00AC2D28">
        <w:rPr>
          <w:rFonts w:ascii="Arial" w:eastAsia="Times New Roman" w:hAnsi="Arial" w:cs="Arial"/>
          <w:b/>
        </w:rPr>
        <w:t>18 (b)</w:t>
      </w:r>
    </w:p>
    <w:p w14:paraId="2D54789E" w14:textId="77777777" w:rsidR="007F6C95" w:rsidRPr="00AC2D28" w:rsidRDefault="007F6C95" w:rsidP="00943DD5">
      <w:pPr>
        <w:spacing w:after="0" w:line="240" w:lineRule="auto"/>
        <w:rPr>
          <w:rFonts w:ascii="Arial" w:eastAsia="Times New Roman" w:hAnsi="Arial" w:cs="Arial"/>
        </w:rPr>
      </w:pPr>
    </w:p>
    <w:p w14:paraId="1EF15572" w14:textId="1BE431DF" w:rsidR="007F6C95" w:rsidRPr="00AC2D28" w:rsidRDefault="00943DD5" w:rsidP="007F6C95">
      <w:pPr>
        <w:pStyle w:val="ListParagraph"/>
        <w:numPr>
          <w:ilvl w:val="0"/>
          <w:numId w:val="8"/>
        </w:numPr>
        <w:rPr>
          <w:rFonts w:ascii="Arial" w:eastAsia="Times New Roman" w:hAnsi="Arial" w:cs="Arial"/>
        </w:rPr>
      </w:pPr>
      <w:r w:rsidRPr="00AC2D28">
        <w:rPr>
          <w:rFonts w:ascii="Arial" w:eastAsia="Times New Roman" w:hAnsi="Arial" w:cs="Arial"/>
        </w:rPr>
        <w:t xml:space="preserve">If the agency installed or updated a video monitoring system, electronic surveillance system, or other monitoring technology, did the agency consider how such technology may enhance the agency’s ability to protect </w:t>
      </w:r>
      <w:r w:rsidR="00EA2BC2" w:rsidRPr="00AC2D28">
        <w:rPr>
          <w:rFonts w:ascii="Arial" w:eastAsia="Times New Roman" w:hAnsi="Arial" w:cs="Arial"/>
        </w:rPr>
        <w:t>residents</w:t>
      </w:r>
      <w:r w:rsidRPr="00AC2D28">
        <w:rPr>
          <w:rFonts w:ascii="Arial" w:eastAsia="Times New Roman" w:hAnsi="Arial" w:cs="Arial"/>
        </w:rPr>
        <w:t xml:space="preserve"> from sexual abuse? (N/A if agency/facility has not installed or updated a video monitoring system, electronic surveillance system, or other monitoring technology since August 20, 2012, or since the last PREA audit, whichever is later.)</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9697462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210151577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810128082"/>
          <w14:checkbox>
            <w14:checked w14:val="1"/>
            <w14:checkedState w14:val="2612" w14:font="MS Gothic"/>
            <w14:uncheckedState w14:val="2610" w14:font="MS Gothic"/>
          </w14:checkbox>
        </w:sdtPr>
        <w:sdtEndPr/>
        <w:sdtContent>
          <w:r w:rsidR="00171740">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6E4675AE" w14:textId="0DCB3C0E"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01D8D39" w14:textId="77777777" w:rsidR="0073687F" w:rsidRPr="00AC2D28" w:rsidRDefault="0073687F" w:rsidP="0073687F">
      <w:pPr>
        <w:spacing w:after="0" w:line="240" w:lineRule="auto"/>
        <w:ind w:left="720"/>
        <w:rPr>
          <w:rFonts w:ascii="Arial" w:eastAsia="Times New Roman" w:hAnsi="Arial" w:cs="Arial"/>
        </w:rPr>
      </w:pPr>
    </w:p>
    <w:p w14:paraId="28BF84AC" w14:textId="77777777" w:rsidR="0073687F" w:rsidRPr="00AC2D28" w:rsidRDefault="00293279" w:rsidP="0073687F">
      <w:pPr>
        <w:spacing w:after="0" w:line="240" w:lineRule="auto"/>
        <w:ind w:left="720"/>
        <w:rPr>
          <w:rFonts w:ascii="Arial" w:eastAsia="Times New Roman" w:hAnsi="Arial" w:cs="Arial"/>
        </w:rPr>
      </w:pPr>
      <w:sdt>
        <w:sdtPr>
          <w:rPr>
            <w:rFonts w:ascii="Arial" w:eastAsia="Times New Roman" w:hAnsi="Arial" w:cs="Arial"/>
            <w:sz w:val="28"/>
            <w:szCs w:val="28"/>
          </w:rPr>
          <w:id w:val="-372619828"/>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56518077" w14:textId="77777777" w:rsidR="0073687F" w:rsidRPr="00AC2D28" w:rsidRDefault="0073687F" w:rsidP="0073687F">
      <w:pPr>
        <w:spacing w:after="0" w:line="240" w:lineRule="auto"/>
        <w:ind w:left="1440"/>
        <w:rPr>
          <w:rFonts w:ascii="Arial" w:eastAsia="Times New Roman" w:hAnsi="Arial" w:cs="Arial"/>
        </w:rPr>
      </w:pPr>
    </w:p>
    <w:p w14:paraId="0FBA4819" w14:textId="44B3DDA7" w:rsidR="0073687F" w:rsidRPr="00AC2D28" w:rsidRDefault="00293279"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313104736"/>
          <w14:checkbox>
            <w14:checked w14:val="1"/>
            <w14:checkedState w14:val="2612" w14:font="MS Gothic"/>
            <w14:uncheckedState w14:val="2610" w14:font="MS Gothic"/>
          </w14:checkbox>
        </w:sdtPr>
        <w:sdtEndPr/>
        <w:sdtContent>
          <w:r w:rsidR="00171740">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786CAC03" w14:textId="77777777" w:rsidR="0073687F" w:rsidRPr="00AC2D28" w:rsidRDefault="0073687F" w:rsidP="0073687F">
      <w:pPr>
        <w:spacing w:after="0" w:line="240" w:lineRule="auto"/>
        <w:ind w:left="1440"/>
        <w:rPr>
          <w:rFonts w:ascii="Arial" w:eastAsia="Times New Roman" w:hAnsi="Arial" w:cs="Arial"/>
        </w:rPr>
      </w:pPr>
    </w:p>
    <w:p w14:paraId="7C0FF37C" w14:textId="77777777" w:rsidR="0073687F" w:rsidRPr="00AC2D28" w:rsidRDefault="00293279" w:rsidP="0073687F">
      <w:pPr>
        <w:spacing w:after="0" w:line="240" w:lineRule="auto"/>
        <w:ind w:left="720"/>
        <w:rPr>
          <w:rFonts w:ascii="Arial" w:eastAsia="Times New Roman" w:hAnsi="Arial" w:cs="Arial"/>
        </w:rPr>
      </w:pPr>
      <w:sdt>
        <w:sdtPr>
          <w:rPr>
            <w:rFonts w:ascii="Arial" w:eastAsia="Times New Roman" w:hAnsi="Arial" w:cs="Arial"/>
            <w:sz w:val="28"/>
            <w:szCs w:val="28"/>
          </w:rPr>
          <w:id w:val="1395161818"/>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0AFCDAC1" w14:textId="72DF54BC" w:rsidR="0073687F" w:rsidRPr="00AC2D28" w:rsidRDefault="0073687F" w:rsidP="0073687F">
      <w:pPr>
        <w:spacing w:after="0" w:line="240" w:lineRule="auto"/>
        <w:rPr>
          <w:rFonts w:ascii="Arial" w:eastAsia="Times New Roman" w:hAnsi="Arial" w:cs="Arial"/>
          <w:b/>
        </w:rPr>
      </w:pPr>
    </w:p>
    <w:p w14:paraId="2160D796"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B3B552F" w14:textId="77777777" w:rsidR="0073687F" w:rsidRPr="00AC2D28" w:rsidRDefault="0073687F" w:rsidP="0073687F">
      <w:pPr>
        <w:pStyle w:val="ListParagraph"/>
        <w:spacing w:after="0" w:line="240" w:lineRule="auto"/>
        <w:rPr>
          <w:rFonts w:ascii="Arial" w:eastAsia="Times New Roman" w:hAnsi="Arial" w:cs="Arial"/>
          <w:sz w:val="21"/>
          <w:szCs w:val="21"/>
        </w:rPr>
      </w:pPr>
    </w:p>
    <w:p w14:paraId="4E3FAEAF"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C1D5BC4" w14:textId="77777777" w:rsidR="0073687F" w:rsidRPr="00AC2D28" w:rsidRDefault="0073687F" w:rsidP="0073687F">
      <w:pPr>
        <w:spacing w:after="0" w:line="240" w:lineRule="auto"/>
        <w:rPr>
          <w:rFonts w:ascii="Arial" w:eastAsia="Times New Roman" w:hAnsi="Arial" w:cs="Arial"/>
          <w:b/>
        </w:rPr>
      </w:pPr>
    </w:p>
    <w:p w14:paraId="497FCA63" w14:textId="573B4C3F" w:rsidR="0073687F" w:rsidRPr="00AC2D28" w:rsidRDefault="0006435E" w:rsidP="0073687F">
      <w:pPr>
        <w:shd w:val="clear" w:color="auto" w:fill="F9F6F6"/>
        <w:spacing w:after="0" w:line="240" w:lineRule="auto"/>
        <w:rPr>
          <w:rFonts w:ascii="Arial" w:eastAsia="Times New Roman" w:hAnsi="Arial" w:cs="Arial"/>
          <w:bCs/>
          <w:sz w:val="21"/>
          <w:szCs w:val="21"/>
          <w:lang w:val="en"/>
        </w:rPr>
      </w:pPr>
      <w:r>
        <w:rPr>
          <w:sz w:val="20"/>
          <w:szCs w:val="20"/>
        </w:rPr>
        <w:t xml:space="preserve">There have been no physical plant upgrades or renovations during this audit period.  The facility’s video surveillance system provides </w:t>
      </w:r>
      <w:r w:rsidR="00BC1293">
        <w:rPr>
          <w:sz w:val="20"/>
          <w:szCs w:val="20"/>
        </w:rPr>
        <w:t>video coverage of the housing unit, exterior doors and main hallway</w:t>
      </w:r>
      <w:r>
        <w:rPr>
          <w:sz w:val="20"/>
          <w:szCs w:val="20"/>
        </w:rPr>
        <w:t xml:space="preserve">.  The </w:t>
      </w:r>
      <w:r w:rsidRPr="00C1130C">
        <w:rPr>
          <w:sz w:val="20"/>
          <w:szCs w:val="20"/>
        </w:rPr>
        <w:t>Annual Review of Staffing, Monitoring Technology and Facility Resources Report</w:t>
      </w:r>
      <w:r>
        <w:rPr>
          <w:sz w:val="20"/>
          <w:szCs w:val="20"/>
        </w:rPr>
        <w:t xml:space="preserve"> clearly </w:t>
      </w:r>
      <w:proofErr w:type="gramStart"/>
      <w:r>
        <w:rPr>
          <w:sz w:val="20"/>
          <w:szCs w:val="20"/>
        </w:rPr>
        <w:t>addresses</w:t>
      </w:r>
      <w:proofErr w:type="gramEnd"/>
      <w:r>
        <w:rPr>
          <w:sz w:val="20"/>
          <w:szCs w:val="20"/>
        </w:rPr>
        <w:t xml:space="preserve"> the use of technology to improve the safety of youth.</w:t>
      </w:r>
    </w:p>
    <w:p w14:paraId="0C89A52E" w14:textId="77777777" w:rsidR="0073687F" w:rsidRPr="00AC2D28" w:rsidRDefault="0073687F" w:rsidP="00943DD5">
      <w:pPr>
        <w:spacing w:after="0" w:line="240" w:lineRule="auto"/>
        <w:rPr>
          <w:rFonts w:ascii="Arial" w:eastAsia="Times New Roman" w:hAnsi="Arial" w:cs="Arial"/>
          <w:sz w:val="21"/>
          <w:szCs w:val="21"/>
        </w:rPr>
      </w:pPr>
    </w:p>
    <w:p w14:paraId="5FAF7AEA" w14:textId="4703BBF1" w:rsidR="00556B5A" w:rsidRPr="001C34F7" w:rsidRDefault="00556B5A" w:rsidP="00943DD5">
      <w:pPr>
        <w:spacing w:after="0" w:line="240" w:lineRule="auto"/>
        <w:rPr>
          <w:rFonts w:ascii="Arial" w:eastAsia="Times New Roman" w:hAnsi="Arial" w:cs="Arial"/>
          <w:b/>
          <w:bCs/>
          <w:sz w:val="20"/>
          <w:szCs w:val="20"/>
          <w:lang w:val="en"/>
        </w:rPr>
      </w:pPr>
    </w:p>
    <w:p w14:paraId="4579437D" w14:textId="66768E68" w:rsidR="00943DD5" w:rsidRPr="00AC2D28" w:rsidRDefault="007F6C95"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RESPONSIVE PLANNING</w:t>
      </w:r>
    </w:p>
    <w:p w14:paraId="6D421295" w14:textId="79D1A1CB" w:rsidR="007F6C95" w:rsidRPr="00AC2D28" w:rsidRDefault="007F6C95" w:rsidP="007F6C95">
      <w:pPr>
        <w:spacing w:after="0" w:line="240" w:lineRule="auto"/>
        <w:jc w:val="center"/>
        <w:rPr>
          <w:rFonts w:ascii="Arial" w:eastAsia="Times New Roman" w:hAnsi="Arial" w:cs="Arial"/>
          <w:sz w:val="32"/>
          <w:szCs w:val="32"/>
        </w:rPr>
      </w:pPr>
    </w:p>
    <w:p w14:paraId="581EF863" w14:textId="18B0E461" w:rsidR="00943DD5" w:rsidRPr="00AC2D28" w:rsidRDefault="007F6C95" w:rsidP="007F6C9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943DD5" w:rsidRPr="00AC2D28">
        <w:rPr>
          <w:rFonts w:ascii="Arial" w:eastAsia="Times New Roman" w:hAnsi="Arial" w:cs="Arial"/>
          <w:b/>
          <w:bCs/>
          <w:sz w:val="28"/>
          <w:szCs w:val="28"/>
          <w:lang w:val="en"/>
        </w:rPr>
        <w:t>115.</w:t>
      </w:r>
      <w:r w:rsidR="008A057A" w:rsidRPr="00AC2D28">
        <w:rPr>
          <w:rFonts w:ascii="Arial" w:eastAsia="Times New Roman" w:hAnsi="Arial" w:cs="Arial"/>
          <w:b/>
          <w:bCs/>
          <w:sz w:val="28"/>
          <w:szCs w:val="28"/>
          <w:lang w:val="en"/>
        </w:rPr>
        <w:t>3</w:t>
      </w:r>
      <w:r w:rsidR="00943DD5" w:rsidRPr="00AC2D28">
        <w:rPr>
          <w:rFonts w:ascii="Arial" w:eastAsia="Times New Roman" w:hAnsi="Arial" w:cs="Arial"/>
          <w:b/>
          <w:bCs/>
          <w:sz w:val="28"/>
          <w:szCs w:val="28"/>
          <w:lang w:val="en"/>
        </w:rPr>
        <w:t xml:space="preserve">21: Evidence protocol and forensic medical examinations </w:t>
      </w:r>
    </w:p>
    <w:p w14:paraId="63959A47" w14:textId="77777777" w:rsidR="007F6C95" w:rsidRPr="00AC2D28" w:rsidRDefault="007F6C95" w:rsidP="007F6C95">
      <w:pPr>
        <w:spacing w:after="0" w:line="240" w:lineRule="auto"/>
        <w:rPr>
          <w:rFonts w:ascii="Arial" w:eastAsia="Times New Roman" w:hAnsi="Arial" w:cs="Arial"/>
          <w:sz w:val="21"/>
          <w:szCs w:val="21"/>
        </w:rPr>
      </w:pPr>
      <w:bookmarkStart w:id="6" w:name="_Hlk485627801"/>
    </w:p>
    <w:p w14:paraId="7D4C8702" w14:textId="341A45F6" w:rsidR="007F6C95" w:rsidRPr="00AC2D28" w:rsidRDefault="007F6C95" w:rsidP="007F6C9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6"/>
    <w:p w14:paraId="4B596375" w14:textId="77777777" w:rsidR="00FC6BCE" w:rsidRPr="00AC2D28" w:rsidRDefault="00FC6BCE" w:rsidP="00943DD5">
      <w:pPr>
        <w:spacing w:after="0" w:line="240" w:lineRule="auto"/>
        <w:rPr>
          <w:rFonts w:ascii="Arial" w:eastAsia="Times New Roman" w:hAnsi="Arial" w:cs="Arial"/>
        </w:rPr>
      </w:pPr>
    </w:p>
    <w:p w14:paraId="26D64D6A" w14:textId="003BD902"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(a)</w:t>
      </w:r>
    </w:p>
    <w:p w14:paraId="50368381" w14:textId="77777777" w:rsidR="007F6C95" w:rsidRPr="00AC2D28" w:rsidRDefault="007F6C95" w:rsidP="00784D24">
      <w:pPr>
        <w:spacing w:after="0" w:line="240" w:lineRule="auto"/>
        <w:rPr>
          <w:rFonts w:ascii="Arial" w:eastAsia="Times New Roman" w:hAnsi="Arial" w:cs="Arial"/>
        </w:rPr>
      </w:pPr>
    </w:p>
    <w:p w14:paraId="042FBF1D" w14:textId="71AB7596" w:rsidR="007F6C95" w:rsidRPr="00AC2D28" w:rsidRDefault="00943DD5" w:rsidP="00784D24">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If the agency is responsible for investigating allegations of sexual abuse, does the agency follow a uniform evidence protocol that maximizes the potential for obtaining usable physical evidence for administrative proceedings and criminal prosecutions? (N/A if the agency/facility is not responsible for conducting any form of criminal OR administrative sexual abuse investigations.)</w:t>
      </w:r>
      <w:r w:rsidR="007F6C95" w:rsidRPr="00AC2D28">
        <w:rPr>
          <w:rFonts w:ascii="Arial" w:eastAsia="Times New Roman" w:hAnsi="Arial" w:cs="Arial"/>
        </w:rPr>
        <w:t xml:space="preserve">                          </w:t>
      </w:r>
      <w:r w:rsidRPr="00AC2D28">
        <w:rPr>
          <w:rFonts w:ascii="Arial" w:eastAsia="Times New Roman" w:hAnsi="Arial" w:cs="Arial"/>
        </w:rPr>
        <w:t xml:space="preserve"> </w:t>
      </w:r>
      <w:bookmarkStart w:id="7" w:name="_Hlk485627835"/>
      <w:sdt>
        <w:sdtPr>
          <w:rPr>
            <w:rFonts w:ascii="Segoe UI Symbol" w:eastAsia="Times New Roman" w:hAnsi="Segoe UI Symbol" w:cs="Segoe UI Symbol"/>
          </w:rPr>
          <w:id w:val="1695655763"/>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189808200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45201864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bookmarkEnd w:id="7"/>
    <w:p w14:paraId="4BB20319" w14:textId="77777777" w:rsidR="00943DD5" w:rsidRPr="00AC2D28" w:rsidRDefault="00943DD5" w:rsidP="00784D24">
      <w:pPr>
        <w:spacing w:after="0" w:line="240" w:lineRule="auto"/>
        <w:rPr>
          <w:rFonts w:ascii="Arial" w:eastAsia="Times New Roman" w:hAnsi="Arial" w:cs="Arial"/>
        </w:rPr>
      </w:pPr>
    </w:p>
    <w:p w14:paraId="072DB385" w14:textId="036FDC31"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w:t>
      </w:r>
      <w:r w:rsidR="008A057A" w:rsidRPr="00AC2D28">
        <w:rPr>
          <w:rFonts w:ascii="Arial" w:eastAsia="Times New Roman" w:hAnsi="Arial" w:cs="Arial"/>
          <w:b/>
        </w:rPr>
        <w:t>3</w:t>
      </w:r>
      <w:r w:rsidRPr="00AC2D28">
        <w:rPr>
          <w:rFonts w:ascii="Arial" w:eastAsia="Times New Roman" w:hAnsi="Arial" w:cs="Arial"/>
          <w:b/>
        </w:rPr>
        <w:t>21 (b)</w:t>
      </w:r>
    </w:p>
    <w:p w14:paraId="5FFE5845" w14:textId="77777777" w:rsidR="007F6C95" w:rsidRPr="00AC2D28" w:rsidRDefault="007F6C95" w:rsidP="00784D24">
      <w:pPr>
        <w:spacing w:after="0" w:line="240" w:lineRule="auto"/>
        <w:rPr>
          <w:rFonts w:ascii="Arial" w:eastAsia="Times New Roman" w:hAnsi="Arial" w:cs="Arial"/>
        </w:rPr>
      </w:pPr>
    </w:p>
    <w:p w14:paraId="7E39BCAB" w14:textId="5B7729CA" w:rsidR="007F6C95" w:rsidRPr="00AC2D28" w:rsidRDefault="00943DD5" w:rsidP="00784D24">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 xml:space="preserve">Is this protocol developmentally appropriate for youth where applicable? (N/A if the agency/facility is not responsible for conducting any form of criminal OR administrative sexual abuse investigations.) </w:t>
      </w:r>
      <w:sdt>
        <w:sdtPr>
          <w:rPr>
            <w:rFonts w:ascii="Segoe UI Symbol" w:eastAsia="Times New Roman" w:hAnsi="Segoe UI Symbol" w:cs="Segoe UI Symbol"/>
          </w:rPr>
          <w:id w:val="-396980370"/>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81093993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22861231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7F4CBC32" w14:textId="612A2FF6" w:rsidR="00943DD5" w:rsidRPr="00AC2D28" w:rsidRDefault="00943DD5" w:rsidP="00784D24">
      <w:pPr>
        <w:spacing w:after="0" w:line="240" w:lineRule="auto"/>
        <w:rPr>
          <w:rFonts w:ascii="Arial" w:eastAsia="Times New Roman" w:hAnsi="Arial" w:cs="Arial"/>
        </w:rPr>
      </w:pPr>
    </w:p>
    <w:p w14:paraId="6594F67A" w14:textId="421C65A5" w:rsidR="007F6C95"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Is this protocol, as appropriate, adapted from or otherwise based on the most recent edition of the U.S. Department of Justice’s Office on Violence </w:t>
      </w:r>
      <w:proofErr w:type="gramStart"/>
      <w:r w:rsidRPr="00AC2D28">
        <w:rPr>
          <w:rFonts w:ascii="Arial" w:eastAsia="Times New Roman" w:hAnsi="Arial" w:cs="Arial"/>
        </w:rPr>
        <w:t>Against</w:t>
      </w:r>
      <w:proofErr w:type="gramEnd"/>
      <w:r w:rsidRPr="00AC2D28">
        <w:rPr>
          <w:rFonts w:ascii="Arial" w:eastAsia="Times New Roman" w:hAnsi="Arial" w:cs="Arial"/>
        </w:rPr>
        <w:t xml:space="preserve"> Women publication, “A National Protocol for Sexual Assault Medical Forensic Examinations, Adults/Adolescents,” or similarly comprehensive and authoritative protocols developed after 2011? (N/A if the agency/facility is not responsible for conducting any form of criminal OR administrative sexual abuse investigations.)</w:t>
      </w:r>
      <w:r w:rsidR="007F6C95" w:rsidRPr="00AC2D28">
        <w:rPr>
          <w:rFonts w:ascii="Arial" w:eastAsia="Times New Roman" w:hAnsi="Arial" w:cs="Arial"/>
        </w:rPr>
        <w:t xml:space="preserve">  </w:t>
      </w:r>
      <w:sdt>
        <w:sdtPr>
          <w:rPr>
            <w:rFonts w:ascii="Segoe UI Symbol" w:eastAsia="Times New Roman" w:hAnsi="Segoe UI Symbol" w:cs="Segoe UI Symbol"/>
          </w:rPr>
          <w:id w:val="77552390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43286196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51420917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6CEB6BEC" w14:textId="38FEDB7C" w:rsidR="00784D24" w:rsidRPr="00AC2D28" w:rsidRDefault="00784D24" w:rsidP="00784D24">
      <w:pPr>
        <w:spacing w:after="0" w:line="240" w:lineRule="auto"/>
        <w:rPr>
          <w:rFonts w:ascii="Arial" w:eastAsia="Times New Roman" w:hAnsi="Arial" w:cs="Arial"/>
        </w:rPr>
      </w:pPr>
    </w:p>
    <w:p w14:paraId="301423F4" w14:textId="04E89BCD"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(c)</w:t>
      </w:r>
    </w:p>
    <w:p w14:paraId="04A3EDB9" w14:textId="77777777" w:rsidR="007F6C95" w:rsidRPr="00AC2D28" w:rsidRDefault="007F6C95" w:rsidP="00784D24">
      <w:pPr>
        <w:spacing w:after="0" w:line="240" w:lineRule="auto"/>
        <w:rPr>
          <w:rFonts w:ascii="Arial" w:eastAsia="Times New Roman" w:hAnsi="Arial" w:cs="Arial"/>
        </w:rPr>
      </w:pPr>
    </w:p>
    <w:p w14:paraId="658C494E" w14:textId="45E9D98B"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Does the agency offer all residents who experience sexual abuse access to forensic medical examinations, whether on-site or at an outside facility, without financial cost, where evidentiarily or medically appropriate? </w:t>
      </w:r>
      <w:sdt>
        <w:sdtPr>
          <w:rPr>
            <w:rFonts w:ascii="MS Gothic" w:eastAsia="MS Gothic" w:hAnsi="MS Gothic" w:cs="Segoe UI Symbol"/>
          </w:rPr>
          <w:id w:val="-151714638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7188522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61A04E58" w14:textId="77777777" w:rsidR="008A057A" w:rsidRPr="00AC2D28" w:rsidRDefault="008A057A" w:rsidP="008A057A">
      <w:pPr>
        <w:spacing w:after="0" w:line="240" w:lineRule="auto"/>
        <w:rPr>
          <w:rFonts w:ascii="Arial" w:eastAsia="Times New Roman" w:hAnsi="Arial" w:cs="Arial"/>
        </w:rPr>
      </w:pPr>
    </w:p>
    <w:p w14:paraId="51E5341D" w14:textId="670E6B02"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Are such examinations performed by Sexual Assault Forensic Examiners (SAFEs) or Sexual Assault Nurse Examiners (SANEs) where possible? </w:t>
      </w:r>
      <w:sdt>
        <w:sdtPr>
          <w:rPr>
            <w:rFonts w:ascii="MS Gothic" w:eastAsia="MS Gothic" w:hAnsi="MS Gothic" w:cs="Segoe UI Symbol"/>
          </w:rPr>
          <w:id w:val="-143875127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206803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610D0FC" w14:textId="77777777" w:rsidR="008A057A" w:rsidRPr="00AC2D28" w:rsidRDefault="008A057A" w:rsidP="008A057A">
      <w:pPr>
        <w:spacing w:after="0" w:line="240" w:lineRule="auto"/>
        <w:rPr>
          <w:rFonts w:ascii="Arial" w:eastAsia="Times New Roman" w:hAnsi="Arial" w:cs="Arial"/>
        </w:rPr>
      </w:pPr>
    </w:p>
    <w:p w14:paraId="610D2343" w14:textId="483A2DB3"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If SAFEs or SANEs cannot be made available, is the examination performed by other qualified medical practitioners (they must have been specifically trained to conduct sexual assault forensic exams)? </w:t>
      </w:r>
      <w:sdt>
        <w:sdtPr>
          <w:rPr>
            <w:rFonts w:ascii="MS Gothic" w:eastAsia="MS Gothic" w:hAnsi="MS Gothic" w:cs="Segoe UI Symbol"/>
          </w:rPr>
          <w:id w:val="400649662"/>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4405409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F31C159" w14:textId="77777777" w:rsidR="008A057A" w:rsidRPr="00AC2D28" w:rsidRDefault="008A057A" w:rsidP="008A057A">
      <w:pPr>
        <w:spacing w:after="0" w:line="240" w:lineRule="auto"/>
        <w:rPr>
          <w:rFonts w:ascii="Arial" w:eastAsia="Times New Roman" w:hAnsi="Arial" w:cs="Arial"/>
        </w:rPr>
      </w:pPr>
    </w:p>
    <w:p w14:paraId="500E9C4D" w14:textId="17F787F8"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Has the agency documented its efforts to provide SAFEs or SANEs? </w:t>
      </w:r>
      <w:sdt>
        <w:sdtPr>
          <w:rPr>
            <w:rFonts w:ascii="MS Gothic" w:eastAsia="MS Gothic" w:hAnsi="MS Gothic" w:cs="Segoe UI Symbol"/>
          </w:rPr>
          <w:id w:val="515041666"/>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9182232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08D5E66" w14:textId="1D55058F" w:rsidR="00784D24" w:rsidRPr="00AC2D28" w:rsidRDefault="00784D24" w:rsidP="00784D24">
      <w:pPr>
        <w:spacing w:after="0" w:line="240" w:lineRule="auto"/>
        <w:rPr>
          <w:rFonts w:ascii="Arial" w:eastAsia="Times New Roman" w:hAnsi="Arial" w:cs="Arial"/>
        </w:rPr>
      </w:pPr>
    </w:p>
    <w:p w14:paraId="792DD3D9" w14:textId="3141A5E7"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(d)</w:t>
      </w:r>
    </w:p>
    <w:p w14:paraId="5605B684" w14:textId="77777777" w:rsidR="00643396" w:rsidRPr="00AC2D28" w:rsidRDefault="00643396" w:rsidP="00784D24">
      <w:pPr>
        <w:spacing w:after="0" w:line="240" w:lineRule="auto"/>
        <w:rPr>
          <w:rFonts w:ascii="Arial" w:eastAsia="Times New Roman" w:hAnsi="Arial" w:cs="Arial"/>
        </w:rPr>
      </w:pPr>
    </w:p>
    <w:p w14:paraId="34D10833" w14:textId="2F1A17CB"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attempt to make available to the victim a victim advocate from a rape crisis center? </w:t>
      </w:r>
      <w:sdt>
        <w:sdtPr>
          <w:rPr>
            <w:rFonts w:ascii="MS Gothic" w:eastAsia="MS Gothic" w:hAnsi="MS Gothic" w:cs="Segoe UI Symbol"/>
          </w:rPr>
          <w:id w:val="1753006165"/>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7453389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56A45702" w14:textId="77777777" w:rsidR="007F6C95" w:rsidRPr="00AC2D28" w:rsidRDefault="007F6C95" w:rsidP="00643396">
      <w:pPr>
        <w:spacing w:after="0" w:line="240" w:lineRule="auto"/>
        <w:rPr>
          <w:rFonts w:ascii="Arial" w:eastAsia="Times New Roman" w:hAnsi="Arial" w:cs="Arial"/>
        </w:rPr>
      </w:pPr>
    </w:p>
    <w:p w14:paraId="1F691C2B" w14:textId="4D796D33"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If a rape crisis center is not available to provide victim advocate services, does the agency make available to provide these services a qualified staff member from a community-based organization, or a qualified agency staff member? </w:t>
      </w:r>
      <w:sdt>
        <w:sdtPr>
          <w:rPr>
            <w:rFonts w:ascii="MS Gothic" w:eastAsia="MS Gothic" w:hAnsi="MS Gothic" w:cs="Segoe UI Symbol"/>
          </w:rPr>
          <w:id w:val="137504492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114786849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22B56B6A" w14:textId="6B189438" w:rsidR="00943DD5" w:rsidRPr="00AC2D28" w:rsidRDefault="00943DD5" w:rsidP="00784D24">
      <w:pPr>
        <w:spacing w:after="0" w:line="240" w:lineRule="auto"/>
        <w:rPr>
          <w:rFonts w:ascii="Arial" w:eastAsia="Times New Roman" w:hAnsi="Arial" w:cs="Arial"/>
        </w:rPr>
      </w:pPr>
    </w:p>
    <w:p w14:paraId="0A7F3ED9" w14:textId="48300CE8"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Has the agency documented its efforts to secure services from rape crisis centers?</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30111658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6307299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43BFD9C2" w14:textId="250683D4" w:rsidR="00784D24" w:rsidRPr="00AC2D28" w:rsidRDefault="00784D24" w:rsidP="00784D24">
      <w:pPr>
        <w:spacing w:after="0" w:line="240" w:lineRule="auto"/>
        <w:rPr>
          <w:rFonts w:ascii="Arial" w:eastAsia="Times New Roman" w:hAnsi="Arial" w:cs="Arial"/>
        </w:rPr>
      </w:pPr>
    </w:p>
    <w:p w14:paraId="6F3B0097" w14:textId="5C6220BC"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32</w:t>
      </w:r>
      <w:r w:rsidRPr="00AC2D28">
        <w:rPr>
          <w:rFonts w:ascii="Arial" w:eastAsia="Times New Roman" w:hAnsi="Arial" w:cs="Arial"/>
          <w:b/>
        </w:rPr>
        <w:t>1 (e)</w:t>
      </w:r>
    </w:p>
    <w:p w14:paraId="2E284C18" w14:textId="77777777" w:rsidR="00643396" w:rsidRPr="00AC2D28" w:rsidRDefault="00643396" w:rsidP="00943DD5">
      <w:pPr>
        <w:spacing w:after="0" w:line="240" w:lineRule="auto"/>
        <w:rPr>
          <w:rFonts w:ascii="Arial" w:eastAsia="Times New Roman" w:hAnsi="Arial" w:cs="Arial"/>
        </w:rPr>
      </w:pPr>
    </w:p>
    <w:p w14:paraId="40F7EB9A" w14:textId="2983B09F"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As requested by the victim, does the victim advocate, qualified agency staff member, or qualified community-based organization staff member accompany and support the victim through the forensic medical examination process and investigatory interviews? </w:t>
      </w:r>
      <w:sdt>
        <w:sdtPr>
          <w:rPr>
            <w:rFonts w:ascii="MS Gothic" w:eastAsia="MS Gothic" w:hAnsi="MS Gothic" w:cs="Segoe UI Symbol"/>
          </w:rPr>
          <w:id w:val="-70887936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156818459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46D532B6" w14:textId="77777777" w:rsidR="00784D24" w:rsidRPr="00AC2D28" w:rsidRDefault="00784D24" w:rsidP="00784D24">
      <w:pPr>
        <w:pStyle w:val="ListParagraph"/>
        <w:spacing w:after="0" w:line="240" w:lineRule="auto"/>
        <w:rPr>
          <w:rFonts w:ascii="Arial" w:eastAsia="Times New Roman" w:hAnsi="Arial" w:cs="Arial"/>
        </w:rPr>
      </w:pPr>
    </w:p>
    <w:p w14:paraId="69359A99" w14:textId="094EFC12"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lastRenderedPageBreak/>
        <w:t xml:space="preserve">As requested by the victim, does this person provide emotional support, crisis intervention, information, and referrals? </w:t>
      </w:r>
      <w:sdt>
        <w:sdtPr>
          <w:rPr>
            <w:rFonts w:ascii="MS Gothic" w:eastAsia="MS Gothic" w:hAnsi="MS Gothic" w:cs="Segoe UI Symbol"/>
          </w:rPr>
          <w:id w:val="1022908554"/>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1463992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4C0BD27D" w14:textId="2A995EAB" w:rsidR="00784D24" w:rsidRPr="00AC2D28" w:rsidRDefault="00784D24" w:rsidP="00784D24">
      <w:pPr>
        <w:spacing w:after="0" w:line="240" w:lineRule="auto"/>
        <w:rPr>
          <w:rFonts w:ascii="Arial" w:eastAsia="Times New Roman" w:hAnsi="Arial" w:cs="Arial"/>
        </w:rPr>
      </w:pPr>
    </w:p>
    <w:p w14:paraId="5D0EC9D1" w14:textId="2344F5A3"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(f)</w:t>
      </w:r>
    </w:p>
    <w:p w14:paraId="549A5EB9" w14:textId="77777777" w:rsidR="007F6C95" w:rsidRPr="00AC2D28" w:rsidRDefault="007F6C95" w:rsidP="00784D24">
      <w:pPr>
        <w:spacing w:after="0" w:line="240" w:lineRule="auto"/>
        <w:rPr>
          <w:rFonts w:ascii="Arial" w:eastAsia="Times New Roman" w:hAnsi="Arial" w:cs="Arial"/>
        </w:rPr>
      </w:pPr>
    </w:p>
    <w:p w14:paraId="696C72CF" w14:textId="5CC50A85" w:rsidR="00784D24"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If the agency itself is not responsible for investigating allegations of sexual abuse, has the agency requested that the investigating entity follow the requirements of paragraphs (a) through (e) of this section? (N/A if the agency/facility is responsible for conducting criminal AND administrative sexual abuse investigations.) </w:t>
      </w:r>
      <w:sdt>
        <w:sdtPr>
          <w:rPr>
            <w:rFonts w:ascii="Segoe UI Symbol" w:eastAsia="Times New Roman" w:hAnsi="Segoe UI Symbol" w:cs="Segoe UI Symbol"/>
          </w:rPr>
          <w:id w:val="1027147403"/>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84D24" w:rsidRPr="00AC2D28">
        <w:rPr>
          <w:rFonts w:ascii="Arial" w:eastAsia="Times New Roman" w:hAnsi="Arial" w:cs="Arial"/>
        </w:rPr>
        <w:t xml:space="preserve"> Yes   </w:t>
      </w:r>
      <w:sdt>
        <w:sdtPr>
          <w:rPr>
            <w:rFonts w:ascii="Segoe UI Symbol" w:eastAsia="Times New Roman" w:hAnsi="Segoe UI Symbol" w:cs="Segoe UI Symbol"/>
          </w:rPr>
          <w:id w:val="126095175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No    </w:t>
      </w:r>
      <w:sdt>
        <w:sdtPr>
          <w:rPr>
            <w:rFonts w:ascii="Segoe UI Symbol" w:eastAsia="Times New Roman" w:hAnsi="Segoe UI Symbol" w:cs="Segoe UI Symbol"/>
          </w:rPr>
          <w:id w:val="-197475242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NA</w:t>
      </w:r>
    </w:p>
    <w:p w14:paraId="24C9DF9F" w14:textId="77777777" w:rsidR="00784D24" w:rsidRPr="00AC2D28" w:rsidRDefault="00784D24" w:rsidP="00784D24">
      <w:pPr>
        <w:pStyle w:val="ListParagraph"/>
        <w:spacing w:after="0" w:line="240" w:lineRule="auto"/>
        <w:rPr>
          <w:rFonts w:ascii="Arial" w:eastAsia="Times New Roman" w:hAnsi="Arial" w:cs="Arial"/>
        </w:rPr>
      </w:pPr>
    </w:p>
    <w:p w14:paraId="150EAA29" w14:textId="0D4CDE25"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(g)</w:t>
      </w:r>
    </w:p>
    <w:p w14:paraId="10238E90" w14:textId="77777777" w:rsidR="007F6C95" w:rsidRPr="00AC2D28" w:rsidRDefault="007F6C95" w:rsidP="00784D24">
      <w:pPr>
        <w:spacing w:after="0" w:line="240" w:lineRule="auto"/>
      </w:pPr>
    </w:p>
    <w:p w14:paraId="6EA2B33E" w14:textId="6226E123" w:rsidR="00265EE0" w:rsidRPr="00AC2D28" w:rsidRDefault="007F6C9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w:t>
      </w:r>
      <w:r w:rsidR="00265EE0" w:rsidRPr="00AC2D28">
        <w:rPr>
          <w:rFonts w:ascii="Arial" w:eastAsia="Times New Roman" w:hAnsi="Arial" w:cs="Arial"/>
        </w:rPr>
        <w:t>uditor is not required to audit this provision</w:t>
      </w:r>
      <w:r w:rsidR="00784D24" w:rsidRPr="00AC2D28">
        <w:rPr>
          <w:rFonts w:ascii="Arial" w:eastAsia="Times New Roman" w:hAnsi="Arial" w:cs="Arial"/>
        </w:rPr>
        <w:t>.</w:t>
      </w:r>
    </w:p>
    <w:p w14:paraId="72C3553F" w14:textId="77777777" w:rsidR="00943DD5" w:rsidRPr="00AC2D28" w:rsidRDefault="00943DD5" w:rsidP="00784D24">
      <w:pPr>
        <w:spacing w:after="0" w:line="240" w:lineRule="auto"/>
      </w:pPr>
    </w:p>
    <w:p w14:paraId="4AAA3850" w14:textId="62DFC336"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(h)</w:t>
      </w:r>
    </w:p>
    <w:p w14:paraId="1ACABDF8" w14:textId="77777777" w:rsidR="007F6C95" w:rsidRPr="00AC2D28" w:rsidRDefault="007F6C95" w:rsidP="00784D24">
      <w:pPr>
        <w:spacing w:after="0" w:line="240" w:lineRule="auto"/>
        <w:rPr>
          <w:rFonts w:ascii="Arial" w:eastAsia="Times New Roman" w:hAnsi="Arial" w:cs="Arial"/>
        </w:rPr>
      </w:pPr>
    </w:p>
    <w:p w14:paraId="0D4441A9" w14:textId="19CAC64F" w:rsidR="00784D24"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If the agency uses a qualified agency staff member or a qualified community-based staff member for the purposes of this section, has the individual been screened for appropriateness to serve in this role and received education concerning sexual assault and forensic examination issues in general? (</w:t>
      </w:r>
      <w:r w:rsidR="008A057A" w:rsidRPr="00AC2D28">
        <w:rPr>
          <w:rFonts w:ascii="Arial" w:eastAsia="Times New Roman" w:hAnsi="Arial" w:cs="Arial"/>
        </w:rPr>
        <w:t xml:space="preserve">Check </w:t>
      </w:r>
      <w:r w:rsidRPr="00AC2D28">
        <w:rPr>
          <w:rFonts w:ascii="Arial" w:eastAsia="Times New Roman" w:hAnsi="Arial" w:cs="Arial"/>
        </w:rPr>
        <w:t>N/A if agency attempts to make a victim advocate from a rape crisis center available to victims per 115.</w:t>
      </w:r>
      <w:r w:rsidR="008A057A" w:rsidRPr="00AC2D28">
        <w:rPr>
          <w:rFonts w:ascii="Arial" w:eastAsia="Times New Roman" w:hAnsi="Arial" w:cs="Arial"/>
        </w:rPr>
        <w:t>3</w:t>
      </w:r>
      <w:r w:rsidRPr="00AC2D28">
        <w:rPr>
          <w:rFonts w:ascii="Arial" w:eastAsia="Times New Roman" w:hAnsi="Arial" w:cs="Arial"/>
        </w:rPr>
        <w:t xml:space="preserve">21(d) above.) </w:t>
      </w:r>
      <w:sdt>
        <w:sdtPr>
          <w:rPr>
            <w:rFonts w:ascii="Segoe UI Symbol" w:eastAsia="Times New Roman" w:hAnsi="Segoe UI Symbol" w:cs="Segoe UI Symbol"/>
          </w:rPr>
          <w:id w:val="-208575438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Yes   </w:t>
      </w:r>
      <w:sdt>
        <w:sdtPr>
          <w:rPr>
            <w:rFonts w:ascii="Segoe UI Symbol" w:eastAsia="Times New Roman" w:hAnsi="Segoe UI Symbol" w:cs="Segoe UI Symbol"/>
          </w:rPr>
          <w:id w:val="57702244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No    </w:t>
      </w:r>
      <w:sdt>
        <w:sdtPr>
          <w:rPr>
            <w:rFonts w:ascii="Segoe UI Symbol" w:eastAsia="Times New Roman" w:hAnsi="Segoe UI Symbol" w:cs="Segoe UI Symbol"/>
          </w:rPr>
          <w:id w:val="-62484655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84D24" w:rsidRPr="00AC2D28">
        <w:rPr>
          <w:rFonts w:ascii="Arial" w:eastAsia="Times New Roman" w:hAnsi="Arial" w:cs="Arial"/>
        </w:rPr>
        <w:t xml:space="preserve"> NA</w:t>
      </w:r>
    </w:p>
    <w:p w14:paraId="7F3F3A96" w14:textId="48CB7F15" w:rsidR="00943DD5" w:rsidRPr="00AC2D28" w:rsidRDefault="00943DD5" w:rsidP="00265EE0">
      <w:pPr>
        <w:spacing w:after="0" w:line="240" w:lineRule="auto"/>
        <w:rPr>
          <w:rFonts w:ascii="Arial" w:eastAsia="Times New Roman" w:hAnsi="Arial" w:cs="Arial"/>
          <w:sz w:val="21"/>
          <w:szCs w:val="21"/>
        </w:rPr>
      </w:pPr>
    </w:p>
    <w:p w14:paraId="027CC197"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71B7275" w14:textId="77777777" w:rsidR="0073687F" w:rsidRPr="00AC2D28" w:rsidRDefault="0073687F" w:rsidP="0073687F">
      <w:pPr>
        <w:spacing w:after="0" w:line="240" w:lineRule="auto"/>
        <w:ind w:left="720"/>
        <w:rPr>
          <w:rFonts w:ascii="Arial" w:eastAsia="Times New Roman" w:hAnsi="Arial" w:cs="Arial"/>
        </w:rPr>
      </w:pPr>
    </w:p>
    <w:p w14:paraId="4302B99D" w14:textId="77777777" w:rsidR="0073687F" w:rsidRPr="00AC2D28" w:rsidRDefault="00293279" w:rsidP="0073687F">
      <w:pPr>
        <w:spacing w:after="0" w:line="240" w:lineRule="auto"/>
        <w:ind w:left="720"/>
        <w:rPr>
          <w:rFonts w:ascii="Arial" w:eastAsia="Times New Roman" w:hAnsi="Arial" w:cs="Arial"/>
        </w:rPr>
      </w:pPr>
      <w:sdt>
        <w:sdtPr>
          <w:rPr>
            <w:rFonts w:ascii="Arial" w:eastAsia="Times New Roman" w:hAnsi="Arial" w:cs="Arial"/>
            <w:sz w:val="28"/>
            <w:szCs w:val="28"/>
          </w:rPr>
          <w:id w:val="-10678139"/>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5A9794F7" w14:textId="77777777" w:rsidR="0073687F" w:rsidRPr="00AC2D28" w:rsidRDefault="0073687F" w:rsidP="0073687F">
      <w:pPr>
        <w:spacing w:after="0" w:line="240" w:lineRule="auto"/>
        <w:ind w:left="1440"/>
        <w:rPr>
          <w:rFonts w:ascii="Arial" w:eastAsia="Times New Roman" w:hAnsi="Arial" w:cs="Arial"/>
        </w:rPr>
      </w:pPr>
    </w:p>
    <w:p w14:paraId="043AA997" w14:textId="46786109" w:rsidR="0073687F" w:rsidRPr="00AC2D28" w:rsidRDefault="00293279"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85463490"/>
          <w14:checkbox>
            <w14:checked w14:val="1"/>
            <w14:checkedState w14:val="2612" w14:font="MS Gothic"/>
            <w14:uncheckedState w14:val="2610" w14:font="MS Gothic"/>
          </w14:checkbox>
        </w:sdtPr>
        <w:sdtEndPr/>
        <w:sdtContent>
          <w:r w:rsidR="0006435E">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5988C1DF" w14:textId="77777777" w:rsidR="0073687F" w:rsidRPr="00AC2D28" w:rsidRDefault="0073687F" w:rsidP="0073687F">
      <w:pPr>
        <w:spacing w:after="0" w:line="240" w:lineRule="auto"/>
        <w:ind w:left="1440"/>
        <w:rPr>
          <w:rFonts w:ascii="Arial" w:eastAsia="Times New Roman" w:hAnsi="Arial" w:cs="Arial"/>
        </w:rPr>
      </w:pPr>
    </w:p>
    <w:p w14:paraId="6E8274CE" w14:textId="77777777" w:rsidR="0073687F" w:rsidRPr="00AC2D28" w:rsidRDefault="00293279" w:rsidP="0073687F">
      <w:pPr>
        <w:spacing w:after="0" w:line="240" w:lineRule="auto"/>
        <w:ind w:left="720"/>
        <w:rPr>
          <w:rFonts w:ascii="Arial" w:eastAsia="Times New Roman" w:hAnsi="Arial" w:cs="Arial"/>
        </w:rPr>
      </w:pPr>
      <w:sdt>
        <w:sdtPr>
          <w:rPr>
            <w:rFonts w:ascii="Arial" w:eastAsia="Times New Roman" w:hAnsi="Arial" w:cs="Arial"/>
            <w:sz w:val="28"/>
            <w:szCs w:val="28"/>
          </w:rPr>
          <w:id w:val="1016649912"/>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1DC7F926" w14:textId="4B08C562" w:rsidR="0073687F" w:rsidRPr="00AC2D28" w:rsidRDefault="0073687F" w:rsidP="0073687F">
      <w:pPr>
        <w:spacing w:after="0" w:line="240" w:lineRule="auto"/>
        <w:rPr>
          <w:rFonts w:ascii="Arial" w:eastAsia="Times New Roman" w:hAnsi="Arial" w:cs="Arial"/>
          <w:b/>
        </w:rPr>
      </w:pPr>
    </w:p>
    <w:p w14:paraId="1BADF974"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C479806" w14:textId="77777777" w:rsidR="0073687F" w:rsidRPr="00AC2D28" w:rsidRDefault="0073687F" w:rsidP="0073687F">
      <w:pPr>
        <w:pStyle w:val="ListParagraph"/>
        <w:spacing w:after="0" w:line="240" w:lineRule="auto"/>
        <w:rPr>
          <w:rFonts w:ascii="Arial" w:eastAsia="Times New Roman" w:hAnsi="Arial" w:cs="Arial"/>
          <w:sz w:val="21"/>
          <w:szCs w:val="21"/>
        </w:rPr>
      </w:pPr>
    </w:p>
    <w:p w14:paraId="61A029EB"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875136E" w14:textId="77777777" w:rsidR="0073687F" w:rsidRPr="00AC2D28" w:rsidRDefault="0073687F" w:rsidP="0073687F">
      <w:pPr>
        <w:spacing w:after="0" w:line="240" w:lineRule="auto"/>
        <w:rPr>
          <w:rFonts w:ascii="Arial" w:eastAsia="Times New Roman" w:hAnsi="Arial" w:cs="Arial"/>
          <w:b/>
        </w:rPr>
      </w:pPr>
    </w:p>
    <w:p w14:paraId="6D9469BB" w14:textId="0F3245D1" w:rsidR="0073687F" w:rsidRPr="009C617B" w:rsidRDefault="0006435E" w:rsidP="0073687F">
      <w:pPr>
        <w:rPr>
          <w:rFonts w:cstheme="minorHAnsi"/>
        </w:rPr>
      </w:pPr>
      <w:r w:rsidRPr="009C617B">
        <w:rPr>
          <w:rFonts w:cstheme="minorHAnsi"/>
          <w:sz w:val="20"/>
          <w:szCs w:val="20"/>
        </w:rPr>
        <w:t xml:space="preserve">Massachusetts DYS Policy and Procedure 01.05.07(b), page 10; the Memorandum of Understanding with Massachusetts Department of Early Education and Care; and the Memorandum of Understanding with the Massachusetts State Police were reviewed by this auditor. The policy addresses all aspects of this standard.  There were no instances of sexual abuse or assault during this audit period, and therefore there was no documentation to review.  Physical evidence collection of criminal acts and forensic examinations are not conducted by facility staff.  All staff </w:t>
      </w:r>
      <w:proofErr w:type="gramStart"/>
      <w:r w:rsidRPr="009C617B">
        <w:rPr>
          <w:rFonts w:cstheme="minorHAnsi"/>
          <w:sz w:val="20"/>
          <w:szCs w:val="20"/>
        </w:rPr>
        <w:t>are</w:t>
      </w:r>
      <w:proofErr w:type="gramEnd"/>
      <w:r w:rsidRPr="009C617B">
        <w:rPr>
          <w:rFonts w:cstheme="minorHAnsi"/>
          <w:sz w:val="20"/>
          <w:szCs w:val="20"/>
        </w:rPr>
        <w:t xml:space="preserve"> trained to preserve incident scenes and measures to prevent evidence from being destroyed.  This was confirmed via interviews with staff.  Criminal investigations are conducted by the Massachusetts State Police.  There is a state-wide MOU for evidence collection and forensic examinations in place.  That same MOU provides for rape crisis and victim advocacy services. There were no </w:t>
      </w:r>
      <w:r w:rsidRPr="009C617B">
        <w:rPr>
          <w:rFonts w:cstheme="minorHAnsi"/>
          <w:sz w:val="20"/>
          <w:szCs w:val="20"/>
        </w:rPr>
        <w:lastRenderedPageBreak/>
        <w:t xml:space="preserve">instances of sexual abuse or assault during this audit period.  This was confirmed via </w:t>
      </w:r>
      <w:r w:rsidR="009C617B">
        <w:rPr>
          <w:rFonts w:cstheme="minorHAnsi"/>
          <w:sz w:val="20"/>
          <w:szCs w:val="20"/>
        </w:rPr>
        <w:t>interview</w:t>
      </w:r>
      <w:r w:rsidRPr="009C617B">
        <w:rPr>
          <w:rFonts w:cstheme="minorHAnsi"/>
          <w:sz w:val="20"/>
          <w:szCs w:val="20"/>
        </w:rPr>
        <w:t xml:space="preserve"> with the DYS </w:t>
      </w:r>
      <w:r w:rsidR="009C617B">
        <w:rPr>
          <w:rFonts w:cstheme="minorHAnsi"/>
          <w:sz w:val="20"/>
          <w:szCs w:val="20"/>
        </w:rPr>
        <w:t>Director of Investigations</w:t>
      </w:r>
      <w:r w:rsidRPr="009C617B">
        <w:rPr>
          <w:rFonts w:cstheme="minorHAnsi"/>
          <w:sz w:val="20"/>
          <w:szCs w:val="20"/>
        </w:rPr>
        <w:t>.</w:t>
      </w:r>
      <w:r w:rsidR="00245FE7" w:rsidRPr="009C617B">
        <w:rPr>
          <w:rFonts w:cstheme="minorHAnsi"/>
          <w:sz w:val="20"/>
          <w:szCs w:val="20"/>
        </w:rPr>
        <w:t xml:space="preserve">  Based upon all of the above this standard was deemed to be in full compliance.</w:t>
      </w:r>
    </w:p>
    <w:p w14:paraId="592FBB53" w14:textId="74CC802F" w:rsidR="00FC6BCE" w:rsidRPr="00AC2D28" w:rsidRDefault="00784D24" w:rsidP="00784D24">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943DD5" w:rsidRPr="00AC2D28">
        <w:rPr>
          <w:rFonts w:ascii="Arial" w:eastAsia="Times New Roman" w:hAnsi="Arial" w:cs="Arial"/>
          <w:b/>
          <w:bCs/>
          <w:sz w:val="28"/>
          <w:szCs w:val="28"/>
          <w:lang w:val="en"/>
        </w:rPr>
        <w:t>115.</w:t>
      </w:r>
      <w:r w:rsidR="008A057A" w:rsidRPr="00AC2D28">
        <w:rPr>
          <w:rFonts w:ascii="Arial" w:eastAsia="Times New Roman" w:hAnsi="Arial" w:cs="Arial"/>
          <w:b/>
          <w:bCs/>
          <w:sz w:val="28"/>
          <w:szCs w:val="28"/>
          <w:lang w:val="en"/>
        </w:rPr>
        <w:t>3</w:t>
      </w:r>
      <w:r w:rsidR="00943DD5" w:rsidRPr="00AC2D28">
        <w:rPr>
          <w:rFonts w:ascii="Arial" w:eastAsia="Times New Roman" w:hAnsi="Arial" w:cs="Arial"/>
          <w:b/>
          <w:bCs/>
          <w:sz w:val="28"/>
          <w:szCs w:val="28"/>
          <w:lang w:val="en"/>
        </w:rPr>
        <w:t xml:space="preserve">22: Policies to ensure referrals of allegations for investigations </w:t>
      </w:r>
    </w:p>
    <w:p w14:paraId="52022C8C" w14:textId="77777777" w:rsidR="00784D24" w:rsidRPr="00AC2D28" w:rsidRDefault="00784D24" w:rsidP="00784D24">
      <w:pPr>
        <w:spacing w:after="0" w:line="240" w:lineRule="auto"/>
        <w:rPr>
          <w:rFonts w:ascii="Arial" w:eastAsia="Times New Roman" w:hAnsi="Arial" w:cs="Arial"/>
          <w:sz w:val="21"/>
          <w:szCs w:val="21"/>
        </w:rPr>
      </w:pPr>
    </w:p>
    <w:p w14:paraId="3873D4D2" w14:textId="7F09D898" w:rsidR="00784D24" w:rsidRPr="00AC2D28" w:rsidRDefault="00784D24" w:rsidP="00784D2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7128B4FF" w14:textId="77777777" w:rsidR="007D1DAC" w:rsidRPr="00AC2D28" w:rsidRDefault="007D1DAC" w:rsidP="00390329">
      <w:pPr>
        <w:spacing w:after="0" w:line="240" w:lineRule="auto"/>
      </w:pPr>
    </w:p>
    <w:p w14:paraId="3E376AAC" w14:textId="3CE98936" w:rsidR="00943DD5" w:rsidRPr="00AC2D28" w:rsidRDefault="00943DD5" w:rsidP="0039032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22 (a)</w:t>
      </w:r>
    </w:p>
    <w:p w14:paraId="432DF4C7" w14:textId="77777777" w:rsidR="00390329" w:rsidRPr="00AC2D28" w:rsidRDefault="00390329" w:rsidP="00390329">
      <w:pPr>
        <w:spacing w:after="0" w:line="240" w:lineRule="auto"/>
        <w:rPr>
          <w:rFonts w:ascii="Arial" w:eastAsia="Times New Roman" w:hAnsi="Arial" w:cs="Arial"/>
        </w:rPr>
      </w:pPr>
    </w:p>
    <w:p w14:paraId="4C87C2DE" w14:textId="4CDFC9CF" w:rsidR="006424F3" w:rsidRPr="00AC2D28" w:rsidRDefault="00943DD5" w:rsidP="0039032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an administrative or criminal investigation is completed for all allegations of sexual abuse? </w:t>
      </w:r>
      <w:bookmarkStart w:id="8" w:name="_Hlk485628104"/>
      <w:sdt>
        <w:sdtPr>
          <w:rPr>
            <w:rFonts w:ascii="MS Gothic" w:eastAsia="MS Gothic" w:hAnsi="MS Gothic" w:cs="Segoe UI Symbol"/>
          </w:rPr>
          <w:id w:val="-230544615"/>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137029074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bookmarkEnd w:id="8"/>
    <w:p w14:paraId="6F0413A3" w14:textId="3C53E268" w:rsidR="00943DD5" w:rsidRPr="00AC2D28" w:rsidRDefault="00943DD5" w:rsidP="00390329">
      <w:pPr>
        <w:spacing w:after="0" w:line="240" w:lineRule="auto"/>
        <w:rPr>
          <w:rFonts w:ascii="Arial" w:eastAsia="Times New Roman" w:hAnsi="Arial" w:cs="Arial"/>
        </w:rPr>
      </w:pPr>
    </w:p>
    <w:p w14:paraId="4982C556" w14:textId="060CF280" w:rsidR="006424F3" w:rsidRPr="00AC2D28" w:rsidRDefault="00943DD5" w:rsidP="0039032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an administrative or criminal investigation is completed for all allegations of sexual harassment? </w:t>
      </w:r>
      <w:sdt>
        <w:sdtPr>
          <w:rPr>
            <w:rFonts w:ascii="MS Gothic" w:eastAsia="MS Gothic" w:hAnsi="MS Gothic" w:cs="Segoe UI Symbol"/>
          </w:rPr>
          <w:id w:val="1803874042"/>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134181924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0A72352D" w14:textId="2E16A4EF" w:rsidR="00943DD5" w:rsidRPr="00AC2D28" w:rsidRDefault="00943DD5" w:rsidP="00390329">
      <w:pPr>
        <w:spacing w:after="0" w:line="240" w:lineRule="auto"/>
        <w:rPr>
          <w:rFonts w:ascii="Arial" w:eastAsia="Times New Roman" w:hAnsi="Arial" w:cs="Arial"/>
        </w:rPr>
      </w:pPr>
    </w:p>
    <w:p w14:paraId="64141738" w14:textId="18C406BD"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22 (b)</w:t>
      </w:r>
    </w:p>
    <w:p w14:paraId="066D143E" w14:textId="77777777" w:rsidR="006424F3" w:rsidRPr="00AC2D28" w:rsidRDefault="006424F3" w:rsidP="00390329">
      <w:pPr>
        <w:spacing w:after="0" w:line="240" w:lineRule="auto"/>
        <w:rPr>
          <w:rFonts w:ascii="Arial" w:eastAsia="Times New Roman" w:hAnsi="Arial" w:cs="Arial"/>
        </w:rPr>
      </w:pPr>
    </w:p>
    <w:p w14:paraId="04302111" w14:textId="0DB08B1E" w:rsidR="006424F3" w:rsidRPr="00AC2D28" w:rsidRDefault="00943DD5" w:rsidP="00390329">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Does the agency have a policy and practice in place to ensure that allegations of sexual abuse or sexual harassment are referred for investigation to an agency with the legal authority to conduct criminal investigations, unless the allegation does not involve potentially criminal behavior?</w:t>
      </w:r>
      <w:r w:rsidR="0039032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9175453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68763899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217E4BBC" w14:textId="77777777" w:rsidR="00390329" w:rsidRPr="00AC2D28" w:rsidRDefault="00390329" w:rsidP="00390329">
      <w:pPr>
        <w:pStyle w:val="ListParagraph"/>
        <w:spacing w:line="240" w:lineRule="auto"/>
        <w:rPr>
          <w:rFonts w:ascii="Arial" w:eastAsia="Times New Roman" w:hAnsi="Arial" w:cs="Arial"/>
        </w:rPr>
      </w:pPr>
    </w:p>
    <w:p w14:paraId="5569AB26" w14:textId="48FCC1CE" w:rsidR="00390329" w:rsidRPr="00AC2D28" w:rsidRDefault="00943DD5" w:rsidP="00390329">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 xml:space="preserve">Has the agency published such policy on its website or, if it does not have one, made the policy available through other means? </w:t>
      </w:r>
      <w:sdt>
        <w:sdtPr>
          <w:rPr>
            <w:rFonts w:ascii="MS Gothic" w:eastAsia="MS Gothic" w:hAnsi="MS Gothic" w:cs="Segoe UI Symbol"/>
          </w:rPr>
          <w:id w:val="-1484302960"/>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90699361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5CA890A8" w14:textId="77777777" w:rsidR="00390329" w:rsidRPr="00AC2D28" w:rsidRDefault="00390329" w:rsidP="00390329">
      <w:pPr>
        <w:pStyle w:val="ListParagraph"/>
        <w:spacing w:line="240" w:lineRule="auto"/>
        <w:rPr>
          <w:rFonts w:ascii="Arial" w:eastAsia="Times New Roman" w:hAnsi="Arial" w:cs="Arial"/>
        </w:rPr>
      </w:pPr>
    </w:p>
    <w:p w14:paraId="6DDDD963" w14:textId="60741211" w:rsidR="006424F3" w:rsidRPr="00AC2D28" w:rsidRDefault="00943DD5" w:rsidP="00390329">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 xml:space="preserve">Does the agency document all such referrals? </w:t>
      </w:r>
      <w:sdt>
        <w:sdtPr>
          <w:rPr>
            <w:rFonts w:ascii="MS Gothic" w:eastAsia="MS Gothic" w:hAnsi="MS Gothic" w:cs="Segoe UI Symbol"/>
          </w:rPr>
          <w:id w:val="1404182023"/>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85578163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077EF290" w14:textId="5A1EDA93" w:rsidR="00943DD5" w:rsidRPr="00AC2D28" w:rsidRDefault="00943DD5" w:rsidP="006424F3">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22 (c)</w:t>
      </w:r>
    </w:p>
    <w:p w14:paraId="69389777" w14:textId="77777777" w:rsidR="006424F3" w:rsidRPr="00AC2D28" w:rsidRDefault="006424F3" w:rsidP="006424F3">
      <w:pPr>
        <w:pStyle w:val="ListParagraph"/>
        <w:spacing w:after="0" w:line="240" w:lineRule="auto"/>
        <w:rPr>
          <w:rFonts w:ascii="Arial" w:eastAsia="Times New Roman" w:hAnsi="Arial" w:cs="Arial"/>
        </w:rPr>
      </w:pPr>
    </w:p>
    <w:p w14:paraId="201765E8" w14:textId="17E72512" w:rsidR="00390329" w:rsidRPr="00AC2D28" w:rsidRDefault="00943DD5" w:rsidP="00733602">
      <w:pPr>
        <w:pStyle w:val="ListParagraph"/>
        <w:numPr>
          <w:ilvl w:val="0"/>
          <w:numId w:val="8"/>
        </w:numPr>
        <w:spacing w:after="0" w:line="240" w:lineRule="auto"/>
      </w:pPr>
      <w:r w:rsidRPr="00AC2D28">
        <w:rPr>
          <w:rFonts w:ascii="Arial" w:eastAsia="Times New Roman" w:hAnsi="Arial" w:cs="Arial"/>
        </w:rPr>
        <w:t>If a separate entity is responsible for conducting criminal investigations, does such publication describe the responsibilities of both the agency</w:t>
      </w:r>
      <w:r w:rsidR="0067453D">
        <w:rPr>
          <w:rFonts w:ascii="Arial" w:eastAsia="Times New Roman" w:hAnsi="Arial" w:cs="Arial"/>
        </w:rPr>
        <w:t xml:space="preserve"> and the investigating entity? [</w:t>
      </w:r>
      <w:r w:rsidRPr="00AC2D28">
        <w:rPr>
          <w:rFonts w:ascii="Arial" w:eastAsia="Times New Roman" w:hAnsi="Arial" w:cs="Arial"/>
        </w:rPr>
        <w:t>N/A if the agency/facility is responsible for criminal investigations. See 115.</w:t>
      </w:r>
      <w:r w:rsidR="008A057A" w:rsidRPr="00AC2D28">
        <w:rPr>
          <w:rFonts w:ascii="Arial" w:eastAsia="Times New Roman" w:hAnsi="Arial" w:cs="Arial"/>
        </w:rPr>
        <w:t>3</w:t>
      </w:r>
      <w:r w:rsidRPr="00AC2D28">
        <w:rPr>
          <w:rFonts w:ascii="Arial" w:eastAsia="Times New Roman" w:hAnsi="Arial" w:cs="Arial"/>
        </w:rPr>
        <w:t>21(a</w:t>
      </w:r>
      <w:r w:rsidR="0067453D">
        <w:rPr>
          <w:rFonts w:ascii="Arial" w:eastAsia="Times New Roman" w:hAnsi="Arial" w:cs="Arial"/>
        </w:rPr>
        <w:t>).]</w:t>
      </w:r>
      <w:r w:rsidR="00AB7577">
        <w:rPr>
          <w:rFonts w:ascii="Arial" w:eastAsia="Times New Roman" w:hAnsi="Arial" w:cs="Arial"/>
        </w:rPr>
        <w:t xml:space="preserve">                                  </w:t>
      </w:r>
      <w:r w:rsidRPr="0067453D">
        <w:rPr>
          <w:rFonts w:ascii="Arial" w:eastAsia="Times New Roman" w:hAnsi="Arial" w:cs="Arial"/>
        </w:rPr>
        <w:t xml:space="preserve"> </w:t>
      </w:r>
      <w:sdt>
        <w:sdtPr>
          <w:rPr>
            <w:rFonts w:ascii="Segoe UI Symbol" w:eastAsia="Times New Roman" w:hAnsi="Segoe UI Symbol" w:cs="Segoe UI Symbol"/>
          </w:rPr>
          <w:id w:val="188514424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7453D" w:rsidRPr="0067453D">
        <w:rPr>
          <w:rFonts w:ascii="Arial" w:eastAsia="Times New Roman" w:hAnsi="Arial" w:cs="Arial"/>
        </w:rPr>
        <w:t xml:space="preserve"> Yes   </w:t>
      </w:r>
      <w:sdt>
        <w:sdtPr>
          <w:rPr>
            <w:rFonts w:ascii="Segoe UI Symbol" w:eastAsia="Times New Roman" w:hAnsi="Segoe UI Symbol" w:cs="Segoe UI Symbol"/>
          </w:rPr>
          <w:id w:val="152729064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7453D" w:rsidRPr="0067453D">
        <w:rPr>
          <w:rFonts w:ascii="Arial" w:eastAsia="Times New Roman" w:hAnsi="Arial" w:cs="Arial"/>
        </w:rPr>
        <w:t xml:space="preserve"> No    </w:t>
      </w:r>
      <w:sdt>
        <w:sdtPr>
          <w:rPr>
            <w:rFonts w:ascii="Segoe UI Symbol" w:eastAsia="Times New Roman" w:hAnsi="Segoe UI Symbol" w:cs="Segoe UI Symbol"/>
          </w:rPr>
          <w:id w:val="-189279314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7453D" w:rsidRPr="0067453D">
        <w:rPr>
          <w:rFonts w:ascii="Arial" w:eastAsia="Times New Roman" w:hAnsi="Arial" w:cs="Arial"/>
        </w:rPr>
        <w:t xml:space="preserve"> NA</w:t>
      </w:r>
    </w:p>
    <w:p w14:paraId="13F63D68" w14:textId="77777777" w:rsidR="008A057A" w:rsidRPr="00AC2D28" w:rsidRDefault="008A057A" w:rsidP="008A057A">
      <w:pPr>
        <w:pStyle w:val="ListParagraph"/>
        <w:spacing w:after="0" w:line="240" w:lineRule="auto"/>
      </w:pPr>
    </w:p>
    <w:p w14:paraId="3545191D" w14:textId="316CDB83" w:rsidR="00943DD5" w:rsidRPr="00AC2D28" w:rsidRDefault="00943DD5" w:rsidP="006424F3">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22 (d)</w:t>
      </w:r>
    </w:p>
    <w:p w14:paraId="624DF81E" w14:textId="77777777" w:rsidR="006424F3" w:rsidRPr="00AC2D28" w:rsidRDefault="006424F3" w:rsidP="00943DD5">
      <w:pPr>
        <w:spacing w:after="0" w:line="240" w:lineRule="auto"/>
        <w:rPr>
          <w:rFonts w:ascii="Arial" w:eastAsia="Times New Roman" w:hAnsi="Arial" w:cs="Arial"/>
        </w:rPr>
      </w:pPr>
    </w:p>
    <w:p w14:paraId="69C9A894" w14:textId="66634245" w:rsidR="006424F3" w:rsidRPr="00AC2D28" w:rsidRDefault="006424F3" w:rsidP="006424F3">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p>
    <w:p w14:paraId="08F24A61" w14:textId="77777777" w:rsidR="006424F3" w:rsidRPr="00AC2D28" w:rsidRDefault="006424F3" w:rsidP="006424F3">
      <w:pPr>
        <w:pStyle w:val="ListParagraph"/>
        <w:spacing w:after="0" w:line="240" w:lineRule="auto"/>
        <w:rPr>
          <w:rFonts w:ascii="Arial" w:eastAsia="Times New Roman" w:hAnsi="Arial" w:cs="Arial"/>
        </w:rPr>
      </w:pPr>
    </w:p>
    <w:p w14:paraId="7B0EC475" w14:textId="4D38C60E" w:rsidR="00943DD5" w:rsidRPr="00AC2D28" w:rsidRDefault="006424F3" w:rsidP="006424F3">
      <w:pPr>
        <w:shd w:val="clear" w:color="auto" w:fill="FEF4EC"/>
        <w:spacing w:after="0" w:line="240" w:lineRule="auto"/>
        <w:rPr>
          <w:rFonts w:ascii="Arial" w:eastAsia="Times New Roman" w:hAnsi="Arial" w:cs="Arial"/>
          <w:b/>
        </w:rPr>
      </w:pPr>
      <w:r w:rsidRPr="00AC2D28">
        <w:rPr>
          <w:rFonts w:ascii="Arial" w:eastAsia="Times New Roman" w:hAnsi="Arial" w:cs="Arial"/>
          <w:b/>
        </w:rPr>
        <w:t xml:space="preserve"> </w:t>
      </w:r>
      <w:r w:rsidR="00943DD5" w:rsidRPr="00AC2D28">
        <w:rPr>
          <w:rFonts w:ascii="Arial" w:eastAsia="Times New Roman" w:hAnsi="Arial" w:cs="Arial"/>
          <w:b/>
        </w:rPr>
        <w:t>115.</w:t>
      </w:r>
      <w:r w:rsidR="008C7B90">
        <w:rPr>
          <w:rFonts w:ascii="Arial" w:eastAsia="Times New Roman" w:hAnsi="Arial" w:cs="Arial"/>
          <w:b/>
        </w:rPr>
        <w:t>3</w:t>
      </w:r>
      <w:r w:rsidR="00943DD5" w:rsidRPr="00AC2D28">
        <w:rPr>
          <w:rFonts w:ascii="Arial" w:eastAsia="Times New Roman" w:hAnsi="Arial" w:cs="Arial"/>
          <w:b/>
        </w:rPr>
        <w:t>22 (e)</w:t>
      </w:r>
    </w:p>
    <w:p w14:paraId="3975D89C" w14:textId="77777777" w:rsidR="006424F3" w:rsidRPr="00AC2D28" w:rsidRDefault="006424F3" w:rsidP="006424F3">
      <w:pPr>
        <w:spacing w:after="0" w:line="240" w:lineRule="auto"/>
        <w:rPr>
          <w:rFonts w:ascii="Arial" w:eastAsia="Times New Roman" w:hAnsi="Arial" w:cs="Arial"/>
        </w:rPr>
      </w:pPr>
    </w:p>
    <w:p w14:paraId="1BA425E7" w14:textId="6AB12B55" w:rsidR="006424F3" w:rsidRPr="00AC2D28" w:rsidRDefault="006424F3" w:rsidP="006424F3">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p>
    <w:p w14:paraId="29D83D70" w14:textId="794669C3" w:rsidR="0073687F" w:rsidRPr="00AC2D28" w:rsidRDefault="0073687F" w:rsidP="0073687F">
      <w:pPr>
        <w:spacing w:after="0" w:line="240" w:lineRule="auto"/>
        <w:rPr>
          <w:rFonts w:eastAsia="Times New Roman"/>
        </w:rPr>
      </w:pPr>
    </w:p>
    <w:p w14:paraId="1218A7A8"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6E486EF" w14:textId="77777777" w:rsidR="0073687F" w:rsidRPr="00AC2D28" w:rsidRDefault="0073687F" w:rsidP="0073687F">
      <w:pPr>
        <w:spacing w:after="0" w:line="240" w:lineRule="auto"/>
        <w:ind w:left="720"/>
        <w:rPr>
          <w:rFonts w:ascii="Arial" w:eastAsia="Times New Roman" w:hAnsi="Arial" w:cs="Arial"/>
        </w:rPr>
      </w:pPr>
    </w:p>
    <w:p w14:paraId="181973CA" w14:textId="0BFA6CD0" w:rsidR="0073687F" w:rsidRPr="00AC2D28" w:rsidRDefault="00293279" w:rsidP="0073687F">
      <w:pPr>
        <w:spacing w:after="0" w:line="240" w:lineRule="auto"/>
        <w:ind w:left="720"/>
        <w:rPr>
          <w:rFonts w:ascii="Arial" w:eastAsia="Times New Roman" w:hAnsi="Arial" w:cs="Arial"/>
        </w:rPr>
      </w:pPr>
      <w:sdt>
        <w:sdtPr>
          <w:rPr>
            <w:rFonts w:ascii="Arial" w:eastAsia="Times New Roman" w:hAnsi="Arial" w:cs="Arial"/>
            <w:sz w:val="28"/>
            <w:szCs w:val="28"/>
          </w:rPr>
          <w:id w:val="-1601715205"/>
          <w14:checkbox>
            <w14:checked w14:val="1"/>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237BD49E" w14:textId="77777777" w:rsidR="0073687F" w:rsidRPr="00AC2D28" w:rsidRDefault="0073687F" w:rsidP="0073687F">
      <w:pPr>
        <w:spacing w:after="0" w:line="240" w:lineRule="auto"/>
        <w:ind w:left="1440"/>
        <w:rPr>
          <w:rFonts w:ascii="Arial" w:eastAsia="Times New Roman" w:hAnsi="Arial" w:cs="Arial"/>
        </w:rPr>
      </w:pPr>
    </w:p>
    <w:p w14:paraId="609868C5" w14:textId="32D746CF" w:rsidR="0073687F" w:rsidRPr="00AC2D28" w:rsidRDefault="00293279"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685602241"/>
          <w14:checkbox>
            <w14:checked w14:val="0"/>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51F83052" w14:textId="77777777" w:rsidR="0073687F" w:rsidRPr="00AC2D28" w:rsidRDefault="0073687F" w:rsidP="0073687F">
      <w:pPr>
        <w:spacing w:after="0" w:line="240" w:lineRule="auto"/>
        <w:ind w:left="1440"/>
        <w:rPr>
          <w:rFonts w:ascii="Arial" w:eastAsia="Times New Roman" w:hAnsi="Arial" w:cs="Arial"/>
        </w:rPr>
      </w:pPr>
    </w:p>
    <w:p w14:paraId="3962A310" w14:textId="77777777" w:rsidR="0073687F" w:rsidRPr="00AC2D28" w:rsidRDefault="00293279" w:rsidP="0073687F">
      <w:pPr>
        <w:spacing w:after="0" w:line="240" w:lineRule="auto"/>
        <w:ind w:left="720"/>
        <w:rPr>
          <w:rFonts w:ascii="Arial" w:eastAsia="Times New Roman" w:hAnsi="Arial" w:cs="Arial"/>
        </w:rPr>
      </w:pPr>
      <w:sdt>
        <w:sdtPr>
          <w:rPr>
            <w:rFonts w:ascii="Arial" w:eastAsia="Times New Roman" w:hAnsi="Arial" w:cs="Arial"/>
            <w:sz w:val="28"/>
            <w:szCs w:val="28"/>
          </w:rPr>
          <w:id w:val="-538050829"/>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18167E86" w14:textId="77777777" w:rsidR="0073687F" w:rsidRPr="00AC2D28" w:rsidRDefault="0073687F" w:rsidP="0073687F">
      <w:pPr>
        <w:spacing w:after="0" w:line="240" w:lineRule="auto"/>
        <w:rPr>
          <w:rFonts w:ascii="Arial" w:eastAsia="Times New Roman" w:hAnsi="Arial" w:cs="Arial"/>
          <w:b/>
        </w:rPr>
      </w:pPr>
    </w:p>
    <w:p w14:paraId="320088C3" w14:textId="7FF38B11"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98B6F83" w14:textId="77777777" w:rsidR="0073687F" w:rsidRPr="00AC2D28" w:rsidRDefault="0073687F" w:rsidP="0073687F">
      <w:pPr>
        <w:pStyle w:val="ListParagraph"/>
        <w:spacing w:after="0" w:line="240" w:lineRule="auto"/>
        <w:rPr>
          <w:rFonts w:ascii="Arial" w:eastAsia="Times New Roman" w:hAnsi="Arial" w:cs="Arial"/>
          <w:sz w:val="21"/>
          <w:szCs w:val="21"/>
        </w:rPr>
      </w:pPr>
    </w:p>
    <w:p w14:paraId="5541EA27"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CC0B3C8" w14:textId="77777777" w:rsidR="0073687F" w:rsidRPr="00AC2D28" w:rsidRDefault="0073687F" w:rsidP="0073687F">
      <w:pPr>
        <w:spacing w:after="0" w:line="240" w:lineRule="auto"/>
        <w:rPr>
          <w:rFonts w:ascii="Arial" w:eastAsia="Times New Roman" w:hAnsi="Arial" w:cs="Arial"/>
          <w:b/>
        </w:rPr>
      </w:pPr>
    </w:p>
    <w:p w14:paraId="1E535F09" w14:textId="5C544422" w:rsidR="0073687F" w:rsidRPr="00245FE7" w:rsidRDefault="00245FE7" w:rsidP="0073687F">
      <w:pPr>
        <w:rPr>
          <w:rFonts w:cstheme="minorHAnsi"/>
        </w:rPr>
      </w:pPr>
      <w:r w:rsidRPr="00C1130C">
        <w:rPr>
          <w:sz w:val="20"/>
          <w:szCs w:val="20"/>
        </w:rPr>
        <w:t>Massachusetts DYS Policy and</w:t>
      </w:r>
      <w:r>
        <w:rPr>
          <w:sz w:val="20"/>
          <w:szCs w:val="20"/>
        </w:rPr>
        <w:t xml:space="preserve"> Procedure 01.05.07(b) </w:t>
      </w:r>
      <w:r>
        <w:rPr>
          <w:bCs/>
          <w:sz w:val="20"/>
          <w:szCs w:val="20"/>
        </w:rPr>
        <w:t xml:space="preserve">was reviewed by this auditor.  The policy meets all the requirements of this standard.  It requires that all allegations of sexual harassment and sexual abuse be investigated.  It requires that allegations that may be criminal in nature be referred to law enforcement and provides clear guidance for when DYS may conduct an administrative investigation once a referral to law enforcement has been made.  All DYS staff </w:t>
      </w:r>
      <w:proofErr w:type="gramStart"/>
      <w:r>
        <w:rPr>
          <w:bCs/>
          <w:sz w:val="20"/>
          <w:szCs w:val="20"/>
        </w:rPr>
        <w:t>are</w:t>
      </w:r>
      <w:proofErr w:type="gramEnd"/>
      <w:r>
        <w:rPr>
          <w:bCs/>
          <w:sz w:val="20"/>
          <w:szCs w:val="20"/>
        </w:rPr>
        <w:t xml:space="preserve"> mandated reporters of abuse and all staff interviewed were aware of their obligations to report abuse under Massachusetts law.  The facility reported </w:t>
      </w:r>
      <w:r w:rsidR="009C617B">
        <w:rPr>
          <w:bCs/>
          <w:sz w:val="20"/>
          <w:szCs w:val="20"/>
        </w:rPr>
        <w:t>two</w:t>
      </w:r>
      <w:r>
        <w:rPr>
          <w:bCs/>
          <w:sz w:val="20"/>
          <w:szCs w:val="20"/>
        </w:rPr>
        <w:t xml:space="preserve"> allegations of sexual harassment, sexual abuse or sexual assault during t</w:t>
      </w:r>
      <w:r w:rsidR="009C617B">
        <w:rPr>
          <w:bCs/>
          <w:sz w:val="20"/>
          <w:szCs w:val="20"/>
        </w:rPr>
        <w:t>his audit period.  One</w:t>
      </w:r>
      <w:r>
        <w:rPr>
          <w:bCs/>
          <w:sz w:val="20"/>
          <w:szCs w:val="20"/>
        </w:rPr>
        <w:t xml:space="preserve"> allegation</w:t>
      </w:r>
      <w:r w:rsidR="009C617B">
        <w:rPr>
          <w:bCs/>
          <w:sz w:val="20"/>
          <w:szCs w:val="20"/>
        </w:rPr>
        <w:t xml:space="preserve"> was</w:t>
      </w:r>
      <w:r>
        <w:rPr>
          <w:bCs/>
          <w:sz w:val="20"/>
          <w:szCs w:val="20"/>
        </w:rPr>
        <w:t xml:space="preserve"> refer</w:t>
      </w:r>
      <w:r w:rsidR="009C617B">
        <w:rPr>
          <w:bCs/>
          <w:sz w:val="20"/>
          <w:szCs w:val="20"/>
        </w:rPr>
        <w:t>red</w:t>
      </w:r>
      <w:r>
        <w:rPr>
          <w:bCs/>
          <w:sz w:val="20"/>
          <w:szCs w:val="20"/>
        </w:rPr>
        <w:t xml:space="preserve"> to the law enforcement for investigation.  DYS policy requires reporting of sexual harassment allegations that do not rise to the level of sexual harassment as defined by the PREA standards (the standards specifically state “repeated” as a condition of the definition).  While there were no allegations of sexual harassment</w:t>
      </w:r>
      <w:r w:rsidR="009C617B" w:rsidRPr="009C617B">
        <w:rPr>
          <w:bCs/>
          <w:sz w:val="20"/>
          <w:szCs w:val="20"/>
        </w:rPr>
        <w:t xml:space="preserve"> </w:t>
      </w:r>
      <w:r w:rsidR="009C617B">
        <w:rPr>
          <w:bCs/>
          <w:sz w:val="20"/>
          <w:szCs w:val="20"/>
        </w:rPr>
        <w:t>that rose to the level of sexual harassment as defined by the PREA standards</w:t>
      </w:r>
      <w:r>
        <w:rPr>
          <w:bCs/>
          <w:sz w:val="20"/>
          <w:szCs w:val="20"/>
        </w:rPr>
        <w:t xml:space="preserve"> DYS as a whole, is intentionally reporting and investigating single occurrences of sexual harassment in order to improve the conditions of confinement at the facility as they relate to PREA compliance, and they should be applauded for their efforts.  This practice clearly exceeds the requirements of this standard</w:t>
      </w:r>
      <w:r w:rsidRPr="00245FE7">
        <w:rPr>
          <w:rFonts w:cstheme="minorHAnsi"/>
          <w:bCs/>
          <w:sz w:val="20"/>
          <w:szCs w:val="20"/>
        </w:rPr>
        <w:t>.</w:t>
      </w:r>
      <w:r w:rsidRPr="00245FE7">
        <w:rPr>
          <w:rFonts w:cstheme="minorHAnsi"/>
          <w:sz w:val="20"/>
          <w:szCs w:val="20"/>
        </w:rPr>
        <w:t xml:space="preserve"> Based upon all of the above this standard was deemed to </w:t>
      </w:r>
      <w:r w:rsidR="00780A38">
        <w:rPr>
          <w:rFonts w:cstheme="minorHAnsi"/>
          <w:sz w:val="20"/>
          <w:szCs w:val="20"/>
        </w:rPr>
        <w:t>exceed the standard.</w:t>
      </w:r>
    </w:p>
    <w:p w14:paraId="3F22B8D8" w14:textId="4C64384F" w:rsidR="00943DD5" w:rsidRPr="00AC2D28" w:rsidRDefault="00390329"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TRAINING AND EDUCATION</w:t>
      </w:r>
    </w:p>
    <w:p w14:paraId="6092A466" w14:textId="6FABE76D" w:rsidR="00390329" w:rsidRPr="00AC2D28" w:rsidRDefault="00390329" w:rsidP="00943DD5">
      <w:pPr>
        <w:spacing w:after="0" w:line="240" w:lineRule="auto"/>
        <w:rPr>
          <w:rFonts w:ascii="Arial" w:eastAsia="Times New Roman" w:hAnsi="Arial" w:cs="Arial"/>
          <w:b/>
          <w:bCs/>
          <w:sz w:val="24"/>
          <w:szCs w:val="24"/>
          <w:lang w:val="en"/>
        </w:rPr>
      </w:pPr>
    </w:p>
    <w:p w14:paraId="321A1BED" w14:textId="4B6A2C31" w:rsidR="00943DD5" w:rsidRPr="00AC2D28" w:rsidRDefault="00390329" w:rsidP="00390329">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943DD5" w:rsidRPr="00AC2D28">
        <w:rPr>
          <w:rFonts w:ascii="Arial" w:eastAsia="Times New Roman" w:hAnsi="Arial" w:cs="Arial"/>
          <w:b/>
          <w:bCs/>
          <w:sz w:val="28"/>
          <w:szCs w:val="28"/>
          <w:lang w:val="en"/>
        </w:rPr>
        <w:t>115.</w:t>
      </w:r>
      <w:r w:rsidR="00893CF2" w:rsidRPr="00AC2D28">
        <w:rPr>
          <w:rFonts w:ascii="Arial" w:eastAsia="Times New Roman" w:hAnsi="Arial" w:cs="Arial"/>
          <w:b/>
          <w:bCs/>
          <w:sz w:val="28"/>
          <w:szCs w:val="28"/>
          <w:lang w:val="en"/>
        </w:rPr>
        <w:t>3</w:t>
      </w:r>
      <w:r w:rsidR="00943DD5" w:rsidRPr="00AC2D28">
        <w:rPr>
          <w:rFonts w:ascii="Arial" w:eastAsia="Times New Roman" w:hAnsi="Arial" w:cs="Arial"/>
          <w:b/>
          <w:bCs/>
          <w:sz w:val="28"/>
          <w:szCs w:val="28"/>
          <w:lang w:val="en"/>
        </w:rPr>
        <w:t xml:space="preserve">31: Employee training </w:t>
      </w:r>
    </w:p>
    <w:p w14:paraId="2DE2380E" w14:textId="77777777" w:rsidR="00390329" w:rsidRPr="00AC2D28" w:rsidRDefault="00390329" w:rsidP="00390329">
      <w:pPr>
        <w:spacing w:after="0" w:line="240" w:lineRule="auto"/>
        <w:rPr>
          <w:rFonts w:ascii="Arial" w:eastAsia="Times New Roman" w:hAnsi="Arial" w:cs="Arial"/>
          <w:sz w:val="21"/>
          <w:szCs w:val="21"/>
        </w:rPr>
      </w:pPr>
    </w:p>
    <w:p w14:paraId="5A8D3A24" w14:textId="31A537D3" w:rsidR="00390329" w:rsidRPr="00AC2D28" w:rsidRDefault="00390329" w:rsidP="00390329">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C944096" w14:textId="77777777" w:rsidR="00FC6BCE" w:rsidRPr="00AC2D28" w:rsidRDefault="00FC6BCE" w:rsidP="007D1DAC">
      <w:pPr>
        <w:spacing w:after="0" w:line="240" w:lineRule="auto"/>
      </w:pPr>
    </w:p>
    <w:p w14:paraId="66A0972A" w14:textId="6703C76B" w:rsidR="000B347A" w:rsidRPr="00AC2D28" w:rsidRDefault="000B347A" w:rsidP="007D1DA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93CF2" w:rsidRPr="00AC2D28">
        <w:rPr>
          <w:rFonts w:ascii="Arial" w:eastAsia="Times New Roman" w:hAnsi="Arial" w:cs="Arial"/>
          <w:b/>
        </w:rPr>
        <w:t>3</w:t>
      </w:r>
      <w:r w:rsidRPr="00AC2D28">
        <w:rPr>
          <w:rFonts w:ascii="Arial" w:eastAsia="Times New Roman" w:hAnsi="Arial" w:cs="Arial"/>
          <w:b/>
        </w:rPr>
        <w:t>31 (a)</w:t>
      </w:r>
    </w:p>
    <w:p w14:paraId="2EB4E58F" w14:textId="77777777" w:rsidR="00390329" w:rsidRPr="00AC2D28" w:rsidRDefault="00390329" w:rsidP="007D1DAC">
      <w:pPr>
        <w:spacing w:after="0" w:line="240" w:lineRule="auto"/>
        <w:rPr>
          <w:rFonts w:ascii="Arial" w:eastAsia="Times New Roman" w:hAnsi="Arial" w:cs="Arial"/>
        </w:rPr>
      </w:pPr>
    </w:p>
    <w:p w14:paraId="07411238" w14:textId="6CA41540"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Its zero-tolerance policy for sexual abuse and sexual harassment? </w:t>
      </w:r>
      <w:sdt>
        <w:sdtPr>
          <w:rPr>
            <w:rFonts w:ascii="MS Gothic" w:eastAsia="MS Gothic" w:hAnsi="MS Gothic" w:cs="Segoe UI Symbol"/>
          </w:rPr>
          <w:id w:val="-1968505931"/>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4578355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46F45DB2" w14:textId="77777777" w:rsidR="00F3138E" w:rsidRPr="00AC2D28" w:rsidRDefault="00F3138E" w:rsidP="00F3138E">
      <w:pPr>
        <w:spacing w:after="0" w:line="240" w:lineRule="auto"/>
        <w:rPr>
          <w:rFonts w:ascii="Arial" w:eastAsia="Times New Roman" w:hAnsi="Arial" w:cs="Arial"/>
        </w:rPr>
      </w:pPr>
    </w:p>
    <w:p w14:paraId="6664A2CB" w14:textId="64247926"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fulfill their responsibilities under agency sexual abuse and sexual harassment prevention, detection, reporting, and response policies and procedures? </w:t>
      </w:r>
      <w:sdt>
        <w:sdtPr>
          <w:rPr>
            <w:rFonts w:ascii="MS Gothic" w:eastAsia="MS Gothic" w:hAnsi="MS Gothic" w:cs="Segoe UI Symbol"/>
          </w:rPr>
          <w:id w:val="178243536"/>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7766758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6DF4F690" w14:textId="77777777" w:rsidR="00F3138E" w:rsidRPr="00AC2D28" w:rsidRDefault="00F3138E" w:rsidP="00F3138E">
      <w:pPr>
        <w:spacing w:after="0" w:line="240" w:lineRule="auto"/>
        <w:rPr>
          <w:rFonts w:ascii="Arial" w:eastAsia="Times New Roman" w:hAnsi="Arial" w:cs="Arial"/>
        </w:rPr>
      </w:pPr>
    </w:p>
    <w:p w14:paraId="3DC62548" w14:textId="0AE898AA"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Residents’ right to be free from sexual abuse and sexual harassment </w:t>
      </w:r>
      <w:sdt>
        <w:sdtPr>
          <w:rPr>
            <w:rFonts w:ascii="MS Gothic" w:eastAsia="MS Gothic" w:hAnsi="MS Gothic" w:cs="Segoe UI Symbol"/>
          </w:rPr>
          <w:id w:val="960843672"/>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5886195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E054809" w14:textId="77777777" w:rsidR="00F3138E" w:rsidRPr="00AC2D28" w:rsidRDefault="00F3138E" w:rsidP="00F3138E">
      <w:pPr>
        <w:spacing w:after="0" w:line="240" w:lineRule="auto"/>
        <w:rPr>
          <w:rFonts w:ascii="Arial" w:eastAsia="Times New Roman" w:hAnsi="Arial" w:cs="Arial"/>
        </w:rPr>
      </w:pPr>
    </w:p>
    <w:p w14:paraId="75910555" w14:textId="518B16B6"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train all employees who may have contact with residents on: The right of residents and employees to be free from retaliation for reporting sexual abuse and sexual harassment? </w:t>
      </w:r>
      <w:sdt>
        <w:sdtPr>
          <w:rPr>
            <w:rFonts w:ascii="MS Gothic" w:eastAsia="MS Gothic" w:hAnsi="MS Gothic" w:cs="Segoe UI Symbol"/>
          </w:rPr>
          <w:id w:val="-575048343"/>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7142772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BDB28BD" w14:textId="77777777" w:rsidR="00F3138E" w:rsidRPr="00AC2D28" w:rsidRDefault="00F3138E" w:rsidP="00F3138E">
      <w:pPr>
        <w:spacing w:after="0" w:line="240" w:lineRule="auto"/>
        <w:rPr>
          <w:rFonts w:ascii="Arial" w:eastAsia="Times New Roman" w:hAnsi="Arial" w:cs="Arial"/>
        </w:rPr>
      </w:pPr>
    </w:p>
    <w:p w14:paraId="57868756" w14:textId="0F7D32E6"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The dynamics of sexual abuse and sexual harassment in juvenile facilities? </w:t>
      </w:r>
      <w:sdt>
        <w:sdtPr>
          <w:rPr>
            <w:rFonts w:ascii="MS Gothic" w:eastAsia="MS Gothic" w:hAnsi="MS Gothic" w:cs="Segoe UI Symbol"/>
          </w:rPr>
          <w:id w:val="-14034929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2625864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7E0C4DB" w14:textId="77777777" w:rsidR="00F3138E" w:rsidRPr="00AC2D28" w:rsidRDefault="00F3138E" w:rsidP="00F3138E">
      <w:pPr>
        <w:spacing w:after="0" w:line="240" w:lineRule="auto"/>
        <w:rPr>
          <w:rFonts w:ascii="Arial" w:eastAsia="Times New Roman" w:hAnsi="Arial" w:cs="Arial"/>
        </w:rPr>
      </w:pPr>
    </w:p>
    <w:p w14:paraId="5F02D903" w14:textId="6335C9A4"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The common reactions of juvenile victims of sexual abuse and sexual harassment? </w:t>
      </w:r>
      <w:sdt>
        <w:sdtPr>
          <w:rPr>
            <w:rFonts w:ascii="MS Gothic" w:eastAsia="MS Gothic" w:hAnsi="MS Gothic" w:cs="Segoe UI Symbol"/>
          </w:rPr>
          <w:id w:val="-1339611695"/>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9082397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68A1FC6E" w14:textId="77777777" w:rsidR="00F3138E" w:rsidRPr="00AC2D28" w:rsidRDefault="00F3138E" w:rsidP="00F3138E">
      <w:pPr>
        <w:spacing w:after="0" w:line="240" w:lineRule="auto"/>
        <w:rPr>
          <w:rFonts w:ascii="Arial" w:eastAsia="Times New Roman" w:hAnsi="Arial" w:cs="Arial"/>
        </w:rPr>
      </w:pPr>
    </w:p>
    <w:p w14:paraId="0B4C4214" w14:textId="1C06D08E"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detect and respond to signs of threatened and actual sexual abuse and how to distinguish between consensual sexual contact and sexual abuse between residents? </w:t>
      </w:r>
      <w:sdt>
        <w:sdtPr>
          <w:rPr>
            <w:rFonts w:ascii="MS Gothic" w:eastAsia="MS Gothic" w:hAnsi="MS Gothic" w:cs="Segoe UI Symbol"/>
          </w:rPr>
          <w:id w:val="480978287"/>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9957169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752FBF9" w14:textId="77777777" w:rsidR="00F3138E" w:rsidRPr="00AC2D28" w:rsidRDefault="00F3138E" w:rsidP="00F3138E">
      <w:pPr>
        <w:spacing w:after="0" w:line="240" w:lineRule="auto"/>
        <w:rPr>
          <w:rFonts w:ascii="Arial" w:eastAsia="Times New Roman" w:hAnsi="Arial" w:cs="Arial"/>
        </w:rPr>
      </w:pPr>
    </w:p>
    <w:p w14:paraId="078FA1A8" w14:textId="3F330134"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avoid inappropriate relationships with residents? </w:t>
      </w:r>
      <w:sdt>
        <w:sdtPr>
          <w:rPr>
            <w:rFonts w:ascii="MS Gothic" w:eastAsia="MS Gothic" w:hAnsi="MS Gothic" w:cs="Segoe UI Symbol"/>
          </w:rPr>
          <w:id w:val="1315071407"/>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5585804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CAFDFE4" w14:textId="77777777" w:rsidR="00F3138E" w:rsidRPr="00AC2D28" w:rsidRDefault="00F3138E" w:rsidP="00F3138E">
      <w:pPr>
        <w:spacing w:after="0" w:line="240" w:lineRule="auto"/>
        <w:rPr>
          <w:rFonts w:ascii="Arial" w:eastAsia="Times New Roman" w:hAnsi="Arial" w:cs="Arial"/>
        </w:rPr>
      </w:pPr>
    </w:p>
    <w:p w14:paraId="2C3959D6" w14:textId="063C8675" w:rsidR="00F3138E" w:rsidRPr="00AC2D28" w:rsidRDefault="00F3138E" w:rsidP="00F3138E">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communicate effectively and professionally with residents, including lesbian, gay, bisexual, transgender, intersex, or gender nonconforming residents? </w:t>
      </w:r>
      <w:sdt>
        <w:sdtPr>
          <w:rPr>
            <w:rFonts w:ascii="MS Gothic" w:eastAsia="MS Gothic" w:hAnsi="MS Gothic" w:cs="Segoe UI Symbol"/>
          </w:rPr>
          <w:id w:val="1016655666"/>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2738543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B998B17" w14:textId="77777777" w:rsidR="00F3138E" w:rsidRPr="00AC2D28" w:rsidRDefault="00F3138E" w:rsidP="00F3138E">
      <w:pPr>
        <w:spacing w:after="0" w:line="240" w:lineRule="auto"/>
        <w:rPr>
          <w:rFonts w:ascii="Arial" w:eastAsia="Times New Roman" w:hAnsi="Arial" w:cs="Arial"/>
        </w:rPr>
      </w:pPr>
    </w:p>
    <w:p w14:paraId="2F383C3D" w14:textId="7F4F2044" w:rsidR="00F3138E" w:rsidRPr="00AC2D28" w:rsidRDefault="00F3138E" w:rsidP="00F3138E">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comply with relevant laws related to mandatory reporting of sexual abuse to outside authorities?           </w:t>
      </w:r>
      <w:sdt>
        <w:sdtPr>
          <w:rPr>
            <w:rFonts w:ascii="MS Gothic" w:eastAsia="MS Gothic" w:hAnsi="MS Gothic" w:cs="Segoe UI Symbol"/>
          </w:rPr>
          <w:id w:val="1606228995"/>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4876197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5C358C9" w14:textId="77777777" w:rsidR="00F3138E" w:rsidRPr="00AC2D28" w:rsidRDefault="00F3138E" w:rsidP="00F3138E">
      <w:pPr>
        <w:spacing w:after="0" w:line="240" w:lineRule="auto"/>
        <w:rPr>
          <w:rFonts w:ascii="Arial" w:eastAsia="Times New Roman" w:hAnsi="Arial" w:cs="Arial"/>
        </w:rPr>
      </w:pPr>
    </w:p>
    <w:p w14:paraId="1B6BAD4E" w14:textId="2536D21D" w:rsidR="00F3138E" w:rsidRPr="00AC2D28" w:rsidRDefault="00F3138E" w:rsidP="00F3138E">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Relevant laws regarding the applicable age of consent? </w:t>
      </w:r>
      <w:sdt>
        <w:sdtPr>
          <w:rPr>
            <w:rFonts w:ascii="MS Gothic" w:eastAsia="MS Gothic" w:hAnsi="MS Gothic" w:cs="Segoe UI Symbol"/>
          </w:rPr>
          <w:id w:val="1754015329"/>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5135151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0B6051A0" w14:textId="26FA2A1D" w:rsidR="000B347A" w:rsidRPr="00AC2D28" w:rsidRDefault="000B347A" w:rsidP="007D1DAC">
      <w:pPr>
        <w:spacing w:after="0" w:line="240" w:lineRule="auto"/>
        <w:rPr>
          <w:rFonts w:ascii="Arial" w:eastAsia="Times New Roman" w:hAnsi="Arial" w:cs="Arial"/>
        </w:rPr>
      </w:pPr>
    </w:p>
    <w:p w14:paraId="621B7CEB" w14:textId="09B2FFEE" w:rsidR="000B347A" w:rsidRPr="00AC2D28" w:rsidRDefault="000B347A" w:rsidP="007D1DA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31 (b)</w:t>
      </w:r>
    </w:p>
    <w:p w14:paraId="7716EED2" w14:textId="77777777" w:rsidR="00BB5684" w:rsidRPr="00AC2D28" w:rsidRDefault="00BB5684" w:rsidP="00BB5684">
      <w:pPr>
        <w:pStyle w:val="ListParagraph"/>
        <w:spacing w:line="240" w:lineRule="auto"/>
        <w:rPr>
          <w:rFonts w:ascii="Arial" w:eastAsia="Times New Roman" w:hAnsi="Arial" w:cs="Arial"/>
        </w:rPr>
      </w:pPr>
    </w:p>
    <w:p w14:paraId="6A90F8C5" w14:textId="5AB6393F" w:rsidR="007D0AF2" w:rsidRPr="00AC2D28" w:rsidRDefault="007D0AF2" w:rsidP="007D0AF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Is such training tailored to the unique needs and attributes of residents of juvenile facilities?                 </w:t>
      </w:r>
      <w:r w:rsidRPr="00AC2D28">
        <w:rPr>
          <w:rFonts w:ascii="MS Gothic" w:eastAsia="MS Gothic" w:hAnsi="MS Gothic" w:cs="Segoe UI Symbol"/>
        </w:rPr>
        <w:t xml:space="preserve"> </w:t>
      </w:r>
      <w:sdt>
        <w:sdtPr>
          <w:rPr>
            <w:rFonts w:ascii="MS Gothic" w:eastAsia="MS Gothic" w:hAnsi="MS Gothic" w:cs="Segoe UI Symbol"/>
          </w:rPr>
          <w:id w:val="-1900896393"/>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0052115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4CECE7A" w14:textId="77777777" w:rsidR="007D0AF2" w:rsidRPr="00AC2D28" w:rsidRDefault="007D0AF2" w:rsidP="007D0AF2">
      <w:pPr>
        <w:pStyle w:val="ListParagraph"/>
        <w:spacing w:after="0" w:line="240" w:lineRule="auto"/>
        <w:rPr>
          <w:rFonts w:ascii="Arial" w:eastAsia="Times New Roman" w:hAnsi="Arial" w:cs="Arial"/>
        </w:rPr>
      </w:pPr>
    </w:p>
    <w:p w14:paraId="56A48C4F" w14:textId="0C4DD2C0" w:rsidR="007D0AF2" w:rsidRPr="00AC2D28" w:rsidRDefault="007D0AF2" w:rsidP="007D0AF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Is such training tailored to the gender of the residents at the employee’s facility?  </w:t>
      </w:r>
      <w:sdt>
        <w:sdtPr>
          <w:rPr>
            <w:rFonts w:ascii="MS Gothic" w:eastAsia="MS Gothic" w:hAnsi="MS Gothic" w:cs="Segoe UI Symbol"/>
          </w:rPr>
          <w:id w:val="204409414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8330182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E5254F2" w14:textId="77777777" w:rsidR="007D0AF2" w:rsidRPr="00AC2D28" w:rsidRDefault="007D0AF2" w:rsidP="007D0AF2">
      <w:pPr>
        <w:pStyle w:val="ListParagraph"/>
        <w:spacing w:after="0" w:line="240" w:lineRule="auto"/>
        <w:rPr>
          <w:rFonts w:ascii="Arial" w:eastAsia="Times New Roman" w:hAnsi="Arial" w:cs="Arial"/>
        </w:rPr>
      </w:pPr>
    </w:p>
    <w:p w14:paraId="01A79E60" w14:textId="6D34AEBF" w:rsidR="007D0AF2" w:rsidRPr="00AC2D28" w:rsidRDefault="007D0AF2" w:rsidP="007D0AF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Have employees received additional training if reassigned from a facility that houses only male residents to a facility that houses only female residents, or vice versa? </w:t>
      </w:r>
      <w:sdt>
        <w:sdtPr>
          <w:rPr>
            <w:rFonts w:ascii="MS Gothic" w:eastAsia="MS Gothic" w:hAnsi="MS Gothic" w:cs="Segoe UI Symbol"/>
          </w:rPr>
          <w:id w:val="-1518766455"/>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0169020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4791C62" w14:textId="122AE0D2" w:rsidR="00390329" w:rsidRPr="00AC2D28" w:rsidRDefault="00390329" w:rsidP="007D0AF2">
      <w:pPr>
        <w:pStyle w:val="ListParagraph"/>
        <w:rPr>
          <w:rFonts w:ascii="Arial" w:eastAsia="Times New Roman" w:hAnsi="Arial" w:cs="Arial"/>
        </w:rPr>
      </w:pPr>
      <w:r w:rsidRPr="00AC2D28">
        <w:rPr>
          <w:rFonts w:ascii="Arial" w:eastAsia="Times New Roman" w:hAnsi="Arial" w:cs="Arial"/>
        </w:rPr>
        <w:t xml:space="preserve">    </w:t>
      </w:r>
    </w:p>
    <w:p w14:paraId="6150F68F" w14:textId="0C5749EC" w:rsidR="008322C7" w:rsidRPr="00AC2D28" w:rsidRDefault="008322C7" w:rsidP="007D1DA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31 (c)</w:t>
      </w:r>
    </w:p>
    <w:p w14:paraId="12011B7D" w14:textId="77777777" w:rsidR="00390329" w:rsidRPr="00AC2D28" w:rsidRDefault="00390329" w:rsidP="007D1DAC">
      <w:pPr>
        <w:spacing w:after="0" w:line="240" w:lineRule="auto"/>
        <w:rPr>
          <w:rFonts w:ascii="Arial" w:eastAsia="Times New Roman" w:hAnsi="Arial" w:cs="Arial"/>
        </w:rPr>
      </w:pPr>
    </w:p>
    <w:p w14:paraId="079C4F2E" w14:textId="1ADCFD1F" w:rsidR="00390329" w:rsidRPr="00AC2D28" w:rsidRDefault="008322C7" w:rsidP="007D1DAC">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Have all current emplo</w:t>
      </w:r>
      <w:r w:rsidR="007D0AF2" w:rsidRPr="00AC2D28">
        <w:rPr>
          <w:rFonts w:ascii="Arial" w:eastAsia="Times New Roman" w:hAnsi="Arial" w:cs="Arial"/>
        </w:rPr>
        <w:t>yees who may have contact with residents</w:t>
      </w:r>
      <w:r w:rsidRPr="00AC2D28">
        <w:rPr>
          <w:rFonts w:ascii="Arial" w:eastAsia="Times New Roman" w:hAnsi="Arial" w:cs="Arial"/>
        </w:rPr>
        <w:t xml:space="preserve"> received such training?</w:t>
      </w:r>
      <w:r w:rsidR="0039032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462419663"/>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64774366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7A0FBAB1" w14:textId="30C4352C" w:rsidR="008322C7" w:rsidRPr="00AC2D28" w:rsidRDefault="008322C7" w:rsidP="007D1DAC">
      <w:pPr>
        <w:spacing w:after="0" w:line="240" w:lineRule="auto"/>
        <w:ind w:left="360"/>
        <w:rPr>
          <w:rFonts w:ascii="Arial" w:eastAsia="Times New Roman" w:hAnsi="Arial" w:cs="Arial"/>
        </w:rPr>
      </w:pPr>
    </w:p>
    <w:p w14:paraId="68B3B809" w14:textId="05EE5488" w:rsidR="00390329" w:rsidRPr="00AC2D28" w:rsidRDefault="008322C7" w:rsidP="007D1DAC">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provide each employee with refresher training every two years to ensure that all employees know the agency’s current sexual abuse and sexual harassment policies and procedures? </w:t>
      </w:r>
      <w:sdt>
        <w:sdtPr>
          <w:rPr>
            <w:rFonts w:ascii="MS Gothic" w:eastAsia="MS Gothic" w:hAnsi="MS Gothic" w:cs="Segoe UI Symbol"/>
          </w:rPr>
          <w:id w:val="59991927"/>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188153652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3657E987" w14:textId="77777777" w:rsidR="00390329" w:rsidRPr="00AC2D28" w:rsidRDefault="00390329" w:rsidP="007D1DAC">
      <w:pPr>
        <w:spacing w:after="0" w:line="240" w:lineRule="auto"/>
        <w:rPr>
          <w:rFonts w:ascii="Arial" w:eastAsia="Times New Roman" w:hAnsi="Arial" w:cs="Arial"/>
        </w:rPr>
      </w:pPr>
    </w:p>
    <w:p w14:paraId="2BC8FA51" w14:textId="2957305E" w:rsidR="00390329" w:rsidRPr="00AC2D28" w:rsidRDefault="008322C7" w:rsidP="007D1DAC">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lastRenderedPageBreak/>
        <w:t xml:space="preserve">In years in which an employee does not receive refresher training, does the agency provide refresher information on current sexual abuse and sexual harassment policies? </w:t>
      </w:r>
      <w:sdt>
        <w:sdtPr>
          <w:rPr>
            <w:rFonts w:ascii="MS Gothic" w:eastAsia="MS Gothic" w:hAnsi="MS Gothic" w:cs="Segoe UI Symbol"/>
          </w:rPr>
          <w:id w:val="-124856571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70818078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1ECBA5D4" w14:textId="00F2CFAD" w:rsidR="00390329" w:rsidRPr="00AC2D28" w:rsidRDefault="00390329" w:rsidP="007D1DAC">
      <w:pPr>
        <w:spacing w:after="0" w:line="240" w:lineRule="auto"/>
        <w:rPr>
          <w:rFonts w:ascii="Arial" w:eastAsia="Times New Roman" w:hAnsi="Arial" w:cs="Arial"/>
        </w:rPr>
      </w:pPr>
    </w:p>
    <w:p w14:paraId="48A01074" w14:textId="701B1158" w:rsidR="008322C7" w:rsidRPr="00AC2D28" w:rsidRDefault="008322C7" w:rsidP="0039032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31 (d)</w:t>
      </w:r>
    </w:p>
    <w:p w14:paraId="7036D297" w14:textId="77777777" w:rsidR="00390329" w:rsidRPr="00AC2D28" w:rsidRDefault="00390329" w:rsidP="00390329">
      <w:pPr>
        <w:spacing w:after="0" w:line="240" w:lineRule="auto"/>
        <w:rPr>
          <w:rFonts w:ascii="Arial" w:eastAsia="Times New Roman" w:hAnsi="Arial" w:cs="Arial"/>
        </w:rPr>
      </w:pPr>
    </w:p>
    <w:p w14:paraId="2F9CD41A" w14:textId="14BC7CB8" w:rsidR="00390329" w:rsidRPr="00AC2D28" w:rsidRDefault="008322C7" w:rsidP="0039032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document, through employee signature or electronic verification, </w:t>
      </w:r>
      <w:proofErr w:type="gramStart"/>
      <w:r w:rsidRPr="00AC2D28">
        <w:rPr>
          <w:rFonts w:ascii="Arial" w:eastAsia="Times New Roman" w:hAnsi="Arial" w:cs="Arial"/>
        </w:rPr>
        <w:t>that employees</w:t>
      </w:r>
      <w:proofErr w:type="gramEnd"/>
      <w:r w:rsidRPr="00AC2D28">
        <w:rPr>
          <w:rFonts w:ascii="Arial" w:eastAsia="Times New Roman" w:hAnsi="Arial" w:cs="Arial"/>
        </w:rPr>
        <w:t xml:space="preserve"> understand the training they have received? </w:t>
      </w:r>
      <w:sdt>
        <w:sdtPr>
          <w:rPr>
            <w:rFonts w:ascii="MS Gothic" w:eastAsia="MS Gothic" w:hAnsi="MS Gothic" w:cs="Segoe UI Symbol"/>
          </w:rPr>
          <w:id w:val="71593353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144491054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3FA4041D" w14:textId="46BF09FE" w:rsidR="008322C7" w:rsidRPr="00AC2D28" w:rsidRDefault="008322C7" w:rsidP="00390329">
      <w:pPr>
        <w:spacing w:after="0" w:line="240" w:lineRule="auto"/>
        <w:rPr>
          <w:rFonts w:ascii="Arial" w:eastAsia="Times New Roman" w:hAnsi="Arial" w:cs="Arial"/>
          <w:sz w:val="21"/>
          <w:szCs w:val="21"/>
        </w:rPr>
      </w:pPr>
    </w:p>
    <w:p w14:paraId="7ABB7591"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49A366A" w14:textId="77777777" w:rsidR="0073687F" w:rsidRPr="00AC2D28" w:rsidRDefault="0073687F" w:rsidP="0073687F">
      <w:pPr>
        <w:spacing w:after="0" w:line="240" w:lineRule="auto"/>
        <w:ind w:left="720"/>
        <w:rPr>
          <w:rFonts w:ascii="Arial" w:eastAsia="Times New Roman" w:hAnsi="Arial" w:cs="Arial"/>
        </w:rPr>
      </w:pPr>
    </w:p>
    <w:p w14:paraId="2B262201" w14:textId="77777777" w:rsidR="0073687F" w:rsidRPr="00AC2D28" w:rsidRDefault="00293279" w:rsidP="0073687F">
      <w:pPr>
        <w:spacing w:after="0" w:line="240" w:lineRule="auto"/>
        <w:ind w:left="720"/>
        <w:rPr>
          <w:rFonts w:ascii="Arial" w:eastAsia="Times New Roman" w:hAnsi="Arial" w:cs="Arial"/>
        </w:rPr>
      </w:pPr>
      <w:sdt>
        <w:sdtPr>
          <w:rPr>
            <w:rFonts w:ascii="Arial" w:eastAsia="Times New Roman" w:hAnsi="Arial" w:cs="Arial"/>
            <w:sz w:val="28"/>
            <w:szCs w:val="28"/>
          </w:rPr>
          <w:id w:val="-1997719266"/>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70F33B41" w14:textId="77777777" w:rsidR="0073687F" w:rsidRPr="00AC2D28" w:rsidRDefault="0073687F" w:rsidP="0073687F">
      <w:pPr>
        <w:spacing w:after="0" w:line="240" w:lineRule="auto"/>
        <w:ind w:left="1440"/>
        <w:rPr>
          <w:rFonts w:ascii="Arial" w:eastAsia="Times New Roman" w:hAnsi="Arial" w:cs="Arial"/>
        </w:rPr>
      </w:pPr>
    </w:p>
    <w:p w14:paraId="3E3523F9" w14:textId="66C1C44C" w:rsidR="0073687F" w:rsidRPr="00AC2D28" w:rsidRDefault="00293279"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1864271424"/>
          <w14:checkbox>
            <w14:checked w14:val="1"/>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17B1EEF0" w14:textId="77777777" w:rsidR="0073687F" w:rsidRPr="00AC2D28" w:rsidRDefault="0073687F" w:rsidP="0073687F">
      <w:pPr>
        <w:spacing w:after="0" w:line="240" w:lineRule="auto"/>
        <w:ind w:left="1440"/>
        <w:rPr>
          <w:rFonts w:ascii="Arial" w:eastAsia="Times New Roman" w:hAnsi="Arial" w:cs="Arial"/>
        </w:rPr>
      </w:pPr>
    </w:p>
    <w:p w14:paraId="20281ABF" w14:textId="77777777" w:rsidR="0073687F" w:rsidRPr="00AC2D28" w:rsidRDefault="00293279" w:rsidP="0073687F">
      <w:pPr>
        <w:spacing w:after="0" w:line="240" w:lineRule="auto"/>
        <w:ind w:left="720"/>
        <w:rPr>
          <w:rFonts w:ascii="Arial" w:eastAsia="Times New Roman" w:hAnsi="Arial" w:cs="Arial"/>
        </w:rPr>
      </w:pPr>
      <w:sdt>
        <w:sdtPr>
          <w:rPr>
            <w:rFonts w:ascii="Arial" w:eastAsia="Times New Roman" w:hAnsi="Arial" w:cs="Arial"/>
            <w:sz w:val="28"/>
            <w:szCs w:val="28"/>
          </w:rPr>
          <w:id w:val="67824825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3D96D5A6" w14:textId="77777777" w:rsidR="0073687F" w:rsidRPr="00AC2D28" w:rsidRDefault="0073687F" w:rsidP="0073687F">
      <w:pPr>
        <w:spacing w:after="0" w:line="240" w:lineRule="auto"/>
        <w:rPr>
          <w:rFonts w:ascii="Arial" w:eastAsia="Times New Roman" w:hAnsi="Arial" w:cs="Arial"/>
          <w:b/>
        </w:rPr>
      </w:pPr>
    </w:p>
    <w:p w14:paraId="066EE381" w14:textId="77777777" w:rsidR="00BB5684" w:rsidRPr="00AC2D28" w:rsidRDefault="00BB5684" w:rsidP="0073687F">
      <w:pPr>
        <w:spacing w:after="0" w:line="240" w:lineRule="auto"/>
        <w:rPr>
          <w:rFonts w:ascii="Arial" w:eastAsia="Times New Roman" w:hAnsi="Arial" w:cs="Arial"/>
          <w:b/>
        </w:rPr>
      </w:pPr>
    </w:p>
    <w:p w14:paraId="5E8F06FD" w14:textId="081AC7C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00BEEE7" w14:textId="77777777" w:rsidR="0073687F" w:rsidRPr="00AC2D28" w:rsidRDefault="0073687F" w:rsidP="0073687F">
      <w:pPr>
        <w:pStyle w:val="ListParagraph"/>
        <w:spacing w:after="0" w:line="240" w:lineRule="auto"/>
        <w:rPr>
          <w:rFonts w:ascii="Arial" w:eastAsia="Times New Roman" w:hAnsi="Arial" w:cs="Arial"/>
          <w:sz w:val="21"/>
          <w:szCs w:val="21"/>
        </w:rPr>
      </w:pPr>
    </w:p>
    <w:p w14:paraId="54D8E956"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07C64C8" w14:textId="77777777" w:rsidR="0073687F" w:rsidRPr="00AC2D28" w:rsidRDefault="0073687F" w:rsidP="0073687F">
      <w:pPr>
        <w:spacing w:after="0" w:line="240" w:lineRule="auto"/>
        <w:rPr>
          <w:rFonts w:ascii="Arial" w:eastAsia="Times New Roman" w:hAnsi="Arial" w:cs="Arial"/>
          <w:b/>
        </w:rPr>
      </w:pPr>
    </w:p>
    <w:tbl>
      <w:tblPr>
        <w:tblStyle w:val="TableGrid"/>
        <w:tblW w:w="9576" w:type="dxa"/>
        <w:tblLook w:val="04A0" w:firstRow="1" w:lastRow="0" w:firstColumn="1" w:lastColumn="0" w:noHBand="0" w:noVBand="1"/>
      </w:tblPr>
      <w:tblGrid>
        <w:gridCol w:w="4788"/>
        <w:gridCol w:w="4788"/>
      </w:tblGrid>
      <w:tr w:rsidR="00245FE7" w14:paraId="44C984BD" w14:textId="77777777" w:rsidTr="00D51735">
        <w:trPr>
          <w:trHeight w:val="1637"/>
        </w:trPr>
        <w:tc>
          <w:tcPr>
            <w:tcW w:w="9576" w:type="dxa"/>
            <w:gridSpan w:val="2"/>
          </w:tcPr>
          <w:p w14:paraId="3E463D55" w14:textId="77777777" w:rsidR="00245FE7" w:rsidRDefault="00245FE7" w:rsidP="00D51735">
            <w:pPr>
              <w:pStyle w:val="Default"/>
              <w:jc w:val="both"/>
              <w:rPr>
                <w:color w:val="auto"/>
                <w:sz w:val="20"/>
                <w:szCs w:val="20"/>
              </w:rPr>
            </w:pPr>
            <w:r w:rsidRPr="004F3E2B">
              <w:rPr>
                <w:color w:val="auto"/>
                <w:sz w:val="20"/>
                <w:szCs w:val="20"/>
              </w:rPr>
              <w:t xml:space="preserve">DYS Policy </w:t>
            </w:r>
            <w:r>
              <w:rPr>
                <w:sz w:val="20"/>
                <w:szCs w:val="20"/>
              </w:rPr>
              <w:t>and Procedures 01.05.07(b), 01.05.08, and 03.04.09 meet all aspects of this standard and are incorporated into the DYS power-point training received by all staff</w:t>
            </w:r>
            <w:r w:rsidRPr="004F3E2B">
              <w:rPr>
                <w:color w:val="auto"/>
                <w:sz w:val="20"/>
                <w:szCs w:val="20"/>
              </w:rPr>
              <w:t xml:space="preserve">. All staff interviewed acknowledged that they had received the initial training and refresher training.  Documentation was provided to this auditor confirming staff completes a post training test to confirm understanding of the material presented.  Contract employees and volunteers complete the training.  All staff interviewed </w:t>
            </w:r>
            <w:proofErr w:type="gramStart"/>
            <w:r w:rsidRPr="004F3E2B">
              <w:rPr>
                <w:color w:val="auto"/>
                <w:sz w:val="20"/>
                <w:szCs w:val="20"/>
              </w:rPr>
              <w:t>were</w:t>
            </w:r>
            <w:proofErr w:type="gramEnd"/>
            <w:r w:rsidRPr="004F3E2B">
              <w:rPr>
                <w:color w:val="auto"/>
                <w:sz w:val="20"/>
                <w:szCs w:val="20"/>
              </w:rPr>
              <w:t xml:space="preserve"> aware of their obligations related to the agency’s PREA policy, their obligations</w:t>
            </w:r>
            <w:r>
              <w:rPr>
                <w:color w:val="auto"/>
                <w:sz w:val="20"/>
                <w:szCs w:val="20"/>
              </w:rPr>
              <w:t xml:space="preserve"> as mandated reporters of abuse, their duties as a first responder and agency protocols related to evidence collection.</w:t>
            </w:r>
          </w:p>
          <w:p w14:paraId="27ABCBC8" w14:textId="77777777" w:rsidR="00245FE7" w:rsidRPr="004F3E2B" w:rsidRDefault="00245FE7" w:rsidP="00D51735">
            <w:pPr>
              <w:pStyle w:val="Default"/>
              <w:jc w:val="both"/>
              <w:rPr>
                <w:color w:val="auto"/>
                <w:sz w:val="12"/>
                <w:szCs w:val="12"/>
              </w:rPr>
            </w:pPr>
          </w:p>
          <w:p w14:paraId="04B592B3" w14:textId="77777777" w:rsidR="00245FE7" w:rsidRDefault="00245FE7" w:rsidP="00D51735">
            <w:pPr>
              <w:pStyle w:val="Default"/>
              <w:jc w:val="both"/>
              <w:rPr>
                <w:color w:val="auto"/>
                <w:sz w:val="20"/>
                <w:szCs w:val="20"/>
              </w:rPr>
            </w:pPr>
            <w:r>
              <w:rPr>
                <w:color w:val="auto"/>
                <w:sz w:val="20"/>
                <w:szCs w:val="20"/>
              </w:rPr>
              <w:t>The training curriculum utilized by the facility meets all aspects of this standard as follows:</w:t>
            </w:r>
          </w:p>
        </w:tc>
      </w:tr>
      <w:tr w:rsidR="00245FE7" w14:paraId="4787A64A" w14:textId="77777777" w:rsidTr="00D51735">
        <w:tc>
          <w:tcPr>
            <w:tcW w:w="4788" w:type="dxa"/>
          </w:tcPr>
          <w:p w14:paraId="01F62AD8" w14:textId="77777777" w:rsidR="00245FE7" w:rsidRPr="00276336" w:rsidRDefault="00245FE7" w:rsidP="00D51735">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293279">
              <w:rPr>
                <w:rFonts w:ascii="Tahoma" w:hAnsi="Tahoma" w:cs="Tahoma"/>
                <w:sz w:val="14"/>
                <w:szCs w:val="14"/>
              </w:rPr>
            </w:r>
            <w:r w:rsidR="00293279">
              <w:rPr>
                <w:rFonts w:ascii="Tahoma" w:hAnsi="Tahoma" w:cs="Tahoma"/>
                <w:sz w:val="14"/>
                <w:szCs w:val="14"/>
              </w:rPr>
              <w:fldChar w:fldCharType="separate"/>
            </w:r>
            <w:r w:rsidRPr="00276336">
              <w:rPr>
                <w:rFonts w:ascii="Tahoma" w:hAnsi="Tahoma" w:cs="Tahoma"/>
                <w:sz w:val="14"/>
                <w:szCs w:val="14"/>
              </w:rPr>
              <w:fldChar w:fldCharType="end"/>
            </w:r>
            <w:r>
              <w:rPr>
                <w:rFonts w:ascii="Tahoma" w:hAnsi="Tahoma" w:cs="Tahoma"/>
                <w:sz w:val="14"/>
                <w:szCs w:val="14"/>
              </w:rPr>
              <w:t xml:space="preserve">  (1) A</w:t>
            </w:r>
            <w:r w:rsidRPr="00276336">
              <w:rPr>
                <w:rFonts w:ascii="Tahoma" w:hAnsi="Tahoma" w:cs="Tahoma"/>
                <w:sz w:val="14"/>
                <w:szCs w:val="14"/>
              </w:rPr>
              <w:t>gency</w:t>
            </w:r>
            <w:r>
              <w:rPr>
                <w:rFonts w:ascii="Tahoma" w:hAnsi="Tahoma" w:cs="Tahoma"/>
                <w:sz w:val="14"/>
                <w:szCs w:val="14"/>
              </w:rPr>
              <w:t>’s</w:t>
            </w:r>
            <w:r w:rsidRPr="00276336">
              <w:rPr>
                <w:rFonts w:ascii="Tahoma" w:hAnsi="Tahoma" w:cs="Tahoma"/>
                <w:sz w:val="14"/>
                <w:szCs w:val="14"/>
              </w:rPr>
              <w:t xml:space="preserve"> </w:t>
            </w:r>
            <w:r>
              <w:rPr>
                <w:rFonts w:ascii="Tahoma" w:hAnsi="Tahoma" w:cs="Tahoma"/>
                <w:sz w:val="14"/>
                <w:szCs w:val="14"/>
              </w:rPr>
              <w:t xml:space="preserve">zero tolerance policy for </w:t>
            </w:r>
            <w:r w:rsidRPr="00276336">
              <w:rPr>
                <w:rFonts w:ascii="Tahoma" w:hAnsi="Tahoma" w:cs="Tahoma"/>
                <w:sz w:val="14"/>
                <w:szCs w:val="14"/>
              </w:rPr>
              <w:t>sexual ab</w:t>
            </w:r>
            <w:r>
              <w:rPr>
                <w:rFonts w:ascii="Tahoma" w:hAnsi="Tahoma" w:cs="Tahoma"/>
                <w:sz w:val="14"/>
                <w:szCs w:val="14"/>
              </w:rPr>
              <w:t>use and sexual harassment</w:t>
            </w:r>
            <w:r w:rsidRPr="00276336">
              <w:rPr>
                <w:rFonts w:ascii="Tahoma" w:hAnsi="Tahoma" w:cs="Tahoma"/>
                <w:sz w:val="14"/>
                <w:szCs w:val="14"/>
              </w:rPr>
              <w:t>.</w:t>
            </w:r>
          </w:p>
        </w:tc>
        <w:tc>
          <w:tcPr>
            <w:tcW w:w="4788" w:type="dxa"/>
          </w:tcPr>
          <w:p w14:paraId="5BD64E53" w14:textId="77777777" w:rsidR="00245FE7" w:rsidRDefault="00245FE7" w:rsidP="00D51735">
            <w:pPr>
              <w:pStyle w:val="ListParagraph"/>
              <w:ind w:left="0"/>
              <w:rPr>
                <w:rFonts w:ascii="Tahoma" w:hAnsi="Tahoma" w:cs="Tahoma"/>
                <w:sz w:val="16"/>
                <w:szCs w:val="16"/>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1-2</w:t>
            </w:r>
          </w:p>
        </w:tc>
      </w:tr>
      <w:tr w:rsidR="00245FE7" w:rsidRPr="00276336" w14:paraId="4AA71907" w14:textId="77777777" w:rsidTr="00D51735">
        <w:tc>
          <w:tcPr>
            <w:tcW w:w="4788" w:type="dxa"/>
          </w:tcPr>
          <w:p w14:paraId="3A033116" w14:textId="77777777" w:rsidR="00245FE7" w:rsidRPr="00276336" w:rsidRDefault="00245FE7" w:rsidP="00D51735">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293279">
              <w:rPr>
                <w:rFonts w:ascii="Tahoma" w:hAnsi="Tahoma" w:cs="Tahoma"/>
                <w:sz w:val="14"/>
                <w:szCs w:val="14"/>
              </w:rPr>
            </w:r>
            <w:r w:rsidR="00293279">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(2) How to fulfill their responsibilities under agency sexual abuse and sexual harassment prevention, detection, reporting, and response policies and procedures.</w:t>
            </w:r>
          </w:p>
        </w:tc>
        <w:tc>
          <w:tcPr>
            <w:tcW w:w="4788" w:type="dxa"/>
          </w:tcPr>
          <w:p w14:paraId="277EE86B"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1-2</w:t>
            </w:r>
          </w:p>
        </w:tc>
      </w:tr>
      <w:tr w:rsidR="00245FE7" w:rsidRPr="00276336" w14:paraId="1677514E" w14:textId="77777777" w:rsidTr="00D51735">
        <w:tc>
          <w:tcPr>
            <w:tcW w:w="4788" w:type="dxa"/>
          </w:tcPr>
          <w:p w14:paraId="0777F850"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293279">
              <w:rPr>
                <w:rFonts w:ascii="Tahoma" w:hAnsi="Tahoma" w:cs="Tahoma"/>
                <w:sz w:val="14"/>
                <w:szCs w:val="14"/>
              </w:rPr>
            </w:r>
            <w:r w:rsidR="00293279">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(3) Residents’ right to be free from sexual abuse and sexual harassment.</w:t>
            </w:r>
          </w:p>
        </w:tc>
        <w:tc>
          <w:tcPr>
            <w:tcW w:w="4788" w:type="dxa"/>
          </w:tcPr>
          <w:p w14:paraId="207DD594"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5-6</w:t>
            </w:r>
          </w:p>
        </w:tc>
      </w:tr>
      <w:tr w:rsidR="00245FE7" w:rsidRPr="00276336" w14:paraId="0A46EFB8" w14:textId="77777777" w:rsidTr="00D51735">
        <w:tc>
          <w:tcPr>
            <w:tcW w:w="4788" w:type="dxa"/>
          </w:tcPr>
          <w:p w14:paraId="7A76DC33"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293279">
              <w:rPr>
                <w:rFonts w:ascii="Tahoma" w:hAnsi="Tahoma" w:cs="Tahoma"/>
                <w:sz w:val="14"/>
                <w:szCs w:val="14"/>
              </w:rPr>
            </w:r>
            <w:r w:rsidR="00293279">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(4) The right of residents and employees to be free from retaliation for reporting sexual abuse and sexual harassment.</w:t>
            </w:r>
          </w:p>
        </w:tc>
        <w:tc>
          <w:tcPr>
            <w:tcW w:w="4788" w:type="dxa"/>
          </w:tcPr>
          <w:p w14:paraId="3CEA7994"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w:t>
            </w:r>
          </w:p>
        </w:tc>
      </w:tr>
      <w:tr w:rsidR="00245FE7" w:rsidRPr="00276336" w14:paraId="3F645FC1" w14:textId="77777777" w:rsidTr="00D51735">
        <w:tc>
          <w:tcPr>
            <w:tcW w:w="4788" w:type="dxa"/>
          </w:tcPr>
          <w:p w14:paraId="5E672E39"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293279">
              <w:rPr>
                <w:rFonts w:ascii="Tahoma" w:hAnsi="Tahoma" w:cs="Tahoma"/>
                <w:sz w:val="14"/>
                <w:szCs w:val="14"/>
              </w:rPr>
            </w:r>
            <w:r w:rsidR="00293279">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(5) The dynamics of sexual abuse and sexual harassment in juvenile facilities.</w:t>
            </w:r>
          </w:p>
        </w:tc>
        <w:tc>
          <w:tcPr>
            <w:tcW w:w="4788" w:type="dxa"/>
          </w:tcPr>
          <w:p w14:paraId="37652C61"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3-5</w:t>
            </w:r>
          </w:p>
        </w:tc>
      </w:tr>
      <w:tr w:rsidR="00245FE7" w:rsidRPr="00276336" w14:paraId="689588D0" w14:textId="77777777" w:rsidTr="00D51735">
        <w:tc>
          <w:tcPr>
            <w:tcW w:w="4788" w:type="dxa"/>
          </w:tcPr>
          <w:p w14:paraId="08BA32C7"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293279">
              <w:rPr>
                <w:rFonts w:ascii="Tahoma" w:hAnsi="Tahoma" w:cs="Tahoma"/>
                <w:sz w:val="14"/>
                <w:szCs w:val="14"/>
              </w:rPr>
            </w:r>
            <w:r w:rsidR="00293279">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(6) The common reactions of sexual abuse and sexual harassment juvenile victims.</w:t>
            </w:r>
          </w:p>
        </w:tc>
        <w:tc>
          <w:tcPr>
            <w:tcW w:w="4788" w:type="dxa"/>
          </w:tcPr>
          <w:p w14:paraId="6A3AB097"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5-9</w:t>
            </w:r>
          </w:p>
        </w:tc>
      </w:tr>
      <w:tr w:rsidR="00245FE7" w:rsidRPr="002B5BC0" w14:paraId="12FF5298" w14:textId="77777777" w:rsidTr="00D51735">
        <w:tc>
          <w:tcPr>
            <w:tcW w:w="4788" w:type="dxa"/>
          </w:tcPr>
          <w:p w14:paraId="4BAE8C59"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293279">
              <w:rPr>
                <w:rFonts w:ascii="Tahoma" w:hAnsi="Tahoma" w:cs="Tahoma"/>
                <w:sz w:val="14"/>
                <w:szCs w:val="14"/>
              </w:rPr>
            </w:r>
            <w:r w:rsidR="00293279">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(7) How to detect and respond to signs of threatened and actual sexual abuse.</w:t>
            </w:r>
          </w:p>
        </w:tc>
        <w:tc>
          <w:tcPr>
            <w:tcW w:w="4788" w:type="dxa"/>
          </w:tcPr>
          <w:p w14:paraId="024B04AF" w14:textId="77777777" w:rsidR="00245FE7" w:rsidRPr="002B5BC0" w:rsidRDefault="00245FE7" w:rsidP="00D51735">
            <w:pPr>
              <w:pStyle w:val="ListParagraph"/>
              <w:ind w:left="0"/>
              <w:rPr>
                <w:rFonts w:ascii="Tahoma" w:hAnsi="Tahoma" w:cs="Tahoma"/>
                <w:sz w:val="16"/>
                <w:szCs w:val="16"/>
              </w:rPr>
            </w:pPr>
            <w:r>
              <w:rPr>
                <w:rFonts w:ascii="Tahoma" w:hAnsi="Tahoma" w:cs="Tahoma"/>
                <w:sz w:val="16"/>
                <w:szCs w:val="16"/>
              </w:rPr>
              <w:t>Throughout the slides</w:t>
            </w:r>
          </w:p>
        </w:tc>
      </w:tr>
      <w:tr w:rsidR="00245FE7" w:rsidRPr="00276336" w14:paraId="599D4A04" w14:textId="77777777" w:rsidTr="00D51735">
        <w:tc>
          <w:tcPr>
            <w:tcW w:w="4788" w:type="dxa"/>
          </w:tcPr>
          <w:p w14:paraId="68103A5B"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293279">
              <w:rPr>
                <w:rFonts w:ascii="Tahoma" w:hAnsi="Tahoma" w:cs="Tahoma"/>
                <w:sz w:val="14"/>
                <w:szCs w:val="14"/>
              </w:rPr>
            </w:r>
            <w:r w:rsidR="00293279">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(8) How to avoid inappropriate relationships with residents.</w:t>
            </w:r>
          </w:p>
        </w:tc>
        <w:tc>
          <w:tcPr>
            <w:tcW w:w="4788" w:type="dxa"/>
          </w:tcPr>
          <w:p w14:paraId="519B9B2F"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2, 12-13</w:t>
            </w:r>
          </w:p>
        </w:tc>
      </w:tr>
      <w:tr w:rsidR="00245FE7" w:rsidRPr="00276336" w14:paraId="759C7AFC" w14:textId="77777777" w:rsidTr="00D51735">
        <w:tc>
          <w:tcPr>
            <w:tcW w:w="4788" w:type="dxa"/>
          </w:tcPr>
          <w:p w14:paraId="022D6388"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293279">
              <w:rPr>
                <w:rFonts w:ascii="Tahoma" w:hAnsi="Tahoma" w:cs="Tahoma"/>
                <w:sz w:val="14"/>
                <w:szCs w:val="14"/>
              </w:rPr>
            </w:r>
            <w:r w:rsidR="00293279">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(9) How to communicate effectively and professionally with residents, including lesbian, gay, bisexual, transgender, intersex, or gender nonconforming residents.</w:t>
            </w:r>
          </w:p>
        </w:tc>
        <w:tc>
          <w:tcPr>
            <w:tcW w:w="4788" w:type="dxa"/>
          </w:tcPr>
          <w:p w14:paraId="22501759"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13</w:t>
            </w:r>
          </w:p>
        </w:tc>
      </w:tr>
      <w:tr w:rsidR="00245FE7" w:rsidRPr="00276336" w14:paraId="2A4A83F8" w14:textId="77777777" w:rsidTr="00D51735">
        <w:tc>
          <w:tcPr>
            <w:tcW w:w="4788" w:type="dxa"/>
          </w:tcPr>
          <w:p w14:paraId="0F271B99" w14:textId="77777777" w:rsidR="00245FE7" w:rsidRPr="00276336" w:rsidRDefault="00245FE7" w:rsidP="00D51735">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293279">
              <w:rPr>
                <w:rFonts w:ascii="Tahoma" w:hAnsi="Tahoma" w:cs="Tahoma"/>
                <w:sz w:val="14"/>
                <w:szCs w:val="14"/>
              </w:rPr>
            </w:r>
            <w:r w:rsidR="00293279">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 xml:space="preserve">(10) How to comply with relevant laws related to mandatory </w:t>
            </w:r>
            <w:r w:rsidRPr="00276336">
              <w:rPr>
                <w:rFonts w:ascii="Tahoma" w:eastAsia="Times New Roman" w:hAnsi="Tahoma" w:cs="Tahoma"/>
                <w:sz w:val="14"/>
                <w:szCs w:val="14"/>
              </w:rPr>
              <w:lastRenderedPageBreak/>
              <w:t>reporting of sexual abuse to outside authorities.</w:t>
            </w:r>
          </w:p>
        </w:tc>
        <w:tc>
          <w:tcPr>
            <w:tcW w:w="4788" w:type="dxa"/>
          </w:tcPr>
          <w:p w14:paraId="6A5A6E68"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lastRenderedPageBreak/>
              <w:t>01.05.07(</w:t>
            </w:r>
            <w:r w:rsidRPr="00E65187">
              <w:rPr>
                <w:rFonts w:ascii="Tahoma" w:hAnsi="Tahoma" w:cs="Tahoma"/>
                <w:sz w:val="16"/>
                <w:szCs w:val="16"/>
              </w:rPr>
              <w:t xml:space="preserve">b); </w:t>
            </w:r>
            <w:r>
              <w:rPr>
                <w:rFonts w:ascii="Tahoma" w:hAnsi="Tahoma" w:cs="Tahoma"/>
                <w:sz w:val="16"/>
                <w:szCs w:val="16"/>
              </w:rPr>
              <w:t>Pg. 5</w:t>
            </w:r>
          </w:p>
        </w:tc>
      </w:tr>
      <w:tr w:rsidR="00245FE7" w:rsidRPr="00276336" w14:paraId="36CD51D4" w14:textId="77777777" w:rsidTr="00D51735">
        <w:tc>
          <w:tcPr>
            <w:tcW w:w="4788" w:type="dxa"/>
          </w:tcPr>
          <w:p w14:paraId="07B5820F" w14:textId="77777777" w:rsidR="00245FE7" w:rsidRPr="00276336" w:rsidRDefault="00245FE7" w:rsidP="00D51735">
            <w:pPr>
              <w:pStyle w:val="ListParagraph"/>
              <w:ind w:left="588" w:hanging="274"/>
              <w:rPr>
                <w:rFonts w:ascii="Tahoma" w:hAnsi="Tahoma" w:cs="Tahoma"/>
                <w:sz w:val="14"/>
                <w:szCs w:val="14"/>
              </w:rPr>
            </w:pPr>
            <w:r w:rsidRPr="00276336">
              <w:rPr>
                <w:rFonts w:ascii="Tahoma" w:hAnsi="Tahoma" w:cs="Tahoma"/>
                <w:sz w:val="14"/>
                <w:szCs w:val="14"/>
              </w:rPr>
              <w:lastRenderedPageBreak/>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293279">
              <w:rPr>
                <w:rFonts w:ascii="Tahoma" w:hAnsi="Tahoma" w:cs="Tahoma"/>
                <w:sz w:val="14"/>
                <w:szCs w:val="14"/>
              </w:rPr>
            </w:r>
            <w:r w:rsidR="00293279">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(11) Relevant laws regarding the applicable age of consent.</w:t>
            </w:r>
          </w:p>
        </w:tc>
        <w:tc>
          <w:tcPr>
            <w:tcW w:w="4788" w:type="dxa"/>
          </w:tcPr>
          <w:p w14:paraId="594B3F6E"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w:t>
            </w:r>
          </w:p>
        </w:tc>
      </w:tr>
    </w:tbl>
    <w:p w14:paraId="12C9FB3E" w14:textId="77777777" w:rsidR="009321DE" w:rsidRDefault="009321DE" w:rsidP="0073687F">
      <w:pPr>
        <w:rPr>
          <w:rFonts w:cstheme="minorHAnsi"/>
          <w:sz w:val="20"/>
          <w:szCs w:val="20"/>
        </w:rPr>
      </w:pPr>
    </w:p>
    <w:p w14:paraId="6F45D54F" w14:textId="1ED2A9D4" w:rsidR="0073687F" w:rsidRPr="00AC2D28" w:rsidRDefault="009321DE" w:rsidP="0073687F">
      <w:r w:rsidRPr="009321DE">
        <w:rPr>
          <w:rFonts w:cstheme="minorHAnsi"/>
          <w:sz w:val="20"/>
          <w:szCs w:val="20"/>
        </w:rPr>
        <w:t>Based upon all of the above,</w:t>
      </w:r>
      <w:r>
        <w:rPr>
          <w:rFonts w:cstheme="minorHAnsi"/>
          <w:sz w:val="20"/>
          <w:szCs w:val="20"/>
        </w:rPr>
        <w:t xml:space="preserve"> this standard was </w:t>
      </w:r>
      <w:r w:rsidRPr="009321DE">
        <w:rPr>
          <w:rFonts w:cstheme="minorHAnsi"/>
          <w:sz w:val="20"/>
          <w:szCs w:val="20"/>
        </w:rPr>
        <w:t>deemed to be in full compliance</w:t>
      </w:r>
    </w:p>
    <w:p w14:paraId="0751AA37" w14:textId="4AEC9DA9" w:rsidR="008322C7" w:rsidRPr="00AC2D28" w:rsidRDefault="007D1DAC" w:rsidP="007D1DAC">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8322C7" w:rsidRPr="00AC2D28">
        <w:rPr>
          <w:rFonts w:ascii="Arial" w:eastAsia="Times New Roman" w:hAnsi="Arial" w:cs="Arial"/>
          <w:b/>
          <w:bCs/>
          <w:sz w:val="28"/>
          <w:szCs w:val="28"/>
          <w:lang w:val="en"/>
        </w:rPr>
        <w:t>115.</w:t>
      </w:r>
      <w:r w:rsidR="007D0AF2" w:rsidRPr="00AC2D28">
        <w:rPr>
          <w:rFonts w:ascii="Arial" w:eastAsia="Times New Roman" w:hAnsi="Arial" w:cs="Arial"/>
          <w:b/>
          <w:bCs/>
          <w:sz w:val="28"/>
          <w:szCs w:val="28"/>
          <w:lang w:val="en"/>
        </w:rPr>
        <w:t>3</w:t>
      </w:r>
      <w:r w:rsidR="008322C7" w:rsidRPr="00AC2D28">
        <w:rPr>
          <w:rFonts w:ascii="Arial" w:eastAsia="Times New Roman" w:hAnsi="Arial" w:cs="Arial"/>
          <w:b/>
          <w:bCs/>
          <w:sz w:val="28"/>
          <w:szCs w:val="28"/>
          <w:lang w:val="en"/>
        </w:rPr>
        <w:t xml:space="preserve">32: Volunteer and contractor training </w:t>
      </w:r>
    </w:p>
    <w:p w14:paraId="2EF743FB" w14:textId="77777777" w:rsidR="007D1DAC" w:rsidRPr="00AC2D28" w:rsidRDefault="007D1DAC" w:rsidP="007D1DAC">
      <w:pPr>
        <w:spacing w:after="0" w:line="240" w:lineRule="auto"/>
        <w:rPr>
          <w:rFonts w:ascii="Arial" w:eastAsia="Times New Roman" w:hAnsi="Arial" w:cs="Arial"/>
          <w:sz w:val="21"/>
          <w:szCs w:val="21"/>
        </w:rPr>
      </w:pPr>
    </w:p>
    <w:p w14:paraId="5EF7CE3F" w14:textId="07F480B1" w:rsidR="007D1DAC" w:rsidRPr="00AC2D28" w:rsidRDefault="007D1DAC" w:rsidP="007D1DAC">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8161F02" w14:textId="77777777" w:rsidR="00FC6BCE" w:rsidRPr="00AC2D28" w:rsidRDefault="00FC6BCE" w:rsidP="00334696">
      <w:pPr>
        <w:spacing w:after="0" w:line="240" w:lineRule="auto"/>
      </w:pPr>
    </w:p>
    <w:p w14:paraId="6EAFEF32" w14:textId="64E968B0" w:rsidR="008322C7" w:rsidRPr="00AC2D28" w:rsidRDefault="008322C7" w:rsidP="0033469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32 (a)</w:t>
      </w:r>
    </w:p>
    <w:p w14:paraId="599FA283" w14:textId="77777777" w:rsidR="00334696" w:rsidRPr="00AC2D28" w:rsidRDefault="00334696" w:rsidP="00334696">
      <w:pPr>
        <w:spacing w:after="0" w:line="240" w:lineRule="auto"/>
        <w:rPr>
          <w:rFonts w:ascii="Arial" w:eastAsia="Times New Roman" w:hAnsi="Arial" w:cs="Arial"/>
        </w:rPr>
      </w:pPr>
    </w:p>
    <w:p w14:paraId="2FD9733F" w14:textId="21B6A651" w:rsidR="00334696" w:rsidRPr="00AC2D28" w:rsidRDefault="008322C7" w:rsidP="0033469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Has the agency ensured that all volunteers and contractors who have contact with </w:t>
      </w:r>
      <w:r w:rsidR="007D0AF2" w:rsidRPr="00AC2D28">
        <w:rPr>
          <w:rFonts w:ascii="Arial" w:eastAsia="Times New Roman" w:hAnsi="Arial" w:cs="Arial"/>
        </w:rPr>
        <w:t>residents</w:t>
      </w:r>
      <w:r w:rsidRPr="00AC2D28">
        <w:rPr>
          <w:rFonts w:ascii="Arial" w:eastAsia="Times New Roman" w:hAnsi="Arial" w:cs="Arial"/>
        </w:rPr>
        <w:t xml:space="preserve"> have been trained on their responsibilities under the agency’s sexual abuse and sexual harassment prevention, detection, and response policies and procedures? </w:t>
      </w:r>
      <w:sdt>
        <w:sdtPr>
          <w:rPr>
            <w:rFonts w:ascii="MS Gothic" w:eastAsia="MS Gothic" w:hAnsi="MS Gothic" w:cs="Segoe UI Symbol"/>
          </w:rPr>
          <w:id w:val="-178995952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34696" w:rsidRPr="00AC2D28">
        <w:rPr>
          <w:rFonts w:ascii="Arial" w:eastAsia="Times New Roman" w:hAnsi="Arial" w:cs="Arial"/>
        </w:rPr>
        <w:t xml:space="preserve"> Yes   </w:t>
      </w:r>
      <w:sdt>
        <w:sdtPr>
          <w:rPr>
            <w:rFonts w:ascii="Segoe UI Symbol" w:eastAsia="Times New Roman" w:hAnsi="Segoe UI Symbol" w:cs="Segoe UI Symbol"/>
          </w:rPr>
          <w:id w:val="-62246831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34696" w:rsidRPr="00AC2D28">
        <w:rPr>
          <w:rFonts w:ascii="Arial" w:eastAsia="Times New Roman" w:hAnsi="Arial" w:cs="Arial"/>
        </w:rPr>
        <w:t xml:space="preserve"> No    </w:t>
      </w:r>
    </w:p>
    <w:p w14:paraId="6E785389" w14:textId="45A0F372" w:rsidR="008322C7" w:rsidRPr="00AC2D28" w:rsidRDefault="008322C7" w:rsidP="00334696">
      <w:pPr>
        <w:spacing w:after="0" w:line="240" w:lineRule="auto"/>
        <w:rPr>
          <w:rFonts w:ascii="Arial" w:eastAsia="Times New Roman" w:hAnsi="Arial" w:cs="Arial"/>
        </w:rPr>
      </w:pPr>
    </w:p>
    <w:p w14:paraId="6F7AD495" w14:textId="26C1DF84" w:rsidR="008322C7" w:rsidRPr="00AC2D28" w:rsidRDefault="008322C7" w:rsidP="0033469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32 (b)</w:t>
      </w:r>
    </w:p>
    <w:p w14:paraId="25733C33" w14:textId="77777777" w:rsidR="00334696" w:rsidRPr="00AC2D28" w:rsidRDefault="00334696" w:rsidP="00334696">
      <w:pPr>
        <w:spacing w:after="0" w:line="240" w:lineRule="auto"/>
        <w:rPr>
          <w:rFonts w:ascii="Arial" w:eastAsia="Times New Roman" w:hAnsi="Arial" w:cs="Arial"/>
        </w:rPr>
      </w:pPr>
    </w:p>
    <w:p w14:paraId="20941123" w14:textId="4DB6062D" w:rsidR="00334696" w:rsidRPr="00AC2D28" w:rsidRDefault="008322C7" w:rsidP="0033469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Have all volunteers and contractors who have contact with </w:t>
      </w:r>
      <w:r w:rsidR="007D0AF2" w:rsidRPr="00AC2D28">
        <w:rPr>
          <w:rFonts w:ascii="Arial" w:eastAsia="Times New Roman" w:hAnsi="Arial" w:cs="Arial"/>
        </w:rPr>
        <w:t>residents</w:t>
      </w:r>
      <w:r w:rsidRPr="00AC2D28">
        <w:rPr>
          <w:rFonts w:ascii="Arial" w:eastAsia="Times New Roman" w:hAnsi="Arial" w:cs="Arial"/>
        </w:rPr>
        <w:t xml:space="preserve"> been notified of the agency’s zero-tolerance policy regarding sexual abuse and sexual harassment and informed how to report such incidents (the level and type of training provided to volunteers and contractors shall be based on the services they provide and level of contact they have with </w:t>
      </w:r>
      <w:r w:rsidR="007D0AF2" w:rsidRPr="00AC2D28">
        <w:rPr>
          <w:rFonts w:ascii="Arial" w:eastAsia="Times New Roman" w:hAnsi="Arial" w:cs="Arial"/>
        </w:rPr>
        <w:t>residents</w:t>
      </w:r>
      <w:r w:rsidRPr="00AC2D28">
        <w:rPr>
          <w:rFonts w:ascii="Arial" w:eastAsia="Times New Roman" w:hAnsi="Arial" w:cs="Arial"/>
        </w:rPr>
        <w:t xml:space="preserve">)? </w:t>
      </w:r>
      <w:sdt>
        <w:sdtPr>
          <w:rPr>
            <w:rFonts w:ascii="MS Gothic" w:eastAsia="MS Gothic" w:hAnsi="MS Gothic" w:cs="Segoe UI Symbol"/>
          </w:rPr>
          <w:id w:val="1025362139"/>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34696" w:rsidRPr="00AC2D28">
        <w:rPr>
          <w:rFonts w:ascii="Arial" w:eastAsia="Times New Roman" w:hAnsi="Arial" w:cs="Arial"/>
        </w:rPr>
        <w:t xml:space="preserve"> Yes   </w:t>
      </w:r>
      <w:sdt>
        <w:sdtPr>
          <w:rPr>
            <w:rFonts w:ascii="Segoe UI Symbol" w:eastAsia="Times New Roman" w:hAnsi="Segoe UI Symbol" w:cs="Segoe UI Symbol"/>
          </w:rPr>
          <w:id w:val="-69407388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34696" w:rsidRPr="00AC2D28">
        <w:rPr>
          <w:rFonts w:ascii="Arial" w:eastAsia="Times New Roman" w:hAnsi="Arial" w:cs="Arial"/>
        </w:rPr>
        <w:t xml:space="preserve"> No    </w:t>
      </w:r>
    </w:p>
    <w:p w14:paraId="563A3830" w14:textId="4F5C2F48" w:rsidR="008322C7" w:rsidRPr="00AC2D28" w:rsidRDefault="008322C7" w:rsidP="00334696">
      <w:pPr>
        <w:spacing w:after="0" w:line="240" w:lineRule="auto"/>
        <w:rPr>
          <w:rFonts w:ascii="Arial" w:eastAsia="Times New Roman" w:hAnsi="Arial" w:cs="Arial"/>
        </w:rPr>
      </w:pPr>
    </w:p>
    <w:p w14:paraId="3A0CCA0E" w14:textId="3C37AC2C" w:rsidR="008322C7" w:rsidRPr="00AC2D28" w:rsidRDefault="008322C7" w:rsidP="0033469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32 (c)</w:t>
      </w:r>
    </w:p>
    <w:p w14:paraId="2C2CBCDC" w14:textId="77777777" w:rsidR="00334696" w:rsidRPr="00AC2D28" w:rsidRDefault="00334696" w:rsidP="00334696">
      <w:pPr>
        <w:spacing w:after="0" w:line="240" w:lineRule="auto"/>
        <w:rPr>
          <w:rFonts w:ascii="Arial" w:eastAsia="Times New Roman" w:hAnsi="Arial" w:cs="Arial"/>
        </w:rPr>
      </w:pPr>
    </w:p>
    <w:p w14:paraId="49AD9101" w14:textId="3AE9E7CC" w:rsidR="00334696" w:rsidRPr="00AC2D28" w:rsidRDefault="008322C7" w:rsidP="0033469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maintain documentation confirming that volunteers and contractors understand the training they have received? </w:t>
      </w:r>
      <w:sdt>
        <w:sdtPr>
          <w:rPr>
            <w:rFonts w:ascii="MS Gothic" w:eastAsia="MS Gothic" w:hAnsi="MS Gothic" w:cs="Segoe UI Symbol"/>
          </w:rPr>
          <w:id w:val="199351852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34696" w:rsidRPr="00AC2D28">
        <w:rPr>
          <w:rFonts w:ascii="Arial" w:eastAsia="Times New Roman" w:hAnsi="Arial" w:cs="Arial"/>
        </w:rPr>
        <w:t xml:space="preserve"> Yes   </w:t>
      </w:r>
      <w:sdt>
        <w:sdtPr>
          <w:rPr>
            <w:rFonts w:ascii="Segoe UI Symbol" w:eastAsia="Times New Roman" w:hAnsi="Segoe UI Symbol" w:cs="Segoe UI Symbol"/>
          </w:rPr>
          <w:id w:val="-65584458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34696" w:rsidRPr="00AC2D28">
        <w:rPr>
          <w:rFonts w:ascii="Arial" w:eastAsia="Times New Roman" w:hAnsi="Arial" w:cs="Arial"/>
        </w:rPr>
        <w:t xml:space="preserve"> No    </w:t>
      </w:r>
    </w:p>
    <w:p w14:paraId="17B05634" w14:textId="293A44AD" w:rsidR="008322C7" w:rsidRPr="00AC2D28" w:rsidRDefault="008322C7" w:rsidP="00334696">
      <w:pPr>
        <w:spacing w:after="0" w:line="240" w:lineRule="auto"/>
        <w:rPr>
          <w:rFonts w:ascii="Arial" w:eastAsia="Times New Roman" w:hAnsi="Arial" w:cs="Arial"/>
          <w:sz w:val="21"/>
          <w:szCs w:val="21"/>
        </w:rPr>
      </w:pPr>
    </w:p>
    <w:p w14:paraId="53FB107E" w14:textId="77777777"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1B4A683" w14:textId="77777777" w:rsidR="008F727C" w:rsidRPr="00AC2D28" w:rsidRDefault="008F727C" w:rsidP="008F727C">
      <w:pPr>
        <w:spacing w:after="0" w:line="240" w:lineRule="auto"/>
        <w:ind w:left="720"/>
        <w:rPr>
          <w:rFonts w:ascii="Arial" w:eastAsia="Times New Roman" w:hAnsi="Arial" w:cs="Arial"/>
        </w:rPr>
      </w:pPr>
    </w:p>
    <w:p w14:paraId="6A64C947" w14:textId="77777777" w:rsidR="008F727C" w:rsidRPr="00AC2D28" w:rsidRDefault="00293279" w:rsidP="008F727C">
      <w:pPr>
        <w:spacing w:after="0" w:line="240" w:lineRule="auto"/>
        <w:ind w:left="720"/>
        <w:rPr>
          <w:rFonts w:ascii="Arial" w:eastAsia="Times New Roman" w:hAnsi="Arial" w:cs="Arial"/>
        </w:rPr>
      </w:pPr>
      <w:sdt>
        <w:sdtPr>
          <w:rPr>
            <w:rFonts w:ascii="Arial" w:eastAsia="Times New Roman" w:hAnsi="Arial" w:cs="Arial"/>
            <w:sz w:val="28"/>
            <w:szCs w:val="28"/>
          </w:rPr>
          <w:id w:val="537401930"/>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378A92E4" w14:textId="77777777" w:rsidR="008F727C" w:rsidRPr="00AC2D28" w:rsidRDefault="008F727C" w:rsidP="008F727C">
      <w:pPr>
        <w:spacing w:after="0" w:line="240" w:lineRule="auto"/>
        <w:ind w:left="1440"/>
        <w:rPr>
          <w:rFonts w:ascii="Arial" w:eastAsia="Times New Roman" w:hAnsi="Arial" w:cs="Arial"/>
        </w:rPr>
      </w:pPr>
    </w:p>
    <w:p w14:paraId="5A321675" w14:textId="37802923" w:rsidR="008F727C" w:rsidRPr="00AC2D28" w:rsidRDefault="00293279"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810250399"/>
          <w14:checkbox>
            <w14:checked w14:val="1"/>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4E947A58" w14:textId="77777777" w:rsidR="008F727C" w:rsidRPr="00AC2D28" w:rsidRDefault="008F727C" w:rsidP="008F727C">
      <w:pPr>
        <w:spacing w:after="0" w:line="240" w:lineRule="auto"/>
        <w:ind w:left="1440"/>
        <w:rPr>
          <w:rFonts w:ascii="Arial" w:eastAsia="Times New Roman" w:hAnsi="Arial" w:cs="Arial"/>
        </w:rPr>
      </w:pPr>
    </w:p>
    <w:p w14:paraId="312654C4" w14:textId="77777777" w:rsidR="008F727C" w:rsidRPr="00AC2D28" w:rsidRDefault="00293279" w:rsidP="008F727C">
      <w:pPr>
        <w:spacing w:after="0" w:line="240" w:lineRule="auto"/>
        <w:ind w:left="720"/>
        <w:rPr>
          <w:rFonts w:ascii="Arial" w:eastAsia="Times New Roman" w:hAnsi="Arial" w:cs="Arial"/>
        </w:rPr>
      </w:pPr>
      <w:sdt>
        <w:sdtPr>
          <w:rPr>
            <w:rFonts w:ascii="Arial" w:eastAsia="Times New Roman" w:hAnsi="Arial" w:cs="Arial"/>
            <w:sz w:val="28"/>
            <w:szCs w:val="28"/>
          </w:rPr>
          <w:id w:val="-854879505"/>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56EB8FC9" w14:textId="77777777" w:rsidR="00BB5684" w:rsidRPr="00AC2D28" w:rsidRDefault="00BB5684" w:rsidP="008F727C">
      <w:pPr>
        <w:spacing w:after="0" w:line="240" w:lineRule="auto"/>
        <w:rPr>
          <w:rFonts w:ascii="Arial" w:eastAsia="Times New Roman" w:hAnsi="Arial" w:cs="Arial"/>
          <w:b/>
        </w:rPr>
      </w:pPr>
    </w:p>
    <w:p w14:paraId="4B5093AE" w14:textId="48D96459"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D3E4B95" w14:textId="77777777" w:rsidR="008F727C" w:rsidRPr="00AC2D28" w:rsidRDefault="008F727C" w:rsidP="008F727C">
      <w:pPr>
        <w:pStyle w:val="ListParagraph"/>
        <w:spacing w:after="0" w:line="240" w:lineRule="auto"/>
        <w:rPr>
          <w:rFonts w:ascii="Arial" w:eastAsia="Times New Roman" w:hAnsi="Arial" w:cs="Arial"/>
          <w:sz w:val="21"/>
          <w:szCs w:val="21"/>
        </w:rPr>
      </w:pPr>
    </w:p>
    <w:p w14:paraId="09E67703"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9706682" w14:textId="77777777" w:rsidR="008F727C" w:rsidRPr="00AC2D28" w:rsidRDefault="008F727C" w:rsidP="008F727C">
      <w:pPr>
        <w:spacing w:after="0" w:line="240" w:lineRule="auto"/>
        <w:rPr>
          <w:rFonts w:ascii="Arial" w:eastAsia="Times New Roman" w:hAnsi="Arial" w:cs="Arial"/>
          <w:b/>
        </w:rPr>
      </w:pPr>
    </w:p>
    <w:sdt>
      <w:sdtPr>
        <w:rPr>
          <w:rFonts w:cstheme="minorHAnsi"/>
          <w:spacing w:val="-1"/>
          <w:sz w:val="20"/>
          <w:szCs w:val="20"/>
        </w:rPr>
        <w:id w:val="1850519254"/>
      </w:sdtPr>
      <w:sdtEndPr>
        <w:rPr>
          <w:rFonts w:ascii="Times New Roman" w:hAnsi="Times New Roman" w:cs="Times New Roman"/>
        </w:rPr>
      </w:sdtEndPr>
      <w:sdtContent>
        <w:p w14:paraId="161F9098" w14:textId="127F0D02" w:rsidR="00245FE7" w:rsidRDefault="00245FE7" w:rsidP="00245FE7">
          <w:pPr>
            <w:widowControl w:val="0"/>
            <w:spacing w:after="0" w:line="240" w:lineRule="auto"/>
            <w:rPr>
              <w:rFonts w:ascii="Times New Roman" w:hAnsi="Times New Roman" w:cs="Times New Roman"/>
              <w:spacing w:val="-1"/>
              <w:sz w:val="20"/>
              <w:szCs w:val="20"/>
            </w:rPr>
          </w:pPr>
          <w:r w:rsidRPr="009321DE">
            <w:rPr>
              <w:rFonts w:eastAsia="Calibri" w:cstheme="minorHAnsi"/>
              <w:sz w:val="20"/>
              <w:szCs w:val="20"/>
            </w:rPr>
            <w:t xml:space="preserve">Per the DYS Volunteer/Intern Orientation Handbook all volunteers and interns must receive PREA training.  The PREA training is a review of the DYS PREA policy.  Volunteers and interns must sign an acknowledgement that they have received and understood the training.  Signed acknowledgements for all current volunteers were provided for review by this auditor.  </w:t>
          </w:r>
          <w:r w:rsidRPr="009321DE">
            <w:rPr>
              <w:rFonts w:eastAsia="Calibri" w:cstheme="minorHAnsi"/>
              <w:sz w:val="20"/>
              <w:szCs w:val="20"/>
            </w:rPr>
            <w:lastRenderedPageBreak/>
            <w:t>Contract education staff and contract medical staff attend the DYS PREA training.</w:t>
          </w:r>
          <w:r w:rsidR="009321DE" w:rsidRPr="009321DE">
            <w:rPr>
              <w:rFonts w:eastAsia="Calibri" w:cstheme="minorHAnsi"/>
              <w:sz w:val="20"/>
              <w:szCs w:val="20"/>
            </w:rPr>
            <w:t xml:space="preserve">  Documentation of completed training was provided to this auditor.</w:t>
          </w:r>
          <w:r w:rsidR="009321DE" w:rsidRPr="009321DE">
            <w:rPr>
              <w:rFonts w:cstheme="minorHAnsi"/>
              <w:sz w:val="20"/>
              <w:szCs w:val="20"/>
            </w:rPr>
            <w:t xml:space="preserve"> Based upon all of the above,</w:t>
          </w:r>
          <w:r w:rsidR="009321DE">
            <w:rPr>
              <w:rFonts w:cstheme="minorHAnsi"/>
              <w:sz w:val="20"/>
              <w:szCs w:val="20"/>
            </w:rPr>
            <w:t xml:space="preserve"> this standard was </w:t>
          </w:r>
          <w:r w:rsidR="009321DE" w:rsidRPr="009321DE">
            <w:rPr>
              <w:rFonts w:cstheme="minorHAnsi"/>
              <w:sz w:val="20"/>
              <w:szCs w:val="20"/>
            </w:rPr>
            <w:t>deemed to be in full compliance</w:t>
          </w:r>
          <w:r w:rsidR="009321DE" w:rsidRPr="00B7621E">
            <w:rPr>
              <w:rFonts w:ascii="Tahoma" w:hAnsi="Tahoma" w:cs="Tahoma"/>
              <w:sz w:val="16"/>
              <w:szCs w:val="16"/>
            </w:rPr>
            <w:t>.</w:t>
          </w:r>
        </w:p>
      </w:sdtContent>
    </w:sdt>
    <w:p w14:paraId="41C818D1" w14:textId="77777777" w:rsidR="008F727C" w:rsidRPr="00AC2D28" w:rsidRDefault="008F727C" w:rsidP="008F727C"/>
    <w:p w14:paraId="62605FAD" w14:textId="36A0552B" w:rsidR="00265EE0" w:rsidRPr="00AC2D28" w:rsidRDefault="006B59D6" w:rsidP="006B59D6">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733602"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33: </w:t>
      </w:r>
      <w:r w:rsidR="007623F8" w:rsidRPr="00AC2D28">
        <w:rPr>
          <w:rFonts w:ascii="Arial" w:eastAsia="Times New Roman" w:hAnsi="Arial" w:cs="Arial"/>
          <w:b/>
          <w:bCs/>
          <w:sz w:val="28"/>
          <w:szCs w:val="28"/>
          <w:lang w:val="en"/>
        </w:rPr>
        <w:t>Resident</w:t>
      </w:r>
      <w:r w:rsidR="00265EE0" w:rsidRPr="00AC2D28">
        <w:rPr>
          <w:rFonts w:ascii="Arial" w:eastAsia="Times New Roman" w:hAnsi="Arial" w:cs="Arial"/>
          <w:b/>
          <w:bCs/>
          <w:sz w:val="28"/>
          <w:szCs w:val="28"/>
          <w:lang w:val="en"/>
        </w:rPr>
        <w:t xml:space="preserve"> education </w:t>
      </w:r>
    </w:p>
    <w:p w14:paraId="4DF75D28" w14:textId="77777777" w:rsidR="006B59D6" w:rsidRPr="00AC2D28" w:rsidRDefault="006B59D6" w:rsidP="006B59D6">
      <w:pPr>
        <w:spacing w:after="0" w:line="240" w:lineRule="auto"/>
        <w:rPr>
          <w:rFonts w:ascii="Arial" w:eastAsia="Times New Roman" w:hAnsi="Arial" w:cs="Arial"/>
          <w:sz w:val="21"/>
          <w:szCs w:val="21"/>
        </w:rPr>
      </w:pPr>
      <w:bookmarkStart w:id="9" w:name="_Hlk485631332"/>
    </w:p>
    <w:p w14:paraId="25BDA98A" w14:textId="206B07BC" w:rsidR="006B59D6" w:rsidRPr="00AC2D28" w:rsidRDefault="006B59D6" w:rsidP="006B59D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9"/>
    <w:p w14:paraId="39942BBC" w14:textId="77777777" w:rsidR="00FC6BCE" w:rsidRPr="00AC2D28" w:rsidRDefault="00FC6BCE" w:rsidP="006B59D6">
      <w:pPr>
        <w:spacing w:after="0" w:line="240" w:lineRule="auto"/>
      </w:pPr>
    </w:p>
    <w:p w14:paraId="7EDBF1B1" w14:textId="51BEB01A"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(a)</w:t>
      </w:r>
    </w:p>
    <w:p w14:paraId="2A3EE15C" w14:textId="77777777" w:rsidR="006B59D6" w:rsidRPr="00AC2D28" w:rsidRDefault="006B59D6" w:rsidP="006B59D6">
      <w:pPr>
        <w:spacing w:after="0" w:line="240" w:lineRule="auto"/>
        <w:rPr>
          <w:rFonts w:ascii="Arial" w:eastAsia="Times New Roman" w:hAnsi="Arial" w:cs="Arial"/>
        </w:rPr>
      </w:pPr>
    </w:p>
    <w:p w14:paraId="32694C54" w14:textId="590DB165" w:rsidR="006B59D6" w:rsidRPr="00AC2D28" w:rsidRDefault="008322C7" w:rsidP="006B59D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During intake, do </w:t>
      </w:r>
      <w:r w:rsidR="00BE636F" w:rsidRPr="00AC2D28">
        <w:rPr>
          <w:rFonts w:ascii="Arial" w:eastAsia="Times New Roman" w:hAnsi="Arial" w:cs="Arial"/>
        </w:rPr>
        <w:t>residents</w:t>
      </w:r>
      <w:r w:rsidRPr="00AC2D28">
        <w:rPr>
          <w:rFonts w:ascii="Arial" w:eastAsia="Times New Roman" w:hAnsi="Arial" w:cs="Arial"/>
        </w:rPr>
        <w:t xml:space="preserve"> receive information explaining the agency’s zero-tolerance policy regarding sexual abuse and sexual harassment? </w:t>
      </w:r>
      <w:sdt>
        <w:sdtPr>
          <w:rPr>
            <w:rFonts w:ascii="MS Gothic" w:eastAsia="MS Gothic" w:hAnsi="MS Gothic" w:cs="Segoe UI Symbol"/>
          </w:rPr>
          <w:id w:val="1072005725"/>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2029137757"/>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40F4616E" w14:textId="77777777" w:rsidR="006B59D6" w:rsidRPr="00AC2D28" w:rsidRDefault="006B59D6" w:rsidP="006B59D6">
      <w:pPr>
        <w:spacing w:after="0" w:line="240" w:lineRule="auto"/>
        <w:rPr>
          <w:rFonts w:ascii="Arial" w:eastAsia="Times New Roman" w:hAnsi="Arial" w:cs="Arial"/>
        </w:rPr>
      </w:pPr>
    </w:p>
    <w:p w14:paraId="326F0072" w14:textId="356DD20F" w:rsidR="006B59D6" w:rsidRPr="00AC2D28" w:rsidRDefault="008322C7" w:rsidP="006B59D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During intake, do </w:t>
      </w:r>
      <w:r w:rsidR="00BE636F" w:rsidRPr="00AC2D28">
        <w:rPr>
          <w:rFonts w:ascii="Arial" w:eastAsia="Times New Roman" w:hAnsi="Arial" w:cs="Arial"/>
        </w:rPr>
        <w:t>residents</w:t>
      </w:r>
      <w:r w:rsidRPr="00AC2D28">
        <w:rPr>
          <w:rFonts w:ascii="Arial" w:eastAsia="Times New Roman" w:hAnsi="Arial" w:cs="Arial"/>
        </w:rPr>
        <w:t xml:space="preserve"> receive information explaining how to report incidents or suspicions of sexual abuse or sexual harassment? </w:t>
      </w:r>
      <w:sdt>
        <w:sdtPr>
          <w:rPr>
            <w:rFonts w:ascii="MS Gothic" w:eastAsia="MS Gothic" w:hAnsi="MS Gothic" w:cs="Segoe UI Symbol"/>
          </w:rPr>
          <w:id w:val="-1515920590"/>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MS Gothic" w:eastAsia="MS Gothic" w:hAnsi="MS Gothic" w:cs="Segoe UI Symbol"/>
          </w:rPr>
          <w:id w:val="1725553905"/>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23632BC9" w14:textId="77777777" w:rsidR="00BE636F" w:rsidRPr="00AC2D28" w:rsidRDefault="00BE636F" w:rsidP="00BE636F">
      <w:pPr>
        <w:pStyle w:val="ListParagraph"/>
        <w:spacing w:after="0" w:line="240" w:lineRule="auto"/>
        <w:rPr>
          <w:rFonts w:ascii="Arial" w:eastAsia="Times New Roman" w:hAnsi="Arial" w:cs="Arial"/>
          <w:sz w:val="21"/>
          <w:szCs w:val="21"/>
        </w:rPr>
      </w:pPr>
    </w:p>
    <w:p w14:paraId="266BA85E" w14:textId="5F2406DE" w:rsidR="00BE636F" w:rsidRPr="00AC2D28" w:rsidRDefault="00BE636F" w:rsidP="00BE636F">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Is this information presented in an age-appropriate fashion? </w:t>
      </w:r>
      <w:sdt>
        <w:sdtPr>
          <w:rPr>
            <w:rFonts w:ascii="MS Gothic" w:eastAsia="MS Gothic" w:hAnsi="MS Gothic" w:cs="Segoe UI Symbol"/>
          </w:rPr>
          <w:id w:val="596756853"/>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30315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07313D2" w14:textId="53E6A847" w:rsidR="008322C7" w:rsidRPr="00AC2D28" w:rsidRDefault="008322C7" w:rsidP="006B59D6">
      <w:pPr>
        <w:spacing w:after="0" w:line="240" w:lineRule="auto"/>
        <w:rPr>
          <w:rFonts w:ascii="Arial" w:eastAsia="Times New Roman" w:hAnsi="Arial" w:cs="Arial"/>
        </w:rPr>
      </w:pPr>
    </w:p>
    <w:p w14:paraId="26D8C548" w14:textId="5C123DB3"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(b)</w:t>
      </w:r>
    </w:p>
    <w:p w14:paraId="41CF4CC7" w14:textId="77777777" w:rsidR="006B59D6" w:rsidRPr="00AC2D28" w:rsidRDefault="006B59D6" w:rsidP="006B59D6">
      <w:pPr>
        <w:spacing w:after="0" w:line="240" w:lineRule="auto"/>
        <w:rPr>
          <w:rFonts w:ascii="Arial" w:eastAsia="Times New Roman" w:hAnsi="Arial" w:cs="Arial"/>
        </w:rPr>
      </w:pPr>
    </w:p>
    <w:p w14:paraId="35B49724" w14:textId="1CBFBE68" w:rsidR="003E4F59" w:rsidRPr="00AC2D28" w:rsidRDefault="003E4F59" w:rsidP="003E4F5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Within 10 days of intake, does the agency provide age-appropriate comprehensive education to residents either in person or through video regarding: Their rights to be free from sexual abuse and sexual harassment? </w:t>
      </w:r>
      <w:sdt>
        <w:sdtPr>
          <w:rPr>
            <w:rFonts w:ascii="MS Gothic" w:eastAsia="MS Gothic" w:hAnsi="MS Gothic" w:cs="Segoe UI Symbol"/>
          </w:rPr>
          <w:id w:val="-894511527"/>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8444527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CFDB502" w14:textId="77777777" w:rsidR="003E4F59" w:rsidRPr="00AC2D28" w:rsidRDefault="003E4F59" w:rsidP="003E4F59">
      <w:pPr>
        <w:pStyle w:val="ListParagraph"/>
        <w:spacing w:after="0" w:line="240" w:lineRule="auto"/>
        <w:rPr>
          <w:rFonts w:ascii="Arial" w:eastAsia="Times New Roman" w:hAnsi="Arial" w:cs="Arial"/>
        </w:rPr>
      </w:pPr>
    </w:p>
    <w:p w14:paraId="6C16FFC4" w14:textId="0E1EC4F5" w:rsidR="003E4F59" w:rsidRPr="00AC2D28" w:rsidRDefault="003E4F59" w:rsidP="003E4F5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Within 10 days of intake, does the agency provide age-appropriate comprehensive education to residents either in person or through video regarding: Their rights to be free from retaliation for reporting such incidents? </w:t>
      </w:r>
      <w:sdt>
        <w:sdtPr>
          <w:rPr>
            <w:rFonts w:ascii="MS Gothic" w:eastAsia="MS Gothic" w:hAnsi="MS Gothic" w:cs="Segoe UI Symbol"/>
          </w:rPr>
          <w:id w:val="-1887097382"/>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3987093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492C8451" w14:textId="77777777" w:rsidR="003E4F59" w:rsidRPr="00AC2D28" w:rsidRDefault="003E4F59" w:rsidP="003E4F59">
      <w:pPr>
        <w:pStyle w:val="ListParagraph"/>
        <w:spacing w:after="0" w:line="240" w:lineRule="auto"/>
        <w:rPr>
          <w:rFonts w:ascii="Arial" w:eastAsia="Times New Roman" w:hAnsi="Arial" w:cs="Arial"/>
        </w:rPr>
      </w:pPr>
    </w:p>
    <w:p w14:paraId="65BB6558" w14:textId="5C9EE6DB" w:rsidR="006B59D6" w:rsidRPr="00AC2D28" w:rsidRDefault="003E4F59" w:rsidP="003E4F5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Within 10 days of intake, does the agency provide age-appropriate comprehensive education to residents either in person or through video regarding: Agency policies and procedures for responding to such incidents? </w:t>
      </w:r>
      <w:sdt>
        <w:sdtPr>
          <w:rPr>
            <w:rFonts w:ascii="MS Gothic" w:eastAsia="MS Gothic" w:hAnsi="MS Gothic" w:cs="Segoe UI Symbol"/>
          </w:rPr>
          <w:id w:val="817387731"/>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9735445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072F653B" w14:textId="7BBB34EA" w:rsidR="008322C7" w:rsidRPr="00AC2D28" w:rsidRDefault="008322C7" w:rsidP="006B59D6">
      <w:pPr>
        <w:pStyle w:val="ListParagraph"/>
        <w:spacing w:after="0" w:line="240" w:lineRule="auto"/>
        <w:rPr>
          <w:rFonts w:ascii="Arial" w:eastAsia="Times New Roman" w:hAnsi="Arial" w:cs="Arial"/>
        </w:rPr>
      </w:pPr>
    </w:p>
    <w:p w14:paraId="404B3A1D" w14:textId="52F8CD10"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(c)</w:t>
      </w:r>
    </w:p>
    <w:p w14:paraId="6D375948" w14:textId="77777777" w:rsidR="006B59D6" w:rsidRPr="00AC2D28" w:rsidRDefault="006B59D6" w:rsidP="006B59D6">
      <w:pPr>
        <w:pStyle w:val="ListParagraph"/>
        <w:rPr>
          <w:rFonts w:ascii="Arial" w:eastAsia="Times New Roman" w:hAnsi="Arial" w:cs="Arial"/>
        </w:rPr>
      </w:pPr>
    </w:p>
    <w:p w14:paraId="450EEF80" w14:textId="64FEEBB7" w:rsidR="006B59D6" w:rsidRPr="00AC2D28" w:rsidRDefault="008322C7" w:rsidP="006B59D6">
      <w:pPr>
        <w:pStyle w:val="ListParagraph"/>
        <w:numPr>
          <w:ilvl w:val="0"/>
          <w:numId w:val="8"/>
        </w:numPr>
        <w:rPr>
          <w:rFonts w:ascii="Arial" w:eastAsia="Times New Roman" w:hAnsi="Arial" w:cs="Arial"/>
        </w:rPr>
      </w:pPr>
      <w:r w:rsidRPr="00AC2D28">
        <w:rPr>
          <w:rFonts w:ascii="Arial" w:eastAsia="Times New Roman" w:hAnsi="Arial" w:cs="Arial"/>
        </w:rPr>
        <w:t xml:space="preserve">Have all </w:t>
      </w:r>
      <w:r w:rsidR="003E4F59" w:rsidRPr="00AC2D28">
        <w:rPr>
          <w:rFonts w:ascii="Arial" w:eastAsia="Times New Roman" w:hAnsi="Arial" w:cs="Arial"/>
        </w:rPr>
        <w:t>residents</w:t>
      </w:r>
      <w:r w:rsidRPr="00AC2D28">
        <w:rPr>
          <w:rFonts w:ascii="Arial" w:eastAsia="Times New Roman" w:hAnsi="Arial" w:cs="Arial"/>
        </w:rPr>
        <w:t xml:space="preserve"> received such education? </w:t>
      </w:r>
      <w:sdt>
        <w:sdtPr>
          <w:rPr>
            <w:rFonts w:ascii="MS Gothic" w:eastAsia="MS Gothic" w:hAnsi="MS Gothic" w:cs="Segoe UI Symbol"/>
          </w:rPr>
          <w:id w:val="97733691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97836439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19948EFF" w14:textId="77777777" w:rsidR="006B59D6" w:rsidRPr="00AC2D28" w:rsidRDefault="006B59D6" w:rsidP="006B59D6">
      <w:pPr>
        <w:pStyle w:val="ListParagraph"/>
        <w:rPr>
          <w:rFonts w:ascii="Arial" w:eastAsia="Times New Roman" w:hAnsi="Arial" w:cs="Arial"/>
        </w:rPr>
      </w:pPr>
    </w:p>
    <w:p w14:paraId="3F7CF53D" w14:textId="4B8CC0E1" w:rsidR="006B59D6" w:rsidRPr="00AC2D28" w:rsidRDefault="008322C7" w:rsidP="006B59D6">
      <w:pPr>
        <w:pStyle w:val="ListParagraph"/>
        <w:numPr>
          <w:ilvl w:val="0"/>
          <w:numId w:val="8"/>
        </w:numPr>
        <w:rPr>
          <w:rFonts w:ascii="Arial" w:eastAsia="Times New Roman" w:hAnsi="Arial" w:cs="Arial"/>
        </w:rPr>
      </w:pPr>
      <w:r w:rsidRPr="00AC2D28">
        <w:rPr>
          <w:rFonts w:ascii="Arial" w:eastAsia="Times New Roman" w:hAnsi="Arial" w:cs="Arial"/>
        </w:rPr>
        <w:t xml:space="preserve">Do </w:t>
      </w:r>
      <w:r w:rsidR="003E4F59" w:rsidRPr="00AC2D28">
        <w:rPr>
          <w:rFonts w:ascii="Arial" w:eastAsia="Times New Roman" w:hAnsi="Arial" w:cs="Arial"/>
        </w:rPr>
        <w:t xml:space="preserve">residents </w:t>
      </w:r>
      <w:r w:rsidRPr="00AC2D28">
        <w:rPr>
          <w:rFonts w:ascii="Arial" w:eastAsia="Times New Roman" w:hAnsi="Arial" w:cs="Arial"/>
        </w:rPr>
        <w:t xml:space="preserve">receive education upon transfer to a different facility to the extent that the </w:t>
      </w:r>
      <w:r w:rsidR="003E4F59" w:rsidRPr="00AC2D28">
        <w:rPr>
          <w:rFonts w:ascii="Arial" w:eastAsia="Times New Roman" w:hAnsi="Arial" w:cs="Arial"/>
        </w:rPr>
        <w:t>policies and procedures of the resident</w:t>
      </w:r>
      <w:r w:rsidRPr="00AC2D28">
        <w:rPr>
          <w:rFonts w:ascii="Arial" w:eastAsia="Times New Roman" w:hAnsi="Arial" w:cs="Arial"/>
        </w:rPr>
        <w:t>’s new facility differ from those of the previous facility?</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81999927"/>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2035012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0D66C611" w14:textId="35F8FAB7"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(d)</w:t>
      </w:r>
    </w:p>
    <w:p w14:paraId="50EB4588" w14:textId="77777777" w:rsidR="006B59D6" w:rsidRPr="00AC2D28" w:rsidRDefault="006B59D6" w:rsidP="006B59D6">
      <w:pPr>
        <w:spacing w:after="0" w:line="240" w:lineRule="auto"/>
        <w:rPr>
          <w:rFonts w:ascii="Arial" w:eastAsia="Times New Roman" w:hAnsi="Arial" w:cs="Arial"/>
        </w:rPr>
      </w:pPr>
    </w:p>
    <w:p w14:paraId="384F2DAD" w14:textId="5E9D1A88"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limited English proficient? </w:t>
      </w:r>
      <w:sdt>
        <w:sdtPr>
          <w:rPr>
            <w:rFonts w:ascii="MS Gothic" w:eastAsia="MS Gothic" w:hAnsi="MS Gothic" w:cs="Segoe UI Symbol"/>
          </w:rPr>
          <w:id w:val="2031299313"/>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8006068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7DD6AC69" w14:textId="77777777" w:rsidR="00C261B9" w:rsidRPr="00AC2D28" w:rsidRDefault="00C261B9" w:rsidP="00C261B9">
      <w:pPr>
        <w:spacing w:after="0" w:line="240" w:lineRule="auto"/>
        <w:rPr>
          <w:rFonts w:ascii="Arial" w:eastAsia="Times New Roman" w:hAnsi="Arial" w:cs="Arial"/>
        </w:rPr>
      </w:pPr>
    </w:p>
    <w:p w14:paraId="50980F5A" w14:textId="147B2D43"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deaf? </w:t>
      </w:r>
      <w:sdt>
        <w:sdtPr>
          <w:rPr>
            <w:rFonts w:ascii="MS Gothic" w:eastAsia="MS Gothic" w:hAnsi="MS Gothic" w:cs="Segoe UI Symbol"/>
          </w:rPr>
          <w:id w:val="1648395637"/>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7029987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A0D8A1D" w14:textId="77777777" w:rsidR="00C261B9" w:rsidRPr="00AC2D28" w:rsidRDefault="00C261B9" w:rsidP="00C261B9">
      <w:pPr>
        <w:spacing w:after="0" w:line="240" w:lineRule="auto"/>
        <w:rPr>
          <w:rFonts w:ascii="Arial" w:eastAsia="Times New Roman" w:hAnsi="Arial" w:cs="Arial"/>
        </w:rPr>
      </w:pPr>
    </w:p>
    <w:p w14:paraId="7491D0CD" w14:textId="6D79FE6B"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provide resident education in formats accessible to all residents including those who: Are visually impaired? </w:t>
      </w:r>
      <w:sdt>
        <w:sdtPr>
          <w:rPr>
            <w:rFonts w:ascii="MS Gothic" w:eastAsia="MS Gothic" w:hAnsi="MS Gothic" w:cs="Segoe UI Symbol"/>
          </w:rPr>
          <w:id w:val="545570359"/>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9404343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C4C9127" w14:textId="77777777" w:rsidR="00C261B9" w:rsidRPr="00AC2D28" w:rsidRDefault="00C261B9" w:rsidP="00C261B9">
      <w:pPr>
        <w:spacing w:after="0" w:line="240" w:lineRule="auto"/>
        <w:rPr>
          <w:rFonts w:ascii="Arial" w:eastAsia="Times New Roman" w:hAnsi="Arial" w:cs="Arial"/>
        </w:rPr>
      </w:pPr>
    </w:p>
    <w:p w14:paraId="190431E6" w14:textId="49ED2CE9"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otherwise disabled? </w:t>
      </w:r>
      <w:sdt>
        <w:sdtPr>
          <w:rPr>
            <w:rFonts w:ascii="MS Gothic" w:eastAsia="MS Gothic" w:hAnsi="MS Gothic" w:cs="Segoe UI Symbol"/>
          </w:rPr>
          <w:id w:val="1376043286"/>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7851795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7D3AF6D" w14:textId="77777777" w:rsidR="00C261B9" w:rsidRPr="00AC2D28" w:rsidRDefault="00C261B9" w:rsidP="00C261B9">
      <w:pPr>
        <w:spacing w:after="0" w:line="240" w:lineRule="auto"/>
        <w:rPr>
          <w:rFonts w:ascii="Arial" w:eastAsia="Times New Roman" w:hAnsi="Arial" w:cs="Arial"/>
        </w:rPr>
      </w:pPr>
    </w:p>
    <w:p w14:paraId="50FB0DE9" w14:textId="0A64F0CF"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Have limited reading skills? </w:t>
      </w:r>
      <w:sdt>
        <w:sdtPr>
          <w:rPr>
            <w:rFonts w:ascii="MS Gothic" w:eastAsia="MS Gothic" w:hAnsi="MS Gothic" w:cs="Segoe UI Symbol"/>
          </w:rPr>
          <w:id w:val="1754090422"/>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879468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0EF1FD1F" w14:textId="77777777" w:rsidR="00C261B9" w:rsidRPr="00AC2D28" w:rsidRDefault="00C261B9" w:rsidP="00C261B9">
      <w:pPr>
        <w:spacing w:after="0" w:line="240" w:lineRule="auto"/>
        <w:rPr>
          <w:rFonts w:ascii="Arial" w:eastAsia="Times New Roman" w:hAnsi="Arial" w:cs="Arial"/>
          <w:sz w:val="21"/>
          <w:szCs w:val="21"/>
        </w:rPr>
      </w:pPr>
    </w:p>
    <w:p w14:paraId="754A9769" w14:textId="69C7228D"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(e)</w:t>
      </w:r>
    </w:p>
    <w:p w14:paraId="1E809ED5" w14:textId="77777777" w:rsidR="006B59D6" w:rsidRPr="00AC2D28" w:rsidRDefault="006B59D6" w:rsidP="006B59D6">
      <w:pPr>
        <w:pStyle w:val="ListParagraph"/>
        <w:rPr>
          <w:rFonts w:ascii="Arial" w:eastAsia="Times New Roman" w:hAnsi="Arial" w:cs="Arial"/>
        </w:rPr>
      </w:pPr>
    </w:p>
    <w:p w14:paraId="444F744E" w14:textId="37E56E35" w:rsidR="006B59D6" w:rsidRPr="00AC2D28" w:rsidRDefault="008322C7" w:rsidP="006B59D6">
      <w:pPr>
        <w:pStyle w:val="ListParagraph"/>
        <w:numPr>
          <w:ilvl w:val="0"/>
          <w:numId w:val="8"/>
        </w:numPr>
        <w:rPr>
          <w:rFonts w:ascii="Arial" w:eastAsia="Times New Roman" w:hAnsi="Arial" w:cs="Arial"/>
        </w:rPr>
      </w:pPr>
      <w:r w:rsidRPr="00AC2D28">
        <w:rPr>
          <w:rFonts w:ascii="Arial" w:eastAsia="Times New Roman" w:hAnsi="Arial" w:cs="Arial"/>
        </w:rPr>
        <w:t xml:space="preserve">Does the agency maintain documentation of </w:t>
      </w:r>
      <w:r w:rsidR="00E444C5" w:rsidRPr="00AC2D28">
        <w:rPr>
          <w:rFonts w:ascii="Arial" w:eastAsia="Times New Roman" w:hAnsi="Arial" w:cs="Arial"/>
        </w:rPr>
        <w:t>resident</w:t>
      </w:r>
      <w:r w:rsidRPr="00AC2D28">
        <w:rPr>
          <w:rFonts w:ascii="Arial" w:eastAsia="Times New Roman" w:hAnsi="Arial" w:cs="Arial"/>
        </w:rPr>
        <w:t xml:space="preserve"> participation in these education sessions?</w:t>
      </w:r>
      <w:r w:rsidR="006B59D6"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9838639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29934162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2D921BED" w14:textId="32E1A0F5"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33 (f)</w:t>
      </w:r>
    </w:p>
    <w:p w14:paraId="6FB5E7D6" w14:textId="77777777" w:rsidR="006B59D6" w:rsidRPr="00AC2D28" w:rsidRDefault="006B59D6" w:rsidP="006B59D6">
      <w:pPr>
        <w:spacing w:after="0" w:line="240" w:lineRule="auto"/>
        <w:rPr>
          <w:rFonts w:ascii="Arial" w:eastAsia="Times New Roman" w:hAnsi="Arial" w:cs="Arial"/>
        </w:rPr>
      </w:pPr>
    </w:p>
    <w:p w14:paraId="3DECC66F" w14:textId="5DE8D519" w:rsidR="006B59D6" w:rsidRPr="00AC2D28" w:rsidRDefault="008322C7" w:rsidP="008B2F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In addition to providing such education, does the agency ensure that key information is continuously and readily available or visible to </w:t>
      </w:r>
      <w:r w:rsidR="00E444C5" w:rsidRPr="00AC2D28">
        <w:rPr>
          <w:rFonts w:ascii="Arial" w:eastAsia="Times New Roman" w:hAnsi="Arial" w:cs="Arial"/>
        </w:rPr>
        <w:t>residents</w:t>
      </w:r>
      <w:r w:rsidRPr="00AC2D28">
        <w:rPr>
          <w:rFonts w:ascii="Arial" w:eastAsia="Times New Roman" w:hAnsi="Arial" w:cs="Arial"/>
        </w:rPr>
        <w:t xml:space="preserve"> through posters, </w:t>
      </w:r>
      <w:r w:rsidR="00E444C5" w:rsidRPr="00AC2D28">
        <w:rPr>
          <w:rFonts w:ascii="Arial" w:eastAsia="Times New Roman" w:hAnsi="Arial" w:cs="Arial"/>
        </w:rPr>
        <w:t>resident</w:t>
      </w:r>
      <w:r w:rsidRPr="00AC2D28">
        <w:rPr>
          <w:rFonts w:ascii="Arial" w:eastAsia="Times New Roman" w:hAnsi="Arial" w:cs="Arial"/>
        </w:rPr>
        <w:t xml:space="preserve"> handbooks, or other written formats? </w:t>
      </w:r>
      <w:sdt>
        <w:sdtPr>
          <w:rPr>
            <w:rFonts w:ascii="MS Gothic" w:eastAsia="MS Gothic" w:hAnsi="MS Gothic" w:cs="Segoe UI Symbol"/>
          </w:rPr>
          <w:id w:val="-1923560465"/>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11180627"/>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13B9B5E2" w14:textId="77777777" w:rsidR="008F727C" w:rsidRPr="00AC2D28" w:rsidRDefault="008F727C" w:rsidP="008F727C">
      <w:pPr>
        <w:spacing w:after="0" w:line="240" w:lineRule="auto"/>
        <w:rPr>
          <w:rFonts w:eastAsia="Times New Roman"/>
        </w:rPr>
      </w:pPr>
    </w:p>
    <w:p w14:paraId="568347F0" w14:textId="668567A9"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56B9BCE" w14:textId="77777777" w:rsidR="008F727C" w:rsidRPr="00AC2D28" w:rsidRDefault="008F727C" w:rsidP="008F727C">
      <w:pPr>
        <w:spacing w:after="0" w:line="240" w:lineRule="auto"/>
        <w:ind w:left="720"/>
        <w:rPr>
          <w:rFonts w:ascii="Arial" w:eastAsia="Times New Roman" w:hAnsi="Arial" w:cs="Arial"/>
        </w:rPr>
      </w:pPr>
    </w:p>
    <w:p w14:paraId="0C44EA9B" w14:textId="56060A5E" w:rsidR="008F727C" w:rsidRPr="00AC2D28" w:rsidRDefault="00293279" w:rsidP="008F727C">
      <w:pPr>
        <w:spacing w:after="0" w:line="240" w:lineRule="auto"/>
        <w:ind w:left="720"/>
        <w:rPr>
          <w:rFonts w:ascii="Arial" w:eastAsia="Times New Roman" w:hAnsi="Arial" w:cs="Arial"/>
        </w:rPr>
      </w:pPr>
      <w:sdt>
        <w:sdtPr>
          <w:rPr>
            <w:rFonts w:ascii="Arial" w:eastAsia="Times New Roman" w:hAnsi="Arial" w:cs="Arial"/>
            <w:sz w:val="28"/>
            <w:szCs w:val="28"/>
          </w:rPr>
          <w:id w:val="-2056840772"/>
          <w14:checkbox>
            <w14:checked w14:val="1"/>
            <w14:checkedState w14:val="2612" w14:font="MS Gothic"/>
            <w14:uncheckedState w14:val="2610" w14:font="MS Gothic"/>
          </w14:checkbox>
        </w:sdtPr>
        <w:sdtEndPr/>
        <w:sdtContent>
          <w:r w:rsidR="009321DE">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4AE8FBB3" w14:textId="77777777" w:rsidR="008F727C" w:rsidRPr="00AC2D28" w:rsidRDefault="008F727C" w:rsidP="008F727C">
      <w:pPr>
        <w:spacing w:after="0" w:line="240" w:lineRule="auto"/>
        <w:ind w:left="1440"/>
        <w:rPr>
          <w:rFonts w:ascii="Arial" w:eastAsia="Times New Roman" w:hAnsi="Arial" w:cs="Arial"/>
        </w:rPr>
      </w:pPr>
    </w:p>
    <w:p w14:paraId="670CCF20" w14:textId="49DD9953" w:rsidR="008F727C" w:rsidRPr="00AC2D28" w:rsidRDefault="00293279"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1839525926"/>
          <w14:checkbox>
            <w14:checked w14:val="0"/>
            <w14:checkedState w14:val="2612" w14:font="MS Gothic"/>
            <w14:uncheckedState w14:val="2610" w14:font="MS Gothic"/>
          </w14:checkbox>
        </w:sdtPr>
        <w:sdtEndPr/>
        <w:sdtContent>
          <w:r w:rsidR="009321DE">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7172FB4E" w14:textId="77777777" w:rsidR="008F727C" w:rsidRPr="00AC2D28" w:rsidRDefault="008F727C" w:rsidP="008F727C">
      <w:pPr>
        <w:spacing w:after="0" w:line="240" w:lineRule="auto"/>
        <w:ind w:left="1440"/>
        <w:rPr>
          <w:rFonts w:ascii="Arial" w:eastAsia="Times New Roman" w:hAnsi="Arial" w:cs="Arial"/>
        </w:rPr>
      </w:pPr>
    </w:p>
    <w:p w14:paraId="631FC2C4" w14:textId="77777777" w:rsidR="008F727C" w:rsidRPr="00AC2D28" w:rsidRDefault="00293279" w:rsidP="008F727C">
      <w:pPr>
        <w:spacing w:after="0" w:line="240" w:lineRule="auto"/>
        <w:ind w:left="720"/>
        <w:rPr>
          <w:rFonts w:ascii="Arial" w:eastAsia="Times New Roman" w:hAnsi="Arial" w:cs="Arial"/>
        </w:rPr>
      </w:pPr>
      <w:sdt>
        <w:sdtPr>
          <w:rPr>
            <w:rFonts w:ascii="Arial" w:eastAsia="Times New Roman" w:hAnsi="Arial" w:cs="Arial"/>
            <w:sz w:val="28"/>
            <w:szCs w:val="28"/>
          </w:rPr>
          <w:id w:val="1653253001"/>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547FB48A" w14:textId="77777777" w:rsidR="008F727C" w:rsidRPr="00AC2D28" w:rsidRDefault="008F727C" w:rsidP="008F727C">
      <w:pPr>
        <w:spacing w:after="0" w:line="240" w:lineRule="auto"/>
        <w:rPr>
          <w:rFonts w:ascii="Arial" w:eastAsia="Times New Roman" w:hAnsi="Arial" w:cs="Arial"/>
          <w:b/>
        </w:rPr>
      </w:pPr>
    </w:p>
    <w:p w14:paraId="423DFC15" w14:textId="4702BE76"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EFC8552" w14:textId="77777777" w:rsidR="008F727C" w:rsidRPr="00AC2D28" w:rsidRDefault="008F727C" w:rsidP="008F727C">
      <w:pPr>
        <w:pStyle w:val="ListParagraph"/>
        <w:spacing w:after="0" w:line="240" w:lineRule="auto"/>
        <w:rPr>
          <w:rFonts w:ascii="Arial" w:eastAsia="Times New Roman" w:hAnsi="Arial" w:cs="Arial"/>
          <w:sz w:val="21"/>
          <w:szCs w:val="21"/>
        </w:rPr>
      </w:pPr>
    </w:p>
    <w:p w14:paraId="189396DF"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10FBB0E" w14:textId="77777777" w:rsidR="008F727C" w:rsidRPr="00AC2D28" w:rsidRDefault="008F727C" w:rsidP="008F727C">
      <w:pPr>
        <w:spacing w:after="0" w:line="240" w:lineRule="auto"/>
        <w:rPr>
          <w:rFonts w:ascii="Arial" w:eastAsia="Times New Roman" w:hAnsi="Arial" w:cs="Arial"/>
          <w:b/>
        </w:rPr>
      </w:pPr>
    </w:p>
    <w:sdt>
      <w:sdtPr>
        <w:rPr>
          <w:rFonts w:ascii="Times New Roman" w:hAnsi="Times New Roman" w:cs="Times New Roman"/>
          <w:spacing w:val="-1"/>
          <w:sz w:val="20"/>
          <w:szCs w:val="20"/>
        </w:rPr>
        <w:id w:val="864019545"/>
      </w:sdtPr>
      <w:sdtEndPr/>
      <w:sdtContent>
        <w:p w14:paraId="35343C6B" w14:textId="328BA874" w:rsidR="009321DE" w:rsidRDefault="009321DE" w:rsidP="009321DE">
          <w:pPr>
            <w:widowControl w:val="0"/>
            <w:spacing w:after="0" w:line="240" w:lineRule="auto"/>
            <w:rPr>
              <w:rFonts w:ascii="Times New Roman" w:hAnsi="Times New Roman" w:cs="Times New Roman"/>
              <w:spacing w:val="-1"/>
              <w:sz w:val="20"/>
              <w:szCs w:val="20"/>
            </w:rPr>
          </w:pPr>
          <w:r w:rsidRPr="00A141A9">
            <w:rPr>
              <w:rFonts w:ascii="Calibri" w:eastAsia="Calibri" w:hAnsi="Calibri" w:cs="Times New Roman"/>
              <w:sz w:val="20"/>
              <w:szCs w:val="20"/>
            </w:rPr>
            <w:t>DYS’s resident education program, referred to as the “slide show” is provided to youth by their assigned clinician within 24 hours of admission</w:t>
          </w:r>
          <w:r>
            <w:rPr>
              <w:rFonts w:ascii="Calibri" w:eastAsia="Calibri" w:hAnsi="Calibri" w:cs="Times New Roman"/>
              <w:sz w:val="20"/>
              <w:szCs w:val="20"/>
            </w:rPr>
            <w:t xml:space="preserve"> (this practice far exceeds the ten days allotted by the standard)</w:t>
          </w:r>
          <w:r w:rsidRPr="00A141A9">
            <w:rPr>
              <w:rFonts w:ascii="Calibri" w:eastAsia="Calibri" w:hAnsi="Calibri" w:cs="Times New Roman"/>
              <w:sz w:val="20"/>
              <w:szCs w:val="20"/>
            </w:rPr>
            <w:t>.  This is documented in the youth’s electronic case file.  Copies of all youths’ signed acknowledgements were provided to this auditor.  Youth receive materials about PREA and their rights to be free from abuse and how to report abuse upon admission. This document is available in English and Spanish.  This initial handout is reviewed with youth by intake staff and the youth signs an acknowledgement that they understood the material presented.  All youth interviewed were aware of the right to be free from abuse and multiple means of reporting allegations of abuse.  All youth entering any DYS operated or contracted facility receives the education.  All youth interviewed reported having received the education slide show on multiple occasions, equal to the number of programs they were admitted to</w:t>
          </w:r>
          <w:r>
            <w:rPr>
              <w:rFonts w:ascii="Calibri" w:eastAsia="Calibri" w:hAnsi="Calibri" w:cs="Times New Roman"/>
              <w:sz w:val="20"/>
              <w:szCs w:val="20"/>
            </w:rPr>
            <w:t xml:space="preserve"> programs</w:t>
          </w:r>
          <w:r w:rsidRPr="00A141A9">
            <w:rPr>
              <w:rFonts w:ascii="Calibri" w:eastAsia="Calibri" w:hAnsi="Calibri" w:cs="Times New Roman"/>
              <w:sz w:val="20"/>
              <w:szCs w:val="20"/>
            </w:rPr>
            <w:t>. Posters, in both English and Spanish were clearly visible on all living units and throughout the facility.</w:t>
          </w:r>
          <w:r w:rsidRPr="009321DE">
            <w:rPr>
              <w:rFonts w:cstheme="minorHAnsi"/>
              <w:sz w:val="20"/>
              <w:szCs w:val="20"/>
            </w:rPr>
            <w:t xml:space="preserve"> Based upon all of the above,</w:t>
          </w:r>
          <w:r>
            <w:rPr>
              <w:rFonts w:cstheme="minorHAnsi"/>
              <w:sz w:val="20"/>
              <w:szCs w:val="20"/>
            </w:rPr>
            <w:t xml:space="preserve"> this standard was </w:t>
          </w:r>
          <w:r w:rsidRPr="009321DE">
            <w:rPr>
              <w:rFonts w:cstheme="minorHAnsi"/>
              <w:sz w:val="20"/>
              <w:szCs w:val="20"/>
            </w:rPr>
            <w:t xml:space="preserve">deemed to </w:t>
          </w:r>
          <w:r>
            <w:rPr>
              <w:rFonts w:cstheme="minorHAnsi"/>
              <w:sz w:val="20"/>
              <w:szCs w:val="20"/>
            </w:rPr>
            <w:t>exceed the standard’s requirements.</w:t>
          </w:r>
        </w:p>
      </w:sdtContent>
    </w:sdt>
    <w:p w14:paraId="56698483" w14:textId="77777777" w:rsidR="008F727C" w:rsidRPr="00AC2D28" w:rsidRDefault="008F727C" w:rsidP="008F727C"/>
    <w:p w14:paraId="034B3987" w14:textId="076DD339" w:rsidR="00265EE0" w:rsidRPr="00AC2D28" w:rsidRDefault="00F63FD7" w:rsidP="00F63FD7">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24667B"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34: Specialized training: Investigations </w:t>
      </w:r>
    </w:p>
    <w:p w14:paraId="0B582B3F" w14:textId="77777777" w:rsidR="00AD76F7" w:rsidRPr="00AC2D28" w:rsidRDefault="00AD76F7" w:rsidP="00AD76F7">
      <w:pPr>
        <w:spacing w:after="0" w:line="240" w:lineRule="auto"/>
        <w:rPr>
          <w:rFonts w:ascii="Arial" w:eastAsia="Times New Roman" w:hAnsi="Arial" w:cs="Arial"/>
          <w:sz w:val="21"/>
          <w:szCs w:val="21"/>
        </w:rPr>
      </w:pPr>
    </w:p>
    <w:p w14:paraId="507FD02D" w14:textId="60F64078" w:rsidR="00AD76F7" w:rsidRPr="00AC2D28" w:rsidRDefault="00AD76F7" w:rsidP="00AD76F7">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527FDAD" w14:textId="77777777" w:rsidR="008F727C" w:rsidRPr="00AC2D28" w:rsidRDefault="008F727C" w:rsidP="00AD76F7">
      <w:pPr>
        <w:spacing w:after="0" w:line="240" w:lineRule="auto"/>
        <w:rPr>
          <w:rFonts w:ascii="Arial" w:eastAsia="Times New Roman" w:hAnsi="Arial" w:cs="Arial"/>
          <w:b/>
        </w:rPr>
      </w:pPr>
    </w:p>
    <w:p w14:paraId="00257045" w14:textId="066DF6CF"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(a)</w:t>
      </w:r>
    </w:p>
    <w:p w14:paraId="3FF0C735" w14:textId="77777777" w:rsidR="00AD76F7" w:rsidRPr="00AC2D28" w:rsidRDefault="00AD76F7" w:rsidP="00AD76F7">
      <w:pPr>
        <w:spacing w:after="0" w:line="240" w:lineRule="auto"/>
        <w:rPr>
          <w:rFonts w:ascii="Arial" w:eastAsia="Times New Roman" w:hAnsi="Arial" w:cs="Arial"/>
        </w:rPr>
      </w:pPr>
    </w:p>
    <w:p w14:paraId="0DAE7F2A" w14:textId="13BE8FF2" w:rsidR="00AD76F7" w:rsidRPr="00AC2D28" w:rsidRDefault="008322C7" w:rsidP="00AD76F7">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In addition to the general training provided to all employees pursuant to §115.</w:t>
      </w:r>
      <w:r w:rsidR="0024667B" w:rsidRPr="00AC2D28">
        <w:rPr>
          <w:rFonts w:ascii="Arial" w:eastAsia="Times New Roman" w:hAnsi="Arial" w:cs="Arial"/>
        </w:rPr>
        <w:t>3</w:t>
      </w:r>
      <w:r w:rsidRPr="00AC2D28">
        <w:rPr>
          <w:rFonts w:ascii="Arial" w:eastAsia="Times New Roman" w:hAnsi="Arial" w:cs="Arial"/>
        </w:rPr>
        <w:t>31, does the agency ensure that, to the extent the agency itself conducts sexual abuse investigations, its investigators have received training in conducting such investiga</w:t>
      </w:r>
      <w:r w:rsidR="00AB7577">
        <w:rPr>
          <w:rFonts w:ascii="Arial" w:eastAsia="Times New Roman" w:hAnsi="Arial" w:cs="Arial"/>
        </w:rPr>
        <w:t>tions in confinement settings? [</w:t>
      </w:r>
      <w:r w:rsidRPr="00AC2D28">
        <w:rPr>
          <w:rFonts w:ascii="Arial" w:eastAsia="Times New Roman" w:hAnsi="Arial" w:cs="Arial"/>
        </w:rPr>
        <w:t>N/A if the agency does not conduct any form of administrative or criminal sexual abuse investigations. See 115.</w:t>
      </w:r>
      <w:r w:rsidR="0024667B" w:rsidRPr="00AC2D28">
        <w:rPr>
          <w:rFonts w:ascii="Arial" w:eastAsia="Times New Roman" w:hAnsi="Arial" w:cs="Arial"/>
        </w:rPr>
        <w:t>3</w:t>
      </w:r>
      <w:r w:rsidR="00AB7577">
        <w:rPr>
          <w:rFonts w:ascii="Arial" w:eastAsia="Times New Roman" w:hAnsi="Arial" w:cs="Arial"/>
        </w:rPr>
        <w:t>21(a).]</w:t>
      </w:r>
      <w:r w:rsidRPr="00AC2D28">
        <w:rPr>
          <w:rFonts w:ascii="Arial" w:eastAsia="Times New Roman" w:hAnsi="Arial" w:cs="Arial"/>
        </w:rPr>
        <w:t xml:space="preserve"> </w:t>
      </w:r>
      <w:sdt>
        <w:sdtPr>
          <w:rPr>
            <w:rFonts w:ascii="Segoe UI Symbol" w:eastAsia="Times New Roman" w:hAnsi="Segoe UI Symbol" w:cs="Segoe UI Symbol"/>
          </w:rPr>
          <w:id w:val="-1680342898"/>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AD76F7" w:rsidRPr="00AC2D28">
        <w:rPr>
          <w:rFonts w:ascii="Arial" w:eastAsia="Times New Roman" w:hAnsi="Arial" w:cs="Arial"/>
        </w:rPr>
        <w:t xml:space="preserve"> Yes   </w:t>
      </w:r>
      <w:sdt>
        <w:sdtPr>
          <w:rPr>
            <w:rFonts w:ascii="Segoe UI Symbol" w:eastAsia="Times New Roman" w:hAnsi="Segoe UI Symbol" w:cs="Segoe UI Symbol"/>
          </w:rPr>
          <w:id w:val="-183166544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No    </w:t>
      </w:r>
      <w:sdt>
        <w:sdtPr>
          <w:rPr>
            <w:rFonts w:ascii="Segoe UI Symbol" w:eastAsia="Times New Roman" w:hAnsi="Segoe UI Symbol" w:cs="Segoe UI Symbol"/>
          </w:rPr>
          <w:id w:val="-89689169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NA</w:t>
      </w:r>
    </w:p>
    <w:p w14:paraId="3750BAB1" w14:textId="5B89BB89" w:rsidR="008322C7" w:rsidRPr="00AC2D28" w:rsidRDefault="008322C7" w:rsidP="00AD76F7">
      <w:pPr>
        <w:spacing w:after="0" w:line="240" w:lineRule="auto"/>
        <w:rPr>
          <w:rFonts w:ascii="Arial" w:eastAsia="Times New Roman" w:hAnsi="Arial" w:cs="Arial"/>
        </w:rPr>
      </w:pPr>
    </w:p>
    <w:p w14:paraId="1F31852E" w14:textId="30E5CF35"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(b)</w:t>
      </w:r>
    </w:p>
    <w:p w14:paraId="1A504D69" w14:textId="77777777" w:rsidR="00AD76F7" w:rsidRPr="00AC2D28" w:rsidRDefault="00AD76F7" w:rsidP="00AD76F7">
      <w:pPr>
        <w:spacing w:after="0" w:line="240" w:lineRule="auto"/>
        <w:rPr>
          <w:rFonts w:ascii="Arial" w:eastAsia="Times New Roman" w:hAnsi="Arial" w:cs="Arial"/>
        </w:rPr>
      </w:pPr>
    </w:p>
    <w:p w14:paraId="4A2167F6" w14:textId="23DD37B0"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this specialized training include: Techniques for interviewing </w:t>
      </w:r>
      <w:r w:rsidR="00AB7577">
        <w:rPr>
          <w:rFonts w:ascii="Arial" w:eastAsia="Times New Roman" w:hAnsi="Arial" w:cs="Arial"/>
        </w:rPr>
        <w:t>juvenile sexual abuse victims? [</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2056835430"/>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2550640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72405962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6FEEF958" w14:textId="77777777" w:rsidR="0024667B" w:rsidRPr="00AC2D28" w:rsidRDefault="0024667B" w:rsidP="0024667B">
      <w:pPr>
        <w:spacing w:after="0" w:line="240" w:lineRule="auto"/>
        <w:rPr>
          <w:rFonts w:ascii="Arial" w:eastAsia="Times New Roman" w:hAnsi="Arial" w:cs="Arial"/>
        </w:rPr>
      </w:pPr>
    </w:p>
    <w:p w14:paraId="438C1736" w14:textId="4CFAD5AC"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this specialized training include: Proper use of Miranda and Garrity warnings? </w:t>
      </w:r>
      <w:r w:rsidR="00AB7577">
        <w:rPr>
          <w:rFonts w:ascii="Arial" w:eastAsia="Times New Roman" w:hAnsi="Arial" w:cs="Arial"/>
        </w:rPr>
        <w:t>[</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2030066591"/>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0746210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47087000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28405CA1" w14:textId="77777777" w:rsidR="0024667B" w:rsidRPr="00AC2D28" w:rsidRDefault="0024667B" w:rsidP="0024667B">
      <w:pPr>
        <w:spacing w:after="0" w:line="240" w:lineRule="auto"/>
        <w:rPr>
          <w:rFonts w:ascii="Arial" w:eastAsia="Times New Roman" w:hAnsi="Arial" w:cs="Arial"/>
        </w:rPr>
      </w:pPr>
    </w:p>
    <w:p w14:paraId="14A9F062" w14:textId="413B85FE"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Does this specialized training include: Sexual abuse evidence colle</w:t>
      </w:r>
      <w:r w:rsidR="00AB7577">
        <w:rPr>
          <w:rFonts w:ascii="Arial" w:eastAsia="Times New Roman" w:hAnsi="Arial" w:cs="Arial"/>
        </w:rPr>
        <w:t>ction in confinement settings? [</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184939488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8812996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27158414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1525D2E7" w14:textId="77777777" w:rsidR="0024667B" w:rsidRPr="00AC2D28" w:rsidRDefault="0024667B" w:rsidP="0024667B">
      <w:pPr>
        <w:spacing w:after="0" w:line="240" w:lineRule="auto"/>
        <w:rPr>
          <w:rFonts w:ascii="Arial" w:eastAsia="Times New Roman" w:hAnsi="Arial" w:cs="Arial"/>
        </w:rPr>
      </w:pPr>
    </w:p>
    <w:p w14:paraId="5677A8F5" w14:textId="714F4126"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this specialized training include: The criteria and evidence required to substantiate a case for administrative action or prosecution referral? </w:t>
      </w:r>
      <w:r w:rsidR="00AB7577">
        <w:rPr>
          <w:rFonts w:ascii="Arial" w:eastAsia="Times New Roman" w:hAnsi="Arial" w:cs="Arial"/>
        </w:rPr>
        <w:t>[</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308212528"/>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1431825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63885249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0044A6A1" w14:textId="5ABAD3D5" w:rsidR="008322C7" w:rsidRPr="00AC2D28" w:rsidRDefault="008322C7" w:rsidP="00AD76F7">
      <w:pPr>
        <w:spacing w:after="0" w:line="240" w:lineRule="auto"/>
        <w:rPr>
          <w:rFonts w:ascii="Arial" w:eastAsia="Times New Roman" w:hAnsi="Arial" w:cs="Arial"/>
        </w:rPr>
      </w:pPr>
    </w:p>
    <w:p w14:paraId="2C30BFBA" w14:textId="5AE63F13"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(c)</w:t>
      </w:r>
    </w:p>
    <w:p w14:paraId="45AA189A" w14:textId="77777777" w:rsidR="00AD76F7" w:rsidRPr="00AC2D28" w:rsidRDefault="00AD76F7" w:rsidP="00AD76F7">
      <w:pPr>
        <w:spacing w:after="0" w:line="240" w:lineRule="auto"/>
        <w:rPr>
          <w:rFonts w:ascii="Arial" w:eastAsia="Times New Roman" w:hAnsi="Arial" w:cs="Arial"/>
        </w:rPr>
      </w:pPr>
    </w:p>
    <w:p w14:paraId="28B3917C" w14:textId="308650F5" w:rsidR="00AD76F7" w:rsidRPr="00AC2D28" w:rsidRDefault="008322C7" w:rsidP="00AD76F7">
      <w:pPr>
        <w:pStyle w:val="ListParagraph"/>
        <w:numPr>
          <w:ilvl w:val="0"/>
          <w:numId w:val="9"/>
        </w:numPr>
        <w:spacing w:line="240" w:lineRule="auto"/>
        <w:rPr>
          <w:rFonts w:ascii="Arial" w:eastAsia="Times New Roman" w:hAnsi="Arial" w:cs="Arial"/>
        </w:rPr>
      </w:pPr>
      <w:r w:rsidRPr="00AC2D28">
        <w:rPr>
          <w:rFonts w:ascii="Arial" w:eastAsia="Times New Roman" w:hAnsi="Arial" w:cs="Arial"/>
        </w:rPr>
        <w:t>Does the agency maintain documentation that agency investigators have completed the required specialized training in conductin</w:t>
      </w:r>
      <w:r w:rsidR="00AB7577">
        <w:rPr>
          <w:rFonts w:ascii="Arial" w:eastAsia="Times New Roman" w:hAnsi="Arial" w:cs="Arial"/>
        </w:rPr>
        <w:t>g sexual abuse investigations? [</w:t>
      </w:r>
      <w:r w:rsidRPr="00AC2D28">
        <w:rPr>
          <w:rFonts w:ascii="Arial" w:eastAsia="Times New Roman" w:hAnsi="Arial" w:cs="Arial"/>
        </w:rPr>
        <w:t>N/A if the agency does not conduct any form of administrative or criminal sexual abuse investigations. See 115.</w:t>
      </w:r>
      <w:r w:rsidR="0024667B" w:rsidRPr="00AC2D28">
        <w:rPr>
          <w:rFonts w:ascii="Arial" w:eastAsia="Times New Roman" w:hAnsi="Arial" w:cs="Arial"/>
        </w:rPr>
        <w:t>3</w:t>
      </w:r>
      <w:r w:rsidR="00AB7577">
        <w:rPr>
          <w:rFonts w:ascii="Arial" w:eastAsia="Times New Roman" w:hAnsi="Arial" w:cs="Arial"/>
        </w:rPr>
        <w:t>21(a).]</w:t>
      </w:r>
      <w:r w:rsidRPr="00AC2D28">
        <w:rPr>
          <w:rFonts w:ascii="Arial" w:eastAsia="Times New Roman" w:hAnsi="Arial" w:cs="Arial"/>
        </w:rPr>
        <w:t xml:space="preserve"> </w:t>
      </w:r>
      <w:sdt>
        <w:sdtPr>
          <w:rPr>
            <w:rFonts w:ascii="Segoe UI Symbol" w:eastAsia="Times New Roman" w:hAnsi="Segoe UI Symbol" w:cs="Segoe UI Symbol"/>
          </w:rPr>
          <w:id w:val="147918694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AD76F7" w:rsidRPr="00AC2D28">
        <w:rPr>
          <w:rFonts w:ascii="Arial" w:eastAsia="Times New Roman" w:hAnsi="Arial" w:cs="Arial"/>
        </w:rPr>
        <w:t xml:space="preserve"> Yes   </w:t>
      </w:r>
      <w:sdt>
        <w:sdtPr>
          <w:rPr>
            <w:rFonts w:ascii="Segoe UI Symbol" w:eastAsia="Times New Roman" w:hAnsi="Segoe UI Symbol" w:cs="Segoe UI Symbol"/>
          </w:rPr>
          <w:id w:val="115966434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No    </w:t>
      </w:r>
      <w:sdt>
        <w:sdtPr>
          <w:rPr>
            <w:rFonts w:ascii="Segoe UI Symbol" w:eastAsia="Times New Roman" w:hAnsi="Segoe UI Symbol" w:cs="Segoe UI Symbol"/>
          </w:rPr>
          <w:id w:val="104395110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NA</w:t>
      </w:r>
    </w:p>
    <w:p w14:paraId="65380674" w14:textId="6A893078" w:rsidR="008322C7" w:rsidRPr="00AC2D28" w:rsidRDefault="008322C7" w:rsidP="00AD76F7">
      <w:pPr>
        <w:spacing w:after="0" w:line="240" w:lineRule="auto"/>
        <w:rPr>
          <w:rFonts w:ascii="Arial" w:eastAsia="Times New Roman" w:hAnsi="Arial" w:cs="Arial"/>
        </w:rPr>
      </w:pPr>
    </w:p>
    <w:p w14:paraId="449C2E5A" w14:textId="0A35E76B"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(d)</w:t>
      </w:r>
    </w:p>
    <w:p w14:paraId="364870CF" w14:textId="77777777" w:rsidR="00AD76F7" w:rsidRPr="00AC2D28" w:rsidRDefault="00AD76F7" w:rsidP="00AD76F7">
      <w:pPr>
        <w:pStyle w:val="ListParagraph"/>
        <w:spacing w:after="0" w:line="240" w:lineRule="auto"/>
        <w:rPr>
          <w:rFonts w:ascii="Arial" w:eastAsia="Times New Roman" w:hAnsi="Arial" w:cs="Arial"/>
        </w:rPr>
      </w:pPr>
    </w:p>
    <w:p w14:paraId="12A49FE7" w14:textId="7E7CFDB1" w:rsidR="00AD76F7" w:rsidRPr="00AC2D28" w:rsidRDefault="00AD76F7" w:rsidP="00AD76F7">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p>
    <w:p w14:paraId="1C1D7294" w14:textId="394ADA48" w:rsidR="008F727C" w:rsidRPr="00AC2D28" w:rsidRDefault="008F727C" w:rsidP="008F727C">
      <w:pPr>
        <w:spacing w:after="0" w:line="240" w:lineRule="auto"/>
        <w:rPr>
          <w:rFonts w:eastAsia="Times New Roman"/>
        </w:rPr>
      </w:pPr>
    </w:p>
    <w:p w14:paraId="682D7569" w14:textId="77777777"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2FE2A04" w14:textId="77777777" w:rsidR="008F727C" w:rsidRPr="00AC2D28" w:rsidRDefault="008F727C" w:rsidP="008F727C">
      <w:pPr>
        <w:spacing w:after="0" w:line="240" w:lineRule="auto"/>
        <w:ind w:left="720"/>
        <w:rPr>
          <w:rFonts w:ascii="Arial" w:eastAsia="Times New Roman" w:hAnsi="Arial" w:cs="Arial"/>
        </w:rPr>
      </w:pPr>
    </w:p>
    <w:p w14:paraId="5B9EB25E" w14:textId="77777777" w:rsidR="008F727C" w:rsidRPr="00AC2D28" w:rsidRDefault="00293279" w:rsidP="008F727C">
      <w:pPr>
        <w:spacing w:after="0" w:line="240" w:lineRule="auto"/>
        <w:ind w:left="720"/>
        <w:rPr>
          <w:rFonts w:ascii="Arial" w:eastAsia="Times New Roman" w:hAnsi="Arial" w:cs="Arial"/>
        </w:rPr>
      </w:pPr>
      <w:sdt>
        <w:sdtPr>
          <w:rPr>
            <w:rFonts w:ascii="Arial" w:eastAsia="Times New Roman" w:hAnsi="Arial" w:cs="Arial"/>
            <w:sz w:val="28"/>
            <w:szCs w:val="28"/>
          </w:rPr>
          <w:id w:val="1735812841"/>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722DB4F5" w14:textId="77777777" w:rsidR="008F727C" w:rsidRPr="00AC2D28" w:rsidRDefault="008F727C" w:rsidP="008F727C">
      <w:pPr>
        <w:spacing w:after="0" w:line="240" w:lineRule="auto"/>
        <w:ind w:left="1440"/>
        <w:rPr>
          <w:rFonts w:ascii="Arial" w:eastAsia="Times New Roman" w:hAnsi="Arial" w:cs="Arial"/>
        </w:rPr>
      </w:pPr>
    </w:p>
    <w:p w14:paraId="5E842206" w14:textId="48950157" w:rsidR="008F727C" w:rsidRPr="00AC2D28" w:rsidRDefault="00293279"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1609689476"/>
          <w14:checkbox>
            <w14:checked w14:val="1"/>
            <w14:checkedState w14:val="2612" w14:font="MS Gothic"/>
            <w14:uncheckedState w14:val="2610" w14:font="MS Gothic"/>
          </w14:checkbox>
        </w:sdtPr>
        <w:sdtEndPr/>
        <w:sdtContent>
          <w:r w:rsidR="009321DE">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0E1A264F" w14:textId="77777777" w:rsidR="008F727C" w:rsidRPr="00AC2D28" w:rsidRDefault="008F727C" w:rsidP="008F727C">
      <w:pPr>
        <w:spacing w:after="0" w:line="240" w:lineRule="auto"/>
        <w:ind w:left="1440"/>
        <w:rPr>
          <w:rFonts w:ascii="Arial" w:eastAsia="Times New Roman" w:hAnsi="Arial" w:cs="Arial"/>
        </w:rPr>
      </w:pPr>
    </w:p>
    <w:p w14:paraId="1C3C6E48" w14:textId="77777777" w:rsidR="008F727C" w:rsidRPr="00AC2D28" w:rsidRDefault="00293279" w:rsidP="008F727C">
      <w:pPr>
        <w:spacing w:after="0" w:line="240" w:lineRule="auto"/>
        <w:ind w:left="720"/>
        <w:rPr>
          <w:rFonts w:ascii="Arial" w:eastAsia="Times New Roman" w:hAnsi="Arial" w:cs="Arial"/>
        </w:rPr>
      </w:pPr>
      <w:sdt>
        <w:sdtPr>
          <w:rPr>
            <w:rFonts w:ascii="Arial" w:eastAsia="Times New Roman" w:hAnsi="Arial" w:cs="Arial"/>
            <w:sz w:val="28"/>
            <w:szCs w:val="28"/>
          </w:rPr>
          <w:id w:val="-470520650"/>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024EBF24" w14:textId="77777777" w:rsidR="00BB5684" w:rsidRPr="00AC2D28" w:rsidRDefault="00BB5684" w:rsidP="008F727C">
      <w:pPr>
        <w:spacing w:after="0" w:line="240" w:lineRule="auto"/>
        <w:rPr>
          <w:rFonts w:ascii="Arial" w:eastAsia="Times New Roman" w:hAnsi="Arial" w:cs="Arial"/>
          <w:b/>
        </w:rPr>
      </w:pPr>
    </w:p>
    <w:p w14:paraId="4C0606F3" w14:textId="0964FD1C"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E45884C" w14:textId="77777777" w:rsidR="008F727C" w:rsidRPr="00AC2D28" w:rsidRDefault="008F727C" w:rsidP="008F727C">
      <w:pPr>
        <w:pStyle w:val="ListParagraph"/>
        <w:spacing w:after="0" w:line="240" w:lineRule="auto"/>
        <w:rPr>
          <w:rFonts w:ascii="Arial" w:eastAsia="Times New Roman" w:hAnsi="Arial" w:cs="Arial"/>
          <w:sz w:val="21"/>
          <w:szCs w:val="21"/>
        </w:rPr>
      </w:pPr>
    </w:p>
    <w:p w14:paraId="6C8A944A"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B67BC11" w14:textId="77777777" w:rsidR="008F727C" w:rsidRPr="00AC2D28" w:rsidRDefault="008F727C" w:rsidP="008F727C">
      <w:pPr>
        <w:spacing w:after="0" w:line="240" w:lineRule="auto"/>
        <w:rPr>
          <w:rFonts w:ascii="Arial" w:eastAsia="Times New Roman" w:hAnsi="Arial" w:cs="Arial"/>
          <w:b/>
        </w:rPr>
      </w:pPr>
    </w:p>
    <w:sdt>
      <w:sdtPr>
        <w:rPr>
          <w:rFonts w:cstheme="minorHAnsi"/>
          <w:spacing w:val="-1"/>
          <w:sz w:val="20"/>
          <w:szCs w:val="20"/>
        </w:rPr>
        <w:id w:val="304289210"/>
      </w:sdtPr>
      <w:sdtEndPr/>
      <w:sdtContent>
        <w:p w14:paraId="2BA832E5" w14:textId="3F1EC851" w:rsidR="00D216EA" w:rsidRPr="00D216EA" w:rsidRDefault="00D216EA" w:rsidP="00D216EA">
          <w:pPr>
            <w:widowControl w:val="0"/>
            <w:spacing w:after="0" w:line="240" w:lineRule="auto"/>
            <w:rPr>
              <w:rFonts w:cstheme="minorHAnsi"/>
              <w:spacing w:val="-1"/>
              <w:sz w:val="20"/>
              <w:szCs w:val="20"/>
            </w:rPr>
          </w:pPr>
          <w:r w:rsidRPr="00D216EA">
            <w:rPr>
              <w:rFonts w:eastAsia="Calibri" w:cstheme="minorHAnsi"/>
              <w:sz w:val="20"/>
              <w:szCs w:val="20"/>
            </w:rPr>
            <w:t xml:space="preserve">Per DYS Policy 01.05.07(b), page 8, DYS does not conduct criminal investigations of sexual abuse and assault.  Such investigations are conducted by the Massachusetts State Police and the Department of Early Education and Care (EEC).  A Memorandum of Understanding is in place with the EEC and the MOU specifically requests that the agency comply with the relevant PREA standards.  Documentation was provided of efforts to enter into an MOU with the State Police.  Documentation of training for DYS Investigators was provided to this auditor.  DYS investigators have completed a variety of trainings regarding investigations as well as specific training related to interviews and interrogations of juveniles in institutional settings.  Interview with the DYS </w:t>
          </w:r>
          <w:r w:rsidR="008754F1">
            <w:rPr>
              <w:rFonts w:eastAsia="Calibri" w:cstheme="minorHAnsi"/>
              <w:sz w:val="20"/>
              <w:szCs w:val="20"/>
            </w:rPr>
            <w:t>Director</w:t>
          </w:r>
          <w:r w:rsidRPr="00D216EA">
            <w:rPr>
              <w:rFonts w:eastAsia="Calibri" w:cstheme="minorHAnsi"/>
              <w:sz w:val="20"/>
              <w:szCs w:val="20"/>
            </w:rPr>
            <w:t xml:space="preserve"> of Investigations confirmed the above information.  Based upon all of the above this standard was deemed to be in full compliance.</w:t>
          </w:r>
        </w:p>
      </w:sdtContent>
    </w:sdt>
    <w:p w14:paraId="365C68FA" w14:textId="43F01000" w:rsidR="008F727C" w:rsidRPr="00AC2D28" w:rsidRDefault="008F727C" w:rsidP="008F727C"/>
    <w:p w14:paraId="627ECA9F" w14:textId="47382998" w:rsidR="008322C7" w:rsidRPr="00AC2D28" w:rsidRDefault="00A966D0" w:rsidP="00A966D0">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8322C7" w:rsidRPr="00AC2D28">
        <w:rPr>
          <w:rFonts w:ascii="Arial" w:eastAsia="Times New Roman" w:hAnsi="Arial" w:cs="Arial"/>
          <w:b/>
          <w:bCs/>
          <w:sz w:val="28"/>
          <w:szCs w:val="28"/>
          <w:lang w:val="en"/>
        </w:rPr>
        <w:t>115.</w:t>
      </w:r>
      <w:r w:rsidR="00FA1F3A" w:rsidRPr="00AC2D28">
        <w:rPr>
          <w:rFonts w:ascii="Arial" w:eastAsia="Times New Roman" w:hAnsi="Arial" w:cs="Arial"/>
          <w:b/>
          <w:bCs/>
          <w:sz w:val="28"/>
          <w:szCs w:val="28"/>
          <w:lang w:val="en"/>
        </w:rPr>
        <w:t>3</w:t>
      </w:r>
      <w:r w:rsidR="008322C7" w:rsidRPr="00AC2D28">
        <w:rPr>
          <w:rFonts w:ascii="Arial" w:eastAsia="Times New Roman" w:hAnsi="Arial" w:cs="Arial"/>
          <w:b/>
          <w:bCs/>
          <w:sz w:val="28"/>
          <w:szCs w:val="28"/>
          <w:lang w:val="en"/>
        </w:rPr>
        <w:t xml:space="preserve">35: Specialized training: Medical and mental health care </w:t>
      </w:r>
    </w:p>
    <w:p w14:paraId="030F88A0" w14:textId="77777777" w:rsidR="00A966D0" w:rsidRPr="00AC2D28" w:rsidRDefault="00A966D0" w:rsidP="00A966D0">
      <w:pPr>
        <w:spacing w:after="0" w:line="240" w:lineRule="auto"/>
        <w:rPr>
          <w:rFonts w:ascii="Arial" w:eastAsia="Times New Roman" w:hAnsi="Arial" w:cs="Arial"/>
          <w:sz w:val="21"/>
          <w:szCs w:val="21"/>
        </w:rPr>
      </w:pPr>
    </w:p>
    <w:p w14:paraId="05F90306" w14:textId="4FC4440D" w:rsidR="00A966D0" w:rsidRPr="00AC2D28" w:rsidRDefault="00A966D0" w:rsidP="00A966D0">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1EA11AD" w14:textId="77777777" w:rsidR="00FC6BCE" w:rsidRPr="00AC2D28" w:rsidRDefault="00FC6BCE"/>
    <w:p w14:paraId="14DDFE8E" w14:textId="3AD8EA02"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(a)</w:t>
      </w:r>
    </w:p>
    <w:p w14:paraId="767D70BF" w14:textId="77777777" w:rsidR="00A966D0" w:rsidRPr="00AC2D28" w:rsidRDefault="00A966D0" w:rsidP="00A966D0">
      <w:pPr>
        <w:spacing w:after="0" w:line="240" w:lineRule="auto"/>
        <w:rPr>
          <w:rFonts w:ascii="Arial" w:eastAsia="Times New Roman" w:hAnsi="Arial" w:cs="Arial"/>
        </w:rPr>
      </w:pPr>
    </w:p>
    <w:p w14:paraId="2DAB05E8" w14:textId="7268D0D2"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to detect and assess signs of sexual abuse and sexual harassment? </w:t>
      </w:r>
      <w:sdt>
        <w:sdtPr>
          <w:rPr>
            <w:rFonts w:ascii="MS Gothic" w:eastAsia="MS Gothic" w:hAnsi="MS Gothic" w:cs="Segoe UI Symbol"/>
          </w:rPr>
          <w:id w:val="-1656213182"/>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225073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52C55026" w14:textId="77777777" w:rsidR="00FA1F3A" w:rsidRPr="00AC2D28" w:rsidRDefault="00FA1F3A" w:rsidP="00FA1F3A">
      <w:pPr>
        <w:pStyle w:val="ListParagraph"/>
        <w:spacing w:after="0" w:line="240" w:lineRule="auto"/>
        <w:rPr>
          <w:rFonts w:ascii="Arial" w:eastAsia="Times New Roman" w:hAnsi="Arial" w:cs="Arial"/>
        </w:rPr>
      </w:pPr>
    </w:p>
    <w:p w14:paraId="150E65C2" w14:textId="7747EA32"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to preserve physical evidence of sexual abuse? </w:t>
      </w:r>
      <w:sdt>
        <w:sdtPr>
          <w:rPr>
            <w:rFonts w:ascii="MS Gothic" w:eastAsia="MS Gothic" w:hAnsi="MS Gothic" w:cs="Segoe UI Symbol"/>
          </w:rPr>
          <w:id w:val="-1614044519"/>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80292410"/>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8B5DD92" w14:textId="77777777" w:rsidR="00FA1F3A" w:rsidRPr="00AC2D28" w:rsidRDefault="00FA1F3A" w:rsidP="00FA1F3A">
      <w:pPr>
        <w:pStyle w:val="ListParagraph"/>
        <w:spacing w:after="0" w:line="240" w:lineRule="auto"/>
        <w:rPr>
          <w:rFonts w:ascii="Arial" w:eastAsia="Times New Roman" w:hAnsi="Arial" w:cs="Arial"/>
        </w:rPr>
      </w:pPr>
    </w:p>
    <w:p w14:paraId="64627A19" w14:textId="4F20A300"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to respond effectively and professionally to juvenile victims of sexual abuse and sexual harassment? </w:t>
      </w:r>
      <w:sdt>
        <w:sdtPr>
          <w:rPr>
            <w:rFonts w:ascii="MS Gothic" w:eastAsia="MS Gothic" w:hAnsi="MS Gothic" w:cs="Segoe UI Symbol"/>
          </w:rPr>
          <w:id w:val="-1492167689"/>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7300826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74562422" w14:textId="77777777" w:rsidR="00FA1F3A" w:rsidRPr="00AC2D28" w:rsidRDefault="00FA1F3A" w:rsidP="00FA1F3A">
      <w:pPr>
        <w:pStyle w:val="ListParagraph"/>
        <w:spacing w:after="0" w:line="240" w:lineRule="auto"/>
        <w:rPr>
          <w:rFonts w:ascii="Arial" w:eastAsia="Times New Roman" w:hAnsi="Arial" w:cs="Arial"/>
        </w:rPr>
      </w:pPr>
    </w:p>
    <w:p w14:paraId="60C71ABF" w14:textId="2BE286D7"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and to whom to report allegations or suspicions of sexual abuse and sexual harassment? </w:t>
      </w:r>
      <w:sdt>
        <w:sdtPr>
          <w:rPr>
            <w:rFonts w:ascii="MS Gothic" w:eastAsia="MS Gothic" w:hAnsi="MS Gothic" w:cs="Segoe UI Symbol"/>
          </w:rPr>
          <w:id w:val="70660008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38557393"/>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5495CE8F" w14:textId="3143B910" w:rsidR="00A966D0" w:rsidRPr="00AC2D28" w:rsidRDefault="00A966D0" w:rsidP="00FA1F3A">
      <w:pPr>
        <w:spacing w:after="0" w:line="240" w:lineRule="auto"/>
        <w:rPr>
          <w:rFonts w:ascii="Arial" w:eastAsia="Times New Roman" w:hAnsi="Arial" w:cs="Arial"/>
        </w:rPr>
      </w:pPr>
      <w:r w:rsidRPr="00AC2D28">
        <w:rPr>
          <w:rFonts w:ascii="Arial" w:eastAsia="Times New Roman" w:hAnsi="Arial" w:cs="Arial"/>
        </w:rPr>
        <w:t xml:space="preserve">   </w:t>
      </w:r>
    </w:p>
    <w:p w14:paraId="29304584" w14:textId="55455E14"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(b)</w:t>
      </w:r>
    </w:p>
    <w:p w14:paraId="4E938086" w14:textId="77777777" w:rsidR="00A966D0" w:rsidRPr="00AC2D28" w:rsidRDefault="00A966D0" w:rsidP="00A966D0">
      <w:pPr>
        <w:spacing w:after="0" w:line="240" w:lineRule="auto"/>
        <w:rPr>
          <w:rFonts w:ascii="Arial" w:eastAsia="Times New Roman" w:hAnsi="Arial" w:cs="Arial"/>
        </w:rPr>
      </w:pPr>
    </w:p>
    <w:p w14:paraId="5D5D7CE1" w14:textId="55F0E352" w:rsidR="00A966D0" w:rsidRPr="00AC2D28" w:rsidRDefault="008322C7" w:rsidP="00A966D0">
      <w:pPr>
        <w:pStyle w:val="ListParagraph"/>
        <w:numPr>
          <w:ilvl w:val="0"/>
          <w:numId w:val="8"/>
        </w:numPr>
        <w:rPr>
          <w:rFonts w:ascii="Arial" w:eastAsia="Times New Roman" w:hAnsi="Arial" w:cs="Arial"/>
        </w:rPr>
      </w:pPr>
      <w:r w:rsidRPr="00AC2D28">
        <w:rPr>
          <w:rFonts w:ascii="Arial" w:eastAsia="Times New Roman" w:hAnsi="Arial" w:cs="Arial"/>
        </w:rPr>
        <w:lastRenderedPageBreak/>
        <w:t xml:space="preserve">If medical staff employed by the agency conduct forensic examinations, do such medical staff receive appropriate training to conduct such examinations? (N/A if agency medical </w:t>
      </w:r>
      <w:proofErr w:type="gramStart"/>
      <w:r w:rsidRPr="00AC2D28">
        <w:rPr>
          <w:rFonts w:ascii="Arial" w:eastAsia="Times New Roman" w:hAnsi="Arial" w:cs="Arial"/>
        </w:rPr>
        <w:t>staff at the facility do</w:t>
      </w:r>
      <w:proofErr w:type="gramEnd"/>
      <w:r w:rsidRPr="00AC2D28">
        <w:rPr>
          <w:rFonts w:ascii="Arial" w:eastAsia="Times New Roman" w:hAnsi="Arial" w:cs="Arial"/>
        </w:rPr>
        <w:t xml:space="preserve"> not conduct forensic exams.) </w:t>
      </w:r>
      <w:sdt>
        <w:sdtPr>
          <w:rPr>
            <w:rFonts w:ascii="Segoe UI Symbol" w:eastAsia="Times New Roman" w:hAnsi="Segoe UI Symbol" w:cs="Segoe UI Symbol"/>
          </w:rPr>
          <w:id w:val="-2013512871"/>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100546930"/>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A966D0" w:rsidRPr="00AC2D28">
        <w:rPr>
          <w:rFonts w:ascii="Arial" w:eastAsia="Times New Roman" w:hAnsi="Arial" w:cs="Arial"/>
        </w:rPr>
        <w:t xml:space="preserve"> No    </w:t>
      </w:r>
      <w:sdt>
        <w:sdtPr>
          <w:rPr>
            <w:rFonts w:ascii="Segoe UI Symbol" w:eastAsia="Times New Roman" w:hAnsi="Segoe UI Symbol" w:cs="Segoe UI Symbol"/>
          </w:rPr>
          <w:id w:val="54124801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NA</w:t>
      </w:r>
    </w:p>
    <w:p w14:paraId="66A7FAC2" w14:textId="7C608A2C"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(c)</w:t>
      </w:r>
    </w:p>
    <w:p w14:paraId="67DE0738" w14:textId="77777777" w:rsidR="00A966D0" w:rsidRPr="00AC2D28" w:rsidRDefault="00A966D0" w:rsidP="00A966D0">
      <w:pPr>
        <w:spacing w:after="0" w:line="240" w:lineRule="auto"/>
        <w:rPr>
          <w:rFonts w:ascii="Arial" w:eastAsia="Times New Roman" w:hAnsi="Arial" w:cs="Arial"/>
        </w:rPr>
      </w:pPr>
    </w:p>
    <w:p w14:paraId="31640076" w14:textId="5CA50A7F" w:rsidR="00A966D0" w:rsidRPr="00AC2D28" w:rsidRDefault="008322C7" w:rsidP="00A966D0">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Does the agency maintain documentation that medical and mental health practitioners have received the training referenced in this standard either from the agency or elsewhere?</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240554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280262058"/>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00A966D0" w:rsidRPr="00AC2D28">
        <w:rPr>
          <w:rFonts w:ascii="Arial" w:eastAsia="Times New Roman" w:hAnsi="Arial" w:cs="Arial"/>
        </w:rPr>
        <w:t xml:space="preserve"> No    </w:t>
      </w:r>
    </w:p>
    <w:p w14:paraId="554BC210" w14:textId="2881F759" w:rsidR="008322C7" w:rsidRPr="00AC2D28" w:rsidRDefault="008322C7" w:rsidP="00A966D0">
      <w:pPr>
        <w:spacing w:after="0" w:line="240" w:lineRule="auto"/>
        <w:rPr>
          <w:rFonts w:ascii="Arial" w:eastAsia="Times New Roman" w:hAnsi="Arial" w:cs="Arial"/>
        </w:rPr>
      </w:pPr>
    </w:p>
    <w:p w14:paraId="56FE7601" w14:textId="34050B5E"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(d)</w:t>
      </w:r>
    </w:p>
    <w:p w14:paraId="50D9E003" w14:textId="77777777" w:rsidR="00A966D0" w:rsidRPr="00AC2D28" w:rsidRDefault="00A966D0" w:rsidP="00A966D0">
      <w:pPr>
        <w:spacing w:after="0" w:line="240" w:lineRule="auto"/>
        <w:rPr>
          <w:rFonts w:ascii="Arial" w:eastAsia="Times New Roman" w:hAnsi="Arial" w:cs="Arial"/>
        </w:rPr>
      </w:pPr>
    </w:p>
    <w:p w14:paraId="33B69160" w14:textId="3E96AECF" w:rsidR="00A966D0" w:rsidRPr="00AC2D28" w:rsidRDefault="008322C7" w:rsidP="00A966D0">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 medical and mental health care practitioners employed by the agency also receive training mandated for employees by §115.</w:t>
      </w:r>
      <w:r w:rsidR="00FA1F3A" w:rsidRPr="00AC2D28">
        <w:rPr>
          <w:rFonts w:ascii="Arial" w:eastAsia="Times New Roman" w:hAnsi="Arial" w:cs="Arial"/>
        </w:rPr>
        <w:t>3</w:t>
      </w:r>
      <w:r w:rsidRPr="00AC2D28">
        <w:rPr>
          <w:rFonts w:ascii="Arial" w:eastAsia="Times New Roman" w:hAnsi="Arial" w:cs="Arial"/>
        </w:rPr>
        <w:t xml:space="preserve">31? </w:t>
      </w:r>
      <w:sdt>
        <w:sdtPr>
          <w:rPr>
            <w:rFonts w:ascii="MS Gothic" w:eastAsia="MS Gothic" w:hAnsi="MS Gothic" w:cs="Segoe UI Symbol"/>
          </w:rPr>
          <w:id w:val="-65915448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191913505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00A966D0" w:rsidRPr="00AC2D28">
        <w:rPr>
          <w:rFonts w:ascii="Arial" w:eastAsia="Times New Roman" w:hAnsi="Arial" w:cs="Arial"/>
        </w:rPr>
        <w:t xml:space="preserve"> No    </w:t>
      </w:r>
    </w:p>
    <w:p w14:paraId="3694BA66" w14:textId="77777777" w:rsidR="00A966D0" w:rsidRPr="00AC2D28" w:rsidRDefault="00A966D0" w:rsidP="00A966D0">
      <w:pPr>
        <w:pStyle w:val="ListParagraph"/>
        <w:spacing w:line="240" w:lineRule="auto"/>
        <w:rPr>
          <w:rFonts w:ascii="Arial" w:eastAsia="Times New Roman" w:hAnsi="Arial" w:cs="Arial"/>
        </w:rPr>
      </w:pPr>
    </w:p>
    <w:p w14:paraId="0953E416" w14:textId="329D89A4" w:rsidR="00A966D0" w:rsidRPr="00AC2D28" w:rsidRDefault="008322C7" w:rsidP="00A966D0">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 medical and mental health care practitioners contracted by and volunteering for the agency also receive training mandated for contractors and volunteers by §115.</w:t>
      </w:r>
      <w:r w:rsidR="00FA1F3A" w:rsidRPr="00AC2D28">
        <w:rPr>
          <w:rFonts w:ascii="Arial" w:eastAsia="Times New Roman" w:hAnsi="Arial" w:cs="Arial"/>
        </w:rPr>
        <w:t>3</w:t>
      </w:r>
      <w:r w:rsidRPr="00AC2D28">
        <w:rPr>
          <w:rFonts w:ascii="Arial" w:eastAsia="Times New Roman" w:hAnsi="Arial" w:cs="Arial"/>
        </w:rPr>
        <w:t xml:space="preserve">32? </w:t>
      </w:r>
      <w:sdt>
        <w:sdtPr>
          <w:rPr>
            <w:rFonts w:ascii="MS Gothic" w:eastAsia="MS Gothic" w:hAnsi="MS Gothic" w:cs="Segoe UI Symbol"/>
          </w:rPr>
          <w:id w:val="174506200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152617186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00A966D0" w:rsidRPr="00AC2D28">
        <w:rPr>
          <w:rFonts w:ascii="Arial" w:eastAsia="Times New Roman" w:hAnsi="Arial" w:cs="Arial"/>
        </w:rPr>
        <w:t xml:space="preserve"> No    </w:t>
      </w:r>
    </w:p>
    <w:p w14:paraId="3F8D06C2" w14:textId="77777777"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04912C0" w14:textId="77777777" w:rsidR="008F727C" w:rsidRPr="00AC2D28" w:rsidRDefault="008F727C" w:rsidP="008F727C">
      <w:pPr>
        <w:spacing w:after="0" w:line="240" w:lineRule="auto"/>
        <w:ind w:left="720"/>
        <w:rPr>
          <w:rFonts w:ascii="Arial" w:eastAsia="Times New Roman" w:hAnsi="Arial" w:cs="Arial"/>
        </w:rPr>
      </w:pPr>
    </w:p>
    <w:p w14:paraId="2E611429" w14:textId="77777777" w:rsidR="008F727C" w:rsidRPr="00AC2D28" w:rsidRDefault="00293279" w:rsidP="008F727C">
      <w:pPr>
        <w:spacing w:after="0" w:line="240" w:lineRule="auto"/>
        <w:ind w:left="720"/>
        <w:rPr>
          <w:rFonts w:ascii="Arial" w:eastAsia="Times New Roman" w:hAnsi="Arial" w:cs="Arial"/>
        </w:rPr>
      </w:pPr>
      <w:sdt>
        <w:sdtPr>
          <w:rPr>
            <w:rFonts w:ascii="Arial" w:eastAsia="Times New Roman" w:hAnsi="Arial" w:cs="Arial"/>
            <w:sz w:val="28"/>
            <w:szCs w:val="28"/>
          </w:rPr>
          <w:id w:val="871580219"/>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5D4F3C83" w14:textId="77777777" w:rsidR="008F727C" w:rsidRPr="00AC2D28" w:rsidRDefault="008F727C" w:rsidP="008F727C">
      <w:pPr>
        <w:spacing w:after="0" w:line="240" w:lineRule="auto"/>
        <w:ind w:left="1440"/>
        <w:rPr>
          <w:rFonts w:ascii="Arial" w:eastAsia="Times New Roman" w:hAnsi="Arial" w:cs="Arial"/>
        </w:rPr>
      </w:pPr>
    </w:p>
    <w:p w14:paraId="43D162B4" w14:textId="47857261" w:rsidR="008F727C" w:rsidRPr="00AC2D28" w:rsidRDefault="00293279"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669447805"/>
          <w14:checkbox>
            <w14:checked w14:val="1"/>
            <w14:checkedState w14:val="2612" w14:font="MS Gothic"/>
            <w14:uncheckedState w14:val="2610" w14:font="MS Gothic"/>
          </w14:checkbox>
        </w:sdtPr>
        <w:sdtEndPr/>
        <w:sdtContent>
          <w:r w:rsidR="00D216EA">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52C4698F" w14:textId="77777777" w:rsidR="008F727C" w:rsidRPr="00AC2D28" w:rsidRDefault="008F727C" w:rsidP="008F727C">
      <w:pPr>
        <w:spacing w:after="0" w:line="240" w:lineRule="auto"/>
        <w:ind w:left="1440"/>
        <w:rPr>
          <w:rFonts w:ascii="Arial" w:eastAsia="Times New Roman" w:hAnsi="Arial" w:cs="Arial"/>
        </w:rPr>
      </w:pPr>
    </w:p>
    <w:p w14:paraId="54126871" w14:textId="77777777" w:rsidR="008F727C" w:rsidRPr="00AC2D28" w:rsidRDefault="00293279" w:rsidP="008F727C">
      <w:pPr>
        <w:spacing w:after="0" w:line="240" w:lineRule="auto"/>
        <w:ind w:left="720"/>
        <w:rPr>
          <w:rFonts w:ascii="Arial" w:eastAsia="Times New Roman" w:hAnsi="Arial" w:cs="Arial"/>
        </w:rPr>
      </w:pPr>
      <w:sdt>
        <w:sdtPr>
          <w:rPr>
            <w:rFonts w:ascii="Arial" w:eastAsia="Times New Roman" w:hAnsi="Arial" w:cs="Arial"/>
            <w:sz w:val="28"/>
            <w:szCs w:val="28"/>
          </w:rPr>
          <w:id w:val="-1826821030"/>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613D9A8E" w14:textId="77777777" w:rsidR="008F727C" w:rsidRPr="00AC2D28" w:rsidRDefault="008F727C" w:rsidP="008F727C">
      <w:pPr>
        <w:spacing w:after="0" w:line="240" w:lineRule="auto"/>
        <w:rPr>
          <w:rFonts w:ascii="Arial" w:eastAsia="Times New Roman" w:hAnsi="Arial" w:cs="Arial"/>
          <w:b/>
        </w:rPr>
      </w:pPr>
    </w:p>
    <w:p w14:paraId="135F1BD2" w14:textId="688042E0"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42BAFFC9" w14:textId="77777777" w:rsidR="008F727C" w:rsidRPr="00AC2D28" w:rsidRDefault="008F727C" w:rsidP="008F727C">
      <w:pPr>
        <w:pStyle w:val="ListParagraph"/>
        <w:spacing w:after="0" w:line="240" w:lineRule="auto"/>
        <w:rPr>
          <w:rFonts w:ascii="Arial" w:eastAsia="Times New Roman" w:hAnsi="Arial" w:cs="Arial"/>
          <w:sz w:val="21"/>
          <w:szCs w:val="21"/>
        </w:rPr>
      </w:pPr>
    </w:p>
    <w:p w14:paraId="1AF39A36"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E6FDB71" w14:textId="77777777" w:rsidR="008F727C" w:rsidRPr="00AC2D28" w:rsidRDefault="008F727C" w:rsidP="008F727C">
      <w:pPr>
        <w:spacing w:after="0" w:line="240" w:lineRule="auto"/>
        <w:rPr>
          <w:rFonts w:ascii="Arial" w:eastAsia="Times New Roman" w:hAnsi="Arial" w:cs="Arial"/>
          <w:b/>
        </w:rPr>
      </w:pPr>
    </w:p>
    <w:sdt>
      <w:sdtPr>
        <w:rPr>
          <w:rFonts w:ascii="Times New Roman" w:hAnsi="Times New Roman" w:cs="Times New Roman"/>
          <w:spacing w:val="-1"/>
          <w:sz w:val="20"/>
          <w:szCs w:val="20"/>
        </w:rPr>
        <w:id w:val="570546860"/>
      </w:sdtPr>
      <w:sdtEndPr/>
      <w:sdtContent>
        <w:p w14:paraId="29028093" w14:textId="570CC66B" w:rsidR="00D216EA" w:rsidRDefault="00D216EA" w:rsidP="00D216EA">
          <w:pPr>
            <w:rPr>
              <w:rFonts w:ascii="Times New Roman" w:hAnsi="Times New Roman" w:cs="Times New Roman"/>
              <w:spacing w:val="-1"/>
              <w:sz w:val="20"/>
              <w:szCs w:val="20"/>
            </w:rPr>
          </w:pPr>
          <w:r w:rsidRPr="00A141A9">
            <w:rPr>
              <w:rFonts w:ascii="Calibri" w:eastAsia="Calibri" w:hAnsi="Calibri" w:cs="Times New Roman"/>
              <w:sz w:val="20"/>
              <w:szCs w:val="20"/>
            </w:rPr>
            <w:t>DYS Policy and Procedure 01.05.07(b), page 13 mandates specialized training for medical and mental health staff as per the PREA standards. Documentation of this training, including training for contract providers was provided to this auditor.  Multiple clinical and medical staff members have been interviewed by this auditor and all acknowledged receiving specialized training. Facility medical staff does not conduct forensic examinations or collect evidence.  The agency’s protocol is to preserve/avoid destruction of evidence and then transport to t</w:t>
          </w:r>
          <w:r w:rsidR="009C617B">
            <w:rPr>
              <w:rFonts w:ascii="Calibri" w:eastAsia="Calibri" w:hAnsi="Calibri" w:cs="Times New Roman"/>
              <w:sz w:val="20"/>
              <w:szCs w:val="20"/>
            </w:rPr>
            <w:t>he designated medical facility</w:t>
          </w:r>
          <w:r w:rsidRPr="00A141A9">
            <w:rPr>
              <w:rFonts w:ascii="Calibri" w:eastAsia="Calibri" w:hAnsi="Calibri" w:cs="Times New Roman"/>
              <w:sz w:val="20"/>
              <w:szCs w:val="20"/>
            </w:rPr>
            <w:t xml:space="preserve">.  </w:t>
          </w:r>
          <w:r w:rsidRPr="009321DE">
            <w:rPr>
              <w:rFonts w:cstheme="minorHAnsi"/>
              <w:sz w:val="20"/>
              <w:szCs w:val="20"/>
            </w:rPr>
            <w:t>Based upon all of the above,</w:t>
          </w:r>
          <w:r>
            <w:rPr>
              <w:rFonts w:cstheme="minorHAnsi"/>
              <w:sz w:val="20"/>
              <w:szCs w:val="20"/>
            </w:rPr>
            <w:t xml:space="preserve"> this standard was </w:t>
          </w:r>
          <w:r w:rsidRPr="009321DE">
            <w:rPr>
              <w:rFonts w:cstheme="minorHAnsi"/>
              <w:sz w:val="20"/>
              <w:szCs w:val="20"/>
            </w:rPr>
            <w:t>deemed to be in full compliance</w:t>
          </w:r>
          <w:r>
            <w:rPr>
              <w:rFonts w:cstheme="minorHAnsi"/>
              <w:sz w:val="20"/>
              <w:szCs w:val="20"/>
            </w:rPr>
            <w:t>.</w:t>
          </w:r>
        </w:p>
      </w:sdtContent>
    </w:sdt>
    <w:p w14:paraId="1C998F57" w14:textId="77777777" w:rsidR="008F727C" w:rsidRPr="00AC2D28" w:rsidRDefault="008F727C" w:rsidP="008F727C"/>
    <w:p w14:paraId="7490B84D" w14:textId="5B5638CA" w:rsidR="0085535C" w:rsidRPr="00AC2D28" w:rsidRDefault="0085535C" w:rsidP="0085535C">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42"/>
          <w:szCs w:val="42"/>
          <w:lang w:val="en"/>
        </w:rPr>
      </w:pPr>
      <w:r w:rsidRPr="00AC2D28">
        <w:rPr>
          <w:rFonts w:ascii="Arial" w:eastAsia="Times New Roman" w:hAnsi="Arial" w:cs="Arial"/>
          <w:b/>
          <w:bCs/>
          <w:sz w:val="32"/>
          <w:szCs w:val="32"/>
          <w:lang w:val="en"/>
        </w:rPr>
        <w:t>SCREENING FOR RISK OF SEXUAL VICTIMIZATION                             AND ABUSIVENESS</w:t>
      </w:r>
    </w:p>
    <w:p w14:paraId="538219F0" w14:textId="020E3A0D" w:rsidR="0085535C" w:rsidRPr="00AC2D28" w:rsidRDefault="0085535C" w:rsidP="00BB74C0">
      <w:pPr>
        <w:spacing w:after="0" w:line="240" w:lineRule="auto"/>
        <w:rPr>
          <w:rFonts w:ascii="Arial" w:eastAsia="Times New Roman" w:hAnsi="Arial" w:cs="Arial"/>
          <w:b/>
          <w:bCs/>
          <w:sz w:val="24"/>
          <w:szCs w:val="24"/>
          <w:lang w:val="en"/>
        </w:rPr>
      </w:pPr>
    </w:p>
    <w:p w14:paraId="76D5C528" w14:textId="77777777" w:rsidR="00BB5684" w:rsidRPr="00AC2D28" w:rsidRDefault="00BB5684" w:rsidP="00BB74C0">
      <w:pPr>
        <w:spacing w:after="0" w:line="240" w:lineRule="auto"/>
        <w:rPr>
          <w:rFonts w:ascii="Arial" w:eastAsia="Times New Roman" w:hAnsi="Arial" w:cs="Arial"/>
          <w:b/>
          <w:bCs/>
          <w:sz w:val="24"/>
          <w:szCs w:val="24"/>
          <w:lang w:val="en"/>
        </w:rPr>
      </w:pPr>
    </w:p>
    <w:p w14:paraId="71B7F918" w14:textId="2597744F" w:rsidR="00BB74C0" w:rsidRPr="00AC2D28" w:rsidRDefault="0085535C" w:rsidP="0085535C">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BB74C0" w:rsidRPr="00AC2D28">
        <w:rPr>
          <w:rFonts w:ascii="Arial" w:eastAsia="Times New Roman" w:hAnsi="Arial" w:cs="Arial"/>
          <w:b/>
          <w:bCs/>
          <w:sz w:val="28"/>
          <w:szCs w:val="28"/>
          <w:lang w:val="en"/>
        </w:rPr>
        <w:t>115.</w:t>
      </w:r>
      <w:r w:rsidR="00B75E62" w:rsidRPr="00AC2D28">
        <w:rPr>
          <w:rFonts w:ascii="Arial" w:eastAsia="Times New Roman" w:hAnsi="Arial" w:cs="Arial"/>
          <w:b/>
          <w:bCs/>
          <w:sz w:val="28"/>
          <w:szCs w:val="28"/>
          <w:lang w:val="en"/>
        </w:rPr>
        <w:t>3</w:t>
      </w:r>
      <w:r w:rsidR="00BB74C0" w:rsidRPr="00AC2D28">
        <w:rPr>
          <w:rFonts w:ascii="Arial" w:eastAsia="Times New Roman" w:hAnsi="Arial" w:cs="Arial"/>
          <w:b/>
          <w:bCs/>
          <w:sz w:val="28"/>
          <w:szCs w:val="28"/>
          <w:lang w:val="en"/>
        </w:rPr>
        <w:t xml:space="preserve">41: Screening for risk of victimization and abusiveness </w:t>
      </w:r>
    </w:p>
    <w:p w14:paraId="65C8523E" w14:textId="77777777" w:rsidR="0085535C" w:rsidRPr="00AC2D28" w:rsidRDefault="0085535C" w:rsidP="0085535C">
      <w:pPr>
        <w:spacing w:after="0" w:line="240" w:lineRule="auto"/>
        <w:rPr>
          <w:rFonts w:ascii="Arial" w:eastAsia="Times New Roman" w:hAnsi="Arial" w:cs="Arial"/>
          <w:sz w:val="21"/>
          <w:szCs w:val="21"/>
        </w:rPr>
      </w:pPr>
    </w:p>
    <w:p w14:paraId="5107FAF3" w14:textId="4DE5E7BD" w:rsidR="0085535C" w:rsidRPr="00AC2D28" w:rsidRDefault="0085535C" w:rsidP="0085535C">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8F6D3EF" w14:textId="77777777" w:rsidR="0064728A" w:rsidRPr="00AC2D28" w:rsidRDefault="0064728A" w:rsidP="0085535C">
      <w:pPr>
        <w:spacing w:after="0" w:line="240" w:lineRule="auto"/>
        <w:rPr>
          <w:rFonts w:ascii="Arial" w:eastAsia="Times New Roman" w:hAnsi="Arial" w:cs="Arial"/>
          <w:b/>
        </w:rPr>
      </w:pPr>
    </w:p>
    <w:p w14:paraId="47E42CE8" w14:textId="7BFADF6C"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(a)</w:t>
      </w:r>
    </w:p>
    <w:p w14:paraId="518036E7" w14:textId="77777777" w:rsidR="008123E8" w:rsidRPr="00AC2D28" w:rsidRDefault="008123E8" w:rsidP="00BB74C0">
      <w:pPr>
        <w:spacing w:after="0" w:line="240" w:lineRule="auto"/>
        <w:rPr>
          <w:rFonts w:ascii="Arial" w:eastAsia="Times New Roman" w:hAnsi="Arial" w:cs="Arial"/>
        </w:rPr>
      </w:pPr>
    </w:p>
    <w:p w14:paraId="5199D309" w14:textId="15312F2C" w:rsidR="00B75E62" w:rsidRPr="00AC2D28" w:rsidRDefault="00B75E62" w:rsidP="00B75E62">
      <w:pPr>
        <w:pStyle w:val="ListParagraph"/>
        <w:numPr>
          <w:ilvl w:val="0"/>
          <w:numId w:val="35"/>
        </w:numPr>
        <w:spacing w:after="0" w:line="240" w:lineRule="auto"/>
        <w:rPr>
          <w:rFonts w:ascii="Arial" w:eastAsia="Times New Roman" w:hAnsi="Arial" w:cs="Arial"/>
        </w:rPr>
      </w:pPr>
      <w:r w:rsidRPr="00AC2D28">
        <w:rPr>
          <w:rFonts w:ascii="Arial" w:eastAsia="Times New Roman" w:hAnsi="Arial" w:cs="Arial"/>
        </w:rPr>
        <w:t xml:space="preserve">Within 72 hours of the resident’s arrival at the facility, does the agency obtain and use information about each resident’s personal history and behavior to reduce risk of sexual abuse by or upon a resident? </w:t>
      </w:r>
      <w:sdt>
        <w:sdtPr>
          <w:rPr>
            <w:rFonts w:ascii="MS Gothic" w:eastAsia="MS Gothic" w:hAnsi="MS Gothic" w:cs="Segoe UI Symbol"/>
          </w:rPr>
          <w:id w:val="907349075"/>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5861103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5BAA51B" w14:textId="77777777" w:rsidR="00B75E62" w:rsidRPr="00AC2D28" w:rsidRDefault="00B75E62" w:rsidP="00B75E62">
      <w:pPr>
        <w:spacing w:after="0" w:line="240" w:lineRule="auto"/>
        <w:rPr>
          <w:rFonts w:ascii="Arial" w:eastAsia="Times New Roman" w:hAnsi="Arial" w:cs="Arial"/>
        </w:rPr>
      </w:pPr>
    </w:p>
    <w:p w14:paraId="1541D5C4" w14:textId="53E6D747" w:rsidR="00B75E62" w:rsidRPr="00AC2D28" w:rsidRDefault="00B75E62" w:rsidP="00B75E62">
      <w:pPr>
        <w:pStyle w:val="ListParagraph"/>
        <w:numPr>
          <w:ilvl w:val="0"/>
          <w:numId w:val="35"/>
        </w:numPr>
        <w:spacing w:after="0" w:line="240" w:lineRule="auto"/>
        <w:rPr>
          <w:rFonts w:ascii="Arial" w:eastAsia="Times New Roman" w:hAnsi="Arial" w:cs="Arial"/>
        </w:rPr>
      </w:pPr>
      <w:r w:rsidRPr="00AC2D28">
        <w:rPr>
          <w:rFonts w:ascii="Arial" w:eastAsia="Times New Roman" w:hAnsi="Arial" w:cs="Arial"/>
        </w:rPr>
        <w:t xml:space="preserve">Does the agency also obtain this information periodically throughout a resident’s confinement? </w:t>
      </w:r>
      <w:sdt>
        <w:sdtPr>
          <w:rPr>
            <w:rFonts w:ascii="MS Gothic" w:eastAsia="MS Gothic" w:hAnsi="MS Gothic" w:cs="Segoe UI Symbol"/>
          </w:rPr>
          <w:id w:val="-40845729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70432964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9F16F38" w14:textId="77777777" w:rsidR="00B75E62" w:rsidRPr="00AC2D28" w:rsidRDefault="00B75E62" w:rsidP="00B75E62">
      <w:pPr>
        <w:spacing w:after="0" w:line="240" w:lineRule="auto"/>
        <w:rPr>
          <w:rFonts w:ascii="Arial" w:eastAsia="Times New Roman" w:hAnsi="Arial" w:cs="Arial"/>
          <w:sz w:val="21"/>
          <w:szCs w:val="21"/>
        </w:rPr>
      </w:pPr>
    </w:p>
    <w:p w14:paraId="525F465F" w14:textId="392C7663"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(b)</w:t>
      </w:r>
    </w:p>
    <w:p w14:paraId="75F42E2B" w14:textId="77777777" w:rsidR="00D204C1" w:rsidRPr="00AC2D28" w:rsidRDefault="00D204C1" w:rsidP="00D204C1">
      <w:pPr>
        <w:pStyle w:val="ListParagraph"/>
        <w:rPr>
          <w:rFonts w:ascii="Arial" w:eastAsia="Times New Roman" w:hAnsi="Arial" w:cs="Arial"/>
        </w:rPr>
      </w:pPr>
    </w:p>
    <w:p w14:paraId="07932EDE" w14:textId="27013BD5" w:rsidR="00B75E62" w:rsidRPr="00AC2D28" w:rsidRDefault="00B75E62" w:rsidP="00B75E62">
      <w:pPr>
        <w:pStyle w:val="ListParagraph"/>
        <w:numPr>
          <w:ilvl w:val="0"/>
          <w:numId w:val="11"/>
        </w:numPr>
        <w:rPr>
          <w:rFonts w:ascii="Arial" w:eastAsia="Times New Roman" w:hAnsi="Arial" w:cs="Arial"/>
        </w:rPr>
      </w:pPr>
      <w:r w:rsidRPr="00AC2D28">
        <w:rPr>
          <w:rFonts w:ascii="Arial" w:eastAsia="Times New Roman" w:hAnsi="Arial" w:cs="Arial"/>
        </w:rPr>
        <w:t xml:space="preserve">Are all PREA screening assessments conducted using an objective screening instrument?               </w:t>
      </w:r>
      <w:sdt>
        <w:sdtPr>
          <w:rPr>
            <w:rFonts w:ascii="MS Gothic" w:eastAsia="MS Gothic" w:hAnsi="MS Gothic" w:cs="Segoe UI Symbol"/>
          </w:rPr>
          <w:id w:val="-168511534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7575758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319F6D06" w14:textId="26097DAE"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(c)</w:t>
      </w:r>
    </w:p>
    <w:p w14:paraId="69E1D77E" w14:textId="77777777" w:rsidR="00783FBD" w:rsidRPr="00AC2D28" w:rsidRDefault="00783FBD" w:rsidP="00783FBD">
      <w:pPr>
        <w:rPr>
          <w:rFonts w:ascii="Arial" w:eastAsia="Times New Roman" w:hAnsi="Arial" w:cs="Arial"/>
        </w:rPr>
      </w:pPr>
    </w:p>
    <w:p w14:paraId="4EFD7D67" w14:textId="2BF7E735"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Prior sexual victimization or abusiveness? </w:t>
      </w:r>
      <w:sdt>
        <w:sdtPr>
          <w:rPr>
            <w:rFonts w:ascii="MS Gothic" w:eastAsia="MS Gothic" w:hAnsi="MS Gothic" w:cs="Segoe UI Symbol"/>
          </w:rPr>
          <w:id w:val="-208042979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25682276"/>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A97E028" w14:textId="77777777" w:rsidR="00B75E62" w:rsidRPr="00AC2D28" w:rsidRDefault="00B75E62" w:rsidP="00B75E62">
      <w:pPr>
        <w:spacing w:after="0" w:line="240" w:lineRule="auto"/>
        <w:rPr>
          <w:rFonts w:ascii="Arial" w:eastAsia="Times New Roman" w:hAnsi="Arial" w:cs="Arial"/>
        </w:rPr>
      </w:pPr>
    </w:p>
    <w:p w14:paraId="6DC0B121" w14:textId="6B9F0C02"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Any gender nonconforming appearance or manner or identification as lesbian, gay, bisexual, transgender, or intersex, and whether the resident may therefore be vulnerable to sexual abuse? </w:t>
      </w:r>
      <w:sdt>
        <w:sdtPr>
          <w:rPr>
            <w:rFonts w:ascii="MS Gothic" w:eastAsia="MS Gothic" w:hAnsi="MS Gothic" w:cs="Segoe UI Symbol"/>
          </w:rPr>
          <w:id w:val="-677199082"/>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35191805"/>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8E3914F" w14:textId="77777777" w:rsidR="00B75E62" w:rsidRPr="00AC2D28" w:rsidRDefault="00B75E62" w:rsidP="00B75E62">
      <w:pPr>
        <w:spacing w:after="0" w:line="240" w:lineRule="auto"/>
        <w:rPr>
          <w:rFonts w:ascii="Arial" w:eastAsia="Times New Roman" w:hAnsi="Arial" w:cs="Arial"/>
        </w:rPr>
      </w:pPr>
    </w:p>
    <w:p w14:paraId="14584197" w14:textId="4803C477"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Current charges and offense history? </w:t>
      </w:r>
      <w:sdt>
        <w:sdtPr>
          <w:rPr>
            <w:rFonts w:ascii="MS Gothic" w:eastAsia="MS Gothic" w:hAnsi="MS Gothic" w:cs="Segoe UI Symbol"/>
          </w:rPr>
          <w:id w:val="-53627418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2180124"/>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4AF7A2EC" w14:textId="77777777" w:rsidR="00B75E62" w:rsidRPr="00AC2D28" w:rsidRDefault="00B75E62" w:rsidP="00B75E62">
      <w:pPr>
        <w:spacing w:after="0" w:line="240" w:lineRule="auto"/>
        <w:rPr>
          <w:rFonts w:ascii="Arial" w:eastAsia="Times New Roman" w:hAnsi="Arial" w:cs="Arial"/>
        </w:rPr>
      </w:pPr>
    </w:p>
    <w:p w14:paraId="18D90869" w14:textId="140E41BD"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Age? </w:t>
      </w:r>
      <w:sdt>
        <w:sdtPr>
          <w:rPr>
            <w:rFonts w:ascii="MS Gothic" w:eastAsia="MS Gothic" w:hAnsi="MS Gothic" w:cs="Segoe UI Symbol"/>
          </w:rPr>
          <w:id w:val="134852177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99460478"/>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21607892" w14:textId="77777777" w:rsidR="00B75E62" w:rsidRPr="00AC2D28" w:rsidRDefault="00B75E62" w:rsidP="00B75E62">
      <w:pPr>
        <w:spacing w:after="0" w:line="240" w:lineRule="auto"/>
        <w:rPr>
          <w:rFonts w:ascii="Arial" w:eastAsia="Times New Roman" w:hAnsi="Arial" w:cs="Arial"/>
        </w:rPr>
      </w:pPr>
    </w:p>
    <w:p w14:paraId="592473B8" w14:textId="530B72E5"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Level of emotional and cognitive development? </w:t>
      </w:r>
      <w:sdt>
        <w:sdtPr>
          <w:rPr>
            <w:rFonts w:ascii="MS Gothic" w:eastAsia="MS Gothic" w:hAnsi="MS Gothic" w:cs="Segoe UI Symbol"/>
          </w:rPr>
          <w:id w:val="-65275640"/>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6126415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10A61B71" w14:textId="77777777" w:rsidR="00B75E62" w:rsidRPr="00AC2D28" w:rsidRDefault="00B75E62" w:rsidP="00B75E62">
      <w:pPr>
        <w:spacing w:after="0" w:line="240" w:lineRule="auto"/>
        <w:rPr>
          <w:rFonts w:ascii="Arial" w:eastAsia="Times New Roman" w:hAnsi="Arial" w:cs="Arial"/>
        </w:rPr>
      </w:pPr>
    </w:p>
    <w:p w14:paraId="66782FEF" w14:textId="33E0F83E"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Physical size and stature? </w:t>
      </w:r>
      <w:sdt>
        <w:sdtPr>
          <w:rPr>
            <w:rFonts w:ascii="MS Gothic" w:eastAsia="MS Gothic" w:hAnsi="MS Gothic" w:cs="Segoe UI Symbol"/>
          </w:rPr>
          <w:id w:val="-160163171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9189302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32C2979E" w14:textId="77777777" w:rsidR="00B75E62" w:rsidRPr="00AC2D28" w:rsidRDefault="00B75E62" w:rsidP="00B75E62">
      <w:pPr>
        <w:spacing w:after="0" w:line="240" w:lineRule="auto"/>
        <w:rPr>
          <w:rFonts w:ascii="Arial" w:eastAsia="Times New Roman" w:hAnsi="Arial" w:cs="Arial"/>
        </w:rPr>
      </w:pPr>
    </w:p>
    <w:p w14:paraId="2BD3D8B7" w14:textId="13C029E9"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Mental illness or mental disabilities? </w:t>
      </w:r>
      <w:sdt>
        <w:sdtPr>
          <w:rPr>
            <w:rFonts w:ascii="MS Gothic" w:eastAsia="MS Gothic" w:hAnsi="MS Gothic" w:cs="Segoe UI Symbol"/>
          </w:rPr>
          <w:id w:val="1188947684"/>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8969124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16BC6E52" w14:textId="77777777" w:rsidR="00B75E62" w:rsidRPr="00AC2D28" w:rsidRDefault="00B75E62" w:rsidP="00B75E62">
      <w:pPr>
        <w:spacing w:after="0" w:line="240" w:lineRule="auto"/>
        <w:rPr>
          <w:rFonts w:ascii="Arial" w:eastAsia="Times New Roman" w:hAnsi="Arial" w:cs="Arial"/>
        </w:rPr>
      </w:pPr>
    </w:p>
    <w:p w14:paraId="792DA5BD" w14:textId="078924D0"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Intellectual or developmental disabilities? </w:t>
      </w:r>
      <w:sdt>
        <w:sdtPr>
          <w:rPr>
            <w:rFonts w:ascii="MS Gothic" w:eastAsia="MS Gothic" w:hAnsi="MS Gothic" w:cs="Segoe UI Symbol"/>
          </w:rPr>
          <w:id w:val="-261840650"/>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89660153"/>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47ED04A2" w14:textId="77777777" w:rsidR="00B75E62" w:rsidRPr="00AC2D28" w:rsidRDefault="00B75E62" w:rsidP="00B75E62">
      <w:pPr>
        <w:spacing w:after="0" w:line="240" w:lineRule="auto"/>
        <w:rPr>
          <w:rFonts w:ascii="Arial" w:eastAsia="Times New Roman" w:hAnsi="Arial" w:cs="Arial"/>
        </w:rPr>
      </w:pPr>
    </w:p>
    <w:p w14:paraId="673C4BE1" w14:textId="025CA3B0"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lastRenderedPageBreak/>
        <w:t xml:space="preserve">During these PREA screening assessments, at a minimum, does the agency attempt to ascertain information about: Physical disabilities? </w:t>
      </w:r>
      <w:sdt>
        <w:sdtPr>
          <w:rPr>
            <w:rFonts w:ascii="MS Gothic" w:eastAsia="MS Gothic" w:hAnsi="MS Gothic" w:cs="Segoe UI Symbol"/>
          </w:rPr>
          <w:id w:val="72750102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92620712"/>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B1E864C" w14:textId="365E698C" w:rsidR="00B75E62" w:rsidRPr="00AC2D28" w:rsidRDefault="00B75E62" w:rsidP="00B75E62">
      <w:pPr>
        <w:spacing w:after="0" w:line="240" w:lineRule="auto"/>
        <w:rPr>
          <w:rFonts w:ascii="Arial" w:eastAsia="Times New Roman" w:hAnsi="Arial" w:cs="Arial"/>
        </w:rPr>
      </w:pPr>
    </w:p>
    <w:p w14:paraId="0F37D946" w14:textId="23BD38F5"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The resident’s own perception of vulnerability? </w:t>
      </w:r>
      <w:sdt>
        <w:sdtPr>
          <w:rPr>
            <w:rFonts w:ascii="MS Gothic" w:eastAsia="MS Gothic" w:hAnsi="MS Gothic" w:cs="Segoe UI Symbol"/>
          </w:rPr>
          <w:id w:val="-856502819"/>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0434524"/>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06BD332" w14:textId="77777777" w:rsidR="00B75E62" w:rsidRPr="00AC2D28" w:rsidRDefault="00B75E62" w:rsidP="00B75E62">
      <w:pPr>
        <w:spacing w:after="0" w:line="240" w:lineRule="auto"/>
        <w:rPr>
          <w:rFonts w:ascii="Arial" w:eastAsia="Times New Roman" w:hAnsi="Arial" w:cs="Arial"/>
        </w:rPr>
      </w:pPr>
    </w:p>
    <w:p w14:paraId="6C97006F" w14:textId="5D80C5CB"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Any other specific information about individual residents that may indicate heightened needs for supervision, additional safety precautions, or separation from certain other residents? </w:t>
      </w:r>
      <w:sdt>
        <w:sdtPr>
          <w:rPr>
            <w:rFonts w:ascii="MS Gothic" w:eastAsia="MS Gothic" w:hAnsi="MS Gothic" w:cs="Segoe UI Symbol"/>
          </w:rPr>
          <w:id w:val="-2038336852"/>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957925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CD68968" w14:textId="77777777" w:rsidR="00B75E62" w:rsidRPr="00AC2D28" w:rsidRDefault="00B75E62" w:rsidP="00B75E62">
      <w:pPr>
        <w:spacing w:after="0" w:line="240" w:lineRule="auto"/>
        <w:rPr>
          <w:rFonts w:ascii="Arial" w:eastAsia="Times New Roman" w:hAnsi="Arial" w:cs="Arial"/>
          <w:sz w:val="21"/>
          <w:szCs w:val="21"/>
        </w:rPr>
      </w:pPr>
    </w:p>
    <w:p w14:paraId="3863972D" w14:textId="3265D969"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(d)</w:t>
      </w:r>
    </w:p>
    <w:p w14:paraId="377330CB" w14:textId="77777777" w:rsidR="008123E8" w:rsidRPr="00AC2D28" w:rsidRDefault="008123E8" w:rsidP="00BB74C0">
      <w:pPr>
        <w:spacing w:after="0" w:line="240" w:lineRule="auto"/>
        <w:rPr>
          <w:rFonts w:ascii="Arial" w:eastAsia="Times New Roman" w:hAnsi="Arial" w:cs="Arial"/>
        </w:rPr>
      </w:pPr>
    </w:p>
    <w:p w14:paraId="53A9BFFA" w14:textId="5C1DF03E" w:rsidR="00622D14" w:rsidRPr="00AC2D28" w:rsidRDefault="00622D14" w:rsidP="00622D14">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Is this information ascertained: Through conversations with the resident during the intake process and medical mental health screenings? </w:t>
      </w:r>
      <w:sdt>
        <w:sdtPr>
          <w:rPr>
            <w:rFonts w:ascii="MS Gothic" w:eastAsia="MS Gothic" w:hAnsi="MS Gothic" w:cs="Segoe UI Symbol"/>
          </w:rPr>
          <w:id w:val="-77332240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3022378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18BBF24F" w14:textId="77777777" w:rsidR="00622D14" w:rsidRPr="00AC2D28" w:rsidRDefault="00622D14" w:rsidP="00622D14">
      <w:pPr>
        <w:pStyle w:val="ListParagraph"/>
        <w:spacing w:after="0" w:line="240" w:lineRule="auto"/>
        <w:rPr>
          <w:rFonts w:ascii="Arial" w:eastAsia="Times New Roman" w:hAnsi="Arial" w:cs="Arial"/>
        </w:rPr>
      </w:pPr>
    </w:p>
    <w:p w14:paraId="3236C6D8" w14:textId="3965E300" w:rsidR="00622D14" w:rsidRPr="00AC2D28" w:rsidRDefault="00622D14" w:rsidP="00622D14">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Is this information ascertained: During classification assessments? </w:t>
      </w:r>
      <w:sdt>
        <w:sdtPr>
          <w:rPr>
            <w:rFonts w:ascii="MS Gothic" w:eastAsia="MS Gothic" w:hAnsi="MS Gothic" w:cs="Segoe UI Symbol"/>
          </w:rPr>
          <w:id w:val="976483755"/>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2655885"/>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07822B9" w14:textId="77777777" w:rsidR="00622D14" w:rsidRPr="00AC2D28" w:rsidRDefault="00622D14" w:rsidP="00622D14">
      <w:pPr>
        <w:pStyle w:val="ListParagraph"/>
        <w:spacing w:after="0" w:line="240" w:lineRule="auto"/>
        <w:rPr>
          <w:rFonts w:ascii="Arial" w:eastAsia="Times New Roman" w:hAnsi="Arial" w:cs="Arial"/>
        </w:rPr>
      </w:pPr>
    </w:p>
    <w:p w14:paraId="7A770AF5" w14:textId="7D567D44" w:rsidR="00622D14" w:rsidRPr="00AC2D28" w:rsidRDefault="00622D14" w:rsidP="00622D14">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Is this information ascertained: By reviewing court records, case files, facility behavioral records, and other relevant documentation from the resident’s files? </w:t>
      </w:r>
      <w:sdt>
        <w:sdtPr>
          <w:rPr>
            <w:rFonts w:ascii="MS Gothic" w:eastAsia="MS Gothic" w:hAnsi="MS Gothic" w:cs="Segoe UI Symbol"/>
          </w:rPr>
          <w:id w:val="97479813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6589974"/>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5B566106" w14:textId="6163FB3A" w:rsidR="00783FBD" w:rsidRPr="00AC2D28" w:rsidRDefault="00783FBD" w:rsidP="00622D14">
      <w:pPr>
        <w:pStyle w:val="ListParagraph"/>
        <w:rPr>
          <w:rFonts w:ascii="Arial" w:eastAsia="Times New Roman" w:hAnsi="Arial" w:cs="Arial"/>
        </w:rPr>
      </w:pPr>
    </w:p>
    <w:p w14:paraId="38BE3090" w14:textId="0FA2BBC6"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(e)</w:t>
      </w:r>
    </w:p>
    <w:p w14:paraId="702EBD3A" w14:textId="77777777" w:rsidR="00D204C1" w:rsidRPr="00AC2D28" w:rsidRDefault="00D204C1" w:rsidP="00783FBD">
      <w:pPr>
        <w:rPr>
          <w:rFonts w:ascii="Arial" w:eastAsia="Times New Roman" w:hAnsi="Arial" w:cs="Arial"/>
        </w:rPr>
      </w:pPr>
    </w:p>
    <w:p w14:paraId="3620C502" w14:textId="69495279" w:rsidR="008F773E" w:rsidRPr="00AC2D28" w:rsidRDefault="008F773E" w:rsidP="008F773E">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Has the agency implemented appropriate controls on the dissemination within the facility of responses to questions asked pursuant to this standard in order to ensure that sensitive information is not exploited to the resident’s detriment by staff or other residents? </w:t>
      </w:r>
      <w:sdt>
        <w:sdtPr>
          <w:rPr>
            <w:rFonts w:ascii="MS Gothic" w:eastAsia="MS Gothic" w:hAnsi="MS Gothic" w:cs="Segoe UI Symbol"/>
          </w:rPr>
          <w:id w:val="1930925010"/>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4433108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FA80FC1" w14:textId="77777777" w:rsidR="00BB5684" w:rsidRPr="00AC2D28" w:rsidRDefault="00BB5684" w:rsidP="00673E04">
      <w:pPr>
        <w:spacing w:after="0" w:line="240" w:lineRule="auto"/>
        <w:rPr>
          <w:rFonts w:ascii="Arial" w:eastAsia="Times New Roman" w:hAnsi="Arial" w:cs="Arial"/>
          <w:b/>
        </w:rPr>
      </w:pPr>
    </w:p>
    <w:p w14:paraId="7E0696E9" w14:textId="39A37ABA"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DD8756F" w14:textId="77777777" w:rsidR="00673E04" w:rsidRPr="00AC2D28" w:rsidRDefault="00673E04" w:rsidP="00673E04">
      <w:pPr>
        <w:spacing w:after="0" w:line="240" w:lineRule="auto"/>
        <w:ind w:left="720"/>
        <w:rPr>
          <w:rFonts w:ascii="Arial" w:eastAsia="Times New Roman" w:hAnsi="Arial" w:cs="Arial"/>
        </w:rPr>
      </w:pPr>
    </w:p>
    <w:p w14:paraId="541E08DA" w14:textId="72843EDA" w:rsidR="00673E04" w:rsidRPr="00AC2D28" w:rsidRDefault="00293279" w:rsidP="00673E04">
      <w:pPr>
        <w:spacing w:after="0" w:line="240" w:lineRule="auto"/>
        <w:ind w:left="720"/>
        <w:rPr>
          <w:rFonts w:ascii="Arial" w:eastAsia="Times New Roman" w:hAnsi="Arial" w:cs="Arial"/>
        </w:rPr>
      </w:pPr>
      <w:sdt>
        <w:sdtPr>
          <w:rPr>
            <w:rFonts w:ascii="Arial" w:eastAsia="Times New Roman" w:hAnsi="Arial" w:cs="Arial"/>
            <w:sz w:val="28"/>
            <w:szCs w:val="28"/>
          </w:rPr>
          <w:id w:val="648713653"/>
          <w14:checkbox>
            <w14:checked w14:val="1"/>
            <w14:checkedState w14:val="2612" w14:font="MS Gothic"/>
            <w14:uncheckedState w14:val="2610" w14:font="MS Gothic"/>
          </w14:checkbox>
        </w:sdtPr>
        <w:sdtEndPr/>
        <w:sdtContent>
          <w:r w:rsidR="00D216EA">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Exceeds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Substantially exceeds requirement of standards</w:t>
      </w:r>
      <w:r w:rsidR="00673E04" w:rsidRPr="00AC2D28">
        <w:rPr>
          <w:rFonts w:ascii="Arial" w:eastAsia="Times New Roman" w:hAnsi="Arial" w:cs="Arial"/>
        </w:rPr>
        <w:t>)</w:t>
      </w:r>
    </w:p>
    <w:p w14:paraId="1F4671C2" w14:textId="77777777" w:rsidR="00673E04" w:rsidRPr="00AC2D28" w:rsidRDefault="00673E04" w:rsidP="00673E04">
      <w:pPr>
        <w:spacing w:after="0" w:line="240" w:lineRule="auto"/>
        <w:ind w:left="1440"/>
        <w:rPr>
          <w:rFonts w:ascii="Arial" w:eastAsia="Times New Roman" w:hAnsi="Arial" w:cs="Arial"/>
        </w:rPr>
      </w:pPr>
    </w:p>
    <w:p w14:paraId="6C86DBCB" w14:textId="2EFAE502" w:rsidR="00673E04" w:rsidRPr="00AC2D28" w:rsidRDefault="00293279"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1914762847"/>
          <w14:checkbox>
            <w14:checked w14:val="0"/>
            <w14:checkedState w14:val="2612" w14:font="MS Gothic"/>
            <w14:uncheckedState w14:val="2610" w14:font="MS Gothic"/>
          </w14:checkbox>
        </w:sdtPr>
        <w:sdtEndPr/>
        <w:sdtContent>
          <w:r w:rsidR="00D216EA">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Meets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 compliance; complies in all material ways with the standard for the relevant review period</w:t>
      </w:r>
      <w:r w:rsidR="00673E04" w:rsidRPr="00AC2D28">
        <w:rPr>
          <w:rFonts w:ascii="Arial" w:eastAsia="Times New Roman" w:hAnsi="Arial" w:cs="Arial"/>
        </w:rPr>
        <w:t>)</w:t>
      </w:r>
    </w:p>
    <w:p w14:paraId="0CAADD0E" w14:textId="77777777" w:rsidR="00673E04" w:rsidRPr="00AC2D28" w:rsidRDefault="00673E04" w:rsidP="00673E04">
      <w:pPr>
        <w:spacing w:after="0" w:line="240" w:lineRule="auto"/>
        <w:ind w:left="1440"/>
        <w:rPr>
          <w:rFonts w:ascii="Arial" w:eastAsia="Times New Roman" w:hAnsi="Arial" w:cs="Arial"/>
        </w:rPr>
      </w:pPr>
    </w:p>
    <w:p w14:paraId="11EF218E" w14:textId="77777777" w:rsidR="00673E04" w:rsidRPr="00AC2D28" w:rsidRDefault="00293279" w:rsidP="00673E04">
      <w:pPr>
        <w:spacing w:after="0" w:line="240" w:lineRule="auto"/>
        <w:ind w:left="720"/>
        <w:rPr>
          <w:rFonts w:ascii="Arial" w:eastAsia="Times New Roman" w:hAnsi="Arial" w:cs="Arial"/>
        </w:rPr>
      </w:pPr>
      <w:sdt>
        <w:sdtPr>
          <w:rPr>
            <w:rFonts w:ascii="Arial" w:eastAsia="Times New Roman" w:hAnsi="Arial" w:cs="Arial"/>
            <w:sz w:val="28"/>
            <w:szCs w:val="28"/>
          </w:rPr>
          <w:id w:val="-1025940722"/>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Does Not Meet Standard</w:t>
      </w:r>
      <w:r w:rsidR="00673E04" w:rsidRPr="00AC2D28">
        <w:rPr>
          <w:rFonts w:ascii="Arial" w:eastAsia="Times New Roman" w:hAnsi="Arial" w:cs="Arial"/>
        </w:rPr>
        <w:t xml:space="preserve"> (</w:t>
      </w:r>
      <w:r w:rsidR="00673E04" w:rsidRPr="00AC2D28">
        <w:rPr>
          <w:rFonts w:ascii="Arial" w:eastAsia="Times New Roman" w:hAnsi="Arial" w:cs="Arial"/>
          <w:i/>
        </w:rPr>
        <w:t>Requires Corrective Action</w:t>
      </w:r>
      <w:r w:rsidR="00673E04" w:rsidRPr="00AC2D28">
        <w:rPr>
          <w:rFonts w:ascii="Arial" w:eastAsia="Times New Roman" w:hAnsi="Arial" w:cs="Arial"/>
        </w:rPr>
        <w:t>)</w:t>
      </w:r>
    </w:p>
    <w:p w14:paraId="1DE6F24B" w14:textId="77777777" w:rsidR="00673E04" w:rsidRPr="00AC2D28" w:rsidRDefault="00673E04" w:rsidP="00673E04">
      <w:pPr>
        <w:spacing w:after="0" w:line="240" w:lineRule="auto"/>
        <w:rPr>
          <w:rFonts w:ascii="Arial" w:eastAsia="Times New Roman" w:hAnsi="Arial" w:cs="Arial"/>
          <w:b/>
        </w:rPr>
      </w:pPr>
    </w:p>
    <w:p w14:paraId="3FE9F971" w14:textId="011300D9"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0E1347DC" w14:textId="77777777" w:rsidR="00673E04" w:rsidRPr="00AC2D28" w:rsidRDefault="00673E04" w:rsidP="00673E04">
      <w:pPr>
        <w:pStyle w:val="ListParagraph"/>
        <w:spacing w:after="0" w:line="240" w:lineRule="auto"/>
        <w:rPr>
          <w:rFonts w:ascii="Arial" w:eastAsia="Times New Roman" w:hAnsi="Arial" w:cs="Arial"/>
          <w:sz w:val="21"/>
          <w:szCs w:val="21"/>
        </w:rPr>
      </w:pPr>
    </w:p>
    <w:p w14:paraId="14B8744D" w14:textId="77777777" w:rsidR="00673E04" w:rsidRPr="00AC2D28" w:rsidRDefault="00673E04" w:rsidP="00673E04">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3527C5A" w14:textId="77777777" w:rsidR="00673E04" w:rsidRPr="00AC2D28" w:rsidRDefault="00673E04" w:rsidP="00673E04">
      <w:pPr>
        <w:spacing w:after="0" w:line="240" w:lineRule="auto"/>
        <w:rPr>
          <w:rFonts w:ascii="Arial" w:eastAsia="Times New Roman" w:hAnsi="Arial" w:cs="Arial"/>
          <w:b/>
        </w:rPr>
      </w:pPr>
    </w:p>
    <w:sdt>
      <w:sdtPr>
        <w:rPr>
          <w:rFonts w:cstheme="minorHAnsi"/>
          <w:spacing w:val="-1"/>
          <w:sz w:val="20"/>
          <w:szCs w:val="20"/>
        </w:rPr>
        <w:id w:val="587670056"/>
      </w:sdtPr>
      <w:sdtEndPr/>
      <w:sdtContent>
        <w:p w14:paraId="6A304F3F" w14:textId="2554CA89" w:rsidR="00D216EA" w:rsidRPr="00814AD0" w:rsidRDefault="00D216EA" w:rsidP="00D216EA">
          <w:pPr>
            <w:widowControl w:val="0"/>
            <w:spacing w:after="0" w:line="240" w:lineRule="auto"/>
            <w:rPr>
              <w:rFonts w:cstheme="minorHAnsi"/>
              <w:spacing w:val="-1"/>
              <w:sz w:val="20"/>
              <w:szCs w:val="20"/>
            </w:rPr>
          </w:pPr>
          <w:r w:rsidRPr="00814AD0">
            <w:rPr>
              <w:rFonts w:eastAsia="Calibri" w:cstheme="minorHAnsi"/>
              <w:sz w:val="20"/>
              <w:szCs w:val="20"/>
            </w:rPr>
            <w:t xml:space="preserve">DYS Policy and Procedure 03.01.04, pages 2-3 and 01.05.07(b), page 8 address the standards related to screening youth for risk of victimization and abusiveness.  The two practices utilized by DYS far exceed the 72 hours allotted in the standard. </w:t>
          </w:r>
          <w:r w:rsidRPr="00814AD0">
            <w:rPr>
              <w:rFonts w:eastAsia="Calibri" w:cstheme="minorHAnsi"/>
              <w:sz w:val="20"/>
              <w:szCs w:val="20"/>
            </w:rPr>
            <w:lastRenderedPageBreak/>
            <w:t xml:space="preserve">Youth are administered the “Dialogue Tree” immediately upon admission by intake staff (before any search is conducted).  Within 24 hours, but usually on date of admission clinical </w:t>
          </w:r>
          <w:proofErr w:type="gramStart"/>
          <w:r w:rsidRPr="00814AD0">
            <w:rPr>
              <w:rFonts w:eastAsia="Calibri" w:cstheme="minorHAnsi"/>
              <w:sz w:val="20"/>
              <w:szCs w:val="20"/>
            </w:rPr>
            <w:t>staff perform</w:t>
          </w:r>
          <w:proofErr w:type="gramEnd"/>
          <w:r w:rsidRPr="00814AD0">
            <w:rPr>
              <w:rFonts w:eastAsia="Calibri" w:cstheme="minorHAnsi"/>
              <w:sz w:val="20"/>
              <w:szCs w:val="20"/>
            </w:rPr>
            <w:t xml:space="preserve"> the full screening of youth using a standardized instrument.  This screening is documented in the Juvenile Justice Enterprise Management System (JJEMS).  JJEMS is state-wide database of information on all youth committed to DYS and is available to contract vendors as well as state operated programs.  Access to screening information is limited to clinical staff and a limited number of upper level administrators. All of the youth interviewed stated that screening occurred shortly after admission.  The screening instrument addresses all required elements of the standard.</w:t>
          </w:r>
          <w:r w:rsidR="00814AD0" w:rsidRPr="00814AD0">
            <w:rPr>
              <w:sz w:val="20"/>
              <w:szCs w:val="20"/>
            </w:rPr>
            <w:t xml:space="preserve"> Interviews with intake staff, clinical staff and medical staff confirmed that the above practices occur. None of the </w:t>
          </w:r>
          <w:r w:rsidR="00814AD0">
            <w:rPr>
              <w:sz w:val="20"/>
              <w:szCs w:val="20"/>
            </w:rPr>
            <w:t>residents</w:t>
          </w:r>
          <w:r w:rsidR="00814AD0" w:rsidRPr="00814AD0">
            <w:rPr>
              <w:sz w:val="20"/>
              <w:szCs w:val="20"/>
            </w:rPr>
            <w:t xml:space="preserve"> inter</w:t>
          </w:r>
          <w:r w:rsidR="00814AD0">
            <w:rPr>
              <w:sz w:val="20"/>
              <w:szCs w:val="20"/>
            </w:rPr>
            <w:t>viewed</w:t>
          </w:r>
          <w:r w:rsidR="00814AD0" w:rsidRPr="00814AD0">
            <w:rPr>
              <w:sz w:val="20"/>
              <w:szCs w:val="20"/>
            </w:rPr>
            <w:t xml:space="preserve"> reported ever having been disciplined or threatened with discipline over answering the above referenced questions. Interviews with </w:t>
          </w:r>
          <w:r w:rsidR="00814AD0">
            <w:rPr>
              <w:sz w:val="20"/>
              <w:szCs w:val="20"/>
            </w:rPr>
            <w:t>PREA Compliance Manager clinical</w:t>
          </w:r>
          <w:r w:rsidR="00814AD0" w:rsidRPr="00814AD0">
            <w:rPr>
              <w:sz w:val="20"/>
              <w:szCs w:val="20"/>
            </w:rPr>
            <w:t xml:space="preserve"> staff all support that this information is restricted to a need to know basis. Based upon a</w:t>
          </w:r>
          <w:r w:rsidR="00244393">
            <w:rPr>
              <w:sz w:val="20"/>
              <w:szCs w:val="20"/>
            </w:rPr>
            <w:t>ll of the above, this standard wa</w:t>
          </w:r>
          <w:r w:rsidR="00814AD0" w:rsidRPr="00814AD0">
            <w:rPr>
              <w:sz w:val="20"/>
              <w:szCs w:val="20"/>
            </w:rPr>
            <w:t>s</w:t>
          </w:r>
          <w:r w:rsidR="00D53CE1">
            <w:rPr>
              <w:sz w:val="20"/>
              <w:szCs w:val="20"/>
            </w:rPr>
            <w:t xml:space="preserve"> deemed to exceed the standard</w:t>
          </w:r>
          <w:r w:rsidR="00A63552">
            <w:rPr>
              <w:sz w:val="20"/>
              <w:szCs w:val="20"/>
            </w:rPr>
            <w:t>.</w:t>
          </w:r>
          <w:r w:rsidR="00A63552" w:rsidRPr="00F03D34">
            <w:rPr>
              <w:sz w:val="16"/>
              <w:szCs w:val="16"/>
            </w:rPr>
            <w:t>..</w:t>
          </w:r>
        </w:p>
      </w:sdtContent>
    </w:sdt>
    <w:p w14:paraId="5C0075EA" w14:textId="77777777" w:rsidR="00673E04" w:rsidRPr="00AC2D28" w:rsidRDefault="00673E04" w:rsidP="00673E04">
      <w:pPr>
        <w:shd w:val="clear" w:color="auto" w:fill="F9F6F6"/>
        <w:spacing w:after="0" w:line="240" w:lineRule="auto"/>
        <w:rPr>
          <w:rFonts w:ascii="Arial" w:eastAsia="Times New Roman" w:hAnsi="Arial" w:cs="Arial"/>
          <w:bCs/>
          <w:sz w:val="21"/>
          <w:szCs w:val="21"/>
          <w:lang w:val="en"/>
        </w:rPr>
      </w:pPr>
    </w:p>
    <w:p w14:paraId="18B88AA5" w14:textId="77777777" w:rsidR="00673E04" w:rsidRPr="00AC2D28" w:rsidRDefault="00673E04" w:rsidP="00673E04"/>
    <w:p w14:paraId="4C8300E8" w14:textId="5CB83E74" w:rsidR="00BB74C0" w:rsidRPr="00AC2D28" w:rsidRDefault="008123E8" w:rsidP="0064728A">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BB74C0" w:rsidRPr="00AC2D28">
        <w:rPr>
          <w:rFonts w:ascii="Arial" w:eastAsia="Times New Roman" w:hAnsi="Arial" w:cs="Arial"/>
          <w:b/>
          <w:bCs/>
          <w:sz w:val="28"/>
          <w:szCs w:val="28"/>
          <w:lang w:val="en"/>
        </w:rPr>
        <w:t>115.</w:t>
      </w:r>
      <w:r w:rsidR="00FF53FA" w:rsidRPr="00AC2D28">
        <w:rPr>
          <w:rFonts w:ascii="Arial" w:eastAsia="Times New Roman" w:hAnsi="Arial" w:cs="Arial"/>
          <w:b/>
          <w:bCs/>
          <w:sz w:val="28"/>
          <w:szCs w:val="28"/>
          <w:lang w:val="en"/>
        </w:rPr>
        <w:t>3</w:t>
      </w:r>
      <w:r w:rsidR="00BB74C0" w:rsidRPr="00AC2D28">
        <w:rPr>
          <w:rFonts w:ascii="Arial" w:eastAsia="Times New Roman" w:hAnsi="Arial" w:cs="Arial"/>
          <w:b/>
          <w:bCs/>
          <w:sz w:val="28"/>
          <w:szCs w:val="28"/>
          <w:lang w:val="en"/>
        </w:rPr>
        <w:t xml:space="preserve">42: Use of screening information </w:t>
      </w:r>
    </w:p>
    <w:p w14:paraId="1FE8C500" w14:textId="77777777" w:rsidR="00BB5684" w:rsidRPr="00AC2D28" w:rsidRDefault="00BB5684" w:rsidP="0064728A">
      <w:pPr>
        <w:spacing w:after="0" w:line="240" w:lineRule="auto"/>
        <w:rPr>
          <w:rFonts w:ascii="Arial" w:eastAsia="Times New Roman" w:hAnsi="Arial" w:cs="Arial"/>
          <w:b/>
        </w:rPr>
      </w:pPr>
    </w:p>
    <w:p w14:paraId="25D17952" w14:textId="6E0A659A" w:rsidR="0064728A" w:rsidRPr="00AC2D28" w:rsidRDefault="0064728A" w:rsidP="0064728A">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C4BEAF1" w14:textId="77777777" w:rsidR="00FC6BCE" w:rsidRPr="00AC2D28" w:rsidRDefault="00FC6BCE"/>
    <w:p w14:paraId="553CED7C" w14:textId="32640B08" w:rsidR="00BB74C0" w:rsidRPr="00AC2D28" w:rsidRDefault="00BB74C0" w:rsidP="0064728A">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(a)</w:t>
      </w:r>
    </w:p>
    <w:p w14:paraId="46030FCD" w14:textId="77777777" w:rsidR="00977011" w:rsidRPr="00AC2D28" w:rsidRDefault="00977011" w:rsidP="00BB74C0">
      <w:pPr>
        <w:spacing w:after="0" w:line="240" w:lineRule="auto"/>
        <w:rPr>
          <w:rFonts w:ascii="Arial" w:eastAsia="Times New Roman" w:hAnsi="Arial" w:cs="Arial"/>
        </w:rPr>
      </w:pPr>
    </w:p>
    <w:p w14:paraId="4967B0FF" w14:textId="0A1D9897"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Housing Assignments? </w:t>
      </w:r>
      <w:sdt>
        <w:sdtPr>
          <w:rPr>
            <w:rFonts w:ascii="MS Gothic" w:eastAsia="MS Gothic" w:hAnsi="MS Gothic" w:cs="Segoe UI Symbol"/>
          </w:rPr>
          <w:id w:val="-1589386280"/>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383167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77DC357A" w14:textId="77777777" w:rsidR="00FF53FA" w:rsidRPr="00AC2D28" w:rsidRDefault="00FF53FA" w:rsidP="00FF53FA">
      <w:pPr>
        <w:spacing w:after="0" w:line="240" w:lineRule="auto"/>
        <w:rPr>
          <w:rFonts w:ascii="Arial" w:eastAsia="Times New Roman" w:hAnsi="Arial" w:cs="Arial"/>
        </w:rPr>
      </w:pPr>
    </w:p>
    <w:p w14:paraId="29FDF95C" w14:textId="67AD6C9E"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Bed assignments? </w:t>
      </w:r>
      <w:sdt>
        <w:sdtPr>
          <w:rPr>
            <w:rFonts w:ascii="MS Gothic" w:eastAsia="MS Gothic" w:hAnsi="MS Gothic" w:cs="Segoe UI Symbol"/>
          </w:rPr>
          <w:id w:val="-1185747477"/>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99325608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04440A7" w14:textId="77777777" w:rsidR="00FF53FA" w:rsidRPr="00AC2D28" w:rsidRDefault="00FF53FA" w:rsidP="00FF53FA">
      <w:pPr>
        <w:spacing w:after="0" w:line="240" w:lineRule="auto"/>
        <w:rPr>
          <w:rFonts w:ascii="Arial" w:eastAsia="Times New Roman" w:hAnsi="Arial" w:cs="Arial"/>
        </w:rPr>
      </w:pPr>
    </w:p>
    <w:p w14:paraId="0F540648" w14:textId="6B5B5E04"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Work Assignments? </w:t>
      </w:r>
      <w:sdt>
        <w:sdtPr>
          <w:rPr>
            <w:rFonts w:ascii="MS Gothic" w:eastAsia="MS Gothic" w:hAnsi="MS Gothic" w:cs="Segoe UI Symbol"/>
          </w:rPr>
          <w:id w:val="-1108189844"/>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9474327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364771EE" w14:textId="77777777" w:rsidR="00FF53FA" w:rsidRPr="00AC2D28" w:rsidRDefault="00FF53FA" w:rsidP="00FF53FA">
      <w:pPr>
        <w:spacing w:after="0" w:line="240" w:lineRule="auto"/>
        <w:rPr>
          <w:rFonts w:ascii="Arial" w:eastAsia="Times New Roman" w:hAnsi="Arial" w:cs="Arial"/>
        </w:rPr>
      </w:pPr>
    </w:p>
    <w:p w14:paraId="2581B30D" w14:textId="4FC53432"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Education Assignments? </w:t>
      </w:r>
      <w:sdt>
        <w:sdtPr>
          <w:rPr>
            <w:rFonts w:ascii="MS Gothic" w:eastAsia="MS Gothic" w:hAnsi="MS Gothic" w:cs="Segoe UI Symbol"/>
          </w:rPr>
          <w:id w:val="87959881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412524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6268782" w14:textId="77777777" w:rsidR="00FF53FA" w:rsidRPr="00AC2D28" w:rsidRDefault="00FF53FA" w:rsidP="00FF53FA">
      <w:pPr>
        <w:spacing w:after="0" w:line="240" w:lineRule="auto"/>
        <w:rPr>
          <w:rFonts w:ascii="Arial" w:eastAsia="Times New Roman" w:hAnsi="Arial" w:cs="Arial"/>
        </w:rPr>
      </w:pPr>
    </w:p>
    <w:p w14:paraId="7BBECAB8" w14:textId="7CAF190A"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Program Assignments? </w:t>
      </w:r>
      <w:sdt>
        <w:sdtPr>
          <w:rPr>
            <w:rFonts w:ascii="MS Gothic" w:eastAsia="MS Gothic" w:hAnsi="MS Gothic" w:cs="Segoe UI Symbol"/>
          </w:rPr>
          <w:id w:val="5726147"/>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996524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CF3B39F" w14:textId="77777777" w:rsidR="00FF53FA" w:rsidRPr="00AC2D28" w:rsidRDefault="00FF53FA" w:rsidP="00FF53FA">
      <w:pPr>
        <w:spacing w:after="0" w:line="240" w:lineRule="auto"/>
        <w:rPr>
          <w:rFonts w:ascii="Arial" w:eastAsia="Times New Roman" w:hAnsi="Arial" w:cs="Arial"/>
          <w:sz w:val="21"/>
          <w:szCs w:val="21"/>
        </w:rPr>
      </w:pPr>
    </w:p>
    <w:p w14:paraId="403F4B94" w14:textId="771597BD"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(b)</w:t>
      </w:r>
    </w:p>
    <w:p w14:paraId="01EA1C01" w14:textId="77777777" w:rsidR="0082799B" w:rsidRPr="00AC2D28" w:rsidRDefault="0082799B" w:rsidP="0082799B">
      <w:pPr>
        <w:pStyle w:val="ListParagraph"/>
        <w:spacing w:line="240" w:lineRule="auto"/>
        <w:rPr>
          <w:rFonts w:ascii="Arial" w:eastAsia="Times New Roman" w:hAnsi="Arial" w:cs="Arial"/>
        </w:rPr>
      </w:pPr>
    </w:p>
    <w:p w14:paraId="20D4C0BD" w14:textId="6768D101"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Are residents isolated from others only as a last resort when less restrictive measures are inadequate to keep them and other residents safe, and then only until an alternative means of keeping all residents safe can be arranged? </w:t>
      </w:r>
      <w:sdt>
        <w:sdtPr>
          <w:rPr>
            <w:rFonts w:ascii="MS Gothic" w:eastAsia="MS Gothic" w:hAnsi="MS Gothic" w:cs="Segoe UI Symbol"/>
          </w:rPr>
          <w:id w:val="28678476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9815712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9BA1B1F" w14:textId="77777777" w:rsidR="00FF53FA" w:rsidRPr="00AC2D28" w:rsidRDefault="00FF53FA" w:rsidP="00FF53FA">
      <w:pPr>
        <w:spacing w:after="0" w:line="240" w:lineRule="auto"/>
        <w:rPr>
          <w:rFonts w:ascii="Arial" w:eastAsia="Times New Roman" w:hAnsi="Arial" w:cs="Arial"/>
        </w:rPr>
      </w:pPr>
    </w:p>
    <w:p w14:paraId="1CF2C6F6" w14:textId="608348C2"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During any period of isolation, does the agency always refrain from denying residents daily large-muscle exercise? </w:t>
      </w:r>
      <w:sdt>
        <w:sdtPr>
          <w:rPr>
            <w:rFonts w:ascii="MS Gothic" w:eastAsia="MS Gothic" w:hAnsi="MS Gothic" w:cs="Segoe UI Symbol"/>
          </w:rPr>
          <w:id w:val="1581798822"/>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111215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40E6BE1" w14:textId="77777777" w:rsidR="00FF53FA" w:rsidRPr="00AC2D28" w:rsidRDefault="00FF53FA" w:rsidP="00FF53FA">
      <w:pPr>
        <w:spacing w:after="0" w:line="240" w:lineRule="auto"/>
        <w:rPr>
          <w:rFonts w:ascii="Arial" w:eastAsia="Times New Roman" w:hAnsi="Arial" w:cs="Arial"/>
        </w:rPr>
      </w:pPr>
    </w:p>
    <w:p w14:paraId="28C79CF7" w14:textId="1F9F81B1"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During any period of isolation, does the agency always refrain from denying residents any legally required educational programming or special education services? </w:t>
      </w:r>
      <w:sdt>
        <w:sdtPr>
          <w:rPr>
            <w:rFonts w:ascii="MS Gothic" w:eastAsia="MS Gothic" w:hAnsi="MS Gothic" w:cs="Segoe UI Symbol"/>
          </w:rPr>
          <w:id w:val="-895588175"/>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1957760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4E3A6F6" w14:textId="77777777" w:rsidR="00FF53FA" w:rsidRPr="00AC2D28" w:rsidRDefault="00FF53FA" w:rsidP="00FF53FA">
      <w:pPr>
        <w:spacing w:after="0" w:line="240" w:lineRule="auto"/>
        <w:rPr>
          <w:rFonts w:ascii="Arial" w:eastAsia="Times New Roman" w:hAnsi="Arial" w:cs="Arial"/>
        </w:rPr>
      </w:pPr>
    </w:p>
    <w:p w14:paraId="0CDD8228" w14:textId="237B9DE3"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Do residents in isolation receive daily visits from a medical or mental health care clinician?</w:t>
      </w:r>
      <w:r w:rsidR="008B5746">
        <w:rPr>
          <w:rFonts w:ascii="Arial" w:eastAsia="Times New Roman" w:hAnsi="Arial" w:cs="Arial"/>
        </w:rPr>
        <w:t xml:space="preserve">     </w:t>
      </w:r>
      <w:r w:rsidRPr="00AC2D28">
        <w:rPr>
          <w:rFonts w:ascii="MS Gothic" w:eastAsia="MS Gothic" w:hAnsi="MS Gothic" w:cs="Segoe UI Symbol"/>
        </w:rPr>
        <w:t xml:space="preserve"> </w:t>
      </w:r>
      <w:sdt>
        <w:sdtPr>
          <w:rPr>
            <w:rFonts w:ascii="MS Gothic" w:eastAsia="MS Gothic" w:hAnsi="MS Gothic" w:cs="Segoe UI Symbol"/>
          </w:rPr>
          <w:id w:val="-400449423"/>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8753701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F609C54" w14:textId="77777777" w:rsidR="00FF53FA" w:rsidRPr="00AC2D28" w:rsidRDefault="00FF53FA" w:rsidP="00FF53FA">
      <w:pPr>
        <w:spacing w:after="0" w:line="240" w:lineRule="auto"/>
        <w:rPr>
          <w:rFonts w:ascii="Arial" w:eastAsia="Times New Roman" w:hAnsi="Arial" w:cs="Arial"/>
        </w:rPr>
      </w:pPr>
    </w:p>
    <w:p w14:paraId="28D6E484" w14:textId="2C648E0F"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Do residents also have access to other programs and work opportunities to the extent possible? </w:t>
      </w:r>
      <w:sdt>
        <w:sdtPr>
          <w:rPr>
            <w:rFonts w:ascii="MS Gothic" w:eastAsia="MS Gothic" w:hAnsi="MS Gothic" w:cs="Segoe UI Symbol"/>
          </w:rPr>
          <w:id w:val="-639503614"/>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3845434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01C46AC" w14:textId="77777777" w:rsidR="00FF53FA" w:rsidRPr="00AC2D28" w:rsidRDefault="00FF53FA" w:rsidP="00FF53FA">
      <w:pPr>
        <w:spacing w:after="0" w:line="240" w:lineRule="auto"/>
        <w:rPr>
          <w:rFonts w:ascii="Arial" w:eastAsia="Times New Roman" w:hAnsi="Arial" w:cs="Arial"/>
        </w:rPr>
      </w:pPr>
    </w:p>
    <w:p w14:paraId="03E251EE" w14:textId="0C4453EC"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(c)</w:t>
      </w:r>
    </w:p>
    <w:p w14:paraId="12C63189" w14:textId="77777777" w:rsidR="00977011" w:rsidRPr="00AC2D28" w:rsidRDefault="00977011" w:rsidP="00977011">
      <w:pPr>
        <w:spacing w:after="0" w:line="240" w:lineRule="auto"/>
        <w:rPr>
          <w:rFonts w:ascii="Arial" w:eastAsia="Times New Roman" w:hAnsi="Arial" w:cs="Arial"/>
        </w:rPr>
      </w:pPr>
    </w:p>
    <w:p w14:paraId="457F0449" w14:textId="37331A22" w:rsidR="008A3141"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placing: Lesbian, gay, and bisexual residents in particular housing, bed, or other assignments solely on the basis of such identification or status?                  </w:t>
      </w:r>
      <w:sdt>
        <w:sdtPr>
          <w:rPr>
            <w:rFonts w:ascii="MS Gothic" w:eastAsia="MS Gothic" w:hAnsi="MS Gothic" w:cs="Segoe UI Symbol"/>
          </w:rPr>
          <w:id w:val="102536885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6728812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63DB3C8" w14:textId="77777777" w:rsidR="008A3141" w:rsidRPr="00AC2D28" w:rsidRDefault="008A3141" w:rsidP="008A3141">
      <w:pPr>
        <w:pStyle w:val="ListParagraph"/>
        <w:spacing w:after="0" w:line="240" w:lineRule="auto"/>
        <w:rPr>
          <w:rFonts w:ascii="Arial" w:eastAsia="Times New Roman" w:hAnsi="Arial" w:cs="Arial"/>
        </w:rPr>
      </w:pPr>
    </w:p>
    <w:p w14:paraId="34D434B2" w14:textId="10B9EA47" w:rsidR="008A3141"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placing: Transgender residents in particular housing, bed, or other assignments solely on the basis of such identification or status? </w:t>
      </w:r>
      <w:sdt>
        <w:sdtPr>
          <w:rPr>
            <w:rFonts w:ascii="MS Gothic" w:eastAsia="MS Gothic" w:hAnsi="MS Gothic" w:cs="Segoe UI Symbol"/>
          </w:rPr>
          <w:id w:val="-1317339377"/>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4163457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6797DCC5" w14:textId="16E645D6" w:rsidR="008A3141" w:rsidRPr="00AC2D28" w:rsidRDefault="008A3141" w:rsidP="008A3141">
      <w:pPr>
        <w:pStyle w:val="ListParagraph"/>
        <w:spacing w:after="0" w:line="240" w:lineRule="auto"/>
        <w:rPr>
          <w:rFonts w:ascii="Arial" w:eastAsia="Times New Roman" w:hAnsi="Arial" w:cs="Arial"/>
        </w:rPr>
      </w:pPr>
    </w:p>
    <w:p w14:paraId="4BF651C7" w14:textId="66CB747B" w:rsidR="008A3141"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placing: Intersex residents in particular housing, bed, or other assignments solely on the basis of such identification or status? </w:t>
      </w:r>
      <w:sdt>
        <w:sdtPr>
          <w:rPr>
            <w:rFonts w:ascii="MS Gothic" w:eastAsia="MS Gothic" w:hAnsi="MS Gothic" w:cs="Segoe UI Symbol"/>
          </w:rPr>
          <w:id w:val="-1509673084"/>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734300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5B8771A" w14:textId="77777777" w:rsidR="008A3141" w:rsidRPr="00AC2D28" w:rsidRDefault="008A3141" w:rsidP="008A3141">
      <w:pPr>
        <w:pStyle w:val="ListParagraph"/>
        <w:spacing w:after="0" w:line="240" w:lineRule="auto"/>
        <w:rPr>
          <w:rFonts w:ascii="Arial" w:eastAsia="Times New Roman" w:hAnsi="Arial" w:cs="Arial"/>
        </w:rPr>
      </w:pPr>
    </w:p>
    <w:p w14:paraId="38EFE34D" w14:textId="14B4D2A2" w:rsidR="00BB74C0"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considering lesbian, gay, bisexual, transgender, or intersex identification or status as an indicator or likelihood of being sexually abusive?                  </w:t>
      </w:r>
      <w:sdt>
        <w:sdtPr>
          <w:rPr>
            <w:rFonts w:ascii="MS Gothic" w:eastAsia="MS Gothic" w:hAnsi="MS Gothic" w:cs="Segoe UI Symbol"/>
          </w:rPr>
          <w:id w:val="-2022926453"/>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894049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6BC17515" w14:textId="77777777" w:rsidR="008A3141" w:rsidRPr="00AC2D28" w:rsidRDefault="008A3141" w:rsidP="008A3141">
      <w:pPr>
        <w:pStyle w:val="ListParagraph"/>
        <w:spacing w:after="0" w:line="240" w:lineRule="auto"/>
        <w:rPr>
          <w:rFonts w:ascii="Arial" w:eastAsia="Times New Roman" w:hAnsi="Arial" w:cs="Arial"/>
        </w:rPr>
      </w:pPr>
    </w:p>
    <w:p w14:paraId="3F567BF7" w14:textId="171333E0"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(d)</w:t>
      </w:r>
    </w:p>
    <w:p w14:paraId="22F77600" w14:textId="77777777" w:rsidR="00977011" w:rsidRPr="00AC2D28" w:rsidRDefault="00977011" w:rsidP="00977011">
      <w:pPr>
        <w:spacing w:after="0" w:line="240" w:lineRule="auto"/>
        <w:rPr>
          <w:rFonts w:ascii="Arial" w:eastAsia="Times New Roman" w:hAnsi="Arial" w:cs="Arial"/>
        </w:rPr>
      </w:pPr>
    </w:p>
    <w:p w14:paraId="38DD8D88" w14:textId="65A9A509" w:rsidR="006756EA" w:rsidRPr="00AC2D28" w:rsidRDefault="006756EA" w:rsidP="006756EA">
      <w:pPr>
        <w:pStyle w:val="ListParagraph"/>
        <w:numPr>
          <w:ilvl w:val="0"/>
          <w:numId w:val="38"/>
        </w:numPr>
        <w:spacing w:after="0" w:line="240" w:lineRule="auto"/>
        <w:rPr>
          <w:rFonts w:ascii="Arial" w:eastAsia="Times New Roman" w:hAnsi="Arial" w:cs="Arial"/>
        </w:rPr>
      </w:pPr>
      <w:r w:rsidRPr="00AC2D28">
        <w:rPr>
          <w:rFonts w:ascii="Arial" w:eastAsia="Times New Roman" w:hAnsi="Arial" w:cs="Arial"/>
        </w:rPr>
        <w:t xml:space="preserve">When deciding whether to assign a transgender or intersex resident to a facility for male or female residents, does the agency consider on a case-by-case basis whether a placement would ensure the resident’s health and safety, and whether a placement would present management or security problems (NOTE: if an agency by policy or practice assigns residents to a male or female facility on the basis of anatomy alone, that agency is not in compliance with this standard)? </w:t>
      </w:r>
      <w:sdt>
        <w:sdtPr>
          <w:rPr>
            <w:rFonts w:ascii="MS Gothic" w:eastAsia="MS Gothic" w:hAnsi="MS Gothic" w:cs="Segoe UI Symbol"/>
          </w:rPr>
          <w:id w:val="97364590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576457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5C652D3" w14:textId="77777777" w:rsidR="006756EA" w:rsidRPr="00AC2D28" w:rsidRDefault="006756EA" w:rsidP="006756EA">
      <w:pPr>
        <w:spacing w:after="0" w:line="240" w:lineRule="auto"/>
        <w:rPr>
          <w:rFonts w:ascii="Arial" w:eastAsia="Times New Roman" w:hAnsi="Arial" w:cs="Arial"/>
        </w:rPr>
      </w:pPr>
    </w:p>
    <w:p w14:paraId="268B7F7D" w14:textId="3B302568" w:rsidR="006756EA" w:rsidRPr="00AC2D28" w:rsidRDefault="006756EA" w:rsidP="006756EA">
      <w:pPr>
        <w:pStyle w:val="ListParagraph"/>
        <w:numPr>
          <w:ilvl w:val="0"/>
          <w:numId w:val="38"/>
        </w:numPr>
        <w:spacing w:after="0" w:line="240" w:lineRule="auto"/>
        <w:rPr>
          <w:rFonts w:ascii="Arial" w:eastAsia="Times New Roman" w:hAnsi="Arial" w:cs="Arial"/>
        </w:rPr>
      </w:pPr>
      <w:r w:rsidRPr="00AC2D28">
        <w:rPr>
          <w:rFonts w:ascii="Arial" w:eastAsia="Times New Roman" w:hAnsi="Arial" w:cs="Arial"/>
        </w:rPr>
        <w:t xml:space="preserve">When making housing or other program assignments for transgender or intersex residents, does the agency consider on a case-by-case basis whether a placement would ensure the resident’s health and safety, and whether a placement would present management or security problems? </w:t>
      </w:r>
      <w:sdt>
        <w:sdtPr>
          <w:rPr>
            <w:rFonts w:ascii="MS Gothic" w:eastAsia="MS Gothic" w:hAnsi="MS Gothic" w:cs="Segoe UI Symbol"/>
          </w:rPr>
          <w:id w:val="1985802202"/>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2409064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69B2605" w14:textId="77777777" w:rsidR="006756EA" w:rsidRPr="00AC2D28" w:rsidRDefault="006756EA" w:rsidP="006756EA">
      <w:pPr>
        <w:spacing w:after="0" w:line="240" w:lineRule="auto"/>
        <w:rPr>
          <w:rFonts w:ascii="Arial" w:eastAsia="Times New Roman" w:hAnsi="Arial" w:cs="Arial"/>
          <w:sz w:val="21"/>
          <w:szCs w:val="21"/>
        </w:rPr>
      </w:pPr>
    </w:p>
    <w:p w14:paraId="77CCFC90" w14:textId="73A9654F"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(e)</w:t>
      </w:r>
    </w:p>
    <w:p w14:paraId="23BD2E10" w14:textId="77777777" w:rsidR="00977011" w:rsidRPr="00AC2D28" w:rsidRDefault="00977011" w:rsidP="00977011">
      <w:pPr>
        <w:spacing w:after="0" w:line="240" w:lineRule="auto"/>
        <w:rPr>
          <w:rFonts w:ascii="Arial" w:eastAsia="Times New Roman" w:hAnsi="Arial" w:cs="Arial"/>
        </w:rPr>
      </w:pPr>
    </w:p>
    <w:p w14:paraId="1C7FFD2D" w14:textId="4C9AFF3A" w:rsidR="006756EA" w:rsidRPr="00AC2D28" w:rsidRDefault="006756EA" w:rsidP="006756EA">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Are placement and programming assignments for each transgender or intersex resident reassessed at least twice each year to review any threats to safety experienced by the resident? </w:t>
      </w:r>
      <w:sdt>
        <w:sdtPr>
          <w:rPr>
            <w:rFonts w:ascii="MS Gothic" w:eastAsia="MS Gothic" w:hAnsi="MS Gothic" w:cs="Segoe UI Symbol"/>
          </w:rPr>
          <w:id w:val="-995645118"/>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5599232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EA11B5E" w14:textId="77777777" w:rsidR="006756EA" w:rsidRPr="00AC2D28" w:rsidRDefault="006756EA" w:rsidP="006756EA">
      <w:pPr>
        <w:spacing w:after="0" w:line="240" w:lineRule="auto"/>
        <w:rPr>
          <w:rFonts w:ascii="Arial" w:eastAsia="Times New Roman" w:hAnsi="Arial" w:cs="Arial"/>
          <w:sz w:val="21"/>
          <w:szCs w:val="21"/>
        </w:rPr>
      </w:pPr>
    </w:p>
    <w:p w14:paraId="268F4637" w14:textId="0F180AFC"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(f)</w:t>
      </w:r>
    </w:p>
    <w:p w14:paraId="7AC3E7B9" w14:textId="77777777" w:rsidR="00977011" w:rsidRPr="00AC2D28" w:rsidRDefault="00977011" w:rsidP="00977011">
      <w:pPr>
        <w:spacing w:after="0" w:line="240" w:lineRule="auto"/>
        <w:rPr>
          <w:rFonts w:ascii="Arial" w:eastAsia="Times New Roman" w:hAnsi="Arial" w:cs="Arial"/>
        </w:rPr>
      </w:pPr>
    </w:p>
    <w:p w14:paraId="2478143A" w14:textId="787CE06F" w:rsidR="006756EA" w:rsidRPr="00AC2D28" w:rsidRDefault="006756EA" w:rsidP="006756EA">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lastRenderedPageBreak/>
        <w:t xml:space="preserve">Are each transgender or intersex resident’s own views with respect to his or her own safety given serious consideration when making facility and housing placement decisions and programming assignments? </w:t>
      </w:r>
      <w:sdt>
        <w:sdtPr>
          <w:rPr>
            <w:rFonts w:ascii="MS Gothic" w:eastAsia="MS Gothic" w:hAnsi="MS Gothic" w:cs="Segoe UI Symbol"/>
          </w:rPr>
          <w:id w:val="-1642180026"/>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7391969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3F99E494" w14:textId="77777777" w:rsidR="00977011" w:rsidRPr="00AC2D28" w:rsidRDefault="00977011" w:rsidP="00977011">
      <w:pPr>
        <w:pStyle w:val="ListParagraph"/>
        <w:spacing w:after="0" w:line="240" w:lineRule="auto"/>
        <w:rPr>
          <w:rFonts w:ascii="Arial" w:eastAsia="Times New Roman" w:hAnsi="Arial" w:cs="Arial"/>
        </w:rPr>
      </w:pPr>
    </w:p>
    <w:p w14:paraId="41E84454" w14:textId="40473D39"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(g)</w:t>
      </w:r>
    </w:p>
    <w:p w14:paraId="161DBC85" w14:textId="77777777" w:rsidR="00977011" w:rsidRPr="00AC2D28" w:rsidRDefault="00977011" w:rsidP="00977011">
      <w:pPr>
        <w:spacing w:after="0" w:line="240" w:lineRule="auto"/>
        <w:rPr>
          <w:rFonts w:ascii="Arial" w:eastAsia="Times New Roman" w:hAnsi="Arial" w:cs="Arial"/>
        </w:rPr>
      </w:pPr>
    </w:p>
    <w:p w14:paraId="75F1A80D" w14:textId="47AA37CA"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Are transgender and intersex residents given the opportunity to shower separately from other residents? </w:t>
      </w:r>
      <w:sdt>
        <w:sdtPr>
          <w:rPr>
            <w:rFonts w:ascii="MS Gothic" w:eastAsia="MS Gothic" w:hAnsi="MS Gothic" w:cs="Segoe UI Symbol"/>
          </w:rPr>
          <w:id w:val="558447876"/>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365179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BAB861C" w14:textId="7B22E0CE" w:rsidR="00BB74C0" w:rsidRPr="00AC2D28" w:rsidRDefault="00BB74C0" w:rsidP="00977011">
      <w:pPr>
        <w:spacing w:after="0" w:line="240" w:lineRule="auto"/>
        <w:rPr>
          <w:rFonts w:ascii="Arial" w:eastAsia="Times New Roman" w:hAnsi="Arial" w:cs="Arial"/>
          <w:sz w:val="21"/>
          <w:szCs w:val="21"/>
        </w:rPr>
      </w:pPr>
    </w:p>
    <w:p w14:paraId="53D9F010" w14:textId="77777777" w:rsidR="00424B03" w:rsidRPr="00AC2D28" w:rsidRDefault="00424B03" w:rsidP="00424B03">
      <w:pPr>
        <w:shd w:val="clear" w:color="auto" w:fill="FEF4EC"/>
        <w:spacing w:after="0" w:line="240" w:lineRule="auto"/>
        <w:rPr>
          <w:rFonts w:ascii="Arial" w:eastAsia="Times New Roman" w:hAnsi="Arial" w:cs="Arial"/>
          <w:b/>
        </w:rPr>
      </w:pPr>
      <w:r w:rsidRPr="00AC2D28">
        <w:rPr>
          <w:rFonts w:ascii="Arial" w:eastAsia="Times New Roman" w:hAnsi="Arial" w:cs="Arial"/>
          <w:b/>
        </w:rPr>
        <w:t>115.342 (h)</w:t>
      </w:r>
    </w:p>
    <w:p w14:paraId="0D8BA396" w14:textId="77777777" w:rsidR="00424B03" w:rsidRPr="00AC2D28" w:rsidRDefault="00424B03" w:rsidP="00424B03">
      <w:pPr>
        <w:spacing w:after="0" w:line="240" w:lineRule="auto"/>
        <w:rPr>
          <w:rFonts w:ascii="Arial" w:eastAsia="Times New Roman" w:hAnsi="Arial" w:cs="Arial"/>
        </w:rPr>
      </w:pPr>
    </w:p>
    <w:p w14:paraId="6ADB7425" w14:textId="56ED81A6"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If a resident is isolated pursuant to paragraph (b) of this section, does the facility clearly document: The basis for the facility’s concern for the resident’s safety? (N/A for h and i if facility doesn’t use isolation?) </w:t>
      </w:r>
      <w:sdt>
        <w:sdtPr>
          <w:rPr>
            <w:rFonts w:ascii="Segoe UI Symbol" w:eastAsia="Times New Roman" w:hAnsi="Segoe UI Symbol" w:cs="Segoe UI Symbol"/>
          </w:rPr>
          <w:id w:val="-173431095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0638066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551533502"/>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NA</w:t>
      </w:r>
    </w:p>
    <w:p w14:paraId="499ED940" w14:textId="77777777" w:rsidR="00424B03" w:rsidRPr="00AC2D28" w:rsidRDefault="00424B03" w:rsidP="00424B03">
      <w:pPr>
        <w:spacing w:after="0" w:line="240" w:lineRule="auto"/>
        <w:rPr>
          <w:rFonts w:ascii="Arial" w:eastAsia="Times New Roman" w:hAnsi="Arial" w:cs="Arial"/>
        </w:rPr>
      </w:pPr>
    </w:p>
    <w:p w14:paraId="0003A396" w14:textId="69119880"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If a resident is isolated pursuant to paragraph (b) of this section, does the facility clearly document: The reason why no alternative means of separation can be arranged? (N/A for h and i if facility doesn’t use isolation?) </w:t>
      </w:r>
      <w:sdt>
        <w:sdtPr>
          <w:rPr>
            <w:rFonts w:ascii="Segoe UI Symbol" w:eastAsia="Times New Roman" w:hAnsi="Segoe UI Symbol" w:cs="Segoe UI Symbol"/>
          </w:rPr>
          <w:id w:val="57585954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7837160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2082245688"/>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NA</w:t>
      </w:r>
    </w:p>
    <w:p w14:paraId="26A75396" w14:textId="77777777" w:rsidR="00424B03" w:rsidRPr="00AC2D28" w:rsidRDefault="00424B03" w:rsidP="00424B03"/>
    <w:p w14:paraId="7C3E6DC4" w14:textId="77777777" w:rsidR="00424B03" w:rsidRPr="00AC2D28" w:rsidRDefault="00424B03" w:rsidP="00424B03">
      <w:pPr>
        <w:shd w:val="clear" w:color="auto" w:fill="FEF4EC"/>
        <w:spacing w:after="0" w:line="240" w:lineRule="auto"/>
        <w:rPr>
          <w:rFonts w:ascii="Arial" w:eastAsia="Times New Roman" w:hAnsi="Arial" w:cs="Arial"/>
          <w:b/>
        </w:rPr>
      </w:pPr>
      <w:r w:rsidRPr="00AC2D28">
        <w:rPr>
          <w:rFonts w:ascii="Arial" w:eastAsia="Times New Roman" w:hAnsi="Arial" w:cs="Arial"/>
          <w:b/>
        </w:rPr>
        <w:t>115.342 (i)</w:t>
      </w:r>
    </w:p>
    <w:p w14:paraId="3D2F11B3" w14:textId="77777777" w:rsidR="00424B03" w:rsidRPr="00AC2D28" w:rsidRDefault="00424B03" w:rsidP="00424B03">
      <w:pPr>
        <w:spacing w:after="0" w:line="240" w:lineRule="auto"/>
        <w:rPr>
          <w:rFonts w:ascii="Arial" w:eastAsia="Times New Roman" w:hAnsi="Arial" w:cs="Arial"/>
        </w:rPr>
      </w:pPr>
    </w:p>
    <w:p w14:paraId="020602C9" w14:textId="7FB16655"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In the case of each resident who is isolated as a last resort when less restrictive measures are inadequate to keep them and other residents safe, does the facility afford a review to determine whether there is a continuing need for separation from the general population EVERY 30 DAYS? </w:t>
      </w:r>
      <w:sdt>
        <w:sdtPr>
          <w:rPr>
            <w:rFonts w:ascii="MS Gothic" w:eastAsia="MS Gothic" w:hAnsi="MS Gothic" w:cs="Segoe UI Symbol"/>
          </w:rPr>
          <w:id w:val="1277601495"/>
          <w14:checkbox>
            <w14:checked w14:val="1"/>
            <w14:checkedState w14:val="2612" w14:font="MS Gothic"/>
            <w14:uncheckedState w14:val="2610" w14:font="MS Gothic"/>
          </w14:checkbox>
        </w:sdtPr>
        <w:sdtEndPr/>
        <w:sdtContent>
          <w:r w:rsidR="00657AE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3664281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6890BCA9" w14:textId="77777777" w:rsidR="00673E04" w:rsidRPr="00AC2D28" w:rsidRDefault="00673E04" w:rsidP="00673E04">
      <w:pPr>
        <w:spacing w:after="0" w:line="240" w:lineRule="auto"/>
        <w:rPr>
          <w:rFonts w:eastAsia="Times New Roman"/>
        </w:rPr>
      </w:pPr>
    </w:p>
    <w:p w14:paraId="13A2A046" w14:textId="77777777"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0EB6117" w14:textId="77777777" w:rsidR="00673E04" w:rsidRPr="00AC2D28" w:rsidRDefault="00673E04" w:rsidP="00673E04">
      <w:pPr>
        <w:spacing w:after="0" w:line="240" w:lineRule="auto"/>
        <w:ind w:left="720"/>
        <w:rPr>
          <w:rFonts w:ascii="Arial" w:eastAsia="Times New Roman" w:hAnsi="Arial" w:cs="Arial"/>
        </w:rPr>
      </w:pPr>
    </w:p>
    <w:p w14:paraId="40F88A05" w14:textId="77777777" w:rsidR="00673E04" w:rsidRPr="00AC2D28" w:rsidRDefault="00293279" w:rsidP="00673E04">
      <w:pPr>
        <w:spacing w:after="0" w:line="240" w:lineRule="auto"/>
        <w:ind w:left="720"/>
        <w:rPr>
          <w:rFonts w:ascii="Arial" w:eastAsia="Times New Roman" w:hAnsi="Arial" w:cs="Arial"/>
        </w:rPr>
      </w:pPr>
      <w:sdt>
        <w:sdtPr>
          <w:rPr>
            <w:rFonts w:ascii="Arial" w:eastAsia="Times New Roman" w:hAnsi="Arial" w:cs="Arial"/>
            <w:sz w:val="28"/>
            <w:szCs w:val="28"/>
          </w:rPr>
          <w:id w:val="342753686"/>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Exceeds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Substantially exceeds requirement of standards</w:t>
      </w:r>
      <w:r w:rsidR="00673E04" w:rsidRPr="00AC2D28">
        <w:rPr>
          <w:rFonts w:ascii="Arial" w:eastAsia="Times New Roman" w:hAnsi="Arial" w:cs="Arial"/>
        </w:rPr>
        <w:t>)</w:t>
      </w:r>
    </w:p>
    <w:p w14:paraId="19D3B36A" w14:textId="77777777" w:rsidR="00673E04" w:rsidRPr="00AC2D28" w:rsidRDefault="00673E04" w:rsidP="00673E04">
      <w:pPr>
        <w:spacing w:after="0" w:line="240" w:lineRule="auto"/>
        <w:ind w:left="1440"/>
        <w:rPr>
          <w:rFonts w:ascii="Arial" w:eastAsia="Times New Roman" w:hAnsi="Arial" w:cs="Arial"/>
        </w:rPr>
      </w:pPr>
    </w:p>
    <w:p w14:paraId="6996BBED" w14:textId="16C19C66" w:rsidR="00673E04" w:rsidRPr="00AC2D28" w:rsidRDefault="00293279"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362252401"/>
          <w14:checkbox>
            <w14:checked w14:val="1"/>
            <w14:checkedState w14:val="2612" w14:font="MS Gothic"/>
            <w14:uncheckedState w14:val="2610" w14:font="MS Gothic"/>
          </w14:checkbox>
        </w:sdtPr>
        <w:sdtEndPr/>
        <w:sdtContent>
          <w:r w:rsidR="00657AE9">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Meets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 compliance; complies in all material ways with the standard for the relevant review period</w:t>
      </w:r>
      <w:r w:rsidR="00673E04" w:rsidRPr="00AC2D28">
        <w:rPr>
          <w:rFonts w:ascii="Arial" w:eastAsia="Times New Roman" w:hAnsi="Arial" w:cs="Arial"/>
        </w:rPr>
        <w:t>)</w:t>
      </w:r>
    </w:p>
    <w:p w14:paraId="56B46BCE" w14:textId="77777777" w:rsidR="00673E04" w:rsidRPr="00AC2D28" w:rsidRDefault="00673E04" w:rsidP="00673E04">
      <w:pPr>
        <w:spacing w:after="0" w:line="240" w:lineRule="auto"/>
        <w:ind w:left="1440"/>
        <w:rPr>
          <w:rFonts w:ascii="Arial" w:eastAsia="Times New Roman" w:hAnsi="Arial" w:cs="Arial"/>
        </w:rPr>
      </w:pPr>
    </w:p>
    <w:p w14:paraId="6298AF93" w14:textId="77777777" w:rsidR="00673E04" w:rsidRPr="00AC2D28" w:rsidRDefault="00293279" w:rsidP="00673E04">
      <w:pPr>
        <w:spacing w:after="0" w:line="240" w:lineRule="auto"/>
        <w:ind w:left="720"/>
        <w:rPr>
          <w:rFonts w:ascii="Arial" w:eastAsia="Times New Roman" w:hAnsi="Arial" w:cs="Arial"/>
        </w:rPr>
      </w:pPr>
      <w:sdt>
        <w:sdtPr>
          <w:rPr>
            <w:rFonts w:ascii="Arial" w:eastAsia="Times New Roman" w:hAnsi="Arial" w:cs="Arial"/>
            <w:sz w:val="28"/>
            <w:szCs w:val="28"/>
          </w:rPr>
          <w:id w:val="-1365899360"/>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Does Not Meet Standard</w:t>
      </w:r>
      <w:r w:rsidR="00673E04" w:rsidRPr="00AC2D28">
        <w:rPr>
          <w:rFonts w:ascii="Arial" w:eastAsia="Times New Roman" w:hAnsi="Arial" w:cs="Arial"/>
        </w:rPr>
        <w:t xml:space="preserve"> (</w:t>
      </w:r>
      <w:r w:rsidR="00673E04" w:rsidRPr="00AC2D28">
        <w:rPr>
          <w:rFonts w:ascii="Arial" w:eastAsia="Times New Roman" w:hAnsi="Arial" w:cs="Arial"/>
          <w:i/>
        </w:rPr>
        <w:t>Requires Corrective Action</w:t>
      </w:r>
      <w:r w:rsidR="00673E04" w:rsidRPr="00AC2D28">
        <w:rPr>
          <w:rFonts w:ascii="Arial" w:eastAsia="Times New Roman" w:hAnsi="Arial" w:cs="Arial"/>
        </w:rPr>
        <w:t>)</w:t>
      </w:r>
    </w:p>
    <w:p w14:paraId="16949044" w14:textId="77777777" w:rsidR="00673E04" w:rsidRPr="00AC2D28" w:rsidRDefault="00673E04" w:rsidP="00673E04">
      <w:pPr>
        <w:spacing w:after="0" w:line="240" w:lineRule="auto"/>
        <w:rPr>
          <w:rFonts w:ascii="Arial" w:eastAsia="Times New Roman" w:hAnsi="Arial" w:cs="Arial"/>
          <w:b/>
        </w:rPr>
      </w:pPr>
    </w:p>
    <w:p w14:paraId="5C6F4FD3" w14:textId="66DCA2B3"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5564AAA" w14:textId="77777777" w:rsidR="00673E04" w:rsidRPr="00AC2D28" w:rsidRDefault="00673E04" w:rsidP="00673E04">
      <w:pPr>
        <w:pStyle w:val="ListParagraph"/>
        <w:spacing w:after="0" w:line="240" w:lineRule="auto"/>
        <w:rPr>
          <w:rFonts w:ascii="Arial" w:eastAsia="Times New Roman" w:hAnsi="Arial" w:cs="Arial"/>
          <w:sz w:val="21"/>
          <w:szCs w:val="21"/>
        </w:rPr>
      </w:pPr>
    </w:p>
    <w:p w14:paraId="4A7B1CA5" w14:textId="77777777" w:rsidR="00673E04" w:rsidRPr="00AC2D28" w:rsidRDefault="00673E04" w:rsidP="00673E04">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006CB51" w14:textId="77777777" w:rsidR="00673E04" w:rsidRPr="00AC2D28" w:rsidRDefault="00673E04" w:rsidP="00673E04">
      <w:pPr>
        <w:spacing w:after="0" w:line="240" w:lineRule="auto"/>
        <w:rPr>
          <w:rFonts w:ascii="Arial" w:eastAsia="Times New Roman" w:hAnsi="Arial" w:cs="Arial"/>
          <w:b/>
        </w:rPr>
      </w:pPr>
    </w:p>
    <w:sdt>
      <w:sdtPr>
        <w:rPr>
          <w:rFonts w:cstheme="minorHAnsi"/>
          <w:spacing w:val="-1"/>
          <w:sz w:val="20"/>
          <w:szCs w:val="20"/>
        </w:rPr>
        <w:id w:val="2008249603"/>
      </w:sdtPr>
      <w:sdtEndPr/>
      <w:sdtContent>
        <w:p w14:paraId="6C48DB03" w14:textId="77602318" w:rsidR="00657AE9" w:rsidRDefault="00657AE9" w:rsidP="00657AE9">
          <w:pPr>
            <w:widowControl w:val="0"/>
            <w:spacing w:after="0" w:line="240" w:lineRule="auto"/>
            <w:rPr>
              <w:sz w:val="16"/>
              <w:szCs w:val="16"/>
            </w:rPr>
          </w:pPr>
          <w:r w:rsidRPr="00657AE9">
            <w:rPr>
              <w:rFonts w:eastAsia="Calibri" w:cstheme="minorHAnsi"/>
              <w:sz w:val="20"/>
              <w:szCs w:val="20"/>
            </w:rPr>
            <w:t>DYS Policy and Procedure 02.02.01(b)</w:t>
          </w:r>
          <w:r w:rsidRPr="00657AE9">
            <w:rPr>
              <w:rFonts w:eastAsia="Calibri" w:cstheme="minorHAnsi"/>
              <w:b/>
            </w:rPr>
            <w:t xml:space="preserve"> </w:t>
          </w:r>
          <w:r w:rsidRPr="00657AE9">
            <w:rPr>
              <w:rFonts w:eastAsia="Calibri" w:cstheme="minorHAnsi"/>
              <w:sz w:val="20"/>
              <w:szCs w:val="20"/>
            </w:rPr>
            <w:t xml:space="preserve">addresses how the information obtained during screening is utilized to inform programming and housing decisions.  Isolation, as it relates to this standard, is not authorized under DYS policy and was not used during this audit period.  There is a policy, DYS Policy and Procedure 03.03.01(a), in place to cover this standard. Involuntary room confinement, as isolation is referred to in DYS, is not authorized for the purposes described in this </w:t>
          </w:r>
          <w:r w:rsidRPr="00657AE9">
            <w:rPr>
              <w:rFonts w:eastAsia="Calibri" w:cstheme="minorHAnsi"/>
              <w:sz w:val="20"/>
              <w:szCs w:val="20"/>
            </w:rPr>
            <w:lastRenderedPageBreak/>
            <w:t>standard. Interviews with all staff and youth confirmed compliance with this standard. DYS Policy and Procedure 03.04.09 prohibits youth from being assigned to a housing unit based solely on gender identity and prohibits gender identity and sexual orientation from being used as a risk factor for abusiveness. DYS has a policy in place that allows for youth to be assigned to male and female facilities regardless of birth gender.</w:t>
          </w:r>
          <w:r>
            <w:rPr>
              <w:rFonts w:eastAsia="Calibri" w:cstheme="minorHAnsi"/>
              <w:sz w:val="20"/>
              <w:szCs w:val="20"/>
            </w:rPr>
            <w:t xml:space="preserve">  While there were no transgender or intersex you currently at the facility, this auditor has interviewed biologically male youth who identify as female while in placement a girls facility operated by or on behalf of DYS.</w:t>
          </w:r>
          <w:r w:rsidRPr="00657AE9">
            <w:rPr>
              <w:sz w:val="16"/>
              <w:szCs w:val="16"/>
            </w:rPr>
            <w:t xml:space="preserve"> </w:t>
          </w:r>
          <w:r w:rsidRPr="00657AE9">
            <w:rPr>
              <w:sz w:val="20"/>
              <w:szCs w:val="20"/>
            </w:rPr>
            <w:t>Based upon a</w:t>
          </w:r>
          <w:r w:rsidR="002F3B17">
            <w:rPr>
              <w:sz w:val="20"/>
              <w:szCs w:val="20"/>
            </w:rPr>
            <w:t>ll of the above, this standard wa</w:t>
          </w:r>
          <w:r w:rsidRPr="00657AE9">
            <w:rPr>
              <w:sz w:val="20"/>
              <w:szCs w:val="20"/>
            </w:rPr>
            <w:t>s deemed to be in full compliance</w:t>
          </w:r>
          <w:r w:rsidRPr="00F03D34">
            <w:rPr>
              <w:sz w:val="16"/>
              <w:szCs w:val="16"/>
            </w:rPr>
            <w:t>.</w:t>
          </w:r>
        </w:p>
        <w:p w14:paraId="20129E77" w14:textId="77777777" w:rsidR="00657AE9" w:rsidRDefault="00657AE9" w:rsidP="00657AE9">
          <w:pPr>
            <w:widowControl w:val="0"/>
            <w:spacing w:after="0" w:line="240" w:lineRule="auto"/>
            <w:rPr>
              <w:sz w:val="16"/>
              <w:szCs w:val="16"/>
            </w:rPr>
          </w:pPr>
        </w:p>
        <w:p w14:paraId="2EB46453" w14:textId="4206F5DB" w:rsidR="00657AE9" w:rsidRPr="00657AE9" w:rsidRDefault="00293279" w:rsidP="00657AE9">
          <w:pPr>
            <w:widowControl w:val="0"/>
            <w:spacing w:after="0" w:line="240" w:lineRule="auto"/>
            <w:rPr>
              <w:rFonts w:cstheme="minorHAnsi"/>
              <w:spacing w:val="-1"/>
              <w:sz w:val="20"/>
              <w:szCs w:val="20"/>
            </w:rPr>
          </w:pPr>
        </w:p>
      </w:sdtContent>
    </w:sdt>
    <w:p w14:paraId="06C84E39" w14:textId="2AF01874" w:rsidR="00693815" w:rsidRPr="00AC2D28" w:rsidRDefault="00693815" w:rsidP="0069381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42"/>
          <w:szCs w:val="42"/>
          <w:lang w:val="en"/>
        </w:rPr>
      </w:pPr>
      <w:r w:rsidRPr="00AC2D28">
        <w:rPr>
          <w:rFonts w:ascii="Arial" w:eastAsia="Times New Roman" w:hAnsi="Arial" w:cs="Arial"/>
          <w:b/>
          <w:bCs/>
          <w:sz w:val="32"/>
          <w:szCs w:val="32"/>
          <w:lang w:val="en"/>
        </w:rPr>
        <w:t>REPORTING</w:t>
      </w:r>
    </w:p>
    <w:p w14:paraId="7392CE13" w14:textId="77777777" w:rsidR="00866BCC" w:rsidRPr="00AC2D28" w:rsidRDefault="00866BCC" w:rsidP="00BB74C0">
      <w:pPr>
        <w:spacing w:after="0" w:line="240" w:lineRule="auto"/>
        <w:rPr>
          <w:rFonts w:ascii="Arial" w:eastAsia="Times New Roman" w:hAnsi="Arial" w:cs="Arial"/>
          <w:b/>
          <w:bCs/>
          <w:sz w:val="42"/>
          <w:szCs w:val="42"/>
          <w:lang w:val="en"/>
        </w:rPr>
      </w:pPr>
    </w:p>
    <w:p w14:paraId="4F266561" w14:textId="43A06C70" w:rsidR="00BB74C0" w:rsidRPr="00AC2D28" w:rsidRDefault="002A37DF" w:rsidP="0069381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BB74C0" w:rsidRPr="00AC2D28">
        <w:rPr>
          <w:rFonts w:ascii="Arial" w:eastAsia="Times New Roman" w:hAnsi="Arial" w:cs="Arial"/>
          <w:b/>
          <w:bCs/>
          <w:sz w:val="28"/>
          <w:szCs w:val="28"/>
          <w:lang w:val="en"/>
        </w:rPr>
        <w:t>115.</w:t>
      </w:r>
      <w:r w:rsidR="00EF5AC1" w:rsidRPr="00AC2D28">
        <w:rPr>
          <w:rFonts w:ascii="Arial" w:eastAsia="Times New Roman" w:hAnsi="Arial" w:cs="Arial"/>
          <w:b/>
          <w:bCs/>
          <w:sz w:val="28"/>
          <w:szCs w:val="28"/>
          <w:lang w:val="en"/>
        </w:rPr>
        <w:t>3</w:t>
      </w:r>
      <w:r w:rsidR="00BB74C0" w:rsidRPr="00AC2D28">
        <w:rPr>
          <w:rFonts w:ascii="Arial" w:eastAsia="Times New Roman" w:hAnsi="Arial" w:cs="Arial"/>
          <w:b/>
          <w:bCs/>
          <w:sz w:val="28"/>
          <w:szCs w:val="28"/>
          <w:lang w:val="en"/>
        </w:rPr>
        <w:t xml:space="preserve">51: </w:t>
      </w:r>
      <w:r w:rsidR="007623F8" w:rsidRPr="00AC2D28">
        <w:rPr>
          <w:rFonts w:ascii="Arial" w:eastAsia="Times New Roman" w:hAnsi="Arial" w:cs="Arial"/>
          <w:b/>
          <w:bCs/>
          <w:sz w:val="28"/>
          <w:szCs w:val="28"/>
          <w:lang w:val="en"/>
        </w:rPr>
        <w:t>Resident</w:t>
      </w:r>
      <w:r w:rsidR="00BB74C0" w:rsidRPr="00AC2D28">
        <w:rPr>
          <w:rFonts w:ascii="Arial" w:eastAsia="Times New Roman" w:hAnsi="Arial" w:cs="Arial"/>
          <w:b/>
          <w:bCs/>
          <w:sz w:val="28"/>
          <w:szCs w:val="28"/>
          <w:lang w:val="en"/>
        </w:rPr>
        <w:t xml:space="preserve"> reporting </w:t>
      </w:r>
    </w:p>
    <w:p w14:paraId="7AFD6897" w14:textId="77777777" w:rsidR="00E60A8F" w:rsidRPr="00AC2D28" w:rsidRDefault="00E60A8F" w:rsidP="00E60A8F">
      <w:pPr>
        <w:spacing w:after="0" w:line="240" w:lineRule="auto"/>
        <w:rPr>
          <w:rFonts w:ascii="Arial" w:eastAsia="Times New Roman" w:hAnsi="Arial" w:cs="Arial"/>
          <w:sz w:val="21"/>
          <w:szCs w:val="21"/>
        </w:rPr>
      </w:pPr>
    </w:p>
    <w:p w14:paraId="66A2757E" w14:textId="1D97E7B3" w:rsidR="00E60A8F" w:rsidRPr="00AC2D28" w:rsidRDefault="00E60A8F" w:rsidP="00E60A8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F56AC85" w14:textId="77777777" w:rsidR="00FC6BCE" w:rsidRPr="00AC2D28" w:rsidRDefault="00FC6BCE" w:rsidP="00E60A8F">
      <w:pPr>
        <w:spacing w:after="0" w:line="240" w:lineRule="auto"/>
      </w:pPr>
    </w:p>
    <w:p w14:paraId="5F7BFD24" w14:textId="34F32456"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(a)</w:t>
      </w:r>
    </w:p>
    <w:p w14:paraId="32C3A8A5" w14:textId="77777777" w:rsidR="00E60A8F" w:rsidRPr="00AC2D28" w:rsidRDefault="00E60A8F" w:rsidP="00E60A8F">
      <w:pPr>
        <w:spacing w:after="0" w:line="240" w:lineRule="auto"/>
        <w:rPr>
          <w:rFonts w:ascii="Arial" w:eastAsia="Times New Roman" w:hAnsi="Arial" w:cs="Arial"/>
        </w:rPr>
      </w:pPr>
    </w:p>
    <w:p w14:paraId="05CEB015" w14:textId="4CB6474C"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provide multiple internal ways for </w:t>
      </w:r>
      <w:r w:rsidR="00E96CE0" w:rsidRPr="00AC2D28">
        <w:rPr>
          <w:rFonts w:ascii="Arial" w:eastAsia="Times New Roman" w:hAnsi="Arial" w:cs="Arial"/>
        </w:rPr>
        <w:t>residents</w:t>
      </w:r>
      <w:r w:rsidRPr="00AC2D28">
        <w:rPr>
          <w:rFonts w:ascii="Arial" w:eastAsia="Times New Roman" w:hAnsi="Arial" w:cs="Arial"/>
        </w:rPr>
        <w:t xml:space="preserve"> to privately report: Sexual abuse and sexual harassment? </w:t>
      </w:r>
      <w:sdt>
        <w:sdtPr>
          <w:rPr>
            <w:rFonts w:ascii="MS Gothic" w:eastAsia="MS Gothic" w:hAnsi="MS Gothic" w:cs="Segoe UI Symbol"/>
          </w:rPr>
          <w:id w:val="-1153059632"/>
          <w14:checkbox>
            <w14:checked w14:val="1"/>
            <w14:checkedState w14:val="2612" w14:font="MS Gothic"/>
            <w14:uncheckedState w14:val="2610" w14:font="MS Gothic"/>
          </w14:checkbox>
        </w:sdtPr>
        <w:sdtEndPr/>
        <w:sdtContent>
          <w:r w:rsidR="00657AE9">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27732882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62701A66" w14:textId="77777777" w:rsidR="00E60A8F" w:rsidRPr="00AC2D28" w:rsidRDefault="00E60A8F" w:rsidP="00E60A8F">
      <w:pPr>
        <w:spacing w:after="0" w:line="240" w:lineRule="auto"/>
        <w:rPr>
          <w:rFonts w:ascii="Arial" w:eastAsia="Times New Roman" w:hAnsi="Arial" w:cs="Arial"/>
        </w:rPr>
      </w:pPr>
    </w:p>
    <w:p w14:paraId="48D27E98" w14:textId="0AD05367"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provide multiple internal ways for </w:t>
      </w:r>
      <w:r w:rsidR="00900DE7" w:rsidRPr="00AC2D28">
        <w:rPr>
          <w:rFonts w:ascii="Arial" w:eastAsia="Times New Roman" w:hAnsi="Arial" w:cs="Arial"/>
        </w:rPr>
        <w:t>residents</w:t>
      </w:r>
      <w:r w:rsidRPr="00AC2D28">
        <w:rPr>
          <w:rFonts w:ascii="Arial" w:eastAsia="Times New Roman" w:hAnsi="Arial" w:cs="Arial"/>
        </w:rPr>
        <w:t xml:space="preserve"> to privately report: Retaliation by other </w:t>
      </w:r>
      <w:r w:rsidR="00900DE7" w:rsidRPr="00AC2D28">
        <w:rPr>
          <w:rFonts w:ascii="Arial" w:eastAsia="Times New Roman" w:hAnsi="Arial" w:cs="Arial"/>
        </w:rPr>
        <w:t>residents</w:t>
      </w:r>
      <w:r w:rsidRPr="00AC2D28">
        <w:rPr>
          <w:rFonts w:ascii="Arial" w:eastAsia="Times New Roman" w:hAnsi="Arial" w:cs="Arial"/>
        </w:rPr>
        <w:t xml:space="preserve"> or staff for reporting sexual abuse and sexual harassment? </w:t>
      </w:r>
      <w:sdt>
        <w:sdtPr>
          <w:rPr>
            <w:rFonts w:ascii="MS Gothic" w:eastAsia="MS Gothic" w:hAnsi="MS Gothic" w:cs="Segoe UI Symbol"/>
          </w:rPr>
          <w:id w:val="-1866209063"/>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2504680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6C6EE54C" w14:textId="75D6B170" w:rsidR="00BB74C0" w:rsidRPr="00AC2D28" w:rsidRDefault="00BB74C0" w:rsidP="00E60A8F">
      <w:pPr>
        <w:spacing w:after="0" w:line="240" w:lineRule="auto"/>
        <w:rPr>
          <w:rFonts w:ascii="Arial" w:eastAsia="Times New Roman" w:hAnsi="Arial" w:cs="Arial"/>
        </w:rPr>
      </w:pPr>
    </w:p>
    <w:p w14:paraId="6D7BA67A" w14:textId="59544779"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provide multiple internal ways for </w:t>
      </w:r>
      <w:r w:rsidR="00900DE7" w:rsidRPr="00AC2D28">
        <w:rPr>
          <w:rFonts w:ascii="Arial" w:eastAsia="Times New Roman" w:hAnsi="Arial" w:cs="Arial"/>
        </w:rPr>
        <w:t>residents</w:t>
      </w:r>
      <w:r w:rsidRPr="00AC2D28">
        <w:rPr>
          <w:rFonts w:ascii="Arial" w:eastAsia="Times New Roman" w:hAnsi="Arial" w:cs="Arial"/>
        </w:rPr>
        <w:t xml:space="preserve"> to privately report: Staff neglect or violation of responsibilities that may have contributed to such incidents? </w:t>
      </w:r>
      <w:sdt>
        <w:sdtPr>
          <w:rPr>
            <w:rFonts w:ascii="MS Gothic" w:eastAsia="MS Gothic" w:hAnsi="MS Gothic" w:cs="Segoe UI Symbol"/>
          </w:rPr>
          <w:id w:val="-1841310047"/>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4147447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755F8AEB" w14:textId="01AC46AD" w:rsidR="00BB74C0" w:rsidRPr="00AC2D28" w:rsidRDefault="00BB74C0" w:rsidP="00E60A8F">
      <w:pPr>
        <w:spacing w:after="0" w:line="240" w:lineRule="auto"/>
        <w:rPr>
          <w:rFonts w:ascii="Arial" w:eastAsia="Times New Roman" w:hAnsi="Arial" w:cs="Arial"/>
        </w:rPr>
      </w:pPr>
    </w:p>
    <w:p w14:paraId="49A23A90" w14:textId="049F0F9C"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(b)</w:t>
      </w:r>
    </w:p>
    <w:p w14:paraId="187BD89D" w14:textId="77777777" w:rsidR="00E60A8F" w:rsidRPr="00AC2D28" w:rsidRDefault="00E60A8F" w:rsidP="00E60A8F">
      <w:pPr>
        <w:spacing w:after="0" w:line="240" w:lineRule="auto"/>
        <w:rPr>
          <w:rFonts w:ascii="Arial" w:eastAsia="Times New Roman" w:hAnsi="Arial" w:cs="Arial"/>
        </w:rPr>
      </w:pPr>
    </w:p>
    <w:p w14:paraId="0BBB1DB4" w14:textId="671C658D"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also provide at least one way for </w:t>
      </w:r>
      <w:r w:rsidR="00900DE7" w:rsidRPr="00AC2D28">
        <w:rPr>
          <w:rFonts w:ascii="Arial" w:eastAsia="Times New Roman" w:hAnsi="Arial" w:cs="Arial"/>
        </w:rPr>
        <w:t>residents</w:t>
      </w:r>
      <w:r w:rsidRPr="00AC2D28">
        <w:rPr>
          <w:rFonts w:ascii="Arial" w:eastAsia="Times New Roman" w:hAnsi="Arial" w:cs="Arial"/>
        </w:rPr>
        <w:t xml:space="preserve"> to report sexual abuse or sexual harassment to a public or private entity or office that is not part of the agency? </w:t>
      </w:r>
      <w:sdt>
        <w:sdtPr>
          <w:rPr>
            <w:rFonts w:ascii="MS Gothic" w:eastAsia="MS Gothic" w:hAnsi="MS Gothic" w:cs="Segoe UI Symbol"/>
          </w:rPr>
          <w:id w:val="-1330818901"/>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4372555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3B8FBE4A" w14:textId="77777777" w:rsidR="00E60A8F" w:rsidRPr="00AC2D28" w:rsidRDefault="00E60A8F" w:rsidP="00E60A8F">
      <w:pPr>
        <w:spacing w:after="0" w:line="240" w:lineRule="auto"/>
        <w:rPr>
          <w:rFonts w:ascii="Arial" w:eastAsia="Times New Roman" w:hAnsi="Arial" w:cs="Arial"/>
        </w:rPr>
      </w:pPr>
    </w:p>
    <w:p w14:paraId="695375CC" w14:textId="49F5A2EE"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Is that private entity or office able to receive and immediately forward </w:t>
      </w:r>
      <w:r w:rsidR="007623F8" w:rsidRPr="00AC2D28">
        <w:rPr>
          <w:rFonts w:ascii="Arial" w:eastAsia="Times New Roman" w:hAnsi="Arial" w:cs="Arial"/>
        </w:rPr>
        <w:t>resident</w:t>
      </w:r>
      <w:r w:rsidRPr="00AC2D28">
        <w:rPr>
          <w:rFonts w:ascii="Arial" w:eastAsia="Times New Roman" w:hAnsi="Arial" w:cs="Arial"/>
        </w:rPr>
        <w:t xml:space="preserve"> reports of sexual abuse and sexual harassment to agency officials? </w:t>
      </w:r>
      <w:sdt>
        <w:sdtPr>
          <w:rPr>
            <w:rFonts w:ascii="MS Gothic" w:eastAsia="MS Gothic" w:hAnsi="MS Gothic" w:cs="Segoe UI Symbol"/>
          </w:rPr>
          <w:id w:val="-1951549717"/>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17803733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70E309C4" w14:textId="62111EC8" w:rsidR="00BB74C0" w:rsidRPr="00AC2D28" w:rsidRDefault="00BB74C0" w:rsidP="00E60A8F">
      <w:pPr>
        <w:spacing w:after="0" w:line="240" w:lineRule="auto"/>
        <w:rPr>
          <w:rFonts w:ascii="Arial" w:eastAsia="Times New Roman" w:hAnsi="Arial" w:cs="Arial"/>
        </w:rPr>
      </w:pPr>
    </w:p>
    <w:p w14:paraId="1BCB8588" w14:textId="792531DD"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that private entity or office allow the </w:t>
      </w:r>
      <w:r w:rsidR="00900DE7" w:rsidRPr="00AC2D28">
        <w:rPr>
          <w:rFonts w:ascii="Arial" w:eastAsia="Times New Roman" w:hAnsi="Arial" w:cs="Arial"/>
        </w:rPr>
        <w:t>resident</w:t>
      </w:r>
      <w:r w:rsidRPr="00AC2D28">
        <w:rPr>
          <w:rFonts w:ascii="Arial" w:eastAsia="Times New Roman" w:hAnsi="Arial" w:cs="Arial"/>
        </w:rPr>
        <w:t xml:space="preserve"> to remain anonymous upon request?</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51272860"/>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98057486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50FA8B87" w14:textId="095F127C" w:rsidR="00BB74C0" w:rsidRPr="00AC2D28" w:rsidRDefault="00BB74C0" w:rsidP="00E60A8F">
      <w:pPr>
        <w:spacing w:after="0" w:line="240" w:lineRule="auto"/>
        <w:rPr>
          <w:rFonts w:ascii="Arial" w:eastAsia="Times New Roman" w:hAnsi="Arial" w:cs="Arial"/>
        </w:rPr>
      </w:pPr>
    </w:p>
    <w:p w14:paraId="28A92907" w14:textId="750873EA"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Are </w:t>
      </w:r>
      <w:r w:rsidR="00900DE7" w:rsidRPr="00AC2D28">
        <w:rPr>
          <w:rFonts w:ascii="Arial" w:eastAsia="Times New Roman" w:hAnsi="Arial" w:cs="Arial"/>
        </w:rPr>
        <w:t>residents</w:t>
      </w:r>
      <w:r w:rsidRPr="00AC2D28">
        <w:rPr>
          <w:rFonts w:ascii="Arial" w:eastAsia="Times New Roman" w:hAnsi="Arial" w:cs="Arial"/>
        </w:rPr>
        <w:t xml:space="preserve"> detained solely for civil immigration purposes provided information on how to contact relevant consular officials and relevant officials at the Department of Homeland Security</w:t>
      </w:r>
      <w:r w:rsidR="00900DE7" w:rsidRPr="00AC2D28">
        <w:rPr>
          <w:rFonts w:ascii="Arial" w:eastAsia="Times New Roman" w:hAnsi="Arial" w:cs="Arial"/>
        </w:rPr>
        <w:t xml:space="preserve"> to report sexual abuse or harassment</w:t>
      </w:r>
      <w:r w:rsidRPr="00AC2D28">
        <w:rPr>
          <w:rFonts w:ascii="Arial" w:eastAsia="Times New Roman" w:hAnsi="Arial" w:cs="Arial"/>
        </w:rPr>
        <w:t>?</w:t>
      </w:r>
      <w:r w:rsidR="00E60A8F"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84971453"/>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7609832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36C7A677" w14:textId="0D1F3D89" w:rsidR="00BB74C0" w:rsidRPr="00AC2D28" w:rsidRDefault="00BB74C0" w:rsidP="00E60A8F">
      <w:pPr>
        <w:spacing w:after="0" w:line="240" w:lineRule="auto"/>
        <w:rPr>
          <w:rFonts w:ascii="Arial" w:eastAsia="Times New Roman" w:hAnsi="Arial" w:cs="Arial"/>
        </w:rPr>
      </w:pPr>
    </w:p>
    <w:p w14:paraId="448A1834" w14:textId="18918CD1"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(c)</w:t>
      </w:r>
    </w:p>
    <w:p w14:paraId="51520E78" w14:textId="77777777" w:rsidR="00E60A8F" w:rsidRPr="00AC2D28" w:rsidRDefault="00E60A8F" w:rsidP="00E60A8F">
      <w:pPr>
        <w:spacing w:after="0" w:line="240" w:lineRule="auto"/>
        <w:rPr>
          <w:rFonts w:ascii="Arial" w:eastAsia="Times New Roman" w:hAnsi="Arial" w:cs="Arial"/>
        </w:rPr>
      </w:pPr>
    </w:p>
    <w:p w14:paraId="28569109" w14:textId="09641AEB" w:rsidR="00E60A8F" w:rsidRPr="00AC2D28" w:rsidRDefault="00900DE7"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Do staff members</w:t>
      </w:r>
      <w:r w:rsidR="00BB74C0" w:rsidRPr="00AC2D28">
        <w:rPr>
          <w:rFonts w:ascii="Arial" w:eastAsia="Times New Roman" w:hAnsi="Arial" w:cs="Arial"/>
        </w:rPr>
        <w:t xml:space="preserve"> accept reports of sexual abuse and sexual harassment made verbally, in writing, anonymously, and from third parties? </w:t>
      </w:r>
      <w:sdt>
        <w:sdtPr>
          <w:rPr>
            <w:rFonts w:ascii="MS Gothic" w:eastAsia="MS Gothic" w:hAnsi="MS Gothic" w:cs="Segoe UI Symbol"/>
          </w:rPr>
          <w:id w:val="-1849173012"/>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32932566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00CF614E" w14:textId="108E9482" w:rsidR="00BB74C0" w:rsidRPr="00AC2D28" w:rsidRDefault="00BB74C0" w:rsidP="00E60A8F">
      <w:pPr>
        <w:spacing w:after="0" w:line="240" w:lineRule="auto"/>
        <w:rPr>
          <w:rFonts w:ascii="Arial" w:eastAsia="Times New Roman" w:hAnsi="Arial" w:cs="Arial"/>
        </w:rPr>
      </w:pPr>
    </w:p>
    <w:p w14:paraId="1AC285D3" w14:textId="480FC07E" w:rsidR="00E60A8F" w:rsidRPr="00AC2D28" w:rsidRDefault="00900DE7"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lastRenderedPageBreak/>
        <w:t>Do staff members</w:t>
      </w:r>
      <w:r w:rsidR="00BB74C0" w:rsidRPr="00AC2D28">
        <w:rPr>
          <w:rFonts w:ascii="Arial" w:eastAsia="Times New Roman" w:hAnsi="Arial" w:cs="Arial"/>
        </w:rPr>
        <w:t xml:space="preserve"> promptly document any verbal reports of sexual abuse and sexual harassment?</w:t>
      </w:r>
      <w:r w:rsidRPr="00AC2D28">
        <w:rPr>
          <w:rFonts w:ascii="Arial" w:eastAsia="Times New Roman" w:hAnsi="Arial" w:cs="Arial"/>
        </w:rPr>
        <w:t xml:space="preserve"> </w:t>
      </w:r>
      <w:r w:rsidR="00BB74C0" w:rsidRPr="00AC2D28">
        <w:rPr>
          <w:rFonts w:ascii="Arial" w:eastAsia="Times New Roman" w:hAnsi="Arial" w:cs="Arial"/>
        </w:rPr>
        <w:t xml:space="preserve"> </w:t>
      </w:r>
      <w:sdt>
        <w:sdtPr>
          <w:rPr>
            <w:rFonts w:ascii="MS Gothic" w:eastAsia="MS Gothic" w:hAnsi="MS Gothic" w:cs="Segoe UI Symbol"/>
          </w:rPr>
          <w:id w:val="412128748"/>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69909177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2D66A608" w14:textId="77777777" w:rsidR="00BB74C0" w:rsidRPr="00AC2D28" w:rsidRDefault="00BB74C0" w:rsidP="00E60A8F">
      <w:pPr>
        <w:spacing w:after="0" w:line="240" w:lineRule="auto"/>
      </w:pPr>
    </w:p>
    <w:p w14:paraId="55FC4B1F" w14:textId="53E670A4"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(d)</w:t>
      </w:r>
    </w:p>
    <w:p w14:paraId="742808CA" w14:textId="77777777" w:rsidR="00E60A8F" w:rsidRPr="00AC2D28" w:rsidRDefault="00E60A8F" w:rsidP="00E60A8F">
      <w:pPr>
        <w:spacing w:after="0" w:line="240" w:lineRule="auto"/>
        <w:rPr>
          <w:rFonts w:ascii="Arial" w:eastAsia="Times New Roman" w:hAnsi="Arial" w:cs="Arial"/>
        </w:rPr>
      </w:pPr>
    </w:p>
    <w:p w14:paraId="4A2D5705" w14:textId="1F06F92B" w:rsidR="00900DE7" w:rsidRPr="00AC2D28" w:rsidRDefault="00900DE7" w:rsidP="00900DE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facility provide residents with access to tools necessary to make a written report?      </w:t>
      </w:r>
      <w:sdt>
        <w:sdtPr>
          <w:rPr>
            <w:rFonts w:ascii="MS Gothic" w:eastAsia="MS Gothic" w:hAnsi="MS Gothic" w:cs="Segoe UI Symbol"/>
          </w:rPr>
          <w:id w:val="-196623555"/>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7770774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w:t>
      </w:r>
      <w:r w:rsidRPr="00AC2D28">
        <w:rPr>
          <w:rFonts w:ascii="Arial" w:eastAsia="Times New Roman" w:hAnsi="Arial" w:cs="Arial"/>
          <w:sz w:val="20"/>
          <w:szCs w:val="20"/>
        </w:rPr>
        <w:t xml:space="preserve">    </w:t>
      </w:r>
    </w:p>
    <w:p w14:paraId="0B4E4F67" w14:textId="77777777" w:rsidR="00900DE7" w:rsidRPr="00AC2D28" w:rsidRDefault="00900DE7" w:rsidP="00900DE7">
      <w:pPr>
        <w:pStyle w:val="ListParagraph"/>
        <w:spacing w:after="0" w:line="240" w:lineRule="auto"/>
        <w:rPr>
          <w:rFonts w:ascii="Arial" w:eastAsia="Times New Roman" w:hAnsi="Arial" w:cs="Arial"/>
          <w:sz w:val="20"/>
          <w:szCs w:val="20"/>
        </w:rPr>
      </w:pPr>
    </w:p>
    <w:p w14:paraId="5486D049" w14:textId="14A3024C" w:rsidR="00E60A8F" w:rsidRPr="00AC2D28" w:rsidRDefault="00BB74C0" w:rsidP="00E60A8F">
      <w:pPr>
        <w:pStyle w:val="ListParagraph"/>
        <w:numPr>
          <w:ilvl w:val="0"/>
          <w:numId w:val="16"/>
        </w:numPr>
        <w:spacing w:after="0" w:line="240" w:lineRule="auto"/>
        <w:rPr>
          <w:rFonts w:ascii="Arial" w:eastAsia="Times New Roman" w:hAnsi="Arial" w:cs="Arial"/>
          <w:sz w:val="20"/>
          <w:szCs w:val="20"/>
        </w:rPr>
      </w:pPr>
      <w:r w:rsidRPr="00AC2D28">
        <w:rPr>
          <w:rFonts w:ascii="Arial" w:eastAsia="Times New Roman" w:hAnsi="Arial" w:cs="Arial"/>
        </w:rPr>
        <w:t xml:space="preserve">Does the agency provide a method for staff to privately report sexual abuse and sexual harassment of </w:t>
      </w:r>
      <w:r w:rsidR="007623F8" w:rsidRPr="00AC2D28">
        <w:rPr>
          <w:rFonts w:ascii="Arial" w:eastAsia="Times New Roman" w:hAnsi="Arial" w:cs="Arial"/>
        </w:rPr>
        <w:t>resident</w:t>
      </w:r>
      <w:r w:rsidRPr="00AC2D28">
        <w:rPr>
          <w:rFonts w:ascii="Arial" w:eastAsia="Times New Roman" w:hAnsi="Arial" w:cs="Arial"/>
        </w:rPr>
        <w:t xml:space="preserve">s? </w:t>
      </w:r>
      <w:sdt>
        <w:sdtPr>
          <w:rPr>
            <w:rFonts w:ascii="MS Gothic" w:eastAsia="MS Gothic" w:hAnsi="MS Gothic" w:cs="Segoe UI Symbol"/>
          </w:rPr>
          <w:id w:val="146786576"/>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64651773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w:t>
      </w:r>
      <w:r w:rsidR="00E60A8F" w:rsidRPr="00AC2D28">
        <w:rPr>
          <w:rFonts w:ascii="Arial" w:eastAsia="Times New Roman" w:hAnsi="Arial" w:cs="Arial"/>
          <w:sz w:val="20"/>
          <w:szCs w:val="20"/>
        </w:rPr>
        <w:t xml:space="preserve">    </w:t>
      </w:r>
    </w:p>
    <w:p w14:paraId="40946E1B" w14:textId="5C79A9CE" w:rsidR="002A37DF" w:rsidRPr="00AC2D28" w:rsidRDefault="002A37DF" w:rsidP="002A37DF">
      <w:pPr>
        <w:pStyle w:val="ListParagraph"/>
        <w:spacing w:after="0" w:line="240" w:lineRule="auto"/>
        <w:rPr>
          <w:rFonts w:ascii="Arial" w:eastAsia="Times New Roman" w:hAnsi="Arial" w:cs="Arial"/>
          <w:sz w:val="20"/>
          <w:szCs w:val="20"/>
        </w:rPr>
      </w:pPr>
    </w:p>
    <w:p w14:paraId="427434AE" w14:textId="306B1751" w:rsidR="002A37DF" w:rsidRPr="00AC2D28" w:rsidRDefault="002A37DF" w:rsidP="00673E04">
      <w:pPr>
        <w:spacing w:after="0" w:line="240" w:lineRule="auto"/>
        <w:rPr>
          <w:rFonts w:ascii="Arial" w:eastAsia="Times New Roman" w:hAnsi="Arial" w:cs="Arial"/>
          <w:sz w:val="20"/>
          <w:szCs w:val="20"/>
        </w:rPr>
      </w:pPr>
    </w:p>
    <w:p w14:paraId="61A03730" w14:textId="77777777"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A7209A6" w14:textId="77777777" w:rsidR="00673E04" w:rsidRPr="00AC2D28" w:rsidRDefault="00673E04" w:rsidP="00673E04">
      <w:pPr>
        <w:spacing w:after="0" w:line="240" w:lineRule="auto"/>
        <w:ind w:left="720"/>
        <w:rPr>
          <w:rFonts w:ascii="Arial" w:eastAsia="Times New Roman" w:hAnsi="Arial" w:cs="Arial"/>
        </w:rPr>
      </w:pPr>
    </w:p>
    <w:p w14:paraId="63E8FDA5" w14:textId="77777777" w:rsidR="00673E04" w:rsidRPr="00AC2D28" w:rsidRDefault="00293279" w:rsidP="00673E04">
      <w:pPr>
        <w:spacing w:after="0" w:line="240" w:lineRule="auto"/>
        <w:ind w:left="720"/>
        <w:rPr>
          <w:rFonts w:ascii="Arial" w:eastAsia="Times New Roman" w:hAnsi="Arial" w:cs="Arial"/>
        </w:rPr>
      </w:pPr>
      <w:sdt>
        <w:sdtPr>
          <w:rPr>
            <w:rFonts w:ascii="Arial" w:eastAsia="Times New Roman" w:hAnsi="Arial" w:cs="Arial"/>
            <w:sz w:val="28"/>
            <w:szCs w:val="28"/>
          </w:rPr>
          <w:id w:val="1610773137"/>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Exceeds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Substantially exceeds requirement of standards</w:t>
      </w:r>
      <w:r w:rsidR="00673E04" w:rsidRPr="00AC2D28">
        <w:rPr>
          <w:rFonts w:ascii="Arial" w:eastAsia="Times New Roman" w:hAnsi="Arial" w:cs="Arial"/>
        </w:rPr>
        <w:t>)</w:t>
      </w:r>
    </w:p>
    <w:p w14:paraId="7C5782B2" w14:textId="77777777" w:rsidR="00673E04" w:rsidRPr="00AC2D28" w:rsidRDefault="00673E04" w:rsidP="00673E04">
      <w:pPr>
        <w:spacing w:after="0" w:line="240" w:lineRule="auto"/>
        <w:ind w:left="1440"/>
        <w:rPr>
          <w:rFonts w:ascii="Arial" w:eastAsia="Times New Roman" w:hAnsi="Arial" w:cs="Arial"/>
        </w:rPr>
      </w:pPr>
    </w:p>
    <w:p w14:paraId="443DEC1D" w14:textId="10D668FC" w:rsidR="00673E04" w:rsidRPr="00AC2D28" w:rsidRDefault="00293279"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2005963772"/>
          <w14:checkbox>
            <w14:checked w14:val="1"/>
            <w14:checkedState w14:val="2612" w14:font="MS Gothic"/>
            <w14:uncheckedState w14:val="2610" w14:font="MS Gothic"/>
          </w14:checkbox>
        </w:sdtPr>
        <w:sdtEndPr/>
        <w:sdtContent>
          <w:r w:rsidR="00114C0B">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Meets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 compliance; complies in all material ways with the standard for the relevant review period</w:t>
      </w:r>
      <w:r w:rsidR="00673E04" w:rsidRPr="00AC2D28">
        <w:rPr>
          <w:rFonts w:ascii="Arial" w:eastAsia="Times New Roman" w:hAnsi="Arial" w:cs="Arial"/>
        </w:rPr>
        <w:t>)</w:t>
      </w:r>
    </w:p>
    <w:p w14:paraId="1697DB58" w14:textId="77777777" w:rsidR="00673E04" w:rsidRPr="00AC2D28" w:rsidRDefault="00673E04" w:rsidP="00673E04">
      <w:pPr>
        <w:spacing w:after="0" w:line="240" w:lineRule="auto"/>
        <w:ind w:left="1440"/>
        <w:rPr>
          <w:rFonts w:ascii="Arial" w:eastAsia="Times New Roman" w:hAnsi="Arial" w:cs="Arial"/>
        </w:rPr>
      </w:pPr>
    </w:p>
    <w:p w14:paraId="5AC68B65" w14:textId="77777777" w:rsidR="00673E04" w:rsidRPr="00AC2D28" w:rsidRDefault="00293279" w:rsidP="00673E04">
      <w:pPr>
        <w:spacing w:after="0" w:line="240" w:lineRule="auto"/>
        <w:ind w:left="720"/>
        <w:rPr>
          <w:rFonts w:ascii="Arial" w:eastAsia="Times New Roman" w:hAnsi="Arial" w:cs="Arial"/>
        </w:rPr>
      </w:pPr>
      <w:sdt>
        <w:sdtPr>
          <w:rPr>
            <w:rFonts w:ascii="Arial" w:eastAsia="Times New Roman" w:hAnsi="Arial" w:cs="Arial"/>
            <w:sz w:val="28"/>
            <w:szCs w:val="28"/>
          </w:rPr>
          <w:id w:val="889764950"/>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Does Not Meet Standard</w:t>
      </w:r>
      <w:r w:rsidR="00673E04" w:rsidRPr="00AC2D28">
        <w:rPr>
          <w:rFonts w:ascii="Arial" w:eastAsia="Times New Roman" w:hAnsi="Arial" w:cs="Arial"/>
        </w:rPr>
        <w:t xml:space="preserve"> (</w:t>
      </w:r>
      <w:r w:rsidR="00673E04" w:rsidRPr="00AC2D28">
        <w:rPr>
          <w:rFonts w:ascii="Arial" w:eastAsia="Times New Roman" w:hAnsi="Arial" w:cs="Arial"/>
          <w:i/>
        </w:rPr>
        <w:t>Requires Corrective Action</w:t>
      </w:r>
      <w:r w:rsidR="00673E04" w:rsidRPr="00AC2D28">
        <w:rPr>
          <w:rFonts w:ascii="Arial" w:eastAsia="Times New Roman" w:hAnsi="Arial" w:cs="Arial"/>
        </w:rPr>
        <w:t>)</w:t>
      </w:r>
    </w:p>
    <w:p w14:paraId="0DDE8606" w14:textId="77777777" w:rsidR="00673E04" w:rsidRPr="00AC2D28" w:rsidRDefault="00673E04" w:rsidP="00673E04">
      <w:pPr>
        <w:spacing w:after="0" w:line="240" w:lineRule="auto"/>
        <w:rPr>
          <w:rFonts w:ascii="Arial" w:eastAsia="Times New Roman" w:hAnsi="Arial" w:cs="Arial"/>
          <w:b/>
        </w:rPr>
      </w:pPr>
    </w:p>
    <w:p w14:paraId="2CC84FF9" w14:textId="3CF943E3"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BB0DB5A" w14:textId="77777777" w:rsidR="00673E04" w:rsidRPr="00AC2D28" w:rsidRDefault="00673E04" w:rsidP="00673E04">
      <w:pPr>
        <w:pStyle w:val="ListParagraph"/>
        <w:spacing w:after="0" w:line="240" w:lineRule="auto"/>
        <w:rPr>
          <w:rFonts w:ascii="Arial" w:eastAsia="Times New Roman" w:hAnsi="Arial" w:cs="Arial"/>
          <w:sz w:val="21"/>
          <w:szCs w:val="21"/>
        </w:rPr>
      </w:pPr>
    </w:p>
    <w:p w14:paraId="6ADBC1A4" w14:textId="77777777" w:rsidR="00673E04" w:rsidRPr="00AC2D28" w:rsidRDefault="00673E04" w:rsidP="00673E04">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BA0A864" w14:textId="77777777" w:rsidR="00673E04" w:rsidRPr="00AC2D28" w:rsidRDefault="00673E04" w:rsidP="00673E04">
      <w:pPr>
        <w:spacing w:after="0" w:line="240" w:lineRule="auto"/>
        <w:rPr>
          <w:rFonts w:ascii="Arial" w:eastAsia="Times New Roman" w:hAnsi="Arial" w:cs="Arial"/>
          <w:b/>
        </w:rPr>
      </w:pPr>
    </w:p>
    <w:sdt>
      <w:sdtPr>
        <w:rPr>
          <w:rFonts w:cstheme="minorHAnsi"/>
          <w:spacing w:val="-1"/>
          <w:sz w:val="20"/>
          <w:szCs w:val="20"/>
        </w:rPr>
        <w:id w:val="2037382140"/>
      </w:sdtPr>
      <w:sdtEndPr/>
      <w:sdtContent>
        <w:p w14:paraId="4FD2FF02" w14:textId="095BBBAD" w:rsidR="00114C0B" w:rsidRPr="009E0258" w:rsidRDefault="00114C0B" w:rsidP="00114C0B">
          <w:pPr>
            <w:widowControl w:val="0"/>
            <w:spacing w:after="0" w:line="240" w:lineRule="auto"/>
            <w:rPr>
              <w:rFonts w:cstheme="minorHAnsi"/>
              <w:spacing w:val="-1"/>
              <w:sz w:val="20"/>
              <w:szCs w:val="20"/>
            </w:rPr>
          </w:pPr>
          <w:r w:rsidRPr="009E0258">
            <w:rPr>
              <w:rFonts w:eastAsia="Calibri" w:cstheme="minorHAnsi"/>
              <w:sz w:val="20"/>
              <w:szCs w:val="20"/>
            </w:rPr>
            <w:t xml:space="preserve">DYS Policy and Procedure 01.05.07(b), page 6, appropriately addresses this standard.  All youth interviewed knew multiple means (tell staff, DCF Hotline, tell parent, call lawyer, file grievance) to report abuse of any kind. All knew where to find the DCF Hotline number to report abuse outside the agency. DCF is a separate agency with the capacity and mandate to respond to allegations of sexual abuse and harassment.  None of the youth interviewed had ever reported sexual harassment, sexual abuse or any form of abuse while in DYD custody.  Youth receive a handout at admission regarding how to report abuse and there are posters throughout the facility and on all housing units (in English and Spanish) with the information.  All staff </w:t>
          </w:r>
          <w:proofErr w:type="gramStart"/>
          <w:r w:rsidRPr="009E0258">
            <w:rPr>
              <w:rFonts w:eastAsia="Calibri" w:cstheme="minorHAnsi"/>
              <w:sz w:val="20"/>
              <w:szCs w:val="20"/>
            </w:rPr>
            <w:t>are</w:t>
          </w:r>
          <w:proofErr w:type="gramEnd"/>
          <w:r w:rsidRPr="009E0258">
            <w:rPr>
              <w:rFonts w:eastAsia="Calibri" w:cstheme="minorHAnsi"/>
              <w:sz w:val="20"/>
              <w:szCs w:val="20"/>
            </w:rPr>
            <w:t xml:space="preserve"> mandated reporters of abuse per DYS Policy and Procedure 01.05.04(d), page 6, and the laws of the Commonwealth of Massachusetts.  All staff interviewed </w:t>
          </w:r>
          <w:proofErr w:type="gramStart"/>
          <w:r w:rsidRPr="009E0258">
            <w:rPr>
              <w:rFonts w:eastAsia="Calibri" w:cstheme="minorHAnsi"/>
              <w:sz w:val="20"/>
              <w:szCs w:val="20"/>
            </w:rPr>
            <w:t>were</w:t>
          </w:r>
          <w:proofErr w:type="gramEnd"/>
          <w:r w:rsidRPr="009E0258">
            <w:rPr>
              <w:rFonts w:eastAsia="Calibri" w:cstheme="minorHAnsi"/>
              <w:sz w:val="20"/>
              <w:szCs w:val="20"/>
            </w:rPr>
            <w:t xml:space="preserve"> aware of their obligations as mandated reporters.</w:t>
          </w:r>
          <w:r w:rsidR="009E0258" w:rsidRPr="009E0258">
            <w:rPr>
              <w:rFonts w:cstheme="minorHAnsi"/>
              <w:sz w:val="20"/>
              <w:szCs w:val="20"/>
            </w:rPr>
            <w:t xml:space="preserve"> Interviews with the PREA Compliance Manager, random staff and supervisors confirmed they would accept reports whether they were verbal, in writing, anonymous or third-party.   There were </w:t>
          </w:r>
          <w:r w:rsidR="009C617B">
            <w:rPr>
              <w:rFonts w:cstheme="minorHAnsi"/>
              <w:sz w:val="20"/>
              <w:szCs w:val="20"/>
            </w:rPr>
            <w:t xml:space="preserve">two allegations </w:t>
          </w:r>
          <w:r w:rsidR="009E0258" w:rsidRPr="009E0258">
            <w:rPr>
              <w:rFonts w:cstheme="minorHAnsi"/>
              <w:sz w:val="20"/>
              <w:szCs w:val="20"/>
            </w:rPr>
            <w:t>made during this audit period</w:t>
          </w:r>
          <w:r w:rsidR="009C617B">
            <w:rPr>
              <w:rFonts w:cstheme="minorHAnsi"/>
              <w:sz w:val="20"/>
              <w:szCs w:val="20"/>
            </w:rPr>
            <w:t xml:space="preserve">.  Both were </w:t>
          </w:r>
          <w:r w:rsidR="00BA1D32">
            <w:rPr>
              <w:rFonts w:cstheme="minorHAnsi"/>
              <w:sz w:val="20"/>
              <w:szCs w:val="20"/>
            </w:rPr>
            <w:t xml:space="preserve">appropriate </w:t>
          </w:r>
          <w:r w:rsidR="009C617B">
            <w:rPr>
              <w:rFonts w:cstheme="minorHAnsi"/>
              <w:sz w:val="20"/>
              <w:szCs w:val="20"/>
            </w:rPr>
            <w:t>referred</w:t>
          </w:r>
          <w:r w:rsidR="00BA1D32">
            <w:rPr>
              <w:rFonts w:cstheme="minorHAnsi"/>
              <w:sz w:val="20"/>
              <w:szCs w:val="20"/>
            </w:rPr>
            <w:t xml:space="preserve"> and investigated</w:t>
          </w:r>
          <w:r w:rsidR="009E0258" w:rsidRPr="009E0258">
            <w:rPr>
              <w:rFonts w:cstheme="minorHAnsi"/>
              <w:sz w:val="20"/>
              <w:szCs w:val="20"/>
            </w:rPr>
            <w:t xml:space="preserve">.  All staff interviewed stated that they would have to write a report documenting the allegation and their actions regardless of how it was received.  Based upon </w:t>
          </w:r>
          <w:r w:rsidR="002F3B17">
            <w:rPr>
              <w:rFonts w:cstheme="minorHAnsi"/>
              <w:sz w:val="20"/>
              <w:szCs w:val="20"/>
            </w:rPr>
            <w:t>all of the above this standard wa</w:t>
          </w:r>
          <w:r w:rsidR="009E0258" w:rsidRPr="009E0258">
            <w:rPr>
              <w:rFonts w:cstheme="minorHAnsi"/>
              <w:sz w:val="20"/>
              <w:szCs w:val="20"/>
            </w:rPr>
            <w:t>s deemed to be in full compliance.</w:t>
          </w:r>
        </w:p>
      </w:sdtContent>
    </w:sdt>
    <w:p w14:paraId="2C2842B0" w14:textId="77777777" w:rsidR="00673E04" w:rsidRPr="00AC2D28" w:rsidRDefault="00673E04" w:rsidP="00673E04"/>
    <w:p w14:paraId="5E1AA040" w14:textId="0B06AF84" w:rsidR="00DE148F" w:rsidRPr="00AC2D28" w:rsidRDefault="002A37DF" w:rsidP="00E60A8F">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DE148F" w:rsidRPr="00AC2D28">
        <w:rPr>
          <w:rFonts w:ascii="Arial" w:eastAsia="Times New Roman" w:hAnsi="Arial" w:cs="Arial"/>
          <w:b/>
          <w:bCs/>
          <w:sz w:val="28"/>
          <w:szCs w:val="28"/>
          <w:lang w:val="en"/>
        </w:rPr>
        <w:t>115.</w:t>
      </w:r>
      <w:r w:rsidR="00900DE7" w:rsidRPr="00AC2D28">
        <w:rPr>
          <w:rFonts w:ascii="Arial" w:eastAsia="Times New Roman" w:hAnsi="Arial" w:cs="Arial"/>
          <w:b/>
          <w:bCs/>
          <w:sz w:val="28"/>
          <w:szCs w:val="28"/>
          <w:lang w:val="en"/>
        </w:rPr>
        <w:t>3</w:t>
      </w:r>
      <w:r w:rsidR="00DE148F" w:rsidRPr="00AC2D28">
        <w:rPr>
          <w:rFonts w:ascii="Arial" w:eastAsia="Times New Roman" w:hAnsi="Arial" w:cs="Arial"/>
          <w:b/>
          <w:bCs/>
          <w:sz w:val="28"/>
          <w:szCs w:val="28"/>
          <w:lang w:val="en"/>
        </w:rPr>
        <w:t xml:space="preserve">52: Exhaustion of administrative remedies </w:t>
      </w:r>
    </w:p>
    <w:p w14:paraId="63AC561B" w14:textId="77777777" w:rsidR="00866BCC" w:rsidRPr="00AC2D28" w:rsidRDefault="00866BCC" w:rsidP="00E60A8F">
      <w:pPr>
        <w:spacing w:after="0" w:line="240" w:lineRule="auto"/>
        <w:rPr>
          <w:rFonts w:ascii="Arial" w:eastAsia="Times New Roman" w:hAnsi="Arial" w:cs="Arial"/>
          <w:b/>
        </w:rPr>
      </w:pPr>
    </w:p>
    <w:p w14:paraId="124CC4D1" w14:textId="23AA9F41" w:rsidR="00E60A8F" w:rsidRPr="00AC2D28" w:rsidRDefault="00E60A8F" w:rsidP="00E60A8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4289BD7" w14:textId="77777777" w:rsidR="00FC6BCE" w:rsidRPr="00AC2D28" w:rsidRDefault="00FC6BCE" w:rsidP="00473197">
      <w:pPr>
        <w:spacing w:after="0" w:line="240" w:lineRule="auto"/>
      </w:pPr>
    </w:p>
    <w:p w14:paraId="32BCE8C0" w14:textId="3AE97153"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00DE7" w:rsidRPr="00AC2D28">
        <w:rPr>
          <w:rFonts w:ascii="Arial" w:eastAsia="Times New Roman" w:hAnsi="Arial" w:cs="Arial"/>
          <w:b/>
        </w:rPr>
        <w:t>3</w:t>
      </w:r>
      <w:r w:rsidRPr="00AC2D28">
        <w:rPr>
          <w:rFonts w:ascii="Arial" w:eastAsia="Times New Roman" w:hAnsi="Arial" w:cs="Arial"/>
          <w:b/>
        </w:rPr>
        <w:t>52 (a)</w:t>
      </w:r>
    </w:p>
    <w:p w14:paraId="5905AFD8" w14:textId="77777777" w:rsidR="00473197" w:rsidRPr="00AC2D28" w:rsidRDefault="00473197" w:rsidP="00473197">
      <w:pPr>
        <w:spacing w:after="0" w:line="240" w:lineRule="auto"/>
        <w:rPr>
          <w:rFonts w:ascii="Arial" w:eastAsia="Times New Roman" w:hAnsi="Arial" w:cs="Arial"/>
        </w:rPr>
      </w:pPr>
    </w:p>
    <w:p w14:paraId="1439EBF0" w14:textId="2FF64B9B" w:rsidR="00BB74C0" w:rsidRPr="00AC2D28" w:rsidRDefault="00BB74C0" w:rsidP="00473197">
      <w:pPr>
        <w:pStyle w:val="ListParagraph"/>
        <w:numPr>
          <w:ilvl w:val="0"/>
          <w:numId w:val="16"/>
        </w:numPr>
        <w:rPr>
          <w:rFonts w:ascii="Arial" w:eastAsia="Times New Roman" w:hAnsi="Arial" w:cs="Arial"/>
        </w:rPr>
      </w:pPr>
      <w:r w:rsidRPr="00AC2D28">
        <w:rPr>
          <w:rFonts w:ascii="Arial" w:eastAsia="Times New Roman" w:hAnsi="Arial" w:cs="Arial"/>
        </w:rPr>
        <w:t xml:space="preserve">Is the agency exempt from this standard? NOTE: The agency is exempt ONLY if it does not have administrative procedures to address </w:t>
      </w:r>
      <w:r w:rsidR="00900DE7" w:rsidRPr="00AC2D28">
        <w:rPr>
          <w:rFonts w:ascii="Arial" w:eastAsia="Times New Roman" w:hAnsi="Arial" w:cs="Arial"/>
        </w:rPr>
        <w:t>resident</w:t>
      </w:r>
      <w:r w:rsidRPr="00AC2D28">
        <w:rPr>
          <w:rFonts w:ascii="Arial" w:eastAsia="Times New Roman" w:hAnsi="Arial" w:cs="Arial"/>
        </w:rPr>
        <w:t xml:space="preserve"> grievances regarding sexual abuse. This does not mean the agen</w:t>
      </w:r>
      <w:r w:rsidR="00900DE7" w:rsidRPr="00AC2D28">
        <w:rPr>
          <w:rFonts w:ascii="Arial" w:eastAsia="Times New Roman" w:hAnsi="Arial" w:cs="Arial"/>
        </w:rPr>
        <w:t>cy is exempt simply because a resident</w:t>
      </w:r>
      <w:r w:rsidRPr="00AC2D28">
        <w:rPr>
          <w:rFonts w:ascii="Arial" w:eastAsia="Times New Roman" w:hAnsi="Arial" w:cs="Arial"/>
        </w:rPr>
        <w:t xml:space="preserve"> does not have to or is not ordinarily expected to submit a grievance to report sexual abuse. This means that as a matter of explicit policy, the agency does not have an administrative remedies process to address sexual abuse.</w:t>
      </w:r>
      <w:r w:rsidR="00473197" w:rsidRPr="00AC2D28">
        <w:rPr>
          <w:rFonts w:ascii="Arial" w:eastAsia="Times New Roman" w:hAnsi="Arial" w:cs="Arial"/>
        </w:rPr>
        <w:t xml:space="preserve">  </w:t>
      </w:r>
      <w:sdt>
        <w:sdtPr>
          <w:rPr>
            <w:rFonts w:ascii="Segoe UI Symbol" w:eastAsia="Times New Roman" w:hAnsi="Segoe UI Symbol" w:cs="Segoe UI Symbol"/>
          </w:rPr>
          <w:id w:val="12274173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969750021"/>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289167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2FE2DB18" w14:textId="5F31D556"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(b)</w:t>
      </w:r>
    </w:p>
    <w:p w14:paraId="67FA3AB9" w14:textId="77777777" w:rsidR="00473197" w:rsidRPr="00AC2D28" w:rsidRDefault="00473197" w:rsidP="00473197">
      <w:pPr>
        <w:spacing w:after="0" w:line="240" w:lineRule="auto"/>
        <w:rPr>
          <w:rFonts w:ascii="Arial" w:eastAsia="Times New Roman" w:hAnsi="Arial" w:cs="Arial"/>
        </w:rPr>
      </w:pPr>
    </w:p>
    <w:p w14:paraId="6EE57405" w14:textId="410E96B5"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permit </w:t>
      </w:r>
      <w:r w:rsidR="00900DE7" w:rsidRPr="00AC2D28">
        <w:rPr>
          <w:rFonts w:ascii="Arial" w:eastAsia="Times New Roman" w:hAnsi="Arial" w:cs="Arial"/>
        </w:rPr>
        <w:t>residents</w:t>
      </w:r>
      <w:r w:rsidRPr="00AC2D28">
        <w:rPr>
          <w:rFonts w:ascii="Arial" w:eastAsia="Times New Roman" w:hAnsi="Arial" w:cs="Arial"/>
        </w:rPr>
        <w:t xml:space="preserve"> to submit a grievance regarding an allegation of sexual abuse without any type of time limits? (The agency may apply otherwise-applicable time limits to any portion of a grievance that does not allege an incident of sexual abuse.) (N/A if agency is exempt from this standard.) </w:t>
      </w:r>
      <w:sdt>
        <w:sdtPr>
          <w:rPr>
            <w:rFonts w:ascii="Segoe UI Symbol" w:eastAsia="Times New Roman" w:hAnsi="Segoe UI Symbol" w:cs="Segoe UI Symbol"/>
          </w:rPr>
          <w:id w:val="257110784"/>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2101525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91654341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552121B9" w14:textId="77777777" w:rsidR="00473197" w:rsidRPr="00AC2D28" w:rsidRDefault="00473197" w:rsidP="00473197">
      <w:pPr>
        <w:spacing w:after="0" w:line="240" w:lineRule="auto"/>
        <w:rPr>
          <w:rFonts w:ascii="Arial" w:eastAsia="Times New Roman" w:hAnsi="Arial" w:cs="Arial"/>
        </w:rPr>
      </w:pPr>
    </w:p>
    <w:p w14:paraId="3F168418" w14:textId="293E65FF"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requiring </w:t>
      </w:r>
      <w:r w:rsidR="00900DE7" w:rsidRPr="00AC2D28">
        <w:rPr>
          <w:rFonts w:ascii="Arial" w:eastAsia="Times New Roman" w:hAnsi="Arial" w:cs="Arial"/>
        </w:rPr>
        <w:t>a resident</w:t>
      </w:r>
      <w:r w:rsidRPr="00AC2D28">
        <w:rPr>
          <w:rFonts w:ascii="Arial" w:eastAsia="Times New Roman" w:hAnsi="Arial" w:cs="Arial"/>
        </w:rPr>
        <w:t xml:space="preserve"> to use any informal grievance process, or to otherwise attempt to resolve with staff, an alleged incident of sexual abuse? (N/A if agency is exempt from this standard.) </w:t>
      </w:r>
      <w:sdt>
        <w:sdtPr>
          <w:rPr>
            <w:rFonts w:ascii="Segoe UI Symbol" w:eastAsia="Times New Roman" w:hAnsi="Segoe UI Symbol" w:cs="Segoe UI Symbol"/>
          </w:rPr>
          <w:id w:val="-1286267635"/>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0047317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33311120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43D7685F" w14:textId="77777777" w:rsidR="00BB74C0" w:rsidRPr="00AC2D28" w:rsidRDefault="00BB74C0" w:rsidP="00473197">
      <w:pPr>
        <w:spacing w:after="0" w:line="240" w:lineRule="auto"/>
      </w:pPr>
    </w:p>
    <w:p w14:paraId="39CBDEF3" w14:textId="7C33C1BA"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(c)</w:t>
      </w:r>
    </w:p>
    <w:p w14:paraId="5EDA6AE4" w14:textId="77777777" w:rsidR="00473197" w:rsidRPr="00AC2D28" w:rsidRDefault="00473197" w:rsidP="00473197">
      <w:pPr>
        <w:spacing w:after="0" w:line="240" w:lineRule="auto"/>
        <w:rPr>
          <w:rFonts w:ascii="Arial" w:eastAsia="Times New Roman" w:hAnsi="Arial" w:cs="Arial"/>
        </w:rPr>
      </w:pPr>
    </w:p>
    <w:p w14:paraId="77C0D45D" w14:textId="5EC2752E"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ensure that: </w:t>
      </w:r>
      <w:r w:rsidR="00900DE7" w:rsidRPr="00AC2D28">
        <w:rPr>
          <w:rFonts w:ascii="Arial" w:eastAsia="Times New Roman" w:hAnsi="Arial" w:cs="Arial"/>
        </w:rPr>
        <w:t>A resident</w:t>
      </w:r>
      <w:r w:rsidRPr="00AC2D28">
        <w:rPr>
          <w:rFonts w:ascii="Arial" w:eastAsia="Times New Roman" w:hAnsi="Arial" w:cs="Arial"/>
        </w:rPr>
        <w:t xml:space="preserve"> who alleges sexual abuse may submit a grievance without submitting it to a staff member who is the subject of the complaint? (N/A if agency is exempt from this standard.)</w:t>
      </w:r>
      <w:r w:rsidR="00473197" w:rsidRPr="00AC2D28">
        <w:rPr>
          <w:rFonts w:ascii="Arial" w:eastAsia="Times New Roman" w:hAnsi="Arial" w:cs="Arial"/>
        </w:rPr>
        <w:t xml:space="preserve"> </w:t>
      </w:r>
      <w:sdt>
        <w:sdtPr>
          <w:rPr>
            <w:rFonts w:ascii="Segoe UI Symbol" w:eastAsia="Times New Roman" w:hAnsi="Segoe UI Symbol" w:cs="Segoe UI Symbol"/>
          </w:rPr>
          <w:id w:val="-1654436596"/>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4695848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1540772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6D02270F" w14:textId="77777777" w:rsidR="00473197" w:rsidRPr="00AC2D28" w:rsidRDefault="00473197" w:rsidP="00473197">
      <w:pPr>
        <w:spacing w:after="0" w:line="240" w:lineRule="auto"/>
        <w:rPr>
          <w:rFonts w:ascii="Arial" w:eastAsia="Times New Roman" w:hAnsi="Arial" w:cs="Arial"/>
        </w:rPr>
      </w:pPr>
    </w:p>
    <w:p w14:paraId="62F95D93" w14:textId="2459B5D3"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ensure that: Such grievance is not referred to a staff member who is the subject of the complaint? (N/A if agency is exempt from this standard.) </w:t>
      </w:r>
      <w:sdt>
        <w:sdtPr>
          <w:rPr>
            <w:rFonts w:ascii="Segoe UI Symbol" w:eastAsia="Times New Roman" w:hAnsi="Segoe UI Symbol" w:cs="Segoe UI Symbol"/>
          </w:rPr>
          <w:id w:val="-1408385173"/>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4112250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15313497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536F64FB" w14:textId="77777777" w:rsidR="00BB74C0" w:rsidRPr="00AC2D28" w:rsidRDefault="00BB74C0" w:rsidP="00473197">
      <w:pPr>
        <w:spacing w:after="0" w:line="240" w:lineRule="auto"/>
      </w:pPr>
    </w:p>
    <w:p w14:paraId="7381C720" w14:textId="008046CC"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(d)</w:t>
      </w:r>
    </w:p>
    <w:p w14:paraId="77228F85" w14:textId="77777777" w:rsidR="00473197" w:rsidRPr="00AC2D28" w:rsidRDefault="00473197" w:rsidP="00473197">
      <w:pPr>
        <w:spacing w:after="0" w:line="240" w:lineRule="auto"/>
        <w:rPr>
          <w:rFonts w:ascii="Arial" w:eastAsia="Times New Roman" w:hAnsi="Arial" w:cs="Arial"/>
        </w:rPr>
      </w:pPr>
    </w:p>
    <w:p w14:paraId="25034CD5" w14:textId="477B0FCF" w:rsidR="00900DE7" w:rsidRPr="00AC2D28" w:rsidRDefault="00900DE7" w:rsidP="00900DE7">
      <w:pPr>
        <w:pStyle w:val="ListParagraph"/>
        <w:numPr>
          <w:ilvl w:val="0"/>
          <w:numId w:val="40"/>
        </w:numPr>
        <w:spacing w:after="0" w:line="240" w:lineRule="auto"/>
        <w:rPr>
          <w:rFonts w:ascii="Arial" w:eastAsia="Times New Roman" w:hAnsi="Arial" w:cs="Arial"/>
        </w:rPr>
      </w:pPr>
      <w:r w:rsidRPr="00AC2D28">
        <w:rPr>
          <w:rFonts w:ascii="Arial" w:eastAsia="Times New Roman" w:hAnsi="Arial" w:cs="Arial"/>
        </w:rPr>
        <w:t xml:space="preserve">Does the agency issue a final agency decision on the merits of any portion of a grievance alleging sexual abuse within 90 days of the initial filing of the grievance? (Computation of the 90-day time period does not include time consumed by residents in preparing any administrative appeal.) (N/A if agency is exempt from this standard.) </w:t>
      </w:r>
      <w:sdt>
        <w:sdtPr>
          <w:rPr>
            <w:rFonts w:ascii="Segoe UI Symbol" w:eastAsia="Times New Roman" w:hAnsi="Segoe UI Symbol" w:cs="Segoe UI Symbol"/>
          </w:rPr>
          <w:id w:val="155349203"/>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4095539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14597202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6E5AA2B6" w14:textId="77777777" w:rsidR="00900DE7" w:rsidRPr="00AC2D28" w:rsidRDefault="00900DE7" w:rsidP="00900DE7">
      <w:pPr>
        <w:spacing w:after="0" w:line="240" w:lineRule="auto"/>
        <w:rPr>
          <w:rFonts w:ascii="Arial" w:eastAsia="Times New Roman" w:hAnsi="Arial" w:cs="Arial"/>
        </w:rPr>
      </w:pPr>
    </w:p>
    <w:p w14:paraId="0AA743C6" w14:textId="28D28F69" w:rsidR="00900DE7" w:rsidRPr="00AC2D28" w:rsidRDefault="00900DE7" w:rsidP="00900DE7">
      <w:pPr>
        <w:pStyle w:val="ListParagraph"/>
        <w:numPr>
          <w:ilvl w:val="0"/>
          <w:numId w:val="40"/>
        </w:numPr>
        <w:spacing w:after="0" w:line="240" w:lineRule="auto"/>
        <w:rPr>
          <w:rFonts w:ascii="Arial" w:eastAsia="Times New Roman" w:hAnsi="Arial" w:cs="Arial"/>
        </w:rPr>
      </w:pPr>
      <w:r w:rsidRPr="00AC2D28">
        <w:rPr>
          <w:rFonts w:ascii="Arial" w:eastAsia="Times New Roman" w:hAnsi="Arial" w:cs="Arial"/>
        </w:rPr>
        <w:t>If the agency determines that the 90-day timeframe is insufficient to make an appropriate decision a</w:t>
      </w:r>
      <w:r w:rsidR="00E117A5">
        <w:rPr>
          <w:rFonts w:ascii="Arial" w:eastAsia="Times New Roman" w:hAnsi="Arial" w:cs="Arial"/>
        </w:rPr>
        <w:t>nd claims an extension of time [</w:t>
      </w:r>
      <w:r w:rsidRPr="00AC2D28">
        <w:rPr>
          <w:rFonts w:ascii="Arial" w:eastAsia="Times New Roman" w:hAnsi="Arial" w:cs="Arial"/>
        </w:rPr>
        <w:t>the maximum allowable extension of time to respo</w:t>
      </w:r>
      <w:r w:rsidR="00E117A5">
        <w:rPr>
          <w:rFonts w:ascii="Arial" w:eastAsia="Times New Roman" w:hAnsi="Arial" w:cs="Arial"/>
        </w:rPr>
        <w:t>nd is 70 days per 115.352(d)(3)</w:t>
      </w:r>
      <w:r w:rsidR="001D3F49">
        <w:rPr>
          <w:rFonts w:ascii="Arial" w:eastAsia="Times New Roman" w:hAnsi="Arial" w:cs="Arial"/>
        </w:rPr>
        <w:t>]</w:t>
      </w:r>
      <w:r w:rsidR="001D3F49" w:rsidRPr="00AC2D28">
        <w:rPr>
          <w:rFonts w:ascii="Arial" w:eastAsia="Times New Roman" w:hAnsi="Arial" w:cs="Arial"/>
        </w:rPr>
        <w:t>,</w:t>
      </w:r>
      <w:r w:rsidRPr="00AC2D28">
        <w:rPr>
          <w:rFonts w:ascii="Arial" w:eastAsia="Times New Roman" w:hAnsi="Arial" w:cs="Arial"/>
        </w:rPr>
        <w:t xml:space="preserve"> does the agency notify the resident in writing of any such extension and provide a date by which a decision will be made? (N/A if agency is exempt from this standard.)</w:t>
      </w:r>
      <w:r w:rsidRPr="00AC2D28">
        <w:rPr>
          <w:rFonts w:ascii="Segoe UI Symbol" w:eastAsia="Times New Roman" w:hAnsi="Segoe UI Symbol" w:cs="Segoe UI Symbol"/>
        </w:rPr>
        <w:t xml:space="preserve"> </w:t>
      </w:r>
      <w:sdt>
        <w:sdtPr>
          <w:rPr>
            <w:rFonts w:ascii="Segoe UI Symbol" w:eastAsia="Times New Roman" w:hAnsi="Segoe UI Symbol" w:cs="Segoe UI Symbol"/>
          </w:rPr>
          <w:id w:val="-142898434"/>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3795071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30291986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19C2B3A0" w14:textId="77777777" w:rsidR="00900DE7" w:rsidRPr="00AC2D28" w:rsidRDefault="00900DE7" w:rsidP="00900DE7">
      <w:pPr>
        <w:spacing w:after="0" w:line="240" w:lineRule="auto"/>
        <w:rPr>
          <w:rFonts w:ascii="Arial" w:eastAsia="Times New Roman" w:hAnsi="Arial" w:cs="Arial"/>
        </w:rPr>
      </w:pPr>
    </w:p>
    <w:p w14:paraId="4DDFC5D7" w14:textId="5F737873" w:rsidR="00900DE7" w:rsidRPr="00AC2D28" w:rsidRDefault="00900DE7" w:rsidP="00900DE7">
      <w:pPr>
        <w:pStyle w:val="ListParagraph"/>
        <w:numPr>
          <w:ilvl w:val="0"/>
          <w:numId w:val="40"/>
        </w:numPr>
        <w:spacing w:after="0" w:line="240" w:lineRule="auto"/>
        <w:rPr>
          <w:rFonts w:ascii="Arial" w:eastAsia="Times New Roman" w:hAnsi="Arial" w:cs="Arial"/>
        </w:rPr>
      </w:pPr>
      <w:r w:rsidRPr="00AC2D28">
        <w:rPr>
          <w:rFonts w:ascii="Arial" w:eastAsia="Times New Roman" w:hAnsi="Arial" w:cs="Arial"/>
        </w:rPr>
        <w:t xml:space="preserve">At any level of the administrative process, including the final level, if the resident does not receive a response within the time allotted for reply, including any properly noticed extension, may a resident consider the absence of a response to be a denial at that level? (N/A if agency is exempt from this standard.) </w:t>
      </w:r>
      <w:sdt>
        <w:sdtPr>
          <w:rPr>
            <w:rFonts w:ascii="Segoe UI Symbol" w:eastAsia="Times New Roman" w:hAnsi="Segoe UI Symbol" w:cs="Segoe UI Symbol"/>
          </w:rPr>
          <w:id w:val="-1815473037"/>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6560560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36811323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1D9B8D31" w14:textId="77777777" w:rsidR="00BB74C0" w:rsidRPr="00AC2D28" w:rsidRDefault="00BB74C0" w:rsidP="00473197">
      <w:pPr>
        <w:spacing w:after="0" w:line="240" w:lineRule="auto"/>
      </w:pPr>
    </w:p>
    <w:p w14:paraId="73845AE7" w14:textId="2323B54F" w:rsidR="00DE148F" w:rsidRPr="00AC2D28" w:rsidRDefault="00DE148F"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(e)</w:t>
      </w:r>
    </w:p>
    <w:p w14:paraId="0D1BC8F8" w14:textId="77777777" w:rsidR="00473197" w:rsidRPr="00AC2D28" w:rsidRDefault="00473197" w:rsidP="00473197">
      <w:pPr>
        <w:spacing w:after="0" w:line="240" w:lineRule="auto"/>
        <w:rPr>
          <w:rFonts w:ascii="Arial" w:eastAsia="Times New Roman" w:hAnsi="Arial" w:cs="Arial"/>
        </w:rPr>
      </w:pPr>
    </w:p>
    <w:p w14:paraId="3BF6AB09" w14:textId="26854BA8"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lastRenderedPageBreak/>
        <w:t>Are third parties, including fellow residents, staff members, family members, attorneys, and outside advocates, permitted to assist residents in filing requests for administrative remedies relating to allegations of sexual abuse? (N/A if agency is exempt from this standard.)</w:t>
      </w:r>
      <w:r w:rsidR="008B5746">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2031671650"/>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5737739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7710712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36DE0126" w14:textId="77777777" w:rsidR="00900DE7" w:rsidRPr="00AC2D28" w:rsidRDefault="00900DE7" w:rsidP="00900DE7">
      <w:pPr>
        <w:spacing w:after="0" w:line="240" w:lineRule="auto"/>
        <w:rPr>
          <w:rFonts w:ascii="Arial" w:eastAsia="Times New Roman" w:hAnsi="Arial" w:cs="Arial"/>
        </w:rPr>
      </w:pPr>
    </w:p>
    <w:p w14:paraId="010C3FC1" w14:textId="3711E2E5"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 xml:space="preserve">Are those third parties also permitted to file such requests on behalf of residents? (If a third party, other than a parent or legal guardian, files such a request on behalf of a resident, the facility may require as a condition of processing the request that the alleged victim agree to have the request filed on his or her behalf, and may also require the alleged victim to personally pursue any subsequent steps in the administrative remedy process.) (N/A if agency is exempt from this standard.) </w:t>
      </w:r>
      <w:sdt>
        <w:sdtPr>
          <w:rPr>
            <w:rFonts w:ascii="Segoe UI Symbol" w:eastAsia="Times New Roman" w:hAnsi="Segoe UI Symbol" w:cs="Segoe UI Symbol"/>
          </w:rPr>
          <w:id w:val="686490703"/>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77040417"/>
          <w14:checkbox>
            <w14:checked w14:val="0"/>
            <w14:checkedState w14:val="2612" w14:font="MS Gothic"/>
            <w14:uncheckedState w14:val="2610" w14:font="MS Gothic"/>
          </w14:checkbox>
        </w:sdtPr>
        <w:sdtEndPr/>
        <w:sdtContent>
          <w:r w:rsidRPr="00AC2D28">
            <w:rPr>
              <w:rFonts w:ascii="Segoe UI Symbol" w:eastAsia="Times New Roman" w:hAnsi="Segoe UI Symbol" w:cs="Segoe UI Symbol"/>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77748719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3CE99A7A" w14:textId="77777777" w:rsidR="00900DE7" w:rsidRPr="00AC2D28" w:rsidRDefault="00900DE7" w:rsidP="00900DE7">
      <w:pPr>
        <w:spacing w:after="0" w:line="240" w:lineRule="auto"/>
        <w:rPr>
          <w:rFonts w:ascii="Arial" w:eastAsia="Times New Roman" w:hAnsi="Arial" w:cs="Arial"/>
        </w:rPr>
      </w:pPr>
    </w:p>
    <w:p w14:paraId="4DF68D87" w14:textId="08326FB5"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If the resident declines to have the request processed on his or her behalf, does the agency document the resident’s decision? (N/A if agency is exempt from this standard.)</w:t>
      </w:r>
      <w:r w:rsidR="008B5746">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764990848"/>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7423368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6626685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39BC0D0C" w14:textId="77777777" w:rsidR="00900DE7" w:rsidRPr="00AC2D28" w:rsidRDefault="00900DE7" w:rsidP="00900DE7">
      <w:pPr>
        <w:spacing w:after="0" w:line="240" w:lineRule="auto"/>
        <w:rPr>
          <w:rFonts w:ascii="Arial" w:eastAsia="Times New Roman" w:hAnsi="Arial" w:cs="Arial"/>
        </w:rPr>
      </w:pPr>
    </w:p>
    <w:p w14:paraId="06A059A7" w14:textId="5C9F8BCC"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 xml:space="preserve">Is a parent or legal guardian of a juvenile allowed to file a grievance regarding allegations of sexual abuse, including appeals, on behalf of such juvenile? (N/A if agency is exempt from this standard.) </w:t>
      </w:r>
      <w:sdt>
        <w:sdtPr>
          <w:rPr>
            <w:rFonts w:ascii="Segoe UI Symbol" w:eastAsia="Times New Roman" w:hAnsi="Segoe UI Symbol" w:cs="Segoe UI Symbol"/>
          </w:rPr>
          <w:id w:val="-556094871"/>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77201157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27830156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137C63BD" w14:textId="77777777" w:rsidR="00900DE7" w:rsidRPr="00AC2D28" w:rsidRDefault="00900DE7" w:rsidP="00900DE7">
      <w:pPr>
        <w:spacing w:after="0" w:line="240" w:lineRule="auto"/>
        <w:rPr>
          <w:rFonts w:ascii="Arial" w:eastAsia="Times New Roman" w:hAnsi="Arial" w:cs="Arial"/>
        </w:rPr>
      </w:pPr>
    </w:p>
    <w:p w14:paraId="509BFFEF" w14:textId="24BEF250"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 xml:space="preserve">If a parent or legal guardian of a juvenile files a grievance (or an appeal) on behalf </w:t>
      </w:r>
      <w:proofErr w:type="gramStart"/>
      <w:r w:rsidRPr="00AC2D28">
        <w:rPr>
          <w:rFonts w:ascii="Arial" w:eastAsia="Times New Roman" w:hAnsi="Arial" w:cs="Arial"/>
        </w:rPr>
        <w:t>of a juvenile regarding allegations</w:t>
      </w:r>
      <w:proofErr w:type="gramEnd"/>
      <w:r w:rsidRPr="00AC2D28">
        <w:rPr>
          <w:rFonts w:ascii="Arial" w:eastAsia="Times New Roman" w:hAnsi="Arial" w:cs="Arial"/>
        </w:rPr>
        <w:t xml:space="preserve"> of sexual abuse, is it the case that those grievances are not conditioned upon the juvenile agreeing to have the request filed on his or her behalf? (N/A if agency is exempt from this standard.) </w:t>
      </w:r>
      <w:sdt>
        <w:sdtPr>
          <w:rPr>
            <w:rFonts w:ascii="Segoe UI Symbol" w:eastAsia="Times New Roman" w:hAnsi="Segoe UI Symbol" w:cs="Segoe UI Symbol"/>
          </w:rPr>
          <w:id w:val="1419900139"/>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7761185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58680587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6BA5A638" w14:textId="19322204" w:rsidR="00DE148F" w:rsidRPr="00AC2D28" w:rsidRDefault="00DE148F" w:rsidP="00473197">
      <w:pPr>
        <w:spacing w:after="0" w:line="240" w:lineRule="auto"/>
        <w:rPr>
          <w:rFonts w:ascii="Arial" w:eastAsia="Times New Roman" w:hAnsi="Arial" w:cs="Arial"/>
        </w:rPr>
      </w:pPr>
    </w:p>
    <w:p w14:paraId="48D83C8E" w14:textId="7B7CE872" w:rsidR="00A95C72" w:rsidRPr="00AC2D28" w:rsidRDefault="00A95C72"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(f)</w:t>
      </w:r>
    </w:p>
    <w:p w14:paraId="538C4592" w14:textId="77777777" w:rsidR="00473197" w:rsidRPr="00AC2D28" w:rsidRDefault="00473197" w:rsidP="00473197">
      <w:pPr>
        <w:spacing w:after="0" w:line="240" w:lineRule="auto"/>
        <w:rPr>
          <w:rFonts w:ascii="Arial" w:eastAsia="Times New Roman" w:hAnsi="Arial" w:cs="Arial"/>
        </w:rPr>
      </w:pPr>
    </w:p>
    <w:p w14:paraId="0C1B5934" w14:textId="7FA6DC97"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Has the agency established procedures for the filing of an emergency grievance alleging that </w:t>
      </w:r>
      <w:r w:rsidR="00D82C06" w:rsidRPr="00AC2D28">
        <w:rPr>
          <w:rFonts w:ascii="Arial" w:eastAsia="Times New Roman" w:hAnsi="Arial" w:cs="Arial"/>
        </w:rPr>
        <w:t>a</w:t>
      </w:r>
      <w:r w:rsidRPr="00AC2D28">
        <w:rPr>
          <w:rFonts w:ascii="Arial" w:eastAsia="Times New Roman" w:hAnsi="Arial" w:cs="Arial"/>
        </w:rPr>
        <w:t xml:space="preserve"> </w:t>
      </w:r>
      <w:r w:rsidR="00D82C06" w:rsidRPr="00AC2D28">
        <w:rPr>
          <w:rFonts w:ascii="Arial" w:eastAsia="Times New Roman" w:hAnsi="Arial" w:cs="Arial"/>
        </w:rPr>
        <w:t>resident</w:t>
      </w:r>
      <w:r w:rsidRPr="00AC2D28">
        <w:rPr>
          <w:rFonts w:ascii="Arial" w:eastAsia="Times New Roman" w:hAnsi="Arial" w:cs="Arial"/>
        </w:rPr>
        <w:t xml:space="preserve"> is subject to a substantial risk of imminent sexual abuse? (N/A if agency is exempt from this standard.) </w:t>
      </w:r>
      <w:sdt>
        <w:sdtPr>
          <w:rPr>
            <w:rFonts w:ascii="Segoe UI Symbol" w:eastAsia="Times New Roman" w:hAnsi="Segoe UI Symbol" w:cs="Segoe UI Symbol"/>
          </w:rPr>
          <w:id w:val="1207306483"/>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87722979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7242865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67C77CBC" w14:textId="77777777" w:rsidR="00473197" w:rsidRPr="00AC2D28" w:rsidRDefault="00473197" w:rsidP="00473197">
      <w:pPr>
        <w:spacing w:after="0" w:line="240" w:lineRule="auto"/>
        <w:rPr>
          <w:rFonts w:ascii="Arial" w:eastAsia="Times New Roman" w:hAnsi="Arial" w:cs="Arial"/>
        </w:rPr>
      </w:pPr>
    </w:p>
    <w:p w14:paraId="72A51E26" w14:textId="517771A0"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After receiving an emergency grievance alleging </w:t>
      </w:r>
      <w:r w:rsidR="00D82C06" w:rsidRPr="00AC2D28">
        <w:rPr>
          <w:rFonts w:ascii="Arial" w:eastAsia="Times New Roman" w:hAnsi="Arial" w:cs="Arial"/>
        </w:rPr>
        <w:t>a</w:t>
      </w:r>
      <w:r w:rsidRPr="00AC2D28">
        <w:rPr>
          <w:rFonts w:ascii="Arial" w:eastAsia="Times New Roman" w:hAnsi="Arial" w:cs="Arial"/>
        </w:rPr>
        <w:t xml:space="preserve"> </w:t>
      </w:r>
      <w:r w:rsidR="00D82C06" w:rsidRPr="00AC2D28">
        <w:rPr>
          <w:rFonts w:ascii="Arial" w:eastAsia="Times New Roman" w:hAnsi="Arial" w:cs="Arial"/>
        </w:rPr>
        <w:t>resident</w:t>
      </w:r>
      <w:r w:rsidRPr="00AC2D28">
        <w:rPr>
          <w:rFonts w:ascii="Arial" w:eastAsia="Times New Roman" w:hAnsi="Arial" w:cs="Arial"/>
        </w:rPr>
        <w:t xml:space="preserve"> is subject to a substantial risk of imminent sexual abuse, does the agency immediately forward the grievance (or any portion thereof that alleges the substantial risk of imminent sexual abuse) to a level of review at which immediate corrective action may be taken? (N/A if agency is exempt from this standard.).</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948622581"/>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68035049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4913900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222018E6" w14:textId="6622E513" w:rsidR="00A95C72" w:rsidRPr="00AC2D28" w:rsidRDefault="00A95C72" w:rsidP="00473197">
      <w:pPr>
        <w:spacing w:after="0" w:line="240" w:lineRule="auto"/>
        <w:rPr>
          <w:rFonts w:ascii="Arial" w:eastAsia="Times New Roman" w:hAnsi="Arial" w:cs="Arial"/>
        </w:rPr>
      </w:pPr>
    </w:p>
    <w:p w14:paraId="16BA7ED2" w14:textId="61B7A54F"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After receiving an emergency grievance described above, does the agency provide an initial response within 48 hours? (N/A if agency is exempt from this standard.) </w:t>
      </w:r>
      <w:sdt>
        <w:sdtPr>
          <w:rPr>
            <w:rFonts w:ascii="Segoe UI Symbol" w:eastAsia="Times New Roman" w:hAnsi="Segoe UI Symbol" w:cs="Segoe UI Symbol"/>
          </w:rPr>
          <w:id w:val="1212381745"/>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27105446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8555693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44680439" w14:textId="30C5823A" w:rsidR="00A95C72" w:rsidRPr="00AC2D28" w:rsidRDefault="00A95C72" w:rsidP="00473197">
      <w:pPr>
        <w:spacing w:after="0" w:line="240" w:lineRule="auto"/>
        <w:rPr>
          <w:rFonts w:ascii="Arial" w:eastAsia="Times New Roman" w:hAnsi="Arial" w:cs="Arial"/>
        </w:rPr>
      </w:pPr>
    </w:p>
    <w:p w14:paraId="4DEE76A8" w14:textId="0765EF5C"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After receiving an emergency grievance described above, does the agency issue a final agency decision within 5 calendar days? (N/A if agency is exempt from this standard.)</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717173005"/>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096620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55584603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3ED35E62" w14:textId="77777777" w:rsidR="00473197" w:rsidRPr="00AC2D28" w:rsidRDefault="00473197" w:rsidP="00473197">
      <w:pPr>
        <w:spacing w:after="0" w:line="240" w:lineRule="auto"/>
        <w:rPr>
          <w:rFonts w:ascii="Arial" w:eastAsia="Times New Roman" w:hAnsi="Arial" w:cs="Arial"/>
        </w:rPr>
      </w:pPr>
    </w:p>
    <w:p w14:paraId="11091503" w14:textId="42A3C862"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initial response and final agency decision document the agency’s determination whether the </w:t>
      </w:r>
      <w:r w:rsidR="00D82C06" w:rsidRPr="00AC2D28">
        <w:rPr>
          <w:rFonts w:ascii="Arial" w:eastAsia="Times New Roman" w:hAnsi="Arial" w:cs="Arial"/>
        </w:rPr>
        <w:t>resident</w:t>
      </w:r>
      <w:r w:rsidRPr="00AC2D28">
        <w:rPr>
          <w:rFonts w:ascii="Arial" w:eastAsia="Times New Roman" w:hAnsi="Arial" w:cs="Arial"/>
        </w:rPr>
        <w:t xml:space="preserve"> is in substantial risk of imminent sexual abuse? (N/A if agency is exempt from this standard.) </w:t>
      </w:r>
      <w:sdt>
        <w:sdtPr>
          <w:rPr>
            <w:rFonts w:ascii="Segoe UI Symbol" w:eastAsia="Times New Roman" w:hAnsi="Segoe UI Symbol" w:cs="Segoe UI Symbol"/>
          </w:rPr>
          <w:id w:val="1959981370"/>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71442635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64978625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05797F31" w14:textId="77777777" w:rsidR="00473197" w:rsidRPr="00AC2D28" w:rsidRDefault="00473197" w:rsidP="00473197">
      <w:pPr>
        <w:spacing w:after="0" w:line="240" w:lineRule="auto"/>
        <w:rPr>
          <w:rFonts w:ascii="Arial" w:eastAsia="Times New Roman" w:hAnsi="Arial" w:cs="Arial"/>
        </w:rPr>
      </w:pPr>
    </w:p>
    <w:p w14:paraId="25E37614" w14:textId="00330809"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lastRenderedPageBreak/>
        <w:t xml:space="preserve">Does the initial response document the agency’s action(s) taken in response to the emergency grievance? (N/A if agency is exempt from this standard.) </w:t>
      </w:r>
      <w:sdt>
        <w:sdtPr>
          <w:rPr>
            <w:rFonts w:ascii="Segoe UI Symbol" w:eastAsia="Times New Roman" w:hAnsi="Segoe UI Symbol" w:cs="Segoe UI Symbol"/>
          </w:rPr>
          <w:id w:val="1059899152"/>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48066399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28176620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0A39B496" w14:textId="2DCFFFD5" w:rsidR="00A95C72" w:rsidRPr="00AC2D28" w:rsidRDefault="00A95C72" w:rsidP="00473197">
      <w:pPr>
        <w:spacing w:after="0" w:line="240" w:lineRule="auto"/>
        <w:rPr>
          <w:rFonts w:ascii="Arial" w:eastAsia="Times New Roman" w:hAnsi="Arial" w:cs="Arial"/>
        </w:rPr>
      </w:pPr>
    </w:p>
    <w:p w14:paraId="0C1CFA94" w14:textId="538643BB"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agency’s final decision document the agency’s action(s) taken in response to the emergency grievance? (N/A if agency is exempt from this standard.) </w:t>
      </w:r>
      <w:sdt>
        <w:sdtPr>
          <w:rPr>
            <w:rFonts w:ascii="Segoe UI Symbol" w:eastAsia="Times New Roman" w:hAnsi="Segoe UI Symbol" w:cs="Segoe UI Symbol"/>
          </w:rPr>
          <w:id w:val="-1222286038"/>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10107858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85323395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62D190B1" w14:textId="6900B7AB" w:rsidR="00A95C72" w:rsidRPr="00AC2D28" w:rsidRDefault="00A95C72" w:rsidP="00473197">
      <w:pPr>
        <w:spacing w:after="0" w:line="240" w:lineRule="auto"/>
        <w:rPr>
          <w:rFonts w:ascii="Arial" w:eastAsia="Times New Roman" w:hAnsi="Arial" w:cs="Arial"/>
        </w:rPr>
      </w:pPr>
    </w:p>
    <w:p w14:paraId="127F3874" w14:textId="25689980" w:rsidR="00A95C72" w:rsidRPr="00AC2D28" w:rsidRDefault="00A95C72"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(g)</w:t>
      </w:r>
    </w:p>
    <w:p w14:paraId="684419C5" w14:textId="77777777" w:rsidR="00473197" w:rsidRPr="00AC2D28" w:rsidRDefault="00473197" w:rsidP="00473197">
      <w:pPr>
        <w:spacing w:after="0" w:line="240" w:lineRule="auto"/>
        <w:rPr>
          <w:rFonts w:ascii="Arial" w:eastAsia="Times New Roman" w:hAnsi="Arial" w:cs="Arial"/>
        </w:rPr>
      </w:pPr>
    </w:p>
    <w:p w14:paraId="72BB43F5" w14:textId="3AD11DAC"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If the agency disciplines </w:t>
      </w:r>
      <w:r w:rsidR="000437FF" w:rsidRPr="00AC2D28">
        <w:rPr>
          <w:rFonts w:ascii="Arial" w:eastAsia="Times New Roman" w:hAnsi="Arial" w:cs="Arial"/>
        </w:rPr>
        <w:t>a resident</w:t>
      </w:r>
      <w:r w:rsidRPr="00AC2D28">
        <w:rPr>
          <w:rFonts w:ascii="Arial" w:eastAsia="Times New Roman" w:hAnsi="Arial" w:cs="Arial"/>
        </w:rPr>
        <w:t xml:space="preserve"> for filing a grievance related to alleged sexual abuse, does it do so ONLY where the agency demonstrates that the </w:t>
      </w:r>
      <w:r w:rsidR="000437FF" w:rsidRPr="00AC2D28">
        <w:rPr>
          <w:rFonts w:ascii="Arial" w:eastAsia="Times New Roman" w:hAnsi="Arial" w:cs="Arial"/>
        </w:rPr>
        <w:t>resident</w:t>
      </w:r>
      <w:r w:rsidRPr="00AC2D28">
        <w:rPr>
          <w:rFonts w:ascii="Arial" w:eastAsia="Times New Roman" w:hAnsi="Arial" w:cs="Arial"/>
        </w:rPr>
        <w:t xml:space="preserve"> filed the grievance in bad faith? (N/A if agency is exempt from this standard.) </w:t>
      </w:r>
      <w:sdt>
        <w:sdtPr>
          <w:rPr>
            <w:rFonts w:ascii="Segoe UI Symbol" w:eastAsia="Times New Roman" w:hAnsi="Segoe UI Symbol" w:cs="Segoe UI Symbol"/>
          </w:rPr>
          <w:id w:val="840815047"/>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68705515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90289790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35A581FF" w14:textId="7FDB3F0D" w:rsidR="00A95C72" w:rsidRPr="00AC2D28" w:rsidRDefault="00A95C72" w:rsidP="00473197">
      <w:pPr>
        <w:spacing w:after="0" w:line="240" w:lineRule="auto"/>
        <w:rPr>
          <w:rFonts w:ascii="Arial" w:eastAsia="Times New Roman" w:hAnsi="Arial" w:cs="Arial"/>
          <w:sz w:val="21"/>
          <w:szCs w:val="21"/>
        </w:rPr>
      </w:pPr>
    </w:p>
    <w:p w14:paraId="60456596" w14:textId="77777777"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1570ACD" w14:textId="77777777" w:rsidR="0060187A" w:rsidRPr="00AC2D28" w:rsidRDefault="0060187A" w:rsidP="0060187A">
      <w:pPr>
        <w:spacing w:after="0" w:line="240" w:lineRule="auto"/>
        <w:ind w:left="720"/>
        <w:rPr>
          <w:rFonts w:ascii="Arial" w:eastAsia="Times New Roman" w:hAnsi="Arial" w:cs="Arial"/>
        </w:rPr>
      </w:pPr>
    </w:p>
    <w:p w14:paraId="6346361C" w14:textId="77777777" w:rsidR="0060187A" w:rsidRPr="00AC2D28" w:rsidRDefault="00293279" w:rsidP="0060187A">
      <w:pPr>
        <w:spacing w:after="0" w:line="240" w:lineRule="auto"/>
        <w:ind w:left="720"/>
        <w:rPr>
          <w:rFonts w:ascii="Arial" w:eastAsia="Times New Roman" w:hAnsi="Arial" w:cs="Arial"/>
        </w:rPr>
      </w:pPr>
      <w:sdt>
        <w:sdtPr>
          <w:rPr>
            <w:rFonts w:ascii="Arial" w:eastAsia="Times New Roman" w:hAnsi="Arial" w:cs="Arial"/>
            <w:sz w:val="28"/>
            <w:szCs w:val="28"/>
          </w:rPr>
          <w:id w:val="448433753"/>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Exceeds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Substantially exceeds requirement of standards</w:t>
      </w:r>
      <w:r w:rsidR="0060187A" w:rsidRPr="00AC2D28">
        <w:rPr>
          <w:rFonts w:ascii="Arial" w:eastAsia="Times New Roman" w:hAnsi="Arial" w:cs="Arial"/>
        </w:rPr>
        <w:t>)</w:t>
      </w:r>
    </w:p>
    <w:p w14:paraId="1796AFA2" w14:textId="77777777" w:rsidR="0060187A" w:rsidRPr="00AC2D28" w:rsidRDefault="0060187A" w:rsidP="0060187A">
      <w:pPr>
        <w:spacing w:after="0" w:line="240" w:lineRule="auto"/>
        <w:ind w:left="1440"/>
        <w:rPr>
          <w:rFonts w:ascii="Arial" w:eastAsia="Times New Roman" w:hAnsi="Arial" w:cs="Arial"/>
        </w:rPr>
      </w:pPr>
    </w:p>
    <w:p w14:paraId="0ADC9D11" w14:textId="65CAFA39" w:rsidR="0060187A" w:rsidRPr="00AC2D28" w:rsidRDefault="00293279" w:rsidP="0060187A">
      <w:pPr>
        <w:spacing w:after="0" w:line="240" w:lineRule="auto"/>
        <w:ind w:left="1440" w:hanging="720"/>
        <w:rPr>
          <w:rFonts w:ascii="Arial" w:eastAsia="Times New Roman" w:hAnsi="Arial" w:cs="Arial"/>
        </w:rPr>
      </w:pPr>
      <w:sdt>
        <w:sdtPr>
          <w:rPr>
            <w:rFonts w:ascii="Arial" w:eastAsia="Times New Roman" w:hAnsi="Arial" w:cs="Arial"/>
            <w:sz w:val="28"/>
            <w:szCs w:val="28"/>
          </w:rPr>
          <w:id w:val="971640093"/>
          <w14:checkbox>
            <w14:checked w14:val="1"/>
            <w14:checkedState w14:val="2612" w14:font="MS Gothic"/>
            <w14:uncheckedState w14:val="2610" w14:font="MS Gothic"/>
          </w14:checkbox>
        </w:sdtPr>
        <w:sdtEndPr/>
        <w:sdtContent>
          <w:r w:rsidR="000379CC">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Meets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 compliance; complies in all material ways with the standard for the relevant review period</w:t>
      </w:r>
      <w:r w:rsidR="0060187A" w:rsidRPr="00AC2D28">
        <w:rPr>
          <w:rFonts w:ascii="Arial" w:eastAsia="Times New Roman" w:hAnsi="Arial" w:cs="Arial"/>
        </w:rPr>
        <w:t>)</w:t>
      </w:r>
    </w:p>
    <w:p w14:paraId="4C824607" w14:textId="77777777" w:rsidR="0060187A" w:rsidRPr="00AC2D28" w:rsidRDefault="0060187A" w:rsidP="0060187A">
      <w:pPr>
        <w:spacing w:after="0" w:line="240" w:lineRule="auto"/>
        <w:ind w:left="1440"/>
        <w:rPr>
          <w:rFonts w:ascii="Arial" w:eastAsia="Times New Roman" w:hAnsi="Arial" w:cs="Arial"/>
        </w:rPr>
      </w:pPr>
    </w:p>
    <w:p w14:paraId="3CC564DE" w14:textId="77777777" w:rsidR="0060187A" w:rsidRPr="00AC2D28" w:rsidRDefault="00293279" w:rsidP="0060187A">
      <w:pPr>
        <w:spacing w:after="0" w:line="240" w:lineRule="auto"/>
        <w:ind w:left="720"/>
        <w:rPr>
          <w:rFonts w:ascii="Arial" w:eastAsia="Times New Roman" w:hAnsi="Arial" w:cs="Arial"/>
        </w:rPr>
      </w:pPr>
      <w:sdt>
        <w:sdtPr>
          <w:rPr>
            <w:rFonts w:ascii="Arial" w:eastAsia="Times New Roman" w:hAnsi="Arial" w:cs="Arial"/>
            <w:sz w:val="28"/>
            <w:szCs w:val="28"/>
          </w:rPr>
          <w:id w:val="1686329480"/>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Does Not Meet Standard</w:t>
      </w:r>
      <w:r w:rsidR="0060187A" w:rsidRPr="00AC2D28">
        <w:rPr>
          <w:rFonts w:ascii="Arial" w:eastAsia="Times New Roman" w:hAnsi="Arial" w:cs="Arial"/>
        </w:rPr>
        <w:t xml:space="preserve"> (</w:t>
      </w:r>
      <w:r w:rsidR="0060187A" w:rsidRPr="00AC2D28">
        <w:rPr>
          <w:rFonts w:ascii="Arial" w:eastAsia="Times New Roman" w:hAnsi="Arial" w:cs="Arial"/>
          <w:i/>
        </w:rPr>
        <w:t>Requires Corrective Action</w:t>
      </w:r>
      <w:r w:rsidR="0060187A" w:rsidRPr="00AC2D28">
        <w:rPr>
          <w:rFonts w:ascii="Arial" w:eastAsia="Times New Roman" w:hAnsi="Arial" w:cs="Arial"/>
        </w:rPr>
        <w:t>)</w:t>
      </w:r>
    </w:p>
    <w:p w14:paraId="7BBB68D2" w14:textId="77777777" w:rsidR="0060187A" w:rsidRPr="00AC2D28" w:rsidRDefault="0060187A" w:rsidP="0060187A">
      <w:pPr>
        <w:spacing w:after="0" w:line="240" w:lineRule="auto"/>
        <w:rPr>
          <w:rFonts w:ascii="Arial" w:eastAsia="Times New Roman" w:hAnsi="Arial" w:cs="Arial"/>
          <w:b/>
        </w:rPr>
      </w:pPr>
    </w:p>
    <w:p w14:paraId="5FB127C3" w14:textId="61462C57"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A4F5E33" w14:textId="77777777" w:rsidR="0060187A" w:rsidRPr="00AC2D28" w:rsidRDefault="0060187A" w:rsidP="0060187A">
      <w:pPr>
        <w:pStyle w:val="ListParagraph"/>
        <w:spacing w:after="0" w:line="240" w:lineRule="auto"/>
        <w:rPr>
          <w:rFonts w:ascii="Arial" w:eastAsia="Times New Roman" w:hAnsi="Arial" w:cs="Arial"/>
          <w:sz w:val="21"/>
          <w:szCs w:val="21"/>
        </w:rPr>
      </w:pPr>
    </w:p>
    <w:p w14:paraId="41DD95C1" w14:textId="77777777" w:rsidR="0060187A" w:rsidRPr="00AC2D28" w:rsidRDefault="0060187A" w:rsidP="0060187A">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CC6F509" w14:textId="77777777" w:rsidR="0060187A" w:rsidRPr="00AC2D28" w:rsidRDefault="0060187A" w:rsidP="0060187A">
      <w:pPr>
        <w:spacing w:after="0" w:line="240" w:lineRule="auto"/>
        <w:rPr>
          <w:rFonts w:ascii="Arial" w:eastAsia="Times New Roman" w:hAnsi="Arial" w:cs="Arial"/>
          <w:b/>
        </w:rPr>
      </w:pPr>
    </w:p>
    <w:sdt>
      <w:sdtPr>
        <w:rPr>
          <w:rFonts w:ascii="Times New Roman" w:hAnsi="Times New Roman" w:cs="Times New Roman"/>
          <w:spacing w:val="-1"/>
          <w:sz w:val="20"/>
          <w:szCs w:val="20"/>
        </w:rPr>
        <w:id w:val="1895317276"/>
      </w:sdtPr>
      <w:sdtEndPr/>
      <w:sdtContent>
        <w:p w14:paraId="3455F6F4" w14:textId="47E667C4" w:rsidR="000379CC" w:rsidRPr="00D36388" w:rsidRDefault="000379CC" w:rsidP="000379CC">
          <w:pPr>
            <w:widowControl w:val="0"/>
            <w:spacing w:after="0" w:line="240" w:lineRule="auto"/>
            <w:rPr>
              <w:rFonts w:ascii="Times New Roman" w:hAnsi="Times New Roman" w:cs="Times New Roman"/>
              <w:spacing w:val="-1"/>
              <w:sz w:val="20"/>
              <w:szCs w:val="20"/>
            </w:rPr>
          </w:pPr>
          <w:r w:rsidRPr="00D36388">
            <w:rPr>
              <w:rFonts w:ascii="Calibri" w:eastAsia="Calibri" w:hAnsi="Calibri" w:cs="Times New Roman"/>
              <w:sz w:val="20"/>
              <w:szCs w:val="20"/>
            </w:rPr>
            <w:t>DYS Policy and Procedure 03.04.01, complies in full with this standard</w:t>
          </w:r>
          <w:r w:rsidR="0033522F" w:rsidRPr="00D36388">
            <w:rPr>
              <w:rFonts w:ascii="Calibri" w:eastAsia="Calibri" w:hAnsi="Calibri" w:cs="Times New Roman"/>
              <w:sz w:val="20"/>
              <w:szCs w:val="20"/>
            </w:rPr>
            <w:t xml:space="preserve"> (response time frames, appeals and acceptable grievance sources and formats)</w:t>
          </w:r>
          <w:r w:rsidRPr="00D36388">
            <w:rPr>
              <w:rFonts w:ascii="Calibri" w:eastAsia="Calibri" w:hAnsi="Calibri" w:cs="Times New Roman"/>
              <w:sz w:val="20"/>
              <w:szCs w:val="20"/>
            </w:rPr>
            <w:t>.  Although the policy</w:t>
          </w:r>
          <w:r w:rsidR="0033522F" w:rsidRPr="00D36388">
            <w:rPr>
              <w:rFonts w:ascii="Calibri" w:eastAsia="Calibri" w:hAnsi="Calibri" w:cs="Times New Roman"/>
              <w:sz w:val="20"/>
              <w:szCs w:val="20"/>
            </w:rPr>
            <w:t xml:space="preserve"> fully</w:t>
          </w:r>
          <w:r w:rsidRPr="00D36388">
            <w:rPr>
              <w:rFonts w:ascii="Calibri" w:eastAsia="Calibri" w:hAnsi="Calibri" w:cs="Times New Roman"/>
              <w:sz w:val="20"/>
              <w:szCs w:val="20"/>
            </w:rPr>
            <w:t xml:space="preserve"> complies with the standard, a grievance filed</w:t>
          </w:r>
          <w:r w:rsidR="0033522F" w:rsidRPr="00D36388">
            <w:rPr>
              <w:rFonts w:ascii="Calibri" w:eastAsia="Calibri" w:hAnsi="Calibri" w:cs="Times New Roman"/>
              <w:sz w:val="20"/>
              <w:szCs w:val="20"/>
            </w:rPr>
            <w:t xml:space="preserve"> (regardless of source or format)</w:t>
          </w:r>
          <w:r w:rsidRPr="00D36388">
            <w:rPr>
              <w:rFonts w:ascii="Calibri" w:eastAsia="Calibri" w:hAnsi="Calibri" w:cs="Times New Roman"/>
              <w:sz w:val="20"/>
              <w:szCs w:val="20"/>
            </w:rPr>
            <w:t xml:space="preserve"> that alleges that sexual abuse occurred or alleges an imminent threat would immediately trigger the agency’s PREA response procedures</w:t>
          </w:r>
          <w:r w:rsidR="0033522F" w:rsidRPr="00D36388">
            <w:rPr>
              <w:rFonts w:ascii="Calibri" w:eastAsia="Calibri" w:hAnsi="Calibri" w:cs="Times New Roman"/>
              <w:sz w:val="20"/>
              <w:szCs w:val="20"/>
            </w:rPr>
            <w:t xml:space="preserve"> (Institutional Plan)</w:t>
          </w:r>
          <w:r w:rsidRPr="00D36388">
            <w:rPr>
              <w:rFonts w:ascii="Calibri" w:eastAsia="Calibri" w:hAnsi="Calibri" w:cs="Times New Roman"/>
              <w:sz w:val="20"/>
              <w:szCs w:val="20"/>
            </w:rPr>
            <w:t xml:space="preserve">.  A review of grievance records and interview with the PREA Compliance Manager confirm that there were no grievances filed related to sexual abuse </w:t>
          </w:r>
          <w:r w:rsidR="0033522F" w:rsidRPr="00D36388">
            <w:rPr>
              <w:rFonts w:ascii="Calibri" w:eastAsia="Calibri" w:hAnsi="Calibri" w:cs="Times New Roman"/>
              <w:sz w:val="20"/>
              <w:szCs w:val="20"/>
            </w:rPr>
            <w:t xml:space="preserve">or sexual harassment </w:t>
          </w:r>
          <w:r w:rsidRPr="00D36388">
            <w:rPr>
              <w:rFonts w:ascii="Calibri" w:eastAsia="Calibri" w:hAnsi="Calibri" w:cs="Times New Roman"/>
              <w:sz w:val="20"/>
              <w:szCs w:val="20"/>
            </w:rPr>
            <w:t xml:space="preserve">during this audit period.  All youth interviewed were aware of the grievance procedures. </w:t>
          </w:r>
          <w:r w:rsidR="0033522F" w:rsidRPr="00D36388">
            <w:rPr>
              <w:rFonts w:ascii="Calibri" w:eastAsia="Calibri" w:hAnsi="Calibri" w:cs="Times New Roman"/>
              <w:sz w:val="20"/>
              <w:szCs w:val="20"/>
            </w:rPr>
            <w:t xml:space="preserve">All residents advised that they had not filed a grievance as related to this policy. </w:t>
          </w:r>
          <w:r w:rsidRPr="00D36388">
            <w:rPr>
              <w:rFonts w:ascii="Calibri" w:eastAsia="Calibri" w:hAnsi="Calibri" w:cs="Times New Roman"/>
              <w:sz w:val="20"/>
              <w:szCs w:val="20"/>
            </w:rPr>
            <w:t xml:space="preserve"> All staff interviewed </w:t>
          </w:r>
          <w:proofErr w:type="gramStart"/>
          <w:r w:rsidRPr="00D36388">
            <w:rPr>
              <w:rFonts w:ascii="Calibri" w:eastAsia="Calibri" w:hAnsi="Calibri" w:cs="Times New Roman"/>
              <w:sz w:val="20"/>
              <w:szCs w:val="20"/>
            </w:rPr>
            <w:t>were</w:t>
          </w:r>
          <w:proofErr w:type="gramEnd"/>
          <w:r w:rsidRPr="00D36388">
            <w:rPr>
              <w:rFonts w:ascii="Calibri" w:eastAsia="Calibri" w:hAnsi="Calibri" w:cs="Times New Roman"/>
              <w:sz w:val="20"/>
              <w:szCs w:val="20"/>
            </w:rPr>
            <w:t xml:space="preserve"> able to describe steps they would take to</w:t>
          </w:r>
          <w:r w:rsidR="0033522F" w:rsidRPr="00D36388">
            <w:rPr>
              <w:rFonts w:ascii="Calibri" w:eastAsia="Calibri" w:hAnsi="Calibri" w:cs="Times New Roman"/>
              <w:sz w:val="20"/>
              <w:szCs w:val="20"/>
            </w:rPr>
            <w:t xml:space="preserve"> immediately</w:t>
          </w:r>
          <w:r w:rsidRPr="00D36388">
            <w:rPr>
              <w:rFonts w:ascii="Calibri" w:eastAsia="Calibri" w:hAnsi="Calibri" w:cs="Times New Roman"/>
              <w:sz w:val="20"/>
              <w:szCs w:val="20"/>
            </w:rPr>
            <w:t xml:space="preserve"> protect a youth from threatened</w:t>
          </w:r>
          <w:r w:rsidR="0033522F" w:rsidRPr="00D36388">
            <w:rPr>
              <w:rFonts w:ascii="Calibri" w:eastAsia="Calibri" w:hAnsi="Calibri" w:cs="Times New Roman"/>
              <w:sz w:val="20"/>
              <w:szCs w:val="20"/>
            </w:rPr>
            <w:t xml:space="preserve"> or imminent sexual</w:t>
          </w:r>
          <w:r w:rsidRPr="00D36388">
            <w:rPr>
              <w:rFonts w:ascii="Calibri" w:eastAsia="Calibri" w:hAnsi="Calibri" w:cs="Times New Roman"/>
              <w:sz w:val="20"/>
              <w:szCs w:val="20"/>
            </w:rPr>
            <w:t xml:space="preserve"> abuse.</w:t>
          </w:r>
          <w:r w:rsidR="00D36388" w:rsidRPr="00D36388">
            <w:rPr>
              <w:sz w:val="20"/>
              <w:szCs w:val="20"/>
            </w:rPr>
            <w:t xml:space="preserve"> Based upon a</w:t>
          </w:r>
          <w:r w:rsidR="002F3B17">
            <w:rPr>
              <w:sz w:val="20"/>
              <w:szCs w:val="20"/>
            </w:rPr>
            <w:t>ll of the above, this standard wa</w:t>
          </w:r>
          <w:r w:rsidR="00D36388" w:rsidRPr="00D36388">
            <w:rPr>
              <w:sz w:val="20"/>
              <w:szCs w:val="20"/>
            </w:rPr>
            <w:t>s deemed to be in full compliance.</w:t>
          </w:r>
        </w:p>
      </w:sdtContent>
    </w:sdt>
    <w:p w14:paraId="11AB043B" w14:textId="77777777" w:rsidR="0060187A" w:rsidRPr="00AC2D28" w:rsidRDefault="0060187A" w:rsidP="0060187A"/>
    <w:p w14:paraId="625B06D6" w14:textId="54934978" w:rsidR="00A95C72" w:rsidRPr="00AC2D28" w:rsidRDefault="002A37DF" w:rsidP="00A95C72">
      <w:pPr>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913F6C"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53: </w:t>
      </w:r>
      <w:r w:rsidR="00913F6C" w:rsidRPr="00AC2D28">
        <w:rPr>
          <w:rFonts w:ascii="Arial" w:eastAsia="Times New Roman" w:hAnsi="Arial" w:cs="Arial"/>
          <w:b/>
          <w:bCs/>
          <w:sz w:val="28"/>
          <w:szCs w:val="28"/>
          <w:shd w:val="clear" w:color="auto" w:fill="E4F8F8"/>
          <w:lang w:val="en"/>
        </w:rPr>
        <w:t>Resident</w:t>
      </w:r>
      <w:r w:rsidR="00A95C72" w:rsidRPr="00AC2D28">
        <w:rPr>
          <w:rFonts w:ascii="Arial" w:eastAsia="Times New Roman" w:hAnsi="Arial" w:cs="Arial"/>
          <w:b/>
          <w:bCs/>
          <w:sz w:val="28"/>
          <w:szCs w:val="28"/>
          <w:shd w:val="clear" w:color="auto" w:fill="E4F8F8"/>
          <w:lang w:val="en"/>
        </w:rPr>
        <w:t xml:space="preserve"> access to outside confidential support services</w:t>
      </w:r>
      <w:r w:rsidR="00913F6C" w:rsidRPr="00AC2D28">
        <w:rPr>
          <w:rFonts w:ascii="Arial" w:eastAsia="Times New Roman" w:hAnsi="Arial" w:cs="Arial"/>
          <w:b/>
          <w:bCs/>
          <w:sz w:val="28"/>
          <w:szCs w:val="28"/>
          <w:shd w:val="clear" w:color="auto" w:fill="E4F8F8"/>
          <w:lang w:val="en"/>
        </w:rPr>
        <w:t xml:space="preserve"> and legal representation</w:t>
      </w:r>
      <w:r w:rsidR="00A95C72" w:rsidRPr="00AC2D28">
        <w:rPr>
          <w:rFonts w:ascii="Arial" w:eastAsia="Times New Roman" w:hAnsi="Arial" w:cs="Arial"/>
          <w:b/>
          <w:bCs/>
          <w:sz w:val="28"/>
          <w:szCs w:val="28"/>
          <w:lang w:val="en"/>
        </w:rPr>
        <w:t xml:space="preserve"> </w:t>
      </w:r>
    </w:p>
    <w:p w14:paraId="0DD81C85" w14:textId="77777777" w:rsidR="00473197" w:rsidRPr="00AC2D28" w:rsidRDefault="00473197" w:rsidP="00473197">
      <w:pPr>
        <w:spacing w:after="0" w:line="240" w:lineRule="auto"/>
        <w:rPr>
          <w:rFonts w:ascii="Arial" w:eastAsia="Times New Roman" w:hAnsi="Arial" w:cs="Arial"/>
          <w:sz w:val="21"/>
          <w:szCs w:val="21"/>
        </w:rPr>
      </w:pPr>
    </w:p>
    <w:p w14:paraId="36CAC194" w14:textId="2BA7BA6B" w:rsidR="00473197" w:rsidRPr="00AC2D28" w:rsidRDefault="00473197" w:rsidP="00473197">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0DD5ACE" w14:textId="77777777" w:rsidR="00FC6BCE" w:rsidRPr="00AC2D28" w:rsidRDefault="00FC6BCE" w:rsidP="00F334DF">
      <w:pPr>
        <w:spacing w:after="0" w:line="240" w:lineRule="auto"/>
        <w:rPr>
          <w:rFonts w:ascii="Arial" w:eastAsia="Times New Roman" w:hAnsi="Arial" w:cs="Arial"/>
          <w:b/>
          <w:bCs/>
          <w:lang w:val="en"/>
        </w:rPr>
      </w:pPr>
    </w:p>
    <w:p w14:paraId="100D8ED5" w14:textId="00C4B5A9" w:rsidR="00A95C72" w:rsidRPr="00AC2D28" w:rsidRDefault="00A95C72" w:rsidP="00F334D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13F6C" w:rsidRPr="00AC2D28">
        <w:rPr>
          <w:rFonts w:ascii="Arial" w:eastAsia="Times New Roman" w:hAnsi="Arial" w:cs="Arial"/>
          <w:b/>
        </w:rPr>
        <w:t>3</w:t>
      </w:r>
      <w:r w:rsidRPr="00AC2D28">
        <w:rPr>
          <w:rFonts w:ascii="Arial" w:eastAsia="Times New Roman" w:hAnsi="Arial" w:cs="Arial"/>
          <w:b/>
        </w:rPr>
        <w:t>53 (a)</w:t>
      </w:r>
    </w:p>
    <w:p w14:paraId="2F937832" w14:textId="77777777" w:rsidR="00F334DF" w:rsidRPr="00AC2D28" w:rsidRDefault="00F334DF" w:rsidP="00F334DF">
      <w:pPr>
        <w:spacing w:after="0" w:line="240" w:lineRule="auto"/>
        <w:rPr>
          <w:rFonts w:ascii="Arial" w:eastAsia="Times New Roman" w:hAnsi="Arial" w:cs="Arial"/>
        </w:rPr>
      </w:pPr>
    </w:p>
    <w:p w14:paraId="308926B6" w14:textId="086214BA"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lastRenderedPageBreak/>
        <w:t xml:space="preserve">Does the facility provide </w:t>
      </w:r>
      <w:r w:rsidR="00913F6C" w:rsidRPr="00AC2D28">
        <w:rPr>
          <w:rFonts w:ascii="Arial" w:eastAsia="Times New Roman" w:hAnsi="Arial" w:cs="Arial"/>
        </w:rPr>
        <w:t>residents</w:t>
      </w:r>
      <w:r w:rsidRPr="00AC2D28">
        <w:rPr>
          <w:rFonts w:ascii="Arial" w:eastAsia="Times New Roman" w:hAnsi="Arial" w:cs="Arial"/>
        </w:rPr>
        <w:t xml:space="preserve"> with access to outside victim advocates for emotional support services related to sexual abuse by </w:t>
      </w:r>
      <w:r w:rsidR="00304C6C">
        <w:rPr>
          <w:rFonts w:ascii="Arial" w:eastAsia="Times New Roman" w:hAnsi="Arial" w:cs="Arial"/>
        </w:rPr>
        <w:t xml:space="preserve">providing, posting, or otherwise making </w:t>
      </w:r>
      <w:r w:rsidR="00A63552">
        <w:rPr>
          <w:rFonts w:ascii="Arial" w:eastAsia="Times New Roman" w:hAnsi="Arial" w:cs="Arial"/>
        </w:rPr>
        <w:t>assessable</w:t>
      </w:r>
      <w:r w:rsidRPr="00AC2D28">
        <w:rPr>
          <w:rFonts w:ascii="Arial" w:eastAsia="Times New Roman" w:hAnsi="Arial" w:cs="Arial"/>
        </w:rPr>
        <w:t xml:space="preserve"> mailing addresses and telephone numbers, including toll-free hotline numbers where available, of local, State, or national victim advocacy or rape crisis organizations? </w:t>
      </w:r>
      <w:sdt>
        <w:sdtPr>
          <w:rPr>
            <w:rFonts w:ascii="MS Gothic" w:eastAsia="MS Gothic" w:hAnsi="MS Gothic" w:cs="Segoe UI Symbol"/>
          </w:rPr>
          <w:id w:val="-29190845"/>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202731921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3AB863FE" w14:textId="77777777" w:rsidR="00F334DF" w:rsidRPr="00AC2D28" w:rsidRDefault="00F334DF" w:rsidP="00F334DF">
      <w:pPr>
        <w:pStyle w:val="ListParagraph"/>
        <w:spacing w:line="240" w:lineRule="auto"/>
        <w:rPr>
          <w:rFonts w:ascii="Arial" w:eastAsia="Times New Roman" w:hAnsi="Arial" w:cs="Arial"/>
        </w:rPr>
      </w:pPr>
    </w:p>
    <w:p w14:paraId="4B600479" w14:textId="5AA0529A"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facility provide persons detained solely for civil immigration purposes mailing addresses and telephone numbers, including toll-free hotline numbers where available of local, State, or national immigrant services agencies? </w:t>
      </w:r>
      <w:sdt>
        <w:sdtPr>
          <w:rPr>
            <w:rFonts w:ascii="MS Gothic" w:eastAsia="MS Gothic" w:hAnsi="MS Gothic" w:cs="Segoe UI Symbol"/>
          </w:rPr>
          <w:id w:val="1212618739"/>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2939239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121D950E" w14:textId="77777777" w:rsidR="00F334DF" w:rsidRPr="00AC2D28" w:rsidRDefault="00F334DF" w:rsidP="00F334DF">
      <w:pPr>
        <w:pStyle w:val="ListParagraph"/>
        <w:spacing w:line="240" w:lineRule="auto"/>
        <w:rPr>
          <w:rFonts w:ascii="Arial" w:eastAsia="Times New Roman" w:hAnsi="Arial" w:cs="Arial"/>
        </w:rPr>
      </w:pPr>
    </w:p>
    <w:p w14:paraId="4EA9D854" w14:textId="7EAB0D5E"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facility enable reasonable communication between </w:t>
      </w:r>
      <w:r w:rsidR="00913F6C" w:rsidRPr="00AC2D28">
        <w:rPr>
          <w:rFonts w:ascii="Arial" w:eastAsia="Times New Roman" w:hAnsi="Arial" w:cs="Arial"/>
        </w:rPr>
        <w:t>residents</w:t>
      </w:r>
      <w:r w:rsidRPr="00AC2D28">
        <w:rPr>
          <w:rFonts w:ascii="Arial" w:eastAsia="Times New Roman" w:hAnsi="Arial" w:cs="Arial"/>
        </w:rPr>
        <w:t xml:space="preserve"> and these organizations and agencies, in as confidential a manner as possible? </w:t>
      </w:r>
      <w:sdt>
        <w:sdtPr>
          <w:rPr>
            <w:rFonts w:ascii="MS Gothic" w:eastAsia="MS Gothic" w:hAnsi="MS Gothic" w:cs="Segoe UI Symbol"/>
          </w:rPr>
          <w:id w:val="-1802840097"/>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28373515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4CCDEC23" w14:textId="77777777" w:rsidR="00A95C72" w:rsidRPr="00AC2D28" w:rsidRDefault="00A95C72" w:rsidP="00F334DF">
      <w:pPr>
        <w:spacing w:after="0" w:line="240" w:lineRule="auto"/>
        <w:rPr>
          <w:rFonts w:ascii="Arial" w:eastAsia="Times New Roman" w:hAnsi="Arial" w:cs="Arial"/>
        </w:rPr>
      </w:pPr>
    </w:p>
    <w:p w14:paraId="12E8CC51" w14:textId="5EBA92FD" w:rsidR="00A95C72" w:rsidRPr="00AC2D28" w:rsidRDefault="00A95C72" w:rsidP="00F334D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13F6C" w:rsidRPr="00AC2D28">
        <w:rPr>
          <w:rFonts w:ascii="Arial" w:eastAsia="Times New Roman" w:hAnsi="Arial" w:cs="Arial"/>
          <w:b/>
        </w:rPr>
        <w:t>3</w:t>
      </w:r>
      <w:r w:rsidRPr="00AC2D28">
        <w:rPr>
          <w:rFonts w:ascii="Arial" w:eastAsia="Times New Roman" w:hAnsi="Arial" w:cs="Arial"/>
          <w:b/>
        </w:rPr>
        <w:t>53 (b)</w:t>
      </w:r>
    </w:p>
    <w:p w14:paraId="4F5C3F28" w14:textId="77777777" w:rsidR="00F334DF" w:rsidRPr="00AC2D28" w:rsidRDefault="00F334DF" w:rsidP="00F334DF">
      <w:pPr>
        <w:spacing w:after="0" w:line="240" w:lineRule="auto"/>
        <w:rPr>
          <w:rFonts w:ascii="Arial" w:eastAsia="Times New Roman" w:hAnsi="Arial" w:cs="Arial"/>
        </w:rPr>
      </w:pPr>
    </w:p>
    <w:p w14:paraId="55F4A9AA" w14:textId="6B51C7E3"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facility inform </w:t>
      </w:r>
      <w:r w:rsidR="00913F6C" w:rsidRPr="00AC2D28">
        <w:rPr>
          <w:rFonts w:ascii="Arial" w:eastAsia="Times New Roman" w:hAnsi="Arial" w:cs="Arial"/>
        </w:rPr>
        <w:t>residents</w:t>
      </w:r>
      <w:r w:rsidRPr="00AC2D28">
        <w:rPr>
          <w:rFonts w:ascii="Arial" w:eastAsia="Times New Roman" w:hAnsi="Arial" w:cs="Arial"/>
        </w:rPr>
        <w:t xml:space="preserve">, prior to giving them access, of the extent to which such communications will be monitored and the extent to which reports of abuse will be forwarded to authorities in accordance with mandatory reporting laws? </w:t>
      </w:r>
      <w:sdt>
        <w:sdtPr>
          <w:rPr>
            <w:rFonts w:ascii="MS Gothic" w:eastAsia="MS Gothic" w:hAnsi="MS Gothic" w:cs="Segoe UI Symbol"/>
          </w:rPr>
          <w:id w:val="1026596107"/>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8428312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0D40C666" w14:textId="77777777" w:rsidR="00A95C72" w:rsidRPr="00AC2D28" w:rsidRDefault="00A95C72" w:rsidP="00F334DF">
      <w:pPr>
        <w:spacing w:after="0" w:line="240" w:lineRule="auto"/>
        <w:rPr>
          <w:rFonts w:ascii="Arial" w:eastAsia="Times New Roman" w:hAnsi="Arial" w:cs="Arial"/>
        </w:rPr>
      </w:pPr>
    </w:p>
    <w:p w14:paraId="0907DC13" w14:textId="5834A005" w:rsidR="00A95C72" w:rsidRPr="00AC2D28" w:rsidRDefault="00A95C72" w:rsidP="00F334D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13F6C" w:rsidRPr="00AC2D28">
        <w:rPr>
          <w:rFonts w:ascii="Arial" w:eastAsia="Times New Roman" w:hAnsi="Arial" w:cs="Arial"/>
          <w:b/>
        </w:rPr>
        <w:t>3</w:t>
      </w:r>
      <w:r w:rsidRPr="00AC2D28">
        <w:rPr>
          <w:rFonts w:ascii="Arial" w:eastAsia="Times New Roman" w:hAnsi="Arial" w:cs="Arial"/>
          <w:b/>
        </w:rPr>
        <w:t>53 (c)</w:t>
      </w:r>
    </w:p>
    <w:p w14:paraId="1B05FB24" w14:textId="77777777" w:rsidR="00EB337B" w:rsidRPr="00AC2D28" w:rsidRDefault="00EB337B" w:rsidP="00EB337B">
      <w:pPr>
        <w:pStyle w:val="ListParagraph"/>
        <w:spacing w:line="240" w:lineRule="auto"/>
        <w:rPr>
          <w:rFonts w:ascii="Arial" w:eastAsia="Times New Roman" w:hAnsi="Arial" w:cs="Arial"/>
        </w:rPr>
      </w:pPr>
    </w:p>
    <w:p w14:paraId="5C815649" w14:textId="10F36762"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Does the agency maintain or attempt to enter into memoranda of understanding or other agreements with community service prov</w:t>
      </w:r>
      <w:r w:rsidR="00913F6C" w:rsidRPr="00AC2D28">
        <w:rPr>
          <w:rFonts w:ascii="Arial" w:eastAsia="Times New Roman" w:hAnsi="Arial" w:cs="Arial"/>
        </w:rPr>
        <w:t>iders that are able to provide residents</w:t>
      </w:r>
      <w:r w:rsidRPr="00AC2D28">
        <w:rPr>
          <w:rFonts w:ascii="Arial" w:eastAsia="Times New Roman" w:hAnsi="Arial" w:cs="Arial"/>
        </w:rPr>
        <w:t xml:space="preserve"> with confidential emotional support services related to sexual abuse? </w:t>
      </w:r>
      <w:sdt>
        <w:sdtPr>
          <w:rPr>
            <w:rFonts w:ascii="MS Gothic" w:eastAsia="MS Gothic" w:hAnsi="MS Gothic" w:cs="Segoe UI Symbol"/>
          </w:rPr>
          <w:id w:val="-1954852898"/>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131237560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04B836F3" w14:textId="77777777" w:rsidR="00F334DF" w:rsidRPr="00AC2D28" w:rsidRDefault="00F334DF" w:rsidP="00F334DF">
      <w:pPr>
        <w:pStyle w:val="ListParagraph"/>
        <w:spacing w:line="240" w:lineRule="auto"/>
        <w:rPr>
          <w:rFonts w:ascii="Arial" w:eastAsia="Times New Roman" w:hAnsi="Arial" w:cs="Arial"/>
        </w:rPr>
      </w:pPr>
    </w:p>
    <w:p w14:paraId="633E351A" w14:textId="62B2E637"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agency maintain copies of agreements or documentation showing attempts to enter into such agreements? </w:t>
      </w:r>
      <w:sdt>
        <w:sdtPr>
          <w:rPr>
            <w:rFonts w:ascii="MS Gothic" w:eastAsia="MS Gothic" w:hAnsi="MS Gothic" w:cs="Segoe UI Symbol"/>
          </w:rPr>
          <w:id w:val="1311745045"/>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43680156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3306E415" w14:textId="77777777" w:rsidR="00913F6C" w:rsidRPr="00AC2D28" w:rsidRDefault="00913F6C" w:rsidP="00913F6C">
      <w:pPr>
        <w:pStyle w:val="ListParagraph"/>
      </w:pPr>
    </w:p>
    <w:p w14:paraId="2A68B9EB" w14:textId="77777777" w:rsidR="00913F6C" w:rsidRPr="00AC2D28" w:rsidRDefault="00913F6C" w:rsidP="00913F6C">
      <w:pPr>
        <w:shd w:val="clear" w:color="auto" w:fill="FEF4EC"/>
        <w:spacing w:after="0" w:line="240" w:lineRule="auto"/>
        <w:rPr>
          <w:rFonts w:ascii="Arial" w:eastAsia="Times New Roman" w:hAnsi="Arial" w:cs="Arial"/>
          <w:b/>
        </w:rPr>
      </w:pPr>
      <w:r w:rsidRPr="00AC2D28">
        <w:rPr>
          <w:rFonts w:ascii="Arial" w:eastAsia="Times New Roman" w:hAnsi="Arial" w:cs="Arial"/>
          <w:b/>
        </w:rPr>
        <w:t>115.353 (d)</w:t>
      </w:r>
    </w:p>
    <w:p w14:paraId="7B79086A" w14:textId="77777777" w:rsidR="008B5746" w:rsidRDefault="008B5746" w:rsidP="008B5746">
      <w:pPr>
        <w:pStyle w:val="ListParagraph"/>
        <w:spacing w:after="0" w:line="240" w:lineRule="auto"/>
        <w:rPr>
          <w:rFonts w:ascii="Arial" w:eastAsia="Times New Roman" w:hAnsi="Arial" w:cs="Arial"/>
        </w:rPr>
      </w:pPr>
    </w:p>
    <w:p w14:paraId="0EB1405E" w14:textId="442D254A" w:rsidR="00913F6C" w:rsidRPr="00AC2D28" w:rsidRDefault="00913F6C" w:rsidP="00913F6C">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facility provide residents with reasonable and confidential access to their attorneys or other legal representation? </w:t>
      </w:r>
      <w:sdt>
        <w:sdtPr>
          <w:rPr>
            <w:rFonts w:ascii="MS Gothic" w:eastAsia="MS Gothic" w:hAnsi="MS Gothic" w:cs="Segoe UI Symbol"/>
          </w:rPr>
          <w:id w:val="821782226"/>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9414725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CA0AD2A" w14:textId="77777777" w:rsidR="00913F6C" w:rsidRPr="00AC2D28" w:rsidRDefault="00913F6C" w:rsidP="00913F6C">
      <w:pPr>
        <w:pStyle w:val="ListParagraph"/>
        <w:spacing w:after="0" w:line="240" w:lineRule="auto"/>
        <w:rPr>
          <w:rFonts w:ascii="Arial" w:eastAsia="Times New Roman" w:hAnsi="Arial" w:cs="Arial"/>
        </w:rPr>
      </w:pPr>
    </w:p>
    <w:p w14:paraId="459444C2" w14:textId="79968CD9" w:rsidR="00A95C72" w:rsidRPr="00AC2D28" w:rsidRDefault="00913F6C" w:rsidP="00913F6C">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facility provide residents with reasonable access to parents or legal guardians?                </w:t>
      </w:r>
      <w:sdt>
        <w:sdtPr>
          <w:rPr>
            <w:rFonts w:ascii="MS Gothic" w:eastAsia="MS Gothic" w:hAnsi="MS Gothic" w:cs="Segoe UI Symbol"/>
          </w:rPr>
          <w:id w:val="908193642"/>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289536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7700BF5" w14:textId="77777777" w:rsidR="0060187A" w:rsidRPr="00AC2D28" w:rsidRDefault="0060187A" w:rsidP="0060187A">
      <w:pPr>
        <w:spacing w:after="0" w:line="240" w:lineRule="auto"/>
        <w:rPr>
          <w:rFonts w:eastAsia="Times New Roman"/>
        </w:rPr>
      </w:pPr>
    </w:p>
    <w:p w14:paraId="30879F5B" w14:textId="77777777"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DF9285E" w14:textId="77777777" w:rsidR="0060187A" w:rsidRPr="00AC2D28" w:rsidRDefault="0060187A" w:rsidP="0060187A">
      <w:pPr>
        <w:spacing w:after="0" w:line="240" w:lineRule="auto"/>
        <w:ind w:left="720"/>
        <w:rPr>
          <w:rFonts w:ascii="Arial" w:eastAsia="Times New Roman" w:hAnsi="Arial" w:cs="Arial"/>
        </w:rPr>
      </w:pPr>
    </w:p>
    <w:p w14:paraId="3A8E94D6" w14:textId="77777777" w:rsidR="0060187A" w:rsidRPr="00AC2D28" w:rsidRDefault="00293279" w:rsidP="0060187A">
      <w:pPr>
        <w:spacing w:after="0" w:line="240" w:lineRule="auto"/>
        <w:ind w:left="720"/>
        <w:rPr>
          <w:rFonts w:ascii="Arial" w:eastAsia="Times New Roman" w:hAnsi="Arial" w:cs="Arial"/>
        </w:rPr>
      </w:pPr>
      <w:sdt>
        <w:sdtPr>
          <w:rPr>
            <w:rFonts w:ascii="Arial" w:eastAsia="Times New Roman" w:hAnsi="Arial" w:cs="Arial"/>
            <w:sz w:val="28"/>
            <w:szCs w:val="28"/>
          </w:rPr>
          <w:id w:val="-2095001615"/>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Exceeds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Substantially exceeds requirement of standards</w:t>
      </w:r>
      <w:r w:rsidR="0060187A" w:rsidRPr="00AC2D28">
        <w:rPr>
          <w:rFonts w:ascii="Arial" w:eastAsia="Times New Roman" w:hAnsi="Arial" w:cs="Arial"/>
        </w:rPr>
        <w:t>)</w:t>
      </w:r>
    </w:p>
    <w:p w14:paraId="0AF0A4CC" w14:textId="77777777" w:rsidR="0060187A" w:rsidRPr="00AC2D28" w:rsidRDefault="0060187A" w:rsidP="0060187A">
      <w:pPr>
        <w:spacing w:after="0" w:line="240" w:lineRule="auto"/>
        <w:ind w:left="1440"/>
        <w:rPr>
          <w:rFonts w:ascii="Arial" w:eastAsia="Times New Roman" w:hAnsi="Arial" w:cs="Arial"/>
        </w:rPr>
      </w:pPr>
    </w:p>
    <w:p w14:paraId="4CEECB6C" w14:textId="4A3C26BE" w:rsidR="0060187A" w:rsidRPr="00AC2D28" w:rsidRDefault="00293279" w:rsidP="0060187A">
      <w:pPr>
        <w:spacing w:after="0" w:line="240" w:lineRule="auto"/>
        <w:ind w:left="1440" w:hanging="720"/>
        <w:rPr>
          <w:rFonts w:ascii="Arial" w:eastAsia="Times New Roman" w:hAnsi="Arial" w:cs="Arial"/>
        </w:rPr>
      </w:pPr>
      <w:sdt>
        <w:sdtPr>
          <w:rPr>
            <w:rFonts w:ascii="Arial" w:eastAsia="Times New Roman" w:hAnsi="Arial" w:cs="Arial"/>
            <w:sz w:val="28"/>
            <w:szCs w:val="28"/>
          </w:rPr>
          <w:id w:val="-1015380197"/>
          <w14:checkbox>
            <w14:checked w14:val="1"/>
            <w14:checkedState w14:val="2612" w14:font="MS Gothic"/>
            <w14:uncheckedState w14:val="2610" w14:font="MS Gothic"/>
          </w14:checkbox>
        </w:sdtPr>
        <w:sdtEndPr/>
        <w:sdtContent>
          <w:r w:rsidR="00D3638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Meets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 compliance; complies in all material ways with the standard for the relevant review period</w:t>
      </w:r>
      <w:r w:rsidR="0060187A" w:rsidRPr="00AC2D28">
        <w:rPr>
          <w:rFonts w:ascii="Arial" w:eastAsia="Times New Roman" w:hAnsi="Arial" w:cs="Arial"/>
        </w:rPr>
        <w:t>)</w:t>
      </w:r>
    </w:p>
    <w:p w14:paraId="7FFED99A" w14:textId="77777777" w:rsidR="0060187A" w:rsidRPr="00AC2D28" w:rsidRDefault="0060187A" w:rsidP="0060187A">
      <w:pPr>
        <w:spacing w:after="0" w:line="240" w:lineRule="auto"/>
        <w:ind w:left="1440"/>
        <w:rPr>
          <w:rFonts w:ascii="Arial" w:eastAsia="Times New Roman" w:hAnsi="Arial" w:cs="Arial"/>
        </w:rPr>
      </w:pPr>
    </w:p>
    <w:p w14:paraId="6EEEF44F" w14:textId="77777777" w:rsidR="0060187A" w:rsidRPr="00AC2D28" w:rsidRDefault="00293279" w:rsidP="0060187A">
      <w:pPr>
        <w:spacing w:after="0" w:line="240" w:lineRule="auto"/>
        <w:ind w:left="720"/>
        <w:rPr>
          <w:rFonts w:ascii="Arial" w:eastAsia="Times New Roman" w:hAnsi="Arial" w:cs="Arial"/>
        </w:rPr>
      </w:pPr>
      <w:sdt>
        <w:sdtPr>
          <w:rPr>
            <w:rFonts w:ascii="Arial" w:eastAsia="Times New Roman" w:hAnsi="Arial" w:cs="Arial"/>
            <w:sz w:val="28"/>
            <w:szCs w:val="28"/>
          </w:rPr>
          <w:id w:val="-2028169557"/>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Does Not Meet Standard</w:t>
      </w:r>
      <w:r w:rsidR="0060187A" w:rsidRPr="00AC2D28">
        <w:rPr>
          <w:rFonts w:ascii="Arial" w:eastAsia="Times New Roman" w:hAnsi="Arial" w:cs="Arial"/>
        </w:rPr>
        <w:t xml:space="preserve"> (</w:t>
      </w:r>
      <w:r w:rsidR="0060187A" w:rsidRPr="00AC2D28">
        <w:rPr>
          <w:rFonts w:ascii="Arial" w:eastAsia="Times New Roman" w:hAnsi="Arial" w:cs="Arial"/>
          <w:i/>
        </w:rPr>
        <w:t>Requires Corrective Action</w:t>
      </w:r>
      <w:r w:rsidR="0060187A" w:rsidRPr="00AC2D28">
        <w:rPr>
          <w:rFonts w:ascii="Arial" w:eastAsia="Times New Roman" w:hAnsi="Arial" w:cs="Arial"/>
        </w:rPr>
        <w:t>)</w:t>
      </w:r>
    </w:p>
    <w:p w14:paraId="601F7535" w14:textId="77777777" w:rsidR="0060187A" w:rsidRPr="00AC2D28" w:rsidRDefault="0060187A" w:rsidP="0060187A">
      <w:pPr>
        <w:spacing w:after="0" w:line="240" w:lineRule="auto"/>
        <w:rPr>
          <w:rFonts w:ascii="Arial" w:eastAsia="Times New Roman" w:hAnsi="Arial" w:cs="Arial"/>
          <w:b/>
        </w:rPr>
      </w:pPr>
    </w:p>
    <w:p w14:paraId="31E04B7F" w14:textId="74FE5E6D"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04BD076E" w14:textId="77777777" w:rsidR="0060187A" w:rsidRPr="00AC2D28" w:rsidRDefault="0060187A" w:rsidP="0060187A">
      <w:pPr>
        <w:pStyle w:val="ListParagraph"/>
        <w:spacing w:after="0" w:line="240" w:lineRule="auto"/>
        <w:rPr>
          <w:rFonts w:ascii="Arial" w:eastAsia="Times New Roman" w:hAnsi="Arial" w:cs="Arial"/>
          <w:sz w:val="21"/>
          <w:szCs w:val="21"/>
        </w:rPr>
      </w:pPr>
    </w:p>
    <w:p w14:paraId="62D2B497" w14:textId="77777777" w:rsidR="0060187A" w:rsidRPr="00AC2D28" w:rsidRDefault="0060187A" w:rsidP="0060187A">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866F672" w14:textId="77777777" w:rsidR="0060187A" w:rsidRPr="00AC2D28" w:rsidRDefault="0060187A" w:rsidP="0060187A">
      <w:pPr>
        <w:spacing w:after="0" w:line="240" w:lineRule="auto"/>
        <w:rPr>
          <w:rFonts w:ascii="Arial" w:eastAsia="Times New Roman" w:hAnsi="Arial" w:cs="Arial"/>
          <w:b/>
        </w:rPr>
      </w:pPr>
    </w:p>
    <w:p w14:paraId="185FF55B" w14:textId="5A691DD2" w:rsidR="0060187A" w:rsidRPr="00D51735" w:rsidRDefault="00D51735" w:rsidP="0060187A">
      <w:pPr>
        <w:rPr>
          <w:sz w:val="20"/>
          <w:szCs w:val="20"/>
        </w:rPr>
      </w:pPr>
      <w:r w:rsidRPr="00912C57">
        <w:rPr>
          <w:rFonts w:cstheme="minorHAnsi"/>
          <w:bCs/>
          <w:sz w:val="20"/>
          <w:szCs w:val="20"/>
        </w:rPr>
        <w:t xml:space="preserve">A state-wide Memorandum of Understanding exits for the provision of these services.  DYS Policy and Procedure 03.04.04(b), addresses access to these services.  Interviews with medical and clinical staff confirmed that youth would be advised about confidentiality prior to accessing the services.  Information is provided to youth via Department of Public Health </w:t>
      </w:r>
      <w:r w:rsidRPr="00912C57">
        <w:rPr>
          <w:rFonts w:cstheme="minorHAnsi"/>
          <w:sz w:val="20"/>
          <w:szCs w:val="20"/>
        </w:rPr>
        <w:t>posters that are on display in all living units and common areas throughout the facility. These display the telephone number and mailing address for juveniles to contact.  All youth interviewed acknowledged ready access to contact with their families (free telephone calls and visiting) and the ability to contact their lawyer whenever they request to do so.  Lawyer visits are not restricted and may occur whenever they are requested.</w:t>
      </w:r>
      <w:r>
        <w:rPr>
          <w:rFonts w:cstheme="minorHAnsi"/>
          <w:sz w:val="20"/>
          <w:szCs w:val="20"/>
        </w:rPr>
        <w:t xml:space="preserve">  There were no reported resident victi</w:t>
      </w:r>
      <w:r w:rsidR="00BA1D32">
        <w:rPr>
          <w:rFonts w:cstheme="minorHAnsi"/>
          <w:sz w:val="20"/>
          <w:szCs w:val="20"/>
        </w:rPr>
        <w:t>ms of sexual abuse</w:t>
      </w:r>
      <w:r>
        <w:rPr>
          <w:rFonts w:cstheme="minorHAnsi"/>
          <w:sz w:val="20"/>
          <w:szCs w:val="20"/>
        </w:rPr>
        <w:t xml:space="preserve"> during this audit period and therefore no documentation of access to outside services to review.  Visiting and telephone records support full compliance with this standard.</w:t>
      </w:r>
      <w:r w:rsidRPr="00D51735">
        <w:rPr>
          <w:sz w:val="16"/>
          <w:szCs w:val="16"/>
        </w:rPr>
        <w:t xml:space="preserve"> </w:t>
      </w:r>
      <w:r w:rsidRPr="00D51735">
        <w:rPr>
          <w:sz w:val="20"/>
          <w:szCs w:val="20"/>
        </w:rPr>
        <w:t>Based upon all of the above, this stand</w:t>
      </w:r>
      <w:r w:rsidR="002F3B17">
        <w:rPr>
          <w:sz w:val="20"/>
          <w:szCs w:val="20"/>
        </w:rPr>
        <w:t>ard wa</w:t>
      </w:r>
      <w:r w:rsidRPr="00D51735">
        <w:rPr>
          <w:sz w:val="20"/>
          <w:szCs w:val="20"/>
        </w:rPr>
        <w:t>s deemed to be in full compliance.</w:t>
      </w:r>
    </w:p>
    <w:p w14:paraId="654383F7" w14:textId="79BAF2E9" w:rsidR="00A95C72" w:rsidRPr="00AC2D28" w:rsidRDefault="002A37DF" w:rsidP="00EB337B">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1237AD"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54: Third-party reporting </w:t>
      </w:r>
    </w:p>
    <w:p w14:paraId="7F7828DA" w14:textId="77777777" w:rsidR="00866BCC" w:rsidRPr="00AC2D28" w:rsidRDefault="00866BCC" w:rsidP="00EB337B">
      <w:pPr>
        <w:spacing w:after="0" w:line="240" w:lineRule="auto"/>
        <w:rPr>
          <w:rFonts w:ascii="Arial" w:eastAsia="Times New Roman" w:hAnsi="Arial" w:cs="Arial"/>
          <w:b/>
        </w:rPr>
      </w:pPr>
      <w:bookmarkStart w:id="10" w:name="_Hlk485629108"/>
    </w:p>
    <w:p w14:paraId="6035EE52" w14:textId="3D0EE51C" w:rsidR="00EB337B" w:rsidRPr="00AC2D28" w:rsidRDefault="00EB337B" w:rsidP="00EB337B">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10"/>
    <w:p w14:paraId="47E3729A" w14:textId="77777777" w:rsidR="00FC6BCE" w:rsidRPr="00AC2D28" w:rsidRDefault="00FC6BCE" w:rsidP="00A95C72">
      <w:pPr>
        <w:spacing w:after="0" w:line="240" w:lineRule="auto"/>
        <w:rPr>
          <w:rFonts w:ascii="Arial" w:eastAsia="Times New Roman" w:hAnsi="Arial" w:cs="Arial"/>
        </w:rPr>
      </w:pPr>
    </w:p>
    <w:p w14:paraId="7E250466" w14:textId="0E0AAFE2" w:rsidR="00A95C72" w:rsidRPr="00AC2D28" w:rsidRDefault="00A95C72" w:rsidP="00EB337B">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237AD" w:rsidRPr="00AC2D28">
        <w:rPr>
          <w:rFonts w:ascii="Arial" w:eastAsia="Times New Roman" w:hAnsi="Arial" w:cs="Arial"/>
          <w:b/>
        </w:rPr>
        <w:t>3</w:t>
      </w:r>
      <w:r w:rsidRPr="00AC2D28">
        <w:rPr>
          <w:rFonts w:ascii="Arial" w:eastAsia="Times New Roman" w:hAnsi="Arial" w:cs="Arial"/>
          <w:b/>
        </w:rPr>
        <w:t>54 (a)</w:t>
      </w:r>
    </w:p>
    <w:p w14:paraId="46C2BBD6" w14:textId="77777777" w:rsidR="00EB337B" w:rsidRPr="00AC2D28" w:rsidRDefault="00EB337B" w:rsidP="00A95C72">
      <w:pPr>
        <w:spacing w:after="0" w:line="240" w:lineRule="auto"/>
        <w:rPr>
          <w:rFonts w:ascii="Arial" w:eastAsia="Times New Roman" w:hAnsi="Arial" w:cs="Arial"/>
        </w:rPr>
      </w:pPr>
    </w:p>
    <w:p w14:paraId="08EA469E" w14:textId="2414718E" w:rsidR="00EB337B" w:rsidRPr="00AC2D28" w:rsidRDefault="00A95C72" w:rsidP="00EB337B">
      <w:pPr>
        <w:pStyle w:val="ListParagraph"/>
        <w:numPr>
          <w:ilvl w:val="0"/>
          <w:numId w:val="17"/>
        </w:numPr>
        <w:rPr>
          <w:rFonts w:ascii="Arial" w:eastAsia="Times New Roman" w:hAnsi="Arial" w:cs="Arial"/>
        </w:rPr>
      </w:pPr>
      <w:r w:rsidRPr="00AC2D28">
        <w:rPr>
          <w:rFonts w:ascii="Arial" w:eastAsia="Times New Roman" w:hAnsi="Arial" w:cs="Arial"/>
        </w:rPr>
        <w:t xml:space="preserve">Has the agency established a method to receive third-party reports of sexual abuse and sexual harassment? </w:t>
      </w:r>
      <w:sdt>
        <w:sdtPr>
          <w:rPr>
            <w:rFonts w:ascii="MS Gothic" w:eastAsia="MS Gothic" w:hAnsi="MS Gothic" w:cs="Segoe UI Symbol"/>
          </w:rPr>
          <w:id w:val="2021424358"/>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EB337B" w:rsidRPr="00AC2D28">
        <w:rPr>
          <w:rFonts w:ascii="Arial" w:eastAsia="Times New Roman" w:hAnsi="Arial" w:cs="Arial"/>
        </w:rPr>
        <w:t xml:space="preserve"> Yes   </w:t>
      </w:r>
      <w:sdt>
        <w:sdtPr>
          <w:rPr>
            <w:rFonts w:ascii="Segoe UI Symbol" w:eastAsia="Times New Roman" w:hAnsi="Segoe UI Symbol" w:cs="Segoe UI Symbol"/>
          </w:rPr>
          <w:id w:val="-262139110"/>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EB337B" w:rsidRPr="00AC2D28">
        <w:rPr>
          <w:rFonts w:ascii="Arial" w:eastAsia="Times New Roman" w:hAnsi="Arial" w:cs="Arial"/>
        </w:rPr>
        <w:t xml:space="preserve"> No    </w:t>
      </w:r>
    </w:p>
    <w:p w14:paraId="358EC2AF" w14:textId="77777777" w:rsidR="00EB337B" w:rsidRPr="00AC2D28" w:rsidRDefault="00EB337B" w:rsidP="00EB337B">
      <w:pPr>
        <w:pStyle w:val="ListParagraph"/>
        <w:rPr>
          <w:rFonts w:ascii="Arial" w:eastAsia="Times New Roman" w:hAnsi="Arial" w:cs="Arial"/>
        </w:rPr>
      </w:pPr>
    </w:p>
    <w:p w14:paraId="49BCA7BC" w14:textId="3C795B9B" w:rsidR="00EB337B" w:rsidRPr="00AC2D28" w:rsidRDefault="00A95C72" w:rsidP="00EB337B">
      <w:pPr>
        <w:pStyle w:val="ListParagraph"/>
        <w:numPr>
          <w:ilvl w:val="0"/>
          <w:numId w:val="17"/>
        </w:numPr>
        <w:rPr>
          <w:rFonts w:ascii="Arial" w:eastAsia="Times New Roman" w:hAnsi="Arial" w:cs="Arial"/>
        </w:rPr>
      </w:pPr>
      <w:r w:rsidRPr="00AC2D28">
        <w:rPr>
          <w:rFonts w:ascii="Arial" w:eastAsia="Times New Roman" w:hAnsi="Arial" w:cs="Arial"/>
        </w:rPr>
        <w:t xml:space="preserve">Has the agency distributed publicly information on how to report sexual abuse and sexual harassment on behalf of </w:t>
      </w:r>
      <w:r w:rsidR="008B5746" w:rsidRPr="00AC2D28">
        <w:rPr>
          <w:rFonts w:ascii="Arial" w:eastAsia="Times New Roman" w:hAnsi="Arial" w:cs="Arial"/>
        </w:rPr>
        <w:t>a</w:t>
      </w:r>
      <w:r w:rsidRPr="00AC2D28">
        <w:rPr>
          <w:rFonts w:ascii="Arial" w:eastAsia="Times New Roman" w:hAnsi="Arial" w:cs="Arial"/>
        </w:rPr>
        <w:t xml:space="preserve"> </w:t>
      </w:r>
      <w:r w:rsidR="007623F8" w:rsidRPr="00AC2D28">
        <w:rPr>
          <w:rFonts w:ascii="Arial" w:eastAsia="Times New Roman" w:hAnsi="Arial" w:cs="Arial"/>
        </w:rPr>
        <w:t>resident</w:t>
      </w:r>
      <w:r w:rsidRPr="00AC2D28">
        <w:rPr>
          <w:rFonts w:ascii="Arial" w:eastAsia="Times New Roman" w:hAnsi="Arial" w:cs="Arial"/>
        </w:rPr>
        <w:t xml:space="preserve">? </w:t>
      </w:r>
      <w:sdt>
        <w:sdtPr>
          <w:rPr>
            <w:rFonts w:ascii="MS Gothic" w:eastAsia="MS Gothic" w:hAnsi="MS Gothic" w:cs="Segoe UI Symbol"/>
          </w:rPr>
          <w:id w:val="1193113687"/>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EB337B" w:rsidRPr="00AC2D28">
        <w:rPr>
          <w:rFonts w:ascii="Arial" w:eastAsia="Times New Roman" w:hAnsi="Arial" w:cs="Arial"/>
        </w:rPr>
        <w:t xml:space="preserve"> Yes   </w:t>
      </w:r>
      <w:sdt>
        <w:sdtPr>
          <w:rPr>
            <w:rFonts w:ascii="Segoe UI Symbol" w:eastAsia="Times New Roman" w:hAnsi="Segoe UI Symbol" w:cs="Segoe UI Symbol"/>
          </w:rPr>
          <w:id w:val="27151037"/>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EB337B" w:rsidRPr="00AC2D28">
        <w:rPr>
          <w:rFonts w:ascii="Arial" w:eastAsia="Times New Roman" w:hAnsi="Arial" w:cs="Arial"/>
        </w:rPr>
        <w:t xml:space="preserve"> No    </w:t>
      </w:r>
    </w:p>
    <w:p w14:paraId="6FECC477"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939F700" w14:textId="77777777" w:rsidR="005E185D" w:rsidRPr="00AC2D28" w:rsidRDefault="005E185D" w:rsidP="005E185D">
      <w:pPr>
        <w:spacing w:after="0" w:line="240" w:lineRule="auto"/>
        <w:ind w:left="720"/>
        <w:rPr>
          <w:rFonts w:ascii="Arial" w:eastAsia="Times New Roman" w:hAnsi="Arial" w:cs="Arial"/>
        </w:rPr>
      </w:pPr>
    </w:p>
    <w:p w14:paraId="6FC598E2" w14:textId="77777777" w:rsidR="005E185D" w:rsidRPr="00AC2D28" w:rsidRDefault="00293279" w:rsidP="005E185D">
      <w:pPr>
        <w:spacing w:after="0" w:line="240" w:lineRule="auto"/>
        <w:ind w:left="720"/>
        <w:rPr>
          <w:rFonts w:ascii="Arial" w:eastAsia="Times New Roman" w:hAnsi="Arial" w:cs="Arial"/>
        </w:rPr>
      </w:pPr>
      <w:sdt>
        <w:sdtPr>
          <w:rPr>
            <w:rFonts w:ascii="Arial" w:eastAsia="Times New Roman" w:hAnsi="Arial" w:cs="Arial"/>
            <w:sz w:val="28"/>
            <w:szCs w:val="28"/>
          </w:rPr>
          <w:id w:val="-1160459538"/>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0A8706CC" w14:textId="77777777" w:rsidR="005E185D" w:rsidRPr="00AC2D28" w:rsidRDefault="005E185D" w:rsidP="005E185D">
      <w:pPr>
        <w:spacing w:after="0" w:line="240" w:lineRule="auto"/>
        <w:ind w:left="1440"/>
        <w:rPr>
          <w:rFonts w:ascii="Arial" w:eastAsia="Times New Roman" w:hAnsi="Arial" w:cs="Arial"/>
        </w:rPr>
      </w:pPr>
    </w:p>
    <w:p w14:paraId="791C7AC6" w14:textId="4E6C5671" w:rsidR="005E185D" w:rsidRPr="00AC2D28" w:rsidRDefault="00293279"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696041539"/>
          <w14:checkbox>
            <w14:checked w14:val="1"/>
            <w14:checkedState w14:val="2612" w14:font="MS Gothic"/>
            <w14:uncheckedState w14:val="2610" w14:font="MS Gothic"/>
          </w14:checkbox>
        </w:sdtPr>
        <w:sdtEndPr/>
        <w:sdtContent>
          <w:r w:rsidR="00D51735">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549F06BF" w14:textId="77777777" w:rsidR="005E185D" w:rsidRPr="00AC2D28" w:rsidRDefault="005E185D" w:rsidP="005E185D">
      <w:pPr>
        <w:spacing w:after="0" w:line="240" w:lineRule="auto"/>
        <w:ind w:left="1440"/>
        <w:rPr>
          <w:rFonts w:ascii="Arial" w:eastAsia="Times New Roman" w:hAnsi="Arial" w:cs="Arial"/>
        </w:rPr>
      </w:pPr>
    </w:p>
    <w:p w14:paraId="73D2C14C" w14:textId="77777777" w:rsidR="005E185D" w:rsidRPr="00AC2D28" w:rsidRDefault="00293279" w:rsidP="005E185D">
      <w:pPr>
        <w:spacing w:after="0" w:line="240" w:lineRule="auto"/>
        <w:ind w:left="720"/>
        <w:rPr>
          <w:rFonts w:ascii="Arial" w:eastAsia="Times New Roman" w:hAnsi="Arial" w:cs="Arial"/>
        </w:rPr>
      </w:pPr>
      <w:sdt>
        <w:sdtPr>
          <w:rPr>
            <w:rFonts w:ascii="Arial" w:eastAsia="Times New Roman" w:hAnsi="Arial" w:cs="Arial"/>
            <w:sz w:val="28"/>
            <w:szCs w:val="28"/>
          </w:rPr>
          <w:id w:val="-2027317891"/>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774E80BC" w14:textId="77777777" w:rsidR="005E185D" w:rsidRPr="00AC2D28" w:rsidRDefault="005E185D" w:rsidP="005E185D">
      <w:pPr>
        <w:spacing w:after="0" w:line="240" w:lineRule="auto"/>
        <w:rPr>
          <w:rFonts w:ascii="Arial" w:eastAsia="Times New Roman" w:hAnsi="Arial" w:cs="Arial"/>
          <w:b/>
        </w:rPr>
      </w:pPr>
    </w:p>
    <w:p w14:paraId="19AD9D84" w14:textId="27FB963D"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480961D"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40BA31D"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D7D5B71"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sz w:val="20"/>
          <w:szCs w:val="20"/>
        </w:rPr>
        <w:id w:val="-811866957"/>
      </w:sdtPr>
      <w:sdtEndPr/>
      <w:sdtContent>
        <w:p w14:paraId="2D3D0A7D" w14:textId="48CF6C95" w:rsidR="00D51735" w:rsidRPr="00D51735" w:rsidRDefault="00D51735" w:rsidP="00D51735">
          <w:pPr>
            <w:widowControl w:val="0"/>
            <w:spacing w:after="0" w:line="240" w:lineRule="auto"/>
            <w:rPr>
              <w:rFonts w:ascii="Times New Roman" w:hAnsi="Times New Roman" w:cs="Times New Roman"/>
              <w:spacing w:val="-1"/>
              <w:sz w:val="20"/>
              <w:szCs w:val="20"/>
            </w:rPr>
          </w:pPr>
          <w:r w:rsidRPr="00D51735">
            <w:rPr>
              <w:rFonts w:ascii="Calibri" w:eastAsia="Calibri" w:hAnsi="Calibri" w:cs="Times New Roman"/>
              <w:sz w:val="20"/>
              <w:szCs w:val="20"/>
            </w:rPr>
            <w:t xml:space="preserve">There were no reported instances of third-party reporting </w:t>
          </w:r>
          <w:r w:rsidR="00BA1D32">
            <w:rPr>
              <w:rFonts w:ascii="Calibri" w:eastAsia="Calibri" w:hAnsi="Calibri" w:cs="Times New Roman"/>
              <w:sz w:val="20"/>
              <w:szCs w:val="20"/>
            </w:rPr>
            <w:t xml:space="preserve">to the facility or DYS </w:t>
          </w:r>
          <w:r w:rsidRPr="00D51735">
            <w:rPr>
              <w:rFonts w:ascii="Calibri" w:eastAsia="Calibri" w:hAnsi="Calibri" w:cs="Times New Roman"/>
              <w:sz w:val="20"/>
              <w:szCs w:val="20"/>
            </w:rPr>
            <w:t xml:space="preserve">during this audit period. DYS’s public </w:t>
          </w:r>
          <w:r w:rsidRPr="00D51735">
            <w:rPr>
              <w:rFonts w:ascii="Calibri" w:eastAsia="Calibri" w:hAnsi="Calibri" w:cs="Times New Roman"/>
              <w:sz w:val="20"/>
              <w:szCs w:val="20"/>
            </w:rPr>
            <w:lastRenderedPageBreak/>
            <w:t>website lists the Department of Child and Families (DCF) hotline number to call if sexual abuse or harassment is suspected.  All youth interviewed acknowledged that they knew they could report abuse via a third party.  All staff interviewed acknowledged that they would accept a third party report of abuse and respond in the same manner as if they had witnessed the abuse themselves.  Information is provided to families about the DCF hotline as well the procedures for filing a grievance on behalf of their child.</w:t>
          </w:r>
          <w:r w:rsidRPr="00D51735">
            <w:rPr>
              <w:sz w:val="20"/>
              <w:szCs w:val="20"/>
            </w:rPr>
            <w:t xml:space="preserve"> Based upon a</w:t>
          </w:r>
          <w:r w:rsidR="002F3B17">
            <w:rPr>
              <w:sz w:val="20"/>
              <w:szCs w:val="20"/>
            </w:rPr>
            <w:t>ll of the above, this standard wa</w:t>
          </w:r>
          <w:r w:rsidRPr="00D51735">
            <w:rPr>
              <w:sz w:val="20"/>
              <w:szCs w:val="20"/>
            </w:rPr>
            <w:t>s deemed to be in full compliance.</w:t>
          </w:r>
        </w:p>
      </w:sdtContent>
    </w:sdt>
    <w:p w14:paraId="638F3995" w14:textId="77777777" w:rsidR="005E185D" w:rsidRPr="00AC2D28" w:rsidRDefault="005E185D" w:rsidP="005E185D">
      <w:pPr>
        <w:shd w:val="clear" w:color="auto" w:fill="F9F6F6"/>
        <w:spacing w:after="0" w:line="240" w:lineRule="auto"/>
        <w:rPr>
          <w:rFonts w:ascii="Arial" w:eastAsia="Times New Roman" w:hAnsi="Arial" w:cs="Arial"/>
          <w:bCs/>
          <w:sz w:val="21"/>
          <w:szCs w:val="21"/>
          <w:lang w:val="en"/>
        </w:rPr>
      </w:pPr>
    </w:p>
    <w:p w14:paraId="08A104C4" w14:textId="77777777" w:rsidR="005E185D" w:rsidRPr="00AC2D28" w:rsidRDefault="005E185D" w:rsidP="005E185D"/>
    <w:p w14:paraId="73CA4D26" w14:textId="6C89C42E" w:rsidR="00A95C72" w:rsidRPr="00AC2D28" w:rsidRDefault="00011948" w:rsidP="00011948">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sz w:val="32"/>
          <w:szCs w:val="32"/>
        </w:rPr>
      </w:pPr>
      <w:r w:rsidRPr="00AC2D28">
        <w:rPr>
          <w:rFonts w:ascii="Arial" w:eastAsia="Times New Roman" w:hAnsi="Arial" w:cs="Arial"/>
          <w:b/>
          <w:sz w:val="32"/>
          <w:szCs w:val="32"/>
        </w:rPr>
        <w:t xml:space="preserve">OFFICIAL RESPONSE FOLLOWING </w:t>
      </w:r>
      <w:r w:rsidR="00A27D3A" w:rsidRPr="00AC2D28">
        <w:rPr>
          <w:rFonts w:ascii="Arial" w:eastAsia="Times New Roman" w:hAnsi="Arial" w:cs="Arial"/>
          <w:b/>
          <w:sz w:val="32"/>
          <w:szCs w:val="32"/>
        </w:rPr>
        <w:t>A RESIDENT</w:t>
      </w:r>
      <w:r w:rsidRPr="00AC2D28">
        <w:rPr>
          <w:rFonts w:ascii="Arial" w:eastAsia="Times New Roman" w:hAnsi="Arial" w:cs="Arial"/>
          <w:b/>
          <w:sz w:val="32"/>
          <w:szCs w:val="32"/>
        </w:rPr>
        <w:t xml:space="preserve"> REPORT</w:t>
      </w:r>
    </w:p>
    <w:p w14:paraId="13E9C3D0" w14:textId="6C18DFDD" w:rsidR="00011948" w:rsidRPr="00AC2D28" w:rsidRDefault="00011948" w:rsidP="00011948">
      <w:pPr>
        <w:spacing w:after="0" w:line="240" w:lineRule="auto"/>
        <w:jc w:val="center"/>
        <w:rPr>
          <w:rFonts w:ascii="Arial" w:eastAsia="Times New Roman" w:hAnsi="Arial" w:cs="Arial"/>
          <w:sz w:val="32"/>
          <w:szCs w:val="32"/>
        </w:rPr>
      </w:pPr>
    </w:p>
    <w:p w14:paraId="6FB6B4AD" w14:textId="1DA755CC" w:rsidR="00A95C72" w:rsidRPr="00AC2D28" w:rsidRDefault="00846DC0" w:rsidP="00846DC0">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4E5889">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61: Staff and agency reporting duties </w:t>
      </w:r>
    </w:p>
    <w:p w14:paraId="2E6A3F27" w14:textId="77777777" w:rsidR="00866BCC" w:rsidRPr="00AC2D28" w:rsidRDefault="00866BCC" w:rsidP="00846DC0">
      <w:pPr>
        <w:spacing w:after="0" w:line="240" w:lineRule="auto"/>
        <w:rPr>
          <w:rFonts w:ascii="Arial" w:eastAsia="Times New Roman" w:hAnsi="Arial" w:cs="Arial"/>
          <w:b/>
        </w:rPr>
      </w:pPr>
    </w:p>
    <w:p w14:paraId="1CD2EE33" w14:textId="789605D2" w:rsidR="00846DC0" w:rsidRPr="00AC2D28" w:rsidRDefault="00846DC0" w:rsidP="00846DC0">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2B3AEDF" w14:textId="77777777" w:rsidR="00FC6BCE" w:rsidRPr="00AC2D28" w:rsidRDefault="00FC6BCE" w:rsidP="00FF723F">
      <w:pPr>
        <w:spacing w:after="0" w:line="240" w:lineRule="auto"/>
        <w:rPr>
          <w:rFonts w:ascii="Arial" w:eastAsia="Times New Roman" w:hAnsi="Arial" w:cs="Arial"/>
        </w:rPr>
      </w:pPr>
    </w:p>
    <w:p w14:paraId="23F1DA78" w14:textId="18AF119B"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(a)</w:t>
      </w:r>
    </w:p>
    <w:p w14:paraId="715772E9" w14:textId="77777777" w:rsidR="00846DC0" w:rsidRPr="00AC2D28" w:rsidRDefault="00846DC0" w:rsidP="00FF723F">
      <w:pPr>
        <w:spacing w:after="0" w:line="240" w:lineRule="auto"/>
        <w:rPr>
          <w:rFonts w:ascii="Arial" w:eastAsia="Times New Roman" w:hAnsi="Arial" w:cs="Arial"/>
        </w:rPr>
      </w:pPr>
    </w:p>
    <w:p w14:paraId="4F2E9263" w14:textId="45391A98" w:rsidR="00846DC0" w:rsidRPr="00AC2D28" w:rsidRDefault="00A95C72" w:rsidP="00FF723F">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agency require all staff to report immediately and according to agency policy any knowledge, suspicion, or information regarding an incident of sexual abuse or sexual harassment that occurred in a facility, whether or not it is part of the agency? </w:t>
      </w:r>
      <w:sdt>
        <w:sdtPr>
          <w:rPr>
            <w:rFonts w:ascii="MS Gothic" w:eastAsia="MS Gothic" w:hAnsi="MS Gothic" w:cs="Segoe UI Symbol"/>
          </w:rPr>
          <w:id w:val="40262561"/>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846DC0" w:rsidRPr="00AC2D28">
        <w:rPr>
          <w:rFonts w:ascii="Arial" w:eastAsia="Times New Roman" w:hAnsi="Arial" w:cs="Arial"/>
        </w:rPr>
        <w:t xml:space="preserve"> Yes   </w:t>
      </w:r>
      <w:sdt>
        <w:sdtPr>
          <w:rPr>
            <w:rFonts w:ascii="Segoe UI Symbol" w:eastAsia="Times New Roman" w:hAnsi="Segoe UI Symbol" w:cs="Segoe UI Symbol"/>
          </w:rPr>
          <w:id w:val="2036151519"/>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846DC0" w:rsidRPr="00AC2D28">
        <w:rPr>
          <w:rFonts w:ascii="Arial" w:eastAsia="Times New Roman" w:hAnsi="Arial" w:cs="Arial"/>
        </w:rPr>
        <w:t xml:space="preserve"> No    </w:t>
      </w:r>
    </w:p>
    <w:p w14:paraId="40304622" w14:textId="77777777" w:rsidR="00FF723F" w:rsidRPr="00AC2D28" w:rsidRDefault="00FF723F" w:rsidP="00FF723F">
      <w:pPr>
        <w:pStyle w:val="ListParagraph"/>
        <w:spacing w:line="240" w:lineRule="auto"/>
        <w:rPr>
          <w:rFonts w:ascii="Arial" w:eastAsia="Times New Roman" w:hAnsi="Arial" w:cs="Arial"/>
        </w:rPr>
      </w:pPr>
    </w:p>
    <w:p w14:paraId="4F6DA559" w14:textId="272D8C4C" w:rsidR="00846DC0" w:rsidRPr="00AC2D28" w:rsidRDefault="00A95C72" w:rsidP="00FF723F">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agency require all staff to report immediately and according to agency policy any knowledge, suspicion, or information regarding retaliation against </w:t>
      </w:r>
      <w:r w:rsidR="00A27D3A" w:rsidRPr="00AC2D28">
        <w:rPr>
          <w:rFonts w:ascii="Arial" w:eastAsia="Times New Roman" w:hAnsi="Arial" w:cs="Arial"/>
        </w:rPr>
        <w:t>residents</w:t>
      </w:r>
      <w:r w:rsidRPr="00AC2D28">
        <w:rPr>
          <w:rFonts w:ascii="Arial" w:eastAsia="Times New Roman" w:hAnsi="Arial" w:cs="Arial"/>
        </w:rPr>
        <w:t xml:space="preserve"> or staff who reported an incident of sexual abuse or sexual harassment? </w:t>
      </w:r>
      <w:sdt>
        <w:sdtPr>
          <w:rPr>
            <w:rFonts w:ascii="MS Gothic" w:eastAsia="MS Gothic" w:hAnsi="MS Gothic" w:cs="Segoe UI Symbol"/>
          </w:rPr>
          <w:id w:val="2010253371"/>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846DC0" w:rsidRPr="00AC2D28">
        <w:rPr>
          <w:rFonts w:ascii="Arial" w:eastAsia="Times New Roman" w:hAnsi="Arial" w:cs="Arial"/>
        </w:rPr>
        <w:t xml:space="preserve"> Yes   </w:t>
      </w:r>
      <w:sdt>
        <w:sdtPr>
          <w:rPr>
            <w:rFonts w:ascii="Segoe UI Symbol" w:eastAsia="Times New Roman" w:hAnsi="Segoe UI Symbol" w:cs="Segoe UI Symbol"/>
          </w:rPr>
          <w:id w:val="174769726"/>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846DC0" w:rsidRPr="00AC2D28">
        <w:rPr>
          <w:rFonts w:ascii="Arial" w:eastAsia="Times New Roman" w:hAnsi="Arial" w:cs="Arial"/>
        </w:rPr>
        <w:t xml:space="preserve"> No    </w:t>
      </w:r>
    </w:p>
    <w:p w14:paraId="65306E40" w14:textId="77777777" w:rsidR="00FF723F" w:rsidRPr="00AC2D28" w:rsidRDefault="00FF723F" w:rsidP="00FF723F">
      <w:pPr>
        <w:pStyle w:val="ListParagraph"/>
        <w:spacing w:line="240" w:lineRule="auto"/>
        <w:rPr>
          <w:rFonts w:ascii="Arial" w:eastAsia="Times New Roman" w:hAnsi="Arial" w:cs="Arial"/>
        </w:rPr>
      </w:pPr>
    </w:p>
    <w:p w14:paraId="6960E2FD" w14:textId="61A37343" w:rsidR="00846DC0" w:rsidRPr="00AC2D28" w:rsidRDefault="00A95C72" w:rsidP="00FF723F">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Does the agency require all staff to report immediately and according to agency policy any knowledge, suspicion, or information regarding any staff neglect or violation of responsibilities that may have contributed to an incident of sexual abuse or sexual harassment or retaliation?</w:t>
      </w:r>
      <w:r w:rsidR="00FF723F"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300917491"/>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846DC0" w:rsidRPr="00AC2D28">
        <w:rPr>
          <w:rFonts w:ascii="Arial" w:eastAsia="Times New Roman" w:hAnsi="Arial" w:cs="Arial"/>
        </w:rPr>
        <w:t xml:space="preserve"> Yes   </w:t>
      </w:r>
      <w:sdt>
        <w:sdtPr>
          <w:rPr>
            <w:rFonts w:ascii="Segoe UI Symbol" w:eastAsia="Times New Roman" w:hAnsi="Segoe UI Symbol" w:cs="Segoe UI Symbol"/>
          </w:rPr>
          <w:id w:val="-1195225259"/>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846DC0" w:rsidRPr="00AC2D28">
        <w:rPr>
          <w:rFonts w:ascii="Arial" w:eastAsia="Times New Roman" w:hAnsi="Arial" w:cs="Arial"/>
        </w:rPr>
        <w:t xml:space="preserve"> No    </w:t>
      </w:r>
    </w:p>
    <w:p w14:paraId="66B93DAC" w14:textId="7116DA05"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(b)</w:t>
      </w:r>
    </w:p>
    <w:p w14:paraId="57672172" w14:textId="77777777" w:rsidR="00846DC0" w:rsidRPr="00AC2D28" w:rsidRDefault="00846DC0" w:rsidP="00FF723F">
      <w:pPr>
        <w:spacing w:after="0" w:line="240" w:lineRule="auto"/>
        <w:rPr>
          <w:rFonts w:ascii="Arial" w:eastAsia="Times New Roman" w:hAnsi="Arial" w:cs="Arial"/>
        </w:rPr>
      </w:pPr>
    </w:p>
    <w:p w14:paraId="29D6AEE9" w14:textId="7A33D87C" w:rsidR="008130E2" w:rsidRPr="00AC2D28" w:rsidRDefault="008130E2" w:rsidP="008130E2">
      <w:pPr>
        <w:pStyle w:val="ListParagraph"/>
        <w:numPr>
          <w:ilvl w:val="0"/>
          <w:numId w:val="42"/>
        </w:numPr>
        <w:spacing w:after="0" w:line="240" w:lineRule="auto"/>
        <w:rPr>
          <w:rFonts w:ascii="Arial" w:eastAsia="Times New Roman" w:hAnsi="Arial" w:cs="Arial"/>
        </w:rPr>
      </w:pPr>
      <w:r w:rsidRPr="00AC2D28">
        <w:rPr>
          <w:rFonts w:ascii="Arial" w:eastAsia="Times New Roman" w:hAnsi="Arial" w:cs="Arial"/>
        </w:rPr>
        <w:t xml:space="preserve">Does the agency require all staff to comply with any applicable mandatory child abuse reporting laws? </w:t>
      </w:r>
      <w:sdt>
        <w:sdtPr>
          <w:rPr>
            <w:rFonts w:ascii="MS Gothic" w:eastAsia="MS Gothic" w:hAnsi="MS Gothic" w:cs="Segoe UI Symbol"/>
          </w:rPr>
          <w:id w:val="1909186163"/>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15446827"/>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6206BD1A" w14:textId="77777777" w:rsidR="008130E2" w:rsidRPr="00AC2D28" w:rsidRDefault="008130E2" w:rsidP="008130E2">
      <w:pPr>
        <w:spacing w:after="0" w:line="240" w:lineRule="auto"/>
        <w:rPr>
          <w:rFonts w:ascii="Arial" w:eastAsia="Times New Roman" w:hAnsi="Arial" w:cs="Arial"/>
          <w:sz w:val="21"/>
          <w:szCs w:val="21"/>
        </w:rPr>
      </w:pPr>
    </w:p>
    <w:p w14:paraId="3D2DB524" w14:textId="5FB23EBC"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(c)</w:t>
      </w:r>
    </w:p>
    <w:p w14:paraId="48F97BA3" w14:textId="77777777" w:rsidR="00846DC0" w:rsidRPr="00AC2D28" w:rsidRDefault="00846DC0" w:rsidP="00FF723F">
      <w:pPr>
        <w:spacing w:after="0" w:line="240" w:lineRule="auto"/>
        <w:rPr>
          <w:rFonts w:ascii="Arial" w:eastAsia="Times New Roman" w:hAnsi="Arial" w:cs="Arial"/>
        </w:rPr>
      </w:pPr>
    </w:p>
    <w:p w14:paraId="2862B3E7" w14:textId="045BFEB6" w:rsidR="00DC7E60" w:rsidRPr="00AC2D28" w:rsidRDefault="00DC7E60" w:rsidP="00DC7E60">
      <w:pPr>
        <w:pStyle w:val="ListParagraph"/>
        <w:numPr>
          <w:ilvl w:val="0"/>
          <w:numId w:val="42"/>
        </w:numPr>
        <w:spacing w:after="0" w:line="240" w:lineRule="auto"/>
        <w:rPr>
          <w:rFonts w:ascii="Arial" w:eastAsia="Times New Roman" w:hAnsi="Arial" w:cs="Arial"/>
        </w:rPr>
      </w:pPr>
      <w:r w:rsidRPr="00AC2D28">
        <w:rPr>
          <w:rFonts w:ascii="Arial" w:eastAsia="Times New Roman" w:hAnsi="Arial" w:cs="Arial"/>
        </w:rPr>
        <w:t xml:space="preserve">Apart from reporting to designated supervisors or officials and designated State or local services agencies, are staff prohibited from revealing any information related to a sexual abuse report to anyone other than to the extent necessary, as specified in agency policy, to make treatment, investigation, and other security and management decisions? </w:t>
      </w:r>
      <w:sdt>
        <w:sdtPr>
          <w:rPr>
            <w:rFonts w:ascii="MS Gothic" w:eastAsia="MS Gothic" w:hAnsi="MS Gothic" w:cs="Segoe UI Symbol"/>
          </w:rPr>
          <w:id w:val="-927883465"/>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62488331"/>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77F517DA" w14:textId="77777777" w:rsidR="00DC7E60" w:rsidRPr="00AC2D28" w:rsidRDefault="00DC7E60" w:rsidP="00DC7E60">
      <w:pPr>
        <w:spacing w:after="0" w:line="240" w:lineRule="auto"/>
        <w:rPr>
          <w:rFonts w:ascii="Arial" w:eastAsia="Times New Roman" w:hAnsi="Arial" w:cs="Arial"/>
        </w:rPr>
      </w:pPr>
    </w:p>
    <w:p w14:paraId="7690B393" w14:textId="4EFA3024"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(d)</w:t>
      </w:r>
    </w:p>
    <w:p w14:paraId="47F69549" w14:textId="77777777" w:rsidR="00FF723F" w:rsidRPr="00AC2D28" w:rsidRDefault="00FF723F" w:rsidP="00FF723F">
      <w:pPr>
        <w:spacing w:line="240" w:lineRule="auto"/>
        <w:rPr>
          <w:rFonts w:ascii="Arial" w:eastAsia="Times New Roman" w:hAnsi="Arial" w:cs="Arial"/>
        </w:rPr>
      </w:pPr>
    </w:p>
    <w:p w14:paraId="57CC806A" w14:textId="40795ABA" w:rsidR="00DC7E60" w:rsidRPr="00AC2D28" w:rsidRDefault="00DC7E60" w:rsidP="00DC7E60">
      <w:pPr>
        <w:pStyle w:val="ListParagraph"/>
        <w:numPr>
          <w:ilvl w:val="0"/>
          <w:numId w:val="18"/>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Are medical and mental health practitioners required to report sexual abuse to designated supervisors and officials pursuant to paragraph (a) of this section as well as to the designated State or local services agency where required by mandatory reporting laws? </w:t>
      </w:r>
      <w:sdt>
        <w:sdtPr>
          <w:rPr>
            <w:rFonts w:ascii="MS Gothic" w:eastAsia="MS Gothic" w:hAnsi="MS Gothic" w:cs="Segoe UI Symbol"/>
          </w:rPr>
          <w:id w:val="243917835"/>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81186064"/>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158079EE" w14:textId="77777777" w:rsidR="00DC7E60" w:rsidRPr="00AC2D28" w:rsidRDefault="00DC7E60" w:rsidP="00DC7E60">
      <w:pPr>
        <w:pStyle w:val="ListParagraph"/>
        <w:spacing w:after="0" w:line="240" w:lineRule="auto"/>
        <w:rPr>
          <w:rFonts w:ascii="Arial" w:eastAsia="Times New Roman" w:hAnsi="Arial" w:cs="Arial"/>
          <w:sz w:val="21"/>
          <w:szCs w:val="21"/>
        </w:rPr>
      </w:pPr>
    </w:p>
    <w:p w14:paraId="5B673DC5" w14:textId="61370B64" w:rsidR="00DC7E60" w:rsidRPr="00AC2D28" w:rsidRDefault="00DC7E60" w:rsidP="00DC7E60">
      <w:pPr>
        <w:pStyle w:val="ListParagraph"/>
        <w:numPr>
          <w:ilvl w:val="0"/>
          <w:numId w:val="18"/>
        </w:numPr>
        <w:spacing w:after="0" w:line="240" w:lineRule="auto"/>
        <w:rPr>
          <w:rFonts w:ascii="Arial" w:eastAsia="Times New Roman" w:hAnsi="Arial" w:cs="Arial"/>
          <w:sz w:val="21"/>
          <w:szCs w:val="21"/>
        </w:rPr>
      </w:pPr>
      <w:r w:rsidRPr="00AC2D28">
        <w:rPr>
          <w:rFonts w:ascii="Arial" w:eastAsia="Times New Roman" w:hAnsi="Arial" w:cs="Arial"/>
          <w:sz w:val="21"/>
          <w:szCs w:val="21"/>
        </w:rPr>
        <w:lastRenderedPageBreak/>
        <w:t xml:space="preserve">Are medical and mental health practitioners required to inform residents of their duty to report, and the limitations of confidentiality, at the initiation of services? </w:t>
      </w:r>
      <w:sdt>
        <w:sdtPr>
          <w:rPr>
            <w:rFonts w:ascii="MS Gothic" w:eastAsia="MS Gothic" w:hAnsi="MS Gothic" w:cs="Segoe UI Symbol"/>
          </w:rPr>
          <w:id w:val="-1595318872"/>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88578943"/>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5BE8096F" w14:textId="3B62C92C" w:rsidR="00846DC0" w:rsidRPr="00AC2D28" w:rsidRDefault="00846DC0" w:rsidP="00DC7E60">
      <w:pPr>
        <w:pStyle w:val="ListParagraph"/>
        <w:spacing w:line="240" w:lineRule="auto"/>
        <w:rPr>
          <w:rFonts w:ascii="Arial" w:eastAsia="Times New Roman" w:hAnsi="Arial" w:cs="Arial"/>
        </w:rPr>
      </w:pPr>
    </w:p>
    <w:p w14:paraId="5CD113ED" w14:textId="708576D8"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(e)</w:t>
      </w:r>
    </w:p>
    <w:p w14:paraId="7C81EC1D" w14:textId="77777777" w:rsidR="00846DC0" w:rsidRPr="00AC2D28" w:rsidRDefault="00846DC0" w:rsidP="00FF723F">
      <w:pPr>
        <w:spacing w:after="0" w:line="240" w:lineRule="auto"/>
        <w:rPr>
          <w:rFonts w:ascii="Arial" w:eastAsia="Times New Roman" w:hAnsi="Arial" w:cs="Arial"/>
        </w:rPr>
      </w:pPr>
    </w:p>
    <w:p w14:paraId="1659003E" w14:textId="46EDCEE2" w:rsidR="00DC7E6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Upon receiving any allegation of sexual abuse, does the facility head or his or her designee promptly report the allegation to the appropriate office? </w:t>
      </w:r>
      <w:sdt>
        <w:sdtPr>
          <w:rPr>
            <w:rFonts w:ascii="MS Gothic" w:eastAsia="MS Gothic" w:hAnsi="MS Gothic" w:cs="Segoe UI Symbol"/>
          </w:rPr>
          <w:id w:val="1915820439"/>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1020283"/>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062D183B" w14:textId="77777777" w:rsidR="00DC7E60" w:rsidRPr="00AC2D28" w:rsidRDefault="00DC7E60" w:rsidP="00DC7E60">
      <w:pPr>
        <w:pStyle w:val="ListParagraph"/>
        <w:spacing w:after="0" w:line="240" w:lineRule="auto"/>
        <w:rPr>
          <w:rFonts w:ascii="Arial" w:eastAsia="Times New Roman" w:hAnsi="Arial" w:cs="Arial"/>
        </w:rPr>
      </w:pPr>
    </w:p>
    <w:p w14:paraId="6F6AF588" w14:textId="5BF5612E" w:rsidR="00DC7E6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Upon receiving any allegation of sexual abuse, does the facility head or his or her designee promptly report the allegation to the alleged victim’s parents or legal guardians unless the facility has official documentation showing the parents or legal guardians should not be notified?</w:t>
      </w:r>
      <w:r w:rsidR="004550A6">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4054568"/>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988289023"/>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2282246A" w14:textId="77777777" w:rsidR="00DC7E60" w:rsidRPr="00AC2D28" w:rsidRDefault="00DC7E60" w:rsidP="00DC7E60">
      <w:pPr>
        <w:pStyle w:val="ListParagraph"/>
        <w:spacing w:after="0" w:line="240" w:lineRule="auto"/>
        <w:rPr>
          <w:rFonts w:ascii="Arial" w:eastAsia="Times New Roman" w:hAnsi="Arial" w:cs="Arial"/>
        </w:rPr>
      </w:pPr>
    </w:p>
    <w:p w14:paraId="755A5D49" w14:textId="1EECD22D" w:rsidR="00DC7E6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If the alleged victim is under the guardianship of the child welfare system, does the facility head or his or her designee promptly report the allegation to the alleged victim’s caseworker instead of the parents or legal guardians? (N/A if the alleged victim is not under the guardianship of the child welfare system.) </w:t>
      </w:r>
      <w:sdt>
        <w:sdtPr>
          <w:rPr>
            <w:rFonts w:ascii="Segoe UI Symbol" w:eastAsia="Times New Roman" w:hAnsi="Segoe UI Symbol" w:cs="Segoe UI Symbol"/>
          </w:rPr>
          <w:id w:val="-2007890556"/>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77585514"/>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066845002"/>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NA</w:t>
      </w:r>
    </w:p>
    <w:p w14:paraId="0DD13D56" w14:textId="77777777" w:rsidR="00DC7E60" w:rsidRPr="00AC2D28" w:rsidRDefault="00DC7E60" w:rsidP="00DC7E60">
      <w:pPr>
        <w:pStyle w:val="ListParagraph"/>
        <w:spacing w:after="0" w:line="240" w:lineRule="auto"/>
        <w:rPr>
          <w:rFonts w:ascii="Arial" w:eastAsia="Times New Roman" w:hAnsi="Arial" w:cs="Arial"/>
        </w:rPr>
      </w:pPr>
    </w:p>
    <w:p w14:paraId="79C88C81" w14:textId="2302C80C" w:rsidR="00846DC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If a juvenile court retains jurisdiction over the alleged victim, does the facility head or designee also report the allegation to the juvenile’s attorney or other legal representative of record within 14 days of receiving the allegation? </w:t>
      </w:r>
      <w:sdt>
        <w:sdtPr>
          <w:rPr>
            <w:rFonts w:ascii="MS Gothic" w:eastAsia="MS Gothic" w:hAnsi="MS Gothic" w:cs="Segoe UI Symbol"/>
          </w:rPr>
          <w:id w:val="-1592859563"/>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2601464"/>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r w:rsidR="00846DC0" w:rsidRPr="00AC2D28">
        <w:rPr>
          <w:rFonts w:ascii="Arial" w:eastAsia="Times New Roman" w:hAnsi="Arial" w:cs="Arial"/>
        </w:rPr>
        <w:t xml:space="preserve">   </w:t>
      </w:r>
    </w:p>
    <w:p w14:paraId="5701412D" w14:textId="77777777" w:rsidR="005E185D" w:rsidRPr="00AC2D28" w:rsidRDefault="005E185D" w:rsidP="005E185D">
      <w:pPr>
        <w:spacing w:after="0" w:line="240" w:lineRule="auto"/>
        <w:rPr>
          <w:rFonts w:eastAsia="Times New Roman"/>
        </w:rPr>
      </w:pPr>
    </w:p>
    <w:p w14:paraId="3D5D582F" w14:textId="5C807E78" w:rsidR="007A6E05" w:rsidRPr="00AC2D28" w:rsidRDefault="007A6E05" w:rsidP="007A6E05">
      <w:pPr>
        <w:shd w:val="clear" w:color="auto" w:fill="FEF4EC"/>
        <w:spacing w:after="0" w:line="240" w:lineRule="auto"/>
        <w:rPr>
          <w:rFonts w:ascii="Arial" w:eastAsia="Times New Roman" w:hAnsi="Arial" w:cs="Arial"/>
          <w:b/>
        </w:rPr>
      </w:pPr>
      <w:r w:rsidRPr="00AC2D28">
        <w:rPr>
          <w:rFonts w:ascii="Arial" w:eastAsia="Times New Roman" w:hAnsi="Arial" w:cs="Arial"/>
          <w:b/>
        </w:rPr>
        <w:t>115.361 (f)</w:t>
      </w:r>
    </w:p>
    <w:p w14:paraId="6155A849" w14:textId="77777777" w:rsidR="007A6E05" w:rsidRPr="00AC2D28" w:rsidRDefault="007A6E05" w:rsidP="007A6E05">
      <w:pPr>
        <w:spacing w:after="0" w:line="240" w:lineRule="auto"/>
        <w:rPr>
          <w:rFonts w:ascii="Arial" w:eastAsia="Times New Roman" w:hAnsi="Arial" w:cs="Arial"/>
        </w:rPr>
      </w:pPr>
    </w:p>
    <w:p w14:paraId="410CD8CB" w14:textId="1E9D76E9" w:rsidR="007A6E05" w:rsidRPr="00AC2D28" w:rsidRDefault="007A6E05" w:rsidP="007A6E05">
      <w:pPr>
        <w:pStyle w:val="ListParagraph"/>
        <w:numPr>
          <w:ilvl w:val="0"/>
          <w:numId w:val="43"/>
        </w:numPr>
        <w:spacing w:after="0" w:line="240" w:lineRule="auto"/>
        <w:rPr>
          <w:rFonts w:ascii="Arial" w:eastAsia="Times New Roman" w:hAnsi="Arial" w:cs="Arial"/>
        </w:rPr>
      </w:pPr>
      <w:r w:rsidRPr="00AC2D28">
        <w:rPr>
          <w:rFonts w:ascii="Arial" w:eastAsia="Times New Roman" w:hAnsi="Arial" w:cs="Arial"/>
        </w:rPr>
        <w:t xml:space="preserve">Does the facility report all allegations of sexual abuse and sexual harassment, including third-party and anonymous reports, to the facility’s designated investigators? </w:t>
      </w:r>
      <w:sdt>
        <w:sdtPr>
          <w:rPr>
            <w:rFonts w:ascii="MS Gothic" w:eastAsia="MS Gothic" w:hAnsi="MS Gothic" w:cs="Segoe UI Symbol"/>
          </w:rPr>
          <w:id w:val="1730728534"/>
          <w14:checkbox>
            <w14:checked w14:val="1"/>
            <w14:checkedState w14:val="2612" w14:font="MS Gothic"/>
            <w14:uncheckedState w14:val="2610" w14:font="MS Gothic"/>
          </w14:checkbox>
        </w:sdtPr>
        <w:sdtEndPr/>
        <w:sdtContent>
          <w:r w:rsidR="00C05C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0265965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24E5B5CB" w14:textId="77777777" w:rsidR="007A6E05" w:rsidRPr="00AC2D28" w:rsidRDefault="007A6E05" w:rsidP="007A6E05"/>
    <w:p w14:paraId="662E466B" w14:textId="57B3C246"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1850665E" w14:textId="77777777" w:rsidR="005E185D" w:rsidRPr="00AC2D28" w:rsidRDefault="005E185D" w:rsidP="005E185D">
      <w:pPr>
        <w:spacing w:after="0" w:line="240" w:lineRule="auto"/>
        <w:ind w:left="720"/>
        <w:rPr>
          <w:rFonts w:ascii="Arial" w:eastAsia="Times New Roman" w:hAnsi="Arial" w:cs="Arial"/>
        </w:rPr>
      </w:pPr>
    </w:p>
    <w:p w14:paraId="5F73E26A" w14:textId="77777777" w:rsidR="005E185D" w:rsidRPr="00AC2D28" w:rsidRDefault="00293279" w:rsidP="005E185D">
      <w:pPr>
        <w:spacing w:after="0" w:line="240" w:lineRule="auto"/>
        <w:ind w:left="720"/>
        <w:rPr>
          <w:rFonts w:ascii="Arial" w:eastAsia="Times New Roman" w:hAnsi="Arial" w:cs="Arial"/>
        </w:rPr>
      </w:pPr>
      <w:sdt>
        <w:sdtPr>
          <w:rPr>
            <w:rFonts w:ascii="Arial" w:eastAsia="Times New Roman" w:hAnsi="Arial" w:cs="Arial"/>
            <w:sz w:val="28"/>
            <w:szCs w:val="28"/>
          </w:rPr>
          <w:id w:val="2112152426"/>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7BC1D42C" w14:textId="77777777" w:rsidR="005E185D" w:rsidRPr="00AC2D28" w:rsidRDefault="005E185D" w:rsidP="005E185D">
      <w:pPr>
        <w:spacing w:after="0" w:line="240" w:lineRule="auto"/>
        <w:ind w:left="1440"/>
        <w:rPr>
          <w:rFonts w:ascii="Arial" w:eastAsia="Times New Roman" w:hAnsi="Arial" w:cs="Arial"/>
        </w:rPr>
      </w:pPr>
    </w:p>
    <w:p w14:paraId="55F589C1" w14:textId="651ACEAF" w:rsidR="005E185D" w:rsidRPr="00AC2D28" w:rsidRDefault="00293279"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886720926"/>
          <w14:checkbox>
            <w14:checked w14:val="1"/>
            <w14:checkedState w14:val="2612" w14:font="MS Gothic"/>
            <w14:uncheckedState w14:val="2610" w14:font="MS Gothic"/>
          </w14:checkbox>
        </w:sdtPr>
        <w:sdtEndPr/>
        <w:sdtContent>
          <w:r w:rsidR="00C05CE7">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47B28F00" w14:textId="77777777" w:rsidR="005E185D" w:rsidRPr="00AC2D28" w:rsidRDefault="005E185D" w:rsidP="005E185D">
      <w:pPr>
        <w:spacing w:after="0" w:line="240" w:lineRule="auto"/>
        <w:ind w:left="1440"/>
        <w:rPr>
          <w:rFonts w:ascii="Arial" w:eastAsia="Times New Roman" w:hAnsi="Arial" w:cs="Arial"/>
        </w:rPr>
      </w:pPr>
    </w:p>
    <w:p w14:paraId="2824BD55" w14:textId="77777777" w:rsidR="005E185D" w:rsidRPr="00AC2D28" w:rsidRDefault="00293279" w:rsidP="005E185D">
      <w:pPr>
        <w:spacing w:after="0" w:line="240" w:lineRule="auto"/>
        <w:ind w:left="720"/>
        <w:rPr>
          <w:rFonts w:ascii="Arial" w:eastAsia="Times New Roman" w:hAnsi="Arial" w:cs="Arial"/>
        </w:rPr>
      </w:pPr>
      <w:sdt>
        <w:sdtPr>
          <w:rPr>
            <w:rFonts w:ascii="Arial" w:eastAsia="Times New Roman" w:hAnsi="Arial" w:cs="Arial"/>
            <w:sz w:val="28"/>
            <w:szCs w:val="28"/>
          </w:rPr>
          <w:id w:val="969098872"/>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2480208D" w14:textId="77777777" w:rsidR="005E185D" w:rsidRPr="00AC2D28" w:rsidRDefault="005E185D" w:rsidP="005E185D">
      <w:pPr>
        <w:spacing w:after="0" w:line="240" w:lineRule="auto"/>
        <w:rPr>
          <w:rFonts w:ascii="Arial" w:eastAsia="Times New Roman" w:hAnsi="Arial" w:cs="Arial"/>
          <w:b/>
        </w:rPr>
      </w:pPr>
    </w:p>
    <w:p w14:paraId="0268BDDA" w14:textId="77777777" w:rsidR="00866BCC" w:rsidRPr="00AC2D28" w:rsidRDefault="00866BCC" w:rsidP="005E185D">
      <w:pPr>
        <w:spacing w:after="0" w:line="240" w:lineRule="auto"/>
        <w:rPr>
          <w:rFonts w:ascii="Arial" w:eastAsia="Times New Roman" w:hAnsi="Arial" w:cs="Arial"/>
          <w:b/>
        </w:rPr>
      </w:pPr>
    </w:p>
    <w:p w14:paraId="626D7D50" w14:textId="478CDF8B"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D6D59D4" w14:textId="77777777" w:rsidR="005E185D" w:rsidRPr="00AC2D28" w:rsidRDefault="005E185D" w:rsidP="005E185D">
      <w:pPr>
        <w:pStyle w:val="ListParagraph"/>
        <w:spacing w:after="0" w:line="240" w:lineRule="auto"/>
        <w:rPr>
          <w:rFonts w:ascii="Arial" w:eastAsia="Times New Roman" w:hAnsi="Arial" w:cs="Arial"/>
          <w:sz w:val="21"/>
          <w:szCs w:val="21"/>
        </w:rPr>
      </w:pPr>
    </w:p>
    <w:p w14:paraId="071BE5D9"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44D626A" w14:textId="77777777" w:rsidR="005E185D" w:rsidRPr="00AC2D28" w:rsidRDefault="005E185D" w:rsidP="005E185D">
      <w:pPr>
        <w:spacing w:after="0" w:line="240" w:lineRule="auto"/>
        <w:rPr>
          <w:rFonts w:ascii="Arial" w:eastAsia="Times New Roman" w:hAnsi="Arial" w:cs="Arial"/>
          <w:b/>
        </w:rPr>
      </w:pPr>
    </w:p>
    <w:p w14:paraId="150D1056" w14:textId="26729712" w:rsidR="00C05CE7" w:rsidRPr="0058288C" w:rsidRDefault="00C05CE7" w:rsidP="00C05CE7">
      <w:pPr>
        <w:pStyle w:val="Default"/>
        <w:rPr>
          <w:rFonts w:asciiTheme="minorHAnsi" w:hAnsiTheme="minorHAnsi" w:cstheme="minorHAnsi"/>
          <w:sz w:val="20"/>
          <w:szCs w:val="20"/>
        </w:rPr>
      </w:pPr>
      <w:r w:rsidRPr="00C05CE7">
        <w:rPr>
          <w:rFonts w:asciiTheme="minorHAnsi" w:eastAsia="Calibri" w:hAnsiTheme="minorHAnsi" w:cstheme="minorHAnsi"/>
          <w:sz w:val="20"/>
          <w:szCs w:val="20"/>
        </w:rPr>
        <w:lastRenderedPageBreak/>
        <w:t xml:space="preserve">DYS Policy and Procedure 01.05.07(b) </w:t>
      </w:r>
      <w:r w:rsidRPr="00C05CE7">
        <w:rPr>
          <w:rFonts w:asciiTheme="minorHAnsi" w:hAnsiTheme="minorHAnsi" w:cstheme="minorHAnsi"/>
          <w:sz w:val="20"/>
          <w:szCs w:val="20"/>
        </w:rPr>
        <w:t xml:space="preserve">meets the requirements of this standard.  Staff are required to report immediately and according to agency policy, any knowledge, suspicion, or information regarding any incident of sexual abuse that occurred in a facility; retaliation against </w:t>
      </w:r>
      <w:r w:rsidR="009468BA">
        <w:rPr>
          <w:rFonts w:asciiTheme="minorHAnsi" w:hAnsiTheme="minorHAnsi" w:cstheme="minorHAnsi"/>
          <w:sz w:val="20"/>
          <w:szCs w:val="20"/>
        </w:rPr>
        <w:t>residents</w:t>
      </w:r>
      <w:r w:rsidRPr="00C05CE7">
        <w:rPr>
          <w:rFonts w:asciiTheme="minorHAnsi" w:hAnsiTheme="minorHAnsi" w:cstheme="minorHAnsi"/>
          <w:sz w:val="20"/>
          <w:szCs w:val="20"/>
        </w:rPr>
        <w:t xml:space="preserve"> or staff who reported or participated in an investigation about such an incident; and any staff neglect or violation of responsibilities that may have contributed to an incident or retaliation. All staff</w:t>
      </w:r>
      <w:r>
        <w:rPr>
          <w:rFonts w:asciiTheme="minorHAnsi" w:hAnsiTheme="minorHAnsi" w:cstheme="minorHAnsi"/>
          <w:sz w:val="20"/>
          <w:szCs w:val="20"/>
        </w:rPr>
        <w:t>, contractors</w:t>
      </w:r>
      <w:r w:rsidRPr="00C05CE7">
        <w:rPr>
          <w:rFonts w:asciiTheme="minorHAnsi" w:hAnsiTheme="minorHAnsi" w:cstheme="minorHAnsi"/>
          <w:sz w:val="20"/>
          <w:szCs w:val="20"/>
        </w:rPr>
        <w:t xml:space="preserve"> and volunteers are mandated reporters of child abuse.</w:t>
      </w:r>
      <w:r>
        <w:rPr>
          <w:rFonts w:asciiTheme="minorHAnsi" w:hAnsiTheme="minorHAnsi" w:cstheme="minorHAnsi"/>
          <w:sz w:val="20"/>
          <w:szCs w:val="20"/>
        </w:rPr>
        <w:t xml:space="preserve"> All </w:t>
      </w:r>
      <w:r w:rsidRPr="00C05CE7">
        <w:rPr>
          <w:rFonts w:asciiTheme="minorHAnsi" w:hAnsiTheme="minorHAnsi" w:cstheme="minorHAnsi"/>
          <w:sz w:val="20"/>
          <w:szCs w:val="20"/>
        </w:rPr>
        <w:t xml:space="preserve">allegations of sexual abuse </w:t>
      </w:r>
      <w:r>
        <w:rPr>
          <w:rFonts w:asciiTheme="minorHAnsi" w:hAnsiTheme="minorHAnsi" w:cstheme="minorHAnsi"/>
          <w:sz w:val="20"/>
          <w:szCs w:val="20"/>
        </w:rPr>
        <w:t>or harassment must</w:t>
      </w:r>
      <w:r w:rsidR="0058288C">
        <w:rPr>
          <w:rFonts w:asciiTheme="minorHAnsi" w:hAnsiTheme="minorHAnsi" w:cstheme="minorHAnsi"/>
          <w:sz w:val="20"/>
          <w:szCs w:val="20"/>
        </w:rPr>
        <w:t xml:space="preserve"> be</w:t>
      </w:r>
      <w:r w:rsidRPr="00C05CE7">
        <w:rPr>
          <w:rFonts w:asciiTheme="minorHAnsi" w:hAnsiTheme="minorHAnsi" w:cstheme="minorHAnsi"/>
          <w:sz w:val="20"/>
          <w:szCs w:val="20"/>
        </w:rPr>
        <w:t xml:space="preserve"> properly re</w:t>
      </w:r>
      <w:r w:rsidR="0058288C">
        <w:rPr>
          <w:rFonts w:asciiTheme="minorHAnsi" w:hAnsiTheme="minorHAnsi" w:cstheme="minorHAnsi"/>
          <w:sz w:val="20"/>
          <w:szCs w:val="20"/>
        </w:rPr>
        <w:t xml:space="preserve">ported </w:t>
      </w:r>
      <w:r w:rsidRPr="00C05CE7">
        <w:rPr>
          <w:rFonts w:asciiTheme="minorHAnsi" w:hAnsiTheme="minorHAnsi" w:cstheme="minorHAnsi"/>
          <w:sz w:val="20"/>
          <w:szCs w:val="20"/>
        </w:rPr>
        <w:t>and</w:t>
      </w:r>
      <w:r w:rsidR="0058288C">
        <w:rPr>
          <w:rFonts w:asciiTheme="minorHAnsi" w:hAnsiTheme="minorHAnsi" w:cstheme="minorHAnsi"/>
          <w:sz w:val="20"/>
          <w:szCs w:val="20"/>
        </w:rPr>
        <w:t xml:space="preserve"> referred for investigation.  Interviews with PRE</w:t>
      </w:r>
      <w:r w:rsidRPr="00C05CE7">
        <w:rPr>
          <w:rFonts w:asciiTheme="minorHAnsi" w:hAnsiTheme="minorHAnsi" w:cstheme="minorHAnsi"/>
          <w:sz w:val="20"/>
          <w:szCs w:val="20"/>
        </w:rPr>
        <w:t xml:space="preserve">A Compliance Manager and random staff confirmed their awareness of the policy and their duties to report as required by this standard.  All staff interviewed </w:t>
      </w:r>
      <w:proofErr w:type="gramStart"/>
      <w:r w:rsidRPr="00C05CE7">
        <w:rPr>
          <w:rFonts w:asciiTheme="minorHAnsi" w:hAnsiTheme="minorHAnsi" w:cstheme="minorHAnsi"/>
          <w:sz w:val="20"/>
          <w:szCs w:val="20"/>
        </w:rPr>
        <w:t>were</w:t>
      </w:r>
      <w:proofErr w:type="gramEnd"/>
      <w:r w:rsidRPr="00C05CE7">
        <w:rPr>
          <w:rFonts w:asciiTheme="minorHAnsi" w:hAnsiTheme="minorHAnsi" w:cstheme="minorHAnsi"/>
          <w:sz w:val="20"/>
          <w:szCs w:val="20"/>
        </w:rPr>
        <w:t xml:space="preserve"> aware of their obligation to report all allegations of sexual abuse as well as the requirement they document the information in an official written report. </w:t>
      </w:r>
      <w:r w:rsidR="0058288C">
        <w:rPr>
          <w:rFonts w:asciiTheme="minorHAnsi" w:hAnsiTheme="minorHAnsi" w:cstheme="minorHAnsi"/>
          <w:sz w:val="20"/>
          <w:szCs w:val="20"/>
        </w:rPr>
        <w:t>The facility reported no allegations of sexual abuse or harassment</w:t>
      </w:r>
      <w:r w:rsidRPr="00C05CE7">
        <w:rPr>
          <w:rFonts w:asciiTheme="minorHAnsi" w:hAnsiTheme="minorHAnsi" w:cstheme="minorHAnsi"/>
          <w:sz w:val="20"/>
          <w:szCs w:val="20"/>
        </w:rPr>
        <w:t xml:space="preserve">. </w:t>
      </w:r>
      <w:r w:rsidR="0058288C">
        <w:rPr>
          <w:rFonts w:asciiTheme="minorHAnsi" w:hAnsiTheme="minorHAnsi" w:cstheme="minorHAnsi"/>
          <w:sz w:val="20"/>
          <w:szCs w:val="20"/>
        </w:rPr>
        <w:t xml:space="preserve">Interview with the </w:t>
      </w:r>
      <w:r w:rsidR="008754F1">
        <w:rPr>
          <w:rFonts w:asciiTheme="minorHAnsi" w:hAnsiTheme="minorHAnsi" w:cstheme="minorHAnsi"/>
          <w:sz w:val="20"/>
          <w:szCs w:val="20"/>
        </w:rPr>
        <w:t>Director</w:t>
      </w:r>
      <w:r w:rsidR="0058288C">
        <w:rPr>
          <w:rFonts w:asciiTheme="minorHAnsi" w:hAnsiTheme="minorHAnsi" w:cstheme="minorHAnsi"/>
          <w:sz w:val="20"/>
          <w:szCs w:val="20"/>
        </w:rPr>
        <w:t xml:space="preserve"> of Investigations confirmed</w:t>
      </w:r>
      <w:r w:rsidR="002F3B17">
        <w:rPr>
          <w:rFonts w:asciiTheme="minorHAnsi" w:hAnsiTheme="minorHAnsi" w:cstheme="minorHAnsi"/>
          <w:sz w:val="20"/>
          <w:szCs w:val="20"/>
        </w:rPr>
        <w:t xml:space="preserve"> there were no allegations.</w:t>
      </w:r>
      <w:r w:rsidRPr="00C05CE7">
        <w:rPr>
          <w:rFonts w:asciiTheme="minorHAnsi" w:hAnsiTheme="minorHAnsi" w:cstheme="minorHAnsi"/>
          <w:sz w:val="20"/>
          <w:szCs w:val="20"/>
        </w:rPr>
        <w:t xml:space="preserve"> All staff interviewed </w:t>
      </w:r>
      <w:proofErr w:type="gramStart"/>
      <w:r w:rsidRPr="00C05CE7">
        <w:rPr>
          <w:rFonts w:asciiTheme="minorHAnsi" w:hAnsiTheme="minorHAnsi" w:cstheme="minorHAnsi"/>
          <w:sz w:val="20"/>
          <w:szCs w:val="20"/>
        </w:rPr>
        <w:t>were</w:t>
      </w:r>
      <w:proofErr w:type="gramEnd"/>
      <w:r w:rsidRPr="00C05CE7">
        <w:rPr>
          <w:rFonts w:asciiTheme="minorHAnsi" w:hAnsiTheme="minorHAnsi" w:cstheme="minorHAnsi"/>
          <w:sz w:val="20"/>
          <w:szCs w:val="20"/>
        </w:rPr>
        <w:t xml:space="preserve"> aware of the need to maintain strict confidentiality over information regarding allegations of sexual abuse.  Based upon all of the above,</w:t>
      </w:r>
      <w:r w:rsidR="002F3B17">
        <w:rPr>
          <w:rFonts w:asciiTheme="minorHAnsi" w:hAnsiTheme="minorHAnsi" w:cstheme="minorHAnsi"/>
          <w:sz w:val="20"/>
          <w:szCs w:val="20"/>
        </w:rPr>
        <w:t xml:space="preserve"> this standard wa</w:t>
      </w:r>
      <w:r w:rsidRPr="00C05CE7">
        <w:rPr>
          <w:rFonts w:asciiTheme="minorHAnsi" w:hAnsiTheme="minorHAnsi" w:cstheme="minorHAnsi"/>
          <w:sz w:val="20"/>
          <w:szCs w:val="20"/>
        </w:rPr>
        <w:t>s deemed to be in full compliance.</w:t>
      </w:r>
    </w:p>
    <w:p w14:paraId="28FE80F6" w14:textId="77777777" w:rsidR="005E185D" w:rsidRPr="00AC2D28" w:rsidRDefault="005E185D" w:rsidP="005E185D">
      <w:pPr>
        <w:shd w:val="clear" w:color="auto" w:fill="F9F6F6"/>
        <w:spacing w:after="0" w:line="240" w:lineRule="auto"/>
        <w:rPr>
          <w:rFonts w:ascii="Arial" w:eastAsia="Times New Roman" w:hAnsi="Arial" w:cs="Arial"/>
          <w:bCs/>
          <w:sz w:val="21"/>
          <w:szCs w:val="21"/>
          <w:lang w:val="en"/>
        </w:rPr>
      </w:pPr>
    </w:p>
    <w:p w14:paraId="16C44AF9" w14:textId="77777777" w:rsidR="004550A6" w:rsidRPr="00AC2D28" w:rsidRDefault="004550A6" w:rsidP="005E185D"/>
    <w:p w14:paraId="76A67126" w14:textId="47122CB6" w:rsidR="00A95C72" w:rsidRPr="00AC2D28"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5A12DE"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62: Agency protection duties </w:t>
      </w:r>
    </w:p>
    <w:p w14:paraId="28820F26" w14:textId="764F5C7F" w:rsidR="00D07686" w:rsidRPr="00AC2D28" w:rsidRDefault="00D07686" w:rsidP="00D07686">
      <w:pPr>
        <w:spacing w:after="0" w:line="240" w:lineRule="auto"/>
        <w:rPr>
          <w:rFonts w:ascii="Arial" w:eastAsia="Times New Roman" w:hAnsi="Arial" w:cs="Arial"/>
          <w:sz w:val="21"/>
          <w:szCs w:val="21"/>
        </w:rPr>
      </w:pPr>
    </w:p>
    <w:p w14:paraId="7D323CD3" w14:textId="4CB95118"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D9C68F3" w14:textId="77777777" w:rsidR="005E185D" w:rsidRPr="00AC2D28" w:rsidRDefault="005E185D" w:rsidP="00D07686">
      <w:pPr>
        <w:spacing w:after="0" w:line="240" w:lineRule="auto"/>
        <w:rPr>
          <w:rFonts w:ascii="Arial" w:eastAsia="Times New Roman" w:hAnsi="Arial" w:cs="Arial"/>
        </w:rPr>
      </w:pPr>
    </w:p>
    <w:p w14:paraId="110639FA" w14:textId="0257A4C4"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62 (a)</w:t>
      </w:r>
    </w:p>
    <w:p w14:paraId="6A191A54" w14:textId="77777777" w:rsidR="00D07686" w:rsidRPr="00AC2D28" w:rsidRDefault="00D07686" w:rsidP="00A95C72">
      <w:pPr>
        <w:spacing w:after="0" w:line="240" w:lineRule="auto"/>
        <w:rPr>
          <w:rFonts w:ascii="Arial" w:eastAsia="Times New Roman" w:hAnsi="Arial" w:cs="Arial"/>
        </w:rPr>
      </w:pPr>
    </w:p>
    <w:p w14:paraId="5E0ECA3C" w14:textId="30DFC44A" w:rsidR="00D07686" w:rsidRPr="00AC2D28" w:rsidRDefault="00A95C72" w:rsidP="00D07686">
      <w:pPr>
        <w:pStyle w:val="ListParagraph"/>
        <w:numPr>
          <w:ilvl w:val="0"/>
          <w:numId w:val="18"/>
        </w:numPr>
        <w:rPr>
          <w:rFonts w:ascii="Arial" w:eastAsia="Times New Roman" w:hAnsi="Arial" w:cs="Arial"/>
        </w:rPr>
      </w:pPr>
      <w:r w:rsidRPr="00AC2D28">
        <w:rPr>
          <w:rFonts w:ascii="Arial" w:eastAsia="Times New Roman" w:hAnsi="Arial" w:cs="Arial"/>
        </w:rPr>
        <w:t xml:space="preserve">When the agency learns that </w:t>
      </w:r>
      <w:r w:rsidR="005A12DE" w:rsidRPr="00AC2D28">
        <w:rPr>
          <w:rFonts w:ascii="Arial" w:eastAsia="Times New Roman" w:hAnsi="Arial" w:cs="Arial"/>
        </w:rPr>
        <w:t>a resident</w:t>
      </w:r>
      <w:r w:rsidRPr="00AC2D28">
        <w:rPr>
          <w:rFonts w:ascii="Arial" w:eastAsia="Times New Roman" w:hAnsi="Arial" w:cs="Arial"/>
        </w:rPr>
        <w:t xml:space="preserve"> is subject to a substantial risk of imminent sexual abuse, does it take immediate action to protect the </w:t>
      </w:r>
      <w:r w:rsidR="005A12DE" w:rsidRPr="00AC2D28">
        <w:rPr>
          <w:rFonts w:ascii="Arial" w:eastAsia="Times New Roman" w:hAnsi="Arial" w:cs="Arial"/>
        </w:rPr>
        <w:t>resident</w:t>
      </w:r>
      <w:r w:rsidRPr="00AC2D28">
        <w:rPr>
          <w:rFonts w:ascii="Arial" w:eastAsia="Times New Roman" w:hAnsi="Arial" w:cs="Arial"/>
        </w:rPr>
        <w:t xml:space="preserve">? </w:t>
      </w:r>
      <w:sdt>
        <w:sdtPr>
          <w:rPr>
            <w:rFonts w:ascii="MS Gothic" w:eastAsia="MS Gothic" w:hAnsi="MS Gothic" w:cs="Segoe UI Symbol"/>
          </w:rPr>
          <w:id w:val="-335772406"/>
          <w14:checkbox>
            <w14:checked w14:val="1"/>
            <w14:checkedState w14:val="2612" w14:font="MS Gothic"/>
            <w14:uncheckedState w14:val="2610" w14:font="MS Gothic"/>
          </w14:checkbox>
        </w:sdtPr>
        <w:sdtEndPr/>
        <w:sdtContent>
          <w:r w:rsidR="002F3B17">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05473156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57B378FE"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1B359778" w14:textId="77777777" w:rsidR="005E185D" w:rsidRPr="00AC2D28" w:rsidRDefault="005E185D" w:rsidP="005E185D">
      <w:pPr>
        <w:spacing w:after="0" w:line="240" w:lineRule="auto"/>
        <w:ind w:left="720"/>
        <w:rPr>
          <w:rFonts w:ascii="Arial" w:eastAsia="Times New Roman" w:hAnsi="Arial" w:cs="Arial"/>
        </w:rPr>
      </w:pPr>
    </w:p>
    <w:p w14:paraId="72009F59" w14:textId="77777777" w:rsidR="005E185D" w:rsidRPr="00AC2D28" w:rsidRDefault="00293279" w:rsidP="005E185D">
      <w:pPr>
        <w:spacing w:after="0" w:line="240" w:lineRule="auto"/>
        <w:ind w:left="720"/>
        <w:rPr>
          <w:rFonts w:ascii="Arial" w:eastAsia="Times New Roman" w:hAnsi="Arial" w:cs="Arial"/>
        </w:rPr>
      </w:pPr>
      <w:sdt>
        <w:sdtPr>
          <w:rPr>
            <w:rFonts w:ascii="Arial" w:eastAsia="Times New Roman" w:hAnsi="Arial" w:cs="Arial"/>
            <w:sz w:val="28"/>
            <w:szCs w:val="28"/>
          </w:rPr>
          <w:id w:val="1125428414"/>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1CEE017C" w14:textId="77777777" w:rsidR="005E185D" w:rsidRPr="00AC2D28" w:rsidRDefault="005E185D" w:rsidP="005E185D">
      <w:pPr>
        <w:spacing w:after="0" w:line="240" w:lineRule="auto"/>
        <w:ind w:left="1440"/>
        <w:rPr>
          <w:rFonts w:ascii="Arial" w:eastAsia="Times New Roman" w:hAnsi="Arial" w:cs="Arial"/>
        </w:rPr>
      </w:pPr>
    </w:p>
    <w:p w14:paraId="71BBB81A" w14:textId="4D5BBBD9" w:rsidR="005E185D" w:rsidRPr="00AC2D28" w:rsidRDefault="00293279"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724868028"/>
          <w14:checkbox>
            <w14:checked w14:val="1"/>
            <w14:checkedState w14:val="2612" w14:font="MS Gothic"/>
            <w14:uncheckedState w14:val="2610" w14:font="MS Gothic"/>
          </w14:checkbox>
        </w:sdtPr>
        <w:sdtEndPr/>
        <w:sdtContent>
          <w:r w:rsidR="002F3B17">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4992B747" w14:textId="77777777" w:rsidR="005E185D" w:rsidRPr="00AC2D28" w:rsidRDefault="005E185D" w:rsidP="005E185D">
      <w:pPr>
        <w:spacing w:after="0" w:line="240" w:lineRule="auto"/>
        <w:ind w:left="1440"/>
        <w:rPr>
          <w:rFonts w:ascii="Arial" w:eastAsia="Times New Roman" w:hAnsi="Arial" w:cs="Arial"/>
        </w:rPr>
      </w:pPr>
    </w:p>
    <w:p w14:paraId="1C8E061F" w14:textId="77777777" w:rsidR="005E185D" w:rsidRPr="00AC2D28" w:rsidRDefault="00293279" w:rsidP="005E185D">
      <w:pPr>
        <w:spacing w:after="0" w:line="240" w:lineRule="auto"/>
        <w:ind w:left="720"/>
        <w:rPr>
          <w:rFonts w:ascii="Arial" w:eastAsia="Times New Roman" w:hAnsi="Arial" w:cs="Arial"/>
        </w:rPr>
      </w:pPr>
      <w:sdt>
        <w:sdtPr>
          <w:rPr>
            <w:rFonts w:ascii="Arial" w:eastAsia="Times New Roman" w:hAnsi="Arial" w:cs="Arial"/>
            <w:sz w:val="28"/>
            <w:szCs w:val="28"/>
          </w:rPr>
          <w:id w:val="945819485"/>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3ABEBEE2" w14:textId="77777777" w:rsidR="00866BCC" w:rsidRPr="00AC2D28" w:rsidRDefault="00866BCC" w:rsidP="005E185D">
      <w:pPr>
        <w:spacing w:after="0" w:line="240" w:lineRule="auto"/>
        <w:rPr>
          <w:rFonts w:ascii="Arial" w:eastAsia="Times New Roman" w:hAnsi="Arial" w:cs="Arial"/>
          <w:b/>
        </w:rPr>
      </w:pPr>
    </w:p>
    <w:p w14:paraId="463CD263" w14:textId="59E82ACC"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6600B44"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D9CE760"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7652625" w14:textId="77777777" w:rsidR="005E185D" w:rsidRPr="00AC2D28" w:rsidRDefault="005E185D" w:rsidP="005E185D">
      <w:pPr>
        <w:spacing w:after="0" w:line="240" w:lineRule="auto"/>
        <w:rPr>
          <w:rFonts w:ascii="Arial" w:eastAsia="Times New Roman" w:hAnsi="Arial" w:cs="Arial"/>
          <w:b/>
        </w:rPr>
      </w:pPr>
    </w:p>
    <w:sdt>
      <w:sdtPr>
        <w:rPr>
          <w:rFonts w:cstheme="minorHAnsi"/>
          <w:spacing w:val="-1"/>
          <w:sz w:val="20"/>
          <w:szCs w:val="20"/>
        </w:rPr>
        <w:id w:val="-415176399"/>
      </w:sdtPr>
      <w:sdtEndPr/>
      <w:sdtContent>
        <w:p w14:paraId="2DAB453C" w14:textId="05D85825" w:rsidR="002F3B17" w:rsidRPr="002F3B17" w:rsidRDefault="002F3B17" w:rsidP="002F3B17">
          <w:pPr>
            <w:widowControl w:val="0"/>
            <w:spacing w:after="0" w:line="240" w:lineRule="auto"/>
            <w:rPr>
              <w:rFonts w:cstheme="minorHAnsi"/>
              <w:spacing w:val="-1"/>
              <w:sz w:val="20"/>
              <w:szCs w:val="20"/>
            </w:rPr>
          </w:pPr>
          <w:r w:rsidRPr="002F3B17">
            <w:rPr>
              <w:rFonts w:eastAsia="Calibri" w:cstheme="minorHAnsi"/>
              <w:sz w:val="20"/>
              <w:szCs w:val="20"/>
            </w:rPr>
            <w:t>DYS Policy and Procedure 01.05.07(b), pages 6 and 10 addresses the requirements of this standard.  The policy and the facility’s institutional plan require and immediate response should a youth be determined to be at imminent risk of sexual abuse or assault.  There were no reported instances of a youth being determined to be in substantial risk of imminent sexual abuse</w:t>
          </w:r>
          <w:r>
            <w:rPr>
              <w:rFonts w:eastAsia="Calibri" w:cstheme="minorHAnsi"/>
              <w:sz w:val="20"/>
              <w:szCs w:val="20"/>
            </w:rPr>
            <w:t xml:space="preserve"> and therefore there was no documentation of practice to review for compliance</w:t>
          </w:r>
          <w:r w:rsidRPr="002F3B17">
            <w:rPr>
              <w:rFonts w:eastAsia="Calibri" w:cstheme="minorHAnsi"/>
              <w:sz w:val="20"/>
              <w:szCs w:val="20"/>
            </w:rPr>
            <w:t xml:space="preserve">.  All staff interviewed </w:t>
          </w:r>
          <w:proofErr w:type="gramStart"/>
          <w:r w:rsidRPr="002F3B17">
            <w:rPr>
              <w:rFonts w:eastAsia="Calibri" w:cstheme="minorHAnsi"/>
              <w:sz w:val="20"/>
              <w:szCs w:val="20"/>
            </w:rPr>
            <w:t>were</w:t>
          </w:r>
          <w:proofErr w:type="gramEnd"/>
          <w:r w:rsidRPr="002F3B17">
            <w:rPr>
              <w:rFonts w:eastAsia="Calibri" w:cstheme="minorHAnsi"/>
              <w:sz w:val="20"/>
              <w:szCs w:val="20"/>
            </w:rPr>
            <w:t xml:space="preserve"> able to articulate immediate means that they would use to protect youth should this occur.  These included immediately calling for a supervisor to respond to the location; keeping the youth under arms-length supervision until the supervisor arrives; </w:t>
          </w:r>
          <w:r>
            <w:rPr>
              <w:rFonts w:eastAsia="Calibri" w:cstheme="minorHAnsi"/>
              <w:sz w:val="20"/>
              <w:szCs w:val="20"/>
            </w:rPr>
            <w:t xml:space="preserve">removing the resident from the area </w:t>
          </w:r>
          <w:r w:rsidRPr="002F3B17">
            <w:rPr>
              <w:rFonts w:eastAsia="Calibri" w:cstheme="minorHAnsi"/>
              <w:sz w:val="20"/>
              <w:szCs w:val="20"/>
            </w:rPr>
            <w:t>and, if necessary based on the imminent nature of the threat, securing the youth alone in a room.</w:t>
          </w:r>
          <w:r w:rsidRPr="002F3B17">
            <w:rPr>
              <w:rFonts w:cstheme="minorHAnsi"/>
              <w:sz w:val="20"/>
              <w:szCs w:val="20"/>
            </w:rPr>
            <w:t xml:space="preserve"> </w:t>
          </w:r>
          <w:r w:rsidRPr="00E0727B">
            <w:rPr>
              <w:rFonts w:cstheme="minorHAnsi"/>
              <w:sz w:val="20"/>
              <w:szCs w:val="20"/>
            </w:rPr>
            <w:t xml:space="preserve">Based upon all of the above, this standard </w:t>
          </w:r>
          <w:r>
            <w:rPr>
              <w:rFonts w:cstheme="minorHAnsi"/>
              <w:sz w:val="20"/>
              <w:szCs w:val="20"/>
            </w:rPr>
            <w:t>was</w:t>
          </w:r>
          <w:r w:rsidRPr="00E0727B">
            <w:rPr>
              <w:rFonts w:cstheme="minorHAnsi"/>
              <w:sz w:val="20"/>
              <w:szCs w:val="20"/>
            </w:rPr>
            <w:t xml:space="preserve"> deemed to be in full compliance.</w:t>
          </w:r>
        </w:p>
      </w:sdtContent>
    </w:sdt>
    <w:p w14:paraId="0238EE23" w14:textId="7FD8AF18" w:rsidR="005E185D" w:rsidRPr="002F3B17" w:rsidRDefault="005E185D" w:rsidP="00A95C72">
      <w:pPr>
        <w:spacing w:after="0" w:line="240" w:lineRule="auto"/>
        <w:rPr>
          <w:rFonts w:eastAsia="Times New Roman" w:cstheme="minorHAnsi"/>
          <w:sz w:val="21"/>
          <w:szCs w:val="21"/>
        </w:rPr>
      </w:pPr>
    </w:p>
    <w:p w14:paraId="38E6B89C" w14:textId="77777777" w:rsidR="005E185D" w:rsidRPr="00AC2D28" w:rsidRDefault="005E185D" w:rsidP="00A95C72">
      <w:pPr>
        <w:spacing w:after="0" w:line="240" w:lineRule="auto"/>
        <w:rPr>
          <w:rFonts w:ascii="Arial" w:eastAsia="Times New Roman" w:hAnsi="Arial" w:cs="Arial"/>
          <w:sz w:val="21"/>
          <w:szCs w:val="21"/>
        </w:rPr>
      </w:pPr>
    </w:p>
    <w:p w14:paraId="1C9D41F3" w14:textId="39B825C1" w:rsidR="00A95C72" w:rsidRPr="00AC2D28"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5A12DE"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63: Reporting to other confinement facilities </w:t>
      </w:r>
    </w:p>
    <w:p w14:paraId="72090F34" w14:textId="77777777" w:rsidR="00D07686" w:rsidRPr="00AC2D28" w:rsidRDefault="00D07686" w:rsidP="00D07686">
      <w:pPr>
        <w:spacing w:after="0" w:line="240" w:lineRule="auto"/>
        <w:rPr>
          <w:rFonts w:ascii="Arial" w:eastAsia="Times New Roman" w:hAnsi="Arial" w:cs="Arial"/>
          <w:sz w:val="21"/>
          <w:szCs w:val="21"/>
        </w:rPr>
      </w:pPr>
      <w:bookmarkStart w:id="11" w:name="_Hlk485641779"/>
    </w:p>
    <w:p w14:paraId="609923F1" w14:textId="13EC85ED" w:rsidR="00D07686" w:rsidRPr="00AC2D28" w:rsidRDefault="00D07686" w:rsidP="00D0768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11"/>
    <w:p w14:paraId="3DC2518C" w14:textId="77777777" w:rsidR="00D07686" w:rsidRPr="00AC2D28" w:rsidRDefault="00D07686" w:rsidP="00A95C72">
      <w:pPr>
        <w:spacing w:after="0" w:line="240" w:lineRule="auto"/>
        <w:rPr>
          <w:rFonts w:ascii="Arial" w:eastAsia="Times New Roman" w:hAnsi="Arial" w:cs="Arial"/>
        </w:rPr>
      </w:pPr>
    </w:p>
    <w:p w14:paraId="5A9B380B" w14:textId="749DC747"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(a)</w:t>
      </w:r>
    </w:p>
    <w:p w14:paraId="7D478779" w14:textId="77777777" w:rsidR="00D07686" w:rsidRPr="00AC2D28" w:rsidRDefault="00D07686" w:rsidP="00D07686">
      <w:pPr>
        <w:spacing w:after="0" w:line="240" w:lineRule="auto"/>
        <w:rPr>
          <w:rFonts w:ascii="Arial" w:eastAsia="Times New Roman" w:hAnsi="Arial" w:cs="Arial"/>
        </w:rPr>
      </w:pPr>
    </w:p>
    <w:p w14:paraId="3779CD4C" w14:textId="461CF94F" w:rsidR="005A12DE" w:rsidRPr="00AC2D28" w:rsidRDefault="005A12DE" w:rsidP="005A12DE">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Upon receiving an allegation that a resident was sexually abused while confined at another facility, does the head of the facility that received the allegation notify the head of the facility or appropriate office of the agency where the alleged abuse occurred? </w:t>
      </w:r>
      <w:sdt>
        <w:sdtPr>
          <w:rPr>
            <w:rFonts w:ascii="MS Gothic" w:eastAsia="MS Gothic" w:hAnsi="MS Gothic" w:cs="Segoe UI Symbol"/>
          </w:rPr>
          <w:id w:val="-1500266608"/>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7414338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3069AB23" w14:textId="77777777" w:rsidR="005A12DE" w:rsidRPr="00AC2D28" w:rsidRDefault="005A12DE" w:rsidP="005A12DE">
      <w:pPr>
        <w:spacing w:after="0" w:line="240" w:lineRule="auto"/>
        <w:rPr>
          <w:rFonts w:ascii="Arial" w:eastAsia="Times New Roman" w:hAnsi="Arial" w:cs="Arial"/>
        </w:rPr>
      </w:pPr>
    </w:p>
    <w:p w14:paraId="56C5A583" w14:textId="541E98B1" w:rsidR="005A12DE" w:rsidRPr="00AC2D28" w:rsidRDefault="005A12DE" w:rsidP="005A12DE">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Does the head of the facility that received the allegation also notify the appropriate investigative agency? </w:t>
      </w:r>
      <w:sdt>
        <w:sdtPr>
          <w:rPr>
            <w:rFonts w:ascii="MS Gothic" w:eastAsia="MS Gothic" w:hAnsi="MS Gothic" w:cs="Segoe UI Symbol"/>
          </w:rPr>
          <w:id w:val="-1620049918"/>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2180675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2A5EA354" w14:textId="77777777" w:rsidR="005A12DE" w:rsidRPr="00AC2D28" w:rsidRDefault="005A12DE" w:rsidP="005A12DE">
      <w:pPr>
        <w:spacing w:after="0" w:line="240" w:lineRule="auto"/>
        <w:rPr>
          <w:rFonts w:ascii="Arial" w:eastAsia="Times New Roman" w:hAnsi="Arial" w:cs="Arial"/>
        </w:rPr>
      </w:pPr>
    </w:p>
    <w:p w14:paraId="1722054E" w14:textId="4B7AD2B0"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(b)</w:t>
      </w:r>
    </w:p>
    <w:p w14:paraId="26F20F7B" w14:textId="77777777" w:rsidR="00D07686" w:rsidRPr="00AC2D28" w:rsidRDefault="00D07686" w:rsidP="00D07686">
      <w:pPr>
        <w:spacing w:after="0" w:line="240" w:lineRule="auto"/>
        <w:rPr>
          <w:rFonts w:ascii="Arial" w:eastAsia="Times New Roman" w:hAnsi="Arial" w:cs="Arial"/>
        </w:rPr>
      </w:pPr>
    </w:p>
    <w:p w14:paraId="433A05A5" w14:textId="5DF9AAED" w:rsidR="00D07686" w:rsidRPr="00AC2D28" w:rsidRDefault="00A95C72" w:rsidP="00D07686">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Is such notification provided as soon as possible, but no later than 72 hours after receiving the allegation? </w:t>
      </w:r>
      <w:sdt>
        <w:sdtPr>
          <w:rPr>
            <w:rFonts w:ascii="MS Gothic" w:eastAsia="MS Gothic" w:hAnsi="MS Gothic" w:cs="Segoe UI Symbol"/>
          </w:rPr>
          <w:id w:val="-1789347119"/>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17144923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2CC83019" w14:textId="6CAF0FFD"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(c)</w:t>
      </w:r>
    </w:p>
    <w:p w14:paraId="1468477E" w14:textId="77777777" w:rsidR="00D07686" w:rsidRPr="00AC2D28" w:rsidRDefault="00D07686" w:rsidP="00D07686">
      <w:pPr>
        <w:pStyle w:val="ListParagraph"/>
        <w:spacing w:line="240" w:lineRule="auto"/>
        <w:rPr>
          <w:rFonts w:ascii="Arial" w:eastAsia="Times New Roman" w:hAnsi="Arial" w:cs="Arial"/>
        </w:rPr>
      </w:pPr>
    </w:p>
    <w:p w14:paraId="43DFA4F4" w14:textId="1C6F1C79" w:rsidR="00D07686" w:rsidRPr="00AC2D28" w:rsidRDefault="00A95C72" w:rsidP="00D07686">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agency document that it has provided such notification? </w:t>
      </w:r>
      <w:sdt>
        <w:sdtPr>
          <w:rPr>
            <w:rFonts w:ascii="MS Gothic" w:eastAsia="MS Gothic" w:hAnsi="MS Gothic" w:cs="Segoe UI Symbol"/>
          </w:rPr>
          <w:id w:val="41407570"/>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21650216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708EF0A4" w14:textId="59E66992"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(d)</w:t>
      </w:r>
    </w:p>
    <w:p w14:paraId="45A03403" w14:textId="77777777" w:rsidR="00D07686" w:rsidRPr="00AC2D28" w:rsidRDefault="00D07686" w:rsidP="00D07686">
      <w:pPr>
        <w:spacing w:after="0" w:line="240" w:lineRule="auto"/>
        <w:rPr>
          <w:rFonts w:ascii="Arial" w:eastAsia="Times New Roman" w:hAnsi="Arial" w:cs="Arial"/>
        </w:rPr>
      </w:pPr>
    </w:p>
    <w:p w14:paraId="5582455F" w14:textId="4905A36B" w:rsidR="00D07686" w:rsidRPr="00AC2D28" w:rsidRDefault="00A95C72" w:rsidP="00D07686">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facility head or agency office that receives such notification ensure that the allegation is investigated in accordance with these standards? </w:t>
      </w:r>
      <w:sdt>
        <w:sdtPr>
          <w:rPr>
            <w:rFonts w:ascii="MS Gothic" w:eastAsia="MS Gothic" w:hAnsi="MS Gothic" w:cs="Segoe UI Symbol"/>
          </w:rPr>
          <w:id w:val="705837692"/>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4620226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1CDBE251"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A860D86" w14:textId="77777777" w:rsidR="005E185D" w:rsidRPr="00AC2D28" w:rsidRDefault="005E185D" w:rsidP="005E185D">
      <w:pPr>
        <w:spacing w:after="0" w:line="240" w:lineRule="auto"/>
        <w:ind w:left="720"/>
        <w:rPr>
          <w:rFonts w:ascii="Arial" w:eastAsia="Times New Roman" w:hAnsi="Arial" w:cs="Arial"/>
        </w:rPr>
      </w:pPr>
    </w:p>
    <w:p w14:paraId="43C1AE30" w14:textId="77777777" w:rsidR="005E185D" w:rsidRPr="00AC2D28" w:rsidRDefault="00293279" w:rsidP="005E185D">
      <w:pPr>
        <w:spacing w:after="0" w:line="240" w:lineRule="auto"/>
        <w:ind w:left="720"/>
        <w:rPr>
          <w:rFonts w:ascii="Arial" w:eastAsia="Times New Roman" w:hAnsi="Arial" w:cs="Arial"/>
        </w:rPr>
      </w:pPr>
      <w:sdt>
        <w:sdtPr>
          <w:rPr>
            <w:rFonts w:ascii="Arial" w:eastAsia="Times New Roman" w:hAnsi="Arial" w:cs="Arial"/>
            <w:sz w:val="28"/>
            <w:szCs w:val="28"/>
          </w:rPr>
          <w:id w:val="1491976243"/>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78443F7A" w14:textId="77777777" w:rsidR="005E185D" w:rsidRPr="00AC2D28" w:rsidRDefault="005E185D" w:rsidP="005E185D">
      <w:pPr>
        <w:spacing w:after="0" w:line="240" w:lineRule="auto"/>
        <w:ind w:left="1440"/>
        <w:rPr>
          <w:rFonts w:ascii="Arial" w:eastAsia="Times New Roman" w:hAnsi="Arial" w:cs="Arial"/>
        </w:rPr>
      </w:pPr>
    </w:p>
    <w:p w14:paraId="6D441591" w14:textId="584CBFEE" w:rsidR="005E185D" w:rsidRPr="00AC2D28" w:rsidRDefault="00293279"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935599149"/>
          <w14:checkbox>
            <w14:checked w14:val="1"/>
            <w14:checkedState w14:val="2612" w14:font="MS Gothic"/>
            <w14:uncheckedState w14:val="2610" w14:font="MS Gothic"/>
          </w14:checkbox>
        </w:sdtPr>
        <w:sdtEndPr/>
        <w:sdtContent>
          <w:r w:rsidR="00244393">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67FC4B64" w14:textId="77777777" w:rsidR="005E185D" w:rsidRPr="00AC2D28" w:rsidRDefault="005E185D" w:rsidP="005E185D">
      <w:pPr>
        <w:spacing w:after="0" w:line="240" w:lineRule="auto"/>
        <w:ind w:left="1440"/>
        <w:rPr>
          <w:rFonts w:ascii="Arial" w:eastAsia="Times New Roman" w:hAnsi="Arial" w:cs="Arial"/>
        </w:rPr>
      </w:pPr>
    </w:p>
    <w:p w14:paraId="54E534F0" w14:textId="77777777" w:rsidR="005E185D" w:rsidRPr="00AC2D28" w:rsidRDefault="00293279" w:rsidP="005E185D">
      <w:pPr>
        <w:spacing w:after="0" w:line="240" w:lineRule="auto"/>
        <w:ind w:left="720"/>
        <w:rPr>
          <w:rFonts w:ascii="Arial" w:eastAsia="Times New Roman" w:hAnsi="Arial" w:cs="Arial"/>
        </w:rPr>
      </w:pPr>
      <w:sdt>
        <w:sdtPr>
          <w:rPr>
            <w:rFonts w:ascii="Arial" w:eastAsia="Times New Roman" w:hAnsi="Arial" w:cs="Arial"/>
            <w:sz w:val="28"/>
            <w:szCs w:val="28"/>
          </w:rPr>
          <w:id w:val="1994139771"/>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782CAD75" w14:textId="77777777" w:rsidR="005E185D" w:rsidRPr="00AC2D28" w:rsidRDefault="005E185D" w:rsidP="005E185D">
      <w:pPr>
        <w:spacing w:after="0" w:line="240" w:lineRule="auto"/>
        <w:rPr>
          <w:rFonts w:ascii="Arial" w:eastAsia="Times New Roman" w:hAnsi="Arial" w:cs="Arial"/>
          <w:b/>
        </w:rPr>
      </w:pPr>
    </w:p>
    <w:p w14:paraId="65074C46" w14:textId="34962114"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406137C" w14:textId="77777777" w:rsidR="005E185D" w:rsidRPr="00AC2D28" w:rsidRDefault="005E185D" w:rsidP="005E185D">
      <w:pPr>
        <w:pStyle w:val="ListParagraph"/>
        <w:spacing w:after="0" w:line="240" w:lineRule="auto"/>
        <w:rPr>
          <w:rFonts w:ascii="Arial" w:eastAsia="Times New Roman" w:hAnsi="Arial" w:cs="Arial"/>
          <w:sz w:val="21"/>
          <w:szCs w:val="21"/>
        </w:rPr>
      </w:pPr>
    </w:p>
    <w:p w14:paraId="58267821"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6DB5C09" w14:textId="77777777" w:rsidR="005E185D" w:rsidRPr="00AC2D28" w:rsidRDefault="005E185D" w:rsidP="005E185D">
      <w:pPr>
        <w:spacing w:after="0" w:line="240" w:lineRule="auto"/>
        <w:rPr>
          <w:rFonts w:ascii="Arial" w:eastAsia="Times New Roman" w:hAnsi="Arial" w:cs="Arial"/>
          <w:b/>
        </w:rPr>
      </w:pPr>
    </w:p>
    <w:p w14:paraId="4C9040F5" w14:textId="0CA945F9" w:rsidR="00866BCC" w:rsidRDefault="00A260C4" w:rsidP="00D07686">
      <w:pPr>
        <w:spacing w:after="0" w:line="240" w:lineRule="auto"/>
        <w:rPr>
          <w:rFonts w:cstheme="minorHAnsi"/>
          <w:sz w:val="20"/>
          <w:szCs w:val="20"/>
        </w:rPr>
      </w:pPr>
      <w:r w:rsidRPr="00A260C4">
        <w:rPr>
          <w:rFonts w:cstheme="minorHAnsi"/>
          <w:sz w:val="20"/>
          <w:szCs w:val="20"/>
        </w:rPr>
        <w:t>DYS Policy and Procedure 01.05.07(b), pages 6</w:t>
      </w:r>
      <w:r>
        <w:rPr>
          <w:rFonts w:ascii="Tahoma" w:hAnsi="Tahoma" w:cs="Tahoma"/>
          <w:sz w:val="20"/>
          <w:szCs w:val="20"/>
        </w:rPr>
        <w:t xml:space="preserve"> </w:t>
      </w:r>
      <w:r w:rsidRPr="00E0727B">
        <w:rPr>
          <w:rFonts w:cstheme="minorHAnsi"/>
          <w:sz w:val="20"/>
          <w:szCs w:val="20"/>
        </w:rPr>
        <w:t xml:space="preserve">addresses the requirements of this standard. Upon receiving an allegation that a detainee was sexually abused while confined at another facility, the facility will notify the appropriate office of the agency or the administrator of the facility where the alleged abuse occurred.  Notification will be as soon as possible, but no later than 72 hours after learning of the allegation.  Such notification will be documented.  If the facility receives notification </w:t>
      </w:r>
      <w:r w:rsidRPr="00E0727B">
        <w:rPr>
          <w:rFonts w:cstheme="minorHAnsi"/>
          <w:sz w:val="20"/>
          <w:szCs w:val="20"/>
        </w:rPr>
        <w:lastRenderedPageBreak/>
        <w:t xml:space="preserve">from another facility pursuant to this standard, it will notify </w:t>
      </w:r>
      <w:r>
        <w:rPr>
          <w:rFonts w:cstheme="minorHAnsi"/>
          <w:sz w:val="20"/>
          <w:szCs w:val="20"/>
        </w:rPr>
        <w:t>DCF</w:t>
      </w:r>
      <w:r w:rsidRPr="00E0727B">
        <w:rPr>
          <w:rFonts w:cstheme="minorHAnsi"/>
          <w:sz w:val="20"/>
          <w:szCs w:val="20"/>
        </w:rPr>
        <w:t xml:space="preserve"> and refer the allegation for investigation. The </w:t>
      </w:r>
      <w:r>
        <w:rPr>
          <w:rFonts w:cstheme="minorHAnsi"/>
          <w:sz w:val="20"/>
          <w:szCs w:val="20"/>
        </w:rPr>
        <w:t>Facility Administrator and PRE</w:t>
      </w:r>
      <w:r w:rsidRPr="00E0727B">
        <w:rPr>
          <w:rFonts w:cstheme="minorHAnsi"/>
          <w:sz w:val="20"/>
          <w:szCs w:val="20"/>
        </w:rPr>
        <w:t xml:space="preserve">A Compliance Manager reported the facility had received </w:t>
      </w:r>
      <w:r>
        <w:rPr>
          <w:rFonts w:cstheme="minorHAnsi"/>
          <w:sz w:val="20"/>
          <w:szCs w:val="20"/>
        </w:rPr>
        <w:t>no</w:t>
      </w:r>
      <w:r w:rsidRPr="00E0727B">
        <w:rPr>
          <w:rFonts w:cstheme="minorHAnsi"/>
          <w:sz w:val="20"/>
          <w:szCs w:val="20"/>
        </w:rPr>
        <w:t xml:space="preserve"> allegation</w:t>
      </w:r>
      <w:r>
        <w:rPr>
          <w:rFonts w:cstheme="minorHAnsi"/>
          <w:sz w:val="20"/>
          <w:szCs w:val="20"/>
        </w:rPr>
        <w:t>s</w:t>
      </w:r>
      <w:r w:rsidRPr="00E0727B">
        <w:rPr>
          <w:rFonts w:cstheme="minorHAnsi"/>
          <w:sz w:val="20"/>
          <w:szCs w:val="20"/>
        </w:rPr>
        <w:t xml:space="preserve"> of sexual abuse, from a </w:t>
      </w:r>
      <w:r>
        <w:rPr>
          <w:rFonts w:cstheme="minorHAnsi"/>
          <w:sz w:val="20"/>
          <w:szCs w:val="20"/>
        </w:rPr>
        <w:t xml:space="preserve">resident </w:t>
      </w:r>
      <w:r w:rsidRPr="00E0727B">
        <w:rPr>
          <w:rFonts w:cstheme="minorHAnsi"/>
          <w:sz w:val="20"/>
          <w:szCs w:val="20"/>
        </w:rPr>
        <w:t xml:space="preserve">during the intake process, which occurred at another facility.  </w:t>
      </w:r>
      <w:r w:rsidR="00901199" w:rsidRPr="00E0727B">
        <w:rPr>
          <w:rFonts w:cstheme="minorHAnsi"/>
          <w:sz w:val="20"/>
          <w:szCs w:val="20"/>
        </w:rPr>
        <w:t xml:space="preserve">The </w:t>
      </w:r>
      <w:r w:rsidR="00901199">
        <w:rPr>
          <w:rFonts w:cstheme="minorHAnsi"/>
          <w:sz w:val="20"/>
          <w:szCs w:val="20"/>
        </w:rPr>
        <w:t>Facility Administrator and PRE</w:t>
      </w:r>
      <w:r w:rsidR="00901199" w:rsidRPr="00E0727B">
        <w:rPr>
          <w:rFonts w:cstheme="minorHAnsi"/>
          <w:sz w:val="20"/>
          <w:szCs w:val="20"/>
        </w:rPr>
        <w:t xml:space="preserve">A Compliance Manager </w:t>
      </w:r>
      <w:r w:rsidRPr="00E0727B">
        <w:rPr>
          <w:rFonts w:cstheme="minorHAnsi"/>
          <w:sz w:val="20"/>
          <w:szCs w:val="20"/>
        </w:rPr>
        <w:t>report</w:t>
      </w:r>
      <w:r w:rsidR="00901199">
        <w:rPr>
          <w:rFonts w:cstheme="minorHAnsi"/>
          <w:sz w:val="20"/>
          <w:szCs w:val="20"/>
        </w:rPr>
        <w:t>ed the facility had</w:t>
      </w:r>
      <w:r w:rsidRPr="00E0727B">
        <w:rPr>
          <w:rFonts w:cstheme="minorHAnsi"/>
          <w:sz w:val="20"/>
          <w:szCs w:val="20"/>
        </w:rPr>
        <w:t xml:space="preserve"> not received a sexual abuse report from another facility during this audit period. </w:t>
      </w:r>
      <w:r w:rsidR="00901199">
        <w:rPr>
          <w:rFonts w:cstheme="minorHAnsi"/>
          <w:sz w:val="20"/>
          <w:szCs w:val="20"/>
        </w:rPr>
        <w:t xml:space="preserve"> With no allegations of either type reported there was no documentation of compliance to review. </w:t>
      </w:r>
      <w:r w:rsidRPr="00E0727B">
        <w:rPr>
          <w:rFonts w:cstheme="minorHAnsi"/>
          <w:sz w:val="20"/>
          <w:szCs w:val="20"/>
        </w:rPr>
        <w:t xml:space="preserve"> Based upon </w:t>
      </w:r>
      <w:r w:rsidR="00901199">
        <w:rPr>
          <w:rFonts w:cstheme="minorHAnsi"/>
          <w:sz w:val="20"/>
          <w:szCs w:val="20"/>
        </w:rPr>
        <w:t>all of the above this standard wa</w:t>
      </w:r>
      <w:r w:rsidRPr="00E0727B">
        <w:rPr>
          <w:rFonts w:cstheme="minorHAnsi"/>
          <w:sz w:val="20"/>
          <w:szCs w:val="20"/>
        </w:rPr>
        <w:t>s deemed to be in full compliance.</w:t>
      </w:r>
    </w:p>
    <w:p w14:paraId="54EE1CCD" w14:textId="77777777" w:rsidR="00901199" w:rsidRDefault="00901199" w:rsidP="00D07686">
      <w:pPr>
        <w:spacing w:after="0" w:line="240" w:lineRule="auto"/>
        <w:rPr>
          <w:rFonts w:ascii="Arial" w:eastAsia="Times New Roman" w:hAnsi="Arial" w:cs="Arial"/>
          <w:sz w:val="21"/>
          <w:szCs w:val="21"/>
        </w:rPr>
      </w:pPr>
    </w:p>
    <w:p w14:paraId="65BD234F" w14:textId="591B8B20" w:rsidR="00A95C72" w:rsidRPr="00D07686"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Pr>
          <w:rFonts w:ascii="Arial" w:eastAsia="Times New Roman" w:hAnsi="Arial" w:cs="Arial"/>
          <w:b/>
          <w:bCs/>
          <w:sz w:val="28"/>
          <w:szCs w:val="28"/>
          <w:shd w:val="clear" w:color="auto" w:fill="E4F8F8"/>
          <w:lang w:val="en"/>
        </w:rPr>
        <w:t xml:space="preserve">Standard </w:t>
      </w:r>
      <w:r w:rsidR="00A95C72" w:rsidRPr="00D07686">
        <w:rPr>
          <w:rFonts w:ascii="Arial" w:eastAsia="Times New Roman" w:hAnsi="Arial" w:cs="Arial"/>
          <w:b/>
          <w:bCs/>
          <w:sz w:val="28"/>
          <w:szCs w:val="28"/>
          <w:shd w:val="clear" w:color="auto" w:fill="E4F8F8"/>
          <w:lang w:val="en"/>
        </w:rPr>
        <w:t>115.</w:t>
      </w:r>
      <w:r w:rsidR="007057C9">
        <w:rPr>
          <w:rFonts w:ascii="Arial" w:eastAsia="Times New Roman" w:hAnsi="Arial" w:cs="Arial"/>
          <w:b/>
          <w:bCs/>
          <w:sz w:val="28"/>
          <w:szCs w:val="28"/>
          <w:shd w:val="clear" w:color="auto" w:fill="E4F8F8"/>
          <w:lang w:val="en"/>
        </w:rPr>
        <w:t>3</w:t>
      </w:r>
      <w:r w:rsidR="00A95C72" w:rsidRPr="00D07686">
        <w:rPr>
          <w:rFonts w:ascii="Arial" w:eastAsia="Times New Roman" w:hAnsi="Arial" w:cs="Arial"/>
          <w:b/>
          <w:bCs/>
          <w:sz w:val="28"/>
          <w:szCs w:val="28"/>
          <w:shd w:val="clear" w:color="auto" w:fill="E4F8F8"/>
          <w:lang w:val="en"/>
        </w:rPr>
        <w:t xml:space="preserve">64: Staff first responder duties </w:t>
      </w:r>
    </w:p>
    <w:p w14:paraId="56F19B96" w14:textId="77777777" w:rsidR="00866BCC" w:rsidRDefault="00866BCC" w:rsidP="00D07686">
      <w:pPr>
        <w:spacing w:after="0" w:line="240" w:lineRule="auto"/>
        <w:rPr>
          <w:rFonts w:ascii="Arial" w:eastAsia="Times New Roman" w:hAnsi="Arial" w:cs="Arial"/>
          <w:b/>
        </w:rPr>
      </w:pPr>
    </w:p>
    <w:p w14:paraId="78AA002D" w14:textId="3F706C25" w:rsidR="00D07686" w:rsidRPr="00AC2D28" w:rsidRDefault="00D07686" w:rsidP="00D0768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31A368F" w14:textId="77777777" w:rsidR="00DE148F" w:rsidRPr="00AC2D28" w:rsidRDefault="00DE148F"/>
    <w:p w14:paraId="5FABD60D" w14:textId="5CCD4C34"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64 (a)</w:t>
      </w:r>
    </w:p>
    <w:p w14:paraId="7E4F4051" w14:textId="77777777" w:rsidR="00D07686" w:rsidRPr="00AC2D28" w:rsidRDefault="00D07686" w:rsidP="00D07686">
      <w:pPr>
        <w:spacing w:after="0" w:line="240" w:lineRule="auto"/>
        <w:rPr>
          <w:rFonts w:ascii="Arial" w:eastAsia="Times New Roman" w:hAnsi="Arial" w:cs="Arial"/>
        </w:rPr>
      </w:pPr>
    </w:p>
    <w:p w14:paraId="44AACCB2" w14:textId="4E69DE0C"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Separate the alleged victim and abuser?</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239173528"/>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72634499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62067262" w14:textId="77777777" w:rsidR="00D07686" w:rsidRPr="00AC2D28" w:rsidRDefault="00D07686" w:rsidP="00D07686">
      <w:pPr>
        <w:pStyle w:val="ListParagraph"/>
        <w:spacing w:after="0" w:line="240" w:lineRule="auto"/>
        <w:rPr>
          <w:rFonts w:ascii="Arial" w:eastAsia="Times New Roman" w:hAnsi="Arial" w:cs="Arial"/>
        </w:rPr>
      </w:pPr>
    </w:p>
    <w:p w14:paraId="7B905B51" w14:textId="7677E48F"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Preserve and protect any crime scene until appropriate steps can be taken to collect any evidence? </w:t>
      </w:r>
      <w:sdt>
        <w:sdtPr>
          <w:rPr>
            <w:rFonts w:ascii="MS Gothic" w:eastAsia="MS Gothic" w:hAnsi="MS Gothic" w:cs="Segoe UI Symbol"/>
          </w:rPr>
          <w:id w:val="-1669012885"/>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2111856051"/>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3E08B878" w14:textId="77777777" w:rsidR="00D07686" w:rsidRPr="00AC2D28" w:rsidRDefault="00D07686" w:rsidP="00D07686">
      <w:pPr>
        <w:spacing w:after="0" w:line="240" w:lineRule="auto"/>
        <w:rPr>
          <w:rFonts w:ascii="Arial" w:eastAsia="Times New Roman" w:hAnsi="Arial" w:cs="Arial"/>
        </w:rPr>
      </w:pPr>
    </w:p>
    <w:p w14:paraId="5DB345BF" w14:textId="37C313E1"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Request that the alleged victim not take any actions that could destroy physical evidence, including, as appropriate, washing, brushing teeth, changing clothes, urinating, defecating, smoking, drinking, or eating, if the abuse occurred within a time period that still allows for the collection of physical evidence? </w:t>
      </w:r>
      <w:sdt>
        <w:sdtPr>
          <w:rPr>
            <w:rFonts w:ascii="MS Gothic" w:eastAsia="MS Gothic" w:hAnsi="MS Gothic" w:cs="Segoe UI Symbol"/>
          </w:rPr>
          <w:id w:val="-1509512921"/>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37908900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69DE668D" w14:textId="77777777" w:rsidR="00D07686" w:rsidRPr="00AC2D28" w:rsidRDefault="00D07686" w:rsidP="00D07686">
      <w:pPr>
        <w:spacing w:after="0" w:line="240" w:lineRule="auto"/>
        <w:rPr>
          <w:rFonts w:ascii="Arial" w:eastAsia="Times New Roman" w:hAnsi="Arial" w:cs="Arial"/>
        </w:rPr>
      </w:pPr>
    </w:p>
    <w:p w14:paraId="6A79FE11" w14:textId="5DEA2144"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Ensure that the alleged abuser does not take any actions that could destroy physical evidence, including, as appropriate, washing, brushing teeth, changing clothes, urinating, defecating, smoking, drinking, or eating, if the abuse occurred within a time period that still allows for the collection of physical evidence? </w:t>
      </w:r>
      <w:sdt>
        <w:sdtPr>
          <w:rPr>
            <w:rFonts w:ascii="MS Gothic" w:eastAsia="MS Gothic" w:hAnsi="MS Gothic" w:cs="Segoe UI Symbol"/>
          </w:rPr>
          <w:id w:val="1475406335"/>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24568832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036E8320" w14:textId="5644E455" w:rsidR="00A95C72" w:rsidRPr="00AC2D28" w:rsidRDefault="00A95C72" w:rsidP="00D07686">
      <w:pPr>
        <w:spacing w:after="0" w:line="240" w:lineRule="auto"/>
        <w:rPr>
          <w:rFonts w:ascii="Arial" w:eastAsia="Times New Roman" w:hAnsi="Arial" w:cs="Arial"/>
        </w:rPr>
      </w:pPr>
    </w:p>
    <w:p w14:paraId="113CF88A" w14:textId="29A31BF6"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64 (b)</w:t>
      </w:r>
    </w:p>
    <w:p w14:paraId="159CCD78" w14:textId="77777777" w:rsidR="00D07686" w:rsidRPr="00AC2D28" w:rsidRDefault="00D07686" w:rsidP="00D07686">
      <w:pPr>
        <w:spacing w:after="0" w:line="240" w:lineRule="auto"/>
        <w:rPr>
          <w:rFonts w:ascii="Arial" w:eastAsia="Times New Roman" w:hAnsi="Arial" w:cs="Arial"/>
        </w:rPr>
      </w:pPr>
    </w:p>
    <w:p w14:paraId="59142CC5" w14:textId="150D6715" w:rsidR="00D07686" w:rsidRPr="00AC2D28" w:rsidRDefault="00A95C72" w:rsidP="00D07686">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If the first staff responder is not a security staff member, is the responder required to request that the alleged victim not take any actions that could destroy physical evidence, and then notify security staff? </w:t>
      </w:r>
      <w:sdt>
        <w:sdtPr>
          <w:rPr>
            <w:rFonts w:ascii="MS Gothic" w:eastAsia="MS Gothic" w:hAnsi="MS Gothic" w:cs="Segoe UI Symbol"/>
          </w:rPr>
          <w:id w:val="-1082446767"/>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597824623"/>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63FFDFCF"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A39F31F" w14:textId="77777777" w:rsidR="005E185D" w:rsidRPr="00AC2D28" w:rsidRDefault="005E185D" w:rsidP="005E185D">
      <w:pPr>
        <w:spacing w:after="0" w:line="240" w:lineRule="auto"/>
        <w:ind w:left="720"/>
        <w:rPr>
          <w:rFonts w:ascii="Arial" w:eastAsia="Times New Roman" w:hAnsi="Arial" w:cs="Arial"/>
        </w:rPr>
      </w:pPr>
    </w:p>
    <w:p w14:paraId="4C30CDD1" w14:textId="77777777" w:rsidR="005E185D" w:rsidRPr="00AC2D28" w:rsidRDefault="00293279" w:rsidP="005E185D">
      <w:pPr>
        <w:spacing w:after="0" w:line="240" w:lineRule="auto"/>
        <w:ind w:left="720"/>
        <w:rPr>
          <w:rFonts w:ascii="Arial" w:eastAsia="Times New Roman" w:hAnsi="Arial" w:cs="Arial"/>
        </w:rPr>
      </w:pPr>
      <w:sdt>
        <w:sdtPr>
          <w:rPr>
            <w:rFonts w:ascii="Arial" w:eastAsia="Times New Roman" w:hAnsi="Arial" w:cs="Arial"/>
            <w:sz w:val="28"/>
            <w:szCs w:val="28"/>
          </w:rPr>
          <w:id w:val="948743857"/>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0754B7CD" w14:textId="77777777" w:rsidR="005E185D" w:rsidRPr="00AC2D28" w:rsidRDefault="005E185D" w:rsidP="005E185D">
      <w:pPr>
        <w:spacing w:after="0" w:line="240" w:lineRule="auto"/>
        <w:ind w:left="1440"/>
        <w:rPr>
          <w:rFonts w:ascii="Arial" w:eastAsia="Times New Roman" w:hAnsi="Arial" w:cs="Arial"/>
        </w:rPr>
      </w:pPr>
    </w:p>
    <w:p w14:paraId="581BE406" w14:textId="131A6922" w:rsidR="005E185D" w:rsidRPr="00AC2D28" w:rsidRDefault="00293279"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785084320"/>
          <w14:checkbox>
            <w14:checked w14:val="1"/>
            <w14:checkedState w14:val="2612" w14:font="MS Gothic"/>
            <w14:uncheckedState w14:val="2610" w14:font="MS Gothic"/>
          </w14:checkbox>
        </w:sdtPr>
        <w:sdtEndPr/>
        <w:sdtContent>
          <w:r w:rsidR="00901199">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4107AEFE" w14:textId="77777777" w:rsidR="005E185D" w:rsidRPr="00AC2D28" w:rsidRDefault="005E185D" w:rsidP="005E185D">
      <w:pPr>
        <w:spacing w:after="0" w:line="240" w:lineRule="auto"/>
        <w:ind w:left="1440"/>
        <w:rPr>
          <w:rFonts w:ascii="Arial" w:eastAsia="Times New Roman" w:hAnsi="Arial" w:cs="Arial"/>
        </w:rPr>
      </w:pPr>
    </w:p>
    <w:p w14:paraId="5ED126EE" w14:textId="77777777" w:rsidR="005E185D" w:rsidRPr="00AC2D28" w:rsidRDefault="00293279" w:rsidP="005E185D">
      <w:pPr>
        <w:spacing w:after="0" w:line="240" w:lineRule="auto"/>
        <w:ind w:left="720"/>
        <w:rPr>
          <w:rFonts w:ascii="Arial" w:eastAsia="Times New Roman" w:hAnsi="Arial" w:cs="Arial"/>
        </w:rPr>
      </w:pPr>
      <w:sdt>
        <w:sdtPr>
          <w:rPr>
            <w:rFonts w:ascii="Arial" w:eastAsia="Times New Roman" w:hAnsi="Arial" w:cs="Arial"/>
            <w:sz w:val="28"/>
            <w:szCs w:val="28"/>
          </w:rPr>
          <w:id w:val="-1438049325"/>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18CF5E71" w14:textId="77777777" w:rsidR="005E185D" w:rsidRPr="00AC2D28" w:rsidRDefault="005E185D" w:rsidP="005E185D">
      <w:pPr>
        <w:spacing w:after="0" w:line="240" w:lineRule="auto"/>
        <w:rPr>
          <w:rFonts w:ascii="Arial" w:eastAsia="Times New Roman" w:hAnsi="Arial" w:cs="Arial"/>
          <w:b/>
        </w:rPr>
      </w:pPr>
    </w:p>
    <w:p w14:paraId="6666D0B1" w14:textId="789C1224"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161069F" w14:textId="77777777" w:rsidR="005E185D" w:rsidRPr="00AC2D28" w:rsidRDefault="005E185D" w:rsidP="005E185D">
      <w:pPr>
        <w:pStyle w:val="ListParagraph"/>
        <w:spacing w:after="0" w:line="240" w:lineRule="auto"/>
        <w:rPr>
          <w:rFonts w:ascii="Arial" w:eastAsia="Times New Roman" w:hAnsi="Arial" w:cs="Arial"/>
          <w:sz w:val="21"/>
          <w:szCs w:val="21"/>
        </w:rPr>
      </w:pPr>
    </w:p>
    <w:p w14:paraId="5247BFF4"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59BC457"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sz w:val="20"/>
          <w:szCs w:val="20"/>
        </w:rPr>
        <w:id w:val="-2133934195"/>
      </w:sdtPr>
      <w:sdtEndPr/>
      <w:sdtContent>
        <w:p w14:paraId="2B7260E3" w14:textId="1EAF285F" w:rsidR="00901199" w:rsidRDefault="00901199" w:rsidP="00901199">
          <w:pPr>
            <w:widowControl w:val="0"/>
            <w:spacing w:after="0" w:line="240" w:lineRule="auto"/>
            <w:rPr>
              <w:rFonts w:ascii="Times New Roman" w:hAnsi="Times New Roman" w:cs="Times New Roman"/>
              <w:spacing w:val="-1"/>
              <w:sz w:val="20"/>
              <w:szCs w:val="20"/>
            </w:rPr>
          </w:pPr>
          <w:r w:rsidRPr="004B1D08">
            <w:rPr>
              <w:rFonts w:ascii="Calibri" w:eastAsia="Calibri" w:hAnsi="Calibri" w:cs="Times New Roman"/>
              <w:sz w:val="20"/>
              <w:szCs w:val="20"/>
            </w:rPr>
            <w:t>DYS Policy and Procedure</w:t>
          </w:r>
          <w:r w:rsidR="000C4A0B">
            <w:rPr>
              <w:rFonts w:ascii="Calibri" w:eastAsia="Calibri" w:hAnsi="Calibri" w:cs="Times New Roman"/>
              <w:sz w:val="20"/>
              <w:szCs w:val="20"/>
            </w:rPr>
            <w:t xml:space="preserve"> 01.05.07(a), complies with the requirements of this</w:t>
          </w:r>
          <w:r w:rsidRPr="004B1D08">
            <w:rPr>
              <w:rFonts w:ascii="Calibri" w:eastAsia="Calibri" w:hAnsi="Calibri" w:cs="Times New Roman"/>
              <w:sz w:val="20"/>
              <w:szCs w:val="20"/>
            </w:rPr>
            <w:t xml:space="preserve"> standard</w:t>
          </w:r>
          <w:r w:rsidR="000C4A0B">
            <w:rPr>
              <w:rFonts w:ascii="Calibri" w:eastAsia="Calibri" w:hAnsi="Calibri" w:cs="Times New Roman"/>
              <w:sz w:val="20"/>
              <w:szCs w:val="20"/>
            </w:rPr>
            <w:t xml:space="preserve"> related to first responder duties</w:t>
          </w:r>
          <w:r w:rsidRPr="004B1D08">
            <w:rPr>
              <w:rFonts w:ascii="Calibri" w:eastAsia="Calibri" w:hAnsi="Calibri" w:cs="Times New Roman"/>
              <w:sz w:val="20"/>
              <w:szCs w:val="20"/>
            </w:rPr>
            <w:t xml:space="preserve">.  </w:t>
          </w:r>
          <w:r w:rsidR="000C4A0B" w:rsidRPr="004B1D08">
            <w:rPr>
              <w:rFonts w:ascii="Calibri" w:eastAsia="Calibri" w:hAnsi="Calibri" w:cs="Times New Roman"/>
              <w:sz w:val="20"/>
              <w:szCs w:val="20"/>
            </w:rPr>
            <w:t xml:space="preserve">All staff, volunteers and contractors receive training regarding first responder duties.  </w:t>
          </w:r>
          <w:r w:rsidRPr="004B1D08">
            <w:rPr>
              <w:rFonts w:ascii="Calibri" w:eastAsia="Calibri" w:hAnsi="Calibri" w:cs="Times New Roman"/>
              <w:sz w:val="20"/>
              <w:szCs w:val="20"/>
            </w:rPr>
            <w:t>The facility has an institutional plan that meets</w:t>
          </w:r>
          <w:r w:rsidR="000C4A0B">
            <w:rPr>
              <w:rFonts w:ascii="Calibri" w:eastAsia="Calibri" w:hAnsi="Calibri" w:cs="Times New Roman"/>
              <w:sz w:val="20"/>
              <w:szCs w:val="20"/>
            </w:rPr>
            <w:t xml:space="preserve"> all</w:t>
          </w:r>
          <w:r w:rsidRPr="004B1D08">
            <w:rPr>
              <w:rFonts w:ascii="Calibri" w:eastAsia="Calibri" w:hAnsi="Calibri" w:cs="Times New Roman"/>
              <w:sz w:val="20"/>
              <w:szCs w:val="20"/>
            </w:rPr>
            <w:t xml:space="preserve"> the requirements of this standard.  There were no reported instances of sexual assault during this</w:t>
          </w:r>
          <w:r w:rsidR="000C4A0B">
            <w:rPr>
              <w:rFonts w:ascii="Calibri" w:eastAsia="Calibri" w:hAnsi="Calibri" w:cs="Times New Roman"/>
              <w:sz w:val="20"/>
              <w:szCs w:val="20"/>
            </w:rPr>
            <w:t xml:space="preserve"> audit period, therefore there wa</w:t>
          </w:r>
          <w:r w:rsidRPr="004B1D08">
            <w:rPr>
              <w:rFonts w:ascii="Calibri" w:eastAsia="Calibri" w:hAnsi="Calibri" w:cs="Times New Roman"/>
              <w:sz w:val="20"/>
              <w:szCs w:val="20"/>
            </w:rPr>
            <w:t>s no documentation of staff performing these duties.  All staff</w:t>
          </w:r>
          <w:r w:rsidR="000C4A0B">
            <w:rPr>
              <w:rFonts w:ascii="Calibri" w:eastAsia="Calibri" w:hAnsi="Calibri" w:cs="Times New Roman"/>
              <w:sz w:val="20"/>
              <w:szCs w:val="20"/>
            </w:rPr>
            <w:t xml:space="preserve"> and contractors</w:t>
          </w:r>
          <w:r w:rsidRPr="004B1D08">
            <w:rPr>
              <w:rFonts w:ascii="Calibri" w:eastAsia="Calibri" w:hAnsi="Calibri" w:cs="Times New Roman"/>
              <w:sz w:val="20"/>
              <w:szCs w:val="20"/>
            </w:rPr>
            <w:t xml:space="preserve"> interviewed were able to articulate their first responder duties.</w:t>
          </w:r>
        </w:p>
      </w:sdtContent>
    </w:sdt>
    <w:p w14:paraId="2C516635" w14:textId="5FBE7DB0" w:rsidR="005E185D" w:rsidRPr="00AC2D28" w:rsidRDefault="005E185D" w:rsidP="00D07686">
      <w:pPr>
        <w:spacing w:after="0" w:line="240" w:lineRule="auto"/>
        <w:rPr>
          <w:rFonts w:ascii="Arial" w:eastAsia="Times New Roman" w:hAnsi="Arial" w:cs="Arial"/>
          <w:sz w:val="21"/>
          <w:szCs w:val="21"/>
        </w:rPr>
      </w:pPr>
    </w:p>
    <w:p w14:paraId="32329F92" w14:textId="77777777" w:rsidR="00866BCC" w:rsidRPr="00AC2D28" w:rsidRDefault="00866BCC" w:rsidP="00D07686">
      <w:pPr>
        <w:spacing w:after="0" w:line="240" w:lineRule="auto"/>
        <w:rPr>
          <w:rFonts w:ascii="Arial" w:eastAsia="Times New Roman" w:hAnsi="Arial" w:cs="Arial"/>
          <w:sz w:val="21"/>
          <w:szCs w:val="21"/>
        </w:rPr>
      </w:pPr>
    </w:p>
    <w:p w14:paraId="73172545" w14:textId="462BBBD9" w:rsidR="00A95C72" w:rsidRPr="00AC2D28"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7057C9"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65: Coordinated response </w:t>
      </w:r>
    </w:p>
    <w:p w14:paraId="35A77B12" w14:textId="77777777" w:rsidR="00D07686" w:rsidRPr="00AC2D28" w:rsidRDefault="00D07686" w:rsidP="00D07686">
      <w:pPr>
        <w:spacing w:after="0" w:line="240" w:lineRule="auto"/>
        <w:rPr>
          <w:rFonts w:ascii="Arial" w:eastAsia="Times New Roman" w:hAnsi="Arial" w:cs="Arial"/>
          <w:sz w:val="21"/>
          <w:szCs w:val="21"/>
        </w:rPr>
      </w:pPr>
    </w:p>
    <w:p w14:paraId="75292E0A" w14:textId="1231ABA4" w:rsidR="00D07686" w:rsidRPr="00AC2D28" w:rsidRDefault="00D07686" w:rsidP="00D0768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660D7ED" w14:textId="77777777" w:rsidR="00FC6BCE" w:rsidRPr="00AC2D28" w:rsidRDefault="00FC6BCE"/>
    <w:p w14:paraId="7380C448" w14:textId="48B892A1"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65 (a)</w:t>
      </w:r>
    </w:p>
    <w:p w14:paraId="6AA6BD74" w14:textId="77777777" w:rsidR="008B74A6" w:rsidRPr="00AC2D28" w:rsidRDefault="008B74A6" w:rsidP="00A95C72">
      <w:pPr>
        <w:spacing w:after="0" w:line="240" w:lineRule="auto"/>
        <w:rPr>
          <w:rFonts w:ascii="Arial" w:eastAsia="Times New Roman" w:hAnsi="Arial" w:cs="Arial"/>
        </w:rPr>
      </w:pPr>
    </w:p>
    <w:p w14:paraId="32E5DA4E" w14:textId="3521E3F6" w:rsidR="008B74A6" w:rsidRPr="00AC2D28" w:rsidRDefault="00A95C72" w:rsidP="008B74A6">
      <w:pPr>
        <w:pStyle w:val="ListParagraph"/>
        <w:numPr>
          <w:ilvl w:val="0"/>
          <w:numId w:val="20"/>
        </w:numPr>
        <w:rPr>
          <w:rFonts w:ascii="Arial" w:eastAsia="Times New Roman" w:hAnsi="Arial" w:cs="Arial"/>
        </w:rPr>
      </w:pPr>
      <w:r w:rsidRPr="00AC2D28">
        <w:rPr>
          <w:rFonts w:ascii="Arial" w:eastAsia="Times New Roman" w:hAnsi="Arial" w:cs="Arial"/>
        </w:rPr>
        <w:t xml:space="preserve">Has the facility developed a written institutional plan to coordinate actions among staff first responders, medical and mental health practitioners, investigators, and facility leadership taken in response to an incident of sexual abuse? </w:t>
      </w:r>
      <w:sdt>
        <w:sdtPr>
          <w:rPr>
            <w:rFonts w:ascii="MS Gothic" w:eastAsia="MS Gothic" w:hAnsi="MS Gothic" w:cs="Segoe UI Symbol"/>
          </w:rPr>
          <w:id w:val="642089347"/>
          <w14:checkbox>
            <w14:checked w14:val="1"/>
            <w14:checkedState w14:val="2612" w14:font="MS Gothic"/>
            <w14:uncheckedState w14:val="2610" w14:font="MS Gothic"/>
          </w14:checkbox>
        </w:sdtPr>
        <w:sdtEndPr/>
        <w:sdtContent>
          <w:r w:rsidR="000C4A0B">
            <w:rPr>
              <w:rFonts w:ascii="MS Gothic" w:eastAsia="MS Gothic" w:hAnsi="MS Gothic" w:cs="Segoe UI Symbol" w:hint="eastAsia"/>
            </w:rPr>
            <w:t>☒</w:t>
          </w:r>
        </w:sdtContent>
      </w:sdt>
      <w:r w:rsidR="008B74A6" w:rsidRPr="00AC2D28">
        <w:rPr>
          <w:rFonts w:ascii="Arial" w:eastAsia="Times New Roman" w:hAnsi="Arial" w:cs="Arial"/>
        </w:rPr>
        <w:t xml:space="preserve"> Yes   </w:t>
      </w:r>
      <w:sdt>
        <w:sdtPr>
          <w:rPr>
            <w:rFonts w:ascii="Segoe UI Symbol" w:eastAsia="Times New Roman" w:hAnsi="Segoe UI Symbol" w:cs="Segoe UI Symbol"/>
          </w:rPr>
          <w:id w:val="-69492445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8B74A6" w:rsidRPr="00AC2D28">
        <w:rPr>
          <w:rFonts w:ascii="Arial" w:eastAsia="Times New Roman" w:hAnsi="Arial" w:cs="Arial"/>
        </w:rPr>
        <w:t xml:space="preserve"> No    </w:t>
      </w:r>
    </w:p>
    <w:p w14:paraId="50387948"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191A3CA" w14:textId="77777777" w:rsidR="005E185D" w:rsidRPr="00AC2D28" w:rsidRDefault="005E185D" w:rsidP="005E185D">
      <w:pPr>
        <w:spacing w:after="0" w:line="240" w:lineRule="auto"/>
        <w:ind w:left="720"/>
        <w:rPr>
          <w:rFonts w:ascii="Arial" w:eastAsia="Times New Roman" w:hAnsi="Arial" w:cs="Arial"/>
        </w:rPr>
      </w:pPr>
    </w:p>
    <w:p w14:paraId="6B452DAF" w14:textId="77777777" w:rsidR="005E185D" w:rsidRPr="00AC2D28" w:rsidRDefault="00293279" w:rsidP="005E185D">
      <w:pPr>
        <w:spacing w:after="0" w:line="240" w:lineRule="auto"/>
        <w:ind w:left="720"/>
        <w:rPr>
          <w:rFonts w:ascii="Arial" w:eastAsia="Times New Roman" w:hAnsi="Arial" w:cs="Arial"/>
        </w:rPr>
      </w:pPr>
      <w:sdt>
        <w:sdtPr>
          <w:rPr>
            <w:rFonts w:ascii="Arial" w:eastAsia="Times New Roman" w:hAnsi="Arial" w:cs="Arial"/>
            <w:sz w:val="28"/>
            <w:szCs w:val="28"/>
          </w:rPr>
          <w:id w:val="-1271698543"/>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57F68058" w14:textId="77777777" w:rsidR="005E185D" w:rsidRPr="00AC2D28" w:rsidRDefault="005E185D" w:rsidP="005E185D">
      <w:pPr>
        <w:spacing w:after="0" w:line="240" w:lineRule="auto"/>
        <w:ind w:left="1440"/>
        <w:rPr>
          <w:rFonts w:ascii="Arial" w:eastAsia="Times New Roman" w:hAnsi="Arial" w:cs="Arial"/>
        </w:rPr>
      </w:pPr>
    </w:p>
    <w:p w14:paraId="26A68DDB" w14:textId="73BD58BD" w:rsidR="005E185D" w:rsidRPr="00AC2D28" w:rsidRDefault="00293279"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44113292"/>
          <w14:checkbox>
            <w14:checked w14:val="1"/>
            <w14:checkedState w14:val="2612" w14:font="MS Gothic"/>
            <w14:uncheckedState w14:val="2610" w14:font="MS Gothic"/>
          </w14:checkbox>
        </w:sdtPr>
        <w:sdtEndPr/>
        <w:sdtContent>
          <w:r w:rsidR="000C4A0B">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5E9CD4E3" w14:textId="77777777" w:rsidR="005E185D" w:rsidRPr="00AC2D28" w:rsidRDefault="005E185D" w:rsidP="005E185D">
      <w:pPr>
        <w:spacing w:after="0" w:line="240" w:lineRule="auto"/>
        <w:ind w:left="1440"/>
        <w:rPr>
          <w:rFonts w:ascii="Arial" w:eastAsia="Times New Roman" w:hAnsi="Arial" w:cs="Arial"/>
        </w:rPr>
      </w:pPr>
    </w:p>
    <w:p w14:paraId="419FE97F" w14:textId="77777777" w:rsidR="005E185D" w:rsidRPr="00AC2D28" w:rsidRDefault="00293279" w:rsidP="005E185D">
      <w:pPr>
        <w:spacing w:after="0" w:line="240" w:lineRule="auto"/>
        <w:ind w:left="720"/>
        <w:rPr>
          <w:rFonts w:ascii="Arial" w:eastAsia="Times New Roman" w:hAnsi="Arial" w:cs="Arial"/>
        </w:rPr>
      </w:pPr>
      <w:sdt>
        <w:sdtPr>
          <w:rPr>
            <w:rFonts w:ascii="Arial" w:eastAsia="Times New Roman" w:hAnsi="Arial" w:cs="Arial"/>
            <w:sz w:val="28"/>
            <w:szCs w:val="28"/>
          </w:rPr>
          <w:id w:val="-1087757744"/>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2ECD8F98" w14:textId="77777777" w:rsidR="005E185D" w:rsidRPr="00AC2D28" w:rsidRDefault="005E185D" w:rsidP="005E185D">
      <w:pPr>
        <w:spacing w:after="0" w:line="240" w:lineRule="auto"/>
        <w:rPr>
          <w:rFonts w:ascii="Arial" w:eastAsia="Times New Roman" w:hAnsi="Arial" w:cs="Arial"/>
          <w:b/>
        </w:rPr>
      </w:pPr>
    </w:p>
    <w:p w14:paraId="1F0A879F" w14:textId="74180026"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201AA96"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4FA35CD"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DEED64F"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sz w:val="20"/>
          <w:szCs w:val="20"/>
        </w:rPr>
        <w:id w:val="-366212483"/>
      </w:sdtPr>
      <w:sdtEndPr/>
      <w:sdtContent>
        <w:p w14:paraId="08C9A749" w14:textId="69A07C18" w:rsidR="008A7FE6" w:rsidRDefault="008A7FE6" w:rsidP="008A7FE6">
          <w:pPr>
            <w:widowControl w:val="0"/>
            <w:spacing w:after="0" w:line="240" w:lineRule="auto"/>
            <w:rPr>
              <w:rFonts w:ascii="Times New Roman" w:hAnsi="Times New Roman" w:cs="Times New Roman"/>
              <w:spacing w:val="-1"/>
              <w:sz w:val="20"/>
              <w:szCs w:val="20"/>
            </w:rPr>
          </w:pPr>
          <w:r w:rsidRPr="004B1D08">
            <w:rPr>
              <w:rFonts w:ascii="Calibri" w:eastAsia="Calibri" w:hAnsi="Calibri" w:cs="Times New Roman"/>
              <w:sz w:val="20"/>
              <w:szCs w:val="20"/>
            </w:rPr>
            <w:t>A copy of the facility’s institutional plan was provided to this auditor.  The plans provide clear and concise direction for response to any alleged PREA violation.  There</w:t>
          </w:r>
          <w:r w:rsidR="00BA1D32">
            <w:rPr>
              <w:rFonts w:ascii="Calibri" w:eastAsia="Calibri" w:hAnsi="Calibri" w:cs="Times New Roman"/>
              <w:sz w:val="20"/>
              <w:szCs w:val="20"/>
            </w:rPr>
            <w:t xml:space="preserve"> was </w:t>
          </w:r>
          <w:r w:rsidRPr="004B1D08">
            <w:rPr>
              <w:rFonts w:ascii="Calibri" w:eastAsia="Calibri" w:hAnsi="Calibri" w:cs="Times New Roman"/>
              <w:sz w:val="20"/>
              <w:szCs w:val="20"/>
            </w:rPr>
            <w:t>o</w:t>
          </w:r>
          <w:r w:rsidR="00BA1D32">
            <w:rPr>
              <w:rFonts w:ascii="Calibri" w:eastAsia="Calibri" w:hAnsi="Calibri" w:cs="Times New Roman"/>
              <w:sz w:val="20"/>
              <w:szCs w:val="20"/>
            </w:rPr>
            <w:t>ne</w:t>
          </w:r>
          <w:r w:rsidRPr="004B1D08">
            <w:rPr>
              <w:rFonts w:ascii="Calibri" w:eastAsia="Calibri" w:hAnsi="Calibri" w:cs="Times New Roman"/>
              <w:sz w:val="20"/>
              <w:szCs w:val="20"/>
            </w:rPr>
            <w:t xml:space="preserve"> reported instances of </w:t>
          </w:r>
          <w:r w:rsidR="00BA1D32">
            <w:rPr>
              <w:rFonts w:ascii="Calibri" w:eastAsia="Calibri" w:hAnsi="Calibri" w:cs="Times New Roman"/>
              <w:sz w:val="20"/>
              <w:szCs w:val="20"/>
            </w:rPr>
            <w:t xml:space="preserve">alleged </w:t>
          </w:r>
          <w:r w:rsidRPr="004B1D08">
            <w:rPr>
              <w:rFonts w:ascii="Calibri" w:eastAsia="Calibri" w:hAnsi="Calibri" w:cs="Times New Roman"/>
              <w:sz w:val="20"/>
              <w:szCs w:val="20"/>
            </w:rPr>
            <w:t xml:space="preserve">sexual assault during </w:t>
          </w:r>
          <w:r w:rsidR="00BA1D32">
            <w:rPr>
              <w:rFonts w:ascii="Calibri" w:eastAsia="Calibri" w:hAnsi="Calibri" w:cs="Times New Roman"/>
              <w:sz w:val="20"/>
              <w:szCs w:val="20"/>
            </w:rPr>
            <w:t>this audit period</w:t>
          </w:r>
          <w:r w:rsidRPr="004B1D08">
            <w:rPr>
              <w:rFonts w:ascii="Calibri" w:eastAsia="Calibri" w:hAnsi="Calibri" w:cs="Times New Roman"/>
              <w:sz w:val="20"/>
              <w:szCs w:val="20"/>
            </w:rPr>
            <w:t>.</w:t>
          </w:r>
          <w:r w:rsidR="00BA1D32">
            <w:rPr>
              <w:rFonts w:ascii="Calibri" w:eastAsia="Calibri" w:hAnsi="Calibri" w:cs="Times New Roman"/>
              <w:sz w:val="20"/>
              <w:szCs w:val="20"/>
            </w:rPr>
            <w:t xml:space="preserve">  The report was made anonymously to a local law enforcement tip line.  All appropriate steps of the institutional plan were implemented and documented</w:t>
          </w:r>
          <w:r w:rsidR="00376EF8">
            <w:rPr>
              <w:rFonts w:ascii="Calibri" w:eastAsia="Calibri" w:hAnsi="Calibri" w:cs="Times New Roman"/>
              <w:sz w:val="20"/>
              <w:szCs w:val="20"/>
            </w:rPr>
            <w:t>.</w:t>
          </w:r>
          <w:r w:rsidRPr="004B1D08">
            <w:rPr>
              <w:rFonts w:ascii="Calibri" w:eastAsia="Calibri" w:hAnsi="Calibri" w:cs="Times New Roman"/>
              <w:sz w:val="20"/>
              <w:szCs w:val="20"/>
            </w:rPr>
            <w:t xml:space="preserve">  All staff interviewed </w:t>
          </w:r>
          <w:proofErr w:type="gramStart"/>
          <w:r w:rsidRPr="004B1D08">
            <w:rPr>
              <w:rFonts w:ascii="Calibri" w:eastAsia="Calibri" w:hAnsi="Calibri" w:cs="Times New Roman"/>
              <w:sz w:val="20"/>
              <w:szCs w:val="20"/>
            </w:rPr>
            <w:t>were</w:t>
          </w:r>
          <w:proofErr w:type="gramEnd"/>
          <w:r w:rsidRPr="004B1D08">
            <w:rPr>
              <w:rFonts w:ascii="Calibri" w:eastAsia="Calibri" w:hAnsi="Calibri" w:cs="Times New Roman"/>
              <w:sz w:val="20"/>
              <w:szCs w:val="20"/>
            </w:rPr>
            <w:t xml:space="preserve"> aware of the program’s institutional plan and where to locate the document.</w:t>
          </w:r>
        </w:p>
      </w:sdtContent>
    </w:sdt>
    <w:p w14:paraId="0D0B85F5" w14:textId="77777777" w:rsidR="005E185D" w:rsidRPr="00AC2D28" w:rsidRDefault="005E185D" w:rsidP="00A95C72">
      <w:pPr>
        <w:spacing w:after="0" w:line="240" w:lineRule="auto"/>
        <w:rPr>
          <w:rFonts w:ascii="Arial" w:eastAsia="Times New Roman" w:hAnsi="Arial" w:cs="Arial"/>
          <w:sz w:val="21"/>
          <w:szCs w:val="21"/>
        </w:rPr>
      </w:pPr>
    </w:p>
    <w:p w14:paraId="27EBDBA4" w14:textId="3B3AD418" w:rsidR="00A95C72" w:rsidRPr="00AC2D28" w:rsidRDefault="002A37DF" w:rsidP="00A95C72">
      <w:pPr>
        <w:spacing w:after="0" w:line="240" w:lineRule="auto"/>
        <w:rPr>
          <w:rFonts w:ascii="Arial" w:eastAsia="Times New Roman" w:hAnsi="Arial" w:cs="Arial"/>
          <w:b/>
          <w:bCs/>
          <w:sz w:val="24"/>
          <w:szCs w:val="24"/>
          <w:lang w:val="en"/>
        </w:rPr>
      </w:pPr>
      <w:r w:rsidRPr="00AC2D28">
        <w:rPr>
          <w:rFonts w:ascii="Arial" w:eastAsia="Times New Roman" w:hAnsi="Arial" w:cs="Arial"/>
          <w:b/>
          <w:bCs/>
          <w:sz w:val="28"/>
          <w:szCs w:val="28"/>
          <w:shd w:val="clear" w:color="auto" w:fill="E4F8F8"/>
          <w:lang w:val="en"/>
        </w:rPr>
        <w:lastRenderedPageBreak/>
        <w:t xml:space="preserve">Standard </w:t>
      </w:r>
      <w:r w:rsidR="00A95C72" w:rsidRPr="00AC2D28">
        <w:rPr>
          <w:rFonts w:ascii="Arial" w:eastAsia="Times New Roman" w:hAnsi="Arial" w:cs="Arial"/>
          <w:b/>
          <w:bCs/>
          <w:sz w:val="28"/>
          <w:szCs w:val="28"/>
          <w:shd w:val="clear" w:color="auto" w:fill="E4F8F8"/>
          <w:lang w:val="en"/>
        </w:rPr>
        <w:t>115.</w:t>
      </w:r>
      <w:r w:rsidR="007057C9"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66: Preservation of ability to protect </w:t>
      </w:r>
      <w:r w:rsidR="007623F8" w:rsidRPr="00AC2D28">
        <w:rPr>
          <w:rFonts w:ascii="Arial" w:eastAsia="Times New Roman" w:hAnsi="Arial" w:cs="Arial"/>
          <w:b/>
          <w:bCs/>
          <w:sz w:val="28"/>
          <w:szCs w:val="28"/>
          <w:shd w:val="clear" w:color="auto" w:fill="E4F8F8"/>
          <w:lang w:val="en"/>
        </w:rPr>
        <w:t>resident</w:t>
      </w:r>
      <w:r w:rsidR="00A95C72" w:rsidRPr="00AC2D28">
        <w:rPr>
          <w:rFonts w:ascii="Arial" w:eastAsia="Times New Roman" w:hAnsi="Arial" w:cs="Arial"/>
          <w:b/>
          <w:bCs/>
          <w:sz w:val="28"/>
          <w:szCs w:val="28"/>
          <w:shd w:val="clear" w:color="auto" w:fill="E4F8F8"/>
          <w:lang w:val="en"/>
        </w:rPr>
        <w:t>s from contact with abusers</w:t>
      </w:r>
      <w:r w:rsidR="00A95C72" w:rsidRPr="00AC2D28">
        <w:rPr>
          <w:rFonts w:ascii="Arial" w:eastAsia="Times New Roman" w:hAnsi="Arial" w:cs="Arial"/>
          <w:b/>
          <w:bCs/>
          <w:sz w:val="24"/>
          <w:szCs w:val="24"/>
          <w:lang w:val="en"/>
        </w:rPr>
        <w:t xml:space="preserve"> </w:t>
      </w:r>
    </w:p>
    <w:p w14:paraId="7FDB5CEB" w14:textId="77777777" w:rsidR="008B74A6" w:rsidRPr="00AC2D28" w:rsidRDefault="008B74A6" w:rsidP="008B74A6">
      <w:pPr>
        <w:spacing w:after="0" w:line="240" w:lineRule="auto"/>
        <w:rPr>
          <w:rFonts w:ascii="Arial" w:eastAsia="Times New Roman" w:hAnsi="Arial" w:cs="Arial"/>
          <w:sz w:val="21"/>
          <w:szCs w:val="21"/>
        </w:rPr>
      </w:pPr>
    </w:p>
    <w:p w14:paraId="1D889890" w14:textId="433287F5" w:rsidR="008B74A6" w:rsidRPr="00AC2D28" w:rsidRDefault="008B74A6" w:rsidP="008B74A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5085F72" w14:textId="77777777" w:rsidR="00FC6BCE" w:rsidRPr="00AC2D28" w:rsidRDefault="00FC6BCE" w:rsidP="00BD476A">
      <w:pPr>
        <w:spacing w:after="0" w:line="240" w:lineRule="auto"/>
      </w:pPr>
    </w:p>
    <w:p w14:paraId="6151A29B" w14:textId="6D486FF2" w:rsidR="00A95C72" w:rsidRPr="00AC2D28" w:rsidRDefault="00A95C72" w:rsidP="00BD476A">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66 (a)</w:t>
      </w:r>
    </w:p>
    <w:p w14:paraId="04A4E249" w14:textId="77777777" w:rsidR="00BD476A" w:rsidRPr="00AC2D28" w:rsidRDefault="00BD476A" w:rsidP="00BD476A">
      <w:pPr>
        <w:spacing w:after="0" w:line="240" w:lineRule="auto"/>
        <w:rPr>
          <w:rFonts w:ascii="Arial" w:eastAsia="Times New Roman" w:hAnsi="Arial" w:cs="Arial"/>
        </w:rPr>
      </w:pPr>
    </w:p>
    <w:p w14:paraId="60D30CAC" w14:textId="29361F5D" w:rsidR="00BD476A" w:rsidRPr="00AC2D28" w:rsidRDefault="00A95C72" w:rsidP="00BD476A">
      <w:pPr>
        <w:pStyle w:val="ListParagraph"/>
        <w:numPr>
          <w:ilvl w:val="0"/>
          <w:numId w:val="20"/>
        </w:numPr>
        <w:rPr>
          <w:rFonts w:ascii="Arial" w:eastAsia="Times New Roman" w:hAnsi="Arial" w:cs="Arial"/>
        </w:rPr>
      </w:pPr>
      <w:r w:rsidRPr="00AC2D28">
        <w:rPr>
          <w:rFonts w:ascii="Arial" w:eastAsia="Times New Roman" w:hAnsi="Arial" w:cs="Arial"/>
        </w:rPr>
        <w:t>Are both the agency and any other governmental entities responsible for collective bargaining on the agency’s behalf prohibited from entering into or renewing any collective bargaining agreement or other agreement that limit</w:t>
      </w:r>
      <w:r w:rsidR="007B5B67">
        <w:rPr>
          <w:rFonts w:ascii="Arial" w:eastAsia="Times New Roman" w:hAnsi="Arial" w:cs="Arial"/>
        </w:rPr>
        <w:t>s</w:t>
      </w:r>
      <w:r w:rsidRPr="00AC2D28">
        <w:rPr>
          <w:rFonts w:ascii="Arial" w:eastAsia="Times New Roman" w:hAnsi="Arial" w:cs="Arial"/>
        </w:rPr>
        <w:t xml:space="preserve"> the agency’s ability to remove alleged staff sexual abusers from contact with any </w:t>
      </w:r>
      <w:r w:rsidR="007057C9" w:rsidRPr="00AC2D28">
        <w:rPr>
          <w:rFonts w:ascii="Arial" w:eastAsia="Times New Roman" w:hAnsi="Arial" w:cs="Arial"/>
        </w:rPr>
        <w:t>residents</w:t>
      </w:r>
      <w:r w:rsidRPr="00AC2D28">
        <w:rPr>
          <w:rFonts w:ascii="Arial" w:eastAsia="Times New Roman" w:hAnsi="Arial" w:cs="Arial"/>
        </w:rPr>
        <w:t xml:space="preserve"> pending the outcome of an investigation or of a determination of whether and to what extent discipline is warranted? </w:t>
      </w:r>
      <w:sdt>
        <w:sdtPr>
          <w:rPr>
            <w:rFonts w:ascii="MS Gothic" w:eastAsia="MS Gothic" w:hAnsi="MS Gothic" w:cs="Segoe UI Symbol"/>
          </w:rPr>
          <w:id w:val="-2131926731"/>
          <w14:checkbox>
            <w14:checked w14:val="1"/>
            <w14:checkedState w14:val="2612" w14:font="MS Gothic"/>
            <w14:uncheckedState w14:val="2610" w14:font="MS Gothic"/>
          </w14:checkbox>
        </w:sdtPr>
        <w:sdtEndPr/>
        <w:sdtContent>
          <w:r w:rsidR="008A7FE6">
            <w:rPr>
              <w:rFonts w:ascii="MS Gothic" w:eastAsia="MS Gothic" w:hAnsi="MS Gothic" w:cs="Segoe UI Symbol" w:hint="eastAsia"/>
            </w:rPr>
            <w:t>☒</w:t>
          </w:r>
        </w:sdtContent>
      </w:sdt>
      <w:r w:rsidR="00BD476A" w:rsidRPr="00AC2D28">
        <w:rPr>
          <w:rFonts w:ascii="Arial" w:eastAsia="Times New Roman" w:hAnsi="Arial" w:cs="Arial"/>
        </w:rPr>
        <w:t xml:space="preserve"> Yes   </w:t>
      </w:r>
      <w:sdt>
        <w:sdtPr>
          <w:rPr>
            <w:rFonts w:ascii="Segoe UI Symbol" w:eastAsia="Times New Roman" w:hAnsi="Segoe UI Symbol" w:cs="Segoe UI Symbol"/>
          </w:rPr>
          <w:id w:val="-1780935699"/>
          <w14:checkbox>
            <w14:checked w14:val="0"/>
            <w14:checkedState w14:val="2612" w14:font="MS Gothic"/>
            <w14:uncheckedState w14:val="2610" w14:font="MS Gothic"/>
          </w14:checkbox>
        </w:sdtPr>
        <w:sdtEndPr/>
        <w:sdtContent>
          <w:r w:rsidR="007B5B67">
            <w:rPr>
              <w:rFonts w:ascii="MS Gothic" w:eastAsia="MS Gothic" w:hAnsi="MS Gothic" w:cs="Segoe UI Symbol" w:hint="eastAsia"/>
            </w:rPr>
            <w:t>☐</w:t>
          </w:r>
        </w:sdtContent>
      </w:sdt>
      <w:r w:rsidR="00BD476A" w:rsidRPr="00AC2D28">
        <w:rPr>
          <w:rFonts w:ascii="Arial" w:eastAsia="Times New Roman" w:hAnsi="Arial" w:cs="Arial"/>
        </w:rPr>
        <w:t xml:space="preserve"> No    </w:t>
      </w:r>
    </w:p>
    <w:p w14:paraId="299FDFFC" w14:textId="619616DA" w:rsidR="00A95C72" w:rsidRPr="00AC2D28" w:rsidRDefault="00A95C72" w:rsidP="00BD476A">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66 (b)</w:t>
      </w:r>
    </w:p>
    <w:p w14:paraId="6871BED1" w14:textId="77777777" w:rsidR="00BD476A" w:rsidRPr="00AC2D28" w:rsidRDefault="00BD476A" w:rsidP="00BD476A">
      <w:pPr>
        <w:spacing w:after="0" w:line="240" w:lineRule="auto"/>
        <w:rPr>
          <w:rFonts w:ascii="Arial" w:eastAsia="Times New Roman" w:hAnsi="Arial" w:cs="Arial"/>
        </w:rPr>
      </w:pPr>
    </w:p>
    <w:p w14:paraId="7560815D" w14:textId="5DD5A6ED" w:rsidR="00A95C72" w:rsidRPr="00AC2D28" w:rsidRDefault="00DE148F" w:rsidP="00BD476A">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BD476A" w:rsidRPr="00AC2D28">
        <w:rPr>
          <w:rFonts w:ascii="Arial" w:eastAsia="Times New Roman" w:hAnsi="Arial" w:cs="Arial"/>
        </w:rPr>
        <w:t>.</w:t>
      </w:r>
    </w:p>
    <w:p w14:paraId="7AE1548D" w14:textId="56BCD36D" w:rsidR="005E185D" w:rsidRPr="00AC2D28" w:rsidRDefault="005E185D"/>
    <w:p w14:paraId="73E33D4A"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FB332BF" w14:textId="77777777" w:rsidR="005E185D" w:rsidRPr="00AC2D28" w:rsidRDefault="005E185D" w:rsidP="005E185D">
      <w:pPr>
        <w:spacing w:after="0" w:line="240" w:lineRule="auto"/>
        <w:ind w:left="720"/>
        <w:rPr>
          <w:rFonts w:ascii="Arial" w:eastAsia="Times New Roman" w:hAnsi="Arial" w:cs="Arial"/>
        </w:rPr>
      </w:pPr>
    </w:p>
    <w:p w14:paraId="48AEB4C2" w14:textId="77777777" w:rsidR="005E185D" w:rsidRPr="00AC2D28" w:rsidRDefault="00293279" w:rsidP="005E185D">
      <w:pPr>
        <w:spacing w:after="0" w:line="240" w:lineRule="auto"/>
        <w:ind w:left="720"/>
        <w:rPr>
          <w:rFonts w:ascii="Arial" w:eastAsia="Times New Roman" w:hAnsi="Arial" w:cs="Arial"/>
        </w:rPr>
      </w:pPr>
      <w:sdt>
        <w:sdtPr>
          <w:rPr>
            <w:rFonts w:ascii="Arial" w:eastAsia="Times New Roman" w:hAnsi="Arial" w:cs="Arial"/>
            <w:sz w:val="28"/>
            <w:szCs w:val="28"/>
          </w:rPr>
          <w:id w:val="708229520"/>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71595B8D" w14:textId="77777777" w:rsidR="005E185D" w:rsidRPr="00AC2D28" w:rsidRDefault="005E185D" w:rsidP="005E185D">
      <w:pPr>
        <w:spacing w:after="0" w:line="240" w:lineRule="auto"/>
        <w:ind w:left="1440"/>
        <w:rPr>
          <w:rFonts w:ascii="Arial" w:eastAsia="Times New Roman" w:hAnsi="Arial" w:cs="Arial"/>
        </w:rPr>
      </w:pPr>
    </w:p>
    <w:p w14:paraId="0C1A31B4" w14:textId="5A711D56" w:rsidR="005E185D" w:rsidRPr="00AC2D28" w:rsidRDefault="00293279"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642396818"/>
          <w14:checkbox>
            <w14:checked w14:val="1"/>
            <w14:checkedState w14:val="2612" w14:font="MS Gothic"/>
            <w14:uncheckedState w14:val="2610" w14:font="MS Gothic"/>
          </w14:checkbox>
        </w:sdtPr>
        <w:sdtEndPr/>
        <w:sdtContent>
          <w:r w:rsidR="008A7FE6">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63F17512" w14:textId="77777777" w:rsidR="005E185D" w:rsidRPr="00AC2D28" w:rsidRDefault="005E185D" w:rsidP="005E185D">
      <w:pPr>
        <w:spacing w:after="0" w:line="240" w:lineRule="auto"/>
        <w:ind w:left="1440"/>
        <w:rPr>
          <w:rFonts w:ascii="Arial" w:eastAsia="Times New Roman" w:hAnsi="Arial" w:cs="Arial"/>
        </w:rPr>
      </w:pPr>
    </w:p>
    <w:p w14:paraId="41251399" w14:textId="77777777" w:rsidR="005E185D" w:rsidRPr="00AC2D28" w:rsidRDefault="00293279" w:rsidP="005E185D">
      <w:pPr>
        <w:spacing w:after="0" w:line="240" w:lineRule="auto"/>
        <w:ind w:left="720"/>
        <w:rPr>
          <w:rFonts w:ascii="Arial" w:eastAsia="Times New Roman" w:hAnsi="Arial" w:cs="Arial"/>
        </w:rPr>
      </w:pPr>
      <w:sdt>
        <w:sdtPr>
          <w:rPr>
            <w:rFonts w:ascii="Arial" w:eastAsia="Times New Roman" w:hAnsi="Arial" w:cs="Arial"/>
            <w:sz w:val="28"/>
            <w:szCs w:val="28"/>
          </w:rPr>
          <w:id w:val="1291863900"/>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466DA92D" w14:textId="77777777" w:rsidR="005E185D" w:rsidRPr="00AC2D28" w:rsidRDefault="005E185D" w:rsidP="005E185D">
      <w:pPr>
        <w:spacing w:after="0" w:line="240" w:lineRule="auto"/>
        <w:rPr>
          <w:rFonts w:ascii="Arial" w:eastAsia="Times New Roman" w:hAnsi="Arial" w:cs="Arial"/>
          <w:b/>
        </w:rPr>
      </w:pPr>
    </w:p>
    <w:p w14:paraId="77FFFFF5" w14:textId="35440F9B"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30B4753" w14:textId="77777777" w:rsidR="005E185D" w:rsidRPr="00AC2D28" w:rsidRDefault="005E185D" w:rsidP="005E185D">
      <w:pPr>
        <w:pStyle w:val="ListParagraph"/>
        <w:spacing w:after="0" w:line="240" w:lineRule="auto"/>
        <w:rPr>
          <w:rFonts w:ascii="Arial" w:eastAsia="Times New Roman" w:hAnsi="Arial" w:cs="Arial"/>
          <w:sz w:val="21"/>
          <w:szCs w:val="21"/>
        </w:rPr>
      </w:pPr>
    </w:p>
    <w:p w14:paraId="52BC1597"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49524EA"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sz w:val="20"/>
          <w:szCs w:val="20"/>
        </w:rPr>
        <w:id w:val="1475412424"/>
      </w:sdtPr>
      <w:sdtEndPr/>
      <w:sdtContent>
        <w:p w14:paraId="4C14B28F" w14:textId="77777777" w:rsidR="008A7FE6" w:rsidRDefault="008A7FE6" w:rsidP="008A7FE6">
          <w:pPr>
            <w:spacing w:line="240" w:lineRule="auto"/>
            <w:rPr>
              <w:rFonts w:ascii="Times New Roman" w:hAnsi="Times New Roman" w:cs="Times New Roman"/>
              <w:spacing w:val="-1"/>
              <w:sz w:val="20"/>
              <w:szCs w:val="20"/>
            </w:rPr>
          </w:pPr>
          <w:r w:rsidRPr="004B1D08">
            <w:rPr>
              <w:rFonts w:ascii="Calibri" w:eastAsia="Calibri" w:hAnsi="Calibri" w:cs="Times New Roman"/>
              <w:sz w:val="20"/>
              <w:szCs w:val="20"/>
            </w:rPr>
            <w:t>T</w:t>
          </w:r>
          <w:r>
            <w:rPr>
              <w:rFonts w:ascii="Calibri" w:eastAsia="Calibri" w:hAnsi="Calibri" w:cs="Times New Roman"/>
              <w:sz w:val="20"/>
              <w:szCs w:val="20"/>
            </w:rPr>
            <w:t>he current collective bargaining agreement was reviewed by this auditor.  There is nothing in the</w:t>
          </w:r>
          <w:r w:rsidRPr="004B1D08">
            <w:rPr>
              <w:rFonts w:ascii="Calibri" w:eastAsia="Calibri" w:hAnsi="Calibri" w:cs="Times New Roman"/>
              <w:sz w:val="20"/>
              <w:szCs w:val="20"/>
            </w:rPr>
            <w:t xml:space="preserve"> collective bargaining agreeme</w:t>
          </w:r>
          <w:r>
            <w:rPr>
              <w:rFonts w:ascii="Calibri" w:eastAsia="Calibri" w:hAnsi="Calibri" w:cs="Times New Roman"/>
              <w:sz w:val="20"/>
              <w:szCs w:val="20"/>
            </w:rPr>
            <w:t>nt</w:t>
          </w:r>
          <w:r w:rsidRPr="004B1D08">
            <w:rPr>
              <w:rFonts w:ascii="Calibri" w:eastAsia="Calibri" w:hAnsi="Calibri" w:cs="Times New Roman"/>
              <w:sz w:val="20"/>
              <w:szCs w:val="20"/>
            </w:rPr>
            <w:t xml:space="preserve"> that would violate this standard.  DYS Policy and Procedure 01.05.04(d) specifically authorizes DYS to protect youth from contact with alleged abusers up to and including suspending staff without pay.</w:t>
          </w:r>
        </w:p>
      </w:sdtContent>
    </w:sdt>
    <w:p w14:paraId="2507E50D" w14:textId="77777777" w:rsidR="005E185D" w:rsidRPr="00AC2D28" w:rsidRDefault="005E185D"/>
    <w:p w14:paraId="1E8D0197" w14:textId="71A1169C" w:rsidR="00A95C72" w:rsidRPr="00AC2D28" w:rsidRDefault="002A37DF" w:rsidP="00BD476A">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7057C9"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67: Agency protection against retaliation </w:t>
      </w:r>
    </w:p>
    <w:p w14:paraId="7223ABCF" w14:textId="3EEC93AC" w:rsidR="00BD476A" w:rsidRPr="00AC2D28" w:rsidRDefault="00BD476A" w:rsidP="00BD476A">
      <w:pPr>
        <w:spacing w:after="0" w:line="240" w:lineRule="auto"/>
        <w:rPr>
          <w:rFonts w:ascii="MS Gothic" w:eastAsia="MS Gothic" w:hAnsi="MS Gothic" w:cs="Arial"/>
          <w:sz w:val="20"/>
          <w:szCs w:val="20"/>
        </w:rPr>
      </w:pPr>
    </w:p>
    <w:p w14:paraId="5D831052" w14:textId="0847A7F7" w:rsidR="00BD476A" w:rsidRPr="00AC2D28" w:rsidRDefault="00BD476A" w:rsidP="00BD476A">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C20A23C" w14:textId="77777777" w:rsidR="00FC6BCE" w:rsidRPr="00AC2D28" w:rsidRDefault="00FC6BCE" w:rsidP="00254A8D">
      <w:pPr>
        <w:spacing w:after="0" w:line="240" w:lineRule="auto"/>
      </w:pPr>
    </w:p>
    <w:p w14:paraId="0E82F165" w14:textId="71818FEC" w:rsidR="00A95C72" w:rsidRPr="00AC2D28" w:rsidRDefault="00A95C72"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(a)</w:t>
      </w:r>
    </w:p>
    <w:p w14:paraId="47718724" w14:textId="77777777" w:rsidR="00BD476A" w:rsidRPr="00AC2D28" w:rsidRDefault="00BD476A" w:rsidP="00254A8D">
      <w:pPr>
        <w:spacing w:after="0" w:line="240" w:lineRule="auto"/>
        <w:rPr>
          <w:rFonts w:ascii="Arial" w:eastAsia="Times New Roman" w:hAnsi="Arial" w:cs="Arial"/>
        </w:rPr>
      </w:pPr>
    </w:p>
    <w:p w14:paraId="2BD283D8" w14:textId="50AB3A33" w:rsidR="00254A8D" w:rsidRPr="00AC2D28" w:rsidRDefault="00A95C72"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lastRenderedPageBreak/>
        <w:t xml:space="preserve">Has the agency established a policy to protect all </w:t>
      </w:r>
      <w:r w:rsidR="009D3D65" w:rsidRPr="00AC2D28">
        <w:rPr>
          <w:rFonts w:ascii="Arial" w:eastAsia="Times New Roman" w:hAnsi="Arial" w:cs="Arial"/>
        </w:rPr>
        <w:t>residents</w:t>
      </w:r>
      <w:r w:rsidRPr="00AC2D28">
        <w:rPr>
          <w:rFonts w:ascii="Arial" w:eastAsia="Times New Roman" w:hAnsi="Arial" w:cs="Arial"/>
        </w:rPr>
        <w:t xml:space="preserve"> and staff who report sexual abuse or sexual harassment or cooperate with sexual abuse or sexual harassment investigations from retaliation by other </w:t>
      </w:r>
      <w:r w:rsidR="009D3D65" w:rsidRPr="00AC2D28">
        <w:rPr>
          <w:rFonts w:ascii="Arial" w:eastAsia="Times New Roman" w:hAnsi="Arial" w:cs="Arial"/>
        </w:rPr>
        <w:t>residents</w:t>
      </w:r>
      <w:r w:rsidRPr="00AC2D28">
        <w:rPr>
          <w:rFonts w:ascii="Arial" w:eastAsia="Times New Roman" w:hAnsi="Arial" w:cs="Arial"/>
        </w:rPr>
        <w:t xml:space="preserve"> or staff? </w:t>
      </w:r>
      <w:sdt>
        <w:sdtPr>
          <w:rPr>
            <w:rFonts w:ascii="MS Gothic" w:eastAsia="MS Gothic" w:hAnsi="MS Gothic" w:cs="Segoe UI Symbol"/>
          </w:rPr>
          <w:id w:val="-1776156213"/>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90108471"/>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00C92313" w14:textId="77777777" w:rsidR="00254A8D" w:rsidRPr="00AC2D28" w:rsidRDefault="00254A8D" w:rsidP="00254A8D">
      <w:pPr>
        <w:pStyle w:val="ListParagraph"/>
        <w:spacing w:line="240" w:lineRule="auto"/>
        <w:rPr>
          <w:rFonts w:ascii="Arial" w:eastAsia="Times New Roman" w:hAnsi="Arial" w:cs="Arial"/>
        </w:rPr>
      </w:pPr>
    </w:p>
    <w:p w14:paraId="4555597E" w14:textId="04C22C58" w:rsidR="00254A8D" w:rsidRPr="00AC2D28" w:rsidRDefault="00A95C72"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Has the agency designated which staff members or departments are charged with monitoring retaliation? </w:t>
      </w:r>
      <w:sdt>
        <w:sdtPr>
          <w:rPr>
            <w:rFonts w:ascii="MS Gothic" w:eastAsia="MS Gothic" w:hAnsi="MS Gothic" w:cs="Segoe UI Symbol"/>
          </w:rPr>
          <w:id w:val="13046516"/>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579635023"/>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75823C5C" w14:textId="5967DBAF" w:rsidR="00A95C72" w:rsidRPr="00AC2D28" w:rsidRDefault="00A95C72" w:rsidP="00254A8D">
      <w:pPr>
        <w:spacing w:after="0" w:line="240" w:lineRule="auto"/>
        <w:rPr>
          <w:rFonts w:ascii="Arial" w:eastAsia="Times New Roman" w:hAnsi="Arial" w:cs="Arial"/>
        </w:rPr>
      </w:pPr>
    </w:p>
    <w:p w14:paraId="1993C046" w14:textId="59FBC4CD"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(b)</w:t>
      </w:r>
    </w:p>
    <w:p w14:paraId="027A1DF6" w14:textId="77777777" w:rsidR="00BD476A" w:rsidRPr="00AC2D28" w:rsidRDefault="00BD476A" w:rsidP="00254A8D">
      <w:pPr>
        <w:spacing w:after="0" w:line="240" w:lineRule="auto"/>
        <w:rPr>
          <w:rFonts w:ascii="Arial" w:eastAsia="Times New Roman" w:hAnsi="Arial" w:cs="Arial"/>
        </w:rPr>
      </w:pPr>
    </w:p>
    <w:p w14:paraId="6AC671A8" w14:textId="385590FF" w:rsidR="009D3D65" w:rsidRPr="00AC2D28" w:rsidRDefault="009D3D65" w:rsidP="009D3D65">
      <w:pPr>
        <w:pStyle w:val="ListParagraph"/>
        <w:numPr>
          <w:ilvl w:val="0"/>
          <w:numId w:val="44"/>
        </w:numPr>
        <w:spacing w:after="0" w:line="240" w:lineRule="auto"/>
        <w:rPr>
          <w:rFonts w:ascii="Arial" w:eastAsia="Times New Roman" w:hAnsi="Arial" w:cs="Arial"/>
        </w:rPr>
      </w:pPr>
      <w:r w:rsidRPr="00AC2D28">
        <w:rPr>
          <w:rFonts w:ascii="Arial" w:eastAsia="Times New Roman" w:hAnsi="Arial" w:cs="Arial"/>
        </w:rPr>
        <w:t xml:space="preserve">Does the agency employ multiple protection measures for residents or </w:t>
      </w:r>
      <w:proofErr w:type="gramStart"/>
      <w:r w:rsidRPr="00AC2D28">
        <w:rPr>
          <w:rFonts w:ascii="Arial" w:eastAsia="Times New Roman" w:hAnsi="Arial" w:cs="Arial"/>
        </w:rPr>
        <w:t>staff who fear</w:t>
      </w:r>
      <w:proofErr w:type="gramEnd"/>
      <w:r w:rsidRPr="00AC2D28">
        <w:rPr>
          <w:rFonts w:ascii="Arial" w:eastAsia="Times New Roman" w:hAnsi="Arial" w:cs="Arial"/>
        </w:rPr>
        <w:t xml:space="preserve"> retaliation for reporting sexual abuse or sexual harassment or for cooperating with investigations, such as housing changes or transfers for resident victims or abusers, removal of alleged staff or resident abusers from contact with victims, and emotional support services? </w:t>
      </w:r>
      <w:sdt>
        <w:sdtPr>
          <w:rPr>
            <w:rFonts w:ascii="MS Gothic" w:eastAsia="MS Gothic" w:hAnsi="MS Gothic" w:cs="Segoe UI Symbol"/>
          </w:rPr>
          <w:id w:val="-669951020"/>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61522076"/>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4F1E9333" w14:textId="77777777" w:rsidR="00BA1753" w:rsidRPr="00AC2D28" w:rsidRDefault="00BA1753" w:rsidP="00254A8D">
      <w:pPr>
        <w:spacing w:after="0" w:line="240" w:lineRule="auto"/>
      </w:pPr>
    </w:p>
    <w:p w14:paraId="6301F52D" w14:textId="40A73562"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(c)</w:t>
      </w:r>
    </w:p>
    <w:p w14:paraId="61262E9D" w14:textId="77777777" w:rsidR="00BD476A" w:rsidRPr="00AC2D28" w:rsidRDefault="00BD476A" w:rsidP="00254A8D">
      <w:pPr>
        <w:spacing w:after="0" w:line="240" w:lineRule="auto"/>
        <w:rPr>
          <w:rFonts w:ascii="Arial" w:eastAsia="Times New Roman" w:hAnsi="Arial" w:cs="Arial"/>
        </w:rPr>
      </w:pPr>
    </w:p>
    <w:p w14:paraId="3F5F6A29" w14:textId="68647029"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abuse, does the agency: Monitor the conduct and treatment of residents or staff who reported the sexual abuse to see if there are changes that may suggest possible retaliation by </w:t>
      </w:r>
      <w:r w:rsidR="009D3D65" w:rsidRPr="00AC2D28">
        <w:rPr>
          <w:rFonts w:ascii="Arial" w:eastAsia="Times New Roman" w:hAnsi="Arial" w:cs="Arial"/>
        </w:rPr>
        <w:t>residents</w:t>
      </w:r>
      <w:r w:rsidRPr="00AC2D28">
        <w:rPr>
          <w:rFonts w:ascii="Arial" w:eastAsia="Times New Roman" w:hAnsi="Arial" w:cs="Arial"/>
        </w:rPr>
        <w:t xml:space="preserve"> or staff? </w:t>
      </w:r>
      <w:sdt>
        <w:sdtPr>
          <w:rPr>
            <w:rFonts w:ascii="MS Gothic" w:eastAsia="MS Gothic" w:hAnsi="MS Gothic" w:cs="Segoe UI Symbol"/>
          </w:rPr>
          <w:id w:val="-836682034"/>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12639107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2109328A" w14:textId="77777777" w:rsidR="00254A8D" w:rsidRPr="00AC2D28" w:rsidRDefault="00254A8D" w:rsidP="00254A8D">
      <w:pPr>
        <w:pStyle w:val="ListParagraph"/>
        <w:spacing w:line="240" w:lineRule="auto"/>
        <w:rPr>
          <w:rFonts w:ascii="Arial" w:eastAsia="Times New Roman" w:hAnsi="Arial" w:cs="Arial"/>
        </w:rPr>
      </w:pPr>
    </w:p>
    <w:p w14:paraId="5604A1D1" w14:textId="750C3D64"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abuse, does the agency: Monitor the conduct and treatment of </w:t>
      </w:r>
      <w:r w:rsidR="009D3D65" w:rsidRPr="00AC2D28">
        <w:rPr>
          <w:rFonts w:ascii="Arial" w:eastAsia="Times New Roman" w:hAnsi="Arial" w:cs="Arial"/>
        </w:rPr>
        <w:t>residents</w:t>
      </w:r>
      <w:r w:rsidRPr="00AC2D28">
        <w:rPr>
          <w:rFonts w:ascii="Arial" w:eastAsia="Times New Roman" w:hAnsi="Arial" w:cs="Arial"/>
        </w:rPr>
        <w:t xml:space="preserve"> who were reported to have suffered sexual abuse to see if there are changes that may suggest possible retaliation by </w:t>
      </w:r>
      <w:r w:rsidR="009D3D65" w:rsidRPr="00AC2D28">
        <w:rPr>
          <w:rFonts w:ascii="Arial" w:eastAsia="Times New Roman" w:hAnsi="Arial" w:cs="Arial"/>
        </w:rPr>
        <w:t>residents</w:t>
      </w:r>
      <w:r w:rsidRPr="00AC2D28">
        <w:rPr>
          <w:rFonts w:ascii="Arial" w:eastAsia="Times New Roman" w:hAnsi="Arial" w:cs="Arial"/>
        </w:rPr>
        <w:t xml:space="preserve"> or staff? </w:t>
      </w:r>
      <w:sdt>
        <w:sdtPr>
          <w:rPr>
            <w:rFonts w:ascii="MS Gothic" w:eastAsia="MS Gothic" w:hAnsi="MS Gothic" w:cs="Segoe UI Symbol"/>
          </w:rPr>
          <w:id w:val="-942687250"/>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2682927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522289D4" w14:textId="77777777" w:rsidR="00254A8D" w:rsidRPr="00AC2D28" w:rsidRDefault="00254A8D" w:rsidP="00254A8D">
      <w:pPr>
        <w:pStyle w:val="ListParagraph"/>
        <w:spacing w:line="240" w:lineRule="auto"/>
        <w:rPr>
          <w:rFonts w:ascii="Arial" w:eastAsia="Times New Roman" w:hAnsi="Arial" w:cs="Arial"/>
        </w:rPr>
      </w:pPr>
    </w:p>
    <w:p w14:paraId="132FB01B" w14:textId="0C5EBAEB"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abuse, does the agency: Act promptly to remedy any such retaliation? </w:t>
      </w:r>
      <w:sdt>
        <w:sdtPr>
          <w:rPr>
            <w:rFonts w:ascii="MS Gothic" w:eastAsia="MS Gothic" w:hAnsi="MS Gothic" w:cs="Segoe UI Symbol"/>
          </w:rPr>
          <w:id w:val="-933351195"/>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4161808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7E260CBD" w14:textId="77777777" w:rsidR="00254A8D" w:rsidRPr="00AC2D28" w:rsidRDefault="00254A8D" w:rsidP="00254A8D">
      <w:pPr>
        <w:pStyle w:val="ListParagraph"/>
        <w:spacing w:line="240" w:lineRule="auto"/>
        <w:rPr>
          <w:rFonts w:ascii="Arial" w:eastAsia="Times New Roman" w:hAnsi="Arial" w:cs="Arial"/>
        </w:rPr>
      </w:pPr>
    </w:p>
    <w:p w14:paraId="0746D286" w14:textId="04765D56"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w:t>
      </w:r>
      <w:r w:rsidR="009D3D65" w:rsidRPr="00AC2D28">
        <w:rPr>
          <w:rFonts w:ascii="Arial" w:eastAsia="Times New Roman" w:hAnsi="Arial" w:cs="Arial"/>
        </w:rPr>
        <w:t>es the agency: Monitor: A</w:t>
      </w:r>
      <w:r w:rsidRPr="00AC2D28">
        <w:rPr>
          <w:rFonts w:ascii="Arial" w:eastAsia="Times New Roman" w:hAnsi="Arial" w:cs="Arial"/>
        </w:rPr>
        <w:t xml:space="preserve">ny </w:t>
      </w:r>
      <w:r w:rsidR="009D3D65" w:rsidRPr="00AC2D28">
        <w:rPr>
          <w:rFonts w:ascii="Arial" w:eastAsia="Times New Roman" w:hAnsi="Arial" w:cs="Arial"/>
        </w:rPr>
        <w:t xml:space="preserve">resident </w:t>
      </w:r>
      <w:r w:rsidRPr="00AC2D28">
        <w:rPr>
          <w:rFonts w:ascii="Arial" w:eastAsia="Times New Roman" w:hAnsi="Arial" w:cs="Arial"/>
        </w:rPr>
        <w:t xml:space="preserve">disciplinary reports? </w:t>
      </w:r>
      <w:sdt>
        <w:sdtPr>
          <w:rPr>
            <w:rFonts w:ascii="MS Gothic" w:eastAsia="MS Gothic" w:hAnsi="MS Gothic" w:cs="Segoe UI Symbol"/>
          </w:rPr>
          <w:id w:val="1403412540"/>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07277788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4D9796E5" w14:textId="77777777" w:rsidR="00254A8D" w:rsidRPr="00AC2D28" w:rsidRDefault="00254A8D" w:rsidP="00254A8D">
      <w:pPr>
        <w:pStyle w:val="ListParagraph"/>
        <w:spacing w:line="240" w:lineRule="auto"/>
        <w:rPr>
          <w:rFonts w:ascii="Arial" w:eastAsia="Times New Roman" w:hAnsi="Arial" w:cs="Arial"/>
        </w:rPr>
      </w:pPr>
    </w:p>
    <w:p w14:paraId="3CF76CBA" w14:textId="0489BBF4"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w:t>
      </w:r>
      <w:r w:rsidR="009D3D65" w:rsidRPr="00AC2D28">
        <w:rPr>
          <w:rFonts w:ascii="Arial" w:eastAsia="Times New Roman" w:hAnsi="Arial" w:cs="Arial"/>
        </w:rPr>
        <w:t>abuse, does the agency: Monitor: Resident</w:t>
      </w:r>
      <w:r w:rsidRPr="00AC2D28">
        <w:rPr>
          <w:rFonts w:ascii="Arial" w:eastAsia="Times New Roman" w:hAnsi="Arial" w:cs="Arial"/>
        </w:rPr>
        <w:t xml:space="preserve"> housing changes? </w:t>
      </w:r>
      <w:sdt>
        <w:sdtPr>
          <w:rPr>
            <w:rFonts w:ascii="MS Gothic" w:eastAsia="MS Gothic" w:hAnsi="MS Gothic" w:cs="Segoe UI Symbol"/>
          </w:rPr>
          <w:id w:val="2088031911"/>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48227712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3630EDD0" w14:textId="77777777" w:rsidR="00866BCC" w:rsidRPr="00AC2D28" w:rsidRDefault="00866BCC" w:rsidP="00866BCC">
      <w:pPr>
        <w:pStyle w:val="ListParagraph"/>
        <w:spacing w:line="240" w:lineRule="auto"/>
        <w:rPr>
          <w:rFonts w:ascii="Arial" w:eastAsia="Times New Roman" w:hAnsi="Arial" w:cs="Arial"/>
        </w:rPr>
      </w:pPr>
    </w:p>
    <w:p w14:paraId="4F31D895" w14:textId="10085A29"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does the agency: Monitor</w:t>
      </w:r>
      <w:r w:rsidR="009D3D65" w:rsidRPr="00AC2D28">
        <w:rPr>
          <w:rFonts w:ascii="Arial" w:eastAsia="Times New Roman" w:hAnsi="Arial" w:cs="Arial"/>
        </w:rPr>
        <w:t>:</w:t>
      </w:r>
      <w:r w:rsidRPr="00AC2D28">
        <w:rPr>
          <w:rFonts w:ascii="Arial" w:eastAsia="Times New Roman" w:hAnsi="Arial" w:cs="Arial"/>
        </w:rPr>
        <w:t xml:space="preserve"> </w:t>
      </w:r>
      <w:r w:rsidR="009D3D65" w:rsidRPr="00AC2D28">
        <w:rPr>
          <w:rFonts w:ascii="Arial" w:eastAsia="Times New Roman" w:hAnsi="Arial" w:cs="Arial"/>
        </w:rPr>
        <w:t>Resident</w:t>
      </w:r>
      <w:r w:rsidRPr="00AC2D28">
        <w:rPr>
          <w:rFonts w:ascii="Arial" w:eastAsia="Times New Roman" w:hAnsi="Arial" w:cs="Arial"/>
        </w:rPr>
        <w:t xml:space="preserve"> program changes? </w:t>
      </w:r>
      <w:sdt>
        <w:sdtPr>
          <w:rPr>
            <w:rFonts w:ascii="MS Gothic" w:eastAsia="MS Gothic" w:hAnsi="MS Gothic" w:cs="Segoe UI Symbol"/>
          </w:rPr>
          <w:id w:val="-1683816785"/>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2213551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59331D15" w14:textId="77777777" w:rsidR="00254A8D" w:rsidRPr="00AC2D28" w:rsidRDefault="00254A8D" w:rsidP="00254A8D">
      <w:pPr>
        <w:pStyle w:val="ListParagraph"/>
        <w:spacing w:line="240" w:lineRule="auto"/>
        <w:rPr>
          <w:rFonts w:ascii="Arial" w:eastAsia="Times New Roman" w:hAnsi="Arial" w:cs="Arial"/>
        </w:rPr>
      </w:pPr>
    </w:p>
    <w:p w14:paraId="1DC105EE" w14:textId="24CD6722"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does the agency: Monitor</w:t>
      </w:r>
      <w:r w:rsidR="009D3D65" w:rsidRPr="00AC2D28">
        <w:rPr>
          <w:rFonts w:ascii="Arial" w:eastAsia="Times New Roman" w:hAnsi="Arial" w:cs="Arial"/>
        </w:rPr>
        <w:t>: N</w:t>
      </w:r>
      <w:r w:rsidRPr="00AC2D28">
        <w:rPr>
          <w:rFonts w:ascii="Arial" w:eastAsia="Times New Roman" w:hAnsi="Arial" w:cs="Arial"/>
        </w:rPr>
        <w:t>egative performance reviews of staff?</w:t>
      </w:r>
      <w:r w:rsidR="00254A8D" w:rsidRPr="00AC2D28">
        <w:rPr>
          <w:rFonts w:ascii="Segoe UI Symbol" w:eastAsia="Times New Roman" w:hAnsi="Segoe UI Symbol" w:cs="Segoe UI Symbol"/>
        </w:rPr>
        <w:t xml:space="preserve"> </w:t>
      </w:r>
      <w:sdt>
        <w:sdtPr>
          <w:rPr>
            <w:rFonts w:ascii="MS Gothic" w:eastAsia="MS Gothic" w:hAnsi="MS Gothic" w:cs="Segoe UI Symbol"/>
          </w:rPr>
          <w:id w:val="-1594626189"/>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203422166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6D4EB170" w14:textId="77777777" w:rsidR="00254A8D" w:rsidRPr="00AC2D28" w:rsidRDefault="00254A8D" w:rsidP="00254A8D">
      <w:pPr>
        <w:pStyle w:val="ListParagraph"/>
        <w:spacing w:line="240" w:lineRule="auto"/>
        <w:rPr>
          <w:rFonts w:ascii="Arial" w:eastAsia="Times New Roman" w:hAnsi="Arial" w:cs="Arial"/>
        </w:rPr>
      </w:pPr>
    </w:p>
    <w:p w14:paraId="309ACAF3" w14:textId="7AC815A5"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lastRenderedPageBreak/>
        <w:t>Except in instances where the agency determines that a report of sexual abuse is unfounded, for at least 90 days following a report of sexual abuse, does the agency: Monitor</w:t>
      </w:r>
      <w:r w:rsidR="009D3D65" w:rsidRPr="00AC2D28">
        <w:rPr>
          <w:rFonts w:ascii="Arial" w:eastAsia="Times New Roman" w:hAnsi="Arial" w:cs="Arial"/>
        </w:rPr>
        <w:t>: R</w:t>
      </w:r>
      <w:r w:rsidRPr="00AC2D28">
        <w:rPr>
          <w:rFonts w:ascii="Arial" w:eastAsia="Times New Roman" w:hAnsi="Arial" w:cs="Arial"/>
        </w:rPr>
        <w:t xml:space="preserve">eassignments of staff? </w:t>
      </w:r>
      <w:sdt>
        <w:sdtPr>
          <w:rPr>
            <w:rFonts w:ascii="MS Gothic" w:eastAsia="MS Gothic" w:hAnsi="MS Gothic" w:cs="Segoe UI Symbol"/>
          </w:rPr>
          <w:id w:val="-1230840872"/>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74931019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6E69F51E" w14:textId="77777777" w:rsidR="00254A8D" w:rsidRPr="00AC2D28" w:rsidRDefault="00254A8D" w:rsidP="00254A8D">
      <w:pPr>
        <w:pStyle w:val="ListParagraph"/>
        <w:spacing w:line="240" w:lineRule="auto"/>
        <w:rPr>
          <w:rFonts w:ascii="Arial" w:eastAsia="Times New Roman" w:hAnsi="Arial" w:cs="Arial"/>
        </w:rPr>
      </w:pPr>
    </w:p>
    <w:p w14:paraId="67FD3476" w14:textId="5C32DE38"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Does the agency continue such monitoring beyond 90 days if the initial monitoring indicates a continuing need? </w:t>
      </w:r>
      <w:sdt>
        <w:sdtPr>
          <w:rPr>
            <w:rFonts w:ascii="MS Gothic" w:eastAsia="MS Gothic" w:hAnsi="MS Gothic" w:cs="Segoe UI Symbol"/>
          </w:rPr>
          <w:id w:val="-426502466"/>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93798029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44955A30" w14:textId="4FFDE0BF"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(d)</w:t>
      </w:r>
    </w:p>
    <w:p w14:paraId="2B4E0611" w14:textId="77777777" w:rsidR="00254A8D" w:rsidRPr="00AC2D28" w:rsidRDefault="00254A8D" w:rsidP="00254A8D">
      <w:pPr>
        <w:pStyle w:val="ListParagraph"/>
        <w:spacing w:line="240" w:lineRule="auto"/>
        <w:rPr>
          <w:rFonts w:ascii="Arial" w:eastAsia="Times New Roman" w:hAnsi="Arial" w:cs="Arial"/>
        </w:rPr>
      </w:pPr>
    </w:p>
    <w:p w14:paraId="0371D554" w14:textId="301A2B1D"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In the case of </w:t>
      </w:r>
      <w:r w:rsidR="009D3D65" w:rsidRPr="00AC2D28">
        <w:rPr>
          <w:rFonts w:ascii="Arial" w:eastAsia="Times New Roman" w:hAnsi="Arial" w:cs="Arial"/>
        </w:rPr>
        <w:t>residents</w:t>
      </w:r>
      <w:r w:rsidRPr="00AC2D28">
        <w:rPr>
          <w:rFonts w:ascii="Arial" w:eastAsia="Times New Roman" w:hAnsi="Arial" w:cs="Arial"/>
        </w:rPr>
        <w:t>, does such monitoring also include periodic status checks?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343020058"/>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61088131"/>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5EC856E4" w14:textId="780AEC7C"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(e)</w:t>
      </w:r>
    </w:p>
    <w:p w14:paraId="5997AEF4" w14:textId="77777777" w:rsidR="00BD476A" w:rsidRPr="00AC2D28" w:rsidRDefault="00BD476A" w:rsidP="00254A8D">
      <w:pPr>
        <w:spacing w:after="0" w:line="240" w:lineRule="auto"/>
        <w:rPr>
          <w:rFonts w:ascii="Arial" w:eastAsia="Times New Roman" w:hAnsi="Arial" w:cs="Arial"/>
        </w:rPr>
      </w:pPr>
    </w:p>
    <w:p w14:paraId="2DBA33C8" w14:textId="27819386"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If any other individual who cooperates with an investigation expresses a fear of retaliation, does the agency take appropriate measures to protect that individual against retaliation?</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05278173"/>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40187811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04D90A70" w14:textId="03AA972B"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(f)</w:t>
      </w:r>
    </w:p>
    <w:p w14:paraId="7F7E24FD" w14:textId="77777777" w:rsidR="00BD476A" w:rsidRPr="00AC2D28" w:rsidRDefault="00BD476A" w:rsidP="00254A8D">
      <w:pPr>
        <w:spacing w:after="0" w:line="240" w:lineRule="auto"/>
        <w:rPr>
          <w:rFonts w:ascii="Arial" w:eastAsia="Times New Roman" w:hAnsi="Arial" w:cs="Arial"/>
        </w:rPr>
      </w:pPr>
    </w:p>
    <w:p w14:paraId="157215C6" w14:textId="26C12783" w:rsidR="00BA1753" w:rsidRPr="00AC2D28" w:rsidRDefault="008C4228" w:rsidP="00254A8D">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BD476A" w:rsidRPr="00AC2D28">
        <w:rPr>
          <w:rFonts w:ascii="Arial" w:eastAsia="Times New Roman" w:hAnsi="Arial" w:cs="Arial"/>
        </w:rPr>
        <w:t>.</w:t>
      </w:r>
    </w:p>
    <w:p w14:paraId="5B158D40" w14:textId="4342CCF3" w:rsidR="005E185D" w:rsidRPr="00AC2D28" w:rsidRDefault="005E185D" w:rsidP="005E185D">
      <w:pPr>
        <w:spacing w:after="0" w:line="240" w:lineRule="auto"/>
        <w:rPr>
          <w:rFonts w:eastAsia="Times New Roman"/>
        </w:rPr>
      </w:pPr>
    </w:p>
    <w:p w14:paraId="2BFC51C9"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9DA5933" w14:textId="77777777" w:rsidR="005E185D" w:rsidRPr="00AC2D28" w:rsidRDefault="005E185D" w:rsidP="005E185D">
      <w:pPr>
        <w:spacing w:after="0" w:line="240" w:lineRule="auto"/>
        <w:ind w:left="720"/>
        <w:rPr>
          <w:rFonts w:ascii="Arial" w:eastAsia="Times New Roman" w:hAnsi="Arial" w:cs="Arial"/>
        </w:rPr>
      </w:pPr>
    </w:p>
    <w:p w14:paraId="189CB074" w14:textId="77777777" w:rsidR="005E185D" w:rsidRPr="00AC2D28" w:rsidRDefault="00293279" w:rsidP="005E185D">
      <w:pPr>
        <w:spacing w:after="0" w:line="240" w:lineRule="auto"/>
        <w:ind w:left="720"/>
        <w:rPr>
          <w:rFonts w:ascii="Arial" w:eastAsia="Times New Roman" w:hAnsi="Arial" w:cs="Arial"/>
        </w:rPr>
      </w:pPr>
      <w:sdt>
        <w:sdtPr>
          <w:rPr>
            <w:rFonts w:ascii="Arial" w:eastAsia="Times New Roman" w:hAnsi="Arial" w:cs="Arial"/>
            <w:sz w:val="28"/>
            <w:szCs w:val="28"/>
          </w:rPr>
          <w:id w:val="1509104594"/>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4E2A0B16" w14:textId="77777777" w:rsidR="005E185D" w:rsidRPr="00AC2D28" w:rsidRDefault="005E185D" w:rsidP="005E185D">
      <w:pPr>
        <w:spacing w:after="0" w:line="240" w:lineRule="auto"/>
        <w:ind w:left="1440"/>
        <w:rPr>
          <w:rFonts w:ascii="Arial" w:eastAsia="Times New Roman" w:hAnsi="Arial" w:cs="Arial"/>
        </w:rPr>
      </w:pPr>
    </w:p>
    <w:p w14:paraId="3DF826A1" w14:textId="343BA62A" w:rsidR="005E185D" w:rsidRPr="00AC2D28" w:rsidRDefault="00293279"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764211496"/>
          <w14:checkbox>
            <w14:checked w14:val="1"/>
            <w14:checkedState w14:val="2612" w14:font="MS Gothic"/>
            <w14:uncheckedState w14:val="2610" w14:font="MS Gothic"/>
          </w14:checkbox>
        </w:sdtPr>
        <w:sdtEndPr/>
        <w:sdtContent>
          <w:r w:rsidR="009468BA">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73EECDF2" w14:textId="77777777" w:rsidR="005E185D" w:rsidRPr="00AC2D28" w:rsidRDefault="005E185D" w:rsidP="005E185D">
      <w:pPr>
        <w:spacing w:after="0" w:line="240" w:lineRule="auto"/>
        <w:ind w:left="1440"/>
        <w:rPr>
          <w:rFonts w:ascii="Arial" w:eastAsia="Times New Roman" w:hAnsi="Arial" w:cs="Arial"/>
        </w:rPr>
      </w:pPr>
    </w:p>
    <w:p w14:paraId="2B5FA67D" w14:textId="77777777" w:rsidR="005E185D" w:rsidRPr="00AC2D28" w:rsidRDefault="00293279" w:rsidP="005E185D">
      <w:pPr>
        <w:spacing w:after="0" w:line="240" w:lineRule="auto"/>
        <w:ind w:left="720"/>
        <w:rPr>
          <w:rFonts w:ascii="Arial" w:eastAsia="Times New Roman" w:hAnsi="Arial" w:cs="Arial"/>
        </w:rPr>
      </w:pPr>
      <w:sdt>
        <w:sdtPr>
          <w:rPr>
            <w:rFonts w:ascii="Arial" w:eastAsia="Times New Roman" w:hAnsi="Arial" w:cs="Arial"/>
            <w:sz w:val="28"/>
            <w:szCs w:val="28"/>
          </w:rPr>
          <w:id w:val="1461004078"/>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0F82E0B4" w14:textId="77777777" w:rsidR="005E185D" w:rsidRPr="00AC2D28" w:rsidRDefault="005E185D" w:rsidP="005E185D">
      <w:pPr>
        <w:spacing w:after="0" w:line="240" w:lineRule="auto"/>
        <w:rPr>
          <w:rFonts w:ascii="Arial" w:eastAsia="Times New Roman" w:hAnsi="Arial" w:cs="Arial"/>
          <w:b/>
        </w:rPr>
      </w:pPr>
    </w:p>
    <w:p w14:paraId="2AF32452" w14:textId="196A01B8"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4CC529D7"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2E304F5"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A41FB68" w14:textId="77777777" w:rsidR="005E185D" w:rsidRPr="00AC2D28" w:rsidRDefault="005E185D" w:rsidP="005E185D">
      <w:pPr>
        <w:spacing w:after="0" w:line="240" w:lineRule="auto"/>
        <w:rPr>
          <w:rFonts w:ascii="Arial" w:eastAsia="Times New Roman" w:hAnsi="Arial" w:cs="Arial"/>
          <w:b/>
        </w:rPr>
      </w:pPr>
    </w:p>
    <w:p w14:paraId="7FB0251D" w14:textId="1BFFA23A" w:rsidR="005E185D" w:rsidRPr="009468BA" w:rsidRDefault="009468BA" w:rsidP="009468BA">
      <w:pPr>
        <w:spacing w:line="240" w:lineRule="auto"/>
        <w:rPr>
          <w:rFonts w:ascii="Arial" w:eastAsia="Times New Roman" w:hAnsi="Arial" w:cs="Arial"/>
          <w:sz w:val="20"/>
          <w:szCs w:val="20"/>
        </w:rPr>
      </w:pPr>
      <w:r w:rsidRPr="000A4EA8">
        <w:rPr>
          <w:sz w:val="20"/>
          <w:szCs w:val="20"/>
        </w:rPr>
        <w:t>DYS Policy and Procedure 01.05.07(b)</w:t>
      </w:r>
      <w:r>
        <w:rPr>
          <w:sz w:val="20"/>
          <w:szCs w:val="20"/>
        </w:rPr>
        <w:t xml:space="preserve"> </w:t>
      </w:r>
      <w:r w:rsidRPr="009468BA">
        <w:rPr>
          <w:sz w:val="20"/>
          <w:szCs w:val="20"/>
        </w:rPr>
        <w:t xml:space="preserve">addresses the requirements of this standard. </w:t>
      </w:r>
      <w:r>
        <w:rPr>
          <w:sz w:val="20"/>
          <w:szCs w:val="20"/>
        </w:rPr>
        <w:t>By policy the Program Director is the staff person charged with monitoring for retaliation</w:t>
      </w:r>
      <w:r w:rsidR="00F80B1D">
        <w:rPr>
          <w:sz w:val="20"/>
          <w:szCs w:val="20"/>
        </w:rPr>
        <w:t>.</w:t>
      </w:r>
      <w:r w:rsidRPr="009468BA">
        <w:rPr>
          <w:sz w:val="20"/>
          <w:szCs w:val="20"/>
        </w:rPr>
        <w:t xml:space="preserve"> Staff, contractors, volunteers, and </w:t>
      </w:r>
      <w:r>
        <w:rPr>
          <w:sz w:val="20"/>
          <w:szCs w:val="20"/>
        </w:rPr>
        <w:t>residents</w:t>
      </w:r>
      <w:r w:rsidRPr="009468BA">
        <w:rPr>
          <w:sz w:val="20"/>
          <w:szCs w:val="20"/>
        </w:rPr>
        <w:t xml:space="preserve"> are prohibited by policy from retaliating against any person, including a </w:t>
      </w:r>
      <w:r w:rsidR="00F80B1D">
        <w:rPr>
          <w:sz w:val="20"/>
          <w:szCs w:val="20"/>
        </w:rPr>
        <w:t>resident</w:t>
      </w:r>
      <w:r w:rsidRPr="009468BA">
        <w:rPr>
          <w:sz w:val="20"/>
          <w:szCs w:val="20"/>
        </w:rPr>
        <w:t xml:space="preserve">, who reports, complains about, or participates in an investigation into an allegation of sexual abuse, or participates in sexual activity as a result of force, coercion, threats, or fear of force. Per the policy, monitoring is for a minimum of 90 days.  The facility employs multiple protection measures (i.e. housing changes, removal of alleged staff or detainee abusers from contact with victims, and emotional support services for </w:t>
      </w:r>
      <w:r>
        <w:rPr>
          <w:sz w:val="20"/>
          <w:szCs w:val="20"/>
        </w:rPr>
        <w:t>residents</w:t>
      </w:r>
      <w:r w:rsidRPr="009468BA">
        <w:rPr>
          <w:sz w:val="20"/>
          <w:szCs w:val="20"/>
        </w:rPr>
        <w:t xml:space="preserve"> or staff </w:t>
      </w:r>
      <w:r w:rsidR="00A63552" w:rsidRPr="009468BA">
        <w:rPr>
          <w:sz w:val="20"/>
          <w:szCs w:val="20"/>
        </w:rPr>
        <w:t>that</w:t>
      </w:r>
      <w:r w:rsidRPr="009468BA">
        <w:rPr>
          <w:sz w:val="20"/>
          <w:szCs w:val="20"/>
        </w:rPr>
        <w:t xml:space="preserve"> fear retaliation for reporting sexual abuse or for cooperating with investigations). The facility reports there were no </w:t>
      </w:r>
      <w:r w:rsidR="00F80B1D">
        <w:rPr>
          <w:sz w:val="20"/>
          <w:szCs w:val="20"/>
        </w:rPr>
        <w:t>allegations</w:t>
      </w:r>
      <w:r w:rsidRPr="009468BA">
        <w:rPr>
          <w:sz w:val="20"/>
          <w:szCs w:val="20"/>
        </w:rPr>
        <w:t xml:space="preserve"> related to retaliation against staff or </w:t>
      </w:r>
      <w:r>
        <w:rPr>
          <w:sz w:val="20"/>
          <w:szCs w:val="20"/>
        </w:rPr>
        <w:t>residents</w:t>
      </w:r>
      <w:r w:rsidRPr="009468BA">
        <w:rPr>
          <w:sz w:val="20"/>
          <w:szCs w:val="20"/>
        </w:rPr>
        <w:t xml:space="preserve"> during this audit period. </w:t>
      </w:r>
      <w:r w:rsidR="00376EF8">
        <w:rPr>
          <w:sz w:val="20"/>
          <w:szCs w:val="20"/>
        </w:rPr>
        <w:t>The Program Directo</w:t>
      </w:r>
      <w:r w:rsidR="00F80B1D">
        <w:rPr>
          <w:sz w:val="20"/>
          <w:szCs w:val="20"/>
        </w:rPr>
        <w:t>r</w:t>
      </w:r>
      <w:r w:rsidRPr="009468BA">
        <w:rPr>
          <w:sz w:val="20"/>
          <w:szCs w:val="20"/>
        </w:rPr>
        <w:t xml:space="preserve"> report</w:t>
      </w:r>
      <w:r w:rsidR="00F80B1D">
        <w:rPr>
          <w:sz w:val="20"/>
          <w:szCs w:val="20"/>
        </w:rPr>
        <w:t>ed</w:t>
      </w:r>
      <w:r w:rsidRPr="009468BA">
        <w:rPr>
          <w:sz w:val="20"/>
          <w:szCs w:val="20"/>
        </w:rPr>
        <w:t xml:space="preserve"> there is a system in place to monitor for retaliation and document</w:t>
      </w:r>
      <w:r w:rsidR="00F80B1D">
        <w:rPr>
          <w:sz w:val="20"/>
          <w:szCs w:val="20"/>
        </w:rPr>
        <w:t>ing</w:t>
      </w:r>
      <w:r w:rsidRPr="009468BA">
        <w:rPr>
          <w:sz w:val="20"/>
          <w:szCs w:val="20"/>
        </w:rPr>
        <w:t xml:space="preserve"> any actions taken in response. </w:t>
      </w:r>
      <w:r w:rsidR="00F80B1D">
        <w:rPr>
          <w:sz w:val="20"/>
          <w:szCs w:val="20"/>
        </w:rPr>
        <w:t xml:space="preserve">There were </w:t>
      </w:r>
      <w:r w:rsidR="00376EF8">
        <w:rPr>
          <w:sz w:val="20"/>
          <w:szCs w:val="20"/>
        </w:rPr>
        <w:t>two</w:t>
      </w:r>
      <w:r w:rsidR="00F80B1D">
        <w:rPr>
          <w:sz w:val="20"/>
          <w:szCs w:val="20"/>
        </w:rPr>
        <w:t xml:space="preserve"> reported allegations of sexual abuse or</w:t>
      </w:r>
      <w:r w:rsidR="00376EF8">
        <w:rPr>
          <w:sz w:val="20"/>
          <w:szCs w:val="20"/>
        </w:rPr>
        <w:t xml:space="preserve"> harassment</w:t>
      </w:r>
      <w:r w:rsidRPr="009468BA">
        <w:rPr>
          <w:sz w:val="20"/>
          <w:szCs w:val="20"/>
        </w:rPr>
        <w:t>.</w:t>
      </w:r>
      <w:r w:rsidR="00376EF8">
        <w:rPr>
          <w:sz w:val="20"/>
          <w:szCs w:val="20"/>
        </w:rPr>
        <w:t xml:space="preserve">  Due to the extremely short length of stay for the </w:t>
      </w:r>
      <w:proofErr w:type="gramStart"/>
      <w:r w:rsidR="00376EF8">
        <w:rPr>
          <w:sz w:val="20"/>
          <w:szCs w:val="20"/>
        </w:rPr>
        <w:t xml:space="preserve">residents  </w:t>
      </w:r>
      <w:r w:rsidR="00376EF8">
        <w:rPr>
          <w:sz w:val="20"/>
          <w:szCs w:val="20"/>
        </w:rPr>
        <w:lastRenderedPageBreak/>
        <w:t>monitoring</w:t>
      </w:r>
      <w:proofErr w:type="gramEnd"/>
      <w:r w:rsidR="00376EF8">
        <w:rPr>
          <w:sz w:val="20"/>
          <w:szCs w:val="20"/>
        </w:rPr>
        <w:t xml:space="preserve"> did not begin before they were released. </w:t>
      </w:r>
      <w:r w:rsidRPr="009468BA">
        <w:rPr>
          <w:sz w:val="20"/>
          <w:szCs w:val="20"/>
        </w:rPr>
        <w:t xml:space="preserve"> Based upon all of the above,</w:t>
      </w:r>
      <w:r w:rsidR="00F80B1D">
        <w:rPr>
          <w:sz w:val="20"/>
          <w:szCs w:val="20"/>
        </w:rPr>
        <w:t xml:space="preserve"> this standard wa</w:t>
      </w:r>
      <w:r w:rsidRPr="009468BA">
        <w:rPr>
          <w:sz w:val="20"/>
          <w:szCs w:val="20"/>
        </w:rPr>
        <w:t>s deemed to be in full compliance.</w:t>
      </w:r>
    </w:p>
    <w:p w14:paraId="45456EB3" w14:textId="5093DB15" w:rsidR="00254A8D" w:rsidRPr="00AC2D28" w:rsidRDefault="00254A8D" w:rsidP="00BA1753">
      <w:pPr>
        <w:spacing w:after="0" w:line="240" w:lineRule="auto"/>
        <w:rPr>
          <w:rFonts w:ascii="Arial" w:eastAsia="Times New Roman" w:hAnsi="Arial" w:cs="Arial"/>
          <w:b/>
          <w:bCs/>
          <w:sz w:val="24"/>
          <w:szCs w:val="24"/>
          <w:lang w:val="en"/>
        </w:rPr>
      </w:pPr>
    </w:p>
    <w:p w14:paraId="013AEA1A" w14:textId="23496D16" w:rsidR="00BA1753" w:rsidRPr="00AC2D28" w:rsidRDefault="002A37DF" w:rsidP="0033302D">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BA1753" w:rsidRPr="00AC2D28">
        <w:rPr>
          <w:rFonts w:ascii="Arial" w:eastAsia="Times New Roman" w:hAnsi="Arial" w:cs="Arial"/>
          <w:b/>
          <w:bCs/>
          <w:sz w:val="28"/>
          <w:szCs w:val="28"/>
          <w:shd w:val="clear" w:color="auto" w:fill="E4F8F8"/>
          <w:lang w:val="en"/>
        </w:rPr>
        <w:t>115.</w:t>
      </w:r>
      <w:r w:rsidR="009D3D65" w:rsidRPr="00AC2D28">
        <w:rPr>
          <w:rFonts w:ascii="Arial" w:eastAsia="Times New Roman" w:hAnsi="Arial" w:cs="Arial"/>
          <w:b/>
          <w:bCs/>
          <w:sz w:val="28"/>
          <w:szCs w:val="28"/>
          <w:shd w:val="clear" w:color="auto" w:fill="E4F8F8"/>
          <w:lang w:val="en"/>
        </w:rPr>
        <w:t>3</w:t>
      </w:r>
      <w:r w:rsidR="00BA1753" w:rsidRPr="00AC2D28">
        <w:rPr>
          <w:rFonts w:ascii="Arial" w:eastAsia="Times New Roman" w:hAnsi="Arial" w:cs="Arial"/>
          <w:b/>
          <w:bCs/>
          <w:sz w:val="28"/>
          <w:szCs w:val="28"/>
          <w:shd w:val="clear" w:color="auto" w:fill="E4F8F8"/>
          <w:lang w:val="en"/>
        </w:rPr>
        <w:t xml:space="preserve">68: Post-allegation protective custody </w:t>
      </w:r>
    </w:p>
    <w:p w14:paraId="337079BE" w14:textId="77777777" w:rsidR="0033302D" w:rsidRPr="00AC2D28" w:rsidRDefault="0033302D" w:rsidP="0033302D">
      <w:pPr>
        <w:spacing w:after="0" w:line="240" w:lineRule="auto"/>
        <w:rPr>
          <w:rFonts w:ascii="Arial" w:eastAsia="Times New Roman" w:hAnsi="Arial" w:cs="Arial"/>
          <w:sz w:val="21"/>
          <w:szCs w:val="21"/>
        </w:rPr>
      </w:pPr>
    </w:p>
    <w:p w14:paraId="7CFB302F" w14:textId="73646154" w:rsidR="0033302D" w:rsidRPr="00AC2D28" w:rsidRDefault="0033302D" w:rsidP="0033302D">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1CEF7627" w14:textId="77777777" w:rsidR="00FC6BCE" w:rsidRPr="00AC2D28" w:rsidRDefault="00FC6BCE"/>
    <w:p w14:paraId="70839BA8" w14:textId="4039949B" w:rsidR="00BA1753" w:rsidRPr="00AC2D28" w:rsidRDefault="00BA1753" w:rsidP="0033302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3D65" w:rsidRPr="00AC2D28">
        <w:rPr>
          <w:rFonts w:ascii="Arial" w:eastAsia="Times New Roman" w:hAnsi="Arial" w:cs="Arial"/>
          <w:b/>
        </w:rPr>
        <w:t>3</w:t>
      </w:r>
      <w:r w:rsidRPr="00AC2D28">
        <w:rPr>
          <w:rFonts w:ascii="Arial" w:eastAsia="Times New Roman" w:hAnsi="Arial" w:cs="Arial"/>
          <w:b/>
        </w:rPr>
        <w:t>68 (a)</w:t>
      </w:r>
    </w:p>
    <w:p w14:paraId="7241B136" w14:textId="77777777" w:rsidR="0033302D" w:rsidRPr="00AC2D28" w:rsidRDefault="0033302D" w:rsidP="00BA1753">
      <w:pPr>
        <w:spacing w:after="0" w:line="240" w:lineRule="auto"/>
        <w:rPr>
          <w:rFonts w:ascii="Arial" w:eastAsia="Times New Roman" w:hAnsi="Arial" w:cs="Arial"/>
        </w:rPr>
      </w:pPr>
    </w:p>
    <w:p w14:paraId="3827D54F" w14:textId="056F4A88" w:rsidR="0033302D" w:rsidRPr="00AC2D28" w:rsidRDefault="00BA1753" w:rsidP="0033302D">
      <w:pPr>
        <w:pStyle w:val="ListParagraph"/>
        <w:numPr>
          <w:ilvl w:val="0"/>
          <w:numId w:val="20"/>
        </w:numPr>
        <w:rPr>
          <w:rFonts w:ascii="Arial" w:eastAsia="Times New Roman" w:hAnsi="Arial" w:cs="Arial"/>
        </w:rPr>
      </w:pPr>
      <w:r w:rsidRPr="00AC2D28">
        <w:rPr>
          <w:rFonts w:ascii="Arial" w:eastAsia="Times New Roman" w:hAnsi="Arial" w:cs="Arial"/>
        </w:rPr>
        <w:t xml:space="preserve">Is any and all use of segregated housing to protect </w:t>
      </w:r>
      <w:r w:rsidR="0053354E" w:rsidRPr="00AC2D28">
        <w:rPr>
          <w:rFonts w:ascii="Arial" w:eastAsia="Times New Roman" w:hAnsi="Arial" w:cs="Arial"/>
        </w:rPr>
        <w:t>a resident</w:t>
      </w:r>
      <w:r w:rsidRPr="00AC2D28">
        <w:rPr>
          <w:rFonts w:ascii="Arial" w:eastAsia="Times New Roman" w:hAnsi="Arial" w:cs="Arial"/>
        </w:rPr>
        <w:t xml:space="preserve"> who is alleged to have suffered sexual abuse subject to the requirements of § 115.</w:t>
      </w:r>
      <w:r w:rsidR="0053354E" w:rsidRPr="00AC2D28">
        <w:rPr>
          <w:rFonts w:ascii="Arial" w:eastAsia="Times New Roman" w:hAnsi="Arial" w:cs="Arial"/>
        </w:rPr>
        <w:t>342</w:t>
      </w:r>
      <w:r w:rsidRPr="00AC2D28">
        <w:rPr>
          <w:rFonts w:ascii="Arial" w:eastAsia="Times New Roman" w:hAnsi="Arial" w:cs="Arial"/>
        </w:rPr>
        <w:t xml:space="preserve">? </w:t>
      </w:r>
      <w:sdt>
        <w:sdtPr>
          <w:rPr>
            <w:rFonts w:ascii="MS Gothic" w:eastAsia="MS Gothic" w:hAnsi="MS Gothic" w:cs="Segoe UI Symbol"/>
          </w:rPr>
          <w:id w:val="-957716541"/>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33302D" w:rsidRPr="00AC2D28">
        <w:rPr>
          <w:rFonts w:ascii="Arial" w:eastAsia="Times New Roman" w:hAnsi="Arial" w:cs="Arial"/>
        </w:rPr>
        <w:t xml:space="preserve"> Yes   </w:t>
      </w:r>
      <w:sdt>
        <w:sdtPr>
          <w:rPr>
            <w:rFonts w:ascii="Segoe UI Symbol" w:eastAsia="Times New Roman" w:hAnsi="Segoe UI Symbol" w:cs="Segoe UI Symbol"/>
          </w:rPr>
          <w:id w:val="2884756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33302D" w:rsidRPr="00AC2D28">
        <w:rPr>
          <w:rFonts w:ascii="Arial" w:eastAsia="Times New Roman" w:hAnsi="Arial" w:cs="Arial"/>
        </w:rPr>
        <w:t xml:space="preserve"> No    </w:t>
      </w:r>
    </w:p>
    <w:p w14:paraId="3B2B3897"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426CF54" w14:textId="77777777" w:rsidR="005E185D" w:rsidRPr="00AC2D28" w:rsidRDefault="005E185D" w:rsidP="005E185D">
      <w:pPr>
        <w:spacing w:after="0" w:line="240" w:lineRule="auto"/>
        <w:ind w:left="720"/>
        <w:rPr>
          <w:rFonts w:ascii="Arial" w:eastAsia="Times New Roman" w:hAnsi="Arial" w:cs="Arial"/>
        </w:rPr>
      </w:pPr>
    </w:p>
    <w:p w14:paraId="5FEC6E27" w14:textId="77777777" w:rsidR="005E185D" w:rsidRPr="00AC2D28" w:rsidRDefault="00293279" w:rsidP="005E185D">
      <w:pPr>
        <w:spacing w:after="0" w:line="240" w:lineRule="auto"/>
        <w:ind w:left="720"/>
        <w:rPr>
          <w:rFonts w:ascii="Arial" w:eastAsia="Times New Roman" w:hAnsi="Arial" w:cs="Arial"/>
        </w:rPr>
      </w:pPr>
      <w:sdt>
        <w:sdtPr>
          <w:rPr>
            <w:rFonts w:ascii="Arial" w:eastAsia="Times New Roman" w:hAnsi="Arial" w:cs="Arial"/>
            <w:sz w:val="28"/>
            <w:szCs w:val="28"/>
          </w:rPr>
          <w:id w:val="481513369"/>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0C4AC78E" w14:textId="77777777" w:rsidR="005E185D" w:rsidRPr="00AC2D28" w:rsidRDefault="005E185D" w:rsidP="005E185D">
      <w:pPr>
        <w:spacing w:after="0" w:line="240" w:lineRule="auto"/>
        <w:ind w:left="1440"/>
        <w:rPr>
          <w:rFonts w:ascii="Arial" w:eastAsia="Times New Roman" w:hAnsi="Arial" w:cs="Arial"/>
        </w:rPr>
      </w:pPr>
    </w:p>
    <w:p w14:paraId="2BD64FF4" w14:textId="00C129B6" w:rsidR="005E185D" w:rsidRPr="00AC2D28" w:rsidRDefault="00293279"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271013204"/>
          <w14:checkbox>
            <w14:checked w14:val="1"/>
            <w14:checkedState w14:val="2612" w14:font="MS Gothic"/>
            <w14:uncheckedState w14:val="2610" w14:font="MS Gothic"/>
          </w14:checkbox>
        </w:sdtPr>
        <w:sdtEndPr/>
        <w:sdtContent>
          <w:r w:rsidR="006D3A6F">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57C6146A" w14:textId="77777777" w:rsidR="005E185D" w:rsidRPr="00AC2D28" w:rsidRDefault="005E185D" w:rsidP="005E185D">
      <w:pPr>
        <w:spacing w:after="0" w:line="240" w:lineRule="auto"/>
        <w:ind w:left="1440"/>
        <w:rPr>
          <w:rFonts w:ascii="Arial" w:eastAsia="Times New Roman" w:hAnsi="Arial" w:cs="Arial"/>
        </w:rPr>
      </w:pPr>
    </w:p>
    <w:p w14:paraId="6509F900" w14:textId="77777777" w:rsidR="005E185D" w:rsidRPr="00AC2D28" w:rsidRDefault="00293279" w:rsidP="005E185D">
      <w:pPr>
        <w:spacing w:after="0" w:line="240" w:lineRule="auto"/>
        <w:ind w:left="720"/>
        <w:rPr>
          <w:rFonts w:ascii="Arial" w:eastAsia="Times New Roman" w:hAnsi="Arial" w:cs="Arial"/>
        </w:rPr>
      </w:pPr>
      <w:sdt>
        <w:sdtPr>
          <w:rPr>
            <w:rFonts w:ascii="Arial" w:eastAsia="Times New Roman" w:hAnsi="Arial" w:cs="Arial"/>
            <w:sz w:val="28"/>
            <w:szCs w:val="28"/>
          </w:rPr>
          <w:id w:val="-247428048"/>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6517CE31" w14:textId="77777777" w:rsidR="00866BCC" w:rsidRPr="00AC2D28" w:rsidRDefault="00866BCC" w:rsidP="005E185D">
      <w:pPr>
        <w:spacing w:after="0" w:line="240" w:lineRule="auto"/>
        <w:rPr>
          <w:rFonts w:ascii="Arial" w:eastAsia="Times New Roman" w:hAnsi="Arial" w:cs="Arial"/>
          <w:b/>
        </w:rPr>
      </w:pPr>
    </w:p>
    <w:p w14:paraId="5562FE77" w14:textId="6C61200F"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1C91177" w14:textId="77777777" w:rsidR="005E185D" w:rsidRPr="00AC2D28" w:rsidRDefault="005E185D" w:rsidP="005E185D">
      <w:pPr>
        <w:pStyle w:val="ListParagraph"/>
        <w:spacing w:after="0" w:line="240" w:lineRule="auto"/>
        <w:rPr>
          <w:rFonts w:ascii="Arial" w:eastAsia="Times New Roman" w:hAnsi="Arial" w:cs="Arial"/>
          <w:sz w:val="21"/>
          <w:szCs w:val="21"/>
        </w:rPr>
      </w:pPr>
    </w:p>
    <w:p w14:paraId="29AFF433"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E380691"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sz w:val="20"/>
          <w:szCs w:val="20"/>
        </w:rPr>
        <w:id w:val="1044255360"/>
      </w:sdtPr>
      <w:sdtEndPr/>
      <w:sdtContent>
        <w:p w14:paraId="2B5D4497" w14:textId="341D2122" w:rsidR="006D3A6F" w:rsidRDefault="006D3A6F" w:rsidP="006D3A6F">
          <w:pPr>
            <w:widowControl w:val="0"/>
            <w:spacing w:after="0" w:line="240" w:lineRule="auto"/>
            <w:rPr>
              <w:rFonts w:ascii="Times New Roman" w:hAnsi="Times New Roman" w:cs="Times New Roman"/>
              <w:spacing w:val="-1"/>
              <w:sz w:val="20"/>
              <w:szCs w:val="20"/>
            </w:rPr>
          </w:pPr>
          <w:r w:rsidRPr="004B1D08">
            <w:rPr>
              <w:rFonts w:ascii="Calibri" w:eastAsia="Calibri" w:hAnsi="Calibri" w:cs="Times New Roman"/>
              <w:sz w:val="20"/>
              <w:szCs w:val="20"/>
            </w:rPr>
            <w:t>DYS policy does not permit the use of segregation as meant in this standard.  There were no reported instances of sexual abuse during this audit period.  The facility did not use segregation or isolation for the purpose of this standard during this audit period.</w:t>
          </w:r>
          <w:r>
            <w:rPr>
              <w:rFonts w:ascii="Calibri" w:eastAsia="Calibri" w:hAnsi="Calibri" w:cs="Times New Roman"/>
              <w:sz w:val="20"/>
              <w:szCs w:val="20"/>
            </w:rPr>
            <w:t xml:space="preserve">  Based upon all of the above this standard was deemed in full compliance.</w:t>
          </w:r>
        </w:p>
      </w:sdtContent>
    </w:sdt>
    <w:p w14:paraId="06499E66" w14:textId="77777777" w:rsidR="005E185D" w:rsidRPr="00AC2D28" w:rsidRDefault="005E185D" w:rsidP="00BA1753">
      <w:pPr>
        <w:spacing w:after="0" w:line="240" w:lineRule="auto"/>
        <w:rPr>
          <w:rFonts w:ascii="Arial" w:eastAsia="Times New Roman" w:hAnsi="Arial" w:cs="Arial"/>
          <w:sz w:val="21"/>
          <w:szCs w:val="21"/>
        </w:rPr>
      </w:pPr>
    </w:p>
    <w:p w14:paraId="2FD59112" w14:textId="77777777" w:rsidR="0033302D" w:rsidRPr="00AC2D28" w:rsidRDefault="0033302D" w:rsidP="00BA1753">
      <w:pPr>
        <w:spacing w:after="0" w:line="240" w:lineRule="auto"/>
        <w:rPr>
          <w:rFonts w:ascii="Arial" w:eastAsia="Times New Roman" w:hAnsi="Arial" w:cs="Arial"/>
          <w:b/>
          <w:bCs/>
          <w:sz w:val="42"/>
          <w:szCs w:val="42"/>
          <w:lang w:val="en"/>
        </w:rPr>
      </w:pPr>
    </w:p>
    <w:p w14:paraId="2BD0FE7D" w14:textId="65129E6C" w:rsidR="0033302D" w:rsidRPr="00AC2D28" w:rsidRDefault="0033302D" w:rsidP="0033302D">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INVESTIGATIONS</w:t>
      </w:r>
    </w:p>
    <w:p w14:paraId="3A7A2126" w14:textId="77777777" w:rsidR="00866BCC" w:rsidRPr="00AC2D28" w:rsidRDefault="00866BCC" w:rsidP="00BA1753">
      <w:pPr>
        <w:spacing w:after="0" w:line="240" w:lineRule="auto"/>
        <w:rPr>
          <w:rFonts w:ascii="Arial" w:eastAsia="Times New Roman" w:hAnsi="Arial" w:cs="Arial"/>
          <w:b/>
          <w:bCs/>
          <w:sz w:val="42"/>
          <w:szCs w:val="42"/>
          <w:lang w:val="en"/>
        </w:rPr>
      </w:pPr>
    </w:p>
    <w:p w14:paraId="051AFC66" w14:textId="1FE86C33" w:rsidR="00BA1753" w:rsidRPr="00AC2D28" w:rsidRDefault="002A37DF" w:rsidP="0033302D">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BA1753" w:rsidRPr="00AC2D28">
        <w:rPr>
          <w:rFonts w:ascii="Arial" w:eastAsia="Times New Roman" w:hAnsi="Arial" w:cs="Arial"/>
          <w:b/>
          <w:bCs/>
          <w:sz w:val="28"/>
          <w:szCs w:val="28"/>
          <w:shd w:val="clear" w:color="auto" w:fill="E4F8F8"/>
          <w:lang w:val="en"/>
        </w:rPr>
        <w:t>115.</w:t>
      </w:r>
      <w:r w:rsidR="00977C46" w:rsidRPr="00AC2D28">
        <w:rPr>
          <w:rFonts w:ascii="Arial" w:eastAsia="Times New Roman" w:hAnsi="Arial" w:cs="Arial"/>
          <w:b/>
          <w:bCs/>
          <w:sz w:val="28"/>
          <w:szCs w:val="28"/>
          <w:shd w:val="clear" w:color="auto" w:fill="E4F8F8"/>
          <w:lang w:val="en"/>
        </w:rPr>
        <w:t>3</w:t>
      </w:r>
      <w:r w:rsidR="00BA1753" w:rsidRPr="00AC2D28">
        <w:rPr>
          <w:rFonts w:ascii="Arial" w:eastAsia="Times New Roman" w:hAnsi="Arial" w:cs="Arial"/>
          <w:b/>
          <w:bCs/>
          <w:sz w:val="28"/>
          <w:szCs w:val="28"/>
          <w:shd w:val="clear" w:color="auto" w:fill="E4F8F8"/>
          <w:lang w:val="en"/>
        </w:rPr>
        <w:t xml:space="preserve">71: Criminal and administrative agency investigations </w:t>
      </w:r>
    </w:p>
    <w:p w14:paraId="1A1E4FBD" w14:textId="77777777" w:rsidR="00AA459A" w:rsidRPr="00AC2D28" w:rsidRDefault="00AA459A" w:rsidP="00AA459A">
      <w:pPr>
        <w:spacing w:after="0" w:line="240" w:lineRule="auto"/>
        <w:rPr>
          <w:rFonts w:ascii="Arial" w:eastAsia="Times New Roman" w:hAnsi="Arial" w:cs="Arial"/>
          <w:sz w:val="21"/>
          <w:szCs w:val="21"/>
        </w:rPr>
      </w:pPr>
    </w:p>
    <w:p w14:paraId="17E5BFBB" w14:textId="66B13F4D" w:rsidR="00AA459A" w:rsidRPr="00AC2D28" w:rsidRDefault="00AA459A" w:rsidP="00AA459A">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C709E6E" w14:textId="77777777" w:rsidR="00FC6BCE" w:rsidRPr="00AC2D28" w:rsidRDefault="00FC6BCE" w:rsidP="00C45D49">
      <w:pPr>
        <w:spacing w:after="0" w:line="240" w:lineRule="auto"/>
      </w:pPr>
    </w:p>
    <w:p w14:paraId="0F4B6B6F" w14:textId="57F21DA1" w:rsidR="00BA1753" w:rsidRPr="00AC2D28" w:rsidRDefault="00BA175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(a)</w:t>
      </w:r>
    </w:p>
    <w:p w14:paraId="0A7EA5BF" w14:textId="77777777" w:rsidR="00AA459A" w:rsidRPr="00AC2D28" w:rsidRDefault="00AA459A" w:rsidP="00C45D49">
      <w:pPr>
        <w:spacing w:after="0" w:line="240" w:lineRule="auto"/>
        <w:rPr>
          <w:rFonts w:ascii="Arial" w:eastAsia="Times New Roman" w:hAnsi="Arial" w:cs="Arial"/>
        </w:rPr>
      </w:pPr>
    </w:p>
    <w:p w14:paraId="0397B4EA" w14:textId="253CC26C" w:rsidR="00AA459A" w:rsidRPr="00AC2D28" w:rsidRDefault="00BA175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When the agency conducts its own investigations into allegations of sexual abuse and sexual harassment, does it do so promptly</w:t>
      </w:r>
      <w:r w:rsidR="002D0E54">
        <w:rPr>
          <w:rFonts w:ascii="Arial" w:eastAsia="Times New Roman" w:hAnsi="Arial" w:cs="Arial"/>
        </w:rPr>
        <w:t>, thoroughly, and objectively? [</w:t>
      </w:r>
      <w:r w:rsidRPr="00AC2D28">
        <w:rPr>
          <w:rFonts w:ascii="Arial" w:eastAsia="Times New Roman" w:hAnsi="Arial" w:cs="Arial"/>
        </w:rPr>
        <w:t xml:space="preserve">N/A if the agency/facility is not </w:t>
      </w:r>
      <w:r w:rsidRPr="00AC2D28">
        <w:rPr>
          <w:rFonts w:ascii="Arial" w:eastAsia="Times New Roman" w:hAnsi="Arial" w:cs="Arial"/>
        </w:rPr>
        <w:lastRenderedPageBreak/>
        <w:t>responsible for conducting any form of criminal OR administrative sexual abuse investigations. See 115.</w:t>
      </w:r>
      <w:r w:rsidR="00977C46" w:rsidRPr="00AC2D28">
        <w:rPr>
          <w:rFonts w:ascii="Arial" w:eastAsia="Times New Roman" w:hAnsi="Arial" w:cs="Arial"/>
        </w:rPr>
        <w:t>3</w:t>
      </w:r>
      <w:r w:rsidR="002D0E54">
        <w:rPr>
          <w:rFonts w:ascii="Arial" w:eastAsia="Times New Roman" w:hAnsi="Arial" w:cs="Arial"/>
        </w:rPr>
        <w:t>21(a).]</w:t>
      </w:r>
      <w:r w:rsidRPr="00AC2D28">
        <w:rPr>
          <w:rFonts w:ascii="Arial" w:eastAsia="Times New Roman" w:hAnsi="Arial" w:cs="Arial"/>
        </w:rPr>
        <w:t xml:space="preserve"> </w:t>
      </w:r>
      <w:sdt>
        <w:sdtPr>
          <w:rPr>
            <w:rFonts w:ascii="Segoe UI Symbol" w:eastAsia="Times New Roman" w:hAnsi="Segoe UI Symbol" w:cs="Segoe UI Symbol"/>
          </w:rPr>
          <w:id w:val="106113624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41477090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sdt>
        <w:sdtPr>
          <w:rPr>
            <w:rFonts w:ascii="Segoe UI Symbol" w:eastAsia="Times New Roman" w:hAnsi="Segoe UI Symbol" w:cs="Segoe UI Symbol"/>
          </w:rPr>
          <w:id w:val="113352902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NA</w:t>
      </w:r>
    </w:p>
    <w:p w14:paraId="5B653480" w14:textId="6815991D" w:rsidR="00BA1753" w:rsidRPr="00AC2D28" w:rsidRDefault="00BA1753" w:rsidP="00C45D49">
      <w:pPr>
        <w:spacing w:after="0" w:line="240" w:lineRule="auto"/>
        <w:rPr>
          <w:rFonts w:ascii="Arial" w:eastAsia="Times New Roman" w:hAnsi="Arial" w:cs="Arial"/>
        </w:rPr>
      </w:pPr>
    </w:p>
    <w:p w14:paraId="67E5B1DF" w14:textId="1978C63C" w:rsidR="00AA459A" w:rsidRPr="00AC2D28" w:rsidRDefault="00BA175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Does the agency conduct such investigations for all allegations, including third party and anonymous r</w:t>
      </w:r>
      <w:r w:rsidR="002D0E54">
        <w:rPr>
          <w:rFonts w:ascii="Arial" w:eastAsia="Times New Roman" w:hAnsi="Arial" w:cs="Arial"/>
        </w:rPr>
        <w:t>eports? [</w:t>
      </w:r>
      <w:r w:rsidRPr="00AC2D28">
        <w:rPr>
          <w:rFonts w:ascii="Arial" w:eastAsia="Times New Roman" w:hAnsi="Arial" w:cs="Arial"/>
        </w:rPr>
        <w:t>N/A if the agency/facility is not responsible for conducting any form of criminal OR administrative sexual abuse investigations. See 115.</w:t>
      </w:r>
      <w:r w:rsidR="00977C46" w:rsidRPr="00AC2D28">
        <w:rPr>
          <w:rFonts w:ascii="Arial" w:eastAsia="Times New Roman" w:hAnsi="Arial" w:cs="Arial"/>
        </w:rPr>
        <w:t>3</w:t>
      </w:r>
      <w:r w:rsidR="002D0E54">
        <w:rPr>
          <w:rFonts w:ascii="Arial" w:eastAsia="Times New Roman" w:hAnsi="Arial" w:cs="Arial"/>
        </w:rPr>
        <w:t xml:space="preserve">21(a).]                                         </w:t>
      </w:r>
      <w:r w:rsidRPr="00AC2D28">
        <w:rPr>
          <w:rFonts w:ascii="Arial" w:eastAsia="Times New Roman" w:hAnsi="Arial" w:cs="Arial"/>
        </w:rPr>
        <w:t xml:space="preserve"> </w:t>
      </w:r>
      <w:sdt>
        <w:sdtPr>
          <w:rPr>
            <w:rFonts w:ascii="Segoe UI Symbol" w:eastAsia="Times New Roman" w:hAnsi="Segoe UI Symbol" w:cs="Segoe UI Symbol"/>
          </w:rPr>
          <w:id w:val="-737323540"/>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61235492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sdt>
        <w:sdtPr>
          <w:rPr>
            <w:rFonts w:ascii="Segoe UI Symbol" w:eastAsia="Times New Roman" w:hAnsi="Segoe UI Symbol" w:cs="Segoe UI Symbol"/>
          </w:rPr>
          <w:id w:val="28677641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NA</w:t>
      </w:r>
    </w:p>
    <w:p w14:paraId="549BEEA9" w14:textId="23861602" w:rsidR="00BA1753" w:rsidRPr="00AC2D28" w:rsidRDefault="00BA1753" w:rsidP="00C45D49">
      <w:pPr>
        <w:spacing w:after="0" w:line="240" w:lineRule="auto"/>
        <w:rPr>
          <w:rFonts w:ascii="Arial" w:eastAsia="Times New Roman" w:hAnsi="Arial" w:cs="Arial"/>
        </w:rPr>
      </w:pPr>
    </w:p>
    <w:p w14:paraId="442D2ACB" w14:textId="4960FC9F" w:rsidR="003C70E3" w:rsidRPr="00AC2D28" w:rsidRDefault="003C70E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(b)</w:t>
      </w:r>
    </w:p>
    <w:p w14:paraId="5C1CCC50" w14:textId="77777777" w:rsidR="00C45D49" w:rsidRPr="00AC2D28" w:rsidRDefault="00C45D49" w:rsidP="00C45D49">
      <w:pPr>
        <w:spacing w:after="0" w:line="240" w:lineRule="auto"/>
        <w:rPr>
          <w:rFonts w:ascii="Arial" w:eastAsia="Times New Roman" w:hAnsi="Arial" w:cs="Arial"/>
        </w:rPr>
      </w:pPr>
    </w:p>
    <w:p w14:paraId="60E86DB0" w14:textId="0D6B5BAD"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Where sexual abuse is alleged, does the agency use investigators who have received specialized training in sexual abuse investigations </w:t>
      </w:r>
      <w:r w:rsidR="00867E8C" w:rsidRPr="00AC2D28">
        <w:rPr>
          <w:rFonts w:ascii="Arial" w:eastAsia="Times New Roman" w:hAnsi="Arial" w:cs="Arial"/>
        </w:rPr>
        <w:t xml:space="preserve">involving juvenile victims </w:t>
      </w:r>
      <w:r w:rsidRPr="00AC2D28">
        <w:rPr>
          <w:rFonts w:ascii="Arial" w:eastAsia="Times New Roman" w:hAnsi="Arial" w:cs="Arial"/>
        </w:rPr>
        <w:t>as required by 115.</w:t>
      </w:r>
      <w:r w:rsidR="00867E8C" w:rsidRPr="00AC2D28">
        <w:rPr>
          <w:rFonts w:ascii="Arial" w:eastAsia="Times New Roman" w:hAnsi="Arial" w:cs="Arial"/>
        </w:rPr>
        <w:t>3</w:t>
      </w:r>
      <w:r w:rsidRPr="00AC2D28">
        <w:rPr>
          <w:rFonts w:ascii="Arial" w:eastAsia="Times New Roman" w:hAnsi="Arial" w:cs="Arial"/>
        </w:rPr>
        <w:t xml:space="preserve">34? </w:t>
      </w:r>
      <w:sdt>
        <w:sdtPr>
          <w:rPr>
            <w:rFonts w:ascii="MS Gothic" w:eastAsia="MS Gothic" w:hAnsi="MS Gothic" w:cs="Segoe UI Symbol"/>
          </w:rPr>
          <w:id w:val="-1453629299"/>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64924758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3CF8797" w14:textId="49A18667" w:rsidR="003C70E3" w:rsidRPr="00AC2D28" w:rsidRDefault="003C70E3" w:rsidP="00C45D49">
      <w:pPr>
        <w:spacing w:after="0" w:line="240" w:lineRule="auto"/>
        <w:rPr>
          <w:rFonts w:ascii="Arial" w:eastAsia="Times New Roman" w:hAnsi="Arial" w:cs="Arial"/>
        </w:rPr>
      </w:pPr>
    </w:p>
    <w:p w14:paraId="31C9BFA6" w14:textId="6CDA88C2" w:rsidR="003C70E3" w:rsidRPr="00AC2D28" w:rsidRDefault="003C70E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(c)</w:t>
      </w:r>
    </w:p>
    <w:p w14:paraId="50449221" w14:textId="77777777" w:rsidR="00AA459A" w:rsidRPr="00AC2D28" w:rsidRDefault="00AA459A" w:rsidP="00C45D49">
      <w:pPr>
        <w:spacing w:after="0" w:line="240" w:lineRule="auto"/>
        <w:rPr>
          <w:rFonts w:ascii="Arial" w:eastAsia="Times New Roman" w:hAnsi="Arial" w:cs="Arial"/>
        </w:rPr>
      </w:pPr>
    </w:p>
    <w:p w14:paraId="24875738" w14:textId="63FED8F6"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investigators gather and preserve direct and circumstantial evidence, including any available physical and DNA evidence and any available electronic monitoring data? </w:t>
      </w:r>
      <w:sdt>
        <w:sdtPr>
          <w:rPr>
            <w:rFonts w:ascii="MS Gothic" w:eastAsia="MS Gothic" w:hAnsi="MS Gothic" w:cs="Segoe UI Symbol"/>
          </w:rPr>
          <w:id w:val="-385645174"/>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40117394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60B0F33A" w14:textId="77777777" w:rsidR="00AA459A" w:rsidRPr="00AC2D28" w:rsidRDefault="00AA459A" w:rsidP="00C45D49">
      <w:pPr>
        <w:spacing w:after="0" w:line="240" w:lineRule="auto"/>
        <w:rPr>
          <w:rFonts w:ascii="Arial" w:eastAsia="Times New Roman" w:hAnsi="Arial" w:cs="Arial"/>
        </w:rPr>
      </w:pPr>
    </w:p>
    <w:p w14:paraId="0999E967" w14:textId="305079BC"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 investigators interview alleged victims, suspected perpetrators, and witnesses?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691184597"/>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97914003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A0F5A29" w14:textId="3D878F81" w:rsidR="003C70E3" w:rsidRPr="00AC2D28" w:rsidRDefault="003C70E3" w:rsidP="00C45D49">
      <w:pPr>
        <w:spacing w:after="0" w:line="240" w:lineRule="auto"/>
        <w:rPr>
          <w:rFonts w:ascii="Arial" w:eastAsia="Times New Roman" w:hAnsi="Arial" w:cs="Arial"/>
        </w:rPr>
      </w:pPr>
    </w:p>
    <w:p w14:paraId="2473BE90" w14:textId="2CE8DBD7"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investigators review prior reports and complaints of sexual abuse involving the suspected perpetrator? </w:t>
      </w:r>
      <w:sdt>
        <w:sdtPr>
          <w:rPr>
            <w:rFonts w:ascii="MS Gothic" w:eastAsia="MS Gothic" w:hAnsi="MS Gothic" w:cs="Segoe UI Symbol"/>
          </w:rPr>
          <w:id w:val="-1517528434"/>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38621534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322F25E5" w14:textId="77777777" w:rsidR="003C70E3" w:rsidRPr="00AC2D28" w:rsidRDefault="003C70E3" w:rsidP="00C45D49">
      <w:pPr>
        <w:spacing w:after="0" w:line="240" w:lineRule="auto"/>
      </w:pPr>
    </w:p>
    <w:p w14:paraId="55CD96B6" w14:textId="25EFA2DD" w:rsidR="003C70E3" w:rsidRPr="00AC2D28" w:rsidRDefault="003C70E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(d)</w:t>
      </w:r>
    </w:p>
    <w:p w14:paraId="195E9BD4" w14:textId="561471F3" w:rsidR="00AA459A" w:rsidRPr="00AC2D28" w:rsidRDefault="00AA459A" w:rsidP="00C45D49">
      <w:pPr>
        <w:spacing w:after="0" w:line="240" w:lineRule="auto"/>
        <w:rPr>
          <w:rFonts w:ascii="Arial" w:eastAsia="Times New Roman" w:hAnsi="Arial" w:cs="Arial"/>
        </w:rPr>
      </w:pPr>
    </w:p>
    <w:p w14:paraId="74033D76" w14:textId="3A6B8EAD" w:rsidR="00867E8C" w:rsidRPr="00AC2D28" w:rsidRDefault="00867E8C" w:rsidP="00867E8C">
      <w:pPr>
        <w:pStyle w:val="ListParagraph"/>
        <w:numPr>
          <w:ilvl w:val="0"/>
          <w:numId w:val="4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terminating an investigation solely because the source of the allegation recants the allegation? </w:t>
      </w:r>
      <w:sdt>
        <w:sdtPr>
          <w:rPr>
            <w:rFonts w:ascii="MS Gothic" w:eastAsia="MS Gothic" w:hAnsi="MS Gothic" w:cs="Segoe UI Symbol"/>
          </w:rPr>
          <w:id w:val="1463304930"/>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5731696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118D6C66" w14:textId="64895D24" w:rsidR="00867E8C" w:rsidRPr="00AC2D28" w:rsidRDefault="00867E8C" w:rsidP="00867E8C">
      <w:pPr>
        <w:spacing w:after="0" w:line="240" w:lineRule="auto"/>
      </w:pPr>
    </w:p>
    <w:p w14:paraId="79844D82" w14:textId="2DA905F2" w:rsidR="00867E8C" w:rsidRPr="00AC2D28" w:rsidRDefault="00867E8C" w:rsidP="00867E8C">
      <w:pPr>
        <w:shd w:val="clear" w:color="auto" w:fill="FEF4EC"/>
        <w:spacing w:after="0" w:line="240" w:lineRule="auto"/>
        <w:rPr>
          <w:rFonts w:ascii="Arial" w:eastAsia="Times New Roman" w:hAnsi="Arial" w:cs="Arial"/>
          <w:b/>
        </w:rPr>
      </w:pPr>
      <w:r w:rsidRPr="00AC2D28">
        <w:rPr>
          <w:rFonts w:ascii="Arial" w:eastAsia="Times New Roman" w:hAnsi="Arial" w:cs="Arial"/>
          <w:b/>
        </w:rPr>
        <w:t>115.371 (e)</w:t>
      </w:r>
    </w:p>
    <w:p w14:paraId="657F0EEF" w14:textId="77777777" w:rsidR="00867E8C" w:rsidRPr="00AC2D28" w:rsidRDefault="00867E8C" w:rsidP="00C45D49">
      <w:pPr>
        <w:spacing w:after="0" w:line="240" w:lineRule="auto"/>
        <w:rPr>
          <w:rFonts w:ascii="Arial" w:eastAsia="Times New Roman" w:hAnsi="Arial" w:cs="Arial"/>
        </w:rPr>
      </w:pPr>
    </w:p>
    <w:p w14:paraId="01A02BD6" w14:textId="70ECA8FD"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When the quality of evidence appears to support criminal prosecution, does the agency conduct compelled interviews only after consulting with prosecutors as to whether compelled interviews may be an obstacle for subsequent criminal prosecution? </w:t>
      </w:r>
      <w:sdt>
        <w:sdtPr>
          <w:rPr>
            <w:rFonts w:ascii="MS Gothic" w:eastAsia="MS Gothic" w:hAnsi="MS Gothic" w:cs="Segoe UI Symbol"/>
          </w:rPr>
          <w:id w:val="1700820508"/>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92922758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7CE698EA" w14:textId="77777777" w:rsidR="003C70E3" w:rsidRPr="00AC2D28" w:rsidRDefault="003C70E3" w:rsidP="00C45D49">
      <w:pPr>
        <w:spacing w:after="0" w:line="240" w:lineRule="auto"/>
      </w:pPr>
    </w:p>
    <w:p w14:paraId="3585495C" w14:textId="7F364DCA"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867E8C" w:rsidRPr="00AC2D28">
        <w:rPr>
          <w:rFonts w:ascii="Arial" w:eastAsia="Times New Roman" w:hAnsi="Arial" w:cs="Arial"/>
          <w:b/>
        </w:rPr>
        <w:t>71 (f</w:t>
      </w:r>
      <w:r w:rsidRPr="00AC2D28">
        <w:rPr>
          <w:rFonts w:ascii="Arial" w:eastAsia="Times New Roman" w:hAnsi="Arial" w:cs="Arial"/>
          <w:b/>
        </w:rPr>
        <w:t>)</w:t>
      </w:r>
    </w:p>
    <w:p w14:paraId="56647D6E" w14:textId="77777777" w:rsidR="00AA459A" w:rsidRPr="00AC2D28" w:rsidRDefault="00AA459A" w:rsidP="00C45D49">
      <w:pPr>
        <w:spacing w:after="0" w:line="240" w:lineRule="auto"/>
        <w:rPr>
          <w:rFonts w:ascii="Arial" w:eastAsia="Times New Roman" w:hAnsi="Arial" w:cs="Arial"/>
        </w:rPr>
      </w:pPr>
    </w:p>
    <w:p w14:paraId="56B68274" w14:textId="41EDF945"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agency investigators assess the credibility of an alleged victim, suspect, or witness on an individual basis and not on the basis of that individual’s status as </w:t>
      </w:r>
      <w:r w:rsidR="00A140F4" w:rsidRPr="00AC2D28">
        <w:rPr>
          <w:rFonts w:ascii="Arial" w:eastAsia="Times New Roman" w:hAnsi="Arial" w:cs="Arial"/>
        </w:rPr>
        <w:t>resident</w:t>
      </w:r>
      <w:r w:rsidRPr="00AC2D28">
        <w:rPr>
          <w:rFonts w:ascii="Arial" w:eastAsia="Times New Roman" w:hAnsi="Arial" w:cs="Arial"/>
        </w:rPr>
        <w:t xml:space="preserve"> or staff?</w:t>
      </w:r>
      <w:r w:rsidR="00A140F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12361796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33731811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57769900" w14:textId="77777777" w:rsidR="00AA459A" w:rsidRPr="00AC2D28" w:rsidRDefault="00AA459A" w:rsidP="00C45D49">
      <w:pPr>
        <w:spacing w:after="0" w:line="240" w:lineRule="auto"/>
        <w:rPr>
          <w:rFonts w:ascii="Arial" w:eastAsia="Times New Roman" w:hAnsi="Arial" w:cs="Arial"/>
        </w:rPr>
      </w:pPr>
    </w:p>
    <w:p w14:paraId="49AF7279" w14:textId="1ECB6E12" w:rsidR="00C45D49" w:rsidRPr="00AC2D28" w:rsidRDefault="0056158F" w:rsidP="00C45D49">
      <w:pPr>
        <w:pStyle w:val="ListParagraph"/>
        <w:numPr>
          <w:ilvl w:val="0"/>
          <w:numId w:val="20"/>
        </w:numPr>
        <w:rPr>
          <w:rFonts w:ascii="Arial" w:eastAsia="Times New Roman" w:hAnsi="Arial" w:cs="Arial"/>
        </w:rPr>
      </w:pPr>
      <w:r w:rsidRPr="00AC2D28">
        <w:rPr>
          <w:rFonts w:ascii="Arial" w:eastAsia="Times New Roman" w:hAnsi="Arial" w:cs="Arial"/>
        </w:rPr>
        <w:t xml:space="preserve">Does the agency investigate allegations of sexual abuse without requiring </w:t>
      </w:r>
      <w:r w:rsidR="00A140F4" w:rsidRPr="00AC2D28">
        <w:rPr>
          <w:rFonts w:ascii="Arial" w:eastAsia="Times New Roman" w:hAnsi="Arial" w:cs="Arial"/>
        </w:rPr>
        <w:t>a resident</w:t>
      </w:r>
      <w:r w:rsidRPr="00AC2D28">
        <w:rPr>
          <w:rFonts w:ascii="Arial" w:eastAsia="Times New Roman" w:hAnsi="Arial" w:cs="Arial"/>
        </w:rPr>
        <w:t xml:space="preserve"> who alleges sexual abuse to submit to a polygraph examination or other truth-telling device as a condition for proceeding? </w:t>
      </w:r>
      <w:sdt>
        <w:sdtPr>
          <w:rPr>
            <w:rFonts w:ascii="MS Gothic" w:eastAsia="MS Gothic" w:hAnsi="MS Gothic" w:cs="Segoe UI Symbol"/>
          </w:rPr>
          <w:id w:val="-2012679985"/>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C45D49" w:rsidRPr="00AC2D28">
        <w:rPr>
          <w:rFonts w:ascii="Arial" w:eastAsia="Times New Roman" w:hAnsi="Arial" w:cs="Arial"/>
        </w:rPr>
        <w:t xml:space="preserve"> Yes   </w:t>
      </w:r>
      <w:sdt>
        <w:sdtPr>
          <w:rPr>
            <w:rFonts w:ascii="Segoe UI Symbol" w:eastAsia="Times New Roman" w:hAnsi="Segoe UI Symbol" w:cs="Segoe UI Symbol"/>
          </w:rPr>
          <w:id w:val="-1605263266"/>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C45D49" w:rsidRPr="00AC2D28">
        <w:rPr>
          <w:rFonts w:ascii="Arial" w:eastAsia="Times New Roman" w:hAnsi="Arial" w:cs="Arial"/>
        </w:rPr>
        <w:t xml:space="preserve"> No    </w:t>
      </w:r>
    </w:p>
    <w:p w14:paraId="54E7CCB9" w14:textId="6CF99759"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(g</w:t>
      </w:r>
      <w:r w:rsidRPr="00AC2D28">
        <w:rPr>
          <w:rFonts w:ascii="Arial" w:eastAsia="Times New Roman" w:hAnsi="Arial" w:cs="Arial"/>
          <w:b/>
        </w:rPr>
        <w:t>)</w:t>
      </w:r>
    </w:p>
    <w:p w14:paraId="773C188E" w14:textId="77777777" w:rsidR="00AA459A" w:rsidRPr="00AC2D28" w:rsidRDefault="00AA459A" w:rsidP="00C45D49">
      <w:pPr>
        <w:spacing w:after="0" w:line="240" w:lineRule="auto"/>
        <w:rPr>
          <w:rFonts w:ascii="Arial" w:eastAsia="Times New Roman" w:hAnsi="Arial" w:cs="Arial"/>
        </w:rPr>
      </w:pPr>
    </w:p>
    <w:p w14:paraId="6360D2C9" w14:textId="28207DFB"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lastRenderedPageBreak/>
        <w:t xml:space="preserve">Do administrative investigations include an effort to determine whether staff actions or failures to act contributed to the abuse? </w:t>
      </w:r>
      <w:sdt>
        <w:sdtPr>
          <w:rPr>
            <w:rFonts w:ascii="MS Gothic" w:eastAsia="MS Gothic" w:hAnsi="MS Gothic" w:cs="Segoe UI Symbol"/>
          </w:rPr>
          <w:id w:val="1204672034"/>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82462343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717FC767" w14:textId="77777777" w:rsidR="00AA459A" w:rsidRPr="00AC2D28" w:rsidRDefault="00AA459A" w:rsidP="00C45D49">
      <w:pPr>
        <w:spacing w:after="0" w:line="240" w:lineRule="auto"/>
        <w:rPr>
          <w:rFonts w:ascii="Arial" w:eastAsia="Times New Roman" w:hAnsi="Arial" w:cs="Arial"/>
        </w:rPr>
      </w:pPr>
    </w:p>
    <w:p w14:paraId="20A0C47C" w14:textId="39066CCE"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Are administrative investigations documented in written reports that include a description of the physical evidence and testimonial evidence, the reasoning behind credibility assessments, and investigative facts and findings? </w:t>
      </w:r>
      <w:sdt>
        <w:sdtPr>
          <w:rPr>
            <w:rFonts w:ascii="MS Gothic" w:eastAsia="MS Gothic" w:hAnsi="MS Gothic" w:cs="Segoe UI Symbol"/>
          </w:rPr>
          <w:id w:val="-83136344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38114028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31AAF2D6" w14:textId="77777777" w:rsidR="0056158F" w:rsidRPr="00AC2D28" w:rsidRDefault="0056158F" w:rsidP="00C45D49">
      <w:pPr>
        <w:spacing w:after="0" w:line="240" w:lineRule="auto"/>
      </w:pPr>
    </w:p>
    <w:p w14:paraId="0632D7E9" w14:textId="19930458"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(h</w:t>
      </w:r>
      <w:r w:rsidRPr="00AC2D28">
        <w:rPr>
          <w:rFonts w:ascii="Arial" w:eastAsia="Times New Roman" w:hAnsi="Arial" w:cs="Arial"/>
          <w:b/>
        </w:rPr>
        <w:t>)</w:t>
      </w:r>
    </w:p>
    <w:p w14:paraId="7682E3B2" w14:textId="77777777" w:rsidR="00AA459A" w:rsidRPr="00AC2D28" w:rsidRDefault="00AA459A" w:rsidP="00C45D49">
      <w:pPr>
        <w:spacing w:after="0" w:line="240" w:lineRule="auto"/>
        <w:rPr>
          <w:rFonts w:ascii="Arial" w:eastAsia="Times New Roman" w:hAnsi="Arial" w:cs="Arial"/>
        </w:rPr>
      </w:pPr>
    </w:p>
    <w:p w14:paraId="370C3CA5" w14:textId="0B9E9656"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Are criminal investigations documented in a written report that contains a thorough description of the physical, testimonial, and documentary evidence and attaches copies of all documentary evidence where feasible? </w:t>
      </w:r>
      <w:sdt>
        <w:sdtPr>
          <w:rPr>
            <w:rFonts w:ascii="MS Gothic" w:eastAsia="MS Gothic" w:hAnsi="MS Gothic" w:cs="Segoe UI Symbol"/>
          </w:rPr>
          <w:id w:val="-84740207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9244804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5AD84E9F" w14:textId="276EF525" w:rsidR="0056158F" w:rsidRPr="00AC2D28" w:rsidRDefault="0056158F" w:rsidP="00C45D49">
      <w:pPr>
        <w:spacing w:after="0" w:line="240" w:lineRule="auto"/>
      </w:pPr>
    </w:p>
    <w:p w14:paraId="374D03FA" w14:textId="45130C9F"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(i</w:t>
      </w:r>
      <w:r w:rsidRPr="00AC2D28">
        <w:rPr>
          <w:rFonts w:ascii="Arial" w:eastAsia="Times New Roman" w:hAnsi="Arial" w:cs="Arial"/>
          <w:b/>
        </w:rPr>
        <w:t>)</w:t>
      </w:r>
    </w:p>
    <w:p w14:paraId="51D88B8D" w14:textId="77777777" w:rsidR="00C45D49" w:rsidRPr="00AC2D28" w:rsidRDefault="00C45D49" w:rsidP="00C45D49">
      <w:pPr>
        <w:spacing w:after="0" w:line="240" w:lineRule="auto"/>
        <w:rPr>
          <w:rFonts w:ascii="Arial" w:eastAsia="Times New Roman" w:hAnsi="Arial" w:cs="Arial"/>
        </w:rPr>
      </w:pPr>
    </w:p>
    <w:p w14:paraId="6A768B51" w14:textId="5FABB4FC"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Are all substantiated allegations of conduct that appears to be criminal referred for prosecution?</w:t>
      </w:r>
      <w:r w:rsidR="00C45D4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433120705"/>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40290565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209E5BF9" w14:textId="70E3268B" w:rsidR="0056158F" w:rsidRPr="00AC2D28" w:rsidRDefault="0056158F" w:rsidP="00C45D49">
      <w:pPr>
        <w:spacing w:after="0" w:line="240" w:lineRule="auto"/>
        <w:rPr>
          <w:rFonts w:ascii="Arial" w:eastAsia="Times New Roman" w:hAnsi="Arial" w:cs="Arial"/>
        </w:rPr>
      </w:pPr>
    </w:p>
    <w:p w14:paraId="55EA2E9F" w14:textId="71156FD9"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(j</w:t>
      </w:r>
      <w:r w:rsidRPr="00AC2D28">
        <w:rPr>
          <w:rFonts w:ascii="Arial" w:eastAsia="Times New Roman" w:hAnsi="Arial" w:cs="Arial"/>
          <w:b/>
        </w:rPr>
        <w:t>)</w:t>
      </w:r>
    </w:p>
    <w:p w14:paraId="2E70268E" w14:textId="77777777" w:rsidR="00AA459A" w:rsidRPr="00AC2D28" w:rsidRDefault="00AA459A" w:rsidP="00C45D49">
      <w:pPr>
        <w:spacing w:after="0" w:line="240" w:lineRule="auto"/>
        <w:rPr>
          <w:rFonts w:ascii="Arial" w:eastAsia="Times New Roman" w:hAnsi="Arial" w:cs="Arial"/>
        </w:rPr>
      </w:pPr>
    </w:p>
    <w:p w14:paraId="0E0C6726" w14:textId="31EAB1D0"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Does the agency retain all written reports referenced in 115.</w:t>
      </w:r>
      <w:r w:rsidR="00A140F4" w:rsidRPr="00AC2D28">
        <w:rPr>
          <w:rFonts w:ascii="Arial" w:eastAsia="Times New Roman" w:hAnsi="Arial" w:cs="Arial"/>
        </w:rPr>
        <w:t>371(g) and (h</w:t>
      </w:r>
      <w:r w:rsidRPr="00AC2D28">
        <w:rPr>
          <w:rFonts w:ascii="Arial" w:eastAsia="Times New Roman" w:hAnsi="Arial" w:cs="Arial"/>
        </w:rPr>
        <w:t>) for as long as the alleged abuser is incarcerated or employed by the agency, plus five years</w:t>
      </w:r>
      <w:r w:rsidR="00A140F4" w:rsidRPr="00AC2D28">
        <w:rPr>
          <w:rFonts w:ascii="Arial" w:eastAsia="Times New Roman" w:hAnsi="Arial" w:cs="Arial"/>
        </w:rPr>
        <w:t xml:space="preserve"> unless the abuse was committed by a juvenile resident and applicable law requires a shorter period of retention</w:t>
      </w:r>
      <w:r w:rsidRPr="00AC2D28">
        <w:rPr>
          <w:rFonts w:ascii="Arial" w:eastAsia="Times New Roman" w:hAnsi="Arial" w:cs="Arial"/>
        </w:rPr>
        <w:t>?</w:t>
      </w:r>
      <w:r w:rsidR="00A140F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544252170"/>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92796543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4FB90FB" w14:textId="77777777" w:rsidR="0056158F" w:rsidRPr="00AC2D28" w:rsidRDefault="0056158F" w:rsidP="00C45D49">
      <w:pPr>
        <w:spacing w:after="0" w:line="240" w:lineRule="auto"/>
      </w:pPr>
    </w:p>
    <w:p w14:paraId="11F5ACF3" w14:textId="4B22602F" w:rsidR="001379BC" w:rsidRPr="00AC2D28" w:rsidRDefault="001379BC"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(k</w:t>
      </w:r>
      <w:r w:rsidRPr="00AC2D28">
        <w:rPr>
          <w:rFonts w:ascii="Arial" w:eastAsia="Times New Roman" w:hAnsi="Arial" w:cs="Arial"/>
          <w:b/>
        </w:rPr>
        <w:t>)</w:t>
      </w:r>
    </w:p>
    <w:p w14:paraId="4B57137E" w14:textId="77777777" w:rsidR="00AA459A" w:rsidRPr="00AC2D28" w:rsidRDefault="00AA459A" w:rsidP="00C45D49">
      <w:pPr>
        <w:spacing w:after="0" w:line="240" w:lineRule="auto"/>
        <w:rPr>
          <w:rFonts w:ascii="Arial" w:eastAsia="Times New Roman" w:hAnsi="Arial" w:cs="Arial"/>
        </w:rPr>
      </w:pPr>
    </w:p>
    <w:p w14:paraId="27F63B2C" w14:textId="6EC64165" w:rsidR="00AA459A" w:rsidRPr="00AC2D28" w:rsidRDefault="001379BC"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Does the agency ensure that the departure of an alleged abuser or victim from the employment or control of the agency does not provide a basis for terminating an investigation?</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357393823"/>
          <w14:checkbox>
            <w14:checked w14:val="1"/>
            <w14:checkedState w14:val="2612" w14:font="MS Gothic"/>
            <w14:uncheckedState w14:val="2610" w14:font="MS Gothic"/>
          </w14:checkbox>
        </w:sdtPr>
        <w:sdtEndPr/>
        <w:sdtContent>
          <w:r w:rsidR="006F2879">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67349121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77F4CA3" w14:textId="77777777" w:rsidR="001379BC" w:rsidRPr="00AC2D28" w:rsidRDefault="001379BC" w:rsidP="00C45D49">
      <w:pPr>
        <w:spacing w:after="0" w:line="240" w:lineRule="auto"/>
      </w:pPr>
    </w:p>
    <w:p w14:paraId="09ABC829" w14:textId="52E817FC" w:rsidR="001379BC" w:rsidRPr="00AC2D28" w:rsidRDefault="001379BC"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(l</w:t>
      </w:r>
      <w:r w:rsidRPr="00AC2D28">
        <w:rPr>
          <w:rFonts w:ascii="Arial" w:eastAsia="Times New Roman" w:hAnsi="Arial" w:cs="Arial"/>
          <w:b/>
        </w:rPr>
        <w:t>)</w:t>
      </w:r>
    </w:p>
    <w:p w14:paraId="6671E238" w14:textId="77777777" w:rsidR="00AA459A" w:rsidRPr="00AC2D28" w:rsidRDefault="00AA459A" w:rsidP="00C45D49">
      <w:pPr>
        <w:spacing w:after="0" w:line="240" w:lineRule="auto"/>
      </w:pPr>
    </w:p>
    <w:p w14:paraId="1E2A7030" w14:textId="78490B6D" w:rsidR="001379BC" w:rsidRPr="00AC2D28" w:rsidRDefault="008C4228"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AA459A" w:rsidRPr="00AC2D28">
        <w:rPr>
          <w:rFonts w:ascii="Arial" w:eastAsia="Times New Roman" w:hAnsi="Arial" w:cs="Arial"/>
        </w:rPr>
        <w:t>.</w:t>
      </w:r>
    </w:p>
    <w:p w14:paraId="25483D46" w14:textId="77777777" w:rsidR="00C45D49" w:rsidRPr="00AC2D28" w:rsidRDefault="00C45D49" w:rsidP="00C45D49">
      <w:pPr>
        <w:pStyle w:val="ListParagraph"/>
        <w:spacing w:after="0" w:line="240" w:lineRule="auto"/>
        <w:rPr>
          <w:rFonts w:ascii="Arial" w:eastAsia="Times New Roman" w:hAnsi="Arial" w:cs="Arial"/>
        </w:rPr>
      </w:pPr>
    </w:p>
    <w:p w14:paraId="5D1EAA1E" w14:textId="1BA9D0D1" w:rsidR="001379BC" w:rsidRPr="00AC2D28" w:rsidRDefault="001379BC"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(m</w:t>
      </w:r>
      <w:r w:rsidRPr="00AC2D28">
        <w:rPr>
          <w:rFonts w:ascii="Arial" w:eastAsia="Times New Roman" w:hAnsi="Arial" w:cs="Arial"/>
          <w:b/>
        </w:rPr>
        <w:t>)</w:t>
      </w:r>
    </w:p>
    <w:p w14:paraId="29AF76B4" w14:textId="77777777" w:rsidR="00AA459A" w:rsidRPr="00AC2D28" w:rsidRDefault="00AA459A" w:rsidP="00C45D49">
      <w:pPr>
        <w:spacing w:after="0" w:line="240" w:lineRule="auto"/>
        <w:rPr>
          <w:rFonts w:ascii="Arial" w:eastAsia="Times New Roman" w:hAnsi="Arial" w:cs="Arial"/>
        </w:rPr>
      </w:pPr>
    </w:p>
    <w:p w14:paraId="284C4862" w14:textId="76649998" w:rsidR="00AA459A" w:rsidRPr="00AC2D28" w:rsidRDefault="001379BC"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When an outside entity investigates sexual abuse, does the facility cooperate with outside investigators and endeavor to remain informed about the progress of the investigation? (N/A if an outside agency does not conduct administrative or criminal sexual abuse investigations. See 115.</w:t>
      </w:r>
      <w:r w:rsidR="00A140F4" w:rsidRPr="00AC2D28">
        <w:rPr>
          <w:rFonts w:ascii="Arial" w:eastAsia="Times New Roman" w:hAnsi="Arial" w:cs="Arial"/>
        </w:rPr>
        <w:t>3</w:t>
      </w:r>
      <w:r w:rsidRPr="00AC2D28">
        <w:rPr>
          <w:rFonts w:ascii="Arial" w:eastAsia="Times New Roman" w:hAnsi="Arial" w:cs="Arial"/>
        </w:rPr>
        <w:t xml:space="preserve">21(a).) </w:t>
      </w:r>
      <w:sdt>
        <w:sdtPr>
          <w:rPr>
            <w:rFonts w:ascii="Segoe UI Symbol" w:eastAsia="Times New Roman" w:hAnsi="Segoe UI Symbol" w:cs="Segoe UI Symbol"/>
          </w:rPr>
          <w:id w:val="1825766470"/>
          <w14:checkbox>
            <w14:checked w14:val="1"/>
            <w14:checkedState w14:val="2612" w14:font="MS Gothic"/>
            <w14:uncheckedState w14:val="2610" w14:font="MS Gothic"/>
          </w14:checkbox>
        </w:sdtPr>
        <w:sdtEndPr/>
        <w:sdtContent>
          <w:r w:rsidR="006F2879">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82932722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sdt>
        <w:sdtPr>
          <w:rPr>
            <w:rFonts w:ascii="Segoe UI Symbol" w:eastAsia="Times New Roman" w:hAnsi="Segoe UI Symbol" w:cs="Segoe UI Symbol"/>
          </w:rPr>
          <w:id w:val="158980440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NA</w:t>
      </w:r>
    </w:p>
    <w:p w14:paraId="7C712214" w14:textId="386FDC75" w:rsidR="001379BC" w:rsidRPr="00AC2D28" w:rsidRDefault="001379BC" w:rsidP="00C45D49">
      <w:pPr>
        <w:spacing w:after="0" w:line="240" w:lineRule="auto"/>
        <w:rPr>
          <w:rFonts w:ascii="Arial" w:eastAsia="Times New Roman" w:hAnsi="Arial" w:cs="Arial"/>
          <w:sz w:val="21"/>
          <w:szCs w:val="21"/>
        </w:rPr>
      </w:pPr>
    </w:p>
    <w:p w14:paraId="0339B418" w14:textId="1DEAD2B3"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7BEB583" w14:textId="77777777" w:rsidR="00C46145" w:rsidRPr="00AC2D28" w:rsidRDefault="00C46145" w:rsidP="00C46145">
      <w:pPr>
        <w:spacing w:after="0" w:line="240" w:lineRule="auto"/>
        <w:ind w:left="720"/>
        <w:rPr>
          <w:rFonts w:ascii="Arial" w:eastAsia="Times New Roman" w:hAnsi="Arial" w:cs="Arial"/>
        </w:rPr>
      </w:pPr>
    </w:p>
    <w:p w14:paraId="4A4656A8" w14:textId="77777777" w:rsidR="00C46145" w:rsidRPr="00AC2D28" w:rsidRDefault="00293279" w:rsidP="00C46145">
      <w:pPr>
        <w:spacing w:after="0" w:line="240" w:lineRule="auto"/>
        <w:ind w:left="720"/>
        <w:rPr>
          <w:rFonts w:ascii="Arial" w:eastAsia="Times New Roman" w:hAnsi="Arial" w:cs="Arial"/>
        </w:rPr>
      </w:pPr>
      <w:sdt>
        <w:sdtPr>
          <w:rPr>
            <w:rFonts w:ascii="Arial" w:eastAsia="Times New Roman" w:hAnsi="Arial" w:cs="Arial"/>
            <w:sz w:val="28"/>
            <w:szCs w:val="28"/>
          </w:rPr>
          <w:id w:val="-104853235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07774360" w14:textId="77777777" w:rsidR="00C46145" w:rsidRPr="00AC2D28" w:rsidRDefault="00C46145" w:rsidP="00C46145">
      <w:pPr>
        <w:spacing w:after="0" w:line="240" w:lineRule="auto"/>
        <w:ind w:left="1440"/>
        <w:rPr>
          <w:rFonts w:ascii="Arial" w:eastAsia="Times New Roman" w:hAnsi="Arial" w:cs="Arial"/>
        </w:rPr>
      </w:pPr>
    </w:p>
    <w:p w14:paraId="05607346" w14:textId="24B4AE4B" w:rsidR="00C46145" w:rsidRPr="00AC2D28" w:rsidRDefault="00293279"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794105288"/>
          <w14:checkbox>
            <w14:checked w14:val="1"/>
            <w14:checkedState w14:val="2612" w14:font="MS Gothic"/>
            <w14:uncheckedState w14:val="2610" w14:font="MS Gothic"/>
          </w14:checkbox>
        </w:sdtPr>
        <w:sdtEndPr/>
        <w:sdtContent>
          <w:r w:rsidR="006F2879">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032FD26" w14:textId="77777777" w:rsidR="00C46145" w:rsidRPr="00AC2D28" w:rsidRDefault="00C46145" w:rsidP="00C46145">
      <w:pPr>
        <w:spacing w:after="0" w:line="240" w:lineRule="auto"/>
        <w:ind w:left="1440"/>
        <w:rPr>
          <w:rFonts w:ascii="Arial" w:eastAsia="Times New Roman" w:hAnsi="Arial" w:cs="Arial"/>
        </w:rPr>
      </w:pPr>
    </w:p>
    <w:p w14:paraId="1F2687E7" w14:textId="77777777" w:rsidR="00C46145" w:rsidRPr="00AC2D28" w:rsidRDefault="00293279" w:rsidP="00C46145">
      <w:pPr>
        <w:spacing w:after="0" w:line="240" w:lineRule="auto"/>
        <w:ind w:left="720"/>
        <w:rPr>
          <w:rFonts w:ascii="Arial" w:eastAsia="Times New Roman" w:hAnsi="Arial" w:cs="Arial"/>
        </w:rPr>
      </w:pPr>
      <w:sdt>
        <w:sdtPr>
          <w:rPr>
            <w:rFonts w:ascii="Arial" w:eastAsia="Times New Roman" w:hAnsi="Arial" w:cs="Arial"/>
            <w:sz w:val="28"/>
            <w:szCs w:val="28"/>
          </w:rPr>
          <w:id w:val="-220369370"/>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24386E61" w14:textId="77777777" w:rsidR="00C46145" w:rsidRPr="00AC2D28" w:rsidRDefault="00C46145" w:rsidP="00C46145">
      <w:pPr>
        <w:spacing w:after="0" w:line="240" w:lineRule="auto"/>
        <w:rPr>
          <w:rFonts w:ascii="Arial" w:eastAsia="Times New Roman" w:hAnsi="Arial" w:cs="Arial"/>
          <w:b/>
        </w:rPr>
      </w:pPr>
    </w:p>
    <w:p w14:paraId="23EF4154" w14:textId="3777D89F"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CA9EEEF" w14:textId="77777777" w:rsidR="00C46145" w:rsidRPr="00AC2D28" w:rsidRDefault="00C46145" w:rsidP="00C46145">
      <w:pPr>
        <w:pStyle w:val="ListParagraph"/>
        <w:spacing w:after="0" w:line="240" w:lineRule="auto"/>
        <w:rPr>
          <w:rFonts w:ascii="Arial" w:eastAsia="Times New Roman" w:hAnsi="Arial" w:cs="Arial"/>
          <w:sz w:val="21"/>
          <w:szCs w:val="21"/>
        </w:rPr>
      </w:pPr>
    </w:p>
    <w:p w14:paraId="0E40223D"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D6E48B7"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442535197"/>
      </w:sdtPr>
      <w:sdtEndPr/>
      <w:sdtContent>
        <w:p w14:paraId="51E46CE9" w14:textId="53C143C3" w:rsidR="006F2879" w:rsidRDefault="006F2879" w:rsidP="006F2879">
          <w:pPr>
            <w:rPr>
              <w:rFonts w:ascii="Times New Roman" w:hAnsi="Times New Roman" w:cs="Times New Roman"/>
              <w:spacing w:val="-1"/>
              <w:sz w:val="20"/>
              <w:szCs w:val="20"/>
            </w:rPr>
          </w:pPr>
          <w:r w:rsidRPr="004B1D08">
            <w:rPr>
              <w:rFonts w:ascii="Calibri" w:eastAsia="Calibri" w:hAnsi="Calibri" w:cs="Times New Roman"/>
              <w:sz w:val="20"/>
              <w:szCs w:val="20"/>
            </w:rPr>
            <w:t xml:space="preserve">DYS and the facility do not conduct investigations of allegations that rise to the level of criminal behavior.  These are conducted by the Massachusetts State Police.  DYS Policy and Procedure 01.05.07(b), pages 9-10 complies with this standard relative to administrative investigations.  DYS investigators completed PREA investigations training through the NIC and follow the protocols there in when conducting investigations related to allegations of sexual </w:t>
          </w:r>
          <w:r>
            <w:rPr>
              <w:rFonts w:ascii="Calibri" w:eastAsia="Calibri" w:hAnsi="Calibri" w:cs="Times New Roman"/>
              <w:sz w:val="20"/>
              <w:szCs w:val="20"/>
            </w:rPr>
            <w:t xml:space="preserve">abuse and </w:t>
          </w:r>
          <w:r w:rsidRPr="004B1D08">
            <w:rPr>
              <w:rFonts w:ascii="Calibri" w:eastAsia="Calibri" w:hAnsi="Calibri" w:cs="Times New Roman"/>
              <w:sz w:val="20"/>
              <w:szCs w:val="20"/>
            </w:rPr>
            <w:t xml:space="preserve">harassment. </w:t>
          </w:r>
          <w:r>
            <w:rPr>
              <w:rFonts w:ascii="Calibri" w:eastAsia="Calibri" w:hAnsi="Calibri" w:cs="Times New Roman"/>
              <w:sz w:val="20"/>
              <w:szCs w:val="20"/>
            </w:rPr>
            <w:t xml:space="preserve">There were </w:t>
          </w:r>
          <w:r w:rsidR="00376EF8">
            <w:rPr>
              <w:rFonts w:ascii="Calibri" w:eastAsia="Calibri" w:hAnsi="Calibri" w:cs="Times New Roman"/>
              <w:sz w:val="20"/>
              <w:szCs w:val="20"/>
            </w:rPr>
            <w:t>two</w:t>
          </w:r>
          <w:r>
            <w:rPr>
              <w:rFonts w:ascii="Calibri" w:eastAsia="Calibri" w:hAnsi="Calibri" w:cs="Times New Roman"/>
              <w:sz w:val="20"/>
              <w:szCs w:val="20"/>
            </w:rPr>
            <w:t xml:space="preserve"> reported allegations of sexual abuse or harassment during this audit period.</w:t>
          </w:r>
          <w:r w:rsidRPr="004B1D08">
            <w:rPr>
              <w:rFonts w:ascii="Calibri" w:eastAsia="Calibri" w:hAnsi="Calibri" w:cs="Times New Roman"/>
              <w:sz w:val="20"/>
              <w:szCs w:val="20"/>
            </w:rPr>
            <w:t xml:space="preserve"> A review of </w:t>
          </w:r>
          <w:r w:rsidR="00376EF8">
            <w:rPr>
              <w:rFonts w:ascii="Calibri" w:eastAsia="Calibri" w:hAnsi="Calibri" w:cs="Times New Roman"/>
              <w:sz w:val="20"/>
              <w:szCs w:val="20"/>
            </w:rPr>
            <w:t>both</w:t>
          </w:r>
          <w:r w:rsidRPr="004B1D08">
            <w:rPr>
              <w:rFonts w:ascii="Calibri" w:eastAsia="Calibri" w:hAnsi="Calibri" w:cs="Times New Roman"/>
              <w:sz w:val="20"/>
              <w:szCs w:val="20"/>
            </w:rPr>
            <w:t xml:space="preserve"> investigation reports confirmed the investigators’ understanding of this policy and their training.  DYS has made documented efforts to advise the Massachusetts State Police of the requirements of this standard.</w:t>
          </w:r>
          <w:r w:rsidRPr="006F2879">
            <w:rPr>
              <w:rFonts w:ascii="Calibri" w:eastAsia="Calibri" w:hAnsi="Calibri" w:cs="Times New Roman"/>
              <w:sz w:val="20"/>
              <w:szCs w:val="20"/>
            </w:rPr>
            <w:t xml:space="preserve"> </w:t>
          </w:r>
          <w:r>
            <w:rPr>
              <w:rFonts w:ascii="Calibri" w:eastAsia="Calibri" w:hAnsi="Calibri" w:cs="Times New Roman"/>
              <w:sz w:val="20"/>
              <w:szCs w:val="20"/>
            </w:rPr>
            <w:t>Based upon all of the above this standard was deemed in full compliance.</w:t>
          </w:r>
        </w:p>
      </w:sdtContent>
    </w:sdt>
    <w:p w14:paraId="6053432D"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1B3549A9" w14:textId="53D5E4F1" w:rsidR="001379BC" w:rsidRPr="00AC2D28" w:rsidRDefault="001379BC"/>
    <w:p w14:paraId="4A441D2A" w14:textId="04B32A49" w:rsidR="001379BC" w:rsidRPr="00AC2D28" w:rsidRDefault="002A37DF" w:rsidP="0051233E">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379BC" w:rsidRPr="00AC2D28">
        <w:rPr>
          <w:rFonts w:ascii="Arial" w:eastAsia="Times New Roman" w:hAnsi="Arial" w:cs="Arial"/>
          <w:b/>
          <w:bCs/>
          <w:sz w:val="28"/>
          <w:szCs w:val="28"/>
          <w:shd w:val="clear" w:color="auto" w:fill="E4F8F8"/>
          <w:lang w:val="en"/>
        </w:rPr>
        <w:t>115.</w:t>
      </w:r>
      <w:r w:rsidR="005C07FB" w:rsidRPr="00AC2D28">
        <w:rPr>
          <w:rFonts w:ascii="Arial" w:eastAsia="Times New Roman" w:hAnsi="Arial" w:cs="Arial"/>
          <w:b/>
          <w:bCs/>
          <w:sz w:val="28"/>
          <w:szCs w:val="28"/>
          <w:shd w:val="clear" w:color="auto" w:fill="E4F8F8"/>
          <w:lang w:val="en"/>
        </w:rPr>
        <w:t>3</w:t>
      </w:r>
      <w:r w:rsidR="001379BC" w:rsidRPr="00AC2D28">
        <w:rPr>
          <w:rFonts w:ascii="Arial" w:eastAsia="Times New Roman" w:hAnsi="Arial" w:cs="Arial"/>
          <w:b/>
          <w:bCs/>
          <w:sz w:val="28"/>
          <w:szCs w:val="28"/>
          <w:shd w:val="clear" w:color="auto" w:fill="E4F8F8"/>
          <w:lang w:val="en"/>
        </w:rPr>
        <w:t xml:space="preserve">72: Evidentiary standard for administrative investigations </w:t>
      </w:r>
    </w:p>
    <w:p w14:paraId="629436AA" w14:textId="77777777" w:rsidR="0051233E" w:rsidRPr="00AC2D28" w:rsidRDefault="0051233E" w:rsidP="0051233E">
      <w:pPr>
        <w:spacing w:after="0" w:line="240" w:lineRule="auto"/>
        <w:rPr>
          <w:rFonts w:ascii="Arial" w:eastAsia="Times New Roman" w:hAnsi="Arial" w:cs="Arial"/>
          <w:sz w:val="21"/>
          <w:szCs w:val="21"/>
        </w:rPr>
      </w:pPr>
    </w:p>
    <w:p w14:paraId="27AD1B10" w14:textId="0C30AEFE" w:rsidR="00FC6BCE" w:rsidRPr="00AC2D28" w:rsidRDefault="0051233E" w:rsidP="0051233E">
      <w:r w:rsidRPr="00AC2D28">
        <w:rPr>
          <w:rFonts w:ascii="Arial" w:eastAsia="Times New Roman" w:hAnsi="Arial" w:cs="Arial"/>
          <w:b/>
        </w:rPr>
        <w:t>All Yes/No Questions Must Be Answered by the Auditor to Complete the Report</w:t>
      </w:r>
    </w:p>
    <w:p w14:paraId="02501ED0" w14:textId="42C96004" w:rsidR="001379BC" w:rsidRPr="00AC2D28" w:rsidRDefault="001379BC" w:rsidP="0051233E">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72 (a)</w:t>
      </w:r>
    </w:p>
    <w:p w14:paraId="22D4920D" w14:textId="77777777" w:rsidR="0051233E" w:rsidRPr="00AC2D28" w:rsidRDefault="0051233E" w:rsidP="001379BC">
      <w:pPr>
        <w:spacing w:after="0" w:line="240" w:lineRule="auto"/>
        <w:rPr>
          <w:rFonts w:ascii="Arial" w:eastAsia="Times New Roman" w:hAnsi="Arial" w:cs="Arial"/>
        </w:rPr>
      </w:pPr>
    </w:p>
    <w:p w14:paraId="64FD7612" w14:textId="77753D78" w:rsidR="0051233E" w:rsidRPr="00AC2D28" w:rsidRDefault="001379BC" w:rsidP="0051233E">
      <w:pPr>
        <w:pStyle w:val="ListParagraph"/>
        <w:numPr>
          <w:ilvl w:val="0"/>
          <w:numId w:val="20"/>
        </w:numPr>
        <w:rPr>
          <w:rFonts w:ascii="Arial" w:eastAsia="Times New Roman" w:hAnsi="Arial" w:cs="Arial"/>
        </w:rPr>
      </w:pPr>
      <w:r w:rsidRPr="00AC2D28">
        <w:rPr>
          <w:rFonts w:ascii="Arial" w:eastAsia="Times New Roman" w:hAnsi="Arial" w:cs="Arial"/>
        </w:rPr>
        <w:t>Is it true that the agency does not impose a standard higher than a preponderance of the evidence in determining whether allegations of sexual abuse or sexual harassment are substantiated?</w:t>
      </w:r>
      <w:r w:rsidR="0051233E" w:rsidRPr="00AC2D28">
        <w:rPr>
          <w:rFonts w:ascii="Arial" w:eastAsia="Times New Roman" w:hAnsi="Arial" w:cs="Arial"/>
        </w:rPr>
        <w:t xml:space="preserve"> </w:t>
      </w:r>
      <w:sdt>
        <w:sdtPr>
          <w:rPr>
            <w:rFonts w:ascii="MS Gothic" w:eastAsia="MS Gothic" w:hAnsi="MS Gothic" w:cs="Segoe UI Symbol"/>
          </w:rPr>
          <w:id w:val="-1116665477"/>
          <w14:checkbox>
            <w14:checked w14:val="1"/>
            <w14:checkedState w14:val="2612" w14:font="MS Gothic"/>
            <w14:uncheckedState w14:val="2610" w14:font="MS Gothic"/>
          </w14:checkbox>
        </w:sdtPr>
        <w:sdtEndPr/>
        <w:sdtContent>
          <w:r w:rsidR="006F2879">
            <w:rPr>
              <w:rFonts w:ascii="MS Gothic" w:eastAsia="MS Gothic" w:hAnsi="MS Gothic" w:cs="Segoe UI Symbol" w:hint="eastAsia"/>
            </w:rPr>
            <w:t>☒</w:t>
          </w:r>
        </w:sdtContent>
      </w:sdt>
      <w:r w:rsidR="0051233E" w:rsidRPr="00AC2D28">
        <w:rPr>
          <w:rFonts w:ascii="Arial" w:eastAsia="Times New Roman" w:hAnsi="Arial" w:cs="Arial"/>
        </w:rPr>
        <w:t xml:space="preserve"> Yes   </w:t>
      </w:r>
      <w:sdt>
        <w:sdtPr>
          <w:rPr>
            <w:rFonts w:ascii="Segoe UI Symbol" w:eastAsia="Times New Roman" w:hAnsi="Segoe UI Symbol" w:cs="Segoe UI Symbol"/>
          </w:rPr>
          <w:id w:val="186263151"/>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51233E" w:rsidRPr="00AC2D28">
        <w:rPr>
          <w:rFonts w:ascii="Arial" w:eastAsia="Times New Roman" w:hAnsi="Arial" w:cs="Arial"/>
        </w:rPr>
        <w:t xml:space="preserve"> No    </w:t>
      </w:r>
    </w:p>
    <w:p w14:paraId="418715FA" w14:textId="2630B989"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7662FF4B" w14:textId="77777777" w:rsidR="00C46145" w:rsidRPr="00AC2D28" w:rsidRDefault="00C46145" w:rsidP="00C46145">
      <w:pPr>
        <w:spacing w:after="0" w:line="240" w:lineRule="auto"/>
        <w:ind w:left="720"/>
        <w:rPr>
          <w:rFonts w:ascii="Arial" w:eastAsia="Times New Roman" w:hAnsi="Arial" w:cs="Arial"/>
        </w:rPr>
      </w:pPr>
    </w:p>
    <w:p w14:paraId="4EE8DA87" w14:textId="77777777" w:rsidR="00C46145" w:rsidRPr="00AC2D28" w:rsidRDefault="00293279" w:rsidP="00C46145">
      <w:pPr>
        <w:spacing w:after="0" w:line="240" w:lineRule="auto"/>
        <w:ind w:left="720"/>
        <w:rPr>
          <w:rFonts w:ascii="Arial" w:eastAsia="Times New Roman" w:hAnsi="Arial" w:cs="Arial"/>
        </w:rPr>
      </w:pPr>
      <w:sdt>
        <w:sdtPr>
          <w:rPr>
            <w:rFonts w:ascii="Arial" w:eastAsia="Times New Roman" w:hAnsi="Arial" w:cs="Arial"/>
            <w:sz w:val="28"/>
            <w:szCs w:val="28"/>
          </w:rPr>
          <w:id w:val="680389062"/>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561457AA" w14:textId="77777777" w:rsidR="00C46145" w:rsidRPr="00AC2D28" w:rsidRDefault="00C46145" w:rsidP="00C46145">
      <w:pPr>
        <w:spacing w:after="0" w:line="240" w:lineRule="auto"/>
        <w:ind w:left="1440"/>
        <w:rPr>
          <w:rFonts w:ascii="Arial" w:eastAsia="Times New Roman" w:hAnsi="Arial" w:cs="Arial"/>
        </w:rPr>
      </w:pPr>
    </w:p>
    <w:p w14:paraId="657400CD" w14:textId="6A4BBD49" w:rsidR="00C46145" w:rsidRPr="00AC2D28" w:rsidRDefault="00293279"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937828167"/>
          <w14:checkbox>
            <w14:checked w14:val="1"/>
            <w14:checkedState w14:val="2612" w14:font="MS Gothic"/>
            <w14:uncheckedState w14:val="2610" w14:font="MS Gothic"/>
          </w14:checkbox>
        </w:sdtPr>
        <w:sdtEndPr/>
        <w:sdtContent>
          <w:r w:rsidR="006F2879">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2E4FB5D4" w14:textId="77777777" w:rsidR="00C46145" w:rsidRPr="00AC2D28" w:rsidRDefault="00C46145" w:rsidP="00C46145">
      <w:pPr>
        <w:spacing w:after="0" w:line="240" w:lineRule="auto"/>
        <w:ind w:left="1440"/>
        <w:rPr>
          <w:rFonts w:ascii="Arial" w:eastAsia="Times New Roman" w:hAnsi="Arial" w:cs="Arial"/>
        </w:rPr>
      </w:pPr>
    </w:p>
    <w:p w14:paraId="42FF5B6F" w14:textId="77777777" w:rsidR="00C46145" w:rsidRPr="00AC2D28" w:rsidRDefault="00293279" w:rsidP="00C46145">
      <w:pPr>
        <w:spacing w:after="0" w:line="240" w:lineRule="auto"/>
        <w:ind w:left="720"/>
        <w:rPr>
          <w:rFonts w:ascii="Arial" w:eastAsia="Times New Roman" w:hAnsi="Arial" w:cs="Arial"/>
        </w:rPr>
      </w:pPr>
      <w:sdt>
        <w:sdtPr>
          <w:rPr>
            <w:rFonts w:ascii="Arial" w:eastAsia="Times New Roman" w:hAnsi="Arial" w:cs="Arial"/>
            <w:sz w:val="28"/>
            <w:szCs w:val="28"/>
          </w:rPr>
          <w:id w:val="199537732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59638DDC" w14:textId="77777777" w:rsidR="00C46145" w:rsidRPr="00AC2D28" w:rsidRDefault="00C46145" w:rsidP="00C46145">
      <w:pPr>
        <w:spacing w:after="0" w:line="240" w:lineRule="auto"/>
        <w:rPr>
          <w:rFonts w:ascii="Arial" w:eastAsia="Times New Roman" w:hAnsi="Arial" w:cs="Arial"/>
          <w:b/>
        </w:rPr>
      </w:pPr>
    </w:p>
    <w:p w14:paraId="5B461746" w14:textId="3B7E7BCB"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AF7B6EA" w14:textId="77777777" w:rsidR="00C46145" w:rsidRPr="00AC2D28" w:rsidRDefault="00C46145" w:rsidP="00C46145">
      <w:pPr>
        <w:pStyle w:val="ListParagraph"/>
        <w:spacing w:after="0" w:line="240" w:lineRule="auto"/>
        <w:rPr>
          <w:rFonts w:ascii="Arial" w:eastAsia="Times New Roman" w:hAnsi="Arial" w:cs="Arial"/>
          <w:sz w:val="21"/>
          <w:szCs w:val="21"/>
        </w:rPr>
      </w:pPr>
    </w:p>
    <w:p w14:paraId="7C310AB7"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w:t>
      </w:r>
      <w:r w:rsidRPr="00AC2D28">
        <w:rPr>
          <w:rFonts w:ascii="Arial" w:eastAsia="Times New Roman" w:hAnsi="Arial" w:cs="Arial"/>
          <w:i/>
          <w:sz w:val="21"/>
          <w:szCs w:val="21"/>
        </w:rPr>
        <w:lastRenderedPageBreak/>
        <w:t>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0751B46"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784897"/>
      </w:sdtPr>
      <w:sdtEndPr/>
      <w:sdtContent>
        <w:p w14:paraId="6D7C9308" w14:textId="24081408" w:rsidR="006F2879" w:rsidRPr="000F0DE4" w:rsidRDefault="006F2879" w:rsidP="006F2879">
          <w:pPr>
            <w:widowControl w:val="0"/>
            <w:spacing w:after="0" w:line="240" w:lineRule="auto"/>
            <w:rPr>
              <w:rFonts w:ascii="Times New Roman" w:hAnsi="Times New Roman" w:cs="Times New Roman"/>
              <w:spacing w:val="-1"/>
              <w:sz w:val="20"/>
              <w:szCs w:val="20"/>
            </w:rPr>
          </w:pPr>
          <w:r w:rsidRPr="000F0DE4">
            <w:rPr>
              <w:rFonts w:ascii="Calibri" w:eastAsia="Calibri" w:hAnsi="Calibri" w:cs="Times New Roman"/>
              <w:sz w:val="20"/>
              <w:szCs w:val="20"/>
            </w:rPr>
            <w:t xml:space="preserve">Per DYS Policy and Procedure 01.05.07(b), page 10, section </w:t>
          </w:r>
          <w:r w:rsidR="00A63552" w:rsidRPr="000F0DE4">
            <w:rPr>
              <w:rFonts w:ascii="Calibri" w:eastAsia="Calibri" w:hAnsi="Calibri" w:cs="Times New Roman"/>
              <w:sz w:val="20"/>
              <w:szCs w:val="20"/>
            </w:rPr>
            <w:t>E (</w:t>
          </w:r>
          <w:r w:rsidRPr="000F0DE4">
            <w:rPr>
              <w:rFonts w:ascii="Calibri" w:eastAsia="Calibri" w:hAnsi="Calibri" w:cs="Times New Roman"/>
              <w:sz w:val="20"/>
              <w:szCs w:val="20"/>
            </w:rPr>
            <w:t xml:space="preserve">2), a preponderance of evidence is the standard.   There were </w:t>
          </w:r>
          <w:r w:rsidR="00F23B40">
            <w:rPr>
              <w:rFonts w:ascii="Calibri" w:eastAsia="Calibri" w:hAnsi="Calibri" w:cs="Times New Roman"/>
              <w:sz w:val="20"/>
              <w:szCs w:val="20"/>
            </w:rPr>
            <w:t>two</w:t>
          </w:r>
          <w:r w:rsidRPr="000F0DE4">
            <w:rPr>
              <w:rFonts w:ascii="Calibri" w:eastAsia="Calibri" w:hAnsi="Calibri" w:cs="Times New Roman"/>
              <w:sz w:val="20"/>
              <w:szCs w:val="20"/>
            </w:rPr>
            <w:t xml:space="preserve"> administrative investigation reports of alleged sexual abuse or sexual harassment to review to confirm the evidentiary standard is being followed.  </w:t>
          </w:r>
          <w:r w:rsidR="00F23B40">
            <w:rPr>
              <w:rFonts w:ascii="Calibri" w:eastAsia="Calibri" w:hAnsi="Calibri" w:cs="Times New Roman"/>
              <w:sz w:val="20"/>
              <w:szCs w:val="20"/>
            </w:rPr>
            <w:t xml:space="preserve">Both reports </w:t>
          </w:r>
          <w:r w:rsidRPr="000F0DE4">
            <w:rPr>
              <w:rFonts w:ascii="Calibri" w:eastAsia="Calibri" w:hAnsi="Calibri" w:cs="Times New Roman"/>
              <w:sz w:val="20"/>
              <w:szCs w:val="20"/>
            </w:rPr>
            <w:t>confirm compliance with this standard by DYS investigators.</w:t>
          </w:r>
          <w:r w:rsidRPr="000F0DE4">
            <w:rPr>
              <w:sz w:val="20"/>
              <w:szCs w:val="20"/>
            </w:rPr>
            <w:t xml:space="preserve"> Based upon all of the above,</w:t>
          </w:r>
          <w:r w:rsidR="000F0DE4">
            <w:rPr>
              <w:sz w:val="20"/>
              <w:szCs w:val="20"/>
            </w:rPr>
            <w:t xml:space="preserve"> this standard wa</w:t>
          </w:r>
          <w:r w:rsidRPr="000F0DE4">
            <w:rPr>
              <w:sz w:val="20"/>
              <w:szCs w:val="20"/>
            </w:rPr>
            <w:t>s deemed to be in full compliance.</w:t>
          </w:r>
        </w:p>
      </w:sdtContent>
    </w:sdt>
    <w:p w14:paraId="4C9479A7" w14:textId="77777777" w:rsidR="00C46145" w:rsidRPr="00AC2D28" w:rsidRDefault="00C46145" w:rsidP="00C46145">
      <w:pPr>
        <w:rPr>
          <w:rFonts w:ascii="Arial" w:eastAsia="Times New Roman" w:hAnsi="Arial" w:cs="Arial"/>
          <w:sz w:val="20"/>
          <w:szCs w:val="20"/>
        </w:rPr>
      </w:pPr>
    </w:p>
    <w:p w14:paraId="1FAE59DA" w14:textId="4F3336B9" w:rsidR="001379BC" w:rsidRPr="00AC2D28" w:rsidRDefault="002A37DF" w:rsidP="0061444C">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379BC" w:rsidRPr="00AC2D28">
        <w:rPr>
          <w:rFonts w:ascii="Arial" w:eastAsia="Times New Roman" w:hAnsi="Arial" w:cs="Arial"/>
          <w:b/>
          <w:bCs/>
          <w:sz w:val="28"/>
          <w:szCs w:val="28"/>
          <w:shd w:val="clear" w:color="auto" w:fill="E4F8F8"/>
          <w:lang w:val="en"/>
        </w:rPr>
        <w:t>115.</w:t>
      </w:r>
      <w:r w:rsidR="005C07FB" w:rsidRPr="00AC2D28">
        <w:rPr>
          <w:rFonts w:ascii="Arial" w:eastAsia="Times New Roman" w:hAnsi="Arial" w:cs="Arial"/>
          <w:b/>
          <w:bCs/>
          <w:sz w:val="28"/>
          <w:szCs w:val="28"/>
          <w:shd w:val="clear" w:color="auto" w:fill="E4F8F8"/>
          <w:lang w:val="en"/>
        </w:rPr>
        <w:t>3</w:t>
      </w:r>
      <w:r w:rsidR="001379BC" w:rsidRPr="00AC2D28">
        <w:rPr>
          <w:rFonts w:ascii="Arial" w:eastAsia="Times New Roman" w:hAnsi="Arial" w:cs="Arial"/>
          <w:b/>
          <w:bCs/>
          <w:sz w:val="28"/>
          <w:szCs w:val="28"/>
          <w:shd w:val="clear" w:color="auto" w:fill="E4F8F8"/>
          <w:lang w:val="en"/>
        </w:rPr>
        <w:t xml:space="preserve">73: Reporting to </w:t>
      </w:r>
      <w:r w:rsidR="005C07FB" w:rsidRPr="00AC2D28">
        <w:rPr>
          <w:rFonts w:ascii="Arial" w:eastAsia="Times New Roman" w:hAnsi="Arial" w:cs="Arial"/>
          <w:b/>
          <w:bCs/>
          <w:sz w:val="28"/>
          <w:szCs w:val="28"/>
          <w:shd w:val="clear" w:color="auto" w:fill="E4F8F8"/>
          <w:lang w:val="en"/>
        </w:rPr>
        <w:t>residents</w:t>
      </w:r>
      <w:r w:rsidR="001379BC" w:rsidRPr="00AC2D28">
        <w:rPr>
          <w:rFonts w:ascii="Arial" w:eastAsia="Times New Roman" w:hAnsi="Arial" w:cs="Arial"/>
          <w:b/>
          <w:bCs/>
          <w:sz w:val="28"/>
          <w:szCs w:val="28"/>
          <w:shd w:val="clear" w:color="auto" w:fill="E4F8F8"/>
          <w:lang w:val="en"/>
        </w:rPr>
        <w:t xml:space="preserve"> </w:t>
      </w:r>
    </w:p>
    <w:p w14:paraId="3F0CF6D9" w14:textId="77777777" w:rsidR="0061444C" w:rsidRPr="00AC2D28" w:rsidRDefault="0061444C" w:rsidP="0061444C">
      <w:pPr>
        <w:spacing w:after="0" w:line="240" w:lineRule="auto"/>
        <w:rPr>
          <w:rFonts w:ascii="Arial" w:eastAsia="Times New Roman" w:hAnsi="Arial" w:cs="Arial"/>
          <w:sz w:val="21"/>
          <w:szCs w:val="21"/>
        </w:rPr>
      </w:pPr>
      <w:bookmarkStart w:id="12" w:name="_Hlk485643492"/>
    </w:p>
    <w:p w14:paraId="6F66C942" w14:textId="486151A4" w:rsidR="0061444C" w:rsidRPr="00AC2D28" w:rsidRDefault="0061444C" w:rsidP="0061444C">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bookmarkEnd w:id="12"/>
    </w:p>
    <w:p w14:paraId="3DD25BE4" w14:textId="77777777" w:rsidR="00FC6BCE" w:rsidRPr="00AC2D28" w:rsidRDefault="00FC6BCE" w:rsidP="003904EF">
      <w:pPr>
        <w:spacing w:after="0" w:line="240" w:lineRule="auto"/>
      </w:pPr>
    </w:p>
    <w:p w14:paraId="35E3B702" w14:textId="0EF045D5" w:rsidR="001379BC" w:rsidRPr="00AC2D28" w:rsidRDefault="001379BC"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(a)</w:t>
      </w:r>
    </w:p>
    <w:p w14:paraId="3E0F7174" w14:textId="77777777" w:rsidR="0061444C" w:rsidRPr="00AC2D28" w:rsidRDefault="0061444C" w:rsidP="003904EF">
      <w:pPr>
        <w:spacing w:after="0" w:line="240" w:lineRule="auto"/>
        <w:rPr>
          <w:rFonts w:ascii="Arial" w:eastAsia="Times New Roman" w:hAnsi="Arial" w:cs="Arial"/>
        </w:rPr>
      </w:pPr>
    </w:p>
    <w:p w14:paraId="6415C426" w14:textId="369F8599" w:rsidR="009A4ED4" w:rsidRPr="00AC2D28" w:rsidRDefault="001379BC"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an investigation into </w:t>
      </w:r>
      <w:r w:rsidR="005C07FB" w:rsidRPr="00AC2D28">
        <w:rPr>
          <w:rFonts w:ascii="Arial" w:eastAsia="Times New Roman" w:hAnsi="Arial" w:cs="Arial"/>
        </w:rPr>
        <w:t>a resident’s</w:t>
      </w:r>
      <w:r w:rsidRPr="00AC2D28">
        <w:rPr>
          <w:rFonts w:ascii="Arial" w:eastAsia="Times New Roman" w:hAnsi="Arial" w:cs="Arial"/>
        </w:rPr>
        <w:t xml:space="preserve"> allegation that he or she suffered sexual abuse in an agency </w:t>
      </w:r>
      <w:proofErr w:type="gramStart"/>
      <w:r w:rsidRPr="00AC2D28">
        <w:rPr>
          <w:rFonts w:ascii="Arial" w:eastAsia="Times New Roman" w:hAnsi="Arial" w:cs="Arial"/>
        </w:rPr>
        <w:t>facility,</w:t>
      </w:r>
      <w:proofErr w:type="gramEnd"/>
      <w:r w:rsidRPr="00AC2D28">
        <w:rPr>
          <w:rFonts w:ascii="Arial" w:eastAsia="Times New Roman" w:hAnsi="Arial" w:cs="Arial"/>
        </w:rPr>
        <w:t xml:space="preserve"> does the agency inform the </w:t>
      </w:r>
      <w:r w:rsidR="005C07FB" w:rsidRPr="00AC2D28">
        <w:rPr>
          <w:rFonts w:ascii="Arial" w:eastAsia="Times New Roman" w:hAnsi="Arial" w:cs="Arial"/>
        </w:rPr>
        <w:t>resident</w:t>
      </w:r>
      <w:r w:rsidRPr="00AC2D28">
        <w:rPr>
          <w:rFonts w:ascii="Arial" w:eastAsia="Times New Roman" w:hAnsi="Arial" w:cs="Arial"/>
        </w:rPr>
        <w:t xml:space="preserve"> as to whether the allegation has been determined to be substantiated, unsubstantiated, or unfounded? </w:t>
      </w:r>
      <w:sdt>
        <w:sdtPr>
          <w:rPr>
            <w:rFonts w:ascii="MS Gothic" w:eastAsia="MS Gothic" w:hAnsi="MS Gothic" w:cs="Segoe UI Symbol"/>
          </w:rPr>
          <w:id w:val="1091037909"/>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8113555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ABABA9A" w14:textId="77777777" w:rsidR="001379BC" w:rsidRPr="00AC2D28" w:rsidRDefault="001379BC" w:rsidP="003904EF">
      <w:pPr>
        <w:spacing w:after="0" w:line="240" w:lineRule="auto"/>
      </w:pPr>
    </w:p>
    <w:p w14:paraId="48959C42" w14:textId="64B1883F"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(b)</w:t>
      </w:r>
    </w:p>
    <w:p w14:paraId="11D49D0D" w14:textId="77777777" w:rsidR="0061444C" w:rsidRPr="00AC2D28" w:rsidRDefault="0061444C" w:rsidP="003904EF">
      <w:pPr>
        <w:spacing w:after="0" w:line="240" w:lineRule="auto"/>
        <w:rPr>
          <w:rFonts w:ascii="Arial" w:eastAsia="Times New Roman" w:hAnsi="Arial" w:cs="Arial"/>
        </w:rPr>
      </w:pPr>
    </w:p>
    <w:p w14:paraId="23C7DE46" w14:textId="29D77BC1"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If the agency did not con</w:t>
      </w:r>
      <w:r w:rsidR="005C07FB" w:rsidRPr="00AC2D28">
        <w:rPr>
          <w:rFonts w:ascii="Arial" w:eastAsia="Times New Roman" w:hAnsi="Arial" w:cs="Arial"/>
        </w:rPr>
        <w:t xml:space="preserve">duct the investigation into </w:t>
      </w:r>
      <w:r w:rsidR="004550A6" w:rsidRPr="00AC2D28">
        <w:rPr>
          <w:rFonts w:ascii="Arial" w:eastAsia="Times New Roman" w:hAnsi="Arial" w:cs="Arial"/>
        </w:rPr>
        <w:t>a</w:t>
      </w:r>
      <w:r w:rsidR="005C07FB" w:rsidRPr="00AC2D28">
        <w:rPr>
          <w:rFonts w:ascii="Arial" w:eastAsia="Times New Roman" w:hAnsi="Arial" w:cs="Arial"/>
        </w:rPr>
        <w:t xml:space="preserve"> resident’s</w:t>
      </w:r>
      <w:r w:rsidRPr="00AC2D28">
        <w:rPr>
          <w:rFonts w:ascii="Arial" w:eastAsia="Times New Roman" w:hAnsi="Arial" w:cs="Arial"/>
        </w:rPr>
        <w:t xml:space="preserve"> allegation of sexual abuse in an agency facility, does the agency request the relevant information from the investigative agency in order to inform the </w:t>
      </w:r>
      <w:r w:rsidR="005C07FB" w:rsidRPr="00AC2D28">
        <w:rPr>
          <w:rFonts w:ascii="Arial" w:eastAsia="Times New Roman" w:hAnsi="Arial" w:cs="Arial"/>
        </w:rPr>
        <w:t>resident</w:t>
      </w:r>
      <w:r w:rsidRPr="00AC2D28">
        <w:rPr>
          <w:rFonts w:ascii="Arial" w:eastAsia="Times New Roman" w:hAnsi="Arial" w:cs="Arial"/>
        </w:rPr>
        <w:t xml:space="preserve">? (N/A if the agency/facility is responsible for conducting administrative and criminal investigations.) </w:t>
      </w:r>
      <w:sdt>
        <w:sdtPr>
          <w:rPr>
            <w:rFonts w:ascii="Segoe UI Symbol" w:eastAsia="Times New Roman" w:hAnsi="Segoe UI Symbol" w:cs="Segoe UI Symbol"/>
          </w:rPr>
          <w:id w:val="-1890794232"/>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62427560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sdt>
        <w:sdtPr>
          <w:rPr>
            <w:rFonts w:ascii="Segoe UI Symbol" w:eastAsia="Times New Roman" w:hAnsi="Segoe UI Symbol" w:cs="Segoe UI Symbol"/>
          </w:rPr>
          <w:id w:val="-137329414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NA</w:t>
      </w:r>
    </w:p>
    <w:p w14:paraId="2E98628D" w14:textId="0D99282B" w:rsidR="00120F0B" w:rsidRPr="00AC2D28" w:rsidRDefault="00120F0B" w:rsidP="003904EF">
      <w:pPr>
        <w:spacing w:after="0" w:line="240" w:lineRule="auto"/>
        <w:rPr>
          <w:rFonts w:ascii="Arial" w:eastAsia="Times New Roman" w:hAnsi="Arial" w:cs="Arial"/>
        </w:rPr>
      </w:pPr>
    </w:p>
    <w:p w14:paraId="30DFCF94" w14:textId="16F91DC8"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(c)</w:t>
      </w:r>
    </w:p>
    <w:p w14:paraId="6107B3C0" w14:textId="77777777" w:rsidR="0061444C" w:rsidRPr="00AC2D28" w:rsidRDefault="0061444C" w:rsidP="003904EF">
      <w:pPr>
        <w:spacing w:after="0" w:line="240" w:lineRule="auto"/>
        <w:rPr>
          <w:rFonts w:ascii="Arial" w:eastAsia="Times New Roman" w:hAnsi="Arial" w:cs="Arial"/>
        </w:rPr>
      </w:pPr>
    </w:p>
    <w:p w14:paraId="3D1FBE1A" w14:textId="5DE0313F"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staff member is no longer posted within the </w:t>
      </w:r>
      <w:r w:rsidR="005C07FB" w:rsidRPr="00AC2D28">
        <w:rPr>
          <w:rFonts w:ascii="Arial" w:eastAsia="Times New Roman" w:hAnsi="Arial" w:cs="Arial"/>
        </w:rPr>
        <w:t>resident’s</w:t>
      </w:r>
      <w:r w:rsidRPr="00AC2D28">
        <w:rPr>
          <w:rFonts w:ascii="Arial" w:eastAsia="Times New Roman" w:hAnsi="Arial" w:cs="Arial"/>
        </w:rPr>
        <w:t xml:space="preserve"> unit? </w:t>
      </w:r>
      <w:sdt>
        <w:sdtPr>
          <w:rPr>
            <w:rFonts w:ascii="MS Gothic" w:eastAsia="MS Gothic" w:hAnsi="MS Gothic" w:cs="Segoe UI Symbol"/>
          </w:rPr>
          <w:id w:val="-401139014"/>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66184210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D6EECA7" w14:textId="77777777" w:rsidR="0061444C" w:rsidRPr="00AC2D28" w:rsidRDefault="0061444C" w:rsidP="003904EF">
      <w:pPr>
        <w:spacing w:after="0" w:line="240" w:lineRule="auto"/>
        <w:rPr>
          <w:rFonts w:ascii="Arial" w:eastAsia="Times New Roman" w:hAnsi="Arial" w:cs="Arial"/>
        </w:rPr>
      </w:pPr>
    </w:p>
    <w:p w14:paraId="77318AA7" w14:textId="0D31210D"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staff member is no longer employed at the facility? </w:t>
      </w:r>
      <w:sdt>
        <w:sdtPr>
          <w:rPr>
            <w:rFonts w:ascii="MS Gothic" w:eastAsia="MS Gothic" w:hAnsi="MS Gothic" w:cs="Segoe UI Symbol"/>
          </w:rPr>
          <w:id w:val="-1369827469"/>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57604943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8CB56FD" w14:textId="77777777" w:rsidR="0061444C" w:rsidRPr="00AC2D28" w:rsidRDefault="0061444C" w:rsidP="003904EF">
      <w:pPr>
        <w:spacing w:after="0" w:line="240" w:lineRule="auto"/>
        <w:rPr>
          <w:rFonts w:ascii="Arial" w:eastAsia="Times New Roman" w:hAnsi="Arial" w:cs="Arial"/>
        </w:rPr>
      </w:pPr>
    </w:p>
    <w:p w14:paraId="4D8F8563" w14:textId="5C9BA5F5"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agency learns that the staff member has been indicted on a charge related to sexual abuse in the facility? </w:t>
      </w:r>
      <w:sdt>
        <w:sdtPr>
          <w:rPr>
            <w:rFonts w:ascii="MS Gothic" w:eastAsia="MS Gothic" w:hAnsi="MS Gothic" w:cs="Segoe UI Symbol"/>
          </w:rPr>
          <w:id w:val="241534172"/>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13486350"/>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C7A0D91" w14:textId="6017AC1D" w:rsidR="00120F0B" w:rsidRPr="00AC2D28" w:rsidRDefault="00120F0B" w:rsidP="003904EF">
      <w:pPr>
        <w:spacing w:after="0" w:line="240" w:lineRule="auto"/>
        <w:rPr>
          <w:rFonts w:ascii="Arial" w:eastAsia="Times New Roman" w:hAnsi="Arial" w:cs="Arial"/>
        </w:rPr>
      </w:pPr>
    </w:p>
    <w:p w14:paraId="52FE40DE" w14:textId="116BCEF4"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t>
      </w:r>
      <w:r w:rsidRPr="00AC2D28">
        <w:rPr>
          <w:rFonts w:ascii="Arial" w:eastAsia="Times New Roman" w:hAnsi="Arial" w:cs="Arial"/>
        </w:rPr>
        <w:lastRenderedPageBreak/>
        <w:t xml:space="preserve">whenever: The agency learns that the staff member has been convicted on a charge related to sexual abuse within the facility? </w:t>
      </w:r>
      <w:sdt>
        <w:sdtPr>
          <w:rPr>
            <w:rFonts w:ascii="MS Gothic" w:eastAsia="MS Gothic" w:hAnsi="MS Gothic" w:cs="Segoe UI Symbol"/>
          </w:rPr>
          <w:id w:val="-1789186577"/>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73113132"/>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5A7D503" w14:textId="77777777" w:rsidR="00120F0B" w:rsidRPr="00AC2D28" w:rsidRDefault="00120F0B" w:rsidP="003904EF">
      <w:pPr>
        <w:spacing w:after="0" w:line="240" w:lineRule="auto"/>
      </w:pPr>
    </w:p>
    <w:p w14:paraId="32A3968D" w14:textId="47E710EC"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(d)</w:t>
      </w:r>
    </w:p>
    <w:p w14:paraId="4CDE27CE" w14:textId="77777777" w:rsidR="0061444C" w:rsidRPr="00AC2D28" w:rsidRDefault="0061444C" w:rsidP="003904EF">
      <w:pPr>
        <w:spacing w:after="0" w:line="240" w:lineRule="auto"/>
        <w:rPr>
          <w:rFonts w:ascii="Arial" w:eastAsia="Times New Roman" w:hAnsi="Arial" w:cs="Arial"/>
        </w:rPr>
      </w:pPr>
    </w:p>
    <w:p w14:paraId="3F5A0E78" w14:textId="459E21FB" w:rsidR="009A4ED4" w:rsidRPr="00AC2D28" w:rsidRDefault="00120F0B" w:rsidP="003904EF">
      <w:pPr>
        <w:pStyle w:val="ListParagraph"/>
        <w:numPr>
          <w:ilvl w:val="0"/>
          <w:numId w:val="21"/>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he or she has been sexually abused by another </w:t>
      </w:r>
      <w:r w:rsidR="005C07FB" w:rsidRPr="00AC2D28">
        <w:rPr>
          <w:rFonts w:ascii="Arial" w:eastAsia="Times New Roman" w:hAnsi="Arial" w:cs="Arial"/>
        </w:rPr>
        <w:t>resident,</w:t>
      </w:r>
      <w:r w:rsidRPr="00AC2D28">
        <w:rPr>
          <w:rFonts w:ascii="Arial" w:eastAsia="Times New Roman" w:hAnsi="Arial" w:cs="Arial"/>
        </w:rPr>
        <w:t xml:space="preserve"> does the agency subsequently inform the alleged victim whenever: The agency learns that the alleged abuser has been indicted on a charge related to sexual abuse within the facility?</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8902001"/>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6101131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8D37D7B" w14:textId="1496F0F7" w:rsidR="00120F0B" w:rsidRPr="00AC2D28" w:rsidRDefault="00120F0B" w:rsidP="003904EF">
      <w:pPr>
        <w:spacing w:after="0" w:line="240" w:lineRule="auto"/>
        <w:rPr>
          <w:rFonts w:ascii="Arial" w:eastAsia="Times New Roman" w:hAnsi="Arial" w:cs="Arial"/>
        </w:rPr>
      </w:pPr>
    </w:p>
    <w:p w14:paraId="012664C3" w14:textId="001EE107" w:rsidR="009A4ED4" w:rsidRPr="00AC2D28" w:rsidRDefault="00120F0B" w:rsidP="003904EF">
      <w:pPr>
        <w:pStyle w:val="ListParagraph"/>
        <w:numPr>
          <w:ilvl w:val="0"/>
          <w:numId w:val="21"/>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he or she has been sexually abused by another </w:t>
      </w:r>
      <w:r w:rsidR="005C07FB" w:rsidRPr="00AC2D28">
        <w:rPr>
          <w:rFonts w:ascii="Arial" w:eastAsia="Times New Roman" w:hAnsi="Arial" w:cs="Arial"/>
        </w:rPr>
        <w:t>resident</w:t>
      </w:r>
      <w:r w:rsidRPr="00AC2D28">
        <w:rPr>
          <w:rFonts w:ascii="Arial" w:eastAsia="Times New Roman" w:hAnsi="Arial" w:cs="Arial"/>
        </w:rPr>
        <w:t>, does the agency subsequently inform the alleged victim whenever: The agency learns that the alleged abuser has been convicted on a charge related to sexual abuse within the facility?</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122767893"/>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9918823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169D1FD" w14:textId="77777777" w:rsidR="00120F0B" w:rsidRPr="00AC2D28" w:rsidRDefault="00120F0B" w:rsidP="003904EF">
      <w:pPr>
        <w:spacing w:after="0" w:line="240" w:lineRule="auto"/>
      </w:pPr>
    </w:p>
    <w:p w14:paraId="43A994E0" w14:textId="6B1219D8"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(e)</w:t>
      </w:r>
    </w:p>
    <w:p w14:paraId="36B4BE45" w14:textId="77777777" w:rsidR="003904EF" w:rsidRPr="00AC2D28" w:rsidRDefault="003904EF" w:rsidP="003904EF">
      <w:pPr>
        <w:spacing w:after="0" w:line="240" w:lineRule="auto"/>
        <w:rPr>
          <w:rFonts w:ascii="Arial" w:eastAsia="Times New Roman" w:hAnsi="Arial" w:cs="Arial"/>
        </w:rPr>
      </w:pPr>
    </w:p>
    <w:p w14:paraId="3206B042" w14:textId="3E8BA79C" w:rsidR="009A4ED4" w:rsidRPr="00AC2D28" w:rsidRDefault="00120F0B" w:rsidP="003904E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Does the agency document all such notifications or attempted notifications? </w:t>
      </w:r>
      <w:sdt>
        <w:sdtPr>
          <w:rPr>
            <w:rFonts w:ascii="MS Gothic" w:eastAsia="MS Gothic" w:hAnsi="MS Gothic" w:cs="Segoe UI Symbol"/>
          </w:rPr>
          <w:id w:val="-38601667"/>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38578510"/>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BC13788" w14:textId="1B3C9981" w:rsidR="00120F0B" w:rsidRPr="00AC2D28" w:rsidRDefault="00120F0B" w:rsidP="003904EF">
      <w:pPr>
        <w:spacing w:after="0" w:line="240" w:lineRule="auto"/>
        <w:rPr>
          <w:rFonts w:ascii="Arial" w:eastAsia="Times New Roman" w:hAnsi="Arial" w:cs="Arial"/>
        </w:rPr>
      </w:pPr>
    </w:p>
    <w:p w14:paraId="1DEF23EC" w14:textId="7523AB72"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(f)</w:t>
      </w:r>
    </w:p>
    <w:p w14:paraId="3034B171" w14:textId="77777777" w:rsidR="0061444C" w:rsidRPr="00AC2D28" w:rsidRDefault="0061444C" w:rsidP="003904EF">
      <w:pPr>
        <w:spacing w:after="0" w:line="240" w:lineRule="auto"/>
      </w:pPr>
    </w:p>
    <w:p w14:paraId="7A41E62E" w14:textId="69FB9F78" w:rsidR="00120F0B" w:rsidRPr="00AC2D28" w:rsidRDefault="008C4228" w:rsidP="003904E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61444C" w:rsidRPr="00AC2D28">
        <w:rPr>
          <w:rFonts w:ascii="Arial" w:eastAsia="Times New Roman" w:hAnsi="Arial" w:cs="Arial"/>
        </w:rPr>
        <w:t>.</w:t>
      </w:r>
    </w:p>
    <w:p w14:paraId="7521B162" w14:textId="1CA66B41" w:rsidR="0061444C" w:rsidRPr="00AC2D28" w:rsidRDefault="0061444C" w:rsidP="0061444C">
      <w:pPr>
        <w:spacing w:after="0" w:line="240" w:lineRule="auto"/>
        <w:rPr>
          <w:rFonts w:ascii="Arial" w:eastAsia="Times New Roman" w:hAnsi="Arial" w:cs="Arial"/>
          <w:sz w:val="21"/>
          <w:szCs w:val="21"/>
        </w:rPr>
      </w:pPr>
    </w:p>
    <w:p w14:paraId="5C964E31" w14:textId="29B75FC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D428A57" w14:textId="77777777" w:rsidR="00C46145" w:rsidRPr="00AC2D28" w:rsidRDefault="00C46145" w:rsidP="00C46145">
      <w:pPr>
        <w:spacing w:after="0" w:line="240" w:lineRule="auto"/>
        <w:ind w:left="720"/>
        <w:rPr>
          <w:rFonts w:ascii="Arial" w:eastAsia="Times New Roman" w:hAnsi="Arial" w:cs="Arial"/>
        </w:rPr>
      </w:pPr>
    </w:p>
    <w:p w14:paraId="4CC1EB98" w14:textId="77777777" w:rsidR="00C46145" w:rsidRPr="00AC2D28" w:rsidRDefault="00293279" w:rsidP="00C46145">
      <w:pPr>
        <w:spacing w:after="0" w:line="240" w:lineRule="auto"/>
        <w:ind w:left="720"/>
        <w:rPr>
          <w:rFonts w:ascii="Arial" w:eastAsia="Times New Roman" w:hAnsi="Arial" w:cs="Arial"/>
        </w:rPr>
      </w:pPr>
      <w:sdt>
        <w:sdtPr>
          <w:rPr>
            <w:rFonts w:ascii="Arial" w:eastAsia="Times New Roman" w:hAnsi="Arial" w:cs="Arial"/>
            <w:sz w:val="28"/>
            <w:szCs w:val="28"/>
          </w:rPr>
          <w:id w:val="-7753233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467804B4" w14:textId="77777777" w:rsidR="00C46145" w:rsidRPr="00AC2D28" w:rsidRDefault="00C46145" w:rsidP="00C46145">
      <w:pPr>
        <w:spacing w:after="0" w:line="240" w:lineRule="auto"/>
        <w:ind w:left="1440"/>
        <w:rPr>
          <w:rFonts w:ascii="Arial" w:eastAsia="Times New Roman" w:hAnsi="Arial" w:cs="Arial"/>
        </w:rPr>
      </w:pPr>
    </w:p>
    <w:p w14:paraId="0559491B" w14:textId="24FF3979" w:rsidR="00C46145" w:rsidRPr="00AC2D28" w:rsidRDefault="00293279"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00146470"/>
          <w14:checkbox>
            <w14:checked w14:val="1"/>
            <w14:checkedState w14:val="2612" w14:font="MS Gothic"/>
            <w14:uncheckedState w14:val="2610" w14:font="MS Gothic"/>
          </w14:checkbox>
        </w:sdtPr>
        <w:sdtEndPr/>
        <w:sdtContent>
          <w:r w:rsidR="00541ABC">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4D5650DF" w14:textId="77777777" w:rsidR="00C46145" w:rsidRPr="00AC2D28" w:rsidRDefault="00C46145" w:rsidP="00C46145">
      <w:pPr>
        <w:spacing w:after="0" w:line="240" w:lineRule="auto"/>
        <w:ind w:left="1440"/>
        <w:rPr>
          <w:rFonts w:ascii="Arial" w:eastAsia="Times New Roman" w:hAnsi="Arial" w:cs="Arial"/>
        </w:rPr>
      </w:pPr>
    </w:p>
    <w:p w14:paraId="03696078" w14:textId="77777777" w:rsidR="00C46145" w:rsidRPr="00AC2D28" w:rsidRDefault="00293279" w:rsidP="00C46145">
      <w:pPr>
        <w:spacing w:after="0" w:line="240" w:lineRule="auto"/>
        <w:ind w:left="720"/>
        <w:rPr>
          <w:rFonts w:ascii="Arial" w:eastAsia="Times New Roman" w:hAnsi="Arial" w:cs="Arial"/>
        </w:rPr>
      </w:pPr>
      <w:sdt>
        <w:sdtPr>
          <w:rPr>
            <w:rFonts w:ascii="Arial" w:eastAsia="Times New Roman" w:hAnsi="Arial" w:cs="Arial"/>
            <w:sz w:val="28"/>
            <w:szCs w:val="28"/>
          </w:rPr>
          <w:id w:val="915831730"/>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7CA68CD1" w14:textId="77777777" w:rsidR="00C46145" w:rsidRPr="00AC2D28" w:rsidRDefault="00C46145" w:rsidP="00C46145">
      <w:pPr>
        <w:spacing w:after="0" w:line="240" w:lineRule="auto"/>
        <w:rPr>
          <w:rFonts w:ascii="Arial" w:eastAsia="Times New Roman" w:hAnsi="Arial" w:cs="Arial"/>
          <w:b/>
        </w:rPr>
      </w:pPr>
    </w:p>
    <w:p w14:paraId="1C753B18" w14:textId="590D1ACB"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868C349" w14:textId="77777777" w:rsidR="00C46145" w:rsidRPr="00AC2D28" w:rsidRDefault="00C46145" w:rsidP="00C46145">
      <w:pPr>
        <w:pStyle w:val="ListParagraph"/>
        <w:spacing w:after="0" w:line="240" w:lineRule="auto"/>
        <w:rPr>
          <w:rFonts w:ascii="Arial" w:eastAsia="Times New Roman" w:hAnsi="Arial" w:cs="Arial"/>
          <w:sz w:val="21"/>
          <w:szCs w:val="21"/>
        </w:rPr>
      </w:pPr>
    </w:p>
    <w:p w14:paraId="4618B0DE"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C461D53"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1725820141"/>
      </w:sdtPr>
      <w:sdtEndPr/>
      <w:sdtContent>
        <w:p w14:paraId="15B8C6A1" w14:textId="20047300" w:rsidR="00541ABC" w:rsidRDefault="00541ABC" w:rsidP="00541ABC">
          <w:pPr>
            <w:widowControl w:val="0"/>
            <w:spacing w:after="0" w:line="240" w:lineRule="auto"/>
            <w:rPr>
              <w:rFonts w:ascii="Times New Roman" w:hAnsi="Times New Roman" w:cs="Times New Roman"/>
              <w:spacing w:val="-1"/>
              <w:sz w:val="20"/>
              <w:szCs w:val="20"/>
            </w:rPr>
          </w:pPr>
          <w:r w:rsidRPr="00A167CD">
            <w:rPr>
              <w:rFonts w:ascii="Calibri" w:eastAsia="Calibri" w:hAnsi="Calibri" w:cs="Times New Roman"/>
              <w:sz w:val="20"/>
              <w:szCs w:val="20"/>
            </w:rPr>
            <w:t>DYS Policy and Procedure 01.05.07(b), page 10 meets the</w:t>
          </w:r>
          <w:r>
            <w:rPr>
              <w:rFonts w:ascii="Calibri" w:eastAsia="Calibri" w:hAnsi="Calibri" w:cs="Times New Roman"/>
              <w:sz w:val="20"/>
              <w:szCs w:val="20"/>
            </w:rPr>
            <w:t xml:space="preserve"> all</w:t>
          </w:r>
          <w:r w:rsidRPr="00A167CD">
            <w:rPr>
              <w:rFonts w:ascii="Calibri" w:eastAsia="Calibri" w:hAnsi="Calibri" w:cs="Times New Roman"/>
              <w:sz w:val="20"/>
              <w:szCs w:val="20"/>
            </w:rPr>
            <w:t xml:space="preserve"> requirements of this standard.</w:t>
          </w:r>
          <w:r>
            <w:rPr>
              <w:rFonts w:ascii="Calibri" w:eastAsia="Calibri" w:hAnsi="Calibri" w:cs="Times New Roman"/>
              <w:sz w:val="20"/>
              <w:szCs w:val="20"/>
            </w:rPr>
            <w:t xml:space="preserve"> </w:t>
          </w:r>
          <w:r w:rsidRPr="00A167CD">
            <w:rPr>
              <w:rFonts w:ascii="Calibri" w:eastAsia="Calibri" w:hAnsi="Calibri" w:cs="Times New Roman"/>
              <w:sz w:val="20"/>
              <w:szCs w:val="20"/>
            </w:rPr>
            <w:t>There were no reported instances of sexual abuse alleged to have occurred during this audit period.    No youth</w:t>
          </w:r>
          <w:r w:rsidR="00F23B40">
            <w:rPr>
              <w:rFonts w:ascii="Calibri" w:eastAsia="Calibri" w:hAnsi="Calibri" w:cs="Times New Roman"/>
              <w:sz w:val="20"/>
              <w:szCs w:val="20"/>
            </w:rPr>
            <w:t xml:space="preserve"> who</w:t>
          </w:r>
          <w:r w:rsidRPr="00A167CD">
            <w:rPr>
              <w:rFonts w:ascii="Calibri" w:eastAsia="Calibri" w:hAnsi="Calibri" w:cs="Times New Roman"/>
              <w:sz w:val="20"/>
              <w:szCs w:val="20"/>
            </w:rPr>
            <w:t xml:space="preserve"> made an allegation of sexual abuse during this audit period </w:t>
          </w:r>
          <w:r w:rsidR="00F23B40">
            <w:rPr>
              <w:rFonts w:ascii="Calibri" w:eastAsia="Calibri" w:hAnsi="Calibri" w:cs="Times New Roman"/>
              <w:sz w:val="20"/>
              <w:szCs w:val="20"/>
            </w:rPr>
            <w:t>were at the facility when the investigation was completed,</w:t>
          </w:r>
          <w:r w:rsidRPr="00A167CD">
            <w:rPr>
              <w:rFonts w:ascii="Calibri" w:eastAsia="Calibri" w:hAnsi="Calibri" w:cs="Times New Roman"/>
              <w:sz w:val="20"/>
              <w:szCs w:val="20"/>
            </w:rPr>
            <w:t xml:space="preserve"> therefore there was no documentation </w:t>
          </w:r>
          <w:r>
            <w:rPr>
              <w:rFonts w:ascii="Calibri" w:eastAsia="Calibri" w:hAnsi="Calibri" w:cs="Times New Roman"/>
              <w:sz w:val="20"/>
              <w:szCs w:val="20"/>
            </w:rPr>
            <w:t xml:space="preserve">of practice </w:t>
          </w:r>
          <w:r w:rsidRPr="00A167CD">
            <w:rPr>
              <w:rFonts w:ascii="Calibri" w:eastAsia="Calibri" w:hAnsi="Calibri" w:cs="Times New Roman"/>
              <w:sz w:val="20"/>
              <w:szCs w:val="20"/>
            </w:rPr>
            <w:t>to</w:t>
          </w:r>
          <w:r>
            <w:rPr>
              <w:rFonts w:ascii="Calibri" w:eastAsia="Calibri" w:hAnsi="Calibri" w:cs="Times New Roman"/>
              <w:sz w:val="20"/>
              <w:szCs w:val="20"/>
            </w:rPr>
            <w:t xml:space="preserve"> be</w:t>
          </w:r>
          <w:r w:rsidRPr="00A167CD">
            <w:rPr>
              <w:rFonts w:ascii="Calibri" w:eastAsia="Calibri" w:hAnsi="Calibri" w:cs="Times New Roman"/>
              <w:sz w:val="20"/>
              <w:szCs w:val="20"/>
            </w:rPr>
            <w:t xml:space="preserve"> review</w:t>
          </w:r>
          <w:r>
            <w:rPr>
              <w:rFonts w:ascii="Calibri" w:eastAsia="Calibri" w:hAnsi="Calibri" w:cs="Times New Roman"/>
              <w:sz w:val="20"/>
              <w:szCs w:val="20"/>
            </w:rPr>
            <w:t>ed for compliance</w:t>
          </w:r>
          <w:r w:rsidRPr="00A167CD">
            <w:rPr>
              <w:rFonts w:ascii="Calibri" w:eastAsia="Calibri" w:hAnsi="Calibri" w:cs="Times New Roman"/>
              <w:sz w:val="20"/>
              <w:szCs w:val="20"/>
            </w:rPr>
            <w:t>.</w:t>
          </w:r>
          <w:r>
            <w:rPr>
              <w:rFonts w:ascii="Calibri" w:eastAsia="Calibri" w:hAnsi="Calibri" w:cs="Times New Roman"/>
              <w:sz w:val="20"/>
              <w:szCs w:val="20"/>
            </w:rPr>
            <w:t xml:space="preserve">  </w:t>
          </w:r>
          <w:r w:rsidR="00F23B40">
            <w:rPr>
              <w:rFonts w:ascii="Calibri" w:eastAsia="Calibri" w:hAnsi="Calibri" w:cs="Times New Roman"/>
              <w:sz w:val="20"/>
              <w:szCs w:val="20"/>
            </w:rPr>
            <w:t>Prior audits of DYS programs have confirmed compliance with this standard.  Based upon the all of the above this standard was deemed to be in full compliance.</w:t>
          </w:r>
        </w:p>
      </w:sdtContent>
    </w:sdt>
    <w:p w14:paraId="6C411C5E"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376D6E83" w14:textId="77777777" w:rsidR="00C46145" w:rsidRPr="00AC2D28" w:rsidRDefault="00C46145" w:rsidP="0061444C">
      <w:pPr>
        <w:spacing w:after="0" w:line="240" w:lineRule="auto"/>
        <w:rPr>
          <w:rFonts w:ascii="Arial" w:eastAsia="Times New Roman" w:hAnsi="Arial" w:cs="Arial"/>
          <w:sz w:val="21"/>
          <w:szCs w:val="21"/>
        </w:rPr>
      </w:pPr>
    </w:p>
    <w:p w14:paraId="407D45EB" w14:textId="77777777" w:rsidR="00324C0F" w:rsidRPr="00AC2D28" w:rsidRDefault="00324C0F" w:rsidP="00120F0B">
      <w:pPr>
        <w:spacing w:after="0" w:line="240" w:lineRule="auto"/>
        <w:rPr>
          <w:rFonts w:ascii="Arial" w:eastAsia="Times New Roman" w:hAnsi="Arial" w:cs="Arial"/>
          <w:b/>
          <w:bCs/>
          <w:sz w:val="42"/>
          <w:szCs w:val="42"/>
          <w:lang w:val="en"/>
        </w:rPr>
      </w:pPr>
    </w:p>
    <w:p w14:paraId="04565D7A" w14:textId="52FECBFE" w:rsidR="002A37DF" w:rsidRPr="00AC2D28" w:rsidRDefault="002A37DF" w:rsidP="002A37DF">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DISCIPLINE</w:t>
      </w:r>
    </w:p>
    <w:p w14:paraId="13E4AB97" w14:textId="651F0CEB" w:rsidR="002A37DF" w:rsidRPr="00AC2D28" w:rsidRDefault="002A37DF" w:rsidP="00120F0B">
      <w:pPr>
        <w:spacing w:after="0" w:line="240" w:lineRule="auto"/>
        <w:rPr>
          <w:rFonts w:ascii="Arial" w:eastAsia="Times New Roman" w:hAnsi="Arial" w:cs="Arial"/>
          <w:b/>
          <w:bCs/>
          <w:sz w:val="42"/>
          <w:szCs w:val="42"/>
          <w:lang w:val="en"/>
        </w:rPr>
      </w:pPr>
    </w:p>
    <w:p w14:paraId="209A11B1" w14:textId="1A6F4051" w:rsidR="00120F0B" w:rsidRPr="00AC2D28" w:rsidRDefault="002A37DF" w:rsidP="002A37DF">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B47E33"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76: Disciplinary sanctions for staff </w:t>
      </w:r>
    </w:p>
    <w:p w14:paraId="7826F4F1" w14:textId="77777777" w:rsidR="00866BCC" w:rsidRPr="00AC2D28" w:rsidRDefault="00866BCC" w:rsidP="00324C0F">
      <w:pPr>
        <w:spacing w:after="0" w:line="240" w:lineRule="auto"/>
        <w:rPr>
          <w:rFonts w:ascii="Arial" w:eastAsia="Times New Roman" w:hAnsi="Arial" w:cs="Arial"/>
          <w:b/>
        </w:rPr>
      </w:pPr>
    </w:p>
    <w:p w14:paraId="089CDA1F" w14:textId="033A8C59" w:rsidR="00324C0F" w:rsidRPr="00AC2D28" w:rsidRDefault="00324C0F" w:rsidP="00324C0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8BE6F9E" w14:textId="77777777" w:rsidR="00FC6BCE" w:rsidRPr="00AC2D28" w:rsidRDefault="00FC6BCE" w:rsidP="00324C0F">
      <w:pPr>
        <w:spacing w:line="240" w:lineRule="auto"/>
      </w:pPr>
    </w:p>
    <w:p w14:paraId="5133D42A" w14:textId="1FDA2AA9"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(a)</w:t>
      </w:r>
    </w:p>
    <w:p w14:paraId="0AC5CC2E" w14:textId="77777777" w:rsidR="00866BCC" w:rsidRPr="00AC2D28" w:rsidRDefault="00866BCC" w:rsidP="00866BCC">
      <w:pPr>
        <w:pStyle w:val="ListParagraph"/>
        <w:spacing w:line="240" w:lineRule="auto"/>
        <w:rPr>
          <w:rFonts w:ascii="Arial" w:eastAsia="Times New Roman" w:hAnsi="Arial" w:cs="Arial"/>
        </w:rPr>
      </w:pPr>
    </w:p>
    <w:p w14:paraId="15755201" w14:textId="4E271702" w:rsidR="009A4ED4" w:rsidRPr="00AC2D28" w:rsidRDefault="00120F0B" w:rsidP="00324C0F">
      <w:pPr>
        <w:pStyle w:val="ListParagraph"/>
        <w:numPr>
          <w:ilvl w:val="0"/>
          <w:numId w:val="22"/>
        </w:numPr>
        <w:spacing w:line="240" w:lineRule="auto"/>
        <w:rPr>
          <w:rFonts w:ascii="Arial" w:eastAsia="Times New Roman" w:hAnsi="Arial" w:cs="Arial"/>
        </w:rPr>
      </w:pPr>
      <w:proofErr w:type="gramStart"/>
      <w:r w:rsidRPr="00AC2D28">
        <w:rPr>
          <w:rFonts w:ascii="Arial" w:eastAsia="Times New Roman" w:hAnsi="Arial" w:cs="Arial"/>
        </w:rPr>
        <w:t>Are staff</w:t>
      </w:r>
      <w:proofErr w:type="gramEnd"/>
      <w:r w:rsidRPr="00AC2D28">
        <w:rPr>
          <w:rFonts w:ascii="Arial" w:eastAsia="Times New Roman" w:hAnsi="Arial" w:cs="Arial"/>
        </w:rPr>
        <w:t xml:space="preserve"> subject to disciplinary sanctions up to and including termination for violating agency sexual abuse or sexual harassment policies? </w:t>
      </w:r>
      <w:sdt>
        <w:sdtPr>
          <w:rPr>
            <w:rFonts w:ascii="MS Gothic" w:eastAsia="MS Gothic" w:hAnsi="MS Gothic" w:cs="Segoe UI Symbol"/>
          </w:rPr>
          <w:id w:val="-762915301"/>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3564587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868FAE4" w14:textId="3696D11B"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(b)</w:t>
      </w:r>
    </w:p>
    <w:p w14:paraId="30184BD0" w14:textId="77777777" w:rsidR="00324C0F" w:rsidRPr="00AC2D28" w:rsidRDefault="00324C0F" w:rsidP="00324C0F">
      <w:pPr>
        <w:spacing w:line="240" w:lineRule="auto"/>
        <w:rPr>
          <w:rFonts w:ascii="Arial" w:eastAsia="Times New Roman" w:hAnsi="Arial" w:cs="Arial"/>
        </w:rPr>
      </w:pPr>
    </w:p>
    <w:p w14:paraId="3B173D36" w14:textId="44F440F1"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t xml:space="preserve">Is termination the presumptive disciplinary sanction for staff who </w:t>
      </w:r>
      <w:proofErr w:type="gramStart"/>
      <w:r w:rsidRPr="00AC2D28">
        <w:rPr>
          <w:rFonts w:ascii="Arial" w:eastAsia="Times New Roman" w:hAnsi="Arial" w:cs="Arial"/>
        </w:rPr>
        <w:t>have</w:t>
      </w:r>
      <w:proofErr w:type="gramEnd"/>
      <w:r w:rsidRPr="00AC2D28">
        <w:rPr>
          <w:rFonts w:ascii="Arial" w:eastAsia="Times New Roman" w:hAnsi="Arial" w:cs="Arial"/>
        </w:rPr>
        <w:t xml:space="preserve"> engaged in sexual abuse?</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809011212"/>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012836304"/>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A3B5CF8" w14:textId="7F4B266C"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(c)</w:t>
      </w:r>
    </w:p>
    <w:p w14:paraId="2F2954D7" w14:textId="77777777" w:rsidR="00324C0F" w:rsidRPr="00AC2D28" w:rsidRDefault="00324C0F" w:rsidP="00324C0F">
      <w:pPr>
        <w:spacing w:line="240" w:lineRule="auto"/>
        <w:rPr>
          <w:rFonts w:ascii="Arial" w:eastAsia="Times New Roman" w:hAnsi="Arial" w:cs="Arial"/>
        </w:rPr>
      </w:pPr>
    </w:p>
    <w:p w14:paraId="65FDE189" w14:textId="779E689C"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t xml:space="preserve">Are disciplinary sanctions for violations of agency policies relating to sexual abuse or sexual harassment (other than actually engaging in sexual abuse) commensurate with the nature and circumstances of the acts committed, the staff member’s disciplinary history, and the sanctions imposed for comparable offenses by other staff with similar histories? </w:t>
      </w:r>
      <w:sdt>
        <w:sdtPr>
          <w:rPr>
            <w:rFonts w:ascii="MS Gothic" w:eastAsia="MS Gothic" w:hAnsi="MS Gothic" w:cs="Segoe UI Symbol"/>
          </w:rPr>
          <w:id w:val="-26333365"/>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5599941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E2D9493" w14:textId="014F3596"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(d)</w:t>
      </w:r>
    </w:p>
    <w:p w14:paraId="59CB8EF6" w14:textId="77777777" w:rsidR="00324C0F" w:rsidRPr="00AC2D28" w:rsidRDefault="00324C0F" w:rsidP="00324C0F">
      <w:pPr>
        <w:pStyle w:val="ListParagraph"/>
        <w:spacing w:line="240" w:lineRule="auto"/>
        <w:rPr>
          <w:rFonts w:ascii="Arial" w:eastAsia="Times New Roman" w:hAnsi="Arial" w:cs="Arial"/>
        </w:rPr>
      </w:pPr>
    </w:p>
    <w:p w14:paraId="14E8FFC6" w14:textId="4BFA4430"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t xml:space="preserve">Are all terminations for violations of agency sexual abuse or sexual harassment policies, or resignations by staff </w:t>
      </w:r>
      <w:r w:rsidR="00A63552" w:rsidRPr="00AC2D28">
        <w:rPr>
          <w:rFonts w:ascii="Arial" w:eastAsia="Times New Roman" w:hAnsi="Arial" w:cs="Arial"/>
        </w:rPr>
        <w:t>that</w:t>
      </w:r>
      <w:r w:rsidRPr="00AC2D28">
        <w:rPr>
          <w:rFonts w:ascii="Arial" w:eastAsia="Times New Roman" w:hAnsi="Arial" w:cs="Arial"/>
        </w:rPr>
        <w:t xml:space="preserve"> would have been terminated if not for their resignation, reported to: Law enforcement </w:t>
      </w:r>
      <w:r w:rsidR="00FB7796" w:rsidRPr="00AC2D28">
        <w:rPr>
          <w:rFonts w:ascii="Arial" w:eastAsia="Times New Roman" w:hAnsi="Arial" w:cs="Arial"/>
        </w:rPr>
        <w:t>agencies (</w:t>
      </w:r>
      <w:r w:rsidRPr="00AC2D28">
        <w:rPr>
          <w:rFonts w:ascii="Arial" w:eastAsia="Times New Roman" w:hAnsi="Arial" w:cs="Arial"/>
        </w:rPr>
        <w:t xml:space="preserve">unless the activity was clearly not criminal)? </w:t>
      </w:r>
      <w:sdt>
        <w:sdtPr>
          <w:rPr>
            <w:rFonts w:ascii="MS Gothic" w:eastAsia="MS Gothic" w:hAnsi="MS Gothic" w:cs="Segoe UI Symbol"/>
          </w:rPr>
          <w:id w:val="-871841646"/>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2010119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C108A13" w14:textId="77777777" w:rsidR="00324C0F" w:rsidRPr="00AC2D28" w:rsidRDefault="00324C0F" w:rsidP="00324C0F">
      <w:pPr>
        <w:pStyle w:val="ListParagraph"/>
        <w:spacing w:line="240" w:lineRule="auto"/>
        <w:rPr>
          <w:rFonts w:ascii="Arial" w:eastAsia="Times New Roman" w:hAnsi="Arial" w:cs="Arial"/>
        </w:rPr>
      </w:pPr>
    </w:p>
    <w:p w14:paraId="3FA42B87" w14:textId="6C533B95" w:rsidR="009A4ED4" w:rsidRPr="00AC2D28" w:rsidRDefault="00120F0B" w:rsidP="00324C0F">
      <w:pPr>
        <w:pStyle w:val="ListParagraph"/>
        <w:numPr>
          <w:ilvl w:val="0"/>
          <w:numId w:val="22"/>
        </w:numPr>
        <w:spacing w:line="240" w:lineRule="auto"/>
        <w:rPr>
          <w:rFonts w:ascii="Arial" w:eastAsia="Times New Roman" w:hAnsi="Arial" w:cs="Arial"/>
          <w:sz w:val="20"/>
          <w:szCs w:val="20"/>
        </w:rPr>
      </w:pPr>
      <w:r w:rsidRPr="00AC2D28">
        <w:rPr>
          <w:rFonts w:ascii="Arial" w:eastAsia="Times New Roman" w:hAnsi="Arial" w:cs="Arial"/>
        </w:rPr>
        <w:t xml:space="preserve">Are all terminations for violations of agency sexual abuse or sexual harassment policies, or resignations by staff </w:t>
      </w:r>
      <w:r w:rsidR="00A63552" w:rsidRPr="00AC2D28">
        <w:rPr>
          <w:rFonts w:ascii="Arial" w:eastAsia="Times New Roman" w:hAnsi="Arial" w:cs="Arial"/>
        </w:rPr>
        <w:t>that</w:t>
      </w:r>
      <w:r w:rsidRPr="00AC2D28">
        <w:rPr>
          <w:rFonts w:ascii="Arial" w:eastAsia="Times New Roman" w:hAnsi="Arial" w:cs="Arial"/>
        </w:rPr>
        <w:t xml:space="preserve"> would have been terminated if not for their resignation, reported to: Relevant licensing bodies? </w:t>
      </w:r>
      <w:sdt>
        <w:sdtPr>
          <w:rPr>
            <w:rFonts w:ascii="MS Gothic" w:eastAsia="MS Gothic" w:hAnsi="MS Gothic" w:cs="Segoe UI Symbol"/>
          </w:rPr>
          <w:id w:val="1362007406"/>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52821663"/>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w:t>
      </w:r>
      <w:r w:rsidR="009A4ED4" w:rsidRPr="00AC2D28">
        <w:rPr>
          <w:rFonts w:ascii="Arial" w:eastAsia="Times New Roman" w:hAnsi="Arial" w:cs="Arial"/>
          <w:sz w:val="20"/>
          <w:szCs w:val="20"/>
        </w:rPr>
        <w:t xml:space="preserve">    </w:t>
      </w:r>
    </w:p>
    <w:p w14:paraId="6B285262"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4ED7310" w14:textId="77777777" w:rsidR="00C46145" w:rsidRPr="00AC2D28" w:rsidRDefault="00C46145" w:rsidP="00C46145">
      <w:pPr>
        <w:spacing w:after="0" w:line="240" w:lineRule="auto"/>
        <w:ind w:left="720"/>
        <w:rPr>
          <w:rFonts w:ascii="Arial" w:eastAsia="Times New Roman" w:hAnsi="Arial" w:cs="Arial"/>
        </w:rPr>
      </w:pPr>
    </w:p>
    <w:p w14:paraId="2463F139" w14:textId="77777777" w:rsidR="00C46145" w:rsidRPr="00AC2D28" w:rsidRDefault="00293279" w:rsidP="00C46145">
      <w:pPr>
        <w:spacing w:after="0" w:line="240" w:lineRule="auto"/>
        <w:ind w:left="720"/>
        <w:rPr>
          <w:rFonts w:ascii="Arial" w:eastAsia="Times New Roman" w:hAnsi="Arial" w:cs="Arial"/>
        </w:rPr>
      </w:pPr>
      <w:sdt>
        <w:sdtPr>
          <w:rPr>
            <w:rFonts w:ascii="Arial" w:eastAsia="Times New Roman" w:hAnsi="Arial" w:cs="Arial"/>
            <w:sz w:val="28"/>
            <w:szCs w:val="28"/>
          </w:rPr>
          <w:id w:val="-193011812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2929EB54" w14:textId="77777777" w:rsidR="00C46145" w:rsidRPr="00AC2D28" w:rsidRDefault="00C46145" w:rsidP="00C46145">
      <w:pPr>
        <w:spacing w:after="0" w:line="240" w:lineRule="auto"/>
        <w:ind w:left="1440"/>
        <w:rPr>
          <w:rFonts w:ascii="Arial" w:eastAsia="Times New Roman" w:hAnsi="Arial" w:cs="Arial"/>
        </w:rPr>
      </w:pPr>
    </w:p>
    <w:p w14:paraId="4835C444" w14:textId="7C179B60" w:rsidR="00C46145" w:rsidRPr="00AC2D28" w:rsidRDefault="00293279"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855733912"/>
          <w14:checkbox>
            <w14:checked w14:val="1"/>
            <w14:checkedState w14:val="2612" w14:font="MS Gothic"/>
            <w14:uncheckedState w14:val="2610" w14:font="MS Gothic"/>
          </w14:checkbox>
        </w:sdtPr>
        <w:sdtEndPr/>
        <w:sdtContent>
          <w:r w:rsidR="005B2937">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51B73ADF" w14:textId="77777777" w:rsidR="00C46145" w:rsidRPr="00AC2D28" w:rsidRDefault="00C46145" w:rsidP="00C46145">
      <w:pPr>
        <w:spacing w:after="0" w:line="240" w:lineRule="auto"/>
        <w:ind w:left="1440"/>
        <w:rPr>
          <w:rFonts w:ascii="Arial" w:eastAsia="Times New Roman" w:hAnsi="Arial" w:cs="Arial"/>
        </w:rPr>
      </w:pPr>
    </w:p>
    <w:p w14:paraId="7D5A5280" w14:textId="77777777" w:rsidR="00C46145" w:rsidRPr="00AC2D28" w:rsidRDefault="00293279" w:rsidP="00C46145">
      <w:pPr>
        <w:spacing w:after="0" w:line="240" w:lineRule="auto"/>
        <w:ind w:left="720"/>
        <w:rPr>
          <w:rFonts w:ascii="Arial" w:eastAsia="Times New Roman" w:hAnsi="Arial" w:cs="Arial"/>
        </w:rPr>
      </w:pPr>
      <w:sdt>
        <w:sdtPr>
          <w:rPr>
            <w:rFonts w:ascii="Arial" w:eastAsia="Times New Roman" w:hAnsi="Arial" w:cs="Arial"/>
            <w:sz w:val="28"/>
            <w:szCs w:val="28"/>
          </w:rPr>
          <w:id w:val="-93089560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6571A307" w14:textId="77777777" w:rsidR="00866BCC" w:rsidRPr="00AC2D28" w:rsidRDefault="00866BCC" w:rsidP="00C46145">
      <w:pPr>
        <w:spacing w:after="0" w:line="240" w:lineRule="auto"/>
        <w:rPr>
          <w:rFonts w:ascii="Arial" w:eastAsia="Times New Roman" w:hAnsi="Arial" w:cs="Arial"/>
          <w:b/>
        </w:rPr>
      </w:pPr>
    </w:p>
    <w:p w14:paraId="0693B262" w14:textId="143F8F85"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B2F1218" w14:textId="77777777" w:rsidR="00C46145" w:rsidRPr="00AC2D28" w:rsidRDefault="00C46145" w:rsidP="00C46145">
      <w:pPr>
        <w:pStyle w:val="ListParagraph"/>
        <w:spacing w:after="0" w:line="240" w:lineRule="auto"/>
        <w:rPr>
          <w:rFonts w:ascii="Arial" w:eastAsia="Times New Roman" w:hAnsi="Arial" w:cs="Arial"/>
          <w:sz w:val="21"/>
          <w:szCs w:val="21"/>
        </w:rPr>
      </w:pPr>
    </w:p>
    <w:p w14:paraId="07D62147"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CC74C54" w14:textId="77777777" w:rsidR="00C46145" w:rsidRPr="00AC2D28" w:rsidRDefault="00C46145" w:rsidP="00C46145">
      <w:pPr>
        <w:spacing w:after="0" w:line="240" w:lineRule="auto"/>
        <w:rPr>
          <w:rFonts w:ascii="Arial" w:eastAsia="Times New Roman" w:hAnsi="Arial" w:cs="Arial"/>
          <w:b/>
        </w:rPr>
      </w:pPr>
    </w:p>
    <w:p w14:paraId="2BE498A7" w14:textId="2EE61DF7" w:rsidR="00C46145" w:rsidRPr="005B2937" w:rsidRDefault="005B2937" w:rsidP="00120F0B">
      <w:pPr>
        <w:spacing w:after="0" w:line="240" w:lineRule="auto"/>
        <w:rPr>
          <w:rFonts w:eastAsia="Times New Roman" w:cstheme="minorHAnsi"/>
          <w:sz w:val="20"/>
          <w:szCs w:val="20"/>
        </w:rPr>
      </w:pPr>
      <w:r w:rsidRPr="005B2937">
        <w:rPr>
          <w:rFonts w:eastAsia="Calibri" w:cstheme="minorHAnsi"/>
          <w:sz w:val="20"/>
          <w:szCs w:val="20"/>
        </w:rPr>
        <w:t>DYS Policy and Procedure 01.05.04(d), page 4</w:t>
      </w:r>
      <w:r w:rsidRPr="005B2937">
        <w:rPr>
          <w:rFonts w:cstheme="minorHAnsi"/>
          <w:sz w:val="20"/>
          <w:szCs w:val="20"/>
        </w:rPr>
        <w:t xml:space="preserve">addresses all the requirements of this standard.  </w:t>
      </w:r>
      <w:proofErr w:type="gramStart"/>
      <w:r w:rsidRPr="005B2937">
        <w:rPr>
          <w:rFonts w:cstheme="minorHAnsi"/>
          <w:sz w:val="20"/>
          <w:szCs w:val="20"/>
        </w:rPr>
        <w:t>Staff are</w:t>
      </w:r>
      <w:proofErr w:type="gramEnd"/>
      <w:r w:rsidRPr="005B2937">
        <w:rPr>
          <w:rFonts w:cstheme="minorHAnsi"/>
          <w:sz w:val="20"/>
          <w:szCs w:val="20"/>
        </w:rPr>
        <w:t xml:space="preserve"> subject to disciplinary or adverse action up to and including removal from their position and the Federal service for substantiated allegations of sexual abuse or for violating agency or facility sexual abuse policies. </w:t>
      </w:r>
      <w:r>
        <w:rPr>
          <w:rFonts w:cstheme="minorHAnsi"/>
          <w:sz w:val="20"/>
          <w:szCs w:val="20"/>
        </w:rPr>
        <w:t>Termination</w:t>
      </w:r>
      <w:r w:rsidRPr="005B2937">
        <w:rPr>
          <w:rFonts w:cstheme="minorHAnsi"/>
          <w:sz w:val="20"/>
          <w:szCs w:val="20"/>
        </w:rPr>
        <w:t xml:space="preserve"> is the presumptive disciplinary sanction for staff </w:t>
      </w:r>
      <w:r w:rsidR="00A63552" w:rsidRPr="005B2937">
        <w:rPr>
          <w:rFonts w:cstheme="minorHAnsi"/>
          <w:sz w:val="20"/>
          <w:szCs w:val="20"/>
        </w:rPr>
        <w:t>that</w:t>
      </w:r>
      <w:r w:rsidRPr="005B2937">
        <w:rPr>
          <w:rFonts w:cstheme="minorHAnsi"/>
          <w:sz w:val="20"/>
          <w:szCs w:val="20"/>
        </w:rPr>
        <w:t xml:space="preserve"> </w:t>
      </w:r>
      <w:proofErr w:type="gramStart"/>
      <w:r w:rsidRPr="005B2937">
        <w:rPr>
          <w:rFonts w:cstheme="minorHAnsi"/>
          <w:sz w:val="20"/>
          <w:szCs w:val="20"/>
        </w:rPr>
        <w:t>are</w:t>
      </w:r>
      <w:proofErr w:type="gramEnd"/>
      <w:r w:rsidRPr="005B2937">
        <w:rPr>
          <w:rFonts w:cstheme="minorHAnsi"/>
          <w:sz w:val="20"/>
          <w:szCs w:val="20"/>
        </w:rPr>
        <w:t xml:space="preserve"> substantiated for allegations of sexual abuse or for violating agency or facility sexual abuse policies. Per </w:t>
      </w:r>
      <w:r w:rsidR="002A2157">
        <w:rPr>
          <w:rFonts w:cstheme="minorHAnsi"/>
          <w:sz w:val="20"/>
          <w:szCs w:val="20"/>
        </w:rPr>
        <w:t xml:space="preserve">interviews with the DYS PREA Coordinator, Facility Administrator and DYS </w:t>
      </w:r>
      <w:r w:rsidR="008754F1">
        <w:rPr>
          <w:rFonts w:cstheme="minorHAnsi"/>
          <w:sz w:val="20"/>
          <w:szCs w:val="20"/>
        </w:rPr>
        <w:t>Director</w:t>
      </w:r>
      <w:r w:rsidR="002A2157">
        <w:rPr>
          <w:rFonts w:cstheme="minorHAnsi"/>
          <w:sz w:val="20"/>
          <w:szCs w:val="20"/>
        </w:rPr>
        <w:t xml:space="preserve"> of Investigations</w:t>
      </w:r>
      <w:r w:rsidRPr="005B2937">
        <w:rPr>
          <w:rFonts w:cstheme="minorHAnsi"/>
          <w:sz w:val="20"/>
          <w:szCs w:val="20"/>
        </w:rPr>
        <w:t xml:space="preserve">, </w:t>
      </w:r>
      <w:proofErr w:type="gramStart"/>
      <w:r w:rsidRPr="005B2937">
        <w:rPr>
          <w:rFonts w:cstheme="minorHAnsi"/>
          <w:sz w:val="20"/>
          <w:szCs w:val="20"/>
        </w:rPr>
        <w:t>staff are</w:t>
      </w:r>
      <w:proofErr w:type="gramEnd"/>
      <w:r w:rsidRPr="005B2937">
        <w:rPr>
          <w:rFonts w:cstheme="minorHAnsi"/>
          <w:sz w:val="20"/>
          <w:szCs w:val="20"/>
        </w:rPr>
        <w:t xml:space="preserve"> subject to disciplinary action and criminal prosecution commensurate with the type of allegation substantiated. The facility reports that there were no substantiated allegations of sexual abuse against staff and therefore, no documentation of practice was available for review by this Auditor. The facility reports there were no staff removals or resignations in lieu of removal for violations of agency or facility sexual abuse policies.  Therefore, no documentation of practice (reasonable efforts to notify relevant licensing bodies) was available for review by this Auditor.  Based upon all of the above, this standard was deemed to be in full compliance.</w:t>
      </w:r>
    </w:p>
    <w:p w14:paraId="3A379370" w14:textId="77777777" w:rsidR="00C46145" w:rsidRDefault="00C46145" w:rsidP="00120F0B">
      <w:pPr>
        <w:spacing w:after="0" w:line="240" w:lineRule="auto"/>
        <w:rPr>
          <w:rFonts w:ascii="Arial" w:eastAsia="Times New Roman" w:hAnsi="Arial" w:cs="Arial"/>
          <w:sz w:val="21"/>
          <w:szCs w:val="21"/>
        </w:rPr>
      </w:pPr>
    </w:p>
    <w:p w14:paraId="1A721EDC" w14:textId="337F0CE0" w:rsidR="00120F0B" w:rsidRPr="00324C0F" w:rsidRDefault="00D46C54" w:rsidP="00324C0F">
      <w:pPr>
        <w:shd w:val="clear" w:color="auto" w:fill="E4F8F8"/>
        <w:spacing w:after="0" w:line="240" w:lineRule="auto"/>
        <w:rPr>
          <w:rFonts w:ascii="Arial" w:eastAsia="Times New Roman" w:hAnsi="Arial" w:cs="Arial"/>
          <w:b/>
          <w:bCs/>
          <w:sz w:val="28"/>
          <w:szCs w:val="28"/>
          <w:shd w:val="clear" w:color="auto" w:fill="E4F8F8"/>
          <w:lang w:val="en"/>
        </w:rPr>
      </w:pPr>
      <w:r>
        <w:rPr>
          <w:rFonts w:ascii="Arial" w:eastAsia="Times New Roman" w:hAnsi="Arial" w:cs="Arial"/>
          <w:b/>
          <w:bCs/>
          <w:sz w:val="28"/>
          <w:szCs w:val="28"/>
          <w:shd w:val="clear" w:color="auto" w:fill="E4F8F8"/>
          <w:lang w:val="en"/>
        </w:rPr>
        <w:t xml:space="preserve">Standard </w:t>
      </w:r>
      <w:r w:rsidR="00120F0B" w:rsidRPr="00324C0F">
        <w:rPr>
          <w:rFonts w:ascii="Arial" w:eastAsia="Times New Roman" w:hAnsi="Arial" w:cs="Arial"/>
          <w:b/>
          <w:bCs/>
          <w:sz w:val="28"/>
          <w:szCs w:val="28"/>
          <w:shd w:val="clear" w:color="auto" w:fill="E4F8F8"/>
          <w:lang w:val="en"/>
        </w:rPr>
        <w:t>115.</w:t>
      </w:r>
      <w:r w:rsidR="00255E7F">
        <w:rPr>
          <w:rFonts w:ascii="Arial" w:eastAsia="Times New Roman" w:hAnsi="Arial" w:cs="Arial"/>
          <w:b/>
          <w:bCs/>
          <w:sz w:val="28"/>
          <w:szCs w:val="28"/>
          <w:shd w:val="clear" w:color="auto" w:fill="E4F8F8"/>
          <w:lang w:val="en"/>
        </w:rPr>
        <w:t>3</w:t>
      </w:r>
      <w:r w:rsidR="00120F0B" w:rsidRPr="00324C0F">
        <w:rPr>
          <w:rFonts w:ascii="Arial" w:eastAsia="Times New Roman" w:hAnsi="Arial" w:cs="Arial"/>
          <w:b/>
          <w:bCs/>
          <w:sz w:val="28"/>
          <w:szCs w:val="28"/>
          <w:shd w:val="clear" w:color="auto" w:fill="E4F8F8"/>
          <w:lang w:val="en"/>
        </w:rPr>
        <w:t xml:space="preserve">77: Corrective action for contractors and volunteers </w:t>
      </w:r>
    </w:p>
    <w:p w14:paraId="2031246B" w14:textId="77777777" w:rsidR="00324C0F" w:rsidRDefault="00324C0F" w:rsidP="00324C0F">
      <w:pPr>
        <w:spacing w:after="0" w:line="240" w:lineRule="auto"/>
        <w:rPr>
          <w:rFonts w:ascii="Arial" w:eastAsia="Times New Roman" w:hAnsi="Arial" w:cs="Arial"/>
          <w:sz w:val="21"/>
          <w:szCs w:val="21"/>
        </w:rPr>
      </w:pPr>
    </w:p>
    <w:p w14:paraId="184EE99A" w14:textId="17417278" w:rsidR="00324C0F" w:rsidRPr="00AC2D28" w:rsidRDefault="00324C0F" w:rsidP="00324C0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A56C815" w14:textId="77777777" w:rsidR="00FC6BCE" w:rsidRPr="00AC2D28" w:rsidRDefault="00FC6BCE" w:rsidP="00324C0F">
      <w:pPr>
        <w:spacing w:after="0" w:line="240" w:lineRule="auto"/>
      </w:pPr>
    </w:p>
    <w:p w14:paraId="294D56C9" w14:textId="5A356BDF"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55E7F" w:rsidRPr="00AC2D28">
        <w:rPr>
          <w:rFonts w:ascii="Arial" w:eastAsia="Times New Roman" w:hAnsi="Arial" w:cs="Arial"/>
          <w:b/>
        </w:rPr>
        <w:t>3</w:t>
      </w:r>
      <w:r w:rsidRPr="00AC2D28">
        <w:rPr>
          <w:rFonts w:ascii="Arial" w:eastAsia="Times New Roman" w:hAnsi="Arial" w:cs="Arial"/>
          <w:b/>
        </w:rPr>
        <w:t>77 (a)</w:t>
      </w:r>
    </w:p>
    <w:p w14:paraId="60FE9635" w14:textId="77777777" w:rsidR="00324C0F" w:rsidRPr="00AC2D28" w:rsidRDefault="00324C0F" w:rsidP="00324C0F">
      <w:pPr>
        <w:spacing w:after="0" w:line="240" w:lineRule="auto"/>
        <w:rPr>
          <w:rFonts w:ascii="Arial" w:eastAsia="Times New Roman" w:hAnsi="Arial" w:cs="Arial"/>
        </w:rPr>
      </w:pPr>
    </w:p>
    <w:p w14:paraId="3FE7C7D0" w14:textId="05C3F35A" w:rsidR="009A4ED4" w:rsidRPr="00AC2D28" w:rsidRDefault="00120F0B" w:rsidP="00324C0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Is any contractor or volunteer who engages in sexual abuse prohibited from contact with </w:t>
      </w:r>
      <w:r w:rsidR="00255E7F" w:rsidRPr="00AC2D28">
        <w:rPr>
          <w:rFonts w:ascii="Arial" w:eastAsia="Times New Roman" w:hAnsi="Arial" w:cs="Arial"/>
        </w:rPr>
        <w:t>residents</w:t>
      </w:r>
      <w:r w:rsidRPr="00AC2D28">
        <w:rPr>
          <w:rFonts w:ascii="Arial" w:eastAsia="Times New Roman" w:hAnsi="Arial" w:cs="Arial"/>
        </w:rPr>
        <w:t>?</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12559555"/>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43572674"/>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70733A4" w14:textId="52AAF3DF" w:rsidR="00120F0B" w:rsidRPr="00AC2D28" w:rsidRDefault="00120F0B" w:rsidP="00324C0F">
      <w:pPr>
        <w:spacing w:after="0" w:line="240" w:lineRule="auto"/>
        <w:rPr>
          <w:rFonts w:ascii="Arial" w:eastAsia="Times New Roman" w:hAnsi="Arial" w:cs="Arial"/>
        </w:rPr>
      </w:pPr>
    </w:p>
    <w:p w14:paraId="3F1D349B" w14:textId="55E07A2E" w:rsidR="009A4ED4" w:rsidRPr="00AC2D28" w:rsidRDefault="00120F0B" w:rsidP="00324C0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Is any contractor or volunteer who engages in sexual abuse reported to: Law enforcement agencies (unless the activity was clearly not criminal)? </w:t>
      </w:r>
      <w:sdt>
        <w:sdtPr>
          <w:rPr>
            <w:rFonts w:ascii="MS Gothic" w:eastAsia="MS Gothic" w:hAnsi="MS Gothic" w:cs="Segoe UI Symbol"/>
          </w:rPr>
          <w:id w:val="1995381916"/>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36313820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A54CD29" w14:textId="308A0F43" w:rsidR="00120F0B" w:rsidRPr="00AC2D28" w:rsidRDefault="00120F0B" w:rsidP="00324C0F">
      <w:pPr>
        <w:spacing w:after="0" w:line="240" w:lineRule="auto"/>
        <w:rPr>
          <w:rFonts w:ascii="Arial" w:eastAsia="Times New Roman" w:hAnsi="Arial" w:cs="Arial"/>
        </w:rPr>
      </w:pPr>
    </w:p>
    <w:p w14:paraId="4BA2FCD7" w14:textId="0E7A4FE3" w:rsidR="009A4ED4" w:rsidRPr="00AC2D28" w:rsidRDefault="00120F0B" w:rsidP="00324C0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Is any contractor or volunteer who engages in sexual abuse reported to: Relevant licensing bodies? </w:t>
      </w:r>
      <w:sdt>
        <w:sdtPr>
          <w:rPr>
            <w:rFonts w:ascii="MS Gothic" w:eastAsia="MS Gothic" w:hAnsi="MS Gothic" w:cs="Segoe UI Symbol"/>
          </w:rPr>
          <w:id w:val="1092584560"/>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480517534"/>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65AFB52D" w14:textId="439E076D" w:rsidR="00120F0B" w:rsidRPr="00AC2D28" w:rsidRDefault="00120F0B" w:rsidP="00324C0F">
      <w:pPr>
        <w:spacing w:after="0" w:line="240" w:lineRule="auto"/>
      </w:pPr>
    </w:p>
    <w:p w14:paraId="20C66F84" w14:textId="171C204F"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55E7F" w:rsidRPr="00AC2D28">
        <w:rPr>
          <w:rFonts w:ascii="Arial" w:eastAsia="Times New Roman" w:hAnsi="Arial" w:cs="Arial"/>
          <w:b/>
        </w:rPr>
        <w:t>3</w:t>
      </w:r>
      <w:r w:rsidRPr="00AC2D28">
        <w:rPr>
          <w:rFonts w:ascii="Arial" w:eastAsia="Times New Roman" w:hAnsi="Arial" w:cs="Arial"/>
          <w:b/>
        </w:rPr>
        <w:t>77 (b)</w:t>
      </w:r>
    </w:p>
    <w:p w14:paraId="2900B931" w14:textId="77777777" w:rsidR="00324C0F" w:rsidRPr="00AC2D28" w:rsidRDefault="00324C0F" w:rsidP="00324C0F">
      <w:pPr>
        <w:spacing w:after="0" w:line="240" w:lineRule="auto"/>
        <w:rPr>
          <w:rFonts w:ascii="Arial" w:eastAsia="Times New Roman" w:hAnsi="Arial" w:cs="Arial"/>
        </w:rPr>
      </w:pPr>
    </w:p>
    <w:p w14:paraId="646DE245" w14:textId="06D0C42A" w:rsidR="009A4ED4" w:rsidRPr="00AC2D28" w:rsidRDefault="00120F0B" w:rsidP="00324C0F">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case of any other violation of agency sexual abuse or sexual harassment policies by a contractor or volunteer, does the facility take appropriate remedial measures, and consider whether to prohibit further contact with </w:t>
      </w:r>
      <w:r w:rsidR="00C33950" w:rsidRPr="00AC2D28">
        <w:rPr>
          <w:rFonts w:ascii="Arial" w:eastAsia="Times New Roman" w:hAnsi="Arial" w:cs="Arial"/>
        </w:rPr>
        <w:t>residents</w:t>
      </w:r>
      <w:r w:rsidRPr="00AC2D28">
        <w:rPr>
          <w:rFonts w:ascii="Arial" w:eastAsia="Times New Roman" w:hAnsi="Arial" w:cs="Arial"/>
        </w:rPr>
        <w:t xml:space="preserve">? </w:t>
      </w:r>
      <w:sdt>
        <w:sdtPr>
          <w:rPr>
            <w:rFonts w:ascii="MS Gothic" w:eastAsia="MS Gothic" w:hAnsi="MS Gothic" w:cs="Segoe UI Symbol"/>
          </w:rPr>
          <w:id w:val="-1851321581"/>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797379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7B0F191" w14:textId="1C21695E" w:rsidR="00120F0B" w:rsidRPr="00AC2D28" w:rsidRDefault="00120F0B" w:rsidP="00324C0F">
      <w:pPr>
        <w:spacing w:after="0" w:line="240" w:lineRule="auto"/>
        <w:rPr>
          <w:rFonts w:ascii="Arial" w:eastAsia="Times New Roman" w:hAnsi="Arial" w:cs="Arial"/>
          <w:sz w:val="21"/>
          <w:szCs w:val="21"/>
        </w:rPr>
      </w:pPr>
    </w:p>
    <w:p w14:paraId="46292CAA" w14:textId="51B39D16"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4A357EA" w14:textId="77777777" w:rsidR="00C46145" w:rsidRPr="00AC2D28" w:rsidRDefault="00C46145" w:rsidP="00C46145">
      <w:pPr>
        <w:spacing w:after="0" w:line="240" w:lineRule="auto"/>
        <w:ind w:left="720"/>
        <w:rPr>
          <w:rFonts w:ascii="Arial" w:eastAsia="Times New Roman" w:hAnsi="Arial" w:cs="Arial"/>
        </w:rPr>
      </w:pPr>
    </w:p>
    <w:p w14:paraId="797083E5" w14:textId="77777777" w:rsidR="00C46145" w:rsidRPr="00AC2D28" w:rsidRDefault="00293279" w:rsidP="00C46145">
      <w:pPr>
        <w:spacing w:after="0" w:line="240" w:lineRule="auto"/>
        <w:ind w:left="720"/>
        <w:rPr>
          <w:rFonts w:ascii="Arial" w:eastAsia="Times New Roman" w:hAnsi="Arial" w:cs="Arial"/>
        </w:rPr>
      </w:pPr>
      <w:sdt>
        <w:sdtPr>
          <w:rPr>
            <w:rFonts w:ascii="Arial" w:eastAsia="Times New Roman" w:hAnsi="Arial" w:cs="Arial"/>
            <w:sz w:val="28"/>
            <w:szCs w:val="28"/>
          </w:rPr>
          <w:id w:val="199714165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C80EADD" w14:textId="77777777" w:rsidR="00C46145" w:rsidRPr="00AC2D28" w:rsidRDefault="00C46145" w:rsidP="00C46145">
      <w:pPr>
        <w:spacing w:after="0" w:line="240" w:lineRule="auto"/>
        <w:ind w:left="1440"/>
        <w:rPr>
          <w:rFonts w:ascii="Arial" w:eastAsia="Times New Roman" w:hAnsi="Arial" w:cs="Arial"/>
        </w:rPr>
      </w:pPr>
    </w:p>
    <w:p w14:paraId="28BF1819" w14:textId="7A2D3EC9" w:rsidR="00C46145" w:rsidRPr="00AC2D28" w:rsidRDefault="00293279"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52701838"/>
          <w14:checkbox>
            <w14:checked w14:val="1"/>
            <w14:checkedState w14:val="2612" w14:font="MS Gothic"/>
            <w14:uncheckedState w14:val="2610" w14:font="MS Gothic"/>
          </w14:checkbox>
        </w:sdtPr>
        <w:sdtEndPr/>
        <w:sdtContent>
          <w:r w:rsidR="00164DAE">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460C3BA4" w14:textId="77777777" w:rsidR="00C46145" w:rsidRPr="00AC2D28" w:rsidRDefault="00C46145" w:rsidP="00C46145">
      <w:pPr>
        <w:spacing w:after="0" w:line="240" w:lineRule="auto"/>
        <w:ind w:left="1440"/>
        <w:rPr>
          <w:rFonts w:ascii="Arial" w:eastAsia="Times New Roman" w:hAnsi="Arial" w:cs="Arial"/>
        </w:rPr>
      </w:pPr>
    </w:p>
    <w:p w14:paraId="5E58E422" w14:textId="77777777" w:rsidR="00C46145" w:rsidRPr="00AC2D28" w:rsidRDefault="00293279" w:rsidP="00C46145">
      <w:pPr>
        <w:spacing w:after="0" w:line="240" w:lineRule="auto"/>
        <w:ind w:left="720"/>
        <w:rPr>
          <w:rFonts w:ascii="Arial" w:eastAsia="Times New Roman" w:hAnsi="Arial" w:cs="Arial"/>
        </w:rPr>
      </w:pPr>
      <w:sdt>
        <w:sdtPr>
          <w:rPr>
            <w:rFonts w:ascii="Arial" w:eastAsia="Times New Roman" w:hAnsi="Arial" w:cs="Arial"/>
            <w:sz w:val="28"/>
            <w:szCs w:val="28"/>
          </w:rPr>
          <w:id w:val="-639876046"/>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2EED55F2" w14:textId="77777777" w:rsidR="00866BCC" w:rsidRPr="00AC2D28" w:rsidRDefault="00866BCC" w:rsidP="00C46145">
      <w:pPr>
        <w:spacing w:after="0" w:line="240" w:lineRule="auto"/>
        <w:rPr>
          <w:rFonts w:ascii="Arial" w:eastAsia="Times New Roman" w:hAnsi="Arial" w:cs="Arial"/>
          <w:b/>
        </w:rPr>
      </w:pPr>
    </w:p>
    <w:p w14:paraId="6D7E369F" w14:textId="0E069E23"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E026694" w14:textId="77777777" w:rsidR="00C46145" w:rsidRPr="00AC2D28" w:rsidRDefault="00C46145" w:rsidP="00C46145">
      <w:pPr>
        <w:pStyle w:val="ListParagraph"/>
        <w:spacing w:after="0" w:line="240" w:lineRule="auto"/>
        <w:rPr>
          <w:rFonts w:ascii="Arial" w:eastAsia="Times New Roman" w:hAnsi="Arial" w:cs="Arial"/>
          <w:sz w:val="21"/>
          <w:szCs w:val="21"/>
        </w:rPr>
      </w:pPr>
    </w:p>
    <w:p w14:paraId="5D25F622"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460634D" w14:textId="77777777" w:rsidR="00C46145" w:rsidRPr="00AC2D28" w:rsidRDefault="00C46145" w:rsidP="00C46145">
      <w:pPr>
        <w:spacing w:after="0" w:line="240" w:lineRule="auto"/>
        <w:rPr>
          <w:rFonts w:ascii="Arial" w:eastAsia="Times New Roman" w:hAnsi="Arial" w:cs="Arial"/>
          <w:b/>
        </w:rPr>
      </w:pPr>
    </w:p>
    <w:sdt>
      <w:sdtPr>
        <w:rPr>
          <w:rFonts w:cstheme="minorHAnsi"/>
          <w:spacing w:val="-1"/>
          <w:sz w:val="20"/>
          <w:szCs w:val="20"/>
        </w:rPr>
        <w:id w:val="936944951"/>
      </w:sdtPr>
      <w:sdtEndPr/>
      <w:sdtContent>
        <w:p w14:paraId="72CB8B8E" w14:textId="7D43B523" w:rsidR="00164DAE" w:rsidRPr="00164DAE" w:rsidRDefault="00164DAE" w:rsidP="00164DAE">
          <w:pPr>
            <w:spacing w:line="240" w:lineRule="auto"/>
            <w:rPr>
              <w:rFonts w:cstheme="minorHAnsi"/>
              <w:spacing w:val="-1"/>
              <w:sz w:val="20"/>
              <w:szCs w:val="20"/>
            </w:rPr>
          </w:pPr>
          <w:r w:rsidRPr="00164DAE">
            <w:rPr>
              <w:rFonts w:eastAsia="Calibri" w:cstheme="minorHAnsi"/>
              <w:sz w:val="20"/>
              <w:szCs w:val="20"/>
            </w:rPr>
            <w:t xml:space="preserve">DYS Policy and Procedure 01.10.01(a), page </w:t>
          </w:r>
          <w:r w:rsidRPr="00164DAE">
            <w:rPr>
              <w:rFonts w:cstheme="minorHAnsi"/>
              <w:sz w:val="20"/>
              <w:szCs w:val="20"/>
            </w:rPr>
            <w:t xml:space="preserve">addresses fully the requirements of this standard.  The </w:t>
          </w:r>
          <w:r w:rsidR="00BA6048">
            <w:rPr>
              <w:rFonts w:cstheme="minorHAnsi"/>
              <w:sz w:val="20"/>
              <w:szCs w:val="20"/>
            </w:rPr>
            <w:t>policy requires that the facility</w:t>
          </w:r>
          <w:r w:rsidRPr="00164DAE">
            <w:rPr>
              <w:rFonts w:cstheme="minorHAnsi"/>
              <w:sz w:val="20"/>
              <w:szCs w:val="20"/>
            </w:rPr>
            <w:t xml:space="preserve"> make reasonable efforts to report substantiated allegations of sexual abuse by a contractor or volunteer to any relevant licensing body, to the extent known, as well as report to law enforcement agencies, unless the activity was clearly not criminal. The facility reports there were no allegations of sexual abuse or sexual harassment reported during this audit period that involved contractors or volunteers.  The facility reports that there have been no violations of other provisions of these standards by contractors or volunteers and therefore no documentation of practice to review for compliance. Based upon all of the above this standard was deemed to be in full compliance.</w:t>
          </w:r>
        </w:p>
      </w:sdtContent>
    </w:sdt>
    <w:p w14:paraId="670CBC29" w14:textId="696DDE96" w:rsidR="00120F0B" w:rsidRPr="00AC2D28" w:rsidRDefault="00D46C54" w:rsidP="00324C0F">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1056A3"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78: </w:t>
      </w:r>
      <w:r w:rsidR="001056A3" w:rsidRPr="00AC2D28">
        <w:rPr>
          <w:rFonts w:ascii="Arial" w:eastAsia="Times New Roman" w:hAnsi="Arial" w:cs="Arial"/>
          <w:b/>
          <w:bCs/>
          <w:sz w:val="28"/>
          <w:szCs w:val="28"/>
          <w:shd w:val="clear" w:color="auto" w:fill="E4F8F8"/>
          <w:lang w:val="en"/>
        </w:rPr>
        <w:t>Interventions and disciplinary sanctions for residents</w:t>
      </w:r>
      <w:r w:rsidR="00120F0B" w:rsidRPr="00AC2D28">
        <w:rPr>
          <w:rFonts w:ascii="Arial" w:eastAsia="Times New Roman" w:hAnsi="Arial" w:cs="Arial"/>
          <w:b/>
          <w:bCs/>
          <w:sz w:val="28"/>
          <w:szCs w:val="28"/>
          <w:shd w:val="clear" w:color="auto" w:fill="E4F8F8"/>
          <w:lang w:val="en"/>
        </w:rPr>
        <w:t xml:space="preserve"> </w:t>
      </w:r>
    </w:p>
    <w:p w14:paraId="085CD08A" w14:textId="77777777" w:rsidR="00324C0F" w:rsidRPr="00AC2D28" w:rsidRDefault="00324C0F" w:rsidP="00324C0F">
      <w:pPr>
        <w:spacing w:after="0" w:line="240" w:lineRule="auto"/>
        <w:rPr>
          <w:rFonts w:ascii="Arial" w:eastAsia="Times New Roman" w:hAnsi="Arial" w:cs="Arial"/>
          <w:sz w:val="21"/>
          <w:szCs w:val="21"/>
        </w:rPr>
      </w:pPr>
    </w:p>
    <w:p w14:paraId="6BB8E039" w14:textId="4E0AEFEC" w:rsidR="00324C0F" w:rsidRPr="00AC2D28" w:rsidRDefault="00324C0F" w:rsidP="00324C0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F6BFFDF" w14:textId="77777777" w:rsidR="00FC6BCE" w:rsidRPr="00AC2D28" w:rsidRDefault="00FC6BCE" w:rsidP="00A17512">
      <w:pPr>
        <w:spacing w:after="0" w:line="240" w:lineRule="auto"/>
      </w:pPr>
    </w:p>
    <w:p w14:paraId="5C431E45" w14:textId="7A689517"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(a)</w:t>
      </w:r>
    </w:p>
    <w:p w14:paraId="036AFC36" w14:textId="77777777" w:rsidR="00A17512" w:rsidRPr="00AC2D28" w:rsidRDefault="00A17512" w:rsidP="00A17512">
      <w:pPr>
        <w:spacing w:after="0" w:line="240" w:lineRule="auto"/>
        <w:rPr>
          <w:rFonts w:ascii="Arial" w:eastAsia="Times New Roman" w:hAnsi="Arial" w:cs="Arial"/>
        </w:rPr>
      </w:pPr>
    </w:p>
    <w:p w14:paraId="0B153981" w14:textId="7EB3EE3E"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Following an administrative finding that </w:t>
      </w:r>
      <w:r w:rsidR="00E5428E" w:rsidRPr="00AC2D28">
        <w:rPr>
          <w:rFonts w:ascii="Arial" w:eastAsia="Times New Roman" w:hAnsi="Arial" w:cs="Arial"/>
        </w:rPr>
        <w:t>a</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 engaged in </w:t>
      </w:r>
      <w:r w:rsidR="00E5428E" w:rsidRPr="00AC2D28">
        <w:rPr>
          <w:rFonts w:ascii="Arial" w:eastAsia="Times New Roman" w:hAnsi="Arial" w:cs="Arial"/>
        </w:rPr>
        <w:t>resident</w:t>
      </w:r>
      <w:r w:rsidRPr="00AC2D28">
        <w:rPr>
          <w:rFonts w:ascii="Arial" w:eastAsia="Times New Roman" w:hAnsi="Arial" w:cs="Arial"/>
        </w:rPr>
        <w:t>-on-</w:t>
      </w:r>
      <w:r w:rsidR="00E5428E" w:rsidRPr="00AC2D28">
        <w:rPr>
          <w:rFonts w:ascii="Arial" w:eastAsia="Times New Roman" w:hAnsi="Arial" w:cs="Arial"/>
        </w:rPr>
        <w:t>resident</w:t>
      </w:r>
      <w:r w:rsidRPr="00AC2D28">
        <w:rPr>
          <w:rFonts w:ascii="Arial" w:eastAsia="Times New Roman" w:hAnsi="Arial" w:cs="Arial"/>
        </w:rPr>
        <w:t xml:space="preserve"> sexual abuse, or following a criminal finding of guilt for </w:t>
      </w:r>
      <w:r w:rsidR="00E5428E" w:rsidRPr="00AC2D28">
        <w:rPr>
          <w:rFonts w:ascii="Arial" w:eastAsia="Times New Roman" w:hAnsi="Arial" w:cs="Arial"/>
        </w:rPr>
        <w:t>resident</w:t>
      </w:r>
      <w:r w:rsidRPr="00AC2D28">
        <w:rPr>
          <w:rFonts w:ascii="Arial" w:eastAsia="Times New Roman" w:hAnsi="Arial" w:cs="Arial"/>
        </w:rPr>
        <w:t>-on-</w:t>
      </w:r>
      <w:r w:rsidR="00E5428E" w:rsidRPr="00AC2D28">
        <w:rPr>
          <w:rFonts w:ascii="Arial" w:eastAsia="Times New Roman" w:hAnsi="Arial" w:cs="Arial"/>
        </w:rPr>
        <w:t>resident</w:t>
      </w:r>
      <w:r w:rsidRPr="00AC2D28">
        <w:rPr>
          <w:rFonts w:ascii="Arial" w:eastAsia="Times New Roman" w:hAnsi="Arial" w:cs="Arial"/>
        </w:rPr>
        <w:t xml:space="preserve"> sexual abuse, </w:t>
      </w:r>
      <w:r w:rsidR="00E5428E" w:rsidRPr="00AC2D28">
        <w:rPr>
          <w:rFonts w:ascii="Arial" w:eastAsia="Times New Roman" w:hAnsi="Arial" w:cs="Arial"/>
        </w:rPr>
        <w:t>may</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s </w:t>
      </w:r>
      <w:proofErr w:type="gramStart"/>
      <w:r w:rsidR="00E5428E" w:rsidRPr="00AC2D28">
        <w:rPr>
          <w:rFonts w:ascii="Arial" w:eastAsia="Times New Roman" w:hAnsi="Arial" w:cs="Arial"/>
        </w:rPr>
        <w:t>be</w:t>
      </w:r>
      <w:proofErr w:type="gramEnd"/>
      <w:r w:rsidR="00E5428E" w:rsidRPr="00AC2D28">
        <w:rPr>
          <w:rFonts w:ascii="Arial" w:eastAsia="Times New Roman" w:hAnsi="Arial" w:cs="Arial"/>
        </w:rPr>
        <w:t xml:space="preserve"> </w:t>
      </w:r>
      <w:r w:rsidRPr="00AC2D28">
        <w:rPr>
          <w:rFonts w:ascii="Arial" w:eastAsia="Times New Roman" w:hAnsi="Arial" w:cs="Arial"/>
        </w:rPr>
        <w:t xml:space="preserve">subject to disciplinary sanctions </w:t>
      </w:r>
      <w:r w:rsidR="00E5428E" w:rsidRPr="00AC2D28">
        <w:rPr>
          <w:rFonts w:ascii="Arial" w:eastAsia="Times New Roman" w:hAnsi="Arial" w:cs="Arial"/>
        </w:rPr>
        <w:t xml:space="preserve">only </w:t>
      </w:r>
      <w:r w:rsidRPr="00AC2D28">
        <w:rPr>
          <w:rFonts w:ascii="Arial" w:eastAsia="Times New Roman" w:hAnsi="Arial" w:cs="Arial"/>
        </w:rPr>
        <w:t>pursuant to a formal disciplinary process?</w:t>
      </w:r>
      <w:r w:rsidR="00E5428E"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591386263"/>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MS Gothic" w:eastAsia="MS Gothic" w:hAnsi="MS Gothic" w:cs="Segoe UI Symbol"/>
          </w:rPr>
          <w:id w:val="-205591877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6017805" w14:textId="77777777" w:rsidR="00120F0B" w:rsidRPr="00AC2D28" w:rsidRDefault="00120F0B" w:rsidP="00A17512">
      <w:pPr>
        <w:spacing w:after="0" w:line="240" w:lineRule="auto"/>
      </w:pPr>
    </w:p>
    <w:p w14:paraId="4166296A" w14:textId="47D0836A"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(b)</w:t>
      </w:r>
    </w:p>
    <w:p w14:paraId="3EDF6145" w14:textId="77777777" w:rsidR="00A17512" w:rsidRPr="00AC2D28" w:rsidRDefault="00A17512" w:rsidP="00A17512">
      <w:pPr>
        <w:spacing w:after="0" w:line="240" w:lineRule="auto"/>
        <w:rPr>
          <w:rFonts w:ascii="Arial" w:eastAsia="Times New Roman" w:hAnsi="Arial" w:cs="Arial"/>
        </w:rPr>
      </w:pPr>
    </w:p>
    <w:p w14:paraId="219F29F3" w14:textId="27785774"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Are </w:t>
      </w:r>
      <w:r w:rsidR="00E5428E" w:rsidRPr="00AC2D28">
        <w:rPr>
          <w:rFonts w:ascii="Arial" w:eastAsia="Times New Roman" w:hAnsi="Arial" w:cs="Arial"/>
        </w:rPr>
        <w:t xml:space="preserve">disciplinary </w:t>
      </w:r>
      <w:r w:rsidRPr="00AC2D28">
        <w:rPr>
          <w:rFonts w:ascii="Arial" w:eastAsia="Times New Roman" w:hAnsi="Arial" w:cs="Arial"/>
        </w:rPr>
        <w:t xml:space="preserve">sanctions commensurate with the nature and circumstances of the abuse committed, the </w:t>
      </w:r>
      <w:r w:rsidR="00E5428E" w:rsidRPr="00AC2D28">
        <w:rPr>
          <w:rFonts w:ascii="Arial" w:eastAsia="Times New Roman" w:hAnsi="Arial" w:cs="Arial"/>
        </w:rPr>
        <w:t>resident</w:t>
      </w:r>
      <w:r w:rsidRPr="00AC2D28">
        <w:rPr>
          <w:rFonts w:ascii="Arial" w:eastAsia="Times New Roman" w:hAnsi="Arial" w:cs="Arial"/>
        </w:rPr>
        <w:t xml:space="preserve">’s disciplinary history, and the sanctions imposed for comparable offenses by other </w:t>
      </w:r>
      <w:r w:rsidR="00E5428E" w:rsidRPr="00AC2D28">
        <w:rPr>
          <w:rFonts w:ascii="Arial" w:eastAsia="Times New Roman" w:hAnsi="Arial" w:cs="Arial"/>
        </w:rPr>
        <w:t>resident</w:t>
      </w:r>
      <w:r w:rsidRPr="00AC2D28">
        <w:rPr>
          <w:rFonts w:ascii="Arial" w:eastAsia="Times New Roman" w:hAnsi="Arial" w:cs="Arial"/>
        </w:rPr>
        <w:t xml:space="preserve">s with similar histories? </w:t>
      </w:r>
      <w:sdt>
        <w:sdtPr>
          <w:rPr>
            <w:rFonts w:ascii="MS Gothic" w:eastAsia="MS Gothic" w:hAnsi="MS Gothic" w:cs="Segoe UI Symbol"/>
          </w:rPr>
          <w:id w:val="-1078138897"/>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56662611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3D111CF" w14:textId="79BA53C1" w:rsidR="00120F0B" w:rsidRPr="00AC2D28" w:rsidRDefault="00120F0B" w:rsidP="00A17512">
      <w:pPr>
        <w:spacing w:after="0" w:line="240" w:lineRule="auto"/>
      </w:pPr>
    </w:p>
    <w:p w14:paraId="04D37DC4" w14:textId="2ED861AE"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agency ensure the resident is not denied daily large-muscle exercise? </w:t>
      </w:r>
      <w:sdt>
        <w:sdtPr>
          <w:rPr>
            <w:rFonts w:ascii="MS Gothic" w:eastAsia="MS Gothic" w:hAnsi="MS Gothic" w:cs="Segoe UI Symbol"/>
          </w:rPr>
          <w:id w:val="-2010515789"/>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7360286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408C7E60" w14:textId="77777777" w:rsidR="00E5428E" w:rsidRPr="00AC2D28" w:rsidRDefault="00E5428E" w:rsidP="00E5428E">
      <w:pPr>
        <w:spacing w:after="0" w:line="240" w:lineRule="auto"/>
        <w:rPr>
          <w:rFonts w:ascii="Arial" w:eastAsia="Times New Roman" w:hAnsi="Arial" w:cs="Arial"/>
        </w:rPr>
      </w:pPr>
    </w:p>
    <w:p w14:paraId="68D90F3A" w14:textId="21C315DC"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agency ensure the resident is not denied access to any legally required educational programming or special education services? </w:t>
      </w:r>
      <w:sdt>
        <w:sdtPr>
          <w:rPr>
            <w:rFonts w:ascii="MS Gothic" w:eastAsia="MS Gothic" w:hAnsi="MS Gothic" w:cs="Segoe UI Symbol"/>
          </w:rPr>
          <w:id w:val="481815558"/>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2328097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6A2A028D" w14:textId="77777777" w:rsidR="00E5428E" w:rsidRPr="00AC2D28" w:rsidRDefault="00E5428E" w:rsidP="00E5428E">
      <w:pPr>
        <w:spacing w:after="0" w:line="240" w:lineRule="auto"/>
        <w:rPr>
          <w:rFonts w:ascii="Arial" w:eastAsia="Times New Roman" w:hAnsi="Arial" w:cs="Arial"/>
        </w:rPr>
      </w:pPr>
    </w:p>
    <w:p w14:paraId="68B0DD4C" w14:textId="78203B70"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agency ensure the resident receives daily visits from a medical or mental health care clinician? </w:t>
      </w:r>
      <w:sdt>
        <w:sdtPr>
          <w:rPr>
            <w:rFonts w:ascii="MS Gothic" w:eastAsia="MS Gothic" w:hAnsi="MS Gothic" w:cs="Segoe UI Symbol"/>
          </w:rPr>
          <w:id w:val="170945733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15107293"/>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5181CABF" w14:textId="77777777" w:rsidR="00E5428E" w:rsidRPr="00AC2D28" w:rsidRDefault="00E5428E" w:rsidP="00E5428E">
      <w:pPr>
        <w:spacing w:after="0" w:line="240" w:lineRule="auto"/>
        <w:rPr>
          <w:rFonts w:ascii="Arial" w:eastAsia="Times New Roman" w:hAnsi="Arial" w:cs="Arial"/>
        </w:rPr>
      </w:pPr>
    </w:p>
    <w:p w14:paraId="64269309" w14:textId="7EA8845F"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resident also have access to other programs and work opportunities to the extent possible? </w:t>
      </w:r>
      <w:sdt>
        <w:sdtPr>
          <w:rPr>
            <w:rFonts w:ascii="MS Gothic" w:eastAsia="MS Gothic" w:hAnsi="MS Gothic" w:cs="Segoe UI Symbol"/>
          </w:rPr>
          <w:id w:val="918369716"/>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4188548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7C2C1B68" w14:textId="77777777" w:rsidR="00E5428E" w:rsidRPr="00AC2D28" w:rsidRDefault="00E5428E" w:rsidP="00A17512">
      <w:pPr>
        <w:spacing w:after="0" w:line="240" w:lineRule="auto"/>
      </w:pPr>
    </w:p>
    <w:p w14:paraId="56A4FD93" w14:textId="36A63478"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(c)</w:t>
      </w:r>
    </w:p>
    <w:p w14:paraId="20BBD1D4" w14:textId="77777777" w:rsidR="00A17512" w:rsidRPr="00AC2D28" w:rsidRDefault="00A17512" w:rsidP="00A17512">
      <w:pPr>
        <w:spacing w:after="0" w:line="240" w:lineRule="auto"/>
        <w:rPr>
          <w:rFonts w:ascii="Arial" w:eastAsia="Times New Roman" w:hAnsi="Arial" w:cs="Arial"/>
        </w:rPr>
      </w:pPr>
    </w:p>
    <w:p w14:paraId="068C52DC" w14:textId="583CBCD8"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lastRenderedPageBreak/>
        <w:t xml:space="preserve">When determining what types of sanction, if any, should be imposed, does the disciplinary process consider whether </w:t>
      </w:r>
      <w:r w:rsidR="00E5428E" w:rsidRPr="00AC2D28">
        <w:rPr>
          <w:rFonts w:ascii="Arial" w:eastAsia="Times New Roman" w:hAnsi="Arial" w:cs="Arial"/>
        </w:rPr>
        <w:t>a</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’s mental disabilities or mental illness contributed to his or her behavior? </w:t>
      </w:r>
      <w:sdt>
        <w:sdtPr>
          <w:rPr>
            <w:rFonts w:ascii="MS Gothic" w:eastAsia="MS Gothic" w:hAnsi="MS Gothic" w:cs="Segoe UI Symbol"/>
          </w:rPr>
          <w:id w:val="8744078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7584400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1AE8DD4" w14:textId="77777777" w:rsidR="00120F0B" w:rsidRPr="00AC2D28" w:rsidRDefault="00120F0B" w:rsidP="00A17512">
      <w:pPr>
        <w:spacing w:after="0" w:line="240" w:lineRule="auto"/>
      </w:pPr>
    </w:p>
    <w:p w14:paraId="6083D0A9" w14:textId="451337C7"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78 (d)</w:t>
      </w:r>
    </w:p>
    <w:p w14:paraId="3A753C63" w14:textId="77777777" w:rsidR="00A17512" w:rsidRPr="00AC2D28" w:rsidRDefault="00A17512" w:rsidP="00A17512">
      <w:pPr>
        <w:spacing w:after="0" w:line="240" w:lineRule="auto"/>
        <w:rPr>
          <w:rFonts w:ascii="Arial" w:eastAsia="Times New Roman" w:hAnsi="Arial" w:cs="Arial"/>
        </w:rPr>
      </w:pPr>
    </w:p>
    <w:p w14:paraId="2DC286A1" w14:textId="12744655"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If the facility offers therapy, counseling, or other interventions designed to address and correct underlying reasons or motivations for the abuse, does the facility consider whether to offer the offending resident participation in such interventions? </w:t>
      </w:r>
      <w:sdt>
        <w:sdtPr>
          <w:rPr>
            <w:rFonts w:ascii="MS Gothic" w:eastAsia="MS Gothic" w:hAnsi="MS Gothic" w:cs="Segoe UI Symbol"/>
          </w:rPr>
          <w:id w:val="-142302612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99819471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24FA45FB" w14:textId="77777777" w:rsidR="00E5428E" w:rsidRPr="00AC2D28" w:rsidRDefault="00E5428E" w:rsidP="00E5428E">
      <w:pPr>
        <w:spacing w:after="0" w:line="240" w:lineRule="auto"/>
        <w:rPr>
          <w:rFonts w:ascii="Arial" w:eastAsia="Times New Roman" w:hAnsi="Arial" w:cs="Arial"/>
        </w:rPr>
      </w:pPr>
    </w:p>
    <w:p w14:paraId="1AB3AAA7" w14:textId="4A6F6988"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If the agency requires participation in such interventions as a condition of access </w:t>
      </w:r>
      <w:bookmarkStart w:id="13" w:name="_Hlk486334655"/>
      <w:r w:rsidRPr="00AC2D28">
        <w:rPr>
          <w:rFonts w:ascii="Arial" w:eastAsia="Times New Roman" w:hAnsi="Arial" w:cs="Arial"/>
        </w:rPr>
        <w:t xml:space="preserve">to any rewards-based behavior management system or other behavior-based incentives, does it always refrain from requiring such participation as a condition to accessing general programming or education? </w:t>
      </w:r>
      <w:bookmarkEnd w:id="13"/>
      <w:sdt>
        <w:sdtPr>
          <w:rPr>
            <w:rFonts w:ascii="MS Gothic" w:eastAsia="MS Gothic" w:hAnsi="MS Gothic" w:cs="Segoe UI Symbol"/>
          </w:rPr>
          <w:id w:val="1117722299"/>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1250681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6CB30151" w14:textId="77777777" w:rsidR="00120F0B" w:rsidRPr="00AC2D28" w:rsidRDefault="00120F0B" w:rsidP="00A17512">
      <w:pPr>
        <w:spacing w:after="0" w:line="240" w:lineRule="auto"/>
      </w:pPr>
    </w:p>
    <w:p w14:paraId="2A46776A" w14:textId="086DB87F"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(e)</w:t>
      </w:r>
    </w:p>
    <w:p w14:paraId="56BA3A47" w14:textId="77777777" w:rsidR="00A17512" w:rsidRPr="00AC2D28" w:rsidRDefault="00A17512" w:rsidP="00A17512">
      <w:pPr>
        <w:spacing w:after="0" w:line="240" w:lineRule="auto"/>
        <w:rPr>
          <w:rFonts w:ascii="Arial" w:eastAsia="Times New Roman" w:hAnsi="Arial" w:cs="Arial"/>
        </w:rPr>
      </w:pPr>
    </w:p>
    <w:p w14:paraId="1649BBFA" w14:textId="6C315658"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Does the agency discipline </w:t>
      </w:r>
      <w:r w:rsidR="00E5428E" w:rsidRPr="00AC2D28">
        <w:rPr>
          <w:rFonts w:ascii="Arial" w:eastAsia="Times New Roman" w:hAnsi="Arial" w:cs="Arial"/>
        </w:rPr>
        <w:t>a</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 for sexual contact with staff only upon a finding that the staff member did not consent to such contact? </w:t>
      </w:r>
      <w:sdt>
        <w:sdtPr>
          <w:rPr>
            <w:rFonts w:ascii="MS Gothic" w:eastAsia="MS Gothic" w:hAnsi="MS Gothic" w:cs="Segoe UI Symbol"/>
          </w:rPr>
          <w:id w:val="909427296"/>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9131035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57087BC" w14:textId="77777777" w:rsidR="00120F0B" w:rsidRPr="00AC2D28" w:rsidRDefault="00120F0B" w:rsidP="00A17512">
      <w:pPr>
        <w:spacing w:after="0" w:line="240" w:lineRule="auto"/>
      </w:pPr>
    </w:p>
    <w:p w14:paraId="3913FDF4" w14:textId="3525613F"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(f)</w:t>
      </w:r>
    </w:p>
    <w:p w14:paraId="190742F4" w14:textId="77777777" w:rsidR="00A17512" w:rsidRPr="00AC2D28" w:rsidRDefault="00A17512" w:rsidP="00A17512">
      <w:pPr>
        <w:spacing w:after="0" w:line="240" w:lineRule="auto"/>
        <w:rPr>
          <w:rFonts w:ascii="Arial" w:eastAsia="Times New Roman" w:hAnsi="Arial" w:cs="Arial"/>
        </w:rPr>
      </w:pPr>
    </w:p>
    <w:p w14:paraId="7D410760" w14:textId="5CA165CE"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For the purpose of disciplinary action does a report of sexual abuse made in good faith based upon a reasonable belief that the alleged conduct occurred NOT constitute falsely reporting an incident or lying, even if an investigation does not establish evidence sufficient to substantiate the allegation?</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91440399"/>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70741319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8EFF459" w14:textId="77777777" w:rsidR="00120F0B" w:rsidRPr="00AC2D28" w:rsidRDefault="00120F0B" w:rsidP="00A17512">
      <w:pPr>
        <w:spacing w:after="0" w:line="240" w:lineRule="auto"/>
      </w:pPr>
    </w:p>
    <w:p w14:paraId="187DB561" w14:textId="03927368"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(g)</w:t>
      </w:r>
    </w:p>
    <w:p w14:paraId="027BE27C" w14:textId="77777777" w:rsidR="00A17512" w:rsidRPr="00AC2D28" w:rsidRDefault="00A17512" w:rsidP="00A17512">
      <w:pPr>
        <w:spacing w:after="0" w:line="240" w:lineRule="auto"/>
        <w:rPr>
          <w:rFonts w:ascii="Arial" w:eastAsia="Times New Roman" w:hAnsi="Arial" w:cs="Arial"/>
        </w:rPr>
      </w:pPr>
    </w:p>
    <w:p w14:paraId="17A3646A" w14:textId="388756A5" w:rsidR="00FB7796"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considering non-coercive sexual activity between </w:t>
      </w:r>
      <w:r w:rsidR="00E5428E" w:rsidRPr="00AC2D28">
        <w:rPr>
          <w:rFonts w:ascii="Arial" w:eastAsia="Times New Roman" w:hAnsi="Arial" w:cs="Arial"/>
        </w:rPr>
        <w:t>residents</w:t>
      </w:r>
      <w:r w:rsidRPr="00AC2D28">
        <w:rPr>
          <w:rFonts w:ascii="Arial" w:eastAsia="Times New Roman" w:hAnsi="Arial" w:cs="Arial"/>
        </w:rPr>
        <w:t xml:space="preserve"> to be sexual abuse? (N/A if the agency does not prohib</w:t>
      </w:r>
      <w:r w:rsidR="00E5428E" w:rsidRPr="00AC2D28">
        <w:rPr>
          <w:rFonts w:ascii="Arial" w:eastAsia="Times New Roman" w:hAnsi="Arial" w:cs="Arial"/>
        </w:rPr>
        <w:t>it all sexual activity between residents</w:t>
      </w:r>
      <w:r w:rsidRPr="00AC2D28">
        <w:rPr>
          <w:rFonts w:ascii="Arial" w:eastAsia="Times New Roman" w:hAnsi="Arial" w:cs="Arial"/>
        </w:rPr>
        <w:t>.)</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58105322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23424596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00786589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29A402D0" w14:textId="1A307AC0" w:rsidR="00120F0B" w:rsidRPr="00AC2D28" w:rsidRDefault="00120F0B" w:rsidP="00A17512">
      <w:pPr>
        <w:spacing w:after="0" w:line="240" w:lineRule="auto"/>
        <w:rPr>
          <w:rFonts w:ascii="Arial" w:eastAsia="Times New Roman" w:hAnsi="Arial" w:cs="Arial"/>
          <w:sz w:val="21"/>
          <w:szCs w:val="21"/>
        </w:rPr>
      </w:pPr>
    </w:p>
    <w:p w14:paraId="0B0B07ED" w14:textId="256DDFF2"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413BC964" w14:textId="77777777" w:rsidR="00C46145" w:rsidRPr="00AC2D28" w:rsidRDefault="00C46145" w:rsidP="00C46145">
      <w:pPr>
        <w:spacing w:after="0" w:line="240" w:lineRule="auto"/>
        <w:ind w:left="720"/>
        <w:rPr>
          <w:rFonts w:ascii="Arial" w:eastAsia="Times New Roman" w:hAnsi="Arial" w:cs="Arial"/>
        </w:rPr>
      </w:pPr>
    </w:p>
    <w:p w14:paraId="2DA9E74F" w14:textId="77777777" w:rsidR="00C46145" w:rsidRPr="00AC2D28" w:rsidRDefault="00293279" w:rsidP="00C46145">
      <w:pPr>
        <w:spacing w:after="0" w:line="240" w:lineRule="auto"/>
        <w:ind w:left="720"/>
        <w:rPr>
          <w:rFonts w:ascii="Arial" w:eastAsia="Times New Roman" w:hAnsi="Arial" w:cs="Arial"/>
        </w:rPr>
      </w:pPr>
      <w:sdt>
        <w:sdtPr>
          <w:rPr>
            <w:rFonts w:ascii="Arial" w:eastAsia="Times New Roman" w:hAnsi="Arial" w:cs="Arial"/>
            <w:sz w:val="28"/>
            <w:szCs w:val="28"/>
          </w:rPr>
          <w:id w:val="-167370771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A1B7D57" w14:textId="77777777" w:rsidR="00C46145" w:rsidRPr="00AC2D28" w:rsidRDefault="00C46145" w:rsidP="00C46145">
      <w:pPr>
        <w:spacing w:after="0" w:line="240" w:lineRule="auto"/>
        <w:ind w:left="1440"/>
        <w:rPr>
          <w:rFonts w:ascii="Arial" w:eastAsia="Times New Roman" w:hAnsi="Arial" w:cs="Arial"/>
        </w:rPr>
      </w:pPr>
    </w:p>
    <w:p w14:paraId="3BA462EC" w14:textId="00BD2A58" w:rsidR="00C46145" w:rsidRPr="00AC2D28" w:rsidRDefault="00293279"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213812539"/>
          <w14:checkbox>
            <w14:checked w14:val="1"/>
            <w14:checkedState w14:val="2612" w14:font="MS Gothic"/>
            <w14:uncheckedState w14:val="2610" w14:font="MS Gothic"/>
          </w14:checkbox>
        </w:sdtPr>
        <w:sdtEndPr/>
        <w:sdtContent>
          <w:r w:rsidR="006B1D44">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2C73DC4A" w14:textId="77777777" w:rsidR="00C46145" w:rsidRPr="00AC2D28" w:rsidRDefault="00C46145" w:rsidP="00C46145">
      <w:pPr>
        <w:spacing w:after="0" w:line="240" w:lineRule="auto"/>
        <w:ind w:left="1440"/>
        <w:rPr>
          <w:rFonts w:ascii="Arial" w:eastAsia="Times New Roman" w:hAnsi="Arial" w:cs="Arial"/>
        </w:rPr>
      </w:pPr>
    </w:p>
    <w:p w14:paraId="73D6D394" w14:textId="77777777" w:rsidR="00C46145" w:rsidRPr="00AC2D28" w:rsidRDefault="00293279" w:rsidP="00C46145">
      <w:pPr>
        <w:spacing w:after="0" w:line="240" w:lineRule="auto"/>
        <w:ind w:left="720"/>
        <w:rPr>
          <w:rFonts w:ascii="Arial" w:eastAsia="Times New Roman" w:hAnsi="Arial" w:cs="Arial"/>
        </w:rPr>
      </w:pPr>
      <w:sdt>
        <w:sdtPr>
          <w:rPr>
            <w:rFonts w:ascii="Arial" w:eastAsia="Times New Roman" w:hAnsi="Arial" w:cs="Arial"/>
            <w:sz w:val="28"/>
            <w:szCs w:val="28"/>
          </w:rPr>
          <w:id w:val="1176684678"/>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5A640D0A" w14:textId="77777777" w:rsidR="00866BCC" w:rsidRPr="00AC2D28" w:rsidRDefault="00866BCC" w:rsidP="00C46145">
      <w:pPr>
        <w:spacing w:after="0" w:line="240" w:lineRule="auto"/>
        <w:rPr>
          <w:rFonts w:ascii="Arial" w:eastAsia="Times New Roman" w:hAnsi="Arial" w:cs="Arial"/>
          <w:b/>
        </w:rPr>
      </w:pPr>
    </w:p>
    <w:p w14:paraId="27F4F878" w14:textId="26565E15"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BECDA79" w14:textId="77777777" w:rsidR="00C46145" w:rsidRPr="00AC2D28" w:rsidRDefault="00C46145" w:rsidP="00C46145">
      <w:pPr>
        <w:pStyle w:val="ListParagraph"/>
        <w:spacing w:after="0" w:line="240" w:lineRule="auto"/>
        <w:rPr>
          <w:rFonts w:ascii="Arial" w:eastAsia="Times New Roman" w:hAnsi="Arial" w:cs="Arial"/>
          <w:sz w:val="21"/>
          <w:szCs w:val="21"/>
        </w:rPr>
      </w:pPr>
    </w:p>
    <w:p w14:paraId="48864DB7"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w:t>
      </w:r>
      <w:r w:rsidRPr="00AC2D28">
        <w:rPr>
          <w:rFonts w:ascii="Arial" w:eastAsia="Times New Roman" w:hAnsi="Arial" w:cs="Arial"/>
          <w:i/>
          <w:sz w:val="21"/>
          <w:szCs w:val="21"/>
        </w:rPr>
        <w:lastRenderedPageBreak/>
        <w:t>not meet the standard. These recommendations must be included in the Final Report, accompanied by information on specific corrective actions taken by the facility.</w:t>
      </w:r>
    </w:p>
    <w:p w14:paraId="636045C3"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191967971"/>
      </w:sdtPr>
      <w:sdtEndPr/>
      <w:sdtContent>
        <w:p w14:paraId="4CF176E5" w14:textId="77777777" w:rsidR="002A7B24" w:rsidRPr="005B2937" w:rsidRDefault="006B1D44" w:rsidP="002A7B24">
          <w:pPr>
            <w:spacing w:after="0" w:line="240" w:lineRule="auto"/>
            <w:rPr>
              <w:rFonts w:eastAsia="Times New Roman" w:cstheme="minorHAnsi"/>
              <w:sz w:val="20"/>
              <w:szCs w:val="20"/>
            </w:rPr>
          </w:pPr>
          <w:r w:rsidRPr="00A167CD">
            <w:rPr>
              <w:rFonts w:ascii="Calibri" w:eastAsia="Calibri" w:hAnsi="Calibri" w:cs="Times New Roman"/>
              <w:sz w:val="20"/>
              <w:szCs w:val="20"/>
            </w:rPr>
            <w:t xml:space="preserve">There were no reported incidents </w:t>
          </w:r>
          <w:r>
            <w:rPr>
              <w:rFonts w:ascii="Calibri" w:eastAsia="Calibri" w:hAnsi="Calibri" w:cs="Times New Roman"/>
              <w:sz w:val="20"/>
              <w:szCs w:val="20"/>
            </w:rPr>
            <w:t>of youth on youth sexual abuse or assault.</w:t>
          </w:r>
          <w:r w:rsidRPr="00A167CD">
            <w:rPr>
              <w:rFonts w:ascii="Calibri" w:eastAsia="Calibri" w:hAnsi="Calibri" w:cs="Times New Roman"/>
              <w:sz w:val="20"/>
              <w:szCs w:val="20"/>
            </w:rPr>
            <w:t xml:space="preserve"> The facility has a youth handbook that outlines the behavioral treatment program response for such violations.  Based upon the therapeutic nature of these programs the general </w:t>
          </w:r>
          <w:proofErr w:type="gramStart"/>
          <w:r w:rsidRPr="00A167CD">
            <w:rPr>
              <w:rFonts w:ascii="Calibri" w:eastAsia="Calibri" w:hAnsi="Calibri" w:cs="Times New Roman"/>
              <w:sz w:val="20"/>
              <w:szCs w:val="20"/>
            </w:rPr>
            <w:t>tenor of responses are</w:t>
          </w:r>
          <w:proofErr w:type="gramEnd"/>
          <w:r w:rsidRPr="00A167CD">
            <w:rPr>
              <w:rFonts w:ascii="Calibri" w:eastAsia="Calibri" w:hAnsi="Calibri" w:cs="Times New Roman"/>
              <w:sz w:val="20"/>
              <w:szCs w:val="20"/>
            </w:rPr>
            <w:t xml:space="preserve"> therapeutic in nature. </w:t>
          </w:r>
          <w:r>
            <w:rPr>
              <w:rFonts w:ascii="Calibri" w:eastAsia="Calibri" w:hAnsi="Calibri" w:cs="Times New Roman"/>
              <w:sz w:val="20"/>
              <w:szCs w:val="20"/>
            </w:rPr>
            <w:t xml:space="preserve"> DYS does not us punitive isolation/segregation as a sanction.  B</w:t>
          </w:r>
          <w:r w:rsidRPr="00A167CD">
            <w:rPr>
              <w:rFonts w:ascii="Calibri" w:eastAsia="Calibri" w:hAnsi="Calibri" w:cs="Times New Roman"/>
              <w:sz w:val="20"/>
              <w:szCs w:val="20"/>
            </w:rPr>
            <w:t>ehavioral change is the goal versus punitive acti</w:t>
          </w:r>
          <w:r>
            <w:rPr>
              <w:rFonts w:ascii="Calibri" w:eastAsia="Calibri" w:hAnsi="Calibri" w:cs="Times New Roman"/>
              <w:sz w:val="20"/>
              <w:szCs w:val="20"/>
            </w:rPr>
            <w:t>ons.  T</w:t>
          </w:r>
          <w:r w:rsidRPr="00A167CD">
            <w:rPr>
              <w:rFonts w:ascii="Calibri" w:eastAsia="Calibri" w:hAnsi="Calibri" w:cs="Times New Roman"/>
              <w:sz w:val="20"/>
              <w:szCs w:val="20"/>
            </w:rPr>
            <w:t xml:space="preserve">he facility’s primary goal related to disciplinary sanctions in response to </w:t>
          </w:r>
          <w:r>
            <w:rPr>
              <w:rFonts w:ascii="Calibri" w:eastAsia="Calibri" w:hAnsi="Calibri" w:cs="Times New Roman"/>
              <w:sz w:val="20"/>
              <w:szCs w:val="20"/>
            </w:rPr>
            <w:t xml:space="preserve">any </w:t>
          </w:r>
          <w:r w:rsidRPr="00A167CD">
            <w:rPr>
              <w:rFonts w:ascii="Calibri" w:eastAsia="Calibri" w:hAnsi="Calibri" w:cs="Times New Roman"/>
              <w:sz w:val="20"/>
              <w:szCs w:val="20"/>
            </w:rPr>
            <w:t>rule violations is treatment oriented</w:t>
          </w:r>
          <w:r>
            <w:rPr>
              <w:rFonts w:ascii="Calibri" w:eastAsia="Calibri" w:hAnsi="Calibri" w:cs="Times New Roman"/>
              <w:sz w:val="20"/>
              <w:szCs w:val="20"/>
            </w:rPr>
            <w:t xml:space="preserve">. </w:t>
          </w:r>
          <w:r w:rsidR="002A7B24" w:rsidRPr="005B2937">
            <w:rPr>
              <w:rFonts w:cstheme="minorHAnsi"/>
              <w:sz w:val="20"/>
              <w:szCs w:val="20"/>
            </w:rPr>
            <w:t>Based upon all of the above, this standard was deemed to be in full compliance.</w:t>
          </w:r>
        </w:p>
        <w:p w14:paraId="69B92BDE" w14:textId="62BCF0DF" w:rsidR="006B1D44" w:rsidRDefault="00293279" w:rsidP="006B1D44">
          <w:pPr>
            <w:widowControl w:val="0"/>
            <w:spacing w:after="0" w:line="240" w:lineRule="auto"/>
            <w:rPr>
              <w:rFonts w:ascii="Times New Roman" w:hAnsi="Times New Roman" w:cs="Times New Roman"/>
              <w:spacing w:val="-1"/>
              <w:sz w:val="20"/>
              <w:szCs w:val="20"/>
            </w:rPr>
          </w:pPr>
        </w:p>
      </w:sdtContent>
    </w:sdt>
    <w:p w14:paraId="4EFB60DA"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140C9E5C" w14:textId="77777777" w:rsidR="00120F0B" w:rsidRPr="00AC2D28" w:rsidRDefault="00120F0B"/>
    <w:p w14:paraId="232AA40D" w14:textId="69AF2637" w:rsidR="00A17512" w:rsidRPr="00AC2D28" w:rsidRDefault="00A17512" w:rsidP="00A17512">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MEDICAL AND MENTAL CARE</w:t>
      </w:r>
    </w:p>
    <w:p w14:paraId="153FDCB1" w14:textId="77777777" w:rsidR="00866BCC" w:rsidRPr="00AC2D28" w:rsidRDefault="00866BCC" w:rsidP="00C46145">
      <w:pPr>
        <w:spacing w:after="0" w:line="240" w:lineRule="auto"/>
        <w:rPr>
          <w:rFonts w:ascii="Arial" w:eastAsia="Times New Roman" w:hAnsi="Arial" w:cs="Arial"/>
          <w:b/>
          <w:bCs/>
          <w:sz w:val="28"/>
          <w:szCs w:val="28"/>
          <w:shd w:val="clear" w:color="auto" w:fill="E4F8F8"/>
          <w:lang w:val="en"/>
        </w:rPr>
      </w:pPr>
    </w:p>
    <w:p w14:paraId="56B275F6" w14:textId="1E10BE57" w:rsidR="00120F0B" w:rsidRPr="00AC2D28" w:rsidRDefault="00D46C54" w:rsidP="00A17512">
      <w:pPr>
        <w:shd w:val="clear" w:color="auto" w:fill="E4F8F8"/>
        <w:spacing w:after="0" w:line="240" w:lineRule="auto"/>
        <w:rPr>
          <w:rFonts w:ascii="Arial" w:eastAsia="Times New Roman" w:hAnsi="Arial" w:cs="Arial"/>
          <w:b/>
          <w:bCs/>
          <w:sz w:val="24"/>
          <w:szCs w:val="24"/>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E5428E"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81: Medical and mental health screenings; history of sexual abuse</w:t>
      </w:r>
      <w:r w:rsidR="00A17512" w:rsidRPr="00AC2D28">
        <w:rPr>
          <w:rFonts w:ascii="Arial" w:eastAsia="Times New Roman" w:hAnsi="Arial" w:cs="Arial"/>
          <w:b/>
          <w:bCs/>
          <w:sz w:val="24"/>
          <w:szCs w:val="24"/>
          <w:lang w:val="en"/>
        </w:rPr>
        <w:tab/>
      </w:r>
      <w:r w:rsidR="00A17512" w:rsidRPr="00AC2D28">
        <w:rPr>
          <w:rFonts w:ascii="Arial" w:eastAsia="Times New Roman" w:hAnsi="Arial" w:cs="Arial"/>
          <w:b/>
          <w:bCs/>
          <w:sz w:val="24"/>
          <w:szCs w:val="24"/>
          <w:lang w:val="en"/>
        </w:rPr>
        <w:tab/>
      </w:r>
      <w:r w:rsidR="00120F0B" w:rsidRPr="00AC2D28">
        <w:rPr>
          <w:rFonts w:ascii="Arial" w:eastAsia="Times New Roman" w:hAnsi="Arial" w:cs="Arial"/>
          <w:b/>
          <w:bCs/>
          <w:sz w:val="24"/>
          <w:szCs w:val="24"/>
          <w:lang w:val="en"/>
        </w:rPr>
        <w:t xml:space="preserve"> </w:t>
      </w:r>
    </w:p>
    <w:p w14:paraId="6FAE35B8" w14:textId="77777777" w:rsidR="00A17512" w:rsidRPr="00AC2D28" w:rsidRDefault="00A17512" w:rsidP="00A17512">
      <w:pPr>
        <w:spacing w:after="0" w:line="240" w:lineRule="auto"/>
        <w:rPr>
          <w:rFonts w:ascii="Arial" w:eastAsia="Times New Roman" w:hAnsi="Arial" w:cs="Arial"/>
          <w:sz w:val="21"/>
          <w:szCs w:val="21"/>
        </w:rPr>
      </w:pPr>
    </w:p>
    <w:p w14:paraId="094FB76D" w14:textId="488BBC99" w:rsidR="00A17512" w:rsidRPr="00AC2D28" w:rsidRDefault="00A17512" w:rsidP="00A17512">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78BABAAE" w14:textId="77777777" w:rsidR="00FC6BCE" w:rsidRPr="00AC2D28" w:rsidRDefault="00FC6BCE" w:rsidP="00A17512">
      <w:pPr>
        <w:spacing w:after="0" w:line="240" w:lineRule="auto"/>
      </w:pPr>
    </w:p>
    <w:p w14:paraId="7D0C010F" w14:textId="55675A5E"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(a)</w:t>
      </w:r>
    </w:p>
    <w:p w14:paraId="3323ECD5" w14:textId="77777777" w:rsidR="00A17512" w:rsidRPr="00AC2D28" w:rsidRDefault="00A17512" w:rsidP="00A17512">
      <w:pPr>
        <w:spacing w:after="0" w:line="240" w:lineRule="auto"/>
        <w:rPr>
          <w:rFonts w:ascii="Arial" w:eastAsia="Times New Roman" w:hAnsi="Arial" w:cs="Arial"/>
        </w:rPr>
      </w:pPr>
    </w:p>
    <w:p w14:paraId="76B40704" w14:textId="5BB158BA"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If the screening pursuant to § 115.</w:t>
      </w:r>
      <w:r w:rsidR="00E5428E" w:rsidRPr="00AC2D28">
        <w:rPr>
          <w:rFonts w:ascii="Arial" w:eastAsia="Times New Roman" w:hAnsi="Arial" w:cs="Arial"/>
        </w:rPr>
        <w:t>3</w:t>
      </w:r>
      <w:r w:rsidRPr="00AC2D28">
        <w:rPr>
          <w:rFonts w:ascii="Arial" w:eastAsia="Times New Roman" w:hAnsi="Arial" w:cs="Arial"/>
        </w:rPr>
        <w:t xml:space="preserve">41 indicates that a </w:t>
      </w:r>
      <w:r w:rsidR="00E5428E" w:rsidRPr="00AC2D28">
        <w:rPr>
          <w:rFonts w:ascii="Arial" w:eastAsia="Times New Roman" w:hAnsi="Arial" w:cs="Arial"/>
        </w:rPr>
        <w:t>resident</w:t>
      </w:r>
      <w:r w:rsidRPr="00AC2D28">
        <w:rPr>
          <w:rFonts w:ascii="Arial" w:eastAsia="Times New Roman" w:hAnsi="Arial" w:cs="Arial"/>
        </w:rPr>
        <w:t xml:space="preserve"> has experienced prior sexual victimization, whether it occurred in an institutional setting or in the community, do staff ensure that the </w:t>
      </w:r>
      <w:r w:rsidR="00E5428E" w:rsidRPr="00AC2D28">
        <w:rPr>
          <w:rFonts w:ascii="Arial" w:eastAsia="Times New Roman" w:hAnsi="Arial" w:cs="Arial"/>
        </w:rPr>
        <w:t>resident</w:t>
      </w:r>
      <w:r w:rsidRPr="00AC2D28">
        <w:rPr>
          <w:rFonts w:ascii="Arial" w:eastAsia="Times New Roman" w:hAnsi="Arial" w:cs="Arial"/>
        </w:rPr>
        <w:t xml:space="preserve"> is offered a follow-up meeting with a medical or mental health practitioner within 14 days of the intake screening? </w:t>
      </w:r>
      <w:sdt>
        <w:sdtPr>
          <w:rPr>
            <w:rFonts w:ascii="MS Gothic" w:eastAsia="MS Gothic" w:hAnsi="MS Gothic" w:cs="Segoe UI Symbol"/>
          </w:rPr>
          <w:id w:val="1753317338"/>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3473773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A596543" w14:textId="77777777" w:rsidR="00120F0B" w:rsidRPr="00AC2D28" w:rsidRDefault="00120F0B" w:rsidP="00A17512">
      <w:pPr>
        <w:spacing w:after="0" w:line="240" w:lineRule="auto"/>
      </w:pPr>
    </w:p>
    <w:p w14:paraId="528EA6A3" w14:textId="34AF88D2"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(b)</w:t>
      </w:r>
    </w:p>
    <w:p w14:paraId="1300B51F" w14:textId="77777777" w:rsidR="00A17512" w:rsidRPr="00AC2D28" w:rsidRDefault="00A17512" w:rsidP="00A17512">
      <w:pPr>
        <w:spacing w:after="0" w:line="240" w:lineRule="auto"/>
        <w:rPr>
          <w:rFonts w:ascii="Arial" w:eastAsia="Times New Roman" w:hAnsi="Arial" w:cs="Arial"/>
        </w:rPr>
      </w:pPr>
    </w:p>
    <w:p w14:paraId="0936E0F2" w14:textId="1A1DA91A" w:rsidR="00FB7796"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If the screening pursuant to § 115.</w:t>
      </w:r>
      <w:r w:rsidR="00E5428E" w:rsidRPr="00AC2D28">
        <w:rPr>
          <w:rFonts w:ascii="Arial" w:eastAsia="Times New Roman" w:hAnsi="Arial" w:cs="Arial"/>
        </w:rPr>
        <w:t>3</w:t>
      </w:r>
      <w:r w:rsidRPr="00AC2D28">
        <w:rPr>
          <w:rFonts w:ascii="Arial" w:eastAsia="Times New Roman" w:hAnsi="Arial" w:cs="Arial"/>
        </w:rPr>
        <w:t xml:space="preserve">41 indicates that a </w:t>
      </w:r>
      <w:r w:rsidR="00E5428E" w:rsidRPr="00AC2D28">
        <w:rPr>
          <w:rFonts w:ascii="Arial" w:eastAsia="Times New Roman" w:hAnsi="Arial" w:cs="Arial"/>
        </w:rPr>
        <w:t>resident</w:t>
      </w:r>
      <w:r w:rsidRPr="00AC2D28">
        <w:rPr>
          <w:rFonts w:ascii="Arial" w:eastAsia="Times New Roman" w:hAnsi="Arial" w:cs="Arial"/>
        </w:rPr>
        <w:t xml:space="preserve"> has previously perpetrated sexual abuse, whether it occurred in an institutional setting or in the community, do staff ensure that the </w:t>
      </w:r>
      <w:r w:rsidR="00E5428E" w:rsidRPr="00AC2D28">
        <w:rPr>
          <w:rFonts w:ascii="Arial" w:eastAsia="Times New Roman" w:hAnsi="Arial" w:cs="Arial"/>
        </w:rPr>
        <w:t>resident</w:t>
      </w:r>
      <w:r w:rsidRPr="00AC2D28">
        <w:rPr>
          <w:rFonts w:ascii="Arial" w:eastAsia="Times New Roman" w:hAnsi="Arial" w:cs="Arial"/>
        </w:rPr>
        <w:t xml:space="preserve"> is offered a follow-up meeting with a mental health practitioner within 14 days of the intake screening? </w:t>
      </w:r>
      <w:sdt>
        <w:sdtPr>
          <w:rPr>
            <w:rFonts w:ascii="Segoe UI Symbol" w:eastAsia="Times New Roman" w:hAnsi="Segoe UI Symbol" w:cs="Segoe UI Symbol"/>
          </w:rPr>
          <w:id w:val="-896898538"/>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73882785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p>
    <w:p w14:paraId="7D530483" w14:textId="77777777" w:rsidR="00120F0B" w:rsidRPr="00AC2D28" w:rsidRDefault="00120F0B" w:rsidP="00A17512">
      <w:pPr>
        <w:spacing w:after="0" w:line="240" w:lineRule="auto"/>
      </w:pPr>
    </w:p>
    <w:p w14:paraId="74E114BE" w14:textId="3BC8967B"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(c)</w:t>
      </w:r>
    </w:p>
    <w:p w14:paraId="2A8ADEBA" w14:textId="77777777" w:rsidR="00A17512" w:rsidRPr="00AC2D28" w:rsidRDefault="00A17512" w:rsidP="00A17512">
      <w:pPr>
        <w:spacing w:after="0" w:line="240" w:lineRule="auto"/>
        <w:rPr>
          <w:rFonts w:ascii="Arial" w:eastAsia="Times New Roman" w:hAnsi="Arial" w:cs="Arial"/>
        </w:rPr>
      </w:pPr>
    </w:p>
    <w:p w14:paraId="5ACC2411" w14:textId="6665A66E" w:rsidR="00030393" w:rsidRPr="00AC2D28" w:rsidRDefault="00030393" w:rsidP="00030393">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Is any information related to sexual victimization or abusiveness that occurred in an institutional setting strictly limited to medical and mental health practitioners and other staff as necessary to inform treatment plans and security management decisions, including housing, bed, work, education, and program assignments, or as otherwise required by Federal, State, or local law? </w:t>
      </w:r>
      <w:sdt>
        <w:sdtPr>
          <w:rPr>
            <w:rFonts w:ascii="Segoe UI Symbol" w:eastAsia="Times New Roman" w:hAnsi="Segoe UI Symbol" w:cs="Segoe UI Symbol"/>
          </w:rPr>
          <w:id w:val="1887823597"/>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8024717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79439DBC" w14:textId="77777777" w:rsidR="00120F0B" w:rsidRPr="00AC2D28" w:rsidRDefault="00120F0B" w:rsidP="00A17512">
      <w:pPr>
        <w:spacing w:after="0" w:line="240" w:lineRule="auto"/>
      </w:pPr>
    </w:p>
    <w:p w14:paraId="59634149" w14:textId="1A3BAFDA" w:rsidR="008B2F8E"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(d)</w:t>
      </w:r>
    </w:p>
    <w:p w14:paraId="32884073" w14:textId="77777777" w:rsidR="008B2F8E" w:rsidRPr="00AC2D28" w:rsidRDefault="008B2F8E" w:rsidP="008B2F8E">
      <w:pPr>
        <w:pStyle w:val="ListParagraph"/>
        <w:spacing w:after="0" w:line="240" w:lineRule="auto"/>
        <w:rPr>
          <w:rFonts w:ascii="Arial" w:eastAsia="Times New Roman" w:hAnsi="Arial" w:cs="Arial"/>
        </w:rPr>
      </w:pPr>
    </w:p>
    <w:p w14:paraId="46D7069A" w14:textId="1B24FD44" w:rsidR="00030393" w:rsidRPr="00AC2D28" w:rsidRDefault="00030393" w:rsidP="00030393">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 medical and mental health practitioners obtain informed consent from residents before reporting information about prior sexual victimization that did not occur in an institutional setting, unless the resident is under the age of 18? </w:t>
      </w:r>
      <w:sdt>
        <w:sdtPr>
          <w:rPr>
            <w:rFonts w:ascii="Segoe UI Symbol" w:eastAsia="Times New Roman" w:hAnsi="Segoe UI Symbol" w:cs="Segoe UI Symbol"/>
          </w:rPr>
          <w:id w:val="-940755234"/>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0775510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5785994D" w14:textId="3A274A05" w:rsidR="00120F0B" w:rsidRPr="00AC2D28" w:rsidRDefault="00120F0B" w:rsidP="00A17512">
      <w:pPr>
        <w:spacing w:after="0" w:line="240" w:lineRule="auto"/>
        <w:rPr>
          <w:rFonts w:ascii="Arial" w:eastAsia="Times New Roman" w:hAnsi="Arial" w:cs="Arial"/>
        </w:rPr>
      </w:pPr>
    </w:p>
    <w:p w14:paraId="58A33849" w14:textId="0D73E814"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lastRenderedPageBreak/>
        <w:t>Auditor Overall Compliance Determination</w:t>
      </w:r>
    </w:p>
    <w:p w14:paraId="08B332B2" w14:textId="77777777" w:rsidR="00C46145" w:rsidRPr="00AC2D28" w:rsidRDefault="00C46145" w:rsidP="00C46145">
      <w:pPr>
        <w:spacing w:after="0" w:line="240" w:lineRule="auto"/>
        <w:ind w:left="720"/>
        <w:rPr>
          <w:rFonts w:ascii="Arial" w:eastAsia="Times New Roman" w:hAnsi="Arial" w:cs="Arial"/>
        </w:rPr>
      </w:pPr>
    </w:p>
    <w:p w14:paraId="5DAC98E6" w14:textId="77777777" w:rsidR="00C46145" w:rsidRPr="00AC2D28" w:rsidRDefault="00293279" w:rsidP="00C46145">
      <w:pPr>
        <w:spacing w:after="0" w:line="240" w:lineRule="auto"/>
        <w:ind w:left="720"/>
        <w:rPr>
          <w:rFonts w:ascii="Arial" w:eastAsia="Times New Roman" w:hAnsi="Arial" w:cs="Arial"/>
        </w:rPr>
      </w:pPr>
      <w:sdt>
        <w:sdtPr>
          <w:rPr>
            <w:rFonts w:ascii="Arial" w:eastAsia="Times New Roman" w:hAnsi="Arial" w:cs="Arial"/>
            <w:sz w:val="28"/>
            <w:szCs w:val="28"/>
          </w:rPr>
          <w:id w:val="-211011144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41729F46" w14:textId="77777777" w:rsidR="00C46145" w:rsidRPr="00AC2D28" w:rsidRDefault="00C46145" w:rsidP="00C46145">
      <w:pPr>
        <w:spacing w:after="0" w:line="240" w:lineRule="auto"/>
        <w:ind w:left="1440"/>
        <w:rPr>
          <w:rFonts w:ascii="Arial" w:eastAsia="Times New Roman" w:hAnsi="Arial" w:cs="Arial"/>
        </w:rPr>
      </w:pPr>
    </w:p>
    <w:p w14:paraId="65551399" w14:textId="3E76FCB0" w:rsidR="00C46145" w:rsidRPr="00AC2D28" w:rsidRDefault="00293279"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071569904"/>
          <w14:checkbox>
            <w14:checked w14:val="1"/>
            <w14:checkedState w14:val="2612" w14:font="MS Gothic"/>
            <w14:uncheckedState w14:val="2610" w14:font="MS Gothic"/>
          </w14:checkbox>
        </w:sdtPr>
        <w:sdtEndPr/>
        <w:sdtContent>
          <w:r w:rsidR="002A7B24">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0BDDC640" w14:textId="77777777" w:rsidR="00C46145" w:rsidRPr="00AC2D28" w:rsidRDefault="00C46145" w:rsidP="00C46145">
      <w:pPr>
        <w:spacing w:after="0" w:line="240" w:lineRule="auto"/>
        <w:ind w:left="1440"/>
        <w:rPr>
          <w:rFonts w:ascii="Arial" w:eastAsia="Times New Roman" w:hAnsi="Arial" w:cs="Arial"/>
        </w:rPr>
      </w:pPr>
    </w:p>
    <w:p w14:paraId="560B4DC8" w14:textId="77777777" w:rsidR="00C46145" w:rsidRPr="00AC2D28" w:rsidRDefault="00293279" w:rsidP="00C46145">
      <w:pPr>
        <w:spacing w:after="0" w:line="240" w:lineRule="auto"/>
        <w:ind w:left="720"/>
        <w:rPr>
          <w:rFonts w:ascii="Arial" w:eastAsia="Times New Roman" w:hAnsi="Arial" w:cs="Arial"/>
        </w:rPr>
      </w:pPr>
      <w:sdt>
        <w:sdtPr>
          <w:rPr>
            <w:rFonts w:ascii="Arial" w:eastAsia="Times New Roman" w:hAnsi="Arial" w:cs="Arial"/>
            <w:sz w:val="28"/>
            <w:szCs w:val="28"/>
          </w:rPr>
          <w:id w:val="-724220310"/>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0AB3C4E8" w14:textId="77777777" w:rsidR="00C46145" w:rsidRPr="00AC2D28" w:rsidRDefault="00C46145" w:rsidP="00C46145">
      <w:pPr>
        <w:spacing w:after="0" w:line="240" w:lineRule="auto"/>
        <w:rPr>
          <w:rFonts w:ascii="Arial" w:eastAsia="Times New Roman" w:hAnsi="Arial" w:cs="Arial"/>
          <w:b/>
        </w:rPr>
      </w:pPr>
    </w:p>
    <w:p w14:paraId="2D95A431" w14:textId="0A161B49"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0C8B035" w14:textId="77777777" w:rsidR="00C46145" w:rsidRPr="00AC2D28" w:rsidRDefault="00C46145" w:rsidP="00C46145">
      <w:pPr>
        <w:pStyle w:val="ListParagraph"/>
        <w:spacing w:after="0" w:line="240" w:lineRule="auto"/>
        <w:rPr>
          <w:rFonts w:ascii="Arial" w:eastAsia="Times New Roman" w:hAnsi="Arial" w:cs="Arial"/>
          <w:sz w:val="21"/>
          <w:szCs w:val="21"/>
        </w:rPr>
      </w:pPr>
    </w:p>
    <w:p w14:paraId="0E1CDB3E"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41381EA"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1767728335"/>
      </w:sdtPr>
      <w:sdtEndPr/>
      <w:sdtContent>
        <w:p w14:paraId="6B6565AB" w14:textId="455F865E" w:rsidR="00150392" w:rsidRPr="005B2937" w:rsidRDefault="002A7B24" w:rsidP="00150392">
          <w:pPr>
            <w:spacing w:after="0" w:line="240" w:lineRule="auto"/>
            <w:rPr>
              <w:rFonts w:eastAsia="Times New Roman" w:cstheme="minorHAnsi"/>
              <w:sz w:val="20"/>
              <w:szCs w:val="20"/>
            </w:rPr>
          </w:pPr>
          <w:r w:rsidRPr="00A167CD">
            <w:rPr>
              <w:rFonts w:ascii="Calibri" w:eastAsia="Calibri" w:hAnsi="Calibri" w:cs="Times New Roman"/>
              <w:sz w:val="20"/>
              <w:szCs w:val="20"/>
            </w:rPr>
            <w:t xml:space="preserve">DYS Policy and Procedure 01.05.07(b), page 8 addresses the requirements of this standard. </w:t>
          </w:r>
          <w:r w:rsidRPr="00A167CD">
            <w:rPr>
              <w:rFonts w:ascii="Calibri" w:eastAsia="Calibri" w:hAnsi="Calibri" w:cs="Times New Roman"/>
              <w:bCs/>
              <w:sz w:val="20"/>
              <w:szCs w:val="20"/>
            </w:rPr>
            <w:t xml:space="preserve">Youth admitted to the facility are seen by medical staff within 24 hours of arrival.  </w:t>
          </w:r>
          <w:proofErr w:type="gramStart"/>
          <w:r w:rsidRPr="00A167CD">
            <w:rPr>
              <w:rFonts w:ascii="Calibri" w:eastAsia="Calibri" w:hAnsi="Calibri" w:cs="Times New Roman"/>
              <w:bCs/>
              <w:sz w:val="20"/>
              <w:szCs w:val="20"/>
            </w:rPr>
            <w:t>Staff performing the youth’s intake utilize</w:t>
          </w:r>
          <w:proofErr w:type="gramEnd"/>
          <w:r w:rsidRPr="00A167CD">
            <w:rPr>
              <w:rFonts w:ascii="Calibri" w:eastAsia="Calibri" w:hAnsi="Calibri" w:cs="Times New Roman"/>
              <w:bCs/>
              <w:sz w:val="20"/>
              <w:szCs w:val="20"/>
            </w:rPr>
            <w:t xml:space="preserve"> a standardized screening tool to determine if a youth has any immediate and/or emergency medical or mental health needs. All youth interviewed confirmed that they were seen by medical staff shortly after arrival at the facility.  Interview with medical staff confirmed that screening includes history of sexual abuse.  Per medical staff interview, youth have access to all the same medical services available to youth in the community. </w:t>
          </w:r>
          <w:r>
            <w:rPr>
              <w:rFonts w:ascii="Calibri" w:eastAsia="Calibri" w:hAnsi="Calibri" w:cs="Times New Roman"/>
              <w:bCs/>
              <w:sz w:val="20"/>
              <w:szCs w:val="20"/>
            </w:rPr>
            <w:t xml:space="preserve"> Medical and clinical seek informed consent</w:t>
          </w:r>
          <w:r w:rsidR="008A6754">
            <w:rPr>
              <w:rFonts w:ascii="Calibri" w:eastAsia="Calibri" w:hAnsi="Calibri" w:cs="Times New Roman"/>
              <w:bCs/>
              <w:sz w:val="20"/>
              <w:szCs w:val="20"/>
            </w:rPr>
            <w:t xml:space="preserve"> before reporting prior sexual victimization.</w:t>
          </w:r>
          <w:r w:rsidRPr="00A167CD">
            <w:rPr>
              <w:rFonts w:ascii="Calibri" w:eastAsia="Calibri" w:hAnsi="Calibri" w:cs="Times New Roman"/>
              <w:bCs/>
              <w:sz w:val="20"/>
              <w:szCs w:val="20"/>
            </w:rPr>
            <w:t xml:space="preserve"> </w:t>
          </w:r>
          <w:r w:rsidRPr="00A167CD">
            <w:rPr>
              <w:rFonts w:ascii="Calibri" w:eastAsia="Calibri" w:hAnsi="Calibri" w:cs="Times New Roman"/>
              <w:sz w:val="20"/>
              <w:szCs w:val="20"/>
            </w:rPr>
            <w:t>When a disclosure of prior abuse occurs, and services are offered by Medical and Mental Health staff, this is documented in JJEMS.</w:t>
          </w:r>
          <w:r>
            <w:rPr>
              <w:rFonts w:ascii="Calibri" w:eastAsia="Calibri" w:hAnsi="Calibri" w:cs="Times New Roman"/>
              <w:sz w:val="20"/>
              <w:szCs w:val="20"/>
            </w:rPr>
            <w:t xml:space="preserve">  There were no reported instances of disclosure of prior sexual victimization or prior sexually abusive behavior.</w:t>
          </w:r>
          <w:r w:rsidR="00150392" w:rsidRPr="00150392">
            <w:rPr>
              <w:rFonts w:ascii="Calibri" w:eastAsia="Calibri" w:hAnsi="Calibri" w:cs="Times New Roman"/>
              <w:sz w:val="20"/>
              <w:szCs w:val="20"/>
            </w:rPr>
            <w:t xml:space="preserve"> </w:t>
          </w:r>
          <w:r w:rsidR="00150392" w:rsidRPr="005B2937">
            <w:rPr>
              <w:rFonts w:cstheme="minorHAnsi"/>
              <w:sz w:val="20"/>
              <w:szCs w:val="20"/>
            </w:rPr>
            <w:t>Based upon all of the above, this standard was deemed to be in full compliance.</w:t>
          </w:r>
        </w:p>
        <w:p w14:paraId="2473EFD5" w14:textId="55AFE94F" w:rsidR="002A7B24" w:rsidRDefault="00293279" w:rsidP="002A7B24">
          <w:pPr>
            <w:widowControl w:val="0"/>
            <w:spacing w:after="0" w:line="240" w:lineRule="auto"/>
            <w:rPr>
              <w:rFonts w:ascii="Times New Roman" w:hAnsi="Times New Roman" w:cs="Times New Roman"/>
              <w:spacing w:val="-1"/>
              <w:sz w:val="20"/>
              <w:szCs w:val="20"/>
            </w:rPr>
          </w:pPr>
        </w:p>
      </w:sdtContent>
    </w:sdt>
    <w:p w14:paraId="6A920A0E"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5CAC8035" w14:textId="128C47EF" w:rsidR="00C46145" w:rsidRPr="00AC2D28" w:rsidRDefault="00C46145" w:rsidP="00C46145">
      <w:pPr>
        <w:spacing w:after="0" w:line="240" w:lineRule="auto"/>
        <w:rPr>
          <w:rFonts w:eastAsia="Times New Roman"/>
        </w:rPr>
      </w:pPr>
    </w:p>
    <w:p w14:paraId="2AB048DC" w14:textId="17474733" w:rsidR="00C46145" w:rsidRPr="00AC2D28" w:rsidRDefault="00C46145" w:rsidP="00C46145">
      <w:pPr>
        <w:spacing w:after="0" w:line="240" w:lineRule="auto"/>
        <w:rPr>
          <w:rFonts w:eastAsia="Times New Roman"/>
        </w:rPr>
      </w:pPr>
    </w:p>
    <w:p w14:paraId="277E8A4E" w14:textId="54A055B8" w:rsidR="00120F0B" w:rsidRPr="00AC2D28" w:rsidRDefault="008E26C0" w:rsidP="00A17512">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030393"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82: Access to emergency medical and mental health services </w:t>
      </w:r>
    </w:p>
    <w:p w14:paraId="2477ED9E" w14:textId="77777777" w:rsidR="00A17512" w:rsidRPr="00AC2D28" w:rsidRDefault="00A17512" w:rsidP="00A17512">
      <w:pPr>
        <w:spacing w:after="0" w:line="240" w:lineRule="auto"/>
        <w:rPr>
          <w:rFonts w:ascii="Arial" w:eastAsia="Times New Roman" w:hAnsi="Arial" w:cs="Arial"/>
          <w:sz w:val="21"/>
          <w:szCs w:val="21"/>
        </w:rPr>
      </w:pPr>
    </w:p>
    <w:p w14:paraId="27E3991F" w14:textId="34862706" w:rsidR="00A17512" w:rsidRPr="00AC2D28" w:rsidRDefault="00A17512" w:rsidP="00A17512">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58B94D9" w14:textId="77777777" w:rsidR="00FC6BCE" w:rsidRPr="00AC2D28" w:rsidRDefault="00FC6BCE" w:rsidP="00A17512">
      <w:pPr>
        <w:spacing w:after="0" w:line="240" w:lineRule="auto"/>
      </w:pPr>
    </w:p>
    <w:p w14:paraId="76A2C679" w14:textId="66D79843"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(a)</w:t>
      </w:r>
    </w:p>
    <w:p w14:paraId="21A27657" w14:textId="77777777" w:rsidR="00A17512" w:rsidRPr="00AC2D28" w:rsidRDefault="00A17512" w:rsidP="00A17512">
      <w:pPr>
        <w:spacing w:after="0" w:line="240" w:lineRule="auto"/>
        <w:rPr>
          <w:rFonts w:ascii="Arial" w:eastAsia="Times New Roman" w:hAnsi="Arial" w:cs="Arial"/>
        </w:rPr>
      </w:pPr>
    </w:p>
    <w:p w14:paraId="117546A4" w14:textId="693F7900"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 </w:t>
      </w:r>
      <w:r w:rsidR="00BC7EA2" w:rsidRPr="00AC2D28">
        <w:rPr>
          <w:rFonts w:ascii="Arial" w:eastAsia="Times New Roman" w:hAnsi="Arial" w:cs="Arial"/>
        </w:rPr>
        <w:t>resident</w:t>
      </w:r>
      <w:r w:rsidRPr="00AC2D28">
        <w:rPr>
          <w:rFonts w:ascii="Arial" w:eastAsia="Times New Roman" w:hAnsi="Arial" w:cs="Arial"/>
        </w:rPr>
        <w:t xml:space="preserve"> victims of sexual abuse receive timely, unimpeded access to emergency medical treatment and crisis intervention services, the nature and scope of which are determined by medical and mental health practitioners according to their professional judgment? </w:t>
      </w:r>
      <w:sdt>
        <w:sdtPr>
          <w:rPr>
            <w:rFonts w:ascii="MS Gothic" w:eastAsia="MS Gothic" w:hAnsi="MS Gothic" w:cs="Segoe UI Symbol"/>
          </w:rPr>
          <w:id w:val="-54421920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80413704"/>
          <w14:checkbox>
            <w14:checked w14:val="0"/>
            <w14:checkedState w14:val="2612" w14:font="MS Gothic"/>
            <w14:uncheckedState w14:val="2610" w14:font="MS Gothic"/>
          </w14:checkbox>
        </w:sdtPr>
        <w:sdtEndPr/>
        <w:sdtContent>
          <w:r w:rsidR="009A4ED4" w:rsidRPr="00AC2D28">
            <w:rPr>
              <w:rFonts w:ascii="Segoe UI Symbol" w:eastAsia="Times New Roman" w:hAnsi="Segoe UI Symbol" w:cs="Segoe UI Symbol"/>
            </w:rPr>
            <w:t>☐</w:t>
          </w:r>
        </w:sdtContent>
      </w:sdt>
      <w:r w:rsidR="009A4ED4" w:rsidRPr="00AC2D28">
        <w:rPr>
          <w:rFonts w:ascii="Arial" w:eastAsia="Times New Roman" w:hAnsi="Arial" w:cs="Arial"/>
        </w:rPr>
        <w:t xml:space="preserve"> No    </w:t>
      </w:r>
    </w:p>
    <w:p w14:paraId="5DA4FEA0" w14:textId="77B4D7D0" w:rsidR="00120F0B" w:rsidRPr="00AC2D28" w:rsidRDefault="00120F0B" w:rsidP="00A17512">
      <w:pPr>
        <w:spacing w:after="0" w:line="240" w:lineRule="auto"/>
        <w:rPr>
          <w:rFonts w:ascii="Arial" w:eastAsia="Times New Roman" w:hAnsi="Arial" w:cs="Arial"/>
        </w:rPr>
      </w:pPr>
    </w:p>
    <w:p w14:paraId="48999785" w14:textId="66D5B496"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(b)</w:t>
      </w:r>
    </w:p>
    <w:p w14:paraId="171F6B19" w14:textId="77777777" w:rsidR="00A17512" w:rsidRPr="00AC2D28" w:rsidRDefault="00A17512" w:rsidP="00A17512">
      <w:pPr>
        <w:spacing w:after="0" w:line="240" w:lineRule="auto"/>
        <w:rPr>
          <w:rFonts w:ascii="Arial" w:eastAsia="Times New Roman" w:hAnsi="Arial" w:cs="Arial"/>
        </w:rPr>
      </w:pPr>
    </w:p>
    <w:p w14:paraId="7117E90C" w14:textId="1D97BB83"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If no qualified medical or mental health practitioners are on duty at the time a report of recent sexual abuse is made, do staff first responders take preliminary steps to protect the victim pursuant to § 115.</w:t>
      </w:r>
      <w:r w:rsidR="00BC7EA2" w:rsidRPr="00AC2D28">
        <w:rPr>
          <w:rFonts w:ascii="Arial" w:eastAsia="Times New Roman" w:hAnsi="Arial" w:cs="Arial"/>
        </w:rPr>
        <w:t>3</w:t>
      </w:r>
      <w:r w:rsidRPr="00AC2D28">
        <w:rPr>
          <w:rFonts w:ascii="Arial" w:eastAsia="Times New Roman" w:hAnsi="Arial" w:cs="Arial"/>
        </w:rPr>
        <w:t xml:space="preserve">62? </w:t>
      </w:r>
      <w:sdt>
        <w:sdtPr>
          <w:rPr>
            <w:rFonts w:ascii="MS Gothic" w:eastAsia="MS Gothic" w:hAnsi="MS Gothic" w:cs="Segoe UI Symbol"/>
          </w:rPr>
          <w:id w:val="556213276"/>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8116324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756AED8" w14:textId="437592F6" w:rsidR="00120F0B" w:rsidRPr="00AC2D28" w:rsidRDefault="00120F0B" w:rsidP="00A17512">
      <w:pPr>
        <w:spacing w:after="0" w:line="240" w:lineRule="auto"/>
        <w:rPr>
          <w:rFonts w:ascii="Arial" w:eastAsia="Times New Roman" w:hAnsi="Arial" w:cs="Arial"/>
        </w:rPr>
      </w:pPr>
    </w:p>
    <w:p w14:paraId="05D0943C" w14:textId="0B29947F"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lastRenderedPageBreak/>
        <w:t xml:space="preserve">Do staff first responders immediately notify the appropriate medical and mental health practitioners? </w:t>
      </w:r>
      <w:sdt>
        <w:sdtPr>
          <w:rPr>
            <w:rFonts w:ascii="MS Gothic" w:eastAsia="MS Gothic" w:hAnsi="MS Gothic" w:cs="Segoe UI Symbol"/>
          </w:rPr>
          <w:id w:val="-1797981747"/>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76799246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50FB63A" w14:textId="77777777" w:rsidR="00120F0B" w:rsidRPr="00AC2D28" w:rsidRDefault="00120F0B" w:rsidP="00A17512">
      <w:pPr>
        <w:spacing w:after="0" w:line="240" w:lineRule="auto"/>
      </w:pPr>
    </w:p>
    <w:p w14:paraId="46CE8B03" w14:textId="5855D181"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(c)</w:t>
      </w:r>
    </w:p>
    <w:p w14:paraId="3C3B1E4F" w14:textId="77777777" w:rsidR="00A17512" w:rsidRPr="00AC2D28" w:rsidRDefault="00A17512" w:rsidP="00A17512">
      <w:pPr>
        <w:spacing w:after="0" w:line="240" w:lineRule="auto"/>
        <w:rPr>
          <w:rFonts w:ascii="Arial" w:eastAsia="Times New Roman" w:hAnsi="Arial" w:cs="Arial"/>
        </w:rPr>
      </w:pPr>
    </w:p>
    <w:p w14:paraId="2C72CB67" w14:textId="0B0EF5F7" w:rsidR="009A4ED4" w:rsidRPr="00AC2D28" w:rsidRDefault="00120F0B" w:rsidP="00A17512">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Are </w:t>
      </w:r>
      <w:r w:rsidR="00BC7EA2" w:rsidRPr="00AC2D28">
        <w:rPr>
          <w:rFonts w:ascii="Arial" w:eastAsia="Times New Roman" w:hAnsi="Arial" w:cs="Arial"/>
        </w:rPr>
        <w:t>resident</w:t>
      </w:r>
      <w:r w:rsidRPr="00AC2D28">
        <w:rPr>
          <w:rFonts w:ascii="Arial" w:eastAsia="Times New Roman" w:hAnsi="Arial" w:cs="Arial"/>
        </w:rPr>
        <w:t xml:space="preserve"> victims of sexual abuse offered timely information about and timely access to emergency contraception and sexually transmitted infections prophylaxis, in accordance with professionally accepted standards of care, where medically appropriate? </w:t>
      </w:r>
      <w:sdt>
        <w:sdtPr>
          <w:rPr>
            <w:rFonts w:ascii="MS Gothic" w:eastAsia="MS Gothic" w:hAnsi="MS Gothic" w:cs="Segoe UI Symbol"/>
          </w:rPr>
          <w:id w:val="148350345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2986748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3E32671" w14:textId="77777777" w:rsidR="00120F0B" w:rsidRPr="00AC2D28" w:rsidRDefault="00120F0B" w:rsidP="00A17512">
      <w:pPr>
        <w:spacing w:after="0" w:line="240" w:lineRule="auto"/>
      </w:pPr>
    </w:p>
    <w:p w14:paraId="2C468F66" w14:textId="19A51C0F"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(d)</w:t>
      </w:r>
    </w:p>
    <w:p w14:paraId="267A7A9C" w14:textId="77777777" w:rsidR="00A17512" w:rsidRPr="00AC2D28" w:rsidRDefault="00A17512" w:rsidP="00A17512">
      <w:pPr>
        <w:spacing w:after="0" w:line="240" w:lineRule="auto"/>
        <w:rPr>
          <w:rFonts w:ascii="Arial" w:eastAsia="Times New Roman" w:hAnsi="Arial" w:cs="Arial"/>
        </w:rPr>
      </w:pPr>
    </w:p>
    <w:p w14:paraId="269F8CA2" w14:textId="60BFC881" w:rsidR="009A4ED4" w:rsidRPr="00AC2D28" w:rsidRDefault="00120F0B" w:rsidP="00A17512">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Are treatment services provided to the victim without financial cost and regardless of whether the victim names the abuser or cooperates with any investigation arising out of the incident?</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540822730"/>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12198433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8DFF8E3" w14:textId="77777777" w:rsidR="00866BCC" w:rsidRPr="00AC2D28" w:rsidRDefault="00866BCC" w:rsidP="00C46145">
      <w:pPr>
        <w:spacing w:after="0" w:line="240" w:lineRule="auto"/>
        <w:rPr>
          <w:rFonts w:ascii="Arial" w:eastAsia="Times New Roman" w:hAnsi="Arial" w:cs="Arial"/>
          <w:b/>
        </w:rPr>
      </w:pPr>
    </w:p>
    <w:p w14:paraId="43B2C5F6" w14:textId="3A2141A4"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C6158EA" w14:textId="77777777" w:rsidR="00C46145" w:rsidRPr="00AC2D28" w:rsidRDefault="00C46145" w:rsidP="00C46145">
      <w:pPr>
        <w:spacing w:after="0" w:line="240" w:lineRule="auto"/>
        <w:ind w:left="720"/>
        <w:rPr>
          <w:rFonts w:ascii="Arial" w:eastAsia="Times New Roman" w:hAnsi="Arial" w:cs="Arial"/>
        </w:rPr>
      </w:pPr>
    </w:p>
    <w:p w14:paraId="7D9CEE15" w14:textId="77777777" w:rsidR="00C46145" w:rsidRPr="00AC2D28" w:rsidRDefault="00293279" w:rsidP="00C46145">
      <w:pPr>
        <w:spacing w:after="0" w:line="240" w:lineRule="auto"/>
        <w:ind w:left="720"/>
        <w:rPr>
          <w:rFonts w:ascii="Arial" w:eastAsia="Times New Roman" w:hAnsi="Arial" w:cs="Arial"/>
        </w:rPr>
      </w:pPr>
      <w:sdt>
        <w:sdtPr>
          <w:rPr>
            <w:rFonts w:ascii="Arial" w:eastAsia="Times New Roman" w:hAnsi="Arial" w:cs="Arial"/>
            <w:sz w:val="28"/>
            <w:szCs w:val="28"/>
          </w:rPr>
          <w:id w:val="105373944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08669D1C" w14:textId="77777777" w:rsidR="00C46145" w:rsidRPr="00AC2D28" w:rsidRDefault="00C46145" w:rsidP="00C46145">
      <w:pPr>
        <w:spacing w:after="0" w:line="240" w:lineRule="auto"/>
        <w:ind w:left="1440"/>
        <w:rPr>
          <w:rFonts w:ascii="Arial" w:eastAsia="Times New Roman" w:hAnsi="Arial" w:cs="Arial"/>
        </w:rPr>
      </w:pPr>
    </w:p>
    <w:p w14:paraId="63A5E9DA" w14:textId="03725759" w:rsidR="00C46145" w:rsidRPr="00AC2D28" w:rsidRDefault="00293279"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26861437"/>
          <w14:checkbox>
            <w14:checked w14:val="1"/>
            <w14:checkedState w14:val="2612" w14:font="MS Gothic"/>
            <w14:uncheckedState w14:val="2610" w14:font="MS Gothic"/>
          </w14:checkbox>
        </w:sdtPr>
        <w:sdtEndPr/>
        <w:sdtContent>
          <w:r w:rsidR="00150392">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F093040" w14:textId="77777777" w:rsidR="00C46145" w:rsidRPr="00AC2D28" w:rsidRDefault="00C46145" w:rsidP="00C46145">
      <w:pPr>
        <w:spacing w:after="0" w:line="240" w:lineRule="auto"/>
        <w:ind w:left="1440"/>
        <w:rPr>
          <w:rFonts w:ascii="Arial" w:eastAsia="Times New Roman" w:hAnsi="Arial" w:cs="Arial"/>
        </w:rPr>
      </w:pPr>
    </w:p>
    <w:p w14:paraId="4E8D0235" w14:textId="77777777" w:rsidR="00C46145" w:rsidRPr="00AC2D28" w:rsidRDefault="00293279" w:rsidP="00C46145">
      <w:pPr>
        <w:spacing w:after="0" w:line="240" w:lineRule="auto"/>
        <w:ind w:left="720"/>
        <w:rPr>
          <w:rFonts w:ascii="Arial" w:eastAsia="Times New Roman" w:hAnsi="Arial" w:cs="Arial"/>
        </w:rPr>
      </w:pPr>
      <w:sdt>
        <w:sdtPr>
          <w:rPr>
            <w:rFonts w:ascii="Arial" w:eastAsia="Times New Roman" w:hAnsi="Arial" w:cs="Arial"/>
            <w:sz w:val="28"/>
            <w:szCs w:val="28"/>
          </w:rPr>
          <w:id w:val="-618683255"/>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129A87F1" w14:textId="77777777" w:rsidR="00C46145" w:rsidRPr="00AC2D28" w:rsidRDefault="00C46145" w:rsidP="00C46145">
      <w:pPr>
        <w:spacing w:after="0" w:line="240" w:lineRule="auto"/>
        <w:rPr>
          <w:rFonts w:ascii="Arial" w:eastAsia="Times New Roman" w:hAnsi="Arial" w:cs="Arial"/>
          <w:b/>
        </w:rPr>
      </w:pPr>
    </w:p>
    <w:p w14:paraId="4D5DF67A" w14:textId="1BFFA5C4"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8C57C91" w14:textId="77777777" w:rsidR="00C46145" w:rsidRPr="00AC2D28" w:rsidRDefault="00C46145" w:rsidP="00C46145">
      <w:pPr>
        <w:pStyle w:val="ListParagraph"/>
        <w:spacing w:after="0" w:line="240" w:lineRule="auto"/>
        <w:rPr>
          <w:rFonts w:ascii="Arial" w:eastAsia="Times New Roman" w:hAnsi="Arial" w:cs="Arial"/>
          <w:sz w:val="21"/>
          <w:szCs w:val="21"/>
        </w:rPr>
      </w:pPr>
    </w:p>
    <w:p w14:paraId="3B487CC6"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6E79750"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830518398"/>
      </w:sdtPr>
      <w:sdtEndPr/>
      <w:sdtContent>
        <w:p w14:paraId="7CB29A50" w14:textId="279C0966" w:rsidR="00150392" w:rsidRPr="005B2937" w:rsidRDefault="00150392" w:rsidP="00150392">
          <w:pPr>
            <w:spacing w:after="0" w:line="240" w:lineRule="auto"/>
            <w:rPr>
              <w:rFonts w:eastAsia="Times New Roman" w:cstheme="minorHAnsi"/>
              <w:sz w:val="20"/>
              <w:szCs w:val="20"/>
            </w:rPr>
          </w:pPr>
          <w:r w:rsidRPr="00A167CD">
            <w:rPr>
              <w:rFonts w:ascii="Calibri" w:eastAsia="Calibri" w:hAnsi="Calibri" w:cs="Times New Roman"/>
              <w:sz w:val="20"/>
              <w:szCs w:val="20"/>
            </w:rPr>
            <w:t xml:space="preserve">The facility’s Institutional Plan fully addresses the requirements of this standard. </w:t>
          </w:r>
          <w:r>
            <w:rPr>
              <w:rFonts w:ascii="Calibri" w:eastAsia="Calibri" w:hAnsi="Calibri" w:cs="Times New Roman"/>
              <w:sz w:val="20"/>
              <w:szCs w:val="20"/>
            </w:rPr>
            <w:t xml:space="preserve">The Institutional Plan requires staff to call 911 when no medical </w:t>
          </w:r>
          <w:proofErr w:type="gramStart"/>
          <w:r>
            <w:rPr>
              <w:rFonts w:ascii="Calibri" w:eastAsia="Calibri" w:hAnsi="Calibri" w:cs="Times New Roman"/>
              <w:sz w:val="20"/>
              <w:szCs w:val="20"/>
            </w:rPr>
            <w:t>staff are</w:t>
          </w:r>
          <w:proofErr w:type="gramEnd"/>
          <w:r>
            <w:rPr>
              <w:rFonts w:ascii="Calibri" w:eastAsia="Calibri" w:hAnsi="Calibri" w:cs="Times New Roman"/>
              <w:sz w:val="20"/>
              <w:szCs w:val="20"/>
            </w:rPr>
            <w:t xml:space="preserve"> on duty to perform triage.</w:t>
          </w:r>
          <w:r w:rsidRPr="00A167CD">
            <w:rPr>
              <w:rFonts w:ascii="Calibri" w:eastAsia="Calibri" w:hAnsi="Calibri" w:cs="Times New Roman"/>
              <w:sz w:val="20"/>
              <w:szCs w:val="20"/>
            </w:rPr>
            <w:t xml:space="preserve"> DYS Policy and Procedure 01.05.07(b) also requires that the youth’s medical and mental health needs are met.</w:t>
          </w:r>
          <w:r>
            <w:rPr>
              <w:rFonts w:ascii="Calibri" w:eastAsia="Calibri" w:hAnsi="Calibri" w:cs="Times New Roman"/>
              <w:sz w:val="20"/>
              <w:szCs w:val="20"/>
            </w:rPr>
            <w:t xml:space="preserve">  First responders are required to notify medical and clinical immediately after the resident is safe from further ham.</w:t>
          </w:r>
          <w:r w:rsidRPr="00A167CD">
            <w:rPr>
              <w:rFonts w:ascii="Calibri" w:eastAsia="Calibri" w:hAnsi="Calibri" w:cs="Times New Roman"/>
              <w:sz w:val="20"/>
              <w:szCs w:val="20"/>
            </w:rPr>
            <w:t xml:space="preserve"> The state-wide MOU clearly states that services will be provided to the youth free of charge.  There were no reported incidents of sexual abuse or sexual assault occurring at the facility during this audit period, and therefore there was no documentation to be reviewed.</w:t>
          </w:r>
          <w:r w:rsidRPr="00150392">
            <w:rPr>
              <w:rFonts w:ascii="Calibri" w:eastAsia="Calibri" w:hAnsi="Calibri" w:cs="Times New Roman"/>
              <w:sz w:val="20"/>
              <w:szCs w:val="20"/>
            </w:rPr>
            <w:t xml:space="preserve"> </w:t>
          </w:r>
          <w:r w:rsidRPr="005B2937">
            <w:rPr>
              <w:rFonts w:cstheme="minorHAnsi"/>
              <w:sz w:val="20"/>
              <w:szCs w:val="20"/>
            </w:rPr>
            <w:t>Based upon all of the above, this standard was deemed to be in full compliance.</w:t>
          </w:r>
        </w:p>
        <w:p w14:paraId="2D644534" w14:textId="77777777" w:rsidR="00150392" w:rsidRDefault="00293279" w:rsidP="00150392">
          <w:pPr>
            <w:rPr>
              <w:rFonts w:ascii="Times New Roman" w:hAnsi="Times New Roman" w:cs="Times New Roman"/>
              <w:spacing w:val="-1"/>
              <w:sz w:val="20"/>
              <w:szCs w:val="20"/>
            </w:rPr>
          </w:pPr>
        </w:p>
      </w:sdtContent>
    </w:sdt>
    <w:p w14:paraId="139A0D76"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2B41FCD3" w14:textId="238F19FC" w:rsidR="00120F0B" w:rsidRPr="00AC2D28" w:rsidRDefault="00120F0B"/>
    <w:p w14:paraId="445719F0" w14:textId="75A27C08" w:rsidR="00120F0B" w:rsidRPr="00AC2D28" w:rsidRDefault="008E26C0" w:rsidP="00120F0B">
      <w:pPr>
        <w:spacing w:after="0" w:line="240" w:lineRule="auto"/>
        <w:rPr>
          <w:rFonts w:ascii="Arial" w:eastAsia="Times New Roman" w:hAnsi="Arial" w:cs="Arial"/>
          <w:b/>
          <w:bCs/>
          <w:sz w:val="24"/>
          <w:szCs w:val="24"/>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BC7EA2"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83: Ongoing medical and mental health care for sexual abuse victims and abusers</w:t>
      </w:r>
      <w:r w:rsidR="00120F0B" w:rsidRPr="00AC2D28">
        <w:rPr>
          <w:rFonts w:ascii="Arial" w:eastAsia="Times New Roman" w:hAnsi="Arial" w:cs="Arial"/>
          <w:b/>
          <w:bCs/>
          <w:sz w:val="24"/>
          <w:szCs w:val="24"/>
          <w:lang w:val="en"/>
        </w:rPr>
        <w:t xml:space="preserve"> </w:t>
      </w:r>
    </w:p>
    <w:p w14:paraId="78A8B284" w14:textId="77777777" w:rsidR="008E26C0" w:rsidRPr="00AC2D28" w:rsidRDefault="008E26C0" w:rsidP="008E26C0">
      <w:pPr>
        <w:spacing w:after="0" w:line="240" w:lineRule="auto"/>
        <w:rPr>
          <w:rFonts w:ascii="Arial" w:eastAsia="Times New Roman" w:hAnsi="Arial" w:cs="Arial"/>
          <w:sz w:val="21"/>
          <w:szCs w:val="21"/>
        </w:rPr>
      </w:pPr>
    </w:p>
    <w:p w14:paraId="7AD56364" w14:textId="4C239594" w:rsidR="008E26C0" w:rsidRPr="00AC2D28" w:rsidRDefault="008E26C0" w:rsidP="008E26C0">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F36CAC2" w14:textId="77777777" w:rsidR="00FC6BCE" w:rsidRPr="00AC2D28" w:rsidRDefault="00FC6BCE" w:rsidP="00D46C54">
      <w:pPr>
        <w:spacing w:after="0" w:line="240" w:lineRule="auto"/>
      </w:pPr>
    </w:p>
    <w:p w14:paraId="59A9F510" w14:textId="5768C1ED"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(a)</w:t>
      </w:r>
    </w:p>
    <w:p w14:paraId="7109105F" w14:textId="77777777" w:rsidR="00D46C54" w:rsidRPr="00AC2D28" w:rsidRDefault="00D46C54" w:rsidP="00D46C54">
      <w:pPr>
        <w:spacing w:after="0" w:line="240" w:lineRule="auto"/>
        <w:rPr>
          <w:rFonts w:ascii="Arial" w:eastAsia="Times New Roman" w:hAnsi="Arial" w:cs="Arial"/>
        </w:rPr>
      </w:pPr>
    </w:p>
    <w:p w14:paraId="193993AE" w14:textId="204E9F66"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offer medical and mental health evaluation and, as appropriate, treatment to all </w:t>
      </w:r>
      <w:r w:rsidR="00BC7EA2" w:rsidRPr="00AC2D28">
        <w:rPr>
          <w:rFonts w:ascii="Arial" w:eastAsia="Times New Roman" w:hAnsi="Arial" w:cs="Arial"/>
        </w:rPr>
        <w:t>resident</w:t>
      </w:r>
      <w:r w:rsidRPr="00AC2D28">
        <w:rPr>
          <w:rFonts w:ascii="Arial" w:eastAsia="Times New Roman" w:hAnsi="Arial" w:cs="Arial"/>
        </w:rPr>
        <w:t xml:space="preserve">s who have been victimized by sexual abuse in any prison, jail, lockup, or juvenile facility? </w:t>
      </w:r>
      <w:sdt>
        <w:sdtPr>
          <w:rPr>
            <w:rFonts w:ascii="MS Gothic" w:eastAsia="MS Gothic" w:hAnsi="MS Gothic" w:cs="Segoe UI Symbol"/>
          </w:rPr>
          <w:id w:val="74021880"/>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2586461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682B5DCC" w14:textId="1D593436" w:rsidR="00120F0B" w:rsidRPr="00AC2D28" w:rsidRDefault="00120F0B" w:rsidP="00D46C54">
      <w:pPr>
        <w:spacing w:after="0" w:line="240" w:lineRule="auto"/>
        <w:rPr>
          <w:rFonts w:ascii="Arial" w:eastAsia="Times New Roman" w:hAnsi="Arial" w:cs="Arial"/>
        </w:rPr>
      </w:pPr>
    </w:p>
    <w:p w14:paraId="1F1D8277" w14:textId="606BBF2C"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(b)</w:t>
      </w:r>
    </w:p>
    <w:p w14:paraId="223B63AE" w14:textId="77777777" w:rsidR="00D46C54" w:rsidRPr="00AC2D28" w:rsidRDefault="00D46C54" w:rsidP="00D46C54">
      <w:pPr>
        <w:spacing w:after="0" w:line="240" w:lineRule="auto"/>
        <w:rPr>
          <w:rFonts w:ascii="Arial" w:eastAsia="Times New Roman" w:hAnsi="Arial" w:cs="Arial"/>
        </w:rPr>
      </w:pPr>
    </w:p>
    <w:p w14:paraId="63297874" w14:textId="26922D6A"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evaluation and treatment of such victims include, as appropriate, follow-up services, treatment plans, and, when necessary, referrals for continued care following their transfer to, or placement in, other facilities, or their release from custody? </w:t>
      </w:r>
      <w:sdt>
        <w:sdtPr>
          <w:rPr>
            <w:rFonts w:ascii="MS Gothic" w:eastAsia="MS Gothic" w:hAnsi="MS Gothic" w:cs="Segoe UI Symbol"/>
          </w:rPr>
          <w:id w:val="743146764"/>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78415862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56E8A94" w14:textId="77777777" w:rsidR="00120F0B" w:rsidRPr="00AC2D28" w:rsidRDefault="00120F0B" w:rsidP="00D46C54">
      <w:pPr>
        <w:spacing w:after="0" w:line="240" w:lineRule="auto"/>
      </w:pPr>
    </w:p>
    <w:p w14:paraId="6CC71E37" w14:textId="2A4D651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(c)</w:t>
      </w:r>
    </w:p>
    <w:p w14:paraId="10AD318E" w14:textId="77777777" w:rsidR="00D46C54" w:rsidRPr="00AC2D28" w:rsidRDefault="00D46C54" w:rsidP="00D46C54">
      <w:pPr>
        <w:spacing w:after="0" w:line="240" w:lineRule="auto"/>
        <w:rPr>
          <w:rFonts w:ascii="Arial" w:eastAsia="Times New Roman" w:hAnsi="Arial" w:cs="Arial"/>
        </w:rPr>
      </w:pPr>
    </w:p>
    <w:p w14:paraId="4EB555BF" w14:textId="7E3D4DD7"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provide such victims with medical and mental health services consistent with the community level of care? </w:t>
      </w:r>
      <w:sdt>
        <w:sdtPr>
          <w:rPr>
            <w:rFonts w:ascii="MS Gothic" w:eastAsia="MS Gothic" w:hAnsi="MS Gothic" w:cs="Segoe UI Symbol"/>
          </w:rPr>
          <w:id w:val="1271431516"/>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916374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FC1C757" w14:textId="77777777" w:rsidR="00120F0B" w:rsidRPr="00AC2D28" w:rsidRDefault="00120F0B" w:rsidP="00D46C54">
      <w:pPr>
        <w:spacing w:after="0" w:line="240" w:lineRule="auto"/>
      </w:pPr>
    </w:p>
    <w:p w14:paraId="2809448D" w14:textId="22E8DB82"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(d)</w:t>
      </w:r>
    </w:p>
    <w:p w14:paraId="39AB5561" w14:textId="77777777" w:rsidR="00D46C54" w:rsidRPr="00AC2D28" w:rsidRDefault="00D46C54" w:rsidP="00D46C54">
      <w:pPr>
        <w:spacing w:after="0" w:line="240" w:lineRule="auto"/>
        <w:rPr>
          <w:rFonts w:ascii="Arial" w:eastAsia="Times New Roman" w:hAnsi="Arial" w:cs="Arial"/>
        </w:rPr>
      </w:pPr>
    </w:p>
    <w:p w14:paraId="38EC730E" w14:textId="053AA528" w:rsidR="00FB7796"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Are </w:t>
      </w:r>
      <w:r w:rsidR="00BC7EA2" w:rsidRPr="00AC2D28">
        <w:rPr>
          <w:rFonts w:ascii="Arial" w:eastAsia="Times New Roman" w:hAnsi="Arial" w:cs="Arial"/>
        </w:rPr>
        <w:t>resident</w:t>
      </w:r>
      <w:r w:rsidRPr="00AC2D28">
        <w:rPr>
          <w:rFonts w:ascii="Arial" w:eastAsia="Times New Roman" w:hAnsi="Arial" w:cs="Arial"/>
        </w:rPr>
        <w:t xml:space="preserve"> victims of sexually abusive vaginal penetration while incarcerated offered pregnancy tests? (N/A if all-male facility.) </w:t>
      </w:r>
      <w:sdt>
        <w:sdtPr>
          <w:rPr>
            <w:rFonts w:ascii="Segoe UI Symbol" w:eastAsia="Times New Roman" w:hAnsi="Segoe UI Symbol" w:cs="Segoe UI Symbol"/>
          </w:rPr>
          <w:id w:val="-171102989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55789365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60955572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00863422" w14:textId="77777777" w:rsidR="00120F0B" w:rsidRPr="00AC2D28" w:rsidRDefault="00120F0B" w:rsidP="00D46C54">
      <w:pPr>
        <w:spacing w:after="0" w:line="240" w:lineRule="auto"/>
      </w:pPr>
    </w:p>
    <w:p w14:paraId="378A9FA5" w14:textId="194D0602"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(e)</w:t>
      </w:r>
    </w:p>
    <w:p w14:paraId="01E09E10" w14:textId="77777777" w:rsidR="00D46C54" w:rsidRPr="00AC2D28" w:rsidRDefault="00D46C54" w:rsidP="00D46C54">
      <w:pPr>
        <w:spacing w:after="0" w:line="240" w:lineRule="auto"/>
        <w:rPr>
          <w:rFonts w:ascii="Arial" w:eastAsia="Times New Roman" w:hAnsi="Arial" w:cs="Arial"/>
        </w:rPr>
      </w:pPr>
    </w:p>
    <w:p w14:paraId="52B25A23" w14:textId="3706CD95" w:rsidR="00FB7796"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If pregnancy results from the conduct described in paragraph § 115.</w:t>
      </w:r>
      <w:r w:rsidR="00BC7EA2" w:rsidRPr="00AC2D28">
        <w:rPr>
          <w:rFonts w:ascii="Arial" w:eastAsia="Times New Roman" w:hAnsi="Arial" w:cs="Arial"/>
        </w:rPr>
        <w:t>3</w:t>
      </w:r>
      <w:r w:rsidRPr="00AC2D28">
        <w:rPr>
          <w:rFonts w:ascii="Arial" w:eastAsia="Times New Roman" w:hAnsi="Arial" w:cs="Arial"/>
        </w:rPr>
        <w:t xml:space="preserve">83(d), do such victims receive timely and comprehensive information about and timely access to all lawful pregnancy-related medical services? (N/A if all-male facility.) </w:t>
      </w:r>
      <w:sdt>
        <w:sdtPr>
          <w:rPr>
            <w:rFonts w:ascii="Segoe UI Symbol" w:eastAsia="Times New Roman" w:hAnsi="Segoe UI Symbol" w:cs="Segoe UI Symbol"/>
          </w:rPr>
          <w:id w:val="149938371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145272596"/>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896703563"/>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1D4AD169" w14:textId="77777777" w:rsidR="00120F0B" w:rsidRPr="00AC2D28" w:rsidRDefault="00120F0B" w:rsidP="00D46C54">
      <w:pPr>
        <w:spacing w:after="0" w:line="240" w:lineRule="auto"/>
      </w:pPr>
    </w:p>
    <w:p w14:paraId="5A506B28" w14:textId="5E001D91"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83 (f)</w:t>
      </w:r>
    </w:p>
    <w:p w14:paraId="064EBDAC" w14:textId="77777777" w:rsidR="00D46C54" w:rsidRPr="00AC2D28" w:rsidRDefault="00D46C54" w:rsidP="00D46C54">
      <w:pPr>
        <w:spacing w:after="0" w:line="240" w:lineRule="auto"/>
        <w:rPr>
          <w:rFonts w:ascii="Arial" w:eastAsia="Times New Roman" w:hAnsi="Arial" w:cs="Arial"/>
        </w:rPr>
      </w:pPr>
    </w:p>
    <w:p w14:paraId="1055965B" w14:textId="5CC764B8"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Are </w:t>
      </w:r>
      <w:r w:rsidR="00BC7EA2" w:rsidRPr="00AC2D28">
        <w:rPr>
          <w:rFonts w:ascii="Arial" w:eastAsia="Times New Roman" w:hAnsi="Arial" w:cs="Arial"/>
        </w:rPr>
        <w:t>resident</w:t>
      </w:r>
      <w:r w:rsidRPr="00AC2D28">
        <w:rPr>
          <w:rFonts w:ascii="Arial" w:eastAsia="Times New Roman" w:hAnsi="Arial" w:cs="Arial"/>
        </w:rPr>
        <w:t xml:space="preserve"> victims of sexual abuse while incarcerated offered tests for sexually transmitted infections as medically appropriate? </w:t>
      </w:r>
      <w:sdt>
        <w:sdtPr>
          <w:rPr>
            <w:rFonts w:ascii="MS Gothic" w:eastAsia="MS Gothic" w:hAnsi="MS Gothic" w:cs="Segoe UI Symbol"/>
          </w:rPr>
          <w:id w:val="19673758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68795520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A2BB858" w14:textId="0E95048F" w:rsidR="00120F0B" w:rsidRPr="00AC2D28" w:rsidRDefault="00120F0B" w:rsidP="00D46C54">
      <w:pPr>
        <w:spacing w:after="0" w:line="240" w:lineRule="auto"/>
        <w:rPr>
          <w:rFonts w:ascii="Arial" w:eastAsia="Times New Roman" w:hAnsi="Arial" w:cs="Arial"/>
        </w:rPr>
      </w:pPr>
    </w:p>
    <w:p w14:paraId="2CFD0A0B" w14:textId="58374A0F"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83 (g)</w:t>
      </w:r>
    </w:p>
    <w:p w14:paraId="18AE0DA2" w14:textId="77777777" w:rsidR="00D46C54" w:rsidRPr="00AC2D28" w:rsidRDefault="00D46C54" w:rsidP="00D46C54">
      <w:pPr>
        <w:spacing w:after="0" w:line="240" w:lineRule="auto"/>
        <w:rPr>
          <w:rFonts w:ascii="Arial" w:eastAsia="Times New Roman" w:hAnsi="Arial" w:cs="Arial"/>
        </w:rPr>
      </w:pPr>
    </w:p>
    <w:p w14:paraId="564BAD27" w14:textId="26D7765B"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Are treatment services provided to the victim without financial cost and regardless of whether the victim names the abuser or cooperates with any investigation arising out of the incident?</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4180428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017430106"/>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E572C0E" w14:textId="77777777" w:rsidR="00120F0B" w:rsidRPr="00AC2D28" w:rsidRDefault="00120F0B" w:rsidP="00D46C54">
      <w:pPr>
        <w:spacing w:after="0" w:line="240" w:lineRule="auto"/>
      </w:pPr>
    </w:p>
    <w:p w14:paraId="6141E1BD" w14:textId="5BB18A7D"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83 (h)</w:t>
      </w:r>
    </w:p>
    <w:p w14:paraId="34799EFE" w14:textId="77777777" w:rsidR="00D46C54" w:rsidRPr="00AC2D28" w:rsidRDefault="00D46C54" w:rsidP="00D46C54">
      <w:pPr>
        <w:spacing w:after="0" w:line="240" w:lineRule="auto"/>
        <w:rPr>
          <w:rFonts w:ascii="Arial" w:eastAsia="Times New Roman" w:hAnsi="Arial" w:cs="Arial"/>
        </w:rPr>
      </w:pPr>
    </w:p>
    <w:p w14:paraId="5538A833" w14:textId="780DD9F2" w:rsidR="00BC7EA2" w:rsidRPr="00AC2D28" w:rsidRDefault="00BC7EA2" w:rsidP="00BC7EA2">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attempt to conduct a mental health evaluation of all known resident-on-resident abusers within 60 days of learning of such abuse history and offer treatment when deemed appropriate by mental health practitioners? </w:t>
      </w:r>
      <w:sdt>
        <w:sdtPr>
          <w:rPr>
            <w:rFonts w:ascii="MS Gothic" w:eastAsia="MS Gothic" w:hAnsi="MS Gothic" w:cs="Segoe UI Symbol"/>
          </w:rPr>
          <w:id w:val="-1971357501"/>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7112270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76DAC97E" w14:textId="5EA27AF5" w:rsidR="00120F0B" w:rsidRPr="00AC2D28" w:rsidRDefault="00120F0B"/>
    <w:p w14:paraId="7454215C"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A90B46A" w14:textId="77777777" w:rsidR="00C46145" w:rsidRPr="00AC2D28" w:rsidRDefault="00C46145" w:rsidP="00C46145">
      <w:pPr>
        <w:spacing w:after="0" w:line="240" w:lineRule="auto"/>
        <w:ind w:left="720"/>
        <w:rPr>
          <w:rFonts w:ascii="Arial" w:eastAsia="Times New Roman" w:hAnsi="Arial" w:cs="Arial"/>
        </w:rPr>
      </w:pPr>
    </w:p>
    <w:p w14:paraId="7C663938" w14:textId="77777777" w:rsidR="00C46145" w:rsidRPr="00AC2D28" w:rsidRDefault="00293279" w:rsidP="00C46145">
      <w:pPr>
        <w:spacing w:after="0" w:line="240" w:lineRule="auto"/>
        <w:ind w:left="720"/>
        <w:rPr>
          <w:rFonts w:ascii="Arial" w:eastAsia="Times New Roman" w:hAnsi="Arial" w:cs="Arial"/>
        </w:rPr>
      </w:pPr>
      <w:sdt>
        <w:sdtPr>
          <w:rPr>
            <w:rFonts w:ascii="Arial" w:eastAsia="Times New Roman" w:hAnsi="Arial" w:cs="Arial"/>
            <w:sz w:val="28"/>
            <w:szCs w:val="28"/>
          </w:rPr>
          <w:id w:val="90880853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78AE1D11" w14:textId="77777777" w:rsidR="00C46145" w:rsidRPr="00AC2D28" w:rsidRDefault="00C46145" w:rsidP="00C46145">
      <w:pPr>
        <w:spacing w:after="0" w:line="240" w:lineRule="auto"/>
        <w:ind w:left="1440"/>
        <w:rPr>
          <w:rFonts w:ascii="Arial" w:eastAsia="Times New Roman" w:hAnsi="Arial" w:cs="Arial"/>
        </w:rPr>
      </w:pPr>
    </w:p>
    <w:p w14:paraId="4A9DFB9A" w14:textId="43833DD6" w:rsidR="00C46145" w:rsidRPr="00AC2D28" w:rsidRDefault="00293279"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20729041"/>
          <w14:checkbox>
            <w14:checked w14:val="1"/>
            <w14:checkedState w14:val="2612" w14:font="MS Gothic"/>
            <w14:uncheckedState w14:val="2610" w14:font="MS Gothic"/>
          </w14:checkbox>
        </w:sdtPr>
        <w:sdtEndPr/>
        <w:sdtContent>
          <w:r w:rsidR="0009117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29CA287A" w14:textId="77777777" w:rsidR="00C46145" w:rsidRPr="00AC2D28" w:rsidRDefault="00C46145" w:rsidP="00C46145">
      <w:pPr>
        <w:spacing w:after="0" w:line="240" w:lineRule="auto"/>
        <w:ind w:left="1440"/>
        <w:rPr>
          <w:rFonts w:ascii="Arial" w:eastAsia="Times New Roman" w:hAnsi="Arial" w:cs="Arial"/>
        </w:rPr>
      </w:pPr>
    </w:p>
    <w:p w14:paraId="4B7F8884" w14:textId="77777777" w:rsidR="00C46145" w:rsidRPr="00AC2D28" w:rsidRDefault="00293279" w:rsidP="00C46145">
      <w:pPr>
        <w:spacing w:after="0" w:line="240" w:lineRule="auto"/>
        <w:ind w:left="720"/>
        <w:rPr>
          <w:rFonts w:ascii="Arial" w:eastAsia="Times New Roman" w:hAnsi="Arial" w:cs="Arial"/>
        </w:rPr>
      </w:pPr>
      <w:sdt>
        <w:sdtPr>
          <w:rPr>
            <w:rFonts w:ascii="Arial" w:eastAsia="Times New Roman" w:hAnsi="Arial" w:cs="Arial"/>
            <w:sz w:val="28"/>
            <w:szCs w:val="28"/>
          </w:rPr>
          <w:id w:val="-917323377"/>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4A2336E1" w14:textId="77777777" w:rsidR="00866BCC" w:rsidRPr="00AC2D28" w:rsidRDefault="00866BCC" w:rsidP="00C46145">
      <w:pPr>
        <w:spacing w:after="0" w:line="240" w:lineRule="auto"/>
        <w:rPr>
          <w:rFonts w:ascii="Arial" w:eastAsia="Times New Roman" w:hAnsi="Arial" w:cs="Arial"/>
          <w:b/>
        </w:rPr>
      </w:pPr>
    </w:p>
    <w:p w14:paraId="35C8B329" w14:textId="47C0CA71"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F8DEB5B" w14:textId="77777777" w:rsidR="00C46145" w:rsidRPr="00AC2D28" w:rsidRDefault="00C46145" w:rsidP="00C46145">
      <w:pPr>
        <w:pStyle w:val="ListParagraph"/>
        <w:spacing w:after="0" w:line="240" w:lineRule="auto"/>
        <w:rPr>
          <w:rFonts w:ascii="Arial" w:eastAsia="Times New Roman" w:hAnsi="Arial" w:cs="Arial"/>
          <w:sz w:val="21"/>
          <w:szCs w:val="21"/>
        </w:rPr>
      </w:pPr>
    </w:p>
    <w:p w14:paraId="328AFC7E"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905401F"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765120245"/>
      </w:sdtPr>
      <w:sdtEndPr/>
      <w:sdtContent>
        <w:p w14:paraId="680479FB" w14:textId="0DF7E65D" w:rsidR="00F4127F" w:rsidRPr="005B2937" w:rsidRDefault="00F4127F" w:rsidP="00F4127F">
          <w:pPr>
            <w:spacing w:after="0" w:line="240" w:lineRule="auto"/>
            <w:rPr>
              <w:rFonts w:eastAsia="Times New Roman" w:cstheme="minorHAnsi"/>
              <w:sz w:val="20"/>
              <w:szCs w:val="20"/>
            </w:rPr>
          </w:pPr>
          <w:r>
            <w:rPr>
              <w:rFonts w:ascii="Calibri" w:eastAsia="Calibri" w:hAnsi="Calibri" w:cs="Times New Roman"/>
              <w:sz w:val="20"/>
              <w:szCs w:val="20"/>
            </w:rPr>
            <w:t xml:space="preserve">There were no </w:t>
          </w:r>
          <w:r w:rsidR="00F23B40">
            <w:rPr>
              <w:rFonts w:ascii="Calibri" w:eastAsia="Calibri" w:hAnsi="Calibri" w:cs="Times New Roman"/>
              <w:sz w:val="20"/>
              <w:szCs w:val="20"/>
            </w:rPr>
            <w:t>substantiated</w:t>
          </w:r>
          <w:r w:rsidRPr="00A167CD">
            <w:rPr>
              <w:rFonts w:ascii="Calibri" w:eastAsia="Calibri" w:hAnsi="Calibri" w:cs="Times New Roman"/>
              <w:sz w:val="20"/>
              <w:szCs w:val="20"/>
            </w:rPr>
            <w:t xml:space="preserve"> incidents of sexual abuse or sexual assault occurring at the facility during this audit period and therefore there was no documentation</w:t>
          </w:r>
          <w:r>
            <w:rPr>
              <w:rFonts w:ascii="Calibri" w:eastAsia="Calibri" w:hAnsi="Calibri" w:cs="Times New Roman"/>
              <w:sz w:val="20"/>
              <w:szCs w:val="20"/>
            </w:rPr>
            <w:t xml:space="preserve"> of practice</w:t>
          </w:r>
          <w:r w:rsidRPr="00A167CD">
            <w:rPr>
              <w:rFonts w:ascii="Calibri" w:eastAsia="Calibri" w:hAnsi="Calibri" w:cs="Times New Roman"/>
              <w:sz w:val="20"/>
              <w:szCs w:val="20"/>
            </w:rPr>
            <w:t xml:space="preserve"> to review.  In the event that an incident was to occur the victim would receive services from the community provider as outlined in the state-wide MOU.  As previously noted, services from these providers are at no cost to the victim.  All ongoing medical care beyond the scope of facility medical staff would be provided by</w:t>
          </w:r>
          <w:r>
            <w:rPr>
              <w:rFonts w:ascii="Calibri" w:eastAsia="Calibri" w:hAnsi="Calibri" w:cs="Times New Roman"/>
              <w:sz w:val="20"/>
              <w:szCs w:val="20"/>
            </w:rPr>
            <w:t xml:space="preserve"> community providers.  The resident</w:t>
          </w:r>
          <w:r w:rsidRPr="00A167CD">
            <w:rPr>
              <w:rFonts w:ascii="Calibri" w:eastAsia="Calibri" w:hAnsi="Calibri" w:cs="Times New Roman"/>
              <w:sz w:val="20"/>
              <w:szCs w:val="20"/>
            </w:rPr>
            <w:t xml:space="preserve"> would have the option of facility clinical staff or community providers for ongoing mental health services.</w:t>
          </w:r>
          <w:r w:rsidRPr="00F4127F">
            <w:rPr>
              <w:rFonts w:cstheme="minorHAnsi"/>
              <w:sz w:val="20"/>
              <w:szCs w:val="20"/>
            </w:rPr>
            <w:t xml:space="preserve"> </w:t>
          </w:r>
          <w:r w:rsidR="00FD23DD">
            <w:rPr>
              <w:rFonts w:cstheme="minorHAnsi"/>
              <w:sz w:val="20"/>
              <w:szCs w:val="20"/>
            </w:rPr>
            <w:t xml:space="preserve">There were no reported disclosures or prior abuse and therefore no documentation of practice to review. </w:t>
          </w:r>
          <w:r w:rsidRPr="005B2937">
            <w:rPr>
              <w:rFonts w:cstheme="minorHAnsi"/>
              <w:sz w:val="20"/>
              <w:szCs w:val="20"/>
            </w:rPr>
            <w:t>Based upon all of the above, this standard was deemed to be in full compliance.</w:t>
          </w:r>
        </w:p>
        <w:p w14:paraId="503E82A4" w14:textId="0E8E2D31" w:rsidR="00F4127F" w:rsidRDefault="00293279" w:rsidP="00F4127F">
          <w:pPr>
            <w:widowControl w:val="0"/>
            <w:spacing w:after="0" w:line="240" w:lineRule="auto"/>
            <w:rPr>
              <w:rFonts w:ascii="Times New Roman" w:hAnsi="Times New Roman" w:cs="Times New Roman"/>
              <w:spacing w:val="-1"/>
              <w:sz w:val="20"/>
              <w:szCs w:val="20"/>
            </w:rPr>
          </w:pPr>
        </w:p>
      </w:sdtContent>
    </w:sdt>
    <w:p w14:paraId="4C7A5314"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1A540024" w14:textId="26CD4F01" w:rsidR="00C46145" w:rsidRPr="00AC2D28" w:rsidRDefault="00C46145"/>
    <w:p w14:paraId="5C2AF07E" w14:textId="22EFA6FA" w:rsidR="00D46C54" w:rsidRPr="00AC2D28" w:rsidRDefault="00D46C54" w:rsidP="00D46C5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DATA COLLECTION AND REVIEW</w:t>
      </w:r>
    </w:p>
    <w:p w14:paraId="4E57B3A3" w14:textId="23F293BB" w:rsidR="00D46C54" w:rsidRPr="00AC2D28" w:rsidRDefault="00D46C54" w:rsidP="00120F0B">
      <w:pPr>
        <w:spacing w:after="0" w:line="240" w:lineRule="auto"/>
        <w:rPr>
          <w:rFonts w:ascii="Arial" w:eastAsia="Times New Roman" w:hAnsi="Arial" w:cs="Arial"/>
          <w:b/>
          <w:bCs/>
          <w:sz w:val="20"/>
          <w:szCs w:val="20"/>
          <w:lang w:val="en"/>
        </w:rPr>
      </w:pPr>
    </w:p>
    <w:p w14:paraId="2C1A3F82" w14:textId="77777777" w:rsidR="00866BCC" w:rsidRPr="0072445A" w:rsidRDefault="00866BCC" w:rsidP="00120F0B">
      <w:pPr>
        <w:spacing w:after="0" w:line="240" w:lineRule="auto"/>
        <w:rPr>
          <w:rFonts w:ascii="Arial" w:eastAsia="Times New Roman" w:hAnsi="Arial" w:cs="Arial"/>
          <w:b/>
          <w:bCs/>
          <w:sz w:val="20"/>
          <w:szCs w:val="20"/>
          <w:lang w:val="en"/>
        </w:rPr>
      </w:pPr>
    </w:p>
    <w:p w14:paraId="0059D692" w14:textId="4F37C004"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BA3145"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86: Sexual abuse incident reviews </w:t>
      </w:r>
    </w:p>
    <w:p w14:paraId="1FE290AE" w14:textId="77777777" w:rsidR="00866BCC" w:rsidRPr="00AC2D28" w:rsidRDefault="00866BCC" w:rsidP="00D46C54">
      <w:pPr>
        <w:spacing w:after="0" w:line="240" w:lineRule="auto"/>
        <w:rPr>
          <w:rFonts w:ascii="Arial" w:eastAsia="Times New Roman" w:hAnsi="Arial" w:cs="Arial"/>
          <w:b/>
        </w:rPr>
      </w:pPr>
    </w:p>
    <w:p w14:paraId="6E4766A8" w14:textId="469D696F"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14C46945" w14:textId="77777777" w:rsidR="00FC6BCE" w:rsidRPr="00AC2D28" w:rsidRDefault="00FC6BCE" w:rsidP="00D46C54">
      <w:pPr>
        <w:spacing w:after="0" w:line="240" w:lineRule="auto"/>
      </w:pPr>
    </w:p>
    <w:p w14:paraId="5D297860" w14:textId="18553C9C"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(a)</w:t>
      </w:r>
    </w:p>
    <w:p w14:paraId="1DF58A74" w14:textId="77777777" w:rsidR="00D46C54" w:rsidRPr="00AC2D28" w:rsidRDefault="00D46C54" w:rsidP="00D46C54">
      <w:pPr>
        <w:spacing w:after="0" w:line="240" w:lineRule="auto"/>
        <w:rPr>
          <w:rFonts w:ascii="Arial" w:eastAsia="Times New Roman" w:hAnsi="Arial" w:cs="Arial"/>
        </w:rPr>
      </w:pPr>
    </w:p>
    <w:p w14:paraId="5ADD7CD0" w14:textId="1516DB23"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conduct a sexual abuse incident review at the conclusion of every sexual abuse investigation, including where the allegation has not been substantiated, unless the allegation has been determined to be unfounded? </w:t>
      </w:r>
      <w:sdt>
        <w:sdtPr>
          <w:rPr>
            <w:rFonts w:ascii="MS Gothic" w:eastAsia="MS Gothic" w:hAnsi="MS Gothic" w:cs="Segoe UI Symbol"/>
          </w:rPr>
          <w:id w:val="1754846796"/>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69429171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AFBD55F" w14:textId="34A4E0AE" w:rsidR="00120F0B" w:rsidRPr="00AC2D28" w:rsidRDefault="00120F0B" w:rsidP="00D46C54">
      <w:pPr>
        <w:spacing w:after="0" w:line="240" w:lineRule="auto"/>
        <w:rPr>
          <w:rFonts w:ascii="Arial" w:eastAsia="Times New Roman" w:hAnsi="Arial" w:cs="Arial"/>
        </w:rPr>
      </w:pPr>
    </w:p>
    <w:p w14:paraId="7E0B8211" w14:textId="2535C0C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(b)</w:t>
      </w:r>
    </w:p>
    <w:p w14:paraId="14CE7008" w14:textId="77777777" w:rsidR="00D46C54" w:rsidRPr="00AC2D28" w:rsidRDefault="00D46C54" w:rsidP="00D46C54">
      <w:pPr>
        <w:spacing w:after="0" w:line="240" w:lineRule="auto"/>
        <w:rPr>
          <w:rFonts w:ascii="Arial" w:eastAsia="Times New Roman" w:hAnsi="Arial" w:cs="Arial"/>
        </w:rPr>
      </w:pPr>
    </w:p>
    <w:p w14:paraId="742FA54D" w14:textId="70CF47D2"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Does such review ordinarily occur within 30 days of the conclusion of the investigation?</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66376488"/>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6631758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FB509C8" w14:textId="77777777" w:rsidR="00120F0B" w:rsidRPr="00AC2D28" w:rsidRDefault="00120F0B" w:rsidP="00D46C54">
      <w:pPr>
        <w:spacing w:after="0" w:line="240" w:lineRule="auto"/>
      </w:pPr>
    </w:p>
    <w:p w14:paraId="4F450570" w14:textId="2CF68252"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(c)</w:t>
      </w:r>
    </w:p>
    <w:p w14:paraId="71B09C25" w14:textId="77777777" w:rsidR="00D46C54" w:rsidRPr="00AC2D28" w:rsidRDefault="00D46C54" w:rsidP="00D46C54">
      <w:pPr>
        <w:spacing w:after="0" w:line="240" w:lineRule="auto"/>
        <w:rPr>
          <w:rFonts w:ascii="Arial" w:eastAsia="Times New Roman" w:hAnsi="Arial" w:cs="Arial"/>
        </w:rPr>
      </w:pPr>
    </w:p>
    <w:p w14:paraId="58CCEF31" w14:textId="248C49C4"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lastRenderedPageBreak/>
        <w:t xml:space="preserve">Does the review team include upper-level management officials, with input from line supervisors, investigators, and medical or mental health practitioners? </w:t>
      </w:r>
      <w:sdt>
        <w:sdtPr>
          <w:rPr>
            <w:rFonts w:ascii="MS Gothic" w:eastAsia="MS Gothic" w:hAnsi="MS Gothic" w:cs="Segoe UI Symbol"/>
          </w:rPr>
          <w:id w:val="-1224133033"/>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38927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5EE73FA" w14:textId="10139D45" w:rsidR="00120F0B" w:rsidRPr="00AC2D28" w:rsidRDefault="00120F0B" w:rsidP="00D46C54">
      <w:pPr>
        <w:spacing w:after="0" w:line="240" w:lineRule="auto"/>
        <w:rPr>
          <w:rFonts w:ascii="Arial" w:eastAsia="Times New Roman" w:hAnsi="Arial" w:cs="Arial"/>
        </w:rPr>
      </w:pPr>
    </w:p>
    <w:p w14:paraId="13B76838" w14:textId="47D7FB5C"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(d)</w:t>
      </w:r>
    </w:p>
    <w:p w14:paraId="08A4F338" w14:textId="77777777" w:rsidR="00D46C54" w:rsidRPr="00AC2D28" w:rsidRDefault="00D46C54" w:rsidP="00D46C54">
      <w:pPr>
        <w:spacing w:after="0" w:line="240" w:lineRule="auto"/>
        <w:rPr>
          <w:rFonts w:ascii="Arial" w:eastAsia="Times New Roman" w:hAnsi="Arial" w:cs="Arial"/>
        </w:rPr>
      </w:pPr>
    </w:p>
    <w:p w14:paraId="210424A0" w14:textId="74874FF9"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Consider whether the allegation or investigation indicates a need to change policy or practice to better prevent, detect, or respond to sexual abuse? </w:t>
      </w:r>
      <w:sdt>
        <w:sdtPr>
          <w:rPr>
            <w:rFonts w:ascii="MS Gothic" w:eastAsia="MS Gothic" w:hAnsi="MS Gothic" w:cs="Segoe UI Symbol"/>
          </w:rPr>
          <w:id w:val="1983105626"/>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7396549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E25D673" w14:textId="4CB79D48" w:rsidR="00120F0B" w:rsidRPr="00AC2D28" w:rsidRDefault="00120F0B" w:rsidP="00D46C54">
      <w:pPr>
        <w:spacing w:after="0" w:line="240" w:lineRule="auto"/>
        <w:rPr>
          <w:rFonts w:ascii="Arial" w:eastAsia="Times New Roman" w:hAnsi="Arial" w:cs="Arial"/>
        </w:rPr>
      </w:pPr>
    </w:p>
    <w:p w14:paraId="14D59A8F" w14:textId="4792AAF0"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Consider whether the incident or allegation was motivated by race; ethnicity; gender identity; lesbian, gay, bisexual, transgender, or intersex identification, status, or perceived status; gang affiliation; or other group dynamics at the facility? </w:t>
      </w:r>
      <w:sdt>
        <w:sdtPr>
          <w:rPr>
            <w:rFonts w:ascii="MS Gothic" w:eastAsia="MS Gothic" w:hAnsi="MS Gothic" w:cs="Segoe UI Symbol"/>
          </w:rPr>
          <w:id w:val="-783654060"/>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1920893"/>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CA0FD21" w14:textId="17CB2DB7" w:rsidR="00120F0B" w:rsidRPr="00AC2D28" w:rsidRDefault="00120F0B" w:rsidP="00D46C54">
      <w:pPr>
        <w:spacing w:after="0" w:line="240" w:lineRule="auto"/>
        <w:rPr>
          <w:rFonts w:ascii="Arial" w:eastAsia="Times New Roman" w:hAnsi="Arial" w:cs="Arial"/>
        </w:rPr>
      </w:pPr>
    </w:p>
    <w:p w14:paraId="2866E7B7" w14:textId="2387D61B"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Examine the area in the facility where the incident allegedly occurred to assess whether physical barriers in the area may enable abuse? </w:t>
      </w:r>
      <w:sdt>
        <w:sdtPr>
          <w:rPr>
            <w:rFonts w:ascii="MS Gothic" w:eastAsia="MS Gothic" w:hAnsi="MS Gothic" w:cs="Segoe UI Symbol"/>
          </w:rPr>
          <w:id w:val="1417050987"/>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37951383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71B9E80" w14:textId="59DA6400" w:rsidR="00120F0B" w:rsidRPr="00AC2D28" w:rsidRDefault="00120F0B" w:rsidP="00D46C54">
      <w:pPr>
        <w:spacing w:after="0" w:line="240" w:lineRule="auto"/>
        <w:rPr>
          <w:rFonts w:ascii="Arial" w:eastAsia="Times New Roman" w:hAnsi="Arial" w:cs="Arial"/>
        </w:rPr>
      </w:pPr>
    </w:p>
    <w:p w14:paraId="0A9276F0" w14:textId="4687FB8B"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Does the review team: Assess the adequacy of staffing levels in that area during different shifts?</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32545402"/>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2561044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7CCEA73" w14:textId="77777777" w:rsidR="009D1B2C" w:rsidRPr="00AC2D28" w:rsidRDefault="009D1B2C" w:rsidP="009D1B2C">
      <w:pPr>
        <w:pStyle w:val="ListParagraph"/>
        <w:spacing w:after="0" w:line="240" w:lineRule="auto"/>
        <w:rPr>
          <w:rFonts w:ascii="Arial" w:eastAsia="Times New Roman" w:hAnsi="Arial" w:cs="Arial"/>
        </w:rPr>
      </w:pPr>
    </w:p>
    <w:p w14:paraId="5B68CCE4" w14:textId="002E9E91"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Assess whether monitoring technology should be deployed or augmented to supplement supervision by staff? </w:t>
      </w:r>
      <w:sdt>
        <w:sdtPr>
          <w:rPr>
            <w:rFonts w:ascii="MS Gothic" w:eastAsia="MS Gothic" w:hAnsi="MS Gothic" w:cs="Segoe UI Symbol"/>
          </w:rPr>
          <w:id w:val="-1407452165"/>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97648531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F4AC7E9" w14:textId="254B5526" w:rsidR="00120F0B" w:rsidRPr="00AC2D28" w:rsidRDefault="00120F0B" w:rsidP="00D46C54">
      <w:pPr>
        <w:spacing w:after="0" w:line="240" w:lineRule="auto"/>
        <w:rPr>
          <w:rFonts w:ascii="Arial" w:eastAsia="Times New Roman" w:hAnsi="Arial" w:cs="Arial"/>
        </w:rPr>
      </w:pPr>
    </w:p>
    <w:p w14:paraId="2AAD738C" w14:textId="016E2D46"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Does the review team: Prepare a report of its findings, including but not necessarily limited to determinations made pursuant to §§ 115.</w:t>
      </w:r>
      <w:r w:rsidR="009D1B2C" w:rsidRPr="00AC2D28">
        <w:rPr>
          <w:rFonts w:ascii="Arial" w:eastAsia="Times New Roman" w:hAnsi="Arial" w:cs="Arial"/>
        </w:rPr>
        <w:t>3</w:t>
      </w:r>
      <w:r w:rsidRPr="00AC2D28">
        <w:rPr>
          <w:rFonts w:ascii="Arial" w:eastAsia="Times New Roman" w:hAnsi="Arial" w:cs="Arial"/>
        </w:rPr>
        <w:t>86(d)(</w:t>
      </w:r>
      <w:r w:rsidR="00FB7796" w:rsidRPr="00AC2D28">
        <w:rPr>
          <w:rFonts w:ascii="Arial" w:eastAsia="Times New Roman" w:hAnsi="Arial" w:cs="Arial"/>
        </w:rPr>
        <w:t>1) - (</w:t>
      </w:r>
      <w:r w:rsidRPr="00AC2D28">
        <w:rPr>
          <w:rFonts w:ascii="Arial" w:eastAsia="Times New Roman" w:hAnsi="Arial" w:cs="Arial"/>
        </w:rPr>
        <w:t>d)(5), and any recommendations for improvement and submit such report to the facility head and PREA compliance manager?</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408655438"/>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8865139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0F987D1" w14:textId="77777777" w:rsidR="00120F0B" w:rsidRPr="00AC2D28" w:rsidRDefault="00120F0B" w:rsidP="00D46C54">
      <w:pPr>
        <w:spacing w:after="0" w:line="240" w:lineRule="auto"/>
      </w:pPr>
    </w:p>
    <w:p w14:paraId="0FDC2B27" w14:textId="3C114BEA"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(e)</w:t>
      </w:r>
    </w:p>
    <w:p w14:paraId="5D1C23C6" w14:textId="77777777" w:rsidR="00D46C54" w:rsidRPr="00AC2D28" w:rsidRDefault="00D46C54" w:rsidP="00D46C54">
      <w:pPr>
        <w:spacing w:after="0" w:line="240" w:lineRule="auto"/>
        <w:rPr>
          <w:rFonts w:ascii="Arial" w:eastAsia="Times New Roman" w:hAnsi="Arial" w:cs="Arial"/>
        </w:rPr>
      </w:pPr>
    </w:p>
    <w:p w14:paraId="052F06BD" w14:textId="796E2EE6"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 xml:space="preserve">Does the facility implement the recommendations for improvement, or document its reasons for not doing so? </w:t>
      </w:r>
      <w:sdt>
        <w:sdtPr>
          <w:rPr>
            <w:rFonts w:ascii="MS Gothic" w:eastAsia="MS Gothic" w:hAnsi="MS Gothic" w:cs="Segoe UI Symbol"/>
          </w:rPr>
          <w:id w:val="-644972988"/>
          <w14:checkbox>
            <w14:checked w14:val="0"/>
            <w14:checkedState w14:val="2612" w14:font="MS Gothic"/>
            <w14:uncheckedState w14:val="2610" w14:font="MS Gothic"/>
          </w14:checkbox>
        </w:sdtPr>
        <w:sdtEndPr/>
        <w:sdtContent>
          <w:r w:rsidR="009A4ED4" w:rsidRPr="00AC2D28">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4144685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C7042ED" w14:textId="52DC697C" w:rsidR="00120F0B" w:rsidRPr="00AC2D28" w:rsidRDefault="00120F0B" w:rsidP="00120F0B">
      <w:pPr>
        <w:spacing w:after="0" w:line="240" w:lineRule="auto"/>
        <w:rPr>
          <w:rFonts w:ascii="Arial" w:eastAsia="Times New Roman" w:hAnsi="Arial" w:cs="Arial"/>
          <w:sz w:val="21"/>
          <w:szCs w:val="21"/>
        </w:rPr>
      </w:pPr>
    </w:p>
    <w:p w14:paraId="09B16D4D" w14:textId="31F1975D"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76BAE1AF" w14:textId="77777777" w:rsidR="00C46145" w:rsidRPr="00AC2D28" w:rsidRDefault="00C46145" w:rsidP="00C46145">
      <w:pPr>
        <w:spacing w:after="0" w:line="240" w:lineRule="auto"/>
        <w:ind w:left="720"/>
        <w:rPr>
          <w:rFonts w:ascii="Arial" w:eastAsia="Times New Roman" w:hAnsi="Arial" w:cs="Arial"/>
        </w:rPr>
      </w:pPr>
    </w:p>
    <w:p w14:paraId="7A70F80C" w14:textId="77777777" w:rsidR="00C46145" w:rsidRPr="00AC2D28" w:rsidRDefault="00293279" w:rsidP="00C46145">
      <w:pPr>
        <w:spacing w:after="0" w:line="240" w:lineRule="auto"/>
        <w:ind w:left="720"/>
        <w:rPr>
          <w:rFonts w:ascii="Arial" w:eastAsia="Times New Roman" w:hAnsi="Arial" w:cs="Arial"/>
        </w:rPr>
      </w:pPr>
      <w:sdt>
        <w:sdtPr>
          <w:rPr>
            <w:rFonts w:ascii="Arial" w:eastAsia="Times New Roman" w:hAnsi="Arial" w:cs="Arial"/>
            <w:sz w:val="28"/>
            <w:szCs w:val="28"/>
          </w:rPr>
          <w:id w:val="-1142655467"/>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5AE8DFC4" w14:textId="77777777" w:rsidR="00C46145" w:rsidRPr="00AC2D28" w:rsidRDefault="00C46145" w:rsidP="00C46145">
      <w:pPr>
        <w:spacing w:after="0" w:line="240" w:lineRule="auto"/>
        <w:ind w:left="1440"/>
        <w:rPr>
          <w:rFonts w:ascii="Arial" w:eastAsia="Times New Roman" w:hAnsi="Arial" w:cs="Arial"/>
        </w:rPr>
      </w:pPr>
    </w:p>
    <w:p w14:paraId="32DD4256" w14:textId="6A64E64A" w:rsidR="00C46145" w:rsidRPr="00AC2D28" w:rsidRDefault="00293279"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273669414"/>
          <w14:checkbox>
            <w14:checked w14:val="1"/>
            <w14:checkedState w14:val="2612" w14:font="MS Gothic"/>
            <w14:uncheckedState w14:val="2610" w14:font="MS Gothic"/>
          </w14:checkbox>
        </w:sdtPr>
        <w:sdtEndPr/>
        <w:sdtContent>
          <w:r w:rsidR="00C5527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D46B8CD" w14:textId="77777777" w:rsidR="00C46145" w:rsidRPr="00AC2D28" w:rsidRDefault="00C46145" w:rsidP="00C46145">
      <w:pPr>
        <w:spacing w:after="0" w:line="240" w:lineRule="auto"/>
        <w:ind w:left="1440"/>
        <w:rPr>
          <w:rFonts w:ascii="Arial" w:eastAsia="Times New Roman" w:hAnsi="Arial" w:cs="Arial"/>
        </w:rPr>
      </w:pPr>
    </w:p>
    <w:p w14:paraId="4D2C8F53" w14:textId="77777777" w:rsidR="00C46145" w:rsidRPr="00AC2D28" w:rsidRDefault="00293279" w:rsidP="00C46145">
      <w:pPr>
        <w:spacing w:after="0" w:line="240" w:lineRule="auto"/>
        <w:ind w:left="720"/>
        <w:rPr>
          <w:rFonts w:ascii="Arial" w:eastAsia="Times New Roman" w:hAnsi="Arial" w:cs="Arial"/>
        </w:rPr>
      </w:pPr>
      <w:sdt>
        <w:sdtPr>
          <w:rPr>
            <w:rFonts w:ascii="Arial" w:eastAsia="Times New Roman" w:hAnsi="Arial" w:cs="Arial"/>
            <w:sz w:val="28"/>
            <w:szCs w:val="28"/>
          </w:rPr>
          <w:id w:val="-1359814707"/>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418350EC" w14:textId="77777777" w:rsidR="00C46145" w:rsidRPr="00AC2D28" w:rsidRDefault="00C46145" w:rsidP="00C46145">
      <w:pPr>
        <w:spacing w:after="0" w:line="240" w:lineRule="auto"/>
        <w:rPr>
          <w:rFonts w:ascii="Arial" w:eastAsia="Times New Roman" w:hAnsi="Arial" w:cs="Arial"/>
          <w:b/>
        </w:rPr>
      </w:pPr>
    </w:p>
    <w:p w14:paraId="65C44B8B" w14:textId="76D9FF8A"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692FD39" w14:textId="77777777" w:rsidR="00C46145" w:rsidRPr="00AC2D28" w:rsidRDefault="00C46145" w:rsidP="00C46145">
      <w:pPr>
        <w:pStyle w:val="ListParagraph"/>
        <w:spacing w:after="0" w:line="240" w:lineRule="auto"/>
        <w:rPr>
          <w:rFonts w:ascii="Arial" w:eastAsia="Times New Roman" w:hAnsi="Arial" w:cs="Arial"/>
          <w:sz w:val="21"/>
          <w:szCs w:val="21"/>
        </w:rPr>
      </w:pPr>
    </w:p>
    <w:p w14:paraId="4009327F"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BE31438"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242771750"/>
      </w:sdtPr>
      <w:sdtEndPr/>
      <w:sdtContent>
        <w:p w14:paraId="4302130D" w14:textId="3B6218F6" w:rsidR="00C55276" w:rsidRDefault="00C55276" w:rsidP="00C55276">
          <w:pPr>
            <w:widowControl w:val="0"/>
            <w:spacing w:after="0" w:line="240" w:lineRule="auto"/>
            <w:rPr>
              <w:rFonts w:ascii="Times New Roman" w:hAnsi="Times New Roman" w:cs="Times New Roman"/>
              <w:spacing w:val="-1"/>
              <w:sz w:val="20"/>
              <w:szCs w:val="20"/>
            </w:rPr>
          </w:pPr>
          <w:r w:rsidRPr="00A167CD">
            <w:rPr>
              <w:rFonts w:ascii="Calibri" w:eastAsia="Calibri" w:hAnsi="Calibri" w:cs="Times New Roman"/>
              <w:sz w:val="20"/>
              <w:szCs w:val="20"/>
            </w:rPr>
            <w:t>Ther</w:t>
          </w:r>
          <w:r>
            <w:rPr>
              <w:rFonts w:ascii="Calibri" w:eastAsia="Calibri" w:hAnsi="Calibri" w:cs="Times New Roman"/>
              <w:sz w:val="20"/>
              <w:szCs w:val="20"/>
            </w:rPr>
            <w:t>e were no reported substantiated or unsubstantiated</w:t>
          </w:r>
          <w:r w:rsidRPr="00A167CD">
            <w:rPr>
              <w:rFonts w:ascii="Calibri" w:eastAsia="Calibri" w:hAnsi="Calibri" w:cs="Times New Roman"/>
              <w:sz w:val="20"/>
              <w:szCs w:val="20"/>
            </w:rPr>
            <w:t xml:space="preserve"> incidents of sexual abuse or sexual assault occurring at the facility during this audit period.  DYS Policy and Procedure 01.05.07(b), page 11 complies with</w:t>
          </w:r>
          <w:r>
            <w:rPr>
              <w:rFonts w:ascii="Calibri" w:eastAsia="Calibri" w:hAnsi="Calibri" w:cs="Times New Roman"/>
              <w:sz w:val="20"/>
              <w:szCs w:val="20"/>
            </w:rPr>
            <w:t xml:space="preserve"> all aspects of</w:t>
          </w:r>
          <w:r w:rsidRPr="00A167CD">
            <w:rPr>
              <w:rFonts w:ascii="Calibri" w:eastAsia="Calibri" w:hAnsi="Calibri" w:cs="Times New Roman"/>
              <w:sz w:val="20"/>
              <w:szCs w:val="20"/>
            </w:rPr>
            <w:t xml:space="preserve"> this standard.  Due to the lack of sexual abuse</w:t>
          </w:r>
          <w:r>
            <w:rPr>
              <w:rFonts w:ascii="Calibri" w:eastAsia="Calibri" w:hAnsi="Calibri" w:cs="Times New Roman"/>
              <w:sz w:val="20"/>
              <w:szCs w:val="20"/>
            </w:rPr>
            <w:t xml:space="preserve"> or sexual harassment</w:t>
          </w:r>
          <w:r w:rsidRPr="00A167CD">
            <w:rPr>
              <w:rFonts w:ascii="Calibri" w:eastAsia="Calibri" w:hAnsi="Calibri" w:cs="Times New Roman"/>
              <w:sz w:val="20"/>
              <w:szCs w:val="20"/>
            </w:rPr>
            <w:t xml:space="preserve"> incidents there was no documentation </w:t>
          </w:r>
          <w:r>
            <w:rPr>
              <w:rFonts w:ascii="Calibri" w:eastAsia="Calibri" w:hAnsi="Calibri" w:cs="Times New Roman"/>
              <w:sz w:val="20"/>
              <w:szCs w:val="20"/>
            </w:rPr>
            <w:t xml:space="preserve">of practice </w:t>
          </w:r>
          <w:r w:rsidRPr="00A167CD">
            <w:rPr>
              <w:rFonts w:ascii="Calibri" w:eastAsia="Calibri" w:hAnsi="Calibri" w:cs="Times New Roman"/>
              <w:sz w:val="20"/>
              <w:szCs w:val="20"/>
            </w:rPr>
            <w:t>for this auditor to review.</w:t>
          </w:r>
          <w:r w:rsidRPr="00C55276">
            <w:rPr>
              <w:rFonts w:cstheme="minorHAnsi"/>
              <w:sz w:val="20"/>
              <w:szCs w:val="20"/>
            </w:rPr>
            <w:t xml:space="preserve"> </w:t>
          </w:r>
          <w:r w:rsidRPr="005B2937">
            <w:rPr>
              <w:rFonts w:cstheme="minorHAnsi"/>
              <w:sz w:val="20"/>
              <w:szCs w:val="20"/>
            </w:rPr>
            <w:t>Based upon all of the above, this standard was deemed to be in full compliance</w:t>
          </w:r>
          <w:r>
            <w:rPr>
              <w:rFonts w:cstheme="minorHAnsi"/>
              <w:sz w:val="20"/>
              <w:szCs w:val="20"/>
            </w:rPr>
            <w:t>.</w:t>
          </w:r>
        </w:p>
      </w:sdtContent>
    </w:sdt>
    <w:p w14:paraId="44437A85" w14:textId="40E9DADC"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9D1B2C"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87: Data collection </w:t>
      </w:r>
    </w:p>
    <w:p w14:paraId="588F7FE4" w14:textId="77777777" w:rsidR="00D46C54" w:rsidRPr="00AC2D28" w:rsidRDefault="00D46C54" w:rsidP="00D46C54">
      <w:pPr>
        <w:spacing w:after="0" w:line="240" w:lineRule="auto"/>
        <w:rPr>
          <w:rFonts w:ascii="Arial" w:eastAsia="Times New Roman" w:hAnsi="Arial" w:cs="Arial"/>
          <w:sz w:val="21"/>
          <w:szCs w:val="21"/>
        </w:rPr>
      </w:pPr>
    </w:p>
    <w:p w14:paraId="142A4365" w14:textId="5F3CC326"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2119E878" w14:textId="77777777" w:rsidR="00FC6BCE" w:rsidRPr="00AC2D28" w:rsidRDefault="00FC6BCE" w:rsidP="00D46C54">
      <w:pPr>
        <w:spacing w:line="240" w:lineRule="auto"/>
      </w:pPr>
    </w:p>
    <w:p w14:paraId="43174972" w14:textId="1D56CF8A"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(a)</w:t>
      </w:r>
    </w:p>
    <w:p w14:paraId="382CAD20" w14:textId="77777777" w:rsidR="00D46C54" w:rsidRPr="00AC2D28" w:rsidRDefault="00D46C54" w:rsidP="00D46C54">
      <w:pPr>
        <w:spacing w:line="240" w:lineRule="auto"/>
        <w:rPr>
          <w:rFonts w:ascii="Arial" w:eastAsia="Times New Roman" w:hAnsi="Arial" w:cs="Arial"/>
        </w:rPr>
      </w:pPr>
    </w:p>
    <w:p w14:paraId="49938B52" w14:textId="527545A1"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collect accurate, uniform data for every allegation of sexual abuse at facilities under its direct control using a standardized instrument and set of definitions?</w:t>
      </w:r>
      <w:r w:rsidR="009A4ED4" w:rsidRPr="00AC2D28">
        <w:rPr>
          <w:rFonts w:ascii="Segoe UI Symbol" w:eastAsia="Times New Roman" w:hAnsi="Segoe UI Symbol" w:cs="Segoe UI Symbol"/>
        </w:rPr>
        <w:t xml:space="preserve"> </w:t>
      </w:r>
      <w:sdt>
        <w:sdtPr>
          <w:rPr>
            <w:rFonts w:ascii="MS Gothic" w:eastAsia="MS Gothic" w:hAnsi="MS Gothic" w:cs="Segoe UI Symbol"/>
          </w:rPr>
          <w:id w:val="-1914003195"/>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8224614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AE29006" w14:textId="2149F2A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(b)</w:t>
      </w:r>
    </w:p>
    <w:p w14:paraId="68611E46" w14:textId="77777777" w:rsidR="00D46C54" w:rsidRPr="00AC2D28" w:rsidRDefault="00D46C54" w:rsidP="00D46C54">
      <w:pPr>
        <w:pStyle w:val="ListParagraph"/>
        <w:spacing w:line="240" w:lineRule="auto"/>
        <w:rPr>
          <w:rFonts w:ascii="Arial" w:eastAsia="Times New Roman" w:hAnsi="Arial" w:cs="Arial"/>
        </w:rPr>
      </w:pPr>
    </w:p>
    <w:p w14:paraId="4F78D118" w14:textId="4443492F"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aggregate the incident-based sexual abuse data at least annually?</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91065769"/>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1470092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F01FF3E" w14:textId="69A0D84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(c)</w:t>
      </w:r>
    </w:p>
    <w:p w14:paraId="6EE1D62E" w14:textId="77777777" w:rsidR="00D46C54" w:rsidRPr="00AC2D28" w:rsidRDefault="00D46C54" w:rsidP="00D46C54">
      <w:pPr>
        <w:pStyle w:val="ListParagraph"/>
        <w:spacing w:line="240" w:lineRule="auto"/>
        <w:rPr>
          <w:rFonts w:ascii="Arial" w:eastAsia="Times New Roman" w:hAnsi="Arial" w:cs="Arial"/>
        </w:rPr>
      </w:pPr>
    </w:p>
    <w:p w14:paraId="00714D8A" w14:textId="22628307"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 xml:space="preserve">Does the incident-based data include, at a minimum, the data necessary to answer all questions from the most recent version of the Survey of Sexual Violence conducted by the Department of Justice? </w:t>
      </w:r>
      <w:sdt>
        <w:sdtPr>
          <w:rPr>
            <w:rFonts w:ascii="MS Gothic" w:eastAsia="MS Gothic" w:hAnsi="MS Gothic" w:cs="Segoe UI Symbol"/>
          </w:rPr>
          <w:id w:val="1846287108"/>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4621572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35CDC1D" w14:textId="15B16ED9"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(d)</w:t>
      </w:r>
    </w:p>
    <w:p w14:paraId="4234F0DB" w14:textId="77777777" w:rsidR="00D46C54" w:rsidRPr="00AC2D28" w:rsidRDefault="00D46C54" w:rsidP="00D46C54">
      <w:pPr>
        <w:pStyle w:val="ListParagraph"/>
        <w:spacing w:line="240" w:lineRule="auto"/>
        <w:rPr>
          <w:rFonts w:ascii="Arial" w:eastAsia="Times New Roman" w:hAnsi="Arial" w:cs="Arial"/>
        </w:rPr>
      </w:pPr>
    </w:p>
    <w:p w14:paraId="63C9F360" w14:textId="714E6478"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maintain, review, and collect data as needed from all available incident-based documents, including reports, investigation files, and sexual abuse incident reviews?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8728792"/>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9825247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69C60A13" w14:textId="4A9069B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(e)</w:t>
      </w:r>
    </w:p>
    <w:p w14:paraId="024CBD03" w14:textId="77777777" w:rsidR="00D46C54" w:rsidRPr="00AC2D28" w:rsidRDefault="00D46C54" w:rsidP="00D46C54">
      <w:pPr>
        <w:pStyle w:val="ListParagraph"/>
        <w:spacing w:line="240" w:lineRule="auto"/>
        <w:rPr>
          <w:rFonts w:ascii="Arial" w:eastAsia="Times New Roman" w:hAnsi="Arial" w:cs="Arial"/>
        </w:rPr>
      </w:pPr>
    </w:p>
    <w:p w14:paraId="5E35C470" w14:textId="7D324357" w:rsidR="00FB7796"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also obtain incident-based and aggregated data from every private facility with which it contr</w:t>
      </w:r>
      <w:r w:rsidR="009D1B2C" w:rsidRPr="00AC2D28">
        <w:rPr>
          <w:rFonts w:ascii="Arial" w:eastAsia="Times New Roman" w:hAnsi="Arial" w:cs="Arial"/>
        </w:rPr>
        <w:t>acts for the confinement of its residents</w:t>
      </w:r>
      <w:r w:rsidRPr="00AC2D28">
        <w:rPr>
          <w:rFonts w:ascii="Arial" w:eastAsia="Times New Roman" w:hAnsi="Arial" w:cs="Arial"/>
        </w:rPr>
        <w:t xml:space="preserve">? (N/A if agency does not contract for the confinement of its </w:t>
      </w:r>
      <w:r w:rsidR="009D1B2C" w:rsidRPr="00AC2D28">
        <w:rPr>
          <w:rFonts w:ascii="Arial" w:eastAsia="Times New Roman" w:hAnsi="Arial" w:cs="Arial"/>
        </w:rPr>
        <w:t>resident</w:t>
      </w:r>
      <w:r w:rsidRPr="00AC2D28">
        <w:rPr>
          <w:rFonts w:ascii="Arial" w:eastAsia="Times New Roman" w:hAnsi="Arial" w:cs="Arial"/>
        </w:rPr>
        <w:t xml:space="preserve">s.) </w:t>
      </w:r>
      <w:sdt>
        <w:sdtPr>
          <w:rPr>
            <w:rFonts w:ascii="Segoe UI Symbol" w:eastAsia="Times New Roman" w:hAnsi="Segoe UI Symbol" w:cs="Segoe UI Symbol"/>
          </w:rPr>
          <w:id w:val="-445773481"/>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65590636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55677719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521CD2B7" w14:textId="7B3E1FA7"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(f)</w:t>
      </w:r>
    </w:p>
    <w:p w14:paraId="5B2E4205" w14:textId="77777777" w:rsidR="00D46C54" w:rsidRPr="00AC2D28" w:rsidRDefault="00D46C54" w:rsidP="00D46C54">
      <w:pPr>
        <w:pStyle w:val="ListParagraph"/>
        <w:spacing w:line="240" w:lineRule="auto"/>
        <w:rPr>
          <w:rFonts w:ascii="Arial" w:eastAsia="Times New Roman" w:hAnsi="Arial" w:cs="Arial"/>
        </w:rPr>
      </w:pPr>
    </w:p>
    <w:p w14:paraId="3E8B100F" w14:textId="5B1FF0D8" w:rsidR="00FB7796"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upon request, provide all such data from the previous calendar year to the Department of Justice no later than June 30? (N/A if DOJ has not requested agency data.)</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654826710"/>
          <w14:checkbox>
            <w14:checked w14:val="1"/>
            <w14:checkedState w14:val="2612" w14:font="MS Gothic"/>
            <w14:uncheckedState w14:val="2610" w14:font="MS Gothic"/>
          </w14:checkbox>
        </w:sdtPr>
        <w:sdtEndPr/>
        <w:sdtContent>
          <w:r w:rsidR="00B76101">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37546756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54255719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693578EE"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436D2F56" w14:textId="77777777" w:rsidR="00C46145" w:rsidRPr="00AC2D28" w:rsidRDefault="00C46145" w:rsidP="00C46145">
      <w:pPr>
        <w:spacing w:after="0" w:line="240" w:lineRule="auto"/>
        <w:ind w:left="720"/>
        <w:rPr>
          <w:rFonts w:ascii="Arial" w:eastAsia="Times New Roman" w:hAnsi="Arial" w:cs="Arial"/>
        </w:rPr>
      </w:pPr>
    </w:p>
    <w:p w14:paraId="4EBDBDCC" w14:textId="77777777" w:rsidR="00C46145" w:rsidRPr="00AC2D28" w:rsidRDefault="00293279" w:rsidP="00C46145">
      <w:pPr>
        <w:spacing w:after="0" w:line="240" w:lineRule="auto"/>
        <w:ind w:left="720"/>
        <w:rPr>
          <w:rFonts w:ascii="Arial" w:eastAsia="Times New Roman" w:hAnsi="Arial" w:cs="Arial"/>
        </w:rPr>
      </w:pPr>
      <w:sdt>
        <w:sdtPr>
          <w:rPr>
            <w:rFonts w:ascii="Arial" w:eastAsia="Times New Roman" w:hAnsi="Arial" w:cs="Arial"/>
            <w:sz w:val="28"/>
            <w:szCs w:val="28"/>
          </w:rPr>
          <w:id w:val="-1057618825"/>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02726DB" w14:textId="77777777" w:rsidR="00C46145" w:rsidRPr="00AC2D28" w:rsidRDefault="00C46145" w:rsidP="00C46145">
      <w:pPr>
        <w:spacing w:after="0" w:line="240" w:lineRule="auto"/>
        <w:ind w:left="1440"/>
        <w:rPr>
          <w:rFonts w:ascii="Arial" w:eastAsia="Times New Roman" w:hAnsi="Arial" w:cs="Arial"/>
        </w:rPr>
      </w:pPr>
    </w:p>
    <w:p w14:paraId="590A810A" w14:textId="3699CEE0" w:rsidR="00C46145" w:rsidRPr="00AC2D28" w:rsidRDefault="00293279"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603176437"/>
          <w14:checkbox>
            <w14:checked w14:val="1"/>
            <w14:checkedState w14:val="2612" w14:font="MS Gothic"/>
            <w14:uncheckedState w14:val="2610" w14:font="MS Gothic"/>
          </w14:checkbox>
        </w:sdtPr>
        <w:sdtEndPr/>
        <w:sdtContent>
          <w:r w:rsidR="00C5527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0305428A" w14:textId="77777777" w:rsidR="00C46145" w:rsidRPr="00AC2D28" w:rsidRDefault="00C46145" w:rsidP="00C46145">
      <w:pPr>
        <w:spacing w:after="0" w:line="240" w:lineRule="auto"/>
        <w:ind w:left="1440"/>
        <w:rPr>
          <w:rFonts w:ascii="Arial" w:eastAsia="Times New Roman" w:hAnsi="Arial" w:cs="Arial"/>
        </w:rPr>
      </w:pPr>
    </w:p>
    <w:p w14:paraId="7BD65CCE" w14:textId="77777777" w:rsidR="00C46145" w:rsidRPr="00AC2D28" w:rsidRDefault="00293279" w:rsidP="00C46145">
      <w:pPr>
        <w:spacing w:after="0" w:line="240" w:lineRule="auto"/>
        <w:ind w:left="720"/>
        <w:rPr>
          <w:rFonts w:ascii="Arial" w:eastAsia="Times New Roman" w:hAnsi="Arial" w:cs="Arial"/>
        </w:rPr>
      </w:pPr>
      <w:sdt>
        <w:sdtPr>
          <w:rPr>
            <w:rFonts w:ascii="Arial" w:eastAsia="Times New Roman" w:hAnsi="Arial" w:cs="Arial"/>
            <w:sz w:val="28"/>
            <w:szCs w:val="28"/>
          </w:rPr>
          <w:id w:val="-1446378035"/>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69B33F46" w14:textId="77777777" w:rsidR="00C46145" w:rsidRPr="00AC2D28" w:rsidRDefault="00C46145" w:rsidP="00C46145">
      <w:pPr>
        <w:spacing w:after="0" w:line="240" w:lineRule="auto"/>
        <w:rPr>
          <w:rFonts w:ascii="Arial" w:eastAsia="Times New Roman" w:hAnsi="Arial" w:cs="Arial"/>
          <w:b/>
        </w:rPr>
      </w:pPr>
    </w:p>
    <w:p w14:paraId="1C8F5BB0" w14:textId="3C382D0D"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42BD410F" w14:textId="77777777" w:rsidR="00C46145" w:rsidRPr="00AC2D28" w:rsidRDefault="00C46145" w:rsidP="00C46145">
      <w:pPr>
        <w:pStyle w:val="ListParagraph"/>
        <w:spacing w:after="0" w:line="240" w:lineRule="auto"/>
        <w:rPr>
          <w:rFonts w:ascii="Arial" w:eastAsia="Times New Roman" w:hAnsi="Arial" w:cs="Arial"/>
          <w:sz w:val="21"/>
          <w:szCs w:val="21"/>
        </w:rPr>
      </w:pPr>
    </w:p>
    <w:p w14:paraId="7175B948"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C520162" w14:textId="77777777" w:rsidR="00C46145" w:rsidRPr="00AC2D28" w:rsidRDefault="00C46145" w:rsidP="00C46145">
      <w:pPr>
        <w:spacing w:after="0" w:line="240" w:lineRule="auto"/>
        <w:rPr>
          <w:rFonts w:ascii="Arial" w:eastAsia="Times New Roman" w:hAnsi="Arial" w:cs="Arial"/>
          <w:b/>
        </w:rPr>
      </w:pPr>
    </w:p>
    <w:sdt>
      <w:sdtPr>
        <w:rPr>
          <w:rFonts w:cstheme="minorHAnsi"/>
          <w:spacing w:val="-1"/>
          <w:sz w:val="20"/>
          <w:szCs w:val="20"/>
        </w:rPr>
        <w:id w:val="1471402226"/>
      </w:sdtPr>
      <w:sdtEndPr/>
      <w:sdtContent>
        <w:p w14:paraId="0B21BE7D" w14:textId="7F866DB4" w:rsidR="00C55276" w:rsidRPr="000828C3" w:rsidRDefault="00C55276" w:rsidP="00C55276">
          <w:pPr>
            <w:widowControl w:val="0"/>
            <w:spacing w:after="0" w:line="240" w:lineRule="auto"/>
            <w:rPr>
              <w:rFonts w:cstheme="minorHAnsi"/>
              <w:spacing w:val="-1"/>
              <w:sz w:val="20"/>
              <w:szCs w:val="20"/>
            </w:rPr>
          </w:pPr>
          <w:r w:rsidRPr="000828C3">
            <w:rPr>
              <w:rFonts w:eastAsia="Calibri" w:cstheme="minorHAnsi"/>
              <w:sz w:val="20"/>
              <w:szCs w:val="20"/>
            </w:rPr>
            <w:t xml:space="preserve">DYS Policy and Procedure 01.05.07(b), page 12 complies with all aspects of this standard. DYS maintains an electronic data base of records for </w:t>
          </w:r>
          <w:r w:rsidR="007F65B6" w:rsidRPr="000828C3">
            <w:rPr>
              <w:rFonts w:eastAsia="Calibri" w:cstheme="minorHAnsi"/>
              <w:sz w:val="20"/>
              <w:szCs w:val="20"/>
            </w:rPr>
            <w:t>residents</w:t>
          </w:r>
          <w:r w:rsidRPr="000828C3">
            <w:rPr>
              <w:rFonts w:eastAsia="Calibri" w:cstheme="minorHAnsi"/>
              <w:sz w:val="20"/>
              <w:szCs w:val="20"/>
            </w:rPr>
            <w:t xml:space="preserve"> and staff</w:t>
          </w:r>
          <w:r w:rsidR="007F65B6" w:rsidRPr="000828C3">
            <w:rPr>
              <w:rFonts w:eastAsia="Calibri" w:cstheme="minorHAnsi"/>
              <w:sz w:val="20"/>
              <w:szCs w:val="20"/>
            </w:rPr>
            <w:t xml:space="preserve"> (this includes residents and staff of facilities operated under contract on behalf of DYS)</w:t>
          </w:r>
          <w:r w:rsidRPr="000828C3">
            <w:rPr>
              <w:rFonts w:eastAsia="Calibri" w:cstheme="minorHAnsi"/>
              <w:sz w:val="20"/>
              <w:szCs w:val="20"/>
            </w:rPr>
            <w:t>.  Combined these systems allow DYS to access data sufficient to complete the annual survey of sexual violence.  The agency’s public website was reviewed by this auditor.  Aggregate data for all contract and DYS operated facilities is posted.</w:t>
          </w:r>
          <w:r w:rsidR="000828C3" w:rsidRPr="000828C3">
            <w:rPr>
              <w:rFonts w:cstheme="minorHAnsi"/>
              <w:sz w:val="20"/>
              <w:szCs w:val="20"/>
            </w:rPr>
            <w:t xml:space="preserve"> Based upon all of the above, this standard was deemed to be in full compliance.</w:t>
          </w:r>
        </w:p>
      </w:sdtContent>
    </w:sdt>
    <w:p w14:paraId="2FFC0760" w14:textId="0BBEF60D" w:rsidR="00C46145" w:rsidRPr="00AC2D28" w:rsidRDefault="00C46145" w:rsidP="00120F0B">
      <w:pPr>
        <w:spacing w:after="0" w:line="240" w:lineRule="auto"/>
        <w:rPr>
          <w:rFonts w:ascii="Arial" w:eastAsia="Times New Roman" w:hAnsi="Arial" w:cs="Arial"/>
          <w:b/>
          <w:bCs/>
          <w:sz w:val="24"/>
          <w:szCs w:val="24"/>
          <w:lang w:val="en"/>
        </w:rPr>
      </w:pPr>
    </w:p>
    <w:p w14:paraId="4BD091D9" w14:textId="480FB0C9"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9D1B2C"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88: Data review for corrective action</w:t>
      </w:r>
    </w:p>
    <w:p w14:paraId="207B58BD" w14:textId="77777777" w:rsidR="00866BCC" w:rsidRPr="00AC2D28" w:rsidRDefault="00866BCC" w:rsidP="00D46C54">
      <w:pPr>
        <w:spacing w:after="0" w:line="240" w:lineRule="auto"/>
        <w:rPr>
          <w:rFonts w:ascii="Arial" w:eastAsia="Times New Roman" w:hAnsi="Arial" w:cs="Arial"/>
          <w:b/>
        </w:rPr>
      </w:pPr>
    </w:p>
    <w:p w14:paraId="0EE6D3CE" w14:textId="7B344D03"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9E3CE6C" w14:textId="77777777" w:rsidR="00FC6BCE" w:rsidRPr="00AC2D28" w:rsidRDefault="00FC6BCE" w:rsidP="00D46C54">
      <w:pPr>
        <w:spacing w:after="0" w:line="240" w:lineRule="auto"/>
      </w:pPr>
    </w:p>
    <w:p w14:paraId="66172628" w14:textId="2EF6674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(a)</w:t>
      </w:r>
    </w:p>
    <w:p w14:paraId="7F103DF5" w14:textId="77777777" w:rsidR="00D46C54" w:rsidRPr="00AC2D28" w:rsidRDefault="00D46C54" w:rsidP="00D46C54">
      <w:pPr>
        <w:pStyle w:val="ListParagraph"/>
        <w:spacing w:after="0" w:line="240" w:lineRule="auto"/>
        <w:rPr>
          <w:rFonts w:ascii="Arial" w:eastAsia="Times New Roman" w:hAnsi="Arial" w:cs="Arial"/>
        </w:rPr>
      </w:pPr>
    </w:p>
    <w:p w14:paraId="66245378" w14:textId="30DF3614"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Does the agency review data collected and aggregated pursuant to § 115.</w:t>
      </w:r>
      <w:r w:rsidR="009D1B2C" w:rsidRPr="00AC2D28">
        <w:rPr>
          <w:rFonts w:ascii="Arial" w:eastAsia="Times New Roman" w:hAnsi="Arial" w:cs="Arial"/>
        </w:rPr>
        <w:t>3</w:t>
      </w:r>
      <w:r w:rsidRPr="00AC2D28">
        <w:rPr>
          <w:rFonts w:ascii="Arial" w:eastAsia="Times New Roman" w:hAnsi="Arial" w:cs="Arial"/>
        </w:rPr>
        <w:t xml:space="preserve">87 in order to assess and improve the effectiveness of its sexual abuse prevention, detection, and response policies, practices, and training, including by: Identifying problem areas? </w:t>
      </w:r>
      <w:sdt>
        <w:sdtPr>
          <w:rPr>
            <w:rFonts w:ascii="MS Gothic" w:eastAsia="MS Gothic" w:hAnsi="MS Gothic" w:cs="Segoe UI Symbol"/>
          </w:rPr>
          <w:id w:val="2082018291"/>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45609350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11FB79B" w14:textId="280E0CC6" w:rsidR="00120F0B" w:rsidRPr="00AC2D28" w:rsidRDefault="00120F0B" w:rsidP="00D46C54">
      <w:pPr>
        <w:spacing w:after="0" w:line="240" w:lineRule="auto"/>
        <w:rPr>
          <w:rFonts w:ascii="Arial" w:eastAsia="Times New Roman" w:hAnsi="Arial" w:cs="Arial"/>
        </w:rPr>
      </w:pPr>
    </w:p>
    <w:p w14:paraId="622499E5" w14:textId="3BFA7192"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Does the agency review data collected and aggregated pursuant to § 115.</w:t>
      </w:r>
      <w:r w:rsidR="009D1B2C" w:rsidRPr="00AC2D28">
        <w:rPr>
          <w:rFonts w:ascii="Arial" w:eastAsia="Times New Roman" w:hAnsi="Arial" w:cs="Arial"/>
        </w:rPr>
        <w:t>3</w:t>
      </w:r>
      <w:r w:rsidRPr="00AC2D28">
        <w:rPr>
          <w:rFonts w:ascii="Arial" w:eastAsia="Times New Roman" w:hAnsi="Arial" w:cs="Arial"/>
        </w:rPr>
        <w:t>87 in order to assess and improve the effectiveness of its sexual abuse prevention, detection, and response policies, practices, and training, including by: Taking corrective action on an ongoing basis?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82806247"/>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73114243"/>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8D37E70" w14:textId="402D2DDF" w:rsidR="00120F0B" w:rsidRPr="00AC2D28" w:rsidRDefault="00120F0B" w:rsidP="00D46C54">
      <w:pPr>
        <w:spacing w:after="0" w:line="240" w:lineRule="auto"/>
        <w:rPr>
          <w:rFonts w:ascii="Arial" w:eastAsia="Times New Roman" w:hAnsi="Arial" w:cs="Arial"/>
        </w:rPr>
      </w:pPr>
    </w:p>
    <w:p w14:paraId="44C9AAFE" w14:textId="697ADFCA"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Does the agency review data collected and aggregated pursuant to § 115.</w:t>
      </w:r>
      <w:r w:rsidR="009D1B2C" w:rsidRPr="00AC2D28">
        <w:rPr>
          <w:rFonts w:ascii="Arial" w:eastAsia="Times New Roman" w:hAnsi="Arial" w:cs="Arial"/>
        </w:rPr>
        <w:t>3</w:t>
      </w:r>
      <w:r w:rsidRPr="00AC2D28">
        <w:rPr>
          <w:rFonts w:ascii="Arial" w:eastAsia="Times New Roman" w:hAnsi="Arial" w:cs="Arial"/>
        </w:rPr>
        <w:t xml:space="preserve">87 in order to assess and improve the effectiveness of its sexual abuse prevention, detection, and response policies, practices, and training, including by: Preparing an annual report of its findings and corrective actions for each facility, as well as the agency as a whole? </w:t>
      </w:r>
      <w:sdt>
        <w:sdtPr>
          <w:rPr>
            <w:rFonts w:ascii="MS Gothic" w:eastAsia="MS Gothic" w:hAnsi="MS Gothic" w:cs="Segoe UI Symbol"/>
          </w:rPr>
          <w:id w:val="-1563478210"/>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20689604"/>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0A2C218" w14:textId="77777777" w:rsidR="00120F0B" w:rsidRPr="00AC2D28" w:rsidRDefault="00120F0B" w:rsidP="00D46C54">
      <w:pPr>
        <w:spacing w:after="0" w:line="240" w:lineRule="auto"/>
      </w:pPr>
    </w:p>
    <w:p w14:paraId="3EFCDA20" w14:textId="1BDEF42F"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(b)</w:t>
      </w:r>
    </w:p>
    <w:p w14:paraId="00F0B82C" w14:textId="77777777" w:rsidR="00D46C54" w:rsidRPr="00AC2D28" w:rsidRDefault="00D46C54" w:rsidP="00D46C54">
      <w:pPr>
        <w:spacing w:after="0" w:line="240" w:lineRule="auto"/>
        <w:rPr>
          <w:rFonts w:ascii="Arial" w:eastAsia="Times New Roman" w:hAnsi="Arial" w:cs="Arial"/>
        </w:rPr>
      </w:pPr>
    </w:p>
    <w:p w14:paraId="59CFA1A3" w14:textId="4BFF5927"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Does the agency’s annual report include a comparison of the current year’s data and corrective actions with those from prior years and provide an assessment of the agency’s progress in addressing sexual abuse</w:t>
      </w:r>
      <w:r w:rsidR="009A4ED4" w:rsidRPr="00AC2D28">
        <w:rPr>
          <w:rFonts w:ascii="Segoe UI Symbol" w:eastAsia="Times New Roman" w:hAnsi="Segoe UI Symbol" w:cs="Segoe UI Symbol"/>
        </w:rPr>
        <w:t xml:space="preserve"> </w:t>
      </w:r>
      <w:sdt>
        <w:sdtPr>
          <w:rPr>
            <w:rFonts w:ascii="MS Gothic" w:eastAsia="MS Gothic" w:hAnsi="MS Gothic" w:cs="Segoe UI Symbol"/>
          </w:rPr>
          <w:id w:val="-1727605379"/>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9853417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548DB70" w14:textId="374AD2BD" w:rsidR="00120F0B" w:rsidRPr="00AC2D28" w:rsidRDefault="00120F0B" w:rsidP="00D46C54">
      <w:pPr>
        <w:spacing w:after="0" w:line="240" w:lineRule="auto"/>
        <w:rPr>
          <w:rFonts w:ascii="Arial" w:eastAsia="Times New Roman" w:hAnsi="Arial" w:cs="Arial"/>
        </w:rPr>
      </w:pPr>
    </w:p>
    <w:p w14:paraId="2C758084" w14:textId="61044511"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(c)</w:t>
      </w:r>
    </w:p>
    <w:p w14:paraId="0B78135B" w14:textId="77777777" w:rsidR="00D46C54" w:rsidRPr="00AC2D28" w:rsidRDefault="00D46C54" w:rsidP="00D46C54">
      <w:pPr>
        <w:spacing w:after="0" w:line="240" w:lineRule="auto"/>
        <w:rPr>
          <w:rFonts w:ascii="Arial" w:eastAsia="Times New Roman" w:hAnsi="Arial" w:cs="Arial"/>
        </w:rPr>
      </w:pPr>
    </w:p>
    <w:p w14:paraId="1799E6E8" w14:textId="4CCC3C8A"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Is the agency’s annual report approved by the agency head and made readily available to the public through its website or, if it does not have one, through other means? </w:t>
      </w:r>
      <w:sdt>
        <w:sdtPr>
          <w:rPr>
            <w:rFonts w:ascii="MS Gothic" w:eastAsia="MS Gothic" w:hAnsi="MS Gothic" w:cs="Segoe UI Symbol"/>
          </w:rPr>
          <w:id w:val="1668363014"/>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404449407"/>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129AE67" w14:textId="77777777" w:rsidR="00120F0B" w:rsidRPr="00AC2D28" w:rsidRDefault="00120F0B" w:rsidP="00D46C54">
      <w:pPr>
        <w:spacing w:after="0" w:line="240" w:lineRule="auto"/>
      </w:pPr>
    </w:p>
    <w:p w14:paraId="6714AC36" w14:textId="290678B9"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w:t>
      </w:r>
      <w:r w:rsidR="009D1B2C" w:rsidRPr="00AC2D28">
        <w:rPr>
          <w:rFonts w:ascii="Arial" w:eastAsia="Times New Roman" w:hAnsi="Arial" w:cs="Arial"/>
          <w:b/>
        </w:rPr>
        <w:t>3</w:t>
      </w:r>
      <w:r w:rsidRPr="00AC2D28">
        <w:rPr>
          <w:rFonts w:ascii="Arial" w:eastAsia="Times New Roman" w:hAnsi="Arial" w:cs="Arial"/>
          <w:b/>
        </w:rPr>
        <w:t>88 (d)</w:t>
      </w:r>
    </w:p>
    <w:p w14:paraId="1C16D772" w14:textId="77777777" w:rsidR="00D46C54" w:rsidRPr="00AC2D28" w:rsidRDefault="00D46C54" w:rsidP="00D46C54">
      <w:pPr>
        <w:spacing w:after="0" w:line="240" w:lineRule="auto"/>
        <w:rPr>
          <w:rFonts w:ascii="Arial" w:eastAsia="Times New Roman" w:hAnsi="Arial" w:cs="Arial"/>
        </w:rPr>
      </w:pPr>
    </w:p>
    <w:p w14:paraId="104BF5BB" w14:textId="486A90A1" w:rsidR="009A4ED4" w:rsidRPr="00AC2D28" w:rsidRDefault="00120F0B" w:rsidP="00D46C54">
      <w:pPr>
        <w:pStyle w:val="ListParagraph"/>
        <w:numPr>
          <w:ilvl w:val="0"/>
          <w:numId w:val="26"/>
        </w:numPr>
        <w:spacing w:after="0" w:line="240" w:lineRule="auto"/>
        <w:rPr>
          <w:rFonts w:ascii="Arial" w:eastAsia="Times New Roman" w:hAnsi="Arial" w:cs="Arial"/>
          <w:sz w:val="20"/>
          <w:szCs w:val="20"/>
        </w:rPr>
      </w:pPr>
      <w:r w:rsidRPr="00AC2D28">
        <w:rPr>
          <w:rFonts w:ascii="Arial" w:eastAsia="Times New Roman" w:hAnsi="Arial" w:cs="Arial"/>
        </w:rPr>
        <w:t>Does the agency indicate the nature of the material redacted where it redacts specific material from the reports when publication would present a clear and specific threat to the safety and security of a facility?</w:t>
      </w:r>
      <w:r w:rsidR="009A4ED4" w:rsidRPr="00AC2D28">
        <w:rPr>
          <w:rFonts w:ascii="Segoe UI Symbol" w:eastAsia="Times New Roman" w:hAnsi="Segoe UI Symbol" w:cs="Segoe UI Symbol"/>
        </w:rPr>
        <w:t xml:space="preserve"> </w:t>
      </w:r>
      <w:sdt>
        <w:sdtPr>
          <w:rPr>
            <w:rFonts w:ascii="MS Gothic" w:eastAsia="MS Gothic" w:hAnsi="MS Gothic" w:cs="Segoe UI Symbol"/>
          </w:rPr>
          <w:id w:val="111102402"/>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934288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w:t>
      </w:r>
      <w:r w:rsidR="009A4ED4" w:rsidRPr="00AC2D28">
        <w:rPr>
          <w:rFonts w:ascii="Arial" w:eastAsia="Times New Roman" w:hAnsi="Arial" w:cs="Arial"/>
          <w:sz w:val="20"/>
          <w:szCs w:val="20"/>
        </w:rPr>
        <w:t xml:space="preserve">    </w:t>
      </w:r>
    </w:p>
    <w:p w14:paraId="1F1F8B21" w14:textId="5CF66C48" w:rsidR="00120F0B" w:rsidRPr="00AC2D28" w:rsidRDefault="00120F0B" w:rsidP="00D46C54">
      <w:pPr>
        <w:spacing w:after="0" w:line="240" w:lineRule="auto"/>
        <w:rPr>
          <w:rFonts w:ascii="Arial" w:eastAsia="Times New Roman" w:hAnsi="Arial" w:cs="Arial"/>
          <w:sz w:val="21"/>
          <w:szCs w:val="21"/>
        </w:rPr>
      </w:pPr>
    </w:p>
    <w:p w14:paraId="254DB7C0"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18F1319" w14:textId="77777777" w:rsidR="00C46145" w:rsidRPr="00AC2D28" w:rsidRDefault="00C46145" w:rsidP="00C46145">
      <w:pPr>
        <w:spacing w:after="0" w:line="240" w:lineRule="auto"/>
        <w:ind w:left="720"/>
        <w:rPr>
          <w:rFonts w:ascii="Arial" w:eastAsia="Times New Roman" w:hAnsi="Arial" w:cs="Arial"/>
        </w:rPr>
      </w:pPr>
    </w:p>
    <w:p w14:paraId="58DC7175" w14:textId="77777777" w:rsidR="00C46145" w:rsidRPr="00AC2D28" w:rsidRDefault="00293279" w:rsidP="00C46145">
      <w:pPr>
        <w:spacing w:after="0" w:line="240" w:lineRule="auto"/>
        <w:ind w:left="720"/>
        <w:rPr>
          <w:rFonts w:ascii="Arial" w:eastAsia="Times New Roman" w:hAnsi="Arial" w:cs="Arial"/>
        </w:rPr>
      </w:pPr>
      <w:sdt>
        <w:sdtPr>
          <w:rPr>
            <w:rFonts w:ascii="Arial" w:eastAsia="Times New Roman" w:hAnsi="Arial" w:cs="Arial"/>
            <w:sz w:val="28"/>
            <w:szCs w:val="28"/>
          </w:rPr>
          <w:id w:val="-107619971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1BF98B5E" w14:textId="77777777" w:rsidR="00C46145" w:rsidRPr="00AC2D28" w:rsidRDefault="00C46145" w:rsidP="00C46145">
      <w:pPr>
        <w:spacing w:after="0" w:line="240" w:lineRule="auto"/>
        <w:ind w:left="1440"/>
        <w:rPr>
          <w:rFonts w:ascii="Arial" w:eastAsia="Times New Roman" w:hAnsi="Arial" w:cs="Arial"/>
        </w:rPr>
      </w:pPr>
    </w:p>
    <w:p w14:paraId="4F646446" w14:textId="6DE13BB3" w:rsidR="00C46145" w:rsidRPr="00AC2D28" w:rsidRDefault="00293279"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2137560250"/>
          <w14:checkbox>
            <w14:checked w14:val="1"/>
            <w14:checkedState w14:val="2612" w14:font="MS Gothic"/>
            <w14:uncheckedState w14:val="2610" w14:font="MS Gothic"/>
          </w14:checkbox>
        </w:sdtPr>
        <w:sdtEndPr/>
        <w:sdtContent>
          <w:r w:rsidR="007F65B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5967A413" w14:textId="77777777" w:rsidR="00C46145" w:rsidRPr="00AC2D28" w:rsidRDefault="00C46145" w:rsidP="00C46145">
      <w:pPr>
        <w:spacing w:after="0" w:line="240" w:lineRule="auto"/>
        <w:ind w:left="1440"/>
        <w:rPr>
          <w:rFonts w:ascii="Arial" w:eastAsia="Times New Roman" w:hAnsi="Arial" w:cs="Arial"/>
        </w:rPr>
      </w:pPr>
    </w:p>
    <w:p w14:paraId="780E5427" w14:textId="77777777" w:rsidR="00C46145" w:rsidRPr="00AC2D28" w:rsidRDefault="00293279" w:rsidP="00C46145">
      <w:pPr>
        <w:spacing w:after="0" w:line="240" w:lineRule="auto"/>
        <w:ind w:left="720"/>
        <w:rPr>
          <w:rFonts w:ascii="Arial" w:eastAsia="Times New Roman" w:hAnsi="Arial" w:cs="Arial"/>
        </w:rPr>
      </w:pPr>
      <w:sdt>
        <w:sdtPr>
          <w:rPr>
            <w:rFonts w:ascii="Arial" w:eastAsia="Times New Roman" w:hAnsi="Arial" w:cs="Arial"/>
            <w:sz w:val="28"/>
            <w:szCs w:val="28"/>
          </w:rPr>
          <w:id w:val="-95479513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0D543DB8" w14:textId="77777777" w:rsidR="00866BCC" w:rsidRPr="00AC2D28" w:rsidRDefault="00866BCC" w:rsidP="00C46145">
      <w:pPr>
        <w:spacing w:after="0" w:line="240" w:lineRule="auto"/>
        <w:rPr>
          <w:rFonts w:ascii="Arial" w:eastAsia="Times New Roman" w:hAnsi="Arial" w:cs="Arial"/>
          <w:b/>
        </w:rPr>
      </w:pPr>
    </w:p>
    <w:p w14:paraId="3C42688F" w14:textId="07B030FE"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AB2017A" w14:textId="77777777" w:rsidR="00C46145" w:rsidRPr="00AC2D28" w:rsidRDefault="00C46145" w:rsidP="00C46145">
      <w:pPr>
        <w:pStyle w:val="ListParagraph"/>
        <w:spacing w:after="0" w:line="240" w:lineRule="auto"/>
        <w:rPr>
          <w:rFonts w:ascii="Arial" w:eastAsia="Times New Roman" w:hAnsi="Arial" w:cs="Arial"/>
          <w:sz w:val="21"/>
          <w:szCs w:val="21"/>
        </w:rPr>
      </w:pPr>
    </w:p>
    <w:p w14:paraId="79EF82C1"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478135B"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1307134265"/>
      </w:sdtPr>
      <w:sdtEndPr/>
      <w:sdtContent>
        <w:p w14:paraId="6E433784" w14:textId="5F7188CB" w:rsidR="000828C3" w:rsidRDefault="000828C3" w:rsidP="000828C3">
          <w:pPr>
            <w:rPr>
              <w:rFonts w:ascii="Times New Roman" w:hAnsi="Times New Roman" w:cs="Times New Roman"/>
              <w:spacing w:val="-1"/>
              <w:sz w:val="20"/>
              <w:szCs w:val="20"/>
            </w:rPr>
          </w:pPr>
          <w:r w:rsidRPr="00B900E7">
            <w:rPr>
              <w:rFonts w:ascii="Calibri" w:eastAsia="Calibri" w:hAnsi="Calibri" w:cs="Times New Roman"/>
              <w:sz w:val="20"/>
              <w:szCs w:val="20"/>
            </w:rPr>
            <w:t xml:space="preserve">The agency’s public website was reviewed by this auditor.  The most recent, available annual PREA report was posted.  The annual report addresses all elements of this standard.  DYS Policy and Procedure 01.08.02 </w:t>
          </w:r>
          <w:r>
            <w:rPr>
              <w:rFonts w:ascii="Calibri" w:eastAsia="Calibri" w:hAnsi="Calibri" w:cs="Times New Roman"/>
              <w:sz w:val="20"/>
              <w:szCs w:val="20"/>
            </w:rPr>
            <w:t xml:space="preserve">fully </w:t>
          </w:r>
          <w:r w:rsidRPr="00B900E7">
            <w:rPr>
              <w:rFonts w:ascii="Calibri" w:eastAsia="Calibri" w:hAnsi="Calibri" w:cs="Times New Roman"/>
              <w:sz w:val="20"/>
              <w:szCs w:val="20"/>
            </w:rPr>
            <w:t>addresses</w:t>
          </w:r>
          <w:r>
            <w:rPr>
              <w:rFonts w:ascii="Calibri" w:eastAsia="Calibri" w:hAnsi="Calibri" w:cs="Times New Roman"/>
              <w:sz w:val="20"/>
              <w:szCs w:val="20"/>
            </w:rPr>
            <w:t xml:space="preserve"> and complies with</w:t>
          </w:r>
          <w:r w:rsidRPr="00B900E7">
            <w:rPr>
              <w:rFonts w:ascii="Calibri" w:eastAsia="Calibri" w:hAnsi="Calibri" w:cs="Times New Roman"/>
              <w:sz w:val="20"/>
              <w:szCs w:val="20"/>
            </w:rPr>
            <w:t xml:space="preserve"> the retention requirements of this standard.</w:t>
          </w:r>
          <w:r w:rsidRPr="000828C3">
            <w:rPr>
              <w:rFonts w:cstheme="minorHAnsi"/>
              <w:sz w:val="20"/>
              <w:szCs w:val="20"/>
            </w:rPr>
            <w:t xml:space="preserve"> </w:t>
          </w:r>
          <w:r w:rsidRPr="005B2937">
            <w:rPr>
              <w:rFonts w:cstheme="minorHAnsi"/>
              <w:sz w:val="20"/>
              <w:szCs w:val="20"/>
            </w:rPr>
            <w:t>Based upon all of the above, this standard was deemed to be in full compliance</w:t>
          </w:r>
          <w:r>
            <w:rPr>
              <w:rFonts w:cstheme="minorHAnsi"/>
              <w:sz w:val="20"/>
              <w:szCs w:val="20"/>
            </w:rPr>
            <w:t>.</w:t>
          </w:r>
        </w:p>
      </w:sdtContent>
    </w:sdt>
    <w:p w14:paraId="18293FF7" w14:textId="26B54AB6" w:rsidR="00120F0B" w:rsidRPr="00AC2D28" w:rsidRDefault="00120F0B"/>
    <w:p w14:paraId="4CC8D72E" w14:textId="22AB9823"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9D1B2C"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89: Data storage, publication, and destruction </w:t>
      </w:r>
    </w:p>
    <w:p w14:paraId="15ACC781" w14:textId="77777777" w:rsidR="00D46C54" w:rsidRPr="00AC2D28" w:rsidRDefault="00D46C54" w:rsidP="00D46C54">
      <w:pPr>
        <w:spacing w:after="0" w:line="240" w:lineRule="auto"/>
        <w:rPr>
          <w:rFonts w:ascii="Arial" w:eastAsia="Times New Roman" w:hAnsi="Arial" w:cs="Arial"/>
          <w:sz w:val="21"/>
          <w:szCs w:val="21"/>
        </w:rPr>
      </w:pPr>
    </w:p>
    <w:p w14:paraId="206E6EEA" w14:textId="4F649F1F"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25B2F289" w14:textId="77777777" w:rsidR="00FC6BCE" w:rsidRPr="00AC2D28" w:rsidRDefault="00FC6BCE" w:rsidP="00D46C54">
      <w:pPr>
        <w:spacing w:after="0" w:line="240" w:lineRule="auto"/>
      </w:pPr>
    </w:p>
    <w:p w14:paraId="5A8BC0BC" w14:textId="1D2FD9B5"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(a)</w:t>
      </w:r>
    </w:p>
    <w:p w14:paraId="0841881F" w14:textId="77777777" w:rsidR="00D46C54" w:rsidRPr="00AC2D28" w:rsidRDefault="00D46C54" w:rsidP="00D46C54">
      <w:pPr>
        <w:spacing w:after="0" w:line="240" w:lineRule="auto"/>
        <w:rPr>
          <w:rFonts w:ascii="Arial" w:eastAsia="Times New Roman" w:hAnsi="Arial" w:cs="Arial"/>
        </w:rPr>
      </w:pPr>
    </w:p>
    <w:p w14:paraId="31A31248" w14:textId="2287E3EE"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Does the agency ensure that data collected pursuant to § 115.</w:t>
      </w:r>
      <w:r w:rsidR="009D1B2C" w:rsidRPr="00AC2D28">
        <w:rPr>
          <w:rFonts w:ascii="Arial" w:eastAsia="Times New Roman" w:hAnsi="Arial" w:cs="Arial"/>
        </w:rPr>
        <w:t>3</w:t>
      </w:r>
      <w:r w:rsidRPr="00AC2D28">
        <w:rPr>
          <w:rFonts w:ascii="Arial" w:eastAsia="Times New Roman" w:hAnsi="Arial" w:cs="Arial"/>
        </w:rPr>
        <w:t>87 are securely retained?</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336358425"/>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45000932"/>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62009D4" w14:textId="77777777" w:rsidR="00120F0B" w:rsidRPr="00AC2D28" w:rsidRDefault="00120F0B" w:rsidP="00D46C54">
      <w:pPr>
        <w:spacing w:after="0" w:line="240" w:lineRule="auto"/>
      </w:pPr>
    </w:p>
    <w:p w14:paraId="6625B9F8" w14:textId="3D2222A1"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(b)</w:t>
      </w:r>
    </w:p>
    <w:p w14:paraId="63600E3F" w14:textId="77777777" w:rsidR="00D46C54" w:rsidRPr="00AC2D28" w:rsidRDefault="00D46C54" w:rsidP="00D46C54">
      <w:pPr>
        <w:spacing w:after="0" w:line="240" w:lineRule="auto"/>
        <w:rPr>
          <w:rFonts w:ascii="Arial" w:eastAsia="Times New Roman" w:hAnsi="Arial" w:cs="Arial"/>
        </w:rPr>
      </w:pPr>
    </w:p>
    <w:p w14:paraId="0289D2C2" w14:textId="780953A3"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Does the agency make all aggregated sexual abuse data, from facilities under its direct control and private facilities with which it contracts, readily available to the public at least annually through its website or, if it does not have one, through other means? </w:t>
      </w:r>
      <w:sdt>
        <w:sdtPr>
          <w:rPr>
            <w:rFonts w:ascii="MS Gothic" w:eastAsia="MS Gothic" w:hAnsi="MS Gothic" w:cs="Segoe UI Symbol"/>
          </w:rPr>
          <w:id w:val="-409850258"/>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29793039"/>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E70E9F0" w14:textId="77777777" w:rsidR="00120F0B" w:rsidRPr="00AC2D28" w:rsidRDefault="00120F0B" w:rsidP="00D46C54">
      <w:pPr>
        <w:spacing w:after="0" w:line="240" w:lineRule="auto"/>
      </w:pPr>
    </w:p>
    <w:p w14:paraId="4CCBA588" w14:textId="5FF4B93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(c)</w:t>
      </w:r>
    </w:p>
    <w:p w14:paraId="3DB4A166" w14:textId="77777777" w:rsidR="00D46C54" w:rsidRPr="00AC2D28" w:rsidRDefault="00D46C54" w:rsidP="00D46C54">
      <w:pPr>
        <w:spacing w:after="0" w:line="240" w:lineRule="auto"/>
        <w:rPr>
          <w:rFonts w:ascii="Arial" w:eastAsia="Times New Roman" w:hAnsi="Arial" w:cs="Arial"/>
        </w:rPr>
      </w:pPr>
    </w:p>
    <w:p w14:paraId="4C641FF6" w14:textId="14B8FBD4"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remove all personal identifiers before making aggregated sexual abuse data publicly available? </w:t>
      </w:r>
      <w:sdt>
        <w:sdtPr>
          <w:rPr>
            <w:rFonts w:ascii="MS Gothic" w:eastAsia="MS Gothic" w:hAnsi="MS Gothic" w:cs="Segoe UI Symbol"/>
          </w:rPr>
          <w:id w:val="750165274"/>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60191376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45581EC" w14:textId="77777777" w:rsidR="00120F0B" w:rsidRPr="00AC2D28" w:rsidRDefault="00120F0B" w:rsidP="00D46C54">
      <w:pPr>
        <w:spacing w:after="0" w:line="240" w:lineRule="auto"/>
      </w:pPr>
    </w:p>
    <w:p w14:paraId="7F660C2E" w14:textId="617E0E1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(d)</w:t>
      </w:r>
    </w:p>
    <w:p w14:paraId="079543C3" w14:textId="77777777" w:rsidR="00D46C54" w:rsidRPr="00AC2D28" w:rsidRDefault="00D46C54" w:rsidP="00D46C54">
      <w:pPr>
        <w:spacing w:after="0" w:line="240" w:lineRule="auto"/>
        <w:rPr>
          <w:rFonts w:ascii="Arial" w:eastAsia="Times New Roman" w:hAnsi="Arial" w:cs="Arial"/>
        </w:rPr>
      </w:pPr>
    </w:p>
    <w:p w14:paraId="168F80BF" w14:textId="33D94DF3"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Does the agency maintain sexual abuse data collected pursuant to § 115.</w:t>
      </w:r>
      <w:r w:rsidR="009D1B2C" w:rsidRPr="00AC2D28">
        <w:rPr>
          <w:rFonts w:ascii="Arial" w:eastAsia="Times New Roman" w:hAnsi="Arial" w:cs="Arial"/>
        </w:rPr>
        <w:t>3</w:t>
      </w:r>
      <w:r w:rsidRPr="00AC2D28">
        <w:rPr>
          <w:rFonts w:ascii="Arial" w:eastAsia="Times New Roman" w:hAnsi="Arial" w:cs="Arial"/>
        </w:rPr>
        <w:t>87 for at least 10 years after the date of the initial collection, unless Federal, State, or local law requires otherwise?</w:t>
      </w:r>
      <w:r w:rsidR="00747E59" w:rsidRPr="00AC2D28">
        <w:rPr>
          <w:rFonts w:ascii="Arial" w:eastAsia="Times New Roman" w:hAnsi="Arial" w:cs="Arial"/>
        </w:rPr>
        <w:t xml:space="preserve"> </w:t>
      </w:r>
      <w:sdt>
        <w:sdtPr>
          <w:rPr>
            <w:rFonts w:ascii="MS Gothic" w:eastAsia="MS Gothic" w:hAnsi="MS Gothic" w:cs="Segoe UI Symbol"/>
          </w:rPr>
          <w:id w:val="-1290889636"/>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50804042"/>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8EE2B90" w14:textId="170C9A4A" w:rsidR="00120F0B" w:rsidRPr="00AC2D28" w:rsidRDefault="00120F0B" w:rsidP="00120F0B">
      <w:pPr>
        <w:spacing w:after="0" w:line="240" w:lineRule="auto"/>
        <w:rPr>
          <w:rFonts w:ascii="Arial" w:eastAsia="Times New Roman" w:hAnsi="Arial" w:cs="Arial"/>
          <w:sz w:val="21"/>
          <w:szCs w:val="21"/>
        </w:rPr>
      </w:pPr>
    </w:p>
    <w:p w14:paraId="5803E959" w14:textId="43D6D97A"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91BDE8A" w14:textId="77777777" w:rsidR="00C46145" w:rsidRPr="00AC2D28" w:rsidRDefault="00C46145" w:rsidP="00C46145">
      <w:pPr>
        <w:spacing w:after="0" w:line="240" w:lineRule="auto"/>
        <w:ind w:left="720"/>
        <w:rPr>
          <w:rFonts w:ascii="Arial" w:eastAsia="Times New Roman" w:hAnsi="Arial" w:cs="Arial"/>
        </w:rPr>
      </w:pPr>
    </w:p>
    <w:p w14:paraId="2D351A7E" w14:textId="77777777" w:rsidR="00C46145" w:rsidRPr="00AC2D28" w:rsidRDefault="00293279" w:rsidP="00C46145">
      <w:pPr>
        <w:spacing w:after="0" w:line="240" w:lineRule="auto"/>
        <w:ind w:left="720"/>
        <w:rPr>
          <w:rFonts w:ascii="Arial" w:eastAsia="Times New Roman" w:hAnsi="Arial" w:cs="Arial"/>
        </w:rPr>
      </w:pPr>
      <w:sdt>
        <w:sdtPr>
          <w:rPr>
            <w:rFonts w:ascii="Arial" w:eastAsia="Times New Roman" w:hAnsi="Arial" w:cs="Arial"/>
            <w:sz w:val="28"/>
            <w:szCs w:val="28"/>
          </w:rPr>
          <w:id w:val="102690928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9461CC0" w14:textId="77777777" w:rsidR="00C46145" w:rsidRPr="00AC2D28" w:rsidRDefault="00C46145" w:rsidP="00C46145">
      <w:pPr>
        <w:spacing w:after="0" w:line="240" w:lineRule="auto"/>
        <w:ind w:left="1440"/>
        <w:rPr>
          <w:rFonts w:ascii="Arial" w:eastAsia="Times New Roman" w:hAnsi="Arial" w:cs="Arial"/>
        </w:rPr>
      </w:pPr>
    </w:p>
    <w:p w14:paraId="41C9EECE" w14:textId="60D36D19" w:rsidR="00C46145" w:rsidRPr="00AC2D28" w:rsidRDefault="00293279"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07395625"/>
          <w14:checkbox>
            <w14:checked w14:val="1"/>
            <w14:checkedState w14:val="2612" w14:font="MS Gothic"/>
            <w14:uncheckedState w14:val="2610" w14:font="MS Gothic"/>
          </w14:checkbox>
        </w:sdtPr>
        <w:sdtEndPr/>
        <w:sdtContent>
          <w:r w:rsidR="000828C3">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7ADB34BE" w14:textId="77777777" w:rsidR="00C46145" w:rsidRPr="00AC2D28" w:rsidRDefault="00C46145" w:rsidP="00C46145">
      <w:pPr>
        <w:spacing w:after="0" w:line="240" w:lineRule="auto"/>
        <w:ind w:left="1440"/>
        <w:rPr>
          <w:rFonts w:ascii="Arial" w:eastAsia="Times New Roman" w:hAnsi="Arial" w:cs="Arial"/>
        </w:rPr>
      </w:pPr>
    </w:p>
    <w:p w14:paraId="46834A0B" w14:textId="77777777" w:rsidR="00C46145" w:rsidRPr="00AC2D28" w:rsidRDefault="00293279" w:rsidP="00C46145">
      <w:pPr>
        <w:spacing w:after="0" w:line="240" w:lineRule="auto"/>
        <w:ind w:left="720"/>
        <w:rPr>
          <w:rFonts w:ascii="Arial" w:eastAsia="Times New Roman" w:hAnsi="Arial" w:cs="Arial"/>
        </w:rPr>
      </w:pPr>
      <w:sdt>
        <w:sdtPr>
          <w:rPr>
            <w:rFonts w:ascii="Arial" w:eastAsia="Times New Roman" w:hAnsi="Arial" w:cs="Arial"/>
            <w:sz w:val="28"/>
            <w:szCs w:val="28"/>
          </w:rPr>
          <w:id w:val="-1549985574"/>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35BC6CED" w14:textId="77777777" w:rsidR="00C46145" w:rsidRPr="00AC2D28" w:rsidRDefault="00C46145" w:rsidP="00C46145">
      <w:pPr>
        <w:spacing w:after="0" w:line="240" w:lineRule="auto"/>
        <w:rPr>
          <w:rFonts w:ascii="Arial" w:eastAsia="Times New Roman" w:hAnsi="Arial" w:cs="Arial"/>
          <w:b/>
        </w:rPr>
      </w:pPr>
    </w:p>
    <w:p w14:paraId="18AB8D47" w14:textId="41E3438A"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085793B8" w14:textId="77777777" w:rsidR="00C46145" w:rsidRPr="00AC2D28" w:rsidRDefault="00C46145" w:rsidP="00C46145">
      <w:pPr>
        <w:pStyle w:val="ListParagraph"/>
        <w:spacing w:after="0" w:line="240" w:lineRule="auto"/>
        <w:rPr>
          <w:rFonts w:ascii="Arial" w:eastAsia="Times New Roman" w:hAnsi="Arial" w:cs="Arial"/>
          <w:sz w:val="21"/>
          <w:szCs w:val="21"/>
        </w:rPr>
      </w:pPr>
    </w:p>
    <w:p w14:paraId="22CAB2CB"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539CB05" w14:textId="77777777" w:rsidR="00C46145" w:rsidRPr="00AC2D28" w:rsidRDefault="00C46145" w:rsidP="00C46145">
      <w:pPr>
        <w:spacing w:after="0" w:line="240" w:lineRule="auto"/>
        <w:rPr>
          <w:rFonts w:ascii="Arial" w:eastAsia="Times New Roman" w:hAnsi="Arial" w:cs="Arial"/>
          <w:b/>
        </w:rPr>
      </w:pPr>
    </w:p>
    <w:p w14:paraId="39FC8F67" w14:textId="77777777" w:rsidR="00213989" w:rsidRPr="00AC2D28" w:rsidRDefault="00213989" w:rsidP="00213989">
      <w:pPr>
        <w:shd w:val="clear" w:color="auto" w:fill="F9F6F6"/>
        <w:spacing w:after="0" w:line="240" w:lineRule="auto"/>
        <w:rPr>
          <w:rFonts w:ascii="Arial" w:eastAsia="Times New Roman" w:hAnsi="Arial" w:cs="Arial"/>
          <w:bCs/>
          <w:sz w:val="21"/>
          <w:szCs w:val="21"/>
          <w:lang w:val="en"/>
        </w:rPr>
      </w:pPr>
      <w:r>
        <w:rPr>
          <w:sz w:val="20"/>
          <w:szCs w:val="20"/>
        </w:rPr>
        <w:t xml:space="preserve">The DYS Policy and Procedure 01.08.02 addresses the data storage requirements of this standard.  A review of the data available on the DYS website supports full compliance for this standard.  There is no individual identifying information contained in the aggregate data or the reports related to the data posted. </w:t>
      </w:r>
      <w:r w:rsidRPr="005B2937">
        <w:rPr>
          <w:rFonts w:cstheme="minorHAnsi"/>
          <w:sz w:val="20"/>
          <w:szCs w:val="20"/>
        </w:rPr>
        <w:t>Based upon all of the above, this standard was deemed to be in full compliance</w:t>
      </w:r>
      <w:r>
        <w:rPr>
          <w:rFonts w:cstheme="minorHAnsi"/>
          <w:sz w:val="20"/>
          <w:szCs w:val="20"/>
        </w:rPr>
        <w:t>.</w:t>
      </w:r>
    </w:p>
    <w:p w14:paraId="4CD80D28" w14:textId="1BB8CEED" w:rsidR="00C46145" w:rsidRPr="00AC2D28" w:rsidRDefault="00C46145"/>
    <w:p w14:paraId="47603B12" w14:textId="57B78AA6" w:rsidR="00D46C54" w:rsidRPr="00AC2D28" w:rsidRDefault="00D46C54" w:rsidP="00D46C5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AUDITING AND CORRECTIVE ACTION</w:t>
      </w:r>
    </w:p>
    <w:p w14:paraId="374EF76B" w14:textId="406B11CF" w:rsidR="00D46C54" w:rsidRPr="00AC2D28" w:rsidRDefault="00D46C54" w:rsidP="00120F0B">
      <w:pPr>
        <w:spacing w:after="0" w:line="240" w:lineRule="auto"/>
        <w:rPr>
          <w:rFonts w:ascii="Arial" w:eastAsia="Times New Roman" w:hAnsi="Arial" w:cs="Arial"/>
          <w:b/>
          <w:bCs/>
          <w:sz w:val="20"/>
          <w:szCs w:val="20"/>
          <w:lang w:val="en"/>
        </w:rPr>
      </w:pPr>
    </w:p>
    <w:p w14:paraId="4B132B5D" w14:textId="77777777" w:rsidR="00866BCC" w:rsidRPr="00AC2D28" w:rsidRDefault="00866BCC" w:rsidP="00120F0B">
      <w:pPr>
        <w:spacing w:after="0" w:line="240" w:lineRule="auto"/>
        <w:rPr>
          <w:rFonts w:ascii="Arial" w:eastAsia="Times New Roman" w:hAnsi="Arial" w:cs="Arial"/>
          <w:b/>
          <w:bCs/>
          <w:sz w:val="20"/>
          <w:szCs w:val="20"/>
          <w:lang w:val="en"/>
        </w:rPr>
      </w:pPr>
    </w:p>
    <w:p w14:paraId="4F00DA2A" w14:textId="63CA2A77" w:rsidR="00120F0B" w:rsidRPr="00AC2D28" w:rsidRDefault="00747E59" w:rsidP="00747E59">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 xml:space="preserve">115.401: Frequency and scope of audits </w:t>
      </w:r>
    </w:p>
    <w:p w14:paraId="5D896DED" w14:textId="77777777" w:rsidR="00747E59" w:rsidRPr="00AC2D28" w:rsidRDefault="00747E59" w:rsidP="00747E59">
      <w:pPr>
        <w:spacing w:after="0" w:line="240" w:lineRule="auto"/>
        <w:rPr>
          <w:rFonts w:ascii="Arial" w:eastAsia="Times New Roman" w:hAnsi="Arial" w:cs="Arial"/>
          <w:sz w:val="21"/>
          <w:szCs w:val="21"/>
        </w:rPr>
      </w:pPr>
    </w:p>
    <w:p w14:paraId="7C4B064B" w14:textId="444A04FE" w:rsidR="00747E59" w:rsidRPr="00AC2D28" w:rsidRDefault="00747E59" w:rsidP="00747E59">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187395D" w14:textId="77777777" w:rsidR="00FC6BCE" w:rsidRPr="00AC2D28" w:rsidRDefault="00FC6BCE" w:rsidP="00747E59">
      <w:pPr>
        <w:spacing w:after="0" w:line="240" w:lineRule="auto"/>
      </w:pPr>
    </w:p>
    <w:p w14:paraId="1611F7EA"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(a)</w:t>
      </w:r>
    </w:p>
    <w:p w14:paraId="185080A1" w14:textId="77777777" w:rsidR="00747E59" w:rsidRPr="00AC2D28" w:rsidRDefault="00747E59" w:rsidP="00747E59">
      <w:pPr>
        <w:spacing w:after="0" w:line="240" w:lineRule="auto"/>
        <w:rPr>
          <w:rFonts w:ascii="Arial" w:eastAsia="Times New Roman" w:hAnsi="Arial" w:cs="Arial"/>
        </w:rPr>
      </w:pPr>
    </w:p>
    <w:p w14:paraId="1CC3039C" w14:textId="0DD91AE9" w:rsidR="00FB7796"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During the three-year period starting on August 20, 2013, and during each three-year period thereafter, did the agency ensure that each facility operated by the agency, or by a private organization on behalf of the ag</w:t>
      </w:r>
      <w:r w:rsidR="00141A0C">
        <w:rPr>
          <w:rFonts w:ascii="Arial" w:eastAsia="Times New Roman" w:hAnsi="Arial" w:cs="Arial"/>
        </w:rPr>
        <w:t>ency, was audited at least once</w:t>
      </w:r>
      <w:r w:rsidRPr="00AC2D28">
        <w:rPr>
          <w:rFonts w:ascii="Arial" w:eastAsia="Times New Roman" w:hAnsi="Arial" w:cs="Arial"/>
        </w:rPr>
        <w:t xml:space="preserve">? (N/A before August 20, 2016.) </w:t>
      </w:r>
      <w:sdt>
        <w:sdtPr>
          <w:rPr>
            <w:rFonts w:ascii="Segoe UI Symbol" w:eastAsia="Times New Roman" w:hAnsi="Segoe UI Symbol" w:cs="Segoe UI Symbol"/>
          </w:rPr>
          <w:id w:val="90833800"/>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342471857"/>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264276632"/>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4A6082C8" w14:textId="56FDFBC8" w:rsidR="00120F0B" w:rsidRPr="00AC2D28" w:rsidRDefault="00120F0B" w:rsidP="00747E59">
      <w:pPr>
        <w:spacing w:after="0" w:line="240" w:lineRule="auto"/>
        <w:rPr>
          <w:rFonts w:ascii="Arial" w:eastAsia="Times New Roman" w:hAnsi="Arial" w:cs="Arial"/>
        </w:rPr>
      </w:pPr>
    </w:p>
    <w:p w14:paraId="7755646B"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(b)</w:t>
      </w:r>
    </w:p>
    <w:p w14:paraId="7C375B59" w14:textId="77777777" w:rsidR="00747E59" w:rsidRPr="00AC2D28" w:rsidRDefault="00747E59" w:rsidP="00747E59">
      <w:pPr>
        <w:spacing w:after="0" w:line="240" w:lineRule="auto"/>
        <w:rPr>
          <w:rFonts w:ascii="Arial" w:eastAsia="Times New Roman" w:hAnsi="Arial" w:cs="Arial"/>
        </w:rPr>
      </w:pPr>
    </w:p>
    <w:p w14:paraId="4F275B45" w14:textId="1962737B"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lastRenderedPageBreak/>
        <w:t xml:space="preserve">During each one-year period starting on August 20, 2013, did the agency ensure that at least one-third of each facility type operated by the agency, or by a private organization on behalf of the agency, was audited? </w:t>
      </w:r>
      <w:sdt>
        <w:sdtPr>
          <w:rPr>
            <w:rFonts w:ascii="MS Gothic" w:eastAsia="MS Gothic" w:hAnsi="MS Gothic" w:cs="Segoe UI Symbol"/>
          </w:rPr>
          <w:id w:val="1698194523"/>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189185488"/>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D8F2B1E" w14:textId="77777777" w:rsidR="00120F0B" w:rsidRPr="00AC2D28" w:rsidRDefault="00120F0B" w:rsidP="00747E59">
      <w:pPr>
        <w:spacing w:after="0" w:line="240" w:lineRule="auto"/>
      </w:pPr>
    </w:p>
    <w:p w14:paraId="1875D473"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(h)</w:t>
      </w:r>
    </w:p>
    <w:p w14:paraId="1F6D3E18" w14:textId="77777777" w:rsidR="00747E59" w:rsidRPr="00AC2D28" w:rsidRDefault="00747E59" w:rsidP="00747E59">
      <w:pPr>
        <w:spacing w:after="0" w:line="240" w:lineRule="auto"/>
        <w:rPr>
          <w:rFonts w:ascii="Arial" w:eastAsia="Times New Roman" w:hAnsi="Arial" w:cs="Arial"/>
        </w:rPr>
      </w:pPr>
    </w:p>
    <w:p w14:paraId="51782601" w14:textId="00FA608B"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Did the auditor have access to, and the ability to observe, all areas of the audited facility?</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3101448"/>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483127510"/>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5D0C6C4" w14:textId="77777777" w:rsidR="00120F0B" w:rsidRPr="00AC2D28" w:rsidRDefault="00120F0B" w:rsidP="00747E59">
      <w:pPr>
        <w:spacing w:after="0" w:line="240" w:lineRule="auto"/>
      </w:pPr>
    </w:p>
    <w:p w14:paraId="75662AEF"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(i)</w:t>
      </w:r>
    </w:p>
    <w:p w14:paraId="72CA9D8D" w14:textId="77777777" w:rsidR="00747E59" w:rsidRPr="00AC2D28" w:rsidRDefault="00747E59" w:rsidP="00747E59">
      <w:pPr>
        <w:spacing w:after="0" w:line="240" w:lineRule="auto"/>
        <w:rPr>
          <w:rFonts w:ascii="Arial" w:eastAsia="Times New Roman" w:hAnsi="Arial" w:cs="Arial"/>
        </w:rPr>
      </w:pPr>
    </w:p>
    <w:p w14:paraId="6F7E16BE" w14:textId="2B392BA7"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Was the auditor permitted to request and receive copies of any relevant documents (including electronically stored information)? </w:t>
      </w:r>
      <w:sdt>
        <w:sdtPr>
          <w:rPr>
            <w:rFonts w:ascii="MS Gothic" w:eastAsia="MS Gothic" w:hAnsi="MS Gothic" w:cs="Segoe UI Symbol"/>
          </w:rPr>
          <w:id w:val="-1500104223"/>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95972154"/>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C5ED5FA" w14:textId="77777777" w:rsidR="00120F0B" w:rsidRPr="00AC2D28" w:rsidRDefault="00120F0B" w:rsidP="00747E59">
      <w:pPr>
        <w:spacing w:after="0" w:line="240" w:lineRule="auto"/>
      </w:pPr>
    </w:p>
    <w:p w14:paraId="4D43A12D"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(m)</w:t>
      </w:r>
    </w:p>
    <w:p w14:paraId="1D3D8D50" w14:textId="77777777" w:rsidR="00747E59" w:rsidRPr="00AC2D28" w:rsidRDefault="00747E59" w:rsidP="00747E59">
      <w:pPr>
        <w:spacing w:after="0" w:line="240" w:lineRule="auto"/>
        <w:rPr>
          <w:rFonts w:ascii="Arial" w:eastAsia="Times New Roman" w:hAnsi="Arial" w:cs="Arial"/>
        </w:rPr>
      </w:pPr>
    </w:p>
    <w:p w14:paraId="69E0DED5" w14:textId="4EB217C2"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Was the auditor permitted to conduct private interviews with inmates, residents, and </w:t>
      </w:r>
      <w:r w:rsidR="008A21F8">
        <w:rPr>
          <w:rFonts w:ascii="Arial" w:eastAsia="Times New Roman" w:hAnsi="Arial" w:cs="Arial"/>
        </w:rPr>
        <w:t>residents</w:t>
      </w:r>
      <w:r w:rsidRPr="00AC2D28">
        <w:rPr>
          <w:rFonts w:ascii="Arial" w:eastAsia="Times New Roman" w:hAnsi="Arial" w:cs="Arial"/>
        </w:rPr>
        <w:t>?</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7822532"/>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695933708"/>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FB8CF9F" w14:textId="615E615A" w:rsidR="00120F0B" w:rsidRPr="00AC2D28" w:rsidRDefault="00120F0B" w:rsidP="00747E59">
      <w:pPr>
        <w:spacing w:after="0" w:line="240" w:lineRule="auto"/>
      </w:pPr>
    </w:p>
    <w:p w14:paraId="4001CF4B"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(n)</w:t>
      </w:r>
    </w:p>
    <w:p w14:paraId="605FC6CC" w14:textId="77777777" w:rsidR="00747E59" w:rsidRPr="00AC2D28" w:rsidRDefault="00747E59" w:rsidP="00747E59">
      <w:pPr>
        <w:spacing w:after="0" w:line="240" w:lineRule="auto"/>
        <w:rPr>
          <w:rFonts w:ascii="Arial" w:eastAsia="Times New Roman" w:hAnsi="Arial" w:cs="Arial"/>
        </w:rPr>
      </w:pPr>
    </w:p>
    <w:p w14:paraId="66732EAF" w14:textId="21EE0BCC"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Were </w:t>
      </w:r>
      <w:r w:rsidR="007623F8" w:rsidRPr="00AC2D28">
        <w:rPr>
          <w:rFonts w:ascii="Arial" w:eastAsia="Times New Roman" w:hAnsi="Arial" w:cs="Arial"/>
        </w:rPr>
        <w:t>residents</w:t>
      </w:r>
      <w:r w:rsidRPr="00AC2D28">
        <w:rPr>
          <w:rFonts w:ascii="Arial" w:eastAsia="Times New Roman" w:hAnsi="Arial" w:cs="Arial"/>
        </w:rPr>
        <w:t xml:space="preserve"> permitted to send confidential information or correspondence to the auditor in the same manner as if they were communicating with legal counsel? </w:t>
      </w:r>
      <w:sdt>
        <w:sdtPr>
          <w:rPr>
            <w:rFonts w:ascii="MS Gothic" w:eastAsia="MS Gothic" w:hAnsi="MS Gothic" w:cs="Segoe UI Symbol"/>
          </w:rPr>
          <w:id w:val="1276447587"/>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387690279"/>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07A437E" w14:textId="5E03F8C2" w:rsidR="00120F0B" w:rsidRPr="00AC2D28" w:rsidRDefault="00120F0B" w:rsidP="00120F0B">
      <w:pPr>
        <w:spacing w:after="0" w:line="240" w:lineRule="auto"/>
        <w:rPr>
          <w:rFonts w:ascii="Arial" w:eastAsia="Times New Roman" w:hAnsi="Arial" w:cs="Arial"/>
          <w:sz w:val="21"/>
          <w:szCs w:val="21"/>
        </w:rPr>
      </w:pPr>
    </w:p>
    <w:p w14:paraId="1272CBA2"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8FAD0B4" w14:textId="77777777" w:rsidR="00C46145" w:rsidRPr="00AC2D28" w:rsidRDefault="00C46145" w:rsidP="00C46145">
      <w:pPr>
        <w:spacing w:after="0" w:line="240" w:lineRule="auto"/>
        <w:ind w:left="720"/>
        <w:rPr>
          <w:rFonts w:ascii="Arial" w:eastAsia="Times New Roman" w:hAnsi="Arial" w:cs="Arial"/>
        </w:rPr>
      </w:pPr>
    </w:p>
    <w:p w14:paraId="292574D7" w14:textId="77777777" w:rsidR="00C46145" w:rsidRPr="00AC2D28" w:rsidRDefault="00293279" w:rsidP="00C46145">
      <w:pPr>
        <w:spacing w:after="0" w:line="240" w:lineRule="auto"/>
        <w:ind w:left="720"/>
        <w:rPr>
          <w:rFonts w:ascii="Arial" w:eastAsia="Times New Roman" w:hAnsi="Arial" w:cs="Arial"/>
        </w:rPr>
      </w:pPr>
      <w:sdt>
        <w:sdtPr>
          <w:rPr>
            <w:rFonts w:ascii="Arial" w:eastAsia="Times New Roman" w:hAnsi="Arial" w:cs="Arial"/>
            <w:sz w:val="28"/>
            <w:szCs w:val="28"/>
          </w:rPr>
          <w:id w:val="-13217911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1D0021B7" w14:textId="77777777" w:rsidR="00C46145" w:rsidRPr="00AC2D28" w:rsidRDefault="00C46145" w:rsidP="00C46145">
      <w:pPr>
        <w:spacing w:after="0" w:line="240" w:lineRule="auto"/>
        <w:ind w:left="1440"/>
        <w:rPr>
          <w:rFonts w:ascii="Arial" w:eastAsia="Times New Roman" w:hAnsi="Arial" w:cs="Arial"/>
        </w:rPr>
      </w:pPr>
    </w:p>
    <w:p w14:paraId="291A3981" w14:textId="7DD41803" w:rsidR="00C46145" w:rsidRPr="00AC2D28" w:rsidRDefault="00293279"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910435797"/>
          <w14:checkbox>
            <w14:checked w14:val="1"/>
            <w14:checkedState w14:val="2612" w14:font="MS Gothic"/>
            <w14:uncheckedState w14:val="2610" w14:font="MS Gothic"/>
          </w14:checkbox>
        </w:sdtPr>
        <w:sdtEndPr/>
        <w:sdtContent>
          <w:r w:rsidR="000828C3">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E1CE366" w14:textId="77777777" w:rsidR="00C46145" w:rsidRPr="00AC2D28" w:rsidRDefault="00C46145" w:rsidP="00C46145">
      <w:pPr>
        <w:spacing w:after="0" w:line="240" w:lineRule="auto"/>
        <w:ind w:left="1440"/>
        <w:rPr>
          <w:rFonts w:ascii="Arial" w:eastAsia="Times New Roman" w:hAnsi="Arial" w:cs="Arial"/>
        </w:rPr>
      </w:pPr>
    </w:p>
    <w:p w14:paraId="654CC294" w14:textId="77777777" w:rsidR="00C46145" w:rsidRPr="00AC2D28" w:rsidRDefault="00293279" w:rsidP="00C46145">
      <w:pPr>
        <w:spacing w:after="0" w:line="240" w:lineRule="auto"/>
        <w:ind w:left="720"/>
        <w:rPr>
          <w:rFonts w:ascii="Arial" w:eastAsia="Times New Roman" w:hAnsi="Arial" w:cs="Arial"/>
        </w:rPr>
      </w:pPr>
      <w:sdt>
        <w:sdtPr>
          <w:rPr>
            <w:rFonts w:ascii="Arial" w:eastAsia="Times New Roman" w:hAnsi="Arial" w:cs="Arial"/>
            <w:sz w:val="28"/>
            <w:szCs w:val="28"/>
          </w:rPr>
          <w:id w:val="-146080171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4CD191CA" w14:textId="77777777" w:rsidR="00C46145" w:rsidRPr="00AC2D28" w:rsidRDefault="00C46145" w:rsidP="00C46145">
      <w:pPr>
        <w:spacing w:after="0" w:line="240" w:lineRule="auto"/>
        <w:rPr>
          <w:rFonts w:ascii="Arial" w:eastAsia="Times New Roman" w:hAnsi="Arial" w:cs="Arial"/>
          <w:b/>
        </w:rPr>
      </w:pPr>
    </w:p>
    <w:p w14:paraId="1ED2CD0C" w14:textId="6F95AFED"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81116F6" w14:textId="77777777" w:rsidR="00C46145" w:rsidRPr="00AC2D28" w:rsidRDefault="00C46145" w:rsidP="00C46145">
      <w:pPr>
        <w:pStyle w:val="ListParagraph"/>
        <w:spacing w:after="0" w:line="240" w:lineRule="auto"/>
        <w:rPr>
          <w:rFonts w:ascii="Arial" w:eastAsia="Times New Roman" w:hAnsi="Arial" w:cs="Arial"/>
          <w:sz w:val="21"/>
          <w:szCs w:val="21"/>
        </w:rPr>
      </w:pPr>
    </w:p>
    <w:p w14:paraId="62AA876C"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31A32F2" w14:textId="77777777" w:rsidR="00C46145" w:rsidRPr="00AC2D28" w:rsidRDefault="00C46145" w:rsidP="00C46145">
      <w:pPr>
        <w:spacing w:after="0" w:line="240" w:lineRule="auto"/>
        <w:rPr>
          <w:rFonts w:ascii="Arial" w:eastAsia="Times New Roman" w:hAnsi="Arial" w:cs="Arial"/>
          <w:b/>
        </w:rPr>
      </w:pPr>
    </w:p>
    <w:p w14:paraId="5F21394A" w14:textId="099032C1" w:rsidR="00C46145" w:rsidRPr="000828C3" w:rsidRDefault="00A00591" w:rsidP="00C46145">
      <w:pPr>
        <w:shd w:val="clear" w:color="auto" w:fill="F9F6F6"/>
        <w:spacing w:after="0" w:line="240" w:lineRule="auto"/>
        <w:rPr>
          <w:rFonts w:eastAsia="Times New Roman" w:cstheme="minorHAnsi"/>
          <w:bCs/>
          <w:sz w:val="20"/>
          <w:szCs w:val="20"/>
          <w:lang w:val="en"/>
        </w:rPr>
      </w:pPr>
      <w:r>
        <w:rPr>
          <w:rFonts w:eastAsia="Times New Roman" w:cstheme="minorHAnsi"/>
          <w:bCs/>
          <w:sz w:val="20"/>
          <w:szCs w:val="20"/>
          <w:lang w:val="en"/>
        </w:rPr>
        <w:t>This auditor has conducted all PREA compliance audits for DYS since this standard was published.  Each year this auditor has conducted compliance audits for at least one third of the facilities operated by DYS or operated on behalf of DYS.  This auditor</w:t>
      </w:r>
      <w:r w:rsidRPr="00A00591">
        <w:rPr>
          <w:rFonts w:ascii="Arial" w:eastAsia="Times New Roman" w:hAnsi="Arial" w:cs="Arial"/>
        </w:rPr>
        <w:t xml:space="preserve"> </w:t>
      </w:r>
      <w:r w:rsidRPr="00A00591">
        <w:rPr>
          <w:rFonts w:eastAsia="Times New Roman" w:cstheme="minorHAnsi"/>
          <w:sz w:val="20"/>
          <w:szCs w:val="20"/>
        </w:rPr>
        <w:t>had unrestricted access to, and the ability to observe, all areas of the audited facility</w:t>
      </w:r>
      <w:r>
        <w:rPr>
          <w:rFonts w:cstheme="minorHAnsi"/>
          <w:sz w:val="20"/>
          <w:szCs w:val="20"/>
        </w:rPr>
        <w:t>.</w:t>
      </w:r>
      <w:r w:rsidRPr="00A00591">
        <w:rPr>
          <w:rFonts w:cstheme="minorHAnsi"/>
          <w:sz w:val="20"/>
          <w:szCs w:val="20"/>
        </w:rPr>
        <w:t xml:space="preserve"> </w:t>
      </w:r>
      <w:r>
        <w:rPr>
          <w:rFonts w:cstheme="minorHAnsi"/>
          <w:sz w:val="20"/>
          <w:szCs w:val="20"/>
        </w:rPr>
        <w:t xml:space="preserve">This </w:t>
      </w:r>
      <w:r w:rsidRPr="00A00591">
        <w:rPr>
          <w:rFonts w:eastAsia="Times New Roman" w:cstheme="minorHAnsi"/>
          <w:sz w:val="20"/>
          <w:szCs w:val="20"/>
        </w:rPr>
        <w:t xml:space="preserve">auditor </w:t>
      </w:r>
      <w:r>
        <w:rPr>
          <w:rFonts w:eastAsia="Times New Roman" w:cstheme="minorHAnsi"/>
          <w:sz w:val="20"/>
          <w:szCs w:val="20"/>
        </w:rPr>
        <w:t xml:space="preserve">was </w:t>
      </w:r>
      <w:r w:rsidRPr="00A00591">
        <w:rPr>
          <w:rFonts w:eastAsia="Times New Roman" w:cstheme="minorHAnsi"/>
          <w:sz w:val="20"/>
          <w:szCs w:val="20"/>
        </w:rPr>
        <w:t>permitted to request and receive copies of any relevant documents (including electronically stored information</w:t>
      </w:r>
      <w:r>
        <w:rPr>
          <w:rFonts w:eastAsia="Times New Roman" w:cstheme="minorHAnsi"/>
          <w:sz w:val="20"/>
          <w:szCs w:val="20"/>
        </w:rPr>
        <w:t xml:space="preserve">).  This auditor was permitted to conduct private interviews with residents.  </w:t>
      </w:r>
      <w:r w:rsidRPr="005B2937">
        <w:rPr>
          <w:rFonts w:cstheme="minorHAnsi"/>
          <w:sz w:val="20"/>
          <w:szCs w:val="20"/>
        </w:rPr>
        <w:t xml:space="preserve"> </w:t>
      </w:r>
      <w:r w:rsidRPr="00F23B40">
        <w:rPr>
          <w:rFonts w:eastAsia="Times New Roman" w:cstheme="minorHAnsi"/>
          <w:sz w:val="20"/>
          <w:szCs w:val="20"/>
        </w:rPr>
        <w:t xml:space="preserve">Residents </w:t>
      </w:r>
      <w:r w:rsidR="00F23B40">
        <w:rPr>
          <w:rFonts w:eastAsia="Times New Roman" w:cstheme="minorHAnsi"/>
          <w:sz w:val="20"/>
          <w:szCs w:val="20"/>
        </w:rPr>
        <w:t xml:space="preserve">are </w:t>
      </w:r>
      <w:r w:rsidRPr="00F23B40">
        <w:rPr>
          <w:rFonts w:eastAsia="Times New Roman" w:cstheme="minorHAnsi"/>
          <w:sz w:val="20"/>
          <w:szCs w:val="20"/>
        </w:rPr>
        <w:t xml:space="preserve">permitted to send confidential information </w:t>
      </w:r>
      <w:r w:rsidR="004A28A3" w:rsidRPr="00F23B40">
        <w:rPr>
          <w:rFonts w:eastAsia="Times New Roman" w:cstheme="minorHAnsi"/>
          <w:sz w:val="20"/>
          <w:szCs w:val="20"/>
        </w:rPr>
        <w:t xml:space="preserve">and </w:t>
      </w:r>
      <w:r w:rsidRPr="00F23B40">
        <w:rPr>
          <w:rFonts w:eastAsia="Times New Roman" w:cstheme="minorHAnsi"/>
          <w:sz w:val="20"/>
          <w:szCs w:val="20"/>
        </w:rPr>
        <w:t>correspondence to the auditor in the same manner as if they were communicating with legal counsel</w:t>
      </w:r>
      <w:r w:rsidR="004A28A3" w:rsidRPr="00F23B40">
        <w:rPr>
          <w:rFonts w:eastAsia="Times New Roman" w:cstheme="minorHAnsi"/>
          <w:sz w:val="20"/>
          <w:szCs w:val="20"/>
        </w:rPr>
        <w:t>.</w:t>
      </w:r>
      <w:r w:rsidRPr="005B2937">
        <w:rPr>
          <w:rFonts w:cstheme="minorHAnsi"/>
          <w:sz w:val="20"/>
          <w:szCs w:val="20"/>
        </w:rPr>
        <w:t xml:space="preserve"> </w:t>
      </w:r>
    </w:p>
    <w:p w14:paraId="189FC1BF"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0D7C0B0C" w14:textId="62FA6575" w:rsidR="00120F0B" w:rsidRPr="00AC2D28" w:rsidRDefault="00120F0B"/>
    <w:p w14:paraId="78584C2F" w14:textId="792FC668" w:rsidR="00120F0B" w:rsidRPr="00AC2D28" w:rsidRDefault="00747E59" w:rsidP="00747E59">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 xml:space="preserve">115.403: Audit contents and findings </w:t>
      </w:r>
    </w:p>
    <w:p w14:paraId="48A312D8" w14:textId="77777777" w:rsidR="00747E59" w:rsidRPr="00AC2D28" w:rsidRDefault="00747E59" w:rsidP="00747E59">
      <w:pPr>
        <w:spacing w:after="0" w:line="240" w:lineRule="auto"/>
        <w:rPr>
          <w:rFonts w:ascii="Arial" w:eastAsia="Times New Roman" w:hAnsi="Arial" w:cs="Arial"/>
          <w:sz w:val="21"/>
          <w:szCs w:val="21"/>
        </w:rPr>
      </w:pPr>
    </w:p>
    <w:p w14:paraId="3316B4BF" w14:textId="77777777" w:rsidR="00747E59" w:rsidRPr="00AC2D28" w:rsidRDefault="00747E59" w:rsidP="00747E59">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701D942" w14:textId="77777777" w:rsidR="00FC6BCE" w:rsidRPr="00AC2D28" w:rsidRDefault="00FC6BCE"/>
    <w:p w14:paraId="4AC7B3AE" w14:textId="77777777" w:rsidR="00120F0B" w:rsidRPr="00AC2D28" w:rsidRDefault="00120F0B" w:rsidP="000B7A7E">
      <w:pPr>
        <w:shd w:val="clear" w:color="auto" w:fill="FEF4EC"/>
        <w:spacing w:after="0" w:line="240" w:lineRule="auto"/>
        <w:rPr>
          <w:rFonts w:ascii="Arial" w:eastAsia="Times New Roman" w:hAnsi="Arial" w:cs="Arial"/>
          <w:b/>
        </w:rPr>
      </w:pPr>
      <w:r w:rsidRPr="00AC2D28">
        <w:rPr>
          <w:rFonts w:ascii="Arial" w:eastAsia="Times New Roman" w:hAnsi="Arial" w:cs="Arial"/>
          <w:b/>
        </w:rPr>
        <w:t>115.403 (f)</w:t>
      </w:r>
    </w:p>
    <w:p w14:paraId="214E8FA8" w14:textId="77777777" w:rsidR="00C46145" w:rsidRPr="00AC2D28" w:rsidRDefault="00C46145" w:rsidP="00C46145">
      <w:pPr>
        <w:pStyle w:val="ListParagraph"/>
        <w:rPr>
          <w:rFonts w:ascii="Arial" w:eastAsia="Times New Roman" w:hAnsi="Arial" w:cs="Arial"/>
        </w:rPr>
      </w:pPr>
    </w:p>
    <w:p w14:paraId="73E7D7F3" w14:textId="0268591A" w:rsidR="00FB7796" w:rsidRPr="00AC2D28" w:rsidRDefault="00120F0B" w:rsidP="00747E59">
      <w:pPr>
        <w:pStyle w:val="ListParagraph"/>
        <w:numPr>
          <w:ilvl w:val="0"/>
          <w:numId w:val="26"/>
        </w:numPr>
        <w:rPr>
          <w:rFonts w:ascii="Arial" w:eastAsia="Times New Roman" w:hAnsi="Arial" w:cs="Arial"/>
        </w:rPr>
      </w:pPr>
      <w:r w:rsidRPr="00AC2D28">
        <w:rPr>
          <w:rFonts w:ascii="Arial" w:eastAsia="Times New Roman" w:hAnsi="Arial" w:cs="Arial"/>
        </w:rPr>
        <w:t>The agency has published on its agency website, if it has one, or has otherwise made publicly available, all Final Audit Reports within 90 days of issuance by auditor. The review period is for prior audits completed during the past three years PRECEDING THIS AGENCY AUDIT. In the case of single facility agencies, the auditor shall ensure that the facility’s last audit report was published. The pendency of any agency appeal pursuant to 28 C.F.R. § 115.405 does not excuse noncompliance with this provision. (N/A if there have been no Final Audit Reports issued in the past three years, or in the case of single facility agencies that there has never been a Final Audit Report issued.)</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872817744"/>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658416600"/>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071005011"/>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7EAFC051"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771DB63" w14:textId="77777777" w:rsidR="00C46145" w:rsidRPr="00AC2D28" w:rsidRDefault="00C46145" w:rsidP="00C46145">
      <w:pPr>
        <w:spacing w:after="0" w:line="240" w:lineRule="auto"/>
        <w:ind w:left="720"/>
        <w:rPr>
          <w:rFonts w:ascii="Arial" w:eastAsia="Times New Roman" w:hAnsi="Arial" w:cs="Arial"/>
        </w:rPr>
      </w:pPr>
    </w:p>
    <w:p w14:paraId="25FA3776" w14:textId="77777777" w:rsidR="00C46145" w:rsidRPr="00AC2D28" w:rsidRDefault="00293279" w:rsidP="00C46145">
      <w:pPr>
        <w:spacing w:after="0" w:line="240" w:lineRule="auto"/>
        <w:ind w:left="720"/>
        <w:rPr>
          <w:rFonts w:ascii="Arial" w:eastAsia="Times New Roman" w:hAnsi="Arial" w:cs="Arial"/>
        </w:rPr>
      </w:pPr>
      <w:sdt>
        <w:sdtPr>
          <w:rPr>
            <w:rFonts w:ascii="Arial" w:eastAsia="Times New Roman" w:hAnsi="Arial" w:cs="Arial"/>
            <w:sz w:val="28"/>
            <w:szCs w:val="28"/>
          </w:rPr>
          <w:id w:val="-206863062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0B2E832F" w14:textId="77777777" w:rsidR="00C46145" w:rsidRPr="00AC2D28" w:rsidRDefault="00C46145" w:rsidP="00C46145">
      <w:pPr>
        <w:spacing w:after="0" w:line="240" w:lineRule="auto"/>
        <w:ind w:left="1440"/>
        <w:rPr>
          <w:rFonts w:ascii="Arial" w:eastAsia="Times New Roman" w:hAnsi="Arial" w:cs="Arial"/>
        </w:rPr>
      </w:pPr>
    </w:p>
    <w:p w14:paraId="126B6956" w14:textId="393F815F" w:rsidR="00C46145" w:rsidRPr="00AC2D28" w:rsidRDefault="00293279"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193728121"/>
          <w14:checkbox>
            <w14:checked w14:val="1"/>
            <w14:checkedState w14:val="2612" w14:font="MS Gothic"/>
            <w14:uncheckedState w14:val="2610" w14:font="MS Gothic"/>
          </w14:checkbox>
        </w:sdtPr>
        <w:sdtEndPr/>
        <w:sdtContent>
          <w:r w:rsidR="000828C3">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3DB4B1C1" w14:textId="77777777" w:rsidR="00C46145" w:rsidRPr="00AC2D28" w:rsidRDefault="00C46145" w:rsidP="00C46145">
      <w:pPr>
        <w:spacing w:after="0" w:line="240" w:lineRule="auto"/>
        <w:ind w:left="1440"/>
        <w:rPr>
          <w:rFonts w:ascii="Arial" w:eastAsia="Times New Roman" w:hAnsi="Arial" w:cs="Arial"/>
        </w:rPr>
      </w:pPr>
    </w:p>
    <w:p w14:paraId="581404B7" w14:textId="77777777" w:rsidR="00C46145" w:rsidRPr="00AC2D28" w:rsidRDefault="00293279" w:rsidP="00C46145">
      <w:pPr>
        <w:spacing w:after="0" w:line="240" w:lineRule="auto"/>
        <w:ind w:left="720"/>
        <w:rPr>
          <w:rFonts w:ascii="Arial" w:eastAsia="Times New Roman" w:hAnsi="Arial" w:cs="Arial"/>
        </w:rPr>
      </w:pPr>
      <w:sdt>
        <w:sdtPr>
          <w:rPr>
            <w:rFonts w:ascii="Arial" w:eastAsia="Times New Roman" w:hAnsi="Arial" w:cs="Arial"/>
            <w:sz w:val="28"/>
            <w:szCs w:val="28"/>
          </w:rPr>
          <w:id w:val="13792655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1305C4E3" w14:textId="77777777" w:rsidR="00C46145" w:rsidRPr="00AC2D28" w:rsidRDefault="00C46145" w:rsidP="00C46145">
      <w:pPr>
        <w:spacing w:after="0" w:line="240" w:lineRule="auto"/>
        <w:rPr>
          <w:rFonts w:ascii="Arial" w:eastAsia="Times New Roman" w:hAnsi="Arial" w:cs="Arial"/>
          <w:b/>
        </w:rPr>
      </w:pPr>
    </w:p>
    <w:p w14:paraId="5F5EFB39" w14:textId="66DF6F49"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9D8B3D7" w14:textId="77777777" w:rsidR="00C46145" w:rsidRPr="00AC2D28" w:rsidRDefault="00C46145" w:rsidP="00C46145">
      <w:pPr>
        <w:pStyle w:val="ListParagraph"/>
        <w:spacing w:after="0" w:line="240" w:lineRule="auto"/>
        <w:rPr>
          <w:rFonts w:ascii="Arial" w:eastAsia="Times New Roman" w:hAnsi="Arial" w:cs="Arial"/>
          <w:sz w:val="21"/>
          <w:szCs w:val="21"/>
        </w:rPr>
      </w:pPr>
    </w:p>
    <w:p w14:paraId="69781BCA"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FCF08AC" w14:textId="77777777" w:rsidR="00C46145" w:rsidRPr="00AC2D28" w:rsidRDefault="00C46145" w:rsidP="00C46145">
      <w:pPr>
        <w:spacing w:after="0" w:line="240" w:lineRule="auto"/>
        <w:rPr>
          <w:rFonts w:ascii="Arial" w:eastAsia="Times New Roman" w:hAnsi="Arial" w:cs="Arial"/>
          <w:b/>
        </w:rPr>
      </w:pPr>
    </w:p>
    <w:p w14:paraId="048C84BB" w14:textId="6A19A10A" w:rsidR="00C46145" w:rsidRPr="000828C3" w:rsidRDefault="000828C3" w:rsidP="00C46145">
      <w:pPr>
        <w:shd w:val="clear" w:color="auto" w:fill="F9F6F6"/>
        <w:spacing w:after="0" w:line="240" w:lineRule="auto"/>
        <w:rPr>
          <w:rFonts w:eastAsia="Times New Roman" w:cstheme="minorHAnsi"/>
          <w:bCs/>
          <w:sz w:val="20"/>
          <w:szCs w:val="20"/>
          <w:lang w:val="en"/>
        </w:rPr>
      </w:pPr>
      <w:r>
        <w:rPr>
          <w:rFonts w:eastAsia="Times New Roman" w:cstheme="minorHAnsi"/>
          <w:bCs/>
          <w:sz w:val="20"/>
          <w:szCs w:val="20"/>
          <w:lang w:val="en"/>
        </w:rPr>
        <w:t xml:space="preserve">All prior agency </w:t>
      </w:r>
      <w:r w:rsidR="0012744C">
        <w:rPr>
          <w:rFonts w:eastAsia="Times New Roman" w:cstheme="minorHAnsi"/>
          <w:bCs/>
          <w:sz w:val="20"/>
          <w:szCs w:val="20"/>
          <w:lang w:val="en"/>
        </w:rPr>
        <w:t>final audit reports are posted on the agency’s website.</w:t>
      </w:r>
    </w:p>
    <w:p w14:paraId="1DCCB009"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237D9D4A" w14:textId="77777777" w:rsidR="00C46145" w:rsidRPr="00AC2D28" w:rsidRDefault="00C46145" w:rsidP="00120F0B">
      <w:pPr>
        <w:spacing w:after="0" w:line="240" w:lineRule="auto"/>
        <w:rPr>
          <w:rFonts w:ascii="Arial" w:eastAsia="Times New Roman" w:hAnsi="Arial" w:cs="Arial"/>
          <w:sz w:val="21"/>
          <w:szCs w:val="21"/>
        </w:rPr>
      </w:pPr>
    </w:p>
    <w:p w14:paraId="591FD75C" w14:textId="77777777" w:rsidR="00F85C9F" w:rsidRDefault="00F85C9F">
      <w:pPr>
        <w:rPr>
          <w:rFonts w:ascii="Cambria" w:hAnsi="Cambria"/>
          <w:color w:val="000000" w:themeColor="text1"/>
          <w:sz w:val="24"/>
          <w:szCs w:val="24"/>
        </w:rPr>
      </w:pPr>
    </w:p>
    <w:p w14:paraId="5031B9A9" w14:textId="77777777" w:rsidR="00F85C9F" w:rsidRDefault="00F85C9F">
      <w:pPr>
        <w:rPr>
          <w:rFonts w:ascii="Cambria" w:hAnsi="Cambria"/>
          <w:color w:val="000000" w:themeColor="text1"/>
          <w:sz w:val="24"/>
          <w:szCs w:val="24"/>
        </w:rPr>
      </w:pPr>
      <w:r>
        <w:rPr>
          <w:rFonts w:ascii="Cambria" w:hAnsi="Cambria"/>
          <w:color w:val="000000" w:themeColor="text1"/>
          <w:sz w:val="24"/>
          <w:szCs w:val="24"/>
        </w:rPr>
        <w:br w:type="page"/>
      </w:r>
    </w:p>
    <w:p w14:paraId="4B60AC5C" w14:textId="3595D5A4" w:rsidR="009D1B2C" w:rsidRPr="00AC2D28" w:rsidRDefault="009D1B2C">
      <w:pPr>
        <w:rPr>
          <w:rFonts w:ascii="Cambria" w:hAnsi="Cambria"/>
          <w:color w:val="000000" w:themeColor="text1"/>
          <w:sz w:val="24"/>
          <w:szCs w:val="24"/>
        </w:rPr>
      </w:pPr>
    </w:p>
    <w:p w14:paraId="5D709272" w14:textId="77777777" w:rsidR="00713853" w:rsidRPr="00AC2D28" w:rsidRDefault="00713853" w:rsidP="00713853">
      <w:pPr>
        <w:pBdr>
          <w:top w:val="single" w:sz="4" w:space="1" w:color="auto"/>
          <w:left w:val="single" w:sz="4" w:space="4" w:color="auto"/>
          <w:bottom w:val="single" w:sz="4" w:space="1" w:color="auto"/>
          <w:right w:val="single" w:sz="4" w:space="4" w:color="auto"/>
        </w:pBdr>
        <w:jc w:val="center"/>
        <w:rPr>
          <w:rFonts w:ascii="Arial" w:eastAsia="Tahoma" w:hAnsi="Arial" w:cs="Arial"/>
          <w:sz w:val="32"/>
          <w:szCs w:val="32"/>
        </w:rPr>
      </w:pPr>
      <w:r w:rsidRPr="00AC2D28">
        <w:rPr>
          <w:rFonts w:ascii="Arial" w:hAnsi="Arial" w:cs="Arial"/>
          <w:b/>
          <w:spacing w:val="-2"/>
          <w:sz w:val="32"/>
          <w:szCs w:val="32"/>
        </w:rPr>
        <w:t>AUDITOR</w:t>
      </w:r>
      <w:r w:rsidRPr="00AC2D28">
        <w:rPr>
          <w:rFonts w:ascii="Arial" w:hAnsi="Arial" w:cs="Arial"/>
          <w:b/>
          <w:spacing w:val="-4"/>
          <w:sz w:val="32"/>
          <w:szCs w:val="32"/>
        </w:rPr>
        <w:t xml:space="preserve"> </w:t>
      </w:r>
      <w:r w:rsidRPr="00AC2D28">
        <w:rPr>
          <w:rFonts w:ascii="Arial" w:hAnsi="Arial" w:cs="Arial"/>
          <w:b/>
          <w:spacing w:val="-1"/>
          <w:sz w:val="32"/>
          <w:szCs w:val="32"/>
        </w:rPr>
        <w:t>CERTIFICATION</w:t>
      </w:r>
    </w:p>
    <w:p w14:paraId="18A0B23B" w14:textId="5C0DE17F" w:rsidR="00713853" w:rsidRPr="00AC2D28" w:rsidRDefault="00713853" w:rsidP="00713853">
      <w:pPr>
        <w:pStyle w:val="BodyText"/>
        <w:spacing w:before="0"/>
        <w:ind w:left="0"/>
        <w:rPr>
          <w:rFonts w:asciiTheme="minorHAnsi" w:hAnsiTheme="minorHAnsi" w:cs="Tahoma"/>
          <w:sz w:val="28"/>
          <w:szCs w:val="28"/>
        </w:rPr>
      </w:pPr>
    </w:p>
    <w:p w14:paraId="1B90B0F6" w14:textId="77777777" w:rsidR="009D1B2C" w:rsidRPr="00AC2D28" w:rsidRDefault="009D1B2C" w:rsidP="00713853">
      <w:pPr>
        <w:pStyle w:val="BodyText"/>
        <w:spacing w:before="0"/>
        <w:ind w:left="0"/>
        <w:rPr>
          <w:rFonts w:asciiTheme="minorHAnsi" w:hAnsiTheme="minorHAnsi" w:cs="Tahoma"/>
          <w:sz w:val="28"/>
          <w:szCs w:val="28"/>
        </w:rPr>
      </w:pPr>
    </w:p>
    <w:p w14:paraId="42AF064B" w14:textId="6695B72A" w:rsidR="00713853" w:rsidRPr="00AC2D28" w:rsidRDefault="00713853" w:rsidP="00713853">
      <w:pPr>
        <w:pStyle w:val="BodyText"/>
        <w:spacing w:before="0"/>
        <w:ind w:left="0"/>
        <w:rPr>
          <w:rFonts w:ascii="Arial" w:hAnsi="Arial" w:cs="Arial"/>
          <w:spacing w:val="-4"/>
          <w:sz w:val="24"/>
          <w:szCs w:val="24"/>
        </w:rPr>
      </w:pPr>
      <w:r w:rsidRPr="00AC2D28">
        <w:rPr>
          <w:rFonts w:ascii="Arial" w:hAnsi="Arial" w:cs="Arial"/>
          <w:sz w:val="24"/>
          <w:szCs w:val="24"/>
        </w:rPr>
        <w:t xml:space="preserve">I </w:t>
      </w:r>
      <w:r w:rsidRPr="00AC2D28">
        <w:rPr>
          <w:rFonts w:ascii="Arial" w:hAnsi="Arial" w:cs="Arial"/>
          <w:spacing w:val="-1"/>
          <w:sz w:val="24"/>
          <w:szCs w:val="24"/>
        </w:rPr>
        <w:t>certify</w:t>
      </w:r>
      <w:r w:rsidRPr="00AC2D28">
        <w:rPr>
          <w:rFonts w:ascii="Arial" w:hAnsi="Arial" w:cs="Arial"/>
          <w:sz w:val="24"/>
          <w:szCs w:val="24"/>
        </w:rPr>
        <w:t xml:space="preserve"> </w:t>
      </w:r>
      <w:r w:rsidRPr="00AC2D28">
        <w:rPr>
          <w:rFonts w:ascii="Arial" w:hAnsi="Arial" w:cs="Arial"/>
          <w:spacing w:val="-1"/>
          <w:sz w:val="24"/>
          <w:szCs w:val="24"/>
        </w:rPr>
        <w:t>that</w:t>
      </w:r>
      <w:r w:rsidRPr="00AC2D28">
        <w:rPr>
          <w:rFonts w:ascii="Arial" w:hAnsi="Arial" w:cs="Arial"/>
          <w:spacing w:val="-4"/>
          <w:sz w:val="24"/>
          <w:szCs w:val="24"/>
        </w:rPr>
        <w:t>:</w:t>
      </w:r>
    </w:p>
    <w:p w14:paraId="4F913C2B" w14:textId="77777777" w:rsidR="00713853" w:rsidRPr="00AC2D28" w:rsidRDefault="00713853" w:rsidP="00713853">
      <w:pPr>
        <w:pStyle w:val="BodyText"/>
        <w:spacing w:before="0"/>
        <w:ind w:left="0"/>
        <w:rPr>
          <w:rFonts w:ascii="Arial" w:hAnsi="Arial" w:cs="Arial"/>
          <w:spacing w:val="-4"/>
          <w:sz w:val="24"/>
          <w:szCs w:val="24"/>
        </w:rPr>
      </w:pPr>
    </w:p>
    <w:p w14:paraId="11BE1E0F" w14:textId="6EEE536C" w:rsidR="00713853" w:rsidRPr="00AC2D28" w:rsidRDefault="00293279" w:rsidP="00713853">
      <w:pPr>
        <w:pStyle w:val="BodyText"/>
        <w:spacing w:before="0"/>
        <w:ind w:left="1440" w:hanging="720"/>
        <w:rPr>
          <w:rFonts w:ascii="Arial" w:hAnsi="Arial" w:cs="Arial"/>
          <w:spacing w:val="75"/>
          <w:sz w:val="24"/>
          <w:szCs w:val="24"/>
        </w:rPr>
      </w:pPr>
      <w:sdt>
        <w:sdtPr>
          <w:rPr>
            <w:rFonts w:ascii="Arial" w:hAnsi="Arial" w:cs="Arial"/>
            <w:spacing w:val="-4"/>
            <w:sz w:val="24"/>
            <w:szCs w:val="24"/>
          </w:rPr>
          <w:id w:val="-114985162"/>
          <w14:checkbox>
            <w14:checked w14:val="1"/>
            <w14:checkedState w14:val="2612" w14:font="MS Gothic"/>
            <w14:uncheckedState w14:val="2610" w14:font="MS Gothic"/>
          </w14:checkbox>
        </w:sdtPr>
        <w:sdtEndPr/>
        <w:sdtContent>
          <w:r w:rsidR="0012744C">
            <w:rPr>
              <w:rFonts w:ascii="MS Gothic" w:eastAsia="MS Gothic" w:hAnsi="MS Gothic" w:cs="Arial" w:hint="eastAsia"/>
              <w:spacing w:val="-4"/>
              <w:sz w:val="24"/>
              <w:szCs w:val="24"/>
            </w:rPr>
            <w:t>☒</w:t>
          </w:r>
        </w:sdtContent>
      </w:sdt>
      <w:r w:rsidR="00713853" w:rsidRPr="00AC2D28">
        <w:rPr>
          <w:rFonts w:ascii="Arial" w:hAnsi="Arial" w:cs="Arial"/>
          <w:spacing w:val="-4"/>
          <w:sz w:val="24"/>
          <w:szCs w:val="24"/>
        </w:rPr>
        <w:tab/>
        <w:t>T</w:t>
      </w:r>
      <w:r w:rsidR="00713853" w:rsidRPr="00AC2D28">
        <w:rPr>
          <w:rFonts w:ascii="Arial" w:hAnsi="Arial" w:cs="Arial"/>
          <w:spacing w:val="-1"/>
          <w:sz w:val="24"/>
          <w:szCs w:val="24"/>
        </w:rPr>
        <w:t>he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contents</w:t>
      </w:r>
      <w:r w:rsidR="00713853" w:rsidRPr="00AC2D28">
        <w:rPr>
          <w:rFonts w:ascii="Arial" w:hAnsi="Arial" w:cs="Arial"/>
          <w:sz w:val="24"/>
          <w:szCs w:val="24"/>
        </w:rPr>
        <w:t xml:space="preserve"> of</w:t>
      </w:r>
      <w:r w:rsidR="00713853" w:rsidRPr="00AC2D28">
        <w:rPr>
          <w:rFonts w:ascii="Arial" w:hAnsi="Arial" w:cs="Arial"/>
          <w:spacing w:val="-1"/>
          <w:sz w:val="24"/>
          <w:szCs w:val="24"/>
        </w:rPr>
        <w:t xml:space="preserve"> this</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report</w:t>
      </w:r>
      <w:r w:rsidR="00713853" w:rsidRPr="00AC2D28">
        <w:rPr>
          <w:rFonts w:ascii="Arial" w:hAnsi="Arial" w:cs="Arial"/>
          <w:spacing w:val="-4"/>
          <w:sz w:val="24"/>
          <w:szCs w:val="24"/>
        </w:rPr>
        <w:t xml:space="preserve"> </w:t>
      </w:r>
      <w:r w:rsidR="00713853" w:rsidRPr="00AC2D28">
        <w:rPr>
          <w:rFonts w:ascii="Arial" w:hAnsi="Arial" w:cs="Arial"/>
          <w:sz w:val="24"/>
          <w:szCs w:val="24"/>
        </w:rPr>
        <w:t>are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accurate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to</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the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best</w:t>
      </w:r>
      <w:r w:rsidR="00713853" w:rsidRPr="00AC2D28">
        <w:rPr>
          <w:rFonts w:ascii="Arial" w:hAnsi="Arial" w:cs="Arial"/>
          <w:spacing w:val="-4"/>
          <w:sz w:val="24"/>
          <w:szCs w:val="24"/>
        </w:rPr>
        <w:t xml:space="preserve"> </w:t>
      </w:r>
      <w:r w:rsidR="00713853" w:rsidRPr="00AC2D28">
        <w:rPr>
          <w:rFonts w:ascii="Arial" w:hAnsi="Arial" w:cs="Arial"/>
          <w:sz w:val="24"/>
          <w:szCs w:val="24"/>
        </w:rPr>
        <w:t>of</w:t>
      </w:r>
      <w:r w:rsidR="00713853" w:rsidRPr="00AC2D28">
        <w:rPr>
          <w:rFonts w:ascii="Arial" w:hAnsi="Arial" w:cs="Arial"/>
          <w:spacing w:val="-1"/>
          <w:sz w:val="24"/>
          <w:szCs w:val="24"/>
        </w:rPr>
        <w:t xml:space="preserve"> </w:t>
      </w:r>
      <w:r w:rsidR="00713853" w:rsidRPr="00AC2D28">
        <w:rPr>
          <w:rFonts w:ascii="Arial" w:hAnsi="Arial" w:cs="Arial"/>
          <w:sz w:val="24"/>
          <w:szCs w:val="24"/>
        </w:rPr>
        <w:t xml:space="preserve">my </w:t>
      </w:r>
      <w:r w:rsidR="00713853" w:rsidRPr="00AC2D28">
        <w:rPr>
          <w:rFonts w:ascii="Arial" w:hAnsi="Arial" w:cs="Arial"/>
          <w:spacing w:val="-2"/>
          <w:sz w:val="24"/>
          <w:szCs w:val="24"/>
        </w:rPr>
        <w:t>knowledge</w:t>
      </w:r>
      <w:r w:rsidR="00713853" w:rsidRPr="00AC2D28">
        <w:rPr>
          <w:rFonts w:ascii="Arial" w:hAnsi="Arial" w:cs="Arial"/>
          <w:spacing w:val="-3"/>
          <w:sz w:val="24"/>
          <w:szCs w:val="24"/>
        </w:rPr>
        <w:t>.</w:t>
      </w:r>
    </w:p>
    <w:p w14:paraId="4593D029" w14:textId="77777777" w:rsidR="00713853" w:rsidRPr="00AC2D28" w:rsidRDefault="00713853" w:rsidP="00713853">
      <w:pPr>
        <w:pStyle w:val="BodyText"/>
        <w:spacing w:before="0"/>
        <w:ind w:left="1440"/>
        <w:rPr>
          <w:rFonts w:ascii="Arial" w:hAnsi="Arial" w:cs="Arial"/>
          <w:spacing w:val="75"/>
          <w:sz w:val="24"/>
          <w:szCs w:val="24"/>
        </w:rPr>
      </w:pPr>
    </w:p>
    <w:p w14:paraId="52A57CE6" w14:textId="3F2F8571" w:rsidR="00713853" w:rsidRPr="00AC2D28" w:rsidRDefault="00293279" w:rsidP="00713853">
      <w:pPr>
        <w:pStyle w:val="BodyText"/>
        <w:spacing w:before="0"/>
        <w:ind w:left="1440" w:hanging="720"/>
        <w:rPr>
          <w:rFonts w:ascii="Arial" w:hAnsi="Arial" w:cs="Arial"/>
          <w:spacing w:val="-1"/>
          <w:sz w:val="24"/>
          <w:szCs w:val="24"/>
        </w:rPr>
      </w:pPr>
      <w:sdt>
        <w:sdtPr>
          <w:rPr>
            <w:rFonts w:ascii="Arial" w:hAnsi="Arial" w:cs="Arial"/>
            <w:sz w:val="24"/>
            <w:szCs w:val="24"/>
          </w:rPr>
          <w:id w:val="2131515299"/>
          <w14:checkbox>
            <w14:checked w14:val="1"/>
            <w14:checkedState w14:val="2612" w14:font="MS Gothic"/>
            <w14:uncheckedState w14:val="2610" w14:font="MS Gothic"/>
          </w14:checkbox>
        </w:sdtPr>
        <w:sdtEndPr/>
        <w:sdtContent>
          <w:r w:rsidR="0012744C">
            <w:rPr>
              <w:rFonts w:ascii="MS Gothic" w:eastAsia="MS Gothic" w:hAnsi="MS Gothic" w:cs="Arial" w:hint="eastAsia"/>
              <w:sz w:val="24"/>
              <w:szCs w:val="24"/>
            </w:rPr>
            <w:t>☒</w:t>
          </w:r>
        </w:sdtContent>
      </w:sdt>
      <w:r w:rsidR="00713853" w:rsidRPr="00AC2D28">
        <w:rPr>
          <w:rFonts w:ascii="Arial" w:hAnsi="Arial" w:cs="Arial"/>
          <w:sz w:val="24"/>
          <w:szCs w:val="24"/>
        </w:rPr>
        <w:tab/>
        <w:t>No</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conflict</w:t>
      </w:r>
      <w:r w:rsidR="00713853" w:rsidRPr="00AC2D28">
        <w:rPr>
          <w:rFonts w:ascii="Arial" w:hAnsi="Arial" w:cs="Arial"/>
          <w:spacing w:val="-4"/>
          <w:sz w:val="24"/>
          <w:szCs w:val="24"/>
        </w:rPr>
        <w:t xml:space="preserve"> </w:t>
      </w:r>
      <w:r w:rsidR="00713853" w:rsidRPr="00AC2D28">
        <w:rPr>
          <w:rFonts w:ascii="Arial" w:hAnsi="Arial" w:cs="Arial"/>
          <w:sz w:val="24"/>
          <w:szCs w:val="24"/>
        </w:rPr>
        <w:t>of</w:t>
      </w:r>
      <w:r w:rsidR="00713853" w:rsidRPr="00AC2D28">
        <w:rPr>
          <w:rFonts w:ascii="Arial" w:hAnsi="Arial" w:cs="Arial"/>
          <w:spacing w:val="-1"/>
          <w:sz w:val="24"/>
          <w:szCs w:val="24"/>
        </w:rPr>
        <w:t xml:space="preserve"> interest</w:t>
      </w:r>
      <w:r w:rsidR="00713853" w:rsidRPr="00AC2D28">
        <w:rPr>
          <w:rFonts w:ascii="Arial" w:hAnsi="Arial" w:cs="Arial"/>
          <w:spacing w:val="-4"/>
          <w:sz w:val="24"/>
          <w:szCs w:val="24"/>
        </w:rPr>
        <w:t xml:space="preserve"> </w:t>
      </w:r>
      <w:r w:rsidR="00713853" w:rsidRPr="00AC2D28">
        <w:rPr>
          <w:rFonts w:ascii="Arial" w:hAnsi="Arial" w:cs="Arial"/>
          <w:spacing w:val="-1"/>
          <w:sz w:val="24"/>
          <w:szCs w:val="24"/>
        </w:rPr>
        <w:t>exists</w:t>
      </w:r>
      <w:r w:rsidR="00713853" w:rsidRPr="00AC2D28">
        <w:rPr>
          <w:rFonts w:ascii="Arial" w:hAnsi="Arial" w:cs="Arial"/>
          <w:sz w:val="24"/>
          <w:szCs w:val="24"/>
        </w:rPr>
        <w:t xml:space="preserve"> </w:t>
      </w:r>
      <w:r w:rsidR="00713853" w:rsidRPr="00AC2D28">
        <w:rPr>
          <w:rFonts w:ascii="Arial" w:hAnsi="Arial" w:cs="Arial"/>
          <w:spacing w:val="-1"/>
          <w:sz w:val="24"/>
          <w:szCs w:val="24"/>
        </w:rPr>
        <w:t xml:space="preserve">with </w:t>
      </w:r>
      <w:r w:rsidR="00713853" w:rsidRPr="00AC2D28">
        <w:rPr>
          <w:rFonts w:ascii="Arial" w:hAnsi="Arial" w:cs="Arial"/>
          <w:spacing w:val="-2"/>
          <w:sz w:val="24"/>
          <w:szCs w:val="24"/>
        </w:rPr>
        <w:t>respect</w:t>
      </w:r>
      <w:r w:rsidR="00713853" w:rsidRPr="00AC2D28">
        <w:rPr>
          <w:rFonts w:ascii="Arial" w:hAnsi="Arial" w:cs="Arial"/>
          <w:spacing w:val="-4"/>
          <w:sz w:val="24"/>
          <w:szCs w:val="24"/>
        </w:rPr>
        <w:t xml:space="preserve"> </w:t>
      </w:r>
      <w:r w:rsidR="00713853" w:rsidRPr="00AC2D28">
        <w:rPr>
          <w:rFonts w:ascii="Arial" w:hAnsi="Arial" w:cs="Arial"/>
          <w:spacing w:val="-1"/>
          <w:sz w:val="24"/>
          <w:szCs w:val="24"/>
        </w:rPr>
        <w:t>to</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my</w:t>
      </w:r>
      <w:r w:rsidR="00713853" w:rsidRPr="00AC2D28">
        <w:rPr>
          <w:rFonts w:ascii="Arial" w:hAnsi="Arial" w:cs="Arial"/>
          <w:sz w:val="24"/>
          <w:szCs w:val="24"/>
        </w:rPr>
        <w:t xml:space="preserve"> </w:t>
      </w:r>
      <w:r w:rsidR="00713853" w:rsidRPr="00AC2D28">
        <w:rPr>
          <w:rFonts w:ascii="Arial" w:hAnsi="Arial" w:cs="Arial"/>
          <w:spacing w:val="-1"/>
          <w:sz w:val="24"/>
          <w:szCs w:val="24"/>
        </w:rPr>
        <w:t>ability</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to</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conduct</w:t>
      </w:r>
      <w:r w:rsidR="00713853" w:rsidRPr="00AC2D28">
        <w:rPr>
          <w:rFonts w:ascii="Arial" w:hAnsi="Arial" w:cs="Arial"/>
          <w:spacing w:val="-4"/>
          <w:sz w:val="24"/>
          <w:szCs w:val="24"/>
        </w:rPr>
        <w:t xml:space="preserve"> </w:t>
      </w:r>
      <w:r w:rsidR="00713853" w:rsidRPr="00AC2D28">
        <w:rPr>
          <w:rFonts w:ascii="Arial" w:hAnsi="Arial" w:cs="Arial"/>
          <w:spacing w:val="-1"/>
          <w:sz w:val="24"/>
          <w:szCs w:val="24"/>
        </w:rPr>
        <w:t>an audit</w:t>
      </w:r>
      <w:r w:rsidR="00713853" w:rsidRPr="00AC2D28">
        <w:rPr>
          <w:rFonts w:ascii="Arial" w:hAnsi="Arial" w:cs="Arial"/>
          <w:spacing w:val="-4"/>
          <w:sz w:val="24"/>
          <w:szCs w:val="24"/>
        </w:rPr>
        <w:t xml:space="preserve"> </w:t>
      </w:r>
      <w:r w:rsidR="00713853" w:rsidRPr="00AC2D28">
        <w:rPr>
          <w:rFonts w:ascii="Arial" w:hAnsi="Arial" w:cs="Arial"/>
          <w:sz w:val="24"/>
          <w:szCs w:val="24"/>
        </w:rPr>
        <w:t>of</w:t>
      </w:r>
      <w:r w:rsidR="00713853" w:rsidRPr="00AC2D28">
        <w:rPr>
          <w:rFonts w:ascii="Arial" w:hAnsi="Arial" w:cs="Arial"/>
          <w:spacing w:val="-1"/>
          <w:sz w:val="24"/>
          <w:szCs w:val="24"/>
        </w:rPr>
        <w:t xml:space="preserve"> the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agency</w:t>
      </w:r>
      <w:r w:rsidR="00713853" w:rsidRPr="00AC2D28">
        <w:rPr>
          <w:rFonts w:ascii="Arial" w:hAnsi="Arial" w:cs="Arial"/>
          <w:spacing w:val="-2"/>
          <w:sz w:val="24"/>
          <w:szCs w:val="24"/>
        </w:rPr>
        <w:t xml:space="preserve"> </w:t>
      </w:r>
      <w:r w:rsidR="00713853" w:rsidRPr="00AC2D28">
        <w:rPr>
          <w:rFonts w:ascii="Arial" w:hAnsi="Arial" w:cs="Arial"/>
          <w:sz w:val="24"/>
          <w:szCs w:val="24"/>
        </w:rPr>
        <w:t>under</w:t>
      </w:r>
      <w:r w:rsidR="00713853" w:rsidRPr="00AC2D28">
        <w:rPr>
          <w:rFonts w:ascii="Arial" w:hAnsi="Arial" w:cs="Arial"/>
          <w:spacing w:val="79"/>
          <w:sz w:val="24"/>
          <w:szCs w:val="24"/>
        </w:rPr>
        <w:t xml:space="preserve"> </w:t>
      </w:r>
      <w:r w:rsidR="00713853" w:rsidRPr="00AC2D28">
        <w:rPr>
          <w:rFonts w:ascii="Arial" w:hAnsi="Arial" w:cs="Arial"/>
          <w:spacing w:val="-1"/>
          <w:sz w:val="24"/>
          <w:szCs w:val="24"/>
        </w:rPr>
        <w:t>review, and</w:t>
      </w:r>
    </w:p>
    <w:p w14:paraId="31B572C0" w14:textId="77777777" w:rsidR="00713853" w:rsidRPr="00AC2D28" w:rsidRDefault="00713853" w:rsidP="00713853">
      <w:pPr>
        <w:pStyle w:val="BodyText"/>
        <w:spacing w:before="0"/>
        <w:ind w:left="1440"/>
        <w:rPr>
          <w:rFonts w:ascii="Arial" w:hAnsi="Arial" w:cs="Arial"/>
          <w:spacing w:val="-1"/>
          <w:sz w:val="24"/>
          <w:szCs w:val="24"/>
        </w:rPr>
      </w:pPr>
    </w:p>
    <w:p w14:paraId="18FFF882" w14:textId="4A9ECF1E" w:rsidR="00713853" w:rsidRPr="00AC2D28" w:rsidRDefault="00293279" w:rsidP="00713853">
      <w:pPr>
        <w:pStyle w:val="BodyText"/>
        <w:spacing w:before="0"/>
        <w:ind w:left="1440" w:hanging="720"/>
        <w:rPr>
          <w:rFonts w:ascii="Arial" w:hAnsi="Arial" w:cs="Arial"/>
          <w:spacing w:val="-1"/>
          <w:sz w:val="24"/>
          <w:szCs w:val="24"/>
        </w:rPr>
      </w:pPr>
      <w:sdt>
        <w:sdtPr>
          <w:rPr>
            <w:rFonts w:ascii="Arial" w:hAnsi="Arial" w:cs="Arial"/>
            <w:sz w:val="24"/>
            <w:szCs w:val="24"/>
          </w:rPr>
          <w:id w:val="-1714413525"/>
          <w14:checkbox>
            <w14:checked w14:val="1"/>
            <w14:checkedState w14:val="2612" w14:font="MS Gothic"/>
            <w14:uncheckedState w14:val="2610" w14:font="MS Gothic"/>
          </w14:checkbox>
        </w:sdtPr>
        <w:sdtEndPr/>
        <w:sdtContent>
          <w:r w:rsidR="0012744C">
            <w:rPr>
              <w:rFonts w:ascii="MS Gothic" w:eastAsia="MS Gothic" w:hAnsi="MS Gothic" w:cs="Arial" w:hint="eastAsia"/>
              <w:sz w:val="24"/>
              <w:szCs w:val="24"/>
            </w:rPr>
            <w:t>☒</w:t>
          </w:r>
        </w:sdtContent>
      </w:sdt>
      <w:r w:rsidR="00713853" w:rsidRPr="00AC2D28">
        <w:rPr>
          <w:rFonts w:ascii="Arial" w:hAnsi="Arial" w:cs="Arial"/>
          <w:sz w:val="24"/>
          <w:szCs w:val="24"/>
        </w:rPr>
        <w:tab/>
        <w:t xml:space="preserve">I have not included in the final report any personally identifiable information (PII) about any </w:t>
      </w:r>
      <w:r w:rsidR="007623F8" w:rsidRPr="00AC2D28">
        <w:rPr>
          <w:rFonts w:ascii="Arial" w:hAnsi="Arial" w:cs="Arial"/>
          <w:sz w:val="24"/>
          <w:szCs w:val="24"/>
        </w:rPr>
        <w:t>resident</w:t>
      </w:r>
      <w:r w:rsidR="00713853" w:rsidRPr="00AC2D28">
        <w:rPr>
          <w:rFonts w:ascii="Arial" w:hAnsi="Arial" w:cs="Arial"/>
          <w:sz w:val="24"/>
          <w:szCs w:val="24"/>
        </w:rPr>
        <w:t xml:space="preserve"> or staff member, except where the names of administrative personnel are specifically requested in the report template</w:t>
      </w:r>
      <w:r w:rsidR="00713853" w:rsidRPr="00AC2D28">
        <w:rPr>
          <w:rFonts w:ascii="Arial" w:hAnsi="Arial" w:cs="Arial"/>
          <w:spacing w:val="-1"/>
          <w:sz w:val="24"/>
          <w:szCs w:val="24"/>
        </w:rPr>
        <w:t>.</w:t>
      </w:r>
    </w:p>
    <w:p w14:paraId="2EED5504" w14:textId="77777777" w:rsidR="00713853" w:rsidRPr="00AC2D28" w:rsidRDefault="00713853" w:rsidP="00713853">
      <w:pPr>
        <w:pStyle w:val="BodyText"/>
        <w:spacing w:before="0"/>
        <w:ind w:left="0"/>
        <w:rPr>
          <w:rFonts w:ascii="Arial" w:hAnsi="Arial" w:cs="Arial"/>
          <w:sz w:val="28"/>
          <w:szCs w:val="28"/>
        </w:rPr>
      </w:pPr>
    </w:p>
    <w:p w14:paraId="04B34B73" w14:textId="77777777" w:rsidR="00CD5022" w:rsidRDefault="00CD5022" w:rsidP="00CD5022">
      <w:pPr>
        <w:rPr>
          <w:rFonts w:ascii="Arial" w:eastAsia="Tahoma" w:hAnsi="Arial" w:cs="Arial"/>
          <w:b/>
          <w:sz w:val="28"/>
          <w:szCs w:val="28"/>
        </w:rPr>
      </w:pPr>
    </w:p>
    <w:p w14:paraId="5F641B7B" w14:textId="6D8E3C7C" w:rsidR="00CD5022" w:rsidRDefault="00CD5022" w:rsidP="00CD5022">
      <w:pPr>
        <w:rPr>
          <w:rFonts w:ascii="Arial" w:eastAsia="Tahoma" w:hAnsi="Arial" w:cs="Arial"/>
          <w:b/>
          <w:sz w:val="28"/>
          <w:szCs w:val="28"/>
        </w:rPr>
      </w:pPr>
      <w:r w:rsidRPr="00F26771">
        <w:rPr>
          <w:rFonts w:ascii="Arial" w:eastAsia="Tahoma" w:hAnsi="Arial" w:cs="Arial"/>
          <w:b/>
          <w:sz w:val="28"/>
          <w:szCs w:val="28"/>
        </w:rPr>
        <w:t>Auditor Instructions:</w:t>
      </w:r>
      <w:r>
        <w:rPr>
          <w:rFonts w:ascii="Arial" w:eastAsia="Tahoma" w:hAnsi="Arial" w:cs="Arial"/>
          <w:b/>
          <w:sz w:val="28"/>
          <w:szCs w:val="28"/>
        </w:rPr>
        <w:t xml:space="preserve"> </w:t>
      </w:r>
    </w:p>
    <w:p w14:paraId="1E7F2370" w14:textId="77777777" w:rsidR="00CD5022" w:rsidRPr="009D76CC" w:rsidRDefault="00CD5022" w:rsidP="00CD5022">
      <w:pPr>
        <w:rPr>
          <w:rFonts w:ascii="Arial" w:eastAsia="Tahoma" w:hAnsi="Arial" w:cs="Arial"/>
        </w:rPr>
      </w:pPr>
      <w:r>
        <w:rPr>
          <w:rFonts w:ascii="Arial" w:eastAsia="Tahoma" w:hAnsi="Arial" w:cs="Arial"/>
        </w:rPr>
        <w:t>Type your full name in the text box below for Auditor Signature.  This will function as your official electronic signature.  Auditors must deliver their final report to the PREA Resource Center as a searchable PDF format to ensure accessibility to people with disabilities.  Save this report document into a PDF format prior to submission.</w:t>
      </w:r>
      <w:r>
        <w:rPr>
          <w:rStyle w:val="FootnoteReference"/>
          <w:rFonts w:ascii="Arial" w:eastAsia="Tahoma" w:hAnsi="Arial" w:cs="Arial"/>
        </w:rPr>
        <w:footnoteReference w:id="1"/>
      </w:r>
      <w:r>
        <w:rPr>
          <w:rFonts w:ascii="Arial" w:eastAsia="Tahoma" w:hAnsi="Arial" w:cs="Arial"/>
        </w:rPr>
        <w:t xml:space="preserve">  Auditors are not permitted to submit audit reports that have been scanned.</w:t>
      </w:r>
      <w:r>
        <w:rPr>
          <w:rStyle w:val="FootnoteReference"/>
          <w:rFonts w:ascii="Arial" w:eastAsia="Tahoma" w:hAnsi="Arial" w:cs="Arial"/>
        </w:rPr>
        <w:footnoteReference w:id="2"/>
      </w:r>
      <w:r>
        <w:rPr>
          <w:rFonts w:ascii="Arial" w:eastAsia="Tahoma" w:hAnsi="Arial" w:cs="Arial"/>
        </w:rPr>
        <w:t xml:space="preserve">  See the PREA Auditor Handbook for a full discussion of audit report formatting requirements.</w:t>
      </w:r>
    </w:p>
    <w:p w14:paraId="0E7F4CCB" w14:textId="77777777" w:rsidR="00CD5022" w:rsidRDefault="00CD5022" w:rsidP="00CD5022">
      <w:pPr>
        <w:pStyle w:val="BodyText"/>
        <w:tabs>
          <w:tab w:val="left" w:pos="4913"/>
          <w:tab w:val="left" w:pos="5962"/>
          <w:tab w:val="left" w:pos="8785"/>
        </w:tabs>
        <w:spacing w:before="0"/>
        <w:ind w:left="0"/>
        <w:rPr>
          <w:rFonts w:ascii="Arial" w:hAnsi="Arial" w:cs="Arial"/>
          <w:sz w:val="28"/>
          <w:szCs w:val="28"/>
          <w:u w:val="single" w:color="000000"/>
        </w:rPr>
      </w:pPr>
    </w:p>
    <w:p w14:paraId="44B1B7B3" w14:textId="77777777" w:rsidR="00CD5022" w:rsidRDefault="00CD5022" w:rsidP="00CD5022">
      <w:pPr>
        <w:pStyle w:val="BodyText"/>
        <w:tabs>
          <w:tab w:val="left" w:pos="4913"/>
          <w:tab w:val="left" w:pos="5962"/>
          <w:tab w:val="left" w:pos="8785"/>
        </w:tabs>
        <w:spacing w:before="0"/>
        <w:ind w:left="0"/>
        <w:rPr>
          <w:rFonts w:ascii="Arial" w:hAnsi="Arial" w:cs="Arial"/>
          <w:sz w:val="28"/>
          <w:szCs w:val="28"/>
          <w:u w:val="single" w:color="000000"/>
        </w:rPr>
      </w:pPr>
    </w:p>
    <w:p w14:paraId="70E13174" w14:textId="2023427A" w:rsidR="00CD5022" w:rsidRPr="004C0DD2" w:rsidRDefault="00293279" w:rsidP="00CD5022">
      <w:pPr>
        <w:pStyle w:val="BodyText"/>
        <w:tabs>
          <w:tab w:val="left" w:pos="4913"/>
          <w:tab w:val="left" w:pos="5962"/>
          <w:tab w:val="left" w:pos="8785"/>
        </w:tabs>
        <w:spacing w:before="0"/>
        <w:ind w:left="0"/>
        <w:rPr>
          <w:rFonts w:ascii="Arial" w:hAnsi="Arial" w:cs="Arial"/>
          <w:sz w:val="28"/>
          <w:szCs w:val="28"/>
        </w:rPr>
      </w:pPr>
      <w:sdt>
        <w:sdtPr>
          <w:rPr>
            <w:rFonts w:ascii="Arial" w:hAnsi="Arial" w:cs="Arial"/>
            <w:sz w:val="28"/>
            <w:szCs w:val="28"/>
            <w:u w:val="single" w:color="000000"/>
          </w:rPr>
          <w:id w:val="-562639653"/>
        </w:sdtPr>
        <w:sdtEndPr/>
        <w:sdtContent>
          <w:r w:rsidR="0012744C">
            <w:rPr>
              <w:rFonts w:ascii="Arial" w:hAnsi="Arial" w:cs="Arial"/>
              <w:sz w:val="28"/>
              <w:szCs w:val="28"/>
              <w:u w:val="single" w:color="000000"/>
            </w:rPr>
            <w:t>Kurt Pfisterer /s/</w:t>
          </w:r>
        </w:sdtContent>
      </w:sdt>
      <w:r w:rsidR="00CD5022" w:rsidRPr="004C0DD2">
        <w:rPr>
          <w:rFonts w:ascii="Arial" w:hAnsi="Arial" w:cs="Arial"/>
          <w:sz w:val="28"/>
          <w:szCs w:val="28"/>
          <w:u w:val="single" w:color="000000"/>
        </w:rPr>
        <w:tab/>
      </w:r>
      <w:r w:rsidR="00CD5022" w:rsidRPr="004C0DD2">
        <w:rPr>
          <w:rFonts w:ascii="Arial" w:hAnsi="Arial" w:cs="Arial"/>
          <w:sz w:val="28"/>
          <w:szCs w:val="28"/>
        </w:rPr>
        <w:tab/>
      </w:r>
      <w:r w:rsidR="00CD5022" w:rsidRPr="004C0DD2">
        <w:rPr>
          <w:rFonts w:ascii="Arial" w:hAnsi="Arial" w:cs="Arial"/>
          <w:sz w:val="28"/>
          <w:szCs w:val="28"/>
          <w:u w:val="single" w:color="000000"/>
        </w:rPr>
        <w:t xml:space="preserve"> </w:t>
      </w:r>
      <w:sdt>
        <w:sdtPr>
          <w:rPr>
            <w:rFonts w:ascii="Arial" w:hAnsi="Arial" w:cs="Arial"/>
            <w:sz w:val="28"/>
            <w:szCs w:val="28"/>
            <w:u w:val="single" w:color="000000"/>
          </w:rPr>
          <w:id w:val="686795369"/>
        </w:sdtPr>
        <w:sdtEndPr/>
        <w:sdtContent>
          <w:r w:rsidR="0012744C">
            <w:rPr>
              <w:rFonts w:ascii="Arial" w:hAnsi="Arial" w:cs="Arial"/>
              <w:sz w:val="28"/>
              <w:szCs w:val="28"/>
              <w:u w:val="single" w:color="000000"/>
            </w:rPr>
            <w:t>May 15, 2018</w:t>
          </w:r>
        </w:sdtContent>
      </w:sdt>
      <w:r w:rsidR="00CD5022" w:rsidRPr="004C0DD2">
        <w:rPr>
          <w:rFonts w:ascii="Arial" w:hAnsi="Arial" w:cs="Arial"/>
          <w:sz w:val="28"/>
          <w:szCs w:val="28"/>
          <w:u w:val="single" w:color="000000"/>
        </w:rPr>
        <w:tab/>
      </w:r>
    </w:p>
    <w:p w14:paraId="0A3330C5" w14:textId="77777777" w:rsidR="00CD5022" w:rsidRPr="004C0DD2" w:rsidRDefault="00CD5022" w:rsidP="00CD5022">
      <w:pPr>
        <w:pStyle w:val="BodyText"/>
        <w:tabs>
          <w:tab w:val="left" w:pos="6682"/>
        </w:tabs>
        <w:spacing w:before="0"/>
        <w:ind w:left="0"/>
        <w:rPr>
          <w:rFonts w:ascii="Arial" w:hAnsi="Arial" w:cs="Arial"/>
          <w:b/>
          <w:spacing w:val="-1"/>
          <w:sz w:val="28"/>
          <w:szCs w:val="28"/>
        </w:rPr>
      </w:pPr>
    </w:p>
    <w:p w14:paraId="68E2B255" w14:textId="77777777" w:rsidR="00CD5022" w:rsidRPr="004C0DD2" w:rsidRDefault="00CD5022" w:rsidP="00CD5022">
      <w:pPr>
        <w:pStyle w:val="BodyText"/>
        <w:tabs>
          <w:tab w:val="left" w:pos="6682"/>
        </w:tabs>
        <w:spacing w:before="0"/>
        <w:ind w:left="0"/>
        <w:rPr>
          <w:rFonts w:ascii="Arial" w:hAnsi="Arial" w:cs="Arial"/>
          <w:b/>
          <w:sz w:val="28"/>
          <w:szCs w:val="28"/>
        </w:rPr>
      </w:pPr>
      <w:r w:rsidRPr="004C0DD2">
        <w:rPr>
          <w:rFonts w:ascii="Arial" w:hAnsi="Arial" w:cs="Arial"/>
          <w:b/>
          <w:spacing w:val="-1"/>
          <w:sz w:val="28"/>
          <w:szCs w:val="28"/>
        </w:rPr>
        <w:t>Auditor</w:t>
      </w:r>
      <w:r w:rsidRPr="004C0DD2">
        <w:rPr>
          <w:rFonts w:ascii="Arial" w:hAnsi="Arial" w:cs="Arial"/>
          <w:b/>
          <w:spacing w:val="-5"/>
          <w:sz w:val="28"/>
          <w:szCs w:val="28"/>
        </w:rPr>
        <w:t xml:space="preserve"> </w:t>
      </w:r>
      <w:r w:rsidRPr="004C0DD2">
        <w:rPr>
          <w:rFonts w:ascii="Arial" w:hAnsi="Arial" w:cs="Arial"/>
          <w:b/>
          <w:spacing w:val="-1"/>
          <w:sz w:val="28"/>
          <w:szCs w:val="28"/>
        </w:rPr>
        <w:t>Signature</w:t>
      </w:r>
      <w:r w:rsidRPr="004C0DD2">
        <w:rPr>
          <w:rFonts w:ascii="Arial" w:hAnsi="Arial" w:cs="Arial"/>
          <w:b/>
          <w:spacing w:val="-1"/>
          <w:sz w:val="28"/>
          <w:szCs w:val="28"/>
        </w:rPr>
        <w:tab/>
        <w:t>Date</w:t>
      </w:r>
    </w:p>
    <w:p w14:paraId="5BE04CA1" w14:textId="77777777" w:rsidR="00CD5022" w:rsidRPr="004C0DD2" w:rsidRDefault="00CD5022" w:rsidP="00CD5022">
      <w:pPr>
        <w:rPr>
          <w:rFonts w:ascii="Arial" w:hAnsi="Arial" w:cs="Arial"/>
          <w:color w:val="000000" w:themeColor="text1"/>
          <w:sz w:val="28"/>
          <w:szCs w:val="28"/>
        </w:rPr>
      </w:pPr>
    </w:p>
    <w:p w14:paraId="46E8AFF4" w14:textId="77777777" w:rsidR="00CD5022" w:rsidRDefault="00CD5022" w:rsidP="00CD5022"/>
    <w:p w14:paraId="72BAE3BC" w14:textId="77777777" w:rsidR="00120F0B" w:rsidRDefault="00120F0B"/>
    <w:sectPr w:rsidR="00120F0B" w:rsidSect="00543401">
      <w:footerReference w:type="default" r:id="rId9"/>
      <w:pgSz w:w="12240" w:h="15840"/>
      <w:pgMar w:top="1440" w:right="1080" w:bottom="576"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2020E" w14:textId="77777777" w:rsidR="00B41923" w:rsidRDefault="00B41923" w:rsidP="00E84486">
      <w:pPr>
        <w:spacing w:after="0" w:line="240" w:lineRule="auto"/>
      </w:pPr>
      <w:r>
        <w:separator/>
      </w:r>
    </w:p>
  </w:endnote>
  <w:endnote w:type="continuationSeparator" w:id="0">
    <w:p w14:paraId="0A2B8B32" w14:textId="77777777" w:rsidR="00B41923" w:rsidRDefault="00B41923" w:rsidP="00E84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D2690" w14:textId="79B68ED9" w:rsidR="00B41923" w:rsidRPr="00E84486" w:rsidRDefault="00B41923" w:rsidP="0073687F">
    <w:pPr>
      <w:pStyle w:val="Footer"/>
      <w:tabs>
        <w:tab w:val="left" w:pos="7290"/>
        <w:tab w:val="left" w:pos="9000"/>
      </w:tabs>
      <w:rPr>
        <w:color w:val="A6A6A6" w:themeColor="background1" w:themeShade="A6"/>
        <w:sz w:val="18"/>
        <w:szCs w:val="18"/>
      </w:rPr>
    </w:pPr>
    <w:r>
      <w:rPr>
        <w:color w:val="A6A6A6" w:themeColor="background1" w:themeShade="A6"/>
        <w:sz w:val="18"/>
        <w:szCs w:val="18"/>
      </w:rPr>
      <w:t>PREA Audit Report</w:t>
    </w:r>
    <w:r>
      <w:rPr>
        <w:color w:val="A6A6A6" w:themeColor="background1" w:themeShade="A6"/>
        <w:sz w:val="18"/>
        <w:szCs w:val="18"/>
      </w:rPr>
      <w:tab/>
    </w:r>
    <w:r w:rsidRPr="00E84486">
      <w:rPr>
        <w:color w:val="A6A6A6" w:themeColor="background1" w:themeShade="A6"/>
        <w:sz w:val="18"/>
        <w:szCs w:val="18"/>
      </w:rPr>
      <w:t xml:space="preserve">Page </w:t>
    </w:r>
    <w:r w:rsidRPr="00E84486">
      <w:rPr>
        <w:color w:val="A6A6A6" w:themeColor="background1" w:themeShade="A6"/>
        <w:sz w:val="18"/>
        <w:szCs w:val="18"/>
      </w:rPr>
      <w:fldChar w:fldCharType="begin"/>
    </w:r>
    <w:r w:rsidRPr="00E84486">
      <w:rPr>
        <w:color w:val="A6A6A6" w:themeColor="background1" w:themeShade="A6"/>
        <w:sz w:val="18"/>
        <w:szCs w:val="18"/>
      </w:rPr>
      <w:instrText xml:space="preserve"> PAGE  \* Arabic  \* MERGEFORMAT </w:instrText>
    </w:r>
    <w:r w:rsidRPr="00E84486">
      <w:rPr>
        <w:color w:val="A6A6A6" w:themeColor="background1" w:themeShade="A6"/>
        <w:sz w:val="18"/>
        <w:szCs w:val="18"/>
      </w:rPr>
      <w:fldChar w:fldCharType="separate"/>
    </w:r>
    <w:r w:rsidR="00293279">
      <w:rPr>
        <w:noProof/>
        <w:color w:val="A6A6A6" w:themeColor="background1" w:themeShade="A6"/>
        <w:sz w:val="18"/>
        <w:szCs w:val="18"/>
      </w:rPr>
      <w:t>1</w:t>
    </w:r>
    <w:r w:rsidRPr="00E84486">
      <w:rPr>
        <w:color w:val="A6A6A6" w:themeColor="background1" w:themeShade="A6"/>
        <w:sz w:val="18"/>
        <w:szCs w:val="18"/>
      </w:rPr>
      <w:fldChar w:fldCharType="end"/>
    </w:r>
    <w:r w:rsidRPr="00E84486">
      <w:rPr>
        <w:color w:val="A6A6A6" w:themeColor="background1" w:themeShade="A6"/>
        <w:sz w:val="18"/>
        <w:szCs w:val="18"/>
      </w:rPr>
      <w:t xml:space="preserve"> of </w:t>
    </w:r>
    <w:r w:rsidRPr="00E84486">
      <w:rPr>
        <w:color w:val="A6A6A6" w:themeColor="background1" w:themeShade="A6"/>
        <w:sz w:val="18"/>
        <w:szCs w:val="18"/>
      </w:rPr>
      <w:fldChar w:fldCharType="begin"/>
    </w:r>
    <w:r w:rsidRPr="00E84486">
      <w:rPr>
        <w:color w:val="A6A6A6" w:themeColor="background1" w:themeShade="A6"/>
        <w:sz w:val="18"/>
        <w:szCs w:val="18"/>
      </w:rPr>
      <w:instrText xml:space="preserve"> NUMPAGES  \* Arabic  \* MERGEFORMAT </w:instrText>
    </w:r>
    <w:r w:rsidRPr="00E84486">
      <w:rPr>
        <w:color w:val="A6A6A6" w:themeColor="background1" w:themeShade="A6"/>
        <w:sz w:val="18"/>
        <w:szCs w:val="18"/>
      </w:rPr>
      <w:fldChar w:fldCharType="separate"/>
    </w:r>
    <w:r w:rsidR="00293279">
      <w:rPr>
        <w:noProof/>
        <w:color w:val="A6A6A6" w:themeColor="background1" w:themeShade="A6"/>
        <w:sz w:val="18"/>
        <w:szCs w:val="18"/>
      </w:rPr>
      <w:t>77</w:t>
    </w:r>
    <w:r w:rsidRPr="00E84486">
      <w:rPr>
        <w:color w:val="A6A6A6" w:themeColor="background1" w:themeShade="A6"/>
        <w:sz w:val="18"/>
        <w:szCs w:val="18"/>
      </w:rPr>
      <w:fldChar w:fldCharType="end"/>
    </w:r>
    <w:r>
      <w:rPr>
        <w:color w:val="A6A6A6" w:themeColor="background1" w:themeShade="A6"/>
        <w:sz w:val="18"/>
        <w:szCs w:val="18"/>
      </w:rPr>
      <w:tab/>
    </w:r>
    <w:r w:rsidRPr="0073687F">
      <w:rPr>
        <w:color w:val="A6A6A6" w:themeColor="background1" w:themeShade="A6"/>
        <w:sz w:val="18"/>
        <w:szCs w:val="18"/>
      </w:rPr>
      <w:t>Facility Name – double click to change</w:t>
    </w:r>
  </w:p>
  <w:p w14:paraId="2F2B3D38" w14:textId="77777777" w:rsidR="00B41923" w:rsidRDefault="00B41923">
    <w:pPr>
      <w:pStyle w:val="Footer"/>
    </w:pPr>
  </w:p>
  <w:p w14:paraId="228AAFD2" w14:textId="77777777" w:rsidR="00B41923" w:rsidRDefault="00B4192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CF1D9" w14:textId="77777777" w:rsidR="00B41923" w:rsidRDefault="00B41923" w:rsidP="00E84486">
      <w:pPr>
        <w:spacing w:after="0" w:line="240" w:lineRule="auto"/>
      </w:pPr>
      <w:r>
        <w:separator/>
      </w:r>
    </w:p>
  </w:footnote>
  <w:footnote w:type="continuationSeparator" w:id="0">
    <w:p w14:paraId="4F5C1843" w14:textId="77777777" w:rsidR="00B41923" w:rsidRDefault="00B41923" w:rsidP="00E84486">
      <w:pPr>
        <w:spacing w:after="0" w:line="240" w:lineRule="auto"/>
      </w:pPr>
      <w:r>
        <w:continuationSeparator/>
      </w:r>
    </w:p>
  </w:footnote>
  <w:footnote w:id="1">
    <w:p w14:paraId="67B2F9F5" w14:textId="77777777" w:rsidR="00B41923" w:rsidRDefault="00B41923" w:rsidP="00CD5022">
      <w:pPr>
        <w:pStyle w:val="FootnoteText"/>
      </w:pPr>
      <w:r>
        <w:rPr>
          <w:rStyle w:val="FootnoteReference"/>
        </w:rPr>
        <w:footnoteRef/>
      </w:r>
      <w:r>
        <w:t xml:space="preserve"> </w:t>
      </w:r>
      <w:r w:rsidRPr="008730A5">
        <w:rPr>
          <w:sz w:val="20"/>
          <w:szCs w:val="20"/>
        </w:rPr>
        <w:t xml:space="preserve">See additional instructions here: </w:t>
      </w:r>
      <w:hyperlink r:id="rId1" w:history="1">
        <w:r w:rsidRPr="00CC0B21">
          <w:rPr>
            <w:rStyle w:val="Hyperlink"/>
            <w:sz w:val="20"/>
            <w:szCs w:val="20"/>
          </w:rPr>
          <w:t>https://support.office.com/en-us/article/Save-or-convert-to-PDF-d85416c5-7d77-4fd6-a216-6f4bf7c7c110</w:t>
        </w:r>
      </w:hyperlink>
      <w:r>
        <w:rPr>
          <w:sz w:val="20"/>
          <w:szCs w:val="20"/>
        </w:rPr>
        <w:t xml:space="preserve"> .</w:t>
      </w:r>
    </w:p>
  </w:footnote>
  <w:footnote w:id="2">
    <w:p w14:paraId="582C0F6F" w14:textId="77777777" w:rsidR="00B41923" w:rsidRDefault="00B41923" w:rsidP="00CD5022">
      <w:pPr>
        <w:pStyle w:val="FootnoteText"/>
      </w:pPr>
      <w:r>
        <w:rPr>
          <w:rStyle w:val="FootnoteReference"/>
        </w:rPr>
        <w:footnoteRef/>
      </w:r>
      <w:r>
        <w:t xml:space="preserve"> </w:t>
      </w:r>
      <w:r w:rsidRPr="001348C4">
        <w:rPr>
          <w:sz w:val="20"/>
          <w:szCs w:val="20"/>
        </w:rPr>
        <w:t xml:space="preserve">See </w:t>
      </w:r>
      <w:r w:rsidRPr="001348C4">
        <w:rPr>
          <w:i/>
          <w:sz w:val="20"/>
          <w:szCs w:val="20"/>
        </w:rPr>
        <w:t>PREA Auditor Handbook</w:t>
      </w:r>
      <w:r w:rsidRPr="001348C4">
        <w:rPr>
          <w:sz w:val="20"/>
          <w:szCs w:val="20"/>
        </w:rPr>
        <w:t>, Version 1.0, August 2017; Pages 68-69.</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114B"/>
    <w:multiLevelType w:val="hybridMultilevel"/>
    <w:tmpl w:val="48F2FD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F3026"/>
    <w:multiLevelType w:val="hybridMultilevel"/>
    <w:tmpl w:val="A3C8BC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B84A1F"/>
    <w:multiLevelType w:val="hybridMultilevel"/>
    <w:tmpl w:val="A008E6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F71962"/>
    <w:multiLevelType w:val="hybridMultilevel"/>
    <w:tmpl w:val="67B27C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C668AA"/>
    <w:multiLevelType w:val="hybridMultilevel"/>
    <w:tmpl w:val="0C3A82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306805"/>
    <w:multiLevelType w:val="hybridMultilevel"/>
    <w:tmpl w:val="90907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8D11D9"/>
    <w:multiLevelType w:val="hybridMultilevel"/>
    <w:tmpl w:val="588665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91270A"/>
    <w:multiLevelType w:val="hybridMultilevel"/>
    <w:tmpl w:val="8DB86D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606B11"/>
    <w:multiLevelType w:val="hybridMultilevel"/>
    <w:tmpl w:val="80FE17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A77581"/>
    <w:multiLevelType w:val="hybridMultilevel"/>
    <w:tmpl w:val="F1E817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5D410A"/>
    <w:multiLevelType w:val="hybridMultilevel"/>
    <w:tmpl w:val="2A6A9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027C69"/>
    <w:multiLevelType w:val="hybridMultilevel"/>
    <w:tmpl w:val="104203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D60569"/>
    <w:multiLevelType w:val="hybridMultilevel"/>
    <w:tmpl w:val="6D9ED1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240BAA"/>
    <w:multiLevelType w:val="hybridMultilevel"/>
    <w:tmpl w:val="4224F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36274A"/>
    <w:multiLevelType w:val="hybridMultilevel"/>
    <w:tmpl w:val="398AD0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4B564B"/>
    <w:multiLevelType w:val="hybridMultilevel"/>
    <w:tmpl w:val="FB3614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C74B11"/>
    <w:multiLevelType w:val="hybridMultilevel"/>
    <w:tmpl w:val="2A020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CC3823"/>
    <w:multiLevelType w:val="hybridMultilevel"/>
    <w:tmpl w:val="AC5600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B827C4"/>
    <w:multiLevelType w:val="hybridMultilevel"/>
    <w:tmpl w:val="CD0AA5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BD1351"/>
    <w:multiLevelType w:val="hybridMultilevel"/>
    <w:tmpl w:val="3260EA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471DE6"/>
    <w:multiLevelType w:val="hybridMultilevel"/>
    <w:tmpl w:val="54F259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ED64C9"/>
    <w:multiLevelType w:val="hybridMultilevel"/>
    <w:tmpl w:val="C6AEB9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330763"/>
    <w:multiLevelType w:val="hybridMultilevel"/>
    <w:tmpl w:val="0840D6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D53BAC"/>
    <w:multiLevelType w:val="hybridMultilevel"/>
    <w:tmpl w:val="BA8067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F67C05"/>
    <w:multiLevelType w:val="hybridMultilevel"/>
    <w:tmpl w:val="8DF09C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3940F5"/>
    <w:multiLevelType w:val="hybridMultilevel"/>
    <w:tmpl w:val="6D9EB0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7B06B7"/>
    <w:multiLevelType w:val="hybridMultilevel"/>
    <w:tmpl w:val="B4C6A3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3442A6"/>
    <w:multiLevelType w:val="hybridMultilevel"/>
    <w:tmpl w:val="F9DC0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DA08C3"/>
    <w:multiLevelType w:val="hybridMultilevel"/>
    <w:tmpl w:val="744CFF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0D405D"/>
    <w:multiLevelType w:val="hybridMultilevel"/>
    <w:tmpl w:val="167E5D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222617"/>
    <w:multiLevelType w:val="hybridMultilevel"/>
    <w:tmpl w:val="9612C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0A3C58"/>
    <w:multiLevelType w:val="hybridMultilevel"/>
    <w:tmpl w:val="59300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3404BE"/>
    <w:multiLevelType w:val="hybridMultilevel"/>
    <w:tmpl w:val="C0FE54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7A5133"/>
    <w:multiLevelType w:val="hybridMultilevel"/>
    <w:tmpl w:val="842E53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E42487"/>
    <w:multiLevelType w:val="hybridMultilevel"/>
    <w:tmpl w:val="5246B1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F65392"/>
    <w:multiLevelType w:val="hybridMultilevel"/>
    <w:tmpl w:val="AF6A21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771857"/>
    <w:multiLevelType w:val="hybridMultilevel"/>
    <w:tmpl w:val="F5CC44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B14562"/>
    <w:multiLevelType w:val="hybridMultilevel"/>
    <w:tmpl w:val="21B8FF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FC3CAE"/>
    <w:multiLevelType w:val="hybridMultilevel"/>
    <w:tmpl w:val="267259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2015E3"/>
    <w:multiLevelType w:val="hybridMultilevel"/>
    <w:tmpl w:val="BC300B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7C7DAA"/>
    <w:multiLevelType w:val="hybridMultilevel"/>
    <w:tmpl w:val="58647A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18640C"/>
    <w:multiLevelType w:val="hybridMultilevel"/>
    <w:tmpl w:val="3F2E1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D836C4"/>
    <w:multiLevelType w:val="hybridMultilevel"/>
    <w:tmpl w:val="765C0F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116364"/>
    <w:multiLevelType w:val="hybridMultilevel"/>
    <w:tmpl w:val="D06AF0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BB4FFD"/>
    <w:multiLevelType w:val="hybridMultilevel"/>
    <w:tmpl w:val="CA7C8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E1121B4"/>
    <w:multiLevelType w:val="hybridMultilevel"/>
    <w:tmpl w:val="53D23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471812"/>
    <w:multiLevelType w:val="hybridMultilevel"/>
    <w:tmpl w:val="5074C4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2"/>
  </w:num>
  <w:num w:numId="3">
    <w:abstractNumId w:val="5"/>
  </w:num>
  <w:num w:numId="4">
    <w:abstractNumId w:val="23"/>
  </w:num>
  <w:num w:numId="5">
    <w:abstractNumId w:val="24"/>
  </w:num>
  <w:num w:numId="6">
    <w:abstractNumId w:val="1"/>
  </w:num>
  <w:num w:numId="7">
    <w:abstractNumId w:val="17"/>
  </w:num>
  <w:num w:numId="8">
    <w:abstractNumId w:val="42"/>
  </w:num>
  <w:num w:numId="9">
    <w:abstractNumId w:val="8"/>
  </w:num>
  <w:num w:numId="10">
    <w:abstractNumId w:val="39"/>
  </w:num>
  <w:num w:numId="11">
    <w:abstractNumId w:val="6"/>
  </w:num>
  <w:num w:numId="12">
    <w:abstractNumId w:val="43"/>
  </w:num>
  <w:num w:numId="13">
    <w:abstractNumId w:val="35"/>
  </w:num>
  <w:num w:numId="14">
    <w:abstractNumId w:val="40"/>
  </w:num>
  <w:num w:numId="15">
    <w:abstractNumId w:val="10"/>
  </w:num>
  <w:num w:numId="16">
    <w:abstractNumId w:val="30"/>
  </w:num>
  <w:num w:numId="17">
    <w:abstractNumId w:val="25"/>
  </w:num>
  <w:num w:numId="18">
    <w:abstractNumId w:val="7"/>
  </w:num>
  <w:num w:numId="19">
    <w:abstractNumId w:val="16"/>
  </w:num>
  <w:num w:numId="20">
    <w:abstractNumId w:val="19"/>
  </w:num>
  <w:num w:numId="21">
    <w:abstractNumId w:val="9"/>
  </w:num>
  <w:num w:numId="22">
    <w:abstractNumId w:val="3"/>
  </w:num>
  <w:num w:numId="23">
    <w:abstractNumId w:val="27"/>
  </w:num>
  <w:num w:numId="24">
    <w:abstractNumId w:val="12"/>
  </w:num>
  <w:num w:numId="25">
    <w:abstractNumId w:val="26"/>
  </w:num>
  <w:num w:numId="26">
    <w:abstractNumId w:val="4"/>
  </w:num>
  <w:num w:numId="27">
    <w:abstractNumId w:val="13"/>
  </w:num>
  <w:num w:numId="28">
    <w:abstractNumId w:val="22"/>
  </w:num>
  <w:num w:numId="29">
    <w:abstractNumId w:val="37"/>
  </w:num>
  <w:num w:numId="30">
    <w:abstractNumId w:val="11"/>
  </w:num>
  <w:num w:numId="31">
    <w:abstractNumId w:val="28"/>
  </w:num>
  <w:num w:numId="32">
    <w:abstractNumId w:val="29"/>
  </w:num>
  <w:num w:numId="33">
    <w:abstractNumId w:val="46"/>
  </w:num>
  <w:num w:numId="34">
    <w:abstractNumId w:val="34"/>
  </w:num>
  <w:num w:numId="35">
    <w:abstractNumId w:val="32"/>
  </w:num>
  <w:num w:numId="36">
    <w:abstractNumId w:val="14"/>
  </w:num>
  <w:num w:numId="37">
    <w:abstractNumId w:val="18"/>
  </w:num>
  <w:num w:numId="38">
    <w:abstractNumId w:val="20"/>
  </w:num>
  <w:num w:numId="39">
    <w:abstractNumId w:val="33"/>
  </w:num>
  <w:num w:numId="40">
    <w:abstractNumId w:val="38"/>
  </w:num>
  <w:num w:numId="41">
    <w:abstractNumId w:val="15"/>
  </w:num>
  <w:num w:numId="42">
    <w:abstractNumId w:val="21"/>
  </w:num>
  <w:num w:numId="43">
    <w:abstractNumId w:val="31"/>
  </w:num>
  <w:num w:numId="44">
    <w:abstractNumId w:val="36"/>
  </w:num>
  <w:num w:numId="45">
    <w:abstractNumId w:val="0"/>
  </w:num>
  <w:num w:numId="46">
    <w:abstractNumId w:val="44"/>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ypkQRSjJAjt52e3K6dGhgSeZgGU=" w:salt="qSYOSDN1C8SU5+sCI1erDw=="/>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199"/>
    <w:rsid w:val="00005338"/>
    <w:rsid w:val="00011948"/>
    <w:rsid w:val="00030393"/>
    <w:rsid w:val="000379CC"/>
    <w:rsid w:val="00040595"/>
    <w:rsid w:val="000437FF"/>
    <w:rsid w:val="000628EB"/>
    <w:rsid w:val="0006435E"/>
    <w:rsid w:val="000828C3"/>
    <w:rsid w:val="000854DE"/>
    <w:rsid w:val="00087FBC"/>
    <w:rsid w:val="00090B4D"/>
    <w:rsid w:val="00091176"/>
    <w:rsid w:val="000924E4"/>
    <w:rsid w:val="000A65A5"/>
    <w:rsid w:val="000B26C9"/>
    <w:rsid w:val="000B347A"/>
    <w:rsid w:val="000B355B"/>
    <w:rsid w:val="000B7A7E"/>
    <w:rsid w:val="000C4A0B"/>
    <w:rsid w:val="000E7BAA"/>
    <w:rsid w:val="000F0DE4"/>
    <w:rsid w:val="000F5C77"/>
    <w:rsid w:val="001000FE"/>
    <w:rsid w:val="001056A3"/>
    <w:rsid w:val="001071B8"/>
    <w:rsid w:val="00114C0B"/>
    <w:rsid w:val="00120F0B"/>
    <w:rsid w:val="001237AD"/>
    <w:rsid w:val="00124AE5"/>
    <w:rsid w:val="0012744C"/>
    <w:rsid w:val="00132E4D"/>
    <w:rsid w:val="001379BC"/>
    <w:rsid w:val="00141A0C"/>
    <w:rsid w:val="0014337F"/>
    <w:rsid w:val="00150392"/>
    <w:rsid w:val="00151FA0"/>
    <w:rsid w:val="001557D0"/>
    <w:rsid w:val="00163570"/>
    <w:rsid w:val="00164DAE"/>
    <w:rsid w:val="00165D14"/>
    <w:rsid w:val="00170D44"/>
    <w:rsid w:val="00171740"/>
    <w:rsid w:val="00173994"/>
    <w:rsid w:val="001809F5"/>
    <w:rsid w:val="0018497E"/>
    <w:rsid w:val="001B7280"/>
    <w:rsid w:val="001C34F7"/>
    <w:rsid w:val="001C437D"/>
    <w:rsid w:val="001D3F49"/>
    <w:rsid w:val="001F072E"/>
    <w:rsid w:val="001F3A81"/>
    <w:rsid w:val="00203174"/>
    <w:rsid w:val="00213989"/>
    <w:rsid w:val="00214D57"/>
    <w:rsid w:val="00244393"/>
    <w:rsid w:val="00245FE7"/>
    <w:rsid w:val="0024667B"/>
    <w:rsid w:val="0025013C"/>
    <w:rsid w:val="0025051F"/>
    <w:rsid w:val="00254A8D"/>
    <w:rsid w:val="00255E7F"/>
    <w:rsid w:val="00265EE0"/>
    <w:rsid w:val="002747D9"/>
    <w:rsid w:val="00276F7D"/>
    <w:rsid w:val="00293279"/>
    <w:rsid w:val="002A2157"/>
    <w:rsid w:val="002A37DF"/>
    <w:rsid w:val="002A39C9"/>
    <w:rsid w:val="002A7B24"/>
    <w:rsid w:val="002C6F9D"/>
    <w:rsid w:val="002D06D7"/>
    <w:rsid w:val="002D0E54"/>
    <w:rsid w:val="002D1105"/>
    <w:rsid w:val="002F3B17"/>
    <w:rsid w:val="00300DD1"/>
    <w:rsid w:val="00302427"/>
    <w:rsid w:val="00303F24"/>
    <w:rsid w:val="00304C6C"/>
    <w:rsid w:val="00324C0F"/>
    <w:rsid w:val="00332537"/>
    <w:rsid w:val="0033302D"/>
    <w:rsid w:val="00334696"/>
    <w:rsid w:val="0033522F"/>
    <w:rsid w:val="00340AC4"/>
    <w:rsid w:val="00376519"/>
    <w:rsid w:val="00376EF8"/>
    <w:rsid w:val="003773B3"/>
    <w:rsid w:val="00390329"/>
    <w:rsid w:val="003904EF"/>
    <w:rsid w:val="003A5C25"/>
    <w:rsid w:val="003C7029"/>
    <w:rsid w:val="003C70E3"/>
    <w:rsid w:val="003E4F59"/>
    <w:rsid w:val="003E7BC1"/>
    <w:rsid w:val="003F6F3C"/>
    <w:rsid w:val="003F774C"/>
    <w:rsid w:val="0041282C"/>
    <w:rsid w:val="00414B79"/>
    <w:rsid w:val="00415214"/>
    <w:rsid w:val="00415675"/>
    <w:rsid w:val="00417029"/>
    <w:rsid w:val="00424B03"/>
    <w:rsid w:val="00432CC1"/>
    <w:rsid w:val="004333DE"/>
    <w:rsid w:val="00437736"/>
    <w:rsid w:val="00454025"/>
    <w:rsid w:val="004550A6"/>
    <w:rsid w:val="00466176"/>
    <w:rsid w:val="00473197"/>
    <w:rsid w:val="00475D97"/>
    <w:rsid w:val="00481C91"/>
    <w:rsid w:val="004A28A3"/>
    <w:rsid w:val="004A2D8D"/>
    <w:rsid w:val="004B2108"/>
    <w:rsid w:val="004B3E19"/>
    <w:rsid w:val="004B7358"/>
    <w:rsid w:val="004C0DD2"/>
    <w:rsid w:val="004C3543"/>
    <w:rsid w:val="004E5889"/>
    <w:rsid w:val="00501CD9"/>
    <w:rsid w:val="00511F8E"/>
    <w:rsid w:val="0051233E"/>
    <w:rsid w:val="0053354E"/>
    <w:rsid w:val="00540AD0"/>
    <w:rsid w:val="00541ABC"/>
    <w:rsid w:val="00543401"/>
    <w:rsid w:val="00556233"/>
    <w:rsid w:val="00556B5A"/>
    <w:rsid w:val="005604A2"/>
    <w:rsid w:val="0056158F"/>
    <w:rsid w:val="00567F3A"/>
    <w:rsid w:val="0058288C"/>
    <w:rsid w:val="005866DD"/>
    <w:rsid w:val="005903CB"/>
    <w:rsid w:val="00596462"/>
    <w:rsid w:val="005A0CDF"/>
    <w:rsid w:val="005A12DE"/>
    <w:rsid w:val="005A5086"/>
    <w:rsid w:val="005B10C8"/>
    <w:rsid w:val="005B2937"/>
    <w:rsid w:val="005C07FB"/>
    <w:rsid w:val="005D4CB5"/>
    <w:rsid w:val="005E185D"/>
    <w:rsid w:val="0060187A"/>
    <w:rsid w:val="0061141B"/>
    <w:rsid w:val="0061444C"/>
    <w:rsid w:val="00622D14"/>
    <w:rsid w:val="006424F3"/>
    <w:rsid w:val="00643396"/>
    <w:rsid w:val="0064728A"/>
    <w:rsid w:val="00651236"/>
    <w:rsid w:val="00657AE9"/>
    <w:rsid w:val="006645FF"/>
    <w:rsid w:val="00673E04"/>
    <w:rsid w:val="0067453D"/>
    <w:rsid w:val="006756EA"/>
    <w:rsid w:val="006833B1"/>
    <w:rsid w:val="00687A1F"/>
    <w:rsid w:val="00691FCA"/>
    <w:rsid w:val="0069377B"/>
    <w:rsid w:val="00693815"/>
    <w:rsid w:val="006948A5"/>
    <w:rsid w:val="006A5C14"/>
    <w:rsid w:val="006B1D44"/>
    <w:rsid w:val="006B32DF"/>
    <w:rsid w:val="006B59D6"/>
    <w:rsid w:val="006D3A6F"/>
    <w:rsid w:val="006E4480"/>
    <w:rsid w:val="006F2879"/>
    <w:rsid w:val="007013DE"/>
    <w:rsid w:val="007045F4"/>
    <w:rsid w:val="007057C9"/>
    <w:rsid w:val="00710CBC"/>
    <w:rsid w:val="00713853"/>
    <w:rsid w:val="007178EC"/>
    <w:rsid w:val="0071797D"/>
    <w:rsid w:val="0072445A"/>
    <w:rsid w:val="00733602"/>
    <w:rsid w:val="0073687F"/>
    <w:rsid w:val="00747E59"/>
    <w:rsid w:val="0075722D"/>
    <w:rsid w:val="007623F8"/>
    <w:rsid w:val="00766D89"/>
    <w:rsid w:val="007770C1"/>
    <w:rsid w:val="00780A38"/>
    <w:rsid w:val="00783FBD"/>
    <w:rsid w:val="00784D24"/>
    <w:rsid w:val="007A6E05"/>
    <w:rsid w:val="007B5B67"/>
    <w:rsid w:val="007C4E6F"/>
    <w:rsid w:val="007D0AF2"/>
    <w:rsid w:val="007D1DAC"/>
    <w:rsid w:val="007E0B5F"/>
    <w:rsid w:val="007F2481"/>
    <w:rsid w:val="007F65B6"/>
    <w:rsid w:val="007F6C95"/>
    <w:rsid w:val="007F7959"/>
    <w:rsid w:val="008123E8"/>
    <w:rsid w:val="00812812"/>
    <w:rsid w:val="008130E2"/>
    <w:rsid w:val="00814AD0"/>
    <w:rsid w:val="00820E2C"/>
    <w:rsid w:val="0082799B"/>
    <w:rsid w:val="008322C7"/>
    <w:rsid w:val="00844257"/>
    <w:rsid w:val="00846DC0"/>
    <w:rsid w:val="0085535C"/>
    <w:rsid w:val="00866BCC"/>
    <w:rsid w:val="00867E8C"/>
    <w:rsid w:val="008754F1"/>
    <w:rsid w:val="00875BA9"/>
    <w:rsid w:val="008814D3"/>
    <w:rsid w:val="00893CF2"/>
    <w:rsid w:val="008A057A"/>
    <w:rsid w:val="008A21F8"/>
    <w:rsid w:val="008A3141"/>
    <w:rsid w:val="008A6754"/>
    <w:rsid w:val="008A7FE6"/>
    <w:rsid w:val="008B2F8E"/>
    <w:rsid w:val="008B5746"/>
    <w:rsid w:val="008B584F"/>
    <w:rsid w:val="008B74A6"/>
    <w:rsid w:val="008C40BC"/>
    <w:rsid w:val="008C4228"/>
    <w:rsid w:val="008C54FB"/>
    <w:rsid w:val="008C7B90"/>
    <w:rsid w:val="008E26C0"/>
    <w:rsid w:val="008F63BB"/>
    <w:rsid w:val="008F727C"/>
    <w:rsid w:val="008F773E"/>
    <w:rsid w:val="00900DE7"/>
    <w:rsid w:val="00901199"/>
    <w:rsid w:val="00913C3F"/>
    <w:rsid w:val="00913F6C"/>
    <w:rsid w:val="00916724"/>
    <w:rsid w:val="009308AB"/>
    <w:rsid w:val="009321DE"/>
    <w:rsid w:val="0093378F"/>
    <w:rsid w:val="00933AF0"/>
    <w:rsid w:val="00943DD5"/>
    <w:rsid w:val="009468BA"/>
    <w:rsid w:val="00952714"/>
    <w:rsid w:val="00955F07"/>
    <w:rsid w:val="00956505"/>
    <w:rsid w:val="0097673E"/>
    <w:rsid w:val="00977011"/>
    <w:rsid w:val="00977C46"/>
    <w:rsid w:val="00981979"/>
    <w:rsid w:val="009A4ED4"/>
    <w:rsid w:val="009B1CBC"/>
    <w:rsid w:val="009B4252"/>
    <w:rsid w:val="009C617B"/>
    <w:rsid w:val="009D1B2C"/>
    <w:rsid w:val="009D3D65"/>
    <w:rsid w:val="009E0258"/>
    <w:rsid w:val="009F6001"/>
    <w:rsid w:val="00A00591"/>
    <w:rsid w:val="00A03FDC"/>
    <w:rsid w:val="00A140F4"/>
    <w:rsid w:val="00A14E1E"/>
    <w:rsid w:val="00A17512"/>
    <w:rsid w:val="00A17619"/>
    <w:rsid w:val="00A260C4"/>
    <w:rsid w:val="00A27D3A"/>
    <w:rsid w:val="00A32C81"/>
    <w:rsid w:val="00A40DAC"/>
    <w:rsid w:val="00A419CF"/>
    <w:rsid w:val="00A60599"/>
    <w:rsid w:val="00A63552"/>
    <w:rsid w:val="00A7760F"/>
    <w:rsid w:val="00A95C72"/>
    <w:rsid w:val="00A966D0"/>
    <w:rsid w:val="00AA34A2"/>
    <w:rsid w:val="00AA459A"/>
    <w:rsid w:val="00AA515A"/>
    <w:rsid w:val="00AB7464"/>
    <w:rsid w:val="00AB7577"/>
    <w:rsid w:val="00AC2D28"/>
    <w:rsid w:val="00AD76F7"/>
    <w:rsid w:val="00AE2FE4"/>
    <w:rsid w:val="00AE4443"/>
    <w:rsid w:val="00AE6FDA"/>
    <w:rsid w:val="00B10EFE"/>
    <w:rsid w:val="00B13C8C"/>
    <w:rsid w:val="00B17529"/>
    <w:rsid w:val="00B23481"/>
    <w:rsid w:val="00B23B4B"/>
    <w:rsid w:val="00B33F82"/>
    <w:rsid w:val="00B40E12"/>
    <w:rsid w:val="00B40F24"/>
    <w:rsid w:val="00B41923"/>
    <w:rsid w:val="00B47E33"/>
    <w:rsid w:val="00B6454E"/>
    <w:rsid w:val="00B75E62"/>
    <w:rsid w:val="00B76101"/>
    <w:rsid w:val="00B81BA6"/>
    <w:rsid w:val="00B827A1"/>
    <w:rsid w:val="00BA1753"/>
    <w:rsid w:val="00BA1D32"/>
    <w:rsid w:val="00BA3145"/>
    <w:rsid w:val="00BA6048"/>
    <w:rsid w:val="00BA63FD"/>
    <w:rsid w:val="00BB5684"/>
    <w:rsid w:val="00BB74C0"/>
    <w:rsid w:val="00BC1293"/>
    <w:rsid w:val="00BC412F"/>
    <w:rsid w:val="00BC7995"/>
    <w:rsid w:val="00BC7EA2"/>
    <w:rsid w:val="00BD476A"/>
    <w:rsid w:val="00BE3CED"/>
    <w:rsid w:val="00BE636F"/>
    <w:rsid w:val="00C03C9D"/>
    <w:rsid w:val="00C05CE7"/>
    <w:rsid w:val="00C22151"/>
    <w:rsid w:val="00C24AF9"/>
    <w:rsid w:val="00C25A4A"/>
    <w:rsid w:val="00C261B9"/>
    <w:rsid w:val="00C308D2"/>
    <w:rsid w:val="00C33950"/>
    <w:rsid w:val="00C45D49"/>
    <w:rsid w:val="00C46145"/>
    <w:rsid w:val="00C517AF"/>
    <w:rsid w:val="00C55276"/>
    <w:rsid w:val="00C81F59"/>
    <w:rsid w:val="00C84355"/>
    <w:rsid w:val="00C917D6"/>
    <w:rsid w:val="00C92B46"/>
    <w:rsid w:val="00C96AF5"/>
    <w:rsid w:val="00CB4819"/>
    <w:rsid w:val="00CB7A8B"/>
    <w:rsid w:val="00CD5022"/>
    <w:rsid w:val="00CD6832"/>
    <w:rsid w:val="00CE0A5E"/>
    <w:rsid w:val="00CE1B6C"/>
    <w:rsid w:val="00CE32F5"/>
    <w:rsid w:val="00CF5F32"/>
    <w:rsid w:val="00D04466"/>
    <w:rsid w:val="00D07686"/>
    <w:rsid w:val="00D12199"/>
    <w:rsid w:val="00D204C1"/>
    <w:rsid w:val="00D216EA"/>
    <w:rsid w:val="00D32011"/>
    <w:rsid w:val="00D36388"/>
    <w:rsid w:val="00D46C54"/>
    <w:rsid w:val="00D51735"/>
    <w:rsid w:val="00D52452"/>
    <w:rsid w:val="00D53CE1"/>
    <w:rsid w:val="00D64171"/>
    <w:rsid w:val="00D76249"/>
    <w:rsid w:val="00D82C06"/>
    <w:rsid w:val="00D91F0D"/>
    <w:rsid w:val="00DB3747"/>
    <w:rsid w:val="00DB6DDE"/>
    <w:rsid w:val="00DC151F"/>
    <w:rsid w:val="00DC277D"/>
    <w:rsid w:val="00DC69B4"/>
    <w:rsid w:val="00DC7E60"/>
    <w:rsid w:val="00DD1440"/>
    <w:rsid w:val="00DE148F"/>
    <w:rsid w:val="00DF4352"/>
    <w:rsid w:val="00DF70BE"/>
    <w:rsid w:val="00E117A5"/>
    <w:rsid w:val="00E159F1"/>
    <w:rsid w:val="00E300CB"/>
    <w:rsid w:val="00E32CF9"/>
    <w:rsid w:val="00E444C5"/>
    <w:rsid w:val="00E52C17"/>
    <w:rsid w:val="00E5428E"/>
    <w:rsid w:val="00E60A8F"/>
    <w:rsid w:val="00E7030A"/>
    <w:rsid w:val="00E71852"/>
    <w:rsid w:val="00E8275E"/>
    <w:rsid w:val="00E83DC7"/>
    <w:rsid w:val="00E84486"/>
    <w:rsid w:val="00E86D83"/>
    <w:rsid w:val="00E900D6"/>
    <w:rsid w:val="00E96CE0"/>
    <w:rsid w:val="00E971BB"/>
    <w:rsid w:val="00E97AB6"/>
    <w:rsid w:val="00EA2BC2"/>
    <w:rsid w:val="00EA5DDB"/>
    <w:rsid w:val="00EB1233"/>
    <w:rsid w:val="00EB337B"/>
    <w:rsid w:val="00EB3A7D"/>
    <w:rsid w:val="00EC37C0"/>
    <w:rsid w:val="00EC3944"/>
    <w:rsid w:val="00ED7880"/>
    <w:rsid w:val="00EE1F94"/>
    <w:rsid w:val="00EF5AC1"/>
    <w:rsid w:val="00F16B5C"/>
    <w:rsid w:val="00F21AF4"/>
    <w:rsid w:val="00F23B40"/>
    <w:rsid w:val="00F259D5"/>
    <w:rsid w:val="00F3138E"/>
    <w:rsid w:val="00F334DF"/>
    <w:rsid w:val="00F4127F"/>
    <w:rsid w:val="00F57D1D"/>
    <w:rsid w:val="00F63FD7"/>
    <w:rsid w:val="00F7364E"/>
    <w:rsid w:val="00F80B1D"/>
    <w:rsid w:val="00F830B0"/>
    <w:rsid w:val="00F84653"/>
    <w:rsid w:val="00F85C9F"/>
    <w:rsid w:val="00FA1F3A"/>
    <w:rsid w:val="00FA29E1"/>
    <w:rsid w:val="00FA74E8"/>
    <w:rsid w:val="00FB7796"/>
    <w:rsid w:val="00FC136A"/>
    <w:rsid w:val="00FC6BCE"/>
    <w:rsid w:val="00FD23DD"/>
    <w:rsid w:val="00FD54C5"/>
    <w:rsid w:val="00FE1A11"/>
    <w:rsid w:val="00FE5B74"/>
    <w:rsid w:val="00FF02CC"/>
    <w:rsid w:val="00FF53FA"/>
    <w:rsid w:val="00FF7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2F19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F3C"/>
  </w:style>
  <w:style w:type="paragraph" w:styleId="Heading1">
    <w:name w:val="heading 1"/>
    <w:basedOn w:val="Normal"/>
    <w:next w:val="Normal"/>
    <w:link w:val="Heading1Char"/>
    <w:uiPriority w:val="9"/>
    <w:qFormat/>
    <w:rsid w:val="003F6F3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3F6F3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F6F3C"/>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F6F3C"/>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3F6F3C"/>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3F6F3C"/>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3F6F3C"/>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3F6F3C"/>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3F6F3C"/>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ditcheckbox-question">
    <w:name w:val="auditcheckbox-question"/>
    <w:basedOn w:val="DefaultParagraphFont"/>
    <w:rsid w:val="00D12199"/>
  </w:style>
  <w:style w:type="character" w:customStyle="1" w:styleId="required">
    <w:name w:val="required"/>
    <w:basedOn w:val="DefaultParagraphFont"/>
    <w:rsid w:val="00D12199"/>
  </w:style>
  <w:style w:type="character" w:customStyle="1" w:styleId="auditcheckbox-option">
    <w:name w:val="auditcheckbox-option"/>
    <w:basedOn w:val="DefaultParagraphFont"/>
    <w:rsid w:val="00D12199"/>
  </w:style>
  <w:style w:type="character" w:styleId="PlaceholderText">
    <w:name w:val="Placeholder Text"/>
    <w:basedOn w:val="DefaultParagraphFont"/>
    <w:uiPriority w:val="99"/>
    <w:semiHidden/>
    <w:rsid w:val="007770C1"/>
    <w:rPr>
      <w:color w:val="808080"/>
    </w:rPr>
  </w:style>
  <w:style w:type="character" w:customStyle="1" w:styleId="Style1">
    <w:name w:val="Style1"/>
    <w:basedOn w:val="DefaultParagraphFont"/>
    <w:uiPriority w:val="1"/>
    <w:rsid w:val="00FD54C5"/>
    <w:rPr>
      <w:rFonts w:ascii="Arial" w:hAnsi="Arial"/>
      <w:sz w:val="24"/>
    </w:rPr>
  </w:style>
  <w:style w:type="paragraph" w:styleId="ListParagraph">
    <w:name w:val="List Paragraph"/>
    <w:basedOn w:val="Normal"/>
    <w:uiPriority w:val="34"/>
    <w:qFormat/>
    <w:rsid w:val="000F5C77"/>
    <w:pPr>
      <w:ind w:left="720"/>
      <w:contextualSpacing/>
    </w:pPr>
  </w:style>
  <w:style w:type="character" w:customStyle="1" w:styleId="Heading1Char">
    <w:name w:val="Heading 1 Char"/>
    <w:basedOn w:val="DefaultParagraphFont"/>
    <w:link w:val="Heading1"/>
    <w:uiPriority w:val="9"/>
    <w:rsid w:val="003F6F3C"/>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3F6F3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F6F3C"/>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F6F3C"/>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3F6F3C"/>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3F6F3C"/>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3F6F3C"/>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3F6F3C"/>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3F6F3C"/>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3F6F3C"/>
    <w:pPr>
      <w:spacing w:line="240" w:lineRule="auto"/>
    </w:pPr>
    <w:rPr>
      <w:b/>
      <w:bCs/>
      <w:smallCaps/>
      <w:color w:val="1F497D" w:themeColor="text2"/>
    </w:rPr>
  </w:style>
  <w:style w:type="paragraph" w:styleId="Title">
    <w:name w:val="Title"/>
    <w:basedOn w:val="Normal"/>
    <w:next w:val="Normal"/>
    <w:link w:val="TitleChar"/>
    <w:uiPriority w:val="10"/>
    <w:qFormat/>
    <w:rsid w:val="003F6F3C"/>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3F6F3C"/>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3F6F3C"/>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3F6F3C"/>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3F6F3C"/>
    <w:rPr>
      <w:b/>
      <w:bCs/>
    </w:rPr>
  </w:style>
  <w:style w:type="character" w:styleId="Emphasis">
    <w:name w:val="Emphasis"/>
    <w:basedOn w:val="DefaultParagraphFont"/>
    <w:uiPriority w:val="20"/>
    <w:qFormat/>
    <w:rsid w:val="003F6F3C"/>
    <w:rPr>
      <w:i/>
      <w:iCs/>
    </w:rPr>
  </w:style>
  <w:style w:type="paragraph" w:styleId="NoSpacing">
    <w:name w:val="No Spacing"/>
    <w:uiPriority w:val="1"/>
    <w:qFormat/>
    <w:rsid w:val="003F6F3C"/>
    <w:pPr>
      <w:spacing w:after="0" w:line="240" w:lineRule="auto"/>
    </w:pPr>
  </w:style>
  <w:style w:type="paragraph" w:styleId="Quote">
    <w:name w:val="Quote"/>
    <w:basedOn w:val="Normal"/>
    <w:next w:val="Normal"/>
    <w:link w:val="QuoteChar"/>
    <w:uiPriority w:val="29"/>
    <w:qFormat/>
    <w:rsid w:val="003F6F3C"/>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3F6F3C"/>
    <w:rPr>
      <w:color w:val="1F497D" w:themeColor="text2"/>
      <w:sz w:val="24"/>
      <w:szCs w:val="24"/>
    </w:rPr>
  </w:style>
  <w:style w:type="paragraph" w:styleId="IntenseQuote">
    <w:name w:val="Intense Quote"/>
    <w:basedOn w:val="Normal"/>
    <w:next w:val="Normal"/>
    <w:link w:val="IntenseQuoteChar"/>
    <w:uiPriority w:val="30"/>
    <w:qFormat/>
    <w:rsid w:val="003F6F3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F6F3C"/>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F6F3C"/>
    <w:rPr>
      <w:i/>
      <w:iCs/>
      <w:color w:val="595959" w:themeColor="text1" w:themeTint="A6"/>
    </w:rPr>
  </w:style>
  <w:style w:type="character" w:styleId="IntenseEmphasis">
    <w:name w:val="Intense Emphasis"/>
    <w:basedOn w:val="DefaultParagraphFont"/>
    <w:uiPriority w:val="21"/>
    <w:qFormat/>
    <w:rsid w:val="003F6F3C"/>
    <w:rPr>
      <w:b/>
      <w:bCs/>
      <w:i/>
      <w:iCs/>
    </w:rPr>
  </w:style>
  <w:style w:type="character" w:styleId="SubtleReference">
    <w:name w:val="Subtle Reference"/>
    <w:basedOn w:val="DefaultParagraphFont"/>
    <w:uiPriority w:val="31"/>
    <w:qFormat/>
    <w:rsid w:val="003F6F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F6F3C"/>
    <w:rPr>
      <w:b/>
      <w:bCs/>
      <w:smallCaps/>
      <w:color w:val="1F497D" w:themeColor="text2"/>
      <w:u w:val="single"/>
    </w:rPr>
  </w:style>
  <w:style w:type="character" w:styleId="BookTitle">
    <w:name w:val="Book Title"/>
    <w:basedOn w:val="DefaultParagraphFont"/>
    <w:uiPriority w:val="33"/>
    <w:qFormat/>
    <w:rsid w:val="003F6F3C"/>
    <w:rPr>
      <w:b/>
      <w:bCs/>
      <w:smallCaps/>
      <w:spacing w:val="10"/>
    </w:rPr>
  </w:style>
  <w:style w:type="paragraph" w:styleId="TOCHeading">
    <w:name w:val="TOC Heading"/>
    <w:basedOn w:val="Heading1"/>
    <w:next w:val="Normal"/>
    <w:uiPriority w:val="39"/>
    <w:semiHidden/>
    <w:unhideWhenUsed/>
    <w:qFormat/>
    <w:rsid w:val="003F6F3C"/>
    <w:pPr>
      <w:outlineLvl w:val="9"/>
    </w:pPr>
  </w:style>
  <w:style w:type="paragraph" w:styleId="Header">
    <w:name w:val="header"/>
    <w:basedOn w:val="Normal"/>
    <w:link w:val="HeaderChar"/>
    <w:uiPriority w:val="99"/>
    <w:unhideWhenUsed/>
    <w:rsid w:val="00E84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486"/>
  </w:style>
  <w:style w:type="paragraph" w:styleId="Footer">
    <w:name w:val="footer"/>
    <w:basedOn w:val="Normal"/>
    <w:link w:val="FooterChar"/>
    <w:uiPriority w:val="99"/>
    <w:unhideWhenUsed/>
    <w:rsid w:val="00E84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486"/>
  </w:style>
  <w:style w:type="paragraph" w:styleId="BodyText">
    <w:name w:val="Body Text"/>
    <w:basedOn w:val="Normal"/>
    <w:link w:val="BodyTextChar"/>
    <w:uiPriority w:val="1"/>
    <w:qFormat/>
    <w:rsid w:val="00713853"/>
    <w:pPr>
      <w:widowControl w:val="0"/>
      <w:spacing w:before="27" w:after="0" w:line="240" w:lineRule="auto"/>
      <w:ind w:left="1399"/>
    </w:pPr>
    <w:rPr>
      <w:rFonts w:ascii="Tahoma" w:eastAsia="Tahoma" w:hAnsi="Tahoma"/>
    </w:rPr>
  </w:style>
  <w:style w:type="character" w:customStyle="1" w:styleId="BodyTextChar">
    <w:name w:val="Body Text Char"/>
    <w:basedOn w:val="DefaultParagraphFont"/>
    <w:link w:val="BodyText"/>
    <w:uiPriority w:val="1"/>
    <w:rsid w:val="00713853"/>
    <w:rPr>
      <w:rFonts w:ascii="Tahoma" w:eastAsia="Tahoma" w:hAnsi="Tahoma"/>
    </w:rPr>
  </w:style>
  <w:style w:type="table" w:styleId="TableGrid">
    <w:name w:val="Table Grid"/>
    <w:basedOn w:val="TableNormal"/>
    <w:uiPriority w:val="59"/>
    <w:rsid w:val="00A40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E300CB"/>
    <w:rPr>
      <w:rFonts w:ascii="Arial" w:hAnsi="Arial"/>
      <w:sz w:val="24"/>
    </w:rPr>
  </w:style>
  <w:style w:type="character" w:customStyle="1" w:styleId="Style3">
    <w:name w:val="Style3"/>
    <w:basedOn w:val="DefaultParagraphFont"/>
    <w:uiPriority w:val="1"/>
    <w:rsid w:val="004B2108"/>
    <w:rPr>
      <w:rFonts w:ascii="Arial" w:hAnsi="Arial"/>
      <w:sz w:val="22"/>
    </w:rPr>
  </w:style>
  <w:style w:type="character" w:customStyle="1" w:styleId="apple-converted-space">
    <w:name w:val="apple-converted-space"/>
    <w:basedOn w:val="DefaultParagraphFont"/>
    <w:rsid w:val="00CB4819"/>
  </w:style>
  <w:style w:type="paragraph" w:styleId="FootnoteText">
    <w:name w:val="footnote text"/>
    <w:basedOn w:val="Normal"/>
    <w:link w:val="FootnoteTextChar"/>
    <w:uiPriority w:val="99"/>
    <w:unhideWhenUsed/>
    <w:rsid w:val="00CD5022"/>
    <w:pPr>
      <w:spacing w:after="0" w:line="240" w:lineRule="auto"/>
    </w:pPr>
    <w:rPr>
      <w:rFonts w:eastAsiaTheme="minorHAnsi"/>
      <w:sz w:val="24"/>
      <w:szCs w:val="24"/>
    </w:rPr>
  </w:style>
  <w:style w:type="character" w:customStyle="1" w:styleId="FootnoteTextChar">
    <w:name w:val="Footnote Text Char"/>
    <w:basedOn w:val="DefaultParagraphFont"/>
    <w:link w:val="FootnoteText"/>
    <w:uiPriority w:val="99"/>
    <w:rsid w:val="00CD5022"/>
    <w:rPr>
      <w:rFonts w:eastAsiaTheme="minorHAnsi"/>
      <w:sz w:val="24"/>
      <w:szCs w:val="24"/>
    </w:rPr>
  </w:style>
  <w:style w:type="character" w:styleId="FootnoteReference">
    <w:name w:val="footnote reference"/>
    <w:basedOn w:val="DefaultParagraphFont"/>
    <w:uiPriority w:val="99"/>
    <w:semiHidden/>
    <w:unhideWhenUsed/>
    <w:rsid w:val="00CD5022"/>
    <w:rPr>
      <w:vertAlign w:val="superscript"/>
    </w:rPr>
  </w:style>
  <w:style w:type="character" w:styleId="Hyperlink">
    <w:name w:val="Hyperlink"/>
    <w:basedOn w:val="DefaultParagraphFont"/>
    <w:uiPriority w:val="99"/>
    <w:unhideWhenUsed/>
    <w:rsid w:val="00CD5022"/>
    <w:rPr>
      <w:color w:val="0000FF" w:themeColor="hyperlink"/>
      <w:u w:val="single"/>
    </w:rPr>
  </w:style>
  <w:style w:type="paragraph" w:styleId="BalloonText">
    <w:name w:val="Balloon Text"/>
    <w:basedOn w:val="Normal"/>
    <w:link w:val="BalloonTextChar"/>
    <w:uiPriority w:val="99"/>
    <w:semiHidden/>
    <w:unhideWhenUsed/>
    <w:rsid w:val="00040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595"/>
    <w:rPr>
      <w:rFonts w:ascii="Tahoma" w:hAnsi="Tahoma" w:cs="Tahoma"/>
      <w:sz w:val="16"/>
      <w:szCs w:val="16"/>
    </w:rPr>
  </w:style>
  <w:style w:type="paragraph" w:styleId="NormalWeb">
    <w:name w:val="Normal (Web)"/>
    <w:basedOn w:val="Normal"/>
    <w:uiPriority w:val="99"/>
    <w:unhideWhenUsed/>
    <w:rsid w:val="00303F2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Default">
    <w:name w:val="Default"/>
    <w:rsid w:val="00245FE7"/>
    <w:pPr>
      <w:autoSpaceDE w:val="0"/>
      <w:autoSpaceDN w:val="0"/>
      <w:adjustRightInd w:val="0"/>
      <w:spacing w:after="0" w:line="240" w:lineRule="auto"/>
    </w:pPr>
    <w:rPr>
      <w:rFonts w:ascii="Tahoma" w:eastAsiaTheme="minorHAnsi" w:hAnsi="Tahoma" w:cs="Tahom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F3C"/>
  </w:style>
  <w:style w:type="paragraph" w:styleId="Heading1">
    <w:name w:val="heading 1"/>
    <w:basedOn w:val="Normal"/>
    <w:next w:val="Normal"/>
    <w:link w:val="Heading1Char"/>
    <w:uiPriority w:val="9"/>
    <w:qFormat/>
    <w:rsid w:val="003F6F3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3F6F3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F6F3C"/>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F6F3C"/>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3F6F3C"/>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3F6F3C"/>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3F6F3C"/>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3F6F3C"/>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3F6F3C"/>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ditcheckbox-question">
    <w:name w:val="auditcheckbox-question"/>
    <w:basedOn w:val="DefaultParagraphFont"/>
    <w:rsid w:val="00D12199"/>
  </w:style>
  <w:style w:type="character" w:customStyle="1" w:styleId="required">
    <w:name w:val="required"/>
    <w:basedOn w:val="DefaultParagraphFont"/>
    <w:rsid w:val="00D12199"/>
  </w:style>
  <w:style w:type="character" w:customStyle="1" w:styleId="auditcheckbox-option">
    <w:name w:val="auditcheckbox-option"/>
    <w:basedOn w:val="DefaultParagraphFont"/>
    <w:rsid w:val="00D12199"/>
  </w:style>
  <w:style w:type="character" w:styleId="PlaceholderText">
    <w:name w:val="Placeholder Text"/>
    <w:basedOn w:val="DefaultParagraphFont"/>
    <w:uiPriority w:val="99"/>
    <w:semiHidden/>
    <w:rsid w:val="007770C1"/>
    <w:rPr>
      <w:color w:val="808080"/>
    </w:rPr>
  </w:style>
  <w:style w:type="character" w:customStyle="1" w:styleId="Style1">
    <w:name w:val="Style1"/>
    <w:basedOn w:val="DefaultParagraphFont"/>
    <w:uiPriority w:val="1"/>
    <w:rsid w:val="00FD54C5"/>
    <w:rPr>
      <w:rFonts w:ascii="Arial" w:hAnsi="Arial"/>
      <w:sz w:val="24"/>
    </w:rPr>
  </w:style>
  <w:style w:type="paragraph" w:styleId="ListParagraph">
    <w:name w:val="List Paragraph"/>
    <w:basedOn w:val="Normal"/>
    <w:uiPriority w:val="34"/>
    <w:qFormat/>
    <w:rsid w:val="000F5C77"/>
    <w:pPr>
      <w:ind w:left="720"/>
      <w:contextualSpacing/>
    </w:pPr>
  </w:style>
  <w:style w:type="character" w:customStyle="1" w:styleId="Heading1Char">
    <w:name w:val="Heading 1 Char"/>
    <w:basedOn w:val="DefaultParagraphFont"/>
    <w:link w:val="Heading1"/>
    <w:uiPriority w:val="9"/>
    <w:rsid w:val="003F6F3C"/>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3F6F3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F6F3C"/>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F6F3C"/>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3F6F3C"/>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3F6F3C"/>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3F6F3C"/>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3F6F3C"/>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3F6F3C"/>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3F6F3C"/>
    <w:pPr>
      <w:spacing w:line="240" w:lineRule="auto"/>
    </w:pPr>
    <w:rPr>
      <w:b/>
      <w:bCs/>
      <w:smallCaps/>
      <w:color w:val="1F497D" w:themeColor="text2"/>
    </w:rPr>
  </w:style>
  <w:style w:type="paragraph" w:styleId="Title">
    <w:name w:val="Title"/>
    <w:basedOn w:val="Normal"/>
    <w:next w:val="Normal"/>
    <w:link w:val="TitleChar"/>
    <w:uiPriority w:val="10"/>
    <w:qFormat/>
    <w:rsid w:val="003F6F3C"/>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3F6F3C"/>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3F6F3C"/>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3F6F3C"/>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3F6F3C"/>
    <w:rPr>
      <w:b/>
      <w:bCs/>
    </w:rPr>
  </w:style>
  <w:style w:type="character" w:styleId="Emphasis">
    <w:name w:val="Emphasis"/>
    <w:basedOn w:val="DefaultParagraphFont"/>
    <w:uiPriority w:val="20"/>
    <w:qFormat/>
    <w:rsid w:val="003F6F3C"/>
    <w:rPr>
      <w:i/>
      <w:iCs/>
    </w:rPr>
  </w:style>
  <w:style w:type="paragraph" w:styleId="NoSpacing">
    <w:name w:val="No Spacing"/>
    <w:uiPriority w:val="1"/>
    <w:qFormat/>
    <w:rsid w:val="003F6F3C"/>
    <w:pPr>
      <w:spacing w:after="0" w:line="240" w:lineRule="auto"/>
    </w:pPr>
  </w:style>
  <w:style w:type="paragraph" w:styleId="Quote">
    <w:name w:val="Quote"/>
    <w:basedOn w:val="Normal"/>
    <w:next w:val="Normal"/>
    <w:link w:val="QuoteChar"/>
    <w:uiPriority w:val="29"/>
    <w:qFormat/>
    <w:rsid w:val="003F6F3C"/>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3F6F3C"/>
    <w:rPr>
      <w:color w:val="1F497D" w:themeColor="text2"/>
      <w:sz w:val="24"/>
      <w:szCs w:val="24"/>
    </w:rPr>
  </w:style>
  <w:style w:type="paragraph" w:styleId="IntenseQuote">
    <w:name w:val="Intense Quote"/>
    <w:basedOn w:val="Normal"/>
    <w:next w:val="Normal"/>
    <w:link w:val="IntenseQuoteChar"/>
    <w:uiPriority w:val="30"/>
    <w:qFormat/>
    <w:rsid w:val="003F6F3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F6F3C"/>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F6F3C"/>
    <w:rPr>
      <w:i/>
      <w:iCs/>
      <w:color w:val="595959" w:themeColor="text1" w:themeTint="A6"/>
    </w:rPr>
  </w:style>
  <w:style w:type="character" w:styleId="IntenseEmphasis">
    <w:name w:val="Intense Emphasis"/>
    <w:basedOn w:val="DefaultParagraphFont"/>
    <w:uiPriority w:val="21"/>
    <w:qFormat/>
    <w:rsid w:val="003F6F3C"/>
    <w:rPr>
      <w:b/>
      <w:bCs/>
      <w:i/>
      <w:iCs/>
    </w:rPr>
  </w:style>
  <w:style w:type="character" w:styleId="SubtleReference">
    <w:name w:val="Subtle Reference"/>
    <w:basedOn w:val="DefaultParagraphFont"/>
    <w:uiPriority w:val="31"/>
    <w:qFormat/>
    <w:rsid w:val="003F6F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F6F3C"/>
    <w:rPr>
      <w:b/>
      <w:bCs/>
      <w:smallCaps/>
      <w:color w:val="1F497D" w:themeColor="text2"/>
      <w:u w:val="single"/>
    </w:rPr>
  </w:style>
  <w:style w:type="character" w:styleId="BookTitle">
    <w:name w:val="Book Title"/>
    <w:basedOn w:val="DefaultParagraphFont"/>
    <w:uiPriority w:val="33"/>
    <w:qFormat/>
    <w:rsid w:val="003F6F3C"/>
    <w:rPr>
      <w:b/>
      <w:bCs/>
      <w:smallCaps/>
      <w:spacing w:val="10"/>
    </w:rPr>
  </w:style>
  <w:style w:type="paragraph" w:styleId="TOCHeading">
    <w:name w:val="TOC Heading"/>
    <w:basedOn w:val="Heading1"/>
    <w:next w:val="Normal"/>
    <w:uiPriority w:val="39"/>
    <w:semiHidden/>
    <w:unhideWhenUsed/>
    <w:qFormat/>
    <w:rsid w:val="003F6F3C"/>
    <w:pPr>
      <w:outlineLvl w:val="9"/>
    </w:pPr>
  </w:style>
  <w:style w:type="paragraph" w:styleId="Header">
    <w:name w:val="header"/>
    <w:basedOn w:val="Normal"/>
    <w:link w:val="HeaderChar"/>
    <w:uiPriority w:val="99"/>
    <w:unhideWhenUsed/>
    <w:rsid w:val="00E84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486"/>
  </w:style>
  <w:style w:type="paragraph" w:styleId="Footer">
    <w:name w:val="footer"/>
    <w:basedOn w:val="Normal"/>
    <w:link w:val="FooterChar"/>
    <w:uiPriority w:val="99"/>
    <w:unhideWhenUsed/>
    <w:rsid w:val="00E84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486"/>
  </w:style>
  <w:style w:type="paragraph" w:styleId="BodyText">
    <w:name w:val="Body Text"/>
    <w:basedOn w:val="Normal"/>
    <w:link w:val="BodyTextChar"/>
    <w:uiPriority w:val="1"/>
    <w:qFormat/>
    <w:rsid w:val="00713853"/>
    <w:pPr>
      <w:widowControl w:val="0"/>
      <w:spacing w:before="27" w:after="0" w:line="240" w:lineRule="auto"/>
      <w:ind w:left="1399"/>
    </w:pPr>
    <w:rPr>
      <w:rFonts w:ascii="Tahoma" w:eastAsia="Tahoma" w:hAnsi="Tahoma"/>
    </w:rPr>
  </w:style>
  <w:style w:type="character" w:customStyle="1" w:styleId="BodyTextChar">
    <w:name w:val="Body Text Char"/>
    <w:basedOn w:val="DefaultParagraphFont"/>
    <w:link w:val="BodyText"/>
    <w:uiPriority w:val="1"/>
    <w:rsid w:val="00713853"/>
    <w:rPr>
      <w:rFonts w:ascii="Tahoma" w:eastAsia="Tahoma" w:hAnsi="Tahoma"/>
    </w:rPr>
  </w:style>
  <w:style w:type="table" w:styleId="TableGrid">
    <w:name w:val="Table Grid"/>
    <w:basedOn w:val="TableNormal"/>
    <w:uiPriority w:val="59"/>
    <w:rsid w:val="00A40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E300CB"/>
    <w:rPr>
      <w:rFonts w:ascii="Arial" w:hAnsi="Arial"/>
      <w:sz w:val="24"/>
    </w:rPr>
  </w:style>
  <w:style w:type="character" w:customStyle="1" w:styleId="Style3">
    <w:name w:val="Style3"/>
    <w:basedOn w:val="DefaultParagraphFont"/>
    <w:uiPriority w:val="1"/>
    <w:rsid w:val="004B2108"/>
    <w:rPr>
      <w:rFonts w:ascii="Arial" w:hAnsi="Arial"/>
      <w:sz w:val="22"/>
    </w:rPr>
  </w:style>
  <w:style w:type="character" w:customStyle="1" w:styleId="apple-converted-space">
    <w:name w:val="apple-converted-space"/>
    <w:basedOn w:val="DefaultParagraphFont"/>
    <w:rsid w:val="00CB4819"/>
  </w:style>
  <w:style w:type="paragraph" w:styleId="FootnoteText">
    <w:name w:val="footnote text"/>
    <w:basedOn w:val="Normal"/>
    <w:link w:val="FootnoteTextChar"/>
    <w:uiPriority w:val="99"/>
    <w:unhideWhenUsed/>
    <w:rsid w:val="00CD5022"/>
    <w:pPr>
      <w:spacing w:after="0" w:line="240" w:lineRule="auto"/>
    </w:pPr>
    <w:rPr>
      <w:rFonts w:eastAsiaTheme="minorHAnsi"/>
      <w:sz w:val="24"/>
      <w:szCs w:val="24"/>
    </w:rPr>
  </w:style>
  <w:style w:type="character" w:customStyle="1" w:styleId="FootnoteTextChar">
    <w:name w:val="Footnote Text Char"/>
    <w:basedOn w:val="DefaultParagraphFont"/>
    <w:link w:val="FootnoteText"/>
    <w:uiPriority w:val="99"/>
    <w:rsid w:val="00CD5022"/>
    <w:rPr>
      <w:rFonts w:eastAsiaTheme="minorHAnsi"/>
      <w:sz w:val="24"/>
      <w:szCs w:val="24"/>
    </w:rPr>
  </w:style>
  <w:style w:type="character" w:styleId="FootnoteReference">
    <w:name w:val="footnote reference"/>
    <w:basedOn w:val="DefaultParagraphFont"/>
    <w:uiPriority w:val="99"/>
    <w:semiHidden/>
    <w:unhideWhenUsed/>
    <w:rsid w:val="00CD5022"/>
    <w:rPr>
      <w:vertAlign w:val="superscript"/>
    </w:rPr>
  </w:style>
  <w:style w:type="character" w:styleId="Hyperlink">
    <w:name w:val="Hyperlink"/>
    <w:basedOn w:val="DefaultParagraphFont"/>
    <w:uiPriority w:val="99"/>
    <w:unhideWhenUsed/>
    <w:rsid w:val="00CD5022"/>
    <w:rPr>
      <w:color w:val="0000FF" w:themeColor="hyperlink"/>
      <w:u w:val="single"/>
    </w:rPr>
  </w:style>
  <w:style w:type="paragraph" w:styleId="BalloonText">
    <w:name w:val="Balloon Text"/>
    <w:basedOn w:val="Normal"/>
    <w:link w:val="BalloonTextChar"/>
    <w:uiPriority w:val="99"/>
    <w:semiHidden/>
    <w:unhideWhenUsed/>
    <w:rsid w:val="00040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595"/>
    <w:rPr>
      <w:rFonts w:ascii="Tahoma" w:hAnsi="Tahoma" w:cs="Tahoma"/>
      <w:sz w:val="16"/>
      <w:szCs w:val="16"/>
    </w:rPr>
  </w:style>
  <w:style w:type="paragraph" w:styleId="NormalWeb">
    <w:name w:val="Normal (Web)"/>
    <w:basedOn w:val="Normal"/>
    <w:uiPriority w:val="99"/>
    <w:unhideWhenUsed/>
    <w:rsid w:val="00303F2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Default">
    <w:name w:val="Default"/>
    <w:rsid w:val="00245FE7"/>
    <w:pPr>
      <w:autoSpaceDE w:val="0"/>
      <w:autoSpaceDN w:val="0"/>
      <w:adjustRightInd w:val="0"/>
      <w:spacing w:after="0" w:line="240" w:lineRule="auto"/>
    </w:pPr>
    <w:rPr>
      <w:rFonts w:ascii="Tahoma" w:eastAsiaTheme="minorHAnsi"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4970">
      <w:bodyDiv w:val="1"/>
      <w:marLeft w:val="0"/>
      <w:marRight w:val="0"/>
      <w:marTop w:val="0"/>
      <w:marBottom w:val="0"/>
      <w:divBdr>
        <w:top w:val="none" w:sz="0" w:space="0" w:color="auto"/>
        <w:left w:val="none" w:sz="0" w:space="0" w:color="auto"/>
        <w:bottom w:val="none" w:sz="0" w:space="0" w:color="auto"/>
        <w:right w:val="none" w:sz="0" w:space="0" w:color="auto"/>
      </w:divBdr>
      <w:divsChild>
        <w:div w:id="1965110109">
          <w:marLeft w:val="0"/>
          <w:marRight w:val="0"/>
          <w:marTop w:val="0"/>
          <w:marBottom w:val="0"/>
          <w:divBdr>
            <w:top w:val="none" w:sz="0" w:space="0" w:color="auto"/>
            <w:left w:val="none" w:sz="0" w:space="0" w:color="auto"/>
            <w:bottom w:val="none" w:sz="0" w:space="0" w:color="auto"/>
            <w:right w:val="none" w:sz="0" w:space="0" w:color="auto"/>
          </w:divBdr>
          <w:divsChild>
            <w:div w:id="2137327479">
              <w:marLeft w:val="0"/>
              <w:marRight w:val="0"/>
              <w:marTop w:val="0"/>
              <w:marBottom w:val="0"/>
              <w:divBdr>
                <w:top w:val="none" w:sz="0" w:space="0" w:color="auto"/>
                <w:left w:val="none" w:sz="0" w:space="0" w:color="auto"/>
                <w:bottom w:val="none" w:sz="0" w:space="0" w:color="auto"/>
                <w:right w:val="none" w:sz="0" w:space="0" w:color="auto"/>
              </w:divBdr>
              <w:divsChild>
                <w:div w:id="356590321">
                  <w:marLeft w:val="0"/>
                  <w:marRight w:val="0"/>
                  <w:marTop w:val="0"/>
                  <w:marBottom w:val="0"/>
                  <w:divBdr>
                    <w:top w:val="none" w:sz="0" w:space="0" w:color="auto"/>
                    <w:left w:val="none" w:sz="0" w:space="0" w:color="auto"/>
                    <w:bottom w:val="none" w:sz="0" w:space="0" w:color="auto"/>
                    <w:right w:val="none" w:sz="0" w:space="0" w:color="auto"/>
                  </w:divBdr>
                  <w:divsChild>
                    <w:div w:id="1360277202">
                      <w:marLeft w:val="0"/>
                      <w:marRight w:val="0"/>
                      <w:marTop w:val="0"/>
                      <w:marBottom w:val="0"/>
                      <w:divBdr>
                        <w:top w:val="none" w:sz="0" w:space="0" w:color="auto"/>
                        <w:left w:val="none" w:sz="0" w:space="0" w:color="auto"/>
                        <w:bottom w:val="none" w:sz="0" w:space="0" w:color="auto"/>
                        <w:right w:val="none" w:sz="0" w:space="0" w:color="auto"/>
                      </w:divBdr>
                    </w:div>
                    <w:div w:id="1279222053">
                      <w:marLeft w:val="0"/>
                      <w:marRight w:val="0"/>
                      <w:marTop w:val="0"/>
                      <w:marBottom w:val="0"/>
                      <w:divBdr>
                        <w:top w:val="none" w:sz="0" w:space="0" w:color="auto"/>
                        <w:left w:val="none" w:sz="0" w:space="0" w:color="auto"/>
                        <w:bottom w:val="none" w:sz="0" w:space="0" w:color="auto"/>
                        <w:right w:val="none" w:sz="0" w:space="0" w:color="auto"/>
                      </w:divBdr>
                    </w:div>
                    <w:div w:id="2006083417">
                      <w:marLeft w:val="0"/>
                      <w:marRight w:val="0"/>
                      <w:marTop w:val="0"/>
                      <w:marBottom w:val="0"/>
                      <w:divBdr>
                        <w:top w:val="none" w:sz="0" w:space="0" w:color="auto"/>
                        <w:left w:val="none" w:sz="0" w:space="0" w:color="auto"/>
                        <w:bottom w:val="none" w:sz="0" w:space="0" w:color="auto"/>
                        <w:right w:val="none" w:sz="0" w:space="0" w:color="auto"/>
                      </w:divBdr>
                    </w:div>
                    <w:div w:id="1679111208">
                      <w:marLeft w:val="0"/>
                      <w:marRight w:val="0"/>
                      <w:marTop w:val="0"/>
                      <w:marBottom w:val="0"/>
                      <w:divBdr>
                        <w:top w:val="none" w:sz="0" w:space="0" w:color="auto"/>
                        <w:left w:val="none" w:sz="0" w:space="0" w:color="auto"/>
                        <w:bottom w:val="none" w:sz="0" w:space="0" w:color="auto"/>
                        <w:right w:val="none" w:sz="0" w:space="0" w:color="auto"/>
                      </w:divBdr>
                    </w:div>
                    <w:div w:id="1267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08388">
      <w:bodyDiv w:val="1"/>
      <w:marLeft w:val="0"/>
      <w:marRight w:val="0"/>
      <w:marTop w:val="0"/>
      <w:marBottom w:val="0"/>
      <w:divBdr>
        <w:top w:val="none" w:sz="0" w:space="0" w:color="auto"/>
        <w:left w:val="none" w:sz="0" w:space="0" w:color="auto"/>
        <w:bottom w:val="none" w:sz="0" w:space="0" w:color="auto"/>
        <w:right w:val="none" w:sz="0" w:space="0" w:color="auto"/>
      </w:divBdr>
      <w:divsChild>
        <w:div w:id="1916163192">
          <w:marLeft w:val="0"/>
          <w:marRight w:val="0"/>
          <w:marTop w:val="0"/>
          <w:marBottom w:val="0"/>
          <w:divBdr>
            <w:top w:val="none" w:sz="0" w:space="0" w:color="auto"/>
            <w:left w:val="none" w:sz="0" w:space="0" w:color="auto"/>
            <w:bottom w:val="none" w:sz="0" w:space="0" w:color="auto"/>
            <w:right w:val="none" w:sz="0" w:space="0" w:color="auto"/>
          </w:divBdr>
          <w:divsChild>
            <w:div w:id="1005548688">
              <w:marLeft w:val="0"/>
              <w:marRight w:val="0"/>
              <w:marTop w:val="0"/>
              <w:marBottom w:val="0"/>
              <w:divBdr>
                <w:top w:val="none" w:sz="0" w:space="0" w:color="auto"/>
                <w:left w:val="none" w:sz="0" w:space="0" w:color="auto"/>
                <w:bottom w:val="none" w:sz="0" w:space="0" w:color="auto"/>
                <w:right w:val="none" w:sz="0" w:space="0" w:color="auto"/>
              </w:divBdr>
              <w:divsChild>
                <w:div w:id="1242447201">
                  <w:marLeft w:val="0"/>
                  <w:marRight w:val="0"/>
                  <w:marTop w:val="0"/>
                  <w:marBottom w:val="0"/>
                  <w:divBdr>
                    <w:top w:val="none" w:sz="0" w:space="0" w:color="auto"/>
                    <w:left w:val="none" w:sz="0" w:space="0" w:color="auto"/>
                    <w:bottom w:val="none" w:sz="0" w:space="0" w:color="auto"/>
                    <w:right w:val="none" w:sz="0" w:space="0" w:color="auto"/>
                  </w:divBdr>
                  <w:divsChild>
                    <w:div w:id="1501891737">
                      <w:marLeft w:val="0"/>
                      <w:marRight w:val="0"/>
                      <w:marTop w:val="0"/>
                      <w:marBottom w:val="0"/>
                      <w:divBdr>
                        <w:top w:val="none" w:sz="0" w:space="0" w:color="auto"/>
                        <w:left w:val="none" w:sz="0" w:space="0" w:color="auto"/>
                        <w:bottom w:val="none" w:sz="0" w:space="0" w:color="auto"/>
                        <w:right w:val="none" w:sz="0" w:space="0" w:color="auto"/>
                      </w:divBdr>
                    </w:div>
                    <w:div w:id="1153181493">
                      <w:marLeft w:val="0"/>
                      <w:marRight w:val="0"/>
                      <w:marTop w:val="0"/>
                      <w:marBottom w:val="0"/>
                      <w:divBdr>
                        <w:top w:val="none" w:sz="0" w:space="0" w:color="auto"/>
                        <w:left w:val="none" w:sz="0" w:space="0" w:color="auto"/>
                        <w:bottom w:val="none" w:sz="0" w:space="0" w:color="auto"/>
                        <w:right w:val="none" w:sz="0" w:space="0" w:color="auto"/>
                      </w:divBdr>
                    </w:div>
                    <w:div w:id="922881772">
                      <w:marLeft w:val="0"/>
                      <w:marRight w:val="0"/>
                      <w:marTop w:val="0"/>
                      <w:marBottom w:val="0"/>
                      <w:divBdr>
                        <w:top w:val="none" w:sz="0" w:space="0" w:color="auto"/>
                        <w:left w:val="none" w:sz="0" w:space="0" w:color="auto"/>
                        <w:bottom w:val="none" w:sz="0" w:space="0" w:color="auto"/>
                        <w:right w:val="none" w:sz="0" w:space="0" w:color="auto"/>
                      </w:divBdr>
                    </w:div>
                    <w:div w:id="202698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28941">
      <w:bodyDiv w:val="1"/>
      <w:marLeft w:val="0"/>
      <w:marRight w:val="0"/>
      <w:marTop w:val="0"/>
      <w:marBottom w:val="0"/>
      <w:divBdr>
        <w:top w:val="none" w:sz="0" w:space="0" w:color="auto"/>
        <w:left w:val="none" w:sz="0" w:space="0" w:color="auto"/>
        <w:bottom w:val="none" w:sz="0" w:space="0" w:color="auto"/>
        <w:right w:val="none" w:sz="0" w:space="0" w:color="auto"/>
      </w:divBdr>
      <w:divsChild>
        <w:div w:id="1878543606">
          <w:marLeft w:val="0"/>
          <w:marRight w:val="0"/>
          <w:marTop w:val="0"/>
          <w:marBottom w:val="0"/>
          <w:divBdr>
            <w:top w:val="none" w:sz="0" w:space="0" w:color="auto"/>
            <w:left w:val="none" w:sz="0" w:space="0" w:color="auto"/>
            <w:bottom w:val="none" w:sz="0" w:space="0" w:color="auto"/>
            <w:right w:val="none" w:sz="0" w:space="0" w:color="auto"/>
          </w:divBdr>
          <w:divsChild>
            <w:div w:id="271984052">
              <w:marLeft w:val="0"/>
              <w:marRight w:val="0"/>
              <w:marTop w:val="0"/>
              <w:marBottom w:val="0"/>
              <w:divBdr>
                <w:top w:val="none" w:sz="0" w:space="0" w:color="auto"/>
                <w:left w:val="none" w:sz="0" w:space="0" w:color="auto"/>
                <w:bottom w:val="none" w:sz="0" w:space="0" w:color="auto"/>
                <w:right w:val="none" w:sz="0" w:space="0" w:color="auto"/>
              </w:divBdr>
              <w:divsChild>
                <w:div w:id="1056584434">
                  <w:marLeft w:val="0"/>
                  <w:marRight w:val="0"/>
                  <w:marTop w:val="0"/>
                  <w:marBottom w:val="0"/>
                  <w:divBdr>
                    <w:top w:val="none" w:sz="0" w:space="0" w:color="auto"/>
                    <w:left w:val="none" w:sz="0" w:space="0" w:color="auto"/>
                    <w:bottom w:val="none" w:sz="0" w:space="0" w:color="auto"/>
                    <w:right w:val="none" w:sz="0" w:space="0" w:color="auto"/>
                  </w:divBdr>
                  <w:divsChild>
                    <w:div w:id="1326394530">
                      <w:marLeft w:val="0"/>
                      <w:marRight w:val="0"/>
                      <w:marTop w:val="0"/>
                      <w:marBottom w:val="0"/>
                      <w:divBdr>
                        <w:top w:val="none" w:sz="0" w:space="0" w:color="auto"/>
                        <w:left w:val="none" w:sz="0" w:space="0" w:color="auto"/>
                        <w:bottom w:val="none" w:sz="0" w:space="0" w:color="auto"/>
                        <w:right w:val="none" w:sz="0" w:space="0" w:color="auto"/>
                      </w:divBdr>
                    </w:div>
                    <w:div w:id="119743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65255">
      <w:bodyDiv w:val="1"/>
      <w:marLeft w:val="0"/>
      <w:marRight w:val="0"/>
      <w:marTop w:val="0"/>
      <w:marBottom w:val="0"/>
      <w:divBdr>
        <w:top w:val="none" w:sz="0" w:space="0" w:color="auto"/>
        <w:left w:val="none" w:sz="0" w:space="0" w:color="auto"/>
        <w:bottom w:val="none" w:sz="0" w:space="0" w:color="auto"/>
        <w:right w:val="none" w:sz="0" w:space="0" w:color="auto"/>
      </w:divBdr>
      <w:divsChild>
        <w:div w:id="1586186470">
          <w:marLeft w:val="0"/>
          <w:marRight w:val="0"/>
          <w:marTop w:val="0"/>
          <w:marBottom w:val="0"/>
          <w:divBdr>
            <w:top w:val="none" w:sz="0" w:space="0" w:color="auto"/>
            <w:left w:val="none" w:sz="0" w:space="0" w:color="auto"/>
            <w:bottom w:val="none" w:sz="0" w:space="0" w:color="auto"/>
            <w:right w:val="none" w:sz="0" w:space="0" w:color="auto"/>
          </w:divBdr>
          <w:divsChild>
            <w:div w:id="652678665">
              <w:marLeft w:val="0"/>
              <w:marRight w:val="0"/>
              <w:marTop w:val="0"/>
              <w:marBottom w:val="0"/>
              <w:divBdr>
                <w:top w:val="none" w:sz="0" w:space="0" w:color="auto"/>
                <w:left w:val="none" w:sz="0" w:space="0" w:color="auto"/>
                <w:bottom w:val="none" w:sz="0" w:space="0" w:color="auto"/>
                <w:right w:val="none" w:sz="0" w:space="0" w:color="auto"/>
              </w:divBdr>
              <w:divsChild>
                <w:div w:id="276765021">
                  <w:marLeft w:val="0"/>
                  <w:marRight w:val="0"/>
                  <w:marTop w:val="0"/>
                  <w:marBottom w:val="0"/>
                  <w:divBdr>
                    <w:top w:val="none" w:sz="0" w:space="0" w:color="auto"/>
                    <w:left w:val="none" w:sz="0" w:space="0" w:color="auto"/>
                    <w:bottom w:val="none" w:sz="0" w:space="0" w:color="auto"/>
                    <w:right w:val="none" w:sz="0" w:space="0" w:color="auto"/>
                  </w:divBdr>
                  <w:divsChild>
                    <w:div w:id="490829780">
                      <w:marLeft w:val="0"/>
                      <w:marRight w:val="0"/>
                      <w:marTop w:val="0"/>
                      <w:marBottom w:val="0"/>
                      <w:divBdr>
                        <w:top w:val="none" w:sz="0" w:space="0" w:color="auto"/>
                        <w:left w:val="none" w:sz="0" w:space="0" w:color="auto"/>
                        <w:bottom w:val="none" w:sz="0" w:space="0" w:color="auto"/>
                        <w:right w:val="none" w:sz="0" w:space="0" w:color="auto"/>
                      </w:divBdr>
                    </w:div>
                    <w:div w:id="856694604">
                      <w:marLeft w:val="0"/>
                      <w:marRight w:val="0"/>
                      <w:marTop w:val="0"/>
                      <w:marBottom w:val="0"/>
                      <w:divBdr>
                        <w:top w:val="none" w:sz="0" w:space="0" w:color="auto"/>
                        <w:left w:val="none" w:sz="0" w:space="0" w:color="auto"/>
                        <w:bottom w:val="none" w:sz="0" w:space="0" w:color="auto"/>
                        <w:right w:val="none" w:sz="0" w:space="0" w:color="auto"/>
                      </w:divBdr>
                    </w:div>
                    <w:div w:id="631594511">
                      <w:marLeft w:val="0"/>
                      <w:marRight w:val="0"/>
                      <w:marTop w:val="0"/>
                      <w:marBottom w:val="0"/>
                      <w:divBdr>
                        <w:top w:val="none" w:sz="0" w:space="0" w:color="auto"/>
                        <w:left w:val="none" w:sz="0" w:space="0" w:color="auto"/>
                        <w:bottom w:val="none" w:sz="0" w:space="0" w:color="auto"/>
                        <w:right w:val="none" w:sz="0" w:space="0" w:color="auto"/>
                      </w:divBdr>
                    </w:div>
                    <w:div w:id="421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15817">
      <w:bodyDiv w:val="1"/>
      <w:marLeft w:val="0"/>
      <w:marRight w:val="0"/>
      <w:marTop w:val="0"/>
      <w:marBottom w:val="0"/>
      <w:divBdr>
        <w:top w:val="none" w:sz="0" w:space="0" w:color="auto"/>
        <w:left w:val="none" w:sz="0" w:space="0" w:color="auto"/>
        <w:bottom w:val="none" w:sz="0" w:space="0" w:color="auto"/>
        <w:right w:val="none" w:sz="0" w:space="0" w:color="auto"/>
      </w:divBdr>
      <w:divsChild>
        <w:div w:id="1189828340">
          <w:marLeft w:val="0"/>
          <w:marRight w:val="0"/>
          <w:marTop w:val="0"/>
          <w:marBottom w:val="0"/>
          <w:divBdr>
            <w:top w:val="none" w:sz="0" w:space="0" w:color="auto"/>
            <w:left w:val="none" w:sz="0" w:space="0" w:color="auto"/>
            <w:bottom w:val="none" w:sz="0" w:space="0" w:color="auto"/>
            <w:right w:val="none" w:sz="0" w:space="0" w:color="auto"/>
          </w:divBdr>
          <w:divsChild>
            <w:div w:id="1495685942">
              <w:marLeft w:val="0"/>
              <w:marRight w:val="0"/>
              <w:marTop w:val="0"/>
              <w:marBottom w:val="0"/>
              <w:divBdr>
                <w:top w:val="none" w:sz="0" w:space="0" w:color="auto"/>
                <w:left w:val="none" w:sz="0" w:space="0" w:color="auto"/>
                <w:bottom w:val="none" w:sz="0" w:space="0" w:color="auto"/>
                <w:right w:val="none" w:sz="0" w:space="0" w:color="auto"/>
              </w:divBdr>
              <w:divsChild>
                <w:div w:id="1692494597">
                  <w:marLeft w:val="0"/>
                  <w:marRight w:val="0"/>
                  <w:marTop w:val="0"/>
                  <w:marBottom w:val="0"/>
                  <w:divBdr>
                    <w:top w:val="none" w:sz="0" w:space="0" w:color="auto"/>
                    <w:left w:val="none" w:sz="0" w:space="0" w:color="auto"/>
                    <w:bottom w:val="none" w:sz="0" w:space="0" w:color="auto"/>
                    <w:right w:val="none" w:sz="0" w:space="0" w:color="auto"/>
                  </w:divBdr>
                  <w:divsChild>
                    <w:div w:id="1589658494">
                      <w:marLeft w:val="0"/>
                      <w:marRight w:val="0"/>
                      <w:marTop w:val="0"/>
                      <w:marBottom w:val="0"/>
                      <w:divBdr>
                        <w:top w:val="none" w:sz="0" w:space="0" w:color="auto"/>
                        <w:left w:val="none" w:sz="0" w:space="0" w:color="auto"/>
                        <w:bottom w:val="none" w:sz="0" w:space="0" w:color="auto"/>
                        <w:right w:val="none" w:sz="0" w:space="0" w:color="auto"/>
                      </w:divBdr>
                    </w:div>
                    <w:div w:id="152478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97019">
      <w:bodyDiv w:val="1"/>
      <w:marLeft w:val="0"/>
      <w:marRight w:val="0"/>
      <w:marTop w:val="0"/>
      <w:marBottom w:val="0"/>
      <w:divBdr>
        <w:top w:val="none" w:sz="0" w:space="0" w:color="auto"/>
        <w:left w:val="none" w:sz="0" w:space="0" w:color="auto"/>
        <w:bottom w:val="none" w:sz="0" w:space="0" w:color="auto"/>
        <w:right w:val="none" w:sz="0" w:space="0" w:color="auto"/>
      </w:divBdr>
      <w:divsChild>
        <w:div w:id="1354577865">
          <w:marLeft w:val="0"/>
          <w:marRight w:val="0"/>
          <w:marTop w:val="0"/>
          <w:marBottom w:val="0"/>
          <w:divBdr>
            <w:top w:val="none" w:sz="0" w:space="0" w:color="auto"/>
            <w:left w:val="none" w:sz="0" w:space="0" w:color="auto"/>
            <w:bottom w:val="none" w:sz="0" w:space="0" w:color="auto"/>
            <w:right w:val="none" w:sz="0" w:space="0" w:color="auto"/>
          </w:divBdr>
          <w:divsChild>
            <w:div w:id="1118062409">
              <w:marLeft w:val="0"/>
              <w:marRight w:val="0"/>
              <w:marTop w:val="0"/>
              <w:marBottom w:val="0"/>
              <w:divBdr>
                <w:top w:val="none" w:sz="0" w:space="0" w:color="auto"/>
                <w:left w:val="none" w:sz="0" w:space="0" w:color="auto"/>
                <w:bottom w:val="none" w:sz="0" w:space="0" w:color="auto"/>
                <w:right w:val="none" w:sz="0" w:space="0" w:color="auto"/>
              </w:divBdr>
              <w:divsChild>
                <w:div w:id="1596596248">
                  <w:marLeft w:val="0"/>
                  <w:marRight w:val="0"/>
                  <w:marTop w:val="0"/>
                  <w:marBottom w:val="0"/>
                  <w:divBdr>
                    <w:top w:val="none" w:sz="0" w:space="0" w:color="auto"/>
                    <w:left w:val="none" w:sz="0" w:space="0" w:color="auto"/>
                    <w:bottom w:val="none" w:sz="0" w:space="0" w:color="auto"/>
                    <w:right w:val="none" w:sz="0" w:space="0" w:color="auto"/>
                  </w:divBdr>
                  <w:divsChild>
                    <w:div w:id="57827541">
                      <w:marLeft w:val="0"/>
                      <w:marRight w:val="0"/>
                      <w:marTop w:val="0"/>
                      <w:marBottom w:val="0"/>
                      <w:divBdr>
                        <w:top w:val="none" w:sz="0" w:space="0" w:color="auto"/>
                        <w:left w:val="none" w:sz="0" w:space="0" w:color="auto"/>
                        <w:bottom w:val="none" w:sz="0" w:space="0" w:color="auto"/>
                        <w:right w:val="none" w:sz="0" w:space="0" w:color="auto"/>
                      </w:divBdr>
                    </w:div>
                    <w:div w:id="17679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31102">
      <w:bodyDiv w:val="1"/>
      <w:marLeft w:val="0"/>
      <w:marRight w:val="0"/>
      <w:marTop w:val="0"/>
      <w:marBottom w:val="0"/>
      <w:divBdr>
        <w:top w:val="none" w:sz="0" w:space="0" w:color="auto"/>
        <w:left w:val="none" w:sz="0" w:space="0" w:color="auto"/>
        <w:bottom w:val="none" w:sz="0" w:space="0" w:color="auto"/>
        <w:right w:val="none" w:sz="0" w:space="0" w:color="auto"/>
      </w:divBdr>
      <w:divsChild>
        <w:div w:id="198207749">
          <w:marLeft w:val="0"/>
          <w:marRight w:val="0"/>
          <w:marTop w:val="0"/>
          <w:marBottom w:val="0"/>
          <w:divBdr>
            <w:top w:val="none" w:sz="0" w:space="0" w:color="auto"/>
            <w:left w:val="none" w:sz="0" w:space="0" w:color="auto"/>
            <w:bottom w:val="none" w:sz="0" w:space="0" w:color="auto"/>
            <w:right w:val="none" w:sz="0" w:space="0" w:color="auto"/>
          </w:divBdr>
          <w:divsChild>
            <w:div w:id="1442921179">
              <w:marLeft w:val="0"/>
              <w:marRight w:val="0"/>
              <w:marTop w:val="0"/>
              <w:marBottom w:val="0"/>
              <w:divBdr>
                <w:top w:val="none" w:sz="0" w:space="0" w:color="auto"/>
                <w:left w:val="none" w:sz="0" w:space="0" w:color="auto"/>
                <w:bottom w:val="none" w:sz="0" w:space="0" w:color="auto"/>
                <w:right w:val="none" w:sz="0" w:space="0" w:color="auto"/>
              </w:divBdr>
              <w:divsChild>
                <w:div w:id="1287153013">
                  <w:marLeft w:val="0"/>
                  <w:marRight w:val="0"/>
                  <w:marTop w:val="0"/>
                  <w:marBottom w:val="0"/>
                  <w:divBdr>
                    <w:top w:val="none" w:sz="0" w:space="0" w:color="auto"/>
                    <w:left w:val="none" w:sz="0" w:space="0" w:color="auto"/>
                    <w:bottom w:val="none" w:sz="0" w:space="0" w:color="auto"/>
                    <w:right w:val="none" w:sz="0" w:space="0" w:color="auto"/>
                  </w:divBdr>
                  <w:divsChild>
                    <w:div w:id="232281443">
                      <w:marLeft w:val="0"/>
                      <w:marRight w:val="0"/>
                      <w:marTop w:val="0"/>
                      <w:marBottom w:val="0"/>
                      <w:divBdr>
                        <w:top w:val="none" w:sz="0" w:space="0" w:color="auto"/>
                        <w:left w:val="none" w:sz="0" w:space="0" w:color="auto"/>
                        <w:bottom w:val="none" w:sz="0" w:space="0" w:color="auto"/>
                        <w:right w:val="none" w:sz="0" w:space="0" w:color="auto"/>
                      </w:divBdr>
                    </w:div>
                    <w:div w:id="129663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09389">
      <w:bodyDiv w:val="1"/>
      <w:marLeft w:val="0"/>
      <w:marRight w:val="0"/>
      <w:marTop w:val="0"/>
      <w:marBottom w:val="0"/>
      <w:divBdr>
        <w:top w:val="none" w:sz="0" w:space="0" w:color="auto"/>
        <w:left w:val="none" w:sz="0" w:space="0" w:color="auto"/>
        <w:bottom w:val="none" w:sz="0" w:space="0" w:color="auto"/>
        <w:right w:val="none" w:sz="0" w:space="0" w:color="auto"/>
      </w:divBdr>
      <w:divsChild>
        <w:div w:id="69623665">
          <w:marLeft w:val="0"/>
          <w:marRight w:val="0"/>
          <w:marTop w:val="0"/>
          <w:marBottom w:val="0"/>
          <w:divBdr>
            <w:top w:val="none" w:sz="0" w:space="0" w:color="auto"/>
            <w:left w:val="none" w:sz="0" w:space="0" w:color="auto"/>
            <w:bottom w:val="none" w:sz="0" w:space="0" w:color="auto"/>
            <w:right w:val="none" w:sz="0" w:space="0" w:color="auto"/>
          </w:divBdr>
        </w:div>
        <w:div w:id="434329052">
          <w:marLeft w:val="0"/>
          <w:marRight w:val="0"/>
          <w:marTop w:val="0"/>
          <w:marBottom w:val="0"/>
          <w:divBdr>
            <w:top w:val="none" w:sz="0" w:space="0" w:color="auto"/>
            <w:left w:val="none" w:sz="0" w:space="0" w:color="auto"/>
            <w:bottom w:val="none" w:sz="0" w:space="0" w:color="auto"/>
            <w:right w:val="none" w:sz="0" w:space="0" w:color="auto"/>
          </w:divBdr>
        </w:div>
      </w:divsChild>
    </w:div>
    <w:div w:id="77993106">
      <w:bodyDiv w:val="1"/>
      <w:marLeft w:val="0"/>
      <w:marRight w:val="0"/>
      <w:marTop w:val="0"/>
      <w:marBottom w:val="0"/>
      <w:divBdr>
        <w:top w:val="none" w:sz="0" w:space="0" w:color="auto"/>
        <w:left w:val="none" w:sz="0" w:space="0" w:color="auto"/>
        <w:bottom w:val="none" w:sz="0" w:space="0" w:color="auto"/>
        <w:right w:val="none" w:sz="0" w:space="0" w:color="auto"/>
      </w:divBdr>
      <w:divsChild>
        <w:div w:id="1907641990">
          <w:marLeft w:val="0"/>
          <w:marRight w:val="0"/>
          <w:marTop w:val="0"/>
          <w:marBottom w:val="0"/>
          <w:divBdr>
            <w:top w:val="none" w:sz="0" w:space="0" w:color="auto"/>
            <w:left w:val="none" w:sz="0" w:space="0" w:color="auto"/>
            <w:bottom w:val="none" w:sz="0" w:space="0" w:color="auto"/>
            <w:right w:val="none" w:sz="0" w:space="0" w:color="auto"/>
          </w:divBdr>
          <w:divsChild>
            <w:div w:id="1161002709">
              <w:marLeft w:val="0"/>
              <w:marRight w:val="0"/>
              <w:marTop w:val="0"/>
              <w:marBottom w:val="0"/>
              <w:divBdr>
                <w:top w:val="none" w:sz="0" w:space="0" w:color="auto"/>
                <w:left w:val="none" w:sz="0" w:space="0" w:color="auto"/>
                <w:bottom w:val="none" w:sz="0" w:space="0" w:color="auto"/>
                <w:right w:val="none" w:sz="0" w:space="0" w:color="auto"/>
              </w:divBdr>
              <w:divsChild>
                <w:div w:id="701595538">
                  <w:marLeft w:val="0"/>
                  <w:marRight w:val="0"/>
                  <w:marTop w:val="0"/>
                  <w:marBottom w:val="0"/>
                  <w:divBdr>
                    <w:top w:val="none" w:sz="0" w:space="0" w:color="auto"/>
                    <w:left w:val="none" w:sz="0" w:space="0" w:color="auto"/>
                    <w:bottom w:val="none" w:sz="0" w:space="0" w:color="auto"/>
                    <w:right w:val="none" w:sz="0" w:space="0" w:color="auto"/>
                  </w:divBdr>
                  <w:divsChild>
                    <w:div w:id="1258438568">
                      <w:marLeft w:val="0"/>
                      <w:marRight w:val="0"/>
                      <w:marTop w:val="0"/>
                      <w:marBottom w:val="0"/>
                      <w:divBdr>
                        <w:top w:val="none" w:sz="0" w:space="0" w:color="auto"/>
                        <w:left w:val="none" w:sz="0" w:space="0" w:color="auto"/>
                        <w:bottom w:val="none" w:sz="0" w:space="0" w:color="auto"/>
                        <w:right w:val="none" w:sz="0" w:space="0" w:color="auto"/>
                      </w:divBdr>
                    </w:div>
                    <w:div w:id="83842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22133">
      <w:bodyDiv w:val="1"/>
      <w:marLeft w:val="0"/>
      <w:marRight w:val="0"/>
      <w:marTop w:val="0"/>
      <w:marBottom w:val="0"/>
      <w:divBdr>
        <w:top w:val="none" w:sz="0" w:space="0" w:color="auto"/>
        <w:left w:val="none" w:sz="0" w:space="0" w:color="auto"/>
        <w:bottom w:val="none" w:sz="0" w:space="0" w:color="auto"/>
        <w:right w:val="none" w:sz="0" w:space="0" w:color="auto"/>
      </w:divBdr>
      <w:divsChild>
        <w:div w:id="2136554916">
          <w:marLeft w:val="0"/>
          <w:marRight w:val="0"/>
          <w:marTop w:val="0"/>
          <w:marBottom w:val="0"/>
          <w:divBdr>
            <w:top w:val="none" w:sz="0" w:space="0" w:color="auto"/>
            <w:left w:val="none" w:sz="0" w:space="0" w:color="auto"/>
            <w:bottom w:val="none" w:sz="0" w:space="0" w:color="auto"/>
            <w:right w:val="none" w:sz="0" w:space="0" w:color="auto"/>
          </w:divBdr>
        </w:div>
        <w:div w:id="1636057052">
          <w:marLeft w:val="0"/>
          <w:marRight w:val="0"/>
          <w:marTop w:val="0"/>
          <w:marBottom w:val="0"/>
          <w:divBdr>
            <w:top w:val="none" w:sz="0" w:space="0" w:color="auto"/>
            <w:left w:val="none" w:sz="0" w:space="0" w:color="auto"/>
            <w:bottom w:val="none" w:sz="0" w:space="0" w:color="auto"/>
            <w:right w:val="none" w:sz="0" w:space="0" w:color="auto"/>
          </w:divBdr>
        </w:div>
      </w:divsChild>
    </w:div>
    <w:div w:id="141627281">
      <w:bodyDiv w:val="1"/>
      <w:marLeft w:val="0"/>
      <w:marRight w:val="0"/>
      <w:marTop w:val="0"/>
      <w:marBottom w:val="0"/>
      <w:divBdr>
        <w:top w:val="none" w:sz="0" w:space="0" w:color="auto"/>
        <w:left w:val="none" w:sz="0" w:space="0" w:color="auto"/>
        <w:bottom w:val="none" w:sz="0" w:space="0" w:color="auto"/>
        <w:right w:val="none" w:sz="0" w:space="0" w:color="auto"/>
      </w:divBdr>
      <w:divsChild>
        <w:div w:id="821432972">
          <w:marLeft w:val="0"/>
          <w:marRight w:val="0"/>
          <w:marTop w:val="0"/>
          <w:marBottom w:val="0"/>
          <w:divBdr>
            <w:top w:val="none" w:sz="0" w:space="0" w:color="auto"/>
            <w:left w:val="none" w:sz="0" w:space="0" w:color="auto"/>
            <w:bottom w:val="none" w:sz="0" w:space="0" w:color="auto"/>
            <w:right w:val="none" w:sz="0" w:space="0" w:color="auto"/>
          </w:divBdr>
        </w:div>
        <w:div w:id="461464426">
          <w:marLeft w:val="0"/>
          <w:marRight w:val="0"/>
          <w:marTop w:val="0"/>
          <w:marBottom w:val="0"/>
          <w:divBdr>
            <w:top w:val="none" w:sz="0" w:space="0" w:color="auto"/>
            <w:left w:val="none" w:sz="0" w:space="0" w:color="auto"/>
            <w:bottom w:val="none" w:sz="0" w:space="0" w:color="auto"/>
            <w:right w:val="none" w:sz="0" w:space="0" w:color="auto"/>
          </w:divBdr>
        </w:div>
      </w:divsChild>
    </w:div>
    <w:div w:id="152185010">
      <w:bodyDiv w:val="1"/>
      <w:marLeft w:val="0"/>
      <w:marRight w:val="0"/>
      <w:marTop w:val="0"/>
      <w:marBottom w:val="0"/>
      <w:divBdr>
        <w:top w:val="none" w:sz="0" w:space="0" w:color="auto"/>
        <w:left w:val="none" w:sz="0" w:space="0" w:color="auto"/>
        <w:bottom w:val="none" w:sz="0" w:space="0" w:color="auto"/>
        <w:right w:val="none" w:sz="0" w:space="0" w:color="auto"/>
      </w:divBdr>
      <w:divsChild>
        <w:div w:id="657223544">
          <w:marLeft w:val="0"/>
          <w:marRight w:val="0"/>
          <w:marTop w:val="0"/>
          <w:marBottom w:val="0"/>
          <w:divBdr>
            <w:top w:val="none" w:sz="0" w:space="0" w:color="auto"/>
            <w:left w:val="none" w:sz="0" w:space="0" w:color="auto"/>
            <w:bottom w:val="none" w:sz="0" w:space="0" w:color="auto"/>
            <w:right w:val="none" w:sz="0" w:space="0" w:color="auto"/>
          </w:divBdr>
          <w:divsChild>
            <w:div w:id="690301839">
              <w:marLeft w:val="0"/>
              <w:marRight w:val="0"/>
              <w:marTop w:val="0"/>
              <w:marBottom w:val="0"/>
              <w:divBdr>
                <w:top w:val="none" w:sz="0" w:space="0" w:color="auto"/>
                <w:left w:val="none" w:sz="0" w:space="0" w:color="auto"/>
                <w:bottom w:val="none" w:sz="0" w:space="0" w:color="auto"/>
                <w:right w:val="none" w:sz="0" w:space="0" w:color="auto"/>
              </w:divBdr>
              <w:divsChild>
                <w:div w:id="1370914672">
                  <w:marLeft w:val="0"/>
                  <w:marRight w:val="0"/>
                  <w:marTop w:val="0"/>
                  <w:marBottom w:val="0"/>
                  <w:divBdr>
                    <w:top w:val="none" w:sz="0" w:space="0" w:color="auto"/>
                    <w:left w:val="none" w:sz="0" w:space="0" w:color="auto"/>
                    <w:bottom w:val="none" w:sz="0" w:space="0" w:color="auto"/>
                    <w:right w:val="none" w:sz="0" w:space="0" w:color="auto"/>
                  </w:divBdr>
                  <w:divsChild>
                    <w:div w:id="1269002414">
                      <w:marLeft w:val="0"/>
                      <w:marRight w:val="0"/>
                      <w:marTop w:val="0"/>
                      <w:marBottom w:val="0"/>
                      <w:divBdr>
                        <w:top w:val="none" w:sz="0" w:space="0" w:color="auto"/>
                        <w:left w:val="none" w:sz="0" w:space="0" w:color="auto"/>
                        <w:bottom w:val="none" w:sz="0" w:space="0" w:color="auto"/>
                        <w:right w:val="none" w:sz="0" w:space="0" w:color="auto"/>
                      </w:divBdr>
                    </w:div>
                    <w:div w:id="1552885589">
                      <w:marLeft w:val="0"/>
                      <w:marRight w:val="0"/>
                      <w:marTop w:val="0"/>
                      <w:marBottom w:val="0"/>
                      <w:divBdr>
                        <w:top w:val="none" w:sz="0" w:space="0" w:color="auto"/>
                        <w:left w:val="none" w:sz="0" w:space="0" w:color="auto"/>
                        <w:bottom w:val="none" w:sz="0" w:space="0" w:color="auto"/>
                        <w:right w:val="none" w:sz="0" w:space="0" w:color="auto"/>
                      </w:divBdr>
                    </w:div>
                    <w:div w:id="1960212727">
                      <w:marLeft w:val="0"/>
                      <w:marRight w:val="0"/>
                      <w:marTop w:val="0"/>
                      <w:marBottom w:val="0"/>
                      <w:divBdr>
                        <w:top w:val="none" w:sz="0" w:space="0" w:color="auto"/>
                        <w:left w:val="none" w:sz="0" w:space="0" w:color="auto"/>
                        <w:bottom w:val="none" w:sz="0" w:space="0" w:color="auto"/>
                        <w:right w:val="none" w:sz="0" w:space="0" w:color="auto"/>
                      </w:divBdr>
                    </w:div>
                    <w:div w:id="9650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55162">
      <w:bodyDiv w:val="1"/>
      <w:marLeft w:val="0"/>
      <w:marRight w:val="0"/>
      <w:marTop w:val="0"/>
      <w:marBottom w:val="0"/>
      <w:divBdr>
        <w:top w:val="none" w:sz="0" w:space="0" w:color="auto"/>
        <w:left w:val="none" w:sz="0" w:space="0" w:color="auto"/>
        <w:bottom w:val="none" w:sz="0" w:space="0" w:color="auto"/>
        <w:right w:val="none" w:sz="0" w:space="0" w:color="auto"/>
      </w:divBdr>
      <w:divsChild>
        <w:div w:id="1757483862">
          <w:marLeft w:val="0"/>
          <w:marRight w:val="0"/>
          <w:marTop w:val="0"/>
          <w:marBottom w:val="0"/>
          <w:divBdr>
            <w:top w:val="none" w:sz="0" w:space="0" w:color="auto"/>
            <w:left w:val="none" w:sz="0" w:space="0" w:color="auto"/>
            <w:bottom w:val="none" w:sz="0" w:space="0" w:color="auto"/>
            <w:right w:val="none" w:sz="0" w:space="0" w:color="auto"/>
          </w:divBdr>
        </w:div>
        <w:div w:id="1540241322">
          <w:marLeft w:val="0"/>
          <w:marRight w:val="0"/>
          <w:marTop w:val="0"/>
          <w:marBottom w:val="0"/>
          <w:divBdr>
            <w:top w:val="none" w:sz="0" w:space="0" w:color="auto"/>
            <w:left w:val="none" w:sz="0" w:space="0" w:color="auto"/>
            <w:bottom w:val="none" w:sz="0" w:space="0" w:color="auto"/>
            <w:right w:val="none" w:sz="0" w:space="0" w:color="auto"/>
          </w:divBdr>
        </w:div>
      </w:divsChild>
    </w:div>
    <w:div w:id="180165181">
      <w:bodyDiv w:val="1"/>
      <w:marLeft w:val="0"/>
      <w:marRight w:val="0"/>
      <w:marTop w:val="0"/>
      <w:marBottom w:val="0"/>
      <w:divBdr>
        <w:top w:val="none" w:sz="0" w:space="0" w:color="auto"/>
        <w:left w:val="none" w:sz="0" w:space="0" w:color="auto"/>
        <w:bottom w:val="none" w:sz="0" w:space="0" w:color="auto"/>
        <w:right w:val="none" w:sz="0" w:space="0" w:color="auto"/>
      </w:divBdr>
      <w:divsChild>
        <w:div w:id="1050494890">
          <w:marLeft w:val="0"/>
          <w:marRight w:val="0"/>
          <w:marTop w:val="0"/>
          <w:marBottom w:val="0"/>
          <w:divBdr>
            <w:top w:val="none" w:sz="0" w:space="0" w:color="auto"/>
            <w:left w:val="none" w:sz="0" w:space="0" w:color="auto"/>
            <w:bottom w:val="none" w:sz="0" w:space="0" w:color="auto"/>
            <w:right w:val="none" w:sz="0" w:space="0" w:color="auto"/>
          </w:divBdr>
          <w:divsChild>
            <w:div w:id="885292656">
              <w:marLeft w:val="0"/>
              <w:marRight w:val="0"/>
              <w:marTop w:val="0"/>
              <w:marBottom w:val="0"/>
              <w:divBdr>
                <w:top w:val="none" w:sz="0" w:space="0" w:color="auto"/>
                <w:left w:val="none" w:sz="0" w:space="0" w:color="auto"/>
                <w:bottom w:val="none" w:sz="0" w:space="0" w:color="auto"/>
                <w:right w:val="none" w:sz="0" w:space="0" w:color="auto"/>
              </w:divBdr>
              <w:divsChild>
                <w:div w:id="1857381327">
                  <w:marLeft w:val="0"/>
                  <w:marRight w:val="0"/>
                  <w:marTop w:val="0"/>
                  <w:marBottom w:val="0"/>
                  <w:divBdr>
                    <w:top w:val="none" w:sz="0" w:space="0" w:color="auto"/>
                    <w:left w:val="none" w:sz="0" w:space="0" w:color="auto"/>
                    <w:bottom w:val="none" w:sz="0" w:space="0" w:color="auto"/>
                    <w:right w:val="none" w:sz="0" w:space="0" w:color="auto"/>
                  </w:divBdr>
                  <w:divsChild>
                    <w:div w:id="273754714">
                      <w:marLeft w:val="0"/>
                      <w:marRight w:val="0"/>
                      <w:marTop w:val="0"/>
                      <w:marBottom w:val="0"/>
                      <w:divBdr>
                        <w:top w:val="none" w:sz="0" w:space="0" w:color="auto"/>
                        <w:left w:val="none" w:sz="0" w:space="0" w:color="auto"/>
                        <w:bottom w:val="none" w:sz="0" w:space="0" w:color="auto"/>
                        <w:right w:val="none" w:sz="0" w:space="0" w:color="auto"/>
                      </w:divBdr>
                    </w:div>
                    <w:div w:id="1295136669">
                      <w:marLeft w:val="0"/>
                      <w:marRight w:val="0"/>
                      <w:marTop w:val="0"/>
                      <w:marBottom w:val="0"/>
                      <w:divBdr>
                        <w:top w:val="none" w:sz="0" w:space="0" w:color="auto"/>
                        <w:left w:val="none" w:sz="0" w:space="0" w:color="auto"/>
                        <w:bottom w:val="none" w:sz="0" w:space="0" w:color="auto"/>
                        <w:right w:val="none" w:sz="0" w:space="0" w:color="auto"/>
                      </w:divBdr>
                    </w:div>
                    <w:div w:id="280887405">
                      <w:marLeft w:val="0"/>
                      <w:marRight w:val="0"/>
                      <w:marTop w:val="0"/>
                      <w:marBottom w:val="0"/>
                      <w:divBdr>
                        <w:top w:val="none" w:sz="0" w:space="0" w:color="auto"/>
                        <w:left w:val="none" w:sz="0" w:space="0" w:color="auto"/>
                        <w:bottom w:val="none" w:sz="0" w:space="0" w:color="auto"/>
                        <w:right w:val="none" w:sz="0" w:space="0" w:color="auto"/>
                      </w:divBdr>
                    </w:div>
                    <w:div w:id="14764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7549">
      <w:bodyDiv w:val="1"/>
      <w:marLeft w:val="0"/>
      <w:marRight w:val="0"/>
      <w:marTop w:val="0"/>
      <w:marBottom w:val="0"/>
      <w:divBdr>
        <w:top w:val="none" w:sz="0" w:space="0" w:color="auto"/>
        <w:left w:val="none" w:sz="0" w:space="0" w:color="auto"/>
        <w:bottom w:val="none" w:sz="0" w:space="0" w:color="auto"/>
        <w:right w:val="none" w:sz="0" w:space="0" w:color="auto"/>
      </w:divBdr>
      <w:divsChild>
        <w:div w:id="76364788">
          <w:marLeft w:val="0"/>
          <w:marRight w:val="0"/>
          <w:marTop w:val="0"/>
          <w:marBottom w:val="0"/>
          <w:divBdr>
            <w:top w:val="none" w:sz="0" w:space="0" w:color="auto"/>
            <w:left w:val="none" w:sz="0" w:space="0" w:color="auto"/>
            <w:bottom w:val="none" w:sz="0" w:space="0" w:color="auto"/>
            <w:right w:val="none" w:sz="0" w:space="0" w:color="auto"/>
          </w:divBdr>
        </w:div>
        <w:div w:id="593322822">
          <w:marLeft w:val="0"/>
          <w:marRight w:val="0"/>
          <w:marTop w:val="0"/>
          <w:marBottom w:val="0"/>
          <w:divBdr>
            <w:top w:val="none" w:sz="0" w:space="0" w:color="auto"/>
            <w:left w:val="none" w:sz="0" w:space="0" w:color="auto"/>
            <w:bottom w:val="none" w:sz="0" w:space="0" w:color="auto"/>
            <w:right w:val="none" w:sz="0" w:space="0" w:color="auto"/>
          </w:divBdr>
        </w:div>
      </w:divsChild>
    </w:div>
    <w:div w:id="202521429">
      <w:bodyDiv w:val="1"/>
      <w:marLeft w:val="0"/>
      <w:marRight w:val="0"/>
      <w:marTop w:val="0"/>
      <w:marBottom w:val="0"/>
      <w:divBdr>
        <w:top w:val="none" w:sz="0" w:space="0" w:color="auto"/>
        <w:left w:val="none" w:sz="0" w:space="0" w:color="auto"/>
        <w:bottom w:val="none" w:sz="0" w:space="0" w:color="auto"/>
        <w:right w:val="none" w:sz="0" w:space="0" w:color="auto"/>
      </w:divBdr>
      <w:divsChild>
        <w:div w:id="843784913">
          <w:marLeft w:val="0"/>
          <w:marRight w:val="0"/>
          <w:marTop w:val="0"/>
          <w:marBottom w:val="0"/>
          <w:divBdr>
            <w:top w:val="none" w:sz="0" w:space="0" w:color="auto"/>
            <w:left w:val="none" w:sz="0" w:space="0" w:color="auto"/>
            <w:bottom w:val="none" w:sz="0" w:space="0" w:color="auto"/>
            <w:right w:val="none" w:sz="0" w:space="0" w:color="auto"/>
          </w:divBdr>
          <w:divsChild>
            <w:div w:id="910584130">
              <w:marLeft w:val="0"/>
              <w:marRight w:val="0"/>
              <w:marTop w:val="0"/>
              <w:marBottom w:val="0"/>
              <w:divBdr>
                <w:top w:val="none" w:sz="0" w:space="0" w:color="auto"/>
                <w:left w:val="none" w:sz="0" w:space="0" w:color="auto"/>
                <w:bottom w:val="none" w:sz="0" w:space="0" w:color="auto"/>
                <w:right w:val="none" w:sz="0" w:space="0" w:color="auto"/>
              </w:divBdr>
              <w:divsChild>
                <w:div w:id="778764880">
                  <w:marLeft w:val="0"/>
                  <w:marRight w:val="0"/>
                  <w:marTop w:val="0"/>
                  <w:marBottom w:val="0"/>
                  <w:divBdr>
                    <w:top w:val="none" w:sz="0" w:space="0" w:color="auto"/>
                    <w:left w:val="none" w:sz="0" w:space="0" w:color="auto"/>
                    <w:bottom w:val="none" w:sz="0" w:space="0" w:color="auto"/>
                    <w:right w:val="none" w:sz="0" w:space="0" w:color="auto"/>
                  </w:divBdr>
                  <w:divsChild>
                    <w:div w:id="506485634">
                      <w:marLeft w:val="0"/>
                      <w:marRight w:val="0"/>
                      <w:marTop w:val="0"/>
                      <w:marBottom w:val="0"/>
                      <w:divBdr>
                        <w:top w:val="none" w:sz="0" w:space="0" w:color="auto"/>
                        <w:left w:val="none" w:sz="0" w:space="0" w:color="auto"/>
                        <w:bottom w:val="none" w:sz="0" w:space="0" w:color="auto"/>
                        <w:right w:val="none" w:sz="0" w:space="0" w:color="auto"/>
                      </w:divBdr>
                    </w:div>
                    <w:div w:id="67426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31835">
      <w:bodyDiv w:val="1"/>
      <w:marLeft w:val="0"/>
      <w:marRight w:val="0"/>
      <w:marTop w:val="0"/>
      <w:marBottom w:val="0"/>
      <w:divBdr>
        <w:top w:val="none" w:sz="0" w:space="0" w:color="auto"/>
        <w:left w:val="none" w:sz="0" w:space="0" w:color="auto"/>
        <w:bottom w:val="none" w:sz="0" w:space="0" w:color="auto"/>
        <w:right w:val="none" w:sz="0" w:space="0" w:color="auto"/>
      </w:divBdr>
      <w:divsChild>
        <w:div w:id="1162161928">
          <w:marLeft w:val="0"/>
          <w:marRight w:val="0"/>
          <w:marTop w:val="0"/>
          <w:marBottom w:val="0"/>
          <w:divBdr>
            <w:top w:val="none" w:sz="0" w:space="0" w:color="auto"/>
            <w:left w:val="none" w:sz="0" w:space="0" w:color="auto"/>
            <w:bottom w:val="none" w:sz="0" w:space="0" w:color="auto"/>
            <w:right w:val="none" w:sz="0" w:space="0" w:color="auto"/>
          </w:divBdr>
        </w:div>
        <w:div w:id="1603948566">
          <w:marLeft w:val="0"/>
          <w:marRight w:val="0"/>
          <w:marTop w:val="0"/>
          <w:marBottom w:val="0"/>
          <w:divBdr>
            <w:top w:val="none" w:sz="0" w:space="0" w:color="auto"/>
            <w:left w:val="none" w:sz="0" w:space="0" w:color="auto"/>
            <w:bottom w:val="none" w:sz="0" w:space="0" w:color="auto"/>
            <w:right w:val="none" w:sz="0" w:space="0" w:color="auto"/>
          </w:divBdr>
        </w:div>
      </w:divsChild>
    </w:div>
    <w:div w:id="221986936">
      <w:bodyDiv w:val="1"/>
      <w:marLeft w:val="0"/>
      <w:marRight w:val="0"/>
      <w:marTop w:val="0"/>
      <w:marBottom w:val="0"/>
      <w:divBdr>
        <w:top w:val="none" w:sz="0" w:space="0" w:color="auto"/>
        <w:left w:val="none" w:sz="0" w:space="0" w:color="auto"/>
        <w:bottom w:val="none" w:sz="0" w:space="0" w:color="auto"/>
        <w:right w:val="none" w:sz="0" w:space="0" w:color="auto"/>
      </w:divBdr>
      <w:divsChild>
        <w:div w:id="194972630">
          <w:marLeft w:val="0"/>
          <w:marRight w:val="0"/>
          <w:marTop w:val="0"/>
          <w:marBottom w:val="0"/>
          <w:divBdr>
            <w:top w:val="none" w:sz="0" w:space="0" w:color="auto"/>
            <w:left w:val="none" w:sz="0" w:space="0" w:color="auto"/>
            <w:bottom w:val="none" w:sz="0" w:space="0" w:color="auto"/>
            <w:right w:val="none" w:sz="0" w:space="0" w:color="auto"/>
          </w:divBdr>
        </w:div>
        <w:div w:id="374040513">
          <w:marLeft w:val="0"/>
          <w:marRight w:val="0"/>
          <w:marTop w:val="0"/>
          <w:marBottom w:val="0"/>
          <w:divBdr>
            <w:top w:val="none" w:sz="0" w:space="0" w:color="auto"/>
            <w:left w:val="none" w:sz="0" w:space="0" w:color="auto"/>
            <w:bottom w:val="none" w:sz="0" w:space="0" w:color="auto"/>
            <w:right w:val="none" w:sz="0" w:space="0" w:color="auto"/>
          </w:divBdr>
        </w:div>
      </w:divsChild>
    </w:div>
    <w:div w:id="226841358">
      <w:bodyDiv w:val="1"/>
      <w:marLeft w:val="0"/>
      <w:marRight w:val="0"/>
      <w:marTop w:val="0"/>
      <w:marBottom w:val="0"/>
      <w:divBdr>
        <w:top w:val="none" w:sz="0" w:space="0" w:color="auto"/>
        <w:left w:val="none" w:sz="0" w:space="0" w:color="auto"/>
        <w:bottom w:val="none" w:sz="0" w:space="0" w:color="auto"/>
        <w:right w:val="none" w:sz="0" w:space="0" w:color="auto"/>
      </w:divBdr>
      <w:divsChild>
        <w:div w:id="187262769">
          <w:marLeft w:val="0"/>
          <w:marRight w:val="0"/>
          <w:marTop w:val="0"/>
          <w:marBottom w:val="0"/>
          <w:divBdr>
            <w:top w:val="none" w:sz="0" w:space="0" w:color="auto"/>
            <w:left w:val="none" w:sz="0" w:space="0" w:color="auto"/>
            <w:bottom w:val="none" w:sz="0" w:space="0" w:color="auto"/>
            <w:right w:val="none" w:sz="0" w:space="0" w:color="auto"/>
          </w:divBdr>
          <w:divsChild>
            <w:div w:id="1598323754">
              <w:marLeft w:val="0"/>
              <w:marRight w:val="0"/>
              <w:marTop w:val="0"/>
              <w:marBottom w:val="0"/>
              <w:divBdr>
                <w:top w:val="none" w:sz="0" w:space="0" w:color="auto"/>
                <w:left w:val="none" w:sz="0" w:space="0" w:color="auto"/>
                <w:bottom w:val="none" w:sz="0" w:space="0" w:color="auto"/>
                <w:right w:val="none" w:sz="0" w:space="0" w:color="auto"/>
              </w:divBdr>
              <w:divsChild>
                <w:div w:id="673580709">
                  <w:marLeft w:val="0"/>
                  <w:marRight w:val="0"/>
                  <w:marTop w:val="0"/>
                  <w:marBottom w:val="0"/>
                  <w:divBdr>
                    <w:top w:val="none" w:sz="0" w:space="0" w:color="auto"/>
                    <w:left w:val="none" w:sz="0" w:space="0" w:color="auto"/>
                    <w:bottom w:val="none" w:sz="0" w:space="0" w:color="auto"/>
                    <w:right w:val="none" w:sz="0" w:space="0" w:color="auto"/>
                  </w:divBdr>
                  <w:divsChild>
                    <w:div w:id="857306659">
                      <w:marLeft w:val="0"/>
                      <w:marRight w:val="0"/>
                      <w:marTop w:val="0"/>
                      <w:marBottom w:val="0"/>
                      <w:divBdr>
                        <w:top w:val="none" w:sz="0" w:space="0" w:color="auto"/>
                        <w:left w:val="none" w:sz="0" w:space="0" w:color="auto"/>
                        <w:bottom w:val="none" w:sz="0" w:space="0" w:color="auto"/>
                        <w:right w:val="none" w:sz="0" w:space="0" w:color="auto"/>
                      </w:divBdr>
                    </w:div>
                    <w:div w:id="128322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2570">
      <w:bodyDiv w:val="1"/>
      <w:marLeft w:val="0"/>
      <w:marRight w:val="0"/>
      <w:marTop w:val="0"/>
      <w:marBottom w:val="0"/>
      <w:divBdr>
        <w:top w:val="none" w:sz="0" w:space="0" w:color="auto"/>
        <w:left w:val="none" w:sz="0" w:space="0" w:color="auto"/>
        <w:bottom w:val="none" w:sz="0" w:space="0" w:color="auto"/>
        <w:right w:val="none" w:sz="0" w:space="0" w:color="auto"/>
      </w:divBdr>
      <w:divsChild>
        <w:div w:id="187524390">
          <w:marLeft w:val="0"/>
          <w:marRight w:val="0"/>
          <w:marTop w:val="0"/>
          <w:marBottom w:val="0"/>
          <w:divBdr>
            <w:top w:val="none" w:sz="0" w:space="0" w:color="auto"/>
            <w:left w:val="none" w:sz="0" w:space="0" w:color="auto"/>
            <w:bottom w:val="none" w:sz="0" w:space="0" w:color="auto"/>
            <w:right w:val="none" w:sz="0" w:space="0" w:color="auto"/>
          </w:divBdr>
          <w:divsChild>
            <w:div w:id="1124081730">
              <w:marLeft w:val="0"/>
              <w:marRight w:val="0"/>
              <w:marTop w:val="0"/>
              <w:marBottom w:val="0"/>
              <w:divBdr>
                <w:top w:val="none" w:sz="0" w:space="0" w:color="auto"/>
                <w:left w:val="none" w:sz="0" w:space="0" w:color="auto"/>
                <w:bottom w:val="none" w:sz="0" w:space="0" w:color="auto"/>
                <w:right w:val="none" w:sz="0" w:space="0" w:color="auto"/>
              </w:divBdr>
              <w:divsChild>
                <w:div w:id="166333793">
                  <w:marLeft w:val="0"/>
                  <w:marRight w:val="0"/>
                  <w:marTop w:val="0"/>
                  <w:marBottom w:val="0"/>
                  <w:divBdr>
                    <w:top w:val="none" w:sz="0" w:space="0" w:color="auto"/>
                    <w:left w:val="none" w:sz="0" w:space="0" w:color="auto"/>
                    <w:bottom w:val="none" w:sz="0" w:space="0" w:color="auto"/>
                    <w:right w:val="none" w:sz="0" w:space="0" w:color="auto"/>
                  </w:divBdr>
                  <w:divsChild>
                    <w:div w:id="1692225144">
                      <w:marLeft w:val="0"/>
                      <w:marRight w:val="0"/>
                      <w:marTop w:val="0"/>
                      <w:marBottom w:val="0"/>
                      <w:divBdr>
                        <w:top w:val="none" w:sz="0" w:space="0" w:color="auto"/>
                        <w:left w:val="none" w:sz="0" w:space="0" w:color="auto"/>
                        <w:bottom w:val="none" w:sz="0" w:space="0" w:color="auto"/>
                        <w:right w:val="none" w:sz="0" w:space="0" w:color="auto"/>
                      </w:divBdr>
                    </w:div>
                    <w:div w:id="1958022890">
                      <w:marLeft w:val="0"/>
                      <w:marRight w:val="0"/>
                      <w:marTop w:val="0"/>
                      <w:marBottom w:val="0"/>
                      <w:divBdr>
                        <w:top w:val="none" w:sz="0" w:space="0" w:color="auto"/>
                        <w:left w:val="none" w:sz="0" w:space="0" w:color="auto"/>
                        <w:bottom w:val="none" w:sz="0" w:space="0" w:color="auto"/>
                        <w:right w:val="none" w:sz="0" w:space="0" w:color="auto"/>
                      </w:divBdr>
                    </w:div>
                    <w:div w:id="10240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466725">
      <w:bodyDiv w:val="1"/>
      <w:marLeft w:val="0"/>
      <w:marRight w:val="0"/>
      <w:marTop w:val="0"/>
      <w:marBottom w:val="0"/>
      <w:divBdr>
        <w:top w:val="none" w:sz="0" w:space="0" w:color="auto"/>
        <w:left w:val="none" w:sz="0" w:space="0" w:color="auto"/>
        <w:bottom w:val="none" w:sz="0" w:space="0" w:color="auto"/>
        <w:right w:val="none" w:sz="0" w:space="0" w:color="auto"/>
      </w:divBdr>
      <w:divsChild>
        <w:div w:id="110127188">
          <w:marLeft w:val="0"/>
          <w:marRight w:val="0"/>
          <w:marTop w:val="0"/>
          <w:marBottom w:val="0"/>
          <w:divBdr>
            <w:top w:val="none" w:sz="0" w:space="0" w:color="auto"/>
            <w:left w:val="none" w:sz="0" w:space="0" w:color="auto"/>
            <w:bottom w:val="none" w:sz="0" w:space="0" w:color="auto"/>
            <w:right w:val="none" w:sz="0" w:space="0" w:color="auto"/>
          </w:divBdr>
          <w:divsChild>
            <w:div w:id="910775075">
              <w:marLeft w:val="0"/>
              <w:marRight w:val="0"/>
              <w:marTop w:val="0"/>
              <w:marBottom w:val="0"/>
              <w:divBdr>
                <w:top w:val="none" w:sz="0" w:space="0" w:color="auto"/>
                <w:left w:val="none" w:sz="0" w:space="0" w:color="auto"/>
                <w:bottom w:val="none" w:sz="0" w:space="0" w:color="auto"/>
                <w:right w:val="none" w:sz="0" w:space="0" w:color="auto"/>
              </w:divBdr>
              <w:divsChild>
                <w:div w:id="1567452886">
                  <w:marLeft w:val="0"/>
                  <w:marRight w:val="0"/>
                  <w:marTop w:val="0"/>
                  <w:marBottom w:val="0"/>
                  <w:divBdr>
                    <w:top w:val="none" w:sz="0" w:space="0" w:color="auto"/>
                    <w:left w:val="none" w:sz="0" w:space="0" w:color="auto"/>
                    <w:bottom w:val="none" w:sz="0" w:space="0" w:color="auto"/>
                    <w:right w:val="none" w:sz="0" w:space="0" w:color="auto"/>
                  </w:divBdr>
                  <w:divsChild>
                    <w:div w:id="468086870">
                      <w:marLeft w:val="0"/>
                      <w:marRight w:val="0"/>
                      <w:marTop w:val="0"/>
                      <w:marBottom w:val="0"/>
                      <w:divBdr>
                        <w:top w:val="none" w:sz="0" w:space="0" w:color="auto"/>
                        <w:left w:val="none" w:sz="0" w:space="0" w:color="auto"/>
                        <w:bottom w:val="none" w:sz="0" w:space="0" w:color="auto"/>
                        <w:right w:val="none" w:sz="0" w:space="0" w:color="auto"/>
                      </w:divBdr>
                    </w:div>
                    <w:div w:id="85099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252053">
      <w:bodyDiv w:val="1"/>
      <w:marLeft w:val="0"/>
      <w:marRight w:val="0"/>
      <w:marTop w:val="0"/>
      <w:marBottom w:val="0"/>
      <w:divBdr>
        <w:top w:val="none" w:sz="0" w:space="0" w:color="auto"/>
        <w:left w:val="none" w:sz="0" w:space="0" w:color="auto"/>
        <w:bottom w:val="none" w:sz="0" w:space="0" w:color="auto"/>
        <w:right w:val="none" w:sz="0" w:space="0" w:color="auto"/>
      </w:divBdr>
      <w:divsChild>
        <w:div w:id="1483888526">
          <w:marLeft w:val="0"/>
          <w:marRight w:val="0"/>
          <w:marTop w:val="0"/>
          <w:marBottom w:val="0"/>
          <w:divBdr>
            <w:top w:val="none" w:sz="0" w:space="0" w:color="auto"/>
            <w:left w:val="none" w:sz="0" w:space="0" w:color="auto"/>
            <w:bottom w:val="none" w:sz="0" w:space="0" w:color="auto"/>
            <w:right w:val="none" w:sz="0" w:space="0" w:color="auto"/>
          </w:divBdr>
        </w:div>
        <w:div w:id="5445974">
          <w:marLeft w:val="0"/>
          <w:marRight w:val="0"/>
          <w:marTop w:val="0"/>
          <w:marBottom w:val="0"/>
          <w:divBdr>
            <w:top w:val="none" w:sz="0" w:space="0" w:color="auto"/>
            <w:left w:val="none" w:sz="0" w:space="0" w:color="auto"/>
            <w:bottom w:val="none" w:sz="0" w:space="0" w:color="auto"/>
            <w:right w:val="none" w:sz="0" w:space="0" w:color="auto"/>
          </w:divBdr>
        </w:div>
      </w:divsChild>
    </w:div>
    <w:div w:id="249581813">
      <w:bodyDiv w:val="1"/>
      <w:marLeft w:val="0"/>
      <w:marRight w:val="0"/>
      <w:marTop w:val="0"/>
      <w:marBottom w:val="0"/>
      <w:divBdr>
        <w:top w:val="none" w:sz="0" w:space="0" w:color="auto"/>
        <w:left w:val="none" w:sz="0" w:space="0" w:color="auto"/>
        <w:bottom w:val="none" w:sz="0" w:space="0" w:color="auto"/>
        <w:right w:val="none" w:sz="0" w:space="0" w:color="auto"/>
      </w:divBdr>
      <w:divsChild>
        <w:div w:id="783116026">
          <w:marLeft w:val="0"/>
          <w:marRight w:val="0"/>
          <w:marTop w:val="0"/>
          <w:marBottom w:val="0"/>
          <w:divBdr>
            <w:top w:val="none" w:sz="0" w:space="0" w:color="auto"/>
            <w:left w:val="none" w:sz="0" w:space="0" w:color="auto"/>
            <w:bottom w:val="none" w:sz="0" w:space="0" w:color="auto"/>
            <w:right w:val="none" w:sz="0" w:space="0" w:color="auto"/>
          </w:divBdr>
          <w:divsChild>
            <w:div w:id="647438523">
              <w:marLeft w:val="0"/>
              <w:marRight w:val="0"/>
              <w:marTop w:val="0"/>
              <w:marBottom w:val="0"/>
              <w:divBdr>
                <w:top w:val="none" w:sz="0" w:space="0" w:color="auto"/>
                <w:left w:val="none" w:sz="0" w:space="0" w:color="auto"/>
                <w:bottom w:val="none" w:sz="0" w:space="0" w:color="auto"/>
                <w:right w:val="none" w:sz="0" w:space="0" w:color="auto"/>
              </w:divBdr>
              <w:divsChild>
                <w:div w:id="958411717">
                  <w:marLeft w:val="0"/>
                  <w:marRight w:val="0"/>
                  <w:marTop w:val="0"/>
                  <w:marBottom w:val="0"/>
                  <w:divBdr>
                    <w:top w:val="none" w:sz="0" w:space="0" w:color="auto"/>
                    <w:left w:val="none" w:sz="0" w:space="0" w:color="auto"/>
                    <w:bottom w:val="none" w:sz="0" w:space="0" w:color="auto"/>
                    <w:right w:val="none" w:sz="0" w:space="0" w:color="auto"/>
                  </w:divBdr>
                  <w:divsChild>
                    <w:div w:id="299700663">
                      <w:marLeft w:val="0"/>
                      <w:marRight w:val="0"/>
                      <w:marTop w:val="0"/>
                      <w:marBottom w:val="0"/>
                      <w:divBdr>
                        <w:top w:val="none" w:sz="0" w:space="0" w:color="auto"/>
                        <w:left w:val="none" w:sz="0" w:space="0" w:color="auto"/>
                        <w:bottom w:val="none" w:sz="0" w:space="0" w:color="auto"/>
                        <w:right w:val="none" w:sz="0" w:space="0" w:color="auto"/>
                      </w:divBdr>
                    </w:div>
                    <w:div w:id="76762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020791">
      <w:bodyDiv w:val="1"/>
      <w:marLeft w:val="0"/>
      <w:marRight w:val="0"/>
      <w:marTop w:val="0"/>
      <w:marBottom w:val="0"/>
      <w:divBdr>
        <w:top w:val="none" w:sz="0" w:space="0" w:color="auto"/>
        <w:left w:val="none" w:sz="0" w:space="0" w:color="auto"/>
        <w:bottom w:val="none" w:sz="0" w:space="0" w:color="auto"/>
        <w:right w:val="none" w:sz="0" w:space="0" w:color="auto"/>
      </w:divBdr>
      <w:divsChild>
        <w:div w:id="2082215936">
          <w:marLeft w:val="0"/>
          <w:marRight w:val="0"/>
          <w:marTop w:val="0"/>
          <w:marBottom w:val="0"/>
          <w:divBdr>
            <w:top w:val="none" w:sz="0" w:space="0" w:color="auto"/>
            <w:left w:val="none" w:sz="0" w:space="0" w:color="auto"/>
            <w:bottom w:val="none" w:sz="0" w:space="0" w:color="auto"/>
            <w:right w:val="none" w:sz="0" w:space="0" w:color="auto"/>
          </w:divBdr>
          <w:divsChild>
            <w:div w:id="1546216772">
              <w:marLeft w:val="0"/>
              <w:marRight w:val="0"/>
              <w:marTop w:val="0"/>
              <w:marBottom w:val="0"/>
              <w:divBdr>
                <w:top w:val="none" w:sz="0" w:space="0" w:color="auto"/>
                <w:left w:val="none" w:sz="0" w:space="0" w:color="auto"/>
                <w:bottom w:val="none" w:sz="0" w:space="0" w:color="auto"/>
                <w:right w:val="none" w:sz="0" w:space="0" w:color="auto"/>
              </w:divBdr>
              <w:divsChild>
                <w:div w:id="596451890">
                  <w:marLeft w:val="0"/>
                  <w:marRight w:val="0"/>
                  <w:marTop w:val="0"/>
                  <w:marBottom w:val="0"/>
                  <w:divBdr>
                    <w:top w:val="none" w:sz="0" w:space="0" w:color="auto"/>
                    <w:left w:val="none" w:sz="0" w:space="0" w:color="auto"/>
                    <w:bottom w:val="none" w:sz="0" w:space="0" w:color="auto"/>
                    <w:right w:val="none" w:sz="0" w:space="0" w:color="auto"/>
                  </w:divBdr>
                  <w:divsChild>
                    <w:div w:id="1374885441">
                      <w:marLeft w:val="0"/>
                      <w:marRight w:val="0"/>
                      <w:marTop w:val="0"/>
                      <w:marBottom w:val="0"/>
                      <w:divBdr>
                        <w:top w:val="none" w:sz="0" w:space="0" w:color="auto"/>
                        <w:left w:val="none" w:sz="0" w:space="0" w:color="auto"/>
                        <w:bottom w:val="none" w:sz="0" w:space="0" w:color="auto"/>
                        <w:right w:val="none" w:sz="0" w:space="0" w:color="auto"/>
                      </w:divBdr>
                    </w:div>
                    <w:div w:id="14526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004084">
      <w:bodyDiv w:val="1"/>
      <w:marLeft w:val="0"/>
      <w:marRight w:val="0"/>
      <w:marTop w:val="0"/>
      <w:marBottom w:val="0"/>
      <w:divBdr>
        <w:top w:val="none" w:sz="0" w:space="0" w:color="auto"/>
        <w:left w:val="none" w:sz="0" w:space="0" w:color="auto"/>
        <w:bottom w:val="none" w:sz="0" w:space="0" w:color="auto"/>
        <w:right w:val="none" w:sz="0" w:space="0" w:color="auto"/>
      </w:divBdr>
      <w:divsChild>
        <w:div w:id="1323242108">
          <w:marLeft w:val="0"/>
          <w:marRight w:val="0"/>
          <w:marTop w:val="0"/>
          <w:marBottom w:val="0"/>
          <w:divBdr>
            <w:top w:val="none" w:sz="0" w:space="0" w:color="auto"/>
            <w:left w:val="none" w:sz="0" w:space="0" w:color="auto"/>
            <w:bottom w:val="none" w:sz="0" w:space="0" w:color="auto"/>
            <w:right w:val="none" w:sz="0" w:space="0" w:color="auto"/>
          </w:divBdr>
        </w:div>
        <w:div w:id="611017702">
          <w:marLeft w:val="0"/>
          <w:marRight w:val="0"/>
          <w:marTop w:val="0"/>
          <w:marBottom w:val="0"/>
          <w:divBdr>
            <w:top w:val="none" w:sz="0" w:space="0" w:color="auto"/>
            <w:left w:val="none" w:sz="0" w:space="0" w:color="auto"/>
            <w:bottom w:val="none" w:sz="0" w:space="0" w:color="auto"/>
            <w:right w:val="none" w:sz="0" w:space="0" w:color="auto"/>
          </w:divBdr>
        </w:div>
      </w:divsChild>
    </w:div>
    <w:div w:id="268632267">
      <w:bodyDiv w:val="1"/>
      <w:marLeft w:val="0"/>
      <w:marRight w:val="0"/>
      <w:marTop w:val="0"/>
      <w:marBottom w:val="0"/>
      <w:divBdr>
        <w:top w:val="none" w:sz="0" w:space="0" w:color="auto"/>
        <w:left w:val="none" w:sz="0" w:space="0" w:color="auto"/>
        <w:bottom w:val="none" w:sz="0" w:space="0" w:color="auto"/>
        <w:right w:val="none" w:sz="0" w:space="0" w:color="auto"/>
      </w:divBdr>
      <w:divsChild>
        <w:div w:id="1877740237">
          <w:marLeft w:val="0"/>
          <w:marRight w:val="0"/>
          <w:marTop w:val="0"/>
          <w:marBottom w:val="0"/>
          <w:divBdr>
            <w:top w:val="none" w:sz="0" w:space="0" w:color="auto"/>
            <w:left w:val="none" w:sz="0" w:space="0" w:color="auto"/>
            <w:bottom w:val="none" w:sz="0" w:space="0" w:color="auto"/>
            <w:right w:val="none" w:sz="0" w:space="0" w:color="auto"/>
          </w:divBdr>
          <w:divsChild>
            <w:div w:id="2116821481">
              <w:marLeft w:val="0"/>
              <w:marRight w:val="0"/>
              <w:marTop w:val="0"/>
              <w:marBottom w:val="0"/>
              <w:divBdr>
                <w:top w:val="none" w:sz="0" w:space="0" w:color="auto"/>
                <w:left w:val="none" w:sz="0" w:space="0" w:color="auto"/>
                <w:bottom w:val="none" w:sz="0" w:space="0" w:color="auto"/>
                <w:right w:val="none" w:sz="0" w:space="0" w:color="auto"/>
              </w:divBdr>
              <w:divsChild>
                <w:div w:id="1476140497">
                  <w:marLeft w:val="0"/>
                  <w:marRight w:val="0"/>
                  <w:marTop w:val="0"/>
                  <w:marBottom w:val="0"/>
                  <w:divBdr>
                    <w:top w:val="none" w:sz="0" w:space="0" w:color="auto"/>
                    <w:left w:val="none" w:sz="0" w:space="0" w:color="auto"/>
                    <w:bottom w:val="none" w:sz="0" w:space="0" w:color="auto"/>
                    <w:right w:val="none" w:sz="0" w:space="0" w:color="auto"/>
                  </w:divBdr>
                  <w:divsChild>
                    <w:div w:id="80566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048157">
      <w:bodyDiv w:val="1"/>
      <w:marLeft w:val="0"/>
      <w:marRight w:val="0"/>
      <w:marTop w:val="0"/>
      <w:marBottom w:val="0"/>
      <w:divBdr>
        <w:top w:val="none" w:sz="0" w:space="0" w:color="auto"/>
        <w:left w:val="none" w:sz="0" w:space="0" w:color="auto"/>
        <w:bottom w:val="none" w:sz="0" w:space="0" w:color="auto"/>
        <w:right w:val="none" w:sz="0" w:space="0" w:color="auto"/>
      </w:divBdr>
      <w:divsChild>
        <w:div w:id="153301431">
          <w:marLeft w:val="0"/>
          <w:marRight w:val="0"/>
          <w:marTop w:val="0"/>
          <w:marBottom w:val="0"/>
          <w:divBdr>
            <w:top w:val="none" w:sz="0" w:space="0" w:color="auto"/>
            <w:left w:val="none" w:sz="0" w:space="0" w:color="auto"/>
            <w:bottom w:val="none" w:sz="0" w:space="0" w:color="auto"/>
            <w:right w:val="none" w:sz="0" w:space="0" w:color="auto"/>
          </w:divBdr>
          <w:divsChild>
            <w:div w:id="1379284986">
              <w:marLeft w:val="0"/>
              <w:marRight w:val="0"/>
              <w:marTop w:val="0"/>
              <w:marBottom w:val="0"/>
              <w:divBdr>
                <w:top w:val="none" w:sz="0" w:space="0" w:color="auto"/>
                <w:left w:val="none" w:sz="0" w:space="0" w:color="auto"/>
                <w:bottom w:val="none" w:sz="0" w:space="0" w:color="auto"/>
                <w:right w:val="none" w:sz="0" w:space="0" w:color="auto"/>
              </w:divBdr>
              <w:divsChild>
                <w:div w:id="1164516226">
                  <w:marLeft w:val="0"/>
                  <w:marRight w:val="0"/>
                  <w:marTop w:val="0"/>
                  <w:marBottom w:val="0"/>
                  <w:divBdr>
                    <w:top w:val="none" w:sz="0" w:space="0" w:color="auto"/>
                    <w:left w:val="none" w:sz="0" w:space="0" w:color="auto"/>
                    <w:bottom w:val="none" w:sz="0" w:space="0" w:color="auto"/>
                    <w:right w:val="none" w:sz="0" w:space="0" w:color="auto"/>
                  </w:divBdr>
                  <w:divsChild>
                    <w:div w:id="1970473483">
                      <w:marLeft w:val="0"/>
                      <w:marRight w:val="0"/>
                      <w:marTop w:val="0"/>
                      <w:marBottom w:val="0"/>
                      <w:divBdr>
                        <w:top w:val="none" w:sz="0" w:space="0" w:color="auto"/>
                        <w:left w:val="none" w:sz="0" w:space="0" w:color="auto"/>
                        <w:bottom w:val="none" w:sz="0" w:space="0" w:color="auto"/>
                        <w:right w:val="none" w:sz="0" w:space="0" w:color="auto"/>
                      </w:divBdr>
                    </w:div>
                    <w:div w:id="1710490996">
                      <w:marLeft w:val="0"/>
                      <w:marRight w:val="0"/>
                      <w:marTop w:val="0"/>
                      <w:marBottom w:val="0"/>
                      <w:divBdr>
                        <w:top w:val="none" w:sz="0" w:space="0" w:color="auto"/>
                        <w:left w:val="none" w:sz="0" w:space="0" w:color="auto"/>
                        <w:bottom w:val="none" w:sz="0" w:space="0" w:color="auto"/>
                        <w:right w:val="none" w:sz="0" w:space="0" w:color="auto"/>
                      </w:divBdr>
                    </w:div>
                    <w:div w:id="91825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783035">
      <w:bodyDiv w:val="1"/>
      <w:marLeft w:val="0"/>
      <w:marRight w:val="0"/>
      <w:marTop w:val="0"/>
      <w:marBottom w:val="0"/>
      <w:divBdr>
        <w:top w:val="none" w:sz="0" w:space="0" w:color="auto"/>
        <w:left w:val="none" w:sz="0" w:space="0" w:color="auto"/>
        <w:bottom w:val="none" w:sz="0" w:space="0" w:color="auto"/>
        <w:right w:val="none" w:sz="0" w:space="0" w:color="auto"/>
      </w:divBdr>
      <w:divsChild>
        <w:div w:id="1476096385">
          <w:marLeft w:val="0"/>
          <w:marRight w:val="0"/>
          <w:marTop w:val="0"/>
          <w:marBottom w:val="0"/>
          <w:divBdr>
            <w:top w:val="none" w:sz="0" w:space="0" w:color="auto"/>
            <w:left w:val="none" w:sz="0" w:space="0" w:color="auto"/>
            <w:bottom w:val="none" w:sz="0" w:space="0" w:color="auto"/>
            <w:right w:val="none" w:sz="0" w:space="0" w:color="auto"/>
          </w:divBdr>
        </w:div>
        <w:div w:id="115412062">
          <w:marLeft w:val="0"/>
          <w:marRight w:val="0"/>
          <w:marTop w:val="0"/>
          <w:marBottom w:val="0"/>
          <w:divBdr>
            <w:top w:val="none" w:sz="0" w:space="0" w:color="auto"/>
            <w:left w:val="none" w:sz="0" w:space="0" w:color="auto"/>
            <w:bottom w:val="none" w:sz="0" w:space="0" w:color="auto"/>
            <w:right w:val="none" w:sz="0" w:space="0" w:color="auto"/>
          </w:divBdr>
        </w:div>
      </w:divsChild>
    </w:div>
    <w:div w:id="284698973">
      <w:bodyDiv w:val="1"/>
      <w:marLeft w:val="0"/>
      <w:marRight w:val="0"/>
      <w:marTop w:val="0"/>
      <w:marBottom w:val="0"/>
      <w:divBdr>
        <w:top w:val="none" w:sz="0" w:space="0" w:color="auto"/>
        <w:left w:val="none" w:sz="0" w:space="0" w:color="auto"/>
        <w:bottom w:val="none" w:sz="0" w:space="0" w:color="auto"/>
        <w:right w:val="none" w:sz="0" w:space="0" w:color="auto"/>
      </w:divBdr>
      <w:divsChild>
        <w:div w:id="1796370507">
          <w:marLeft w:val="0"/>
          <w:marRight w:val="0"/>
          <w:marTop w:val="0"/>
          <w:marBottom w:val="0"/>
          <w:divBdr>
            <w:top w:val="none" w:sz="0" w:space="0" w:color="auto"/>
            <w:left w:val="none" w:sz="0" w:space="0" w:color="auto"/>
            <w:bottom w:val="none" w:sz="0" w:space="0" w:color="auto"/>
            <w:right w:val="none" w:sz="0" w:space="0" w:color="auto"/>
          </w:divBdr>
          <w:divsChild>
            <w:div w:id="1048996938">
              <w:marLeft w:val="0"/>
              <w:marRight w:val="0"/>
              <w:marTop w:val="0"/>
              <w:marBottom w:val="0"/>
              <w:divBdr>
                <w:top w:val="none" w:sz="0" w:space="0" w:color="auto"/>
                <w:left w:val="none" w:sz="0" w:space="0" w:color="auto"/>
                <w:bottom w:val="none" w:sz="0" w:space="0" w:color="auto"/>
                <w:right w:val="none" w:sz="0" w:space="0" w:color="auto"/>
              </w:divBdr>
              <w:divsChild>
                <w:div w:id="762145844">
                  <w:marLeft w:val="0"/>
                  <w:marRight w:val="0"/>
                  <w:marTop w:val="0"/>
                  <w:marBottom w:val="0"/>
                  <w:divBdr>
                    <w:top w:val="none" w:sz="0" w:space="0" w:color="auto"/>
                    <w:left w:val="none" w:sz="0" w:space="0" w:color="auto"/>
                    <w:bottom w:val="none" w:sz="0" w:space="0" w:color="auto"/>
                    <w:right w:val="none" w:sz="0" w:space="0" w:color="auto"/>
                  </w:divBdr>
                  <w:divsChild>
                    <w:div w:id="1850637262">
                      <w:marLeft w:val="0"/>
                      <w:marRight w:val="0"/>
                      <w:marTop w:val="0"/>
                      <w:marBottom w:val="0"/>
                      <w:divBdr>
                        <w:top w:val="none" w:sz="0" w:space="0" w:color="auto"/>
                        <w:left w:val="none" w:sz="0" w:space="0" w:color="auto"/>
                        <w:bottom w:val="none" w:sz="0" w:space="0" w:color="auto"/>
                        <w:right w:val="none" w:sz="0" w:space="0" w:color="auto"/>
                      </w:divBdr>
                    </w:div>
                    <w:div w:id="813595550">
                      <w:marLeft w:val="0"/>
                      <w:marRight w:val="0"/>
                      <w:marTop w:val="0"/>
                      <w:marBottom w:val="0"/>
                      <w:divBdr>
                        <w:top w:val="none" w:sz="0" w:space="0" w:color="auto"/>
                        <w:left w:val="none" w:sz="0" w:space="0" w:color="auto"/>
                        <w:bottom w:val="none" w:sz="0" w:space="0" w:color="auto"/>
                        <w:right w:val="none" w:sz="0" w:space="0" w:color="auto"/>
                      </w:divBdr>
                    </w:div>
                    <w:div w:id="458034476">
                      <w:marLeft w:val="0"/>
                      <w:marRight w:val="0"/>
                      <w:marTop w:val="0"/>
                      <w:marBottom w:val="0"/>
                      <w:divBdr>
                        <w:top w:val="none" w:sz="0" w:space="0" w:color="auto"/>
                        <w:left w:val="none" w:sz="0" w:space="0" w:color="auto"/>
                        <w:bottom w:val="none" w:sz="0" w:space="0" w:color="auto"/>
                        <w:right w:val="none" w:sz="0" w:space="0" w:color="auto"/>
                      </w:divBdr>
                    </w:div>
                    <w:div w:id="17618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746394">
      <w:bodyDiv w:val="1"/>
      <w:marLeft w:val="0"/>
      <w:marRight w:val="0"/>
      <w:marTop w:val="0"/>
      <w:marBottom w:val="0"/>
      <w:divBdr>
        <w:top w:val="none" w:sz="0" w:space="0" w:color="auto"/>
        <w:left w:val="none" w:sz="0" w:space="0" w:color="auto"/>
        <w:bottom w:val="none" w:sz="0" w:space="0" w:color="auto"/>
        <w:right w:val="none" w:sz="0" w:space="0" w:color="auto"/>
      </w:divBdr>
      <w:divsChild>
        <w:div w:id="428236966">
          <w:marLeft w:val="0"/>
          <w:marRight w:val="0"/>
          <w:marTop w:val="0"/>
          <w:marBottom w:val="0"/>
          <w:divBdr>
            <w:top w:val="none" w:sz="0" w:space="0" w:color="auto"/>
            <w:left w:val="none" w:sz="0" w:space="0" w:color="auto"/>
            <w:bottom w:val="none" w:sz="0" w:space="0" w:color="auto"/>
            <w:right w:val="none" w:sz="0" w:space="0" w:color="auto"/>
          </w:divBdr>
          <w:divsChild>
            <w:div w:id="40446029">
              <w:marLeft w:val="0"/>
              <w:marRight w:val="0"/>
              <w:marTop w:val="0"/>
              <w:marBottom w:val="0"/>
              <w:divBdr>
                <w:top w:val="none" w:sz="0" w:space="0" w:color="auto"/>
                <w:left w:val="none" w:sz="0" w:space="0" w:color="auto"/>
                <w:bottom w:val="none" w:sz="0" w:space="0" w:color="auto"/>
                <w:right w:val="none" w:sz="0" w:space="0" w:color="auto"/>
              </w:divBdr>
              <w:divsChild>
                <w:div w:id="1409768801">
                  <w:marLeft w:val="0"/>
                  <w:marRight w:val="0"/>
                  <w:marTop w:val="0"/>
                  <w:marBottom w:val="0"/>
                  <w:divBdr>
                    <w:top w:val="none" w:sz="0" w:space="0" w:color="auto"/>
                    <w:left w:val="none" w:sz="0" w:space="0" w:color="auto"/>
                    <w:bottom w:val="none" w:sz="0" w:space="0" w:color="auto"/>
                    <w:right w:val="none" w:sz="0" w:space="0" w:color="auto"/>
                  </w:divBdr>
                  <w:divsChild>
                    <w:div w:id="1683580671">
                      <w:marLeft w:val="0"/>
                      <w:marRight w:val="0"/>
                      <w:marTop w:val="0"/>
                      <w:marBottom w:val="0"/>
                      <w:divBdr>
                        <w:top w:val="none" w:sz="0" w:space="0" w:color="auto"/>
                        <w:left w:val="none" w:sz="0" w:space="0" w:color="auto"/>
                        <w:bottom w:val="none" w:sz="0" w:space="0" w:color="auto"/>
                        <w:right w:val="none" w:sz="0" w:space="0" w:color="auto"/>
                      </w:divBdr>
                    </w:div>
                    <w:div w:id="1792701736">
                      <w:marLeft w:val="0"/>
                      <w:marRight w:val="0"/>
                      <w:marTop w:val="0"/>
                      <w:marBottom w:val="0"/>
                      <w:divBdr>
                        <w:top w:val="none" w:sz="0" w:space="0" w:color="auto"/>
                        <w:left w:val="none" w:sz="0" w:space="0" w:color="auto"/>
                        <w:bottom w:val="none" w:sz="0" w:space="0" w:color="auto"/>
                        <w:right w:val="none" w:sz="0" w:space="0" w:color="auto"/>
                      </w:divBdr>
                    </w:div>
                    <w:div w:id="814491335">
                      <w:marLeft w:val="0"/>
                      <w:marRight w:val="0"/>
                      <w:marTop w:val="0"/>
                      <w:marBottom w:val="0"/>
                      <w:divBdr>
                        <w:top w:val="none" w:sz="0" w:space="0" w:color="auto"/>
                        <w:left w:val="none" w:sz="0" w:space="0" w:color="auto"/>
                        <w:bottom w:val="none" w:sz="0" w:space="0" w:color="auto"/>
                        <w:right w:val="none" w:sz="0" w:space="0" w:color="auto"/>
                      </w:divBdr>
                    </w:div>
                    <w:div w:id="585505326">
                      <w:marLeft w:val="0"/>
                      <w:marRight w:val="0"/>
                      <w:marTop w:val="0"/>
                      <w:marBottom w:val="0"/>
                      <w:divBdr>
                        <w:top w:val="none" w:sz="0" w:space="0" w:color="auto"/>
                        <w:left w:val="none" w:sz="0" w:space="0" w:color="auto"/>
                        <w:bottom w:val="none" w:sz="0" w:space="0" w:color="auto"/>
                        <w:right w:val="none" w:sz="0" w:space="0" w:color="auto"/>
                      </w:divBdr>
                    </w:div>
                    <w:div w:id="1565022280">
                      <w:marLeft w:val="0"/>
                      <w:marRight w:val="0"/>
                      <w:marTop w:val="0"/>
                      <w:marBottom w:val="0"/>
                      <w:divBdr>
                        <w:top w:val="none" w:sz="0" w:space="0" w:color="auto"/>
                        <w:left w:val="none" w:sz="0" w:space="0" w:color="auto"/>
                        <w:bottom w:val="none" w:sz="0" w:space="0" w:color="auto"/>
                        <w:right w:val="none" w:sz="0" w:space="0" w:color="auto"/>
                      </w:divBdr>
                    </w:div>
                    <w:div w:id="1877965639">
                      <w:marLeft w:val="0"/>
                      <w:marRight w:val="0"/>
                      <w:marTop w:val="0"/>
                      <w:marBottom w:val="0"/>
                      <w:divBdr>
                        <w:top w:val="none" w:sz="0" w:space="0" w:color="auto"/>
                        <w:left w:val="none" w:sz="0" w:space="0" w:color="auto"/>
                        <w:bottom w:val="none" w:sz="0" w:space="0" w:color="auto"/>
                        <w:right w:val="none" w:sz="0" w:space="0" w:color="auto"/>
                      </w:divBdr>
                    </w:div>
                    <w:div w:id="80687506">
                      <w:marLeft w:val="0"/>
                      <w:marRight w:val="0"/>
                      <w:marTop w:val="0"/>
                      <w:marBottom w:val="0"/>
                      <w:divBdr>
                        <w:top w:val="none" w:sz="0" w:space="0" w:color="auto"/>
                        <w:left w:val="none" w:sz="0" w:space="0" w:color="auto"/>
                        <w:bottom w:val="none" w:sz="0" w:space="0" w:color="auto"/>
                        <w:right w:val="none" w:sz="0" w:space="0" w:color="auto"/>
                      </w:divBdr>
                    </w:div>
                    <w:div w:id="117317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612744">
      <w:bodyDiv w:val="1"/>
      <w:marLeft w:val="0"/>
      <w:marRight w:val="0"/>
      <w:marTop w:val="0"/>
      <w:marBottom w:val="0"/>
      <w:divBdr>
        <w:top w:val="none" w:sz="0" w:space="0" w:color="auto"/>
        <w:left w:val="none" w:sz="0" w:space="0" w:color="auto"/>
        <w:bottom w:val="none" w:sz="0" w:space="0" w:color="auto"/>
        <w:right w:val="none" w:sz="0" w:space="0" w:color="auto"/>
      </w:divBdr>
      <w:divsChild>
        <w:div w:id="1073744426">
          <w:marLeft w:val="0"/>
          <w:marRight w:val="0"/>
          <w:marTop w:val="0"/>
          <w:marBottom w:val="0"/>
          <w:divBdr>
            <w:top w:val="none" w:sz="0" w:space="0" w:color="auto"/>
            <w:left w:val="none" w:sz="0" w:space="0" w:color="auto"/>
            <w:bottom w:val="none" w:sz="0" w:space="0" w:color="auto"/>
            <w:right w:val="none" w:sz="0" w:space="0" w:color="auto"/>
          </w:divBdr>
        </w:div>
        <w:div w:id="2145274655">
          <w:marLeft w:val="0"/>
          <w:marRight w:val="0"/>
          <w:marTop w:val="0"/>
          <w:marBottom w:val="0"/>
          <w:divBdr>
            <w:top w:val="none" w:sz="0" w:space="0" w:color="auto"/>
            <w:left w:val="none" w:sz="0" w:space="0" w:color="auto"/>
            <w:bottom w:val="none" w:sz="0" w:space="0" w:color="auto"/>
            <w:right w:val="none" w:sz="0" w:space="0" w:color="auto"/>
          </w:divBdr>
        </w:div>
      </w:divsChild>
    </w:div>
    <w:div w:id="312835678">
      <w:bodyDiv w:val="1"/>
      <w:marLeft w:val="0"/>
      <w:marRight w:val="0"/>
      <w:marTop w:val="0"/>
      <w:marBottom w:val="0"/>
      <w:divBdr>
        <w:top w:val="none" w:sz="0" w:space="0" w:color="auto"/>
        <w:left w:val="none" w:sz="0" w:space="0" w:color="auto"/>
        <w:bottom w:val="none" w:sz="0" w:space="0" w:color="auto"/>
        <w:right w:val="none" w:sz="0" w:space="0" w:color="auto"/>
      </w:divBdr>
      <w:divsChild>
        <w:div w:id="1154031411">
          <w:marLeft w:val="0"/>
          <w:marRight w:val="0"/>
          <w:marTop w:val="0"/>
          <w:marBottom w:val="0"/>
          <w:divBdr>
            <w:top w:val="none" w:sz="0" w:space="0" w:color="auto"/>
            <w:left w:val="none" w:sz="0" w:space="0" w:color="auto"/>
            <w:bottom w:val="none" w:sz="0" w:space="0" w:color="auto"/>
            <w:right w:val="none" w:sz="0" w:space="0" w:color="auto"/>
          </w:divBdr>
          <w:divsChild>
            <w:div w:id="885408217">
              <w:marLeft w:val="0"/>
              <w:marRight w:val="0"/>
              <w:marTop w:val="0"/>
              <w:marBottom w:val="0"/>
              <w:divBdr>
                <w:top w:val="none" w:sz="0" w:space="0" w:color="auto"/>
                <w:left w:val="none" w:sz="0" w:space="0" w:color="auto"/>
                <w:bottom w:val="none" w:sz="0" w:space="0" w:color="auto"/>
                <w:right w:val="none" w:sz="0" w:space="0" w:color="auto"/>
              </w:divBdr>
              <w:divsChild>
                <w:div w:id="472337525">
                  <w:marLeft w:val="0"/>
                  <w:marRight w:val="0"/>
                  <w:marTop w:val="0"/>
                  <w:marBottom w:val="0"/>
                  <w:divBdr>
                    <w:top w:val="none" w:sz="0" w:space="0" w:color="auto"/>
                    <w:left w:val="none" w:sz="0" w:space="0" w:color="auto"/>
                    <w:bottom w:val="none" w:sz="0" w:space="0" w:color="auto"/>
                    <w:right w:val="none" w:sz="0" w:space="0" w:color="auto"/>
                  </w:divBdr>
                  <w:divsChild>
                    <w:div w:id="1195188583">
                      <w:marLeft w:val="0"/>
                      <w:marRight w:val="0"/>
                      <w:marTop w:val="0"/>
                      <w:marBottom w:val="0"/>
                      <w:divBdr>
                        <w:top w:val="none" w:sz="0" w:space="0" w:color="auto"/>
                        <w:left w:val="none" w:sz="0" w:space="0" w:color="auto"/>
                        <w:bottom w:val="none" w:sz="0" w:space="0" w:color="auto"/>
                        <w:right w:val="none" w:sz="0" w:space="0" w:color="auto"/>
                      </w:divBdr>
                    </w:div>
                    <w:div w:id="8769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60080">
      <w:bodyDiv w:val="1"/>
      <w:marLeft w:val="0"/>
      <w:marRight w:val="0"/>
      <w:marTop w:val="0"/>
      <w:marBottom w:val="0"/>
      <w:divBdr>
        <w:top w:val="none" w:sz="0" w:space="0" w:color="auto"/>
        <w:left w:val="none" w:sz="0" w:space="0" w:color="auto"/>
        <w:bottom w:val="none" w:sz="0" w:space="0" w:color="auto"/>
        <w:right w:val="none" w:sz="0" w:space="0" w:color="auto"/>
      </w:divBdr>
      <w:divsChild>
        <w:div w:id="1727487359">
          <w:marLeft w:val="0"/>
          <w:marRight w:val="0"/>
          <w:marTop w:val="0"/>
          <w:marBottom w:val="0"/>
          <w:divBdr>
            <w:top w:val="none" w:sz="0" w:space="0" w:color="auto"/>
            <w:left w:val="none" w:sz="0" w:space="0" w:color="auto"/>
            <w:bottom w:val="none" w:sz="0" w:space="0" w:color="auto"/>
            <w:right w:val="none" w:sz="0" w:space="0" w:color="auto"/>
          </w:divBdr>
          <w:divsChild>
            <w:div w:id="676856318">
              <w:marLeft w:val="0"/>
              <w:marRight w:val="0"/>
              <w:marTop w:val="0"/>
              <w:marBottom w:val="0"/>
              <w:divBdr>
                <w:top w:val="none" w:sz="0" w:space="0" w:color="auto"/>
                <w:left w:val="none" w:sz="0" w:space="0" w:color="auto"/>
                <w:bottom w:val="none" w:sz="0" w:space="0" w:color="auto"/>
                <w:right w:val="none" w:sz="0" w:space="0" w:color="auto"/>
              </w:divBdr>
              <w:divsChild>
                <w:div w:id="696808063">
                  <w:marLeft w:val="0"/>
                  <w:marRight w:val="0"/>
                  <w:marTop w:val="0"/>
                  <w:marBottom w:val="0"/>
                  <w:divBdr>
                    <w:top w:val="none" w:sz="0" w:space="0" w:color="auto"/>
                    <w:left w:val="none" w:sz="0" w:space="0" w:color="auto"/>
                    <w:bottom w:val="none" w:sz="0" w:space="0" w:color="auto"/>
                    <w:right w:val="none" w:sz="0" w:space="0" w:color="auto"/>
                  </w:divBdr>
                  <w:divsChild>
                    <w:div w:id="1844083514">
                      <w:marLeft w:val="0"/>
                      <w:marRight w:val="0"/>
                      <w:marTop w:val="0"/>
                      <w:marBottom w:val="0"/>
                      <w:divBdr>
                        <w:top w:val="none" w:sz="0" w:space="0" w:color="auto"/>
                        <w:left w:val="none" w:sz="0" w:space="0" w:color="auto"/>
                        <w:bottom w:val="none" w:sz="0" w:space="0" w:color="auto"/>
                        <w:right w:val="none" w:sz="0" w:space="0" w:color="auto"/>
                      </w:divBdr>
                    </w:div>
                    <w:div w:id="236982292">
                      <w:marLeft w:val="0"/>
                      <w:marRight w:val="0"/>
                      <w:marTop w:val="0"/>
                      <w:marBottom w:val="0"/>
                      <w:divBdr>
                        <w:top w:val="none" w:sz="0" w:space="0" w:color="auto"/>
                        <w:left w:val="none" w:sz="0" w:space="0" w:color="auto"/>
                        <w:bottom w:val="none" w:sz="0" w:space="0" w:color="auto"/>
                        <w:right w:val="none" w:sz="0" w:space="0" w:color="auto"/>
                      </w:divBdr>
                    </w:div>
                    <w:div w:id="17984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512518">
      <w:bodyDiv w:val="1"/>
      <w:marLeft w:val="0"/>
      <w:marRight w:val="0"/>
      <w:marTop w:val="0"/>
      <w:marBottom w:val="0"/>
      <w:divBdr>
        <w:top w:val="none" w:sz="0" w:space="0" w:color="auto"/>
        <w:left w:val="none" w:sz="0" w:space="0" w:color="auto"/>
        <w:bottom w:val="none" w:sz="0" w:space="0" w:color="auto"/>
        <w:right w:val="none" w:sz="0" w:space="0" w:color="auto"/>
      </w:divBdr>
      <w:divsChild>
        <w:div w:id="1949046771">
          <w:marLeft w:val="0"/>
          <w:marRight w:val="0"/>
          <w:marTop w:val="0"/>
          <w:marBottom w:val="0"/>
          <w:divBdr>
            <w:top w:val="none" w:sz="0" w:space="0" w:color="auto"/>
            <w:left w:val="none" w:sz="0" w:space="0" w:color="auto"/>
            <w:bottom w:val="none" w:sz="0" w:space="0" w:color="auto"/>
            <w:right w:val="none" w:sz="0" w:space="0" w:color="auto"/>
          </w:divBdr>
        </w:div>
        <w:div w:id="1613435952">
          <w:marLeft w:val="0"/>
          <w:marRight w:val="0"/>
          <w:marTop w:val="0"/>
          <w:marBottom w:val="0"/>
          <w:divBdr>
            <w:top w:val="none" w:sz="0" w:space="0" w:color="auto"/>
            <w:left w:val="none" w:sz="0" w:space="0" w:color="auto"/>
            <w:bottom w:val="none" w:sz="0" w:space="0" w:color="auto"/>
            <w:right w:val="none" w:sz="0" w:space="0" w:color="auto"/>
          </w:divBdr>
        </w:div>
      </w:divsChild>
    </w:div>
    <w:div w:id="347026876">
      <w:bodyDiv w:val="1"/>
      <w:marLeft w:val="0"/>
      <w:marRight w:val="0"/>
      <w:marTop w:val="0"/>
      <w:marBottom w:val="0"/>
      <w:divBdr>
        <w:top w:val="none" w:sz="0" w:space="0" w:color="auto"/>
        <w:left w:val="none" w:sz="0" w:space="0" w:color="auto"/>
        <w:bottom w:val="none" w:sz="0" w:space="0" w:color="auto"/>
        <w:right w:val="none" w:sz="0" w:space="0" w:color="auto"/>
      </w:divBdr>
      <w:divsChild>
        <w:div w:id="74280457">
          <w:marLeft w:val="0"/>
          <w:marRight w:val="0"/>
          <w:marTop w:val="0"/>
          <w:marBottom w:val="0"/>
          <w:divBdr>
            <w:top w:val="none" w:sz="0" w:space="0" w:color="auto"/>
            <w:left w:val="none" w:sz="0" w:space="0" w:color="auto"/>
            <w:bottom w:val="none" w:sz="0" w:space="0" w:color="auto"/>
            <w:right w:val="none" w:sz="0" w:space="0" w:color="auto"/>
          </w:divBdr>
          <w:divsChild>
            <w:div w:id="1782072518">
              <w:marLeft w:val="0"/>
              <w:marRight w:val="0"/>
              <w:marTop w:val="0"/>
              <w:marBottom w:val="0"/>
              <w:divBdr>
                <w:top w:val="none" w:sz="0" w:space="0" w:color="auto"/>
                <w:left w:val="none" w:sz="0" w:space="0" w:color="auto"/>
                <w:bottom w:val="none" w:sz="0" w:space="0" w:color="auto"/>
                <w:right w:val="none" w:sz="0" w:space="0" w:color="auto"/>
              </w:divBdr>
              <w:divsChild>
                <w:div w:id="359859790">
                  <w:marLeft w:val="0"/>
                  <w:marRight w:val="0"/>
                  <w:marTop w:val="0"/>
                  <w:marBottom w:val="0"/>
                  <w:divBdr>
                    <w:top w:val="none" w:sz="0" w:space="0" w:color="auto"/>
                    <w:left w:val="none" w:sz="0" w:space="0" w:color="auto"/>
                    <w:bottom w:val="none" w:sz="0" w:space="0" w:color="auto"/>
                    <w:right w:val="none" w:sz="0" w:space="0" w:color="auto"/>
                  </w:divBdr>
                  <w:divsChild>
                    <w:div w:id="945039620">
                      <w:marLeft w:val="0"/>
                      <w:marRight w:val="0"/>
                      <w:marTop w:val="0"/>
                      <w:marBottom w:val="0"/>
                      <w:divBdr>
                        <w:top w:val="none" w:sz="0" w:space="0" w:color="auto"/>
                        <w:left w:val="none" w:sz="0" w:space="0" w:color="auto"/>
                        <w:bottom w:val="none" w:sz="0" w:space="0" w:color="auto"/>
                        <w:right w:val="none" w:sz="0" w:space="0" w:color="auto"/>
                      </w:divBdr>
                    </w:div>
                    <w:div w:id="265699032">
                      <w:marLeft w:val="0"/>
                      <w:marRight w:val="0"/>
                      <w:marTop w:val="0"/>
                      <w:marBottom w:val="0"/>
                      <w:divBdr>
                        <w:top w:val="none" w:sz="0" w:space="0" w:color="auto"/>
                        <w:left w:val="none" w:sz="0" w:space="0" w:color="auto"/>
                        <w:bottom w:val="none" w:sz="0" w:space="0" w:color="auto"/>
                        <w:right w:val="none" w:sz="0" w:space="0" w:color="auto"/>
                      </w:divBdr>
                    </w:div>
                    <w:div w:id="26819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892565">
      <w:bodyDiv w:val="1"/>
      <w:marLeft w:val="0"/>
      <w:marRight w:val="0"/>
      <w:marTop w:val="0"/>
      <w:marBottom w:val="0"/>
      <w:divBdr>
        <w:top w:val="none" w:sz="0" w:space="0" w:color="auto"/>
        <w:left w:val="none" w:sz="0" w:space="0" w:color="auto"/>
        <w:bottom w:val="none" w:sz="0" w:space="0" w:color="auto"/>
        <w:right w:val="none" w:sz="0" w:space="0" w:color="auto"/>
      </w:divBdr>
      <w:divsChild>
        <w:div w:id="255137643">
          <w:marLeft w:val="0"/>
          <w:marRight w:val="0"/>
          <w:marTop w:val="0"/>
          <w:marBottom w:val="0"/>
          <w:divBdr>
            <w:top w:val="none" w:sz="0" w:space="0" w:color="auto"/>
            <w:left w:val="none" w:sz="0" w:space="0" w:color="auto"/>
            <w:bottom w:val="none" w:sz="0" w:space="0" w:color="auto"/>
            <w:right w:val="none" w:sz="0" w:space="0" w:color="auto"/>
          </w:divBdr>
          <w:divsChild>
            <w:div w:id="1603797996">
              <w:marLeft w:val="0"/>
              <w:marRight w:val="0"/>
              <w:marTop w:val="0"/>
              <w:marBottom w:val="0"/>
              <w:divBdr>
                <w:top w:val="none" w:sz="0" w:space="0" w:color="auto"/>
                <w:left w:val="none" w:sz="0" w:space="0" w:color="auto"/>
                <w:bottom w:val="none" w:sz="0" w:space="0" w:color="auto"/>
                <w:right w:val="none" w:sz="0" w:space="0" w:color="auto"/>
              </w:divBdr>
              <w:divsChild>
                <w:div w:id="196241271">
                  <w:marLeft w:val="0"/>
                  <w:marRight w:val="0"/>
                  <w:marTop w:val="0"/>
                  <w:marBottom w:val="0"/>
                  <w:divBdr>
                    <w:top w:val="none" w:sz="0" w:space="0" w:color="auto"/>
                    <w:left w:val="none" w:sz="0" w:space="0" w:color="auto"/>
                    <w:bottom w:val="none" w:sz="0" w:space="0" w:color="auto"/>
                    <w:right w:val="none" w:sz="0" w:space="0" w:color="auto"/>
                  </w:divBdr>
                  <w:divsChild>
                    <w:div w:id="1691686252">
                      <w:marLeft w:val="0"/>
                      <w:marRight w:val="0"/>
                      <w:marTop w:val="0"/>
                      <w:marBottom w:val="0"/>
                      <w:divBdr>
                        <w:top w:val="none" w:sz="0" w:space="0" w:color="auto"/>
                        <w:left w:val="none" w:sz="0" w:space="0" w:color="auto"/>
                        <w:bottom w:val="none" w:sz="0" w:space="0" w:color="auto"/>
                        <w:right w:val="none" w:sz="0" w:space="0" w:color="auto"/>
                      </w:divBdr>
                    </w:div>
                    <w:div w:id="154582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477674">
      <w:bodyDiv w:val="1"/>
      <w:marLeft w:val="0"/>
      <w:marRight w:val="0"/>
      <w:marTop w:val="0"/>
      <w:marBottom w:val="0"/>
      <w:divBdr>
        <w:top w:val="none" w:sz="0" w:space="0" w:color="auto"/>
        <w:left w:val="none" w:sz="0" w:space="0" w:color="auto"/>
        <w:bottom w:val="none" w:sz="0" w:space="0" w:color="auto"/>
        <w:right w:val="none" w:sz="0" w:space="0" w:color="auto"/>
      </w:divBdr>
      <w:divsChild>
        <w:div w:id="711074315">
          <w:marLeft w:val="0"/>
          <w:marRight w:val="0"/>
          <w:marTop w:val="0"/>
          <w:marBottom w:val="0"/>
          <w:divBdr>
            <w:top w:val="none" w:sz="0" w:space="0" w:color="auto"/>
            <w:left w:val="none" w:sz="0" w:space="0" w:color="auto"/>
            <w:bottom w:val="none" w:sz="0" w:space="0" w:color="auto"/>
            <w:right w:val="none" w:sz="0" w:space="0" w:color="auto"/>
          </w:divBdr>
          <w:divsChild>
            <w:div w:id="349720586">
              <w:marLeft w:val="0"/>
              <w:marRight w:val="0"/>
              <w:marTop w:val="0"/>
              <w:marBottom w:val="0"/>
              <w:divBdr>
                <w:top w:val="none" w:sz="0" w:space="0" w:color="auto"/>
                <w:left w:val="none" w:sz="0" w:space="0" w:color="auto"/>
                <w:bottom w:val="none" w:sz="0" w:space="0" w:color="auto"/>
                <w:right w:val="none" w:sz="0" w:space="0" w:color="auto"/>
              </w:divBdr>
              <w:divsChild>
                <w:div w:id="2129078429">
                  <w:marLeft w:val="0"/>
                  <w:marRight w:val="0"/>
                  <w:marTop w:val="0"/>
                  <w:marBottom w:val="0"/>
                  <w:divBdr>
                    <w:top w:val="none" w:sz="0" w:space="0" w:color="auto"/>
                    <w:left w:val="none" w:sz="0" w:space="0" w:color="auto"/>
                    <w:bottom w:val="none" w:sz="0" w:space="0" w:color="auto"/>
                    <w:right w:val="none" w:sz="0" w:space="0" w:color="auto"/>
                  </w:divBdr>
                  <w:divsChild>
                    <w:div w:id="518273633">
                      <w:marLeft w:val="0"/>
                      <w:marRight w:val="0"/>
                      <w:marTop w:val="0"/>
                      <w:marBottom w:val="0"/>
                      <w:divBdr>
                        <w:top w:val="none" w:sz="0" w:space="0" w:color="auto"/>
                        <w:left w:val="none" w:sz="0" w:space="0" w:color="auto"/>
                        <w:bottom w:val="none" w:sz="0" w:space="0" w:color="auto"/>
                        <w:right w:val="none" w:sz="0" w:space="0" w:color="auto"/>
                      </w:divBdr>
                    </w:div>
                    <w:div w:id="11419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143498">
      <w:bodyDiv w:val="1"/>
      <w:marLeft w:val="0"/>
      <w:marRight w:val="0"/>
      <w:marTop w:val="0"/>
      <w:marBottom w:val="0"/>
      <w:divBdr>
        <w:top w:val="none" w:sz="0" w:space="0" w:color="auto"/>
        <w:left w:val="none" w:sz="0" w:space="0" w:color="auto"/>
        <w:bottom w:val="none" w:sz="0" w:space="0" w:color="auto"/>
        <w:right w:val="none" w:sz="0" w:space="0" w:color="auto"/>
      </w:divBdr>
      <w:divsChild>
        <w:div w:id="2103867404">
          <w:marLeft w:val="0"/>
          <w:marRight w:val="0"/>
          <w:marTop w:val="0"/>
          <w:marBottom w:val="0"/>
          <w:divBdr>
            <w:top w:val="none" w:sz="0" w:space="0" w:color="auto"/>
            <w:left w:val="none" w:sz="0" w:space="0" w:color="auto"/>
            <w:bottom w:val="none" w:sz="0" w:space="0" w:color="auto"/>
            <w:right w:val="none" w:sz="0" w:space="0" w:color="auto"/>
          </w:divBdr>
          <w:divsChild>
            <w:div w:id="879702623">
              <w:marLeft w:val="0"/>
              <w:marRight w:val="0"/>
              <w:marTop w:val="0"/>
              <w:marBottom w:val="0"/>
              <w:divBdr>
                <w:top w:val="none" w:sz="0" w:space="0" w:color="auto"/>
                <w:left w:val="none" w:sz="0" w:space="0" w:color="auto"/>
                <w:bottom w:val="none" w:sz="0" w:space="0" w:color="auto"/>
                <w:right w:val="none" w:sz="0" w:space="0" w:color="auto"/>
              </w:divBdr>
              <w:divsChild>
                <w:div w:id="1976177173">
                  <w:marLeft w:val="0"/>
                  <w:marRight w:val="0"/>
                  <w:marTop w:val="0"/>
                  <w:marBottom w:val="0"/>
                  <w:divBdr>
                    <w:top w:val="none" w:sz="0" w:space="0" w:color="auto"/>
                    <w:left w:val="none" w:sz="0" w:space="0" w:color="auto"/>
                    <w:bottom w:val="none" w:sz="0" w:space="0" w:color="auto"/>
                    <w:right w:val="none" w:sz="0" w:space="0" w:color="auto"/>
                  </w:divBdr>
                  <w:divsChild>
                    <w:div w:id="1409839211">
                      <w:marLeft w:val="0"/>
                      <w:marRight w:val="0"/>
                      <w:marTop w:val="0"/>
                      <w:marBottom w:val="0"/>
                      <w:divBdr>
                        <w:top w:val="none" w:sz="0" w:space="0" w:color="auto"/>
                        <w:left w:val="none" w:sz="0" w:space="0" w:color="auto"/>
                        <w:bottom w:val="none" w:sz="0" w:space="0" w:color="auto"/>
                        <w:right w:val="none" w:sz="0" w:space="0" w:color="auto"/>
                      </w:divBdr>
                    </w:div>
                    <w:div w:id="1663965169">
                      <w:marLeft w:val="0"/>
                      <w:marRight w:val="0"/>
                      <w:marTop w:val="0"/>
                      <w:marBottom w:val="0"/>
                      <w:divBdr>
                        <w:top w:val="none" w:sz="0" w:space="0" w:color="auto"/>
                        <w:left w:val="none" w:sz="0" w:space="0" w:color="auto"/>
                        <w:bottom w:val="none" w:sz="0" w:space="0" w:color="auto"/>
                        <w:right w:val="none" w:sz="0" w:space="0" w:color="auto"/>
                      </w:divBdr>
                    </w:div>
                    <w:div w:id="1998413844">
                      <w:marLeft w:val="0"/>
                      <w:marRight w:val="0"/>
                      <w:marTop w:val="0"/>
                      <w:marBottom w:val="0"/>
                      <w:divBdr>
                        <w:top w:val="none" w:sz="0" w:space="0" w:color="auto"/>
                        <w:left w:val="none" w:sz="0" w:space="0" w:color="auto"/>
                        <w:bottom w:val="none" w:sz="0" w:space="0" w:color="auto"/>
                        <w:right w:val="none" w:sz="0" w:space="0" w:color="auto"/>
                      </w:divBdr>
                    </w:div>
                    <w:div w:id="351882833">
                      <w:marLeft w:val="0"/>
                      <w:marRight w:val="0"/>
                      <w:marTop w:val="0"/>
                      <w:marBottom w:val="0"/>
                      <w:divBdr>
                        <w:top w:val="none" w:sz="0" w:space="0" w:color="auto"/>
                        <w:left w:val="none" w:sz="0" w:space="0" w:color="auto"/>
                        <w:bottom w:val="none" w:sz="0" w:space="0" w:color="auto"/>
                        <w:right w:val="none" w:sz="0" w:space="0" w:color="auto"/>
                      </w:divBdr>
                    </w:div>
                    <w:div w:id="52672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11306">
      <w:bodyDiv w:val="1"/>
      <w:marLeft w:val="0"/>
      <w:marRight w:val="0"/>
      <w:marTop w:val="0"/>
      <w:marBottom w:val="0"/>
      <w:divBdr>
        <w:top w:val="none" w:sz="0" w:space="0" w:color="auto"/>
        <w:left w:val="none" w:sz="0" w:space="0" w:color="auto"/>
        <w:bottom w:val="none" w:sz="0" w:space="0" w:color="auto"/>
        <w:right w:val="none" w:sz="0" w:space="0" w:color="auto"/>
      </w:divBdr>
      <w:divsChild>
        <w:div w:id="567040195">
          <w:marLeft w:val="0"/>
          <w:marRight w:val="0"/>
          <w:marTop w:val="0"/>
          <w:marBottom w:val="0"/>
          <w:divBdr>
            <w:top w:val="none" w:sz="0" w:space="0" w:color="auto"/>
            <w:left w:val="none" w:sz="0" w:space="0" w:color="auto"/>
            <w:bottom w:val="none" w:sz="0" w:space="0" w:color="auto"/>
            <w:right w:val="none" w:sz="0" w:space="0" w:color="auto"/>
          </w:divBdr>
        </w:div>
        <w:div w:id="1282112745">
          <w:marLeft w:val="0"/>
          <w:marRight w:val="0"/>
          <w:marTop w:val="0"/>
          <w:marBottom w:val="0"/>
          <w:divBdr>
            <w:top w:val="none" w:sz="0" w:space="0" w:color="auto"/>
            <w:left w:val="none" w:sz="0" w:space="0" w:color="auto"/>
            <w:bottom w:val="none" w:sz="0" w:space="0" w:color="auto"/>
            <w:right w:val="none" w:sz="0" w:space="0" w:color="auto"/>
          </w:divBdr>
        </w:div>
      </w:divsChild>
    </w:div>
    <w:div w:id="373965163">
      <w:bodyDiv w:val="1"/>
      <w:marLeft w:val="0"/>
      <w:marRight w:val="0"/>
      <w:marTop w:val="0"/>
      <w:marBottom w:val="0"/>
      <w:divBdr>
        <w:top w:val="none" w:sz="0" w:space="0" w:color="auto"/>
        <w:left w:val="none" w:sz="0" w:space="0" w:color="auto"/>
        <w:bottom w:val="none" w:sz="0" w:space="0" w:color="auto"/>
        <w:right w:val="none" w:sz="0" w:space="0" w:color="auto"/>
      </w:divBdr>
      <w:divsChild>
        <w:div w:id="73936320">
          <w:marLeft w:val="0"/>
          <w:marRight w:val="0"/>
          <w:marTop w:val="0"/>
          <w:marBottom w:val="0"/>
          <w:divBdr>
            <w:top w:val="none" w:sz="0" w:space="0" w:color="auto"/>
            <w:left w:val="none" w:sz="0" w:space="0" w:color="auto"/>
            <w:bottom w:val="none" w:sz="0" w:space="0" w:color="auto"/>
            <w:right w:val="none" w:sz="0" w:space="0" w:color="auto"/>
          </w:divBdr>
          <w:divsChild>
            <w:div w:id="1839882437">
              <w:marLeft w:val="0"/>
              <w:marRight w:val="0"/>
              <w:marTop w:val="0"/>
              <w:marBottom w:val="0"/>
              <w:divBdr>
                <w:top w:val="none" w:sz="0" w:space="0" w:color="auto"/>
                <w:left w:val="none" w:sz="0" w:space="0" w:color="auto"/>
                <w:bottom w:val="none" w:sz="0" w:space="0" w:color="auto"/>
                <w:right w:val="none" w:sz="0" w:space="0" w:color="auto"/>
              </w:divBdr>
              <w:divsChild>
                <w:div w:id="2009481573">
                  <w:marLeft w:val="0"/>
                  <w:marRight w:val="0"/>
                  <w:marTop w:val="0"/>
                  <w:marBottom w:val="0"/>
                  <w:divBdr>
                    <w:top w:val="none" w:sz="0" w:space="0" w:color="auto"/>
                    <w:left w:val="none" w:sz="0" w:space="0" w:color="auto"/>
                    <w:bottom w:val="none" w:sz="0" w:space="0" w:color="auto"/>
                    <w:right w:val="none" w:sz="0" w:space="0" w:color="auto"/>
                  </w:divBdr>
                  <w:divsChild>
                    <w:div w:id="50444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743730">
      <w:bodyDiv w:val="1"/>
      <w:marLeft w:val="0"/>
      <w:marRight w:val="0"/>
      <w:marTop w:val="0"/>
      <w:marBottom w:val="0"/>
      <w:divBdr>
        <w:top w:val="none" w:sz="0" w:space="0" w:color="auto"/>
        <w:left w:val="none" w:sz="0" w:space="0" w:color="auto"/>
        <w:bottom w:val="none" w:sz="0" w:space="0" w:color="auto"/>
        <w:right w:val="none" w:sz="0" w:space="0" w:color="auto"/>
      </w:divBdr>
      <w:divsChild>
        <w:div w:id="1646396946">
          <w:marLeft w:val="0"/>
          <w:marRight w:val="0"/>
          <w:marTop w:val="0"/>
          <w:marBottom w:val="0"/>
          <w:divBdr>
            <w:top w:val="none" w:sz="0" w:space="0" w:color="auto"/>
            <w:left w:val="none" w:sz="0" w:space="0" w:color="auto"/>
            <w:bottom w:val="none" w:sz="0" w:space="0" w:color="auto"/>
            <w:right w:val="none" w:sz="0" w:space="0" w:color="auto"/>
          </w:divBdr>
          <w:divsChild>
            <w:div w:id="850604922">
              <w:marLeft w:val="0"/>
              <w:marRight w:val="0"/>
              <w:marTop w:val="0"/>
              <w:marBottom w:val="0"/>
              <w:divBdr>
                <w:top w:val="none" w:sz="0" w:space="0" w:color="auto"/>
                <w:left w:val="none" w:sz="0" w:space="0" w:color="auto"/>
                <w:bottom w:val="none" w:sz="0" w:space="0" w:color="auto"/>
                <w:right w:val="none" w:sz="0" w:space="0" w:color="auto"/>
              </w:divBdr>
            </w:div>
          </w:divsChild>
        </w:div>
        <w:div w:id="1675572861">
          <w:marLeft w:val="0"/>
          <w:marRight w:val="0"/>
          <w:marTop w:val="0"/>
          <w:marBottom w:val="0"/>
          <w:divBdr>
            <w:top w:val="none" w:sz="0" w:space="0" w:color="auto"/>
            <w:left w:val="none" w:sz="0" w:space="0" w:color="auto"/>
            <w:bottom w:val="none" w:sz="0" w:space="0" w:color="auto"/>
            <w:right w:val="none" w:sz="0" w:space="0" w:color="auto"/>
          </w:divBdr>
          <w:divsChild>
            <w:div w:id="2092309542">
              <w:marLeft w:val="0"/>
              <w:marRight w:val="0"/>
              <w:marTop w:val="0"/>
              <w:marBottom w:val="0"/>
              <w:divBdr>
                <w:top w:val="none" w:sz="0" w:space="0" w:color="auto"/>
                <w:left w:val="none" w:sz="0" w:space="0" w:color="auto"/>
                <w:bottom w:val="none" w:sz="0" w:space="0" w:color="auto"/>
                <w:right w:val="none" w:sz="0" w:space="0" w:color="auto"/>
              </w:divBdr>
              <w:divsChild>
                <w:div w:id="2033216252">
                  <w:marLeft w:val="0"/>
                  <w:marRight w:val="0"/>
                  <w:marTop w:val="0"/>
                  <w:marBottom w:val="0"/>
                  <w:divBdr>
                    <w:top w:val="none" w:sz="0" w:space="0" w:color="auto"/>
                    <w:left w:val="none" w:sz="0" w:space="0" w:color="auto"/>
                    <w:bottom w:val="none" w:sz="0" w:space="0" w:color="auto"/>
                    <w:right w:val="none" w:sz="0" w:space="0" w:color="auto"/>
                  </w:divBdr>
                </w:div>
              </w:divsChild>
            </w:div>
            <w:div w:id="18738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07230">
      <w:bodyDiv w:val="1"/>
      <w:marLeft w:val="0"/>
      <w:marRight w:val="0"/>
      <w:marTop w:val="0"/>
      <w:marBottom w:val="0"/>
      <w:divBdr>
        <w:top w:val="none" w:sz="0" w:space="0" w:color="auto"/>
        <w:left w:val="none" w:sz="0" w:space="0" w:color="auto"/>
        <w:bottom w:val="none" w:sz="0" w:space="0" w:color="auto"/>
        <w:right w:val="none" w:sz="0" w:space="0" w:color="auto"/>
      </w:divBdr>
      <w:divsChild>
        <w:div w:id="575017255">
          <w:marLeft w:val="0"/>
          <w:marRight w:val="0"/>
          <w:marTop w:val="0"/>
          <w:marBottom w:val="0"/>
          <w:divBdr>
            <w:top w:val="none" w:sz="0" w:space="0" w:color="auto"/>
            <w:left w:val="none" w:sz="0" w:space="0" w:color="auto"/>
            <w:bottom w:val="none" w:sz="0" w:space="0" w:color="auto"/>
            <w:right w:val="none" w:sz="0" w:space="0" w:color="auto"/>
          </w:divBdr>
          <w:divsChild>
            <w:div w:id="2135754350">
              <w:marLeft w:val="0"/>
              <w:marRight w:val="0"/>
              <w:marTop w:val="0"/>
              <w:marBottom w:val="0"/>
              <w:divBdr>
                <w:top w:val="none" w:sz="0" w:space="0" w:color="auto"/>
                <w:left w:val="none" w:sz="0" w:space="0" w:color="auto"/>
                <w:bottom w:val="none" w:sz="0" w:space="0" w:color="auto"/>
                <w:right w:val="none" w:sz="0" w:space="0" w:color="auto"/>
              </w:divBdr>
              <w:divsChild>
                <w:div w:id="1236739158">
                  <w:marLeft w:val="0"/>
                  <w:marRight w:val="0"/>
                  <w:marTop w:val="0"/>
                  <w:marBottom w:val="0"/>
                  <w:divBdr>
                    <w:top w:val="none" w:sz="0" w:space="0" w:color="auto"/>
                    <w:left w:val="none" w:sz="0" w:space="0" w:color="auto"/>
                    <w:bottom w:val="none" w:sz="0" w:space="0" w:color="auto"/>
                    <w:right w:val="none" w:sz="0" w:space="0" w:color="auto"/>
                  </w:divBdr>
                  <w:divsChild>
                    <w:div w:id="1329939928">
                      <w:marLeft w:val="0"/>
                      <w:marRight w:val="0"/>
                      <w:marTop w:val="0"/>
                      <w:marBottom w:val="0"/>
                      <w:divBdr>
                        <w:top w:val="none" w:sz="0" w:space="0" w:color="auto"/>
                        <w:left w:val="none" w:sz="0" w:space="0" w:color="auto"/>
                        <w:bottom w:val="none" w:sz="0" w:space="0" w:color="auto"/>
                        <w:right w:val="none" w:sz="0" w:space="0" w:color="auto"/>
                      </w:divBdr>
                    </w:div>
                    <w:div w:id="300774173">
                      <w:marLeft w:val="0"/>
                      <w:marRight w:val="0"/>
                      <w:marTop w:val="0"/>
                      <w:marBottom w:val="0"/>
                      <w:divBdr>
                        <w:top w:val="none" w:sz="0" w:space="0" w:color="auto"/>
                        <w:left w:val="none" w:sz="0" w:space="0" w:color="auto"/>
                        <w:bottom w:val="none" w:sz="0" w:space="0" w:color="auto"/>
                        <w:right w:val="none" w:sz="0" w:space="0" w:color="auto"/>
                      </w:divBdr>
                    </w:div>
                    <w:div w:id="1383561227">
                      <w:marLeft w:val="0"/>
                      <w:marRight w:val="0"/>
                      <w:marTop w:val="0"/>
                      <w:marBottom w:val="0"/>
                      <w:divBdr>
                        <w:top w:val="none" w:sz="0" w:space="0" w:color="auto"/>
                        <w:left w:val="none" w:sz="0" w:space="0" w:color="auto"/>
                        <w:bottom w:val="none" w:sz="0" w:space="0" w:color="auto"/>
                        <w:right w:val="none" w:sz="0" w:space="0" w:color="auto"/>
                      </w:divBdr>
                    </w:div>
                    <w:div w:id="202489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058522">
      <w:bodyDiv w:val="1"/>
      <w:marLeft w:val="0"/>
      <w:marRight w:val="0"/>
      <w:marTop w:val="0"/>
      <w:marBottom w:val="0"/>
      <w:divBdr>
        <w:top w:val="none" w:sz="0" w:space="0" w:color="auto"/>
        <w:left w:val="none" w:sz="0" w:space="0" w:color="auto"/>
        <w:bottom w:val="none" w:sz="0" w:space="0" w:color="auto"/>
        <w:right w:val="none" w:sz="0" w:space="0" w:color="auto"/>
      </w:divBdr>
      <w:divsChild>
        <w:div w:id="1519583903">
          <w:marLeft w:val="0"/>
          <w:marRight w:val="0"/>
          <w:marTop w:val="0"/>
          <w:marBottom w:val="0"/>
          <w:divBdr>
            <w:top w:val="none" w:sz="0" w:space="0" w:color="auto"/>
            <w:left w:val="none" w:sz="0" w:space="0" w:color="auto"/>
            <w:bottom w:val="none" w:sz="0" w:space="0" w:color="auto"/>
            <w:right w:val="none" w:sz="0" w:space="0" w:color="auto"/>
          </w:divBdr>
        </w:div>
        <w:div w:id="531891911">
          <w:marLeft w:val="0"/>
          <w:marRight w:val="0"/>
          <w:marTop w:val="0"/>
          <w:marBottom w:val="0"/>
          <w:divBdr>
            <w:top w:val="none" w:sz="0" w:space="0" w:color="auto"/>
            <w:left w:val="none" w:sz="0" w:space="0" w:color="auto"/>
            <w:bottom w:val="none" w:sz="0" w:space="0" w:color="auto"/>
            <w:right w:val="none" w:sz="0" w:space="0" w:color="auto"/>
          </w:divBdr>
        </w:div>
      </w:divsChild>
    </w:div>
    <w:div w:id="381709455">
      <w:bodyDiv w:val="1"/>
      <w:marLeft w:val="0"/>
      <w:marRight w:val="0"/>
      <w:marTop w:val="0"/>
      <w:marBottom w:val="0"/>
      <w:divBdr>
        <w:top w:val="none" w:sz="0" w:space="0" w:color="auto"/>
        <w:left w:val="none" w:sz="0" w:space="0" w:color="auto"/>
        <w:bottom w:val="none" w:sz="0" w:space="0" w:color="auto"/>
        <w:right w:val="none" w:sz="0" w:space="0" w:color="auto"/>
      </w:divBdr>
      <w:divsChild>
        <w:div w:id="1438335195">
          <w:marLeft w:val="0"/>
          <w:marRight w:val="0"/>
          <w:marTop w:val="0"/>
          <w:marBottom w:val="0"/>
          <w:divBdr>
            <w:top w:val="none" w:sz="0" w:space="0" w:color="auto"/>
            <w:left w:val="none" w:sz="0" w:space="0" w:color="auto"/>
            <w:bottom w:val="none" w:sz="0" w:space="0" w:color="auto"/>
            <w:right w:val="none" w:sz="0" w:space="0" w:color="auto"/>
          </w:divBdr>
          <w:divsChild>
            <w:div w:id="362751134">
              <w:marLeft w:val="0"/>
              <w:marRight w:val="0"/>
              <w:marTop w:val="0"/>
              <w:marBottom w:val="0"/>
              <w:divBdr>
                <w:top w:val="none" w:sz="0" w:space="0" w:color="auto"/>
                <w:left w:val="none" w:sz="0" w:space="0" w:color="auto"/>
                <w:bottom w:val="none" w:sz="0" w:space="0" w:color="auto"/>
                <w:right w:val="none" w:sz="0" w:space="0" w:color="auto"/>
              </w:divBdr>
              <w:divsChild>
                <w:div w:id="1533224586">
                  <w:marLeft w:val="0"/>
                  <w:marRight w:val="0"/>
                  <w:marTop w:val="0"/>
                  <w:marBottom w:val="0"/>
                  <w:divBdr>
                    <w:top w:val="none" w:sz="0" w:space="0" w:color="auto"/>
                    <w:left w:val="none" w:sz="0" w:space="0" w:color="auto"/>
                    <w:bottom w:val="none" w:sz="0" w:space="0" w:color="auto"/>
                    <w:right w:val="none" w:sz="0" w:space="0" w:color="auto"/>
                  </w:divBdr>
                  <w:divsChild>
                    <w:div w:id="977078532">
                      <w:marLeft w:val="0"/>
                      <w:marRight w:val="0"/>
                      <w:marTop w:val="0"/>
                      <w:marBottom w:val="0"/>
                      <w:divBdr>
                        <w:top w:val="none" w:sz="0" w:space="0" w:color="auto"/>
                        <w:left w:val="none" w:sz="0" w:space="0" w:color="auto"/>
                        <w:bottom w:val="none" w:sz="0" w:space="0" w:color="auto"/>
                        <w:right w:val="none" w:sz="0" w:space="0" w:color="auto"/>
                      </w:divBdr>
                    </w:div>
                    <w:div w:id="145393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951826">
      <w:bodyDiv w:val="1"/>
      <w:marLeft w:val="0"/>
      <w:marRight w:val="0"/>
      <w:marTop w:val="0"/>
      <w:marBottom w:val="0"/>
      <w:divBdr>
        <w:top w:val="none" w:sz="0" w:space="0" w:color="auto"/>
        <w:left w:val="none" w:sz="0" w:space="0" w:color="auto"/>
        <w:bottom w:val="none" w:sz="0" w:space="0" w:color="auto"/>
        <w:right w:val="none" w:sz="0" w:space="0" w:color="auto"/>
      </w:divBdr>
      <w:divsChild>
        <w:div w:id="1645937490">
          <w:marLeft w:val="0"/>
          <w:marRight w:val="0"/>
          <w:marTop w:val="0"/>
          <w:marBottom w:val="0"/>
          <w:divBdr>
            <w:top w:val="none" w:sz="0" w:space="0" w:color="auto"/>
            <w:left w:val="none" w:sz="0" w:space="0" w:color="auto"/>
            <w:bottom w:val="none" w:sz="0" w:space="0" w:color="auto"/>
            <w:right w:val="none" w:sz="0" w:space="0" w:color="auto"/>
          </w:divBdr>
          <w:divsChild>
            <w:div w:id="367072894">
              <w:marLeft w:val="0"/>
              <w:marRight w:val="0"/>
              <w:marTop w:val="0"/>
              <w:marBottom w:val="0"/>
              <w:divBdr>
                <w:top w:val="none" w:sz="0" w:space="0" w:color="auto"/>
                <w:left w:val="none" w:sz="0" w:space="0" w:color="auto"/>
                <w:bottom w:val="none" w:sz="0" w:space="0" w:color="auto"/>
                <w:right w:val="none" w:sz="0" w:space="0" w:color="auto"/>
              </w:divBdr>
              <w:divsChild>
                <w:div w:id="1103719756">
                  <w:marLeft w:val="0"/>
                  <w:marRight w:val="0"/>
                  <w:marTop w:val="0"/>
                  <w:marBottom w:val="0"/>
                  <w:divBdr>
                    <w:top w:val="none" w:sz="0" w:space="0" w:color="auto"/>
                    <w:left w:val="none" w:sz="0" w:space="0" w:color="auto"/>
                    <w:bottom w:val="none" w:sz="0" w:space="0" w:color="auto"/>
                    <w:right w:val="none" w:sz="0" w:space="0" w:color="auto"/>
                  </w:divBdr>
                  <w:divsChild>
                    <w:div w:id="2145200144">
                      <w:marLeft w:val="0"/>
                      <w:marRight w:val="0"/>
                      <w:marTop w:val="0"/>
                      <w:marBottom w:val="0"/>
                      <w:divBdr>
                        <w:top w:val="none" w:sz="0" w:space="0" w:color="auto"/>
                        <w:left w:val="none" w:sz="0" w:space="0" w:color="auto"/>
                        <w:bottom w:val="none" w:sz="0" w:space="0" w:color="auto"/>
                        <w:right w:val="none" w:sz="0" w:space="0" w:color="auto"/>
                      </w:divBdr>
                    </w:div>
                    <w:div w:id="19875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87893">
      <w:bodyDiv w:val="1"/>
      <w:marLeft w:val="0"/>
      <w:marRight w:val="0"/>
      <w:marTop w:val="0"/>
      <w:marBottom w:val="0"/>
      <w:divBdr>
        <w:top w:val="none" w:sz="0" w:space="0" w:color="auto"/>
        <w:left w:val="none" w:sz="0" w:space="0" w:color="auto"/>
        <w:bottom w:val="none" w:sz="0" w:space="0" w:color="auto"/>
        <w:right w:val="none" w:sz="0" w:space="0" w:color="auto"/>
      </w:divBdr>
      <w:divsChild>
        <w:div w:id="77404547">
          <w:marLeft w:val="0"/>
          <w:marRight w:val="0"/>
          <w:marTop w:val="0"/>
          <w:marBottom w:val="0"/>
          <w:divBdr>
            <w:top w:val="none" w:sz="0" w:space="0" w:color="auto"/>
            <w:left w:val="none" w:sz="0" w:space="0" w:color="auto"/>
            <w:bottom w:val="none" w:sz="0" w:space="0" w:color="auto"/>
            <w:right w:val="none" w:sz="0" w:space="0" w:color="auto"/>
          </w:divBdr>
          <w:divsChild>
            <w:div w:id="1482505917">
              <w:marLeft w:val="0"/>
              <w:marRight w:val="0"/>
              <w:marTop w:val="0"/>
              <w:marBottom w:val="0"/>
              <w:divBdr>
                <w:top w:val="none" w:sz="0" w:space="0" w:color="auto"/>
                <w:left w:val="none" w:sz="0" w:space="0" w:color="auto"/>
                <w:bottom w:val="none" w:sz="0" w:space="0" w:color="auto"/>
                <w:right w:val="none" w:sz="0" w:space="0" w:color="auto"/>
              </w:divBdr>
              <w:divsChild>
                <w:div w:id="629550079">
                  <w:marLeft w:val="0"/>
                  <w:marRight w:val="0"/>
                  <w:marTop w:val="0"/>
                  <w:marBottom w:val="0"/>
                  <w:divBdr>
                    <w:top w:val="none" w:sz="0" w:space="0" w:color="auto"/>
                    <w:left w:val="none" w:sz="0" w:space="0" w:color="auto"/>
                    <w:bottom w:val="none" w:sz="0" w:space="0" w:color="auto"/>
                    <w:right w:val="none" w:sz="0" w:space="0" w:color="auto"/>
                  </w:divBdr>
                  <w:divsChild>
                    <w:div w:id="503978139">
                      <w:marLeft w:val="0"/>
                      <w:marRight w:val="0"/>
                      <w:marTop w:val="0"/>
                      <w:marBottom w:val="0"/>
                      <w:divBdr>
                        <w:top w:val="none" w:sz="0" w:space="0" w:color="auto"/>
                        <w:left w:val="none" w:sz="0" w:space="0" w:color="auto"/>
                        <w:bottom w:val="none" w:sz="0" w:space="0" w:color="auto"/>
                        <w:right w:val="none" w:sz="0" w:space="0" w:color="auto"/>
                      </w:divBdr>
                    </w:div>
                    <w:div w:id="18737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018762">
      <w:bodyDiv w:val="1"/>
      <w:marLeft w:val="0"/>
      <w:marRight w:val="0"/>
      <w:marTop w:val="0"/>
      <w:marBottom w:val="0"/>
      <w:divBdr>
        <w:top w:val="none" w:sz="0" w:space="0" w:color="auto"/>
        <w:left w:val="none" w:sz="0" w:space="0" w:color="auto"/>
        <w:bottom w:val="none" w:sz="0" w:space="0" w:color="auto"/>
        <w:right w:val="none" w:sz="0" w:space="0" w:color="auto"/>
      </w:divBdr>
      <w:divsChild>
        <w:div w:id="375355482">
          <w:marLeft w:val="0"/>
          <w:marRight w:val="0"/>
          <w:marTop w:val="0"/>
          <w:marBottom w:val="0"/>
          <w:divBdr>
            <w:top w:val="none" w:sz="0" w:space="0" w:color="auto"/>
            <w:left w:val="none" w:sz="0" w:space="0" w:color="auto"/>
            <w:bottom w:val="none" w:sz="0" w:space="0" w:color="auto"/>
            <w:right w:val="none" w:sz="0" w:space="0" w:color="auto"/>
          </w:divBdr>
          <w:divsChild>
            <w:div w:id="1647778071">
              <w:marLeft w:val="0"/>
              <w:marRight w:val="0"/>
              <w:marTop w:val="0"/>
              <w:marBottom w:val="0"/>
              <w:divBdr>
                <w:top w:val="none" w:sz="0" w:space="0" w:color="auto"/>
                <w:left w:val="none" w:sz="0" w:space="0" w:color="auto"/>
                <w:bottom w:val="none" w:sz="0" w:space="0" w:color="auto"/>
                <w:right w:val="none" w:sz="0" w:space="0" w:color="auto"/>
              </w:divBdr>
              <w:divsChild>
                <w:div w:id="440536701">
                  <w:marLeft w:val="0"/>
                  <w:marRight w:val="0"/>
                  <w:marTop w:val="0"/>
                  <w:marBottom w:val="0"/>
                  <w:divBdr>
                    <w:top w:val="none" w:sz="0" w:space="0" w:color="auto"/>
                    <w:left w:val="none" w:sz="0" w:space="0" w:color="auto"/>
                    <w:bottom w:val="none" w:sz="0" w:space="0" w:color="auto"/>
                    <w:right w:val="none" w:sz="0" w:space="0" w:color="auto"/>
                  </w:divBdr>
                  <w:divsChild>
                    <w:div w:id="498741737">
                      <w:marLeft w:val="0"/>
                      <w:marRight w:val="0"/>
                      <w:marTop w:val="0"/>
                      <w:marBottom w:val="0"/>
                      <w:divBdr>
                        <w:top w:val="none" w:sz="0" w:space="0" w:color="auto"/>
                        <w:left w:val="none" w:sz="0" w:space="0" w:color="auto"/>
                        <w:bottom w:val="none" w:sz="0" w:space="0" w:color="auto"/>
                        <w:right w:val="none" w:sz="0" w:space="0" w:color="auto"/>
                      </w:divBdr>
                    </w:div>
                    <w:div w:id="1263684394">
                      <w:marLeft w:val="0"/>
                      <w:marRight w:val="0"/>
                      <w:marTop w:val="0"/>
                      <w:marBottom w:val="0"/>
                      <w:divBdr>
                        <w:top w:val="none" w:sz="0" w:space="0" w:color="auto"/>
                        <w:left w:val="none" w:sz="0" w:space="0" w:color="auto"/>
                        <w:bottom w:val="none" w:sz="0" w:space="0" w:color="auto"/>
                        <w:right w:val="none" w:sz="0" w:space="0" w:color="auto"/>
                      </w:divBdr>
                    </w:div>
                    <w:div w:id="4797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601092">
      <w:bodyDiv w:val="1"/>
      <w:marLeft w:val="0"/>
      <w:marRight w:val="0"/>
      <w:marTop w:val="0"/>
      <w:marBottom w:val="0"/>
      <w:divBdr>
        <w:top w:val="none" w:sz="0" w:space="0" w:color="auto"/>
        <w:left w:val="none" w:sz="0" w:space="0" w:color="auto"/>
        <w:bottom w:val="none" w:sz="0" w:space="0" w:color="auto"/>
        <w:right w:val="none" w:sz="0" w:space="0" w:color="auto"/>
      </w:divBdr>
      <w:divsChild>
        <w:div w:id="1019816392">
          <w:marLeft w:val="0"/>
          <w:marRight w:val="0"/>
          <w:marTop w:val="0"/>
          <w:marBottom w:val="0"/>
          <w:divBdr>
            <w:top w:val="none" w:sz="0" w:space="0" w:color="auto"/>
            <w:left w:val="none" w:sz="0" w:space="0" w:color="auto"/>
            <w:bottom w:val="none" w:sz="0" w:space="0" w:color="auto"/>
            <w:right w:val="none" w:sz="0" w:space="0" w:color="auto"/>
          </w:divBdr>
          <w:divsChild>
            <w:div w:id="1445153098">
              <w:marLeft w:val="0"/>
              <w:marRight w:val="0"/>
              <w:marTop w:val="0"/>
              <w:marBottom w:val="0"/>
              <w:divBdr>
                <w:top w:val="none" w:sz="0" w:space="0" w:color="auto"/>
                <w:left w:val="none" w:sz="0" w:space="0" w:color="auto"/>
                <w:bottom w:val="none" w:sz="0" w:space="0" w:color="auto"/>
                <w:right w:val="none" w:sz="0" w:space="0" w:color="auto"/>
              </w:divBdr>
              <w:divsChild>
                <w:div w:id="1234967843">
                  <w:marLeft w:val="0"/>
                  <w:marRight w:val="0"/>
                  <w:marTop w:val="0"/>
                  <w:marBottom w:val="0"/>
                  <w:divBdr>
                    <w:top w:val="none" w:sz="0" w:space="0" w:color="auto"/>
                    <w:left w:val="none" w:sz="0" w:space="0" w:color="auto"/>
                    <w:bottom w:val="none" w:sz="0" w:space="0" w:color="auto"/>
                    <w:right w:val="none" w:sz="0" w:space="0" w:color="auto"/>
                  </w:divBdr>
                  <w:divsChild>
                    <w:div w:id="781388602">
                      <w:marLeft w:val="0"/>
                      <w:marRight w:val="0"/>
                      <w:marTop w:val="0"/>
                      <w:marBottom w:val="0"/>
                      <w:divBdr>
                        <w:top w:val="none" w:sz="0" w:space="0" w:color="auto"/>
                        <w:left w:val="none" w:sz="0" w:space="0" w:color="auto"/>
                        <w:bottom w:val="none" w:sz="0" w:space="0" w:color="auto"/>
                        <w:right w:val="none" w:sz="0" w:space="0" w:color="auto"/>
                      </w:divBdr>
                    </w:div>
                    <w:div w:id="67452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271450">
      <w:bodyDiv w:val="1"/>
      <w:marLeft w:val="0"/>
      <w:marRight w:val="0"/>
      <w:marTop w:val="0"/>
      <w:marBottom w:val="0"/>
      <w:divBdr>
        <w:top w:val="none" w:sz="0" w:space="0" w:color="auto"/>
        <w:left w:val="none" w:sz="0" w:space="0" w:color="auto"/>
        <w:bottom w:val="none" w:sz="0" w:space="0" w:color="auto"/>
        <w:right w:val="none" w:sz="0" w:space="0" w:color="auto"/>
      </w:divBdr>
      <w:divsChild>
        <w:div w:id="1033383067">
          <w:marLeft w:val="0"/>
          <w:marRight w:val="0"/>
          <w:marTop w:val="0"/>
          <w:marBottom w:val="0"/>
          <w:divBdr>
            <w:top w:val="none" w:sz="0" w:space="0" w:color="auto"/>
            <w:left w:val="none" w:sz="0" w:space="0" w:color="auto"/>
            <w:bottom w:val="none" w:sz="0" w:space="0" w:color="auto"/>
            <w:right w:val="none" w:sz="0" w:space="0" w:color="auto"/>
          </w:divBdr>
        </w:div>
        <w:div w:id="1091468334">
          <w:marLeft w:val="0"/>
          <w:marRight w:val="0"/>
          <w:marTop w:val="0"/>
          <w:marBottom w:val="0"/>
          <w:divBdr>
            <w:top w:val="none" w:sz="0" w:space="0" w:color="auto"/>
            <w:left w:val="none" w:sz="0" w:space="0" w:color="auto"/>
            <w:bottom w:val="none" w:sz="0" w:space="0" w:color="auto"/>
            <w:right w:val="none" w:sz="0" w:space="0" w:color="auto"/>
          </w:divBdr>
        </w:div>
      </w:divsChild>
    </w:div>
    <w:div w:id="440688136">
      <w:bodyDiv w:val="1"/>
      <w:marLeft w:val="0"/>
      <w:marRight w:val="0"/>
      <w:marTop w:val="0"/>
      <w:marBottom w:val="0"/>
      <w:divBdr>
        <w:top w:val="none" w:sz="0" w:space="0" w:color="auto"/>
        <w:left w:val="none" w:sz="0" w:space="0" w:color="auto"/>
        <w:bottom w:val="none" w:sz="0" w:space="0" w:color="auto"/>
        <w:right w:val="none" w:sz="0" w:space="0" w:color="auto"/>
      </w:divBdr>
      <w:divsChild>
        <w:div w:id="904219028">
          <w:marLeft w:val="0"/>
          <w:marRight w:val="0"/>
          <w:marTop w:val="0"/>
          <w:marBottom w:val="0"/>
          <w:divBdr>
            <w:top w:val="none" w:sz="0" w:space="0" w:color="auto"/>
            <w:left w:val="none" w:sz="0" w:space="0" w:color="auto"/>
            <w:bottom w:val="none" w:sz="0" w:space="0" w:color="auto"/>
            <w:right w:val="none" w:sz="0" w:space="0" w:color="auto"/>
          </w:divBdr>
          <w:divsChild>
            <w:div w:id="947542154">
              <w:marLeft w:val="0"/>
              <w:marRight w:val="0"/>
              <w:marTop w:val="0"/>
              <w:marBottom w:val="0"/>
              <w:divBdr>
                <w:top w:val="none" w:sz="0" w:space="0" w:color="auto"/>
                <w:left w:val="none" w:sz="0" w:space="0" w:color="auto"/>
                <w:bottom w:val="none" w:sz="0" w:space="0" w:color="auto"/>
                <w:right w:val="none" w:sz="0" w:space="0" w:color="auto"/>
              </w:divBdr>
              <w:divsChild>
                <w:div w:id="1896356423">
                  <w:marLeft w:val="0"/>
                  <w:marRight w:val="0"/>
                  <w:marTop w:val="0"/>
                  <w:marBottom w:val="0"/>
                  <w:divBdr>
                    <w:top w:val="none" w:sz="0" w:space="0" w:color="auto"/>
                    <w:left w:val="none" w:sz="0" w:space="0" w:color="auto"/>
                    <w:bottom w:val="none" w:sz="0" w:space="0" w:color="auto"/>
                    <w:right w:val="none" w:sz="0" w:space="0" w:color="auto"/>
                  </w:divBdr>
                  <w:divsChild>
                    <w:div w:id="1923947919">
                      <w:marLeft w:val="0"/>
                      <w:marRight w:val="0"/>
                      <w:marTop w:val="0"/>
                      <w:marBottom w:val="0"/>
                      <w:divBdr>
                        <w:top w:val="none" w:sz="0" w:space="0" w:color="auto"/>
                        <w:left w:val="none" w:sz="0" w:space="0" w:color="auto"/>
                        <w:bottom w:val="none" w:sz="0" w:space="0" w:color="auto"/>
                        <w:right w:val="none" w:sz="0" w:space="0" w:color="auto"/>
                      </w:divBdr>
                    </w:div>
                    <w:div w:id="26669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312025">
      <w:bodyDiv w:val="1"/>
      <w:marLeft w:val="0"/>
      <w:marRight w:val="0"/>
      <w:marTop w:val="0"/>
      <w:marBottom w:val="0"/>
      <w:divBdr>
        <w:top w:val="none" w:sz="0" w:space="0" w:color="auto"/>
        <w:left w:val="none" w:sz="0" w:space="0" w:color="auto"/>
        <w:bottom w:val="none" w:sz="0" w:space="0" w:color="auto"/>
        <w:right w:val="none" w:sz="0" w:space="0" w:color="auto"/>
      </w:divBdr>
      <w:divsChild>
        <w:div w:id="448479511">
          <w:marLeft w:val="0"/>
          <w:marRight w:val="0"/>
          <w:marTop w:val="0"/>
          <w:marBottom w:val="0"/>
          <w:divBdr>
            <w:top w:val="none" w:sz="0" w:space="0" w:color="auto"/>
            <w:left w:val="none" w:sz="0" w:space="0" w:color="auto"/>
            <w:bottom w:val="none" w:sz="0" w:space="0" w:color="auto"/>
            <w:right w:val="none" w:sz="0" w:space="0" w:color="auto"/>
          </w:divBdr>
          <w:divsChild>
            <w:div w:id="1576479210">
              <w:marLeft w:val="0"/>
              <w:marRight w:val="0"/>
              <w:marTop w:val="0"/>
              <w:marBottom w:val="0"/>
              <w:divBdr>
                <w:top w:val="none" w:sz="0" w:space="0" w:color="auto"/>
                <w:left w:val="none" w:sz="0" w:space="0" w:color="auto"/>
                <w:bottom w:val="none" w:sz="0" w:space="0" w:color="auto"/>
                <w:right w:val="none" w:sz="0" w:space="0" w:color="auto"/>
              </w:divBdr>
              <w:divsChild>
                <w:div w:id="2062899465">
                  <w:marLeft w:val="0"/>
                  <w:marRight w:val="0"/>
                  <w:marTop w:val="0"/>
                  <w:marBottom w:val="0"/>
                  <w:divBdr>
                    <w:top w:val="none" w:sz="0" w:space="0" w:color="auto"/>
                    <w:left w:val="none" w:sz="0" w:space="0" w:color="auto"/>
                    <w:bottom w:val="none" w:sz="0" w:space="0" w:color="auto"/>
                    <w:right w:val="none" w:sz="0" w:space="0" w:color="auto"/>
                  </w:divBdr>
                  <w:divsChild>
                    <w:div w:id="1687175518">
                      <w:marLeft w:val="0"/>
                      <w:marRight w:val="0"/>
                      <w:marTop w:val="0"/>
                      <w:marBottom w:val="0"/>
                      <w:divBdr>
                        <w:top w:val="none" w:sz="0" w:space="0" w:color="auto"/>
                        <w:left w:val="none" w:sz="0" w:space="0" w:color="auto"/>
                        <w:bottom w:val="none" w:sz="0" w:space="0" w:color="auto"/>
                        <w:right w:val="none" w:sz="0" w:space="0" w:color="auto"/>
                      </w:divBdr>
                    </w:div>
                    <w:div w:id="1073088439">
                      <w:marLeft w:val="0"/>
                      <w:marRight w:val="0"/>
                      <w:marTop w:val="0"/>
                      <w:marBottom w:val="0"/>
                      <w:divBdr>
                        <w:top w:val="none" w:sz="0" w:space="0" w:color="auto"/>
                        <w:left w:val="none" w:sz="0" w:space="0" w:color="auto"/>
                        <w:bottom w:val="none" w:sz="0" w:space="0" w:color="auto"/>
                        <w:right w:val="none" w:sz="0" w:space="0" w:color="auto"/>
                      </w:divBdr>
                    </w:div>
                    <w:div w:id="68162955">
                      <w:marLeft w:val="0"/>
                      <w:marRight w:val="0"/>
                      <w:marTop w:val="0"/>
                      <w:marBottom w:val="0"/>
                      <w:divBdr>
                        <w:top w:val="none" w:sz="0" w:space="0" w:color="auto"/>
                        <w:left w:val="none" w:sz="0" w:space="0" w:color="auto"/>
                        <w:bottom w:val="none" w:sz="0" w:space="0" w:color="auto"/>
                        <w:right w:val="none" w:sz="0" w:space="0" w:color="auto"/>
                      </w:divBdr>
                    </w:div>
                    <w:div w:id="10335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04392">
      <w:bodyDiv w:val="1"/>
      <w:marLeft w:val="0"/>
      <w:marRight w:val="0"/>
      <w:marTop w:val="0"/>
      <w:marBottom w:val="0"/>
      <w:divBdr>
        <w:top w:val="none" w:sz="0" w:space="0" w:color="auto"/>
        <w:left w:val="none" w:sz="0" w:space="0" w:color="auto"/>
        <w:bottom w:val="none" w:sz="0" w:space="0" w:color="auto"/>
        <w:right w:val="none" w:sz="0" w:space="0" w:color="auto"/>
      </w:divBdr>
      <w:divsChild>
        <w:div w:id="1064598051">
          <w:marLeft w:val="0"/>
          <w:marRight w:val="0"/>
          <w:marTop w:val="0"/>
          <w:marBottom w:val="0"/>
          <w:divBdr>
            <w:top w:val="none" w:sz="0" w:space="0" w:color="auto"/>
            <w:left w:val="none" w:sz="0" w:space="0" w:color="auto"/>
            <w:bottom w:val="none" w:sz="0" w:space="0" w:color="auto"/>
            <w:right w:val="none" w:sz="0" w:space="0" w:color="auto"/>
          </w:divBdr>
          <w:divsChild>
            <w:div w:id="461384001">
              <w:marLeft w:val="0"/>
              <w:marRight w:val="0"/>
              <w:marTop w:val="0"/>
              <w:marBottom w:val="0"/>
              <w:divBdr>
                <w:top w:val="none" w:sz="0" w:space="0" w:color="auto"/>
                <w:left w:val="none" w:sz="0" w:space="0" w:color="auto"/>
                <w:bottom w:val="none" w:sz="0" w:space="0" w:color="auto"/>
                <w:right w:val="none" w:sz="0" w:space="0" w:color="auto"/>
              </w:divBdr>
              <w:divsChild>
                <w:div w:id="521286373">
                  <w:marLeft w:val="0"/>
                  <w:marRight w:val="0"/>
                  <w:marTop w:val="0"/>
                  <w:marBottom w:val="0"/>
                  <w:divBdr>
                    <w:top w:val="none" w:sz="0" w:space="0" w:color="auto"/>
                    <w:left w:val="none" w:sz="0" w:space="0" w:color="auto"/>
                    <w:bottom w:val="none" w:sz="0" w:space="0" w:color="auto"/>
                    <w:right w:val="none" w:sz="0" w:space="0" w:color="auto"/>
                  </w:divBdr>
                  <w:divsChild>
                    <w:div w:id="170531922">
                      <w:marLeft w:val="0"/>
                      <w:marRight w:val="0"/>
                      <w:marTop w:val="0"/>
                      <w:marBottom w:val="0"/>
                      <w:divBdr>
                        <w:top w:val="none" w:sz="0" w:space="0" w:color="auto"/>
                        <w:left w:val="none" w:sz="0" w:space="0" w:color="auto"/>
                        <w:bottom w:val="none" w:sz="0" w:space="0" w:color="auto"/>
                        <w:right w:val="none" w:sz="0" w:space="0" w:color="auto"/>
                      </w:divBdr>
                    </w:div>
                    <w:div w:id="18849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718762">
      <w:bodyDiv w:val="1"/>
      <w:marLeft w:val="0"/>
      <w:marRight w:val="0"/>
      <w:marTop w:val="0"/>
      <w:marBottom w:val="0"/>
      <w:divBdr>
        <w:top w:val="none" w:sz="0" w:space="0" w:color="auto"/>
        <w:left w:val="none" w:sz="0" w:space="0" w:color="auto"/>
        <w:bottom w:val="none" w:sz="0" w:space="0" w:color="auto"/>
        <w:right w:val="none" w:sz="0" w:space="0" w:color="auto"/>
      </w:divBdr>
      <w:divsChild>
        <w:div w:id="284042167">
          <w:marLeft w:val="0"/>
          <w:marRight w:val="0"/>
          <w:marTop w:val="0"/>
          <w:marBottom w:val="0"/>
          <w:divBdr>
            <w:top w:val="none" w:sz="0" w:space="0" w:color="auto"/>
            <w:left w:val="none" w:sz="0" w:space="0" w:color="auto"/>
            <w:bottom w:val="none" w:sz="0" w:space="0" w:color="auto"/>
            <w:right w:val="none" w:sz="0" w:space="0" w:color="auto"/>
          </w:divBdr>
          <w:divsChild>
            <w:div w:id="270549511">
              <w:marLeft w:val="0"/>
              <w:marRight w:val="0"/>
              <w:marTop w:val="0"/>
              <w:marBottom w:val="0"/>
              <w:divBdr>
                <w:top w:val="none" w:sz="0" w:space="0" w:color="auto"/>
                <w:left w:val="none" w:sz="0" w:space="0" w:color="auto"/>
                <w:bottom w:val="none" w:sz="0" w:space="0" w:color="auto"/>
                <w:right w:val="none" w:sz="0" w:space="0" w:color="auto"/>
              </w:divBdr>
              <w:divsChild>
                <w:div w:id="1159881352">
                  <w:marLeft w:val="0"/>
                  <w:marRight w:val="0"/>
                  <w:marTop w:val="0"/>
                  <w:marBottom w:val="0"/>
                  <w:divBdr>
                    <w:top w:val="none" w:sz="0" w:space="0" w:color="auto"/>
                    <w:left w:val="none" w:sz="0" w:space="0" w:color="auto"/>
                    <w:bottom w:val="none" w:sz="0" w:space="0" w:color="auto"/>
                    <w:right w:val="none" w:sz="0" w:space="0" w:color="auto"/>
                  </w:divBdr>
                  <w:divsChild>
                    <w:div w:id="1640112683">
                      <w:marLeft w:val="0"/>
                      <w:marRight w:val="0"/>
                      <w:marTop w:val="0"/>
                      <w:marBottom w:val="0"/>
                      <w:divBdr>
                        <w:top w:val="none" w:sz="0" w:space="0" w:color="auto"/>
                        <w:left w:val="none" w:sz="0" w:space="0" w:color="auto"/>
                        <w:bottom w:val="none" w:sz="0" w:space="0" w:color="auto"/>
                        <w:right w:val="none" w:sz="0" w:space="0" w:color="auto"/>
                      </w:divBdr>
                    </w:div>
                    <w:div w:id="142078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193729">
      <w:bodyDiv w:val="1"/>
      <w:marLeft w:val="0"/>
      <w:marRight w:val="0"/>
      <w:marTop w:val="0"/>
      <w:marBottom w:val="0"/>
      <w:divBdr>
        <w:top w:val="none" w:sz="0" w:space="0" w:color="auto"/>
        <w:left w:val="none" w:sz="0" w:space="0" w:color="auto"/>
        <w:bottom w:val="none" w:sz="0" w:space="0" w:color="auto"/>
        <w:right w:val="none" w:sz="0" w:space="0" w:color="auto"/>
      </w:divBdr>
      <w:divsChild>
        <w:div w:id="1996758947">
          <w:marLeft w:val="0"/>
          <w:marRight w:val="0"/>
          <w:marTop w:val="0"/>
          <w:marBottom w:val="0"/>
          <w:divBdr>
            <w:top w:val="none" w:sz="0" w:space="0" w:color="auto"/>
            <w:left w:val="none" w:sz="0" w:space="0" w:color="auto"/>
            <w:bottom w:val="none" w:sz="0" w:space="0" w:color="auto"/>
            <w:right w:val="none" w:sz="0" w:space="0" w:color="auto"/>
          </w:divBdr>
          <w:divsChild>
            <w:div w:id="1766882386">
              <w:marLeft w:val="0"/>
              <w:marRight w:val="0"/>
              <w:marTop w:val="0"/>
              <w:marBottom w:val="0"/>
              <w:divBdr>
                <w:top w:val="none" w:sz="0" w:space="0" w:color="auto"/>
                <w:left w:val="none" w:sz="0" w:space="0" w:color="auto"/>
                <w:bottom w:val="none" w:sz="0" w:space="0" w:color="auto"/>
                <w:right w:val="none" w:sz="0" w:space="0" w:color="auto"/>
              </w:divBdr>
              <w:divsChild>
                <w:div w:id="218443535">
                  <w:marLeft w:val="0"/>
                  <w:marRight w:val="0"/>
                  <w:marTop w:val="0"/>
                  <w:marBottom w:val="0"/>
                  <w:divBdr>
                    <w:top w:val="none" w:sz="0" w:space="0" w:color="auto"/>
                    <w:left w:val="none" w:sz="0" w:space="0" w:color="auto"/>
                    <w:bottom w:val="none" w:sz="0" w:space="0" w:color="auto"/>
                    <w:right w:val="none" w:sz="0" w:space="0" w:color="auto"/>
                  </w:divBdr>
                  <w:divsChild>
                    <w:div w:id="384834316">
                      <w:marLeft w:val="0"/>
                      <w:marRight w:val="0"/>
                      <w:marTop w:val="0"/>
                      <w:marBottom w:val="0"/>
                      <w:divBdr>
                        <w:top w:val="none" w:sz="0" w:space="0" w:color="auto"/>
                        <w:left w:val="none" w:sz="0" w:space="0" w:color="auto"/>
                        <w:bottom w:val="none" w:sz="0" w:space="0" w:color="auto"/>
                        <w:right w:val="none" w:sz="0" w:space="0" w:color="auto"/>
                      </w:divBdr>
                    </w:div>
                    <w:div w:id="90329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968862">
      <w:bodyDiv w:val="1"/>
      <w:marLeft w:val="0"/>
      <w:marRight w:val="0"/>
      <w:marTop w:val="0"/>
      <w:marBottom w:val="0"/>
      <w:divBdr>
        <w:top w:val="none" w:sz="0" w:space="0" w:color="auto"/>
        <w:left w:val="none" w:sz="0" w:space="0" w:color="auto"/>
        <w:bottom w:val="none" w:sz="0" w:space="0" w:color="auto"/>
        <w:right w:val="none" w:sz="0" w:space="0" w:color="auto"/>
      </w:divBdr>
      <w:divsChild>
        <w:div w:id="2043094082">
          <w:marLeft w:val="0"/>
          <w:marRight w:val="0"/>
          <w:marTop w:val="0"/>
          <w:marBottom w:val="0"/>
          <w:divBdr>
            <w:top w:val="none" w:sz="0" w:space="0" w:color="auto"/>
            <w:left w:val="none" w:sz="0" w:space="0" w:color="auto"/>
            <w:bottom w:val="none" w:sz="0" w:space="0" w:color="auto"/>
            <w:right w:val="none" w:sz="0" w:space="0" w:color="auto"/>
          </w:divBdr>
          <w:divsChild>
            <w:div w:id="644436734">
              <w:marLeft w:val="0"/>
              <w:marRight w:val="0"/>
              <w:marTop w:val="0"/>
              <w:marBottom w:val="0"/>
              <w:divBdr>
                <w:top w:val="none" w:sz="0" w:space="0" w:color="auto"/>
                <w:left w:val="none" w:sz="0" w:space="0" w:color="auto"/>
                <w:bottom w:val="none" w:sz="0" w:space="0" w:color="auto"/>
                <w:right w:val="none" w:sz="0" w:space="0" w:color="auto"/>
              </w:divBdr>
              <w:divsChild>
                <w:div w:id="2037660867">
                  <w:marLeft w:val="0"/>
                  <w:marRight w:val="0"/>
                  <w:marTop w:val="0"/>
                  <w:marBottom w:val="0"/>
                  <w:divBdr>
                    <w:top w:val="none" w:sz="0" w:space="0" w:color="auto"/>
                    <w:left w:val="none" w:sz="0" w:space="0" w:color="auto"/>
                    <w:bottom w:val="none" w:sz="0" w:space="0" w:color="auto"/>
                    <w:right w:val="none" w:sz="0" w:space="0" w:color="auto"/>
                  </w:divBdr>
                  <w:divsChild>
                    <w:div w:id="1085803203">
                      <w:marLeft w:val="0"/>
                      <w:marRight w:val="0"/>
                      <w:marTop w:val="0"/>
                      <w:marBottom w:val="0"/>
                      <w:divBdr>
                        <w:top w:val="none" w:sz="0" w:space="0" w:color="auto"/>
                        <w:left w:val="none" w:sz="0" w:space="0" w:color="auto"/>
                        <w:bottom w:val="none" w:sz="0" w:space="0" w:color="auto"/>
                        <w:right w:val="none" w:sz="0" w:space="0" w:color="auto"/>
                      </w:divBdr>
                    </w:div>
                    <w:div w:id="19237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414838">
      <w:bodyDiv w:val="1"/>
      <w:marLeft w:val="0"/>
      <w:marRight w:val="0"/>
      <w:marTop w:val="0"/>
      <w:marBottom w:val="0"/>
      <w:divBdr>
        <w:top w:val="none" w:sz="0" w:space="0" w:color="auto"/>
        <w:left w:val="none" w:sz="0" w:space="0" w:color="auto"/>
        <w:bottom w:val="none" w:sz="0" w:space="0" w:color="auto"/>
        <w:right w:val="none" w:sz="0" w:space="0" w:color="auto"/>
      </w:divBdr>
      <w:divsChild>
        <w:div w:id="1971935205">
          <w:marLeft w:val="0"/>
          <w:marRight w:val="0"/>
          <w:marTop w:val="0"/>
          <w:marBottom w:val="0"/>
          <w:divBdr>
            <w:top w:val="none" w:sz="0" w:space="0" w:color="auto"/>
            <w:left w:val="none" w:sz="0" w:space="0" w:color="auto"/>
            <w:bottom w:val="none" w:sz="0" w:space="0" w:color="auto"/>
            <w:right w:val="none" w:sz="0" w:space="0" w:color="auto"/>
          </w:divBdr>
          <w:divsChild>
            <w:div w:id="1145513873">
              <w:marLeft w:val="0"/>
              <w:marRight w:val="0"/>
              <w:marTop w:val="0"/>
              <w:marBottom w:val="0"/>
              <w:divBdr>
                <w:top w:val="none" w:sz="0" w:space="0" w:color="auto"/>
                <w:left w:val="none" w:sz="0" w:space="0" w:color="auto"/>
                <w:bottom w:val="none" w:sz="0" w:space="0" w:color="auto"/>
                <w:right w:val="none" w:sz="0" w:space="0" w:color="auto"/>
              </w:divBdr>
              <w:divsChild>
                <w:div w:id="1697461921">
                  <w:marLeft w:val="0"/>
                  <w:marRight w:val="0"/>
                  <w:marTop w:val="0"/>
                  <w:marBottom w:val="0"/>
                  <w:divBdr>
                    <w:top w:val="none" w:sz="0" w:space="0" w:color="auto"/>
                    <w:left w:val="none" w:sz="0" w:space="0" w:color="auto"/>
                    <w:bottom w:val="none" w:sz="0" w:space="0" w:color="auto"/>
                    <w:right w:val="none" w:sz="0" w:space="0" w:color="auto"/>
                  </w:divBdr>
                  <w:divsChild>
                    <w:div w:id="496383311">
                      <w:marLeft w:val="0"/>
                      <w:marRight w:val="0"/>
                      <w:marTop w:val="0"/>
                      <w:marBottom w:val="0"/>
                      <w:divBdr>
                        <w:top w:val="none" w:sz="0" w:space="0" w:color="auto"/>
                        <w:left w:val="none" w:sz="0" w:space="0" w:color="auto"/>
                        <w:bottom w:val="none" w:sz="0" w:space="0" w:color="auto"/>
                        <w:right w:val="none" w:sz="0" w:space="0" w:color="auto"/>
                      </w:divBdr>
                    </w:div>
                    <w:div w:id="5623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146945">
      <w:bodyDiv w:val="1"/>
      <w:marLeft w:val="0"/>
      <w:marRight w:val="0"/>
      <w:marTop w:val="0"/>
      <w:marBottom w:val="0"/>
      <w:divBdr>
        <w:top w:val="none" w:sz="0" w:space="0" w:color="auto"/>
        <w:left w:val="none" w:sz="0" w:space="0" w:color="auto"/>
        <w:bottom w:val="none" w:sz="0" w:space="0" w:color="auto"/>
        <w:right w:val="none" w:sz="0" w:space="0" w:color="auto"/>
      </w:divBdr>
      <w:divsChild>
        <w:div w:id="1961912563">
          <w:marLeft w:val="0"/>
          <w:marRight w:val="0"/>
          <w:marTop w:val="0"/>
          <w:marBottom w:val="0"/>
          <w:divBdr>
            <w:top w:val="none" w:sz="0" w:space="0" w:color="auto"/>
            <w:left w:val="none" w:sz="0" w:space="0" w:color="auto"/>
            <w:bottom w:val="none" w:sz="0" w:space="0" w:color="auto"/>
            <w:right w:val="none" w:sz="0" w:space="0" w:color="auto"/>
          </w:divBdr>
          <w:divsChild>
            <w:div w:id="859323045">
              <w:marLeft w:val="0"/>
              <w:marRight w:val="0"/>
              <w:marTop w:val="0"/>
              <w:marBottom w:val="0"/>
              <w:divBdr>
                <w:top w:val="none" w:sz="0" w:space="0" w:color="auto"/>
                <w:left w:val="none" w:sz="0" w:space="0" w:color="auto"/>
                <w:bottom w:val="none" w:sz="0" w:space="0" w:color="auto"/>
                <w:right w:val="none" w:sz="0" w:space="0" w:color="auto"/>
              </w:divBdr>
              <w:divsChild>
                <w:div w:id="980035384">
                  <w:marLeft w:val="0"/>
                  <w:marRight w:val="0"/>
                  <w:marTop w:val="0"/>
                  <w:marBottom w:val="0"/>
                  <w:divBdr>
                    <w:top w:val="none" w:sz="0" w:space="0" w:color="auto"/>
                    <w:left w:val="none" w:sz="0" w:space="0" w:color="auto"/>
                    <w:bottom w:val="none" w:sz="0" w:space="0" w:color="auto"/>
                    <w:right w:val="none" w:sz="0" w:space="0" w:color="auto"/>
                  </w:divBdr>
                  <w:divsChild>
                    <w:div w:id="334916072">
                      <w:marLeft w:val="0"/>
                      <w:marRight w:val="0"/>
                      <w:marTop w:val="0"/>
                      <w:marBottom w:val="0"/>
                      <w:divBdr>
                        <w:top w:val="none" w:sz="0" w:space="0" w:color="auto"/>
                        <w:left w:val="none" w:sz="0" w:space="0" w:color="auto"/>
                        <w:bottom w:val="none" w:sz="0" w:space="0" w:color="auto"/>
                        <w:right w:val="none" w:sz="0" w:space="0" w:color="auto"/>
                      </w:divBdr>
                    </w:div>
                    <w:div w:id="13726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521148">
      <w:bodyDiv w:val="1"/>
      <w:marLeft w:val="0"/>
      <w:marRight w:val="0"/>
      <w:marTop w:val="0"/>
      <w:marBottom w:val="0"/>
      <w:divBdr>
        <w:top w:val="none" w:sz="0" w:space="0" w:color="auto"/>
        <w:left w:val="none" w:sz="0" w:space="0" w:color="auto"/>
        <w:bottom w:val="none" w:sz="0" w:space="0" w:color="auto"/>
        <w:right w:val="none" w:sz="0" w:space="0" w:color="auto"/>
      </w:divBdr>
      <w:divsChild>
        <w:div w:id="422999214">
          <w:marLeft w:val="0"/>
          <w:marRight w:val="0"/>
          <w:marTop w:val="0"/>
          <w:marBottom w:val="0"/>
          <w:divBdr>
            <w:top w:val="none" w:sz="0" w:space="0" w:color="auto"/>
            <w:left w:val="none" w:sz="0" w:space="0" w:color="auto"/>
            <w:bottom w:val="none" w:sz="0" w:space="0" w:color="auto"/>
            <w:right w:val="none" w:sz="0" w:space="0" w:color="auto"/>
          </w:divBdr>
        </w:div>
        <w:div w:id="1764912063">
          <w:marLeft w:val="0"/>
          <w:marRight w:val="0"/>
          <w:marTop w:val="0"/>
          <w:marBottom w:val="0"/>
          <w:divBdr>
            <w:top w:val="none" w:sz="0" w:space="0" w:color="auto"/>
            <w:left w:val="none" w:sz="0" w:space="0" w:color="auto"/>
            <w:bottom w:val="none" w:sz="0" w:space="0" w:color="auto"/>
            <w:right w:val="none" w:sz="0" w:space="0" w:color="auto"/>
          </w:divBdr>
        </w:div>
      </w:divsChild>
    </w:div>
    <w:div w:id="505249454">
      <w:bodyDiv w:val="1"/>
      <w:marLeft w:val="0"/>
      <w:marRight w:val="0"/>
      <w:marTop w:val="0"/>
      <w:marBottom w:val="0"/>
      <w:divBdr>
        <w:top w:val="none" w:sz="0" w:space="0" w:color="auto"/>
        <w:left w:val="none" w:sz="0" w:space="0" w:color="auto"/>
        <w:bottom w:val="none" w:sz="0" w:space="0" w:color="auto"/>
        <w:right w:val="none" w:sz="0" w:space="0" w:color="auto"/>
      </w:divBdr>
      <w:divsChild>
        <w:div w:id="961499481">
          <w:marLeft w:val="0"/>
          <w:marRight w:val="0"/>
          <w:marTop w:val="0"/>
          <w:marBottom w:val="0"/>
          <w:divBdr>
            <w:top w:val="none" w:sz="0" w:space="0" w:color="auto"/>
            <w:left w:val="none" w:sz="0" w:space="0" w:color="auto"/>
            <w:bottom w:val="none" w:sz="0" w:space="0" w:color="auto"/>
            <w:right w:val="none" w:sz="0" w:space="0" w:color="auto"/>
          </w:divBdr>
          <w:divsChild>
            <w:div w:id="1387409610">
              <w:marLeft w:val="0"/>
              <w:marRight w:val="0"/>
              <w:marTop w:val="0"/>
              <w:marBottom w:val="0"/>
              <w:divBdr>
                <w:top w:val="none" w:sz="0" w:space="0" w:color="auto"/>
                <w:left w:val="none" w:sz="0" w:space="0" w:color="auto"/>
                <w:bottom w:val="none" w:sz="0" w:space="0" w:color="auto"/>
                <w:right w:val="none" w:sz="0" w:space="0" w:color="auto"/>
              </w:divBdr>
              <w:divsChild>
                <w:div w:id="2140108106">
                  <w:marLeft w:val="0"/>
                  <w:marRight w:val="0"/>
                  <w:marTop w:val="0"/>
                  <w:marBottom w:val="0"/>
                  <w:divBdr>
                    <w:top w:val="none" w:sz="0" w:space="0" w:color="auto"/>
                    <w:left w:val="none" w:sz="0" w:space="0" w:color="auto"/>
                    <w:bottom w:val="none" w:sz="0" w:space="0" w:color="auto"/>
                    <w:right w:val="none" w:sz="0" w:space="0" w:color="auto"/>
                  </w:divBdr>
                  <w:divsChild>
                    <w:div w:id="787970149">
                      <w:marLeft w:val="0"/>
                      <w:marRight w:val="0"/>
                      <w:marTop w:val="0"/>
                      <w:marBottom w:val="0"/>
                      <w:divBdr>
                        <w:top w:val="none" w:sz="0" w:space="0" w:color="auto"/>
                        <w:left w:val="none" w:sz="0" w:space="0" w:color="auto"/>
                        <w:bottom w:val="none" w:sz="0" w:space="0" w:color="auto"/>
                        <w:right w:val="none" w:sz="0" w:space="0" w:color="auto"/>
                      </w:divBdr>
                    </w:div>
                    <w:div w:id="1661958004">
                      <w:marLeft w:val="0"/>
                      <w:marRight w:val="0"/>
                      <w:marTop w:val="0"/>
                      <w:marBottom w:val="0"/>
                      <w:divBdr>
                        <w:top w:val="none" w:sz="0" w:space="0" w:color="auto"/>
                        <w:left w:val="none" w:sz="0" w:space="0" w:color="auto"/>
                        <w:bottom w:val="none" w:sz="0" w:space="0" w:color="auto"/>
                        <w:right w:val="none" w:sz="0" w:space="0" w:color="auto"/>
                      </w:divBdr>
                    </w:div>
                    <w:div w:id="934678653">
                      <w:marLeft w:val="0"/>
                      <w:marRight w:val="0"/>
                      <w:marTop w:val="0"/>
                      <w:marBottom w:val="0"/>
                      <w:divBdr>
                        <w:top w:val="none" w:sz="0" w:space="0" w:color="auto"/>
                        <w:left w:val="none" w:sz="0" w:space="0" w:color="auto"/>
                        <w:bottom w:val="none" w:sz="0" w:space="0" w:color="auto"/>
                        <w:right w:val="none" w:sz="0" w:space="0" w:color="auto"/>
                      </w:divBdr>
                    </w:div>
                    <w:div w:id="44022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560110">
      <w:bodyDiv w:val="1"/>
      <w:marLeft w:val="0"/>
      <w:marRight w:val="0"/>
      <w:marTop w:val="0"/>
      <w:marBottom w:val="0"/>
      <w:divBdr>
        <w:top w:val="none" w:sz="0" w:space="0" w:color="auto"/>
        <w:left w:val="none" w:sz="0" w:space="0" w:color="auto"/>
        <w:bottom w:val="none" w:sz="0" w:space="0" w:color="auto"/>
        <w:right w:val="none" w:sz="0" w:space="0" w:color="auto"/>
      </w:divBdr>
      <w:divsChild>
        <w:div w:id="1260330106">
          <w:marLeft w:val="0"/>
          <w:marRight w:val="0"/>
          <w:marTop w:val="0"/>
          <w:marBottom w:val="0"/>
          <w:divBdr>
            <w:top w:val="none" w:sz="0" w:space="0" w:color="auto"/>
            <w:left w:val="none" w:sz="0" w:space="0" w:color="auto"/>
            <w:bottom w:val="none" w:sz="0" w:space="0" w:color="auto"/>
            <w:right w:val="none" w:sz="0" w:space="0" w:color="auto"/>
          </w:divBdr>
          <w:divsChild>
            <w:div w:id="2063558078">
              <w:marLeft w:val="0"/>
              <w:marRight w:val="0"/>
              <w:marTop w:val="0"/>
              <w:marBottom w:val="0"/>
              <w:divBdr>
                <w:top w:val="none" w:sz="0" w:space="0" w:color="auto"/>
                <w:left w:val="none" w:sz="0" w:space="0" w:color="auto"/>
                <w:bottom w:val="none" w:sz="0" w:space="0" w:color="auto"/>
                <w:right w:val="none" w:sz="0" w:space="0" w:color="auto"/>
              </w:divBdr>
              <w:divsChild>
                <w:div w:id="1770007748">
                  <w:marLeft w:val="0"/>
                  <w:marRight w:val="0"/>
                  <w:marTop w:val="0"/>
                  <w:marBottom w:val="0"/>
                  <w:divBdr>
                    <w:top w:val="none" w:sz="0" w:space="0" w:color="auto"/>
                    <w:left w:val="none" w:sz="0" w:space="0" w:color="auto"/>
                    <w:bottom w:val="none" w:sz="0" w:space="0" w:color="auto"/>
                    <w:right w:val="none" w:sz="0" w:space="0" w:color="auto"/>
                  </w:divBdr>
                  <w:divsChild>
                    <w:div w:id="859782194">
                      <w:marLeft w:val="0"/>
                      <w:marRight w:val="0"/>
                      <w:marTop w:val="0"/>
                      <w:marBottom w:val="0"/>
                      <w:divBdr>
                        <w:top w:val="none" w:sz="0" w:space="0" w:color="auto"/>
                        <w:left w:val="none" w:sz="0" w:space="0" w:color="auto"/>
                        <w:bottom w:val="none" w:sz="0" w:space="0" w:color="auto"/>
                        <w:right w:val="none" w:sz="0" w:space="0" w:color="auto"/>
                      </w:divBdr>
                    </w:div>
                    <w:div w:id="1792553244">
                      <w:marLeft w:val="0"/>
                      <w:marRight w:val="0"/>
                      <w:marTop w:val="0"/>
                      <w:marBottom w:val="0"/>
                      <w:divBdr>
                        <w:top w:val="none" w:sz="0" w:space="0" w:color="auto"/>
                        <w:left w:val="none" w:sz="0" w:space="0" w:color="auto"/>
                        <w:bottom w:val="none" w:sz="0" w:space="0" w:color="auto"/>
                        <w:right w:val="none" w:sz="0" w:space="0" w:color="auto"/>
                      </w:divBdr>
                    </w:div>
                    <w:div w:id="225998407">
                      <w:marLeft w:val="0"/>
                      <w:marRight w:val="0"/>
                      <w:marTop w:val="0"/>
                      <w:marBottom w:val="0"/>
                      <w:divBdr>
                        <w:top w:val="none" w:sz="0" w:space="0" w:color="auto"/>
                        <w:left w:val="none" w:sz="0" w:space="0" w:color="auto"/>
                        <w:bottom w:val="none" w:sz="0" w:space="0" w:color="auto"/>
                        <w:right w:val="none" w:sz="0" w:space="0" w:color="auto"/>
                      </w:divBdr>
                    </w:div>
                    <w:div w:id="80531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508063">
      <w:bodyDiv w:val="1"/>
      <w:marLeft w:val="0"/>
      <w:marRight w:val="0"/>
      <w:marTop w:val="0"/>
      <w:marBottom w:val="0"/>
      <w:divBdr>
        <w:top w:val="none" w:sz="0" w:space="0" w:color="auto"/>
        <w:left w:val="none" w:sz="0" w:space="0" w:color="auto"/>
        <w:bottom w:val="none" w:sz="0" w:space="0" w:color="auto"/>
        <w:right w:val="none" w:sz="0" w:space="0" w:color="auto"/>
      </w:divBdr>
      <w:divsChild>
        <w:div w:id="609320337">
          <w:marLeft w:val="0"/>
          <w:marRight w:val="0"/>
          <w:marTop w:val="0"/>
          <w:marBottom w:val="0"/>
          <w:divBdr>
            <w:top w:val="none" w:sz="0" w:space="0" w:color="auto"/>
            <w:left w:val="none" w:sz="0" w:space="0" w:color="auto"/>
            <w:bottom w:val="none" w:sz="0" w:space="0" w:color="auto"/>
            <w:right w:val="none" w:sz="0" w:space="0" w:color="auto"/>
          </w:divBdr>
          <w:divsChild>
            <w:div w:id="1104500743">
              <w:marLeft w:val="0"/>
              <w:marRight w:val="0"/>
              <w:marTop w:val="0"/>
              <w:marBottom w:val="0"/>
              <w:divBdr>
                <w:top w:val="none" w:sz="0" w:space="0" w:color="auto"/>
                <w:left w:val="none" w:sz="0" w:space="0" w:color="auto"/>
                <w:bottom w:val="none" w:sz="0" w:space="0" w:color="auto"/>
                <w:right w:val="none" w:sz="0" w:space="0" w:color="auto"/>
              </w:divBdr>
              <w:divsChild>
                <w:div w:id="1207764914">
                  <w:marLeft w:val="0"/>
                  <w:marRight w:val="0"/>
                  <w:marTop w:val="0"/>
                  <w:marBottom w:val="0"/>
                  <w:divBdr>
                    <w:top w:val="none" w:sz="0" w:space="0" w:color="auto"/>
                    <w:left w:val="none" w:sz="0" w:space="0" w:color="auto"/>
                    <w:bottom w:val="none" w:sz="0" w:space="0" w:color="auto"/>
                    <w:right w:val="none" w:sz="0" w:space="0" w:color="auto"/>
                  </w:divBdr>
                  <w:divsChild>
                    <w:div w:id="1837920202">
                      <w:marLeft w:val="0"/>
                      <w:marRight w:val="0"/>
                      <w:marTop w:val="0"/>
                      <w:marBottom w:val="0"/>
                      <w:divBdr>
                        <w:top w:val="none" w:sz="0" w:space="0" w:color="auto"/>
                        <w:left w:val="none" w:sz="0" w:space="0" w:color="auto"/>
                        <w:bottom w:val="none" w:sz="0" w:space="0" w:color="auto"/>
                        <w:right w:val="none" w:sz="0" w:space="0" w:color="auto"/>
                      </w:divBdr>
                    </w:div>
                    <w:div w:id="116099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056661">
      <w:bodyDiv w:val="1"/>
      <w:marLeft w:val="0"/>
      <w:marRight w:val="0"/>
      <w:marTop w:val="0"/>
      <w:marBottom w:val="0"/>
      <w:divBdr>
        <w:top w:val="none" w:sz="0" w:space="0" w:color="auto"/>
        <w:left w:val="none" w:sz="0" w:space="0" w:color="auto"/>
        <w:bottom w:val="none" w:sz="0" w:space="0" w:color="auto"/>
        <w:right w:val="none" w:sz="0" w:space="0" w:color="auto"/>
      </w:divBdr>
      <w:divsChild>
        <w:div w:id="441532881">
          <w:marLeft w:val="0"/>
          <w:marRight w:val="0"/>
          <w:marTop w:val="0"/>
          <w:marBottom w:val="0"/>
          <w:divBdr>
            <w:top w:val="none" w:sz="0" w:space="0" w:color="auto"/>
            <w:left w:val="none" w:sz="0" w:space="0" w:color="auto"/>
            <w:bottom w:val="none" w:sz="0" w:space="0" w:color="auto"/>
            <w:right w:val="none" w:sz="0" w:space="0" w:color="auto"/>
          </w:divBdr>
          <w:divsChild>
            <w:div w:id="317924305">
              <w:marLeft w:val="0"/>
              <w:marRight w:val="0"/>
              <w:marTop w:val="0"/>
              <w:marBottom w:val="0"/>
              <w:divBdr>
                <w:top w:val="none" w:sz="0" w:space="0" w:color="auto"/>
                <w:left w:val="none" w:sz="0" w:space="0" w:color="auto"/>
                <w:bottom w:val="none" w:sz="0" w:space="0" w:color="auto"/>
                <w:right w:val="none" w:sz="0" w:space="0" w:color="auto"/>
              </w:divBdr>
              <w:divsChild>
                <w:div w:id="1448888359">
                  <w:marLeft w:val="0"/>
                  <w:marRight w:val="0"/>
                  <w:marTop w:val="0"/>
                  <w:marBottom w:val="0"/>
                  <w:divBdr>
                    <w:top w:val="none" w:sz="0" w:space="0" w:color="auto"/>
                    <w:left w:val="none" w:sz="0" w:space="0" w:color="auto"/>
                    <w:bottom w:val="none" w:sz="0" w:space="0" w:color="auto"/>
                    <w:right w:val="none" w:sz="0" w:space="0" w:color="auto"/>
                  </w:divBdr>
                  <w:divsChild>
                    <w:div w:id="1793667512">
                      <w:marLeft w:val="0"/>
                      <w:marRight w:val="0"/>
                      <w:marTop w:val="0"/>
                      <w:marBottom w:val="0"/>
                      <w:divBdr>
                        <w:top w:val="none" w:sz="0" w:space="0" w:color="auto"/>
                        <w:left w:val="none" w:sz="0" w:space="0" w:color="auto"/>
                        <w:bottom w:val="none" w:sz="0" w:space="0" w:color="auto"/>
                        <w:right w:val="none" w:sz="0" w:space="0" w:color="auto"/>
                      </w:divBdr>
                    </w:div>
                    <w:div w:id="1774398280">
                      <w:marLeft w:val="0"/>
                      <w:marRight w:val="0"/>
                      <w:marTop w:val="0"/>
                      <w:marBottom w:val="0"/>
                      <w:divBdr>
                        <w:top w:val="none" w:sz="0" w:space="0" w:color="auto"/>
                        <w:left w:val="none" w:sz="0" w:space="0" w:color="auto"/>
                        <w:bottom w:val="none" w:sz="0" w:space="0" w:color="auto"/>
                        <w:right w:val="none" w:sz="0" w:space="0" w:color="auto"/>
                      </w:divBdr>
                    </w:div>
                    <w:div w:id="109976541">
                      <w:marLeft w:val="0"/>
                      <w:marRight w:val="0"/>
                      <w:marTop w:val="0"/>
                      <w:marBottom w:val="0"/>
                      <w:divBdr>
                        <w:top w:val="none" w:sz="0" w:space="0" w:color="auto"/>
                        <w:left w:val="none" w:sz="0" w:space="0" w:color="auto"/>
                        <w:bottom w:val="none" w:sz="0" w:space="0" w:color="auto"/>
                        <w:right w:val="none" w:sz="0" w:space="0" w:color="auto"/>
                      </w:divBdr>
                    </w:div>
                    <w:div w:id="162092710">
                      <w:marLeft w:val="0"/>
                      <w:marRight w:val="0"/>
                      <w:marTop w:val="0"/>
                      <w:marBottom w:val="0"/>
                      <w:divBdr>
                        <w:top w:val="none" w:sz="0" w:space="0" w:color="auto"/>
                        <w:left w:val="none" w:sz="0" w:space="0" w:color="auto"/>
                        <w:bottom w:val="none" w:sz="0" w:space="0" w:color="auto"/>
                        <w:right w:val="none" w:sz="0" w:space="0" w:color="auto"/>
                      </w:divBdr>
                    </w:div>
                    <w:div w:id="908612325">
                      <w:marLeft w:val="0"/>
                      <w:marRight w:val="0"/>
                      <w:marTop w:val="0"/>
                      <w:marBottom w:val="0"/>
                      <w:divBdr>
                        <w:top w:val="none" w:sz="0" w:space="0" w:color="auto"/>
                        <w:left w:val="none" w:sz="0" w:space="0" w:color="auto"/>
                        <w:bottom w:val="none" w:sz="0" w:space="0" w:color="auto"/>
                        <w:right w:val="none" w:sz="0" w:space="0" w:color="auto"/>
                      </w:divBdr>
                    </w:div>
                    <w:div w:id="732512126">
                      <w:marLeft w:val="0"/>
                      <w:marRight w:val="0"/>
                      <w:marTop w:val="0"/>
                      <w:marBottom w:val="0"/>
                      <w:divBdr>
                        <w:top w:val="none" w:sz="0" w:space="0" w:color="auto"/>
                        <w:left w:val="none" w:sz="0" w:space="0" w:color="auto"/>
                        <w:bottom w:val="none" w:sz="0" w:space="0" w:color="auto"/>
                        <w:right w:val="none" w:sz="0" w:space="0" w:color="auto"/>
                      </w:divBdr>
                    </w:div>
                    <w:div w:id="13389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782846">
      <w:bodyDiv w:val="1"/>
      <w:marLeft w:val="0"/>
      <w:marRight w:val="0"/>
      <w:marTop w:val="0"/>
      <w:marBottom w:val="0"/>
      <w:divBdr>
        <w:top w:val="none" w:sz="0" w:space="0" w:color="auto"/>
        <w:left w:val="none" w:sz="0" w:space="0" w:color="auto"/>
        <w:bottom w:val="none" w:sz="0" w:space="0" w:color="auto"/>
        <w:right w:val="none" w:sz="0" w:space="0" w:color="auto"/>
      </w:divBdr>
      <w:divsChild>
        <w:div w:id="832531311">
          <w:marLeft w:val="0"/>
          <w:marRight w:val="0"/>
          <w:marTop w:val="0"/>
          <w:marBottom w:val="0"/>
          <w:divBdr>
            <w:top w:val="none" w:sz="0" w:space="0" w:color="auto"/>
            <w:left w:val="none" w:sz="0" w:space="0" w:color="auto"/>
            <w:bottom w:val="none" w:sz="0" w:space="0" w:color="auto"/>
            <w:right w:val="none" w:sz="0" w:space="0" w:color="auto"/>
          </w:divBdr>
          <w:divsChild>
            <w:div w:id="847600037">
              <w:marLeft w:val="0"/>
              <w:marRight w:val="0"/>
              <w:marTop w:val="0"/>
              <w:marBottom w:val="0"/>
              <w:divBdr>
                <w:top w:val="none" w:sz="0" w:space="0" w:color="auto"/>
                <w:left w:val="none" w:sz="0" w:space="0" w:color="auto"/>
                <w:bottom w:val="none" w:sz="0" w:space="0" w:color="auto"/>
                <w:right w:val="none" w:sz="0" w:space="0" w:color="auto"/>
              </w:divBdr>
              <w:divsChild>
                <w:div w:id="468785946">
                  <w:marLeft w:val="0"/>
                  <w:marRight w:val="0"/>
                  <w:marTop w:val="0"/>
                  <w:marBottom w:val="0"/>
                  <w:divBdr>
                    <w:top w:val="none" w:sz="0" w:space="0" w:color="auto"/>
                    <w:left w:val="none" w:sz="0" w:space="0" w:color="auto"/>
                    <w:bottom w:val="none" w:sz="0" w:space="0" w:color="auto"/>
                    <w:right w:val="none" w:sz="0" w:space="0" w:color="auto"/>
                  </w:divBdr>
                  <w:divsChild>
                    <w:div w:id="1485900319">
                      <w:marLeft w:val="0"/>
                      <w:marRight w:val="0"/>
                      <w:marTop w:val="0"/>
                      <w:marBottom w:val="0"/>
                      <w:divBdr>
                        <w:top w:val="none" w:sz="0" w:space="0" w:color="auto"/>
                        <w:left w:val="none" w:sz="0" w:space="0" w:color="auto"/>
                        <w:bottom w:val="none" w:sz="0" w:space="0" w:color="auto"/>
                        <w:right w:val="none" w:sz="0" w:space="0" w:color="auto"/>
                      </w:divBdr>
                    </w:div>
                    <w:div w:id="1228998882">
                      <w:marLeft w:val="0"/>
                      <w:marRight w:val="0"/>
                      <w:marTop w:val="0"/>
                      <w:marBottom w:val="0"/>
                      <w:divBdr>
                        <w:top w:val="none" w:sz="0" w:space="0" w:color="auto"/>
                        <w:left w:val="none" w:sz="0" w:space="0" w:color="auto"/>
                        <w:bottom w:val="none" w:sz="0" w:space="0" w:color="auto"/>
                        <w:right w:val="none" w:sz="0" w:space="0" w:color="auto"/>
                      </w:divBdr>
                    </w:div>
                    <w:div w:id="13425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941712">
      <w:bodyDiv w:val="1"/>
      <w:marLeft w:val="0"/>
      <w:marRight w:val="0"/>
      <w:marTop w:val="0"/>
      <w:marBottom w:val="0"/>
      <w:divBdr>
        <w:top w:val="none" w:sz="0" w:space="0" w:color="auto"/>
        <w:left w:val="none" w:sz="0" w:space="0" w:color="auto"/>
        <w:bottom w:val="none" w:sz="0" w:space="0" w:color="auto"/>
        <w:right w:val="none" w:sz="0" w:space="0" w:color="auto"/>
      </w:divBdr>
      <w:divsChild>
        <w:div w:id="266887799">
          <w:marLeft w:val="0"/>
          <w:marRight w:val="0"/>
          <w:marTop w:val="0"/>
          <w:marBottom w:val="0"/>
          <w:divBdr>
            <w:top w:val="none" w:sz="0" w:space="0" w:color="auto"/>
            <w:left w:val="none" w:sz="0" w:space="0" w:color="auto"/>
            <w:bottom w:val="none" w:sz="0" w:space="0" w:color="auto"/>
            <w:right w:val="none" w:sz="0" w:space="0" w:color="auto"/>
          </w:divBdr>
          <w:divsChild>
            <w:div w:id="1450511705">
              <w:marLeft w:val="0"/>
              <w:marRight w:val="0"/>
              <w:marTop w:val="0"/>
              <w:marBottom w:val="0"/>
              <w:divBdr>
                <w:top w:val="none" w:sz="0" w:space="0" w:color="auto"/>
                <w:left w:val="none" w:sz="0" w:space="0" w:color="auto"/>
                <w:bottom w:val="none" w:sz="0" w:space="0" w:color="auto"/>
                <w:right w:val="none" w:sz="0" w:space="0" w:color="auto"/>
              </w:divBdr>
              <w:divsChild>
                <w:div w:id="810832861">
                  <w:marLeft w:val="0"/>
                  <w:marRight w:val="0"/>
                  <w:marTop w:val="0"/>
                  <w:marBottom w:val="0"/>
                  <w:divBdr>
                    <w:top w:val="none" w:sz="0" w:space="0" w:color="auto"/>
                    <w:left w:val="none" w:sz="0" w:space="0" w:color="auto"/>
                    <w:bottom w:val="none" w:sz="0" w:space="0" w:color="auto"/>
                    <w:right w:val="none" w:sz="0" w:space="0" w:color="auto"/>
                  </w:divBdr>
                  <w:divsChild>
                    <w:div w:id="1667515992">
                      <w:marLeft w:val="0"/>
                      <w:marRight w:val="0"/>
                      <w:marTop w:val="0"/>
                      <w:marBottom w:val="0"/>
                      <w:divBdr>
                        <w:top w:val="none" w:sz="0" w:space="0" w:color="auto"/>
                        <w:left w:val="none" w:sz="0" w:space="0" w:color="auto"/>
                        <w:bottom w:val="none" w:sz="0" w:space="0" w:color="auto"/>
                        <w:right w:val="none" w:sz="0" w:space="0" w:color="auto"/>
                      </w:divBdr>
                    </w:div>
                    <w:div w:id="731194994">
                      <w:marLeft w:val="0"/>
                      <w:marRight w:val="0"/>
                      <w:marTop w:val="0"/>
                      <w:marBottom w:val="0"/>
                      <w:divBdr>
                        <w:top w:val="none" w:sz="0" w:space="0" w:color="auto"/>
                        <w:left w:val="none" w:sz="0" w:space="0" w:color="auto"/>
                        <w:bottom w:val="none" w:sz="0" w:space="0" w:color="auto"/>
                        <w:right w:val="none" w:sz="0" w:space="0" w:color="auto"/>
                      </w:divBdr>
                    </w:div>
                    <w:div w:id="168409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943085">
      <w:bodyDiv w:val="1"/>
      <w:marLeft w:val="0"/>
      <w:marRight w:val="0"/>
      <w:marTop w:val="0"/>
      <w:marBottom w:val="0"/>
      <w:divBdr>
        <w:top w:val="none" w:sz="0" w:space="0" w:color="auto"/>
        <w:left w:val="none" w:sz="0" w:space="0" w:color="auto"/>
        <w:bottom w:val="none" w:sz="0" w:space="0" w:color="auto"/>
        <w:right w:val="none" w:sz="0" w:space="0" w:color="auto"/>
      </w:divBdr>
      <w:divsChild>
        <w:div w:id="1548949868">
          <w:marLeft w:val="0"/>
          <w:marRight w:val="0"/>
          <w:marTop w:val="0"/>
          <w:marBottom w:val="0"/>
          <w:divBdr>
            <w:top w:val="none" w:sz="0" w:space="0" w:color="auto"/>
            <w:left w:val="none" w:sz="0" w:space="0" w:color="auto"/>
            <w:bottom w:val="none" w:sz="0" w:space="0" w:color="auto"/>
            <w:right w:val="none" w:sz="0" w:space="0" w:color="auto"/>
          </w:divBdr>
        </w:div>
        <w:div w:id="1629583239">
          <w:marLeft w:val="0"/>
          <w:marRight w:val="0"/>
          <w:marTop w:val="0"/>
          <w:marBottom w:val="0"/>
          <w:divBdr>
            <w:top w:val="none" w:sz="0" w:space="0" w:color="auto"/>
            <w:left w:val="none" w:sz="0" w:space="0" w:color="auto"/>
            <w:bottom w:val="none" w:sz="0" w:space="0" w:color="auto"/>
            <w:right w:val="none" w:sz="0" w:space="0" w:color="auto"/>
          </w:divBdr>
        </w:div>
      </w:divsChild>
    </w:div>
    <w:div w:id="550464858">
      <w:bodyDiv w:val="1"/>
      <w:marLeft w:val="0"/>
      <w:marRight w:val="0"/>
      <w:marTop w:val="0"/>
      <w:marBottom w:val="0"/>
      <w:divBdr>
        <w:top w:val="none" w:sz="0" w:space="0" w:color="auto"/>
        <w:left w:val="none" w:sz="0" w:space="0" w:color="auto"/>
        <w:bottom w:val="none" w:sz="0" w:space="0" w:color="auto"/>
        <w:right w:val="none" w:sz="0" w:space="0" w:color="auto"/>
      </w:divBdr>
      <w:divsChild>
        <w:div w:id="1583762459">
          <w:marLeft w:val="0"/>
          <w:marRight w:val="0"/>
          <w:marTop w:val="0"/>
          <w:marBottom w:val="0"/>
          <w:divBdr>
            <w:top w:val="none" w:sz="0" w:space="0" w:color="auto"/>
            <w:left w:val="none" w:sz="0" w:space="0" w:color="auto"/>
            <w:bottom w:val="none" w:sz="0" w:space="0" w:color="auto"/>
            <w:right w:val="none" w:sz="0" w:space="0" w:color="auto"/>
          </w:divBdr>
          <w:divsChild>
            <w:div w:id="1242830472">
              <w:marLeft w:val="0"/>
              <w:marRight w:val="0"/>
              <w:marTop w:val="0"/>
              <w:marBottom w:val="0"/>
              <w:divBdr>
                <w:top w:val="none" w:sz="0" w:space="0" w:color="auto"/>
                <w:left w:val="none" w:sz="0" w:space="0" w:color="auto"/>
                <w:bottom w:val="none" w:sz="0" w:space="0" w:color="auto"/>
                <w:right w:val="none" w:sz="0" w:space="0" w:color="auto"/>
              </w:divBdr>
              <w:divsChild>
                <w:div w:id="859928696">
                  <w:marLeft w:val="0"/>
                  <w:marRight w:val="0"/>
                  <w:marTop w:val="0"/>
                  <w:marBottom w:val="0"/>
                  <w:divBdr>
                    <w:top w:val="none" w:sz="0" w:space="0" w:color="auto"/>
                    <w:left w:val="none" w:sz="0" w:space="0" w:color="auto"/>
                    <w:bottom w:val="none" w:sz="0" w:space="0" w:color="auto"/>
                    <w:right w:val="none" w:sz="0" w:space="0" w:color="auto"/>
                  </w:divBdr>
                  <w:divsChild>
                    <w:div w:id="1483544422">
                      <w:marLeft w:val="0"/>
                      <w:marRight w:val="0"/>
                      <w:marTop w:val="0"/>
                      <w:marBottom w:val="0"/>
                      <w:divBdr>
                        <w:top w:val="none" w:sz="0" w:space="0" w:color="auto"/>
                        <w:left w:val="none" w:sz="0" w:space="0" w:color="auto"/>
                        <w:bottom w:val="none" w:sz="0" w:space="0" w:color="auto"/>
                        <w:right w:val="none" w:sz="0" w:space="0" w:color="auto"/>
                      </w:divBdr>
                    </w:div>
                    <w:div w:id="5573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861397">
      <w:bodyDiv w:val="1"/>
      <w:marLeft w:val="0"/>
      <w:marRight w:val="0"/>
      <w:marTop w:val="0"/>
      <w:marBottom w:val="0"/>
      <w:divBdr>
        <w:top w:val="none" w:sz="0" w:space="0" w:color="auto"/>
        <w:left w:val="none" w:sz="0" w:space="0" w:color="auto"/>
        <w:bottom w:val="none" w:sz="0" w:space="0" w:color="auto"/>
        <w:right w:val="none" w:sz="0" w:space="0" w:color="auto"/>
      </w:divBdr>
      <w:divsChild>
        <w:div w:id="392198532">
          <w:marLeft w:val="0"/>
          <w:marRight w:val="0"/>
          <w:marTop w:val="0"/>
          <w:marBottom w:val="0"/>
          <w:divBdr>
            <w:top w:val="none" w:sz="0" w:space="0" w:color="auto"/>
            <w:left w:val="none" w:sz="0" w:space="0" w:color="auto"/>
            <w:bottom w:val="none" w:sz="0" w:space="0" w:color="auto"/>
            <w:right w:val="none" w:sz="0" w:space="0" w:color="auto"/>
          </w:divBdr>
          <w:divsChild>
            <w:div w:id="33772680">
              <w:marLeft w:val="0"/>
              <w:marRight w:val="0"/>
              <w:marTop w:val="0"/>
              <w:marBottom w:val="0"/>
              <w:divBdr>
                <w:top w:val="none" w:sz="0" w:space="0" w:color="auto"/>
                <w:left w:val="none" w:sz="0" w:space="0" w:color="auto"/>
                <w:bottom w:val="none" w:sz="0" w:space="0" w:color="auto"/>
                <w:right w:val="none" w:sz="0" w:space="0" w:color="auto"/>
              </w:divBdr>
              <w:divsChild>
                <w:div w:id="975066618">
                  <w:marLeft w:val="0"/>
                  <w:marRight w:val="0"/>
                  <w:marTop w:val="0"/>
                  <w:marBottom w:val="0"/>
                  <w:divBdr>
                    <w:top w:val="none" w:sz="0" w:space="0" w:color="auto"/>
                    <w:left w:val="none" w:sz="0" w:space="0" w:color="auto"/>
                    <w:bottom w:val="none" w:sz="0" w:space="0" w:color="auto"/>
                    <w:right w:val="none" w:sz="0" w:space="0" w:color="auto"/>
                  </w:divBdr>
                  <w:divsChild>
                    <w:div w:id="371154798">
                      <w:marLeft w:val="0"/>
                      <w:marRight w:val="0"/>
                      <w:marTop w:val="0"/>
                      <w:marBottom w:val="0"/>
                      <w:divBdr>
                        <w:top w:val="none" w:sz="0" w:space="0" w:color="auto"/>
                        <w:left w:val="none" w:sz="0" w:space="0" w:color="auto"/>
                        <w:bottom w:val="none" w:sz="0" w:space="0" w:color="auto"/>
                        <w:right w:val="none" w:sz="0" w:space="0" w:color="auto"/>
                      </w:divBdr>
                    </w:div>
                    <w:div w:id="843278502">
                      <w:marLeft w:val="0"/>
                      <w:marRight w:val="0"/>
                      <w:marTop w:val="0"/>
                      <w:marBottom w:val="0"/>
                      <w:divBdr>
                        <w:top w:val="none" w:sz="0" w:space="0" w:color="auto"/>
                        <w:left w:val="none" w:sz="0" w:space="0" w:color="auto"/>
                        <w:bottom w:val="none" w:sz="0" w:space="0" w:color="auto"/>
                        <w:right w:val="none" w:sz="0" w:space="0" w:color="auto"/>
                      </w:divBdr>
                    </w:div>
                    <w:div w:id="16110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710357">
      <w:bodyDiv w:val="1"/>
      <w:marLeft w:val="0"/>
      <w:marRight w:val="0"/>
      <w:marTop w:val="0"/>
      <w:marBottom w:val="0"/>
      <w:divBdr>
        <w:top w:val="none" w:sz="0" w:space="0" w:color="auto"/>
        <w:left w:val="none" w:sz="0" w:space="0" w:color="auto"/>
        <w:bottom w:val="none" w:sz="0" w:space="0" w:color="auto"/>
        <w:right w:val="none" w:sz="0" w:space="0" w:color="auto"/>
      </w:divBdr>
      <w:divsChild>
        <w:div w:id="85813913">
          <w:marLeft w:val="0"/>
          <w:marRight w:val="0"/>
          <w:marTop w:val="0"/>
          <w:marBottom w:val="0"/>
          <w:divBdr>
            <w:top w:val="none" w:sz="0" w:space="0" w:color="auto"/>
            <w:left w:val="none" w:sz="0" w:space="0" w:color="auto"/>
            <w:bottom w:val="none" w:sz="0" w:space="0" w:color="auto"/>
            <w:right w:val="none" w:sz="0" w:space="0" w:color="auto"/>
          </w:divBdr>
          <w:divsChild>
            <w:div w:id="1589577548">
              <w:marLeft w:val="0"/>
              <w:marRight w:val="0"/>
              <w:marTop w:val="0"/>
              <w:marBottom w:val="0"/>
              <w:divBdr>
                <w:top w:val="none" w:sz="0" w:space="0" w:color="auto"/>
                <w:left w:val="none" w:sz="0" w:space="0" w:color="auto"/>
                <w:bottom w:val="none" w:sz="0" w:space="0" w:color="auto"/>
                <w:right w:val="none" w:sz="0" w:space="0" w:color="auto"/>
              </w:divBdr>
              <w:divsChild>
                <w:div w:id="482162884">
                  <w:marLeft w:val="0"/>
                  <w:marRight w:val="0"/>
                  <w:marTop w:val="0"/>
                  <w:marBottom w:val="0"/>
                  <w:divBdr>
                    <w:top w:val="none" w:sz="0" w:space="0" w:color="auto"/>
                    <w:left w:val="none" w:sz="0" w:space="0" w:color="auto"/>
                    <w:bottom w:val="none" w:sz="0" w:space="0" w:color="auto"/>
                    <w:right w:val="none" w:sz="0" w:space="0" w:color="auto"/>
                  </w:divBdr>
                  <w:divsChild>
                    <w:div w:id="817956872">
                      <w:marLeft w:val="0"/>
                      <w:marRight w:val="0"/>
                      <w:marTop w:val="0"/>
                      <w:marBottom w:val="0"/>
                      <w:divBdr>
                        <w:top w:val="none" w:sz="0" w:space="0" w:color="auto"/>
                        <w:left w:val="none" w:sz="0" w:space="0" w:color="auto"/>
                        <w:bottom w:val="none" w:sz="0" w:space="0" w:color="auto"/>
                        <w:right w:val="none" w:sz="0" w:space="0" w:color="auto"/>
                      </w:divBdr>
                    </w:div>
                    <w:div w:id="34636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82321">
      <w:bodyDiv w:val="1"/>
      <w:marLeft w:val="0"/>
      <w:marRight w:val="0"/>
      <w:marTop w:val="0"/>
      <w:marBottom w:val="0"/>
      <w:divBdr>
        <w:top w:val="none" w:sz="0" w:space="0" w:color="auto"/>
        <w:left w:val="none" w:sz="0" w:space="0" w:color="auto"/>
        <w:bottom w:val="none" w:sz="0" w:space="0" w:color="auto"/>
        <w:right w:val="none" w:sz="0" w:space="0" w:color="auto"/>
      </w:divBdr>
      <w:divsChild>
        <w:div w:id="1559366045">
          <w:marLeft w:val="0"/>
          <w:marRight w:val="0"/>
          <w:marTop w:val="0"/>
          <w:marBottom w:val="0"/>
          <w:divBdr>
            <w:top w:val="none" w:sz="0" w:space="0" w:color="auto"/>
            <w:left w:val="none" w:sz="0" w:space="0" w:color="auto"/>
            <w:bottom w:val="none" w:sz="0" w:space="0" w:color="auto"/>
            <w:right w:val="none" w:sz="0" w:space="0" w:color="auto"/>
          </w:divBdr>
          <w:divsChild>
            <w:div w:id="175509304">
              <w:marLeft w:val="0"/>
              <w:marRight w:val="0"/>
              <w:marTop w:val="0"/>
              <w:marBottom w:val="0"/>
              <w:divBdr>
                <w:top w:val="none" w:sz="0" w:space="0" w:color="auto"/>
                <w:left w:val="none" w:sz="0" w:space="0" w:color="auto"/>
                <w:bottom w:val="none" w:sz="0" w:space="0" w:color="auto"/>
                <w:right w:val="none" w:sz="0" w:space="0" w:color="auto"/>
              </w:divBdr>
              <w:divsChild>
                <w:div w:id="2071536279">
                  <w:marLeft w:val="0"/>
                  <w:marRight w:val="0"/>
                  <w:marTop w:val="0"/>
                  <w:marBottom w:val="0"/>
                  <w:divBdr>
                    <w:top w:val="none" w:sz="0" w:space="0" w:color="auto"/>
                    <w:left w:val="none" w:sz="0" w:space="0" w:color="auto"/>
                    <w:bottom w:val="none" w:sz="0" w:space="0" w:color="auto"/>
                    <w:right w:val="none" w:sz="0" w:space="0" w:color="auto"/>
                  </w:divBdr>
                  <w:divsChild>
                    <w:div w:id="1596278552">
                      <w:marLeft w:val="0"/>
                      <w:marRight w:val="0"/>
                      <w:marTop w:val="0"/>
                      <w:marBottom w:val="0"/>
                      <w:divBdr>
                        <w:top w:val="none" w:sz="0" w:space="0" w:color="auto"/>
                        <w:left w:val="none" w:sz="0" w:space="0" w:color="auto"/>
                        <w:bottom w:val="none" w:sz="0" w:space="0" w:color="auto"/>
                        <w:right w:val="none" w:sz="0" w:space="0" w:color="auto"/>
                      </w:divBdr>
                    </w:div>
                    <w:div w:id="214095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899818">
      <w:bodyDiv w:val="1"/>
      <w:marLeft w:val="0"/>
      <w:marRight w:val="0"/>
      <w:marTop w:val="0"/>
      <w:marBottom w:val="0"/>
      <w:divBdr>
        <w:top w:val="none" w:sz="0" w:space="0" w:color="auto"/>
        <w:left w:val="none" w:sz="0" w:space="0" w:color="auto"/>
        <w:bottom w:val="none" w:sz="0" w:space="0" w:color="auto"/>
        <w:right w:val="none" w:sz="0" w:space="0" w:color="auto"/>
      </w:divBdr>
      <w:divsChild>
        <w:div w:id="1290284939">
          <w:marLeft w:val="0"/>
          <w:marRight w:val="0"/>
          <w:marTop w:val="0"/>
          <w:marBottom w:val="0"/>
          <w:divBdr>
            <w:top w:val="none" w:sz="0" w:space="0" w:color="auto"/>
            <w:left w:val="none" w:sz="0" w:space="0" w:color="auto"/>
            <w:bottom w:val="none" w:sz="0" w:space="0" w:color="auto"/>
            <w:right w:val="none" w:sz="0" w:space="0" w:color="auto"/>
          </w:divBdr>
          <w:divsChild>
            <w:div w:id="756177525">
              <w:marLeft w:val="0"/>
              <w:marRight w:val="0"/>
              <w:marTop w:val="0"/>
              <w:marBottom w:val="0"/>
              <w:divBdr>
                <w:top w:val="none" w:sz="0" w:space="0" w:color="auto"/>
                <w:left w:val="none" w:sz="0" w:space="0" w:color="auto"/>
                <w:bottom w:val="none" w:sz="0" w:space="0" w:color="auto"/>
                <w:right w:val="none" w:sz="0" w:space="0" w:color="auto"/>
              </w:divBdr>
              <w:divsChild>
                <w:div w:id="1969893540">
                  <w:marLeft w:val="0"/>
                  <w:marRight w:val="0"/>
                  <w:marTop w:val="0"/>
                  <w:marBottom w:val="0"/>
                  <w:divBdr>
                    <w:top w:val="none" w:sz="0" w:space="0" w:color="auto"/>
                    <w:left w:val="none" w:sz="0" w:space="0" w:color="auto"/>
                    <w:bottom w:val="none" w:sz="0" w:space="0" w:color="auto"/>
                    <w:right w:val="none" w:sz="0" w:space="0" w:color="auto"/>
                  </w:divBdr>
                  <w:divsChild>
                    <w:div w:id="2057510450">
                      <w:marLeft w:val="0"/>
                      <w:marRight w:val="0"/>
                      <w:marTop w:val="0"/>
                      <w:marBottom w:val="0"/>
                      <w:divBdr>
                        <w:top w:val="none" w:sz="0" w:space="0" w:color="auto"/>
                        <w:left w:val="none" w:sz="0" w:space="0" w:color="auto"/>
                        <w:bottom w:val="none" w:sz="0" w:space="0" w:color="auto"/>
                        <w:right w:val="none" w:sz="0" w:space="0" w:color="auto"/>
                      </w:divBdr>
                    </w:div>
                    <w:div w:id="166076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61536">
      <w:bodyDiv w:val="1"/>
      <w:marLeft w:val="0"/>
      <w:marRight w:val="0"/>
      <w:marTop w:val="0"/>
      <w:marBottom w:val="0"/>
      <w:divBdr>
        <w:top w:val="none" w:sz="0" w:space="0" w:color="auto"/>
        <w:left w:val="none" w:sz="0" w:space="0" w:color="auto"/>
        <w:bottom w:val="none" w:sz="0" w:space="0" w:color="auto"/>
        <w:right w:val="none" w:sz="0" w:space="0" w:color="auto"/>
      </w:divBdr>
      <w:divsChild>
        <w:div w:id="1679889362">
          <w:marLeft w:val="0"/>
          <w:marRight w:val="0"/>
          <w:marTop w:val="0"/>
          <w:marBottom w:val="0"/>
          <w:divBdr>
            <w:top w:val="none" w:sz="0" w:space="0" w:color="auto"/>
            <w:left w:val="none" w:sz="0" w:space="0" w:color="auto"/>
            <w:bottom w:val="none" w:sz="0" w:space="0" w:color="auto"/>
            <w:right w:val="none" w:sz="0" w:space="0" w:color="auto"/>
          </w:divBdr>
        </w:div>
        <w:div w:id="2029133006">
          <w:marLeft w:val="0"/>
          <w:marRight w:val="0"/>
          <w:marTop w:val="0"/>
          <w:marBottom w:val="0"/>
          <w:divBdr>
            <w:top w:val="none" w:sz="0" w:space="0" w:color="auto"/>
            <w:left w:val="none" w:sz="0" w:space="0" w:color="auto"/>
            <w:bottom w:val="none" w:sz="0" w:space="0" w:color="auto"/>
            <w:right w:val="none" w:sz="0" w:space="0" w:color="auto"/>
          </w:divBdr>
        </w:div>
      </w:divsChild>
    </w:div>
    <w:div w:id="619727022">
      <w:bodyDiv w:val="1"/>
      <w:marLeft w:val="0"/>
      <w:marRight w:val="0"/>
      <w:marTop w:val="0"/>
      <w:marBottom w:val="0"/>
      <w:divBdr>
        <w:top w:val="none" w:sz="0" w:space="0" w:color="auto"/>
        <w:left w:val="none" w:sz="0" w:space="0" w:color="auto"/>
        <w:bottom w:val="none" w:sz="0" w:space="0" w:color="auto"/>
        <w:right w:val="none" w:sz="0" w:space="0" w:color="auto"/>
      </w:divBdr>
      <w:divsChild>
        <w:div w:id="1335955322">
          <w:marLeft w:val="0"/>
          <w:marRight w:val="0"/>
          <w:marTop w:val="0"/>
          <w:marBottom w:val="0"/>
          <w:divBdr>
            <w:top w:val="none" w:sz="0" w:space="0" w:color="auto"/>
            <w:left w:val="none" w:sz="0" w:space="0" w:color="auto"/>
            <w:bottom w:val="none" w:sz="0" w:space="0" w:color="auto"/>
            <w:right w:val="none" w:sz="0" w:space="0" w:color="auto"/>
          </w:divBdr>
          <w:divsChild>
            <w:div w:id="885409752">
              <w:marLeft w:val="0"/>
              <w:marRight w:val="0"/>
              <w:marTop w:val="0"/>
              <w:marBottom w:val="0"/>
              <w:divBdr>
                <w:top w:val="none" w:sz="0" w:space="0" w:color="auto"/>
                <w:left w:val="none" w:sz="0" w:space="0" w:color="auto"/>
                <w:bottom w:val="none" w:sz="0" w:space="0" w:color="auto"/>
                <w:right w:val="none" w:sz="0" w:space="0" w:color="auto"/>
              </w:divBdr>
              <w:divsChild>
                <w:div w:id="384452938">
                  <w:marLeft w:val="0"/>
                  <w:marRight w:val="0"/>
                  <w:marTop w:val="0"/>
                  <w:marBottom w:val="0"/>
                  <w:divBdr>
                    <w:top w:val="none" w:sz="0" w:space="0" w:color="auto"/>
                    <w:left w:val="none" w:sz="0" w:space="0" w:color="auto"/>
                    <w:bottom w:val="none" w:sz="0" w:space="0" w:color="auto"/>
                    <w:right w:val="none" w:sz="0" w:space="0" w:color="auto"/>
                  </w:divBdr>
                  <w:divsChild>
                    <w:div w:id="1781222394">
                      <w:marLeft w:val="0"/>
                      <w:marRight w:val="0"/>
                      <w:marTop w:val="0"/>
                      <w:marBottom w:val="0"/>
                      <w:divBdr>
                        <w:top w:val="none" w:sz="0" w:space="0" w:color="auto"/>
                        <w:left w:val="none" w:sz="0" w:space="0" w:color="auto"/>
                        <w:bottom w:val="none" w:sz="0" w:space="0" w:color="auto"/>
                        <w:right w:val="none" w:sz="0" w:space="0" w:color="auto"/>
                      </w:divBdr>
                    </w:div>
                    <w:div w:id="136132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460146">
      <w:bodyDiv w:val="1"/>
      <w:marLeft w:val="0"/>
      <w:marRight w:val="0"/>
      <w:marTop w:val="0"/>
      <w:marBottom w:val="0"/>
      <w:divBdr>
        <w:top w:val="none" w:sz="0" w:space="0" w:color="auto"/>
        <w:left w:val="none" w:sz="0" w:space="0" w:color="auto"/>
        <w:bottom w:val="none" w:sz="0" w:space="0" w:color="auto"/>
        <w:right w:val="none" w:sz="0" w:space="0" w:color="auto"/>
      </w:divBdr>
      <w:divsChild>
        <w:div w:id="853497952">
          <w:marLeft w:val="0"/>
          <w:marRight w:val="0"/>
          <w:marTop w:val="0"/>
          <w:marBottom w:val="0"/>
          <w:divBdr>
            <w:top w:val="none" w:sz="0" w:space="0" w:color="auto"/>
            <w:left w:val="none" w:sz="0" w:space="0" w:color="auto"/>
            <w:bottom w:val="none" w:sz="0" w:space="0" w:color="auto"/>
            <w:right w:val="none" w:sz="0" w:space="0" w:color="auto"/>
          </w:divBdr>
          <w:divsChild>
            <w:div w:id="1803574079">
              <w:marLeft w:val="0"/>
              <w:marRight w:val="0"/>
              <w:marTop w:val="0"/>
              <w:marBottom w:val="0"/>
              <w:divBdr>
                <w:top w:val="none" w:sz="0" w:space="0" w:color="auto"/>
                <w:left w:val="none" w:sz="0" w:space="0" w:color="auto"/>
                <w:bottom w:val="none" w:sz="0" w:space="0" w:color="auto"/>
                <w:right w:val="none" w:sz="0" w:space="0" w:color="auto"/>
              </w:divBdr>
              <w:divsChild>
                <w:div w:id="743112867">
                  <w:marLeft w:val="0"/>
                  <w:marRight w:val="0"/>
                  <w:marTop w:val="0"/>
                  <w:marBottom w:val="0"/>
                  <w:divBdr>
                    <w:top w:val="none" w:sz="0" w:space="0" w:color="auto"/>
                    <w:left w:val="none" w:sz="0" w:space="0" w:color="auto"/>
                    <w:bottom w:val="none" w:sz="0" w:space="0" w:color="auto"/>
                    <w:right w:val="none" w:sz="0" w:space="0" w:color="auto"/>
                  </w:divBdr>
                  <w:divsChild>
                    <w:div w:id="454912651">
                      <w:marLeft w:val="0"/>
                      <w:marRight w:val="0"/>
                      <w:marTop w:val="0"/>
                      <w:marBottom w:val="0"/>
                      <w:divBdr>
                        <w:top w:val="none" w:sz="0" w:space="0" w:color="auto"/>
                        <w:left w:val="none" w:sz="0" w:space="0" w:color="auto"/>
                        <w:bottom w:val="none" w:sz="0" w:space="0" w:color="auto"/>
                        <w:right w:val="none" w:sz="0" w:space="0" w:color="auto"/>
                      </w:divBdr>
                    </w:div>
                    <w:div w:id="1917668677">
                      <w:marLeft w:val="0"/>
                      <w:marRight w:val="0"/>
                      <w:marTop w:val="0"/>
                      <w:marBottom w:val="0"/>
                      <w:divBdr>
                        <w:top w:val="none" w:sz="0" w:space="0" w:color="auto"/>
                        <w:left w:val="none" w:sz="0" w:space="0" w:color="auto"/>
                        <w:bottom w:val="none" w:sz="0" w:space="0" w:color="auto"/>
                        <w:right w:val="none" w:sz="0" w:space="0" w:color="auto"/>
                      </w:divBdr>
                    </w:div>
                    <w:div w:id="1659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23262">
      <w:bodyDiv w:val="1"/>
      <w:marLeft w:val="0"/>
      <w:marRight w:val="0"/>
      <w:marTop w:val="0"/>
      <w:marBottom w:val="0"/>
      <w:divBdr>
        <w:top w:val="none" w:sz="0" w:space="0" w:color="auto"/>
        <w:left w:val="none" w:sz="0" w:space="0" w:color="auto"/>
        <w:bottom w:val="none" w:sz="0" w:space="0" w:color="auto"/>
        <w:right w:val="none" w:sz="0" w:space="0" w:color="auto"/>
      </w:divBdr>
      <w:divsChild>
        <w:div w:id="2029746891">
          <w:marLeft w:val="0"/>
          <w:marRight w:val="0"/>
          <w:marTop w:val="0"/>
          <w:marBottom w:val="0"/>
          <w:divBdr>
            <w:top w:val="none" w:sz="0" w:space="0" w:color="auto"/>
            <w:left w:val="none" w:sz="0" w:space="0" w:color="auto"/>
            <w:bottom w:val="none" w:sz="0" w:space="0" w:color="auto"/>
            <w:right w:val="none" w:sz="0" w:space="0" w:color="auto"/>
          </w:divBdr>
          <w:divsChild>
            <w:div w:id="970669717">
              <w:marLeft w:val="0"/>
              <w:marRight w:val="0"/>
              <w:marTop w:val="0"/>
              <w:marBottom w:val="0"/>
              <w:divBdr>
                <w:top w:val="none" w:sz="0" w:space="0" w:color="auto"/>
                <w:left w:val="none" w:sz="0" w:space="0" w:color="auto"/>
                <w:bottom w:val="none" w:sz="0" w:space="0" w:color="auto"/>
                <w:right w:val="none" w:sz="0" w:space="0" w:color="auto"/>
              </w:divBdr>
              <w:divsChild>
                <w:div w:id="1050691527">
                  <w:marLeft w:val="0"/>
                  <w:marRight w:val="0"/>
                  <w:marTop w:val="0"/>
                  <w:marBottom w:val="0"/>
                  <w:divBdr>
                    <w:top w:val="none" w:sz="0" w:space="0" w:color="auto"/>
                    <w:left w:val="none" w:sz="0" w:space="0" w:color="auto"/>
                    <w:bottom w:val="none" w:sz="0" w:space="0" w:color="auto"/>
                    <w:right w:val="none" w:sz="0" w:space="0" w:color="auto"/>
                  </w:divBdr>
                  <w:divsChild>
                    <w:div w:id="12583670">
                      <w:marLeft w:val="0"/>
                      <w:marRight w:val="0"/>
                      <w:marTop w:val="0"/>
                      <w:marBottom w:val="0"/>
                      <w:divBdr>
                        <w:top w:val="none" w:sz="0" w:space="0" w:color="auto"/>
                        <w:left w:val="none" w:sz="0" w:space="0" w:color="auto"/>
                        <w:bottom w:val="none" w:sz="0" w:space="0" w:color="auto"/>
                        <w:right w:val="none" w:sz="0" w:space="0" w:color="auto"/>
                      </w:divBdr>
                    </w:div>
                    <w:div w:id="659046782">
                      <w:marLeft w:val="0"/>
                      <w:marRight w:val="0"/>
                      <w:marTop w:val="0"/>
                      <w:marBottom w:val="0"/>
                      <w:divBdr>
                        <w:top w:val="none" w:sz="0" w:space="0" w:color="auto"/>
                        <w:left w:val="none" w:sz="0" w:space="0" w:color="auto"/>
                        <w:bottom w:val="none" w:sz="0" w:space="0" w:color="auto"/>
                        <w:right w:val="none" w:sz="0" w:space="0" w:color="auto"/>
                      </w:divBdr>
                    </w:div>
                    <w:div w:id="354773636">
                      <w:marLeft w:val="0"/>
                      <w:marRight w:val="0"/>
                      <w:marTop w:val="0"/>
                      <w:marBottom w:val="0"/>
                      <w:divBdr>
                        <w:top w:val="none" w:sz="0" w:space="0" w:color="auto"/>
                        <w:left w:val="none" w:sz="0" w:space="0" w:color="auto"/>
                        <w:bottom w:val="none" w:sz="0" w:space="0" w:color="auto"/>
                        <w:right w:val="none" w:sz="0" w:space="0" w:color="auto"/>
                      </w:divBdr>
                    </w:div>
                    <w:div w:id="2075548331">
                      <w:marLeft w:val="0"/>
                      <w:marRight w:val="0"/>
                      <w:marTop w:val="0"/>
                      <w:marBottom w:val="0"/>
                      <w:divBdr>
                        <w:top w:val="none" w:sz="0" w:space="0" w:color="auto"/>
                        <w:left w:val="none" w:sz="0" w:space="0" w:color="auto"/>
                        <w:bottom w:val="none" w:sz="0" w:space="0" w:color="auto"/>
                        <w:right w:val="none" w:sz="0" w:space="0" w:color="auto"/>
                      </w:divBdr>
                    </w:div>
                    <w:div w:id="1703048035">
                      <w:marLeft w:val="0"/>
                      <w:marRight w:val="0"/>
                      <w:marTop w:val="0"/>
                      <w:marBottom w:val="0"/>
                      <w:divBdr>
                        <w:top w:val="none" w:sz="0" w:space="0" w:color="auto"/>
                        <w:left w:val="none" w:sz="0" w:space="0" w:color="auto"/>
                        <w:bottom w:val="none" w:sz="0" w:space="0" w:color="auto"/>
                        <w:right w:val="none" w:sz="0" w:space="0" w:color="auto"/>
                      </w:divBdr>
                    </w:div>
                    <w:div w:id="1281568475">
                      <w:marLeft w:val="0"/>
                      <w:marRight w:val="0"/>
                      <w:marTop w:val="0"/>
                      <w:marBottom w:val="0"/>
                      <w:divBdr>
                        <w:top w:val="none" w:sz="0" w:space="0" w:color="auto"/>
                        <w:left w:val="none" w:sz="0" w:space="0" w:color="auto"/>
                        <w:bottom w:val="none" w:sz="0" w:space="0" w:color="auto"/>
                        <w:right w:val="none" w:sz="0" w:space="0" w:color="auto"/>
                      </w:divBdr>
                    </w:div>
                    <w:div w:id="757673883">
                      <w:marLeft w:val="0"/>
                      <w:marRight w:val="0"/>
                      <w:marTop w:val="0"/>
                      <w:marBottom w:val="0"/>
                      <w:divBdr>
                        <w:top w:val="none" w:sz="0" w:space="0" w:color="auto"/>
                        <w:left w:val="none" w:sz="0" w:space="0" w:color="auto"/>
                        <w:bottom w:val="none" w:sz="0" w:space="0" w:color="auto"/>
                        <w:right w:val="none" w:sz="0" w:space="0" w:color="auto"/>
                      </w:divBdr>
                    </w:div>
                    <w:div w:id="1786195087">
                      <w:marLeft w:val="0"/>
                      <w:marRight w:val="0"/>
                      <w:marTop w:val="0"/>
                      <w:marBottom w:val="0"/>
                      <w:divBdr>
                        <w:top w:val="none" w:sz="0" w:space="0" w:color="auto"/>
                        <w:left w:val="none" w:sz="0" w:space="0" w:color="auto"/>
                        <w:bottom w:val="none" w:sz="0" w:space="0" w:color="auto"/>
                        <w:right w:val="none" w:sz="0" w:space="0" w:color="auto"/>
                      </w:divBdr>
                    </w:div>
                    <w:div w:id="2105488761">
                      <w:marLeft w:val="0"/>
                      <w:marRight w:val="0"/>
                      <w:marTop w:val="0"/>
                      <w:marBottom w:val="0"/>
                      <w:divBdr>
                        <w:top w:val="none" w:sz="0" w:space="0" w:color="auto"/>
                        <w:left w:val="none" w:sz="0" w:space="0" w:color="auto"/>
                        <w:bottom w:val="none" w:sz="0" w:space="0" w:color="auto"/>
                        <w:right w:val="none" w:sz="0" w:space="0" w:color="auto"/>
                      </w:divBdr>
                    </w:div>
                    <w:div w:id="138688478">
                      <w:marLeft w:val="0"/>
                      <w:marRight w:val="0"/>
                      <w:marTop w:val="0"/>
                      <w:marBottom w:val="0"/>
                      <w:divBdr>
                        <w:top w:val="none" w:sz="0" w:space="0" w:color="auto"/>
                        <w:left w:val="none" w:sz="0" w:space="0" w:color="auto"/>
                        <w:bottom w:val="none" w:sz="0" w:space="0" w:color="auto"/>
                        <w:right w:val="none" w:sz="0" w:space="0" w:color="auto"/>
                      </w:divBdr>
                    </w:div>
                    <w:div w:id="11767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308627">
      <w:bodyDiv w:val="1"/>
      <w:marLeft w:val="0"/>
      <w:marRight w:val="0"/>
      <w:marTop w:val="0"/>
      <w:marBottom w:val="0"/>
      <w:divBdr>
        <w:top w:val="none" w:sz="0" w:space="0" w:color="auto"/>
        <w:left w:val="none" w:sz="0" w:space="0" w:color="auto"/>
        <w:bottom w:val="none" w:sz="0" w:space="0" w:color="auto"/>
        <w:right w:val="none" w:sz="0" w:space="0" w:color="auto"/>
      </w:divBdr>
      <w:divsChild>
        <w:div w:id="460810881">
          <w:marLeft w:val="0"/>
          <w:marRight w:val="0"/>
          <w:marTop w:val="0"/>
          <w:marBottom w:val="0"/>
          <w:divBdr>
            <w:top w:val="none" w:sz="0" w:space="0" w:color="auto"/>
            <w:left w:val="none" w:sz="0" w:space="0" w:color="auto"/>
            <w:bottom w:val="none" w:sz="0" w:space="0" w:color="auto"/>
            <w:right w:val="none" w:sz="0" w:space="0" w:color="auto"/>
          </w:divBdr>
          <w:divsChild>
            <w:div w:id="131212344">
              <w:marLeft w:val="0"/>
              <w:marRight w:val="0"/>
              <w:marTop w:val="0"/>
              <w:marBottom w:val="0"/>
              <w:divBdr>
                <w:top w:val="none" w:sz="0" w:space="0" w:color="auto"/>
                <w:left w:val="none" w:sz="0" w:space="0" w:color="auto"/>
                <w:bottom w:val="none" w:sz="0" w:space="0" w:color="auto"/>
                <w:right w:val="none" w:sz="0" w:space="0" w:color="auto"/>
              </w:divBdr>
              <w:divsChild>
                <w:div w:id="1919056681">
                  <w:marLeft w:val="0"/>
                  <w:marRight w:val="0"/>
                  <w:marTop w:val="0"/>
                  <w:marBottom w:val="0"/>
                  <w:divBdr>
                    <w:top w:val="none" w:sz="0" w:space="0" w:color="auto"/>
                    <w:left w:val="none" w:sz="0" w:space="0" w:color="auto"/>
                    <w:bottom w:val="none" w:sz="0" w:space="0" w:color="auto"/>
                    <w:right w:val="none" w:sz="0" w:space="0" w:color="auto"/>
                  </w:divBdr>
                  <w:divsChild>
                    <w:div w:id="1305551650">
                      <w:marLeft w:val="0"/>
                      <w:marRight w:val="0"/>
                      <w:marTop w:val="0"/>
                      <w:marBottom w:val="0"/>
                      <w:divBdr>
                        <w:top w:val="none" w:sz="0" w:space="0" w:color="auto"/>
                        <w:left w:val="none" w:sz="0" w:space="0" w:color="auto"/>
                        <w:bottom w:val="none" w:sz="0" w:space="0" w:color="auto"/>
                        <w:right w:val="none" w:sz="0" w:space="0" w:color="auto"/>
                      </w:divBdr>
                    </w:div>
                    <w:div w:id="1869757238">
                      <w:marLeft w:val="0"/>
                      <w:marRight w:val="0"/>
                      <w:marTop w:val="0"/>
                      <w:marBottom w:val="0"/>
                      <w:divBdr>
                        <w:top w:val="none" w:sz="0" w:space="0" w:color="auto"/>
                        <w:left w:val="none" w:sz="0" w:space="0" w:color="auto"/>
                        <w:bottom w:val="none" w:sz="0" w:space="0" w:color="auto"/>
                        <w:right w:val="none" w:sz="0" w:space="0" w:color="auto"/>
                      </w:divBdr>
                    </w:div>
                    <w:div w:id="38456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407962">
      <w:bodyDiv w:val="1"/>
      <w:marLeft w:val="0"/>
      <w:marRight w:val="0"/>
      <w:marTop w:val="0"/>
      <w:marBottom w:val="0"/>
      <w:divBdr>
        <w:top w:val="none" w:sz="0" w:space="0" w:color="auto"/>
        <w:left w:val="none" w:sz="0" w:space="0" w:color="auto"/>
        <w:bottom w:val="none" w:sz="0" w:space="0" w:color="auto"/>
        <w:right w:val="none" w:sz="0" w:space="0" w:color="auto"/>
      </w:divBdr>
      <w:divsChild>
        <w:div w:id="1288270896">
          <w:marLeft w:val="0"/>
          <w:marRight w:val="0"/>
          <w:marTop w:val="0"/>
          <w:marBottom w:val="0"/>
          <w:divBdr>
            <w:top w:val="none" w:sz="0" w:space="0" w:color="auto"/>
            <w:left w:val="none" w:sz="0" w:space="0" w:color="auto"/>
            <w:bottom w:val="none" w:sz="0" w:space="0" w:color="auto"/>
            <w:right w:val="none" w:sz="0" w:space="0" w:color="auto"/>
          </w:divBdr>
          <w:divsChild>
            <w:div w:id="1859615631">
              <w:marLeft w:val="0"/>
              <w:marRight w:val="0"/>
              <w:marTop w:val="0"/>
              <w:marBottom w:val="0"/>
              <w:divBdr>
                <w:top w:val="none" w:sz="0" w:space="0" w:color="auto"/>
                <w:left w:val="none" w:sz="0" w:space="0" w:color="auto"/>
                <w:bottom w:val="none" w:sz="0" w:space="0" w:color="auto"/>
                <w:right w:val="none" w:sz="0" w:space="0" w:color="auto"/>
              </w:divBdr>
              <w:divsChild>
                <w:div w:id="1132022312">
                  <w:marLeft w:val="0"/>
                  <w:marRight w:val="0"/>
                  <w:marTop w:val="0"/>
                  <w:marBottom w:val="0"/>
                  <w:divBdr>
                    <w:top w:val="none" w:sz="0" w:space="0" w:color="auto"/>
                    <w:left w:val="none" w:sz="0" w:space="0" w:color="auto"/>
                    <w:bottom w:val="none" w:sz="0" w:space="0" w:color="auto"/>
                    <w:right w:val="none" w:sz="0" w:space="0" w:color="auto"/>
                  </w:divBdr>
                  <w:divsChild>
                    <w:div w:id="1062413726">
                      <w:marLeft w:val="0"/>
                      <w:marRight w:val="0"/>
                      <w:marTop w:val="0"/>
                      <w:marBottom w:val="0"/>
                      <w:divBdr>
                        <w:top w:val="none" w:sz="0" w:space="0" w:color="auto"/>
                        <w:left w:val="none" w:sz="0" w:space="0" w:color="auto"/>
                        <w:bottom w:val="none" w:sz="0" w:space="0" w:color="auto"/>
                        <w:right w:val="none" w:sz="0" w:space="0" w:color="auto"/>
                      </w:divBdr>
                    </w:div>
                    <w:div w:id="1042365341">
                      <w:marLeft w:val="0"/>
                      <w:marRight w:val="0"/>
                      <w:marTop w:val="0"/>
                      <w:marBottom w:val="0"/>
                      <w:divBdr>
                        <w:top w:val="none" w:sz="0" w:space="0" w:color="auto"/>
                        <w:left w:val="none" w:sz="0" w:space="0" w:color="auto"/>
                        <w:bottom w:val="none" w:sz="0" w:space="0" w:color="auto"/>
                        <w:right w:val="none" w:sz="0" w:space="0" w:color="auto"/>
                      </w:divBdr>
                    </w:div>
                    <w:div w:id="154762031">
                      <w:marLeft w:val="0"/>
                      <w:marRight w:val="0"/>
                      <w:marTop w:val="0"/>
                      <w:marBottom w:val="0"/>
                      <w:divBdr>
                        <w:top w:val="none" w:sz="0" w:space="0" w:color="auto"/>
                        <w:left w:val="none" w:sz="0" w:space="0" w:color="auto"/>
                        <w:bottom w:val="none" w:sz="0" w:space="0" w:color="auto"/>
                        <w:right w:val="none" w:sz="0" w:space="0" w:color="auto"/>
                      </w:divBdr>
                    </w:div>
                    <w:div w:id="19444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987461">
      <w:bodyDiv w:val="1"/>
      <w:marLeft w:val="0"/>
      <w:marRight w:val="0"/>
      <w:marTop w:val="0"/>
      <w:marBottom w:val="0"/>
      <w:divBdr>
        <w:top w:val="none" w:sz="0" w:space="0" w:color="auto"/>
        <w:left w:val="none" w:sz="0" w:space="0" w:color="auto"/>
        <w:bottom w:val="none" w:sz="0" w:space="0" w:color="auto"/>
        <w:right w:val="none" w:sz="0" w:space="0" w:color="auto"/>
      </w:divBdr>
      <w:divsChild>
        <w:div w:id="1319382662">
          <w:marLeft w:val="0"/>
          <w:marRight w:val="0"/>
          <w:marTop w:val="0"/>
          <w:marBottom w:val="0"/>
          <w:divBdr>
            <w:top w:val="none" w:sz="0" w:space="0" w:color="auto"/>
            <w:left w:val="none" w:sz="0" w:space="0" w:color="auto"/>
            <w:bottom w:val="none" w:sz="0" w:space="0" w:color="auto"/>
            <w:right w:val="none" w:sz="0" w:space="0" w:color="auto"/>
          </w:divBdr>
        </w:div>
        <w:div w:id="1477606490">
          <w:marLeft w:val="0"/>
          <w:marRight w:val="0"/>
          <w:marTop w:val="0"/>
          <w:marBottom w:val="0"/>
          <w:divBdr>
            <w:top w:val="none" w:sz="0" w:space="0" w:color="auto"/>
            <w:left w:val="none" w:sz="0" w:space="0" w:color="auto"/>
            <w:bottom w:val="none" w:sz="0" w:space="0" w:color="auto"/>
            <w:right w:val="none" w:sz="0" w:space="0" w:color="auto"/>
          </w:divBdr>
        </w:div>
      </w:divsChild>
    </w:div>
    <w:div w:id="666632899">
      <w:bodyDiv w:val="1"/>
      <w:marLeft w:val="0"/>
      <w:marRight w:val="0"/>
      <w:marTop w:val="0"/>
      <w:marBottom w:val="0"/>
      <w:divBdr>
        <w:top w:val="none" w:sz="0" w:space="0" w:color="auto"/>
        <w:left w:val="none" w:sz="0" w:space="0" w:color="auto"/>
        <w:bottom w:val="none" w:sz="0" w:space="0" w:color="auto"/>
        <w:right w:val="none" w:sz="0" w:space="0" w:color="auto"/>
      </w:divBdr>
      <w:divsChild>
        <w:div w:id="149560138">
          <w:marLeft w:val="0"/>
          <w:marRight w:val="0"/>
          <w:marTop w:val="0"/>
          <w:marBottom w:val="0"/>
          <w:divBdr>
            <w:top w:val="none" w:sz="0" w:space="0" w:color="auto"/>
            <w:left w:val="none" w:sz="0" w:space="0" w:color="auto"/>
            <w:bottom w:val="none" w:sz="0" w:space="0" w:color="auto"/>
            <w:right w:val="none" w:sz="0" w:space="0" w:color="auto"/>
          </w:divBdr>
          <w:divsChild>
            <w:div w:id="1576431200">
              <w:marLeft w:val="0"/>
              <w:marRight w:val="0"/>
              <w:marTop w:val="0"/>
              <w:marBottom w:val="0"/>
              <w:divBdr>
                <w:top w:val="none" w:sz="0" w:space="0" w:color="auto"/>
                <w:left w:val="none" w:sz="0" w:space="0" w:color="auto"/>
                <w:bottom w:val="none" w:sz="0" w:space="0" w:color="auto"/>
                <w:right w:val="none" w:sz="0" w:space="0" w:color="auto"/>
              </w:divBdr>
              <w:divsChild>
                <w:div w:id="49426488">
                  <w:marLeft w:val="0"/>
                  <w:marRight w:val="0"/>
                  <w:marTop w:val="0"/>
                  <w:marBottom w:val="0"/>
                  <w:divBdr>
                    <w:top w:val="none" w:sz="0" w:space="0" w:color="auto"/>
                    <w:left w:val="none" w:sz="0" w:space="0" w:color="auto"/>
                    <w:bottom w:val="none" w:sz="0" w:space="0" w:color="auto"/>
                    <w:right w:val="none" w:sz="0" w:space="0" w:color="auto"/>
                  </w:divBdr>
                  <w:divsChild>
                    <w:div w:id="1038117290">
                      <w:marLeft w:val="0"/>
                      <w:marRight w:val="0"/>
                      <w:marTop w:val="0"/>
                      <w:marBottom w:val="0"/>
                      <w:divBdr>
                        <w:top w:val="none" w:sz="0" w:space="0" w:color="auto"/>
                        <w:left w:val="none" w:sz="0" w:space="0" w:color="auto"/>
                        <w:bottom w:val="none" w:sz="0" w:space="0" w:color="auto"/>
                        <w:right w:val="none" w:sz="0" w:space="0" w:color="auto"/>
                      </w:divBdr>
                    </w:div>
                    <w:div w:id="121912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117331">
      <w:bodyDiv w:val="1"/>
      <w:marLeft w:val="0"/>
      <w:marRight w:val="0"/>
      <w:marTop w:val="0"/>
      <w:marBottom w:val="0"/>
      <w:divBdr>
        <w:top w:val="none" w:sz="0" w:space="0" w:color="auto"/>
        <w:left w:val="none" w:sz="0" w:space="0" w:color="auto"/>
        <w:bottom w:val="none" w:sz="0" w:space="0" w:color="auto"/>
        <w:right w:val="none" w:sz="0" w:space="0" w:color="auto"/>
      </w:divBdr>
      <w:divsChild>
        <w:div w:id="1514151617">
          <w:marLeft w:val="0"/>
          <w:marRight w:val="0"/>
          <w:marTop w:val="0"/>
          <w:marBottom w:val="0"/>
          <w:divBdr>
            <w:top w:val="none" w:sz="0" w:space="0" w:color="auto"/>
            <w:left w:val="none" w:sz="0" w:space="0" w:color="auto"/>
            <w:bottom w:val="none" w:sz="0" w:space="0" w:color="auto"/>
            <w:right w:val="none" w:sz="0" w:space="0" w:color="auto"/>
          </w:divBdr>
        </w:div>
        <w:div w:id="1921061293">
          <w:marLeft w:val="0"/>
          <w:marRight w:val="0"/>
          <w:marTop w:val="0"/>
          <w:marBottom w:val="0"/>
          <w:divBdr>
            <w:top w:val="none" w:sz="0" w:space="0" w:color="auto"/>
            <w:left w:val="none" w:sz="0" w:space="0" w:color="auto"/>
            <w:bottom w:val="none" w:sz="0" w:space="0" w:color="auto"/>
            <w:right w:val="none" w:sz="0" w:space="0" w:color="auto"/>
          </w:divBdr>
        </w:div>
      </w:divsChild>
    </w:div>
    <w:div w:id="687415077">
      <w:bodyDiv w:val="1"/>
      <w:marLeft w:val="0"/>
      <w:marRight w:val="0"/>
      <w:marTop w:val="0"/>
      <w:marBottom w:val="0"/>
      <w:divBdr>
        <w:top w:val="none" w:sz="0" w:space="0" w:color="auto"/>
        <w:left w:val="none" w:sz="0" w:space="0" w:color="auto"/>
        <w:bottom w:val="none" w:sz="0" w:space="0" w:color="auto"/>
        <w:right w:val="none" w:sz="0" w:space="0" w:color="auto"/>
      </w:divBdr>
      <w:divsChild>
        <w:div w:id="1345327470">
          <w:marLeft w:val="0"/>
          <w:marRight w:val="0"/>
          <w:marTop w:val="0"/>
          <w:marBottom w:val="0"/>
          <w:divBdr>
            <w:top w:val="none" w:sz="0" w:space="0" w:color="auto"/>
            <w:left w:val="none" w:sz="0" w:space="0" w:color="auto"/>
            <w:bottom w:val="none" w:sz="0" w:space="0" w:color="auto"/>
            <w:right w:val="none" w:sz="0" w:space="0" w:color="auto"/>
          </w:divBdr>
        </w:div>
        <w:div w:id="1132331696">
          <w:marLeft w:val="0"/>
          <w:marRight w:val="0"/>
          <w:marTop w:val="0"/>
          <w:marBottom w:val="0"/>
          <w:divBdr>
            <w:top w:val="none" w:sz="0" w:space="0" w:color="auto"/>
            <w:left w:val="none" w:sz="0" w:space="0" w:color="auto"/>
            <w:bottom w:val="none" w:sz="0" w:space="0" w:color="auto"/>
            <w:right w:val="none" w:sz="0" w:space="0" w:color="auto"/>
          </w:divBdr>
        </w:div>
      </w:divsChild>
    </w:div>
    <w:div w:id="695236557">
      <w:bodyDiv w:val="1"/>
      <w:marLeft w:val="0"/>
      <w:marRight w:val="0"/>
      <w:marTop w:val="0"/>
      <w:marBottom w:val="0"/>
      <w:divBdr>
        <w:top w:val="none" w:sz="0" w:space="0" w:color="auto"/>
        <w:left w:val="none" w:sz="0" w:space="0" w:color="auto"/>
        <w:bottom w:val="none" w:sz="0" w:space="0" w:color="auto"/>
        <w:right w:val="none" w:sz="0" w:space="0" w:color="auto"/>
      </w:divBdr>
      <w:divsChild>
        <w:div w:id="1734886488">
          <w:marLeft w:val="0"/>
          <w:marRight w:val="0"/>
          <w:marTop w:val="0"/>
          <w:marBottom w:val="0"/>
          <w:divBdr>
            <w:top w:val="none" w:sz="0" w:space="0" w:color="auto"/>
            <w:left w:val="none" w:sz="0" w:space="0" w:color="auto"/>
            <w:bottom w:val="none" w:sz="0" w:space="0" w:color="auto"/>
            <w:right w:val="none" w:sz="0" w:space="0" w:color="auto"/>
          </w:divBdr>
          <w:divsChild>
            <w:div w:id="2144080356">
              <w:marLeft w:val="0"/>
              <w:marRight w:val="0"/>
              <w:marTop w:val="0"/>
              <w:marBottom w:val="0"/>
              <w:divBdr>
                <w:top w:val="none" w:sz="0" w:space="0" w:color="auto"/>
                <w:left w:val="none" w:sz="0" w:space="0" w:color="auto"/>
                <w:bottom w:val="none" w:sz="0" w:space="0" w:color="auto"/>
                <w:right w:val="none" w:sz="0" w:space="0" w:color="auto"/>
              </w:divBdr>
              <w:divsChild>
                <w:div w:id="1454640399">
                  <w:marLeft w:val="0"/>
                  <w:marRight w:val="0"/>
                  <w:marTop w:val="0"/>
                  <w:marBottom w:val="0"/>
                  <w:divBdr>
                    <w:top w:val="none" w:sz="0" w:space="0" w:color="auto"/>
                    <w:left w:val="none" w:sz="0" w:space="0" w:color="auto"/>
                    <w:bottom w:val="none" w:sz="0" w:space="0" w:color="auto"/>
                    <w:right w:val="none" w:sz="0" w:space="0" w:color="auto"/>
                  </w:divBdr>
                  <w:divsChild>
                    <w:div w:id="838734004">
                      <w:marLeft w:val="0"/>
                      <w:marRight w:val="0"/>
                      <w:marTop w:val="0"/>
                      <w:marBottom w:val="0"/>
                      <w:divBdr>
                        <w:top w:val="none" w:sz="0" w:space="0" w:color="auto"/>
                        <w:left w:val="none" w:sz="0" w:space="0" w:color="auto"/>
                        <w:bottom w:val="none" w:sz="0" w:space="0" w:color="auto"/>
                        <w:right w:val="none" w:sz="0" w:space="0" w:color="auto"/>
                      </w:divBdr>
                    </w:div>
                    <w:div w:id="112592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207656">
      <w:bodyDiv w:val="1"/>
      <w:marLeft w:val="0"/>
      <w:marRight w:val="0"/>
      <w:marTop w:val="0"/>
      <w:marBottom w:val="0"/>
      <w:divBdr>
        <w:top w:val="none" w:sz="0" w:space="0" w:color="auto"/>
        <w:left w:val="none" w:sz="0" w:space="0" w:color="auto"/>
        <w:bottom w:val="none" w:sz="0" w:space="0" w:color="auto"/>
        <w:right w:val="none" w:sz="0" w:space="0" w:color="auto"/>
      </w:divBdr>
      <w:divsChild>
        <w:div w:id="410665913">
          <w:marLeft w:val="0"/>
          <w:marRight w:val="0"/>
          <w:marTop w:val="0"/>
          <w:marBottom w:val="0"/>
          <w:divBdr>
            <w:top w:val="none" w:sz="0" w:space="0" w:color="auto"/>
            <w:left w:val="none" w:sz="0" w:space="0" w:color="auto"/>
            <w:bottom w:val="none" w:sz="0" w:space="0" w:color="auto"/>
            <w:right w:val="none" w:sz="0" w:space="0" w:color="auto"/>
          </w:divBdr>
          <w:divsChild>
            <w:div w:id="42564304">
              <w:marLeft w:val="0"/>
              <w:marRight w:val="0"/>
              <w:marTop w:val="0"/>
              <w:marBottom w:val="0"/>
              <w:divBdr>
                <w:top w:val="none" w:sz="0" w:space="0" w:color="auto"/>
                <w:left w:val="none" w:sz="0" w:space="0" w:color="auto"/>
                <w:bottom w:val="none" w:sz="0" w:space="0" w:color="auto"/>
                <w:right w:val="none" w:sz="0" w:space="0" w:color="auto"/>
              </w:divBdr>
              <w:divsChild>
                <w:div w:id="521479100">
                  <w:marLeft w:val="0"/>
                  <w:marRight w:val="0"/>
                  <w:marTop w:val="0"/>
                  <w:marBottom w:val="0"/>
                  <w:divBdr>
                    <w:top w:val="none" w:sz="0" w:space="0" w:color="auto"/>
                    <w:left w:val="none" w:sz="0" w:space="0" w:color="auto"/>
                    <w:bottom w:val="none" w:sz="0" w:space="0" w:color="auto"/>
                    <w:right w:val="none" w:sz="0" w:space="0" w:color="auto"/>
                  </w:divBdr>
                  <w:divsChild>
                    <w:div w:id="15280733">
                      <w:marLeft w:val="0"/>
                      <w:marRight w:val="0"/>
                      <w:marTop w:val="0"/>
                      <w:marBottom w:val="0"/>
                      <w:divBdr>
                        <w:top w:val="none" w:sz="0" w:space="0" w:color="auto"/>
                        <w:left w:val="none" w:sz="0" w:space="0" w:color="auto"/>
                        <w:bottom w:val="none" w:sz="0" w:space="0" w:color="auto"/>
                        <w:right w:val="none" w:sz="0" w:space="0" w:color="auto"/>
                      </w:divBdr>
                    </w:div>
                    <w:div w:id="13824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138504">
      <w:bodyDiv w:val="1"/>
      <w:marLeft w:val="0"/>
      <w:marRight w:val="0"/>
      <w:marTop w:val="0"/>
      <w:marBottom w:val="0"/>
      <w:divBdr>
        <w:top w:val="none" w:sz="0" w:space="0" w:color="auto"/>
        <w:left w:val="none" w:sz="0" w:space="0" w:color="auto"/>
        <w:bottom w:val="none" w:sz="0" w:space="0" w:color="auto"/>
        <w:right w:val="none" w:sz="0" w:space="0" w:color="auto"/>
      </w:divBdr>
      <w:divsChild>
        <w:div w:id="488178881">
          <w:marLeft w:val="0"/>
          <w:marRight w:val="0"/>
          <w:marTop w:val="0"/>
          <w:marBottom w:val="0"/>
          <w:divBdr>
            <w:top w:val="none" w:sz="0" w:space="0" w:color="auto"/>
            <w:left w:val="none" w:sz="0" w:space="0" w:color="auto"/>
            <w:bottom w:val="none" w:sz="0" w:space="0" w:color="auto"/>
            <w:right w:val="none" w:sz="0" w:space="0" w:color="auto"/>
          </w:divBdr>
          <w:divsChild>
            <w:div w:id="1278222039">
              <w:marLeft w:val="0"/>
              <w:marRight w:val="0"/>
              <w:marTop w:val="0"/>
              <w:marBottom w:val="0"/>
              <w:divBdr>
                <w:top w:val="none" w:sz="0" w:space="0" w:color="auto"/>
                <w:left w:val="none" w:sz="0" w:space="0" w:color="auto"/>
                <w:bottom w:val="none" w:sz="0" w:space="0" w:color="auto"/>
                <w:right w:val="none" w:sz="0" w:space="0" w:color="auto"/>
              </w:divBdr>
              <w:divsChild>
                <w:div w:id="668563530">
                  <w:marLeft w:val="0"/>
                  <w:marRight w:val="0"/>
                  <w:marTop w:val="0"/>
                  <w:marBottom w:val="0"/>
                  <w:divBdr>
                    <w:top w:val="none" w:sz="0" w:space="0" w:color="auto"/>
                    <w:left w:val="none" w:sz="0" w:space="0" w:color="auto"/>
                    <w:bottom w:val="none" w:sz="0" w:space="0" w:color="auto"/>
                    <w:right w:val="none" w:sz="0" w:space="0" w:color="auto"/>
                  </w:divBdr>
                  <w:divsChild>
                    <w:div w:id="1261643955">
                      <w:marLeft w:val="0"/>
                      <w:marRight w:val="0"/>
                      <w:marTop w:val="0"/>
                      <w:marBottom w:val="0"/>
                      <w:divBdr>
                        <w:top w:val="none" w:sz="0" w:space="0" w:color="auto"/>
                        <w:left w:val="none" w:sz="0" w:space="0" w:color="auto"/>
                        <w:bottom w:val="none" w:sz="0" w:space="0" w:color="auto"/>
                        <w:right w:val="none" w:sz="0" w:space="0" w:color="auto"/>
                      </w:divBdr>
                    </w:div>
                    <w:div w:id="1013635">
                      <w:marLeft w:val="0"/>
                      <w:marRight w:val="0"/>
                      <w:marTop w:val="0"/>
                      <w:marBottom w:val="0"/>
                      <w:divBdr>
                        <w:top w:val="none" w:sz="0" w:space="0" w:color="auto"/>
                        <w:left w:val="none" w:sz="0" w:space="0" w:color="auto"/>
                        <w:bottom w:val="none" w:sz="0" w:space="0" w:color="auto"/>
                        <w:right w:val="none" w:sz="0" w:space="0" w:color="auto"/>
                      </w:divBdr>
                    </w:div>
                    <w:div w:id="201656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520091">
      <w:bodyDiv w:val="1"/>
      <w:marLeft w:val="0"/>
      <w:marRight w:val="0"/>
      <w:marTop w:val="0"/>
      <w:marBottom w:val="0"/>
      <w:divBdr>
        <w:top w:val="none" w:sz="0" w:space="0" w:color="auto"/>
        <w:left w:val="none" w:sz="0" w:space="0" w:color="auto"/>
        <w:bottom w:val="none" w:sz="0" w:space="0" w:color="auto"/>
        <w:right w:val="none" w:sz="0" w:space="0" w:color="auto"/>
      </w:divBdr>
      <w:divsChild>
        <w:div w:id="511409851">
          <w:marLeft w:val="0"/>
          <w:marRight w:val="0"/>
          <w:marTop w:val="0"/>
          <w:marBottom w:val="0"/>
          <w:divBdr>
            <w:top w:val="none" w:sz="0" w:space="0" w:color="auto"/>
            <w:left w:val="none" w:sz="0" w:space="0" w:color="auto"/>
            <w:bottom w:val="none" w:sz="0" w:space="0" w:color="auto"/>
            <w:right w:val="none" w:sz="0" w:space="0" w:color="auto"/>
          </w:divBdr>
          <w:divsChild>
            <w:div w:id="1403216056">
              <w:marLeft w:val="0"/>
              <w:marRight w:val="0"/>
              <w:marTop w:val="0"/>
              <w:marBottom w:val="0"/>
              <w:divBdr>
                <w:top w:val="none" w:sz="0" w:space="0" w:color="auto"/>
                <w:left w:val="none" w:sz="0" w:space="0" w:color="auto"/>
                <w:bottom w:val="none" w:sz="0" w:space="0" w:color="auto"/>
                <w:right w:val="none" w:sz="0" w:space="0" w:color="auto"/>
              </w:divBdr>
              <w:divsChild>
                <w:div w:id="995105976">
                  <w:marLeft w:val="0"/>
                  <w:marRight w:val="0"/>
                  <w:marTop w:val="0"/>
                  <w:marBottom w:val="0"/>
                  <w:divBdr>
                    <w:top w:val="none" w:sz="0" w:space="0" w:color="auto"/>
                    <w:left w:val="none" w:sz="0" w:space="0" w:color="auto"/>
                    <w:bottom w:val="none" w:sz="0" w:space="0" w:color="auto"/>
                    <w:right w:val="none" w:sz="0" w:space="0" w:color="auto"/>
                  </w:divBdr>
                  <w:divsChild>
                    <w:div w:id="2137720280">
                      <w:marLeft w:val="0"/>
                      <w:marRight w:val="0"/>
                      <w:marTop w:val="0"/>
                      <w:marBottom w:val="0"/>
                      <w:divBdr>
                        <w:top w:val="none" w:sz="0" w:space="0" w:color="auto"/>
                        <w:left w:val="none" w:sz="0" w:space="0" w:color="auto"/>
                        <w:bottom w:val="none" w:sz="0" w:space="0" w:color="auto"/>
                        <w:right w:val="none" w:sz="0" w:space="0" w:color="auto"/>
                      </w:divBdr>
                    </w:div>
                    <w:div w:id="1192957362">
                      <w:marLeft w:val="0"/>
                      <w:marRight w:val="0"/>
                      <w:marTop w:val="0"/>
                      <w:marBottom w:val="0"/>
                      <w:divBdr>
                        <w:top w:val="none" w:sz="0" w:space="0" w:color="auto"/>
                        <w:left w:val="none" w:sz="0" w:space="0" w:color="auto"/>
                        <w:bottom w:val="none" w:sz="0" w:space="0" w:color="auto"/>
                        <w:right w:val="none" w:sz="0" w:space="0" w:color="auto"/>
                      </w:divBdr>
                    </w:div>
                    <w:div w:id="1448231150">
                      <w:marLeft w:val="0"/>
                      <w:marRight w:val="0"/>
                      <w:marTop w:val="0"/>
                      <w:marBottom w:val="0"/>
                      <w:divBdr>
                        <w:top w:val="none" w:sz="0" w:space="0" w:color="auto"/>
                        <w:left w:val="none" w:sz="0" w:space="0" w:color="auto"/>
                        <w:bottom w:val="none" w:sz="0" w:space="0" w:color="auto"/>
                        <w:right w:val="none" w:sz="0" w:space="0" w:color="auto"/>
                      </w:divBdr>
                    </w:div>
                    <w:div w:id="206039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82460">
      <w:bodyDiv w:val="1"/>
      <w:marLeft w:val="0"/>
      <w:marRight w:val="0"/>
      <w:marTop w:val="0"/>
      <w:marBottom w:val="0"/>
      <w:divBdr>
        <w:top w:val="none" w:sz="0" w:space="0" w:color="auto"/>
        <w:left w:val="none" w:sz="0" w:space="0" w:color="auto"/>
        <w:bottom w:val="none" w:sz="0" w:space="0" w:color="auto"/>
        <w:right w:val="none" w:sz="0" w:space="0" w:color="auto"/>
      </w:divBdr>
      <w:divsChild>
        <w:div w:id="92673781">
          <w:marLeft w:val="0"/>
          <w:marRight w:val="0"/>
          <w:marTop w:val="0"/>
          <w:marBottom w:val="0"/>
          <w:divBdr>
            <w:top w:val="none" w:sz="0" w:space="0" w:color="auto"/>
            <w:left w:val="none" w:sz="0" w:space="0" w:color="auto"/>
            <w:bottom w:val="none" w:sz="0" w:space="0" w:color="auto"/>
            <w:right w:val="none" w:sz="0" w:space="0" w:color="auto"/>
          </w:divBdr>
          <w:divsChild>
            <w:div w:id="1097553716">
              <w:marLeft w:val="0"/>
              <w:marRight w:val="0"/>
              <w:marTop w:val="0"/>
              <w:marBottom w:val="0"/>
              <w:divBdr>
                <w:top w:val="none" w:sz="0" w:space="0" w:color="auto"/>
                <w:left w:val="none" w:sz="0" w:space="0" w:color="auto"/>
                <w:bottom w:val="none" w:sz="0" w:space="0" w:color="auto"/>
                <w:right w:val="none" w:sz="0" w:space="0" w:color="auto"/>
              </w:divBdr>
              <w:divsChild>
                <w:div w:id="256980557">
                  <w:marLeft w:val="0"/>
                  <w:marRight w:val="0"/>
                  <w:marTop w:val="0"/>
                  <w:marBottom w:val="0"/>
                  <w:divBdr>
                    <w:top w:val="none" w:sz="0" w:space="0" w:color="auto"/>
                    <w:left w:val="none" w:sz="0" w:space="0" w:color="auto"/>
                    <w:bottom w:val="none" w:sz="0" w:space="0" w:color="auto"/>
                    <w:right w:val="none" w:sz="0" w:space="0" w:color="auto"/>
                  </w:divBdr>
                  <w:divsChild>
                    <w:div w:id="1163930814">
                      <w:marLeft w:val="0"/>
                      <w:marRight w:val="0"/>
                      <w:marTop w:val="0"/>
                      <w:marBottom w:val="0"/>
                      <w:divBdr>
                        <w:top w:val="none" w:sz="0" w:space="0" w:color="auto"/>
                        <w:left w:val="none" w:sz="0" w:space="0" w:color="auto"/>
                        <w:bottom w:val="none" w:sz="0" w:space="0" w:color="auto"/>
                        <w:right w:val="none" w:sz="0" w:space="0" w:color="auto"/>
                      </w:divBdr>
                    </w:div>
                    <w:div w:id="23980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07442">
      <w:bodyDiv w:val="1"/>
      <w:marLeft w:val="0"/>
      <w:marRight w:val="0"/>
      <w:marTop w:val="0"/>
      <w:marBottom w:val="0"/>
      <w:divBdr>
        <w:top w:val="none" w:sz="0" w:space="0" w:color="auto"/>
        <w:left w:val="none" w:sz="0" w:space="0" w:color="auto"/>
        <w:bottom w:val="none" w:sz="0" w:space="0" w:color="auto"/>
        <w:right w:val="none" w:sz="0" w:space="0" w:color="auto"/>
      </w:divBdr>
      <w:divsChild>
        <w:div w:id="1679230500">
          <w:marLeft w:val="0"/>
          <w:marRight w:val="0"/>
          <w:marTop w:val="0"/>
          <w:marBottom w:val="0"/>
          <w:divBdr>
            <w:top w:val="none" w:sz="0" w:space="0" w:color="auto"/>
            <w:left w:val="none" w:sz="0" w:space="0" w:color="auto"/>
            <w:bottom w:val="none" w:sz="0" w:space="0" w:color="auto"/>
            <w:right w:val="none" w:sz="0" w:space="0" w:color="auto"/>
          </w:divBdr>
          <w:divsChild>
            <w:div w:id="235483072">
              <w:marLeft w:val="0"/>
              <w:marRight w:val="0"/>
              <w:marTop w:val="0"/>
              <w:marBottom w:val="0"/>
              <w:divBdr>
                <w:top w:val="none" w:sz="0" w:space="0" w:color="auto"/>
                <w:left w:val="none" w:sz="0" w:space="0" w:color="auto"/>
                <w:bottom w:val="none" w:sz="0" w:space="0" w:color="auto"/>
                <w:right w:val="none" w:sz="0" w:space="0" w:color="auto"/>
              </w:divBdr>
              <w:divsChild>
                <w:div w:id="1383402240">
                  <w:marLeft w:val="0"/>
                  <w:marRight w:val="0"/>
                  <w:marTop w:val="0"/>
                  <w:marBottom w:val="0"/>
                  <w:divBdr>
                    <w:top w:val="none" w:sz="0" w:space="0" w:color="auto"/>
                    <w:left w:val="none" w:sz="0" w:space="0" w:color="auto"/>
                    <w:bottom w:val="none" w:sz="0" w:space="0" w:color="auto"/>
                    <w:right w:val="none" w:sz="0" w:space="0" w:color="auto"/>
                  </w:divBdr>
                  <w:divsChild>
                    <w:div w:id="347872529">
                      <w:marLeft w:val="0"/>
                      <w:marRight w:val="0"/>
                      <w:marTop w:val="0"/>
                      <w:marBottom w:val="0"/>
                      <w:divBdr>
                        <w:top w:val="none" w:sz="0" w:space="0" w:color="auto"/>
                        <w:left w:val="none" w:sz="0" w:space="0" w:color="auto"/>
                        <w:bottom w:val="none" w:sz="0" w:space="0" w:color="auto"/>
                        <w:right w:val="none" w:sz="0" w:space="0" w:color="auto"/>
                      </w:divBdr>
                    </w:div>
                    <w:div w:id="8196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832239">
      <w:bodyDiv w:val="1"/>
      <w:marLeft w:val="0"/>
      <w:marRight w:val="0"/>
      <w:marTop w:val="0"/>
      <w:marBottom w:val="0"/>
      <w:divBdr>
        <w:top w:val="none" w:sz="0" w:space="0" w:color="auto"/>
        <w:left w:val="none" w:sz="0" w:space="0" w:color="auto"/>
        <w:bottom w:val="none" w:sz="0" w:space="0" w:color="auto"/>
        <w:right w:val="none" w:sz="0" w:space="0" w:color="auto"/>
      </w:divBdr>
      <w:divsChild>
        <w:div w:id="1402019054">
          <w:marLeft w:val="0"/>
          <w:marRight w:val="0"/>
          <w:marTop w:val="0"/>
          <w:marBottom w:val="0"/>
          <w:divBdr>
            <w:top w:val="none" w:sz="0" w:space="0" w:color="auto"/>
            <w:left w:val="none" w:sz="0" w:space="0" w:color="auto"/>
            <w:bottom w:val="none" w:sz="0" w:space="0" w:color="auto"/>
            <w:right w:val="none" w:sz="0" w:space="0" w:color="auto"/>
          </w:divBdr>
          <w:divsChild>
            <w:div w:id="1719815015">
              <w:marLeft w:val="0"/>
              <w:marRight w:val="0"/>
              <w:marTop w:val="0"/>
              <w:marBottom w:val="0"/>
              <w:divBdr>
                <w:top w:val="none" w:sz="0" w:space="0" w:color="auto"/>
                <w:left w:val="none" w:sz="0" w:space="0" w:color="auto"/>
                <w:bottom w:val="none" w:sz="0" w:space="0" w:color="auto"/>
                <w:right w:val="none" w:sz="0" w:space="0" w:color="auto"/>
              </w:divBdr>
              <w:divsChild>
                <w:div w:id="175703320">
                  <w:marLeft w:val="0"/>
                  <w:marRight w:val="0"/>
                  <w:marTop w:val="0"/>
                  <w:marBottom w:val="0"/>
                  <w:divBdr>
                    <w:top w:val="none" w:sz="0" w:space="0" w:color="auto"/>
                    <w:left w:val="none" w:sz="0" w:space="0" w:color="auto"/>
                    <w:bottom w:val="none" w:sz="0" w:space="0" w:color="auto"/>
                    <w:right w:val="none" w:sz="0" w:space="0" w:color="auto"/>
                  </w:divBdr>
                  <w:divsChild>
                    <w:div w:id="762412186">
                      <w:marLeft w:val="0"/>
                      <w:marRight w:val="0"/>
                      <w:marTop w:val="0"/>
                      <w:marBottom w:val="0"/>
                      <w:divBdr>
                        <w:top w:val="none" w:sz="0" w:space="0" w:color="auto"/>
                        <w:left w:val="none" w:sz="0" w:space="0" w:color="auto"/>
                        <w:bottom w:val="none" w:sz="0" w:space="0" w:color="auto"/>
                        <w:right w:val="none" w:sz="0" w:space="0" w:color="auto"/>
                      </w:divBdr>
                    </w:div>
                    <w:div w:id="13202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217951">
      <w:bodyDiv w:val="1"/>
      <w:marLeft w:val="0"/>
      <w:marRight w:val="0"/>
      <w:marTop w:val="0"/>
      <w:marBottom w:val="0"/>
      <w:divBdr>
        <w:top w:val="none" w:sz="0" w:space="0" w:color="auto"/>
        <w:left w:val="none" w:sz="0" w:space="0" w:color="auto"/>
        <w:bottom w:val="none" w:sz="0" w:space="0" w:color="auto"/>
        <w:right w:val="none" w:sz="0" w:space="0" w:color="auto"/>
      </w:divBdr>
      <w:divsChild>
        <w:div w:id="1730031926">
          <w:marLeft w:val="0"/>
          <w:marRight w:val="0"/>
          <w:marTop w:val="0"/>
          <w:marBottom w:val="0"/>
          <w:divBdr>
            <w:top w:val="none" w:sz="0" w:space="0" w:color="auto"/>
            <w:left w:val="none" w:sz="0" w:space="0" w:color="auto"/>
            <w:bottom w:val="none" w:sz="0" w:space="0" w:color="auto"/>
            <w:right w:val="none" w:sz="0" w:space="0" w:color="auto"/>
          </w:divBdr>
          <w:divsChild>
            <w:div w:id="2061321817">
              <w:marLeft w:val="0"/>
              <w:marRight w:val="0"/>
              <w:marTop w:val="0"/>
              <w:marBottom w:val="0"/>
              <w:divBdr>
                <w:top w:val="none" w:sz="0" w:space="0" w:color="auto"/>
                <w:left w:val="none" w:sz="0" w:space="0" w:color="auto"/>
                <w:bottom w:val="none" w:sz="0" w:space="0" w:color="auto"/>
                <w:right w:val="none" w:sz="0" w:space="0" w:color="auto"/>
              </w:divBdr>
              <w:divsChild>
                <w:div w:id="220215466">
                  <w:marLeft w:val="0"/>
                  <w:marRight w:val="0"/>
                  <w:marTop w:val="0"/>
                  <w:marBottom w:val="0"/>
                  <w:divBdr>
                    <w:top w:val="none" w:sz="0" w:space="0" w:color="auto"/>
                    <w:left w:val="none" w:sz="0" w:space="0" w:color="auto"/>
                    <w:bottom w:val="none" w:sz="0" w:space="0" w:color="auto"/>
                    <w:right w:val="none" w:sz="0" w:space="0" w:color="auto"/>
                  </w:divBdr>
                  <w:divsChild>
                    <w:div w:id="1217427134">
                      <w:marLeft w:val="0"/>
                      <w:marRight w:val="0"/>
                      <w:marTop w:val="0"/>
                      <w:marBottom w:val="0"/>
                      <w:divBdr>
                        <w:top w:val="none" w:sz="0" w:space="0" w:color="auto"/>
                        <w:left w:val="none" w:sz="0" w:space="0" w:color="auto"/>
                        <w:bottom w:val="none" w:sz="0" w:space="0" w:color="auto"/>
                        <w:right w:val="none" w:sz="0" w:space="0" w:color="auto"/>
                      </w:divBdr>
                    </w:div>
                    <w:div w:id="1071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460200">
      <w:bodyDiv w:val="1"/>
      <w:marLeft w:val="0"/>
      <w:marRight w:val="0"/>
      <w:marTop w:val="0"/>
      <w:marBottom w:val="0"/>
      <w:divBdr>
        <w:top w:val="none" w:sz="0" w:space="0" w:color="auto"/>
        <w:left w:val="none" w:sz="0" w:space="0" w:color="auto"/>
        <w:bottom w:val="none" w:sz="0" w:space="0" w:color="auto"/>
        <w:right w:val="none" w:sz="0" w:space="0" w:color="auto"/>
      </w:divBdr>
      <w:divsChild>
        <w:div w:id="2057124531">
          <w:marLeft w:val="0"/>
          <w:marRight w:val="0"/>
          <w:marTop w:val="0"/>
          <w:marBottom w:val="0"/>
          <w:divBdr>
            <w:top w:val="none" w:sz="0" w:space="0" w:color="auto"/>
            <w:left w:val="none" w:sz="0" w:space="0" w:color="auto"/>
            <w:bottom w:val="none" w:sz="0" w:space="0" w:color="auto"/>
            <w:right w:val="none" w:sz="0" w:space="0" w:color="auto"/>
          </w:divBdr>
          <w:divsChild>
            <w:div w:id="601840856">
              <w:marLeft w:val="0"/>
              <w:marRight w:val="0"/>
              <w:marTop w:val="0"/>
              <w:marBottom w:val="0"/>
              <w:divBdr>
                <w:top w:val="none" w:sz="0" w:space="0" w:color="auto"/>
                <w:left w:val="none" w:sz="0" w:space="0" w:color="auto"/>
                <w:bottom w:val="none" w:sz="0" w:space="0" w:color="auto"/>
                <w:right w:val="none" w:sz="0" w:space="0" w:color="auto"/>
              </w:divBdr>
              <w:divsChild>
                <w:div w:id="2034720408">
                  <w:marLeft w:val="0"/>
                  <w:marRight w:val="0"/>
                  <w:marTop w:val="0"/>
                  <w:marBottom w:val="0"/>
                  <w:divBdr>
                    <w:top w:val="none" w:sz="0" w:space="0" w:color="auto"/>
                    <w:left w:val="none" w:sz="0" w:space="0" w:color="auto"/>
                    <w:bottom w:val="none" w:sz="0" w:space="0" w:color="auto"/>
                    <w:right w:val="none" w:sz="0" w:space="0" w:color="auto"/>
                  </w:divBdr>
                  <w:divsChild>
                    <w:div w:id="290552744">
                      <w:marLeft w:val="0"/>
                      <w:marRight w:val="0"/>
                      <w:marTop w:val="0"/>
                      <w:marBottom w:val="0"/>
                      <w:divBdr>
                        <w:top w:val="none" w:sz="0" w:space="0" w:color="auto"/>
                        <w:left w:val="none" w:sz="0" w:space="0" w:color="auto"/>
                        <w:bottom w:val="none" w:sz="0" w:space="0" w:color="auto"/>
                        <w:right w:val="none" w:sz="0" w:space="0" w:color="auto"/>
                      </w:divBdr>
                    </w:div>
                    <w:div w:id="33753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782583">
      <w:bodyDiv w:val="1"/>
      <w:marLeft w:val="0"/>
      <w:marRight w:val="0"/>
      <w:marTop w:val="0"/>
      <w:marBottom w:val="0"/>
      <w:divBdr>
        <w:top w:val="none" w:sz="0" w:space="0" w:color="auto"/>
        <w:left w:val="none" w:sz="0" w:space="0" w:color="auto"/>
        <w:bottom w:val="none" w:sz="0" w:space="0" w:color="auto"/>
        <w:right w:val="none" w:sz="0" w:space="0" w:color="auto"/>
      </w:divBdr>
      <w:divsChild>
        <w:div w:id="510492665">
          <w:marLeft w:val="0"/>
          <w:marRight w:val="0"/>
          <w:marTop w:val="0"/>
          <w:marBottom w:val="0"/>
          <w:divBdr>
            <w:top w:val="none" w:sz="0" w:space="0" w:color="auto"/>
            <w:left w:val="none" w:sz="0" w:space="0" w:color="auto"/>
            <w:bottom w:val="none" w:sz="0" w:space="0" w:color="auto"/>
            <w:right w:val="none" w:sz="0" w:space="0" w:color="auto"/>
          </w:divBdr>
          <w:divsChild>
            <w:div w:id="1764570166">
              <w:marLeft w:val="0"/>
              <w:marRight w:val="0"/>
              <w:marTop w:val="0"/>
              <w:marBottom w:val="0"/>
              <w:divBdr>
                <w:top w:val="none" w:sz="0" w:space="0" w:color="auto"/>
                <w:left w:val="none" w:sz="0" w:space="0" w:color="auto"/>
                <w:bottom w:val="none" w:sz="0" w:space="0" w:color="auto"/>
                <w:right w:val="none" w:sz="0" w:space="0" w:color="auto"/>
              </w:divBdr>
              <w:divsChild>
                <w:div w:id="1963460765">
                  <w:marLeft w:val="0"/>
                  <w:marRight w:val="0"/>
                  <w:marTop w:val="0"/>
                  <w:marBottom w:val="0"/>
                  <w:divBdr>
                    <w:top w:val="none" w:sz="0" w:space="0" w:color="auto"/>
                    <w:left w:val="none" w:sz="0" w:space="0" w:color="auto"/>
                    <w:bottom w:val="none" w:sz="0" w:space="0" w:color="auto"/>
                    <w:right w:val="none" w:sz="0" w:space="0" w:color="auto"/>
                  </w:divBdr>
                  <w:divsChild>
                    <w:div w:id="1692804828">
                      <w:marLeft w:val="0"/>
                      <w:marRight w:val="0"/>
                      <w:marTop w:val="0"/>
                      <w:marBottom w:val="0"/>
                      <w:divBdr>
                        <w:top w:val="none" w:sz="0" w:space="0" w:color="auto"/>
                        <w:left w:val="none" w:sz="0" w:space="0" w:color="auto"/>
                        <w:bottom w:val="none" w:sz="0" w:space="0" w:color="auto"/>
                        <w:right w:val="none" w:sz="0" w:space="0" w:color="auto"/>
                      </w:divBdr>
                    </w:div>
                    <w:div w:id="165013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532461">
      <w:bodyDiv w:val="1"/>
      <w:marLeft w:val="0"/>
      <w:marRight w:val="0"/>
      <w:marTop w:val="0"/>
      <w:marBottom w:val="0"/>
      <w:divBdr>
        <w:top w:val="none" w:sz="0" w:space="0" w:color="auto"/>
        <w:left w:val="none" w:sz="0" w:space="0" w:color="auto"/>
        <w:bottom w:val="none" w:sz="0" w:space="0" w:color="auto"/>
        <w:right w:val="none" w:sz="0" w:space="0" w:color="auto"/>
      </w:divBdr>
      <w:divsChild>
        <w:div w:id="505679823">
          <w:marLeft w:val="0"/>
          <w:marRight w:val="0"/>
          <w:marTop w:val="0"/>
          <w:marBottom w:val="0"/>
          <w:divBdr>
            <w:top w:val="none" w:sz="0" w:space="0" w:color="auto"/>
            <w:left w:val="none" w:sz="0" w:space="0" w:color="auto"/>
            <w:bottom w:val="none" w:sz="0" w:space="0" w:color="auto"/>
            <w:right w:val="none" w:sz="0" w:space="0" w:color="auto"/>
          </w:divBdr>
          <w:divsChild>
            <w:div w:id="653291105">
              <w:marLeft w:val="0"/>
              <w:marRight w:val="0"/>
              <w:marTop w:val="0"/>
              <w:marBottom w:val="0"/>
              <w:divBdr>
                <w:top w:val="none" w:sz="0" w:space="0" w:color="auto"/>
                <w:left w:val="none" w:sz="0" w:space="0" w:color="auto"/>
                <w:bottom w:val="none" w:sz="0" w:space="0" w:color="auto"/>
                <w:right w:val="none" w:sz="0" w:space="0" w:color="auto"/>
              </w:divBdr>
              <w:divsChild>
                <w:div w:id="1003053274">
                  <w:marLeft w:val="0"/>
                  <w:marRight w:val="0"/>
                  <w:marTop w:val="0"/>
                  <w:marBottom w:val="0"/>
                  <w:divBdr>
                    <w:top w:val="none" w:sz="0" w:space="0" w:color="auto"/>
                    <w:left w:val="none" w:sz="0" w:space="0" w:color="auto"/>
                    <w:bottom w:val="none" w:sz="0" w:space="0" w:color="auto"/>
                    <w:right w:val="none" w:sz="0" w:space="0" w:color="auto"/>
                  </w:divBdr>
                  <w:divsChild>
                    <w:div w:id="1647466980">
                      <w:marLeft w:val="0"/>
                      <w:marRight w:val="0"/>
                      <w:marTop w:val="0"/>
                      <w:marBottom w:val="0"/>
                      <w:divBdr>
                        <w:top w:val="none" w:sz="0" w:space="0" w:color="auto"/>
                        <w:left w:val="none" w:sz="0" w:space="0" w:color="auto"/>
                        <w:bottom w:val="none" w:sz="0" w:space="0" w:color="auto"/>
                        <w:right w:val="none" w:sz="0" w:space="0" w:color="auto"/>
                      </w:divBdr>
                    </w:div>
                    <w:div w:id="41598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272065">
      <w:bodyDiv w:val="1"/>
      <w:marLeft w:val="0"/>
      <w:marRight w:val="0"/>
      <w:marTop w:val="0"/>
      <w:marBottom w:val="0"/>
      <w:divBdr>
        <w:top w:val="none" w:sz="0" w:space="0" w:color="auto"/>
        <w:left w:val="none" w:sz="0" w:space="0" w:color="auto"/>
        <w:bottom w:val="none" w:sz="0" w:space="0" w:color="auto"/>
        <w:right w:val="none" w:sz="0" w:space="0" w:color="auto"/>
      </w:divBdr>
      <w:divsChild>
        <w:div w:id="1067265322">
          <w:marLeft w:val="0"/>
          <w:marRight w:val="0"/>
          <w:marTop w:val="0"/>
          <w:marBottom w:val="0"/>
          <w:divBdr>
            <w:top w:val="none" w:sz="0" w:space="0" w:color="auto"/>
            <w:left w:val="none" w:sz="0" w:space="0" w:color="auto"/>
            <w:bottom w:val="none" w:sz="0" w:space="0" w:color="auto"/>
            <w:right w:val="none" w:sz="0" w:space="0" w:color="auto"/>
          </w:divBdr>
          <w:divsChild>
            <w:div w:id="120928321">
              <w:marLeft w:val="0"/>
              <w:marRight w:val="0"/>
              <w:marTop w:val="0"/>
              <w:marBottom w:val="0"/>
              <w:divBdr>
                <w:top w:val="none" w:sz="0" w:space="0" w:color="auto"/>
                <w:left w:val="none" w:sz="0" w:space="0" w:color="auto"/>
                <w:bottom w:val="none" w:sz="0" w:space="0" w:color="auto"/>
                <w:right w:val="none" w:sz="0" w:space="0" w:color="auto"/>
              </w:divBdr>
              <w:divsChild>
                <w:div w:id="302391709">
                  <w:marLeft w:val="0"/>
                  <w:marRight w:val="0"/>
                  <w:marTop w:val="0"/>
                  <w:marBottom w:val="0"/>
                  <w:divBdr>
                    <w:top w:val="none" w:sz="0" w:space="0" w:color="auto"/>
                    <w:left w:val="none" w:sz="0" w:space="0" w:color="auto"/>
                    <w:bottom w:val="none" w:sz="0" w:space="0" w:color="auto"/>
                    <w:right w:val="none" w:sz="0" w:space="0" w:color="auto"/>
                  </w:divBdr>
                  <w:divsChild>
                    <w:div w:id="1244795311">
                      <w:marLeft w:val="0"/>
                      <w:marRight w:val="0"/>
                      <w:marTop w:val="0"/>
                      <w:marBottom w:val="0"/>
                      <w:divBdr>
                        <w:top w:val="none" w:sz="0" w:space="0" w:color="auto"/>
                        <w:left w:val="none" w:sz="0" w:space="0" w:color="auto"/>
                        <w:bottom w:val="none" w:sz="0" w:space="0" w:color="auto"/>
                        <w:right w:val="none" w:sz="0" w:space="0" w:color="auto"/>
                      </w:divBdr>
                    </w:div>
                    <w:div w:id="207226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03475">
      <w:bodyDiv w:val="1"/>
      <w:marLeft w:val="0"/>
      <w:marRight w:val="0"/>
      <w:marTop w:val="0"/>
      <w:marBottom w:val="0"/>
      <w:divBdr>
        <w:top w:val="none" w:sz="0" w:space="0" w:color="auto"/>
        <w:left w:val="none" w:sz="0" w:space="0" w:color="auto"/>
        <w:bottom w:val="none" w:sz="0" w:space="0" w:color="auto"/>
        <w:right w:val="none" w:sz="0" w:space="0" w:color="auto"/>
      </w:divBdr>
      <w:divsChild>
        <w:div w:id="1527526527">
          <w:marLeft w:val="0"/>
          <w:marRight w:val="0"/>
          <w:marTop w:val="0"/>
          <w:marBottom w:val="0"/>
          <w:divBdr>
            <w:top w:val="none" w:sz="0" w:space="0" w:color="auto"/>
            <w:left w:val="none" w:sz="0" w:space="0" w:color="auto"/>
            <w:bottom w:val="none" w:sz="0" w:space="0" w:color="auto"/>
            <w:right w:val="none" w:sz="0" w:space="0" w:color="auto"/>
          </w:divBdr>
          <w:divsChild>
            <w:div w:id="1818914326">
              <w:marLeft w:val="0"/>
              <w:marRight w:val="0"/>
              <w:marTop w:val="0"/>
              <w:marBottom w:val="0"/>
              <w:divBdr>
                <w:top w:val="none" w:sz="0" w:space="0" w:color="auto"/>
                <w:left w:val="none" w:sz="0" w:space="0" w:color="auto"/>
                <w:bottom w:val="none" w:sz="0" w:space="0" w:color="auto"/>
                <w:right w:val="none" w:sz="0" w:space="0" w:color="auto"/>
              </w:divBdr>
              <w:divsChild>
                <w:div w:id="1481464007">
                  <w:marLeft w:val="0"/>
                  <w:marRight w:val="0"/>
                  <w:marTop w:val="0"/>
                  <w:marBottom w:val="0"/>
                  <w:divBdr>
                    <w:top w:val="none" w:sz="0" w:space="0" w:color="auto"/>
                    <w:left w:val="none" w:sz="0" w:space="0" w:color="auto"/>
                    <w:bottom w:val="none" w:sz="0" w:space="0" w:color="auto"/>
                    <w:right w:val="none" w:sz="0" w:space="0" w:color="auto"/>
                  </w:divBdr>
                  <w:divsChild>
                    <w:div w:id="659430792">
                      <w:marLeft w:val="0"/>
                      <w:marRight w:val="0"/>
                      <w:marTop w:val="0"/>
                      <w:marBottom w:val="0"/>
                      <w:divBdr>
                        <w:top w:val="none" w:sz="0" w:space="0" w:color="auto"/>
                        <w:left w:val="none" w:sz="0" w:space="0" w:color="auto"/>
                        <w:bottom w:val="none" w:sz="0" w:space="0" w:color="auto"/>
                        <w:right w:val="none" w:sz="0" w:space="0" w:color="auto"/>
                      </w:divBdr>
                    </w:div>
                    <w:div w:id="1796945107">
                      <w:marLeft w:val="0"/>
                      <w:marRight w:val="0"/>
                      <w:marTop w:val="0"/>
                      <w:marBottom w:val="0"/>
                      <w:divBdr>
                        <w:top w:val="none" w:sz="0" w:space="0" w:color="auto"/>
                        <w:left w:val="none" w:sz="0" w:space="0" w:color="auto"/>
                        <w:bottom w:val="none" w:sz="0" w:space="0" w:color="auto"/>
                        <w:right w:val="none" w:sz="0" w:space="0" w:color="auto"/>
                      </w:divBdr>
                    </w:div>
                    <w:div w:id="378822756">
                      <w:marLeft w:val="0"/>
                      <w:marRight w:val="0"/>
                      <w:marTop w:val="0"/>
                      <w:marBottom w:val="0"/>
                      <w:divBdr>
                        <w:top w:val="none" w:sz="0" w:space="0" w:color="auto"/>
                        <w:left w:val="none" w:sz="0" w:space="0" w:color="auto"/>
                        <w:bottom w:val="none" w:sz="0" w:space="0" w:color="auto"/>
                        <w:right w:val="none" w:sz="0" w:space="0" w:color="auto"/>
                      </w:divBdr>
                    </w:div>
                    <w:div w:id="2117168192">
                      <w:marLeft w:val="0"/>
                      <w:marRight w:val="0"/>
                      <w:marTop w:val="0"/>
                      <w:marBottom w:val="0"/>
                      <w:divBdr>
                        <w:top w:val="none" w:sz="0" w:space="0" w:color="auto"/>
                        <w:left w:val="none" w:sz="0" w:space="0" w:color="auto"/>
                        <w:bottom w:val="none" w:sz="0" w:space="0" w:color="auto"/>
                        <w:right w:val="none" w:sz="0" w:space="0" w:color="auto"/>
                      </w:divBdr>
                    </w:div>
                    <w:div w:id="211728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246007">
      <w:bodyDiv w:val="1"/>
      <w:marLeft w:val="0"/>
      <w:marRight w:val="0"/>
      <w:marTop w:val="0"/>
      <w:marBottom w:val="0"/>
      <w:divBdr>
        <w:top w:val="none" w:sz="0" w:space="0" w:color="auto"/>
        <w:left w:val="none" w:sz="0" w:space="0" w:color="auto"/>
        <w:bottom w:val="none" w:sz="0" w:space="0" w:color="auto"/>
        <w:right w:val="none" w:sz="0" w:space="0" w:color="auto"/>
      </w:divBdr>
      <w:divsChild>
        <w:div w:id="1998487297">
          <w:marLeft w:val="0"/>
          <w:marRight w:val="0"/>
          <w:marTop w:val="0"/>
          <w:marBottom w:val="0"/>
          <w:divBdr>
            <w:top w:val="none" w:sz="0" w:space="0" w:color="auto"/>
            <w:left w:val="none" w:sz="0" w:space="0" w:color="auto"/>
            <w:bottom w:val="none" w:sz="0" w:space="0" w:color="auto"/>
            <w:right w:val="none" w:sz="0" w:space="0" w:color="auto"/>
          </w:divBdr>
          <w:divsChild>
            <w:div w:id="405148106">
              <w:marLeft w:val="0"/>
              <w:marRight w:val="0"/>
              <w:marTop w:val="0"/>
              <w:marBottom w:val="0"/>
              <w:divBdr>
                <w:top w:val="none" w:sz="0" w:space="0" w:color="auto"/>
                <w:left w:val="none" w:sz="0" w:space="0" w:color="auto"/>
                <w:bottom w:val="none" w:sz="0" w:space="0" w:color="auto"/>
                <w:right w:val="none" w:sz="0" w:space="0" w:color="auto"/>
              </w:divBdr>
              <w:divsChild>
                <w:div w:id="241987492">
                  <w:marLeft w:val="0"/>
                  <w:marRight w:val="0"/>
                  <w:marTop w:val="0"/>
                  <w:marBottom w:val="0"/>
                  <w:divBdr>
                    <w:top w:val="none" w:sz="0" w:space="0" w:color="auto"/>
                    <w:left w:val="none" w:sz="0" w:space="0" w:color="auto"/>
                    <w:bottom w:val="none" w:sz="0" w:space="0" w:color="auto"/>
                    <w:right w:val="none" w:sz="0" w:space="0" w:color="auto"/>
                  </w:divBdr>
                  <w:divsChild>
                    <w:div w:id="998000327">
                      <w:marLeft w:val="0"/>
                      <w:marRight w:val="0"/>
                      <w:marTop w:val="0"/>
                      <w:marBottom w:val="0"/>
                      <w:divBdr>
                        <w:top w:val="none" w:sz="0" w:space="0" w:color="auto"/>
                        <w:left w:val="none" w:sz="0" w:space="0" w:color="auto"/>
                        <w:bottom w:val="none" w:sz="0" w:space="0" w:color="auto"/>
                        <w:right w:val="none" w:sz="0" w:space="0" w:color="auto"/>
                      </w:divBdr>
                    </w:div>
                    <w:div w:id="1804150574">
                      <w:marLeft w:val="0"/>
                      <w:marRight w:val="0"/>
                      <w:marTop w:val="0"/>
                      <w:marBottom w:val="0"/>
                      <w:divBdr>
                        <w:top w:val="none" w:sz="0" w:space="0" w:color="auto"/>
                        <w:left w:val="none" w:sz="0" w:space="0" w:color="auto"/>
                        <w:bottom w:val="none" w:sz="0" w:space="0" w:color="auto"/>
                        <w:right w:val="none" w:sz="0" w:space="0" w:color="auto"/>
                      </w:divBdr>
                    </w:div>
                    <w:div w:id="753742344">
                      <w:marLeft w:val="0"/>
                      <w:marRight w:val="0"/>
                      <w:marTop w:val="0"/>
                      <w:marBottom w:val="0"/>
                      <w:divBdr>
                        <w:top w:val="none" w:sz="0" w:space="0" w:color="auto"/>
                        <w:left w:val="none" w:sz="0" w:space="0" w:color="auto"/>
                        <w:bottom w:val="none" w:sz="0" w:space="0" w:color="auto"/>
                        <w:right w:val="none" w:sz="0" w:space="0" w:color="auto"/>
                      </w:divBdr>
                    </w:div>
                    <w:div w:id="110829093">
                      <w:marLeft w:val="0"/>
                      <w:marRight w:val="0"/>
                      <w:marTop w:val="0"/>
                      <w:marBottom w:val="0"/>
                      <w:divBdr>
                        <w:top w:val="none" w:sz="0" w:space="0" w:color="auto"/>
                        <w:left w:val="none" w:sz="0" w:space="0" w:color="auto"/>
                        <w:bottom w:val="none" w:sz="0" w:space="0" w:color="auto"/>
                        <w:right w:val="none" w:sz="0" w:space="0" w:color="auto"/>
                      </w:divBdr>
                    </w:div>
                    <w:div w:id="666102">
                      <w:marLeft w:val="0"/>
                      <w:marRight w:val="0"/>
                      <w:marTop w:val="0"/>
                      <w:marBottom w:val="0"/>
                      <w:divBdr>
                        <w:top w:val="none" w:sz="0" w:space="0" w:color="auto"/>
                        <w:left w:val="none" w:sz="0" w:space="0" w:color="auto"/>
                        <w:bottom w:val="none" w:sz="0" w:space="0" w:color="auto"/>
                        <w:right w:val="none" w:sz="0" w:space="0" w:color="auto"/>
                      </w:divBdr>
                    </w:div>
                    <w:div w:id="1501970434">
                      <w:marLeft w:val="0"/>
                      <w:marRight w:val="0"/>
                      <w:marTop w:val="0"/>
                      <w:marBottom w:val="0"/>
                      <w:divBdr>
                        <w:top w:val="none" w:sz="0" w:space="0" w:color="auto"/>
                        <w:left w:val="none" w:sz="0" w:space="0" w:color="auto"/>
                        <w:bottom w:val="none" w:sz="0" w:space="0" w:color="auto"/>
                        <w:right w:val="none" w:sz="0" w:space="0" w:color="auto"/>
                      </w:divBdr>
                    </w:div>
                    <w:div w:id="7101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227306">
      <w:bodyDiv w:val="1"/>
      <w:marLeft w:val="0"/>
      <w:marRight w:val="0"/>
      <w:marTop w:val="0"/>
      <w:marBottom w:val="0"/>
      <w:divBdr>
        <w:top w:val="none" w:sz="0" w:space="0" w:color="auto"/>
        <w:left w:val="none" w:sz="0" w:space="0" w:color="auto"/>
        <w:bottom w:val="none" w:sz="0" w:space="0" w:color="auto"/>
        <w:right w:val="none" w:sz="0" w:space="0" w:color="auto"/>
      </w:divBdr>
      <w:divsChild>
        <w:div w:id="498273657">
          <w:marLeft w:val="0"/>
          <w:marRight w:val="0"/>
          <w:marTop w:val="0"/>
          <w:marBottom w:val="0"/>
          <w:divBdr>
            <w:top w:val="none" w:sz="0" w:space="0" w:color="auto"/>
            <w:left w:val="none" w:sz="0" w:space="0" w:color="auto"/>
            <w:bottom w:val="none" w:sz="0" w:space="0" w:color="auto"/>
            <w:right w:val="none" w:sz="0" w:space="0" w:color="auto"/>
          </w:divBdr>
          <w:divsChild>
            <w:div w:id="2087991017">
              <w:marLeft w:val="0"/>
              <w:marRight w:val="0"/>
              <w:marTop w:val="0"/>
              <w:marBottom w:val="0"/>
              <w:divBdr>
                <w:top w:val="none" w:sz="0" w:space="0" w:color="auto"/>
                <w:left w:val="none" w:sz="0" w:space="0" w:color="auto"/>
                <w:bottom w:val="none" w:sz="0" w:space="0" w:color="auto"/>
                <w:right w:val="none" w:sz="0" w:space="0" w:color="auto"/>
              </w:divBdr>
              <w:divsChild>
                <w:div w:id="702100417">
                  <w:marLeft w:val="0"/>
                  <w:marRight w:val="0"/>
                  <w:marTop w:val="0"/>
                  <w:marBottom w:val="0"/>
                  <w:divBdr>
                    <w:top w:val="none" w:sz="0" w:space="0" w:color="auto"/>
                    <w:left w:val="none" w:sz="0" w:space="0" w:color="auto"/>
                    <w:bottom w:val="none" w:sz="0" w:space="0" w:color="auto"/>
                    <w:right w:val="none" w:sz="0" w:space="0" w:color="auto"/>
                  </w:divBdr>
                  <w:divsChild>
                    <w:div w:id="29914338">
                      <w:marLeft w:val="0"/>
                      <w:marRight w:val="0"/>
                      <w:marTop w:val="0"/>
                      <w:marBottom w:val="0"/>
                      <w:divBdr>
                        <w:top w:val="none" w:sz="0" w:space="0" w:color="auto"/>
                        <w:left w:val="none" w:sz="0" w:space="0" w:color="auto"/>
                        <w:bottom w:val="none" w:sz="0" w:space="0" w:color="auto"/>
                        <w:right w:val="none" w:sz="0" w:space="0" w:color="auto"/>
                      </w:divBdr>
                    </w:div>
                    <w:div w:id="742027814">
                      <w:marLeft w:val="0"/>
                      <w:marRight w:val="0"/>
                      <w:marTop w:val="0"/>
                      <w:marBottom w:val="0"/>
                      <w:divBdr>
                        <w:top w:val="none" w:sz="0" w:space="0" w:color="auto"/>
                        <w:left w:val="none" w:sz="0" w:space="0" w:color="auto"/>
                        <w:bottom w:val="none" w:sz="0" w:space="0" w:color="auto"/>
                        <w:right w:val="none" w:sz="0" w:space="0" w:color="auto"/>
                      </w:divBdr>
                    </w:div>
                    <w:div w:id="965743769">
                      <w:marLeft w:val="0"/>
                      <w:marRight w:val="0"/>
                      <w:marTop w:val="0"/>
                      <w:marBottom w:val="0"/>
                      <w:divBdr>
                        <w:top w:val="none" w:sz="0" w:space="0" w:color="auto"/>
                        <w:left w:val="none" w:sz="0" w:space="0" w:color="auto"/>
                        <w:bottom w:val="none" w:sz="0" w:space="0" w:color="auto"/>
                        <w:right w:val="none" w:sz="0" w:space="0" w:color="auto"/>
                      </w:divBdr>
                    </w:div>
                    <w:div w:id="10945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035232">
      <w:bodyDiv w:val="1"/>
      <w:marLeft w:val="0"/>
      <w:marRight w:val="0"/>
      <w:marTop w:val="0"/>
      <w:marBottom w:val="0"/>
      <w:divBdr>
        <w:top w:val="none" w:sz="0" w:space="0" w:color="auto"/>
        <w:left w:val="none" w:sz="0" w:space="0" w:color="auto"/>
        <w:bottom w:val="none" w:sz="0" w:space="0" w:color="auto"/>
        <w:right w:val="none" w:sz="0" w:space="0" w:color="auto"/>
      </w:divBdr>
      <w:divsChild>
        <w:div w:id="766537616">
          <w:marLeft w:val="0"/>
          <w:marRight w:val="0"/>
          <w:marTop w:val="0"/>
          <w:marBottom w:val="0"/>
          <w:divBdr>
            <w:top w:val="none" w:sz="0" w:space="0" w:color="auto"/>
            <w:left w:val="none" w:sz="0" w:space="0" w:color="auto"/>
            <w:bottom w:val="none" w:sz="0" w:space="0" w:color="auto"/>
            <w:right w:val="none" w:sz="0" w:space="0" w:color="auto"/>
          </w:divBdr>
          <w:divsChild>
            <w:div w:id="1125738197">
              <w:marLeft w:val="0"/>
              <w:marRight w:val="0"/>
              <w:marTop w:val="0"/>
              <w:marBottom w:val="0"/>
              <w:divBdr>
                <w:top w:val="none" w:sz="0" w:space="0" w:color="auto"/>
                <w:left w:val="none" w:sz="0" w:space="0" w:color="auto"/>
                <w:bottom w:val="none" w:sz="0" w:space="0" w:color="auto"/>
                <w:right w:val="none" w:sz="0" w:space="0" w:color="auto"/>
              </w:divBdr>
              <w:divsChild>
                <w:div w:id="1011101958">
                  <w:marLeft w:val="0"/>
                  <w:marRight w:val="0"/>
                  <w:marTop w:val="0"/>
                  <w:marBottom w:val="0"/>
                  <w:divBdr>
                    <w:top w:val="none" w:sz="0" w:space="0" w:color="auto"/>
                    <w:left w:val="none" w:sz="0" w:space="0" w:color="auto"/>
                    <w:bottom w:val="none" w:sz="0" w:space="0" w:color="auto"/>
                    <w:right w:val="none" w:sz="0" w:space="0" w:color="auto"/>
                  </w:divBdr>
                  <w:divsChild>
                    <w:div w:id="555163964">
                      <w:marLeft w:val="0"/>
                      <w:marRight w:val="0"/>
                      <w:marTop w:val="0"/>
                      <w:marBottom w:val="0"/>
                      <w:divBdr>
                        <w:top w:val="none" w:sz="0" w:space="0" w:color="auto"/>
                        <w:left w:val="none" w:sz="0" w:space="0" w:color="auto"/>
                        <w:bottom w:val="none" w:sz="0" w:space="0" w:color="auto"/>
                        <w:right w:val="none" w:sz="0" w:space="0" w:color="auto"/>
                      </w:divBdr>
                    </w:div>
                    <w:div w:id="673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881935">
      <w:bodyDiv w:val="1"/>
      <w:marLeft w:val="0"/>
      <w:marRight w:val="0"/>
      <w:marTop w:val="0"/>
      <w:marBottom w:val="0"/>
      <w:divBdr>
        <w:top w:val="none" w:sz="0" w:space="0" w:color="auto"/>
        <w:left w:val="none" w:sz="0" w:space="0" w:color="auto"/>
        <w:bottom w:val="none" w:sz="0" w:space="0" w:color="auto"/>
        <w:right w:val="none" w:sz="0" w:space="0" w:color="auto"/>
      </w:divBdr>
      <w:divsChild>
        <w:div w:id="1903641164">
          <w:marLeft w:val="0"/>
          <w:marRight w:val="0"/>
          <w:marTop w:val="0"/>
          <w:marBottom w:val="0"/>
          <w:divBdr>
            <w:top w:val="none" w:sz="0" w:space="0" w:color="auto"/>
            <w:left w:val="none" w:sz="0" w:space="0" w:color="auto"/>
            <w:bottom w:val="none" w:sz="0" w:space="0" w:color="auto"/>
            <w:right w:val="none" w:sz="0" w:space="0" w:color="auto"/>
          </w:divBdr>
          <w:divsChild>
            <w:div w:id="228423374">
              <w:marLeft w:val="0"/>
              <w:marRight w:val="0"/>
              <w:marTop w:val="0"/>
              <w:marBottom w:val="0"/>
              <w:divBdr>
                <w:top w:val="none" w:sz="0" w:space="0" w:color="auto"/>
                <w:left w:val="none" w:sz="0" w:space="0" w:color="auto"/>
                <w:bottom w:val="none" w:sz="0" w:space="0" w:color="auto"/>
                <w:right w:val="none" w:sz="0" w:space="0" w:color="auto"/>
              </w:divBdr>
              <w:divsChild>
                <w:div w:id="717166927">
                  <w:marLeft w:val="0"/>
                  <w:marRight w:val="0"/>
                  <w:marTop w:val="0"/>
                  <w:marBottom w:val="0"/>
                  <w:divBdr>
                    <w:top w:val="none" w:sz="0" w:space="0" w:color="auto"/>
                    <w:left w:val="none" w:sz="0" w:space="0" w:color="auto"/>
                    <w:bottom w:val="none" w:sz="0" w:space="0" w:color="auto"/>
                    <w:right w:val="none" w:sz="0" w:space="0" w:color="auto"/>
                  </w:divBdr>
                  <w:divsChild>
                    <w:div w:id="185800374">
                      <w:marLeft w:val="0"/>
                      <w:marRight w:val="0"/>
                      <w:marTop w:val="0"/>
                      <w:marBottom w:val="0"/>
                      <w:divBdr>
                        <w:top w:val="none" w:sz="0" w:space="0" w:color="auto"/>
                        <w:left w:val="none" w:sz="0" w:space="0" w:color="auto"/>
                        <w:bottom w:val="none" w:sz="0" w:space="0" w:color="auto"/>
                        <w:right w:val="none" w:sz="0" w:space="0" w:color="auto"/>
                      </w:divBdr>
                    </w:div>
                    <w:div w:id="154031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477113">
      <w:bodyDiv w:val="1"/>
      <w:marLeft w:val="0"/>
      <w:marRight w:val="0"/>
      <w:marTop w:val="0"/>
      <w:marBottom w:val="0"/>
      <w:divBdr>
        <w:top w:val="none" w:sz="0" w:space="0" w:color="auto"/>
        <w:left w:val="none" w:sz="0" w:space="0" w:color="auto"/>
        <w:bottom w:val="none" w:sz="0" w:space="0" w:color="auto"/>
        <w:right w:val="none" w:sz="0" w:space="0" w:color="auto"/>
      </w:divBdr>
      <w:divsChild>
        <w:div w:id="685139367">
          <w:marLeft w:val="0"/>
          <w:marRight w:val="0"/>
          <w:marTop w:val="0"/>
          <w:marBottom w:val="0"/>
          <w:divBdr>
            <w:top w:val="none" w:sz="0" w:space="0" w:color="auto"/>
            <w:left w:val="none" w:sz="0" w:space="0" w:color="auto"/>
            <w:bottom w:val="none" w:sz="0" w:space="0" w:color="auto"/>
            <w:right w:val="none" w:sz="0" w:space="0" w:color="auto"/>
          </w:divBdr>
        </w:div>
        <w:div w:id="1866866291">
          <w:marLeft w:val="0"/>
          <w:marRight w:val="0"/>
          <w:marTop w:val="0"/>
          <w:marBottom w:val="0"/>
          <w:divBdr>
            <w:top w:val="none" w:sz="0" w:space="0" w:color="auto"/>
            <w:left w:val="none" w:sz="0" w:space="0" w:color="auto"/>
            <w:bottom w:val="none" w:sz="0" w:space="0" w:color="auto"/>
            <w:right w:val="none" w:sz="0" w:space="0" w:color="auto"/>
          </w:divBdr>
        </w:div>
      </w:divsChild>
    </w:div>
    <w:div w:id="808286760">
      <w:bodyDiv w:val="1"/>
      <w:marLeft w:val="0"/>
      <w:marRight w:val="0"/>
      <w:marTop w:val="0"/>
      <w:marBottom w:val="0"/>
      <w:divBdr>
        <w:top w:val="none" w:sz="0" w:space="0" w:color="auto"/>
        <w:left w:val="none" w:sz="0" w:space="0" w:color="auto"/>
        <w:bottom w:val="none" w:sz="0" w:space="0" w:color="auto"/>
        <w:right w:val="none" w:sz="0" w:space="0" w:color="auto"/>
      </w:divBdr>
      <w:divsChild>
        <w:div w:id="876625451">
          <w:marLeft w:val="0"/>
          <w:marRight w:val="0"/>
          <w:marTop w:val="0"/>
          <w:marBottom w:val="0"/>
          <w:divBdr>
            <w:top w:val="none" w:sz="0" w:space="0" w:color="auto"/>
            <w:left w:val="none" w:sz="0" w:space="0" w:color="auto"/>
            <w:bottom w:val="none" w:sz="0" w:space="0" w:color="auto"/>
            <w:right w:val="none" w:sz="0" w:space="0" w:color="auto"/>
          </w:divBdr>
          <w:divsChild>
            <w:div w:id="1321234091">
              <w:marLeft w:val="0"/>
              <w:marRight w:val="0"/>
              <w:marTop w:val="0"/>
              <w:marBottom w:val="0"/>
              <w:divBdr>
                <w:top w:val="none" w:sz="0" w:space="0" w:color="auto"/>
                <w:left w:val="none" w:sz="0" w:space="0" w:color="auto"/>
                <w:bottom w:val="none" w:sz="0" w:space="0" w:color="auto"/>
                <w:right w:val="none" w:sz="0" w:space="0" w:color="auto"/>
              </w:divBdr>
              <w:divsChild>
                <w:div w:id="1542552480">
                  <w:marLeft w:val="0"/>
                  <w:marRight w:val="0"/>
                  <w:marTop w:val="0"/>
                  <w:marBottom w:val="0"/>
                  <w:divBdr>
                    <w:top w:val="none" w:sz="0" w:space="0" w:color="auto"/>
                    <w:left w:val="none" w:sz="0" w:space="0" w:color="auto"/>
                    <w:bottom w:val="none" w:sz="0" w:space="0" w:color="auto"/>
                    <w:right w:val="none" w:sz="0" w:space="0" w:color="auto"/>
                  </w:divBdr>
                  <w:divsChild>
                    <w:div w:id="2101758518">
                      <w:marLeft w:val="0"/>
                      <w:marRight w:val="0"/>
                      <w:marTop w:val="0"/>
                      <w:marBottom w:val="0"/>
                      <w:divBdr>
                        <w:top w:val="none" w:sz="0" w:space="0" w:color="auto"/>
                        <w:left w:val="none" w:sz="0" w:space="0" w:color="auto"/>
                        <w:bottom w:val="none" w:sz="0" w:space="0" w:color="auto"/>
                        <w:right w:val="none" w:sz="0" w:space="0" w:color="auto"/>
                      </w:divBdr>
                    </w:div>
                    <w:div w:id="60569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788124">
      <w:bodyDiv w:val="1"/>
      <w:marLeft w:val="0"/>
      <w:marRight w:val="0"/>
      <w:marTop w:val="0"/>
      <w:marBottom w:val="0"/>
      <w:divBdr>
        <w:top w:val="none" w:sz="0" w:space="0" w:color="auto"/>
        <w:left w:val="none" w:sz="0" w:space="0" w:color="auto"/>
        <w:bottom w:val="none" w:sz="0" w:space="0" w:color="auto"/>
        <w:right w:val="none" w:sz="0" w:space="0" w:color="auto"/>
      </w:divBdr>
      <w:divsChild>
        <w:div w:id="755830216">
          <w:marLeft w:val="0"/>
          <w:marRight w:val="0"/>
          <w:marTop w:val="0"/>
          <w:marBottom w:val="0"/>
          <w:divBdr>
            <w:top w:val="none" w:sz="0" w:space="0" w:color="auto"/>
            <w:left w:val="none" w:sz="0" w:space="0" w:color="auto"/>
            <w:bottom w:val="none" w:sz="0" w:space="0" w:color="auto"/>
            <w:right w:val="none" w:sz="0" w:space="0" w:color="auto"/>
          </w:divBdr>
          <w:divsChild>
            <w:div w:id="1439301877">
              <w:marLeft w:val="0"/>
              <w:marRight w:val="0"/>
              <w:marTop w:val="0"/>
              <w:marBottom w:val="0"/>
              <w:divBdr>
                <w:top w:val="none" w:sz="0" w:space="0" w:color="auto"/>
                <w:left w:val="none" w:sz="0" w:space="0" w:color="auto"/>
                <w:bottom w:val="none" w:sz="0" w:space="0" w:color="auto"/>
                <w:right w:val="none" w:sz="0" w:space="0" w:color="auto"/>
              </w:divBdr>
              <w:divsChild>
                <w:div w:id="518545554">
                  <w:marLeft w:val="0"/>
                  <w:marRight w:val="0"/>
                  <w:marTop w:val="0"/>
                  <w:marBottom w:val="0"/>
                  <w:divBdr>
                    <w:top w:val="none" w:sz="0" w:space="0" w:color="auto"/>
                    <w:left w:val="none" w:sz="0" w:space="0" w:color="auto"/>
                    <w:bottom w:val="none" w:sz="0" w:space="0" w:color="auto"/>
                    <w:right w:val="none" w:sz="0" w:space="0" w:color="auto"/>
                  </w:divBdr>
                  <w:divsChild>
                    <w:div w:id="1431585479">
                      <w:marLeft w:val="0"/>
                      <w:marRight w:val="0"/>
                      <w:marTop w:val="0"/>
                      <w:marBottom w:val="0"/>
                      <w:divBdr>
                        <w:top w:val="none" w:sz="0" w:space="0" w:color="auto"/>
                        <w:left w:val="none" w:sz="0" w:space="0" w:color="auto"/>
                        <w:bottom w:val="none" w:sz="0" w:space="0" w:color="auto"/>
                        <w:right w:val="none" w:sz="0" w:space="0" w:color="auto"/>
                      </w:divBdr>
                    </w:div>
                    <w:div w:id="195625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623058">
      <w:bodyDiv w:val="1"/>
      <w:marLeft w:val="0"/>
      <w:marRight w:val="0"/>
      <w:marTop w:val="0"/>
      <w:marBottom w:val="0"/>
      <w:divBdr>
        <w:top w:val="none" w:sz="0" w:space="0" w:color="auto"/>
        <w:left w:val="none" w:sz="0" w:space="0" w:color="auto"/>
        <w:bottom w:val="none" w:sz="0" w:space="0" w:color="auto"/>
        <w:right w:val="none" w:sz="0" w:space="0" w:color="auto"/>
      </w:divBdr>
      <w:divsChild>
        <w:div w:id="264188970">
          <w:marLeft w:val="0"/>
          <w:marRight w:val="0"/>
          <w:marTop w:val="0"/>
          <w:marBottom w:val="0"/>
          <w:divBdr>
            <w:top w:val="none" w:sz="0" w:space="0" w:color="auto"/>
            <w:left w:val="none" w:sz="0" w:space="0" w:color="auto"/>
            <w:bottom w:val="none" w:sz="0" w:space="0" w:color="auto"/>
            <w:right w:val="none" w:sz="0" w:space="0" w:color="auto"/>
          </w:divBdr>
          <w:divsChild>
            <w:div w:id="651368253">
              <w:marLeft w:val="0"/>
              <w:marRight w:val="0"/>
              <w:marTop w:val="0"/>
              <w:marBottom w:val="0"/>
              <w:divBdr>
                <w:top w:val="none" w:sz="0" w:space="0" w:color="auto"/>
                <w:left w:val="none" w:sz="0" w:space="0" w:color="auto"/>
                <w:bottom w:val="none" w:sz="0" w:space="0" w:color="auto"/>
                <w:right w:val="none" w:sz="0" w:space="0" w:color="auto"/>
              </w:divBdr>
              <w:divsChild>
                <w:div w:id="2060786457">
                  <w:marLeft w:val="0"/>
                  <w:marRight w:val="0"/>
                  <w:marTop w:val="0"/>
                  <w:marBottom w:val="0"/>
                  <w:divBdr>
                    <w:top w:val="none" w:sz="0" w:space="0" w:color="auto"/>
                    <w:left w:val="none" w:sz="0" w:space="0" w:color="auto"/>
                    <w:bottom w:val="none" w:sz="0" w:space="0" w:color="auto"/>
                    <w:right w:val="none" w:sz="0" w:space="0" w:color="auto"/>
                  </w:divBdr>
                  <w:divsChild>
                    <w:div w:id="549152482">
                      <w:marLeft w:val="0"/>
                      <w:marRight w:val="0"/>
                      <w:marTop w:val="0"/>
                      <w:marBottom w:val="0"/>
                      <w:divBdr>
                        <w:top w:val="none" w:sz="0" w:space="0" w:color="auto"/>
                        <w:left w:val="none" w:sz="0" w:space="0" w:color="auto"/>
                        <w:bottom w:val="none" w:sz="0" w:space="0" w:color="auto"/>
                        <w:right w:val="none" w:sz="0" w:space="0" w:color="auto"/>
                      </w:divBdr>
                    </w:div>
                    <w:div w:id="5442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837149">
      <w:bodyDiv w:val="1"/>
      <w:marLeft w:val="0"/>
      <w:marRight w:val="0"/>
      <w:marTop w:val="0"/>
      <w:marBottom w:val="0"/>
      <w:divBdr>
        <w:top w:val="none" w:sz="0" w:space="0" w:color="auto"/>
        <w:left w:val="none" w:sz="0" w:space="0" w:color="auto"/>
        <w:bottom w:val="none" w:sz="0" w:space="0" w:color="auto"/>
        <w:right w:val="none" w:sz="0" w:space="0" w:color="auto"/>
      </w:divBdr>
      <w:divsChild>
        <w:div w:id="2057197217">
          <w:marLeft w:val="0"/>
          <w:marRight w:val="0"/>
          <w:marTop w:val="0"/>
          <w:marBottom w:val="0"/>
          <w:divBdr>
            <w:top w:val="none" w:sz="0" w:space="0" w:color="auto"/>
            <w:left w:val="none" w:sz="0" w:space="0" w:color="auto"/>
            <w:bottom w:val="none" w:sz="0" w:space="0" w:color="auto"/>
            <w:right w:val="none" w:sz="0" w:space="0" w:color="auto"/>
          </w:divBdr>
        </w:div>
        <w:div w:id="184448103">
          <w:marLeft w:val="0"/>
          <w:marRight w:val="0"/>
          <w:marTop w:val="0"/>
          <w:marBottom w:val="0"/>
          <w:divBdr>
            <w:top w:val="none" w:sz="0" w:space="0" w:color="auto"/>
            <w:left w:val="none" w:sz="0" w:space="0" w:color="auto"/>
            <w:bottom w:val="none" w:sz="0" w:space="0" w:color="auto"/>
            <w:right w:val="none" w:sz="0" w:space="0" w:color="auto"/>
          </w:divBdr>
        </w:div>
      </w:divsChild>
    </w:div>
    <w:div w:id="864289138">
      <w:bodyDiv w:val="1"/>
      <w:marLeft w:val="0"/>
      <w:marRight w:val="0"/>
      <w:marTop w:val="0"/>
      <w:marBottom w:val="0"/>
      <w:divBdr>
        <w:top w:val="none" w:sz="0" w:space="0" w:color="auto"/>
        <w:left w:val="none" w:sz="0" w:space="0" w:color="auto"/>
        <w:bottom w:val="none" w:sz="0" w:space="0" w:color="auto"/>
        <w:right w:val="none" w:sz="0" w:space="0" w:color="auto"/>
      </w:divBdr>
      <w:divsChild>
        <w:div w:id="1367290475">
          <w:marLeft w:val="0"/>
          <w:marRight w:val="0"/>
          <w:marTop w:val="0"/>
          <w:marBottom w:val="0"/>
          <w:divBdr>
            <w:top w:val="none" w:sz="0" w:space="0" w:color="auto"/>
            <w:left w:val="none" w:sz="0" w:space="0" w:color="auto"/>
            <w:bottom w:val="none" w:sz="0" w:space="0" w:color="auto"/>
            <w:right w:val="none" w:sz="0" w:space="0" w:color="auto"/>
          </w:divBdr>
          <w:divsChild>
            <w:div w:id="981499057">
              <w:marLeft w:val="0"/>
              <w:marRight w:val="0"/>
              <w:marTop w:val="0"/>
              <w:marBottom w:val="0"/>
              <w:divBdr>
                <w:top w:val="none" w:sz="0" w:space="0" w:color="auto"/>
                <w:left w:val="none" w:sz="0" w:space="0" w:color="auto"/>
                <w:bottom w:val="none" w:sz="0" w:space="0" w:color="auto"/>
                <w:right w:val="none" w:sz="0" w:space="0" w:color="auto"/>
              </w:divBdr>
              <w:divsChild>
                <w:div w:id="432631657">
                  <w:marLeft w:val="0"/>
                  <w:marRight w:val="0"/>
                  <w:marTop w:val="0"/>
                  <w:marBottom w:val="0"/>
                  <w:divBdr>
                    <w:top w:val="none" w:sz="0" w:space="0" w:color="auto"/>
                    <w:left w:val="none" w:sz="0" w:space="0" w:color="auto"/>
                    <w:bottom w:val="none" w:sz="0" w:space="0" w:color="auto"/>
                    <w:right w:val="none" w:sz="0" w:space="0" w:color="auto"/>
                  </w:divBdr>
                  <w:divsChild>
                    <w:div w:id="1629051235">
                      <w:marLeft w:val="0"/>
                      <w:marRight w:val="0"/>
                      <w:marTop w:val="0"/>
                      <w:marBottom w:val="0"/>
                      <w:divBdr>
                        <w:top w:val="none" w:sz="0" w:space="0" w:color="auto"/>
                        <w:left w:val="none" w:sz="0" w:space="0" w:color="auto"/>
                        <w:bottom w:val="none" w:sz="0" w:space="0" w:color="auto"/>
                        <w:right w:val="none" w:sz="0" w:space="0" w:color="auto"/>
                      </w:divBdr>
                    </w:div>
                    <w:div w:id="156575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268467">
      <w:bodyDiv w:val="1"/>
      <w:marLeft w:val="0"/>
      <w:marRight w:val="0"/>
      <w:marTop w:val="0"/>
      <w:marBottom w:val="0"/>
      <w:divBdr>
        <w:top w:val="none" w:sz="0" w:space="0" w:color="auto"/>
        <w:left w:val="none" w:sz="0" w:space="0" w:color="auto"/>
        <w:bottom w:val="none" w:sz="0" w:space="0" w:color="auto"/>
        <w:right w:val="none" w:sz="0" w:space="0" w:color="auto"/>
      </w:divBdr>
      <w:divsChild>
        <w:div w:id="1773668789">
          <w:marLeft w:val="0"/>
          <w:marRight w:val="0"/>
          <w:marTop w:val="0"/>
          <w:marBottom w:val="0"/>
          <w:divBdr>
            <w:top w:val="none" w:sz="0" w:space="0" w:color="auto"/>
            <w:left w:val="none" w:sz="0" w:space="0" w:color="auto"/>
            <w:bottom w:val="none" w:sz="0" w:space="0" w:color="auto"/>
            <w:right w:val="none" w:sz="0" w:space="0" w:color="auto"/>
          </w:divBdr>
          <w:divsChild>
            <w:div w:id="516039832">
              <w:marLeft w:val="0"/>
              <w:marRight w:val="0"/>
              <w:marTop w:val="0"/>
              <w:marBottom w:val="0"/>
              <w:divBdr>
                <w:top w:val="none" w:sz="0" w:space="0" w:color="auto"/>
                <w:left w:val="none" w:sz="0" w:space="0" w:color="auto"/>
                <w:bottom w:val="none" w:sz="0" w:space="0" w:color="auto"/>
                <w:right w:val="none" w:sz="0" w:space="0" w:color="auto"/>
              </w:divBdr>
              <w:divsChild>
                <w:div w:id="68701100">
                  <w:marLeft w:val="0"/>
                  <w:marRight w:val="0"/>
                  <w:marTop w:val="0"/>
                  <w:marBottom w:val="0"/>
                  <w:divBdr>
                    <w:top w:val="none" w:sz="0" w:space="0" w:color="auto"/>
                    <w:left w:val="none" w:sz="0" w:space="0" w:color="auto"/>
                    <w:bottom w:val="none" w:sz="0" w:space="0" w:color="auto"/>
                    <w:right w:val="none" w:sz="0" w:space="0" w:color="auto"/>
                  </w:divBdr>
                  <w:divsChild>
                    <w:div w:id="186717866">
                      <w:marLeft w:val="0"/>
                      <w:marRight w:val="0"/>
                      <w:marTop w:val="0"/>
                      <w:marBottom w:val="0"/>
                      <w:divBdr>
                        <w:top w:val="none" w:sz="0" w:space="0" w:color="auto"/>
                        <w:left w:val="none" w:sz="0" w:space="0" w:color="auto"/>
                        <w:bottom w:val="none" w:sz="0" w:space="0" w:color="auto"/>
                        <w:right w:val="none" w:sz="0" w:space="0" w:color="auto"/>
                      </w:divBdr>
                    </w:div>
                    <w:div w:id="88696499">
                      <w:marLeft w:val="0"/>
                      <w:marRight w:val="0"/>
                      <w:marTop w:val="0"/>
                      <w:marBottom w:val="0"/>
                      <w:divBdr>
                        <w:top w:val="none" w:sz="0" w:space="0" w:color="auto"/>
                        <w:left w:val="none" w:sz="0" w:space="0" w:color="auto"/>
                        <w:bottom w:val="none" w:sz="0" w:space="0" w:color="auto"/>
                        <w:right w:val="none" w:sz="0" w:space="0" w:color="auto"/>
                      </w:divBdr>
                    </w:div>
                    <w:div w:id="203523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574899">
      <w:bodyDiv w:val="1"/>
      <w:marLeft w:val="0"/>
      <w:marRight w:val="0"/>
      <w:marTop w:val="0"/>
      <w:marBottom w:val="0"/>
      <w:divBdr>
        <w:top w:val="none" w:sz="0" w:space="0" w:color="auto"/>
        <w:left w:val="none" w:sz="0" w:space="0" w:color="auto"/>
        <w:bottom w:val="none" w:sz="0" w:space="0" w:color="auto"/>
        <w:right w:val="none" w:sz="0" w:space="0" w:color="auto"/>
      </w:divBdr>
      <w:divsChild>
        <w:div w:id="505680887">
          <w:marLeft w:val="0"/>
          <w:marRight w:val="0"/>
          <w:marTop w:val="0"/>
          <w:marBottom w:val="0"/>
          <w:divBdr>
            <w:top w:val="none" w:sz="0" w:space="0" w:color="auto"/>
            <w:left w:val="none" w:sz="0" w:space="0" w:color="auto"/>
            <w:bottom w:val="none" w:sz="0" w:space="0" w:color="auto"/>
            <w:right w:val="none" w:sz="0" w:space="0" w:color="auto"/>
          </w:divBdr>
          <w:divsChild>
            <w:div w:id="1901086706">
              <w:marLeft w:val="0"/>
              <w:marRight w:val="0"/>
              <w:marTop w:val="0"/>
              <w:marBottom w:val="0"/>
              <w:divBdr>
                <w:top w:val="none" w:sz="0" w:space="0" w:color="auto"/>
                <w:left w:val="none" w:sz="0" w:space="0" w:color="auto"/>
                <w:bottom w:val="none" w:sz="0" w:space="0" w:color="auto"/>
                <w:right w:val="none" w:sz="0" w:space="0" w:color="auto"/>
              </w:divBdr>
              <w:divsChild>
                <w:div w:id="37124207">
                  <w:marLeft w:val="0"/>
                  <w:marRight w:val="0"/>
                  <w:marTop w:val="0"/>
                  <w:marBottom w:val="0"/>
                  <w:divBdr>
                    <w:top w:val="none" w:sz="0" w:space="0" w:color="auto"/>
                    <w:left w:val="none" w:sz="0" w:space="0" w:color="auto"/>
                    <w:bottom w:val="none" w:sz="0" w:space="0" w:color="auto"/>
                    <w:right w:val="none" w:sz="0" w:space="0" w:color="auto"/>
                  </w:divBdr>
                  <w:divsChild>
                    <w:div w:id="396825772">
                      <w:marLeft w:val="0"/>
                      <w:marRight w:val="0"/>
                      <w:marTop w:val="0"/>
                      <w:marBottom w:val="0"/>
                      <w:divBdr>
                        <w:top w:val="none" w:sz="0" w:space="0" w:color="auto"/>
                        <w:left w:val="none" w:sz="0" w:space="0" w:color="auto"/>
                        <w:bottom w:val="none" w:sz="0" w:space="0" w:color="auto"/>
                        <w:right w:val="none" w:sz="0" w:space="0" w:color="auto"/>
                      </w:divBdr>
                    </w:div>
                    <w:div w:id="9984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63411">
      <w:bodyDiv w:val="1"/>
      <w:marLeft w:val="0"/>
      <w:marRight w:val="0"/>
      <w:marTop w:val="0"/>
      <w:marBottom w:val="0"/>
      <w:divBdr>
        <w:top w:val="none" w:sz="0" w:space="0" w:color="auto"/>
        <w:left w:val="none" w:sz="0" w:space="0" w:color="auto"/>
        <w:bottom w:val="none" w:sz="0" w:space="0" w:color="auto"/>
        <w:right w:val="none" w:sz="0" w:space="0" w:color="auto"/>
      </w:divBdr>
      <w:divsChild>
        <w:div w:id="100229511">
          <w:marLeft w:val="0"/>
          <w:marRight w:val="0"/>
          <w:marTop w:val="0"/>
          <w:marBottom w:val="0"/>
          <w:divBdr>
            <w:top w:val="none" w:sz="0" w:space="0" w:color="auto"/>
            <w:left w:val="none" w:sz="0" w:space="0" w:color="auto"/>
            <w:bottom w:val="none" w:sz="0" w:space="0" w:color="auto"/>
            <w:right w:val="none" w:sz="0" w:space="0" w:color="auto"/>
          </w:divBdr>
          <w:divsChild>
            <w:div w:id="82652447">
              <w:marLeft w:val="0"/>
              <w:marRight w:val="0"/>
              <w:marTop w:val="0"/>
              <w:marBottom w:val="0"/>
              <w:divBdr>
                <w:top w:val="none" w:sz="0" w:space="0" w:color="auto"/>
                <w:left w:val="none" w:sz="0" w:space="0" w:color="auto"/>
                <w:bottom w:val="none" w:sz="0" w:space="0" w:color="auto"/>
                <w:right w:val="none" w:sz="0" w:space="0" w:color="auto"/>
              </w:divBdr>
              <w:divsChild>
                <w:div w:id="1451051507">
                  <w:marLeft w:val="0"/>
                  <w:marRight w:val="0"/>
                  <w:marTop w:val="0"/>
                  <w:marBottom w:val="0"/>
                  <w:divBdr>
                    <w:top w:val="none" w:sz="0" w:space="0" w:color="auto"/>
                    <w:left w:val="none" w:sz="0" w:space="0" w:color="auto"/>
                    <w:bottom w:val="none" w:sz="0" w:space="0" w:color="auto"/>
                    <w:right w:val="none" w:sz="0" w:space="0" w:color="auto"/>
                  </w:divBdr>
                  <w:divsChild>
                    <w:div w:id="405882878">
                      <w:marLeft w:val="0"/>
                      <w:marRight w:val="0"/>
                      <w:marTop w:val="0"/>
                      <w:marBottom w:val="0"/>
                      <w:divBdr>
                        <w:top w:val="none" w:sz="0" w:space="0" w:color="auto"/>
                        <w:left w:val="none" w:sz="0" w:space="0" w:color="auto"/>
                        <w:bottom w:val="none" w:sz="0" w:space="0" w:color="auto"/>
                        <w:right w:val="none" w:sz="0" w:space="0" w:color="auto"/>
                      </w:divBdr>
                    </w:div>
                    <w:div w:id="1991129398">
                      <w:marLeft w:val="0"/>
                      <w:marRight w:val="0"/>
                      <w:marTop w:val="0"/>
                      <w:marBottom w:val="0"/>
                      <w:divBdr>
                        <w:top w:val="none" w:sz="0" w:space="0" w:color="auto"/>
                        <w:left w:val="none" w:sz="0" w:space="0" w:color="auto"/>
                        <w:bottom w:val="none" w:sz="0" w:space="0" w:color="auto"/>
                        <w:right w:val="none" w:sz="0" w:space="0" w:color="auto"/>
                      </w:divBdr>
                    </w:div>
                    <w:div w:id="1513957483">
                      <w:marLeft w:val="0"/>
                      <w:marRight w:val="0"/>
                      <w:marTop w:val="0"/>
                      <w:marBottom w:val="0"/>
                      <w:divBdr>
                        <w:top w:val="none" w:sz="0" w:space="0" w:color="auto"/>
                        <w:left w:val="none" w:sz="0" w:space="0" w:color="auto"/>
                        <w:bottom w:val="none" w:sz="0" w:space="0" w:color="auto"/>
                        <w:right w:val="none" w:sz="0" w:space="0" w:color="auto"/>
                      </w:divBdr>
                    </w:div>
                    <w:div w:id="64096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038428">
      <w:bodyDiv w:val="1"/>
      <w:marLeft w:val="0"/>
      <w:marRight w:val="0"/>
      <w:marTop w:val="0"/>
      <w:marBottom w:val="0"/>
      <w:divBdr>
        <w:top w:val="none" w:sz="0" w:space="0" w:color="auto"/>
        <w:left w:val="none" w:sz="0" w:space="0" w:color="auto"/>
        <w:bottom w:val="none" w:sz="0" w:space="0" w:color="auto"/>
        <w:right w:val="none" w:sz="0" w:space="0" w:color="auto"/>
      </w:divBdr>
      <w:divsChild>
        <w:div w:id="1835805068">
          <w:marLeft w:val="0"/>
          <w:marRight w:val="0"/>
          <w:marTop w:val="0"/>
          <w:marBottom w:val="0"/>
          <w:divBdr>
            <w:top w:val="none" w:sz="0" w:space="0" w:color="auto"/>
            <w:left w:val="none" w:sz="0" w:space="0" w:color="auto"/>
            <w:bottom w:val="none" w:sz="0" w:space="0" w:color="auto"/>
            <w:right w:val="none" w:sz="0" w:space="0" w:color="auto"/>
          </w:divBdr>
          <w:divsChild>
            <w:div w:id="1788113080">
              <w:marLeft w:val="0"/>
              <w:marRight w:val="0"/>
              <w:marTop w:val="0"/>
              <w:marBottom w:val="0"/>
              <w:divBdr>
                <w:top w:val="none" w:sz="0" w:space="0" w:color="auto"/>
                <w:left w:val="none" w:sz="0" w:space="0" w:color="auto"/>
                <w:bottom w:val="none" w:sz="0" w:space="0" w:color="auto"/>
                <w:right w:val="none" w:sz="0" w:space="0" w:color="auto"/>
              </w:divBdr>
              <w:divsChild>
                <w:div w:id="989752964">
                  <w:marLeft w:val="0"/>
                  <w:marRight w:val="0"/>
                  <w:marTop w:val="0"/>
                  <w:marBottom w:val="0"/>
                  <w:divBdr>
                    <w:top w:val="none" w:sz="0" w:space="0" w:color="auto"/>
                    <w:left w:val="none" w:sz="0" w:space="0" w:color="auto"/>
                    <w:bottom w:val="none" w:sz="0" w:space="0" w:color="auto"/>
                    <w:right w:val="none" w:sz="0" w:space="0" w:color="auto"/>
                  </w:divBdr>
                  <w:divsChild>
                    <w:div w:id="1032070077">
                      <w:marLeft w:val="0"/>
                      <w:marRight w:val="0"/>
                      <w:marTop w:val="0"/>
                      <w:marBottom w:val="0"/>
                      <w:divBdr>
                        <w:top w:val="none" w:sz="0" w:space="0" w:color="auto"/>
                        <w:left w:val="none" w:sz="0" w:space="0" w:color="auto"/>
                        <w:bottom w:val="none" w:sz="0" w:space="0" w:color="auto"/>
                        <w:right w:val="none" w:sz="0" w:space="0" w:color="auto"/>
                      </w:divBdr>
                    </w:div>
                    <w:div w:id="5514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12699">
      <w:bodyDiv w:val="1"/>
      <w:marLeft w:val="0"/>
      <w:marRight w:val="0"/>
      <w:marTop w:val="0"/>
      <w:marBottom w:val="0"/>
      <w:divBdr>
        <w:top w:val="none" w:sz="0" w:space="0" w:color="auto"/>
        <w:left w:val="none" w:sz="0" w:space="0" w:color="auto"/>
        <w:bottom w:val="none" w:sz="0" w:space="0" w:color="auto"/>
        <w:right w:val="none" w:sz="0" w:space="0" w:color="auto"/>
      </w:divBdr>
      <w:divsChild>
        <w:div w:id="1088160266">
          <w:marLeft w:val="0"/>
          <w:marRight w:val="0"/>
          <w:marTop w:val="0"/>
          <w:marBottom w:val="0"/>
          <w:divBdr>
            <w:top w:val="none" w:sz="0" w:space="0" w:color="auto"/>
            <w:left w:val="none" w:sz="0" w:space="0" w:color="auto"/>
            <w:bottom w:val="none" w:sz="0" w:space="0" w:color="auto"/>
            <w:right w:val="none" w:sz="0" w:space="0" w:color="auto"/>
          </w:divBdr>
          <w:divsChild>
            <w:div w:id="1588080091">
              <w:marLeft w:val="0"/>
              <w:marRight w:val="0"/>
              <w:marTop w:val="0"/>
              <w:marBottom w:val="0"/>
              <w:divBdr>
                <w:top w:val="none" w:sz="0" w:space="0" w:color="auto"/>
                <w:left w:val="none" w:sz="0" w:space="0" w:color="auto"/>
                <w:bottom w:val="none" w:sz="0" w:space="0" w:color="auto"/>
                <w:right w:val="none" w:sz="0" w:space="0" w:color="auto"/>
              </w:divBdr>
              <w:divsChild>
                <w:div w:id="1707296432">
                  <w:marLeft w:val="0"/>
                  <w:marRight w:val="0"/>
                  <w:marTop w:val="0"/>
                  <w:marBottom w:val="0"/>
                  <w:divBdr>
                    <w:top w:val="none" w:sz="0" w:space="0" w:color="auto"/>
                    <w:left w:val="none" w:sz="0" w:space="0" w:color="auto"/>
                    <w:bottom w:val="none" w:sz="0" w:space="0" w:color="auto"/>
                    <w:right w:val="none" w:sz="0" w:space="0" w:color="auto"/>
                  </w:divBdr>
                  <w:divsChild>
                    <w:div w:id="1702897215">
                      <w:marLeft w:val="0"/>
                      <w:marRight w:val="0"/>
                      <w:marTop w:val="0"/>
                      <w:marBottom w:val="0"/>
                      <w:divBdr>
                        <w:top w:val="none" w:sz="0" w:space="0" w:color="auto"/>
                        <w:left w:val="none" w:sz="0" w:space="0" w:color="auto"/>
                        <w:bottom w:val="none" w:sz="0" w:space="0" w:color="auto"/>
                        <w:right w:val="none" w:sz="0" w:space="0" w:color="auto"/>
                      </w:divBdr>
                    </w:div>
                    <w:div w:id="159196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763192">
      <w:bodyDiv w:val="1"/>
      <w:marLeft w:val="0"/>
      <w:marRight w:val="0"/>
      <w:marTop w:val="0"/>
      <w:marBottom w:val="0"/>
      <w:divBdr>
        <w:top w:val="none" w:sz="0" w:space="0" w:color="auto"/>
        <w:left w:val="none" w:sz="0" w:space="0" w:color="auto"/>
        <w:bottom w:val="none" w:sz="0" w:space="0" w:color="auto"/>
        <w:right w:val="none" w:sz="0" w:space="0" w:color="auto"/>
      </w:divBdr>
      <w:divsChild>
        <w:div w:id="1174564891">
          <w:marLeft w:val="0"/>
          <w:marRight w:val="0"/>
          <w:marTop w:val="0"/>
          <w:marBottom w:val="0"/>
          <w:divBdr>
            <w:top w:val="none" w:sz="0" w:space="0" w:color="auto"/>
            <w:left w:val="none" w:sz="0" w:space="0" w:color="auto"/>
            <w:bottom w:val="none" w:sz="0" w:space="0" w:color="auto"/>
            <w:right w:val="none" w:sz="0" w:space="0" w:color="auto"/>
          </w:divBdr>
        </w:div>
        <w:div w:id="1820264370">
          <w:marLeft w:val="0"/>
          <w:marRight w:val="0"/>
          <w:marTop w:val="0"/>
          <w:marBottom w:val="0"/>
          <w:divBdr>
            <w:top w:val="none" w:sz="0" w:space="0" w:color="auto"/>
            <w:left w:val="none" w:sz="0" w:space="0" w:color="auto"/>
            <w:bottom w:val="none" w:sz="0" w:space="0" w:color="auto"/>
            <w:right w:val="none" w:sz="0" w:space="0" w:color="auto"/>
          </w:divBdr>
        </w:div>
      </w:divsChild>
    </w:div>
    <w:div w:id="934479159">
      <w:bodyDiv w:val="1"/>
      <w:marLeft w:val="0"/>
      <w:marRight w:val="0"/>
      <w:marTop w:val="0"/>
      <w:marBottom w:val="0"/>
      <w:divBdr>
        <w:top w:val="none" w:sz="0" w:space="0" w:color="auto"/>
        <w:left w:val="none" w:sz="0" w:space="0" w:color="auto"/>
        <w:bottom w:val="none" w:sz="0" w:space="0" w:color="auto"/>
        <w:right w:val="none" w:sz="0" w:space="0" w:color="auto"/>
      </w:divBdr>
      <w:divsChild>
        <w:div w:id="776754135">
          <w:marLeft w:val="0"/>
          <w:marRight w:val="0"/>
          <w:marTop w:val="0"/>
          <w:marBottom w:val="0"/>
          <w:divBdr>
            <w:top w:val="none" w:sz="0" w:space="0" w:color="auto"/>
            <w:left w:val="none" w:sz="0" w:space="0" w:color="auto"/>
            <w:bottom w:val="none" w:sz="0" w:space="0" w:color="auto"/>
            <w:right w:val="none" w:sz="0" w:space="0" w:color="auto"/>
          </w:divBdr>
          <w:divsChild>
            <w:div w:id="2005237293">
              <w:marLeft w:val="0"/>
              <w:marRight w:val="0"/>
              <w:marTop w:val="0"/>
              <w:marBottom w:val="0"/>
              <w:divBdr>
                <w:top w:val="none" w:sz="0" w:space="0" w:color="auto"/>
                <w:left w:val="none" w:sz="0" w:space="0" w:color="auto"/>
                <w:bottom w:val="none" w:sz="0" w:space="0" w:color="auto"/>
                <w:right w:val="none" w:sz="0" w:space="0" w:color="auto"/>
              </w:divBdr>
              <w:divsChild>
                <w:div w:id="1141002699">
                  <w:marLeft w:val="0"/>
                  <w:marRight w:val="0"/>
                  <w:marTop w:val="0"/>
                  <w:marBottom w:val="0"/>
                  <w:divBdr>
                    <w:top w:val="none" w:sz="0" w:space="0" w:color="auto"/>
                    <w:left w:val="none" w:sz="0" w:space="0" w:color="auto"/>
                    <w:bottom w:val="none" w:sz="0" w:space="0" w:color="auto"/>
                    <w:right w:val="none" w:sz="0" w:space="0" w:color="auto"/>
                  </w:divBdr>
                  <w:divsChild>
                    <w:div w:id="1926718361">
                      <w:marLeft w:val="0"/>
                      <w:marRight w:val="0"/>
                      <w:marTop w:val="0"/>
                      <w:marBottom w:val="0"/>
                      <w:divBdr>
                        <w:top w:val="none" w:sz="0" w:space="0" w:color="auto"/>
                        <w:left w:val="none" w:sz="0" w:space="0" w:color="auto"/>
                        <w:bottom w:val="none" w:sz="0" w:space="0" w:color="auto"/>
                        <w:right w:val="none" w:sz="0" w:space="0" w:color="auto"/>
                      </w:divBdr>
                    </w:div>
                    <w:div w:id="201949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869564">
      <w:bodyDiv w:val="1"/>
      <w:marLeft w:val="0"/>
      <w:marRight w:val="0"/>
      <w:marTop w:val="0"/>
      <w:marBottom w:val="0"/>
      <w:divBdr>
        <w:top w:val="none" w:sz="0" w:space="0" w:color="auto"/>
        <w:left w:val="none" w:sz="0" w:space="0" w:color="auto"/>
        <w:bottom w:val="none" w:sz="0" w:space="0" w:color="auto"/>
        <w:right w:val="none" w:sz="0" w:space="0" w:color="auto"/>
      </w:divBdr>
      <w:divsChild>
        <w:div w:id="1737361329">
          <w:marLeft w:val="0"/>
          <w:marRight w:val="0"/>
          <w:marTop w:val="0"/>
          <w:marBottom w:val="0"/>
          <w:divBdr>
            <w:top w:val="none" w:sz="0" w:space="0" w:color="auto"/>
            <w:left w:val="none" w:sz="0" w:space="0" w:color="auto"/>
            <w:bottom w:val="none" w:sz="0" w:space="0" w:color="auto"/>
            <w:right w:val="none" w:sz="0" w:space="0" w:color="auto"/>
          </w:divBdr>
          <w:divsChild>
            <w:div w:id="1300765977">
              <w:marLeft w:val="0"/>
              <w:marRight w:val="0"/>
              <w:marTop w:val="0"/>
              <w:marBottom w:val="0"/>
              <w:divBdr>
                <w:top w:val="none" w:sz="0" w:space="0" w:color="auto"/>
                <w:left w:val="none" w:sz="0" w:space="0" w:color="auto"/>
                <w:bottom w:val="none" w:sz="0" w:space="0" w:color="auto"/>
                <w:right w:val="none" w:sz="0" w:space="0" w:color="auto"/>
              </w:divBdr>
              <w:divsChild>
                <w:div w:id="605387296">
                  <w:marLeft w:val="0"/>
                  <w:marRight w:val="0"/>
                  <w:marTop w:val="0"/>
                  <w:marBottom w:val="0"/>
                  <w:divBdr>
                    <w:top w:val="none" w:sz="0" w:space="0" w:color="auto"/>
                    <w:left w:val="none" w:sz="0" w:space="0" w:color="auto"/>
                    <w:bottom w:val="none" w:sz="0" w:space="0" w:color="auto"/>
                    <w:right w:val="none" w:sz="0" w:space="0" w:color="auto"/>
                  </w:divBdr>
                  <w:divsChild>
                    <w:div w:id="1210192998">
                      <w:marLeft w:val="0"/>
                      <w:marRight w:val="0"/>
                      <w:marTop w:val="0"/>
                      <w:marBottom w:val="0"/>
                      <w:divBdr>
                        <w:top w:val="none" w:sz="0" w:space="0" w:color="auto"/>
                        <w:left w:val="none" w:sz="0" w:space="0" w:color="auto"/>
                        <w:bottom w:val="none" w:sz="0" w:space="0" w:color="auto"/>
                        <w:right w:val="none" w:sz="0" w:space="0" w:color="auto"/>
                      </w:divBdr>
                    </w:div>
                    <w:div w:id="18625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22224">
      <w:bodyDiv w:val="1"/>
      <w:marLeft w:val="0"/>
      <w:marRight w:val="0"/>
      <w:marTop w:val="0"/>
      <w:marBottom w:val="0"/>
      <w:divBdr>
        <w:top w:val="none" w:sz="0" w:space="0" w:color="auto"/>
        <w:left w:val="none" w:sz="0" w:space="0" w:color="auto"/>
        <w:bottom w:val="none" w:sz="0" w:space="0" w:color="auto"/>
        <w:right w:val="none" w:sz="0" w:space="0" w:color="auto"/>
      </w:divBdr>
      <w:divsChild>
        <w:div w:id="2436264">
          <w:marLeft w:val="0"/>
          <w:marRight w:val="0"/>
          <w:marTop w:val="0"/>
          <w:marBottom w:val="0"/>
          <w:divBdr>
            <w:top w:val="none" w:sz="0" w:space="0" w:color="auto"/>
            <w:left w:val="none" w:sz="0" w:space="0" w:color="auto"/>
            <w:bottom w:val="none" w:sz="0" w:space="0" w:color="auto"/>
            <w:right w:val="none" w:sz="0" w:space="0" w:color="auto"/>
          </w:divBdr>
          <w:divsChild>
            <w:div w:id="1529754384">
              <w:marLeft w:val="0"/>
              <w:marRight w:val="0"/>
              <w:marTop w:val="0"/>
              <w:marBottom w:val="0"/>
              <w:divBdr>
                <w:top w:val="none" w:sz="0" w:space="0" w:color="auto"/>
                <w:left w:val="none" w:sz="0" w:space="0" w:color="auto"/>
                <w:bottom w:val="none" w:sz="0" w:space="0" w:color="auto"/>
                <w:right w:val="none" w:sz="0" w:space="0" w:color="auto"/>
              </w:divBdr>
              <w:divsChild>
                <w:div w:id="29964231">
                  <w:marLeft w:val="0"/>
                  <w:marRight w:val="0"/>
                  <w:marTop w:val="0"/>
                  <w:marBottom w:val="0"/>
                  <w:divBdr>
                    <w:top w:val="none" w:sz="0" w:space="0" w:color="auto"/>
                    <w:left w:val="none" w:sz="0" w:space="0" w:color="auto"/>
                    <w:bottom w:val="none" w:sz="0" w:space="0" w:color="auto"/>
                    <w:right w:val="none" w:sz="0" w:space="0" w:color="auto"/>
                  </w:divBdr>
                  <w:divsChild>
                    <w:div w:id="1129133097">
                      <w:marLeft w:val="0"/>
                      <w:marRight w:val="0"/>
                      <w:marTop w:val="0"/>
                      <w:marBottom w:val="0"/>
                      <w:divBdr>
                        <w:top w:val="none" w:sz="0" w:space="0" w:color="auto"/>
                        <w:left w:val="none" w:sz="0" w:space="0" w:color="auto"/>
                        <w:bottom w:val="none" w:sz="0" w:space="0" w:color="auto"/>
                        <w:right w:val="none" w:sz="0" w:space="0" w:color="auto"/>
                      </w:divBdr>
                    </w:div>
                    <w:div w:id="61644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20040">
      <w:bodyDiv w:val="1"/>
      <w:marLeft w:val="0"/>
      <w:marRight w:val="0"/>
      <w:marTop w:val="0"/>
      <w:marBottom w:val="0"/>
      <w:divBdr>
        <w:top w:val="none" w:sz="0" w:space="0" w:color="auto"/>
        <w:left w:val="none" w:sz="0" w:space="0" w:color="auto"/>
        <w:bottom w:val="none" w:sz="0" w:space="0" w:color="auto"/>
        <w:right w:val="none" w:sz="0" w:space="0" w:color="auto"/>
      </w:divBdr>
      <w:divsChild>
        <w:div w:id="505024909">
          <w:marLeft w:val="0"/>
          <w:marRight w:val="0"/>
          <w:marTop w:val="0"/>
          <w:marBottom w:val="0"/>
          <w:divBdr>
            <w:top w:val="none" w:sz="0" w:space="0" w:color="auto"/>
            <w:left w:val="none" w:sz="0" w:space="0" w:color="auto"/>
            <w:bottom w:val="none" w:sz="0" w:space="0" w:color="auto"/>
            <w:right w:val="none" w:sz="0" w:space="0" w:color="auto"/>
          </w:divBdr>
        </w:div>
        <w:div w:id="1613825710">
          <w:marLeft w:val="0"/>
          <w:marRight w:val="0"/>
          <w:marTop w:val="0"/>
          <w:marBottom w:val="0"/>
          <w:divBdr>
            <w:top w:val="none" w:sz="0" w:space="0" w:color="auto"/>
            <w:left w:val="none" w:sz="0" w:space="0" w:color="auto"/>
            <w:bottom w:val="none" w:sz="0" w:space="0" w:color="auto"/>
            <w:right w:val="none" w:sz="0" w:space="0" w:color="auto"/>
          </w:divBdr>
        </w:div>
      </w:divsChild>
    </w:div>
    <w:div w:id="979308122">
      <w:bodyDiv w:val="1"/>
      <w:marLeft w:val="0"/>
      <w:marRight w:val="0"/>
      <w:marTop w:val="0"/>
      <w:marBottom w:val="0"/>
      <w:divBdr>
        <w:top w:val="none" w:sz="0" w:space="0" w:color="auto"/>
        <w:left w:val="none" w:sz="0" w:space="0" w:color="auto"/>
        <w:bottom w:val="none" w:sz="0" w:space="0" w:color="auto"/>
        <w:right w:val="none" w:sz="0" w:space="0" w:color="auto"/>
      </w:divBdr>
      <w:divsChild>
        <w:div w:id="1519271626">
          <w:marLeft w:val="0"/>
          <w:marRight w:val="0"/>
          <w:marTop w:val="0"/>
          <w:marBottom w:val="0"/>
          <w:divBdr>
            <w:top w:val="none" w:sz="0" w:space="0" w:color="auto"/>
            <w:left w:val="none" w:sz="0" w:space="0" w:color="auto"/>
            <w:bottom w:val="none" w:sz="0" w:space="0" w:color="auto"/>
            <w:right w:val="none" w:sz="0" w:space="0" w:color="auto"/>
          </w:divBdr>
          <w:divsChild>
            <w:div w:id="862790414">
              <w:marLeft w:val="0"/>
              <w:marRight w:val="0"/>
              <w:marTop w:val="0"/>
              <w:marBottom w:val="0"/>
              <w:divBdr>
                <w:top w:val="none" w:sz="0" w:space="0" w:color="auto"/>
                <w:left w:val="none" w:sz="0" w:space="0" w:color="auto"/>
                <w:bottom w:val="none" w:sz="0" w:space="0" w:color="auto"/>
                <w:right w:val="none" w:sz="0" w:space="0" w:color="auto"/>
              </w:divBdr>
              <w:divsChild>
                <w:div w:id="421611600">
                  <w:marLeft w:val="0"/>
                  <w:marRight w:val="0"/>
                  <w:marTop w:val="0"/>
                  <w:marBottom w:val="0"/>
                  <w:divBdr>
                    <w:top w:val="none" w:sz="0" w:space="0" w:color="auto"/>
                    <w:left w:val="none" w:sz="0" w:space="0" w:color="auto"/>
                    <w:bottom w:val="none" w:sz="0" w:space="0" w:color="auto"/>
                    <w:right w:val="none" w:sz="0" w:space="0" w:color="auto"/>
                  </w:divBdr>
                  <w:divsChild>
                    <w:div w:id="1628462566">
                      <w:marLeft w:val="0"/>
                      <w:marRight w:val="0"/>
                      <w:marTop w:val="0"/>
                      <w:marBottom w:val="0"/>
                      <w:divBdr>
                        <w:top w:val="none" w:sz="0" w:space="0" w:color="auto"/>
                        <w:left w:val="none" w:sz="0" w:space="0" w:color="auto"/>
                        <w:bottom w:val="none" w:sz="0" w:space="0" w:color="auto"/>
                        <w:right w:val="none" w:sz="0" w:space="0" w:color="auto"/>
                      </w:divBdr>
                    </w:div>
                    <w:div w:id="1485464139">
                      <w:marLeft w:val="0"/>
                      <w:marRight w:val="0"/>
                      <w:marTop w:val="0"/>
                      <w:marBottom w:val="0"/>
                      <w:divBdr>
                        <w:top w:val="none" w:sz="0" w:space="0" w:color="auto"/>
                        <w:left w:val="none" w:sz="0" w:space="0" w:color="auto"/>
                        <w:bottom w:val="none" w:sz="0" w:space="0" w:color="auto"/>
                        <w:right w:val="none" w:sz="0" w:space="0" w:color="auto"/>
                      </w:divBdr>
                    </w:div>
                    <w:div w:id="1913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80850">
      <w:bodyDiv w:val="1"/>
      <w:marLeft w:val="0"/>
      <w:marRight w:val="0"/>
      <w:marTop w:val="0"/>
      <w:marBottom w:val="0"/>
      <w:divBdr>
        <w:top w:val="none" w:sz="0" w:space="0" w:color="auto"/>
        <w:left w:val="none" w:sz="0" w:space="0" w:color="auto"/>
        <w:bottom w:val="none" w:sz="0" w:space="0" w:color="auto"/>
        <w:right w:val="none" w:sz="0" w:space="0" w:color="auto"/>
      </w:divBdr>
      <w:divsChild>
        <w:div w:id="1820420693">
          <w:marLeft w:val="0"/>
          <w:marRight w:val="0"/>
          <w:marTop w:val="0"/>
          <w:marBottom w:val="0"/>
          <w:divBdr>
            <w:top w:val="none" w:sz="0" w:space="0" w:color="auto"/>
            <w:left w:val="none" w:sz="0" w:space="0" w:color="auto"/>
            <w:bottom w:val="none" w:sz="0" w:space="0" w:color="auto"/>
            <w:right w:val="none" w:sz="0" w:space="0" w:color="auto"/>
          </w:divBdr>
          <w:divsChild>
            <w:div w:id="786969186">
              <w:marLeft w:val="0"/>
              <w:marRight w:val="0"/>
              <w:marTop w:val="0"/>
              <w:marBottom w:val="0"/>
              <w:divBdr>
                <w:top w:val="none" w:sz="0" w:space="0" w:color="auto"/>
                <w:left w:val="none" w:sz="0" w:space="0" w:color="auto"/>
                <w:bottom w:val="none" w:sz="0" w:space="0" w:color="auto"/>
                <w:right w:val="none" w:sz="0" w:space="0" w:color="auto"/>
              </w:divBdr>
              <w:divsChild>
                <w:div w:id="2040159977">
                  <w:marLeft w:val="0"/>
                  <w:marRight w:val="0"/>
                  <w:marTop w:val="0"/>
                  <w:marBottom w:val="0"/>
                  <w:divBdr>
                    <w:top w:val="none" w:sz="0" w:space="0" w:color="auto"/>
                    <w:left w:val="none" w:sz="0" w:space="0" w:color="auto"/>
                    <w:bottom w:val="none" w:sz="0" w:space="0" w:color="auto"/>
                    <w:right w:val="none" w:sz="0" w:space="0" w:color="auto"/>
                  </w:divBdr>
                  <w:divsChild>
                    <w:div w:id="1455829318">
                      <w:marLeft w:val="0"/>
                      <w:marRight w:val="0"/>
                      <w:marTop w:val="0"/>
                      <w:marBottom w:val="0"/>
                      <w:divBdr>
                        <w:top w:val="none" w:sz="0" w:space="0" w:color="auto"/>
                        <w:left w:val="none" w:sz="0" w:space="0" w:color="auto"/>
                        <w:bottom w:val="none" w:sz="0" w:space="0" w:color="auto"/>
                        <w:right w:val="none" w:sz="0" w:space="0" w:color="auto"/>
                      </w:divBdr>
                    </w:div>
                    <w:div w:id="167413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682329">
      <w:bodyDiv w:val="1"/>
      <w:marLeft w:val="0"/>
      <w:marRight w:val="0"/>
      <w:marTop w:val="0"/>
      <w:marBottom w:val="0"/>
      <w:divBdr>
        <w:top w:val="none" w:sz="0" w:space="0" w:color="auto"/>
        <w:left w:val="none" w:sz="0" w:space="0" w:color="auto"/>
        <w:bottom w:val="none" w:sz="0" w:space="0" w:color="auto"/>
        <w:right w:val="none" w:sz="0" w:space="0" w:color="auto"/>
      </w:divBdr>
      <w:divsChild>
        <w:div w:id="204879081">
          <w:marLeft w:val="0"/>
          <w:marRight w:val="0"/>
          <w:marTop w:val="0"/>
          <w:marBottom w:val="0"/>
          <w:divBdr>
            <w:top w:val="none" w:sz="0" w:space="0" w:color="auto"/>
            <w:left w:val="none" w:sz="0" w:space="0" w:color="auto"/>
            <w:bottom w:val="none" w:sz="0" w:space="0" w:color="auto"/>
            <w:right w:val="none" w:sz="0" w:space="0" w:color="auto"/>
          </w:divBdr>
          <w:divsChild>
            <w:div w:id="1984499536">
              <w:marLeft w:val="0"/>
              <w:marRight w:val="0"/>
              <w:marTop w:val="0"/>
              <w:marBottom w:val="0"/>
              <w:divBdr>
                <w:top w:val="none" w:sz="0" w:space="0" w:color="auto"/>
                <w:left w:val="none" w:sz="0" w:space="0" w:color="auto"/>
                <w:bottom w:val="none" w:sz="0" w:space="0" w:color="auto"/>
                <w:right w:val="none" w:sz="0" w:space="0" w:color="auto"/>
              </w:divBdr>
              <w:divsChild>
                <w:div w:id="1776823435">
                  <w:marLeft w:val="0"/>
                  <w:marRight w:val="0"/>
                  <w:marTop w:val="0"/>
                  <w:marBottom w:val="0"/>
                  <w:divBdr>
                    <w:top w:val="none" w:sz="0" w:space="0" w:color="auto"/>
                    <w:left w:val="none" w:sz="0" w:space="0" w:color="auto"/>
                    <w:bottom w:val="none" w:sz="0" w:space="0" w:color="auto"/>
                    <w:right w:val="none" w:sz="0" w:space="0" w:color="auto"/>
                  </w:divBdr>
                  <w:divsChild>
                    <w:div w:id="1914075452">
                      <w:marLeft w:val="0"/>
                      <w:marRight w:val="0"/>
                      <w:marTop w:val="0"/>
                      <w:marBottom w:val="0"/>
                      <w:divBdr>
                        <w:top w:val="none" w:sz="0" w:space="0" w:color="auto"/>
                        <w:left w:val="none" w:sz="0" w:space="0" w:color="auto"/>
                        <w:bottom w:val="none" w:sz="0" w:space="0" w:color="auto"/>
                        <w:right w:val="none" w:sz="0" w:space="0" w:color="auto"/>
                      </w:divBdr>
                    </w:div>
                    <w:div w:id="35789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65446">
      <w:bodyDiv w:val="1"/>
      <w:marLeft w:val="0"/>
      <w:marRight w:val="0"/>
      <w:marTop w:val="0"/>
      <w:marBottom w:val="0"/>
      <w:divBdr>
        <w:top w:val="none" w:sz="0" w:space="0" w:color="auto"/>
        <w:left w:val="none" w:sz="0" w:space="0" w:color="auto"/>
        <w:bottom w:val="none" w:sz="0" w:space="0" w:color="auto"/>
        <w:right w:val="none" w:sz="0" w:space="0" w:color="auto"/>
      </w:divBdr>
      <w:divsChild>
        <w:div w:id="2037390196">
          <w:marLeft w:val="0"/>
          <w:marRight w:val="0"/>
          <w:marTop w:val="0"/>
          <w:marBottom w:val="0"/>
          <w:divBdr>
            <w:top w:val="none" w:sz="0" w:space="0" w:color="auto"/>
            <w:left w:val="none" w:sz="0" w:space="0" w:color="auto"/>
            <w:bottom w:val="none" w:sz="0" w:space="0" w:color="auto"/>
            <w:right w:val="none" w:sz="0" w:space="0" w:color="auto"/>
          </w:divBdr>
          <w:divsChild>
            <w:div w:id="252594651">
              <w:marLeft w:val="0"/>
              <w:marRight w:val="0"/>
              <w:marTop w:val="0"/>
              <w:marBottom w:val="0"/>
              <w:divBdr>
                <w:top w:val="none" w:sz="0" w:space="0" w:color="auto"/>
                <w:left w:val="none" w:sz="0" w:space="0" w:color="auto"/>
                <w:bottom w:val="none" w:sz="0" w:space="0" w:color="auto"/>
                <w:right w:val="none" w:sz="0" w:space="0" w:color="auto"/>
              </w:divBdr>
              <w:divsChild>
                <w:div w:id="1043479146">
                  <w:marLeft w:val="0"/>
                  <w:marRight w:val="0"/>
                  <w:marTop w:val="0"/>
                  <w:marBottom w:val="0"/>
                  <w:divBdr>
                    <w:top w:val="none" w:sz="0" w:space="0" w:color="auto"/>
                    <w:left w:val="none" w:sz="0" w:space="0" w:color="auto"/>
                    <w:bottom w:val="none" w:sz="0" w:space="0" w:color="auto"/>
                    <w:right w:val="none" w:sz="0" w:space="0" w:color="auto"/>
                  </w:divBdr>
                  <w:divsChild>
                    <w:div w:id="1412893227">
                      <w:marLeft w:val="0"/>
                      <w:marRight w:val="0"/>
                      <w:marTop w:val="0"/>
                      <w:marBottom w:val="0"/>
                      <w:divBdr>
                        <w:top w:val="none" w:sz="0" w:space="0" w:color="auto"/>
                        <w:left w:val="none" w:sz="0" w:space="0" w:color="auto"/>
                        <w:bottom w:val="none" w:sz="0" w:space="0" w:color="auto"/>
                        <w:right w:val="none" w:sz="0" w:space="0" w:color="auto"/>
                      </w:divBdr>
                    </w:div>
                    <w:div w:id="6855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427431">
      <w:bodyDiv w:val="1"/>
      <w:marLeft w:val="0"/>
      <w:marRight w:val="0"/>
      <w:marTop w:val="0"/>
      <w:marBottom w:val="0"/>
      <w:divBdr>
        <w:top w:val="none" w:sz="0" w:space="0" w:color="auto"/>
        <w:left w:val="none" w:sz="0" w:space="0" w:color="auto"/>
        <w:bottom w:val="none" w:sz="0" w:space="0" w:color="auto"/>
        <w:right w:val="none" w:sz="0" w:space="0" w:color="auto"/>
      </w:divBdr>
      <w:divsChild>
        <w:div w:id="1211920967">
          <w:marLeft w:val="0"/>
          <w:marRight w:val="0"/>
          <w:marTop w:val="0"/>
          <w:marBottom w:val="0"/>
          <w:divBdr>
            <w:top w:val="none" w:sz="0" w:space="0" w:color="auto"/>
            <w:left w:val="none" w:sz="0" w:space="0" w:color="auto"/>
            <w:bottom w:val="none" w:sz="0" w:space="0" w:color="auto"/>
            <w:right w:val="none" w:sz="0" w:space="0" w:color="auto"/>
          </w:divBdr>
          <w:divsChild>
            <w:div w:id="948270283">
              <w:marLeft w:val="0"/>
              <w:marRight w:val="0"/>
              <w:marTop w:val="0"/>
              <w:marBottom w:val="0"/>
              <w:divBdr>
                <w:top w:val="none" w:sz="0" w:space="0" w:color="auto"/>
                <w:left w:val="none" w:sz="0" w:space="0" w:color="auto"/>
                <w:bottom w:val="none" w:sz="0" w:space="0" w:color="auto"/>
                <w:right w:val="none" w:sz="0" w:space="0" w:color="auto"/>
              </w:divBdr>
              <w:divsChild>
                <w:div w:id="1961953856">
                  <w:marLeft w:val="0"/>
                  <w:marRight w:val="0"/>
                  <w:marTop w:val="0"/>
                  <w:marBottom w:val="0"/>
                  <w:divBdr>
                    <w:top w:val="none" w:sz="0" w:space="0" w:color="auto"/>
                    <w:left w:val="none" w:sz="0" w:space="0" w:color="auto"/>
                    <w:bottom w:val="none" w:sz="0" w:space="0" w:color="auto"/>
                    <w:right w:val="none" w:sz="0" w:space="0" w:color="auto"/>
                  </w:divBdr>
                  <w:divsChild>
                    <w:div w:id="465778095">
                      <w:marLeft w:val="0"/>
                      <w:marRight w:val="0"/>
                      <w:marTop w:val="0"/>
                      <w:marBottom w:val="0"/>
                      <w:divBdr>
                        <w:top w:val="none" w:sz="0" w:space="0" w:color="auto"/>
                        <w:left w:val="none" w:sz="0" w:space="0" w:color="auto"/>
                        <w:bottom w:val="none" w:sz="0" w:space="0" w:color="auto"/>
                        <w:right w:val="none" w:sz="0" w:space="0" w:color="auto"/>
                      </w:divBdr>
                    </w:div>
                    <w:div w:id="623386303">
                      <w:marLeft w:val="0"/>
                      <w:marRight w:val="0"/>
                      <w:marTop w:val="0"/>
                      <w:marBottom w:val="0"/>
                      <w:divBdr>
                        <w:top w:val="none" w:sz="0" w:space="0" w:color="auto"/>
                        <w:left w:val="none" w:sz="0" w:space="0" w:color="auto"/>
                        <w:bottom w:val="none" w:sz="0" w:space="0" w:color="auto"/>
                        <w:right w:val="none" w:sz="0" w:space="0" w:color="auto"/>
                      </w:divBdr>
                    </w:div>
                    <w:div w:id="31785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5521">
      <w:bodyDiv w:val="1"/>
      <w:marLeft w:val="0"/>
      <w:marRight w:val="0"/>
      <w:marTop w:val="0"/>
      <w:marBottom w:val="0"/>
      <w:divBdr>
        <w:top w:val="none" w:sz="0" w:space="0" w:color="auto"/>
        <w:left w:val="none" w:sz="0" w:space="0" w:color="auto"/>
        <w:bottom w:val="none" w:sz="0" w:space="0" w:color="auto"/>
        <w:right w:val="none" w:sz="0" w:space="0" w:color="auto"/>
      </w:divBdr>
      <w:divsChild>
        <w:div w:id="855728418">
          <w:marLeft w:val="0"/>
          <w:marRight w:val="0"/>
          <w:marTop w:val="0"/>
          <w:marBottom w:val="0"/>
          <w:divBdr>
            <w:top w:val="none" w:sz="0" w:space="0" w:color="auto"/>
            <w:left w:val="none" w:sz="0" w:space="0" w:color="auto"/>
            <w:bottom w:val="none" w:sz="0" w:space="0" w:color="auto"/>
            <w:right w:val="none" w:sz="0" w:space="0" w:color="auto"/>
          </w:divBdr>
          <w:divsChild>
            <w:div w:id="487788793">
              <w:marLeft w:val="0"/>
              <w:marRight w:val="0"/>
              <w:marTop w:val="0"/>
              <w:marBottom w:val="0"/>
              <w:divBdr>
                <w:top w:val="none" w:sz="0" w:space="0" w:color="auto"/>
                <w:left w:val="none" w:sz="0" w:space="0" w:color="auto"/>
                <w:bottom w:val="none" w:sz="0" w:space="0" w:color="auto"/>
                <w:right w:val="none" w:sz="0" w:space="0" w:color="auto"/>
              </w:divBdr>
              <w:divsChild>
                <w:div w:id="1660306584">
                  <w:marLeft w:val="0"/>
                  <w:marRight w:val="0"/>
                  <w:marTop w:val="0"/>
                  <w:marBottom w:val="0"/>
                  <w:divBdr>
                    <w:top w:val="none" w:sz="0" w:space="0" w:color="auto"/>
                    <w:left w:val="none" w:sz="0" w:space="0" w:color="auto"/>
                    <w:bottom w:val="none" w:sz="0" w:space="0" w:color="auto"/>
                    <w:right w:val="none" w:sz="0" w:space="0" w:color="auto"/>
                  </w:divBdr>
                  <w:divsChild>
                    <w:div w:id="1568345711">
                      <w:marLeft w:val="0"/>
                      <w:marRight w:val="0"/>
                      <w:marTop w:val="0"/>
                      <w:marBottom w:val="0"/>
                      <w:divBdr>
                        <w:top w:val="none" w:sz="0" w:space="0" w:color="auto"/>
                        <w:left w:val="none" w:sz="0" w:space="0" w:color="auto"/>
                        <w:bottom w:val="none" w:sz="0" w:space="0" w:color="auto"/>
                        <w:right w:val="none" w:sz="0" w:space="0" w:color="auto"/>
                      </w:divBdr>
                    </w:div>
                    <w:div w:id="135700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03153">
      <w:bodyDiv w:val="1"/>
      <w:marLeft w:val="0"/>
      <w:marRight w:val="0"/>
      <w:marTop w:val="0"/>
      <w:marBottom w:val="0"/>
      <w:divBdr>
        <w:top w:val="none" w:sz="0" w:space="0" w:color="auto"/>
        <w:left w:val="none" w:sz="0" w:space="0" w:color="auto"/>
        <w:bottom w:val="none" w:sz="0" w:space="0" w:color="auto"/>
        <w:right w:val="none" w:sz="0" w:space="0" w:color="auto"/>
      </w:divBdr>
      <w:divsChild>
        <w:div w:id="1671445534">
          <w:marLeft w:val="0"/>
          <w:marRight w:val="0"/>
          <w:marTop w:val="0"/>
          <w:marBottom w:val="0"/>
          <w:divBdr>
            <w:top w:val="none" w:sz="0" w:space="0" w:color="auto"/>
            <w:left w:val="none" w:sz="0" w:space="0" w:color="auto"/>
            <w:bottom w:val="none" w:sz="0" w:space="0" w:color="auto"/>
            <w:right w:val="none" w:sz="0" w:space="0" w:color="auto"/>
          </w:divBdr>
          <w:divsChild>
            <w:div w:id="2014065530">
              <w:marLeft w:val="0"/>
              <w:marRight w:val="0"/>
              <w:marTop w:val="0"/>
              <w:marBottom w:val="0"/>
              <w:divBdr>
                <w:top w:val="none" w:sz="0" w:space="0" w:color="auto"/>
                <w:left w:val="none" w:sz="0" w:space="0" w:color="auto"/>
                <w:bottom w:val="none" w:sz="0" w:space="0" w:color="auto"/>
                <w:right w:val="none" w:sz="0" w:space="0" w:color="auto"/>
              </w:divBdr>
              <w:divsChild>
                <w:div w:id="1342198509">
                  <w:marLeft w:val="0"/>
                  <w:marRight w:val="0"/>
                  <w:marTop w:val="0"/>
                  <w:marBottom w:val="0"/>
                  <w:divBdr>
                    <w:top w:val="none" w:sz="0" w:space="0" w:color="auto"/>
                    <w:left w:val="none" w:sz="0" w:space="0" w:color="auto"/>
                    <w:bottom w:val="none" w:sz="0" w:space="0" w:color="auto"/>
                    <w:right w:val="none" w:sz="0" w:space="0" w:color="auto"/>
                  </w:divBdr>
                  <w:divsChild>
                    <w:div w:id="465634451">
                      <w:marLeft w:val="0"/>
                      <w:marRight w:val="0"/>
                      <w:marTop w:val="0"/>
                      <w:marBottom w:val="0"/>
                      <w:divBdr>
                        <w:top w:val="none" w:sz="0" w:space="0" w:color="auto"/>
                        <w:left w:val="none" w:sz="0" w:space="0" w:color="auto"/>
                        <w:bottom w:val="none" w:sz="0" w:space="0" w:color="auto"/>
                        <w:right w:val="none" w:sz="0" w:space="0" w:color="auto"/>
                      </w:divBdr>
                    </w:div>
                    <w:div w:id="8217087">
                      <w:marLeft w:val="0"/>
                      <w:marRight w:val="0"/>
                      <w:marTop w:val="0"/>
                      <w:marBottom w:val="0"/>
                      <w:divBdr>
                        <w:top w:val="none" w:sz="0" w:space="0" w:color="auto"/>
                        <w:left w:val="none" w:sz="0" w:space="0" w:color="auto"/>
                        <w:bottom w:val="none" w:sz="0" w:space="0" w:color="auto"/>
                        <w:right w:val="none" w:sz="0" w:space="0" w:color="auto"/>
                      </w:divBdr>
                    </w:div>
                    <w:div w:id="40121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389028">
      <w:bodyDiv w:val="1"/>
      <w:marLeft w:val="0"/>
      <w:marRight w:val="0"/>
      <w:marTop w:val="0"/>
      <w:marBottom w:val="0"/>
      <w:divBdr>
        <w:top w:val="none" w:sz="0" w:space="0" w:color="auto"/>
        <w:left w:val="none" w:sz="0" w:space="0" w:color="auto"/>
        <w:bottom w:val="none" w:sz="0" w:space="0" w:color="auto"/>
        <w:right w:val="none" w:sz="0" w:space="0" w:color="auto"/>
      </w:divBdr>
      <w:divsChild>
        <w:div w:id="282346368">
          <w:marLeft w:val="0"/>
          <w:marRight w:val="0"/>
          <w:marTop w:val="0"/>
          <w:marBottom w:val="0"/>
          <w:divBdr>
            <w:top w:val="none" w:sz="0" w:space="0" w:color="auto"/>
            <w:left w:val="none" w:sz="0" w:space="0" w:color="auto"/>
            <w:bottom w:val="none" w:sz="0" w:space="0" w:color="auto"/>
            <w:right w:val="none" w:sz="0" w:space="0" w:color="auto"/>
          </w:divBdr>
          <w:divsChild>
            <w:div w:id="438334736">
              <w:marLeft w:val="0"/>
              <w:marRight w:val="0"/>
              <w:marTop w:val="0"/>
              <w:marBottom w:val="0"/>
              <w:divBdr>
                <w:top w:val="none" w:sz="0" w:space="0" w:color="auto"/>
                <w:left w:val="none" w:sz="0" w:space="0" w:color="auto"/>
                <w:bottom w:val="none" w:sz="0" w:space="0" w:color="auto"/>
                <w:right w:val="none" w:sz="0" w:space="0" w:color="auto"/>
              </w:divBdr>
              <w:divsChild>
                <w:div w:id="504367896">
                  <w:marLeft w:val="0"/>
                  <w:marRight w:val="0"/>
                  <w:marTop w:val="0"/>
                  <w:marBottom w:val="0"/>
                  <w:divBdr>
                    <w:top w:val="none" w:sz="0" w:space="0" w:color="auto"/>
                    <w:left w:val="none" w:sz="0" w:space="0" w:color="auto"/>
                    <w:bottom w:val="none" w:sz="0" w:space="0" w:color="auto"/>
                    <w:right w:val="none" w:sz="0" w:space="0" w:color="auto"/>
                  </w:divBdr>
                  <w:divsChild>
                    <w:div w:id="865948940">
                      <w:marLeft w:val="0"/>
                      <w:marRight w:val="0"/>
                      <w:marTop w:val="0"/>
                      <w:marBottom w:val="0"/>
                      <w:divBdr>
                        <w:top w:val="none" w:sz="0" w:space="0" w:color="auto"/>
                        <w:left w:val="none" w:sz="0" w:space="0" w:color="auto"/>
                        <w:bottom w:val="none" w:sz="0" w:space="0" w:color="auto"/>
                        <w:right w:val="none" w:sz="0" w:space="0" w:color="auto"/>
                      </w:divBdr>
                    </w:div>
                    <w:div w:id="1007828407">
                      <w:marLeft w:val="0"/>
                      <w:marRight w:val="0"/>
                      <w:marTop w:val="0"/>
                      <w:marBottom w:val="0"/>
                      <w:divBdr>
                        <w:top w:val="none" w:sz="0" w:space="0" w:color="auto"/>
                        <w:left w:val="none" w:sz="0" w:space="0" w:color="auto"/>
                        <w:bottom w:val="none" w:sz="0" w:space="0" w:color="auto"/>
                        <w:right w:val="none" w:sz="0" w:space="0" w:color="auto"/>
                      </w:divBdr>
                    </w:div>
                    <w:div w:id="593324824">
                      <w:marLeft w:val="0"/>
                      <w:marRight w:val="0"/>
                      <w:marTop w:val="0"/>
                      <w:marBottom w:val="0"/>
                      <w:divBdr>
                        <w:top w:val="none" w:sz="0" w:space="0" w:color="auto"/>
                        <w:left w:val="none" w:sz="0" w:space="0" w:color="auto"/>
                        <w:bottom w:val="none" w:sz="0" w:space="0" w:color="auto"/>
                        <w:right w:val="none" w:sz="0" w:space="0" w:color="auto"/>
                      </w:divBdr>
                    </w:div>
                    <w:div w:id="370737999">
                      <w:marLeft w:val="0"/>
                      <w:marRight w:val="0"/>
                      <w:marTop w:val="0"/>
                      <w:marBottom w:val="0"/>
                      <w:divBdr>
                        <w:top w:val="none" w:sz="0" w:space="0" w:color="auto"/>
                        <w:left w:val="none" w:sz="0" w:space="0" w:color="auto"/>
                        <w:bottom w:val="none" w:sz="0" w:space="0" w:color="auto"/>
                        <w:right w:val="none" w:sz="0" w:space="0" w:color="auto"/>
                      </w:divBdr>
                    </w:div>
                    <w:div w:id="648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660098">
      <w:bodyDiv w:val="1"/>
      <w:marLeft w:val="0"/>
      <w:marRight w:val="0"/>
      <w:marTop w:val="0"/>
      <w:marBottom w:val="0"/>
      <w:divBdr>
        <w:top w:val="none" w:sz="0" w:space="0" w:color="auto"/>
        <w:left w:val="none" w:sz="0" w:space="0" w:color="auto"/>
        <w:bottom w:val="none" w:sz="0" w:space="0" w:color="auto"/>
        <w:right w:val="none" w:sz="0" w:space="0" w:color="auto"/>
      </w:divBdr>
      <w:divsChild>
        <w:div w:id="821428629">
          <w:marLeft w:val="0"/>
          <w:marRight w:val="0"/>
          <w:marTop w:val="0"/>
          <w:marBottom w:val="0"/>
          <w:divBdr>
            <w:top w:val="none" w:sz="0" w:space="0" w:color="auto"/>
            <w:left w:val="none" w:sz="0" w:space="0" w:color="auto"/>
            <w:bottom w:val="none" w:sz="0" w:space="0" w:color="auto"/>
            <w:right w:val="none" w:sz="0" w:space="0" w:color="auto"/>
          </w:divBdr>
          <w:divsChild>
            <w:div w:id="2077320747">
              <w:marLeft w:val="0"/>
              <w:marRight w:val="0"/>
              <w:marTop w:val="0"/>
              <w:marBottom w:val="0"/>
              <w:divBdr>
                <w:top w:val="none" w:sz="0" w:space="0" w:color="auto"/>
                <w:left w:val="none" w:sz="0" w:space="0" w:color="auto"/>
                <w:bottom w:val="none" w:sz="0" w:space="0" w:color="auto"/>
                <w:right w:val="none" w:sz="0" w:space="0" w:color="auto"/>
              </w:divBdr>
              <w:divsChild>
                <w:div w:id="1892157460">
                  <w:marLeft w:val="0"/>
                  <w:marRight w:val="0"/>
                  <w:marTop w:val="0"/>
                  <w:marBottom w:val="0"/>
                  <w:divBdr>
                    <w:top w:val="none" w:sz="0" w:space="0" w:color="auto"/>
                    <w:left w:val="none" w:sz="0" w:space="0" w:color="auto"/>
                    <w:bottom w:val="none" w:sz="0" w:space="0" w:color="auto"/>
                    <w:right w:val="none" w:sz="0" w:space="0" w:color="auto"/>
                  </w:divBdr>
                  <w:divsChild>
                    <w:div w:id="2116511182">
                      <w:marLeft w:val="0"/>
                      <w:marRight w:val="0"/>
                      <w:marTop w:val="0"/>
                      <w:marBottom w:val="0"/>
                      <w:divBdr>
                        <w:top w:val="none" w:sz="0" w:space="0" w:color="auto"/>
                        <w:left w:val="none" w:sz="0" w:space="0" w:color="auto"/>
                        <w:bottom w:val="none" w:sz="0" w:space="0" w:color="auto"/>
                        <w:right w:val="none" w:sz="0" w:space="0" w:color="auto"/>
                      </w:divBdr>
                    </w:div>
                    <w:div w:id="110102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15411">
      <w:bodyDiv w:val="1"/>
      <w:marLeft w:val="0"/>
      <w:marRight w:val="0"/>
      <w:marTop w:val="0"/>
      <w:marBottom w:val="0"/>
      <w:divBdr>
        <w:top w:val="none" w:sz="0" w:space="0" w:color="auto"/>
        <w:left w:val="none" w:sz="0" w:space="0" w:color="auto"/>
        <w:bottom w:val="none" w:sz="0" w:space="0" w:color="auto"/>
        <w:right w:val="none" w:sz="0" w:space="0" w:color="auto"/>
      </w:divBdr>
      <w:divsChild>
        <w:div w:id="617227688">
          <w:marLeft w:val="0"/>
          <w:marRight w:val="0"/>
          <w:marTop w:val="0"/>
          <w:marBottom w:val="0"/>
          <w:divBdr>
            <w:top w:val="none" w:sz="0" w:space="0" w:color="auto"/>
            <w:left w:val="none" w:sz="0" w:space="0" w:color="auto"/>
            <w:bottom w:val="none" w:sz="0" w:space="0" w:color="auto"/>
            <w:right w:val="none" w:sz="0" w:space="0" w:color="auto"/>
          </w:divBdr>
          <w:divsChild>
            <w:div w:id="1235050667">
              <w:marLeft w:val="0"/>
              <w:marRight w:val="0"/>
              <w:marTop w:val="0"/>
              <w:marBottom w:val="0"/>
              <w:divBdr>
                <w:top w:val="none" w:sz="0" w:space="0" w:color="auto"/>
                <w:left w:val="none" w:sz="0" w:space="0" w:color="auto"/>
                <w:bottom w:val="none" w:sz="0" w:space="0" w:color="auto"/>
                <w:right w:val="none" w:sz="0" w:space="0" w:color="auto"/>
              </w:divBdr>
              <w:divsChild>
                <w:div w:id="85687817">
                  <w:marLeft w:val="0"/>
                  <w:marRight w:val="0"/>
                  <w:marTop w:val="0"/>
                  <w:marBottom w:val="0"/>
                  <w:divBdr>
                    <w:top w:val="none" w:sz="0" w:space="0" w:color="auto"/>
                    <w:left w:val="none" w:sz="0" w:space="0" w:color="auto"/>
                    <w:bottom w:val="none" w:sz="0" w:space="0" w:color="auto"/>
                    <w:right w:val="none" w:sz="0" w:space="0" w:color="auto"/>
                  </w:divBdr>
                  <w:divsChild>
                    <w:div w:id="1581793462">
                      <w:marLeft w:val="0"/>
                      <w:marRight w:val="0"/>
                      <w:marTop w:val="0"/>
                      <w:marBottom w:val="0"/>
                      <w:divBdr>
                        <w:top w:val="none" w:sz="0" w:space="0" w:color="auto"/>
                        <w:left w:val="none" w:sz="0" w:space="0" w:color="auto"/>
                        <w:bottom w:val="none" w:sz="0" w:space="0" w:color="auto"/>
                        <w:right w:val="none" w:sz="0" w:space="0" w:color="auto"/>
                      </w:divBdr>
                    </w:div>
                    <w:div w:id="696926836">
                      <w:marLeft w:val="0"/>
                      <w:marRight w:val="0"/>
                      <w:marTop w:val="0"/>
                      <w:marBottom w:val="0"/>
                      <w:divBdr>
                        <w:top w:val="none" w:sz="0" w:space="0" w:color="auto"/>
                        <w:left w:val="none" w:sz="0" w:space="0" w:color="auto"/>
                        <w:bottom w:val="none" w:sz="0" w:space="0" w:color="auto"/>
                        <w:right w:val="none" w:sz="0" w:space="0" w:color="auto"/>
                      </w:divBdr>
                    </w:div>
                    <w:div w:id="1850296199">
                      <w:marLeft w:val="0"/>
                      <w:marRight w:val="0"/>
                      <w:marTop w:val="0"/>
                      <w:marBottom w:val="0"/>
                      <w:divBdr>
                        <w:top w:val="none" w:sz="0" w:space="0" w:color="auto"/>
                        <w:left w:val="none" w:sz="0" w:space="0" w:color="auto"/>
                        <w:bottom w:val="none" w:sz="0" w:space="0" w:color="auto"/>
                        <w:right w:val="none" w:sz="0" w:space="0" w:color="auto"/>
                      </w:divBdr>
                    </w:div>
                    <w:div w:id="786701851">
                      <w:marLeft w:val="0"/>
                      <w:marRight w:val="0"/>
                      <w:marTop w:val="0"/>
                      <w:marBottom w:val="0"/>
                      <w:divBdr>
                        <w:top w:val="none" w:sz="0" w:space="0" w:color="auto"/>
                        <w:left w:val="none" w:sz="0" w:space="0" w:color="auto"/>
                        <w:bottom w:val="none" w:sz="0" w:space="0" w:color="auto"/>
                        <w:right w:val="none" w:sz="0" w:space="0" w:color="auto"/>
                      </w:divBdr>
                    </w:div>
                    <w:div w:id="2848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04438">
      <w:bodyDiv w:val="1"/>
      <w:marLeft w:val="0"/>
      <w:marRight w:val="0"/>
      <w:marTop w:val="0"/>
      <w:marBottom w:val="0"/>
      <w:divBdr>
        <w:top w:val="none" w:sz="0" w:space="0" w:color="auto"/>
        <w:left w:val="none" w:sz="0" w:space="0" w:color="auto"/>
        <w:bottom w:val="none" w:sz="0" w:space="0" w:color="auto"/>
        <w:right w:val="none" w:sz="0" w:space="0" w:color="auto"/>
      </w:divBdr>
      <w:divsChild>
        <w:div w:id="2038575407">
          <w:marLeft w:val="0"/>
          <w:marRight w:val="0"/>
          <w:marTop w:val="0"/>
          <w:marBottom w:val="0"/>
          <w:divBdr>
            <w:top w:val="none" w:sz="0" w:space="0" w:color="auto"/>
            <w:left w:val="none" w:sz="0" w:space="0" w:color="auto"/>
            <w:bottom w:val="none" w:sz="0" w:space="0" w:color="auto"/>
            <w:right w:val="none" w:sz="0" w:space="0" w:color="auto"/>
          </w:divBdr>
        </w:div>
        <w:div w:id="2007509120">
          <w:marLeft w:val="0"/>
          <w:marRight w:val="0"/>
          <w:marTop w:val="0"/>
          <w:marBottom w:val="0"/>
          <w:divBdr>
            <w:top w:val="none" w:sz="0" w:space="0" w:color="auto"/>
            <w:left w:val="none" w:sz="0" w:space="0" w:color="auto"/>
            <w:bottom w:val="none" w:sz="0" w:space="0" w:color="auto"/>
            <w:right w:val="none" w:sz="0" w:space="0" w:color="auto"/>
          </w:divBdr>
        </w:div>
      </w:divsChild>
    </w:div>
    <w:div w:id="1065643149">
      <w:bodyDiv w:val="1"/>
      <w:marLeft w:val="0"/>
      <w:marRight w:val="0"/>
      <w:marTop w:val="0"/>
      <w:marBottom w:val="0"/>
      <w:divBdr>
        <w:top w:val="none" w:sz="0" w:space="0" w:color="auto"/>
        <w:left w:val="none" w:sz="0" w:space="0" w:color="auto"/>
        <w:bottom w:val="none" w:sz="0" w:space="0" w:color="auto"/>
        <w:right w:val="none" w:sz="0" w:space="0" w:color="auto"/>
      </w:divBdr>
      <w:divsChild>
        <w:div w:id="328752831">
          <w:marLeft w:val="0"/>
          <w:marRight w:val="0"/>
          <w:marTop w:val="0"/>
          <w:marBottom w:val="0"/>
          <w:divBdr>
            <w:top w:val="none" w:sz="0" w:space="0" w:color="auto"/>
            <w:left w:val="none" w:sz="0" w:space="0" w:color="auto"/>
            <w:bottom w:val="none" w:sz="0" w:space="0" w:color="auto"/>
            <w:right w:val="none" w:sz="0" w:space="0" w:color="auto"/>
          </w:divBdr>
          <w:divsChild>
            <w:div w:id="794299186">
              <w:marLeft w:val="0"/>
              <w:marRight w:val="0"/>
              <w:marTop w:val="0"/>
              <w:marBottom w:val="0"/>
              <w:divBdr>
                <w:top w:val="none" w:sz="0" w:space="0" w:color="auto"/>
                <w:left w:val="none" w:sz="0" w:space="0" w:color="auto"/>
                <w:bottom w:val="none" w:sz="0" w:space="0" w:color="auto"/>
                <w:right w:val="none" w:sz="0" w:space="0" w:color="auto"/>
              </w:divBdr>
              <w:divsChild>
                <w:div w:id="1935237041">
                  <w:marLeft w:val="0"/>
                  <w:marRight w:val="0"/>
                  <w:marTop w:val="0"/>
                  <w:marBottom w:val="0"/>
                  <w:divBdr>
                    <w:top w:val="none" w:sz="0" w:space="0" w:color="auto"/>
                    <w:left w:val="none" w:sz="0" w:space="0" w:color="auto"/>
                    <w:bottom w:val="none" w:sz="0" w:space="0" w:color="auto"/>
                    <w:right w:val="none" w:sz="0" w:space="0" w:color="auto"/>
                  </w:divBdr>
                  <w:divsChild>
                    <w:div w:id="709917743">
                      <w:marLeft w:val="0"/>
                      <w:marRight w:val="0"/>
                      <w:marTop w:val="0"/>
                      <w:marBottom w:val="0"/>
                      <w:divBdr>
                        <w:top w:val="none" w:sz="0" w:space="0" w:color="auto"/>
                        <w:left w:val="none" w:sz="0" w:space="0" w:color="auto"/>
                        <w:bottom w:val="none" w:sz="0" w:space="0" w:color="auto"/>
                        <w:right w:val="none" w:sz="0" w:space="0" w:color="auto"/>
                      </w:divBdr>
                    </w:div>
                    <w:div w:id="102540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80462">
      <w:bodyDiv w:val="1"/>
      <w:marLeft w:val="0"/>
      <w:marRight w:val="0"/>
      <w:marTop w:val="0"/>
      <w:marBottom w:val="0"/>
      <w:divBdr>
        <w:top w:val="none" w:sz="0" w:space="0" w:color="auto"/>
        <w:left w:val="none" w:sz="0" w:space="0" w:color="auto"/>
        <w:bottom w:val="none" w:sz="0" w:space="0" w:color="auto"/>
        <w:right w:val="none" w:sz="0" w:space="0" w:color="auto"/>
      </w:divBdr>
      <w:divsChild>
        <w:div w:id="1181241701">
          <w:marLeft w:val="0"/>
          <w:marRight w:val="0"/>
          <w:marTop w:val="0"/>
          <w:marBottom w:val="0"/>
          <w:divBdr>
            <w:top w:val="none" w:sz="0" w:space="0" w:color="auto"/>
            <w:left w:val="none" w:sz="0" w:space="0" w:color="auto"/>
            <w:bottom w:val="none" w:sz="0" w:space="0" w:color="auto"/>
            <w:right w:val="none" w:sz="0" w:space="0" w:color="auto"/>
          </w:divBdr>
          <w:divsChild>
            <w:div w:id="696471676">
              <w:marLeft w:val="0"/>
              <w:marRight w:val="0"/>
              <w:marTop w:val="0"/>
              <w:marBottom w:val="0"/>
              <w:divBdr>
                <w:top w:val="none" w:sz="0" w:space="0" w:color="auto"/>
                <w:left w:val="none" w:sz="0" w:space="0" w:color="auto"/>
                <w:bottom w:val="none" w:sz="0" w:space="0" w:color="auto"/>
                <w:right w:val="none" w:sz="0" w:space="0" w:color="auto"/>
              </w:divBdr>
              <w:divsChild>
                <w:div w:id="604188886">
                  <w:marLeft w:val="0"/>
                  <w:marRight w:val="0"/>
                  <w:marTop w:val="0"/>
                  <w:marBottom w:val="0"/>
                  <w:divBdr>
                    <w:top w:val="none" w:sz="0" w:space="0" w:color="auto"/>
                    <w:left w:val="none" w:sz="0" w:space="0" w:color="auto"/>
                    <w:bottom w:val="none" w:sz="0" w:space="0" w:color="auto"/>
                    <w:right w:val="none" w:sz="0" w:space="0" w:color="auto"/>
                  </w:divBdr>
                  <w:divsChild>
                    <w:div w:id="1331176431">
                      <w:marLeft w:val="0"/>
                      <w:marRight w:val="0"/>
                      <w:marTop w:val="0"/>
                      <w:marBottom w:val="0"/>
                      <w:divBdr>
                        <w:top w:val="none" w:sz="0" w:space="0" w:color="auto"/>
                        <w:left w:val="none" w:sz="0" w:space="0" w:color="auto"/>
                        <w:bottom w:val="none" w:sz="0" w:space="0" w:color="auto"/>
                        <w:right w:val="none" w:sz="0" w:space="0" w:color="auto"/>
                      </w:divBdr>
                    </w:div>
                    <w:div w:id="32748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168282">
      <w:bodyDiv w:val="1"/>
      <w:marLeft w:val="0"/>
      <w:marRight w:val="0"/>
      <w:marTop w:val="0"/>
      <w:marBottom w:val="0"/>
      <w:divBdr>
        <w:top w:val="none" w:sz="0" w:space="0" w:color="auto"/>
        <w:left w:val="none" w:sz="0" w:space="0" w:color="auto"/>
        <w:bottom w:val="none" w:sz="0" w:space="0" w:color="auto"/>
        <w:right w:val="none" w:sz="0" w:space="0" w:color="auto"/>
      </w:divBdr>
      <w:divsChild>
        <w:div w:id="1712459519">
          <w:marLeft w:val="0"/>
          <w:marRight w:val="0"/>
          <w:marTop w:val="0"/>
          <w:marBottom w:val="0"/>
          <w:divBdr>
            <w:top w:val="none" w:sz="0" w:space="0" w:color="auto"/>
            <w:left w:val="none" w:sz="0" w:space="0" w:color="auto"/>
            <w:bottom w:val="none" w:sz="0" w:space="0" w:color="auto"/>
            <w:right w:val="none" w:sz="0" w:space="0" w:color="auto"/>
          </w:divBdr>
          <w:divsChild>
            <w:div w:id="1855880734">
              <w:marLeft w:val="0"/>
              <w:marRight w:val="0"/>
              <w:marTop w:val="0"/>
              <w:marBottom w:val="0"/>
              <w:divBdr>
                <w:top w:val="none" w:sz="0" w:space="0" w:color="auto"/>
                <w:left w:val="none" w:sz="0" w:space="0" w:color="auto"/>
                <w:bottom w:val="none" w:sz="0" w:space="0" w:color="auto"/>
                <w:right w:val="none" w:sz="0" w:space="0" w:color="auto"/>
              </w:divBdr>
              <w:divsChild>
                <w:div w:id="273830010">
                  <w:marLeft w:val="0"/>
                  <w:marRight w:val="0"/>
                  <w:marTop w:val="0"/>
                  <w:marBottom w:val="0"/>
                  <w:divBdr>
                    <w:top w:val="none" w:sz="0" w:space="0" w:color="auto"/>
                    <w:left w:val="none" w:sz="0" w:space="0" w:color="auto"/>
                    <w:bottom w:val="none" w:sz="0" w:space="0" w:color="auto"/>
                    <w:right w:val="none" w:sz="0" w:space="0" w:color="auto"/>
                  </w:divBdr>
                  <w:divsChild>
                    <w:div w:id="287931514">
                      <w:marLeft w:val="0"/>
                      <w:marRight w:val="0"/>
                      <w:marTop w:val="0"/>
                      <w:marBottom w:val="0"/>
                      <w:divBdr>
                        <w:top w:val="none" w:sz="0" w:space="0" w:color="auto"/>
                        <w:left w:val="none" w:sz="0" w:space="0" w:color="auto"/>
                        <w:bottom w:val="none" w:sz="0" w:space="0" w:color="auto"/>
                        <w:right w:val="none" w:sz="0" w:space="0" w:color="auto"/>
                      </w:divBdr>
                    </w:div>
                    <w:div w:id="1070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077316">
      <w:bodyDiv w:val="1"/>
      <w:marLeft w:val="0"/>
      <w:marRight w:val="0"/>
      <w:marTop w:val="0"/>
      <w:marBottom w:val="0"/>
      <w:divBdr>
        <w:top w:val="none" w:sz="0" w:space="0" w:color="auto"/>
        <w:left w:val="none" w:sz="0" w:space="0" w:color="auto"/>
        <w:bottom w:val="none" w:sz="0" w:space="0" w:color="auto"/>
        <w:right w:val="none" w:sz="0" w:space="0" w:color="auto"/>
      </w:divBdr>
      <w:divsChild>
        <w:div w:id="1554539017">
          <w:marLeft w:val="0"/>
          <w:marRight w:val="0"/>
          <w:marTop w:val="0"/>
          <w:marBottom w:val="0"/>
          <w:divBdr>
            <w:top w:val="none" w:sz="0" w:space="0" w:color="auto"/>
            <w:left w:val="none" w:sz="0" w:space="0" w:color="auto"/>
            <w:bottom w:val="none" w:sz="0" w:space="0" w:color="auto"/>
            <w:right w:val="none" w:sz="0" w:space="0" w:color="auto"/>
          </w:divBdr>
          <w:divsChild>
            <w:div w:id="1232808348">
              <w:marLeft w:val="0"/>
              <w:marRight w:val="0"/>
              <w:marTop w:val="0"/>
              <w:marBottom w:val="0"/>
              <w:divBdr>
                <w:top w:val="none" w:sz="0" w:space="0" w:color="auto"/>
                <w:left w:val="none" w:sz="0" w:space="0" w:color="auto"/>
                <w:bottom w:val="none" w:sz="0" w:space="0" w:color="auto"/>
                <w:right w:val="none" w:sz="0" w:space="0" w:color="auto"/>
              </w:divBdr>
              <w:divsChild>
                <w:div w:id="1644894742">
                  <w:marLeft w:val="0"/>
                  <w:marRight w:val="0"/>
                  <w:marTop w:val="0"/>
                  <w:marBottom w:val="0"/>
                  <w:divBdr>
                    <w:top w:val="none" w:sz="0" w:space="0" w:color="auto"/>
                    <w:left w:val="none" w:sz="0" w:space="0" w:color="auto"/>
                    <w:bottom w:val="none" w:sz="0" w:space="0" w:color="auto"/>
                    <w:right w:val="none" w:sz="0" w:space="0" w:color="auto"/>
                  </w:divBdr>
                  <w:divsChild>
                    <w:div w:id="86313032">
                      <w:marLeft w:val="0"/>
                      <w:marRight w:val="0"/>
                      <w:marTop w:val="0"/>
                      <w:marBottom w:val="0"/>
                      <w:divBdr>
                        <w:top w:val="none" w:sz="0" w:space="0" w:color="auto"/>
                        <w:left w:val="none" w:sz="0" w:space="0" w:color="auto"/>
                        <w:bottom w:val="none" w:sz="0" w:space="0" w:color="auto"/>
                        <w:right w:val="none" w:sz="0" w:space="0" w:color="auto"/>
                      </w:divBdr>
                    </w:div>
                    <w:div w:id="889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505506">
      <w:bodyDiv w:val="1"/>
      <w:marLeft w:val="0"/>
      <w:marRight w:val="0"/>
      <w:marTop w:val="0"/>
      <w:marBottom w:val="0"/>
      <w:divBdr>
        <w:top w:val="none" w:sz="0" w:space="0" w:color="auto"/>
        <w:left w:val="none" w:sz="0" w:space="0" w:color="auto"/>
        <w:bottom w:val="none" w:sz="0" w:space="0" w:color="auto"/>
        <w:right w:val="none" w:sz="0" w:space="0" w:color="auto"/>
      </w:divBdr>
      <w:divsChild>
        <w:div w:id="1390958539">
          <w:marLeft w:val="0"/>
          <w:marRight w:val="0"/>
          <w:marTop w:val="0"/>
          <w:marBottom w:val="0"/>
          <w:divBdr>
            <w:top w:val="none" w:sz="0" w:space="0" w:color="auto"/>
            <w:left w:val="none" w:sz="0" w:space="0" w:color="auto"/>
            <w:bottom w:val="none" w:sz="0" w:space="0" w:color="auto"/>
            <w:right w:val="none" w:sz="0" w:space="0" w:color="auto"/>
          </w:divBdr>
          <w:divsChild>
            <w:div w:id="1827281754">
              <w:marLeft w:val="0"/>
              <w:marRight w:val="0"/>
              <w:marTop w:val="0"/>
              <w:marBottom w:val="0"/>
              <w:divBdr>
                <w:top w:val="none" w:sz="0" w:space="0" w:color="auto"/>
                <w:left w:val="none" w:sz="0" w:space="0" w:color="auto"/>
                <w:bottom w:val="none" w:sz="0" w:space="0" w:color="auto"/>
                <w:right w:val="none" w:sz="0" w:space="0" w:color="auto"/>
              </w:divBdr>
              <w:divsChild>
                <w:div w:id="1494369468">
                  <w:marLeft w:val="0"/>
                  <w:marRight w:val="0"/>
                  <w:marTop w:val="0"/>
                  <w:marBottom w:val="0"/>
                  <w:divBdr>
                    <w:top w:val="none" w:sz="0" w:space="0" w:color="auto"/>
                    <w:left w:val="none" w:sz="0" w:space="0" w:color="auto"/>
                    <w:bottom w:val="none" w:sz="0" w:space="0" w:color="auto"/>
                    <w:right w:val="none" w:sz="0" w:space="0" w:color="auto"/>
                  </w:divBdr>
                  <w:divsChild>
                    <w:div w:id="202705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204633">
      <w:bodyDiv w:val="1"/>
      <w:marLeft w:val="0"/>
      <w:marRight w:val="0"/>
      <w:marTop w:val="0"/>
      <w:marBottom w:val="0"/>
      <w:divBdr>
        <w:top w:val="none" w:sz="0" w:space="0" w:color="auto"/>
        <w:left w:val="none" w:sz="0" w:space="0" w:color="auto"/>
        <w:bottom w:val="none" w:sz="0" w:space="0" w:color="auto"/>
        <w:right w:val="none" w:sz="0" w:space="0" w:color="auto"/>
      </w:divBdr>
      <w:divsChild>
        <w:div w:id="636296332">
          <w:marLeft w:val="0"/>
          <w:marRight w:val="0"/>
          <w:marTop w:val="0"/>
          <w:marBottom w:val="0"/>
          <w:divBdr>
            <w:top w:val="none" w:sz="0" w:space="0" w:color="auto"/>
            <w:left w:val="none" w:sz="0" w:space="0" w:color="auto"/>
            <w:bottom w:val="none" w:sz="0" w:space="0" w:color="auto"/>
            <w:right w:val="none" w:sz="0" w:space="0" w:color="auto"/>
          </w:divBdr>
          <w:divsChild>
            <w:div w:id="1027558460">
              <w:marLeft w:val="0"/>
              <w:marRight w:val="0"/>
              <w:marTop w:val="0"/>
              <w:marBottom w:val="0"/>
              <w:divBdr>
                <w:top w:val="none" w:sz="0" w:space="0" w:color="auto"/>
                <w:left w:val="none" w:sz="0" w:space="0" w:color="auto"/>
                <w:bottom w:val="none" w:sz="0" w:space="0" w:color="auto"/>
                <w:right w:val="none" w:sz="0" w:space="0" w:color="auto"/>
              </w:divBdr>
              <w:divsChild>
                <w:div w:id="284432317">
                  <w:marLeft w:val="0"/>
                  <w:marRight w:val="0"/>
                  <w:marTop w:val="0"/>
                  <w:marBottom w:val="0"/>
                  <w:divBdr>
                    <w:top w:val="none" w:sz="0" w:space="0" w:color="auto"/>
                    <w:left w:val="none" w:sz="0" w:space="0" w:color="auto"/>
                    <w:bottom w:val="none" w:sz="0" w:space="0" w:color="auto"/>
                    <w:right w:val="none" w:sz="0" w:space="0" w:color="auto"/>
                  </w:divBdr>
                  <w:divsChild>
                    <w:div w:id="1654330587">
                      <w:marLeft w:val="0"/>
                      <w:marRight w:val="0"/>
                      <w:marTop w:val="0"/>
                      <w:marBottom w:val="0"/>
                      <w:divBdr>
                        <w:top w:val="none" w:sz="0" w:space="0" w:color="auto"/>
                        <w:left w:val="none" w:sz="0" w:space="0" w:color="auto"/>
                        <w:bottom w:val="none" w:sz="0" w:space="0" w:color="auto"/>
                        <w:right w:val="none" w:sz="0" w:space="0" w:color="auto"/>
                      </w:divBdr>
                    </w:div>
                    <w:div w:id="591092184">
                      <w:marLeft w:val="0"/>
                      <w:marRight w:val="0"/>
                      <w:marTop w:val="0"/>
                      <w:marBottom w:val="0"/>
                      <w:divBdr>
                        <w:top w:val="none" w:sz="0" w:space="0" w:color="auto"/>
                        <w:left w:val="none" w:sz="0" w:space="0" w:color="auto"/>
                        <w:bottom w:val="none" w:sz="0" w:space="0" w:color="auto"/>
                        <w:right w:val="none" w:sz="0" w:space="0" w:color="auto"/>
                      </w:divBdr>
                    </w:div>
                    <w:div w:id="129868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02824">
      <w:bodyDiv w:val="1"/>
      <w:marLeft w:val="0"/>
      <w:marRight w:val="0"/>
      <w:marTop w:val="0"/>
      <w:marBottom w:val="0"/>
      <w:divBdr>
        <w:top w:val="none" w:sz="0" w:space="0" w:color="auto"/>
        <w:left w:val="none" w:sz="0" w:space="0" w:color="auto"/>
        <w:bottom w:val="none" w:sz="0" w:space="0" w:color="auto"/>
        <w:right w:val="none" w:sz="0" w:space="0" w:color="auto"/>
      </w:divBdr>
      <w:divsChild>
        <w:div w:id="886068427">
          <w:marLeft w:val="0"/>
          <w:marRight w:val="0"/>
          <w:marTop w:val="0"/>
          <w:marBottom w:val="0"/>
          <w:divBdr>
            <w:top w:val="none" w:sz="0" w:space="0" w:color="auto"/>
            <w:left w:val="none" w:sz="0" w:space="0" w:color="auto"/>
            <w:bottom w:val="none" w:sz="0" w:space="0" w:color="auto"/>
            <w:right w:val="none" w:sz="0" w:space="0" w:color="auto"/>
          </w:divBdr>
          <w:divsChild>
            <w:div w:id="796335571">
              <w:marLeft w:val="0"/>
              <w:marRight w:val="0"/>
              <w:marTop w:val="0"/>
              <w:marBottom w:val="0"/>
              <w:divBdr>
                <w:top w:val="none" w:sz="0" w:space="0" w:color="auto"/>
                <w:left w:val="none" w:sz="0" w:space="0" w:color="auto"/>
                <w:bottom w:val="none" w:sz="0" w:space="0" w:color="auto"/>
                <w:right w:val="none" w:sz="0" w:space="0" w:color="auto"/>
              </w:divBdr>
              <w:divsChild>
                <w:div w:id="1128427762">
                  <w:marLeft w:val="0"/>
                  <w:marRight w:val="0"/>
                  <w:marTop w:val="0"/>
                  <w:marBottom w:val="0"/>
                  <w:divBdr>
                    <w:top w:val="none" w:sz="0" w:space="0" w:color="auto"/>
                    <w:left w:val="none" w:sz="0" w:space="0" w:color="auto"/>
                    <w:bottom w:val="none" w:sz="0" w:space="0" w:color="auto"/>
                    <w:right w:val="none" w:sz="0" w:space="0" w:color="auto"/>
                  </w:divBdr>
                  <w:divsChild>
                    <w:div w:id="91973505">
                      <w:marLeft w:val="0"/>
                      <w:marRight w:val="0"/>
                      <w:marTop w:val="0"/>
                      <w:marBottom w:val="0"/>
                      <w:divBdr>
                        <w:top w:val="none" w:sz="0" w:space="0" w:color="auto"/>
                        <w:left w:val="none" w:sz="0" w:space="0" w:color="auto"/>
                        <w:bottom w:val="none" w:sz="0" w:space="0" w:color="auto"/>
                        <w:right w:val="none" w:sz="0" w:space="0" w:color="auto"/>
                      </w:divBdr>
                    </w:div>
                    <w:div w:id="193436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569929">
      <w:bodyDiv w:val="1"/>
      <w:marLeft w:val="0"/>
      <w:marRight w:val="0"/>
      <w:marTop w:val="0"/>
      <w:marBottom w:val="0"/>
      <w:divBdr>
        <w:top w:val="none" w:sz="0" w:space="0" w:color="auto"/>
        <w:left w:val="none" w:sz="0" w:space="0" w:color="auto"/>
        <w:bottom w:val="none" w:sz="0" w:space="0" w:color="auto"/>
        <w:right w:val="none" w:sz="0" w:space="0" w:color="auto"/>
      </w:divBdr>
      <w:divsChild>
        <w:div w:id="508720680">
          <w:marLeft w:val="0"/>
          <w:marRight w:val="0"/>
          <w:marTop w:val="0"/>
          <w:marBottom w:val="0"/>
          <w:divBdr>
            <w:top w:val="none" w:sz="0" w:space="0" w:color="auto"/>
            <w:left w:val="none" w:sz="0" w:space="0" w:color="auto"/>
            <w:bottom w:val="none" w:sz="0" w:space="0" w:color="auto"/>
            <w:right w:val="none" w:sz="0" w:space="0" w:color="auto"/>
          </w:divBdr>
          <w:divsChild>
            <w:div w:id="1234659256">
              <w:marLeft w:val="0"/>
              <w:marRight w:val="0"/>
              <w:marTop w:val="0"/>
              <w:marBottom w:val="0"/>
              <w:divBdr>
                <w:top w:val="none" w:sz="0" w:space="0" w:color="auto"/>
                <w:left w:val="none" w:sz="0" w:space="0" w:color="auto"/>
                <w:bottom w:val="none" w:sz="0" w:space="0" w:color="auto"/>
                <w:right w:val="none" w:sz="0" w:space="0" w:color="auto"/>
              </w:divBdr>
              <w:divsChild>
                <w:div w:id="1720932607">
                  <w:marLeft w:val="0"/>
                  <w:marRight w:val="0"/>
                  <w:marTop w:val="0"/>
                  <w:marBottom w:val="0"/>
                  <w:divBdr>
                    <w:top w:val="none" w:sz="0" w:space="0" w:color="auto"/>
                    <w:left w:val="none" w:sz="0" w:space="0" w:color="auto"/>
                    <w:bottom w:val="none" w:sz="0" w:space="0" w:color="auto"/>
                    <w:right w:val="none" w:sz="0" w:space="0" w:color="auto"/>
                  </w:divBdr>
                  <w:divsChild>
                    <w:div w:id="169668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532783">
      <w:bodyDiv w:val="1"/>
      <w:marLeft w:val="0"/>
      <w:marRight w:val="0"/>
      <w:marTop w:val="0"/>
      <w:marBottom w:val="0"/>
      <w:divBdr>
        <w:top w:val="none" w:sz="0" w:space="0" w:color="auto"/>
        <w:left w:val="none" w:sz="0" w:space="0" w:color="auto"/>
        <w:bottom w:val="none" w:sz="0" w:space="0" w:color="auto"/>
        <w:right w:val="none" w:sz="0" w:space="0" w:color="auto"/>
      </w:divBdr>
      <w:divsChild>
        <w:div w:id="1054086296">
          <w:marLeft w:val="0"/>
          <w:marRight w:val="0"/>
          <w:marTop w:val="0"/>
          <w:marBottom w:val="0"/>
          <w:divBdr>
            <w:top w:val="none" w:sz="0" w:space="0" w:color="auto"/>
            <w:left w:val="none" w:sz="0" w:space="0" w:color="auto"/>
            <w:bottom w:val="none" w:sz="0" w:space="0" w:color="auto"/>
            <w:right w:val="none" w:sz="0" w:space="0" w:color="auto"/>
          </w:divBdr>
          <w:divsChild>
            <w:div w:id="1155293289">
              <w:marLeft w:val="0"/>
              <w:marRight w:val="0"/>
              <w:marTop w:val="0"/>
              <w:marBottom w:val="0"/>
              <w:divBdr>
                <w:top w:val="none" w:sz="0" w:space="0" w:color="auto"/>
                <w:left w:val="none" w:sz="0" w:space="0" w:color="auto"/>
                <w:bottom w:val="none" w:sz="0" w:space="0" w:color="auto"/>
                <w:right w:val="none" w:sz="0" w:space="0" w:color="auto"/>
              </w:divBdr>
              <w:divsChild>
                <w:div w:id="1093742700">
                  <w:marLeft w:val="0"/>
                  <w:marRight w:val="0"/>
                  <w:marTop w:val="0"/>
                  <w:marBottom w:val="0"/>
                  <w:divBdr>
                    <w:top w:val="none" w:sz="0" w:space="0" w:color="auto"/>
                    <w:left w:val="none" w:sz="0" w:space="0" w:color="auto"/>
                    <w:bottom w:val="none" w:sz="0" w:space="0" w:color="auto"/>
                    <w:right w:val="none" w:sz="0" w:space="0" w:color="auto"/>
                  </w:divBdr>
                  <w:divsChild>
                    <w:div w:id="1084494745">
                      <w:marLeft w:val="0"/>
                      <w:marRight w:val="0"/>
                      <w:marTop w:val="0"/>
                      <w:marBottom w:val="0"/>
                      <w:divBdr>
                        <w:top w:val="none" w:sz="0" w:space="0" w:color="auto"/>
                        <w:left w:val="none" w:sz="0" w:space="0" w:color="auto"/>
                        <w:bottom w:val="none" w:sz="0" w:space="0" w:color="auto"/>
                        <w:right w:val="none" w:sz="0" w:space="0" w:color="auto"/>
                      </w:divBdr>
                    </w:div>
                    <w:div w:id="1898272998">
                      <w:marLeft w:val="0"/>
                      <w:marRight w:val="0"/>
                      <w:marTop w:val="0"/>
                      <w:marBottom w:val="0"/>
                      <w:divBdr>
                        <w:top w:val="none" w:sz="0" w:space="0" w:color="auto"/>
                        <w:left w:val="none" w:sz="0" w:space="0" w:color="auto"/>
                        <w:bottom w:val="none" w:sz="0" w:space="0" w:color="auto"/>
                        <w:right w:val="none" w:sz="0" w:space="0" w:color="auto"/>
                      </w:divBdr>
                    </w:div>
                    <w:div w:id="7799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242558">
      <w:bodyDiv w:val="1"/>
      <w:marLeft w:val="0"/>
      <w:marRight w:val="0"/>
      <w:marTop w:val="0"/>
      <w:marBottom w:val="0"/>
      <w:divBdr>
        <w:top w:val="none" w:sz="0" w:space="0" w:color="auto"/>
        <w:left w:val="none" w:sz="0" w:space="0" w:color="auto"/>
        <w:bottom w:val="none" w:sz="0" w:space="0" w:color="auto"/>
        <w:right w:val="none" w:sz="0" w:space="0" w:color="auto"/>
      </w:divBdr>
      <w:divsChild>
        <w:div w:id="643853709">
          <w:marLeft w:val="0"/>
          <w:marRight w:val="0"/>
          <w:marTop w:val="0"/>
          <w:marBottom w:val="0"/>
          <w:divBdr>
            <w:top w:val="none" w:sz="0" w:space="0" w:color="auto"/>
            <w:left w:val="none" w:sz="0" w:space="0" w:color="auto"/>
            <w:bottom w:val="none" w:sz="0" w:space="0" w:color="auto"/>
            <w:right w:val="none" w:sz="0" w:space="0" w:color="auto"/>
          </w:divBdr>
          <w:divsChild>
            <w:div w:id="560991691">
              <w:marLeft w:val="0"/>
              <w:marRight w:val="0"/>
              <w:marTop w:val="0"/>
              <w:marBottom w:val="0"/>
              <w:divBdr>
                <w:top w:val="none" w:sz="0" w:space="0" w:color="auto"/>
                <w:left w:val="none" w:sz="0" w:space="0" w:color="auto"/>
                <w:bottom w:val="none" w:sz="0" w:space="0" w:color="auto"/>
                <w:right w:val="none" w:sz="0" w:space="0" w:color="auto"/>
              </w:divBdr>
              <w:divsChild>
                <w:div w:id="1203178474">
                  <w:marLeft w:val="0"/>
                  <w:marRight w:val="0"/>
                  <w:marTop w:val="0"/>
                  <w:marBottom w:val="0"/>
                  <w:divBdr>
                    <w:top w:val="none" w:sz="0" w:space="0" w:color="auto"/>
                    <w:left w:val="none" w:sz="0" w:space="0" w:color="auto"/>
                    <w:bottom w:val="none" w:sz="0" w:space="0" w:color="auto"/>
                    <w:right w:val="none" w:sz="0" w:space="0" w:color="auto"/>
                  </w:divBdr>
                  <w:divsChild>
                    <w:div w:id="1171604058">
                      <w:marLeft w:val="0"/>
                      <w:marRight w:val="0"/>
                      <w:marTop w:val="0"/>
                      <w:marBottom w:val="0"/>
                      <w:divBdr>
                        <w:top w:val="none" w:sz="0" w:space="0" w:color="auto"/>
                        <w:left w:val="none" w:sz="0" w:space="0" w:color="auto"/>
                        <w:bottom w:val="none" w:sz="0" w:space="0" w:color="auto"/>
                        <w:right w:val="none" w:sz="0" w:space="0" w:color="auto"/>
                      </w:divBdr>
                    </w:div>
                    <w:div w:id="21053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845675">
      <w:bodyDiv w:val="1"/>
      <w:marLeft w:val="0"/>
      <w:marRight w:val="0"/>
      <w:marTop w:val="0"/>
      <w:marBottom w:val="0"/>
      <w:divBdr>
        <w:top w:val="none" w:sz="0" w:space="0" w:color="auto"/>
        <w:left w:val="none" w:sz="0" w:space="0" w:color="auto"/>
        <w:bottom w:val="none" w:sz="0" w:space="0" w:color="auto"/>
        <w:right w:val="none" w:sz="0" w:space="0" w:color="auto"/>
      </w:divBdr>
      <w:divsChild>
        <w:div w:id="181363623">
          <w:marLeft w:val="0"/>
          <w:marRight w:val="0"/>
          <w:marTop w:val="0"/>
          <w:marBottom w:val="0"/>
          <w:divBdr>
            <w:top w:val="none" w:sz="0" w:space="0" w:color="auto"/>
            <w:left w:val="none" w:sz="0" w:space="0" w:color="auto"/>
            <w:bottom w:val="none" w:sz="0" w:space="0" w:color="auto"/>
            <w:right w:val="none" w:sz="0" w:space="0" w:color="auto"/>
          </w:divBdr>
          <w:divsChild>
            <w:div w:id="2101559941">
              <w:marLeft w:val="0"/>
              <w:marRight w:val="0"/>
              <w:marTop w:val="0"/>
              <w:marBottom w:val="0"/>
              <w:divBdr>
                <w:top w:val="none" w:sz="0" w:space="0" w:color="auto"/>
                <w:left w:val="none" w:sz="0" w:space="0" w:color="auto"/>
                <w:bottom w:val="none" w:sz="0" w:space="0" w:color="auto"/>
                <w:right w:val="none" w:sz="0" w:space="0" w:color="auto"/>
              </w:divBdr>
              <w:divsChild>
                <w:div w:id="807435876">
                  <w:marLeft w:val="0"/>
                  <w:marRight w:val="0"/>
                  <w:marTop w:val="0"/>
                  <w:marBottom w:val="0"/>
                  <w:divBdr>
                    <w:top w:val="none" w:sz="0" w:space="0" w:color="auto"/>
                    <w:left w:val="none" w:sz="0" w:space="0" w:color="auto"/>
                    <w:bottom w:val="none" w:sz="0" w:space="0" w:color="auto"/>
                    <w:right w:val="none" w:sz="0" w:space="0" w:color="auto"/>
                  </w:divBdr>
                  <w:divsChild>
                    <w:div w:id="66533689">
                      <w:marLeft w:val="0"/>
                      <w:marRight w:val="0"/>
                      <w:marTop w:val="0"/>
                      <w:marBottom w:val="0"/>
                      <w:divBdr>
                        <w:top w:val="none" w:sz="0" w:space="0" w:color="auto"/>
                        <w:left w:val="none" w:sz="0" w:space="0" w:color="auto"/>
                        <w:bottom w:val="none" w:sz="0" w:space="0" w:color="auto"/>
                        <w:right w:val="none" w:sz="0" w:space="0" w:color="auto"/>
                      </w:divBdr>
                    </w:div>
                    <w:div w:id="12262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1600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641">
          <w:marLeft w:val="0"/>
          <w:marRight w:val="0"/>
          <w:marTop w:val="0"/>
          <w:marBottom w:val="0"/>
          <w:divBdr>
            <w:top w:val="none" w:sz="0" w:space="0" w:color="auto"/>
            <w:left w:val="none" w:sz="0" w:space="0" w:color="auto"/>
            <w:bottom w:val="none" w:sz="0" w:space="0" w:color="auto"/>
            <w:right w:val="none" w:sz="0" w:space="0" w:color="auto"/>
          </w:divBdr>
          <w:divsChild>
            <w:div w:id="1540121429">
              <w:marLeft w:val="0"/>
              <w:marRight w:val="0"/>
              <w:marTop w:val="0"/>
              <w:marBottom w:val="0"/>
              <w:divBdr>
                <w:top w:val="none" w:sz="0" w:space="0" w:color="auto"/>
                <w:left w:val="none" w:sz="0" w:space="0" w:color="auto"/>
                <w:bottom w:val="none" w:sz="0" w:space="0" w:color="auto"/>
                <w:right w:val="none" w:sz="0" w:space="0" w:color="auto"/>
              </w:divBdr>
              <w:divsChild>
                <w:div w:id="80373866">
                  <w:marLeft w:val="0"/>
                  <w:marRight w:val="0"/>
                  <w:marTop w:val="0"/>
                  <w:marBottom w:val="0"/>
                  <w:divBdr>
                    <w:top w:val="none" w:sz="0" w:space="0" w:color="auto"/>
                    <w:left w:val="none" w:sz="0" w:space="0" w:color="auto"/>
                    <w:bottom w:val="none" w:sz="0" w:space="0" w:color="auto"/>
                    <w:right w:val="none" w:sz="0" w:space="0" w:color="auto"/>
                  </w:divBdr>
                  <w:divsChild>
                    <w:div w:id="1102841049">
                      <w:marLeft w:val="0"/>
                      <w:marRight w:val="0"/>
                      <w:marTop w:val="0"/>
                      <w:marBottom w:val="0"/>
                      <w:divBdr>
                        <w:top w:val="none" w:sz="0" w:space="0" w:color="auto"/>
                        <w:left w:val="none" w:sz="0" w:space="0" w:color="auto"/>
                        <w:bottom w:val="none" w:sz="0" w:space="0" w:color="auto"/>
                        <w:right w:val="none" w:sz="0" w:space="0" w:color="auto"/>
                      </w:divBdr>
                    </w:div>
                    <w:div w:id="21276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820992">
      <w:bodyDiv w:val="1"/>
      <w:marLeft w:val="0"/>
      <w:marRight w:val="0"/>
      <w:marTop w:val="0"/>
      <w:marBottom w:val="0"/>
      <w:divBdr>
        <w:top w:val="none" w:sz="0" w:space="0" w:color="auto"/>
        <w:left w:val="none" w:sz="0" w:space="0" w:color="auto"/>
        <w:bottom w:val="none" w:sz="0" w:space="0" w:color="auto"/>
        <w:right w:val="none" w:sz="0" w:space="0" w:color="auto"/>
      </w:divBdr>
      <w:divsChild>
        <w:div w:id="1490290483">
          <w:marLeft w:val="0"/>
          <w:marRight w:val="0"/>
          <w:marTop w:val="0"/>
          <w:marBottom w:val="0"/>
          <w:divBdr>
            <w:top w:val="none" w:sz="0" w:space="0" w:color="auto"/>
            <w:left w:val="none" w:sz="0" w:space="0" w:color="auto"/>
            <w:bottom w:val="none" w:sz="0" w:space="0" w:color="auto"/>
            <w:right w:val="none" w:sz="0" w:space="0" w:color="auto"/>
          </w:divBdr>
          <w:divsChild>
            <w:div w:id="1118525355">
              <w:marLeft w:val="0"/>
              <w:marRight w:val="0"/>
              <w:marTop w:val="0"/>
              <w:marBottom w:val="0"/>
              <w:divBdr>
                <w:top w:val="none" w:sz="0" w:space="0" w:color="auto"/>
                <w:left w:val="none" w:sz="0" w:space="0" w:color="auto"/>
                <w:bottom w:val="none" w:sz="0" w:space="0" w:color="auto"/>
                <w:right w:val="none" w:sz="0" w:space="0" w:color="auto"/>
              </w:divBdr>
              <w:divsChild>
                <w:div w:id="802506342">
                  <w:marLeft w:val="0"/>
                  <w:marRight w:val="0"/>
                  <w:marTop w:val="0"/>
                  <w:marBottom w:val="0"/>
                  <w:divBdr>
                    <w:top w:val="none" w:sz="0" w:space="0" w:color="auto"/>
                    <w:left w:val="none" w:sz="0" w:space="0" w:color="auto"/>
                    <w:bottom w:val="none" w:sz="0" w:space="0" w:color="auto"/>
                    <w:right w:val="none" w:sz="0" w:space="0" w:color="auto"/>
                  </w:divBdr>
                  <w:divsChild>
                    <w:div w:id="864101336">
                      <w:marLeft w:val="0"/>
                      <w:marRight w:val="0"/>
                      <w:marTop w:val="0"/>
                      <w:marBottom w:val="0"/>
                      <w:divBdr>
                        <w:top w:val="none" w:sz="0" w:space="0" w:color="auto"/>
                        <w:left w:val="none" w:sz="0" w:space="0" w:color="auto"/>
                        <w:bottom w:val="none" w:sz="0" w:space="0" w:color="auto"/>
                        <w:right w:val="none" w:sz="0" w:space="0" w:color="auto"/>
                      </w:divBdr>
                    </w:div>
                    <w:div w:id="485167236">
                      <w:marLeft w:val="0"/>
                      <w:marRight w:val="0"/>
                      <w:marTop w:val="0"/>
                      <w:marBottom w:val="0"/>
                      <w:divBdr>
                        <w:top w:val="none" w:sz="0" w:space="0" w:color="auto"/>
                        <w:left w:val="none" w:sz="0" w:space="0" w:color="auto"/>
                        <w:bottom w:val="none" w:sz="0" w:space="0" w:color="auto"/>
                        <w:right w:val="none" w:sz="0" w:space="0" w:color="auto"/>
                      </w:divBdr>
                    </w:div>
                    <w:div w:id="433062991">
                      <w:marLeft w:val="0"/>
                      <w:marRight w:val="0"/>
                      <w:marTop w:val="0"/>
                      <w:marBottom w:val="0"/>
                      <w:divBdr>
                        <w:top w:val="none" w:sz="0" w:space="0" w:color="auto"/>
                        <w:left w:val="none" w:sz="0" w:space="0" w:color="auto"/>
                        <w:bottom w:val="none" w:sz="0" w:space="0" w:color="auto"/>
                        <w:right w:val="none" w:sz="0" w:space="0" w:color="auto"/>
                      </w:divBdr>
                    </w:div>
                    <w:div w:id="16914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30748">
      <w:bodyDiv w:val="1"/>
      <w:marLeft w:val="0"/>
      <w:marRight w:val="0"/>
      <w:marTop w:val="0"/>
      <w:marBottom w:val="0"/>
      <w:divBdr>
        <w:top w:val="none" w:sz="0" w:space="0" w:color="auto"/>
        <w:left w:val="none" w:sz="0" w:space="0" w:color="auto"/>
        <w:bottom w:val="none" w:sz="0" w:space="0" w:color="auto"/>
        <w:right w:val="none" w:sz="0" w:space="0" w:color="auto"/>
      </w:divBdr>
      <w:divsChild>
        <w:div w:id="1025448494">
          <w:marLeft w:val="0"/>
          <w:marRight w:val="0"/>
          <w:marTop w:val="0"/>
          <w:marBottom w:val="0"/>
          <w:divBdr>
            <w:top w:val="none" w:sz="0" w:space="0" w:color="auto"/>
            <w:left w:val="none" w:sz="0" w:space="0" w:color="auto"/>
            <w:bottom w:val="none" w:sz="0" w:space="0" w:color="auto"/>
            <w:right w:val="none" w:sz="0" w:space="0" w:color="auto"/>
          </w:divBdr>
          <w:divsChild>
            <w:div w:id="554580984">
              <w:marLeft w:val="0"/>
              <w:marRight w:val="0"/>
              <w:marTop w:val="0"/>
              <w:marBottom w:val="0"/>
              <w:divBdr>
                <w:top w:val="none" w:sz="0" w:space="0" w:color="auto"/>
                <w:left w:val="none" w:sz="0" w:space="0" w:color="auto"/>
                <w:bottom w:val="none" w:sz="0" w:space="0" w:color="auto"/>
                <w:right w:val="none" w:sz="0" w:space="0" w:color="auto"/>
              </w:divBdr>
              <w:divsChild>
                <w:div w:id="1088380839">
                  <w:marLeft w:val="0"/>
                  <w:marRight w:val="0"/>
                  <w:marTop w:val="0"/>
                  <w:marBottom w:val="0"/>
                  <w:divBdr>
                    <w:top w:val="none" w:sz="0" w:space="0" w:color="auto"/>
                    <w:left w:val="none" w:sz="0" w:space="0" w:color="auto"/>
                    <w:bottom w:val="none" w:sz="0" w:space="0" w:color="auto"/>
                    <w:right w:val="none" w:sz="0" w:space="0" w:color="auto"/>
                  </w:divBdr>
                  <w:divsChild>
                    <w:div w:id="176702332">
                      <w:marLeft w:val="0"/>
                      <w:marRight w:val="0"/>
                      <w:marTop w:val="0"/>
                      <w:marBottom w:val="0"/>
                      <w:divBdr>
                        <w:top w:val="none" w:sz="0" w:space="0" w:color="auto"/>
                        <w:left w:val="none" w:sz="0" w:space="0" w:color="auto"/>
                        <w:bottom w:val="none" w:sz="0" w:space="0" w:color="auto"/>
                        <w:right w:val="none" w:sz="0" w:space="0" w:color="auto"/>
                      </w:divBdr>
                    </w:div>
                    <w:div w:id="293487647">
                      <w:marLeft w:val="0"/>
                      <w:marRight w:val="0"/>
                      <w:marTop w:val="0"/>
                      <w:marBottom w:val="0"/>
                      <w:divBdr>
                        <w:top w:val="none" w:sz="0" w:space="0" w:color="auto"/>
                        <w:left w:val="none" w:sz="0" w:space="0" w:color="auto"/>
                        <w:bottom w:val="none" w:sz="0" w:space="0" w:color="auto"/>
                        <w:right w:val="none" w:sz="0" w:space="0" w:color="auto"/>
                      </w:divBdr>
                    </w:div>
                    <w:div w:id="81415221">
                      <w:marLeft w:val="0"/>
                      <w:marRight w:val="0"/>
                      <w:marTop w:val="0"/>
                      <w:marBottom w:val="0"/>
                      <w:divBdr>
                        <w:top w:val="none" w:sz="0" w:space="0" w:color="auto"/>
                        <w:left w:val="none" w:sz="0" w:space="0" w:color="auto"/>
                        <w:bottom w:val="none" w:sz="0" w:space="0" w:color="auto"/>
                        <w:right w:val="none" w:sz="0" w:space="0" w:color="auto"/>
                      </w:divBdr>
                    </w:div>
                    <w:div w:id="1040132874">
                      <w:marLeft w:val="0"/>
                      <w:marRight w:val="0"/>
                      <w:marTop w:val="0"/>
                      <w:marBottom w:val="0"/>
                      <w:divBdr>
                        <w:top w:val="none" w:sz="0" w:space="0" w:color="auto"/>
                        <w:left w:val="none" w:sz="0" w:space="0" w:color="auto"/>
                        <w:bottom w:val="none" w:sz="0" w:space="0" w:color="auto"/>
                        <w:right w:val="none" w:sz="0" w:space="0" w:color="auto"/>
                      </w:divBdr>
                    </w:div>
                    <w:div w:id="556208305">
                      <w:marLeft w:val="0"/>
                      <w:marRight w:val="0"/>
                      <w:marTop w:val="0"/>
                      <w:marBottom w:val="0"/>
                      <w:divBdr>
                        <w:top w:val="none" w:sz="0" w:space="0" w:color="auto"/>
                        <w:left w:val="none" w:sz="0" w:space="0" w:color="auto"/>
                        <w:bottom w:val="none" w:sz="0" w:space="0" w:color="auto"/>
                        <w:right w:val="none" w:sz="0" w:space="0" w:color="auto"/>
                      </w:divBdr>
                    </w:div>
                    <w:div w:id="1597596033">
                      <w:marLeft w:val="0"/>
                      <w:marRight w:val="0"/>
                      <w:marTop w:val="0"/>
                      <w:marBottom w:val="0"/>
                      <w:divBdr>
                        <w:top w:val="none" w:sz="0" w:space="0" w:color="auto"/>
                        <w:left w:val="none" w:sz="0" w:space="0" w:color="auto"/>
                        <w:bottom w:val="none" w:sz="0" w:space="0" w:color="auto"/>
                        <w:right w:val="none" w:sz="0" w:space="0" w:color="auto"/>
                      </w:divBdr>
                    </w:div>
                    <w:div w:id="933124701">
                      <w:marLeft w:val="0"/>
                      <w:marRight w:val="0"/>
                      <w:marTop w:val="0"/>
                      <w:marBottom w:val="0"/>
                      <w:divBdr>
                        <w:top w:val="none" w:sz="0" w:space="0" w:color="auto"/>
                        <w:left w:val="none" w:sz="0" w:space="0" w:color="auto"/>
                        <w:bottom w:val="none" w:sz="0" w:space="0" w:color="auto"/>
                        <w:right w:val="none" w:sz="0" w:space="0" w:color="auto"/>
                      </w:divBdr>
                    </w:div>
                    <w:div w:id="1007632821">
                      <w:marLeft w:val="0"/>
                      <w:marRight w:val="0"/>
                      <w:marTop w:val="0"/>
                      <w:marBottom w:val="0"/>
                      <w:divBdr>
                        <w:top w:val="none" w:sz="0" w:space="0" w:color="auto"/>
                        <w:left w:val="none" w:sz="0" w:space="0" w:color="auto"/>
                        <w:bottom w:val="none" w:sz="0" w:space="0" w:color="auto"/>
                        <w:right w:val="none" w:sz="0" w:space="0" w:color="auto"/>
                      </w:divBdr>
                    </w:div>
                    <w:div w:id="1625500546">
                      <w:marLeft w:val="0"/>
                      <w:marRight w:val="0"/>
                      <w:marTop w:val="0"/>
                      <w:marBottom w:val="0"/>
                      <w:divBdr>
                        <w:top w:val="none" w:sz="0" w:space="0" w:color="auto"/>
                        <w:left w:val="none" w:sz="0" w:space="0" w:color="auto"/>
                        <w:bottom w:val="none" w:sz="0" w:space="0" w:color="auto"/>
                        <w:right w:val="none" w:sz="0" w:space="0" w:color="auto"/>
                      </w:divBdr>
                    </w:div>
                    <w:div w:id="777680048">
                      <w:marLeft w:val="0"/>
                      <w:marRight w:val="0"/>
                      <w:marTop w:val="0"/>
                      <w:marBottom w:val="0"/>
                      <w:divBdr>
                        <w:top w:val="none" w:sz="0" w:space="0" w:color="auto"/>
                        <w:left w:val="none" w:sz="0" w:space="0" w:color="auto"/>
                        <w:bottom w:val="none" w:sz="0" w:space="0" w:color="auto"/>
                        <w:right w:val="none" w:sz="0" w:space="0" w:color="auto"/>
                      </w:divBdr>
                    </w:div>
                    <w:div w:id="4720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652191">
      <w:bodyDiv w:val="1"/>
      <w:marLeft w:val="0"/>
      <w:marRight w:val="0"/>
      <w:marTop w:val="0"/>
      <w:marBottom w:val="0"/>
      <w:divBdr>
        <w:top w:val="none" w:sz="0" w:space="0" w:color="auto"/>
        <w:left w:val="none" w:sz="0" w:space="0" w:color="auto"/>
        <w:bottom w:val="none" w:sz="0" w:space="0" w:color="auto"/>
        <w:right w:val="none" w:sz="0" w:space="0" w:color="auto"/>
      </w:divBdr>
      <w:divsChild>
        <w:div w:id="288897421">
          <w:marLeft w:val="0"/>
          <w:marRight w:val="0"/>
          <w:marTop w:val="0"/>
          <w:marBottom w:val="0"/>
          <w:divBdr>
            <w:top w:val="none" w:sz="0" w:space="0" w:color="auto"/>
            <w:left w:val="none" w:sz="0" w:space="0" w:color="auto"/>
            <w:bottom w:val="none" w:sz="0" w:space="0" w:color="auto"/>
            <w:right w:val="none" w:sz="0" w:space="0" w:color="auto"/>
          </w:divBdr>
          <w:divsChild>
            <w:div w:id="822739848">
              <w:marLeft w:val="0"/>
              <w:marRight w:val="0"/>
              <w:marTop w:val="0"/>
              <w:marBottom w:val="0"/>
              <w:divBdr>
                <w:top w:val="none" w:sz="0" w:space="0" w:color="auto"/>
                <w:left w:val="none" w:sz="0" w:space="0" w:color="auto"/>
                <w:bottom w:val="none" w:sz="0" w:space="0" w:color="auto"/>
                <w:right w:val="none" w:sz="0" w:space="0" w:color="auto"/>
              </w:divBdr>
              <w:divsChild>
                <w:div w:id="918758771">
                  <w:marLeft w:val="0"/>
                  <w:marRight w:val="0"/>
                  <w:marTop w:val="0"/>
                  <w:marBottom w:val="0"/>
                  <w:divBdr>
                    <w:top w:val="none" w:sz="0" w:space="0" w:color="auto"/>
                    <w:left w:val="none" w:sz="0" w:space="0" w:color="auto"/>
                    <w:bottom w:val="none" w:sz="0" w:space="0" w:color="auto"/>
                    <w:right w:val="none" w:sz="0" w:space="0" w:color="auto"/>
                  </w:divBdr>
                  <w:divsChild>
                    <w:div w:id="1415516984">
                      <w:marLeft w:val="0"/>
                      <w:marRight w:val="0"/>
                      <w:marTop w:val="0"/>
                      <w:marBottom w:val="0"/>
                      <w:divBdr>
                        <w:top w:val="none" w:sz="0" w:space="0" w:color="auto"/>
                        <w:left w:val="none" w:sz="0" w:space="0" w:color="auto"/>
                        <w:bottom w:val="none" w:sz="0" w:space="0" w:color="auto"/>
                        <w:right w:val="none" w:sz="0" w:space="0" w:color="auto"/>
                      </w:divBdr>
                    </w:div>
                    <w:div w:id="176904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669620">
      <w:bodyDiv w:val="1"/>
      <w:marLeft w:val="0"/>
      <w:marRight w:val="0"/>
      <w:marTop w:val="0"/>
      <w:marBottom w:val="0"/>
      <w:divBdr>
        <w:top w:val="none" w:sz="0" w:space="0" w:color="auto"/>
        <w:left w:val="none" w:sz="0" w:space="0" w:color="auto"/>
        <w:bottom w:val="none" w:sz="0" w:space="0" w:color="auto"/>
        <w:right w:val="none" w:sz="0" w:space="0" w:color="auto"/>
      </w:divBdr>
      <w:divsChild>
        <w:div w:id="320501664">
          <w:marLeft w:val="0"/>
          <w:marRight w:val="0"/>
          <w:marTop w:val="0"/>
          <w:marBottom w:val="0"/>
          <w:divBdr>
            <w:top w:val="none" w:sz="0" w:space="0" w:color="auto"/>
            <w:left w:val="none" w:sz="0" w:space="0" w:color="auto"/>
            <w:bottom w:val="none" w:sz="0" w:space="0" w:color="auto"/>
            <w:right w:val="none" w:sz="0" w:space="0" w:color="auto"/>
          </w:divBdr>
          <w:divsChild>
            <w:div w:id="1581863532">
              <w:marLeft w:val="0"/>
              <w:marRight w:val="0"/>
              <w:marTop w:val="0"/>
              <w:marBottom w:val="0"/>
              <w:divBdr>
                <w:top w:val="none" w:sz="0" w:space="0" w:color="auto"/>
                <w:left w:val="none" w:sz="0" w:space="0" w:color="auto"/>
                <w:bottom w:val="none" w:sz="0" w:space="0" w:color="auto"/>
                <w:right w:val="none" w:sz="0" w:space="0" w:color="auto"/>
              </w:divBdr>
              <w:divsChild>
                <w:div w:id="260262139">
                  <w:marLeft w:val="0"/>
                  <w:marRight w:val="0"/>
                  <w:marTop w:val="0"/>
                  <w:marBottom w:val="0"/>
                  <w:divBdr>
                    <w:top w:val="none" w:sz="0" w:space="0" w:color="auto"/>
                    <w:left w:val="none" w:sz="0" w:space="0" w:color="auto"/>
                    <w:bottom w:val="none" w:sz="0" w:space="0" w:color="auto"/>
                    <w:right w:val="none" w:sz="0" w:space="0" w:color="auto"/>
                  </w:divBdr>
                  <w:divsChild>
                    <w:div w:id="1930119036">
                      <w:marLeft w:val="0"/>
                      <w:marRight w:val="0"/>
                      <w:marTop w:val="0"/>
                      <w:marBottom w:val="0"/>
                      <w:divBdr>
                        <w:top w:val="none" w:sz="0" w:space="0" w:color="auto"/>
                        <w:left w:val="none" w:sz="0" w:space="0" w:color="auto"/>
                        <w:bottom w:val="none" w:sz="0" w:space="0" w:color="auto"/>
                        <w:right w:val="none" w:sz="0" w:space="0" w:color="auto"/>
                      </w:divBdr>
                    </w:div>
                    <w:div w:id="1841768898">
                      <w:marLeft w:val="0"/>
                      <w:marRight w:val="0"/>
                      <w:marTop w:val="0"/>
                      <w:marBottom w:val="0"/>
                      <w:divBdr>
                        <w:top w:val="none" w:sz="0" w:space="0" w:color="auto"/>
                        <w:left w:val="none" w:sz="0" w:space="0" w:color="auto"/>
                        <w:bottom w:val="none" w:sz="0" w:space="0" w:color="auto"/>
                        <w:right w:val="none" w:sz="0" w:space="0" w:color="auto"/>
                      </w:divBdr>
                    </w:div>
                    <w:div w:id="94331919">
                      <w:marLeft w:val="0"/>
                      <w:marRight w:val="0"/>
                      <w:marTop w:val="0"/>
                      <w:marBottom w:val="0"/>
                      <w:divBdr>
                        <w:top w:val="none" w:sz="0" w:space="0" w:color="auto"/>
                        <w:left w:val="none" w:sz="0" w:space="0" w:color="auto"/>
                        <w:bottom w:val="none" w:sz="0" w:space="0" w:color="auto"/>
                        <w:right w:val="none" w:sz="0" w:space="0" w:color="auto"/>
                      </w:divBdr>
                    </w:div>
                    <w:div w:id="1050805435">
                      <w:marLeft w:val="0"/>
                      <w:marRight w:val="0"/>
                      <w:marTop w:val="0"/>
                      <w:marBottom w:val="0"/>
                      <w:divBdr>
                        <w:top w:val="none" w:sz="0" w:space="0" w:color="auto"/>
                        <w:left w:val="none" w:sz="0" w:space="0" w:color="auto"/>
                        <w:bottom w:val="none" w:sz="0" w:space="0" w:color="auto"/>
                        <w:right w:val="none" w:sz="0" w:space="0" w:color="auto"/>
                      </w:divBdr>
                    </w:div>
                    <w:div w:id="1443580">
                      <w:marLeft w:val="0"/>
                      <w:marRight w:val="0"/>
                      <w:marTop w:val="0"/>
                      <w:marBottom w:val="0"/>
                      <w:divBdr>
                        <w:top w:val="none" w:sz="0" w:space="0" w:color="auto"/>
                        <w:left w:val="none" w:sz="0" w:space="0" w:color="auto"/>
                        <w:bottom w:val="none" w:sz="0" w:space="0" w:color="auto"/>
                        <w:right w:val="none" w:sz="0" w:space="0" w:color="auto"/>
                      </w:divBdr>
                    </w:div>
                    <w:div w:id="2037466994">
                      <w:marLeft w:val="0"/>
                      <w:marRight w:val="0"/>
                      <w:marTop w:val="0"/>
                      <w:marBottom w:val="0"/>
                      <w:divBdr>
                        <w:top w:val="none" w:sz="0" w:space="0" w:color="auto"/>
                        <w:left w:val="none" w:sz="0" w:space="0" w:color="auto"/>
                        <w:bottom w:val="none" w:sz="0" w:space="0" w:color="auto"/>
                        <w:right w:val="none" w:sz="0" w:space="0" w:color="auto"/>
                      </w:divBdr>
                    </w:div>
                    <w:div w:id="1873418713">
                      <w:marLeft w:val="0"/>
                      <w:marRight w:val="0"/>
                      <w:marTop w:val="0"/>
                      <w:marBottom w:val="0"/>
                      <w:divBdr>
                        <w:top w:val="none" w:sz="0" w:space="0" w:color="auto"/>
                        <w:left w:val="none" w:sz="0" w:space="0" w:color="auto"/>
                        <w:bottom w:val="none" w:sz="0" w:space="0" w:color="auto"/>
                        <w:right w:val="none" w:sz="0" w:space="0" w:color="auto"/>
                      </w:divBdr>
                    </w:div>
                    <w:div w:id="625549469">
                      <w:marLeft w:val="0"/>
                      <w:marRight w:val="0"/>
                      <w:marTop w:val="0"/>
                      <w:marBottom w:val="0"/>
                      <w:divBdr>
                        <w:top w:val="none" w:sz="0" w:space="0" w:color="auto"/>
                        <w:left w:val="none" w:sz="0" w:space="0" w:color="auto"/>
                        <w:bottom w:val="none" w:sz="0" w:space="0" w:color="auto"/>
                        <w:right w:val="none" w:sz="0" w:space="0" w:color="auto"/>
                      </w:divBdr>
                    </w:div>
                    <w:div w:id="877396799">
                      <w:marLeft w:val="0"/>
                      <w:marRight w:val="0"/>
                      <w:marTop w:val="0"/>
                      <w:marBottom w:val="0"/>
                      <w:divBdr>
                        <w:top w:val="none" w:sz="0" w:space="0" w:color="auto"/>
                        <w:left w:val="none" w:sz="0" w:space="0" w:color="auto"/>
                        <w:bottom w:val="none" w:sz="0" w:space="0" w:color="auto"/>
                        <w:right w:val="none" w:sz="0" w:space="0" w:color="auto"/>
                      </w:divBdr>
                    </w:div>
                    <w:div w:id="2066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01191">
      <w:bodyDiv w:val="1"/>
      <w:marLeft w:val="0"/>
      <w:marRight w:val="0"/>
      <w:marTop w:val="0"/>
      <w:marBottom w:val="0"/>
      <w:divBdr>
        <w:top w:val="none" w:sz="0" w:space="0" w:color="auto"/>
        <w:left w:val="none" w:sz="0" w:space="0" w:color="auto"/>
        <w:bottom w:val="none" w:sz="0" w:space="0" w:color="auto"/>
        <w:right w:val="none" w:sz="0" w:space="0" w:color="auto"/>
      </w:divBdr>
      <w:divsChild>
        <w:div w:id="1183666562">
          <w:marLeft w:val="0"/>
          <w:marRight w:val="0"/>
          <w:marTop w:val="0"/>
          <w:marBottom w:val="0"/>
          <w:divBdr>
            <w:top w:val="none" w:sz="0" w:space="0" w:color="auto"/>
            <w:left w:val="none" w:sz="0" w:space="0" w:color="auto"/>
            <w:bottom w:val="none" w:sz="0" w:space="0" w:color="auto"/>
            <w:right w:val="none" w:sz="0" w:space="0" w:color="auto"/>
          </w:divBdr>
          <w:divsChild>
            <w:div w:id="817957297">
              <w:marLeft w:val="0"/>
              <w:marRight w:val="0"/>
              <w:marTop w:val="0"/>
              <w:marBottom w:val="0"/>
              <w:divBdr>
                <w:top w:val="none" w:sz="0" w:space="0" w:color="auto"/>
                <w:left w:val="none" w:sz="0" w:space="0" w:color="auto"/>
                <w:bottom w:val="none" w:sz="0" w:space="0" w:color="auto"/>
                <w:right w:val="none" w:sz="0" w:space="0" w:color="auto"/>
              </w:divBdr>
              <w:divsChild>
                <w:div w:id="1570261892">
                  <w:marLeft w:val="0"/>
                  <w:marRight w:val="0"/>
                  <w:marTop w:val="0"/>
                  <w:marBottom w:val="0"/>
                  <w:divBdr>
                    <w:top w:val="none" w:sz="0" w:space="0" w:color="auto"/>
                    <w:left w:val="none" w:sz="0" w:space="0" w:color="auto"/>
                    <w:bottom w:val="none" w:sz="0" w:space="0" w:color="auto"/>
                    <w:right w:val="none" w:sz="0" w:space="0" w:color="auto"/>
                  </w:divBdr>
                  <w:divsChild>
                    <w:div w:id="694648484">
                      <w:marLeft w:val="0"/>
                      <w:marRight w:val="0"/>
                      <w:marTop w:val="0"/>
                      <w:marBottom w:val="0"/>
                      <w:divBdr>
                        <w:top w:val="none" w:sz="0" w:space="0" w:color="auto"/>
                        <w:left w:val="none" w:sz="0" w:space="0" w:color="auto"/>
                        <w:bottom w:val="none" w:sz="0" w:space="0" w:color="auto"/>
                        <w:right w:val="none" w:sz="0" w:space="0" w:color="auto"/>
                      </w:divBdr>
                    </w:div>
                    <w:div w:id="21103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775444">
      <w:bodyDiv w:val="1"/>
      <w:marLeft w:val="0"/>
      <w:marRight w:val="0"/>
      <w:marTop w:val="0"/>
      <w:marBottom w:val="0"/>
      <w:divBdr>
        <w:top w:val="none" w:sz="0" w:space="0" w:color="auto"/>
        <w:left w:val="none" w:sz="0" w:space="0" w:color="auto"/>
        <w:bottom w:val="none" w:sz="0" w:space="0" w:color="auto"/>
        <w:right w:val="none" w:sz="0" w:space="0" w:color="auto"/>
      </w:divBdr>
      <w:divsChild>
        <w:div w:id="1383289718">
          <w:marLeft w:val="0"/>
          <w:marRight w:val="0"/>
          <w:marTop w:val="0"/>
          <w:marBottom w:val="0"/>
          <w:divBdr>
            <w:top w:val="none" w:sz="0" w:space="0" w:color="auto"/>
            <w:left w:val="none" w:sz="0" w:space="0" w:color="auto"/>
            <w:bottom w:val="none" w:sz="0" w:space="0" w:color="auto"/>
            <w:right w:val="none" w:sz="0" w:space="0" w:color="auto"/>
          </w:divBdr>
        </w:div>
        <w:div w:id="1954633239">
          <w:marLeft w:val="0"/>
          <w:marRight w:val="0"/>
          <w:marTop w:val="0"/>
          <w:marBottom w:val="0"/>
          <w:divBdr>
            <w:top w:val="none" w:sz="0" w:space="0" w:color="auto"/>
            <w:left w:val="none" w:sz="0" w:space="0" w:color="auto"/>
            <w:bottom w:val="none" w:sz="0" w:space="0" w:color="auto"/>
            <w:right w:val="none" w:sz="0" w:space="0" w:color="auto"/>
          </w:divBdr>
        </w:div>
      </w:divsChild>
    </w:div>
    <w:div w:id="1220092783">
      <w:bodyDiv w:val="1"/>
      <w:marLeft w:val="0"/>
      <w:marRight w:val="0"/>
      <w:marTop w:val="0"/>
      <w:marBottom w:val="0"/>
      <w:divBdr>
        <w:top w:val="none" w:sz="0" w:space="0" w:color="auto"/>
        <w:left w:val="none" w:sz="0" w:space="0" w:color="auto"/>
        <w:bottom w:val="none" w:sz="0" w:space="0" w:color="auto"/>
        <w:right w:val="none" w:sz="0" w:space="0" w:color="auto"/>
      </w:divBdr>
      <w:divsChild>
        <w:div w:id="1381789044">
          <w:marLeft w:val="0"/>
          <w:marRight w:val="0"/>
          <w:marTop w:val="0"/>
          <w:marBottom w:val="0"/>
          <w:divBdr>
            <w:top w:val="none" w:sz="0" w:space="0" w:color="auto"/>
            <w:left w:val="none" w:sz="0" w:space="0" w:color="auto"/>
            <w:bottom w:val="none" w:sz="0" w:space="0" w:color="auto"/>
            <w:right w:val="none" w:sz="0" w:space="0" w:color="auto"/>
          </w:divBdr>
        </w:div>
        <w:div w:id="774903808">
          <w:marLeft w:val="0"/>
          <w:marRight w:val="0"/>
          <w:marTop w:val="0"/>
          <w:marBottom w:val="0"/>
          <w:divBdr>
            <w:top w:val="none" w:sz="0" w:space="0" w:color="auto"/>
            <w:left w:val="none" w:sz="0" w:space="0" w:color="auto"/>
            <w:bottom w:val="none" w:sz="0" w:space="0" w:color="auto"/>
            <w:right w:val="none" w:sz="0" w:space="0" w:color="auto"/>
          </w:divBdr>
        </w:div>
      </w:divsChild>
    </w:div>
    <w:div w:id="1220821208">
      <w:bodyDiv w:val="1"/>
      <w:marLeft w:val="0"/>
      <w:marRight w:val="0"/>
      <w:marTop w:val="0"/>
      <w:marBottom w:val="0"/>
      <w:divBdr>
        <w:top w:val="none" w:sz="0" w:space="0" w:color="auto"/>
        <w:left w:val="none" w:sz="0" w:space="0" w:color="auto"/>
        <w:bottom w:val="none" w:sz="0" w:space="0" w:color="auto"/>
        <w:right w:val="none" w:sz="0" w:space="0" w:color="auto"/>
      </w:divBdr>
      <w:divsChild>
        <w:div w:id="1644041243">
          <w:marLeft w:val="0"/>
          <w:marRight w:val="0"/>
          <w:marTop w:val="0"/>
          <w:marBottom w:val="0"/>
          <w:divBdr>
            <w:top w:val="none" w:sz="0" w:space="0" w:color="auto"/>
            <w:left w:val="none" w:sz="0" w:space="0" w:color="auto"/>
            <w:bottom w:val="none" w:sz="0" w:space="0" w:color="auto"/>
            <w:right w:val="none" w:sz="0" w:space="0" w:color="auto"/>
          </w:divBdr>
          <w:divsChild>
            <w:div w:id="735053974">
              <w:marLeft w:val="0"/>
              <w:marRight w:val="0"/>
              <w:marTop w:val="0"/>
              <w:marBottom w:val="0"/>
              <w:divBdr>
                <w:top w:val="none" w:sz="0" w:space="0" w:color="auto"/>
                <w:left w:val="none" w:sz="0" w:space="0" w:color="auto"/>
                <w:bottom w:val="none" w:sz="0" w:space="0" w:color="auto"/>
                <w:right w:val="none" w:sz="0" w:space="0" w:color="auto"/>
              </w:divBdr>
              <w:divsChild>
                <w:div w:id="1040475551">
                  <w:marLeft w:val="0"/>
                  <w:marRight w:val="0"/>
                  <w:marTop w:val="0"/>
                  <w:marBottom w:val="0"/>
                  <w:divBdr>
                    <w:top w:val="none" w:sz="0" w:space="0" w:color="auto"/>
                    <w:left w:val="none" w:sz="0" w:space="0" w:color="auto"/>
                    <w:bottom w:val="none" w:sz="0" w:space="0" w:color="auto"/>
                    <w:right w:val="none" w:sz="0" w:space="0" w:color="auto"/>
                  </w:divBdr>
                  <w:divsChild>
                    <w:div w:id="616909001">
                      <w:marLeft w:val="0"/>
                      <w:marRight w:val="0"/>
                      <w:marTop w:val="0"/>
                      <w:marBottom w:val="0"/>
                      <w:divBdr>
                        <w:top w:val="none" w:sz="0" w:space="0" w:color="auto"/>
                        <w:left w:val="none" w:sz="0" w:space="0" w:color="auto"/>
                        <w:bottom w:val="none" w:sz="0" w:space="0" w:color="auto"/>
                        <w:right w:val="none" w:sz="0" w:space="0" w:color="auto"/>
                      </w:divBdr>
                    </w:div>
                    <w:div w:id="1958754293">
                      <w:marLeft w:val="0"/>
                      <w:marRight w:val="0"/>
                      <w:marTop w:val="0"/>
                      <w:marBottom w:val="0"/>
                      <w:divBdr>
                        <w:top w:val="none" w:sz="0" w:space="0" w:color="auto"/>
                        <w:left w:val="none" w:sz="0" w:space="0" w:color="auto"/>
                        <w:bottom w:val="none" w:sz="0" w:space="0" w:color="auto"/>
                        <w:right w:val="none" w:sz="0" w:space="0" w:color="auto"/>
                      </w:divBdr>
                    </w:div>
                    <w:div w:id="1036394877">
                      <w:marLeft w:val="0"/>
                      <w:marRight w:val="0"/>
                      <w:marTop w:val="0"/>
                      <w:marBottom w:val="0"/>
                      <w:divBdr>
                        <w:top w:val="none" w:sz="0" w:space="0" w:color="auto"/>
                        <w:left w:val="none" w:sz="0" w:space="0" w:color="auto"/>
                        <w:bottom w:val="none" w:sz="0" w:space="0" w:color="auto"/>
                        <w:right w:val="none" w:sz="0" w:space="0" w:color="auto"/>
                      </w:divBdr>
                    </w:div>
                    <w:div w:id="1547643616">
                      <w:marLeft w:val="0"/>
                      <w:marRight w:val="0"/>
                      <w:marTop w:val="0"/>
                      <w:marBottom w:val="0"/>
                      <w:divBdr>
                        <w:top w:val="none" w:sz="0" w:space="0" w:color="auto"/>
                        <w:left w:val="none" w:sz="0" w:space="0" w:color="auto"/>
                        <w:bottom w:val="none" w:sz="0" w:space="0" w:color="auto"/>
                        <w:right w:val="none" w:sz="0" w:space="0" w:color="auto"/>
                      </w:divBdr>
                    </w:div>
                    <w:div w:id="1889685904">
                      <w:marLeft w:val="0"/>
                      <w:marRight w:val="0"/>
                      <w:marTop w:val="0"/>
                      <w:marBottom w:val="0"/>
                      <w:divBdr>
                        <w:top w:val="none" w:sz="0" w:space="0" w:color="auto"/>
                        <w:left w:val="none" w:sz="0" w:space="0" w:color="auto"/>
                        <w:bottom w:val="none" w:sz="0" w:space="0" w:color="auto"/>
                        <w:right w:val="none" w:sz="0" w:space="0" w:color="auto"/>
                      </w:divBdr>
                    </w:div>
                    <w:div w:id="35449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45155">
      <w:bodyDiv w:val="1"/>
      <w:marLeft w:val="0"/>
      <w:marRight w:val="0"/>
      <w:marTop w:val="0"/>
      <w:marBottom w:val="0"/>
      <w:divBdr>
        <w:top w:val="none" w:sz="0" w:space="0" w:color="auto"/>
        <w:left w:val="none" w:sz="0" w:space="0" w:color="auto"/>
        <w:bottom w:val="none" w:sz="0" w:space="0" w:color="auto"/>
        <w:right w:val="none" w:sz="0" w:space="0" w:color="auto"/>
      </w:divBdr>
      <w:divsChild>
        <w:div w:id="301617030">
          <w:marLeft w:val="0"/>
          <w:marRight w:val="0"/>
          <w:marTop w:val="0"/>
          <w:marBottom w:val="0"/>
          <w:divBdr>
            <w:top w:val="none" w:sz="0" w:space="0" w:color="auto"/>
            <w:left w:val="none" w:sz="0" w:space="0" w:color="auto"/>
            <w:bottom w:val="none" w:sz="0" w:space="0" w:color="auto"/>
            <w:right w:val="none" w:sz="0" w:space="0" w:color="auto"/>
          </w:divBdr>
        </w:div>
        <w:div w:id="1986467306">
          <w:marLeft w:val="0"/>
          <w:marRight w:val="0"/>
          <w:marTop w:val="0"/>
          <w:marBottom w:val="0"/>
          <w:divBdr>
            <w:top w:val="none" w:sz="0" w:space="0" w:color="auto"/>
            <w:left w:val="none" w:sz="0" w:space="0" w:color="auto"/>
            <w:bottom w:val="none" w:sz="0" w:space="0" w:color="auto"/>
            <w:right w:val="none" w:sz="0" w:space="0" w:color="auto"/>
          </w:divBdr>
        </w:div>
      </w:divsChild>
    </w:div>
    <w:div w:id="1267812513">
      <w:bodyDiv w:val="1"/>
      <w:marLeft w:val="0"/>
      <w:marRight w:val="0"/>
      <w:marTop w:val="0"/>
      <w:marBottom w:val="0"/>
      <w:divBdr>
        <w:top w:val="none" w:sz="0" w:space="0" w:color="auto"/>
        <w:left w:val="none" w:sz="0" w:space="0" w:color="auto"/>
        <w:bottom w:val="none" w:sz="0" w:space="0" w:color="auto"/>
        <w:right w:val="none" w:sz="0" w:space="0" w:color="auto"/>
      </w:divBdr>
      <w:divsChild>
        <w:div w:id="67072842">
          <w:marLeft w:val="0"/>
          <w:marRight w:val="0"/>
          <w:marTop w:val="0"/>
          <w:marBottom w:val="0"/>
          <w:divBdr>
            <w:top w:val="none" w:sz="0" w:space="0" w:color="auto"/>
            <w:left w:val="none" w:sz="0" w:space="0" w:color="auto"/>
            <w:bottom w:val="none" w:sz="0" w:space="0" w:color="auto"/>
            <w:right w:val="none" w:sz="0" w:space="0" w:color="auto"/>
          </w:divBdr>
          <w:divsChild>
            <w:div w:id="665863503">
              <w:marLeft w:val="0"/>
              <w:marRight w:val="0"/>
              <w:marTop w:val="0"/>
              <w:marBottom w:val="0"/>
              <w:divBdr>
                <w:top w:val="none" w:sz="0" w:space="0" w:color="auto"/>
                <w:left w:val="none" w:sz="0" w:space="0" w:color="auto"/>
                <w:bottom w:val="none" w:sz="0" w:space="0" w:color="auto"/>
                <w:right w:val="none" w:sz="0" w:space="0" w:color="auto"/>
              </w:divBdr>
              <w:divsChild>
                <w:div w:id="324088159">
                  <w:marLeft w:val="0"/>
                  <w:marRight w:val="0"/>
                  <w:marTop w:val="0"/>
                  <w:marBottom w:val="0"/>
                  <w:divBdr>
                    <w:top w:val="none" w:sz="0" w:space="0" w:color="auto"/>
                    <w:left w:val="none" w:sz="0" w:space="0" w:color="auto"/>
                    <w:bottom w:val="none" w:sz="0" w:space="0" w:color="auto"/>
                    <w:right w:val="none" w:sz="0" w:space="0" w:color="auto"/>
                  </w:divBdr>
                  <w:divsChild>
                    <w:div w:id="1619212941">
                      <w:marLeft w:val="0"/>
                      <w:marRight w:val="0"/>
                      <w:marTop w:val="0"/>
                      <w:marBottom w:val="0"/>
                      <w:divBdr>
                        <w:top w:val="none" w:sz="0" w:space="0" w:color="auto"/>
                        <w:left w:val="none" w:sz="0" w:space="0" w:color="auto"/>
                        <w:bottom w:val="none" w:sz="0" w:space="0" w:color="auto"/>
                        <w:right w:val="none" w:sz="0" w:space="0" w:color="auto"/>
                      </w:divBdr>
                    </w:div>
                    <w:div w:id="15003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193868">
      <w:bodyDiv w:val="1"/>
      <w:marLeft w:val="0"/>
      <w:marRight w:val="0"/>
      <w:marTop w:val="0"/>
      <w:marBottom w:val="0"/>
      <w:divBdr>
        <w:top w:val="none" w:sz="0" w:space="0" w:color="auto"/>
        <w:left w:val="none" w:sz="0" w:space="0" w:color="auto"/>
        <w:bottom w:val="none" w:sz="0" w:space="0" w:color="auto"/>
        <w:right w:val="none" w:sz="0" w:space="0" w:color="auto"/>
      </w:divBdr>
      <w:divsChild>
        <w:div w:id="1663388882">
          <w:marLeft w:val="0"/>
          <w:marRight w:val="0"/>
          <w:marTop w:val="0"/>
          <w:marBottom w:val="0"/>
          <w:divBdr>
            <w:top w:val="none" w:sz="0" w:space="0" w:color="auto"/>
            <w:left w:val="none" w:sz="0" w:space="0" w:color="auto"/>
            <w:bottom w:val="none" w:sz="0" w:space="0" w:color="auto"/>
            <w:right w:val="none" w:sz="0" w:space="0" w:color="auto"/>
          </w:divBdr>
          <w:divsChild>
            <w:div w:id="261106804">
              <w:marLeft w:val="0"/>
              <w:marRight w:val="0"/>
              <w:marTop w:val="0"/>
              <w:marBottom w:val="0"/>
              <w:divBdr>
                <w:top w:val="none" w:sz="0" w:space="0" w:color="auto"/>
                <w:left w:val="none" w:sz="0" w:space="0" w:color="auto"/>
                <w:bottom w:val="none" w:sz="0" w:space="0" w:color="auto"/>
                <w:right w:val="none" w:sz="0" w:space="0" w:color="auto"/>
              </w:divBdr>
              <w:divsChild>
                <w:div w:id="1352294350">
                  <w:marLeft w:val="0"/>
                  <w:marRight w:val="0"/>
                  <w:marTop w:val="0"/>
                  <w:marBottom w:val="0"/>
                  <w:divBdr>
                    <w:top w:val="none" w:sz="0" w:space="0" w:color="auto"/>
                    <w:left w:val="none" w:sz="0" w:space="0" w:color="auto"/>
                    <w:bottom w:val="none" w:sz="0" w:space="0" w:color="auto"/>
                    <w:right w:val="none" w:sz="0" w:space="0" w:color="auto"/>
                  </w:divBdr>
                  <w:divsChild>
                    <w:div w:id="1060902860">
                      <w:marLeft w:val="0"/>
                      <w:marRight w:val="0"/>
                      <w:marTop w:val="0"/>
                      <w:marBottom w:val="0"/>
                      <w:divBdr>
                        <w:top w:val="none" w:sz="0" w:space="0" w:color="auto"/>
                        <w:left w:val="none" w:sz="0" w:space="0" w:color="auto"/>
                        <w:bottom w:val="none" w:sz="0" w:space="0" w:color="auto"/>
                        <w:right w:val="none" w:sz="0" w:space="0" w:color="auto"/>
                      </w:divBdr>
                    </w:div>
                    <w:div w:id="19725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572250">
      <w:bodyDiv w:val="1"/>
      <w:marLeft w:val="0"/>
      <w:marRight w:val="0"/>
      <w:marTop w:val="0"/>
      <w:marBottom w:val="0"/>
      <w:divBdr>
        <w:top w:val="none" w:sz="0" w:space="0" w:color="auto"/>
        <w:left w:val="none" w:sz="0" w:space="0" w:color="auto"/>
        <w:bottom w:val="none" w:sz="0" w:space="0" w:color="auto"/>
        <w:right w:val="none" w:sz="0" w:space="0" w:color="auto"/>
      </w:divBdr>
      <w:divsChild>
        <w:div w:id="2087997485">
          <w:marLeft w:val="0"/>
          <w:marRight w:val="0"/>
          <w:marTop w:val="0"/>
          <w:marBottom w:val="0"/>
          <w:divBdr>
            <w:top w:val="none" w:sz="0" w:space="0" w:color="auto"/>
            <w:left w:val="none" w:sz="0" w:space="0" w:color="auto"/>
            <w:bottom w:val="none" w:sz="0" w:space="0" w:color="auto"/>
            <w:right w:val="none" w:sz="0" w:space="0" w:color="auto"/>
          </w:divBdr>
        </w:div>
        <w:div w:id="1611670489">
          <w:marLeft w:val="0"/>
          <w:marRight w:val="0"/>
          <w:marTop w:val="0"/>
          <w:marBottom w:val="0"/>
          <w:divBdr>
            <w:top w:val="none" w:sz="0" w:space="0" w:color="auto"/>
            <w:left w:val="none" w:sz="0" w:space="0" w:color="auto"/>
            <w:bottom w:val="none" w:sz="0" w:space="0" w:color="auto"/>
            <w:right w:val="none" w:sz="0" w:space="0" w:color="auto"/>
          </w:divBdr>
        </w:div>
      </w:divsChild>
    </w:div>
    <w:div w:id="1295796647">
      <w:bodyDiv w:val="1"/>
      <w:marLeft w:val="0"/>
      <w:marRight w:val="0"/>
      <w:marTop w:val="0"/>
      <w:marBottom w:val="0"/>
      <w:divBdr>
        <w:top w:val="none" w:sz="0" w:space="0" w:color="auto"/>
        <w:left w:val="none" w:sz="0" w:space="0" w:color="auto"/>
        <w:bottom w:val="none" w:sz="0" w:space="0" w:color="auto"/>
        <w:right w:val="none" w:sz="0" w:space="0" w:color="auto"/>
      </w:divBdr>
      <w:divsChild>
        <w:div w:id="1868105905">
          <w:marLeft w:val="0"/>
          <w:marRight w:val="0"/>
          <w:marTop w:val="0"/>
          <w:marBottom w:val="0"/>
          <w:divBdr>
            <w:top w:val="none" w:sz="0" w:space="0" w:color="auto"/>
            <w:left w:val="none" w:sz="0" w:space="0" w:color="auto"/>
            <w:bottom w:val="none" w:sz="0" w:space="0" w:color="auto"/>
            <w:right w:val="none" w:sz="0" w:space="0" w:color="auto"/>
          </w:divBdr>
          <w:divsChild>
            <w:div w:id="453137003">
              <w:marLeft w:val="0"/>
              <w:marRight w:val="0"/>
              <w:marTop w:val="0"/>
              <w:marBottom w:val="0"/>
              <w:divBdr>
                <w:top w:val="none" w:sz="0" w:space="0" w:color="auto"/>
                <w:left w:val="none" w:sz="0" w:space="0" w:color="auto"/>
                <w:bottom w:val="none" w:sz="0" w:space="0" w:color="auto"/>
                <w:right w:val="none" w:sz="0" w:space="0" w:color="auto"/>
              </w:divBdr>
              <w:divsChild>
                <w:div w:id="1111435151">
                  <w:marLeft w:val="0"/>
                  <w:marRight w:val="0"/>
                  <w:marTop w:val="0"/>
                  <w:marBottom w:val="0"/>
                  <w:divBdr>
                    <w:top w:val="none" w:sz="0" w:space="0" w:color="auto"/>
                    <w:left w:val="none" w:sz="0" w:space="0" w:color="auto"/>
                    <w:bottom w:val="none" w:sz="0" w:space="0" w:color="auto"/>
                    <w:right w:val="none" w:sz="0" w:space="0" w:color="auto"/>
                  </w:divBdr>
                  <w:divsChild>
                    <w:div w:id="1718777745">
                      <w:marLeft w:val="0"/>
                      <w:marRight w:val="0"/>
                      <w:marTop w:val="0"/>
                      <w:marBottom w:val="0"/>
                      <w:divBdr>
                        <w:top w:val="none" w:sz="0" w:space="0" w:color="auto"/>
                        <w:left w:val="none" w:sz="0" w:space="0" w:color="auto"/>
                        <w:bottom w:val="none" w:sz="0" w:space="0" w:color="auto"/>
                        <w:right w:val="none" w:sz="0" w:space="0" w:color="auto"/>
                      </w:divBdr>
                    </w:div>
                    <w:div w:id="559748810">
                      <w:marLeft w:val="0"/>
                      <w:marRight w:val="0"/>
                      <w:marTop w:val="0"/>
                      <w:marBottom w:val="0"/>
                      <w:divBdr>
                        <w:top w:val="none" w:sz="0" w:space="0" w:color="auto"/>
                        <w:left w:val="none" w:sz="0" w:space="0" w:color="auto"/>
                        <w:bottom w:val="none" w:sz="0" w:space="0" w:color="auto"/>
                        <w:right w:val="none" w:sz="0" w:space="0" w:color="auto"/>
                      </w:divBdr>
                    </w:div>
                    <w:div w:id="1697803929">
                      <w:marLeft w:val="0"/>
                      <w:marRight w:val="0"/>
                      <w:marTop w:val="0"/>
                      <w:marBottom w:val="0"/>
                      <w:divBdr>
                        <w:top w:val="none" w:sz="0" w:space="0" w:color="auto"/>
                        <w:left w:val="none" w:sz="0" w:space="0" w:color="auto"/>
                        <w:bottom w:val="none" w:sz="0" w:space="0" w:color="auto"/>
                        <w:right w:val="none" w:sz="0" w:space="0" w:color="auto"/>
                      </w:divBdr>
                    </w:div>
                    <w:div w:id="397292067">
                      <w:marLeft w:val="0"/>
                      <w:marRight w:val="0"/>
                      <w:marTop w:val="0"/>
                      <w:marBottom w:val="0"/>
                      <w:divBdr>
                        <w:top w:val="none" w:sz="0" w:space="0" w:color="auto"/>
                        <w:left w:val="none" w:sz="0" w:space="0" w:color="auto"/>
                        <w:bottom w:val="none" w:sz="0" w:space="0" w:color="auto"/>
                        <w:right w:val="none" w:sz="0" w:space="0" w:color="auto"/>
                      </w:divBdr>
                    </w:div>
                    <w:div w:id="2092772872">
                      <w:marLeft w:val="0"/>
                      <w:marRight w:val="0"/>
                      <w:marTop w:val="0"/>
                      <w:marBottom w:val="0"/>
                      <w:divBdr>
                        <w:top w:val="none" w:sz="0" w:space="0" w:color="auto"/>
                        <w:left w:val="none" w:sz="0" w:space="0" w:color="auto"/>
                        <w:bottom w:val="none" w:sz="0" w:space="0" w:color="auto"/>
                        <w:right w:val="none" w:sz="0" w:space="0" w:color="auto"/>
                      </w:divBdr>
                    </w:div>
                    <w:div w:id="194774466">
                      <w:marLeft w:val="0"/>
                      <w:marRight w:val="0"/>
                      <w:marTop w:val="0"/>
                      <w:marBottom w:val="0"/>
                      <w:divBdr>
                        <w:top w:val="none" w:sz="0" w:space="0" w:color="auto"/>
                        <w:left w:val="none" w:sz="0" w:space="0" w:color="auto"/>
                        <w:bottom w:val="none" w:sz="0" w:space="0" w:color="auto"/>
                        <w:right w:val="none" w:sz="0" w:space="0" w:color="auto"/>
                      </w:divBdr>
                    </w:div>
                    <w:div w:id="1731221539">
                      <w:marLeft w:val="0"/>
                      <w:marRight w:val="0"/>
                      <w:marTop w:val="0"/>
                      <w:marBottom w:val="0"/>
                      <w:divBdr>
                        <w:top w:val="none" w:sz="0" w:space="0" w:color="auto"/>
                        <w:left w:val="none" w:sz="0" w:space="0" w:color="auto"/>
                        <w:bottom w:val="none" w:sz="0" w:space="0" w:color="auto"/>
                        <w:right w:val="none" w:sz="0" w:space="0" w:color="auto"/>
                      </w:divBdr>
                    </w:div>
                    <w:div w:id="1510754616">
                      <w:marLeft w:val="0"/>
                      <w:marRight w:val="0"/>
                      <w:marTop w:val="0"/>
                      <w:marBottom w:val="0"/>
                      <w:divBdr>
                        <w:top w:val="none" w:sz="0" w:space="0" w:color="auto"/>
                        <w:left w:val="none" w:sz="0" w:space="0" w:color="auto"/>
                        <w:bottom w:val="none" w:sz="0" w:space="0" w:color="auto"/>
                        <w:right w:val="none" w:sz="0" w:space="0" w:color="auto"/>
                      </w:divBdr>
                    </w:div>
                    <w:div w:id="300185997">
                      <w:marLeft w:val="0"/>
                      <w:marRight w:val="0"/>
                      <w:marTop w:val="0"/>
                      <w:marBottom w:val="0"/>
                      <w:divBdr>
                        <w:top w:val="none" w:sz="0" w:space="0" w:color="auto"/>
                        <w:left w:val="none" w:sz="0" w:space="0" w:color="auto"/>
                        <w:bottom w:val="none" w:sz="0" w:space="0" w:color="auto"/>
                        <w:right w:val="none" w:sz="0" w:space="0" w:color="auto"/>
                      </w:divBdr>
                    </w:div>
                    <w:div w:id="1308583262">
                      <w:marLeft w:val="0"/>
                      <w:marRight w:val="0"/>
                      <w:marTop w:val="0"/>
                      <w:marBottom w:val="0"/>
                      <w:divBdr>
                        <w:top w:val="none" w:sz="0" w:space="0" w:color="auto"/>
                        <w:left w:val="none" w:sz="0" w:space="0" w:color="auto"/>
                        <w:bottom w:val="none" w:sz="0" w:space="0" w:color="auto"/>
                        <w:right w:val="none" w:sz="0" w:space="0" w:color="auto"/>
                      </w:divBdr>
                    </w:div>
                    <w:div w:id="2078093723">
                      <w:marLeft w:val="0"/>
                      <w:marRight w:val="0"/>
                      <w:marTop w:val="0"/>
                      <w:marBottom w:val="0"/>
                      <w:divBdr>
                        <w:top w:val="none" w:sz="0" w:space="0" w:color="auto"/>
                        <w:left w:val="none" w:sz="0" w:space="0" w:color="auto"/>
                        <w:bottom w:val="none" w:sz="0" w:space="0" w:color="auto"/>
                        <w:right w:val="none" w:sz="0" w:space="0" w:color="auto"/>
                      </w:divBdr>
                    </w:div>
                    <w:div w:id="67437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92652">
      <w:bodyDiv w:val="1"/>
      <w:marLeft w:val="0"/>
      <w:marRight w:val="0"/>
      <w:marTop w:val="0"/>
      <w:marBottom w:val="0"/>
      <w:divBdr>
        <w:top w:val="none" w:sz="0" w:space="0" w:color="auto"/>
        <w:left w:val="none" w:sz="0" w:space="0" w:color="auto"/>
        <w:bottom w:val="none" w:sz="0" w:space="0" w:color="auto"/>
        <w:right w:val="none" w:sz="0" w:space="0" w:color="auto"/>
      </w:divBdr>
      <w:divsChild>
        <w:div w:id="1049764361">
          <w:marLeft w:val="0"/>
          <w:marRight w:val="0"/>
          <w:marTop w:val="0"/>
          <w:marBottom w:val="0"/>
          <w:divBdr>
            <w:top w:val="none" w:sz="0" w:space="0" w:color="auto"/>
            <w:left w:val="none" w:sz="0" w:space="0" w:color="auto"/>
            <w:bottom w:val="none" w:sz="0" w:space="0" w:color="auto"/>
            <w:right w:val="none" w:sz="0" w:space="0" w:color="auto"/>
          </w:divBdr>
          <w:divsChild>
            <w:div w:id="1059132526">
              <w:marLeft w:val="0"/>
              <w:marRight w:val="0"/>
              <w:marTop w:val="0"/>
              <w:marBottom w:val="0"/>
              <w:divBdr>
                <w:top w:val="none" w:sz="0" w:space="0" w:color="auto"/>
                <w:left w:val="none" w:sz="0" w:space="0" w:color="auto"/>
                <w:bottom w:val="none" w:sz="0" w:space="0" w:color="auto"/>
                <w:right w:val="none" w:sz="0" w:space="0" w:color="auto"/>
              </w:divBdr>
              <w:divsChild>
                <w:div w:id="7022957">
                  <w:marLeft w:val="0"/>
                  <w:marRight w:val="0"/>
                  <w:marTop w:val="0"/>
                  <w:marBottom w:val="0"/>
                  <w:divBdr>
                    <w:top w:val="none" w:sz="0" w:space="0" w:color="auto"/>
                    <w:left w:val="none" w:sz="0" w:space="0" w:color="auto"/>
                    <w:bottom w:val="none" w:sz="0" w:space="0" w:color="auto"/>
                    <w:right w:val="none" w:sz="0" w:space="0" w:color="auto"/>
                  </w:divBdr>
                  <w:divsChild>
                    <w:div w:id="1550264042">
                      <w:marLeft w:val="0"/>
                      <w:marRight w:val="0"/>
                      <w:marTop w:val="0"/>
                      <w:marBottom w:val="0"/>
                      <w:divBdr>
                        <w:top w:val="none" w:sz="0" w:space="0" w:color="auto"/>
                        <w:left w:val="none" w:sz="0" w:space="0" w:color="auto"/>
                        <w:bottom w:val="none" w:sz="0" w:space="0" w:color="auto"/>
                        <w:right w:val="none" w:sz="0" w:space="0" w:color="auto"/>
                      </w:divBdr>
                    </w:div>
                    <w:div w:id="171750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47038">
      <w:bodyDiv w:val="1"/>
      <w:marLeft w:val="0"/>
      <w:marRight w:val="0"/>
      <w:marTop w:val="0"/>
      <w:marBottom w:val="0"/>
      <w:divBdr>
        <w:top w:val="none" w:sz="0" w:space="0" w:color="auto"/>
        <w:left w:val="none" w:sz="0" w:space="0" w:color="auto"/>
        <w:bottom w:val="none" w:sz="0" w:space="0" w:color="auto"/>
        <w:right w:val="none" w:sz="0" w:space="0" w:color="auto"/>
      </w:divBdr>
      <w:divsChild>
        <w:div w:id="1611157555">
          <w:marLeft w:val="0"/>
          <w:marRight w:val="0"/>
          <w:marTop w:val="0"/>
          <w:marBottom w:val="0"/>
          <w:divBdr>
            <w:top w:val="none" w:sz="0" w:space="0" w:color="auto"/>
            <w:left w:val="none" w:sz="0" w:space="0" w:color="auto"/>
            <w:bottom w:val="none" w:sz="0" w:space="0" w:color="auto"/>
            <w:right w:val="none" w:sz="0" w:space="0" w:color="auto"/>
          </w:divBdr>
          <w:divsChild>
            <w:div w:id="1948803805">
              <w:marLeft w:val="0"/>
              <w:marRight w:val="0"/>
              <w:marTop w:val="0"/>
              <w:marBottom w:val="0"/>
              <w:divBdr>
                <w:top w:val="none" w:sz="0" w:space="0" w:color="auto"/>
                <w:left w:val="none" w:sz="0" w:space="0" w:color="auto"/>
                <w:bottom w:val="none" w:sz="0" w:space="0" w:color="auto"/>
                <w:right w:val="none" w:sz="0" w:space="0" w:color="auto"/>
              </w:divBdr>
              <w:divsChild>
                <w:div w:id="1386488477">
                  <w:marLeft w:val="0"/>
                  <w:marRight w:val="0"/>
                  <w:marTop w:val="0"/>
                  <w:marBottom w:val="0"/>
                  <w:divBdr>
                    <w:top w:val="none" w:sz="0" w:space="0" w:color="auto"/>
                    <w:left w:val="none" w:sz="0" w:space="0" w:color="auto"/>
                    <w:bottom w:val="none" w:sz="0" w:space="0" w:color="auto"/>
                    <w:right w:val="none" w:sz="0" w:space="0" w:color="auto"/>
                  </w:divBdr>
                  <w:divsChild>
                    <w:div w:id="1132015732">
                      <w:marLeft w:val="0"/>
                      <w:marRight w:val="0"/>
                      <w:marTop w:val="0"/>
                      <w:marBottom w:val="0"/>
                      <w:divBdr>
                        <w:top w:val="none" w:sz="0" w:space="0" w:color="auto"/>
                        <w:left w:val="none" w:sz="0" w:space="0" w:color="auto"/>
                        <w:bottom w:val="none" w:sz="0" w:space="0" w:color="auto"/>
                        <w:right w:val="none" w:sz="0" w:space="0" w:color="auto"/>
                      </w:divBdr>
                    </w:div>
                    <w:div w:id="2037348833">
                      <w:marLeft w:val="0"/>
                      <w:marRight w:val="0"/>
                      <w:marTop w:val="0"/>
                      <w:marBottom w:val="0"/>
                      <w:divBdr>
                        <w:top w:val="none" w:sz="0" w:space="0" w:color="auto"/>
                        <w:left w:val="none" w:sz="0" w:space="0" w:color="auto"/>
                        <w:bottom w:val="none" w:sz="0" w:space="0" w:color="auto"/>
                        <w:right w:val="none" w:sz="0" w:space="0" w:color="auto"/>
                      </w:divBdr>
                    </w:div>
                    <w:div w:id="136625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530726">
      <w:bodyDiv w:val="1"/>
      <w:marLeft w:val="0"/>
      <w:marRight w:val="0"/>
      <w:marTop w:val="0"/>
      <w:marBottom w:val="0"/>
      <w:divBdr>
        <w:top w:val="none" w:sz="0" w:space="0" w:color="auto"/>
        <w:left w:val="none" w:sz="0" w:space="0" w:color="auto"/>
        <w:bottom w:val="none" w:sz="0" w:space="0" w:color="auto"/>
        <w:right w:val="none" w:sz="0" w:space="0" w:color="auto"/>
      </w:divBdr>
      <w:divsChild>
        <w:div w:id="1057585787">
          <w:marLeft w:val="0"/>
          <w:marRight w:val="0"/>
          <w:marTop w:val="0"/>
          <w:marBottom w:val="0"/>
          <w:divBdr>
            <w:top w:val="none" w:sz="0" w:space="0" w:color="auto"/>
            <w:left w:val="none" w:sz="0" w:space="0" w:color="auto"/>
            <w:bottom w:val="none" w:sz="0" w:space="0" w:color="auto"/>
            <w:right w:val="none" w:sz="0" w:space="0" w:color="auto"/>
          </w:divBdr>
          <w:divsChild>
            <w:div w:id="229124748">
              <w:marLeft w:val="0"/>
              <w:marRight w:val="0"/>
              <w:marTop w:val="0"/>
              <w:marBottom w:val="0"/>
              <w:divBdr>
                <w:top w:val="none" w:sz="0" w:space="0" w:color="auto"/>
                <w:left w:val="none" w:sz="0" w:space="0" w:color="auto"/>
                <w:bottom w:val="none" w:sz="0" w:space="0" w:color="auto"/>
                <w:right w:val="none" w:sz="0" w:space="0" w:color="auto"/>
              </w:divBdr>
              <w:divsChild>
                <w:div w:id="512693697">
                  <w:marLeft w:val="0"/>
                  <w:marRight w:val="0"/>
                  <w:marTop w:val="0"/>
                  <w:marBottom w:val="0"/>
                  <w:divBdr>
                    <w:top w:val="none" w:sz="0" w:space="0" w:color="auto"/>
                    <w:left w:val="none" w:sz="0" w:space="0" w:color="auto"/>
                    <w:bottom w:val="none" w:sz="0" w:space="0" w:color="auto"/>
                    <w:right w:val="none" w:sz="0" w:space="0" w:color="auto"/>
                  </w:divBdr>
                  <w:divsChild>
                    <w:div w:id="1619681831">
                      <w:marLeft w:val="0"/>
                      <w:marRight w:val="0"/>
                      <w:marTop w:val="0"/>
                      <w:marBottom w:val="0"/>
                      <w:divBdr>
                        <w:top w:val="none" w:sz="0" w:space="0" w:color="auto"/>
                        <w:left w:val="none" w:sz="0" w:space="0" w:color="auto"/>
                        <w:bottom w:val="none" w:sz="0" w:space="0" w:color="auto"/>
                        <w:right w:val="none" w:sz="0" w:space="0" w:color="auto"/>
                      </w:divBdr>
                    </w:div>
                    <w:div w:id="320088556">
                      <w:marLeft w:val="0"/>
                      <w:marRight w:val="0"/>
                      <w:marTop w:val="0"/>
                      <w:marBottom w:val="0"/>
                      <w:divBdr>
                        <w:top w:val="none" w:sz="0" w:space="0" w:color="auto"/>
                        <w:left w:val="none" w:sz="0" w:space="0" w:color="auto"/>
                        <w:bottom w:val="none" w:sz="0" w:space="0" w:color="auto"/>
                        <w:right w:val="none" w:sz="0" w:space="0" w:color="auto"/>
                      </w:divBdr>
                    </w:div>
                    <w:div w:id="12793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047801">
      <w:bodyDiv w:val="1"/>
      <w:marLeft w:val="0"/>
      <w:marRight w:val="0"/>
      <w:marTop w:val="0"/>
      <w:marBottom w:val="0"/>
      <w:divBdr>
        <w:top w:val="none" w:sz="0" w:space="0" w:color="auto"/>
        <w:left w:val="none" w:sz="0" w:space="0" w:color="auto"/>
        <w:bottom w:val="none" w:sz="0" w:space="0" w:color="auto"/>
        <w:right w:val="none" w:sz="0" w:space="0" w:color="auto"/>
      </w:divBdr>
      <w:divsChild>
        <w:div w:id="1488394913">
          <w:marLeft w:val="0"/>
          <w:marRight w:val="0"/>
          <w:marTop w:val="0"/>
          <w:marBottom w:val="0"/>
          <w:divBdr>
            <w:top w:val="none" w:sz="0" w:space="0" w:color="auto"/>
            <w:left w:val="none" w:sz="0" w:space="0" w:color="auto"/>
            <w:bottom w:val="none" w:sz="0" w:space="0" w:color="auto"/>
            <w:right w:val="none" w:sz="0" w:space="0" w:color="auto"/>
          </w:divBdr>
          <w:divsChild>
            <w:div w:id="1940023199">
              <w:marLeft w:val="0"/>
              <w:marRight w:val="0"/>
              <w:marTop w:val="0"/>
              <w:marBottom w:val="0"/>
              <w:divBdr>
                <w:top w:val="none" w:sz="0" w:space="0" w:color="auto"/>
                <w:left w:val="none" w:sz="0" w:space="0" w:color="auto"/>
                <w:bottom w:val="none" w:sz="0" w:space="0" w:color="auto"/>
                <w:right w:val="none" w:sz="0" w:space="0" w:color="auto"/>
              </w:divBdr>
              <w:divsChild>
                <w:div w:id="44184132">
                  <w:marLeft w:val="0"/>
                  <w:marRight w:val="0"/>
                  <w:marTop w:val="0"/>
                  <w:marBottom w:val="0"/>
                  <w:divBdr>
                    <w:top w:val="none" w:sz="0" w:space="0" w:color="auto"/>
                    <w:left w:val="none" w:sz="0" w:space="0" w:color="auto"/>
                    <w:bottom w:val="none" w:sz="0" w:space="0" w:color="auto"/>
                    <w:right w:val="none" w:sz="0" w:space="0" w:color="auto"/>
                  </w:divBdr>
                  <w:divsChild>
                    <w:div w:id="489979577">
                      <w:marLeft w:val="0"/>
                      <w:marRight w:val="0"/>
                      <w:marTop w:val="0"/>
                      <w:marBottom w:val="0"/>
                      <w:divBdr>
                        <w:top w:val="none" w:sz="0" w:space="0" w:color="auto"/>
                        <w:left w:val="none" w:sz="0" w:space="0" w:color="auto"/>
                        <w:bottom w:val="none" w:sz="0" w:space="0" w:color="auto"/>
                        <w:right w:val="none" w:sz="0" w:space="0" w:color="auto"/>
                      </w:divBdr>
                    </w:div>
                    <w:div w:id="7333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644015">
      <w:bodyDiv w:val="1"/>
      <w:marLeft w:val="0"/>
      <w:marRight w:val="0"/>
      <w:marTop w:val="0"/>
      <w:marBottom w:val="0"/>
      <w:divBdr>
        <w:top w:val="none" w:sz="0" w:space="0" w:color="auto"/>
        <w:left w:val="none" w:sz="0" w:space="0" w:color="auto"/>
        <w:bottom w:val="none" w:sz="0" w:space="0" w:color="auto"/>
        <w:right w:val="none" w:sz="0" w:space="0" w:color="auto"/>
      </w:divBdr>
      <w:divsChild>
        <w:div w:id="66656906">
          <w:marLeft w:val="0"/>
          <w:marRight w:val="0"/>
          <w:marTop w:val="0"/>
          <w:marBottom w:val="0"/>
          <w:divBdr>
            <w:top w:val="none" w:sz="0" w:space="0" w:color="auto"/>
            <w:left w:val="none" w:sz="0" w:space="0" w:color="auto"/>
            <w:bottom w:val="none" w:sz="0" w:space="0" w:color="auto"/>
            <w:right w:val="none" w:sz="0" w:space="0" w:color="auto"/>
          </w:divBdr>
        </w:div>
        <w:div w:id="858466259">
          <w:marLeft w:val="0"/>
          <w:marRight w:val="0"/>
          <w:marTop w:val="0"/>
          <w:marBottom w:val="0"/>
          <w:divBdr>
            <w:top w:val="none" w:sz="0" w:space="0" w:color="auto"/>
            <w:left w:val="none" w:sz="0" w:space="0" w:color="auto"/>
            <w:bottom w:val="none" w:sz="0" w:space="0" w:color="auto"/>
            <w:right w:val="none" w:sz="0" w:space="0" w:color="auto"/>
          </w:divBdr>
        </w:div>
      </w:divsChild>
    </w:div>
    <w:div w:id="1347710890">
      <w:bodyDiv w:val="1"/>
      <w:marLeft w:val="0"/>
      <w:marRight w:val="0"/>
      <w:marTop w:val="0"/>
      <w:marBottom w:val="0"/>
      <w:divBdr>
        <w:top w:val="none" w:sz="0" w:space="0" w:color="auto"/>
        <w:left w:val="none" w:sz="0" w:space="0" w:color="auto"/>
        <w:bottom w:val="none" w:sz="0" w:space="0" w:color="auto"/>
        <w:right w:val="none" w:sz="0" w:space="0" w:color="auto"/>
      </w:divBdr>
      <w:divsChild>
        <w:div w:id="857159016">
          <w:marLeft w:val="0"/>
          <w:marRight w:val="0"/>
          <w:marTop w:val="0"/>
          <w:marBottom w:val="0"/>
          <w:divBdr>
            <w:top w:val="none" w:sz="0" w:space="0" w:color="auto"/>
            <w:left w:val="none" w:sz="0" w:space="0" w:color="auto"/>
            <w:bottom w:val="none" w:sz="0" w:space="0" w:color="auto"/>
            <w:right w:val="none" w:sz="0" w:space="0" w:color="auto"/>
          </w:divBdr>
        </w:div>
        <w:div w:id="1804929547">
          <w:marLeft w:val="0"/>
          <w:marRight w:val="0"/>
          <w:marTop w:val="0"/>
          <w:marBottom w:val="0"/>
          <w:divBdr>
            <w:top w:val="none" w:sz="0" w:space="0" w:color="auto"/>
            <w:left w:val="none" w:sz="0" w:space="0" w:color="auto"/>
            <w:bottom w:val="none" w:sz="0" w:space="0" w:color="auto"/>
            <w:right w:val="none" w:sz="0" w:space="0" w:color="auto"/>
          </w:divBdr>
        </w:div>
      </w:divsChild>
    </w:div>
    <w:div w:id="1352759174">
      <w:bodyDiv w:val="1"/>
      <w:marLeft w:val="0"/>
      <w:marRight w:val="0"/>
      <w:marTop w:val="0"/>
      <w:marBottom w:val="0"/>
      <w:divBdr>
        <w:top w:val="none" w:sz="0" w:space="0" w:color="auto"/>
        <w:left w:val="none" w:sz="0" w:space="0" w:color="auto"/>
        <w:bottom w:val="none" w:sz="0" w:space="0" w:color="auto"/>
        <w:right w:val="none" w:sz="0" w:space="0" w:color="auto"/>
      </w:divBdr>
      <w:divsChild>
        <w:div w:id="1627658331">
          <w:marLeft w:val="0"/>
          <w:marRight w:val="0"/>
          <w:marTop w:val="0"/>
          <w:marBottom w:val="0"/>
          <w:divBdr>
            <w:top w:val="none" w:sz="0" w:space="0" w:color="auto"/>
            <w:left w:val="none" w:sz="0" w:space="0" w:color="auto"/>
            <w:bottom w:val="none" w:sz="0" w:space="0" w:color="auto"/>
            <w:right w:val="none" w:sz="0" w:space="0" w:color="auto"/>
          </w:divBdr>
          <w:divsChild>
            <w:div w:id="362826012">
              <w:marLeft w:val="0"/>
              <w:marRight w:val="0"/>
              <w:marTop w:val="0"/>
              <w:marBottom w:val="0"/>
              <w:divBdr>
                <w:top w:val="none" w:sz="0" w:space="0" w:color="auto"/>
                <w:left w:val="none" w:sz="0" w:space="0" w:color="auto"/>
                <w:bottom w:val="none" w:sz="0" w:space="0" w:color="auto"/>
                <w:right w:val="none" w:sz="0" w:space="0" w:color="auto"/>
              </w:divBdr>
              <w:divsChild>
                <w:div w:id="252445139">
                  <w:marLeft w:val="0"/>
                  <w:marRight w:val="0"/>
                  <w:marTop w:val="0"/>
                  <w:marBottom w:val="0"/>
                  <w:divBdr>
                    <w:top w:val="none" w:sz="0" w:space="0" w:color="auto"/>
                    <w:left w:val="none" w:sz="0" w:space="0" w:color="auto"/>
                    <w:bottom w:val="none" w:sz="0" w:space="0" w:color="auto"/>
                    <w:right w:val="none" w:sz="0" w:space="0" w:color="auto"/>
                  </w:divBdr>
                  <w:divsChild>
                    <w:div w:id="366490326">
                      <w:marLeft w:val="0"/>
                      <w:marRight w:val="0"/>
                      <w:marTop w:val="0"/>
                      <w:marBottom w:val="0"/>
                      <w:divBdr>
                        <w:top w:val="none" w:sz="0" w:space="0" w:color="auto"/>
                        <w:left w:val="none" w:sz="0" w:space="0" w:color="auto"/>
                        <w:bottom w:val="none" w:sz="0" w:space="0" w:color="auto"/>
                        <w:right w:val="none" w:sz="0" w:space="0" w:color="auto"/>
                      </w:divBdr>
                    </w:div>
                    <w:div w:id="13393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64973">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8">
          <w:marLeft w:val="0"/>
          <w:marRight w:val="0"/>
          <w:marTop w:val="0"/>
          <w:marBottom w:val="0"/>
          <w:divBdr>
            <w:top w:val="none" w:sz="0" w:space="0" w:color="auto"/>
            <w:left w:val="none" w:sz="0" w:space="0" w:color="auto"/>
            <w:bottom w:val="none" w:sz="0" w:space="0" w:color="auto"/>
            <w:right w:val="none" w:sz="0" w:space="0" w:color="auto"/>
          </w:divBdr>
          <w:divsChild>
            <w:div w:id="1489905272">
              <w:marLeft w:val="0"/>
              <w:marRight w:val="0"/>
              <w:marTop w:val="0"/>
              <w:marBottom w:val="0"/>
              <w:divBdr>
                <w:top w:val="none" w:sz="0" w:space="0" w:color="auto"/>
                <w:left w:val="none" w:sz="0" w:space="0" w:color="auto"/>
                <w:bottom w:val="none" w:sz="0" w:space="0" w:color="auto"/>
                <w:right w:val="none" w:sz="0" w:space="0" w:color="auto"/>
              </w:divBdr>
              <w:divsChild>
                <w:div w:id="1311713639">
                  <w:marLeft w:val="0"/>
                  <w:marRight w:val="0"/>
                  <w:marTop w:val="0"/>
                  <w:marBottom w:val="0"/>
                  <w:divBdr>
                    <w:top w:val="none" w:sz="0" w:space="0" w:color="auto"/>
                    <w:left w:val="none" w:sz="0" w:space="0" w:color="auto"/>
                    <w:bottom w:val="none" w:sz="0" w:space="0" w:color="auto"/>
                    <w:right w:val="none" w:sz="0" w:space="0" w:color="auto"/>
                  </w:divBdr>
                  <w:divsChild>
                    <w:div w:id="635600729">
                      <w:marLeft w:val="0"/>
                      <w:marRight w:val="0"/>
                      <w:marTop w:val="0"/>
                      <w:marBottom w:val="0"/>
                      <w:divBdr>
                        <w:top w:val="none" w:sz="0" w:space="0" w:color="auto"/>
                        <w:left w:val="none" w:sz="0" w:space="0" w:color="auto"/>
                        <w:bottom w:val="none" w:sz="0" w:space="0" w:color="auto"/>
                        <w:right w:val="none" w:sz="0" w:space="0" w:color="auto"/>
                      </w:divBdr>
                    </w:div>
                    <w:div w:id="9051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207314">
      <w:bodyDiv w:val="1"/>
      <w:marLeft w:val="0"/>
      <w:marRight w:val="0"/>
      <w:marTop w:val="0"/>
      <w:marBottom w:val="0"/>
      <w:divBdr>
        <w:top w:val="none" w:sz="0" w:space="0" w:color="auto"/>
        <w:left w:val="none" w:sz="0" w:space="0" w:color="auto"/>
        <w:bottom w:val="none" w:sz="0" w:space="0" w:color="auto"/>
        <w:right w:val="none" w:sz="0" w:space="0" w:color="auto"/>
      </w:divBdr>
      <w:divsChild>
        <w:div w:id="1777556079">
          <w:marLeft w:val="0"/>
          <w:marRight w:val="0"/>
          <w:marTop w:val="0"/>
          <w:marBottom w:val="0"/>
          <w:divBdr>
            <w:top w:val="none" w:sz="0" w:space="0" w:color="auto"/>
            <w:left w:val="none" w:sz="0" w:space="0" w:color="auto"/>
            <w:bottom w:val="none" w:sz="0" w:space="0" w:color="auto"/>
            <w:right w:val="none" w:sz="0" w:space="0" w:color="auto"/>
          </w:divBdr>
        </w:div>
        <w:div w:id="149489870">
          <w:marLeft w:val="0"/>
          <w:marRight w:val="0"/>
          <w:marTop w:val="0"/>
          <w:marBottom w:val="0"/>
          <w:divBdr>
            <w:top w:val="none" w:sz="0" w:space="0" w:color="auto"/>
            <w:left w:val="none" w:sz="0" w:space="0" w:color="auto"/>
            <w:bottom w:val="none" w:sz="0" w:space="0" w:color="auto"/>
            <w:right w:val="none" w:sz="0" w:space="0" w:color="auto"/>
          </w:divBdr>
        </w:div>
      </w:divsChild>
    </w:div>
    <w:div w:id="1362894961">
      <w:bodyDiv w:val="1"/>
      <w:marLeft w:val="0"/>
      <w:marRight w:val="0"/>
      <w:marTop w:val="0"/>
      <w:marBottom w:val="0"/>
      <w:divBdr>
        <w:top w:val="none" w:sz="0" w:space="0" w:color="auto"/>
        <w:left w:val="none" w:sz="0" w:space="0" w:color="auto"/>
        <w:bottom w:val="none" w:sz="0" w:space="0" w:color="auto"/>
        <w:right w:val="none" w:sz="0" w:space="0" w:color="auto"/>
      </w:divBdr>
      <w:divsChild>
        <w:div w:id="1297569776">
          <w:marLeft w:val="0"/>
          <w:marRight w:val="0"/>
          <w:marTop w:val="0"/>
          <w:marBottom w:val="0"/>
          <w:divBdr>
            <w:top w:val="none" w:sz="0" w:space="0" w:color="auto"/>
            <w:left w:val="none" w:sz="0" w:space="0" w:color="auto"/>
            <w:bottom w:val="none" w:sz="0" w:space="0" w:color="auto"/>
            <w:right w:val="none" w:sz="0" w:space="0" w:color="auto"/>
          </w:divBdr>
          <w:divsChild>
            <w:div w:id="3478785">
              <w:marLeft w:val="0"/>
              <w:marRight w:val="0"/>
              <w:marTop w:val="0"/>
              <w:marBottom w:val="0"/>
              <w:divBdr>
                <w:top w:val="none" w:sz="0" w:space="0" w:color="auto"/>
                <w:left w:val="none" w:sz="0" w:space="0" w:color="auto"/>
                <w:bottom w:val="none" w:sz="0" w:space="0" w:color="auto"/>
                <w:right w:val="none" w:sz="0" w:space="0" w:color="auto"/>
              </w:divBdr>
              <w:divsChild>
                <w:div w:id="28646769">
                  <w:marLeft w:val="0"/>
                  <w:marRight w:val="0"/>
                  <w:marTop w:val="0"/>
                  <w:marBottom w:val="0"/>
                  <w:divBdr>
                    <w:top w:val="none" w:sz="0" w:space="0" w:color="auto"/>
                    <w:left w:val="none" w:sz="0" w:space="0" w:color="auto"/>
                    <w:bottom w:val="none" w:sz="0" w:space="0" w:color="auto"/>
                    <w:right w:val="none" w:sz="0" w:space="0" w:color="auto"/>
                  </w:divBdr>
                  <w:divsChild>
                    <w:div w:id="1669793057">
                      <w:marLeft w:val="0"/>
                      <w:marRight w:val="0"/>
                      <w:marTop w:val="0"/>
                      <w:marBottom w:val="0"/>
                      <w:divBdr>
                        <w:top w:val="none" w:sz="0" w:space="0" w:color="auto"/>
                        <w:left w:val="none" w:sz="0" w:space="0" w:color="auto"/>
                        <w:bottom w:val="none" w:sz="0" w:space="0" w:color="auto"/>
                        <w:right w:val="none" w:sz="0" w:space="0" w:color="auto"/>
                      </w:divBdr>
                    </w:div>
                    <w:div w:id="143440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60530">
      <w:bodyDiv w:val="1"/>
      <w:marLeft w:val="0"/>
      <w:marRight w:val="0"/>
      <w:marTop w:val="0"/>
      <w:marBottom w:val="0"/>
      <w:divBdr>
        <w:top w:val="none" w:sz="0" w:space="0" w:color="auto"/>
        <w:left w:val="none" w:sz="0" w:space="0" w:color="auto"/>
        <w:bottom w:val="none" w:sz="0" w:space="0" w:color="auto"/>
        <w:right w:val="none" w:sz="0" w:space="0" w:color="auto"/>
      </w:divBdr>
      <w:divsChild>
        <w:div w:id="35931869">
          <w:marLeft w:val="0"/>
          <w:marRight w:val="0"/>
          <w:marTop w:val="0"/>
          <w:marBottom w:val="0"/>
          <w:divBdr>
            <w:top w:val="none" w:sz="0" w:space="0" w:color="auto"/>
            <w:left w:val="none" w:sz="0" w:space="0" w:color="auto"/>
            <w:bottom w:val="none" w:sz="0" w:space="0" w:color="auto"/>
            <w:right w:val="none" w:sz="0" w:space="0" w:color="auto"/>
          </w:divBdr>
          <w:divsChild>
            <w:div w:id="1071200263">
              <w:marLeft w:val="0"/>
              <w:marRight w:val="0"/>
              <w:marTop w:val="0"/>
              <w:marBottom w:val="0"/>
              <w:divBdr>
                <w:top w:val="none" w:sz="0" w:space="0" w:color="auto"/>
                <w:left w:val="none" w:sz="0" w:space="0" w:color="auto"/>
                <w:bottom w:val="none" w:sz="0" w:space="0" w:color="auto"/>
                <w:right w:val="none" w:sz="0" w:space="0" w:color="auto"/>
              </w:divBdr>
              <w:divsChild>
                <w:div w:id="97020110">
                  <w:marLeft w:val="0"/>
                  <w:marRight w:val="0"/>
                  <w:marTop w:val="0"/>
                  <w:marBottom w:val="0"/>
                  <w:divBdr>
                    <w:top w:val="none" w:sz="0" w:space="0" w:color="auto"/>
                    <w:left w:val="none" w:sz="0" w:space="0" w:color="auto"/>
                    <w:bottom w:val="none" w:sz="0" w:space="0" w:color="auto"/>
                    <w:right w:val="none" w:sz="0" w:space="0" w:color="auto"/>
                  </w:divBdr>
                  <w:divsChild>
                    <w:div w:id="2107534030">
                      <w:marLeft w:val="0"/>
                      <w:marRight w:val="0"/>
                      <w:marTop w:val="0"/>
                      <w:marBottom w:val="0"/>
                      <w:divBdr>
                        <w:top w:val="none" w:sz="0" w:space="0" w:color="auto"/>
                        <w:left w:val="none" w:sz="0" w:space="0" w:color="auto"/>
                        <w:bottom w:val="none" w:sz="0" w:space="0" w:color="auto"/>
                        <w:right w:val="none" w:sz="0" w:space="0" w:color="auto"/>
                      </w:divBdr>
                    </w:div>
                    <w:div w:id="421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65261">
      <w:bodyDiv w:val="1"/>
      <w:marLeft w:val="0"/>
      <w:marRight w:val="0"/>
      <w:marTop w:val="0"/>
      <w:marBottom w:val="0"/>
      <w:divBdr>
        <w:top w:val="none" w:sz="0" w:space="0" w:color="auto"/>
        <w:left w:val="none" w:sz="0" w:space="0" w:color="auto"/>
        <w:bottom w:val="none" w:sz="0" w:space="0" w:color="auto"/>
        <w:right w:val="none" w:sz="0" w:space="0" w:color="auto"/>
      </w:divBdr>
      <w:divsChild>
        <w:div w:id="169218777">
          <w:marLeft w:val="0"/>
          <w:marRight w:val="0"/>
          <w:marTop w:val="0"/>
          <w:marBottom w:val="0"/>
          <w:divBdr>
            <w:top w:val="none" w:sz="0" w:space="0" w:color="auto"/>
            <w:left w:val="none" w:sz="0" w:space="0" w:color="auto"/>
            <w:bottom w:val="none" w:sz="0" w:space="0" w:color="auto"/>
            <w:right w:val="none" w:sz="0" w:space="0" w:color="auto"/>
          </w:divBdr>
          <w:divsChild>
            <w:div w:id="587035846">
              <w:marLeft w:val="0"/>
              <w:marRight w:val="0"/>
              <w:marTop w:val="0"/>
              <w:marBottom w:val="0"/>
              <w:divBdr>
                <w:top w:val="none" w:sz="0" w:space="0" w:color="auto"/>
                <w:left w:val="none" w:sz="0" w:space="0" w:color="auto"/>
                <w:bottom w:val="none" w:sz="0" w:space="0" w:color="auto"/>
                <w:right w:val="none" w:sz="0" w:space="0" w:color="auto"/>
              </w:divBdr>
              <w:divsChild>
                <w:div w:id="1061558258">
                  <w:marLeft w:val="0"/>
                  <w:marRight w:val="0"/>
                  <w:marTop w:val="0"/>
                  <w:marBottom w:val="0"/>
                  <w:divBdr>
                    <w:top w:val="none" w:sz="0" w:space="0" w:color="auto"/>
                    <w:left w:val="none" w:sz="0" w:space="0" w:color="auto"/>
                    <w:bottom w:val="none" w:sz="0" w:space="0" w:color="auto"/>
                    <w:right w:val="none" w:sz="0" w:space="0" w:color="auto"/>
                  </w:divBdr>
                  <w:divsChild>
                    <w:div w:id="1633369190">
                      <w:marLeft w:val="0"/>
                      <w:marRight w:val="0"/>
                      <w:marTop w:val="0"/>
                      <w:marBottom w:val="0"/>
                      <w:divBdr>
                        <w:top w:val="none" w:sz="0" w:space="0" w:color="auto"/>
                        <w:left w:val="none" w:sz="0" w:space="0" w:color="auto"/>
                        <w:bottom w:val="none" w:sz="0" w:space="0" w:color="auto"/>
                        <w:right w:val="none" w:sz="0" w:space="0" w:color="auto"/>
                      </w:divBdr>
                    </w:div>
                    <w:div w:id="1001079280">
                      <w:marLeft w:val="0"/>
                      <w:marRight w:val="0"/>
                      <w:marTop w:val="0"/>
                      <w:marBottom w:val="0"/>
                      <w:divBdr>
                        <w:top w:val="none" w:sz="0" w:space="0" w:color="auto"/>
                        <w:left w:val="none" w:sz="0" w:space="0" w:color="auto"/>
                        <w:bottom w:val="none" w:sz="0" w:space="0" w:color="auto"/>
                        <w:right w:val="none" w:sz="0" w:space="0" w:color="auto"/>
                      </w:divBdr>
                    </w:div>
                    <w:div w:id="9356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905626">
      <w:bodyDiv w:val="1"/>
      <w:marLeft w:val="0"/>
      <w:marRight w:val="0"/>
      <w:marTop w:val="0"/>
      <w:marBottom w:val="0"/>
      <w:divBdr>
        <w:top w:val="none" w:sz="0" w:space="0" w:color="auto"/>
        <w:left w:val="none" w:sz="0" w:space="0" w:color="auto"/>
        <w:bottom w:val="none" w:sz="0" w:space="0" w:color="auto"/>
        <w:right w:val="none" w:sz="0" w:space="0" w:color="auto"/>
      </w:divBdr>
      <w:divsChild>
        <w:div w:id="1265990063">
          <w:marLeft w:val="0"/>
          <w:marRight w:val="0"/>
          <w:marTop w:val="0"/>
          <w:marBottom w:val="0"/>
          <w:divBdr>
            <w:top w:val="none" w:sz="0" w:space="0" w:color="auto"/>
            <w:left w:val="none" w:sz="0" w:space="0" w:color="auto"/>
            <w:bottom w:val="none" w:sz="0" w:space="0" w:color="auto"/>
            <w:right w:val="none" w:sz="0" w:space="0" w:color="auto"/>
          </w:divBdr>
          <w:divsChild>
            <w:div w:id="259603766">
              <w:marLeft w:val="0"/>
              <w:marRight w:val="0"/>
              <w:marTop w:val="0"/>
              <w:marBottom w:val="0"/>
              <w:divBdr>
                <w:top w:val="none" w:sz="0" w:space="0" w:color="auto"/>
                <w:left w:val="none" w:sz="0" w:space="0" w:color="auto"/>
                <w:bottom w:val="none" w:sz="0" w:space="0" w:color="auto"/>
                <w:right w:val="none" w:sz="0" w:space="0" w:color="auto"/>
              </w:divBdr>
              <w:divsChild>
                <w:div w:id="410470165">
                  <w:marLeft w:val="0"/>
                  <w:marRight w:val="0"/>
                  <w:marTop w:val="0"/>
                  <w:marBottom w:val="0"/>
                  <w:divBdr>
                    <w:top w:val="none" w:sz="0" w:space="0" w:color="auto"/>
                    <w:left w:val="none" w:sz="0" w:space="0" w:color="auto"/>
                    <w:bottom w:val="none" w:sz="0" w:space="0" w:color="auto"/>
                    <w:right w:val="none" w:sz="0" w:space="0" w:color="auto"/>
                  </w:divBdr>
                  <w:divsChild>
                    <w:div w:id="896816530">
                      <w:marLeft w:val="0"/>
                      <w:marRight w:val="0"/>
                      <w:marTop w:val="0"/>
                      <w:marBottom w:val="0"/>
                      <w:divBdr>
                        <w:top w:val="none" w:sz="0" w:space="0" w:color="auto"/>
                        <w:left w:val="none" w:sz="0" w:space="0" w:color="auto"/>
                        <w:bottom w:val="none" w:sz="0" w:space="0" w:color="auto"/>
                        <w:right w:val="none" w:sz="0" w:space="0" w:color="auto"/>
                      </w:divBdr>
                    </w:div>
                    <w:div w:id="189072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938436">
      <w:bodyDiv w:val="1"/>
      <w:marLeft w:val="0"/>
      <w:marRight w:val="0"/>
      <w:marTop w:val="0"/>
      <w:marBottom w:val="0"/>
      <w:divBdr>
        <w:top w:val="none" w:sz="0" w:space="0" w:color="auto"/>
        <w:left w:val="none" w:sz="0" w:space="0" w:color="auto"/>
        <w:bottom w:val="none" w:sz="0" w:space="0" w:color="auto"/>
        <w:right w:val="none" w:sz="0" w:space="0" w:color="auto"/>
      </w:divBdr>
      <w:divsChild>
        <w:div w:id="673919212">
          <w:marLeft w:val="0"/>
          <w:marRight w:val="0"/>
          <w:marTop w:val="0"/>
          <w:marBottom w:val="0"/>
          <w:divBdr>
            <w:top w:val="none" w:sz="0" w:space="0" w:color="auto"/>
            <w:left w:val="none" w:sz="0" w:space="0" w:color="auto"/>
            <w:bottom w:val="none" w:sz="0" w:space="0" w:color="auto"/>
            <w:right w:val="none" w:sz="0" w:space="0" w:color="auto"/>
          </w:divBdr>
          <w:divsChild>
            <w:div w:id="1843351405">
              <w:marLeft w:val="0"/>
              <w:marRight w:val="0"/>
              <w:marTop w:val="0"/>
              <w:marBottom w:val="0"/>
              <w:divBdr>
                <w:top w:val="none" w:sz="0" w:space="0" w:color="auto"/>
                <w:left w:val="none" w:sz="0" w:space="0" w:color="auto"/>
                <w:bottom w:val="none" w:sz="0" w:space="0" w:color="auto"/>
                <w:right w:val="none" w:sz="0" w:space="0" w:color="auto"/>
              </w:divBdr>
              <w:divsChild>
                <w:div w:id="2056537012">
                  <w:marLeft w:val="0"/>
                  <w:marRight w:val="0"/>
                  <w:marTop w:val="0"/>
                  <w:marBottom w:val="0"/>
                  <w:divBdr>
                    <w:top w:val="none" w:sz="0" w:space="0" w:color="auto"/>
                    <w:left w:val="none" w:sz="0" w:space="0" w:color="auto"/>
                    <w:bottom w:val="none" w:sz="0" w:space="0" w:color="auto"/>
                    <w:right w:val="none" w:sz="0" w:space="0" w:color="auto"/>
                  </w:divBdr>
                  <w:divsChild>
                    <w:div w:id="89469601">
                      <w:marLeft w:val="0"/>
                      <w:marRight w:val="0"/>
                      <w:marTop w:val="0"/>
                      <w:marBottom w:val="0"/>
                      <w:divBdr>
                        <w:top w:val="none" w:sz="0" w:space="0" w:color="auto"/>
                        <w:left w:val="none" w:sz="0" w:space="0" w:color="auto"/>
                        <w:bottom w:val="none" w:sz="0" w:space="0" w:color="auto"/>
                        <w:right w:val="none" w:sz="0" w:space="0" w:color="auto"/>
                      </w:divBdr>
                    </w:div>
                    <w:div w:id="170008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4567">
      <w:bodyDiv w:val="1"/>
      <w:marLeft w:val="0"/>
      <w:marRight w:val="0"/>
      <w:marTop w:val="0"/>
      <w:marBottom w:val="0"/>
      <w:divBdr>
        <w:top w:val="none" w:sz="0" w:space="0" w:color="auto"/>
        <w:left w:val="none" w:sz="0" w:space="0" w:color="auto"/>
        <w:bottom w:val="none" w:sz="0" w:space="0" w:color="auto"/>
        <w:right w:val="none" w:sz="0" w:space="0" w:color="auto"/>
      </w:divBdr>
      <w:divsChild>
        <w:div w:id="1420522047">
          <w:marLeft w:val="0"/>
          <w:marRight w:val="0"/>
          <w:marTop w:val="0"/>
          <w:marBottom w:val="0"/>
          <w:divBdr>
            <w:top w:val="none" w:sz="0" w:space="0" w:color="auto"/>
            <w:left w:val="none" w:sz="0" w:space="0" w:color="auto"/>
            <w:bottom w:val="none" w:sz="0" w:space="0" w:color="auto"/>
            <w:right w:val="none" w:sz="0" w:space="0" w:color="auto"/>
          </w:divBdr>
        </w:div>
        <w:div w:id="2087267670">
          <w:marLeft w:val="0"/>
          <w:marRight w:val="0"/>
          <w:marTop w:val="0"/>
          <w:marBottom w:val="0"/>
          <w:divBdr>
            <w:top w:val="none" w:sz="0" w:space="0" w:color="auto"/>
            <w:left w:val="none" w:sz="0" w:space="0" w:color="auto"/>
            <w:bottom w:val="none" w:sz="0" w:space="0" w:color="auto"/>
            <w:right w:val="none" w:sz="0" w:space="0" w:color="auto"/>
          </w:divBdr>
        </w:div>
      </w:divsChild>
    </w:div>
    <w:div w:id="1419906045">
      <w:bodyDiv w:val="1"/>
      <w:marLeft w:val="0"/>
      <w:marRight w:val="0"/>
      <w:marTop w:val="0"/>
      <w:marBottom w:val="0"/>
      <w:divBdr>
        <w:top w:val="none" w:sz="0" w:space="0" w:color="auto"/>
        <w:left w:val="none" w:sz="0" w:space="0" w:color="auto"/>
        <w:bottom w:val="none" w:sz="0" w:space="0" w:color="auto"/>
        <w:right w:val="none" w:sz="0" w:space="0" w:color="auto"/>
      </w:divBdr>
      <w:divsChild>
        <w:div w:id="850530224">
          <w:marLeft w:val="0"/>
          <w:marRight w:val="0"/>
          <w:marTop w:val="0"/>
          <w:marBottom w:val="0"/>
          <w:divBdr>
            <w:top w:val="none" w:sz="0" w:space="0" w:color="auto"/>
            <w:left w:val="none" w:sz="0" w:space="0" w:color="auto"/>
            <w:bottom w:val="none" w:sz="0" w:space="0" w:color="auto"/>
            <w:right w:val="none" w:sz="0" w:space="0" w:color="auto"/>
          </w:divBdr>
          <w:divsChild>
            <w:div w:id="1084453267">
              <w:marLeft w:val="0"/>
              <w:marRight w:val="0"/>
              <w:marTop w:val="0"/>
              <w:marBottom w:val="0"/>
              <w:divBdr>
                <w:top w:val="none" w:sz="0" w:space="0" w:color="auto"/>
                <w:left w:val="none" w:sz="0" w:space="0" w:color="auto"/>
                <w:bottom w:val="none" w:sz="0" w:space="0" w:color="auto"/>
                <w:right w:val="none" w:sz="0" w:space="0" w:color="auto"/>
              </w:divBdr>
              <w:divsChild>
                <w:div w:id="1332413232">
                  <w:marLeft w:val="0"/>
                  <w:marRight w:val="0"/>
                  <w:marTop w:val="0"/>
                  <w:marBottom w:val="0"/>
                  <w:divBdr>
                    <w:top w:val="none" w:sz="0" w:space="0" w:color="auto"/>
                    <w:left w:val="none" w:sz="0" w:space="0" w:color="auto"/>
                    <w:bottom w:val="none" w:sz="0" w:space="0" w:color="auto"/>
                    <w:right w:val="none" w:sz="0" w:space="0" w:color="auto"/>
                  </w:divBdr>
                  <w:divsChild>
                    <w:div w:id="33702277">
                      <w:marLeft w:val="0"/>
                      <w:marRight w:val="0"/>
                      <w:marTop w:val="0"/>
                      <w:marBottom w:val="0"/>
                      <w:divBdr>
                        <w:top w:val="none" w:sz="0" w:space="0" w:color="auto"/>
                        <w:left w:val="none" w:sz="0" w:space="0" w:color="auto"/>
                        <w:bottom w:val="none" w:sz="0" w:space="0" w:color="auto"/>
                        <w:right w:val="none" w:sz="0" w:space="0" w:color="auto"/>
                      </w:divBdr>
                    </w:div>
                    <w:div w:id="66894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51301">
      <w:bodyDiv w:val="1"/>
      <w:marLeft w:val="0"/>
      <w:marRight w:val="0"/>
      <w:marTop w:val="0"/>
      <w:marBottom w:val="0"/>
      <w:divBdr>
        <w:top w:val="none" w:sz="0" w:space="0" w:color="auto"/>
        <w:left w:val="none" w:sz="0" w:space="0" w:color="auto"/>
        <w:bottom w:val="none" w:sz="0" w:space="0" w:color="auto"/>
        <w:right w:val="none" w:sz="0" w:space="0" w:color="auto"/>
      </w:divBdr>
      <w:divsChild>
        <w:div w:id="913778227">
          <w:marLeft w:val="0"/>
          <w:marRight w:val="0"/>
          <w:marTop w:val="0"/>
          <w:marBottom w:val="0"/>
          <w:divBdr>
            <w:top w:val="none" w:sz="0" w:space="0" w:color="auto"/>
            <w:left w:val="none" w:sz="0" w:space="0" w:color="auto"/>
            <w:bottom w:val="none" w:sz="0" w:space="0" w:color="auto"/>
            <w:right w:val="none" w:sz="0" w:space="0" w:color="auto"/>
          </w:divBdr>
          <w:divsChild>
            <w:div w:id="2000497822">
              <w:marLeft w:val="0"/>
              <w:marRight w:val="0"/>
              <w:marTop w:val="0"/>
              <w:marBottom w:val="0"/>
              <w:divBdr>
                <w:top w:val="none" w:sz="0" w:space="0" w:color="auto"/>
                <w:left w:val="none" w:sz="0" w:space="0" w:color="auto"/>
                <w:bottom w:val="none" w:sz="0" w:space="0" w:color="auto"/>
                <w:right w:val="none" w:sz="0" w:space="0" w:color="auto"/>
              </w:divBdr>
              <w:divsChild>
                <w:div w:id="1075861043">
                  <w:marLeft w:val="0"/>
                  <w:marRight w:val="0"/>
                  <w:marTop w:val="0"/>
                  <w:marBottom w:val="0"/>
                  <w:divBdr>
                    <w:top w:val="none" w:sz="0" w:space="0" w:color="auto"/>
                    <w:left w:val="none" w:sz="0" w:space="0" w:color="auto"/>
                    <w:bottom w:val="none" w:sz="0" w:space="0" w:color="auto"/>
                    <w:right w:val="none" w:sz="0" w:space="0" w:color="auto"/>
                  </w:divBdr>
                  <w:divsChild>
                    <w:div w:id="764497485">
                      <w:marLeft w:val="0"/>
                      <w:marRight w:val="0"/>
                      <w:marTop w:val="0"/>
                      <w:marBottom w:val="0"/>
                      <w:divBdr>
                        <w:top w:val="none" w:sz="0" w:space="0" w:color="auto"/>
                        <w:left w:val="none" w:sz="0" w:space="0" w:color="auto"/>
                        <w:bottom w:val="none" w:sz="0" w:space="0" w:color="auto"/>
                        <w:right w:val="none" w:sz="0" w:space="0" w:color="auto"/>
                      </w:divBdr>
                    </w:div>
                    <w:div w:id="198064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009857">
      <w:bodyDiv w:val="1"/>
      <w:marLeft w:val="0"/>
      <w:marRight w:val="0"/>
      <w:marTop w:val="0"/>
      <w:marBottom w:val="0"/>
      <w:divBdr>
        <w:top w:val="none" w:sz="0" w:space="0" w:color="auto"/>
        <w:left w:val="none" w:sz="0" w:space="0" w:color="auto"/>
        <w:bottom w:val="none" w:sz="0" w:space="0" w:color="auto"/>
        <w:right w:val="none" w:sz="0" w:space="0" w:color="auto"/>
      </w:divBdr>
      <w:divsChild>
        <w:div w:id="1891845272">
          <w:marLeft w:val="0"/>
          <w:marRight w:val="0"/>
          <w:marTop w:val="0"/>
          <w:marBottom w:val="0"/>
          <w:divBdr>
            <w:top w:val="none" w:sz="0" w:space="0" w:color="auto"/>
            <w:left w:val="none" w:sz="0" w:space="0" w:color="auto"/>
            <w:bottom w:val="none" w:sz="0" w:space="0" w:color="auto"/>
            <w:right w:val="none" w:sz="0" w:space="0" w:color="auto"/>
          </w:divBdr>
          <w:divsChild>
            <w:div w:id="182063091">
              <w:marLeft w:val="0"/>
              <w:marRight w:val="0"/>
              <w:marTop w:val="0"/>
              <w:marBottom w:val="0"/>
              <w:divBdr>
                <w:top w:val="none" w:sz="0" w:space="0" w:color="auto"/>
                <w:left w:val="none" w:sz="0" w:space="0" w:color="auto"/>
                <w:bottom w:val="none" w:sz="0" w:space="0" w:color="auto"/>
                <w:right w:val="none" w:sz="0" w:space="0" w:color="auto"/>
              </w:divBdr>
              <w:divsChild>
                <w:div w:id="1518303114">
                  <w:marLeft w:val="0"/>
                  <w:marRight w:val="0"/>
                  <w:marTop w:val="0"/>
                  <w:marBottom w:val="0"/>
                  <w:divBdr>
                    <w:top w:val="none" w:sz="0" w:space="0" w:color="auto"/>
                    <w:left w:val="none" w:sz="0" w:space="0" w:color="auto"/>
                    <w:bottom w:val="none" w:sz="0" w:space="0" w:color="auto"/>
                    <w:right w:val="none" w:sz="0" w:space="0" w:color="auto"/>
                  </w:divBdr>
                  <w:divsChild>
                    <w:div w:id="652486052">
                      <w:marLeft w:val="0"/>
                      <w:marRight w:val="0"/>
                      <w:marTop w:val="0"/>
                      <w:marBottom w:val="0"/>
                      <w:divBdr>
                        <w:top w:val="none" w:sz="0" w:space="0" w:color="auto"/>
                        <w:left w:val="none" w:sz="0" w:space="0" w:color="auto"/>
                        <w:bottom w:val="none" w:sz="0" w:space="0" w:color="auto"/>
                        <w:right w:val="none" w:sz="0" w:space="0" w:color="auto"/>
                      </w:divBdr>
                    </w:div>
                    <w:div w:id="24045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241774">
      <w:bodyDiv w:val="1"/>
      <w:marLeft w:val="0"/>
      <w:marRight w:val="0"/>
      <w:marTop w:val="0"/>
      <w:marBottom w:val="0"/>
      <w:divBdr>
        <w:top w:val="none" w:sz="0" w:space="0" w:color="auto"/>
        <w:left w:val="none" w:sz="0" w:space="0" w:color="auto"/>
        <w:bottom w:val="none" w:sz="0" w:space="0" w:color="auto"/>
        <w:right w:val="none" w:sz="0" w:space="0" w:color="auto"/>
      </w:divBdr>
      <w:divsChild>
        <w:div w:id="1566573931">
          <w:marLeft w:val="0"/>
          <w:marRight w:val="0"/>
          <w:marTop w:val="0"/>
          <w:marBottom w:val="0"/>
          <w:divBdr>
            <w:top w:val="none" w:sz="0" w:space="0" w:color="auto"/>
            <w:left w:val="none" w:sz="0" w:space="0" w:color="auto"/>
            <w:bottom w:val="none" w:sz="0" w:space="0" w:color="auto"/>
            <w:right w:val="none" w:sz="0" w:space="0" w:color="auto"/>
          </w:divBdr>
          <w:divsChild>
            <w:div w:id="2056542777">
              <w:marLeft w:val="0"/>
              <w:marRight w:val="0"/>
              <w:marTop w:val="0"/>
              <w:marBottom w:val="0"/>
              <w:divBdr>
                <w:top w:val="none" w:sz="0" w:space="0" w:color="auto"/>
                <w:left w:val="none" w:sz="0" w:space="0" w:color="auto"/>
                <w:bottom w:val="none" w:sz="0" w:space="0" w:color="auto"/>
                <w:right w:val="none" w:sz="0" w:space="0" w:color="auto"/>
              </w:divBdr>
              <w:divsChild>
                <w:div w:id="2070569801">
                  <w:marLeft w:val="0"/>
                  <w:marRight w:val="0"/>
                  <w:marTop w:val="0"/>
                  <w:marBottom w:val="0"/>
                  <w:divBdr>
                    <w:top w:val="none" w:sz="0" w:space="0" w:color="auto"/>
                    <w:left w:val="none" w:sz="0" w:space="0" w:color="auto"/>
                    <w:bottom w:val="none" w:sz="0" w:space="0" w:color="auto"/>
                    <w:right w:val="none" w:sz="0" w:space="0" w:color="auto"/>
                  </w:divBdr>
                  <w:divsChild>
                    <w:div w:id="1586307477">
                      <w:marLeft w:val="0"/>
                      <w:marRight w:val="0"/>
                      <w:marTop w:val="0"/>
                      <w:marBottom w:val="0"/>
                      <w:divBdr>
                        <w:top w:val="none" w:sz="0" w:space="0" w:color="auto"/>
                        <w:left w:val="none" w:sz="0" w:space="0" w:color="auto"/>
                        <w:bottom w:val="none" w:sz="0" w:space="0" w:color="auto"/>
                        <w:right w:val="none" w:sz="0" w:space="0" w:color="auto"/>
                      </w:divBdr>
                    </w:div>
                    <w:div w:id="1860846827">
                      <w:marLeft w:val="0"/>
                      <w:marRight w:val="0"/>
                      <w:marTop w:val="0"/>
                      <w:marBottom w:val="0"/>
                      <w:divBdr>
                        <w:top w:val="none" w:sz="0" w:space="0" w:color="auto"/>
                        <w:left w:val="none" w:sz="0" w:space="0" w:color="auto"/>
                        <w:bottom w:val="none" w:sz="0" w:space="0" w:color="auto"/>
                        <w:right w:val="none" w:sz="0" w:space="0" w:color="auto"/>
                      </w:divBdr>
                    </w:div>
                    <w:div w:id="199630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897737">
      <w:bodyDiv w:val="1"/>
      <w:marLeft w:val="0"/>
      <w:marRight w:val="0"/>
      <w:marTop w:val="0"/>
      <w:marBottom w:val="0"/>
      <w:divBdr>
        <w:top w:val="none" w:sz="0" w:space="0" w:color="auto"/>
        <w:left w:val="none" w:sz="0" w:space="0" w:color="auto"/>
        <w:bottom w:val="none" w:sz="0" w:space="0" w:color="auto"/>
        <w:right w:val="none" w:sz="0" w:space="0" w:color="auto"/>
      </w:divBdr>
      <w:divsChild>
        <w:div w:id="1643340170">
          <w:marLeft w:val="0"/>
          <w:marRight w:val="0"/>
          <w:marTop w:val="0"/>
          <w:marBottom w:val="0"/>
          <w:divBdr>
            <w:top w:val="none" w:sz="0" w:space="0" w:color="auto"/>
            <w:left w:val="none" w:sz="0" w:space="0" w:color="auto"/>
            <w:bottom w:val="none" w:sz="0" w:space="0" w:color="auto"/>
            <w:right w:val="none" w:sz="0" w:space="0" w:color="auto"/>
          </w:divBdr>
          <w:divsChild>
            <w:div w:id="1253048753">
              <w:marLeft w:val="0"/>
              <w:marRight w:val="0"/>
              <w:marTop w:val="0"/>
              <w:marBottom w:val="0"/>
              <w:divBdr>
                <w:top w:val="none" w:sz="0" w:space="0" w:color="auto"/>
                <w:left w:val="none" w:sz="0" w:space="0" w:color="auto"/>
                <w:bottom w:val="none" w:sz="0" w:space="0" w:color="auto"/>
                <w:right w:val="none" w:sz="0" w:space="0" w:color="auto"/>
              </w:divBdr>
              <w:divsChild>
                <w:div w:id="1931229450">
                  <w:marLeft w:val="0"/>
                  <w:marRight w:val="0"/>
                  <w:marTop w:val="0"/>
                  <w:marBottom w:val="0"/>
                  <w:divBdr>
                    <w:top w:val="none" w:sz="0" w:space="0" w:color="auto"/>
                    <w:left w:val="none" w:sz="0" w:space="0" w:color="auto"/>
                    <w:bottom w:val="none" w:sz="0" w:space="0" w:color="auto"/>
                    <w:right w:val="none" w:sz="0" w:space="0" w:color="auto"/>
                  </w:divBdr>
                  <w:divsChild>
                    <w:div w:id="201576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548374">
      <w:bodyDiv w:val="1"/>
      <w:marLeft w:val="0"/>
      <w:marRight w:val="0"/>
      <w:marTop w:val="0"/>
      <w:marBottom w:val="0"/>
      <w:divBdr>
        <w:top w:val="none" w:sz="0" w:space="0" w:color="auto"/>
        <w:left w:val="none" w:sz="0" w:space="0" w:color="auto"/>
        <w:bottom w:val="none" w:sz="0" w:space="0" w:color="auto"/>
        <w:right w:val="none" w:sz="0" w:space="0" w:color="auto"/>
      </w:divBdr>
      <w:divsChild>
        <w:div w:id="2001688460">
          <w:marLeft w:val="0"/>
          <w:marRight w:val="0"/>
          <w:marTop w:val="0"/>
          <w:marBottom w:val="0"/>
          <w:divBdr>
            <w:top w:val="none" w:sz="0" w:space="0" w:color="auto"/>
            <w:left w:val="none" w:sz="0" w:space="0" w:color="auto"/>
            <w:bottom w:val="none" w:sz="0" w:space="0" w:color="auto"/>
            <w:right w:val="none" w:sz="0" w:space="0" w:color="auto"/>
          </w:divBdr>
          <w:divsChild>
            <w:div w:id="201945206">
              <w:marLeft w:val="0"/>
              <w:marRight w:val="0"/>
              <w:marTop w:val="0"/>
              <w:marBottom w:val="0"/>
              <w:divBdr>
                <w:top w:val="none" w:sz="0" w:space="0" w:color="auto"/>
                <w:left w:val="none" w:sz="0" w:space="0" w:color="auto"/>
                <w:bottom w:val="none" w:sz="0" w:space="0" w:color="auto"/>
                <w:right w:val="none" w:sz="0" w:space="0" w:color="auto"/>
              </w:divBdr>
              <w:divsChild>
                <w:div w:id="1926719475">
                  <w:marLeft w:val="0"/>
                  <w:marRight w:val="0"/>
                  <w:marTop w:val="0"/>
                  <w:marBottom w:val="0"/>
                  <w:divBdr>
                    <w:top w:val="none" w:sz="0" w:space="0" w:color="auto"/>
                    <w:left w:val="none" w:sz="0" w:space="0" w:color="auto"/>
                    <w:bottom w:val="none" w:sz="0" w:space="0" w:color="auto"/>
                    <w:right w:val="none" w:sz="0" w:space="0" w:color="auto"/>
                  </w:divBdr>
                  <w:divsChild>
                    <w:div w:id="1780836747">
                      <w:marLeft w:val="0"/>
                      <w:marRight w:val="0"/>
                      <w:marTop w:val="0"/>
                      <w:marBottom w:val="0"/>
                      <w:divBdr>
                        <w:top w:val="none" w:sz="0" w:space="0" w:color="auto"/>
                        <w:left w:val="none" w:sz="0" w:space="0" w:color="auto"/>
                        <w:bottom w:val="none" w:sz="0" w:space="0" w:color="auto"/>
                        <w:right w:val="none" w:sz="0" w:space="0" w:color="auto"/>
                      </w:divBdr>
                    </w:div>
                    <w:div w:id="853884033">
                      <w:marLeft w:val="0"/>
                      <w:marRight w:val="0"/>
                      <w:marTop w:val="0"/>
                      <w:marBottom w:val="0"/>
                      <w:divBdr>
                        <w:top w:val="none" w:sz="0" w:space="0" w:color="auto"/>
                        <w:left w:val="none" w:sz="0" w:space="0" w:color="auto"/>
                        <w:bottom w:val="none" w:sz="0" w:space="0" w:color="auto"/>
                        <w:right w:val="none" w:sz="0" w:space="0" w:color="auto"/>
                      </w:divBdr>
                    </w:div>
                    <w:div w:id="1010836390">
                      <w:marLeft w:val="0"/>
                      <w:marRight w:val="0"/>
                      <w:marTop w:val="0"/>
                      <w:marBottom w:val="0"/>
                      <w:divBdr>
                        <w:top w:val="none" w:sz="0" w:space="0" w:color="auto"/>
                        <w:left w:val="none" w:sz="0" w:space="0" w:color="auto"/>
                        <w:bottom w:val="none" w:sz="0" w:space="0" w:color="auto"/>
                        <w:right w:val="none" w:sz="0" w:space="0" w:color="auto"/>
                      </w:divBdr>
                    </w:div>
                    <w:div w:id="60150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868538">
      <w:bodyDiv w:val="1"/>
      <w:marLeft w:val="0"/>
      <w:marRight w:val="0"/>
      <w:marTop w:val="0"/>
      <w:marBottom w:val="0"/>
      <w:divBdr>
        <w:top w:val="none" w:sz="0" w:space="0" w:color="auto"/>
        <w:left w:val="none" w:sz="0" w:space="0" w:color="auto"/>
        <w:bottom w:val="none" w:sz="0" w:space="0" w:color="auto"/>
        <w:right w:val="none" w:sz="0" w:space="0" w:color="auto"/>
      </w:divBdr>
      <w:divsChild>
        <w:div w:id="1550452535">
          <w:marLeft w:val="0"/>
          <w:marRight w:val="0"/>
          <w:marTop w:val="0"/>
          <w:marBottom w:val="0"/>
          <w:divBdr>
            <w:top w:val="none" w:sz="0" w:space="0" w:color="auto"/>
            <w:left w:val="none" w:sz="0" w:space="0" w:color="auto"/>
            <w:bottom w:val="none" w:sz="0" w:space="0" w:color="auto"/>
            <w:right w:val="none" w:sz="0" w:space="0" w:color="auto"/>
          </w:divBdr>
          <w:divsChild>
            <w:div w:id="1993411157">
              <w:marLeft w:val="0"/>
              <w:marRight w:val="0"/>
              <w:marTop w:val="0"/>
              <w:marBottom w:val="0"/>
              <w:divBdr>
                <w:top w:val="none" w:sz="0" w:space="0" w:color="auto"/>
                <w:left w:val="none" w:sz="0" w:space="0" w:color="auto"/>
                <w:bottom w:val="none" w:sz="0" w:space="0" w:color="auto"/>
                <w:right w:val="none" w:sz="0" w:space="0" w:color="auto"/>
              </w:divBdr>
              <w:divsChild>
                <w:div w:id="1595161150">
                  <w:marLeft w:val="0"/>
                  <w:marRight w:val="0"/>
                  <w:marTop w:val="0"/>
                  <w:marBottom w:val="0"/>
                  <w:divBdr>
                    <w:top w:val="none" w:sz="0" w:space="0" w:color="auto"/>
                    <w:left w:val="none" w:sz="0" w:space="0" w:color="auto"/>
                    <w:bottom w:val="none" w:sz="0" w:space="0" w:color="auto"/>
                    <w:right w:val="none" w:sz="0" w:space="0" w:color="auto"/>
                  </w:divBdr>
                  <w:divsChild>
                    <w:div w:id="1665159916">
                      <w:marLeft w:val="0"/>
                      <w:marRight w:val="0"/>
                      <w:marTop w:val="0"/>
                      <w:marBottom w:val="0"/>
                      <w:divBdr>
                        <w:top w:val="none" w:sz="0" w:space="0" w:color="auto"/>
                        <w:left w:val="none" w:sz="0" w:space="0" w:color="auto"/>
                        <w:bottom w:val="none" w:sz="0" w:space="0" w:color="auto"/>
                        <w:right w:val="none" w:sz="0" w:space="0" w:color="auto"/>
                      </w:divBdr>
                    </w:div>
                    <w:div w:id="115934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798846">
      <w:bodyDiv w:val="1"/>
      <w:marLeft w:val="0"/>
      <w:marRight w:val="0"/>
      <w:marTop w:val="0"/>
      <w:marBottom w:val="0"/>
      <w:divBdr>
        <w:top w:val="none" w:sz="0" w:space="0" w:color="auto"/>
        <w:left w:val="none" w:sz="0" w:space="0" w:color="auto"/>
        <w:bottom w:val="none" w:sz="0" w:space="0" w:color="auto"/>
        <w:right w:val="none" w:sz="0" w:space="0" w:color="auto"/>
      </w:divBdr>
      <w:divsChild>
        <w:div w:id="1804158309">
          <w:marLeft w:val="0"/>
          <w:marRight w:val="0"/>
          <w:marTop w:val="0"/>
          <w:marBottom w:val="0"/>
          <w:divBdr>
            <w:top w:val="none" w:sz="0" w:space="0" w:color="auto"/>
            <w:left w:val="none" w:sz="0" w:space="0" w:color="auto"/>
            <w:bottom w:val="none" w:sz="0" w:space="0" w:color="auto"/>
            <w:right w:val="none" w:sz="0" w:space="0" w:color="auto"/>
          </w:divBdr>
        </w:div>
        <w:div w:id="1616522512">
          <w:marLeft w:val="0"/>
          <w:marRight w:val="0"/>
          <w:marTop w:val="0"/>
          <w:marBottom w:val="0"/>
          <w:divBdr>
            <w:top w:val="none" w:sz="0" w:space="0" w:color="auto"/>
            <w:left w:val="none" w:sz="0" w:space="0" w:color="auto"/>
            <w:bottom w:val="none" w:sz="0" w:space="0" w:color="auto"/>
            <w:right w:val="none" w:sz="0" w:space="0" w:color="auto"/>
          </w:divBdr>
        </w:div>
      </w:divsChild>
    </w:div>
    <w:div w:id="1464928048">
      <w:bodyDiv w:val="1"/>
      <w:marLeft w:val="0"/>
      <w:marRight w:val="0"/>
      <w:marTop w:val="0"/>
      <w:marBottom w:val="0"/>
      <w:divBdr>
        <w:top w:val="none" w:sz="0" w:space="0" w:color="auto"/>
        <w:left w:val="none" w:sz="0" w:space="0" w:color="auto"/>
        <w:bottom w:val="none" w:sz="0" w:space="0" w:color="auto"/>
        <w:right w:val="none" w:sz="0" w:space="0" w:color="auto"/>
      </w:divBdr>
      <w:divsChild>
        <w:div w:id="1808543808">
          <w:marLeft w:val="0"/>
          <w:marRight w:val="0"/>
          <w:marTop w:val="0"/>
          <w:marBottom w:val="0"/>
          <w:divBdr>
            <w:top w:val="none" w:sz="0" w:space="0" w:color="auto"/>
            <w:left w:val="none" w:sz="0" w:space="0" w:color="auto"/>
            <w:bottom w:val="none" w:sz="0" w:space="0" w:color="auto"/>
            <w:right w:val="none" w:sz="0" w:space="0" w:color="auto"/>
          </w:divBdr>
          <w:divsChild>
            <w:div w:id="1016805803">
              <w:marLeft w:val="0"/>
              <w:marRight w:val="0"/>
              <w:marTop w:val="0"/>
              <w:marBottom w:val="0"/>
              <w:divBdr>
                <w:top w:val="none" w:sz="0" w:space="0" w:color="auto"/>
                <w:left w:val="none" w:sz="0" w:space="0" w:color="auto"/>
                <w:bottom w:val="none" w:sz="0" w:space="0" w:color="auto"/>
                <w:right w:val="none" w:sz="0" w:space="0" w:color="auto"/>
              </w:divBdr>
              <w:divsChild>
                <w:div w:id="95910382">
                  <w:marLeft w:val="0"/>
                  <w:marRight w:val="0"/>
                  <w:marTop w:val="0"/>
                  <w:marBottom w:val="0"/>
                  <w:divBdr>
                    <w:top w:val="none" w:sz="0" w:space="0" w:color="auto"/>
                    <w:left w:val="none" w:sz="0" w:space="0" w:color="auto"/>
                    <w:bottom w:val="none" w:sz="0" w:space="0" w:color="auto"/>
                    <w:right w:val="none" w:sz="0" w:space="0" w:color="auto"/>
                  </w:divBdr>
                  <w:divsChild>
                    <w:div w:id="1970939821">
                      <w:marLeft w:val="0"/>
                      <w:marRight w:val="0"/>
                      <w:marTop w:val="0"/>
                      <w:marBottom w:val="0"/>
                      <w:divBdr>
                        <w:top w:val="none" w:sz="0" w:space="0" w:color="auto"/>
                        <w:left w:val="none" w:sz="0" w:space="0" w:color="auto"/>
                        <w:bottom w:val="none" w:sz="0" w:space="0" w:color="auto"/>
                        <w:right w:val="none" w:sz="0" w:space="0" w:color="auto"/>
                      </w:divBdr>
                    </w:div>
                    <w:div w:id="8319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445938">
      <w:bodyDiv w:val="1"/>
      <w:marLeft w:val="0"/>
      <w:marRight w:val="0"/>
      <w:marTop w:val="0"/>
      <w:marBottom w:val="0"/>
      <w:divBdr>
        <w:top w:val="none" w:sz="0" w:space="0" w:color="auto"/>
        <w:left w:val="none" w:sz="0" w:space="0" w:color="auto"/>
        <w:bottom w:val="none" w:sz="0" w:space="0" w:color="auto"/>
        <w:right w:val="none" w:sz="0" w:space="0" w:color="auto"/>
      </w:divBdr>
      <w:divsChild>
        <w:div w:id="801390847">
          <w:marLeft w:val="0"/>
          <w:marRight w:val="0"/>
          <w:marTop w:val="0"/>
          <w:marBottom w:val="0"/>
          <w:divBdr>
            <w:top w:val="none" w:sz="0" w:space="0" w:color="auto"/>
            <w:left w:val="none" w:sz="0" w:space="0" w:color="auto"/>
            <w:bottom w:val="none" w:sz="0" w:space="0" w:color="auto"/>
            <w:right w:val="none" w:sz="0" w:space="0" w:color="auto"/>
          </w:divBdr>
        </w:div>
        <w:div w:id="445270964">
          <w:marLeft w:val="0"/>
          <w:marRight w:val="0"/>
          <w:marTop w:val="0"/>
          <w:marBottom w:val="0"/>
          <w:divBdr>
            <w:top w:val="none" w:sz="0" w:space="0" w:color="auto"/>
            <w:left w:val="none" w:sz="0" w:space="0" w:color="auto"/>
            <w:bottom w:val="none" w:sz="0" w:space="0" w:color="auto"/>
            <w:right w:val="none" w:sz="0" w:space="0" w:color="auto"/>
          </w:divBdr>
        </w:div>
      </w:divsChild>
    </w:div>
    <w:div w:id="1495487460">
      <w:bodyDiv w:val="1"/>
      <w:marLeft w:val="0"/>
      <w:marRight w:val="0"/>
      <w:marTop w:val="0"/>
      <w:marBottom w:val="0"/>
      <w:divBdr>
        <w:top w:val="none" w:sz="0" w:space="0" w:color="auto"/>
        <w:left w:val="none" w:sz="0" w:space="0" w:color="auto"/>
        <w:bottom w:val="none" w:sz="0" w:space="0" w:color="auto"/>
        <w:right w:val="none" w:sz="0" w:space="0" w:color="auto"/>
      </w:divBdr>
      <w:divsChild>
        <w:div w:id="1006861830">
          <w:marLeft w:val="0"/>
          <w:marRight w:val="0"/>
          <w:marTop w:val="0"/>
          <w:marBottom w:val="0"/>
          <w:divBdr>
            <w:top w:val="none" w:sz="0" w:space="0" w:color="auto"/>
            <w:left w:val="none" w:sz="0" w:space="0" w:color="auto"/>
            <w:bottom w:val="none" w:sz="0" w:space="0" w:color="auto"/>
            <w:right w:val="none" w:sz="0" w:space="0" w:color="auto"/>
          </w:divBdr>
          <w:divsChild>
            <w:div w:id="1193303281">
              <w:marLeft w:val="0"/>
              <w:marRight w:val="0"/>
              <w:marTop w:val="0"/>
              <w:marBottom w:val="0"/>
              <w:divBdr>
                <w:top w:val="none" w:sz="0" w:space="0" w:color="auto"/>
                <w:left w:val="none" w:sz="0" w:space="0" w:color="auto"/>
                <w:bottom w:val="none" w:sz="0" w:space="0" w:color="auto"/>
                <w:right w:val="none" w:sz="0" w:space="0" w:color="auto"/>
              </w:divBdr>
              <w:divsChild>
                <w:div w:id="1590236700">
                  <w:marLeft w:val="0"/>
                  <w:marRight w:val="0"/>
                  <w:marTop w:val="0"/>
                  <w:marBottom w:val="0"/>
                  <w:divBdr>
                    <w:top w:val="none" w:sz="0" w:space="0" w:color="auto"/>
                    <w:left w:val="none" w:sz="0" w:space="0" w:color="auto"/>
                    <w:bottom w:val="none" w:sz="0" w:space="0" w:color="auto"/>
                    <w:right w:val="none" w:sz="0" w:space="0" w:color="auto"/>
                  </w:divBdr>
                  <w:divsChild>
                    <w:div w:id="1072853851">
                      <w:marLeft w:val="0"/>
                      <w:marRight w:val="0"/>
                      <w:marTop w:val="0"/>
                      <w:marBottom w:val="0"/>
                      <w:divBdr>
                        <w:top w:val="none" w:sz="0" w:space="0" w:color="auto"/>
                        <w:left w:val="none" w:sz="0" w:space="0" w:color="auto"/>
                        <w:bottom w:val="none" w:sz="0" w:space="0" w:color="auto"/>
                        <w:right w:val="none" w:sz="0" w:space="0" w:color="auto"/>
                      </w:divBdr>
                    </w:div>
                    <w:div w:id="100538288">
                      <w:marLeft w:val="0"/>
                      <w:marRight w:val="0"/>
                      <w:marTop w:val="0"/>
                      <w:marBottom w:val="0"/>
                      <w:divBdr>
                        <w:top w:val="none" w:sz="0" w:space="0" w:color="auto"/>
                        <w:left w:val="none" w:sz="0" w:space="0" w:color="auto"/>
                        <w:bottom w:val="none" w:sz="0" w:space="0" w:color="auto"/>
                        <w:right w:val="none" w:sz="0" w:space="0" w:color="auto"/>
                      </w:divBdr>
                    </w:div>
                    <w:div w:id="1479376427">
                      <w:marLeft w:val="0"/>
                      <w:marRight w:val="0"/>
                      <w:marTop w:val="0"/>
                      <w:marBottom w:val="0"/>
                      <w:divBdr>
                        <w:top w:val="none" w:sz="0" w:space="0" w:color="auto"/>
                        <w:left w:val="none" w:sz="0" w:space="0" w:color="auto"/>
                        <w:bottom w:val="none" w:sz="0" w:space="0" w:color="auto"/>
                        <w:right w:val="none" w:sz="0" w:space="0" w:color="auto"/>
                      </w:divBdr>
                    </w:div>
                    <w:div w:id="19765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991082">
      <w:bodyDiv w:val="1"/>
      <w:marLeft w:val="0"/>
      <w:marRight w:val="0"/>
      <w:marTop w:val="0"/>
      <w:marBottom w:val="0"/>
      <w:divBdr>
        <w:top w:val="none" w:sz="0" w:space="0" w:color="auto"/>
        <w:left w:val="none" w:sz="0" w:space="0" w:color="auto"/>
        <w:bottom w:val="none" w:sz="0" w:space="0" w:color="auto"/>
        <w:right w:val="none" w:sz="0" w:space="0" w:color="auto"/>
      </w:divBdr>
      <w:divsChild>
        <w:div w:id="466699883">
          <w:marLeft w:val="0"/>
          <w:marRight w:val="0"/>
          <w:marTop w:val="0"/>
          <w:marBottom w:val="0"/>
          <w:divBdr>
            <w:top w:val="none" w:sz="0" w:space="0" w:color="auto"/>
            <w:left w:val="none" w:sz="0" w:space="0" w:color="auto"/>
            <w:bottom w:val="none" w:sz="0" w:space="0" w:color="auto"/>
            <w:right w:val="none" w:sz="0" w:space="0" w:color="auto"/>
          </w:divBdr>
          <w:divsChild>
            <w:div w:id="682442383">
              <w:marLeft w:val="0"/>
              <w:marRight w:val="0"/>
              <w:marTop w:val="0"/>
              <w:marBottom w:val="0"/>
              <w:divBdr>
                <w:top w:val="none" w:sz="0" w:space="0" w:color="auto"/>
                <w:left w:val="none" w:sz="0" w:space="0" w:color="auto"/>
                <w:bottom w:val="none" w:sz="0" w:space="0" w:color="auto"/>
                <w:right w:val="none" w:sz="0" w:space="0" w:color="auto"/>
              </w:divBdr>
              <w:divsChild>
                <w:div w:id="968391293">
                  <w:marLeft w:val="0"/>
                  <w:marRight w:val="0"/>
                  <w:marTop w:val="0"/>
                  <w:marBottom w:val="0"/>
                  <w:divBdr>
                    <w:top w:val="none" w:sz="0" w:space="0" w:color="auto"/>
                    <w:left w:val="none" w:sz="0" w:space="0" w:color="auto"/>
                    <w:bottom w:val="none" w:sz="0" w:space="0" w:color="auto"/>
                    <w:right w:val="none" w:sz="0" w:space="0" w:color="auto"/>
                  </w:divBdr>
                  <w:divsChild>
                    <w:div w:id="1324704168">
                      <w:marLeft w:val="0"/>
                      <w:marRight w:val="0"/>
                      <w:marTop w:val="0"/>
                      <w:marBottom w:val="0"/>
                      <w:divBdr>
                        <w:top w:val="none" w:sz="0" w:space="0" w:color="auto"/>
                        <w:left w:val="none" w:sz="0" w:space="0" w:color="auto"/>
                        <w:bottom w:val="none" w:sz="0" w:space="0" w:color="auto"/>
                        <w:right w:val="none" w:sz="0" w:space="0" w:color="auto"/>
                      </w:divBdr>
                    </w:div>
                    <w:div w:id="52017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28342825">
          <w:marLeft w:val="0"/>
          <w:marRight w:val="0"/>
          <w:marTop w:val="0"/>
          <w:marBottom w:val="0"/>
          <w:divBdr>
            <w:top w:val="none" w:sz="0" w:space="0" w:color="auto"/>
            <w:left w:val="none" w:sz="0" w:space="0" w:color="auto"/>
            <w:bottom w:val="none" w:sz="0" w:space="0" w:color="auto"/>
            <w:right w:val="none" w:sz="0" w:space="0" w:color="auto"/>
          </w:divBdr>
        </w:div>
        <w:div w:id="405028834">
          <w:marLeft w:val="0"/>
          <w:marRight w:val="0"/>
          <w:marTop w:val="0"/>
          <w:marBottom w:val="0"/>
          <w:divBdr>
            <w:top w:val="none" w:sz="0" w:space="0" w:color="auto"/>
            <w:left w:val="none" w:sz="0" w:space="0" w:color="auto"/>
            <w:bottom w:val="none" w:sz="0" w:space="0" w:color="auto"/>
            <w:right w:val="none" w:sz="0" w:space="0" w:color="auto"/>
          </w:divBdr>
        </w:div>
      </w:divsChild>
    </w:div>
    <w:div w:id="1499690173">
      <w:bodyDiv w:val="1"/>
      <w:marLeft w:val="0"/>
      <w:marRight w:val="0"/>
      <w:marTop w:val="0"/>
      <w:marBottom w:val="0"/>
      <w:divBdr>
        <w:top w:val="none" w:sz="0" w:space="0" w:color="auto"/>
        <w:left w:val="none" w:sz="0" w:space="0" w:color="auto"/>
        <w:bottom w:val="none" w:sz="0" w:space="0" w:color="auto"/>
        <w:right w:val="none" w:sz="0" w:space="0" w:color="auto"/>
      </w:divBdr>
      <w:divsChild>
        <w:div w:id="2100715798">
          <w:marLeft w:val="0"/>
          <w:marRight w:val="0"/>
          <w:marTop w:val="0"/>
          <w:marBottom w:val="0"/>
          <w:divBdr>
            <w:top w:val="none" w:sz="0" w:space="0" w:color="auto"/>
            <w:left w:val="none" w:sz="0" w:space="0" w:color="auto"/>
            <w:bottom w:val="none" w:sz="0" w:space="0" w:color="auto"/>
            <w:right w:val="none" w:sz="0" w:space="0" w:color="auto"/>
          </w:divBdr>
          <w:divsChild>
            <w:div w:id="1277371831">
              <w:marLeft w:val="0"/>
              <w:marRight w:val="0"/>
              <w:marTop w:val="0"/>
              <w:marBottom w:val="0"/>
              <w:divBdr>
                <w:top w:val="none" w:sz="0" w:space="0" w:color="auto"/>
                <w:left w:val="none" w:sz="0" w:space="0" w:color="auto"/>
                <w:bottom w:val="none" w:sz="0" w:space="0" w:color="auto"/>
                <w:right w:val="none" w:sz="0" w:space="0" w:color="auto"/>
              </w:divBdr>
              <w:divsChild>
                <w:div w:id="636184735">
                  <w:marLeft w:val="0"/>
                  <w:marRight w:val="0"/>
                  <w:marTop w:val="0"/>
                  <w:marBottom w:val="0"/>
                  <w:divBdr>
                    <w:top w:val="none" w:sz="0" w:space="0" w:color="auto"/>
                    <w:left w:val="none" w:sz="0" w:space="0" w:color="auto"/>
                    <w:bottom w:val="none" w:sz="0" w:space="0" w:color="auto"/>
                    <w:right w:val="none" w:sz="0" w:space="0" w:color="auto"/>
                  </w:divBdr>
                  <w:divsChild>
                    <w:div w:id="1981380768">
                      <w:marLeft w:val="0"/>
                      <w:marRight w:val="0"/>
                      <w:marTop w:val="0"/>
                      <w:marBottom w:val="0"/>
                      <w:divBdr>
                        <w:top w:val="none" w:sz="0" w:space="0" w:color="auto"/>
                        <w:left w:val="none" w:sz="0" w:space="0" w:color="auto"/>
                        <w:bottom w:val="none" w:sz="0" w:space="0" w:color="auto"/>
                        <w:right w:val="none" w:sz="0" w:space="0" w:color="auto"/>
                      </w:divBdr>
                    </w:div>
                    <w:div w:id="743726159">
                      <w:marLeft w:val="0"/>
                      <w:marRight w:val="0"/>
                      <w:marTop w:val="0"/>
                      <w:marBottom w:val="0"/>
                      <w:divBdr>
                        <w:top w:val="none" w:sz="0" w:space="0" w:color="auto"/>
                        <w:left w:val="none" w:sz="0" w:space="0" w:color="auto"/>
                        <w:bottom w:val="none" w:sz="0" w:space="0" w:color="auto"/>
                        <w:right w:val="none" w:sz="0" w:space="0" w:color="auto"/>
                      </w:divBdr>
                    </w:div>
                    <w:div w:id="176661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183639">
      <w:bodyDiv w:val="1"/>
      <w:marLeft w:val="0"/>
      <w:marRight w:val="0"/>
      <w:marTop w:val="0"/>
      <w:marBottom w:val="0"/>
      <w:divBdr>
        <w:top w:val="none" w:sz="0" w:space="0" w:color="auto"/>
        <w:left w:val="none" w:sz="0" w:space="0" w:color="auto"/>
        <w:bottom w:val="none" w:sz="0" w:space="0" w:color="auto"/>
        <w:right w:val="none" w:sz="0" w:space="0" w:color="auto"/>
      </w:divBdr>
      <w:divsChild>
        <w:div w:id="295574622">
          <w:marLeft w:val="0"/>
          <w:marRight w:val="0"/>
          <w:marTop w:val="0"/>
          <w:marBottom w:val="0"/>
          <w:divBdr>
            <w:top w:val="none" w:sz="0" w:space="0" w:color="auto"/>
            <w:left w:val="none" w:sz="0" w:space="0" w:color="auto"/>
            <w:bottom w:val="none" w:sz="0" w:space="0" w:color="auto"/>
            <w:right w:val="none" w:sz="0" w:space="0" w:color="auto"/>
          </w:divBdr>
          <w:divsChild>
            <w:div w:id="77486824">
              <w:marLeft w:val="0"/>
              <w:marRight w:val="0"/>
              <w:marTop w:val="0"/>
              <w:marBottom w:val="0"/>
              <w:divBdr>
                <w:top w:val="none" w:sz="0" w:space="0" w:color="auto"/>
                <w:left w:val="none" w:sz="0" w:space="0" w:color="auto"/>
                <w:bottom w:val="none" w:sz="0" w:space="0" w:color="auto"/>
                <w:right w:val="none" w:sz="0" w:space="0" w:color="auto"/>
              </w:divBdr>
              <w:divsChild>
                <w:div w:id="429005389">
                  <w:marLeft w:val="0"/>
                  <w:marRight w:val="0"/>
                  <w:marTop w:val="0"/>
                  <w:marBottom w:val="0"/>
                  <w:divBdr>
                    <w:top w:val="none" w:sz="0" w:space="0" w:color="auto"/>
                    <w:left w:val="none" w:sz="0" w:space="0" w:color="auto"/>
                    <w:bottom w:val="none" w:sz="0" w:space="0" w:color="auto"/>
                    <w:right w:val="none" w:sz="0" w:space="0" w:color="auto"/>
                  </w:divBdr>
                  <w:divsChild>
                    <w:div w:id="56630915">
                      <w:marLeft w:val="0"/>
                      <w:marRight w:val="0"/>
                      <w:marTop w:val="0"/>
                      <w:marBottom w:val="0"/>
                      <w:divBdr>
                        <w:top w:val="none" w:sz="0" w:space="0" w:color="auto"/>
                        <w:left w:val="none" w:sz="0" w:space="0" w:color="auto"/>
                        <w:bottom w:val="none" w:sz="0" w:space="0" w:color="auto"/>
                        <w:right w:val="none" w:sz="0" w:space="0" w:color="auto"/>
                      </w:divBdr>
                    </w:div>
                    <w:div w:id="4355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33431">
      <w:bodyDiv w:val="1"/>
      <w:marLeft w:val="0"/>
      <w:marRight w:val="0"/>
      <w:marTop w:val="0"/>
      <w:marBottom w:val="0"/>
      <w:divBdr>
        <w:top w:val="none" w:sz="0" w:space="0" w:color="auto"/>
        <w:left w:val="none" w:sz="0" w:space="0" w:color="auto"/>
        <w:bottom w:val="none" w:sz="0" w:space="0" w:color="auto"/>
        <w:right w:val="none" w:sz="0" w:space="0" w:color="auto"/>
      </w:divBdr>
      <w:divsChild>
        <w:div w:id="126168603">
          <w:marLeft w:val="0"/>
          <w:marRight w:val="0"/>
          <w:marTop w:val="0"/>
          <w:marBottom w:val="0"/>
          <w:divBdr>
            <w:top w:val="none" w:sz="0" w:space="0" w:color="auto"/>
            <w:left w:val="none" w:sz="0" w:space="0" w:color="auto"/>
            <w:bottom w:val="none" w:sz="0" w:space="0" w:color="auto"/>
            <w:right w:val="none" w:sz="0" w:space="0" w:color="auto"/>
          </w:divBdr>
          <w:divsChild>
            <w:div w:id="215118639">
              <w:marLeft w:val="0"/>
              <w:marRight w:val="0"/>
              <w:marTop w:val="0"/>
              <w:marBottom w:val="0"/>
              <w:divBdr>
                <w:top w:val="none" w:sz="0" w:space="0" w:color="auto"/>
                <w:left w:val="none" w:sz="0" w:space="0" w:color="auto"/>
                <w:bottom w:val="none" w:sz="0" w:space="0" w:color="auto"/>
                <w:right w:val="none" w:sz="0" w:space="0" w:color="auto"/>
              </w:divBdr>
              <w:divsChild>
                <w:div w:id="1305235875">
                  <w:marLeft w:val="0"/>
                  <w:marRight w:val="0"/>
                  <w:marTop w:val="0"/>
                  <w:marBottom w:val="0"/>
                  <w:divBdr>
                    <w:top w:val="none" w:sz="0" w:space="0" w:color="auto"/>
                    <w:left w:val="none" w:sz="0" w:space="0" w:color="auto"/>
                    <w:bottom w:val="none" w:sz="0" w:space="0" w:color="auto"/>
                    <w:right w:val="none" w:sz="0" w:space="0" w:color="auto"/>
                  </w:divBdr>
                  <w:divsChild>
                    <w:div w:id="1082678653">
                      <w:marLeft w:val="0"/>
                      <w:marRight w:val="0"/>
                      <w:marTop w:val="0"/>
                      <w:marBottom w:val="0"/>
                      <w:divBdr>
                        <w:top w:val="none" w:sz="0" w:space="0" w:color="auto"/>
                        <w:left w:val="none" w:sz="0" w:space="0" w:color="auto"/>
                        <w:bottom w:val="none" w:sz="0" w:space="0" w:color="auto"/>
                        <w:right w:val="none" w:sz="0" w:space="0" w:color="auto"/>
                      </w:divBdr>
                    </w:div>
                    <w:div w:id="35981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949786">
      <w:bodyDiv w:val="1"/>
      <w:marLeft w:val="0"/>
      <w:marRight w:val="0"/>
      <w:marTop w:val="0"/>
      <w:marBottom w:val="0"/>
      <w:divBdr>
        <w:top w:val="none" w:sz="0" w:space="0" w:color="auto"/>
        <w:left w:val="none" w:sz="0" w:space="0" w:color="auto"/>
        <w:bottom w:val="none" w:sz="0" w:space="0" w:color="auto"/>
        <w:right w:val="none" w:sz="0" w:space="0" w:color="auto"/>
      </w:divBdr>
      <w:divsChild>
        <w:div w:id="1770465538">
          <w:marLeft w:val="0"/>
          <w:marRight w:val="0"/>
          <w:marTop w:val="0"/>
          <w:marBottom w:val="0"/>
          <w:divBdr>
            <w:top w:val="none" w:sz="0" w:space="0" w:color="auto"/>
            <w:left w:val="none" w:sz="0" w:space="0" w:color="auto"/>
            <w:bottom w:val="none" w:sz="0" w:space="0" w:color="auto"/>
            <w:right w:val="none" w:sz="0" w:space="0" w:color="auto"/>
          </w:divBdr>
        </w:div>
        <w:div w:id="1485924829">
          <w:marLeft w:val="0"/>
          <w:marRight w:val="0"/>
          <w:marTop w:val="0"/>
          <w:marBottom w:val="0"/>
          <w:divBdr>
            <w:top w:val="none" w:sz="0" w:space="0" w:color="auto"/>
            <w:left w:val="none" w:sz="0" w:space="0" w:color="auto"/>
            <w:bottom w:val="none" w:sz="0" w:space="0" w:color="auto"/>
            <w:right w:val="none" w:sz="0" w:space="0" w:color="auto"/>
          </w:divBdr>
        </w:div>
      </w:divsChild>
    </w:div>
    <w:div w:id="1559318234">
      <w:bodyDiv w:val="1"/>
      <w:marLeft w:val="0"/>
      <w:marRight w:val="0"/>
      <w:marTop w:val="0"/>
      <w:marBottom w:val="0"/>
      <w:divBdr>
        <w:top w:val="none" w:sz="0" w:space="0" w:color="auto"/>
        <w:left w:val="none" w:sz="0" w:space="0" w:color="auto"/>
        <w:bottom w:val="none" w:sz="0" w:space="0" w:color="auto"/>
        <w:right w:val="none" w:sz="0" w:space="0" w:color="auto"/>
      </w:divBdr>
      <w:divsChild>
        <w:div w:id="515967698">
          <w:marLeft w:val="0"/>
          <w:marRight w:val="0"/>
          <w:marTop w:val="0"/>
          <w:marBottom w:val="0"/>
          <w:divBdr>
            <w:top w:val="none" w:sz="0" w:space="0" w:color="auto"/>
            <w:left w:val="none" w:sz="0" w:space="0" w:color="auto"/>
            <w:bottom w:val="none" w:sz="0" w:space="0" w:color="auto"/>
            <w:right w:val="none" w:sz="0" w:space="0" w:color="auto"/>
          </w:divBdr>
          <w:divsChild>
            <w:div w:id="424543747">
              <w:marLeft w:val="0"/>
              <w:marRight w:val="0"/>
              <w:marTop w:val="0"/>
              <w:marBottom w:val="0"/>
              <w:divBdr>
                <w:top w:val="none" w:sz="0" w:space="0" w:color="auto"/>
                <w:left w:val="none" w:sz="0" w:space="0" w:color="auto"/>
                <w:bottom w:val="none" w:sz="0" w:space="0" w:color="auto"/>
                <w:right w:val="none" w:sz="0" w:space="0" w:color="auto"/>
              </w:divBdr>
              <w:divsChild>
                <w:div w:id="139662595">
                  <w:marLeft w:val="0"/>
                  <w:marRight w:val="0"/>
                  <w:marTop w:val="0"/>
                  <w:marBottom w:val="0"/>
                  <w:divBdr>
                    <w:top w:val="none" w:sz="0" w:space="0" w:color="auto"/>
                    <w:left w:val="none" w:sz="0" w:space="0" w:color="auto"/>
                    <w:bottom w:val="none" w:sz="0" w:space="0" w:color="auto"/>
                    <w:right w:val="none" w:sz="0" w:space="0" w:color="auto"/>
                  </w:divBdr>
                  <w:divsChild>
                    <w:div w:id="530186445">
                      <w:marLeft w:val="0"/>
                      <w:marRight w:val="0"/>
                      <w:marTop w:val="0"/>
                      <w:marBottom w:val="0"/>
                      <w:divBdr>
                        <w:top w:val="none" w:sz="0" w:space="0" w:color="auto"/>
                        <w:left w:val="none" w:sz="0" w:space="0" w:color="auto"/>
                        <w:bottom w:val="none" w:sz="0" w:space="0" w:color="auto"/>
                        <w:right w:val="none" w:sz="0" w:space="0" w:color="auto"/>
                      </w:divBdr>
                    </w:div>
                    <w:div w:id="1087268673">
                      <w:marLeft w:val="0"/>
                      <w:marRight w:val="0"/>
                      <w:marTop w:val="0"/>
                      <w:marBottom w:val="0"/>
                      <w:divBdr>
                        <w:top w:val="none" w:sz="0" w:space="0" w:color="auto"/>
                        <w:left w:val="none" w:sz="0" w:space="0" w:color="auto"/>
                        <w:bottom w:val="none" w:sz="0" w:space="0" w:color="auto"/>
                        <w:right w:val="none" w:sz="0" w:space="0" w:color="auto"/>
                      </w:divBdr>
                    </w:div>
                    <w:div w:id="140306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640852">
      <w:bodyDiv w:val="1"/>
      <w:marLeft w:val="0"/>
      <w:marRight w:val="0"/>
      <w:marTop w:val="0"/>
      <w:marBottom w:val="0"/>
      <w:divBdr>
        <w:top w:val="none" w:sz="0" w:space="0" w:color="auto"/>
        <w:left w:val="none" w:sz="0" w:space="0" w:color="auto"/>
        <w:bottom w:val="none" w:sz="0" w:space="0" w:color="auto"/>
        <w:right w:val="none" w:sz="0" w:space="0" w:color="auto"/>
      </w:divBdr>
      <w:divsChild>
        <w:div w:id="403912515">
          <w:marLeft w:val="0"/>
          <w:marRight w:val="0"/>
          <w:marTop w:val="0"/>
          <w:marBottom w:val="0"/>
          <w:divBdr>
            <w:top w:val="none" w:sz="0" w:space="0" w:color="auto"/>
            <w:left w:val="none" w:sz="0" w:space="0" w:color="auto"/>
            <w:bottom w:val="none" w:sz="0" w:space="0" w:color="auto"/>
            <w:right w:val="none" w:sz="0" w:space="0" w:color="auto"/>
          </w:divBdr>
        </w:div>
        <w:div w:id="638650237">
          <w:marLeft w:val="0"/>
          <w:marRight w:val="0"/>
          <w:marTop w:val="0"/>
          <w:marBottom w:val="0"/>
          <w:divBdr>
            <w:top w:val="none" w:sz="0" w:space="0" w:color="auto"/>
            <w:left w:val="none" w:sz="0" w:space="0" w:color="auto"/>
            <w:bottom w:val="none" w:sz="0" w:space="0" w:color="auto"/>
            <w:right w:val="none" w:sz="0" w:space="0" w:color="auto"/>
          </w:divBdr>
        </w:div>
      </w:divsChild>
    </w:div>
    <w:div w:id="1588611430">
      <w:bodyDiv w:val="1"/>
      <w:marLeft w:val="0"/>
      <w:marRight w:val="0"/>
      <w:marTop w:val="0"/>
      <w:marBottom w:val="0"/>
      <w:divBdr>
        <w:top w:val="none" w:sz="0" w:space="0" w:color="auto"/>
        <w:left w:val="none" w:sz="0" w:space="0" w:color="auto"/>
        <w:bottom w:val="none" w:sz="0" w:space="0" w:color="auto"/>
        <w:right w:val="none" w:sz="0" w:space="0" w:color="auto"/>
      </w:divBdr>
      <w:divsChild>
        <w:div w:id="242497679">
          <w:marLeft w:val="0"/>
          <w:marRight w:val="0"/>
          <w:marTop w:val="0"/>
          <w:marBottom w:val="0"/>
          <w:divBdr>
            <w:top w:val="none" w:sz="0" w:space="0" w:color="auto"/>
            <w:left w:val="none" w:sz="0" w:space="0" w:color="auto"/>
            <w:bottom w:val="none" w:sz="0" w:space="0" w:color="auto"/>
            <w:right w:val="none" w:sz="0" w:space="0" w:color="auto"/>
          </w:divBdr>
          <w:divsChild>
            <w:div w:id="2129469553">
              <w:marLeft w:val="0"/>
              <w:marRight w:val="0"/>
              <w:marTop w:val="0"/>
              <w:marBottom w:val="0"/>
              <w:divBdr>
                <w:top w:val="none" w:sz="0" w:space="0" w:color="auto"/>
                <w:left w:val="none" w:sz="0" w:space="0" w:color="auto"/>
                <w:bottom w:val="none" w:sz="0" w:space="0" w:color="auto"/>
                <w:right w:val="none" w:sz="0" w:space="0" w:color="auto"/>
              </w:divBdr>
              <w:divsChild>
                <w:div w:id="1026828734">
                  <w:marLeft w:val="0"/>
                  <w:marRight w:val="0"/>
                  <w:marTop w:val="0"/>
                  <w:marBottom w:val="0"/>
                  <w:divBdr>
                    <w:top w:val="none" w:sz="0" w:space="0" w:color="auto"/>
                    <w:left w:val="none" w:sz="0" w:space="0" w:color="auto"/>
                    <w:bottom w:val="none" w:sz="0" w:space="0" w:color="auto"/>
                    <w:right w:val="none" w:sz="0" w:space="0" w:color="auto"/>
                  </w:divBdr>
                  <w:divsChild>
                    <w:div w:id="1330866899">
                      <w:marLeft w:val="0"/>
                      <w:marRight w:val="0"/>
                      <w:marTop w:val="0"/>
                      <w:marBottom w:val="0"/>
                      <w:divBdr>
                        <w:top w:val="none" w:sz="0" w:space="0" w:color="auto"/>
                        <w:left w:val="none" w:sz="0" w:space="0" w:color="auto"/>
                        <w:bottom w:val="none" w:sz="0" w:space="0" w:color="auto"/>
                        <w:right w:val="none" w:sz="0" w:space="0" w:color="auto"/>
                      </w:divBdr>
                    </w:div>
                    <w:div w:id="1438602702">
                      <w:marLeft w:val="0"/>
                      <w:marRight w:val="0"/>
                      <w:marTop w:val="0"/>
                      <w:marBottom w:val="0"/>
                      <w:divBdr>
                        <w:top w:val="none" w:sz="0" w:space="0" w:color="auto"/>
                        <w:left w:val="none" w:sz="0" w:space="0" w:color="auto"/>
                        <w:bottom w:val="none" w:sz="0" w:space="0" w:color="auto"/>
                        <w:right w:val="none" w:sz="0" w:space="0" w:color="auto"/>
                      </w:divBdr>
                    </w:div>
                    <w:div w:id="154174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063311">
      <w:bodyDiv w:val="1"/>
      <w:marLeft w:val="0"/>
      <w:marRight w:val="0"/>
      <w:marTop w:val="0"/>
      <w:marBottom w:val="0"/>
      <w:divBdr>
        <w:top w:val="none" w:sz="0" w:space="0" w:color="auto"/>
        <w:left w:val="none" w:sz="0" w:space="0" w:color="auto"/>
        <w:bottom w:val="none" w:sz="0" w:space="0" w:color="auto"/>
        <w:right w:val="none" w:sz="0" w:space="0" w:color="auto"/>
      </w:divBdr>
      <w:divsChild>
        <w:div w:id="1324432746">
          <w:marLeft w:val="0"/>
          <w:marRight w:val="0"/>
          <w:marTop w:val="0"/>
          <w:marBottom w:val="0"/>
          <w:divBdr>
            <w:top w:val="none" w:sz="0" w:space="0" w:color="auto"/>
            <w:left w:val="none" w:sz="0" w:space="0" w:color="auto"/>
            <w:bottom w:val="none" w:sz="0" w:space="0" w:color="auto"/>
            <w:right w:val="none" w:sz="0" w:space="0" w:color="auto"/>
          </w:divBdr>
          <w:divsChild>
            <w:div w:id="1462529741">
              <w:marLeft w:val="0"/>
              <w:marRight w:val="0"/>
              <w:marTop w:val="0"/>
              <w:marBottom w:val="0"/>
              <w:divBdr>
                <w:top w:val="none" w:sz="0" w:space="0" w:color="auto"/>
                <w:left w:val="none" w:sz="0" w:space="0" w:color="auto"/>
                <w:bottom w:val="none" w:sz="0" w:space="0" w:color="auto"/>
                <w:right w:val="none" w:sz="0" w:space="0" w:color="auto"/>
              </w:divBdr>
              <w:divsChild>
                <w:div w:id="1639069098">
                  <w:marLeft w:val="0"/>
                  <w:marRight w:val="0"/>
                  <w:marTop w:val="0"/>
                  <w:marBottom w:val="0"/>
                  <w:divBdr>
                    <w:top w:val="none" w:sz="0" w:space="0" w:color="auto"/>
                    <w:left w:val="none" w:sz="0" w:space="0" w:color="auto"/>
                    <w:bottom w:val="none" w:sz="0" w:space="0" w:color="auto"/>
                    <w:right w:val="none" w:sz="0" w:space="0" w:color="auto"/>
                  </w:divBdr>
                  <w:divsChild>
                    <w:div w:id="1535462559">
                      <w:marLeft w:val="0"/>
                      <w:marRight w:val="0"/>
                      <w:marTop w:val="0"/>
                      <w:marBottom w:val="0"/>
                      <w:divBdr>
                        <w:top w:val="none" w:sz="0" w:space="0" w:color="auto"/>
                        <w:left w:val="none" w:sz="0" w:space="0" w:color="auto"/>
                        <w:bottom w:val="none" w:sz="0" w:space="0" w:color="auto"/>
                        <w:right w:val="none" w:sz="0" w:space="0" w:color="auto"/>
                      </w:divBdr>
                    </w:div>
                    <w:div w:id="18324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390701">
      <w:bodyDiv w:val="1"/>
      <w:marLeft w:val="0"/>
      <w:marRight w:val="0"/>
      <w:marTop w:val="0"/>
      <w:marBottom w:val="0"/>
      <w:divBdr>
        <w:top w:val="none" w:sz="0" w:space="0" w:color="auto"/>
        <w:left w:val="none" w:sz="0" w:space="0" w:color="auto"/>
        <w:bottom w:val="none" w:sz="0" w:space="0" w:color="auto"/>
        <w:right w:val="none" w:sz="0" w:space="0" w:color="auto"/>
      </w:divBdr>
      <w:divsChild>
        <w:div w:id="1524785695">
          <w:marLeft w:val="0"/>
          <w:marRight w:val="0"/>
          <w:marTop w:val="0"/>
          <w:marBottom w:val="0"/>
          <w:divBdr>
            <w:top w:val="none" w:sz="0" w:space="0" w:color="auto"/>
            <w:left w:val="none" w:sz="0" w:space="0" w:color="auto"/>
            <w:bottom w:val="none" w:sz="0" w:space="0" w:color="auto"/>
            <w:right w:val="none" w:sz="0" w:space="0" w:color="auto"/>
          </w:divBdr>
          <w:divsChild>
            <w:div w:id="2113239951">
              <w:marLeft w:val="0"/>
              <w:marRight w:val="0"/>
              <w:marTop w:val="0"/>
              <w:marBottom w:val="0"/>
              <w:divBdr>
                <w:top w:val="none" w:sz="0" w:space="0" w:color="auto"/>
                <w:left w:val="none" w:sz="0" w:space="0" w:color="auto"/>
                <w:bottom w:val="none" w:sz="0" w:space="0" w:color="auto"/>
                <w:right w:val="none" w:sz="0" w:space="0" w:color="auto"/>
              </w:divBdr>
              <w:divsChild>
                <w:div w:id="29651639">
                  <w:marLeft w:val="0"/>
                  <w:marRight w:val="0"/>
                  <w:marTop w:val="0"/>
                  <w:marBottom w:val="0"/>
                  <w:divBdr>
                    <w:top w:val="none" w:sz="0" w:space="0" w:color="auto"/>
                    <w:left w:val="none" w:sz="0" w:space="0" w:color="auto"/>
                    <w:bottom w:val="none" w:sz="0" w:space="0" w:color="auto"/>
                    <w:right w:val="none" w:sz="0" w:space="0" w:color="auto"/>
                  </w:divBdr>
                  <w:divsChild>
                    <w:div w:id="1414811941">
                      <w:marLeft w:val="0"/>
                      <w:marRight w:val="0"/>
                      <w:marTop w:val="0"/>
                      <w:marBottom w:val="0"/>
                      <w:divBdr>
                        <w:top w:val="none" w:sz="0" w:space="0" w:color="auto"/>
                        <w:left w:val="none" w:sz="0" w:space="0" w:color="auto"/>
                        <w:bottom w:val="none" w:sz="0" w:space="0" w:color="auto"/>
                        <w:right w:val="none" w:sz="0" w:space="0" w:color="auto"/>
                      </w:divBdr>
                    </w:div>
                    <w:div w:id="73034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24802">
      <w:bodyDiv w:val="1"/>
      <w:marLeft w:val="0"/>
      <w:marRight w:val="0"/>
      <w:marTop w:val="0"/>
      <w:marBottom w:val="0"/>
      <w:divBdr>
        <w:top w:val="none" w:sz="0" w:space="0" w:color="auto"/>
        <w:left w:val="none" w:sz="0" w:space="0" w:color="auto"/>
        <w:bottom w:val="none" w:sz="0" w:space="0" w:color="auto"/>
        <w:right w:val="none" w:sz="0" w:space="0" w:color="auto"/>
      </w:divBdr>
      <w:divsChild>
        <w:div w:id="1572424384">
          <w:marLeft w:val="0"/>
          <w:marRight w:val="0"/>
          <w:marTop w:val="0"/>
          <w:marBottom w:val="0"/>
          <w:divBdr>
            <w:top w:val="none" w:sz="0" w:space="0" w:color="auto"/>
            <w:left w:val="none" w:sz="0" w:space="0" w:color="auto"/>
            <w:bottom w:val="none" w:sz="0" w:space="0" w:color="auto"/>
            <w:right w:val="none" w:sz="0" w:space="0" w:color="auto"/>
          </w:divBdr>
        </w:div>
        <w:div w:id="1367415712">
          <w:marLeft w:val="0"/>
          <w:marRight w:val="0"/>
          <w:marTop w:val="0"/>
          <w:marBottom w:val="0"/>
          <w:divBdr>
            <w:top w:val="none" w:sz="0" w:space="0" w:color="auto"/>
            <w:left w:val="none" w:sz="0" w:space="0" w:color="auto"/>
            <w:bottom w:val="none" w:sz="0" w:space="0" w:color="auto"/>
            <w:right w:val="none" w:sz="0" w:space="0" w:color="auto"/>
          </w:divBdr>
        </w:div>
      </w:divsChild>
    </w:div>
    <w:div w:id="1614825214">
      <w:bodyDiv w:val="1"/>
      <w:marLeft w:val="0"/>
      <w:marRight w:val="0"/>
      <w:marTop w:val="0"/>
      <w:marBottom w:val="0"/>
      <w:divBdr>
        <w:top w:val="none" w:sz="0" w:space="0" w:color="auto"/>
        <w:left w:val="none" w:sz="0" w:space="0" w:color="auto"/>
        <w:bottom w:val="none" w:sz="0" w:space="0" w:color="auto"/>
        <w:right w:val="none" w:sz="0" w:space="0" w:color="auto"/>
      </w:divBdr>
      <w:divsChild>
        <w:div w:id="1733769266">
          <w:marLeft w:val="0"/>
          <w:marRight w:val="0"/>
          <w:marTop w:val="0"/>
          <w:marBottom w:val="0"/>
          <w:divBdr>
            <w:top w:val="none" w:sz="0" w:space="0" w:color="auto"/>
            <w:left w:val="none" w:sz="0" w:space="0" w:color="auto"/>
            <w:bottom w:val="none" w:sz="0" w:space="0" w:color="auto"/>
            <w:right w:val="none" w:sz="0" w:space="0" w:color="auto"/>
          </w:divBdr>
          <w:divsChild>
            <w:div w:id="281964071">
              <w:marLeft w:val="0"/>
              <w:marRight w:val="0"/>
              <w:marTop w:val="0"/>
              <w:marBottom w:val="0"/>
              <w:divBdr>
                <w:top w:val="none" w:sz="0" w:space="0" w:color="auto"/>
                <w:left w:val="none" w:sz="0" w:space="0" w:color="auto"/>
                <w:bottom w:val="none" w:sz="0" w:space="0" w:color="auto"/>
                <w:right w:val="none" w:sz="0" w:space="0" w:color="auto"/>
              </w:divBdr>
              <w:divsChild>
                <w:div w:id="503937673">
                  <w:marLeft w:val="0"/>
                  <w:marRight w:val="0"/>
                  <w:marTop w:val="0"/>
                  <w:marBottom w:val="0"/>
                  <w:divBdr>
                    <w:top w:val="none" w:sz="0" w:space="0" w:color="auto"/>
                    <w:left w:val="none" w:sz="0" w:space="0" w:color="auto"/>
                    <w:bottom w:val="none" w:sz="0" w:space="0" w:color="auto"/>
                    <w:right w:val="none" w:sz="0" w:space="0" w:color="auto"/>
                  </w:divBdr>
                  <w:divsChild>
                    <w:div w:id="1470903840">
                      <w:marLeft w:val="0"/>
                      <w:marRight w:val="0"/>
                      <w:marTop w:val="0"/>
                      <w:marBottom w:val="0"/>
                      <w:divBdr>
                        <w:top w:val="none" w:sz="0" w:space="0" w:color="auto"/>
                        <w:left w:val="none" w:sz="0" w:space="0" w:color="auto"/>
                        <w:bottom w:val="none" w:sz="0" w:space="0" w:color="auto"/>
                        <w:right w:val="none" w:sz="0" w:space="0" w:color="auto"/>
                      </w:divBdr>
                    </w:div>
                    <w:div w:id="195455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21979">
      <w:bodyDiv w:val="1"/>
      <w:marLeft w:val="0"/>
      <w:marRight w:val="0"/>
      <w:marTop w:val="0"/>
      <w:marBottom w:val="0"/>
      <w:divBdr>
        <w:top w:val="none" w:sz="0" w:space="0" w:color="auto"/>
        <w:left w:val="none" w:sz="0" w:space="0" w:color="auto"/>
        <w:bottom w:val="none" w:sz="0" w:space="0" w:color="auto"/>
        <w:right w:val="none" w:sz="0" w:space="0" w:color="auto"/>
      </w:divBdr>
      <w:divsChild>
        <w:div w:id="829253605">
          <w:marLeft w:val="0"/>
          <w:marRight w:val="0"/>
          <w:marTop w:val="0"/>
          <w:marBottom w:val="0"/>
          <w:divBdr>
            <w:top w:val="none" w:sz="0" w:space="0" w:color="auto"/>
            <w:left w:val="none" w:sz="0" w:space="0" w:color="auto"/>
            <w:bottom w:val="none" w:sz="0" w:space="0" w:color="auto"/>
            <w:right w:val="none" w:sz="0" w:space="0" w:color="auto"/>
          </w:divBdr>
          <w:divsChild>
            <w:div w:id="1552111056">
              <w:marLeft w:val="0"/>
              <w:marRight w:val="0"/>
              <w:marTop w:val="0"/>
              <w:marBottom w:val="0"/>
              <w:divBdr>
                <w:top w:val="none" w:sz="0" w:space="0" w:color="auto"/>
                <w:left w:val="none" w:sz="0" w:space="0" w:color="auto"/>
                <w:bottom w:val="none" w:sz="0" w:space="0" w:color="auto"/>
                <w:right w:val="none" w:sz="0" w:space="0" w:color="auto"/>
              </w:divBdr>
              <w:divsChild>
                <w:div w:id="254018232">
                  <w:marLeft w:val="0"/>
                  <w:marRight w:val="0"/>
                  <w:marTop w:val="0"/>
                  <w:marBottom w:val="0"/>
                  <w:divBdr>
                    <w:top w:val="none" w:sz="0" w:space="0" w:color="auto"/>
                    <w:left w:val="none" w:sz="0" w:space="0" w:color="auto"/>
                    <w:bottom w:val="none" w:sz="0" w:space="0" w:color="auto"/>
                    <w:right w:val="none" w:sz="0" w:space="0" w:color="auto"/>
                  </w:divBdr>
                  <w:divsChild>
                    <w:div w:id="1289235761">
                      <w:marLeft w:val="0"/>
                      <w:marRight w:val="0"/>
                      <w:marTop w:val="0"/>
                      <w:marBottom w:val="0"/>
                      <w:divBdr>
                        <w:top w:val="none" w:sz="0" w:space="0" w:color="auto"/>
                        <w:left w:val="none" w:sz="0" w:space="0" w:color="auto"/>
                        <w:bottom w:val="none" w:sz="0" w:space="0" w:color="auto"/>
                        <w:right w:val="none" w:sz="0" w:space="0" w:color="auto"/>
                      </w:divBdr>
                    </w:div>
                    <w:div w:id="123419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569116">
      <w:bodyDiv w:val="1"/>
      <w:marLeft w:val="0"/>
      <w:marRight w:val="0"/>
      <w:marTop w:val="0"/>
      <w:marBottom w:val="0"/>
      <w:divBdr>
        <w:top w:val="none" w:sz="0" w:space="0" w:color="auto"/>
        <w:left w:val="none" w:sz="0" w:space="0" w:color="auto"/>
        <w:bottom w:val="none" w:sz="0" w:space="0" w:color="auto"/>
        <w:right w:val="none" w:sz="0" w:space="0" w:color="auto"/>
      </w:divBdr>
      <w:divsChild>
        <w:div w:id="1110468690">
          <w:marLeft w:val="0"/>
          <w:marRight w:val="0"/>
          <w:marTop w:val="0"/>
          <w:marBottom w:val="0"/>
          <w:divBdr>
            <w:top w:val="none" w:sz="0" w:space="0" w:color="auto"/>
            <w:left w:val="none" w:sz="0" w:space="0" w:color="auto"/>
            <w:bottom w:val="none" w:sz="0" w:space="0" w:color="auto"/>
            <w:right w:val="none" w:sz="0" w:space="0" w:color="auto"/>
          </w:divBdr>
          <w:divsChild>
            <w:div w:id="1312054964">
              <w:marLeft w:val="0"/>
              <w:marRight w:val="0"/>
              <w:marTop w:val="0"/>
              <w:marBottom w:val="0"/>
              <w:divBdr>
                <w:top w:val="none" w:sz="0" w:space="0" w:color="auto"/>
                <w:left w:val="none" w:sz="0" w:space="0" w:color="auto"/>
                <w:bottom w:val="none" w:sz="0" w:space="0" w:color="auto"/>
                <w:right w:val="none" w:sz="0" w:space="0" w:color="auto"/>
              </w:divBdr>
              <w:divsChild>
                <w:div w:id="1530411211">
                  <w:marLeft w:val="0"/>
                  <w:marRight w:val="0"/>
                  <w:marTop w:val="0"/>
                  <w:marBottom w:val="0"/>
                  <w:divBdr>
                    <w:top w:val="none" w:sz="0" w:space="0" w:color="auto"/>
                    <w:left w:val="none" w:sz="0" w:space="0" w:color="auto"/>
                    <w:bottom w:val="none" w:sz="0" w:space="0" w:color="auto"/>
                    <w:right w:val="none" w:sz="0" w:space="0" w:color="auto"/>
                  </w:divBdr>
                  <w:divsChild>
                    <w:div w:id="267736906">
                      <w:marLeft w:val="0"/>
                      <w:marRight w:val="0"/>
                      <w:marTop w:val="0"/>
                      <w:marBottom w:val="0"/>
                      <w:divBdr>
                        <w:top w:val="none" w:sz="0" w:space="0" w:color="auto"/>
                        <w:left w:val="none" w:sz="0" w:space="0" w:color="auto"/>
                        <w:bottom w:val="none" w:sz="0" w:space="0" w:color="auto"/>
                        <w:right w:val="none" w:sz="0" w:space="0" w:color="auto"/>
                      </w:divBdr>
                    </w:div>
                    <w:div w:id="131841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845579">
      <w:bodyDiv w:val="1"/>
      <w:marLeft w:val="0"/>
      <w:marRight w:val="0"/>
      <w:marTop w:val="0"/>
      <w:marBottom w:val="0"/>
      <w:divBdr>
        <w:top w:val="none" w:sz="0" w:space="0" w:color="auto"/>
        <w:left w:val="none" w:sz="0" w:space="0" w:color="auto"/>
        <w:bottom w:val="none" w:sz="0" w:space="0" w:color="auto"/>
        <w:right w:val="none" w:sz="0" w:space="0" w:color="auto"/>
      </w:divBdr>
      <w:divsChild>
        <w:div w:id="18969451">
          <w:marLeft w:val="0"/>
          <w:marRight w:val="0"/>
          <w:marTop w:val="0"/>
          <w:marBottom w:val="0"/>
          <w:divBdr>
            <w:top w:val="none" w:sz="0" w:space="0" w:color="auto"/>
            <w:left w:val="none" w:sz="0" w:space="0" w:color="auto"/>
            <w:bottom w:val="none" w:sz="0" w:space="0" w:color="auto"/>
            <w:right w:val="none" w:sz="0" w:space="0" w:color="auto"/>
          </w:divBdr>
          <w:divsChild>
            <w:div w:id="1585794377">
              <w:marLeft w:val="0"/>
              <w:marRight w:val="0"/>
              <w:marTop w:val="0"/>
              <w:marBottom w:val="0"/>
              <w:divBdr>
                <w:top w:val="none" w:sz="0" w:space="0" w:color="auto"/>
                <w:left w:val="none" w:sz="0" w:space="0" w:color="auto"/>
                <w:bottom w:val="none" w:sz="0" w:space="0" w:color="auto"/>
                <w:right w:val="none" w:sz="0" w:space="0" w:color="auto"/>
              </w:divBdr>
              <w:divsChild>
                <w:div w:id="1786777186">
                  <w:marLeft w:val="0"/>
                  <w:marRight w:val="0"/>
                  <w:marTop w:val="0"/>
                  <w:marBottom w:val="0"/>
                  <w:divBdr>
                    <w:top w:val="none" w:sz="0" w:space="0" w:color="auto"/>
                    <w:left w:val="none" w:sz="0" w:space="0" w:color="auto"/>
                    <w:bottom w:val="none" w:sz="0" w:space="0" w:color="auto"/>
                    <w:right w:val="none" w:sz="0" w:space="0" w:color="auto"/>
                  </w:divBdr>
                  <w:divsChild>
                    <w:div w:id="266693138">
                      <w:marLeft w:val="0"/>
                      <w:marRight w:val="0"/>
                      <w:marTop w:val="0"/>
                      <w:marBottom w:val="0"/>
                      <w:divBdr>
                        <w:top w:val="none" w:sz="0" w:space="0" w:color="auto"/>
                        <w:left w:val="none" w:sz="0" w:space="0" w:color="auto"/>
                        <w:bottom w:val="none" w:sz="0" w:space="0" w:color="auto"/>
                        <w:right w:val="none" w:sz="0" w:space="0" w:color="auto"/>
                      </w:divBdr>
                    </w:div>
                    <w:div w:id="16979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425361">
      <w:bodyDiv w:val="1"/>
      <w:marLeft w:val="0"/>
      <w:marRight w:val="0"/>
      <w:marTop w:val="0"/>
      <w:marBottom w:val="0"/>
      <w:divBdr>
        <w:top w:val="none" w:sz="0" w:space="0" w:color="auto"/>
        <w:left w:val="none" w:sz="0" w:space="0" w:color="auto"/>
        <w:bottom w:val="none" w:sz="0" w:space="0" w:color="auto"/>
        <w:right w:val="none" w:sz="0" w:space="0" w:color="auto"/>
      </w:divBdr>
      <w:divsChild>
        <w:div w:id="643586345">
          <w:marLeft w:val="0"/>
          <w:marRight w:val="0"/>
          <w:marTop w:val="0"/>
          <w:marBottom w:val="0"/>
          <w:divBdr>
            <w:top w:val="none" w:sz="0" w:space="0" w:color="auto"/>
            <w:left w:val="none" w:sz="0" w:space="0" w:color="auto"/>
            <w:bottom w:val="none" w:sz="0" w:space="0" w:color="auto"/>
            <w:right w:val="none" w:sz="0" w:space="0" w:color="auto"/>
          </w:divBdr>
          <w:divsChild>
            <w:div w:id="480925082">
              <w:marLeft w:val="0"/>
              <w:marRight w:val="0"/>
              <w:marTop w:val="0"/>
              <w:marBottom w:val="0"/>
              <w:divBdr>
                <w:top w:val="none" w:sz="0" w:space="0" w:color="auto"/>
                <w:left w:val="none" w:sz="0" w:space="0" w:color="auto"/>
                <w:bottom w:val="none" w:sz="0" w:space="0" w:color="auto"/>
                <w:right w:val="none" w:sz="0" w:space="0" w:color="auto"/>
              </w:divBdr>
              <w:divsChild>
                <w:div w:id="281688092">
                  <w:marLeft w:val="0"/>
                  <w:marRight w:val="0"/>
                  <w:marTop w:val="0"/>
                  <w:marBottom w:val="0"/>
                  <w:divBdr>
                    <w:top w:val="none" w:sz="0" w:space="0" w:color="auto"/>
                    <w:left w:val="none" w:sz="0" w:space="0" w:color="auto"/>
                    <w:bottom w:val="none" w:sz="0" w:space="0" w:color="auto"/>
                    <w:right w:val="none" w:sz="0" w:space="0" w:color="auto"/>
                  </w:divBdr>
                  <w:divsChild>
                    <w:div w:id="820541254">
                      <w:marLeft w:val="0"/>
                      <w:marRight w:val="0"/>
                      <w:marTop w:val="0"/>
                      <w:marBottom w:val="0"/>
                      <w:divBdr>
                        <w:top w:val="none" w:sz="0" w:space="0" w:color="auto"/>
                        <w:left w:val="none" w:sz="0" w:space="0" w:color="auto"/>
                        <w:bottom w:val="none" w:sz="0" w:space="0" w:color="auto"/>
                        <w:right w:val="none" w:sz="0" w:space="0" w:color="auto"/>
                      </w:divBdr>
                    </w:div>
                    <w:div w:id="19200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12616">
      <w:bodyDiv w:val="1"/>
      <w:marLeft w:val="0"/>
      <w:marRight w:val="0"/>
      <w:marTop w:val="0"/>
      <w:marBottom w:val="0"/>
      <w:divBdr>
        <w:top w:val="none" w:sz="0" w:space="0" w:color="auto"/>
        <w:left w:val="none" w:sz="0" w:space="0" w:color="auto"/>
        <w:bottom w:val="none" w:sz="0" w:space="0" w:color="auto"/>
        <w:right w:val="none" w:sz="0" w:space="0" w:color="auto"/>
      </w:divBdr>
      <w:divsChild>
        <w:div w:id="804542397">
          <w:marLeft w:val="0"/>
          <w:marRight w:val="0"/>
          <w:marTop w:val="0"/>
          <w:marBottom w:val="0"/>
          <w:divBdr>
            <w:top w:val="none" w:sz="0" w:space="0" w:color="auto"/>
            <w:left w:val="none" w:sz="0" w:space="0" w:color="auto"/>
            <w:bottom w:val="none" w:sz="0" w:space="0" w:color="auto"/>
            <w:right w:val="none" w:sz="0" w:space="0" w:color="auto"/>
          </w:divBdr>
          <w:divsChild>
            <w:div w:id="876282194">
              <w:marLeft w:val="0"/>
              <w:marRight w:val="0"/>
              <w:marTop w:val="0"/>
              <w:marBottom w:val="0"/>
              <w:divBdr>
                <w:top w:val="none" w:sz="0" w:space="0" w:color="auto"/>
                <w:left w:val="none" w:sz="0" w:space="0" w:color="auto"/>
                <w:bottom w:val="none" w:sz="0" w:space="0" w:color="auto"/>
                <w:right w:val="none" w:sz="0" w:space="0" w:color="auto"/>
              </w:divBdr>
              <w:divsChild>
                <w:div w:id="1477451986">
                  <w:marLeft w:val="0"/>
                  <w:marRight w:val="0"/>
                  <w:marTop w:val="0"/>
                  <w:marBottom w:val="0"/>
                  <w:divBdr>
                    <w:top w:val="none" w:sz="0" w:space="0" w:color="auto"/>
                    <w:left w:val="none" w:sz="0" w:space="0" w:color="auto"/>
                    <w:bottom w:val="none" w:sz="0" w:space="0" w:color="auto"/>
                    <w:right w:val="none" w:sz="0" w:space="0" w:color="auto"/>
                  </w:divBdr>
                  <w:divsChild>
                    <w:div w:id="219555497">
                      <w:marLeft w:val="0"/>
                      <w:marRight w:val="0"/>
                      <w:marTop w:val="0"/>
                      <w:marBottom w:val="0"/>
                      <w:divBdr>
                        <w:top w:val="none" w:sz="0" w:space="0" w:color="auto"/>
                        <w:left w:val="none" w:sz="0" w:space="0" w:color="auto"/>
                        <w:bottom w:val="none" w:sz="0" w:space="0" w:color="auto"/>
                        <w:right w:val="none" w:sz="0" w:space="0" w:color="auto"/>
                      </w:divBdr>
                    </w:div>
                    <w:div w:id="582031985">
                      <w:marLeft w:val="0"/>
                      <w:marRight w:val="0"/>
                      <w:marTop w:val="0"/>
                      <w:marBottom w:val="0"/>
                      <w:divBdr>
                        <w:top w:val="none" w:sz="0" w:space="0" w:color="auto"/>
                        <w:left w:val="none" w:sz="0" w:space="0" w:color="auto"/>
                        <w:bottom w:val="none" w:sz="0" w:space="0" w:color="auto"/>
                        <w:right w:val="none" w:sz="0" w:space="0" w:color="auto"/>
                      </w:divBdr>
                    </w:div>
                    <w:div w:id="1889760252">
                      <w:marLeft w:val="0"/>
                      <w:marRight w:val="0"/>
                      <w:marTop w:val="0"/>
                      <w:marBottom w:val="0"/>
                      <w:divBdr>
                        <w:top w:val="none" w:sz="0" w:space="0" w:color="auto"/>
                        <w:left w:val="none" w:sz="0" w:space="0" w:color="auto"/>
                        <w:bottom w:val="none" w:sz="0" w:space="0" w:color="auto"/>
                        <w:right w:val="none" w:sz="0" w:space="0" w:color="auto"/>
                      </w:divBdr>
                    </w:div>
                    <w:div w:id="93467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573700">
      <w:bodyDiv w:val="1"/>
      <w:marLeft w:val="0"/>
      <w:marRight w:val="0"/>
      <w:marTop w:val="0"/>
      <w:marBottom w:val="0"/>
      <w:divBdr>
        <w:top w:val="none" w:sz="0" w:space="0" w:color="auto"/>
        <w:left w:val="none" w:sz="0" w:space="0" w:color="auto"/>
        <w:bottom w:val="none" w:sz="0" w:space="0" w:color="auto"/>
        <w:right w:val="none" w:sz="0" w:space="0" w:color="auto"/>
      </w:divBdr>
      <w:divsChild>
        <w:div w:id="1488286619">
          <w:marLeft w:val="0"/>
          <w:marRight w:val="0"/>
          <w:marTop w:val="0"/>
          <w:marBottom w:val="0"/>
          <w:divBdr>
            <w:top w:val="none" w:sz="0" w:space="0" w:color="auto"/>
            <w:left w:val="none" w:sz="0" w:space="0" w:color="auto"/>
            <w:bottom w:val="none" w:sz="0" w:space="0" w:color="auto"/>
            <w:right w:val="none" w:sz="0" w:space="0" w:color="auto"/>
          </w:divBdr>
        </w:div>
        <w:div w:id="1007253011">
          <w:marLeft w:val="0"/>
          <w:marRight w:val="0"/>
          <w:marTop w:val="0"/>
          <w:marBottom w:val="0"/>
          <w:divBdr>
            <w:top w:val="none" w:sz="0" w:space="0" w:color="auto"/>
            <w:left w:val="none" w:sz="0" w:space="0" w:color="auto"/>
            <w:bottom w:val="none" w:sz="0" w:space="0" w:color="auto"/>
            <w:right w:val="none" w:sz="0" w:space="0" w:color="auto"/>
          </w:divBdr>
        </w:div>
      </w:divsChild>
    </w:div>
    <w:div w:id="1704088934">
      <w:bodyDiv w:val="1"/>
      <w:marLeft w:val="0"/>
      <w:marRight w:val="0"/>
      <w:marTop w:val="0"/>
      <w:marBottom w:val="0"/>
      <w:divBdr>
        <w:top w:val="none" w:sz="0" w:space="0" w:color="auto"/>
        <w:left w:val="none" w:sz="0" w:space="0" w:color="auto"/>
        <w:bottom w:val="none" w:sz="0" w:space="0" w:color="auto"/>
        <w:right w:val="none" w:sz="0" w:space="0" w:color="auto"/>
      </w:divBdr>
      <w:divsChild>
        <w:div w:id="1729955456">
          <w:marLeft w:val="0"/>
          <w:marRight w:val="0"/>
          <w:marTop w:val="0"/>
          <w:marBottom w:val="0"/>
          <w:divBdr>
            <w:top w:val="none" w:sz="0" w:space="0" w:color="auto"/>
            <w:left w:val="none" w:sz="0" w:space="0" w:color="auto"/>
            <w:bottom w:val="none" w:sz="0" w:space="0" w:color="auto"/>
            <w:right w:val="none" w:sz="0" w:space="0" w:color="auto"/>
          </w:divBdr>
          <w:divsChild>
            <w:div w:id="1812405583">
              <w:marLeft w:val="0"/>
              <w:marRight w:val="0"/>
              <w:marTop w:val="0"/>
              <w:marBottom w:val="0"/>
              <w:divBdr>
                <w:top w:val="none" w:sz="0" w:space="0" w:color="auto"/>
                <w:left w:val="none" w:sz="0" w:space="0" w:color="auto"/>
                <w:bottom w:val="none" w:sz="0" w:space="0" w:color="auto"/>
                <w:right w:val="none" w:sz="0" w:space="0" w:color="auto"/>
              </w:divBdr>
              <w:divsChild>
                <w:div w:id="1109156944">
                  <w:marLeft w:val="0"/>
                  <w:marRight w:val="0"/>
                  <w:marTop w:val="0"/>
                  <w:marBottom w:val="0"/>
                  <w:divBdr>
                    <w:top w:val="none" w:sz="0" w:space="0" w:color="auto"/>
                    <w:left w:val="none" w:sz="0" w:space="0" w:color="auto"/>
                    <w:bottom w:val="none" w:sz="0" w:space="0" w:color="auto"/>
                    <w:right w:val="none" w:sz="0" w:space="0" w:color="auto"/>
                  </w:divBdr>
                  <w:divsChild>
                    <w:div w:id="430903427">
                      <w:marLeft w:val="0"/>
                      <w:marRight w:val="0"/>
                      <w:marTop w:val="0"/>
                      <w:marBottom w:val="0"/>
                      <w:divBdr>
                        <w:top w:val="none" w:sz="0" w:space="0" w:color="auto"/>
                        <w:left w:val="none" w:sz="0" w:space="0" w:color="auto"/>
                        <w:bottom w:val="none" w:sz="0" w:space="0" w:color="auto"/>
                        <w:right w:val="none" w:sz="0" w:space="0" w:color="auto"/>
                      </w:divBdr>
                    </w:div>
                    <w:div w:id="21128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636370">
      <w:bodyDiv w:val="1"/>
      <w:marLeft w:val="0"/>
      <w:marRight w:val="0"/>
      <w:marTop w:val="0"/>
      <w:marBottom w:val="0"/>
      <w:divBdr>
        <w:top w:val="none" w:sz="0" w:space="0" w:color="auto"/>
        <w:left w:val="none" w:sz="0" w:space="0" w:color="auto"/>
        <w:bottom w:val="none" w:sz="0" w:space="0" w:color="auto"/>
        <w:right w:val="none" w:sz="0" w:space="0" w:color="auto"/>
      </w:divBdr>
      <w:divsChild>
        <w:div w:id="1597444363">
          <w:marLeft w:val="0"/>
          <w:marRight w:val="0"/>
          <w:marTop w:val="0"/>
          <w:marBottom w:val="0"/>
          <w:divBdr>
            <w:top w:val="none" w:sz="0" w:space="0" w:color="auto"/>
            <w:left w:val="none" w:sz="0" w:space="0" w:color="auto"/>
            <w:bottom w:val="none" w:sz="0" w:space="0" w:color="auto"/>
            <w:right w:val="none" w:sz="0" w:space="0" w:color="auto"/>
          </w:divBdr>
          <w:divsChild>
            <w:div w:id="1582135300">
              <w:marLeft w:val="0"/>
              <w:marRight w:val="0"/>
              <w:marTop w:val="0"/>
              <w:marBottom w:val="0"/>
              <w:divBdr>
                <w:top w:val="none" w:sz="0" w:space="0" w:color="auto"/>
                <w:left w:val="none" w:sz="0" w:space="0" w:color="auto"/>
                <w:bottom w:val="none" w:sz="0" w:space="0" w:color="auto"/>
                <w:right w:val="none" w:sz="0" w:space="0" w:color="auto"/>
              </w:divBdr>
              <w:divsChild>
                <w:div w:id="1316761439">
                  <w:marLeft w:val="0"/>
                  <w:marRight w:val="0"/>
                  <w:marTop w:val="0"/>
                  <w:marBottom w:val="0"/>
                  <w:divBdr>
                    <w:top w:val="none" w:sz="0" w:space="0" w:color="auto"/>
                    <w:left w:val="none" w:sz="0" w:space="0" w:color="auto"/>
                    <w:bottom w:val="none" w:sz="0" w:space="0" w:color="auto"/>
                    <w:right w:val="none" w:sz="0" w:space="0" w:color="auto"/>
                  </w:divBdr>
                  <w:divsChild>
                    <w:div w:id="175081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563822">
      <w:bodyDiv w:val="1"/>
      <w:marLeft w:val="0"/>
      <w:marRight w:val="0"/>
      <w:marTop w:val="0"/>
      <w:marBottom w:val="0"/>
      <w:divBdr>
        <w:top w:val="none" w:sz="0" w:space="0" w:color="auto"/>
        <w:left w:val="none" w:sz="0" w:space="0" w:color="auto"/>
        <w:bottom w:val="none" w:sz="0" w:space="0" w:color="auto"/>
        <w:right w:val="none" w:sz="0" w:space="0" w:color="auto"/>
      </w:divBdr>
      <w:divsChild>
        <w:div w:id="600728013">
          <w:marLeft w:val="0"/>
          <w:marRight w:val="0"/>
          <w:marTop w:val="0"/>
          <w:marBottom w:val="0"/>
          <w:divBdr>
            <w:top w:val="none" w:sz="0" w:space="0" w:color="auto"/>
            <w:left w:val="none" w:sz="0" w:space="0" w:color="auto"/>
            <w:bottom w:val="none" w:sz="0" w:space="0" w:color="auto"/>
            <w:right w:val="none" w:sz="0" w:space="0" w:color="auto"/>
          </w:divBdr>
          <w:divsChild>
            <w:div w:id="1757627821">
              <w:marLeft w:val="0"/>
              <w:marRight w:val="0"/>
              <w:marTop w:val="0"/>
              <w:marBottom w:val="0"/>
              <w:divBdr>
                <w:top w:val="none" w:sz="0" w:space="0" w:color="auto"/>
                <w:left w:val="none" w:sz="0" w:space="0" w:color="auto"/>
                <w:bottom w:val="none" w:sz="0" w:space="0" w:color="auto"/>
                <w:right w:val="none" w:sz="0" w:space="0" w:color="auto"/>
              </w:divBdr>
              <w:divsChild>
                <w:div w:id="1575774011">
                  <w:marLeft w:val="0"/>
                  <w:marRight w:val="0"/>
                  <w:marTop w:val="0"/>
                  <w:marBottom w:val="0"/>
                  <w:divBdr>
                    <w:top w:val="none" w:sz="0" w:space="0" w:color="auto"/>
                    <w:left w:val="none" w:sz="0" w:space="0" w:color="auto"/>
                    <w:bottom w:val="none" w:sz="0" w:space="0" w:color="auto"/>
                    <w:right w:val="none" w:sz="0" w:space="0" w:color="auto"/>
                  </w:divBdr>
                  <w:divsChild>
                    <w:div w:id="1494837020">
                      <w:marLeft w:val="0"/>
                      <w:marRight w:val="0"/>
                      <w:marTop w:val="0"/>
                      <w:marBottom w:val="0"/>
                      <w:divBdr>
                        <w:top w:val="none" w:sz="0" w:space="0" w:color="auto"/>
                        <w:left w:val="none" w:sz="0" w:space="0" w:color="auto"/>
                        <w:bottom w:val="none" w:sz="0" w:space="0" w:color="auto"/>
                        <w:right w:val="none" w:sz="0" w:space="0" w:color="auto"/>
                      </w:divBdr>
                    </w:div>
                    <w:div w:id="137588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299556">
      <w:bodyDiv w:val="1"/>
      <w:marLeft w:val="0"/>
      <w:marRight w:val="0"/>
      <w:marTop w:val="0"/>
      <w:marBottom w:val="0"/>
      <w:divBdr>
        <w:top w:val="none" w:sz="0" w:space="0" w:color="auto"/>
        <w:left w:val="none" w:sz="0" w:space="0" w:color="auto"/>
        <w:bottom w:val="none" w:sz="0" w:space="0" w:color="auto"/>
        <w:right w:val="none" w:sz="0" w:space="0" w:color="auto"/>
      </w:divBdr>
      <w:divsChild>
        <w:div w:id="1552112715">
          <w:marLeft w:val="0"/>
          <w:marRight w:val="0"/>
          <w:marTop w:val="0"/>
          <w:marBottom w:val="0"/>
          <w:divBdr>
            <w:top w:val="none" w:sz="0" w:space="0" w:color="auto"/>
            <w:left w:val="none" w:sz="0" w:space="0" w:color="auto"/>
            <w:bottom w:val="none" w:sz="0" w:space="0" w:color="auto"/>
            <w:right w:val="none" w:sz="0" w:space="0" w:color="auto"/>
          </w:divBdr>
          <w:divsChild>
            <w:div w:id="2029524953">
              <w:marLeft w:val="0"/>
              <w:marRight w:val="0"/>
              <w:marTop w:val="0"/>
              <w:marBottom w:val="0"/>
              <w:divBdr>
                <w:top w:val="none" w:sz="0" w:space="0" w:color="auto"/>
                <w:left w:val="none" w:sz="0" w:space="0" w:color="auto"/>
                <w:bottom w:val="none" w:sz="0" w:space="0" w:color="auto"/>
                <w:right w:val="none" w:sz="0" w:space="0" w:color="auto"/>
              </w:divBdr>
              <w:divsChild>
                <w:div w:id="164127804">
                  <w:marLeft w:val="0"/>
                  <w:marRight w:val="0"/>
                  <w:marTop w:val="0"/>
                  <w:marBottom w:val="0"/>
                  <w:divBdr>
                    <w:top w:val="none" w:sz="0" w:space="0" w:color="auto"/>
                    <w:left w:val="none" w:sz="0" w:space="0" w:color="auto"/>
                    <w:bottom w:val="none" w:sz="0" w:space="0" w:color="auto"/>
                    <w:right w:val="none" w:sz="0" w:space="0" w:color="auto"/>
                  </w:divBdr>
                  <w:divsChild>
                    <w:div w:id="1875926614">
                      <w:marLeft w:val="0"/>
                      <w:marRight w:val="0"/>
                      <w:marTop w:val="0"/>
                      <w:marBottom w:val="0"/>
                      <w:divBdr>
                        <w:top w:val="none" w:sz="0" w:space="0" w:color="auto"/>
                        <w:left w:val="none" w:sz="0" w:space="0" w:color="auto"/>
                        <w:bottom w:val="none" w:sz="0" w:space="0" w:color="auto"/>
                        <w:right w:val="none" w:sz="0" w:space="0" w:color="auto"/>
                      </w:divBdr>
                    </w:div>
                    <w:div w:id="10626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134939">
      <w:bodyDiv w:val="1"/>
      <w:marLeft w:val="0"/>
      <w:marRight w:val="0"/>
      <w:marTop w:val="0"/>
      <w:marBottom w:val="0"/>
      <w:divBdr>
        <w:top w:val="none" w:sz="0" w:space="0" w:color="auto"/>
        <w:left w:val="none" w:sz="0" w:space="0" w:color="auto"/>
        <w:bottom w:val="none" w:sz="0" w:space="0" w:color="auto"/>
        <w:right w:val="none" w:sz="0" w:space="0" w:color="auto"/>
      </w:divBdr>
      <w:divsChild>
        <w:div w:id="999387043">
          <w:marLeft w:val="0"/>
          <w:marRight w:val="0"/>
          <w:marTop w:val="0"/>
          <w:marBottom w:val="0"/>
          <w:divBdr>
            <w:top w:val="none" w:sz="0" w:space="0" w:color="auto"/>
            <w:left w:val="none" w:sz="0" w:space="0" w:color="auto"/>
            <w:bottom w:val="none" w:sz="0" w:space="0" w:color="auto"/>
            <w:right w:val="none" w:sz="0" w:space="0" w:color="auto"/>
          </w:divBdr>
          <w:divsChild>
            <w:div w:id="1675185963">
              <w:marLeft w:val="0"/>
              <w:marRight w:val="0"/>
              <w:marTop w:val="0"/>
              <w:marBottom w:val="0"/>
              <w:divBdr>
                <w:top w:val="none" w:sz="0" w:space="0" w:color="auto"/>
                <w:left w:val="none" w:sz="0" w:space="0" w:color="auto"/>
                <w:bottom w:val="none" w:sz="0" w:space="0" w:color="auto"/>
                <w:right w:val="none" w:sz="0" w:space="0" w:color="auto"/>
              </w:divBdr>
              <w:divsChild>
                <w:div w:id="16319761">
                  <w:marLeft w:val="0"/>
                  <w:marRight w:val="0"/>
                  <w:marTop w:val="0"/>
                  <w:marBottom w:val="0"/>
                  <w:divBdr>
                    <w:top w:val="none" w:sz="0" w:space="0" w:color="auto"/>
                    <w:left w:val="none" w:sz="0" w:space="0" w:color="auto"/>
                    <w:bottom w:val="none" w:sz="0" w:space="0" w:color="auto"/>
                    <w:right w:val="none" w:sz="0" w:space="0" w:color="auto"/>
                  </w:divBdr>
                  <w:divsChild>
                    <w:div w:id="1801537473">
                      <w:marLeft w:val="0"/>
                      <w:marRight w:val="0"/>
                      <w:marTop w:val="0"/>
                      <w:marBottom w:val="0"/>
                      <w:divBdr>
                        <w:top w:val="none" w:sz="0" w:space="0" w:color="auto"/>
                        <w:left w:val="none" w:sz="0" w:space="0" w:color="auto"/>
                        <w:bottom w:val="none" w:sz="0" w:space="0" w:color="auto"/>
                        <w:right w:val="none" w:sz="0" w:space="0" w:color="auto"/>
                      </w:divBdr>
                    </w:div>
                    <w:div w:id="1305425798">
                      <w:marLeft w:val="0"/>
                      <w:marRight w:val="0"/>
                      <w:marTop w:val="0"/>
                      <w:marBottom w:val="0"/>
                      <w:divBdr>
                        <w:top w:val="none" w:sz="0" w:space="0" w:color="auto"/>
                        <w:left w:val="none" w:sz="0" w:space="0" w:color="auto"/>
                        <w:bottom w:val="none" w:sz="0" w:space="0" w:color="auto"/>
                        <w:right w:val="none" w:sz="0" w:space="0" w:color="auto"/>
                      </w:divBdr>
                    </w:div>
                    <w:div w:id="54672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940237">
      <w:bodyDiv w:val="1"/>
      <w:marLeft w:val="0"/>
      <w:marRight w:val="0"/>
      <w:marTop w:val="0"/>
      <w:marBottom w:val="0"/>
      <w:divBdr>
        <w:top w:val="none" w:sz="0" w:space="0" w:color="auto"/>
        <w:left w:val="none" w:sz="0" w:space="0" w:color="auto"/>
        <w:bottom w:val="none" w:sz="0" w:space="0" w:color="auto"/>
        <w:right w:val="none" w:sz="0" w:space="0" w:color="auto"/>
      </w:divBdr>
      <w:divsChild>
        <w:div w:id="1661470900">
          <w:marLeft w:val="0"/>
          <w:marRight w:val="0"/>
          <w:marTop w:val="0"/>
          <w:marBottom w:val="0"/>
          <w:divBdr>
            <w:top w:val="none" w:sz="0" w:space="0" w:color="auto"/>
            <w:left w:val="none" w:sz="0" w:space="0" w:color="auto"/>
            <w:bottom w:val="none" w:sz="0" w:space="0" w:color="auto"/>
            <w:right w:val="none" w:sz="0" w:space="0" w:color="auto"/>
          </w:divBdr>
          <w:divsChild>
            <w:div w:id="1123228213">
              <w:marLeft w:val="0"/>
              <w:marRight w:val="0"/>
              <w:marTop w:val="0"/>
              <w:marBottom w:val="0"/>
              <w:divBdr>
                <w:top w:val="none" w:sz="0" w:space="0" w:color="auto"/>
                <w:left w:val="none" w:sz="0" w:space="0" w:color="auto"/>
                <w:bottom w:val="none" w:sz="0" w:space="0" w:color="auto"/>
                <w:right w:val="none" w:sz="0" w:space="0" w:color="auto"/>
              </w:divBdr>
              <w:divsChild>
                <w:div w:id="146825498">
                  <w:marLeft w:val="0"/>
                  <w:marRight w:val="0"/>
                  <w:marTop w:val="0"/>
                  <w:marBottom w:val="0"/>
                  <w:divBdr>
                    <w:top w:val="none" w:sz="0" w:space="0" w:color="auto"/>
                    <w:left w:val="none" w:sz="0" w:space="0" w:color="auto"/>
                    <w:bottom w:val="none" w:sz="0" w:space="0" w:color="auto"/>
                    <w:right w:val="none" w:sz="0" w:space="0" w:color="auto"/>
                  </w:divBdr>
                  <w:divsChild>
                    <w:div w:id="385840657">
                      <w:marLeft w:val="0"/>
                      <w:marRight w:val="0"/>
                      <w:marTop w:val="0"/>
                      <w:marBottom w:val="0"/>
                      <w:divBdr>
                        <w:top w:val="none" w:sz="0" w:space="0" w:color="auto"/>
                        <w:left w:val="none" w:sz="0" w:space="0" w:color="auto"/>
                        <w:bottom w:val="none" w:sz="0" w:space="0" w:color="auto"/>
                        <w:right w:val="none" w:sz="0" w:space="0" w:color="auto"/>
                      </w:divBdr>
                    </w:div>
                    <w:div w:id="44728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4441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976">
          <w:marLeft w:val="0"/>
          <w:marRight w:val="0"/>
          <w:marTop w:val="0"/>
          <w:marBottom w:val="0"/>
          <w:divBdr>
            <w:top w:val="none" w:sz="0" w:space="0" w:color="auto"/>
            <w:left w:val="none" w:sz="0" w:space="0" w:color="auto"/>
            <w:bottom w:val="none" w:sz="0" w:space="0" w:color="auto"/>
            <w:right w:val="none" w:sz="0" w:space="0" w:color="auto"/>
          </w:divBdr>
          <w:divsChild>
            <w:div w:id="113066472">
              <w:marLeft w:val="0"/>
              <w:marRight w:val="0"/>
              <w:marTop w:val="0"/>
              <w:marBottom w:val="0"/>
              <w:divBdr>
                <w:top w:val="none" w:sz="0" w:space="0" w:color="auto"/>
                <w:left w:val="none" w:sz="0" w:space="0" w:color="auto"/>
                <w:bottom w:val="none" w:sz="0" w:space="0" w:color="auto"/>
                <w:right w:val="none" w:sz="0" w:space="0" w:color="auto"/>
              </w:divBdr>
              <w:divsChild>
                <w:div w:id="1387492967">
                  <w:marLeft w:val="0"/>
                  <w:marRight w:val="0"/>
                  <w:marTop w:val="0"/>
                  <w:marBottom w:val="0"/>
                  <w:divBdr>
                    <w:top w:val="none" w:sz="0" w:space="0" w:color="auto"/>
                    <w:left w:val="none" w:sz="0" w:space="0" w:color="auto"/>
                    <w:bottom w:val="none" w:sz="0" w:space="0" w:color="auto"/>
                    <w:right w:val="none" w:sz="0" w:space="0" w:color="auto"/>
                  </w:divBdr>
                  <w:divsChild>
                    <w:div w:id="241306153">
                      <w:marLeft w:val="0"/>
                      <w:marRight w:val="0"/>
                      <w:marTop w:val="0"/>
                      <w:marBottom w:val="0"/>
                      <w:divBdr>
                        <w:top w:val="none" w:sz="0" w:space="0" w:color="auto"/>
                        <w:left w:val="none" w:sz="0" w:space="0" w:color="auto"/>
                        <w:bottom w:val="none" w:sz="0" w:space="0" w:color="auto"/>
                        <w:right w:val="none" w:sz="0" w:space="0" w:color="auto"/>
                      </w:divBdr>
                    </w:div>
                    <w:div w:id="16603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sChild>
        <w:div w:id="243346877">
          <w:marLeft w:val="0"/>
          <w:marRight w:val="0"/>
          <w:marTop w:val="0"/>
          <w:marBottom w:val="0"/>
          <w:divBdr>
            <w:top w:val="none" w:sz="0" w:space="0" w:color="auto"/>
            <w:left w:val="none" w:sz="0" w:space="0" w:color="auto"/>
            <w:bottom w:val="none" w:sz="0" w:space="0" w:color="auto"/>
            <w:right w:val="none" w:sz="0" w:space="0" w:color="auto"/>
          </w:divBdr>
          <w:divsChild>
            <w:div w:id="980422180">
              <w:marLeft w:val="0"/>
              <w:marRight w:val="0"/>
              <w:marTop w:val="0"/>
              <w:marBottom w:val="0"/>
              <w:divBdr>
                <w:top w:val="none" w:sz="0" w:space="0" w:color="auto"/>
                <w:left w:val="none" w:sz="0" w:space="0" w:color="auto"/>
                <w:bottom w:val="none" w:sz="0" w:space="0" w:color="auto"/>
                <w:right w:val="none" w:sz="0" w:space="0" w:color="auto"/>
              </w:divBdr>
              <w:divsChild>
                <w:div w:id="1250843786">
                  <w:marLeft w:val="0"/>
                  <w:marRight w:val="0"/>
                  <w:marTop w:val="0"/>
                  <w:marBottom w:val="0"/>
                  <w:divBdr>
                    <w:top w:val="none" w:sz="0" w:space="0" w:color="auto"/>
                    <w:left w:val="none" w:sz="0" w:space="0" w:color="auto"/>
                    <w:bottom w:val="none" w:sz="0" w:space="0" w:color="auto"/>
                    <w:right w:val="none" w:sz="0" w:space="0" w:color="auto"/>
                  </w:divBdr>
                  <w:divsChild>
                    <w:div w:id="1451129597">
                      <w:marLeft w:val="0"/>
                      <w:marRight w:val="0"/>
                      <w:marTop w:val="0"/>
                      <w:marBottom w:val="0"/>
                      <w:divBdr>
                        <w:top w:val="none" w:sz="0" w:space="0" w:color="auto"/>
                        <w:left w:val="none" w:sz="0" w:space="0" w:color="auto"/>
                        <w:bottom w:val="none" w:sz="0" w:space="0" w:color="auto"/>
                        <w:right w:val="none" w:sz="0" w:space="0" w:color="auto"/>
                      </w:divBdr>
                    </w:div>
                    <w:div w:id="1795948630">
                      <w:marLeft w:val="0"/>
                      <w:marRight w:val="0"/>
                      <w:marTop w:val="0"/>
                      <w:marBottom w:val="0"/>
                      <w:divBdr>
                        <w:top w:val="none" w:sz="0" w:space="0" w:color="auto"/>
                        <w:left w:val="none" w:sz="0" w:space="0" w:color="auto"/>
                        <w:bottom w:val="none" w:sz="0" w:space="0" w:color="auto"/>
                        <w:right w:val="none" w:sz="0" w:space="0" w:color="auto"/>
                      </w:divBdr>
                    </w:div>
                    <w:div w:id="183810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886156">
      <w:bodyDiv w:val="1"/>
      <w:marLeft w:val="0"/>
      <w:marRight w:val="0"/>
      <w:marTop w:val="0"/>
      <w:marBottom w:val="0"/>
      <w:divBdr>
        <w:top w:val="none" w:sz="0" w:space="0" w:color="auto"/>
        <w:left w:val="none" w:sz="0" w:space="0" w:color="auto"/>
        <w:bottom w:val="none" w:sz="0" w:space="0" w:color="auto"/>
        <w:right w:val="none" w:sz="0" w:space="0" w:color="auto"/>
      </w:divBdr>
      <w:divsChild>
        <w:div w:id="125315983">
          <w:marLeft w:val="0"/>
          <w:marRight w:val="0"/>
          <w:marTop w:val="0"/>
          <w:marBottom w:val="0"/>
          <w:divBdr>
            <w:top w:val="none" w:sz="0" w:space="0" w:color="auto"/>
            <w:left w:val="none" w:sz="0" w:space="0" w:color="auto"/>
            <w:bottom w:val="none" w:sz="0" w:space="0" w:color="auto"/>
            <w:right w:val="none" w:sz="0" w:space="0" w:color="auto"/>
          </w:divBdr>
          <w:divsChild>
            <w:div w:id="329792713">
              <w:marLeft w:val="0"/>
              <w:marRight w:val="0"/>
              <w:marTop w:val="0"/>
              <w:marBottom w:val="0"/>
              <w:divBdr>
                <w:top w:val="none" w:sz="0" w:space="0" w:color="auto"/>
                <w:left w:val="none" w:sz="0" w:space="0" w:color="auto"/>
                <w:bottom w:val="none" w:sz="0" w:space="0" w:color="auto"/>
                <w:right w:val="none" w:sz="0" w:space="0" w:color="auto"/>
              </w:divBdr>
              <w:divsChild>
                <w:div w:id="1379083020">
                  <w:marLeft w:val="0"/>
                  <w:marRight w:val="0"/>
                  <w:marTop w:val="0"/>
                  <w:marBottom w:val="0"/>
                  <w:divBdr>
                    <w:top w:val="none" w:sz="0" w:space="0" w:color="auto"/>
                    <w:left w:val="none" w:sz="0" w:space="0" w:color="auto"/>
                    <w:bottom w:val="none" w:sz="0" w:space="0" w:color="auto"/>
                    <w:right w:val="none" w:sz="0" w:space="0" w:color="auto"/>
                  </w:divBdr>
                  <w:divsChild>
                    <w:div w:id="262346498">
                      <w:marLeft w:val="0"/>
                      <w:marRight w:val="0"/>
                      <w:marTop w:val="0"/>
                      <w:marBottom w:val="0"/>
                      <w:divBdr>
                        <w:top w:val="none" w:sz="0" w:space="0" w:color="auto"/>
                        <w:left w:val="none" w:sz="0" w:space="0" w:color="auto"/>
                        <w:bottom w:val="none" w:sz="0" w:space="0" w:color="auto"/>
                        <w:right w:val="none" w:sz="0" w:space="0" w:color="auto"/>
                      </w:divBdr>
                    </w:div>
                    <w:div w:id="86432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692806">
      <w:bodyDiv w:val="1"/>
      <w:marLeft w:val="0"/>
      <w:marRight w:val="0"/>
      <w:marTop w:val="0"/>
      <w:marBottom w:val="0"/>
      <w:divBdr>
        <w:top w:val="none" w:sz="0" w:space="0" w:color="auto"/>
        <w:left w:val="none" w:sz="0" w:space="0" w:color="auto"/>
        <w:bottom w:val="none" w:sz="0" w:space="0" w:color="auto"/>
        <w:right w:val="none" w:sz="0" w:space="0" w:color="auto"/>
      </w:divBdr>
      <w:divsChild>
        <w:div w:id="406616745">
          <w:marLeft w:val="0"/>
          <w:marRight w:val="0"/>
          <w:marTop w:val="0"/>
          <w:marBottom w:val="0"/>
          <w:divBdr>
            <w:top w:val="none" w:sz="0" w:space="0" w:color="auto"/>
            <w:left w:val="none" w:sz="0" w:space="0" w:color="auto"/>
            <w:bottom w:val="none" w:sz="0" w:space="0" w:color="auto"/>
            <w:right w:val="none" w:sz="0" w:space="0" w:color="auto"/>
          </w:divBdr>
          <w:divsChild>
            <w:div w:id="257099313">
              <w:marLeft w:val="0"/>
              <w:marRight w:val="0"/>
              <w:marTop w:val="0"/>
              <w:marBottom w:val="0"/>
              <w:divBdr>
                <w:top w:val="none" w:sz="0" w:space="0" w:color="auto"/>
                <w:left w:val="none" w:sz="0" w:space="0" w:color="auto"/>
                <w:bottom w:val="none" w:sz="0" w:space="0" w:color="auto"/>
                <w:right w:val="none" w:sz="0" w:space="0" w:color="auto"/>
              </w:divBdr>
              <w:divsChild>
                <w:div w:id="1769501077">
                  <w:marLeft w:val="0"/>
                  <w:marRight w:val="0"/>
                  <w:marTop w:val="0"/>
                  <w:marBottom w:val="0"/>
                  <w:divBdr>
                    <w:top w:val="none" w:sz="0" w:space="0" w:color="auto"/>
                    <w:left w:val="none" w:sz="0" w:space="0" w:color="auto"/>
                    <w:bottom w:val="none" w:sz="0" w:space="0" w:color="auto"/>
                    <w:right w:val="none" w:sz="0" w:space="0" w:color="auto"/>
                  </w:divBdr>
                  <w:divsChild>
                    <w:div w:id="1334072047">
                      <w:marLeft w:val="0"/>
                      <w:marRight w:val="0"/>
                      <w:marTop w:val="0"/>
                      <w:marBottom w:val="0"/>
                      <w:divBdr>
                        <w:top w:val="none" w:sz="0" w:space="0" w:color="auto"/>
                        <w:left w:val="none" w:sz="0" w:space="0" w:color="auto"/>
                        <w:bottom w:val="none" w:sz="0" w:space="0" w:color="auto"/>
                        <w:right w:val="none" w:sz="0" w:space="0" w:color="auto"/>
                      </w:divBdr>
                    </w:div>
                    <w:div w:id="1007712353">
                      <w:marLeft w:val="0"/>
                      <w:marRight w:val="0"/>
                      <w:marTop w:val="0"/>
                      <w:marBottom w:val="0"/>
                      <w:divBdr>
                        <w:top w:val="none" w:sz="0" w:space="0" w:color="auto"/>
                        <w:left w:val="none" w:sz="0" w:space="0" w:color="auto"/>
                        <w:bottom w:val="none" w:sz="0" w:space="0" w:color="auto"/>
                        <w:right w:val="none" w:sz="0" w:space="0" w:color="auto"/>
                      </w:divBdr>
                    </w:div>
                    <w:div w:id="14480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002832">
      <w:bodyDiv w:val="1"/>
      <w:marLeft w:val="0"/>
      <w:marRight w:val="0"/>
      <w:marTop w:val="0"/>
      <w:marBottom w:val="0"/>
      <w:divBdr>
        <w:top w:val="none" w:sz="0" w:space="0" w:color="auto"/>
        <w:left w:val="none" w:sz="0" w:space="0" w:color="auto"/>
        <w:bottom w:val="none" w:sz="0" w:space="0" w:color="auto"/>
        <w:right w:val="none" w:sz="0" w:space="0" w:color="auto"/>
      </w:divBdr>
      <w:divsChild>
        <w:div w:id="1448088666">
          <w:marLeft w:val="0"/>
          <w:marRight w:val="0"/>
          <w:marTop w:val="0"/>
          <w:marBottom w:val="0"/>
          <w:divBdr>
            <w:top w:val="none" w:sz="0" w:space="0" w:color="auto"/>
            <w:left w:val="none" w:sz="0" w:space="0" w:color="auto"/>
            <w:bottom w:val="none" w:sz="0" w:space="0" w:color="auto"/>
            <w:right w:val="none" w:sz="0" w:space="0" w:color="auto"/>
          </w:divBdr>
          <w:divsChild>
            <w:div w:id="902103716">
              <w:marLeft w:val="0"/>
              <w:marRight w:val="0"/>
              <w:marTop w:val="0"/>
              <w:marBottom w:val="0"/>
              <w:divBdr>
                <w:top w:val="none" w:sz="0" w:space="0" w:color="auto"/>
                <w:left w:val="none" w:sz="0" w:space="0" w:color="auto"/>
                <w:bottom w:val="none" w:sz="0" w:space="0" w:color="auto"/>
                <w:right w:val="none" w:sz="0" w:space="0" w:color="auto"/>
              </w:divBdr>
              <w:divsChild>
                <w:div w:id="137579096">
                  <w:marLeft w:val="0"/>
                  <w:marRight w:val="0"/>
                  <w:marTop w:val="0"/>
                  <w:marBottom w:val="0"/>
                  <w:divBdr>
                    <w:top w:val="none" w:sz="0" w:space="0" w:color="auto"/>
                    <w:left w:val="none" w:sz="0" w:space="0" w:color="auto"/>
                    <w:bottom w:val="none" w:sz="0" w:space="0" w:color="auto"/>
                    <w:right w:val="none" w:sz="0" w:space="0" w:color="auto"/>
                  </w:divBdr>
                  <w:divsChild>
                    <w:div w:id="154602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18805">
      <w:bodyDiv w:val="1"/>
      <w:marLeft w:val="0"/>
      <w:marRight w:val="0"/>
      <w:marTop w:val="0"/>
      <w:marBottom w:val="0"/>
      <w:divBdr>
        <w:top w:val="none" w:sz="0" w:space="0" w:color="auto"/>
        <w:left w:val="none" w:sz="0" w:space="0" w:color="auto"/>
        <w:bottom w:val="none" w:sz="0" w:space="0" w:color="auto"/>
        <w:right w:val="none" w:sz="0" w:space="0" w:color="auto"/>
      </w:divBdr>
      <w:divsChild>
        <w:div w:id="879902320">
          <w:marLeft w:val="0"/>
          <w:marRight w:val="0"/>
          <w:marTop w:val="0"/>
          <w:marBottom w:val="0"/>
          <w:divBdr>
            <w:top w:val="none" w:sz="0" w:space="0" w:color="auto"/>
            <w:left w:val="none" w:sz="0" w:space="0" w:color="auto"/>
            <w:bottom w:val="none" w:sz="0" w:space="0" w:color="auto"/>
            <w:right w:val="none" w:sz="0" w:space="0" w:color="auto"/>
          </w:divBdr>
        </w:div>
        <w:div w:id="2041011406">
          <w:marLeft w:val="0"/>
          <w:marRight w:val="0"/>
          <w:marTop w:val="0"/>
          <w:marBottom w:val="0"/>
          <w:divBdr>
            <w:top w:val="none" w:sz="0" w:space="0" w:color="auto"/>
            <w:left w:val="none" w:sz="0" w:space="0" w:color="auto"/>
            <w:bottom w:val="none" w:sz="0" w:space="0" w:color="auto"/>
            <w:right w:val="none" w:sz="0" w:space="0" w:color="auto"/>
          </w:divBdr>
        </w:div>
      </w:divsChild>
    </w:div>
    <w:div w:id="1801261954">
      <w:bodyDiv w:val="1"/>
      <w:marLeft w:val="0"/>
      <w:marRight w:val="0"/>
      <w:marTop w:val="0"/>
      <w:marBottom w:val="0"/>
      <w:divBdr>
        <w:top w:val="none" w:sz="0" w:space="0" w:color="auto"/>
        <w:left w:val="none" w:sz="0" w:space="0" w:color="auto"/>
        <w:bottom w:val="none" w:sz="0" w:space="0" w:color="auto"/>
        <w:right w:val="none" w:sz="0" w:space="0" w:color="auto"/>
      </w:divBdr>
      <w:divsChild>
        <w:div w:id="1065103151">
          <w:marLeft w:val="0"/>
          <w:marRight w:val="0"/>
          <w:marTop w:val="0"/>
          <w:marBottom w:val="0"/>
          <w:divBdr>
            <w:top w:val="none" w:sz="0" w:space="0" w:color="auto"/>
            <w:left w:val="none" w:sz="0" w:space="0" w:color="auto"/>
            <w:bottom w:val="none" w:sz="0" w:space="0" w:color="auto"/>
            <w:right w:val="none" w:sz="0" w:space="0" w:color="auto"/>
          </w:divBdr>
          <w:divsChild>
            <w:div w:id="65415920">
              <w:marLeft w:val="0"/>
              <w:marRight w:val="0"/>
              <w:marTop w:val="0"/>
              <w:marBottom w:val="0"/>
              <w:divBdr>
                <w:top w:val="none" w:sz="0" w:space="0" w:color="auto"/>
                <w:left w:val="none" w:sz="0" w:space="0" w:color="auto"/>
                <w:bottom w:val="none" w:sz="0" w:space="0" w:color="auto"/>
                <w:right w:val="none" w:sz="0" w:space="0" w:color="auto"/>
              </w:divBdr>
              <w:divsChild>
                <w:div w:id="1660188994">
                  <w:marLeft w:val="0"/>
                  <w:marRight w:val="0"/>
                  <w:marTop w:val="0"/>
                  <w:marBottom w:val="0"/>
                  <w:divBdr>
                    <w:top w:val="none" w:sz="0" w:space="0" w:color="auto"/>
                    <w:left w:val="none" w:sz="0" w:space="0" w:color="auto"/>
                    <w:bottom w:val="none" w:sz="0" w:space="0" w:color="auto"/>
                    <w:right w:val="none" w:sz="0" w:space="0" w:color="auto"/>
                  </w:divBdr>
                  <w:divsChild>
                    <w:div w:id="227959555">
                      <w:marLeft w:val="0"/>
                      <w:marRight w:val="0"/>
                      <w:marTop w:val="0"/>
                      <w:marBottom w:val="0"/>
                      <w:divBdr>
                        <w:top w:val="none" w:sz="0" w:space="0" w:color="auto"/>
                        <w:left w:val="none" w:sz="0" w:space="0" w:color="auto"/>
                        <w:bottom w:val="none" w:sz="0" w:space="0" w:color="auto"/>
                        <w:right w:val="none" w:sz="0" w:space="0" w:color="auto"/>
                      </w:divBdr>
                    </w:div>
                    <w:div w:id="21975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973059">
      <w:bodyDiv w:val="1"/>
      <w:marLeft w:val="0"/>
      <w:marRight w:val="0"/>
      <w:marTop w:val="0"/>
      <w:marBottom w:val="0"/>
      <w:divBdr>
        <w:top w:val="none" w:sz="0" w:space="0" w:color="auto"/>
        <w:left w:val="none" w:sz="0" w:space="0" w:color="auto"/>
        <w:bottom w:val="none" w:sz="0" w:space="0" w:color="auto"/>
        <w:right w:val="none" w:sz="0" w:space="0" w:color="auto"/>
      </w:divBdr>
      <w:divsChild>
        <w:div w:id="869730991">
          <w:marLeft w:val="0"/>
          <w:marRight w:val="0"/>
          <w:marTop w:val="0"/>
          <w:marBottom w:val="0"/>
          <w:divBdr>
            <w:top w:val="none" w:sz="0" w:space="0" w:color="auto"/>
            <w:left w:val="none" w:sz="0" w:space="0" w:color="auto"/>
            <w:bottom w:val="none" w:sz="0" w:space="0" w:color="auto"/>
            <w:right w:val="none" w:sz="0" w:space="0" w:color="auto"/>
          </w:divBdr>
          <w:divsChild>
            <w:div w:id="111824949">
              <w:marLeft w:val="0"/>
              <w:marRight w:val="0"/>
              <w:marTop w:val="0"/>
              <w:marBottom w:val="0"/>
              <w:divBdr>
                <w:top w:val="none" w:sz="0" w:space="0" w:color="auto"/>
                <w:left w:val="none" w:sz="0" w:space="0" w:color="auto"/>
                <w:bottom w:val="none" w:sz="0" w:space="0" w:color="auto"/>
                <w:right w:val="none" w:sz="0" w:space="0" w:color="auto"/>
              </w:divBdr>
              <w:divsChild>
                <w:div w:id="724067192">
                  <w:marLeft w:val="0"/>
                  <w:marRight w:val="0"/>
                  <w:marTop w:val="0"/>
                  <w:marBottom w:val="0"/>
                  <w:divBdr>
                    <w:top w:val="none" w:sz="0" w:space="0" w:color="auto"/>
                    <w:left w:val="none" w:sz="0" w:space="0" w:color="auto"/>
                    <w:bottom w:val="none" w:sz="0" w:space="0" w:color="auto"/>
                    <w:right w:val="none" w:sz="0" w:space="0" w:color="auto"/>
                  </w:divBdr>
                  <w:divsChild>
                    <w:div w:id="382599791">
                      <w:marLeft w:val="0"/>
                      <w:marRight w:val="0"/>
                      <w:marTop w:val="0"/>
                      <w:marBottom w:val="0"/>
                      <w:divBdr>
                        <w:top w:val="none" w:sz="0" w:space="0" w:color="auto"/>
                        <w:left w:val="none" w:sz="0" w:space="0" w:color="auto"/>
                        <w:bottom w:val="none" w:sz="0" w:space="0" w:color="auto"/>
                        <w:right w:val="none" w:sz="0" w:space="0" w:color="auto"/>
                      </w:divBdr>
                    </w:div>
                    <w:div w:id="148913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139461">
      <w:bodyDiv w:val="1"/>
      <w:marLeft w:val="0"/>
      <w:marRight w:val="0"/>
      <w:marTop w:val="0"/>
      <w:marBottom w:val="0"/>
      <w:divBdr>
        <w:top w:val="none" w:sz="0" w:space="0" w:color="auto"/>
        <w:left w:val="none" w:sz="0" w:space="0" w:color="auto"/>
        <w:bottom w:val="none" w:sz="0" w:space="0" w:color="auto"/>
        <w:right w:val="none" w:sz="0" w:space="0" w:color="auto"/>
      </w:divBdr>
      <w:divsChild>
        <w:div w:id="325862520">
          <w:marLeft w:val="0"/>
          <w:marRight w:val="0"/>
          <w:marTop w:val="0"/>
          <w:marBottom w:val="0"/>
          <w:divBdr>
            <w:top w:val="none" w:sz="0" w:space="0" w:color="auto"/>
            <w:left w:val="none" w:sz="0" w:space="0" w:color="auto"/>
            <w:bottom w:val="none" w:sz="0" w:space="0" w:color="auto"/>
            <w:right w:val="none" w:sz="0" w:space="0" w:color="auto"/>
          </w:divBdr>
          <w:divsChild>
            <w:div w:id="48497094">
              <w:marLeft w:val="0"/>
              <w:marRight w:val="0"/>
              <w:marTop w:val="0"/>
              <w:marBottom w:val="0"/>
              <w:divBdr>
                <w:top w:val="none" w:sz="0" w:space="0" w:color="auto"/>
                <w:left w:val="none" w:sz="0" w:space="0" w:color="auto"/>
                <w:bottom w:val="none" w:sz="0" w:space="0" w:color="auto"/>
                <w:right w:val="none" w:sz="0" w:space="0" w:color="auto"/>
              </w:divBdr>
              <w:divsChild>
                <w:div w:id="506480031">
                  <w:marLeft w:val="0"/>
                  <w:marRight w:val="0"/>
                  <w:marTop w:val="0"/>
                  <w:marBottom w:val="0"/>
                  <w:divBdr>
                    <w:top w:val="none" w:sz="0" w:space="0" w:color="auto"/>
                    <w:left w:val="none" w:sz="0" w:space="0" w:color="auto"/>
                    <w:bottom w:val="none" w:sz="0" w:space="0" w:color="auto"/>
                    <w:right w:val="none" w:sz="0" w:space="0" w:color="auto"/>
                  </w:divBdr>
                  <w:divsChild>
                    <w:div w:id="165557478">
                      <w:marLeft w:val="0"/>
                      <w:marRight w:val="0"/>
                      <w:marTop w:val="0"/>
                      <w:marBottom w:val="0"/>
                      <w:divBdr>
                        <w:top w:val="none" w:sz="0" w:space="0" w:color="auto"/>
                        <w:left w:val="none" w:sz="0" w:space="0" w:color="auto"/>
                        <w:bottom w:val="none" w:sz="0" w:space="0" w:color="auto"/>
                        <w:right w:val="none" w:sz="0" w:space="0" w:color="auto"/>
                      </w:divBdr>
                    </w:div>
                    <w:div w:id="1812168534">
                      <w:marLeft w:val="0"/>
                      <w:marRight w:val="0"/>
                      <w:marTop w:val="0"/>
                      <w:marBottom w:val="0"/>
                      <w:divBdr>
                        <w:top w:val="none" w:sz="0" w:space="0" w:color="auto"/>
                        <w:left w:val="none" w:sz="0" w:space="0" w:color="auto"/>
                        <w:bottom w:val="none" w:sz="0" w:space="0" w:color="auto"/>
                        <w:right w:val="none" w:sz="0" w:space="0" w:color="auto"/>
                      </w:divBdr>
                    </w:div>
                    <w:div w:id="10372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720578">
      <w:bodyDiv w:val="1"/>
      <w:marLeft w:val="0"/>
      <w:marRight w:val="0"/>
      <w:marTop w:val="0"/>
      <w:marBottom w:val="0"/>
      <w:divBdr>
        <w:top w:val="none" w:sz="0" w:space="0" w:color="auto"/>
        <w:left w:val="none" w:sz="0" w:space="0" w:color="auto"/>
        <w:bottom w:val="none" w:sz="0" w:space="0" w:color="auto"/>
        <w:right w:val="none" w:sz="0" w:space="0" w:color="auto"/>
      </w:divBdr>
      <w:divsChild>
        <w:div w:id="1932229553">
          <w:marLeft w:val="0"/>
          <w:marRight w:val="0"/>
          <w:marTop w:val="0"/>
          <w:marBottom w:val="0"/>
          <w:divBdr>
            <w:top w:val="none" w:sz="0" w:space="0" w:color="auto"/>
            <w:left w:val="none" w:sz="0" w:space="0" w:color="auto"/>
            <w:bottom w:val="none" w:sz="0" w:space="0" w:color="auto"/>
            <w:right w:val="none" w:sz="0" w:space="0" w:color="auto"/>
          </w:divBdr>
          <w:divsChild>
            <w:div w:id="23987653">
              <w:marLeft w:val="0"/>
              <w:marRight w:val="0"/>
              <w:marTop w:val="0"/>
              <w:marBottom w:val="0"/>
              <w:divBdr>
                <w:top w:val="none" w:sz="0" w:space="0" w:color="auto"/>
                <w:left w:val="none" w:sz="0" w:space="0" w:color="auto"/>
                <w:bottom w:val="none" w:sz="0" w:space="0" w:color="auto"/>
                <w:right w:val="none" w:sz="0" w:space="0" w:color="auto"/>
              </w:divBdr>
              <w:divsChild>
                <w:div w:id="816924123">
                  <w:marLeft w:val="0"/>
                  <w:marRight w:val="0"/>
                  <w:marTop w:val="0"/>
                  <w:marBottom w:val="0"/>
                  <w:divBdr>
                    <w:top w:val="none" w:sz="0" w:space="0" w:color="auto"/>
                    <w:left w:val="none" w:sz="0" w:space="0" w:color="auto"/>
                    <w:bottom w:val="none" w:sz="0" w:space="0" w:color="auto"/>
                    <w:right w:val="none" w:sz="0" w:space="0" w:color="auto"/>
                  </w:divBdr>
                  <w:divsChild>
                    <w:div w:id="574322835">
                      <w:marLeft w:val="0"/>
                      <w:marRight w:val="0"/>
                      <w:marTop w:val="0"/>
                      <w:marBottom w:val="0"/>
                      <w:divBdr>
                        <w:top w:val="none" w:sz="0" w:space="0" w:color="auto"/>
                        <w:left w:val="none" w:sz="0" w:space="0" w:color="auto"/>
                        <w:bottom w:val="none" w:sz="0" w:space="0" w:color="auto"/>
                        <w:right w:val="none" w:sz="0" w:space="0" w:color="auto"/>
                      </w:divBdr>
                    </w:div>
                    <w:div w:id="1451700844">
                      <w:marLeft w:val="0"/>
                      <w:marRight w:val="0"/>
                      <w:marTop w:val="0"/>
                      <w:marBottom w:val="0"/>
                      <w:divBdr>
                        <w:top w:val="none" w:sz="0" w:space="0" w:color="auto"/>
                        <w:left w:val="none" w:sz="0" w:space="0" w:color="auto"/>
                        <w:bottom w:val="none" w:sz="0" w:space="0" w:color="auto"/>
                        <w:right w:val="none" w:sz="0" w:space="0" w:color="auto"/>
                      </w:divBdr>
                    </w:div>
                    <w:div w:id="1883326615">
                      <w:marLeft w:val="0"/>
                      <w:marRight w:val="0"/>
                      <w:marTop w:val="0"/>
                      <w:marBottom w:val="0"/>
                      <w:divBdr>
                        <w:top w:val="none" w:sz="0" w:space="0" w:color="auto"/>
                        <w:left w:val="none" w:sz="0" w:space="0" w:color="auto"/>
                        <w:bottom w:val="none" w:sz="0" w:space="0" w:color="auto"/>
                        <w:right w:val="none" w:sz="0" w:space="0" w:color="auto"/>
                      </w:divBdr>
                    </w:div>
                    <w:div w:id="17333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962306">
      <w:bodyDiv w:val="1"/>
      <w:marLeft w:val="0"/>
      <w:marRight w:val="0"/>
      <w:marTop w:val="0"/>
      <w:marBottom w:val="0"/>
      <w:divBdr>
        <w:top w:val="none" w:sz="0" w:space="0" w:color="auto"/>
        <w:left w:val="none" w:sz="0" w:space="0" w:color="auto"/>
        <w:bottom w:val="none" w:sz="0" w:space="0" w:color="auto"/>
        <w:right w:val="none" w:sz="0" w:space="0" w:color="auto"/>
      </w:divBdr>
      <w:divsChild>
        <w:div w:id="1222862413">
          <w:marLeft w:val="0"/>
          <w:marRight w:val="0"/>
          <w:marTop w:val="0"/>
          <w:marBottom w:val="0"/>
          <w:divBdr>
            <w:top w:val="none" w:sz="0" w:space="0" w:color="auto"/>
            <w:left w:val="none" w:sz="0" w:space="0" w:color="auto"/>
            <w:bottom w:val="none" w:sz="0" w:space="0" w:color="auto"/>
            <w:right w:val="none" w:sz="0" w:space="0" w:color="auto"/>
          </w:divBdr>
          <w:divsChild>
            <w:div w:id="1843625761">
              <w:marLeft w:val="0"/>
              <w:marRight w:val="0"/>
              <w:marTop w:val="0"/>
              <w:marBottom w:val="0"/>
              <w:divBdr>
                <w:top w:val="none" w:sz="0" w:space="0" w:color="auto"/>
                <w:left w:val="none" w:sz="0" w:space="0" w:color="auto"/>
                <w:bottom w:val="none" w:sz="0" w:space="0" w:color="auto"/>
                <w:right w:val="none" w:sz="0" w:space="0" w:color="auto"/>
              </w:divBdr>
              <w:divsChild>
                <w:div w:id="323313960">
                  <w:marLeft w:val="0"/>
                  <w:marRight w:val="0"/>
                  <w:marTop w:val="0"/>
                  <w:marBottom w:val="0"/>
                  <w:divBdr>
                    <w:top w:val="none" w:sz="0" w:space="0" w:color="auto"/>
                    <w:left w:val="none" w:sz="0" w:space="0" w:color="auto"/>
                    <w:bottom w:val="none" w:sz="0" w:space="0" w:color="auto"/>
                    <w:right w:val="none" w:sz="0" w:space="0" w:color="auto"/>
                  </w:divBdr>
                  <w:divsChild>
                    <w:div w:id="950091802">
                      <w:marLeft w:val="0"/>
                      <w:marRight w:val="0"/>
                      <w:marTop w:val="0"/>
                      <w:marBottom w:val="0"/>
                      <w:divBdr>
                        <w:top w:val="none" w:sz="0" w:space="0" w:color="auto"/>
                        <w:left w:val="none" w:sz="0" w:space="0" w:color="auto"/>
                        <w:bottom w:val="none" w:sz="0" w:space="0" w:color="auto"/>
                        <w:right w:val="none" w:sz="0" w:space="0" w:color="auto"/>
                      </w:divBdr>
                    </w:div>
                    <w:div w:id="81881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04442">
      <w:bodyDiv w:val="1"/>
      <w:marLeft w:val="0"/>
      <w:marRight w:val="0"/>
      <w:marTop w:val="0"/>
      <w:marBottom w:val="0"/>
      <w:divBdr>
        <w:top w:val="none" w:sz="0" w:space="0" w:color="auto"/>
        <w:left w:val="none" w:sz="0" w:space="0" w:color="auto"/>
        <w:bottom w:val="none" w:sz="0" w:space="0" w:color="auto"/>
        <w:right w:val="none" w:sz="0" w:space="0" w:color="auto"/>
      </w:divBdr>
      <w:divsChild>
        <w:div w:id="722292065">
          <w:marLeft w:val="0"/>
          <w:marRight w:val="0"/>
          <w:marTop w:val="0"/>
          <w:marBottom w:val="0"/>
          <w:divBdr>
            <w:top w:val="none" w:sz="0" w:space="0" w:color="auto"/>
            <w:left w:val="none" w:sz="0" w:space="0" w:color="auto"/>
            <w:bottom w:val="none" w:sz="0" w:space="0" w:color="auto"/>
            <w:right w:val="none" w:sz="0" w:space="0" w:color="auto"/>
          </w:divBdr>
          <w:divsChild>
            <w:div w:id="1445030360">
              <w:marLeft w:val="0"/>
              <w:marRight w:val="0"/>
              <w:marTop w:val="0"/>
              <w:marBottom w:val="0"/>
              <w:divBdr>
                <w:top w:val="none" w:sz="0" w:space="0" w:color="auto"/>
                <w:left w:val="none" w:sz="0" w:space="0" w:color="auto"/>
                <w:bottom w:val="none" w:sz="0" w:space="0" w:color="auto"/>
                <w:right w:val="none" w:sz="0" w:space="0" w:color="auto"/>
              </w:divBdr>
              <w:divsChild>
                <w:div w:id="49619058">
                  <w:marLeft w:val="0"/>
                  <w:marRight w:val="0"/>
                  <w:marTop w:val="0"/>
                  <w:marBottom w:val="0"/>
                  <w:divBdr>
                    <w:top w:val="none" w:sz="0" w:space="0" w:color="auto"/>
                    <w:left w:val="none" w:sz="0" w:space="0" w:color="auto"/>
                    <w:bottom w:val="none" w:sz="0" w:space="0" w:color="auto"/>
                    <w:right w:val="none" w:sz="0" w:space="0" w:color="auto"/>
                  </w:divBdr>
                  <w:divsChild>
                    <w:div w:id="33507310">
                      <w:marLeft w:val="0"/>
                      <w:marRight w:val="0"/>
                      <w:marTop w:val="0"/>
                      <w:marBottom w:val="0"/>
                      <w:divBdr>
                        <w:top w:val="none" w:sz="0" w:space="0" w:color="auto"/>
                        <w:left w:val="none" w:sz="0" w:space="0" w:color="auto"/>
                        <w:bottom w:val="none" w:sz="0" w:space="0" w:color="auto"/>
                        <w:right w:val="none" w:sz="0" w:space="0" w:color="auto"/>
                      </w:divBdr>
                    </w:div>
                    <w:div w:id="4672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014821">
      <w:bodyDiv w:val="1"/>
      <w:marLeft w:val="0"/>
      <w:marRight w:val="0"/>
      <w:marTop w:val="0"/>
      <w:marBottom w:val="0"/>
      <w:divBdr>
        <w:top w:val="none" w:sz="0" w:space="0" w:color="auto"/>
        <w:left w:val="none" w:sz="0" w:space="0" w:color="auto"/>
        <w:bottom w:val="none" w:sz="0" w:space="0" w:color="auto"/>
        <w:right w:val="none" w:sz="0" w:space="0" w:color="auto"/>
      </w:divBdr>
      <w:divsChild>
        <w:div w:id="1100569352">
          <w:marLeft w:val="0"/>
          <w:marRight w:val="0"/>
          <w:marTop w:val="0"/>
          <w:marBottom w:val="0"/>
          <w:divBdr>
            <w:top w:val="none" w:sz="0" w:space="0" w:color="auto"/>
            <w:left w:val="none" w:sz="0" w:space="0" w:color="auto"/>
            <w:bottom w:val="none" w:sz="0" w:space="0" w:color="auto"/>
            <w:right w:val="none" w:sz="0" w:space="0" w:color="auto"/>
          </w:divBdr>
          <w:divsChild>
            <w:div w:id="1313951504">
              <w:marLeft w:val="0"/>
              <w:marRight w:val="0"/>
              <w:marTop w:val="0"/>
              <w:marBottom w:val="0"/>
              <w:divBdr>
                <w:top w:val="none" w:sz="0" w:space="0" w:color="auto"/>
                <w:left w:val="none" w:sz="0" w:space="0" w:color="auto"/>
                <w:bottom w:val="none" w:sz="0" w:space="0" w:color="auto"/>
                <w:right w:val="none" w:sz="0" w:space="0" w:color="auto"/>
              </w:divBdr>
              <w:divsChild>
                <w:div w:id="30689571">
                  <w:marLeft w:val="0"/>
                  <w:marRight w:val="0"/>
                  <w:marTop w:val="0"/>
                  <w:marBottom w:val="0"/>
                  <w:divBdr>
                    <w:top w:val="none" w:sz="0" w:space="0" w:color="auto"/>
                    <w:left w:val="none" w:sz="0" w:space="0" w:color="auto"/>
                    <w:bottom w:val="none" w:sz="0" w:space="0" w:color="auto"/>
                    <w:right w:val="none" w:sz="0" w:space="0" w:color="auto"/>
                  </w:divBdr>
                  <w:divsChild>
                    <w:div w:id="938872225">
                      <w:marLeft w:val="0"/>
                      <w:marRight w:val="0"/>
                      <w:marTop w:val="0"/>
                      <w:marBottom w:val="0"/>
                      <w:divBdr>
                        <w:top w:val="none" w:sz="0" w:space="0" w:color="auto"/>
                        <w:left w:val="none" w:sz="0" w:space="0" w:color="auto"/>
                        <w:bottom w:val="none" w:sz="0" w:space="0" w:color="auto"/>
                        <w:right w:val="none" w:sz="0" w:space="0" w:color="auto"/>
                      </w:divBdr>
                    </w:div>
                    <w:div w:id="1599026698">
                      <w:marLeft w:val="0"/>
                      <w:marRight w:val="0"/>
                      <w:marTop w:val="0"/>
                      <w:marBottom w:val="0"/>
                      <w:divBdr>
                        <w:top w:val="none" w:sz="0" w:space="0" w:color="auto"/>
                        <w:left w:val="none" w:sz="0" w:space="0" w:color="auto"/>
                        <w:bottom w:val="none" w:sz="0" w:space="0" w:color="auto"/>
                        <w:right w:val="none" w:sz="0" w:space="0" w:color="auto"/>
                      </w:divBdr>
                    </w:div>
                    <w:div w:id="844786790">
                      <w:marLeft w:val="0"/>
                      <w:marRight w:val="0"/>
                      <w:marTop w:val="0"/>
                      <w:marBottom w:val="0"/>
                      <w:divBdr>
                        <w:top w:val="none" w:sz="0" w:space="0" w:color="auto"/>
                        <w:left w:val="none" w:sz="0" w:space="0" w:color="auto"/>
                        <w:bottom w:val="none" w:sz="0" w:space="0" w:color="auto"/>
                        <w:right w:val="none" w:sz="0" w:space="0" w:color="auto"/>
                      </w:divBdr>
                    </w:div>
                    <w:div w:id="961612274">
                      <w:marLeft w:val="0"/>
                      <w:marRight w:val="0"/>
                      <w:marTop w:val="0"/>
                      <w:marBottom w:val="0"/>
                      <w:divBdr>
                        <w:top w:val="none" w:sz="0" w:space="0" w:color="auto"/>
                        <w:left w:val="none" w:sz="0" w:space="0" w:color="auto"/>
                        <w:bottom w:val="none" w:sz="0" w:space="0" w:color="auto"/>
                        <w:right w:val="none" w:sz="0" w:space="0" w:color="auto"/>
                      </w:divBdr>
                    </w:div>
                    <w:div w:id="54109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240130">
      <w:bodyDiv w:val="1"/>
      <w:marLeft w:val="0"/>
      <w:marRight w:val="0"/>
      <w:marTop w:val="0"/>
      <w:marBottom w:val="0"/>
      <w:divBdr>
        <w:top w:val="none" w:sz="0" w:space="0" w:color="auto"/>
        <w:left w:val="none" w:sz="0" w:space="0" w:color="auto"/>
        <w:bottom w:val="none" w:sz="0" w:space="0" w:color="auto"/>
        <w:right w:val="none" w:sz="0" w:space="0" w:color="auto"/>
      </w:divBdr>
      <w:divsChild>
        <w:div w:id="402994957">
          <w:marLeft w:val="0"/>
          <w:marRight w:val="0"/>
          <w:marTop w:val="0"/>
          <w:marBottom w:val="0"/>
          <w:divBdr>
            <w:top w:val="none" w:sz="0" w:space="0" w:color="auto"/>
            <w:left w:val="none" w:sz="0" w:space="0" w:color="auto"/>
            <w:bottom w:val="none" w:sz="0" w:space="0" w:color="auto"/>
            <w:right w:val="none" w:sz="0" w:space="0" w:color="auto"/>
          </w:divBdr>
          <w:divsChild>
            <w:div w:id="190919771">
              <w:marLeft w:val="0"/>
              <w:marRight w:val="0"/>
              <w:marTop w:val="0"/>
              <w:marBottom w:val="0"/>
              <w:divBdr>
                <w:top w:val="none" w:sz="0" w:space="0" w:color="auto"/>
                <w:left w:val="none" w:sz="0" w:space="0" w:color="auto"/>
                <w:bottom w:val="none" w:sz="0" w:space="0" w:color="auto"/>
                <w:right w:val="none" w:sz="0" w:space="0" w:color="auto"/>
              </w:divBdr>
              <w:divsChild>
                <w:div w:id="872772750">
                  <w:marLeft w:val="0"/>
                  <w:marRight w:val="0"/>
                  <w:marTop w:val="0"/>
                  <w:marBottom w:val="0"/>
                  <w:divBdr>
                    <w:top w:val="none" w:sz="0" w:space="0" w:color="auto"/>
                    <w:left w:val="none" w:sz="0" w:space="0" w:color="auto"/>
                    <w:bottom w:val="none" w:sz="0" w:space="0" w:color="auto"/>
                    <w:right w:val="none" w:sz="0" w:space="0" w:color="auto"/>
                  </w:divBdr>
                  <w:divsChild>
                    <w:div w:id="2141261562">
                      <w:marLeft w:val="0"/>
                      <w:marRight w:val="0"/>
                      <w:marTop w:val="0"/>
                      <w:marBottom w:val="0"/>
                      <w:divBdr>
                        <w:top w:val="none" w:sz="0" w:space="0" w:color="auto"/>
                        <w:left w:val="none" w:sz="0" w:space="0" w:color="auto"/>
                        <w:bottom w:val="none" w:sz="0" w:space="0" w:color="auto"/>
                        <w:right w:val="none" w:sz="0" w:space="0" w:color="auto"/>
                      </w:divBdr>
                    </w:div>
                    <w:div w:id="45869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897882">
      <w:bodyDiv w:val="1"/>
      <w:marLeft w:val="0"/>
      <w:marRight w:val="0"/>
      <w:marTop w:val="0"/>
      <w:marBottom w:val="0"/>
      <w:divBdr>
        <w:top w:val="none" w:sz="0" w:space="0" w:color="auto"/>
        <w:left w:val="none" w:sz="0" w:space="0" w:color="auto"/>
        <w:bottom w:val="none" w:sz="0" w:space="0" w:color="auto"/>
        <w:right w:val="none" w:sz="0" w:space="0" w:color="auto"/>
      </w:divBdr>
      <w:divsChild>
        <w:div w:id="825128820">
          <w:marLeft w:val="0"/>
          <w:marRight w:val="0"/>
          <w:marTop w:val="0"/>
          <w:marBottom w:val="0"/>
          <w:divBdr>
            <w:top w:val="none" w:sz="0" w:space="0" w:color="auto"/>
            <w:left w:val="none" w:sz="0" w:space="0" w:color="auto"/>
            <w:bottom w:val="none" w:sz="0" w:space="0" w:color="auto"/>
            <w:right w:val="none" w:sz="0" w:space="0" w:color="auto"/>
          </w:divBdr>
          <w:divsChild>
            <w:div w:id="1521554371">
              <w:marLeft w:val="0"/>
              <w:marRight w:val="0"/>
              <w:marTop w:val="0"/>
              <w:marBottom w:val="0"/>
              <w:divBdr>
                <w:top w:val="none" w:sz="0" w:space="0" w:color="auto"/>
                <w:left w:val="none" w:sz="0" w:space="0" w:color="auto"/>
                <w:bottom w:val="none" w:sz="0" w:space="0" w:color="auto"/>
                <w:right w:val="none" w:sz="0" w:space="0" w:color="auto"/>
              </w:divBdr>
              <w:divsChild>
                <w:div w:id="507211583">
                  <w:marLeft w:val="0"/>
                  <w:marRight w:val="0"/>
                  <w:marTop w:val="0"/>
                  <w:marBottom w:val="0"/>
                  <w:divBdr>
                    <w:top w:val="none" w:sz="0" w:space="0" w:color="auto"/>
                    <w:left w:val="none" w:sz="0" w:space="0" w:color="auto"/>
                    <w:bottom w:val="none" w:sz="0" w:space="0" w:color="auto"/>
                    <w:right w:val="none" w:sz="0" w:space="0" w:color="auto"/>
                  </w:divBdr>
                  <w:divsChild>
                    <w:div w:id="536429582">
                      <w:marLeft w:val="0"/>
                      <w:marRight w:val="0"/>
                      <w:marTop w:val="0"/>
                      <w:marBottom w:val="0"/>
                      <w:divBdr>
                        <w:top w:val="none" w:sz="0" w:space="0" w:color="auto"/>
                        <w:left w:val="none" w:sz="0" w:space="0" w:color="auto"/>
                        <w:bottom w:val="none" w:sz="0" w:space="0" w:color="auto"/>
                        <w:right w:val="none" w:sz="0" w:space="0" w:color="auto"/>
                      </w:divBdr>
                    </w:div>
                    <w:div w:id="151893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87404">
      <w:bodyDiv w:val="1"/>
      <w:marLeft w:val="0"/>
      <w:marRight w:val="0"/>
      <w:marTop w:val="0"/>
      <w:marBottom w:val="0"/>
      <w:divBdr>
        <w:top w:val="none" w:sz="0" w:space="0" w:color="auto"/>
        <w:left w:val="none" w:sz="0" w:space="0" w:color="auto"/>
        <w:bottom w:val="none" w:sz="0" w:space="0" w:color="auto"/>
        <w:right w:val="none" w:sz="0" w:space="0" w:color="auto"/>
      </w:divBdr>
      <w:divsChild>
        <w:div w:id="117065875">
          <w:marLeft w:val="0"/>
          <w:marRight w:val="0"/>
          <w:marTop w:val="0"/>
          <w:marBottom w:val="0"/>
          <w:divBdr>
            <w:top w:val="none" w:sz="0" w:space="0" w:color="auto"/>
            <w:left w:val="none" w:sz="0" w:space="0" w:color="auto"/>
            <w:bottom w:val="none" w:sz="0" w:space="0" w:color="auto"/>
            <w:right w:val="none" w:sz="0" w:space="0" w:color="auto"/>
          </w:divBdr>
          <w:divsChild>
            <w:div w:id="498691276">
              <w:marLeft w:val="0"/>
              <w:marRight w:val="0"/>
              <w:marTop w:val="0"/>
              <w:marBottom w:val="0"/>
              <w:divBdr>
                <w:top w:val="none" w:sz="0" w:space="0" w:color="auto"/>
                <w:left w:val="none" w:sz="0" w:space="0" w:color="auto"/>
                <w:bottom w:val="none" w:sz="0" w:space="0" w:color="auto"/>
                <w:right w:val="none" w:sz="0" w:space="0" w:color="auto"/>
              </w:divBdr>
              <w:divsChild>
                <w:div w:id="2034107059">
                  <w:marLeft w:val="0"/>
                  <w:marRight w:val="0"/>
                  <w:marTop w:val="0"/>
                  <w:marBottom w:val="0"/>
                  <w:divBdr>
                    <w:top w:val="none" w:sz="0" w:space="0" w:color="auto"/>
                    <w:left w:val="none" w:sz="0" w:space="0" w:color="auto"/>
                    <w:bottom w:val="none" w:sz="0" w:space="0" w:color="auto"/>
                    <w:right w:val="none" w:sz="0" w:space="0" w:color="auto"/>
                  </w:divBdr>
                  <w:divsChild>
                    <w:div w:id="763569860">
                      <w:marLeft w:val="0"/>
                      <w:marRight w:val="0"/>
                      <w:marTop w:val="0"/>
                      <w:marBottom w:val="0"/>
                      <w:divBdr>
                        <w:top w:val="none" w:sz="0" w:space="0" w:color="auto"/>
                        <w:left w:val="none" w:sz="0" w:space="0" w:color="auto"/>
                        <w:bottom w:val="none" w:sz="0" w:space="0" w:color="auto"/>
                        <w:right w:val="none" w:sz="0" w:space="0" w:color="auto"/>
                      </w:divBdr>
                    </w:div>
                    <w:div w:id="87774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647856">
      <w:bodyDiv w:val="1"/>
      <w:marLeft w:val="0"/>
      <w:marRight w:val="0"/>
      <w:marTop w:val="0"/>
      <w:marBottom w:val="0"/>
      <w:divBdr>
        <w:top w:val="none" w:sz="0" w:space="0" w:color="auto"/>
        <w:left w:val="none" w:sz="0" w:space="0" w:color="auto"/>
        <w:bottom w:val="none" w:sz="0" w:space="0" w:color="auto"/>
        <w:right w:val="none" w:sz="0" w:space="0" w:color="auto"/>
      </w:divBdr>
      <w:divsChild>
        <w:div w:id="693845011">
          <w:marLeft w:val="0"/>
          <w:marRight w:val="0"/>
          <w:marTop w:val="0"/>
          <w:marBottom w:val="0"/>
          <w:divBdr>
            <w:top w:val="none" w:sz="0" w:space="0" w:color="auto"/>
            <w:left w:val="none" w:sz="0" w:space="0" w:color="auto"/>
            <w:bottom w:val="none" w:sz="0" w:space="0" w:color="auto"/>
            <w:right w:val="none" w:sz="0" w:space="0" w:color="auto"/>
          </w:divBdr>
          <w:divsChild>
            <w:div w:id="525218137">
              <w:marLeft w:val="0"/>
              <w:marRight w:val="0"/>
              <w:marTop w:val="0"/>
              <w:marBottom w:val="0"/>
              <w:divBdr>
                <w:top w:val="none" w:sz="0" w:space="0" w:color="auto"/>
                <w:left w:val="none" w:sz="0" w:space="0" w:color="auto"/>
                <w:bottom w:val="none" w:sz="0" w:space="0" w:color="auto"/>
                <w:right w:val="none" w:sz="0" w:space="0" w:color="auto"/>
              </w:divBdr>
              <w:divsChild>
                <w:div w:id="1008824562">
                  <w:marLeft w:val="0"/>
                  <w:marRight w:val="0"/>
                  <w:marTop w:val="0"/>
                  <w:marBottom w:val="0"/>
                  <w:divBdr>
                    <w:top w:val="none" w:sz="0" w:space="0" w:color="auto"/>
                    <w:left w:val="none" w:sz="0" w:space="0" w:color="auto"/>
                    <w:bottom w:val="none" w:sz="0" w:space="0" w:color="auto"/>
                    <w:right w:val="none" w:sz="0" w:space="0" w:color="auto"/>
                  </w:divBdr>
                  <w:divsChild>
                    <w:div w:id="2013414108">
                      <w:marLeft w:val="0"/>
                      <w:marRight w:val="0"/>
                      <w:marTop w:val="0"/>
                      <w:marBottom w:val="0"/>
                      <w:divBdr>
                        <w:top w:val="none" w:sz="0" w:space="0" w:color="auto"/>
                        <w:left w:val="none" w:sz="0" w:space="0" w:color="auto"/>
                        <w:bottom w:val="none" w:sz="0" w:space="0" w:color="auto"/>
                        <w:right w:val="none" w:sz="0" w:space="0" w:color="auto"/>
                      </w:divBdr>
                    </w:div>
                    <w:div w:id="69928228">
                      <w:marLeft w:val="0"/>
                      <w:marRight w:val="0"/>
                      <w:marTop w:val="0"/>
                      <w:marBottom w:val="0"/>
                      <w:divBdr>
                        <w:top w:val="none" w:sz="0" w:space="0" w:color="auto"/>
                        <w:left w:val="none" w:sz="0" w:space="0" w:color="auto"/>
                        <w:bottom w:val="none" w:sz="0" w:space="0" w:color="auto"/>
                        <w:right w:val="none" w:sz="0" w:space="0" w:color="auto"/>
                      </w:divBdr>
                    </w:div>
                    <w:div w:id="1074861543">
                      <w:marLeft w:val="0"/>
                      <w:marRight w:val="0"/>
                      <w:marTop w:val="0"/>
                      <w:marBottom w:val="0"/>
                      <w:divBdr>
                        <w:top w:val="none" w:sz="0" w:space="0" w:color="auto"/>
                        <w:left w:val="none" w:sz="0" w:space="0" w:color="auto"/>
                        <w:bottom w:val="none" w:sz="0" w:space="0" w:color="auto"/>
                        <w:right w:val="none" w:sz="0" w:space="0" w:color="auto"/>
                      </w:divBdr>
                    </w:div>
                    <w:div w:id="1612592421">
                      <w:marLeft w:val="0"/>
                      <w:marRight w:val="0"/>
                      <w:marTop w:val="0"/>
                      <w:marBottom w:val="0"/>
                      <w:divBdr>
                        <w:top w:val="none" w:sz="0" w:space="0" w:color="auto"/>
                        <w:left w:val="none" w:sz="0" w:space="0" w:color="auto"/>
                        <w:bottom w:val="none" w:sz="0" w:space="0" w:color="auto"/>
                        <w:right w:val="none" w:sz="0" w:space="0" w:color="auto"/>
                      </w:divBdr>
                    </w:div>
                    <w:div w:id="1403530821">
                      <w:marLeft w:val="0"/>
                      <w:marRight w:val="0"/>
                      <w:marTop w:val="0"/>
                      <w:marBottom w:val="0"/>
                      <w:divBdr>
                        <w:top w:val="none" w:sz="0" w:space="0" w:color="auto"/>
                        <w:left w:val="none" w:sz="0" w:space="0" w:color="auto"/>
                        <w:bottom w:val="none" w:sz="0" w:space="0" w:color="auto"/>
                        <w:right w:val="none" w:sz="0" w:space="0" w:color="auto"/>
                      </w:divBdr>
                    </w:div>
                    <w:div w:id="270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854914">
      <w:bodyDiv w:val="1"/>
      <w:marLeft w:val="0"/>
      <w:marRight w:val="0"/>
      <w:marTop w:val="0"/>
      <w:marBottom w:val="0"/>
      <w:divBdr>
        <w:top w:val="none" w:sz="0" w:space="0" w:color="auto"/>
        <w:left w:val="none" w:sz="0" w:space="0" w:color="auto"/>
        <w:bottom w:val="none" w:sz="0" w:space="0" w:color="auto"/>
        <w:right w:val="none" w:sz="0" w:space="0" w:color="auto"/>
      </w:divBdr>
      <w:divsChild>
        <w:div w:id="308098375">
          <w:marLeft w:val="0"/>
          <w:marRight w:val="0"/>
          <w:marTop w:val="0"/>
          <w:marBottom w:val="0"/>
          <w:divBdr>
            <w:top w:val="none" w:sz="0" w:space="0" w:color="auto"/>
            <w:left w:val="none" w:sz="0" w:space="0" w:color="auto"/>
            <w:bottom w:val="none" w:sz="0" w:space="0" w:color="auto"/>
            <w:right w:val="none" w:sz="0" w:space="0" w:color="auto"/>
          </w:divBdr>
          <w:divsChild>
            <w:div w:id="770786569">
              <w:marLeft w:val="0"/>
              <w:marRight w:val="0"/>
              <w:marTop w:val="0"/>
              <w:marBottom w:val="0"/>
              <w:divBdr>
                <w:top w:val="none" w:sz="0" w:space="0" w:color="auto"/>
                <w:left w:val="none" w:sz="0" w:space="0" w:color="auto"/>
                <w:bottom w:val="none" w:sz="0" w:space="0" w:color="auto"/>
                <w:right w:val="none" w:sz="0" w:space="0" w:color="auto"/>
              </w:divBdr>
              <w:divsChild>
                <w:div w:id="1663243320">
                  <w:marLeft w:val="0"/>
                  <w:marRight w:val="0"/>
                  <w:marTop w:val="0"/>
                  <w:marBottom w:val="0"/>
                  <w:divBdr>
                    <w:top w:val="none" w:sz="0" w:space="0" w:color="auto"/>
                    <w:left w:val="none" w:sz="0" w:space="0" w:color="auto"/>
                    <w:bottom w:val="none" w:sz="0" w:space="0" w:color="auto"/>
                    <w:right w:val="none" w:sz="0" w:space="0" w:color="auto"/>
                  </w:divBdr>
                  <w:divsChild>
                    <w:div w:id="1693648581">
                      <w:marLeft w:val="0"/>
                      <w:marRight w:val="0"/>
                      <w:marTop w:val="0"/>
                      <w:marBottom w:val="0"/>
                      <w:divBdr>
                        <w:top w:val="none" w:sz="0" w:space="0" w:color="auto"/>
                        <w:left w:val="none" w:sz="0" w:space="0" w:color="auto"/>
                        <w:bottom w:val="none" w:sz="0" w:space="0" w:color="auto"/>
                        <w:right w:val="none" w:sz="0" w:space="0" w:color="auto"/>
                      </w:divBdr>
                    </w:div>
                    <w:div w:id="7833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581997">
      <w:bodyDiv w:val="1"/>
      <w:marLeft w:val="0"/>
      <w:marRight w:val="0"/>
      <w:marTop w:val="0"/>
      <w:marBottom w:val="0"/>
      <w:divBdr>
        <w:top w:val="none" w:sz="0" w:space="0" w:color="auto"/>
        <w:left w:val="none" w:sz="0" w:space="0" w:color="auto"/>
        <w:bottom w:val="none" w:sz="0" w:space="0" w:color="auto"/>
        <w:right w:val="none" w:sz="0" w:space="0" w:color="auto"/>
      </w:divBdr>
      <w:divsChild>
        <w:div w:id="826870471">
          <w:marLeft w:val="0"/>
          <w:marRight w:val="0"/>
          <w:marTop w:val="0"/>
          <w:marBottom w:val="0"/>
          <w:divBdr>
            <w:top w:val="none" w:sz="0" w:space="0" w:color="auto"/>
            <w:left w:val="none" w:sz="0" w:space="0" w:color="auto"/>
            <w:bottom w:val="none" w:sz="0" w:space="0" w:color="auto"/>
            <w:right w:val="none" w:sz="0" w:space="0" w:color="auto"/>
          </w:divBdr>
        </w:div>
        <w:div w:id="185556191">
          <w:marLeft w:val="0"/>
          <w:marRight w:val="0"/>
          <w:marTop w:val="0"/>
          <w:marBottom w:val="0"/>
          <w:divBdr>
            <w:top w:val="none" w:sz="0" w:space="0" w:color="auto"/>
            <w:left w:val="none" w:sz="0" w:space="0" w:color="auto"/>
            <w:bottom w:val="none" w:sz="0" w:space="0" w:color="auto"/>
            <w:right w:val="none" w:sz="0" w:space="0" w:color="auto"/>
          </w:divBdr>
        </w:div>
      </w:divsChild>
    </w:div>
    <w:div w:id="1922592565">
      <w:bodyDiv w:val="1"/>
      <w:marLeft w:val="0"/>
      <w:marRight w:val="0"/>
      <w:marTop w:val="0"/>
      <w:marBottom w:val="0"/>
      <w:divBdr>
        <w:top w:val="none" w:sz="0" w:space="0" w:color="auto"/>
        <w:left w:val="none" w:sz="0" w:space="0" w:color="auto"/>
        <w:bottom w:val="none" w:sz="0" w:space="0" w:color="auto"/>
        <w:right w:val="none" w:sz="0" w:space="0" w:color="auto"/>
      </w:divBdr>
      <w:divsChild>
        <w:div w:id="2091461361">
          <w:marLeft w:val="0"/>
          <w:marRight w:val="0"/>
          <w:marTop w:val="0"/>
          <w:marBottom w:val="0"/>
          <w:divBdr>
            <w:top w:val="none" w:sz="0" w:space="0" w:color="auto"/>
            <w:left w:val="none" w:sz="0" w:space="0" w:color="auto"/>
            <w:bottom w:val="none" w:sz="0" w:space="0" w:color="auto"/>
            <w:right w:val="none" w:sz="0" w:space="0" w:color="auto"/>
          </w:divBdr>
          <w:divsChild>
            <w:div w:id="1287851182">
              <w:marLeft w:val="0"/>
              <w:marRight w:val="0"/>
              <w:marTop w:val="0"/>
              <w:marBottom w:val="0"/>
              <w:divBdr>
                <w:top w:val="none" w:sz="0" w:space="0" w:color="auto"/>
                <w:left w:val="none" w:sz="0" w:space="0" w:color="auto"/>
                <w:bottom w:val="none" w:sz="0" w:space="0" w:color="auto"/>
                <w:right w:val="none" w:sz="0" w:space="0" w:color="auto"/>
              </w:divBdr>
              <w:divsChild>
                <w:div w:id="1920020385">
                  <w:marLeft w:val="0"/>
                  <w:marRight w:val="0"/>
                  <w:marTop w:val="0"/>
                  <w:marBottom w:val="0"/>
                  <w:divBdr>
                    <w:top w:val="none" w:sz="0" w:space="0" w:color="auto"/>
                    <w:left w:val="none" w:sz="0" w:space="0" w:color="auto"/>
                    <w:bottom w:val="none" w:sz="0" w:space="0" w:color="auto"/>
                    <w:right w:val="none" w:sz="0" w:space="0" w:color="auto"/>
                  </w:divBdr>
                  <w:divsChild>
                    <w:div w:id="1681470860">
                      <w:marLeft w:val="0"/>
                      <w:marRight w:val="0"/>
                      <w:marTop w:val="0"/>
                      <w:marBottom w:val="0"/>
                      <w:divBdr>
                        <w:top w:val="none" w:sz="0" w:space="0" w:color="auto"/>
                        <w:left w:val="none" w:sz="0" w:space="0" w:color="auto"/>
                        <w:bottom w:val="none" w:sz="0" w:space="0" w:color="auto"/>
                        <w:right w:val="none" w:sz="0" w:space="0" w:color="auto"/>
                      </w:divBdr>
                    </w:div>
                    <w:div w:id="128942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593730">
      <w:bodyDiv w:val="1"/>
      <w:marLeft w:val="0"/>
      <w:marRight w:val="0"/>
      <w:marTop w:val="0"/>
      <w:marBottom w:val="0"/>
      <w:divBdr>
        <w:top w:val="none" w:sz="0" w:space="0" w:color="auto"/>
        <w:left w:val="none" w:sz="0" w:space="0" w:color="auto"/>
        <w:bottom w:val="none" w:sz="0" w:space="0" w:color="auto"/>
        <w:right w:val="none" w:sz="0" w:space="0" w:color="auto"/>
      </w:divBdr>
      <w:divsChild>
        <w:div w:id="1502433469">
          <w:marLeft w:val="0"/>
          <w:marRight w:val="0"/>
          <w:marTop w:val="0"/>
          <w:marBottom w:val="0"/>
          <w:divBdr>
            <w:top w:val="none" w:sz="0" w:space="0" w:color="auto"/>
            <w:left w:val="none" w:sz="0" w:space="0" w:color="auto"/>
            <w:bottom w:val="none" w:sz="0" w:space="0" w:color="auto"/>
            <w:right w:val="none" w:sz="0" w:space="0" w:color="auto"/>
          </w:divBdr>
          <w:divsChild>
            <w:div w:id="2112122970">
              <w:marLeft w:val="0"/>
              <w:marRight w:val="0"/>
              <w:marTop w:val="0"/>
              <w:marBottom w:val="0"/>
              <w:divBdr>
                <w:top w:val="none" w:sz="0" w:space="0" w:color="auto"/>
                <w:left w:val="none" w:sz="0" w:space="0" w:color="auto"/>
                <w:bottom w:val="none" w:sz="0" w:space="0" w:color="auto"/>
                <w:right w:val="none" w:sz="0" w:space="0" w:color="auto"/>
              </w:divBdr>
              <w:divsChild>
                <w:div w:id="279729588">
                  <w:marLeft w:val="0"/>
                  <w:marRight w:val="0"/>
                  <w:marTop w:val="0"/>
                  <w:marBottom w:val="0"/>
                  <w:divBdr>
                    <w:top w:val="none" w:sz="0" w:space="0" w:color="auto"/>
                    <w:left w:val="none" w:sz="0" w:space="0" w:color="auto"/>
                    <w:bottom w:val="none" w:sz="0" w:space="0" w:color="auto"/>
                    <w:right w:val="none" w:sz="0" w:space="0" w:color="auto"/>
                  </w:divBdr>
                  <w:divsChild>
                    <w:div w:id="956176116">
                      <w:marLeft w:val="0"/>
                      <w:marRight w:val="0"/>
                      <w:marTop w:val="0"/>
                      <w:marBottom w:val="0"/>
                      <w:divBdr>
                        <w:top w:val="none" w:sz="0" w:space="0" w:color="auto"/>
                        <w:left w:val="none" w:sz="0" w:space="0" w:color="auto"/>
                        <w:bottom w:val="none" w:sz="0" w:space="0" w:color="auto"/>
                        <w:right w:val="none" w:sz="0" w:space="0" w:color="auto"/>
                      </w:divBdr>
                    </w:div>
                    <w:div w:id="20414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029073">
      <w:bodyDiv w:val="1"/>
      <w:marLeft w:val="0"/>
      <w:marRight w:val="0"/>
      <w:marTop w:val="0"/>
      <w:marBottom w:val="0"/>
      <w:divBdr>
        <w:top w:val="none" w:sz="0" w:space="0" w:color="auto"/>
        <w:left w:val="none" w:sz="0" w:space="0" w:color="auto"/>
        <w:bottom w:val="none" w:sz="0" w:space="0" w:color="auto"/>
        <w:right w:val="none" w:sz="0" w:space="0" w:color="auto"/>
      </w:divBdr>
      <w:divsChild>
        <w:div w:id="2077048064">
          <w:marLeft w:val="0"/>
          <w:marRight w:val="0"/>
          <w:marTop w:val="0"/>
          <w:marBottom w:val="0"/>
          <w:divBdr>
            <w:top w:val="none" w:sz="0" w:space="0" w:color="auto"/>
            <w:left w:val="none" w:sz="0" w:space="0" w:color="auto"/>
            <w:bottom w:val="none" w:sz="0" w:space="0" w:color="auto"/>
            <w:right w:val="none" w:sz="0" w:space="0" w:color="auto"/>
          </w:divBdr>
          <w:divsChild>
            <w:div w:id="1365523960">
              <w:marLeft w:val="0"/>
              <w:marRight w:val="0"/>
              <w:marTop w:val="0"/>
              <w:marBottom w:val="0"/>
              <w:divBdr>
                <w:top w:val="none" w:sz="0" w:space="0" w:color="auto"/>
                <w:left w:val="none" w:sz="0" w:space="0" w:color="auto"/>
                <w:bottom w:val="none" w:sz="0" w:space="0" w:color="auto"/>
                <w:right w:val="none" w:sz="0" w:space="0" w:color="auto"/>
              </w:divBdr>
              <w:divsChild>
                <w:div w:id="62874393">
                  <w:marLeft w:val="0"/>
                  <w:marRight w:val="0"/>
                  <w:marTop w:val="0"/>
                  <w:marBottom w:val="0"/>
                  <w:divBdr>
                    <w:top w:val="none" w:sz="0" w:space="0" w:color="auto"/>
                    <w:left w:val="none" w:sz="0" w:space="0" w:color="auto"/>
                    <w:bottom w:val="none" w:sz="0" w:space="0" w:color="auto"/>
                    <w:right w:val="none" w:sz="0" w:space="0" w:color="auto"/>
                  </w:divBdr>
                  <w:divsChild>
                    <w:div w:id="1303123305">
                      <w:marLeft w:val="0"/>
                      <w:marRight w:val="0"/>
                      <w:marTop w:val="0"/>
                      <w:marBottom w:val="0"/>
                      <w:divBdr>
                        <w:top w:val="none" w:sz="0" w:space="0" w:color="auto"/>
                        <w:left w:val="none" w:sz="0" w:space="0" w:color="auto"/>
                        <w:bottom w:val="none" w:sz="0" w:space="0" w:color="auto"/>
                        <w:right w:val="none" w:sz="0" w:space="0" w:color="auto"/>
                      </w:divBdr>
                    </w:div>
                    <w:div w:id="19652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667250">
      <w:bodyDiv w:val="1"/>
      <w:marLeft w:val="0"/>
      <w:marRight w:val="0"/>
      <w:marTop w:val="0"/>
      <w:marBottom w:val="0"/>
      <w:divBdr>
        <w:top w:val="none" w:sz="0" w:space="0" w:color="auto"/>
        <w:left w:val="none" w:sz="0" w:space="0" w:color="auto"/>
        <w:bottom w:val="none" w:sz="0" w:space="0" w:color="auto"/>
        <w:right w:val="none" w:sz="0" w:space="0" w:color="auto"/>
      </w:divBdr>
      <w:divsChild>
        <w:div w:id="1980064252">
          <w:marLeft w:val="0"/>
          <w:marRight w:val="0"/>
          <w:marTop w:val="0"/>
          <w:marBottom w:val="0"/>
          <w:divBdr>
            <w:top w:val="none" w:sz="0" w:space="0" w:color="auto"/>
            <w:left w:val="none" w:sz="0" w:space="0" w:color="auto"/>
            <w:bottom w:val="none" w:sz="0" w:space="0" w:color="auto"/>
            <w:right w:val="none" w:sz="0" w:space="0" w:color="auto"/>
          </w:divBdr>
          <w:divsChild>
            <w:div w:id="2139369495">
              <w:marLeft w:val="0"/>
              <w:marRight w:val="0"/>
              <w:marTop w:val="0"/>
              <w:marBottom w:val="0"/>
              <w:divBdr>
                <w:top w:val="none" w:sz="0" w:space="0" w:color="auto"/>
                <w:left w:val="none" w:sz="0" w:space="0" w:color="auto"/>
                <w:bottom w:val="none" w:sz="0" w:space="0" w:color="auto"/>
                <w:right w:val="none" w:sz="0" w:space="0" w:color="auto"/>
              </w:divBdr>
              <w:divsChild>
                <w:div w:id="179902415">
                  <w:marLeft w:val="0"/>
                  <w:marRight w:val="0"/>
                  <w:marTop w:val="0"/>
                  <w:marBottom w:val="0"/>
                  <w:divBdr>
                    <w:top w:val="none" w:sz="0" w:space="0" w:color="auto"/>
                    <w:left w:val="none" w:sz="0" w:space="0" w:color="auto"/>
                    <w:bottom w:val="none" w:sz="0" w:space="0" w:color="auto"/>
                    <w:right w:val="none" w:sz="0" w:space="0" w:color="auto"/>
                  </w:divBdr>
                  <w:divsChild>
                    <w:div w:id="559828138">
                      <w:marLeft w:val="0"/>
                      <w:marRight w:val="0"/>
                      <w:marTop w:val="0"/>
                      <w:marBottom w:val="0"/>
                      <w:divBdr>
                        <w:top w:val="none" w:sz="0" w:space="0" w:color="auto"/>
                        <w:left w:val="none" w:sz="0" w:space="0" w:color="auto"/>
                        <w:bottom w:val="none" w:sz="0" w:space="0" w:color="auto"/>
                        <w:right w:val="none" w:sz="0" w:space="0" w:color="auto"/>
                      </w:divBdr>
                    </w:div>
                    <w:div w:id="8675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253609">
      <w:bodyDiv w:val="1"/>
      <w:marLeft w:val="0"/>
      <w:marRight w:val="0"/>
      <w:marTop w:val="0"/>
      <w:marBottom w:val="0"/>
      <w:divBdr>
        <w:top w:val="none" w:sz="0" w:space="0" w:color="auto"/>
        <w:left w:val="none" w:sz="0" w:space="0" w:color="auto"/>
        <w:bottom w:val="none" w:sz="0" w:space="0" w:color="auto"/>
        <w:right w:val="none" w:sz="0" w:space="0" w:color="auto"/>
      </w:divBdr>
      <w:divsChild>
        <w:div w:id="373581622">
          <w:marLeft w:val="0"/>
          <w:marRight w:val="0"/>
          <w:marTop w:val="0"/>
          <w:marBottom w:val="0"/>
          <w:divBdr>
            <w:top w:val="none" w:sz="0" w:space="0" w:color="auto"/>
            <w:left w:val="none" w:sz="0" w:space="0" w:color="auto"/>
            <w:bottom w:val="none" w:sz="0" w:space="0" w:color="auto"/>
            <w:right w:val="none" w:sz="0" w:space="0" w:color="auto"/>
          </w:divBdr>
          <w:divsChild>
            <w:div w:id="1067265691">
              <w:marLeft w:val="0"/>
              <w:marRight w:val="0"/>
              <w:marTop w:val="0"/>
              <w:marBottom w:val="0"/>
              <w:divBdr>
                <w:top w:val="none" w:sz="0" w:space="0" w:color="auto"/>
                <w:left w:val="none" w:sz="0" w:space="0" w:color="auto"/>
                <w:bottom w:val="none" w:sz="0" w:space="0" w:color="auto"/>
                <w:right w:val="none" w:sz="0" w:space="0" w:color="auto"/>
              </w:divBdr>
              <w:divsChild>
                <w:div w:id="528371149">
                  <w:marLeft w:val="0"/>
                  <w:marRight w:val="0"/>
                  <w:marTop w:val="0"/>
                  <w:marBottom w:val="0"/>
                  <w:divBdr>
                    <w:top w:val="none" w:sz="0" w:space="0" w:color="auto"/>
                    <w:left w:val="none" w:sz="0" w:space="0" w:color="auto"/>
                    <w:bottom w:val="none" w:sz="0" w:space="0" w:color="auto"/>
                    <w:right w:val="none" w:sz="0" w:space="0" w:color="auto"/>
                  </w:divBdr>
                  <w:divsChild>
                    <w:div w:id="565146167">
                      <w:marLeft w:val="0"/>
                      <w:marRight w:val="0"/>
                      <w:marTop w:val="0"/>
                      <w:marBottom w:val="0"/>
                      <w:divBdr>
                        <w:top w:val="none" w:sz="0" w:space="0" w:color="auto"/>
                        <w:left w:val="none" w:sz="0" w:space="0" w:color="auto"/>
                        <w:bottom w:val="none" w:sz="0" w:space="0" w:color="auto"/>
                        <w:right w:val="none" w:sz="0" w:space="0" w:color="auto"/>
                      </w:divBdr>
                    </w:div>
                    <w:div w:id="1321546806">
                      <w:marLeft w:val="0"/>
                      <w:marRight w:val="0"/>
                      <w:marTop w:val="0"/>
                      <w:marBottom w:val="0"/>
                      <w:divBdr>
                        <w:top w:val="none" w:sz="0" w:space="0" w:color="auto"/>
                        <w:left w:val="none" w:sz="0" w:space="0" w:color="auto"/>
                        <w:bottom w:val="none" w:sz="0" w:space="0" w:color="auto"/>
                        <w:right w:val="none" w:sz="0" w:space="0" w:color="auto"/>
                      </w:divBdr>
                    </w:div>
                    <w:div w:id="606040472">
                      <w:marLeft w:val="0"/>
                      <w:marRight w:val="0"/>
                      <w:marTop w:val="0"/>
                      <w:marBottom w:val="0"/>
                      <w:divBdr>
                        <w:top w:val="none" w:sz="0" w:space="0" w:color="auto"/>
                        <w:left w:val="none" w:sz="0" w:space="0" w:color="auto"/>
                        <w:bottom w:val="none" w:sz="0" w:space="0" w:color="auto"/>
                        <w:right w:val="none" w:sz="0" w:space="0" w:color="auto"/>
                      </w:divBdr>
                    </w:div>
                    <w:div w:id="26150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654381">
      <w:bodyDiv w:val="1"/>
      <w:marLeft w:val="0"/>
      <w:marRight w:val="0"/>
      <w:marTop w:val="0"/>
      <w:marBottom w:val="0"/>
      <w:divBdr>
        <w:top w:val="none" w:sz="0" w:space="0" w:color="auto"/>
        <w:left w:val="none" w:sz="0" w:space="0" w:color="auto"/>
        <w:bottom w:val="none" w:sz="0" w:space="0" w:color="auto"/>
        <w:right w:val="none" w:sz="0" w:space="0" w:color="auto"/>
      </w:divBdr>
      <w:divsChild>
        <w:div w:id="1886795631">
          <w:marLeft w:val="0"/>
          <w:marRight w:val="0"/>
          <w:marTop w:val="0"/>
          <w:marBottom w:val="0"/>
          <w:divBdr>
            <w:top w:val="none" w:sz="0" w:space="0" w:color="auto"/>
            <w:left w:val="none" w:sz="0" w:space="0" w:color="auto"/>
            <w:bottom w:val="none" w:sz="0" w:space="0" w:color="auto"/>
            <w:right w:val="none" w:sz="0" w:space="0" w:color="auto"/>
          </w:divBdr>
          <w:divsChild>
            <w:div w:id="1370109959">
              <w:marLeft w:val="0"/>
              <w:marRight w:val="0"/>
              <w:marTop w:val="0"/>
              <w:marBottom w:val="0"/>
              <w:divBdr>
                <w:top w:val="none" w:sz="0" w:space="0" w:color="auto"/>
                <w:left w:val="none" w:sz="0" w:space="0" w:color="auto"/>
                <w:bottom w:val="none" w:sz="0" w:space="0" w:color="auto"/>
                <w:right w:val="none" w:sz="0" w:space="0" w:color="auto"/>
              </w:divBdr>
              <w:divsChild>
                <w:div w:id="552935765">
                  <w:marLeft w:val="0"/>
                  <w:marRight w:val="0"/>
                  <w:marTop w:val="0"/>
                  <w:marBottom w:val="0"/>
                  <w:divBdr>
                    <w:top w:val="none" w:sz="0" w:space="0" w:color="auto"/>
                    <w:left w:val="none" w:sz="0" w:space="0" w:color="auto"/>
                    <w:bottom w:val="none" w:sz="0" w:space="0" w:color="auto"/>
                    <w:right w:val="none" w:sz="0" w:space="0" w:color="auto"/>
                  </w:divBdr>
                  <w:divsChild>
                    <w:div w:id="846481962">
                      <w:marLeft w:val="0"/>
                      <w:marRight w:val="0"/>
                      <w:marTop w:val="0"/>
                      <w:marBottom w:val="0"/>
                      <w:divBdr>
                        <w:top w:val="none" w:sz="0" w:space="0" w:color="auto"/>
                        <w:left w:val="none" w:sz="0" w:space="0" w:color="auto"/>
                        <w:bottom w:val="none" w:sz="0" w:space="0" w:color="auto"/>
                        <w:right w:val="none" w:sz="0" w:space="0" w:color="auto"/>
                      </w:divBdr>
                    </w:div>
                    <w:div w:id="1106582684">
                      <w:marLeft w:val="0"/>
                      <w:marRight w:val="0"/>
                      <w:marTop w:val="0"/>
                      <w:marBottom w:val="0"/>
                      <w:divBdr>
                        <w:top w:val="none" w:sz="0" w:space="0" w:color="auto"/>
                        <w:left w:val="none" w:sz="0" w:space="0" w:color="auto"/>
                        <w:bottom w:val="none" w:sz="0" w:space="0" w:color="auto"/>
                        <w:right w:val="none" w:sz="0" w:space="0" w:color="auto"/>
                      </w:divBdr>
                    </w:div>
                    <w:div w:id="20421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60653">
      <w:bodyDiv w:val="1"/>
      <w:marLeft w:val="0"/>
      <w:marRight w:val="0"/>
      <w:marTop w:val="0"/>
      <w:marBottom w:val="0"/>
      <w:divBdr>
        <w:top w:val="none" w:sz="0" w:space="0" w:color="auto"/>
        <w:left w:val="none" w:sz="0" w:space="0" w:color="auto"/>
        <w:bottom w:val="none" w:sz="0" w:space="0" w:color="auto"/>
        <w:right w:val="none" w:sz="0" w:space="0" w:color="auto"/>
      </w:divBdr>
      <w:divsChild>
        <w:div w:id="757093490">
          <w:marLeft w:val="0"/>
          <w:marRight w:val="0"/>
          <w:marTop w:val="0"/>
          <w:marBottom w:val="0"/>
          <w:divBdr>
            <w:top w:val="none" w:sz="0" w:space="0" w:color="auto"/>
            <w:left w:val="none" w:sz="0" w:space="0" w:color="auto"/>
            <w:bottom w:val="none" w:sz="0" w:space="0" w:color="auto"/>
            <w:right w:val="none" w:sz="0" w:space="0" w:color="auto"/>
          </w:divBdr>
          <w:divsChild>
            <w:div w:id="1198351171">
              <w:marLeft w:val="0"/>
              <w:marRight w:val="0"/>
              <w:marTop w:val="0"/>
              <w:marBottom w:val="0"/>
              <w:divBdr>
                <w:top w:val="none" w:sz="0" w:space="0" w:color="auto"/>
                <w:left w:val="none" w:sz="0" w:space="0" w:color="auto"/>
                <w:bottom w:val="none" w:sz="0" w:space="0" w:color="auto"/>
                <w:right w:val="none" w:sz="0" w:space="0" w:color="auto"/>
              </w:divBdr>
              <w:divsChild>
                <w:div w:id="1394887840">
                  <w:marLeft w:val="0"/>
                  <w:marRight w:val="0"/>
                  <w:marTop w:val="0"/>
                  <w:marBottom w:val="0"/>
                  <w:divBdr>
                    <w:top w:val="none" w:sz="0" w:space="0" w:color="auto"/>
                    <w:left w:val="none" w:sz="0" w:space="0" w:color="auto"/>
                    <w:bottom w:val="none" w:sz="0" w:space="0" w:color="auto"/>
                    <w:right w:val="none" w:sz="0" w:space="0" w:color="auto"/>
                  </w:divBdr>
                  <w:divsChild>
                    <w:div w:id="1938980575">
                      <w:marLeft w:val="0"/>
                      <w:marRight w:val="0"/>
                      <w:marTop w:val="0"/>
                      <w:marBottom w:val="0"/>
                      <w:divBdr>
                        <w:top w:val="none" w:sz="0" w:space="0" w:color="auto"/>
                        <w:left w:val="none" w:sz="0" w:space="0" w:color="auto"/>
                        <w:bottom w:val="none" w:sz="0" w:space="0" w:color="auto"/>
                        <w:right w:val="none" w:sz="0" w:space="0" w:color="auto"/>
                      </w:divBdr>
                    </w:div>
                    <w:div w:id="170763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196959">
      <w:bodyDiv w:val="1"/>
      <w:marLeft w:val="0"/>
      <w:marRight w:val="0"/>
      <w:marTop w:val="0"/>
      <w:marBottom w:val="0"/>
      <w:divBdr>
        <w:top w:val="none" w:sz="0" w:space="0" w:color="auto"/>
        <w:left w:val="none" w:sz="0" w:space="0" w:color="auto"/>
        <w:bottom w:val="none" w:sz="0" w:space="0" w:color="auto"/>
        <w:right w:val="none" w:sz="0" w:space="0" w:color="auto"/>
      </w:divBdr>
      <w:divsChild>
        <w:div w:id="1116371293">
          <w:marLeft w:val="0"/>
          <w:marRight w:val="0"/>
          <w:marTop w:val="0"/>
          <w:marBottom w:val="0"/>
          <w:divBdr>
            <w:top w:val="none" w:sz="0" w:space="0" w:color="auto"/>
            <w:left w:val="none" w:sz="0" w:space="0" w:color="auto"/>
            <w:bottom w:val="none" w:sz="0" w:space="0" w:color="auto"/>
            <w:right w:val="none" w:sz="0" w:space="0" w:color="auto"/>
          </w:divBdr>
          <w:divsChild>
            <w:div w:id="30231659">
              <w:marLeft w:val="0"/>
              <w:marRight w:val="0"/>
              <w:marTop w:val="0"/>
              <w:marBottom w:val="0"/>
              <w:divBdr>
                <w:top w:val="none" w:sz="0" w:space="0" w:color="auto"/>
                <w:left w:val="none" w:sz="0" w:space="0" w:color="auto"/>
                <w:bottom w:val="none" w:sz="0" w:space="0" w:color="auto"/>
                <w:right w:val="none" w:sz="0" w:space="0" w:color="auto"/>
              </w:divBdr>
              <w:divsChild>
                <w:div w:id="1457869563">
                  <w:marLeft w:val="0"/>
                  <w:marRight w:val="0"/>
                  <w:marTop w:val="0"/>
                  <w:marBottom w:val="0"/>
                  <w:divBdr>
                    <w:top w:val="none" w:sz="0" w:space="0" w:color="auto"/>
                    <w:left w:val="none" w:sz="0" w:space="0" w:color="auto"/>
                    <w:bottom w:val="none" w:sz="0" w:space="0" w:color="auto"/>
                    <w:right w:val="none" w:sz="0" w:space="0" w:color="auto"/>
                  </w:divBdr>
                  <w:divsChild>
                    <w:div w:id="1926717880">
                      <w:marLeft w:val="0"/>
                      <w:marRight w:val="0"/>
                      <w:marTop w:val="0"/>
                      <w:marBottom w:val="0"/>
                      <w:divBdr>
                        <w:top w:val="none" w:sz="0" w:space="0" w:color="auto"/>
                        <w:left w:val="none" w:sz="0" w:space="0" w:color="auto"/>
                        <w:bottom w:val="none" w:sz="0" w:space="0" w:color="auto"/>
                        <w:right w:val="none" w:sz="0" w:space="0" w:color="auto"/>
                      </w:divBdr>
                    </w:div>
                    <w:div w:id="1698431120">
                      <w:marLeft w:val="0"/>
                      <w:marRight w:val="0"/>
                      <w:marTop w:val="0"/>
                      <w:marBottom w:val="0"/>
                      <w:divBdr>
                        <w:top w:val="none" w:sz="0" w:space="0" w:color="auto"/>
                        <w:left w:val="none" w:sz="0" w:space="0" w:color="auto"/>
                        <w:bottom w:val="none" w:sz="0" w:space="0" w:color="auto"/>
                        <w:right w:val="none" w:sz="0" w:space="0" w:color="auto"/>
                      </w:divBdr>
                    </w:div>
                    <w:div w:id="227306344">
                      <w:marLeft w:val="0"/>
                      <w:marRight w:val="0"/>
                      <w:marTop w:val="0"/>
                      <w:marBottom w:val="0"/>
                      <w:divBdr>
                        <w:top w:val="none" w:sz="0" w:space="0" w:color="auto"/>
                        <w:left w:val="none" w:sz="0" w:space="0" w:color="auto"/>
                        <w:bottom w:val="none" w:sz="0" w:space="0" w:color="auto"/>
                        <w:right w:val="none" w:sz="0" w:space="0" w:color="auto"/>
                      </w:divBdr>
                    </w:div>
                    <w:div w:id="279922064">
                      <w:marLeft w:val="0"/>
                      <w:marRight w:val="0"/>
                      <w:marTop w:val="0"/>
                      <w:marBottom w:val="0"/>
                      <w:divBdr>
                        <w:top w:val="none" w:sz="0" w:space="0" w:color="auto"/>
                        <w:left w:val="none" w:sz="0" w:space="0" w:color="auto"/>
                        <w:bottom w:val="none" w:sz="0" w:space="0" w:color="auto"/>
                        <w:right w:val="none" w:sz="0" w:space="0" w:color="auto"/>
                      </w:divBdr>
                    </w:div>
                    <w:div w:id="871504114">
                      <w:marLeft w:val="0"/>
                      <w:marRight w:val="0"/>
                      <w:marTop w:val="0"/>
                      <w:marBottom w:val="0"/>
                      <w:divBdr>
                        <w:top w:val="none" w:sz="0" w:space="0" w:color="auto"/>
                        <w:left w:val="none" w:sz="0" w:space="0" w:color="auto"/>
                        <w:bottom w:val="none" w:sz="0" w:space="0" w:color="auto"/>
                        <w:right w:val="none" w:sz="0" w:space="0" w:color="auto"/>
                      </w:divBdr>
                    </w:div>
                    <w:div w:id="149297295">
                      <w:marLeft w:val="0"/>
                      <w:marRight w:val="0"/>
                      <w:marTop w:val="0"/>
                      <w:marBottom w:val="0"/>
                      <w:divBdr>
                        <w:top w:val="none" w:sz="0" w:space="0" w:color="auto"/>
                        <w:left w:val="none" w:sz="0" w:space="0" w:color="auto"/>
                        <w:bottom w:val="none" w:sz="0" w:space="0" w:color="auto"/>
                        <w:right w:val="none" w:sz="0" w:space="0" w:color="auto"/>
                      </w:divBdr>
                    </w:div>
                    <w:div w:id="897083620">
                      <w:marLeft w:val="0"/>
                      <w:marRight w:val="0"/>
                      <w:marTop w:val="0"/>
                      <w:marBottom w:val="0"/>
                      <w:divBdr>
                        <w:top w:val="none" w:sz="0" w:space="0" w:color="auto"/>
                        <w:left w:val="none" w:sz="0" w:space="0" w:color="auto"/>
                        <w:bottom w:val="none" w:sz="0" w:space="0" w:color="auto"/>
                        <w:right w:val="none" w:sz="0" w:space="0" w:color="auto"/>
                      </w:divBdr>
                    </w:div>
                    <w:div w:id="1363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795961">
      <w:bodyDiv w:val="1"/>
      <w:marLeft w:val="0"/>
      <w:marRight w:val="0"/>
      <w:marTop w:val="0"/>
      <w:marBottom w:val="0"/>
      <w:divBdr>
        <w:top w:val="none" w:sz="0" w:space="0" w:color="auto"/>
        <w:left w:val="none" w:sz="0" w:space="0" w:color="auto"/>
        <w:bottom w:val="none" w:sz="0" w:space="0" w:color="auto"/>
        <w:right w:val="none" w:sz="0" w:space="0" w:color="auto"/>
      </w:divBdr>
      <w:divsChild>
        <w:div w:id="1257832669">
          <w:marLeft w:val="0"/>
          <w:marRight w:val="0"/>
          <w:marTop w:val="0"/>
          <w:marBottom w:val="0"/>
          <w:divBdr>
            <w:top w:val="none" w:sz="0" w:space="0" w:color="auto"/>
            <w:left w:val="none" w:sz="0" w:space="0" w:color="auto"/>
            <w:bottom w:val="none" w:sz="0" w:space="0" w:color="auto"/>
            <w:right w:val="none" w:sz="0" w:space="0" w:color="auto"/>
          </w:divBdr>
          <w:divsChild>
            <w:div w:id="235215696">
              <w:marLeft w:val="0"/>
              <w:marRight w:val="0"/>
              <w:marTop w:val="0"/>
              <w:marBottom w:val="0"/>
              <w:divBdr>
                <w:top w:val="none" w:sz="0" w:space="0" w:color="auto"/>
                <w:left w:val="none" w:sz="0" w:space="0" w:color="auto"/>
                <w:bottom w:val="none" w:sz="0" w:space="0" w:color="auto"/>
                <w:right w:val="none" w:sz="0" w:space="0" w:color="auto"/>
              </w:divBdr>
              <w:divsChild>
                <w:div w:id="1705905540">
                  <w:marLeft w:val="0"/>
                  <w:marRight w:val="0"/>
                  <w:marTop w:val="0"/>
                  <w:marBottom w:val="0"/>
                  <w:divBdr>
                    <w:top w:val="none" w:sz="0" w:space="0" w:color="auto"/>
                    <w:left w:val="none" w:sz="0" w:space="0" w:color="auto"/>
                    <w:bottom w:val="none" w:sz="0" w:space="0" w:color="auto"/>
                    <w:right w:val="none" w:sz="0" w:space="0" w:color="auto"/>
                  </w:divBdr>
                  <w:divsChild>
                    <w:div w:id="416022839">
                      <w:marLeft w:val="0"/>
                      <w:marRight w:val="0"/>
                      <w:marTop w:val="0"/>
                      <w:marBottom w:val="0"/>
                      <w:divBdr>
                        <w:top w:val="none" w:sz="0" w:space="0" w:color="auto"/>
                        <w:left w:val="none" w:sz="0" w:space="0" w:color="auto"/>
                        <w:bottom w:val="none" w:sz="0" w:space="0" w:color="auto"/>
                        <w:right w:val="none" w:sz="0" w:space="0" w:color="auto"/>
                      </w:divBdr>
                    </w:div>
                    <w:div w:id="706375581">
                      <w:marLeft w:val="0"/>
                      <w:marRight w:val="0"/>
                      <w:marTop w:val="0"/>
                      <w:marBottom w:val="0"/>
                      <w:divBdr>
                        <w:top w:val="none" w:sz="0" w:space="0" w:color="auto"/>
                        <w:left w:val="none" w:sz="0" w:space="0" w:color="auto"/>
                        <w:bottom w:val="none" w:sz="0" w:space="0" w:color="auto"/>
                        <w:right w:val="none" w:sz="0" w:space="0" w:color="auto"/>
                      </w:divBdr>
                    </w:div>
                    <w:div w:id="19789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817150">
      <w:bodyDiv w:val="1"/>
      <w:marLeft w:val="0"/>
      <w:marRight w:val="0"/>
      <w:marTop w:val="0"/>
      <w:marBottom w:val="0"/>
      <w:divBdr>
        <w:top w:val="none" w:sz="0" w:space="0" w:color="auto"/>
        <w:left w:val="none" w:sz="0" w:space="0" w:color="auto"/>
        <w:bottom w:val="none" w:sz="0" w:space="0" w:color="auto"/>
        <w:right w:val="none" w:sz="0" w:space="0" w:color="auto"/>
      </w:divBdr>
      <w:divsChild>
        <w:div w:id="2069645141">
          <w:marLeft w:val="0"/>
          <w:marRight w:val="0"/>
          <w:marTop w:val="0"/>
          <w:marBottom w:val="0"/>
          <w:divBdr>
            <w:top w:val="none" w:sz="0" w:space="0" w:color="auto"/>
            <w:left w:val="none" w:sz="0" w:space="0" w:color="auto"/>
            <w:bottom w:val="none" w:sz="0" w:space="0" w:color="auto"/>
            <w:right w:val="none" w:sz="0" w:space="0" w:color="auto"/>
          </w:divBdr>
          <w:divsChild>
            <w:div w:id="451483306">
              <w:marLeft w:val="0"/>
              <w:marRight w:val="0"/>
              <w:marTop w:val="0"/>
              <w:marBottom w:val="0"/>
              <w:divBdr>
                <w:top w:val="none" w:sz="0" w:space="0" w:color="auto"/>
                <w:left w:val="none" w:sz="0" w:space="0" w:color="auto"/>
                <w:bottom w:val="none" w:sz="0" w:space="0" w:color="auto"/>
                <w:right w:val="none" w:sz="0" w:space="0" w:color="auto"/>
              </w:divBdr>
              <w:divsChild>
                <w:div w:id="1823351581">
                  <w:marLeft w:val="0"/>
                  <w:marRight w:val="0"/>
                  <w:marTop w:val="0"/>
                  <w:marBottom w:val="0"/>
                  <w:divBdr>
                    <w:top w:val="none" w:sz="0" w:space="0" w:color="auto"/>
                    <w:left w:val="none" w:sz="0" w:space="0" w:color="auto"/>
                    <w:bottom w:val="none" w:sz="0" w:space="0" w:color="auto"/>
                    <w:right w:val="none" w:sz="0" w:space="0" w:color="auto"/>
                  </w:divBdr>
                  <w:divsChild>
                    <w:div w:id="1363633498">
                      <w:marLeft w:val="0"/>
                      <w:marRight w:val="0"/>
                      <w:marTop w:val="0"/>
                      <w:marBottom w:val="0"/>
                      <w:divBdr>
                        <w:top w:val="none" w:sz="0" w:space="0" w:color="auto"/>
                        <w:left w:val="none" w:sz="0" w:space="0" w:color="auto"/>
                        <w:bottom w:val="none" w:sz="0" w:space="0" w:color="auto"/>
                        <w:right w:val="none" w:sz="0" w:space="0" w:color="auto"/>
                      </w:divBdr>
                    </w:div>
                    <w:div w:id="1103113168">
                      <w:marLeft w:val="0"/>
                      <w:marRight w:val="0"/>
                      <w:marTop w:val="0"/>
                      <w:marBottom w:val="0"/>
                      <w:divBdr>
                        <w:top w:val="none" w:sz="0" w:space="0" w:color="auto"/>
                        <w:left w:val="none" w:sz="0" w:space="0" w:color="auto"/>
                        <w:bottom w:val="none" w:sz="0" w:space="0" w:color="auto"/>
                        <w:right w:val="none" w:sz="0" w:space="0" w:color="auto"/>
                      </w:divBdr>
                    </w:div>
                    <w:div w:id="18980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518039">
      <w:bodyDiv w:val="1"/>
      <w:marLeft w:val="0"/>
      <w:marRight w:val="0"/>
      <w:marTop w:val="0"/>
      <w:marBottom w:val="0"/>
      <w:divBdr>
        <w:top w:val="none" w:sz="0" w:space="0" w:color="auto"/>
        <w:left w:val="none" w:sz="0" w:space="0" w:color="auto"/>
        <w:bottom w:val="none" w:sz="0" w:space="0" w:color="auto"/>
        <w:right w:val="none" w:sz="0" w:space="0" w:color="auto"/>
      </w:divBdr>
      <w:divsChild>
        <w:div w:id="666132982">
          <w:marLeft w:val="0"/>
          <w:marRight w:val="0"/>
          <w:marTop w:val="0"/>
          <w:marBottom w:val="0"/>
          <w:divBdr>
            <w:top w:val="none" w:sz="0" w:space="0" w:color="auto"/>
            <w:left w:val="none" w:sz="0" w:space="0" w:color="auto"/>
            <w:bottom w:val="none" w:sz="0" w:space="0" w:color="auto"/>
            <w:right w:val="none" w:sz="0" w:space="0" w:color="auto"/>
          </w:divBdr>
          <w:divsChild>
            <w:div w:id="198664487">
              <w:marLeft w:val="0"/>
              <w:marRight w:val="0"/>
              <w:marTop w:val="0"/>
              <w:marBottom w:val="0"/>
              <w:divBdr>
                <w:top w:val="none" w:sz="0" w:space="0" w:color="auto"/>
                <w:left w:val="none" w:sz="0" w:space="0" w:color="auto"/>
                <w:bottom w:val="none" w:sz="0" w:space="0" w:color="auto"/>
                <w:right w:val="none" w:sz="0" w:space="0" w:color="auto"/>
              </w:divBdr>
              <w:divsChild>
                <w:div w:id="543833046">
                  <w:marLeft w:val="0"/>
                  <w:marRight w:val="0"/>
                  <w:marTop w:val="0"/>
                  <w:marBottom w:val="0"/>
                  <w:divBdr>
                    <w:top w:val="none" w:sz="0" w:space="0" w:color="auto"/>
                    <w:left w:val="none" w:sz="0" w:space="0" w:color="auto"/>
                    <w:bottom w:val="none" w:sz="0" w:space="0" w:color="auto"/>
                    <w:right w:val="none" w:sz="0" w:space="0" w:color="auto"/>
                  </w:divBdr>
                  <w:divsChild>
                    <w:div w:id="1271425663">
                      <w:marLeft w:val="0"/>
                      <w:marRight w:val="0"/>
                      <w:marTop w:val="0"/>
                      <w:marBottom w:val="0"/>
                      <w:divBdr>
                        <w:top w:val="none" w:sz="0" w:space="0" w:color="auto"/>
                        <w:left w:val="none" w:sz="0" w:space="0" w:color="auto"/>
                        <w:bottom w:val="none" w:sz="0" w:space="0" w:color="auto"/>
                        <w:right w:val="none" w:sz="0" w:space="0" w:color="auto"/>
                      </w:divBdr>
                    </w:div>
                    <w:div w:id="1154641362">
                      <w:marLeft w:val="0"/>
                      <w:marRight w:val="0"/>
                      <w:marTop w:val="0"/>
                      <w:marBottom w:val="0"/>
                      <w:divBdr>
                        <w:top w:val="none" w:sz="0" w:space="0" w:color="auto"/>
                        <w:left w:val="none" w:sz="0" w:space="0" w:color="auto"/>
                        <w:bottom w:val="none" w:sz="0" w:space="0" w:color="auto"/>
                        <w:right w:val="none" w:sz="0" w:space="0" w:color="auto"/>
                      </w:divBdr>
                    </w:div>
                    <w:div w:id="7577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028953">
      <w:bodyDiv w:val="1"/>
      <w:marLeft w:val="0"/>
      <w:marRight w:val="0"/>
      <w:marTop w:val="0"/>
      <w:marBottom w:val="0"/>
      <w:divBdr>
        <w:top w:val="none" w:sz="0" w:space="0" w:color="auto"/>
        <w:left w:val="none" w:sz="0" w:space="0" w:color="auto"/>
        <w:bottom w:val="none" w:sz="0" w:space="0" w:color="auto"/>
        <w:right w:val="none" w:sz="0" w:space="0" w:color="auto"/>
      </w:divBdr>
      <w:divsChild>
        <w:div w:id="794252793">
          <w:marLeft w:val="0"/>
          <w:marRight w:val="0"/>
          <w:marTop w:val="0"/>
          <w:marBottom w:val="0"/>
          <w:divBdr>
            <w:top w:val="none" w:sz="0" w:space="0" w:color="auto"/>
            <w:left w:val="none" w:sz="0" w:space="0" w:color="auto"/>
            <w:bottom w:val="none" w:sz="0" w:space="0" w:color="auto"/>
            <w:right w:val="none" w:sz="0" w:space="0" w:color="auto"/>
          </w:divBdr>
          <w:divsChild>
            <w:div w:id="1364556750">
              <w:marLeft w:val="0"/>
              <w:marRight w:val="0"/>
              <w:marTop w:val="0"/>
              <w:marBottom w:val="0"/>
              <w:divBdr>
                <w:top w:val="none" w:sz="0" w:space="0" w:color="auto"/>
                <w:left w:val="none" w:sz="0" w:space="0" w:color="auto"/>
                <w:bottom w:val="none" w:sz="0" w:space="0" w:color="auto"/>
                <w:right w:val="none" w:sz="0" w:space="0" w:color="auto"/>
              </w:divBdr>
              <w:divsChild>
                <w:div w:id="461264123">
                  <w:marLeft w:val="0"/>
                  <w:marRight w:val="0"/>
                  <w:marTop w:val="0"/>
                  <w:marBottom w:val="0"/>
                  <w:divBdr>
                    <w:top w:val="none" w:sz="0" w:space="0" w:color="auto"/>
                    <w:left w:val="none" w:sz="0" w:space="0" w:color="auto"/>
                    <w:bottom w:val="none" w:sz="0" w:space="0" w:color="auto"/>
                    <w:right w:val="none" w:sz="0" w:space="0" w:color="auto"/>
                  </w:divBdr>
                  <w:divsChild>
                    <w:div w:id="13724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988508">
      <w:bodyDiv w:val="1"/>
      <w:marLeft w:val="0"/>
      <w:marRight w:val="0"/>
      <w:marTop w:val="0"/>
      <w:marBottom w:val="0"/>
      <w:divBdr>
        <w:top w:val="none" w:sz="0" w:space="0" w:color="auto"/>
        <w:left w:val="none" w:sz="0" w:space="0" w:color="auto"/>
        <w:bottom w:val="none" w:sz="0" w:space="0" w:color="auto"/>
        <w:right w:val="none" w:sz="0" w:space="0" w:color="auto"/>
      </w:divBdr>
      <w:divsChild>
        <w:div w:id="2030333263">
          <w:marLeft w:val="0"/>
          <w:marRight w:val="0"/>
          <w:marTop w:val="0"/>
          <w:marBottom w:val="0"/>
          <w:divBdr>
            <w:top w:val="none" w:sz="0" w:space="0" w:color="auto"/>
            <w:left w:val="none" w:sz="0" w:space="0" w:color="auto"/>
            <w:bottom w:val="none" w:sz="0" w:space="0" w:color="auto"/>
            <w:right w:val="none" w:sz="0" w:space="0" w:color="auto"/>
          </w:divBdr>
        </w:div>
        <w:div w:id="529727805">
          <w:marLeft w:val="0"/>
          <w:marRight w:val="0"/>
          <w:marTop w:val="0"/>
          <w:marBottom w:val="0"/>
          <w:divBdr>
            <w:top w:val="none" w:sz="0" w:space="0" w:color="auto"/>
            <w:left w:val="none" w:sz="0" w:space="0" w:color="auto"/>
            <w:bottom w:val="none" w:sz="0" w:space="0" w:color="auto"/>
            <w:right w:val="none" w:sz="0" w:space="0" w:color="auto"/>
          </w:divBdr>
        </w:div>
      </w:divsChild>
    </w:div>
    <w:div w:id="2056734573">
      <w:bodyDiv w:val="1"/>
      <w:marLeft w:val="0"/>
      <w:marRight w:val="0"/>
      <w:marTop w:val="0"/>
      <w:marBottom w:val="0"/>
      <w:divBdr>
        <w:top w:val="none" w:sz="0" w:space="0" w:color="auto"/>
        <w:left w:val="none" w:sz="0" w:space="0" w:color="auto"/>
        <w:bottom w:val="none" w:sz="0" w:space="0" w:color="auto"/>
        <w:right w:val="none" w:sz="0" w:space="0" w:color="auto"/>
      </w:divBdr>
      <w:divsChild>
        <w:div w:id="620844496">
          <w:marLeft w:val="0"/>
          <w:marRight w:val="0"/>
          <w:marTop w:val="0"/>
          <w:marBottom w:val="0"/>
          <w:divBdr>
            <w:top w:val="none" w:sz="0" w:space="0" w:color="auto"/>
            <w:left w:val="none" w:sz="0" w:space="0" w:color="auto"/>
            <w:bottom w:val="none" w:sz="0" w:space="0" w:color="auto"/>
            <w:right w:val="none" w:sz="0" w:space="0" w:color="auto"/>
          </w:divBdr>
          <w:divsChild>
            <w:div w:id="1994793757">
              <w:marLeft w:val="0"/>
              <w:marRight w:val="0"/>
              <w:marTop w:val="0"/>
              <w:marBottom w:val="0"/>
              <w:divBdr>
                <w:top w:val="none" w:sz="0" w:space="0" w:color="auto"/>
                <w:left w:val="none" w:sz="0" w:space="0" w:color="auto"/>
                <w:bottom w:val="none" w:sz="0" w:space="0" w:color="auto"/>
                <w:right w:val="none" w:sz="0" w:space="0" w:color="auto"/>
              </w:divBdr>
              <w:divsChild>
                <w:div w:id="1937178640">
                  <w:marLeft w:val="0"/>
                  <w:marRight w:val="0"/>
                  <w:marTop w:val="0"/>
                  <w:marBottom w:val="0"/>
                  <w:divBdr>
                    <w:top w:val="none" w:sz="0" w:space="0" w:color="auto"/>
                    <w:left w:val="none" w:sz="0" w:space="0" w:color="auto"/>
                    <w:bottom w:val="none" w:sz="0" w:space="0" w:color="auto"/>
                    <w:right w:val="none" w:sz="0" w:space="0" w:color="auto"/>
                  </w:divBdr>
                  <w:divsChild>
                    <w:div w:id="1401366975">
                      <w:marLeft w:val="0"/>
                      <w:marRight w:val="0"/>
                      <w:marTop w:val="0"/>
                      <w:marBottom w:val="0"/>
                      <w:divBdr>
                        <w:top w:val="none" w:sz="0" w:space="0" w:color="auto"/>
                        <w:left w:val="none" w:sz="0" w:space="0" w:color="auto"/>
                        <w:bottom w:val="none" w:sz="0" w:space="0" w:color="auto"/>
                        <w:right w:val="none" w:sz="0" w:space="0" w:color="auto"/>
                      </w:divBdr>
                    </w:div>
                    <w:div w:id="5784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695251">
      <w:bodyDiv w:val="1"/>
      <w:marLeft w:val="0"/>
      <w:marRight w:val="0"/>
      <w:marTop w:val="0"/>
      <w:marBottom w:val="0"/>
      <w:divBdr>
        <w:top w:val="none" w:sz="0" w:space="0" w:color="auto"/>
        <w:left w:val="none" w:sz="0" w:space="0" w:color="auto"/>
        <w:bottom w:val="none" w:sz="0" w:space="0" w:color="auto"/>
        <w:right w:val="none" w:sz="0" w:space="0" w:color="auto"/>
      </w:divBdr>
      <w:divsChild>
        <w:div w:id="1146780192">
          <w:marLeft w:val="0"/>
          <w:marRight w:val="0"/>
          <w:marTop w:val="0"/>
          <w:marBottom w:val="0"/>
          <w:divBdr>
            <w:top w:val="none" w:sz="0" w:space="0" w:color="auto"/>
            <w:left w:val="none" w:sz="0" w:space="0" w:color="auto"/>
            <w:bottom w:val="none" w:sz="0" w:space="0" w:color="auto"/>
            <w:right w:val="none" w:sz="0" w:space="0" w:color="auto"/>
          </w:divBdr>
          <w:divsChild>
            <w:div w:id="8727707">
              <w:marLeft w:val="0"/>
              <w:marRight w:val="0"/>
              <w:marTop w:val="0"/>
              <w:marBottom w:val="0"/>
              <w:divBdr>
                <w:top w:val="none" w:sz="0" w:space="0" w:color="auto"/>
                <w:left w:val="none" w:sz="0" w:space="0" w:color="auto"/>
                <w:bottom w:val="none" w:sz="0" w:space="0" w:color="auto"/>
                <w:right w:val="none" w:sz="0" w:space="0" w:color="auto"/>
              </w:divBdr>
              <w:divsChild>
                <w:div w:id="1185022739">
                  <w:marLeft w:val="0"/>
                  <w:marRight w:val="0"/>
                  <w:marTop w:val="0"/>
                  <w:marBottom w:val="0"/>
                  <w:divBdr>
                    <w:top w:val="none" w:sz="0" w:space="0" w:color="auto"/>
                    <w:left w:val="none" w:sz="0" w:space="0" w:color="auto"/>
                    <w:bottom w:val="none" w:sz="0" w:space="0" w:color="auto"/>
                    <w:right w:val="none" w:sz="0" w:space="0" w:color="auto"/>
                  </w:divBdr>
                  <w:divsChild>
                    <w:div w:id="252469483">
                      <w:marLeft w:val="0"/>
                      <w:marRight w:val="0"/>
                      <w:marTop w:val="0"/>
                      <w:marBottom w:val="0"/>
                      <w:divBdr>
                        <w:top w:val="none" w:sz="0" w:space="0" w:color="auto"/>
                        <w:left w:val="none" w:sz="0" w:space="0" w:color="auto"/>
                        <w:bottom w:val="none" w:sz="0" w:space="0" w:color="auto"/>
                        <w:right w:val="none" w:sz="0" w:space="0" w:color="auto"/>
                      </w:divBdr>
                    </w:div>
                    <w:div w:id="125797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632044">
      <w:bodyDiv w:val="1"/>
      <w:marLeft w:val="0"/>
      <w:marRight w:val="0"/>
      <w:marTop w:val="0"/>
      <w:marBottom w:val="0"/>
      <w:divBdr>
        <w:top w:val="none" w:sz="0" w:space="0" w:color="auto"/>
        <w:left w:val="none" w:sz="0" w:space="0" w:color="auto"/>
        <w:bottom w:val="none" w:sz="0" w:space="0" w:color="auto"/>
        <w:right w:val="none" w:sz="0" w:space="0" w:color="auto"/>
      </w:divBdr>
      <w:divsChild>
        <w:div w:id="1803497992">
          <w:marLeft w:val="0"/>
          <w:marRight w:val="0"/>
          <w:marTop w:val="0"/>
          <w:marBottom w:val="0"/>
          <w:divBdr>
            <w:top w:val="none" w:sz="0" w:space="0" w:color="auto"/>
            <w:left w:val="none" w:sz="0" w:space="0" w:color="auto"/>
            <w:bottom w:val="none" w:sz="0" w:space="0" w:color="auto"/>
            <w:right w:val="none" w:sz="0" w:space="0" w:color="auto"/>
          </w:divBdr>
          <w:divsChild>
            <w:div w:id="1793748002">
              <w:marLeft w:val="0"/>
              <w:marRight w:val="0"/>
              <w:marTop w:val="0"/>
              <w:marBottom w:val="0"/>
              <w:divBdr>
                <w:top w:val="none" w:sz="0" w:space="0" w:color="auto"/>
                <w:left w:val="none" w:sz="0" w:space="0" w:color="auto"/>
                <w:bottom w:val="none" w:sz="0" w:space="0" w:color="auto"/>
                <w:right w:val="none" w:sz="0" w:space="0" w:color="auto"/>
              </w:divBdr>
              <w:divsChild>
                <w:div w:id="1351179950">
                  <w:marLeft w:val="0"/>
                  <w:marRight w:val="0"/>
                  <w:marTop w:val="0"/>
                  <w:marBottom w:val="0"/>
                  <w:divBdr>
                    <w:top w:val="none" w:sz="0" w:space="0" w:color="auto"/>
                    <w:left w:val="none" w:sz="0" w:space="0" w:color="auto"/>
                    <w:bottom w:val="none" w:sz="0" w:space="0" w:color="auto"/>
                    <w:right w:val="none" w:sz="0" w:space="0" w:color="auto"/>
                  </w:divBdr>
                  <w:divsChild>
                    <w:div w:id="857044890">
                      <w:marLeft w:val="0"/>
                      <w:marRight w:val="0"/>
                      <w:marTop w:val="0"/>
                      <w:marBottom w:val="0"/>
                      <w:divBdr>
                        <w:top w:val="none" w:sz="0" w:space="0" w:color="auto"/>
                        <w:left w:val="none" w:sz="0" w:space="0" w:color="auto"/>
                        <w:bottom w:val="none" w:sz="0" w:space="0" w:color="auto"/>
                        <w:right w:val="none" w:sz="0" w:space="0" w:color="auto"/>
                      </w:divBdr>
                    </w:div>
                    <w:div w:id="113787879">
                      <w:marLeft w:val="0"/>
                      <w:marRight w:val="0"/>
                      <w:marTop w:val="0"/>
                      <w:marBottom w:val="0"/>
                      <w:divBdr>
                        <w:top w:val="none" w:sz="0" w:space="0" w:color="auto"/>
                        <w:left w:val="none" w:sz="0" w:space="0" w:color="auto"/>
                        <w:bottom w:val="none" w:sz="0" w:space="0" w:color="auto"/>
                        <w:right w:val="none" w:sz="0" w:space="0" w:color="auto"/>
                      </w:divBdr>
                    </w:div>
                    <w:div w:id="6087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147213">
      <w:bodyDiv w:val="1"/>
      <w:marLeft w:val="0"/>
      <w:marRight w:val="0"/>
      <w:marTop w:val="0"/>
      <w:marBottom w:val="0"/>
      <w:divBdr>
        <w:top w:val="none" w:sz="0" w:space="0" w:color="auto"/>
        <w:left w:val="none" w:sz="0" w:space="0" w:color="auto"/>
        <w:bottom w:val="none" w:sz="0" w:space="0" w:color="auto"/>
        <w:right w:val="none" w:sz="0" w:space="0" w:color="auto"/>
      </w:divBdr>
      <w:divsChild>
        <w:div w:id="1720130697">
          <w:marLeft w:val="0"/>
          <w:marRight w:val="0"/>
          <w:marTop w:val="0"/>
          <w:marBottom w:val="0"/>
          <w:divBdr>
            <w:top w:val="none" w:sz="0" w:space="0" w:color="auto"/>
            <w:left w:val="none" w:sz="0" w:space="0" w:color="auto"/>
            <w:bottom w:val="none" w:sz="0" w:space="0" w:color="auto"/>
            <w:right w:val="none" w:sz="0" w:space="0" w:color="auto"/>
          </w:divBdr>
          <w:divsChild>
            <w:div w:id="221402878">
              <w:marLeft w:val="0"/>
              <w:marRight w:val="0"/>
              <w:marTop w:val="0"/>
              <w:marBottom w:val="0"/>
              <w:divBdr>
                <w:top w:val="none" w:sz="0" w:space="0" w:color="auto"/>
                <w:left w:val="none" w:sz="0" w:space="0" w:color="auto"/>
                <w:bottom w:val="none" w:sz="0" w:space="0" w:color="auto"/>
                <w:right w:val="none" w:sz="0" w:space="0" w:color="auto"/>
              </w:divBdr>
              <w:divsChild>
                <w:div w:id="1893148675">
                  <w:marLeft w:val="0"/>
                  <w:marRight w:val="0"/>
                  <w:marTop w:val="0"/>
                  <w:marBottom w:val="0"/>
                  <w:divBdr>
                    <w:top w:val="none" w:sz="0" w:space="0" w:color="auto"/>
                    <w:left w:val="none" w:sz="0" w:space="0" w:color="auto"/>
                    <w:bottom w:val="none" w:sz="0" w:space="0" w:color="auto"/>
                    <w:right w:val="none" w:sz="0" w:space="0" w:color="auto"/>
                  </w:divBdr>
                  <w:divsChild>
                    <w:div w:id="483737310">
                      <w:marLeft w:val="0"/>
                      <w:marRight w:val="0"/>
                      <w:marTop w:val="0"/>
                      <w:marBottom w:val="0"/>
                      <w:divBdr>
                        <w:top w:val="none" w:sz="0" w:space="0" w:color="auto"/>
                        <w:left w:val="none" w:sz="0" w:space="0" w:color="auto"/>
                        <w:bottom w:val="none" w:sz="0" w:space="0" w:color="auto"/>
                        <w:right w:val="none" w:sz="0" w:space="0" w:color="auto"/>
                      </w:divBdr>
                    </w:div>
                    <w:div w:id="151329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216531">
      <w:bodyDiv w:val="1"/>
      <w:marLeft w:val="0"/>
      <w:marRight w:val="0"/>
      <w:marTop w:val="0"/>
      <w:marBottom w:val="0"/>
      <w:divBdr>
        <w:top w:val="none" w:sz="0" w:space="0" w:color="auto"/>
        <w:left w:val="none" w:sz="0" w:space="0" w:color="auto"/>
        <w:bottom w:val="none" w:sz="0" w:space="0" w:color="auto"/>
        <w:right w:val="none" w:sz="0" w:space="0" w:color="auto"/>
      </w:divBdr>
      <w:divsChild>
        <w:div w:id="1909881084">
          <w:marLeft w:val="0"/>
          <w:marRight w:val="0"/>
          <w:marTop w:val="0"/>
          <w:marBottom w:val="0"/>
          <w:divBdr>
            <w:top w:val="none" w:sz="0" w:space="0" w:color="auto"/>
            <w:left w:val="none" w:sz="0" w:space="0" w:color="auto"/>
            <w:bottom w:val="none" w:sz="0" w:space="0" w:color="auto"/>
            <w:right w:val="none" w:sz="0" w:space="0" w:color="auto"/>
          </w:divBdr>
          <w:divsChild>
            <w:div w:id="2076051192">
              <w:marLeft w:val="0"/>
              <w:marRight w:val="0"/>
              <w:marTop w:val="0"/>
              <w:marBottom w:val="0"/>
              <w:divBdr>
                <w:top w:val="none" w:sz="0" w:space="0" w:color="auto"/>
                <w:left w:val="none" w:sz="0" w:space="0" w:color="auto"/>
                <w:bottom w:val="none" w:sz="0" w:space="0" w:color="auto"/>
                <w:right w:val="none" w:sz="0" w:space="0" w:color="auto"/>
              </w:divBdr>
              <w:divsChild>
                <w:div w:id="493186719">
                  <w:marLeft w:val="0"/>
                  <w:marRight w:val="0"/>
                  <w:marTop w:val="0"/>
                  <w:marBottom w:val="0"/>
                  <w:divBdr>
                    <w:top w:val="none" w:sz="0" w:space="0" w:color="auto"/>
                    <w:left w:val="none" w:sz="0" w:space="0" w:color="auto"/>
                    <w:bottom w:val="none" w:sz="0" w:space="0" w:color="auto"/>
                    <w:right w:val="none" w:sz="0" w:space="0" w:color="auto"/>
                  </w:divBdr>
                  <w:divsChild>
                    <w:div w:id="1141966286">
                      <w:marLeft w:val="0"/>
                      <w:marRight w:val="0"/>
                      <w:marTop w:val="0"/>
                      <w:marBottom w:val="0"/>
                      <w:divBdr>
                        <w:top w:val="none" w:sz="0" w:space="0" w:color="auto"/>
                        <w:left w:val="none" w:sz="0" w:space="0" w:color="auto"/>
                        <w:bottom w:val="none" w:sz="0" w:space="0" w:color="auto"/>
                        <w:right w:val="none" w:sz="0" w:space="0" w:color="auto"/>
                      </w:divBdr>
                    </w:div>
                    <w:div w:id="970938614">
                      <w:marLeft w:val="0"/>
                      <w:marRight w:val="0"/>
                      <w:marTop w:val="0"/>
                      <w:marBottom w:val="0"/>
                      <w:divBdr>
                        <w:top w:val="none" w:sz="0" w:space="0" w:color="auto"/>
                        <w:left w:val="none" w:sz="0" w:space="0" w:color="auto"/>
                        <w:bottom w:val="none" w:sz="0" w:space="0" w:color="auto"/>
                        <w:right w:val="none" w:sz="0" w:space="0" w:color="auto"/>
                      </w:divBdr>
                    </w:div>
                    <w:div w:id="1936398675">
                      <w:marLeft w:val="0"/>
                      <w:marRight w:val="0"/>
                      <w:marTop w:val="0"/>
                      <w:marBottom w:val="0"/>
                      <w:divBdr>
                        <w:top w:val="none" w:sz="0" w:space="0" w:color="auto"/>
                        <w:left w:val="none" w:sz="0" w:space="0" w:color="auto"/>
                        <w:bottom w:val="none" w:sz="0" w:space="0" w:color="auto"/>
                        <w:right w:val="none" w:sz="0" w:space="0" w:color="auto"/>
                      </w:divBdr>
                    </w:div>
                    <w:div w:id="595479420">
                      <w:marLeft w:val="0"/>
                      <w:marRight w:val="0"/>
                      <w:marTop w:val="0"/>
                      <w:marBottom w:val="0"/>
                      <w:divBdr>
                        <w:top w:val="none" w:sz="0" w:space="0" w:color="auto"/>
                        <w:left w:val="none" w:sz="0" w:space="0" w:color="auto"/>
                        <w:bottom w:val="none" w:sz="0" w:space="0" w:color="auto"/>
                        <w:right w:val="none" w:sz="0" w:space="0" w:color="auto"/>
                      </w:divBdr>
                    </w:div>
                    <w:div w:id="18704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225373">
      <w:bodyDiv w:val="1"/>
      <w:marLeft w:val="0"/>
      <w:marRight w:val="0"/>
      <w:marTop w:val="0"/>
      <w:marBottom w:val="0"/>
      <w:divBdr>
        <w:top w:val="none" w:sz="0" w:space="0" w:color="auto"/>
        <w:left w:val="none" w:sz="0" w:space="0" w:color="auto"/>
        <w:bottom w:val="none" w:sz="0" w:space="0" w:color="auto"/>
        <w:right w:val="none" w:sz="0" w:space="0" w:color="auto"/>
      </w:divBdr>
      <w:divsChild>
        <w:div w:id="444812123">
          <w:marLeft w:val="0"/>
          <w:marRight w:val="0"/>
          <w:marTop w:val="0"/>
          <w:marBottom w:val="0"/>
          <w:divBdr>
            <w:top w:val="none" w:sz="0" w:space="0" w:color="auto"/>
            <w:left w:val="none" w:sz="0" w:space="0" w:color="auto"/>
            <w:bottom w:val="none" w:sz="0" w:space="0" w:color="auto"/>
            <w:right w:val="none" w:sz="0" w:space="0" w:color="auto"/>
          </w:divBdr>
          <w:divsChild>
            <w:div w:id="1472094485">
              <w:marLeft w:val="0"/>
              <w:marRight w:val="0"/>
              <w:marTop w:val="0"/>
              <w:marBottom w:val="0"/>
              <w:divBdr>
                <w:top w:val="none" w:sz="0" w:space="0" w:color="auto"/>
                <w:left w:val="none" w:sz="0" w:space="0" w:color="auto"/>
                <w:bottom w:val="none" w:sz="0" w:space="0" w:color="auto"/>
                <w:right w:val="none" w:sz="0" w:space="0" w:color="auto"/>
              </w:divBdr>
              <w:divsChild>
                <w:div w:id="1927299285">
                  <w:marLeft w:val="0"/>
                  <w:marRight w:val="0"/>
                  <w:marTop w:val="0"/>
                  <w:marBottom w:val="0"/>
                  <w:divBdr>
                    <w:top w:val="none" w:sz="0" w:space="0" w:color="auto"/>
                    <w:left w:val="none" w:sz="0" w:space="0" w:color="auto"/>
                    <w:bottom w:val="none" w:sz="0" w:space="0" w:color="auto"/>
                    <w:right w:val="none" w:sz="0" w:space="0" w:color="auto"/>
                  </w:divBdr>
                  <w:divsChild>
                    <w:div w:id="1580017197">
                      <w:marLeft w:val="0"/>
                      <w:marRight w:val="0"/>
                      <w:marTop w:val="0"/>
                      <w:marBottom w:val="0"/>
                      <w:divBdr>
                        <w:top w:val="none" w:sz="0" w:space="0" w:color="auto"/>
                        <w:left w:val="none" w:sz="0" w:space="0" w:color="auto"/>
                        <w:bottom w:val="none" w:sz="0" w:space="0" w:color="auto"/>
                        <w:right w:val="none" w:sz="0" w:space="0" w:color="auto"/>
                      </w:divBdr>
                    </w:div>
                    <w:div w:id="817497835">
                      <w:marLeft w:val="0"/>
                      <w:marRight w:val="0"/>
                      <w:marTop w:val="0"/>
                      <w:marBottom w:val="0"/>
                      <w:divBdr>
                        <w:top w:val="none" w:sz="0" w:space="0" w:color="auto"/>
                        <w:left w:val="none" w:sz="0" w:space="0" w:color="auto"/>
                        <w:bottom w:val="none" w:sz="0" w:space="0" w:color="auto"/>
                        <w:right w:val="none" w:sz="0" w:space="0" w:color="auto"/>
                      </w:divBdr>
                    </w:div>
                    <w:div w:id="2018070141">
                      <w:marLeft w:val="0"/>
                      <w:marRight w:val="0"/>
                      <w:marTop w:val="0"/>
                      <w:marBottom w:val="0"/>
                      <w:divBdr>
                        <w:top w:val="none" w:sz="0" w:space="0" w:color="auto"/>
                        <w:left w:val="none" w:sz="0" w:space="0" w:color="auto"/>
                        <w:bottom w:val="none" w:sz="0" w:space="0" w:color="auto"/>
                        <w:right w:val="none" w:sz="0" w:space="0" w:color="auto"/>
                      </w:divBdr>
                    </w:div>
                    <w:div w:id="62057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226128">
      <w:bodyDiv w:val="1"/>
      <w:marLeft w:val="0"/>
      <w:marRight w:val="0"/>
      <w:marTop w:val="0"/>
      <w:marBottom w:val="0"/>
      <w:divBdr>
        <w:top w:val="none" w:sz="0" w:space="0" w:color="auto"/>
        <w:left w:val="none" w:sz="0" w:space="0" w:color="auto"/>
        <w:bottom w:val="none" w:sz="0" w:space="0" w:color="auto"/>
        <w:right w:val="none" w:sz="0" w:space="0" w:color="auto"/>
      </w:divBdr>
      <w:divsChild>
        <w:div w:id="52627038">
          <w:marLeft w:val="0"/>
          <w:marRight w:val="0"/>
          <w:marTop w:val="0"/>
          <w:marBottom w:val="0"/>
          <w:divBdr>
            <w:top w:val="none" w:sz="0" w:space="0" w:color="auto"/>
            <w:left w:val="none" w:sz="0" w:space="0" w:color="auto"/>
            <w:bottom w:val="none" w:sz="0" w:space="0" w:color="auto"/>
            <w:right w:val="none" w:sz="0" w:space="0" w:color="auto"/>
          </w:divBdr>
          <w:divsChild>
            <w:div w:id="505171376">
              <w:marLeft w:val="0"/>
              <w:marRight w:val="0"/>
              <w:marTop w:val="0"/>
              <w:marBottom w:val="0"/>
              <w:divBdr>
                <w:top w:val="none" w:sz="0" w:space="0" w:color="auto"/>
                <w:left w:val="none" w:sz="0" w:space="0" w:color="auto"/>
                <w:bottom w:val="none" w:sz="0" w:space="0" w:color="auto"/>
                <w:right w:val="none" w:sz="0" w:space="0" w:color="auto"/>
              </w:divBdr>
              <w:divsChild>
                <w:div w:id="471825541">
                  <w:marLeft w:val="0"/>
                  <w:marRight w:val="0"/>
                  <w:marTop w:val="0"/>
                  <w:marBottom w:val="0"/>
                  <w:divBdr>
                    <w:top w:val="none" w:sz="0" w:space="0" w:color="auto"/>
                    <w:left w:val="none" w:sz="0" w:space="0" w:color="auto"/>
                    <w:bottom w:val="none" w:sz="0" w:space="0" w:color="auto"/>
                    <w:right w:val="none" w:sz="0" w:space="0" w:color="auto"/>
                  </w:divBdr>
                  <w:divsChild>
                    <w:div w:id="555164195">
                      <w:marLeft w:val="0"/>
                      <w:marRight w:val="0"/>
                      <w:marTop w:val="0"/>
                      <w:marBottom w:val="0"/>
                      <w:divBdr>
                        <w:top w:val="none" w:sz="0" w:space="0" w:color="auto"/>
                        <w:left w:val="none" w:sz="0" w:space="0" w:color="auto"/>
                        <w:bottom w:val="none" w:sz="0" w:space="0" w:color="auto"/>
                        <w:right w:val="none" w:sz="0" w:space="0" w:color="auto"/>
                      </w:divBdr>
                    </w:div>
                    <w:div w:id="488179713">
                      <w:marLeft w:val="0"/>
                      <w:marRight w:val="0"/>
                      <w:marTop w:val="0"/>
                      <w:marBottom w:val="0"/>
                      <w:divBdr>
                        <w:top w:val="none" w:sz="0" w:space="0" w:color="auto"/>
                        <w:left w:val="none" w:sz="0" w:space="0" w:color="auto"/>
                        <w:bottom w:val="none" w:sz="0" w:space="0" w:color="auto"/>
                        <w:right w:val="none" w:sz="0" w:space="0" w:color="auto"/>
                      </w:divBdr>
                    </w:div>
                    <w:div w:id="231355327">
                      <w:marLeft w:val="0"/>
                      <w:marRight w:val="0"/>
                      <w:marTop w:val="0"/>
                      <w:marBottom w:val="0"/>
                      <w:divBdr>
                        <w:top w:val="none" w:sz="0" w:space="0" w:color="auto"/>
                        <w:left w:val="none" w:sz="0" w:space="0" w:color="auto"/>
                        <w:bottom w:val="none" w:sz="0" w:space="0" w:color="auto"/>
                        <w:right w:val="none" w:sz="0" w:space="0" w:color="auto"/>
                      </w:divBdr>
                    </w:div>
                    <w:div w:id="964580596">
                      <w:marLeft w:val="0"/>
                      <w:marRight w:val="0"/>
                      <w:marTop w:val="0"/>
                      <w:marBottom w:val="0"/>
                      <w:divBdr>
                        <w:top w:val="none" w:sz="0" w:space="0" w:color="auto"/>
                        <w:left w:val="none" w:sz="0" w:space="0" w:color="auto"/>
                        <w:bottom w:val="none" w:sz="0" w:space="0" w:color="auto"/>
                        <w:right w:val="none" w:sz="0" w:space="0" w:color="auto"/>
                      </w:divBdr>
                    </w:div>
                    <w:div w:id="1174565348">
                      <w:marLeft w:val="0"/>
                      <w:marRight w:val="0"/>
                      <w:marTop w:val="0"/>
                      <w:marBottom w:val="0"/>
                      <w:divBdr>
                        <w:top w:val="none" w:sz="0" w:space="0" w:color="auto"/>
                        <w:left w:val="none" w:sz="0" w:space="0" w:color="auto"/>
                        <w:bottom w:val="none" w:sz="0" w:space="0" w:color="auto"/>
                        <w:right w:val="none" w:sz="0" w:space="0" w:color="auto"/>
                      </w:divBdr>
                    </w:div>
                    <w:div w:id="1623196658">
                      <w:marLeft w:val="0"/>
                      <w:marRight w:val="0"/>
                      <w:marTop w:val="0"/>
                      <w:marBottom w:val="0"/>
                      <w:divBdr>
                        <w:top w:val="none" w:sz="0" w:space="0" w:color="auto"/>
                        <w:left w:val="none" w:sz="0" w:space="0" w:color="auto"/>
                        <w:bottom w:val="none" w:sz="0" w:space="0" w:color="auto"/>
                        <w:right w:val="none" w:sz="0" w:space="0" w:color="auto"/>
                      </w:divBdr>
                    </w:div>
                    <w:div w:id="1951812268">
                      <w:marLeft w:val="0"/>
                      <w:marRight w:val="0"/>
                      <w:marTop w:val="0"/>
                      <w:marBottom w:val="0"/>
                      <w:divBdr>
                        <w:top w:val="none" w:sz="0" w:space="0" w:color="auto"/>
                        <w:left w:val="none" w:sz="0" w:space="0" w:color="auto"/>
                        <w:bottom w:val="none" w:sz="0" w:space="0" w:color="auto"/>
                        <w:right w:val="none" w:sz="0" w:space="0" w:color="auto"/>
                      </w:divBdr>
                    </w:div>
                    <w:div w:id="915015472">
                      <w:marLeft w:val="0"/>
                      <w:marRight w:val="0"/>
                      <w:marTop w:val="0"/>
                      <w:marBottom w:val="0"/>
                      <w:divBdr>
                        <w:top w:val="none" w:sz="0" w:space="0" w:color="auto"/>
                        <w:left w:val="none" w:sz="0" w:space="0" w:color="auto"/>
                        <w:bottom w:val="none" w:sz="0" w:space="0" w:color="auto"/>
                        <w:right w:val="none" w:sz="0" w:space="0" w:color="auto"/>
                      </w:divBdr>
                    </w:div>
                    <w:div w:id="1023363043">
                      <w:marLeft w:val="0"/>
                      <w:marRight w:val="0"/>
                      <w:marTop w:val="0"/>
                      <w:marBottom w:val="0"/>
                      <w:divBdr>
                        <w:top w:val="none" w:sz="0" w:space="0" w:color="auto"/>
                        <w:left w:val="none" w:sz="0" w:space="0" w:color="auto"/>
                        <w:bottom w:val="none" w:sz="0" w:space="0" w:color="auto"/>
                        <w:right w:val="none" w:sz="0" w:space="0" w:color="auto"/>
                      </w:divBdr>
                    </w:div>
                    <w:div w:id="1731995801">
                      <w:marLeft w:val="0"/>
                      <w:marRight w:val="0"/>
                      <w:marTop w:val="0"/>
                      <w:marBottom w:val="0"/>
                      <w:divBdr>
                        <w:top w:val="none" w:sz="0" w:space="0" w:color="auto"/>
                        <w:left w:val="none" w:sz="0" w:space="0" w:color="auto"/>
                        <w:bottom w:val="none" w:sz="0" w:space="0" w:color="auto"/>
                        <w:right w:val="none" w:sz="0" w:space="0" w:color="auto"/>
                      </w:divBdr>
                    </w:div>
                    <w:div w:id="308361140">
                      <w:marLeft w:val="0"/>
                      <w:marRight w:val="0"/>
                      <w:marTop w:val="0"/>
                      <w:marBottom w:val="0"/>
                      <w:divBdr>
                        <w:top w:val="none" w:sz="0" w:space="0" w:color="auto"/>
                        <w:left w:val="none" w:sz="0" w:space="0" w:color="auto"/>
                        <w:bottom w:val="none" w:sz="0" w:space="0" w:color="auto"/>
                        <w:right w:val="none" w:sz="0" w:space="0" w:color="auto"/>
                      </w:divBdr>
                    </w:div>
                    <w:div w:id="46339076">
                      <w:marLeft w:val="0"/>
                      <w:marRight w:val="0"/>
                      <w:marTop w:val="0"/>
                      <w:marBottom w:val="0"/>
                      <w:divBdr>
                        <w:top w:val="none" w:sz="0" w:space="0" w:color="auto"/>
                        <w:left w:val="none" w:sz="0" w:space="0" w:color="auto"/>
                        <w:bottom w:val="none" w:sz="0" w:space="0" w:color="auto"/>
                        <w:right w:val="none" w:sz="0" w:space="0" w:color="auto"/>
                      </w:divBdr>
                    </w:div>
                    <w:div w:id="1808084391">
                      <w:marLeft w:val="0"/>
                      <w:marRight w:val="0"/>
                      <w:marTop w:val="0"/>
                      <w:marBottom w:val="0"/>
                      <w:divBdr>
                        <w:top w:val="none" w:sz="0" w:space="0" w:color="auto"/>
                        <w:left w:val="none" w:sz="0" w:space="0" w:color="auto"/>
                        <w:bottom w:val="none" w:sz="0" w:space="0" w:color="auto"/>
                        <w:right w:val="none" w:sz="0" w:space="0" w:color="auto"/>
                      </w:divBdr>
                    </w:div>
                    <w:div w:id="197918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965723">
      <w:bodyDiv w:val="1"/>
      <w:marLeft w:val="0"/>
      <w:marRight w:val="0"/>
      <w:marTop w:val="0"/>
      <w:marBottom w:val="0"/>
      <w:divBdr>
        <w:top w:val="none" w:sz="0" w:space="0" w:color="auto"/>
        <w:left w:val="none" w:sz="0" w:space="0" w:color="auto"/>
        <w:bottom w:val="none" w:sz="0" w:space="0" w:color="auto"/>
        <w:right w:val="none" w:sz="0" w:space="0" w:color="auto"/>
      </w:divBdr>
      <w:divsChild>
        <w:div w:id="2059353047">
          <w:marLeft w:val="0"/>
          <w:marRight w:val="0"/>
          <w:marTop w:val="0"/>
          <w:marBottom w:val="0"/>
          <w:divBdr>
            <w:top w:val="none" w:sz="0" w:space="0" w:color="auto"/>
            <w:left w:val="none" w:sz="0" w:space="0" w:color="auto"/>
            <w:bottom w:val="none" w:sz="0" w:space="0" w:color="auto"/>
            <w:right w:val="none" w:sz="0" w:space="0" w:color="auto"/>
          </w:divBdr>
        </w:div>
        <w:div w:id="1267233930">
          <w:marLeft w:val="0"/>
          <w:marRight w:val="0"/>
          <w:marTop w:val="0"/>
          <w:marBottom w:val="0"/>
          <w:divBdr>
            <w:top w:val="none" w:sz="0" w:space="0" w:color="auto"/>
            <w:left w:val="none" w:sz="0" w:space="0" w:color="auto"/>
            <w:bottom w:val="none" w:sz="0" w:space="0" w:color="auto"/>
            <w:right w:val="none" w:sz="0" w:space="0" w:color="auto"/>
          </w:divBdr>
        </w:div>
      </w:divsChild>
    </w:div>
    <w:div w:id="2108234744">
      <w:bodyDiv w:val="1"/>
      <w:marLeft w:val="0"/>
      <w:marRight w:val="0"/>
      <w:marTop w:val="0"/>
      <w:marBottom w:val="0"/>
      <w:divBdr>
        <w:top w:val="none" w:sz="0" w:space="0" w:color="auto"/>
        <w:left w:val="none" w:sz="0" w:space="0" w:color="auto"/>
        <w:bottom w:val="none" w:sz="0" w:space="0" w:color="auto"/>
        <w:right w:val="none" w:sz="0" w:space="0" w:color="auto"/>
      </w:divBdr>
      <w:divsChild>
        <w:div w:id="93522646">
          <w:marLeft w:val="0"/>
          <w:marRight w:val="0"/>
          <w:marTop w:val="0"/>
          <w:marBottom w:val="0"/>
          <w:divBdr>
            <w:top w:val="none" w:sz="0" w:space="0" w:color="auto"/>
            <w:left w:val="none" w:sz="0" w:space="0" w:color="auto"/>
            <w:bottom w:val="none" w:sz="0" w:space="0" w:color="auto"/>
            <w:right w:val="none" w:sz="0" w:space="0" w:color="auto"/>
          </w:divBdr>
          <w:divsChild>
            <w:div w:id="1524317749">
              <w:marLeft w:val="0"/>
              <w:marRight w:val="0"/>
              <w:marTop w:val="0"/>
              <w:marBottom w:val="0"/>
              <w:divBdr>
                <w:top w:val="none" w:sz="0" w:space="0" w:color="auto"/>
                <w:left w:val="none" w:sz="0" w:space="0" w:color="auto"/>
                <w:bottom w:val="none" w:sz="0" w:space="0" w:color="auto"/>
                <w:right w:val="none" w:sz="0" w:space="0" w:color="auto"/>
              </w:divBdr>
              <w:divsChild>
                <w:div w:id="2005891516">
                  <w:marLeft w:val="0"/>
                  <w:marRight w:val="0"/>
                  <w:marTop w:val="0"/>
                  <w:marBottom w:val="0"/>
                  <w:divBdr>
                    <w:top w:val="none" w:sz="0" w:space="0" w:color="auto"/>
                    <w:left w:val="none" w:sz="0" w:space="0" w:color="auto"/>
                    <w:bottom w:val="none" w:sz="0" w:space="0" w:color="auto"/>
                    <w:right w:val="none" w:sz="0" w:space="0" w:color="auto"/>
                  </w:divBdr>
                  <w:divsChild>
                    <w:div w:id="1112212151">
                      <w:marLeft w:val="0"/>
                      <w:marRight w:val="0"/>
                      <w:marTop w:val="0"/>
                      <w:marBottom w:val="0"/>
                      <w:divBdr>
                        <w:top w:val="none" w:sz="0" w:space="0" w:color="auto"/>
                        <w:left w:val="none" w:sz="0" w:space="0" w:color="auto"/>
                        <w:bottom w:val="none" w:sz="0" w:space="0" w:color="auto"/>
                        <w:right w:val="none" w:sz="0" w:space="0" w:color="auto"/>
                      </w:divBdr>
                    </w:div>
                    <w:div w:id="67654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93372">
      <w:bodyDiv w:val="1"/>
      <w:marLeft w:val="0"/>
      <w:marRight w:val="0"/>
      <w:marTop w:val="0"/>
      <w:marBottom w:val="0"/>
      <w:divBdr>
        <w:top w:val="none" w:sz="0" w:space="0" w:color="auto"/>
        <w:left w:val="none" w:sz="0" w:space="0" w:color="auto"/>
        <w:bottom w:val="none" w:sz="0" w:space="0" w:color="auto"/>
        <w:right w:val="none" w:sz="0" w:space="0" w:color="auto"/>
      </w:divBdr>
      <w:divsChild>
        <w:div w:id="827130455">
          <w:marLeft w:val="0"/>
          <w:marRight w:val="0"/>
          <w:marTop w:val="0"/>
          <w:marBottom w:val="0"/>
          <w:divBdr>
            <w:top w:val="none" w:sz="0" w:space="0" w:color="auto"/>
            <w:left w:val="none" w:sz="0" w:space="0" w:color="auto"/>
            <w:bottom w:val="none" w:sz="0" w:space="0" w:color="auto"/>
            <w:right w:val="none" w:sz="0" w:space="0" w:color="auto"/>
          </w:divBdr>
          <w:divsChild>
            <w:div w:id="652948571">
              <w:marLeft w:val="0"/>
              <w:marRight w:val="0"/>
              <w:marTop w:val="0"/>
              <w:marBottom w:val="0"/>
              <w:divBdr>
                <w:top w:val="none" w:sz="0" w:space="0" w:color="auto"/>
                <w:left w:val="none" w:sz="0" w:space="0" w:color="auto"/>
                <w:bottom w:val="none" w:sz="0" w:space="0" w:color="auto"/>
                <w:right w:val="none" w:sz="0" w:space="0" w:color="auto"/>
              </w:divBdr>
              <w:divsChild>
                <w:div w:id="1218472581">
                  <w:marLeft w:val="0"/>
                  <w:marRight w:val="0"/>
                  <w:marTop w:val="0"/>
                  <w:marBottom w:val="0"/>
                  <w:divBdr>
                    <w:top w:val="none" w:sz="0" w:space="0" w:color="auto"/>
                    <w:left w:val="none" w:sz="0" w:space="0" w:color="auto"/>
                    <w:bottom w:val="none" w:sz="0" w:space="0" w:color="auto"/>
                    <w:right w:val="none" w:sz="0" w:space="0" w:color="auto"/>
                  </w:divBdr>
                  <w:divsChild>
                    <w:div w:id="262762512">
                      <w:marLeft w:val="0"/>
                      <w:marRight w:val="0"/>
                      <w:marTop w:val="0"/>
                      <w:marBottom w:val="0"/>
                      <w:divBdr>
                        <w:top w:val="none" w:sz="0" w:space="0" w:color="auto"/>
                        <w:left w:val="none" w:sz="0" w:space="0" w:color="auto"/>
                        <w:bottom w:val="none" w:sz="0" w:space="0" w:color="auto"/>
                        <w:right w:val="none" w:sz="0" w:space="0" w:color="auto"/>
                      </w:divBdr>
                    </w:div>
                    <w:div w:id="92603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485223">
      <w:bodyDiv w:val="1"/>
      <w:marLeft w:val="0"/>
      <w:marRight w:val="0"/>
      <w:marTop w:val="0"/>
      <w:marBottom w:val="0"/>
      <w:divBdr>
        <w:top w:val="none" w:sz="0" w:space="0" w:color="auto"/>
        <w:left w:val="none" w:sz="0" w:space="0" w:color="auto"/>
        <w:bottom w:val="none" w:sz="0" w:space="0" w:color="auto"/>
        <w:right w:val="none" w:sz="0" w:space="0" w:color="auto"/>
      </w:divBdr>
      <w:divsChild>
        <w:div w:id="1558976290">
          <w:marLeft w:val="0"/>
          <w:marRight w:val="0"/>
          <w:marTop w:val="0"/>
          <w:marBottom w:val="0"/>
          <w:divBdr>
            <w:top w:val="none" w:sz="0" w:space="0" w:color="auto"/>
            <w:left w:val="none" w:sz="0" w:space="0" w:color="auto"/>
            <w:bottom w:val="none" w:sz="0" w:space="0" w:color="auto"/>
            <w:right w:val="none" w:sz="0" w:space="0" w:color="auto"/>
          </w:divBdr>
          <w:divsChild>
            <w:div w:id="417482909">
              <w:marLeft w:val="0"/>
              <w:marRight w:val="0"/>
              <w:marTop w:val="0"/>
              <w:marBottom w:val="0"/>
              <w:divBdr>
                <w:top w:val="none" w:sz="0" w:space="0" w:color="auto"/>
                <w:left w:val="none" w:sz="0" w:space="0" w:color="auto"/>
                <w:bottom w:val="none" w:sz="0" w:space="0" w:color="auto"/>
                <w:right w:val="none" w:sz="0" w:space="0" w:color="auto"/>
              </w:divBdr>
              <w:divsChild>
                <w:div w:id="1897012190">
                  <w:marLeft w:val="0"/>
                  <w:marRight w:val="0"/>
                  <w:marTop w:val="0"/>
                  <w:marBottom w:val="0"/>
                  <w:divBdr>
                    <w:top w:val="none" w:sz="0" w:space="0" w:color="auto"/>
                    <w:left w:val="none" w:sz="0" w:space="0" w:color="auto"/>
                    <w:bottom w:val="none" w:sz="0" w:space="0" w:color="auto"/>
                    <w:right w:val="none" w:sz="0" w:space="0" w:color="auto"/>
                  </w:divBdr>
                  <w:divsChild>
                    <w:div w:id="11031557">
                      <w:marLeft w:val="0"/>
                      <w:marRight w:val="0"/>
                      <w:marTop w:val="0"/>
                      <w:marBottom w:val="0"/>
                      <w:divBdr>
                        <w:top w:val="none" w:sz="0" w:space="0" w:color="auto"/>
                        <w:left w:val="none" w:sz="0" w:space="0" w:color="auto"/>
                        <w:bottom w:val="none" w:sz="0" w:space="0" w:color="auto"/>
                        <w:right w:val="none" w:sz="0" w:space="0" w:color="auto"/>
                      </w:divBdr>
                    </w:div>
                    <w:div w:id="183356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805754">
      <w:bodyDiv w:val="1"/>
      <w:marLeft w:val="0"/>
      <w:marRight w:val="0"/>
      <w:marTop w:val="0"/>
      <w:marBottom w:val="0"/>
      <w:divBdr>
        <w:top w:val="none" w:sz="0" w:space="0" w:color="auto"/>
        <w:left w:val="none" w:sz="0" w:space="0" w:color="auto"/>
        <w:bottom w:val="none" w:sz="0" w:space="0" w:color="auto"/>
        <w:right w:val="none" w:sz="0" w:space="0" w:color="auto"/>
      </w:divBdr>
      <w:divsChild>
        <w:div w:id="1762985490">
          <w:marLeft w:val="0"/>
          <w:marRight w:val="0"/>
          <w:marTop w:val="0"/>
          <w:marBottom w:val="0"/>
          <w:divBdr>
            <w:top w:val="none" w:sz="0" w:space="0" w:color="auto"/>
            <w:left w:val="none" w:sz="0" w:space="0" w:color="auto"/>
            <w:bottom w:val="none" w:sz="0" w:space="0" w:color="auto"/>
            <w:right w:val="none" w:sz="0" w:space="0" w:color="auto"/>
          </w:divBdr>
          <w:divsChild>
            <w:div w:id="120997152">
              <w:marLeft w:val="0"/>
              <w:marRight w:val="0"/>
              <w:marTop w:val="0"/>
              <w:marBottom w:val="0"/>
              <w:divBdr>
                <w:top w:val="none" w:sz="0" w:space="0" w:color="auto"/>
                <w:left w:val="none" w:sz="0" w:space="0" w:color="auto"/>
                <w:bottom w:val="none" w:sz="0" w:space="0" w:color="auto"/>
                <w:right w:val="none" w:sz="0" w:space="0" w:color="auto"/>
              </w:divBdr>
              <w:divsChild>
                <w:div w:id="569392523">
                  <w:marLeft w:val="0"/>
                  <w:marRight w:val="0"/>
                  <w:marTop w:val="0"/>
                  <w:marBottom w:val="0"/>
                  <w:divBdr>
                    <w:top w:val="none" w:sz="0" w:space="0" w:color="auto"/>
                    <w:left w:val="none" w:sz="0" w:space="0" w:color="auto"/>
                    <w:bottom w:val="none" w:sz="0" w:space="0" w:color="auto"/>
                    <w:right w:val="none" w:sz="0" w:space="0" w:color="auto"/>
                  </w:divBdr>
                  <w:divsChild>
                    <w:div w:id="1011757034">
                      <w:marLeft w:val="0"/>
                      <w:marRight w:val="0"/>
                      <w:marTop w:val="0"/>
                      <w:marBottom w:val="0"/>
                      <w:divBdr>
                        <w:top w:val="none" w:sz="0" w:space="0" w:color="auto"/>
                        <w:left w:val="none" w:sz="0" w:space="0" w:color="auto"/>
                        <w:bottom w:val="none" w:sz="0" w:space="0" w:color="auto"/>
                        <w:right w:val="none" w:sz="0" w:space="0" w:color="auto"/>
                      </w:divBdr>
                    </w:div>
                    <w:div w:id="971443567">
                      <w:marLeft w:val="0"/>
                      <w:marRight w:val="0"/>
                      <w:marTop w:val="0"/>
                      <w:marBottom w:val="0"/>
                      <w:divBdr>
                        <w:top w:val="none" w:sz="0" w:space="0" w:color="auto"/>
                        <w:left w:val="none" w:sz="0" w:space="0" w:color="auto"/>
                        <w:bottom w:val="none" w:sz="0" w:space="0" w:color="auto"/>
                        <w:right w:val="none" w:sz="0" w:space="0" w:color="auto"/>
                      </w:divBdr>
                    </w:div>
                    <w:div w:id="175173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69142">
      <w:bodyDiv w:val="1"/>
      <w:marLeft w:val="0"/>
      <w:marRight w:val="0"/>
      <w:marTop w:val="0"/>
      <w:marBottom w:val="0"/>
      <w:divBdr>
        <w:top w:val="none" w:sz="0" w:space="0" w:color="auto"/>
        <w:left w:val="none" w:sz="0" w:space="0" w:color="auto"/>
        <w:bottom w:val="none" w:sz="0" w:space="0" w:color="auto"/>
        <w:right w:val="none" w:sz="0" w:space="0" w:color="auto"/>
      </w:divBdr>
      <w:divsChild>
        <w:div w:id="1376662286">
          <w:marLeft w:val="0"/>
          <w:marRight w:val="0"/>
          <w:marTop w:val="0"/>
          <w:marBottom w:val="0"/>
          <w:divBdr>
            <w:top w:val="none" w:sz="0" w:space="0" w:color="auto"/>
            <w:left w:val="none" w:sz="0" w:space="0" w:color="auto"/>
            <w:bottom w:val="none" w:sz="0" w:space="0" w:color="auto"/>
            <w:right w:val="none" w:sz="0" w:space="0" w:color="auto"/>
          </w:divBdr>
          <w:divsChild>
            <w:div w:id="888541170">
              <w:marLeft w:val="0"/>
              <w:marRight w:val="0"/>
              <w:marTop w:val="0"/>
              <w:marBottom w:val="0"/>
              <w:divBdr>
                <w:top w:val="none" w:sz="0" w:space="0" w:color="auto"/>
                <w:left w:val="none" w:sz="0" w:space="0" w:color="auto"/>
                <w:bottom w:val="none" w:sz="0" w:space="0" w:color="auto"/>
                <w:right w:val="none" w:sz="0" w:space="0" w:color="auto"/>
              </w:divBdr>
              <w:divsChild>
                <w:div w:id="1464426764">
                  <w:marLeft w:val="0"/>
                  <w:marRight w:val="0"/>
                  <w:marTop w:val="0"/>
                  <w:marBottom w:val="0"/>
                  <w:divBdr>
                    <w:top w:val="none" w:sz="0" w:space="0" w:color="auto"/>
                    <w:left w:val="none" w:sz="0" w:space="0" w:color="auto"/>
                    <w:bottom w:val="none" w:sz="0" w:space="0" w:color="auto"/>
                    <w:right w:val="none" w:sz="0" w:space="0" w:color="auto"/>
                  </w:divBdr>
                  <w:divsChild>
                    <w:div w:id="595286269">
                      <w:marLeft w:val="0"/>
                      <w:marRight w:val="0"/>
                      <w:marTop w:val="0"/>
                      <w:marBottom w:val="0"/>
                      <w:divBdr>
                        <w:top w:val="none" w:sz="0" w:space="0" w:color="auto"/>
                        <w:left w:val="none" w:sz="0" w:space="0" w:color="auto"/>
                        <w:bottom w:val="none" w:sz="0" w:space="0" w:color="auto"/>
                        <w:right w:val="none" w:sz="0" w:space="0" w:color="auto"/>
                      </w:divBdr>
                    </w:div>
                    <w:div w:id="270556873">
                      <w:marLeft w:val="0"/>
                      <w:marRight w:val="0"/>
                      <w:marTop w:val="0"/>
                      <w:marBottom w:val="0"/>
                      <w:divBdr>
                        <w:top w:val="none" w:sz="0" w:space="0" w:color="auto"/>
                        <w:left w:val="none" w:sz="0" w:space="0" w:color="auto"/>
                        <w:bottom w:val="none" w:sz="0" w:space="0" w:color="auto"/>
                        <w:right w:val="none" w:sz="0" w:space="0" w:color="auto"/>
                      </w:divBdr>
                    </w:div>
                    <w:div w:id="206236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upport.office.com/en-us/article/Save-or-convert-to-PDF-d85416c5-7d77-4fd6-a216-6f4bf7c7c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9FEC9-71B7-4B51-A823-2FA051AD3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5FECDD1B.dotm</Template>
  <TotalTime>1</TotalTime>
  <Pages>77</Pages>
  <Words>29124</Words>
  <Characters>166011</Characters>
  <Application>Microsoft Office Word</Application>
  <DocSecurity>8</DocSecurity>
  <Lines>1383</Lines>
  <Paragraphs>389</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194746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Rabideau</dc:creator>
  <cp:lastModifiedBy>EOHHS</cp:lastModifiedBy>
  <cp:revision>3</cp:revision>
  <dcterms:created xsi:type="dcterms:W3CDTF">2018-06-25T15:31:00Z</dcterms:created>
  <dcterms:modified xsi:type="dcterms:W3CDTF">2018-06-26T17:25:00Z</dcterms:modified>
</cp:coreProperties>
</file>