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F361" w14:textId="77777777" w:rsidR="00986263" w:rsidRDefault="00986263" w:rsidP="00986263">
      <w:pPr>
        <w:pStyle w:val="Heading1"/>
      </w:pPr>
      <w:r>
        <w:rPr>
          <w:noProof/>
        </w:rPr>
      </w:r>
      <w:r w:rsidR="004479C9">
        <w:pict w14:anchorId="45C1D29E">
          <v:shapetype id="_x0000_t202" coordsize="21600,21600" o:spt="202" path="m,l,21600r21600,l21600,xe">
            <v:stroke joinstyle="miter"/>
            <v:path gradientshapeok="t" o:connecttype="rect"/>
          </v:shapetype>
          <v:shape id="Text Box 2" o:spid="_x0000_s1026" type="#_x0000_t202" style="width:468pt;height:631.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0CBD7BEA" w14:textId="77777777" w:rsidR="00986263" w:rsidRDefault="00986263" w:rsidP="00986263">
                  <w:pPr>
                    <w:jc w:val="center"/>
                    <w:rPr>
                      <w:b/>
                      <w:sz w:val="36"/>
                    </w:rPr>
                  </w:pPr>
                </w:p>
                <w:p w14:paraId="5C47665F" w14:textId="77777777" w:rsidR="00986263" w:rsidRDefault="00986263" w:rsidP="00986263">
                  <w:pPr>
                    <w:jc w:val="center"/>
                    <w:rPr>
                      <w:b/>
                      <w:sz w:val="36"/>
                    </w:rPr>
                  </w:pPr>
                </w:p>
                <w:p w14:paraId="3A2F2FDA" w14:textId="77777777" w:rsidR="009370F6" w:rsidRPr="009370F6" w:rsidRDefault="00336389" w:rsidP="009370F6">
                  <w:pPr>
                    <w:jc w:val="center"/>
                    <w:rPr>
                      <w:b/>
                      <w:sz w:val="36"/>
                    </w:rPr>
                  </w:pPr>
                  <w:r>
                    <w:rPr>
                      <w:b/>
                      <w:sz w:val="36"/>
                    </w:rPr>
                    <w:t>INDOOR AIR QUALITY/</w:t>
                  </w:r>
                  <w:r w:rsidR="009370F6" w:rsidRPr="009370F6">
                    <w:rPr>
                      <w:b/>
                      <w:sz w:val="36"/>
                    </w:rPr>
                    <w:t>WATER DAMAGE INVESTIGATION</w:t>
                  </w:r>
                </w:p>
                <w:p w14:paraId="3F4B9E8E" w14:textId="77777777" w:rsidR="00986263" w:rsidRPr="004027AB" w:rsidRDefault="00986263" w:rsidP="00986263">
                  <w:pPr>
                    <w:jc w:val="center"/>
                    <w:rPr>
                      <w:b/>
                      <w:sz w:val="28"/>
                    </w:rPr>
                  </w:pPr>
                </w:p>
                <w:p w14:paraId="530E77B0" w14:textId="77777777" w:rsidR="00986263" w:rsidRDefault="00986263" w:rsidP="00986263">
                  <w:pPr>
                    <w:jc w:val="center"/>
                    <w:rPr>
                      <w:b/>
                      <w:sz w:val="28"/>
                    </w:rPr>
                  </w:pPr>
                </w:p>
                <w:p w14:paraId="6D128D6D" w14:textId="77777777" w:rsidR="00D94EB3" w:rsidRDefault="003F70AB" w:rsidP="00D94EB3">
                  <w:pPr>
                    <w:jc w:val="center"/>
                    <w:rPr>
                      <w:b/>
                      <w:bCs/>
                      <w:sz w:val="28"/>
                    </w:rPr>
                  </w:pPr>
                  <w:r>
                    <w:rPr>
                      <w:b/>
                      <w:bCs/>
                      <w:sz w:val="28"/>
                    </w:rPr>
                    <w:t>Eames Way</w:t>
                  </w:r>
                  <w:r w:rsidR="004454EC">
                    <w:rPr>
                      <w:b/>
                      <w:bCs/>
                      <w:sz w:val="28"/>
                    </w:rPr>
                    <w:t xml:space="preserve"> Elementary School</w:t>
                  </w:r>
                </w:p>
                <w:p w14:paraId="7BC87D6A" w14:textId="77777777" w:rsidR="003E5478" w:rsidRDefault="003F70AB" w:rsidP="00D94EB3">
                  <w:pPr>
                    <w:jc w:val="center"/>
                    <w:rPr>
                      <w:b/>
                      <w:bCs/>
                      <w:sz w:val="28"/>
                    </w:rPr>
                  </w:pPr>
                  <w:r>
                    <w:rPr>
                      <w:b/>
                      <w:bCs/>
                      <w:sz w:val="28"/>
                    </w:rPr>
                    <w:t>165 Eames Way</w:t>
                  </w:r>
                </w:p>
                <w:p w14:paraId="55803E39" w14:textId="77777777" w:rsidR="00D94EB3" w:rsidRPr="00705149" w:rsidRDefault="003F70AB" w:rsidP="00D94EB3">
                  <w:pPr>
                    <w:jc w:val="center"/>
                    <w:rPr>
                      <w:b/>
                      <w:bCs/>
                      <w:sz w:val="28"/>
                    </w:rPr>
                  </w:pPr>
                  <w:r>
                    <w:rPr>
                      <w:b/>
                      <w:bCs/>
                      <w:sz w:val="28"/>
                    </w:rPr>
                    <w:t>Marshfield</w:t>
                  </w:r>
                  <w:r w:rsidR="00D94EB3">
                    <w:rPr>
                      <w:b/>
                      <w:bCs/>
                      <w:sz w:val="28"/>
                    </w:rPr>
                    <w:t xml:space="preserve">, </w:t>
                  </w:r>
                  <w:r w:rsidR="00D94EB3" w:rsidRPr="00705149">
                    <w:rPr>
                      <w:b/>
                      <w:bCs/>
                      <w:sz w:val="28"/>
                    </w:rPr>
                    <w:t>Massachusetts</w:t>
                  </w:r>
                </w:p>
                <w:p w14:paraId="33DFEE25" w14:textId="77777777" w:rsidR="00986263" w:rsidRDefault="00986263" w:rsidP="00986263">
                  <w:pPr>
                    <w:jc w:val="center"/>
                    <w:rPr>
                      <w:b/>
                      <w:sz w:val="28"/>
                    </w:rPr>
                  </w:pPr>
                </w:p>
                <w:p w14:paraId="30BFC853" w14:textId="77777777" w:rsidR="00451881" w:rsidRDefault="00451881" w:rsidP="00986263">
                  <w:pPr>
                    <w:jc w:val="center"/>
                    <w:rPr>
                      <w:b/>
                    </w:rPr>
                  </w:pPr>
                </w:p>
                <w:p w14:paraId="4874EB8C" w14:textId="77777777" w:rsidR="00986263" w:rsidRDefault="00986263" w:rsidP="00986263">
                  <w:pPr>
                    <w:jc w:val="center"/>
                    <w:rPr>
                      <w:noProof/>
                    </w:rPr>
                  </w:pPr>
                </w:p>
                <w:p w14:paraId="487D3A11" w14:textId="77777777" w:rsidR="00986263" w:rsidRDefault="00C21BA7" w:rsidP="00986263">
                  <w:pPr>
                    <w:jc w:val="center"/>
                    <w:rPr>
                      <w:noProof/>
                    </w:rPr>
                  </w:pPr>
                  <w:r w:rsidRPr="001C542F">
                    <w:rPr>
                      <w:noProof/>
                    </w:rPr>
                    <w:pict w14:anchorId="0345D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Eames Way School sign" style="width:375.5pt;height:245pt;visibility:visible">
                        <v:imagedata r:id="rId8" o:title=" Homepage"/>
                      </v:shape>
                    </w:pict>
                  </w:r>
                </w:p>
                <w:p w14:paraId="072980B6" w14:textId="77777777" w:rsidR="00986263" w:rsidRDefault="00986263" w:rsidP="00986263">
                  <w:pPr>
                    <w:jc w:val="center"/>
                  </w:pPr>
                </w:p>
                <w:p w14:paraId="5E3B741F" w14:textId="77777777" w:rsidR="00336389" w:rsidRDefault="00336389" w:rsidP="00986263">
                  <w:pPr>
                    <w:jc w:val="center"/>
                  </w:pPr>
                </w:p>
                <w:p w14:paraId="29E2B755" w14:textId="77777777" w:rsidR="00986263" w:rsidRDefault="00986263" w:rsidP="00986263">
                  <w:pPr>
                    <w:jc w:val="center"/>
                  </w:pPr>
                </w:p>
                <w:p w14:paraId="79A00B32" w14:textId="77777777" w:rsidR="003E5478" w:rsidRDefault="003E5478" w:rsidP="00986263">
                  <w:pPr>
                    <w:jc w:val="center"/>
                  </w:pPr>
                </w:p>
                <w:p w14:paraId="0BDA7CC5" w14:textId="77777777" w:rsidR="00986263" w:rsidRDefault="00986263" w:rsidP="00986263">
                  <w:pPr>
                    <w:jc w:val="center"/>
                  </w:pPr>
                </w:p>
                <w:p w14:paraId="57F151EE" w14:textId="77777777" w:rsidR="00E81E12" w:rsidRDefault="00E81E12" w:rsidP="00986263">
                  <w:pPr>
                    <w:jc w:val="center"/>
                  </w:pPr>
                </w:p>
                <w:p w14:paraId="5FE0F26C" w14:textId="77777777" w:rsidR="00986263" w:rsidRPr="00E81E12" w:rsidRDefault="00986263" w:rsidP="00986263">
                  <w:pPr>
                    <w:jc w:val="center"/>
                    <w:rPr>
                      <w:szCs w:val="24"/>
                    </w:rPr>
                  </w:pPr>
                  <w:r w:rsidRPr="00E81E12">
                    <w:rPr>
                      <w:szCs w:val="24"/>
                    </w:rPr>
                    <w:t>Prepared by:</w:t>
                  </w:r>
                </w:p>
                <w:p w14:paraId="53C106B4" w14:textId="77777777" w:rsidR="00986263" w:rsidRPr="00E81E12" w:rsidRDefault="00986263" w:rsidP="00986263">
                  <w:pPr>
                    <w:jc w:val="center"/>
                    <w:rPr>
                      <w:szCs w:val="24"/>
                    </w:rPr>
                  </w:pPr>
                  <w:r w:rsidRPr="00E81E12">
                    <w:rPr>
                      <w:szCs w:val="24"/>
                    </w:rPr>
                    <w:t>Massachusetts Department of Public Health</w:t>
                  </w:r>
                </w:p>
                <w:p w14:paraId="2F2B0FB1" w14:textId="77777777" w:rsidR="00986263" w:rsidRPr="00E81E12" w:rsidRDefault="00986263" w:rsidP="00986263">
                  <w:pPr>
                    <w:jc w:val="center"/>
                    <w:rPr>
                      <w:szCs w:val="24"/>
                    </w:rPr>
                  </w:pPr>
                  <w:r w:rsidRPr="00E81E12">
                    <w:rPr>
                      <w:szCs w:val="24"/>
                    </w:rPr>
                    <w:t>Bureau of Environmental Health</w:t>
                  </w:r>
                </w:p>
                <w:p w14:paraId="2205CD26" w14:textId="77777777" w:rsidR="00986263" w:rsidRPr="00E81E12" w:rsidRDefault="00986263" w:rsidP="00986263">
                  <w:pPr>
                    <w:jc w:val="center"/>
                    <w:rPr>
                      <w:szCs w:val="24"/>
                    </w:rPr>
                  </w:pPr>
                  <w:r w:rsidRPr="00E81E12">
                    <w:rPr>
                      <w:szCs w:val="24"/>
                    </w:rPr>
                    <w:t>Indoor Air Quality Program</w:t>
                  </w:r>
                </w:p>
                <w:p w14:paraId="539BE818" w14:textId="77777777" w:rsidR="00986263" w:rsidRPr="00E81E12" w:rsidRDefault="003F70AB" w:rsidP="00986263">
                  <w:pPr>
                    <w:jc w:val="center"/>
                    <w:rPr>
                      <w:szCs w:val="24"/>
                    </w:rPr>
                  </w:pPr>
                  <w:r>
                    <w:rPr>
                      <w:szCs w:val="24"/>
                    </w:rPr>
                    <w:t>December</w:t>
                  </w:r>
                  <w:r w:rsidR="00986263" w:rsidRPr="00E81E12">
                    <w:rPr>
                      <w:szCs w:val="24"/>
                    </w:rPr>
                    <w:t xml:space="preserve"> 20</w:t>
                  </w:r>
                  <w:r w:rsidR="003E5478">
                    <w:rPr>
                      <w:szCs w:val="24"/>
                    </w:rPr>
                    <w:t>21</w:t>
                  </w:r>
                </w:p>
              </w:txbxContent>
            </v:textbox>
            <w10:anchorlock/>
          </v:shape>
        </w:pict>
      </w:r>
    </w:p>
    <w:p w14:paraId="4C3ABB76"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43D6DD08" w14:textId="77777777" w:rsidTr="00BB407E">
        <w:trPr>
          <w:jc w:val="center"/>
        </w:trPr>
        <w:tc>
          <w:tcPr>
            <w:tcW w:w="5089" w:type="dxa"/>
            <w:shd w:val="clear" w:color="auto" w:fill="auto"/>
          </w:tcPr>
          <w:p w14:paraId="043674F0"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3830D136" w14:textId="77777777" w:rsidR="008F0C39" w:rsidRPr="008261E3" w:rsidRDefault="003F70AB" w:rsidP="003F70AB">
            <w:pPr>
              <w:tabs>
                <w:tab w:val="left" w:pos="1485"/>
              </w:tabs>
              <w:rPr>
                <w:bCs/>
              </w:rPr>
            </w:pPr>
            <w:r>
              <w:rPr>
                <w:bCs/>
              </w:rPr>
              <w:t>Eames Way</w:t>
            </w:r>
            <w:r w:rsidR="0054746B">
              <w:rPr>
                <w:bCs/>
              </w:rPr>
              <w:t xml:space="preserve"> Elementary School (</w:t>
            </w:r>
            <w:r>
              <w:rPr>
                <w:bCs/>
              </w:rPr>
              <w:t>EW</w:t>
            </w:r>
            <w:r w:rsidR="007D35F8">
              <w:rPr>
                <w:bCs/>
              </w:rPr>
              <w:t>ES</w:t>
            </w:r>
            <w:r w:rsidR="00263A4D">
              <w:rPr>
                <w:bCs/>
              </w:rPr>
              <w:t>)</w:t>
            </w:r>
          </w:p>
        </w:tc>
      </w:tr>
      <w:tr w:rsidR="008F0C39" w:rsidRPr="005E458D" w14:paraId="1EF00809" w14:textId="77777777" w:rsidTr="00BB407E">
        <w:trPr>
          <w:jc w:val="center"/>
        </w:trPr>
        <w:tc>
          <w:tcPr>
            <w:tcW w:w="5089" w:type="dxa"/>
            <w:shd w:val="clear" w:color="auto" w:fill="auto"/>
          </w:tcPr>
          <w:p w14:paraId="24EA62A3"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4ED6BBD0" w14:textId="77777777" w:rsidR="008F0C39" w:rsidRPr="001174D9" w:rsidRDefault="003F70AB" w:rsidP="003F70AB">
            <w:pPr>
              <w:tabs>
                <w:tab w:val="left" w:pos="1485"/>
              </w:tabs>
              <w:rPr>
                <w:bCs/>
              </w:rPr>
            </w:pPr>
            <w:r>
              <w:t>165 Eames Way, Marshfield</w:t>
            </w:r>
            <w:r w:rsidR="008F0C39">
              <w:t>, MA</w:t>
            </w:r>
          </w:p>
        </w:tc>
      </w:tr>
      <w:tr w:rsidR="008F0C39" w:rsidRPr="005E458D" w14:paraId="1E8F926A" w14:textId="77777777" w:rsidTr="00BB407E">
        <w:trPr>
          <w:jc w:val="center"/>
        </w:trPr>
        <w:tc>
          <w:tcPr>
            <w:tcW w:w="5089" w:type="dxa"/>
            <w:shd w:val="clear" w:color="auto" w:fill="auto"/>
          </w:tcPr>
          <w:p w14:paraId="79710334" w14:textId="77777777"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7F94DC18" w14:textId="77777777" w:rsidR="00041346" w:rsidRDefault="00A41EE7" w:rsidP="00A41EE7">
            <w:pPr>
              <w:pStyle w:val="StaffTitleHangingIndent"/>
            </w:pPr>
            <w:r w:rsidRPr="00A41EE7">
              <w:t>Fred Russell</w:t>
            </w:r>
            <w:r>
              <w:t xml:space="preserve">, </w:t>
            </w:r>
            <w:r w:rsidRPr="00A41EE7">
              <w:t>Facilities Director, Town</w:t>
            </w:r>
          </w:p>
          <w:p w14:paraId="0CCC8ED1" w14:textId="77777777" w:rsidR="008F0C39" w:rsidRPr="001174D9" w:rsidRDefault="00A41EE7" w:rsidP="00A41EE7">
            <w:pPr>
              <w:pStyle w:val="StaffTitleHangingIndent"/>
              <w:rPr>
                <w:bCs/>
              </w:rPr>
            </w:pPr>
            <w:r w:rsidRPr="00A41EE7">
              <w:t>of Marshfield</w:t>
            </w:r>
          </w:p>
        </w:tc>
      </w:tr>
      <w:tr w:rsidR="00FF1019" w:rsidRPr="005E458D" w14:paraId="7E832447" w14:textId="77777777" w:rsidTr="00BB407E">
        <w:trPr>
          <w:jc w:val="center"/>
        </w:trPr>
        <w:tc>
          <w:tcPr>
            <w:tcW w:w="5089" w:type="dxa"/>
            <w:shd w:val="clear" w:color="auto" w:fill="auto"/>
          </w:tcPr>
          <w:p w14:paraId="04F09F9D"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E27F8DE" w14:textId="77777777" w:rsidR="00FF1019" w:rsidRPr="00EA6102" w:rsidRDefault="003F70AB" w:rsidP="003F70AB">
            <w:pPr>
              <w:tabs>
                <w:tab w:val="left" w:pos="1485"/>
              </w:tabs>
              <w:rPr>
                <w:bCs/>
              </w:rPr>
            </w:pPr>
            <w:r>
              <w:t>Musty odors</w:t>
            </w:r>
            <w:r w:rsidR="007D35F8">
              <w:t>/mold</w:t>
            </w:r>
            <w:r w:rsidR="0054746B">
              <w:t xml:space="preserve"> concerns</w:t>
            </w:r>
            <w:r w:rsidR="007D35F8">
              <w:t xml:space="preserve"> </w:t>
            </w:r>
            <w:r w:rsidR="00173556">
              <w:t xml:space="preserve">in </w:t>
            </w:r>
            <w:r>
              <w:t>several classrooms</w:t>
            </w:r>
          </w:p>
        </w:tc>
      </w:tr>
      <w:tr w:rsidR="00FF1019" w:rsidRPr="005E458D" w14:paraId="74E8B2A3" w14:textId="77777777" w:rsidTr="00BB407E">
        <w:trPr>
          <w:jc w:val="center"/>
        </w:trPr>
        <w:tc>
          <w:tcPr>
            <w:tcW w:w="5089" w:type="dxa"/>
            <w:shd w:val="clear" w:color="auto" w:fill="auto"/>
          </w:tcPr>
          <w:p w14:paraId="0813AA83"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75811AA9" w14:textId="77777777" w:rsidR="00FF1019" w:rsidRPr="001174D9" w:rsidRDefault="003F70AB" w:rsidP="00072EA3">
            <w:pPr>
              <w:tabs>
                <w:tab w:val="left" w:pos="1485"/>
              </w:tabs>
              <w:rPr>
                <w:bCs/>
              </w:rPr>
            </w:pPr>
            <w:r>
              <w:rPr>
                <w:bCs/>
              </w:rPr>
              <w:t xml:space="preserve">December </w:t>
            </w:r>
            <w:r w:rsidR="00072EA3">
              <w:rPr>
                <w:bCs/>
              </w:rPr>
              <w:t>1</w:t>
            </w:r>
            <w:r w:rsidR="007D35F8">
              <w:rPr>
                <w:bCs/>
              </w:rPr>
              <w:t>, 2021</w:t>
            </w:r>
          </w:p>
        </w:tc>
      </w:tr>
      <w:tr w:rsidR="00FF1019" w:rsidRPr="005E458D" w14:paraId="7968618C" w14:textId="77777777" w:rsidTr="00BB407E">
        <w:trPr>
          <w:jc w:val="center"/>
        </w:trPr>
        <w:tc>
          <w:tcPr>
            <w:tcW w:w="5089" w:type="dxa"/>
            <w:shd w:val="clear" w:color="auto" w:fill="auto"/>
          </w:tcPr>
          <w:p w14:paraId="1E1A1120"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90FC07B" w14:textId="77777777" w:rsidR="00041346" w:rsidRDefault="0054746B" w:rsidP="007D35F8">
            <w:pPr>
              <w:pStyle w:val="StaffTitleHangingIndent"/>
            </w:pPr>
            <w:r>
              <w:t>Cory Holmes</w:t>
            </w:r>
            <w:r w:rsidR="00FF1019">
              <w:t xml:space="preserve">, </w:t>
            </w:r>
            <w:r w:rsidR="007D35F8">
              <w:t>Assistant Director</w:t>
            </w:r>
            <w:r w:rsidR="00FF1019">
              <w:t>,</w:t>
            </w:r>
          </w:p>
          <w:p w14:paraId="1C580FF1" w14:textId="77777777" w:rsidR="00FF1019" w:rsidRPr="008F0C39" w:rsidRDefault="00FF1019" w:rsidP="007D35F8">
            <w:pPr>
              <w:pStyle w:val="StaffTitleHangingIndent"/>
            </w:pPr>
            <w:r>
              <w:t>Indoor Air Quality (IAQ) Program</w:t>
            </w:r>
          </w:p>
        </w:tc>
      </w:tr>
      <w:tr w:rsidR="00FF1019" w:rsidRPr="005E458D" w14:paraId="239477A1" w14:textId="77777777" w:rsidTr="00BB407E">
        <w:trPr>
          <w:jc w:val="center"/>
        </w:trPr>
        <w:tc>
          <w:tcPr>
            <w:tcW w:w="5089" w:type="dxa"/>
            <w:shd w:val="clear" w:color="auto" w:fill="auto"/>
          </w:tcPr>
          <w:p w14:paraId="34731F43" w14:textId="77777777" w:rsidR="00FF1019" w:rsidRPr="00986263" w:rsidRDefault="00FF1019" w:rsidP="00E63340">
            <w:pPr>
              <w:tabs>
                <w:tab w:val="left" w:pos="1485"/>
              </w:tabs>
              <w:rPr>
                <w:rStyle w:val="BackgroundBoldedDescriptors"/>
              </w:rPr>
            </w:pPr>
            <w:r w:rsidRPr="00986263">
              <w:rPr>
                <w:rStyle w:val="BackgroundBoldedDescriptors"/>
              </w:rPr>
              <w:t>Date of Building Construction:</w:t>
            </w:r>
          </w:p>
        </w:tc>
        <w:tc>
          <w:tcPr>
            <w:tcW w:w="4008" w:type="dxa"/>
            <w:shd w:val="clear" w:color="auto" w:fill="auto"/>
          </w:tcPr>
          <w:p w14:paraId="3F831A4B" w14:textId="77777777" w:rsidR="00FF1019" w:rsidRPr="00EB728D" w:rsidRDefault="00CC7BF9" w:rsidP="00CC7BF9">
            <w:pPr>
              <w:tabs>
                <w:tab w:val="left" w:pos="1485"/>
              </w:tabs>
              <w:rPr>
                <w:bCs/>
              </w:rPr>
            </w:pPr>
            <w:r w:rsidRPr="00CC7BF9">
              <w:t xml:space="preserve">The EWES is a one-story red brick building that was constructed in the early 1960s. The building was </w:t>
            </w:r>
            <w:r w:rsidR="00C21BA7">
              <w:t>unused</w:t>
            </w:r>
            <w:r w:rsidRPr="00CC7BF9">
              <w:t xml:space="preserve"> from 1990</w:t>
            </w:r>
            <w:r w:rsidR="00C21BA7">
              <w:t xml:space="preserve"> until </w:t>
            </w:r>
            <w:r w:rsidRPr="00CC7BF9">
              <w:t>1995</w:t>
            </w:r>
            <w:r w:rsidR="00C21BA7">
              <w:t xml:space="preserve"> when</w:t>
            </w:r>
            <w:r w:rsidRPr="00CC7BF9">
              <w:t xml:space="preserve"> </w:t>
            </w:r>
            <w:r w:rsidR="00C21BA7">
              <w:t>i</w:t>
            </w:r>
            <w:r w:rsidRPr="00CC7BF9">
              <w:t xml:space="preserve">t </w:t>
            </w:r>
            <w:r w:rsidR="00C21BA7">
              <w:t xml:space="preserve">was </w:t>
            </w:r>
            <w:r w:rsidRPr="00CC7BF9">
              <w:t xml:space="preserve">reopened. Building improvements have been conducted over the years including new floor tiles (2004), carpeting (2006), and </w:t>
            </w:r>
            <w:r w:rsidR="00C21BA7">
              <w:t xml:space="preserve">a </w:t>
            </w:r>
            <w:r w:rsidRPr="00CC7BF9">
              <w:t>new roof (2007).</w:t>
            </w:r>
          </w:p>
        </w:tc>
      </w:tr>
      <w:tr w:rsidR="00FF1019" w:rsidRPr="005E458D" w14:paraId="17DA19CA" w14:textId="77777777" w:rsidTr="004C508A">
        <w:trPr>
          <w:trHeight w:val="383"/>
          <w:jc w:val="center"/>
        </w:trPr>
        <w:tc>
          <w:tcPr>
            <w:tcW w:w="5089" w:type="dxa"/>
            <w:shd w:val="clear" w:color="auto" w:fill="auto"/>
          </w:tcPr>
          <w:p w14:paraId="11BE20CD" w14:textId="77777777" w:rsidR="00FF1019" w:rsidRPr="00986263" w:rsidRDefault="00FF1019" w:rsidP="00FF1019">
            <w:pPr>
              <w:tabs>
                <w:tab w:val="left" w:pos="1485"/>
              </w:tabs>
              <w:rPr>
                <w:rStyle w:val="BackgroundBoldedDescriptors"/>
              </w:rPr>
            </w:pPr>
            <w:r w:rsidRPr="00986263">
              <w:rPr>
                <w:rStyle w:val="BackgroundBoldedDescriptors"/>
              </w:rPr>
              <w:t>Building</w:t>
            </w:r>
            <w:r w:rsidR="0060798B">
              <w:rPr>
                <w:rStyle w:val="BackgroundBoldedDescriptors"/>
              </w:rPr>
              <w:t>/Site</w:t>
            </w:r>
            <w:r w:rsidRPr="00986263">
              <w:rPr>
                <w:rStyle w:val="BackgroundBoldedDescriptors"/>
              </w:rPr>
              <w:t xml:space="preserve"> </w:t>
            </w:r>
            <w:r>
              <w:rPr>
                <w:rStyle w:val="BackgroundBoldedDescriptors"/>
              </w:rPr>
              <w:t>Description</w:t>
            </w:r>
            <w:r w:rsidRPr="00986263">
              <w:rPr>
                <w:rStyle w:val="BackgroundBoldedDescriptors"/>
              </w:rPr>
              <w:t>:</w:t>
            </w:r>
          </w:p>
        </w:tc>
        <w:tc>
          <w:tcPr>
            <w:tcW w:w="4008" w:type="dxa"/>
            <w:shd w:val="clear" w:color="auto" w:fill="auto"/>
          </w:tcPr>
          <w:p w14:paraId="45FD0C9F" w14:textId="77777777" w:rsidR="00FF1019" w:rsidRPr="003A3B7B" w:rsidRDefault="00CC7BF9" w:rsidP="00D553AA">
            <w:pPr>
              <w:tabs>
                <w:tab w:val="left" w:pos="1485"/>
              </w:tabs>
              <w:rPr>
                <w:bCs/>
              </w:rPr>
            </w:pPr>
            <w:r>
              <w:t xml:space="preserve">Building components in the areas assessed consist of </w:t>
            </w:r>
            <w:r w:rsidR="00D553AA">
              <w:t xml:space="preserve">concrete </w:t>
            </w:r>
            <w:r>
              <w:t>block walls, floor tiles, wooden beams/fixtures and ceiling tiles that are adhered directly to the ceiling substrate</w:t>
            </w:r>
            <w:r w:rsidR="00173556">
              <w:t>.</w:t>
            </w:r>
          </w:p>
        </w:tc>
      </w:tr>
      <w:tr w:rsidR="00FF1019" w:rsidRPr="005E458D" w14:paraId="0F416769" w14:textId="77777777" w:rsidTr="00BB407E">
        <w:trPr>
          <w:jc w:val="center"/>
        </w:trPr>
        <w:tc>
          <w:tcPr>
            <w:tcW w:w="5089" w:type="dxa"/>
            <w:shd w:val="clear" w:color="auto" w:fill="auto"/>
          </w:tcPr>
          <w:p w14:paraId="251C0EAF" w14:textId="77777777"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14:paraId="406C212C" w14:textId="77777777" w:rsidR="00FF1019" w:rsidRPr="003A3B7B" w:rsidRDefault="00E840B4" w:rsidP="00E840B4">
            <w:pPr>
              <w:tabs>
                <w:tab w:val="left" w:pos="1485"/>
              </w:tabs>
              <w:rPr>
                <w:bCs/>
              </w:rPr>
            </w:pPr>
            <w:r>
              <w:rPr>
                <w:bCs/>
              </w:rPr>
              <w:t>O</w:t>
            </w:r>
            <w:r w:rsidR="00FF1019">
              <w:rPr>
                <w:bCs/>
              </w:rPr>
              <w:t>penable</w:t>
            </w:r>
          </w:p>
        </w:tc>
      </w:tr>
    </w:tbl>
    <w:p w14:paraId="5B28D320" w14:textId="77777777" w:rsidR="00173556" w:rsidRPr="00173556" w:rsidRDefault="00173556" w:rsidP="00173556">
      <w:pPr>
        <w:keepNext/>
        <w:spacing w:before="360" w:line="480" w:lineRule="auto"/>
        <w:outlineLvl w:val="0"/>
        <w:rPr>
          <w:b/>
          <w:sz w:val="28"/>
        </w:rPr>
      </w:pPr>
      <w:r w:rsidRPr="00173556">
        <w:rPr>
          <w:b/>
          <w:sz w:val="28"/>
        </w:rPr>
        <w:t>METHODS</w:t>
      </w:r>
    </w:p>
    <w:p w14:paraId="4838645E" w14:textId="77777777" w:rsidR="000526D5" w:rsidRDefault="000526D5" w:rsidP="000526D5">
      <w:pPr>
        <w:spacing w:line="360" w:lineRule="auto"/>
        <w:ind w:firstLine="720"/>
      </w:pPr>
      <w:r w:rsidRPr="00682A57">
        <w:t xml:space="preserve">DPH staff conducted a series of visual assessments, </w:t>
      </w:r>
      <w:proofErr w:type="gramStart"/>
      <w:r w:rsidRPr="00682A57">
        <w:t>temperature</w:t>
      </w:r>
      <w:proofErr w:type="gramEnd"/>
      <w:r>
        <w:t xml:space="preserve"> and relative humidity</w:t>
      </w:r>
      <w:r w:rsidRPr="00682A57">
        <w:t xml:space="preserve"> measurements to identify likely areas that could be prone to condensation in hot, humid weather.</w:t>
      </w:r>
      <w:r>
        <w:t xml:space="preserve"> </w:t>
      </w:r>
      <w:r w:rsidRPr="008C5D06">
        <w:t>Please refer to the IAQ Manual for methods, sampling procedures, and interpretation of results (MDPH, 2015).</w:t>
      </w:r>
    </w:p>
    <w:p w14:paraId="366F39A6" w14:textId="77777777" w:rsidR="00173556" w:rsidRPr="00173556" w:rsidRDefault="00173556" w:rsidP="00173556">
      <w:pPr>
        <w:keepNext/>
        <w:spacing w:before="360" w:line="480" w:lineRule="auto"/>
        <w:outlineLvl w:val="0"/>
        <w:rPr>
          <w:b/>
          <w:sz w:val="28"/>
        </w:rPr>
      </w:pPr>
      <w:r w:rsidRPr="00173556">
        <w:rPr>
          <w:b/>
          <w:sz w:val="28"/>
        </w:rPr>
        <w:t>RESULTS AND DISCUSSION</w:t>
      </w:r>
    </w:p>
    <w:p w14:paraId="6403646D" w14:textId="77777777" w:rsidR="00173556" w:rsidRPr="00173556" w:rsidRDefault="00173556" w:rsidP="00173556">
      <w:pPr>
        <w:spacing w:line="360" w:lineRule="auto"/>
        <w:ind w:firstLine="720"/>
      </w:pPr>
      <w:r w:rsidRPr="00173556">
        <w:t>The following is a summary of indoor air testing results (Table</w:t>
      </w:r>
      <w:r w:rsidR="00010051">
        <w:t>s</w:t>
      </w:r>
      <w:r w:rsidRPr="00173556">
        <w:t xml:space="preserve"> 1</w:t>
      </w:r>
      <w:r w:rsidR="00010051">
        <w:t xml:space="preserve"> &amp; 2</w:t>
      </w:r>
      <w:r w:rsidRPr="00173556">
        <w:t>):</w:t>
      </w:r>
    </w:p>
    <w:p w14:paraId="7130A29B" w14:textId="77777777" w:rsidR="00173556" w:rsidRPr="00173556" w:rsidRDefault="00173556" w:rsidP="00173556">
      <w:pPr>
        <w:numPr>
          <w:ilvl w:val="0"/>
          <w:numId w:val="13"/>
        </w:numPr>
        <w:spacing w:line="360" w:lineRule="auto"/>
      </w:pPr>
      <w:r w:rsidRPr="00173556">
        <w:rPr>
          <w:b/>
          <w:i/>
        </w:rPr>
        <w:lastRenderedPageBreak/>
        <w:t>Temperature</w:t>
      </w:r>
      <w:r w:rsidRPr="00173556">
        <w:t xml:space="preserve"> was </w:t>
      </w:r>
      <w:r w:rsidR="00624ABF">
        <w:t>within or</w:t>
      </w:r>
      <w:r w:rsidRPr="00A905AE">
        <w:t xml:space="preserve"> close</w:t>
      </w:r>
      <w:r w:rsidRPr="00173556">
        <w:t xml:space="preserve"> to the </w:t>
      </w:r>
      <w:r w:rsidR="00624ABF">
        <w:t xml:space="preserve">lower end of the </w:t>
      </w:r>
      <w:r w:rsidRPr="00173556">
        <w:t>MDPH recommended range of 70°F to 78°F in areas tested.</w:t>
      </w:r>
    </w:p>
    <w:p w14:paraId="71DAFB8F" w14:textId="77777777" w:rsidR="00173556" w:rsidRDefault="00173556" w:rsidP="00173556">
      <w:pPr>
        <w:numPr>
          <w:ilvl w:val="0"/>
          <w:numId w:val="13"/>
        </w:numPr>
        <w:spacing w:line="360" w:lineRule="auto"/>
      </w:pPr>
      <w:r w:rsidRPr="00173556">
        <w:rPr>
          <w:b/>
          <w:i/>
        </w:rPr>
        <w:t>Relative Humidity</w:t>
      </w:r>
      <w:r w:rsidRPr="00173556">
        <w:t xml:space="preserve"> was </w:t>
      </w:r>
      <w:r w:rsidR="001903CB" w:rsidRPr="00A905AE">
        <w:t>below</w:t>
      </w:r>
      <w:r w:rsidRPr="00173556">
        <w:t xml:space="preserve"> the MDPH recommended range of 40 to 60% in areas tested, which were reflective of outside conditions.</w:t>
      </w:r>
    </w:p>
    <w:p w14:paraId="78F18279" w14:textId="77777777" w:rsidR="001903CB" w:rsidRPr="00173556" w:rsidRDefault="001903CB" w:rsidP="00173556">
      <w:pPr>
        <w:numPr>
          <w:ilvl w:val="0"/>
          <w:numId w:val="13"/>
        </w:numPr>
        <w:spacing w:line="360" w:lineRule="auto"/>
      </w:pPr>
      <w:r>
        <w:rPr>
          <w:b/>
          <w:i/>
        </w:rPr>
        <w:t xml:space="preserve">Moisture Measurement </w:t>
      </w:r>
      <w:r>
        <w:t xml:space="preserve">of porous materials </w:t>
      </w:r>
      <w:r w:rsidR="005130F7">
        <w:t>(</w:t>
      </w:r>
      <w:r w:rsidR="00DC7FC7">
        <w:t xml:space="preserve">i.e., </w:t>
      </w:r>
      <w:r w:rsidR="005130F7">
        <w:t>wood</w:t>
      </w:r>
      <w:r w:rsidR="00DC7FC7">
        <w:t xml:space="preserve"> and carpeting</w:t>
      </w:r>
      <w:r w:rsidR="005130F7">
        <w:t>)</w:t>
      </w:r>
      <w:r>
        <w:t xml:space="preserve"> prone to </w:t>
      </w:r>
      <w:r w:rsidR="005130F7">
        <w:t>moisture</w:t>
      </w:r>
      <w:r>
        <w:t>/mold growth due to elevated relative humidity conditions were normal (i.e., dry) at the time of the assessment.</w:t>
      </w:r>
    </w:p>
    <w:p w14:paraId="642760F4" w14:textId="77777777" w:rsidR="00173556" w:rsidRPr="005130F7" w:rsidRDefault="00173556" w:rsidP="00173556">
      <w:pPr>
        <w:numPr>
          <w:ilvl w:val="0"/>
          <w:numId w:val="13"/>
        </w:numPr>
        <w:spacing w:line="360" w:lineRule="auto"/>
      </w:pPr>
      <w:r w:rsidRPr="00173556">
        <w:rPr>
          <w:b/>
          <w:i/>
        </w:rPr>
        <w:t>Carbon Monoxide</w:t>
      </w:r>
      <w:r w:rsidRPr="00173556">
        <w:rPr>
          <w:bCs/>
          <w:iCs/>
        </w:rPr>
        <w:t xml:space="preserve"> was </w:t>
      </w:r>
      <w:r w:rsidRPr="00A905AE">
        <w:rPr>
          <w:bCs/>
          <w:iCs/>
        </w:rPr>
        <w:t>not detected</w:t>
      </w:r>
      <w:r w:rsidRPr="00173556">
        <w:rPr>
          <w:bCs/>
          <w:iCs/>
        </w:rPr>
        <w:t xml:space="preserve"> (ND) in </w:t>
      </w:r>
      <w:r w:rsidR="005130F7">
        <w:rPr>
          <w:bCs/>
          <w:iCs/>
        </w:rPr>
        <w:t>the</w:t>
      </w:r>
      <w:r w:rsidRPr="00173556">
        <w:rPr>
          <w:bCs/>
          <w:iCs/>
        </w:rPr>
        <w:t xml:space="preserve"> area</w:t>
      </w:r>
      <w:r w:rsidR="005130F7">
        <w:rPr>
          <w:bCs/>
          <w:iCs/>
        </w:rPr>
        <w:t>s</w:t>
      </w:r>
      <w:r w:rsidRPr="00173556">
        <w:rPr>
          <w:bCs/>
          <w:iCs/>
        </w:rPr>
        <w:t xml:space="preserve"> tested.</w:t>
      </w:r>
    </w:p>
    <w:p w14:paraId="55BF5A5D" w14:textId="77777777" w:rsidR="005130F7" w:rsidRPr="001903CB" w:rsidRDefault="005130F7" w:rsidP="00173556">
      <w:pPr>
        <w:numPr>
          <w:ilvl w:val="0"/>
          <w:numId w:val="13"/>
        </w:numPr>
        <w:spacing w:line="360" w:lineRule="auto"/>
      </w:pPr>
      <w:r>
        <w:rPr>
          <w:b/>
          <w:i/>
        </w:rPr>
        <w:t xml:space="preserve">Total Volatile Organic Compounds (TVOCs) </w:t>
      </w:r>
      <w:r w:rsidRPr="00173556">
        <w:rPr>
          <w:bCs/>
          <w:iCs/>
        </w:rPr>
        <w:t>w</w:t>
      </w:r>
      <w:r>
        <w:rPr>
          <w:bCs/>
          <w:iCs/>
        </w:rPr>
        <w:t>ere</w:t>
      </w:r>
      <w:r w:rsidRPr="00173556">
        <w:rPr>
          <w:bCs/>
          <w:iCs/>
        </w:rPr>
        <w:t xml:space="preserve"> ND in </w:t>
      </w:r>
      <w:r>
        <w:rPr>
          <w:bCs/>
          <w:iCs/>
        </w:rPr>
        <w:t>the</w:t>
      </w:r>
      <w:r w:rsidRPr="00173556">
        <w:rPr>
          <w:bCs/>
          <w:iCs/>
        </w:rPr>
        <w:t xml:space="preserve"> area</w:t>
      </w:r>
      <w:r>
        <w:rPr>
          <w:bCs/>
          <w:iCs/>
        </w:rPr>
        <w:t>s</w:t>
      </w:r>
      <w:r w:rsidRPr="00173556">
        <w:rPr>
          <w:bCs/>
          <w:iCs/>
        </w:rPr>
        <w:t xml:space="preserve"> tested.</w:t>
      </w:r>
    </w:p>
    <w:p w14:paraId="28FA86F1" w14:textId="77777777" w:rsidR="00173556" w:rsidRPr="00173556" w:rsidRDefault="00173556" w:rsidP="00173556">
      <w:pPr>
        <w:numPr>
          <w:ilvl w:val="0"/>
          <w:numId w:val="13"/>
        </w:numPr>
        <w:spacing w:line="360" w:lineRule="auto"/>
      </w:pPr>
      <w:r w:rsidRPr="00173556">
        <w:rPr>
          <w:b/>
          <w:i/>
        </w:rPr>
        <w:t xml:space="preserve">Particulate </w:t>
      </w:r>
      <w:r w:rsidR="00536003">
        <w:rPr>
          <w:b/>
          <w:i/>
        </w:rPr>
        <w:t>M</w:t>
      </w:r>
      <w:r w:rsidRPr="00173556">
        <w:rPr>
          <w:b/>
          <w:i/>
        </w:rPr>
        <w:t>atter (PM2.5)</w:t>
      </w:r>
      <w:r w:rsidRPr="00173556">
        <w:t xml:space="preserve"> concentrations measured were </w:t>
      </w:r>
      <w:r w:rsidRPr="00A905AE">
        <w:t>below</w:t>
      </w:r>
      <w:r w:rsidRPr="00173556">
        <w:t xml:space="preserve"> the National Ambient Air Quality (NAAQS) level of 35 μg/m</w:t>
      </w:r>
      <w:r w:rsidRPr="00173556">
        <w:rPr>
          <w:vertAlign w:val="superscript"/>
        </w:rPr>
        <w:t>3</w:t>
      </w:r>
      <w:r w:rsidRPr="00173556">
        <w:t xml:space="preserve"> in all areas tested.</w:t>
      </w:r>
    </w:p>
    <w:p w14:paraId="2E178745" w14:textId="77777777" w:rsidR="00173556" w:rsidRPr="00173556" w:rsidRDefault="00173556" w:rsidP="001903CB">
      <w:pPr>
        <w:pStyle w:val="Heading2"/>
      </w:pPr>
      <w:r w:rsidRPr="00173556">
        <w:t>Ventilation</w:t>
      </w:r>
    </w:p>
    <w:p w14:paraId="57AD32FD" w14:textId="77777777" w:rsidR="00173556" w:rsidRPr="00173556" w:rsidRDefault="00173556" w:rsidP="00173556">
      <w:pPr>
        <w:spacing w:line="360" w:lineRule="auto"/>
        <w:ind w:firstLine="720"/>
      </w:pPr>
      <w:r w:rsidRPr="00173556">
        <w:t xml:space="preserve">A heating, ventilating and air conditioning (HVAC) system has several functions. First it provides heating and, if equipped, cooling. Second, it is a source of fresh air. Finally, an HVAC system will dilute and remove </w:t>
      </w:r>
      <w:r w:rsidR="00CA2BF9" w:rsidRPr="00173556">
        <w:t>normally occurring</w:t>
      </w:r>
      <w:r w:rsidRPr="00173556">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2A89F458" w14:textId="77777777" w:rsidR="001903CB" w:rsidRDefault="006E7437" w:rsidP="00A871AA">
      <w:pPr>
        <w:pStyle w:val="BodyText"/>
      </w:pPr>
      <w:r w:rsidRPr="006A5A3D">
        <w:t>Fresh air in classrooms is supplied by unit ventilator (univent) system</w:t>
      </w:r>
      <w:r>
        <w:t>s</w:t>
      </w:r>
      <w:r w:rsidRPr="006A5A3D">
        <w:t xml:space="preserve">. </w:t>
      </w:r>
      <w:r w:rsidR="006A5A3D" w:rsidRPr="006A5A3D">
        <w:t xml:space="preserve">Univents are designed to draw air from outdoors through a fresh air intake located on the exterior wall of the building and return air through an air intake located at the base of each unit (Figure 1). Fresh and return air are mixed, filtered, </w:t>
      </w:r>
      <w:proofErr w:type="gramStart"/>
      <w:r w:rsidR="006A5A3D" w:rsidRPr="006A5A3D">
        <w:t>heated</w:t>
      </w:r>
      <w:proofErr w:type="gramEnd"/>
      <w:r w:rsidR="006A5A3D" w:rsidRPr="006A5A3D">
        <w:t xml:space="preserve"> and provided to classrooms through a fresh air diffuser located on the </w:t>
      </w:r>
      <w:r w:rsidR="006A5A3D">
        <w:t>top</w:t>
      </w:r>
      <w:r w:rsidR="006A5A3D" w:rsidRPr="006A5A3D">
        <w:t xml:space="preserve"> of the unit. Obstructions to airflow, such as </w:t>
      </w:r>
      <w:r w:rsidR="00224DF4">
        <w:t>furniture and other items</w:t>
      </w:r>
      <w:r w:rsidR="006A5A3D" w:rsidRPr="006A5A3D">
        <w:t xml:space="preserve"> in front of univent return vents, were noted in classrooms</w:t>
      </w:r>
      <w:r w:rsidR="003A3C2B">
        <w:t xml:space="preserve"> (Picture </w:t>
      </w:r>
      <w:r w:rsidR="00780621">
        <w:t>1</w:t>
      </w:r>
      <w:r w:rsidR="003A3C2B">
        <w:t>)</w:t>
      </w:r>
      <w:r w:rsidR="006A5A3D" w:rsidRPr="006A5A3D">
        <w:t xml:space="preserve">. </w:t>
      </w:r>
      <w:proofErr w:type="gramStart"/>
      <w:r w:rsidR="006A5A3D" w:rsidRPr="006A5A3D">
        <w:t>In order for</w:t>
      </w:r>
      <w:proofErr w:type="gramEnd"/>
      <w:r w:rsidR="006A5A3D" w:rsidRPr="006A5A3D">
        <w:t xml:space="preserve"> univents to provide fresh air as designed, univent air diffusers and return vents must remain free of obstructions.</w:t>
      </w:r>
      <w:r w:rsidR="00780621">
        <w:t xml:space="preserve"> </w:t>
      </w:r>
      <w:r w:rsidR="009D14DA">
        <w:t xml:space="preserve">Exhaust ventilation in these areas is provided by vents </w:t>
      </w:r>
      <w:r w:rsidR="00780621">
        <w:t>mounted on wooden cabinets (Picture 2) in coat closets or ceilings (Picture 3)</w:t>
      </w:r>
      <w:r w:rsidR="009D14DA">
        <w:t>.</w:t>
      </w:r>
    </w:p>
    <w:p w14:paraId="096FA50B" w14:textId="77777777" w:rsidR="0044056C" w:rsidRPr="0044056C" w:rsidRDefault="0044056C" w:rsidP="0044056C">
      <w:pPr>
        <w:spacing w:line="360" w:lineRule="auto"/>
        <w:ind w:firstLine="720"/>
        <w:rPr>
          <w:b/>
        </w:rPr>
      </w:pPr>
      <w:r w:rsidRPr="0044056C">
        <w:t xml:space="preserve">To maximize air exchange, the IAQ program recommends that both supply and exhaust ventilation operate continuously during periods of occupancy. </w:t>
      </w:r>
      <w:proofErr w:type="gramStart"/>
      <w:r w:rsidRPr="0044056C">
        <w:t>In order to</w:t>
      </w:r>
      <w:proofErr w:type="gramEnd"/>
      <w:r w:rsidRPr="0044056C">
        <w:t xml:space="preserve"> have proper ventilation </w:t>
      </w:r>
      <w:r w:rsidRPr="0044056C">
        <w:lastRenderedPageBreak/>
        <w:t>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1B1B5F01" w14:textId="77777777" w:rsidR="00C42CBE" w:rsidRPr="00D138B5" w:rsidRDefault="00C42CBE" w:rsidP="00C42CBE">
      <w:pPr>
        <w:pStyle w:val="Heading2"/>
      </w:pPr>
      <w:r w:rsidRPr="00D138B5">
        <w:t>Microbial/Moisture Concerns</w:t>
      </w:r>
    </w:p>
    <w:p w14:paraId="04187233" w14:textId="77777777" w:rsidR="005B0ADC" w:rsidRDefault="004479C9" w:rsidP="00C42CBE">
      <w:pPr>
        <w:pStyle w:val="BodyTextlinebeforebulletedtextonly"/>
      </w:pPr>
      <w:r>
        <w:t>T</w:t>
      </w:r>
      <w:r w:rsidR="00C42CBE">
        <w:t xml:space="preserve">he assessment was prompted by reports of </w:t>
      </w:r>
      <w:r w:rsidR="00320534">
        <w:t xml:space="preserve">musty odors in classrooms, particularly rooms 4 </w:t>
      </w:r>
      <w:r w:rsidR="008F2830">
        <w:t>and</w:t>
      </w:r>
      <w:r w:rsidR="00320534">
        <w:t xml:space="preserve"> 6</w:t>
      </w:r>
      <w:r w:rsidR="00C42CBE">
        <w:t xml:space="preserve">. </w:t>
      </w:r>
      <w:r w:rsidR="00320534">
        <w:t>Occupants reported the odors are most prominent from wooden cabinets and the corner storage closets (contain</w:t>
      </w:r>
      <w:r w:rsidR="008F2830">
        <w:t>ing</w:t>
      </w:r>
      <w:r w:rsidR="00320534">
        <w:t xml:space="preserve"> wooden </w:t>
      </w:r>
      <w:r w:rsidR="00407686">
        <w:t>shelving)</w:t>
      </w:r>
      <w:r w:rsidR="00320534">
        <w:t>, which are fixtures in most classrooms (Pictures 4 and 5). Although, n</w:t>
      </w:r>
      <w:r w:rsidR="00C42CBE" w:rsidRPr="00C42CBE">
        <w:t>o evidence of current water damage</w:t>
      </w:r>
      <w:r w:rsidR="00320534">
        <w:t>,</w:t>
      </w:r>
      <w:r w:rsidR="00C42CBE" w:rsidRPr="00C42CBE">
        <w:t xml:space="preserve"> visible mold growth</w:t>
      </w:r>
      <w:r w:rsidR="00320534">
        <w:t xml:space="preserve"> or elevated moisture measurements were recorded at the time of assessment, musty odors were detected within both closets and wooden shelving</w:t>
      </w:r>
      <w:r w:rsidR="00C77EE5">
        <w:t xml:space="preserve"> units</w:t>
      </w:r>
      <w:r w:rsidR="00C42CBE" w:rsidRPr="00C42CBE">
        <w:t>.</w:t>
      </w:r>
      <w:r w:rsidR="00320534">
        <w:t xml:space="preserve"> </w:t>
      </w:r>
      <w:r w:rsidR="005B0ADC">
        <w:t>It is most likely that the wooden fixtures themselves are the main source of odors:</w:t>
      </w:r>
    </w:p>
    <w:p w14:paraId="38E1B0EC" w14:textId="77777777" w:rsidR="005B0ADC" w:rsidRDefault="005B0ADC" w:rsidP="005B0ADC">
      <w:pPr>
        <w:pStyle w:val="BodyTextlinebeforebulletedtextonly"/>
        <w:numPr>
          <w:ilvl w:val="0"/>
          <w:numId w:val="28"/>
        </w:numPr>
      </w:pPr>
      <w:r>
        <w:t xml:space="preserve">Wood is a semi-porous material that can absorb </w:t>
      </w:r>
      <w:r w:rsidR="00C77EE5">
        <w:t>moisture/</w:t>
      </w:r>
      <w:r>
        <w:t xml:space="preserve">odors from the </w:t>
      </w:r>
      <w:proofErr w:type="gramStart"/>
      <w:r>
        <w:t>environment;</w:t>
      </w:r>
      <w:proofErr w:type="gramEnd"/>
    </w:p>
    <w:p w14:paraId="454D0F85" w14:textId="77777777" w:rsidR="005B0ADC" w:rsidRDefault="005B0ADC" w:rsidP="005B0ADC">
      <w:pPr>
        <w:pStyle w:val="BodyTextlinebeforebulletedtextonly"/>
        <w:numPr>
          <w:ilvl w:val="0"/>
          <w:numId w:val="28"/>
        </w:numPr>
      </w:pPr>
      <w:r>
        <w:t>The school was designed as a non-</w:t>
      </w:r>
      <w:r w:rsidR="00CA2BF9">
        <w:t>air-conditioned</w:t>
      </w:r>
      <w:r>
        <w:t xml:space="preserve"> space and consists of solid/cool surfaces that are prone to condensation</w:t>
      </w:r>
      <w:r w:rsidR="00886068">
        <w:t xml:space="preserve"> (e.g., concrete block</w:t>
      </w:r>
      <w:r w:rsidR="00C77EE5">
        <w:t xml:space="preserve"> </w:t>
      </w:r>
      <w:r w:rsidR="00886068">
        <w:t>and tile</w:t>
      </w:r>
      <w:proofErr w:type="gramStart"/>
      <w:r w:rsidR="00886068">
        <w:t>)</w:t>
      </w:r>
      <w:r>
        <w:t>;</w:t>
      </w:r>
      <w:proofErr w:type="gramEnd"/>
    </w:p>
    <w:p w14:paraId="38594D97" w14:textId="77777777" w:rsidR="005B0ADC" w:rsidRDefault="005B0ADC" w:rsidP="005B0ADC">
      <w:pPr>
        <w:pStyle w:val="BodyTextlinebeforebulletedtextonly"/>
        <w:numPr>
          <w:ilvl w:val="0"/>
          <w:numId w:val="28"/>
        </w:numPr>
      </w:pPr>
      <w:r>
        <w:t>T</w:t>
      </w:r>
      <w:r w:rsidR="00320534">
        <w:t xml:space="preserve">hese </w:t>
      </w:r>
      <w:r>
        <w:t>wooden fixtures</w:t>
      </w:r>
      <w:r w:rsidR="00320534">
        <w:t xml:space="preserve"> are original to construction of the building (approximately 60 years old) and </w:t>
      </w:r>
      <w:r>
        <w:t xml:space="preserve">have been subjected to moist </w:t>
      </w:r>
      <w:r w:rsidR="00C77EE5">
        <w:t xml:space="preserve">New England </w:t>
      </w:r>
      <w:r>
        <w:t xml:space="preserve">summers since </w:t>
      </w:r>
      <w:proofErr w:type="gramStart"/>
      <w:r>
        <w:t>1961;</w:t>
      </w:r>
      <w:proofErr w:type="gramEnd"/>
    </w:p>
    <w:p w14:paraId="55025F63" w14:textId="77777777" w:rsidR="005B0ADC" w:rsidRDefault="005B0ADC" w:rsidP="005B0ADC">
      <w:pPr>
        <w:pStyle w:val="BodyTextlinebeforebulletedtextonly"/>
        <w:numPr>
          <w:ilvl w:val="0"/>
          <w:numId w:val="28"/>
        </w:numPr>
      </w:pPr>
      <w:r>
        <w:t>Closets and storage cabinet enclosures are not ventilated either mechanically or a passively (e.g., door vent/grill</w:t>
      </w:r>
      <w:proofErr w:type="gramStart"/>
      <w:r>
        <w:t>);</w:t>
      </w:r>
      <w:proofErr w:type="gramEnd"/>
    </w:p>
    <w:p w14:paraId="57124862" w14:textId="77777777" w:rsidR="00B7560C" w:rsidRDefault="005B0ADC" w:rsidP="005B0ADC">
      <w:pPr>
        <w:pStyle w:val="BodyTextlinebeforebulletedtextonly"/>
        <w:numPr>
          <w:ilvl w:val="0"/>
          <w:numId w:val="28"/>
        </w:numPr>
      </w:pPr>
      <w:r>
        <w:t>Closets and cabinets are used to store classroom items such as books, paper</w:t>
      </w:r>
      <w:r w:rsidR="00C77EE5">
        <w:t>,</w:t>
      </w:r>
      <w:r>
        <w:t xml:space="preserve"> cardboard</w:t>
      </w:r>
      <w:r w:rsidR="00C77EE5">
        <w:t xml:space="preserve"> and fabric items</w:t>
      </w:r>
      <w:r>
        <w:t xml:space="preserve"> (Pictures </w:t>
      </w:r>
      <w:r w:rsidR="00886068">
        <w:t xml:space="preserve">6 through </w:t>
      </w:r>
      <w:r w:rsidR="00151122">
        <w:t>9</w:t>
      </w:r>
      <w:r w:rsidR="00886068">
        <w:t xml:space="preserve">) that are porous and also absorb </w:t>
      </w:r>
      <w:r w:rsidR="00C77EE5">
        <w:t>moisture/</w:t>
      </w:r>
      <w:proofErr w:type="gramStart"/>
      <w:r w:rsidR="00886068">
        <w:t>odors</w:t>
      </w:r>
      <w:r w:rsidR="00315CE0">
        <w:t>;</w:t>
      </w:r>
      <w:proofErr w:type="gramEnd"/>
    </w:p>
    <w:p w14:paraId="736FB542" w14:textId="77777777" w:rsidR="00315CE0" w:rsidRDefault="00315CE0" w:rsidP="005B0ADC">
      <w:pPr>
        <w:pStyle w:val="BodyTextlinebeforebulletedtextonly"/>
        <w:numPr>
          <w:ilvl w:val="0"/>
          <w:numId w:val="28"/>
        </w:numPr>
      </w:pPr>
      <w:r>
        <w:t xml:space="preserve">Rooms also contain corkboards </w:t>
      </w:r>
      <w:r w:rsidR="0025431A">
        <w:t xml:space="preserve">(Picture 9) </w:t>
      </w:r>
      <w:r>
        <w:t>that appear to be original to the building and are a porous material that can absorb</w:t>
      </w:r>
      <w:r w:rsidR="00C77EE5">
        <w:t xml:space="preserve"> moisture</w:t>
      </w:r>
      <w:r>
        <w:t>/emit odors</w:t>
      </w:r>
      <w:r w:rsidR="0025431A">
        <w:t>.</w:t>
      </w:r>
    </w:p>
    <w:p w14:paraId="1F89A721" w14:textId="77777777" w:rsidR="00320534" w:rsidRPr="00C42CBE" w:rsidRDefault="00320534" w:rsidP="00C42CBE">
      <w:pPr>
        <w:pStyle w:val="BodyTextlinebeforebulletedtextonly"/>
      </w:pPr>
    </w:p>
    <w:p w14:paraId="7EDD6417" w14:textId="77777777" w:rsidR="00320534" w:rsidRPr="00C42CBE" w:rsidRDefault="00320534" w:rsidP="00320534">
      <w:pPr>
        <w:pStyle w:val="BodyText"/>
      </w:pPr>
      <w:r w:rsidRPr="00C42CBE">
        <w:t xml:space="preserve">It is </w:t>
      </w:r>
      <w:r w:rsidR="00886068">
        <w:t xml:space="preserve">also </w:t>
      </w:r>
      <w:r w:rsidRPr="00C42CBE">
        <w:t xml:space="preserve">important to note that Massachusetts has experienced extended periods of relative humidity during the summer of 2021. This July was the wettest ever recorded in </w:t>
      </w:r>
      <w:r w:rsidRPr="00C42CBE">
        <w:lastRenderedPageBreak/>
        <w:t xml:space="preserve">Massachusetts, and the three-month period from June through August, known as the meteorological summer, was the </w:t>
      </w:r>
      <w:r w:rsidR="00CA2BF9" w:rsidRPr="00C42CBE">
        <w:t>fourth wettest</w:t>
      </w:r>
      <w:r w:rsidRPr="00C42CBE">
        <w:t xml:space="preserve"> on record, according to the National Oceanic and Atmospheric Administration’s Centers for Environmental Information. The three-month period also was the </w:t>
      </w:r>
      <w:r w:rsidR="00CA2BF9" w:rsidRPr="00C42CBE">
        <w:t>third warmest</w:t>
      </w:r>
      <w:r w:rsidRPr="00C42CBE">
        <w:t xml:space="preserve"> ever in the state and was tied for the warmest on record across the United States (HG, 2021, NOAA, 2021).</w:t>
      </w:r>
    </w:p>
    <w:p w14:paraId="0E55D506" w14:textId="77777777" w:rsidR="00320534" w:rsidRDefault="00320534" w:rsidP="00320534">
      <w:pPr>
        <w:pStyle w:val="BodyText"/>
      </w:pPr>
      <w:r w:rsidRPr="00C42CBE">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C42CBE">
        <w:rPr>
          <w:bCs/>
          <w:i/>
          <w:iCs/>
          <w:u w:val="single"/>
        </w:rPr>
        <w:t>24 to 48 hours of becoming wet</w:t>
      </w:r>
      <w:r w:rsidRPr="00C42CBE">
        <w:t xml:space="preserve"> (US EPA, 2008, ACGIH, 1989). If porous materials are not dried within this time frame, mold growth may occur. Water-damaged porous materials cannot be adequately cleaned to remove mold growth.</w:t>
      </w:r>
    </w:p>
    <w:p w14:paraId="0DD9F4AA" w14:textId="77777777" w:rsidR="00D440F9" w:rsidRPr="00D440F9" w:rsidRDefault="00D440F9" w:rsidP="00D440F9">
      <w:pPr>
        <w:pStyle w:val="Heading3"/>
      </w:pPr>
      <w:r w:rsidRPr="00D440F9">
        <w:t>Building Materials Prone to Condensation</w:t>
      </w:r>
    </w:p>
    <w:p w14:paraId="7D8BDB0C" w14:textId="77777777" w:rsidR="00D440F9" w:rsidRPr="00D440F9" w:rsidRDefault="00D440F9" w:rsidP="00D440F9">
      <w:pPr>
        <w:pStyle w:val="BodyText"/>
      </w:pPr>
      <w:r w:rsidRPr="00D440F9">
        <w:t xml:space="preserve">The key to managing condensation in hot, humid weather indoors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D440F9">
        <w:rPr>
          <w:i/>
          <w:u w:val="single"/>
        </w:rPr>
        <w:t>below the dew point</w:t>
      </w:r>
      <w:r w:rsidRPr="00D440F9">
        <w:t>, condensation will accumulate on that material. Over time, condensation can collect and form water droplets.</w:t>
      </w:r>
    </w:p>
    <w:p w14:paraId="795F4B86" w14:textId="77777777" w:rsidR="00D440F9" w:rsidRDefault="00D440F9" w:rsidP="00D440F9">
      <w:pPr>
        <w:pStyle w:val="BodyText"/>
      </w:pPr>
      <w:r w:rsidRPr="00D440F9">
        <w:t xml:space="preserve">A method to locate areas in a building prone to condensation </w:t>
      </w:r>
      <w:r w:rsidR="00DF1FDF">
        <w:t>is</w:t>
      </w:r>
      <w:r w:rsidRPr="00D440F9">
        <w:t xml:space="preserve"> to measure air and building material temperatures using a laser thermometer (Table 1). If a wide temperature range exists between measurements, the building materials at the colder end of the range may be prone to becoming moistened with condensation if exposed to hot, humid weather (outdoor relative humidity &gt;70%) for extended periods of time (at least 48 hours). According to the test results in Table 1, </w:t>
      </w:r>
      <w:proofErr w:type="gramStart"/>
      <w:r w:rsidRPr="00D440F9">
        <w:t>a number of</w:t>
      </w:r>
      <w:proofErr w:type="gramEnd"/>
      <w:r w:rsidRPr="00D440F9">
        <w:t xml:space="preserve"> areas may be prone to condensation if exposed to hot, humid weather for extended periods of time.</w:t>
      </w:r>
    </w:p>
    <w:p w14:paraId="57E150BC" w14:textId="77777777" w:rsidR="0025431A" w:rsidRDefault="0025431A" w:rsidP="0025431A">
      <w:pPr>
        <w:pStyle w:val="Heading3"/>
      </w:pPr>
      <w:r>
        <w:lastRenderedPageBreak/>
        <w:t>Other Sources of Water Damage/Moisture</w:t>
      </w:r>
    </w:p>
    <w:p w14:paraId="79E31C47" w14:textId="77777777" w:rsidR="0025431A" w:rsidRDefault="0025431A" w:rsidP="0025431A">
      <w:pPr>
        <w:spacing w:line="360" w:lineRule="auto"/>
        <w:ind w:firstLine="720"/>
      </w:pPr>
      <w:r>
        <w:t>As previously mentioned, t</w:t>
      </w:r>
      <w:r w:rsidRPr="00D2204E">
        <w:t xml:space="preserve">his visit included a visual inspection for signs of water damage and microbial growth. Water-damaged ceilings/tiles were observed in </w:t>
      </w:r>
      <w:proofErr w:type="gramStart"/>
      <w:r>
        <w:t>a number of</w:t>
      </w:r>
      <w:proofErr w:type="gramEnd"/>
      <w:r w:rsidRPr="00D2204E">
        <w:t xml:space="preserve"> classrooms, hallways and common areas</w:t>
      </w:r>
      <w:r>
        <w:t xml:space="preserve"> (Table 2, Picture</w:t>
      </w:r>
      <w:r w:rsidR="00EB50B5">
        <w:t>s</w:t>
      </w:r>
      <w:r>
        <w:t xml:space="preserve"> </w:t>
      </w:r>
      <w:r w:rsidR="00EB50B5">
        <w:t xml:space="preserve">3 and </w:t>
      </w:r>
      <w:r>
        <w:t>10)</w:t>
      </w:r>
      <w:r w:rsidR="00CA4502">
        <w:t>. No current/active leaks were reported</w:t>
      </w:r>
      <w:r w:rsidRPr="00D2204E">
        <w:t>, which indicate</w:t>
      </w:r>
      <w:r w:rsidR="00CA4502">
        <w:t xml:space="preserve">s damaged tiles are from </w:t>
      </w:r>
      <w:r w:rsidRPr="00D2204E">
        <w:t xml:space="preserve">historic roof/plumbing leaks or other water infiltration. Water-damaged ceiling tiles can provide a source of mold and should be replaced after a water leak is discovered and repaired. </w:t>
      </w:r>
      <w:r>
        <w:t xml:space="preserve">However, it is important to note that ceiling at the EWES </w:t>
      </w:r>
      <w:proofErr w:type="gramStart"/>
      <w:r>
        <w:t>are</w:t>
      </w:r>
      <w:proofErr w:type="gramEnd"/>
      <w:r>
        <w:t xml:space="preserve"> a type that are directly adhered to the ceiling substrate, therefore would necessitate the destruction of the ceiling tile to remove. In addition, replacement tiles </w:t>
      </w:r>
      <w:r w:rsidR="00DF1FDF">
        <w:t>may not</w:t>
      </w:r>
      <w:r>
        <w:t xml:space="preserve"> be available.</w:t>
      </w:r>
    </w:p>
    <w:p w14:paraId="18C0C3C9" w14:textId="77777777" w:rsidR="00955E20" w:rsidRPr="00D440F9" w:rsidRDefault="00955E20" w:rsidP="0025431A">
      <w:pPr>
        <w:spacing w:line="360" w:lineRule="auto"/>
        <w:ind w:firstLine="720"/>
      </w:pPr>
      <w:r>
        <w:t xml:space="preserve">Other potential sources and/or pathways for </w:t>
      </w:r>
      <w:r w:rsidR="00EB50B5">
        <w:t xml:space="preserve">moisture and </w:t>
      </w:r>
      <w:r>
        <w:t>odors existed in the form of open utility holes or breaches in floors/wall cavities</w:t>
      </w:r>
      <w:r w:rsidR="00A13799">
        <w:t>. Classroom walls had holes around electrical conduits that cool drafts could be detected</w:t>
      </w:r>
      <w:r>
        <w:t xml:space="preserve"> </w:t>
      </w:r>
      <w:r w:rsidR="00A13799">
        <w:t xml:space="preserve">from </w:t>
      </w:r>
      <w:r>
        <w:t>(Picture</w:t>
      </w:r>
      <w:r w:rsidR="00A13799">
        <w:t xml:space="preserve"> 11). Univent cabinets had spaces around hot water pipes that come up from the crawlspace (Picture 12). Holes/breaches in wall and floors can provide pathways for moisture, odors, </w:t>
      </w:r>
      <w:proofErr w:type="gramStart"/>
      <w:r w:rsidR="00A13799">
        <w:t>dust</w:t>
      </w:r>
      <w:proofErr w:type="gramEnd"/>
      <w:r w:rsidR="00A13799">
        <w:t xml:space="preserve"> and drafts from unconditioned spaces into occupied areas and should be sealed.</w:t>
      </w:r>
    </w:p>
    <w:p w14:paraId="3623B064" w14:textId="77777777" w:rsidR="00EE7C6F" w:rsidRPr="00EE7C6F" w:rsidRDefault="00EE7C6F" w:rsidP="00EE7C6F">
      <w:pPr>
        <w:pStyle w:val="Heading2"/>
      </w:pPr>
      <w:r w:rsidRPr="00EE7C6F">
        <w:t>Other Issues</w:t>
      </w:r>
    </w:p>
    <w:p w14:paraId="1232B2EA" w14:textId="77777777" w:rsidR="004A1D84" w:rsidRDefault="00315CE0" w:rsidP="00EE7C6F">
      <w:pPr>
        <w:pStyle w:val="BodyTextlinebeforebulletedtextonly"/>
      </w:pPr>
      <w:r>
        <w:t>The main office areas contained wall to wall carpeting</w:t>
      </w:r>
      <w:r w:rsidR="00CA4502">
        <w:t>, which appeared old/worn (Picture 1</w:t>
      </w:r>
      <w:r w:rsidR="00151122">
        <w:t>3</w:t>
      </w:r>
      <w:r w:rsidR="00CA4502">
        <w:t>)</w:t>
      </w:r>
      <w:r w:rsidR="00EE7C6F" w:rsidRPr="00EE7C6F">
        <w:t>.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r w:rsidR="004A1D84">
        <w:t xml:space="preserve"> </w:t>
      </w:r>
      <w:r w:rsidR="00EE7C6F" w:rsidRPr="00EE7C6F">
        <w:t>Several rooms had area rugs, which should also be vacuumed/cleaned on a regular basis.</w:t>
      </w:r>
      <w:r w:rsidR="004A1D84">
        <w:t xml:space="preserve"> </w:t>
      </w:r>
      <w:r w:rsidR="004A1D84" w:rsidRPr="003A3672">
        <w:t>Area rugs should be rolled up and stored in a clean, dry place when rooms are not occupied during the summer months to prevent moistening due to condensation.</w:t>
      </w:r>
    </w:p>
    <w:p w14:paraId="3E067288" w14:textId="77777777" w:rsidR="00EE7C6F" w:rsidRDefault="00EE7C6F" w:rsidP="00EE7C6F">
      <w:pPr>
        <w:pStyle w:val="BodyTextlinebeforebulletedtextonly"/>
      </w:pPr>
      <w:r w:rsidRPr="00EE7C6F">
        <w:t xml:space="preserve">Exposure to low levels of total VOCs (TVOCs) may produce eye, nose, throat, and/or respiratory irritation in some sensitive individuals. To determine if VOCs were present, BEH/IAQ staff examined rooms for products containing VOCs. BEH/IAQ staff </w:t>
      </w:r>
      <w:r w:rsidR="00E85A07">
        <w:t xml:space="preserve">dry erase </w:t>
      </w:r>
      <w:r w:rsidR="00E85A07">
        <w:lastRenderedPageBreak/>
        <w:t xml:space="preserve">materials, hand sanitizers, spray cleaners and </w:t>
      </w:r>
      <w:r w:rsidRPr="00EE7C6F">
        <w:t>air fresheners in use within the building. These products have the potential to be irritants to the eyes, nose, throat, and respiratory system of sensitive individuals.</w:t>
      </w:r>
    </w:p>
    <w:p w14:paraId="186495BD" w14:textId="77777777" w:rsidR="00955E20" w:rsidRPr="00564ACC" w:rsidRDefault="00955E20" w:rsidP="00955E20">
      <w:pPr>
        <w:spacing w:line="360" w:lineRule="auto"/>
        <w:ind w:firstLine="720"/>
      </w:pPr>
      <w:r>
        <w:t xml:space="preserve">It was reported that to supplement mechanical ventilation and filtration, classrooms are provided with a </w:t>
      </w:r>
      <w:proofErr w:type="gramStart"/>
      <w:r>
        <w:t>HEPA-filtered air purifiers</w:t>
      </w:r>
      <w:proofErr w:type="gramEnd"/>
      <w:r>
        <w:t xml:space="preserve">. In several rooms the filters </w:t>
      </w:r>
      <w:r w:rsidR="00296322">
        <w:t>were found to be covered with</w:t>
      </w:r>
      <w:r>
        <w:t xml:space="preserve"> accumulated dust/debris (Picture </w:t>
      </w:r>
      <w:r w:rsidR="00952EC7">
        <w:t>14).</w:t>
      </w:r>
      <w:r w:rsidR="00952EC7" w:rsidRPr="00952EC7">
        <w:t xml:space="preserve"> </w:t>
      </w:r>
      <w:r w:rsidR="00296322">
        <w:t>F</w:t>
      </w:r>
      <w:r w:rsidR="00952EC7">
        <w:t xml:space="preserve">ilters should be </w:t>
      </w:r>
      <w:proofErr w:type="gramStart"/>
      <w:r w:rsidR="00952EC7">
        <w:t>changed</w:t>
      </w:r>
      <w:proofErr w:type="gramEnd"/>
      <w:r w:rsidR="00952EC7">
        <w:t xml:space="preserve"> and these units be maintained in accordance with the manufacturers’ recommendations.</w:t>
      </w:r>
      <w:r w:rsidR="009129E9">
        <w:t xml:space="preserve"> In addition, many classrooms contained portable air conditioning units that </w:t>
      </w:r>
      <w:r w:rsidR="009129E9" w:rsidRPr="002D1C06">
        <w:t xml:space="preserve">have filters </w:t>
      </w:r>
      <w:r w:rsidR="009129E9">
        <w:t>that</w:t>
      </w:r>
      <w:r w:rsidR="009129E9" w:rsidRPr="002D1C06">
        <w:t xml:space="preserve"> need to be cleaned regularly.</w:t>
      </w:r>
    </w:p>
    <w:p w14:paraId="65D12E54" w14:textId="77777777" w:rsidR="00955E20" w:rsidRDefault="00955E20" w:rsidP="005E184D">
      <w:pPr>
        <w:spacing w:line="360" w:lineRule="auto"/>
        <w:ind w:firstLine="720"/>
      </w:pPr>
      <w:r>
        <w:t>T</w:t>
      </w:r>
      <w:r w:rsidRPr="00AC1BC3">
        <w:t>he MDPH recommend</w:t>
      </w:r>
      <w:r>
        <w:t>s</w:t>
      </w:r>
      <w:r w:rsidRPr="00AC1BC3">
        <w:t xml:space="preserve"> that </w:t>
      </w:r>
      <w:r>
        <w:t>HVAC equipment</w:t>
      </w:r>
      <w:r w:rsidRPr="00AC1BC3">
        <w:t xml:space="preserve"> be outfitted with filters </w:t>
      </w:r>
      <w:r w:rsidRPr="00AC1BC3">
        <w:rPr>
          <w:szCs w:val="24"/>
        </w:rPr>
        <w:t>of a Minimum Efficiency Reporting Value (MERV) of 8</w:t>
      </w:r>
      <w:r>
        <w:rPr>
          <w:szCs w:val="24"/>
        </w:rPr>
        <w:t xml:space="preserve"> </w:t>
      </w:r>
      <w:r w:rsidRPr="0005084C">
        <w:rPr>
          <w:i/>
          <w:szCs w:val="24"/>
        </w:rPr>
        <w:t>or higher</w:t>
      </w:r>
      <w:r w:rsidRPr="00AC1BC3">
        <w:rPr>
          <w:szCs w:val="24"/>
        </w:rPr>
        <w:t>, which are adequate in filtering out pollen and mold spores (ASHRAE, 2012). In addition, filters should be changed 2-4 times a year or in accordance with the manufactur</w:t>
      </w:r>
      <w:r>
        <w:rPr>
          <w:szCs w:val="24"/>
        </w:rPr>
        <w:t>er</w:t>
      </w:r>
      <w:r w:rsidRPr="00AC1BC3">
        <w:rPr>
          <w:szCs w:val="24"/>
        </w:rPr>
        <w:t>s</w:t>
      </w:r>
      <w:r>
        <w:rPr>
          <w:szCs w:val="24"/>
        </w:rPr>
        <w:t>’</w:t>
      </w:r>
      <w:r w:rsidRPr="00AC1BC3">
        <w:rPr>
          <w:szCs w:val="24"/>
        </w:rPr>
        <w:t xml:space="preserve"> recommendations. </w:t>
      </w:r>
      <w:r w:rsidR="005E184D">
        <w:rPr>
          <w:szCs w:val="24"/>
        </w:rPr>
        <w:t>Univents at the EWES utilize MERV 13 filters.</w:t>
      </w:r>
    </w:p>
    <w:p w14:paraId="24EB2EF9" w14:textId="77777777" w:rsidR="004C0103" w:rsidRPr="00C441E1" w:rsidRDefault="004C0103" w:rsidP="004C0103">
      <w:pPr>
        <w:pStyle w:val="Heading1"/>
        <w:spacing w:line="480" w:lineRule="auto"/>
      </w:pPr>
      <w:r w:rsidRPr="00C441E1">
        <w:t>CONCLUSION</w:t>
      </w:r>
      <w:r>
        <w:t>S</w:t>
      </w:r>
      <w:r w:rsidRPr="00C441E1">
        <w:t xml:space="preserve"> AND RECOMMENDATIONS</w:t>
      </w:r>
    </w:p>
    <w:p w14:paraId="6D75D3DB" w14:textId="77777777" w:rsidR="00D17BEF" w:rsidRPr="00D17BEF" w:rsidRDefault="00D17BEF" w:rsidP="00D17BEF">
      <w:pPr>
        <w:pStyle w:val="Heading2"/>
      </w:pPr>
      <w:r w:rsidRPr="00D17BEF">
        <w:t xml:space="preserve">Odor </w:t>
      </w:r>
      <w:r w:rsidR="0080773B">
        <w:t>R</w:t>
      </w:r>
      <w:r w:rsidRPr="00D17BEF">
        <w:t>ecommendations</w:t>
      </w:r>
    </w:p>
    <w:p w14:paraId="5C4D6ABF" w14:textId="77777777" w:rsidR="008F78EF" w:rsidRDefault="00D17BEF" w:rsidP="008F78EF">
      <w:pPr>
        <w:suppressAutoHyphens/>
        <w:spacing w:line="360" w:lineRule="auto"/>
        <w:ind w:firstLine="720"/>
      </w:pPr>
      <w:r>
        <w:t xml:space="preserve">Due to years of chronic moisture </w:t>
      </w:r>
      <w:r w:rsidR="00CA2BF9">
        <w:t>exposure,</w:t>
      </w:r>
      <w:r>
        <w:t xml:space="preserve"> it appears that wooden </w:t>
      </w:r>
      <w:r w:rsidR="008F78EF">
        <w:t>fixtures</w:t>
      </w:r>
      <w:r>
        <w:t xml:space="preserve">, mainly closet </w:t>
      </w:r>
      <w:proofErr w:type="gramStart"/>
      <w:r>
        <w:t>shelving</w:t>
      </w:r>
      <w:proofErr w:type="gramEnd"/>
      <w:r>
        <w:t xml:space="preserve"> and cabinets</w:t>
      </w:r>
      <w:r w:rsidR="00CA2BF9">
        <w:t xml:space="preserve">, </w:t>
      </w:r>
      <w:r w:rsidR="008F78EF">
        <w:t xml:space="preserve">are the likely source of old/musty odors. </w:t>
      </w:r>
      <w:r w:rsidR="00CA2BF9">
        <w:t>Therefore,</w:t>
      </w:r>
      <w:r w:rsidR="008F78EF">
        <w:t xml:space="preserve"> any porous materials (e.g., cardboard, paper, clothing) stored within will also absorb and become a source of odors. </w:t>
      </w:r>
      <w:r w:rsidR="008F78EF" w:rsidRPr="00DD4B60">
        <w:t>In view of the findings at the time of the visit, the following recommendations are made</w:t>
      </w:r>
      <w:r w:rsidR="008F78EF">
        <w:t xml:space="preserve">. Please note some of these recommendations may take time, </w:t>
      </w:r>
      <w:proofErr w:type="gramStart"/>
      <w:r w:rsidR="008F78EF">
        <w:t>planning</w:t>
      </w:r>
      <w:proofErr w:type="gramEnd"/>
      <w:r w:rsidR="008F78EF">
        <w:t xml:space="preserve"> and additional resources to complete</w:t>
      </w:r>
      <w:r w:rsidR="008F78EF" w:rsidRPr="00DD4B60">
        <w:t>:</w:t>
      </w:r>
    </w:p>
    <w:p w14:paraId="21051AB3" w14:textId="77777777" w:rsidR="00D17BEF" w:rsidRDefault="00D17BEF" w:rsidP="00A0673A">
      <w:pPr>
        <w:pStyle w:val="BodyTextNumberedConclusion"/>
      </w:pPr>
      <w:r>
        <w:t xml:space="preserve">Remove all items from classroom </w:t>
      </w:r>
      <w:r w:rsidR="008F78EF">
        <w:t>closets, thoroughly clean and</w:t>
      </w:r>
      <w:r w:rsidR="00296322">
        <w:t>/or</w:t>
      </w:r>
      <w:r w:rsidR="008F78EF">
        <w:t xml:space="preserve"> replace all existing wooden/porous </w:t>
      </w:r>
      <w:r w:rsidR="00572FD5">
        <w:t xml:space="preserve">shelving and ceiling </w:t>
      </w:r>
      <w:r w:rsidR="008F78EF">
        <w:t>materials</w:t>
      </w:r>
      <w:r>
        <w:t>.</w:t>
      </w:r>
    </w:p>
    <w:p w14:paraId="5BDDFB6D" w14:textId="77777777" w:rsidR="008F78EF" w:rsidRDefault="008F78EF" w:rsidP="00A0673A">
      <w:pPr>
        <w:pStyle w:val="BodyTextNumberedConclusion"/>
      </w:pPr>
      <w:r>
        <w:t>Remove doors from closets or install passive door vents to provide airflow.</w:t>
      </w:r>
    </w:p>
    <w:p w14:paraId="6E03597D" w14:textId="77777777" w:rsidR="008F78EF" w:rsidRDefault="008F78EF" w:rsidP="00A0673A">
      <w:pPr>
        <w:pStyle w:val="BodyTextNumberedConclusion"/>
      </w:pPr>
      <w:r>
        <w:t>Remove wooden shelving units (Picture 4).</w:t>
      </w:r>
    </w:p>
    <w:p w14:paraId="118D08E6" w14:textId="77777777" w:rsidR="00572FD5" w:rsidRDefault="00572FD5" w:rsidP="00A0673A">
      <w:pPr>
        <w:pStyle w:val="BodyTextNumberedConclusion"/>
      </w:pPr>
      <w:r>
        <w:t>For built-in wooden shelving/storage units that cannot be removed easily, consider sealing with a fungicidal, mold-resistant coating and refinishing.</w:t>
      </w:r>
    </w:p>
    <w:p w14:paraId="6A9B1606" w14:textId="77777777" w:rsidR="00572FD5" w:rsidRDefault="00572FD5" w:rsidP="00A0673A">
      <w:pPr>
        <w:pStyle w:val="BodyTextNumberedConclusion"/>
      </w:pPr>
      <w:r>
        <w:lastRenderedPageBreak/>
        <w:t xml:space="preserve">Remove </w:t>
      </w:r>
      <w:r w:rsidR="00296322">
        <w:t xml:space="preserve">and discard </w:t>
      </w:r>
      <w:r>
        <w:t>corkboards.</w:t>
      </w:r>
    </w:p>
    <w:p w14:paraId="5AA8E667" w14:textId="77777777" w:rsidR="008F78EF" w:rsidRDefault="0080773B" w:rsidP="00A0673A">
      <w:pPr>
        <w:pStyle w:val="BodyTextNumberedConclusion"/>
      </w:pPr>
      <w:r>
        <w:t xml:space="preserve">Discard/replace any </w:t>
      </w:r>
      <w:r w:rsidR="00296322">
        <w:t xml:space="preserve">other </w:t>
      </w:r>
      <w:r>
        <w:t>porous items (e.g., books, paper, cardboard, fabric) that have been exposed to chronic moisture</w:t>
      </w:r>
      <w:r w:rsidR="00296322">
        <w:t xml:space="preserve"> or that have an</w:t>
      </w:r>
      <w:r>
        <w:t xml:space="preserve"> odor.</w:t>
      </w:r>
    </w:p>
    <w:p w14:paraId="1C9BF1C9" w14:textId="77777777" w:rsidR="006D242C" w:rsidRDefault="001B6042" w:rsidP="00A0673A">
      <w:pPr>
        <w:pStyle w:val="BodyTextNumberedConclusion"/>
      </w:pPr>
      <w:r>
        <w:t xml:space="preserve">Reduce the </w:t>
      </w:r>
      <w:proofErr w:type="gramStart"/>
      <w:r>
        <w:t>amount</w:t>
      </w:r>
      <w:proofErr w:type="gramEnd"/>
      <w:r>
        <w:t xml:space="preserve"> of books, paper, cardboard and fabric materials</w:t>
      </w:r>
      <w:r w:rsidR="00296322">
        <w:t xml:space="preserve"> stored</w:t>
      </w:r>
      <w:r>
        <w:t xml:space="preserve"> in classrooms. </w:t>
      </w:r>
    </w:p>
    <w:p w14:paraId="259762DE" w14:textId="77777777" w:rsidR="0080773B" w:rsidRDefault="0080773B" w:rsidP="00A0673A">
      <w:pPr>
        <w:pStyle w:val="BodyTextNumberedConclusion"/>
      </w:pPr>
      <w:r>
        <w:t>If porous items are to be stored in closets</w:t>
      </w:r>
      <w:r w:rsidR="001B6042">
        <w:t xml:space="preserve"> and</w:t>
      </w:r>
      <w:r>
        <w:t xml:space="preserve"> shelving units, consider storing them in airtight plastic totes/containers.</w:t>
      </w:r>
    </w:p>
    <w:p w14:paraId="3BB8B6FD" w14:textId="77777777" w:rsidR="001B6042" w:rsidRDefault="001B6042" w:rsidP="00A0673A">
      <w:pPr>
        <w:pStyle w:val="BodyTextNumberedConclusion"/>
      </w:pPr>
      <w:r>
        <w:t xml:space="preserve">Consider creating a central, conditioned space to store books, paper, and </w:t>
      </w:r>
      <w:r w:rsidR="00A0673A">
        <w:t xml:space="preserve">other porous </w:t>
      </w:r>
      <w:r>
        <w:t>stock items.</w:t>
      </w:r>
    </w:p>
    <w:p w14:paraId="3850E7AB" w14:textId="77777777" w:rsidR="001B6042" w:rsidRDefault="001B6042" w:rsidP="00A0673A">
      <w:pPr>
        <w:pStyle w:val="BodyTextNumberedConclusion"/>
      </w:pPr>
      <w:r>
        <w:t>Seal holes/breaches in walls, floors, ceilings and univent cabinets (</w:t>
      </w:r>
      <w:r w:rsidR="00A0673A">
        <w:t xml:space="preserve">e.g., </w:t>
      </w:r>
      <w:r>
        <w:t>around pipes from the crawlspace) to reduce/eliminate pathways for odors and moisture into occupied spaces.</w:t>
      </w:r>
    </w:p>
    <w:p w14:paraId="12D46A35" w14:textId="77777777" w:rsidR="004C0103" w:rsidRDefault="004C0103" w:rsidP="004C0103">
      <w:pPr>
        <w:pStyle w:val="Heading2"/>
      </w:pPr>
      <w:r>
        <w:t>Water Damage Recommendations</w:t>
      </w:r>
    </w:p>
    <w:p w14:paraId="79FB39FC" w14:textId="77777777" w:rsidR="004C0103" w:rsidRDefault="0080773B" w:rsidP="00A0673A">
      <w:pPr>
        <w:pStyle w:val="BodyTextNumberedConclusion"/>
      </w:pPr>
      <w:r>
        <w:t xml:space="preserve">Continue to monitor for any roof and plumbing leaks and </w:t>
      </w:r>
      <w:r w:rsidR="00407686">
        <w:t>report</w:t>
      </w:r>
      <w:r>
        <w:t xml:space="preserve"> to the Facilities Department for prompt remediation</w:t>
      </w:r>
      <w:r w:rsidR="004C0103" w:rsidRPr="00E44EB0">
        <w:t>.</w:t>
      </w:r>
    </w:p>
    <w:p w14:paraId="35EC645F" w14:textId="77777777" w:rsidR="0080773B" w:rsidRDefault="0080773B" w:rsidP="00A0673A">
      <w:pPr>
        <w:pStyle w:val="BodyTextNumberedConclusion"/>
      </w:pPr>
      <w:r>
        <w:t>Consider a long-term plan to replace water</w:t>
      </w:r>
      <w:r w:rsidR="00AE3957">
        <w:t>-</w:t>
      </w:r>
      <w:r>
        <w:t>damaged/failing ceiling tiles with a suspended ceiling tile system or alternate material.</w:t>
      </w:r>
    </w:p>
    <w:p w14:paraId="48D352AC" w14:textId="77777777" w:rsidR="006D242C" w:rsidRDefault="0080773B" w:rsidP="00A0673A">
      <w:pPr>
        <w:pStyle w:val="BodyTextNumberedConclusion"/>
      </w:pPr>
      <w:r>
        <w:t>Consider</w:t>
      </w:r>
      <w:r w:rsidR="004C0103">
        <w:t xml:space="preserve"> utiliz</w:t>
      </w:r>
      <w:r>
        <w:t>ing</w:t>
      </w:r>
      <w:r w:rsidR="004C0103">
        <w:t xml:space="preserve"> dehumidifiers </w:t>
      </w:r>
      <w:r w:rsidR="00332B78">
        <w:t xml:space="preserve">in </w:t>
      </w:r>
      <w:r>
        <w:t>classrooms to supplement moisture control in combination with portable air conditioning units</w:t>
      </w:r>
      <w:r w:rsidR="00332B78">
        <w:t xml:space="preserve"> as needed</w:t>
      </w:r>
      <w:r w:rsidR="004C0103">
        <w:t xml:space="preserve">. </w:t>
      </w:r>
    </w:p>
    <w:p w14:paraId="6E17793B" w14:textId="77777777" w:rsidR="004C0103" w:rsidRDefault="004C0103" w:rsidP="00A0673A">
      <w:pPr>
        <w:pStyle w:val="BodyTextNumberedConclusion"/>
      </w:pPr>
      <w:r>
        <w:t>Ensure windows are shut during periods of elevated relative humidity (e.g., over 70%).</w:t>
      </w:r>
    </w:p>
    <w:p w14:paraId="1592CA17" w14:textId="77777777" w:rsidR="004A1D84" w:rsidRDefault="004C0103" w:rsidP="00A0673A">
      <w:pPr>
        <w:pStyle w:val="BodyTextNumberedConclusion"/>
      </w:pPr>
      <w:r w:rsidRPr="002D1C06">
        <w:t xml:space="preserve">Closely monitor parameters such as temperature, relative </w:t>
      </w:r>
      <w:r w:rsidR="00A0673A" w:rsidRPr="002D1C06">
        <w:t>humidity,</w:t>
      </w:r>
      <w:r w:rsidRPr="002D1C06">
        <w:t xml:space="preserve"> and dew point over summer months to prevent condensation on floors/surfaces. Refrain from storing porous items, such as cardboard and paper on floor</w:t>
      </w:r>
      <w:r w:rsidR="001B6042">
        <w:t>s</w:t>
      </w:r>
      <w:r w:rsidRPr="002D1C06">
        <w:t xml:space="preserve"> in these areas. </w:t>
      </w:r>
      <w:r w:rsidR="006D242C">
        <w:t>C</w:t>
      </w:r>
      <w:r w:rsidRPr="002D1C06">
        <w:t>onsider removing</w:t>
      </w:r>
      <w:r w:rsidR="006D242C">
        <w:t xml:space="preserve"> any carpeting</w:t>
      </w:r>
      <w:r w:rsidRPr="002D1C06">
        <w:t xml:space="preserve"> from areas that are prone to condensation</w:t>
      </w:r>
      <w:r w:rsidR="0080773B">
        <w:t>.</w:t>
      </w:r>
    </w:p>
    <w:p w14:paraId="3B5F9F5C" w14:textId="77777777" w:rsidR="007574BE" w:rsidRDefault="004A1D84" w:rsidP="00A0673A">
      <w:pPr>
        <w:pStyle w:val="BodyTextNumberedConclusion"/>
      </w:pPr>
      <w:r w:rsidRPr="003A3672">
        <w:t>Area rugs should be rolled up and stored in a clean, dry place when rooms are not occupied during the summer months to prevent moistening due to condensation.</w:t>
      </w:r>
    </w:p>
    <w:p w14:paraId="5E715F71" w14:textId="77777777" w:rsidR="004C0103" w:rsidRDefault="007574BE" w:rsidP="00A0673A">
      <w:pPr>
        <w:pStyle w:val="BodyTextNumberedConclusion"/>
      </w:pPr>
      <w:r w:rsidRPr="007574BE">
        <w:t>Move furniture away from walls several inches to allow airflow and prevent “moisture trapping”</w:t>
      </w:r>
      <w:r>
        <w:t>, which can lead to mold growth on walls</w:t>
      </w:r>
      <w:r w:rsidRPr="007574BE">
        <w:t>.</w:t>
      </w:r>
    </w:p>
    <w:p w14:paraId="3E6755C8" w14:textId="77777777" w:rsidR="004C0103" w:rsidRPr="00BA5AE1" w:rsidRDefault="004C0103" w:rsidP="00A0673A">
      <w:pPr>
        <w:pStyle w:val="BodyTextNumberedConclusion"/>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9" w:history="1">
        <w:r w:rsidRPr="00BA5AE1">
          <w:rPr>
            <w:rStyle w:val="Hyperlink"/>
          </w:rPr>
          <w:t>https://www.mass.gov/service-details/prev</w:t>
        </w:r>
        <w:r w:rsidRPr="00BA5AE1">
          <w:rPr>
            <w:rStyle w:val="Hyperlink"/>
          </w:rPr>
          <w:t>e</w:t>
        </w:r>
        <w:r w:rsidRPr="00BA5AE1">
          <w:rPr>
            <w:rStyle w:val="Hyperlink"/>
          </w:rPr>
          <w:t>nting-mold-growth-in-massachusetts-schools-during-hot-hu</w:t>
        </w:r>
        <w:r w:rsidRPr="00BA5AE1">
          <w:rPr>
            <w:rStyle w:val="Hyperlink"/>
          </w:rPr>
          <w:t>m</w:t>
        </w:r>
        <w:r w:rsidRPr="00BA5AE1">
          <w:rPr>
            <w:rStyle w:val="Hyperlink"/>
          </w:rPr>
          <w:t>id-weather</w:t>
        </w:r>
      </w:hyperlink>
    </w:p>
    <w:p w14:paraId="1D52AA6E" w14:textId="77777777" w:rsidR="00091040" w:rsidRDefault="00091040" w:rsidP="00091040">
      <w:pPr>
        <w:pStyle w:val="Heading2"/>
      </w:pPr>
      <w:r>
        <w:t xml:space="preserve">Ventilation </w:t>
      </w:r>
      <w:r w:rsidR="006D242C">
        <w:t>R</w:t>
      </w:r>
      <w:r>
        <w:t>ecommendations</w:t>
      </w:r>
    </w:p>
    <w:p w14:paraId="07611076" w14:textId="77777777" w:rsidR="001B6042" w:rsidRDefault="00091040" w:rsidP="00A0673A">
      <w:pPr>
        <w:pStyle w:val="BodyTextNumberedConclusion"/>
      </w:pPr>
      <w:r>
        <w:t>Remove all items from top/front of classroom univents, supply and exhaust vents.</w:t>
      </w:r>
    </w:p>
    <w:p w14:paraId="31C131D2" w14:textId="77777777" w:rsidR="001B6042" w:rsidRDefault="00091040" w:rsidP="00A0673A">
      <w:pPr>
        <w:pStyle w:val="BodyTextNumberedConclusion"/>
      </w:pPr>
      <w:r>
        <w:t xml:space="preserve">Operate all supply and exhaust ventilation systems throughout the building </w:t>
      </w:r>
      <w:r w:rsidRPr="001B6042">
        <w:rPr>
          <w:i/>
        </w:rPr>
        <w:t xml:space="preserve">continuously </w:t>
      </w:r>
      <w:r>
        <w:t>during periods of occupancy to maximize air exchange and filtration.</w:t>
      </w:r>
    </w:p>
    <w:p w14:paraId="5BA10C8B" w14:textId="77777777" w:rsidR="001B6042" w:rsidRDefault="00091040" w:rsidP="00A0673A">
      <w:pPr>
        <w:pStyle w:val="BodyTextNumberedConclusion"/>
      </w:pPr>
      <w:r w:rsidRPr="002B4424">
        <w:t>Consider adopting a balancing schedule of every 5 years for all mechanical ventilation systems, as recommended by ventilation industrial standards (SMACNA, 1994).</w:t>
      </w:r>
    </w:p>
    <w:p w14:paraId="4C6B26BC" w14:textId="77777777" w:rsidR="00091040" w:rsidRDefault="00091040" w:rsidP="00A0673A">
      <w:pPr>
        <w:pStyle w:val="BodyTextNumberedConclusion"/>
      </w:pPr>
      <w:r>
        <w:t>C</w:t>
      </w:r>
      <w:r w:rsidRPr="00594769">
        <w:t>hange filters for HVAC equipment 2-4 times a year</w:t>
      </w:r>
      <w:r>
        <w:t xml:space="preserve"> using </w:t>
      </w:r>
      <w:r w:rsidRPr="001B6042">
        <w:rPr>
          <w:i/>
        </w:rPr>
        <w:t xml:space="preserve">the best quality/highest </w:t>
      </w:r>
      <w:r w:rsidRPr="00A93328">
        <w:t>Minimum Efficiency Reporting Value (MERV) rated filters that can be used with current equipment.</w:t>
      </w:r>
    </w:p>
    <w:p w14:paraId="45B9C5E6" w14:textId="77777777" w:rsidR="00091040" w:rsidRDefault="00091040" w:rsidP="00A0673A">
      <w:pPr>
        <w:pStyle w:val="BodyTextNumberedConclusion"/>
      </w:pPr>
      <w:r>
        <w:t>Use openable windows to supplement fresh air during temperate weather. Ensure all windows are tightly closed at the end of the day and during periods of elevated relative humidity to avoid condensation/mold growth conditions.</w:t>
      </w:r>
    </w:p>
    <w:p w14:paraId="02E9ECF6" w14:textId="77777777" w:rsidR="00091040" w:rsidRDefault="00091040" w:rsidP="00A0673A">
      <w:pPr>
        <w:pStyle w:val="BodyTextNumberedConclusion"/>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0" w:history="1">
        <w:r w:rsidRPr="008B112F">
          <w:rPr>
            <w:rStyle w:val="Hyperlink"/>
          </w:rPr>
          <w:t>https://www.ed.gov/coro</w:t>
        </w:r>
        <w:r w:rsidRPr="008B112F">
          <w:rPr>
            <w:rStyle w:val="Hyperlink"/>
          </w:rPr>
          <w:t>n</w:t>
        </w:r>
        <w:r w:rsidRPr="008B112F">
          <w:rPr>
            <w:rStyle w:val="Hyperlink"/>
          </w:rPr>
          <w:t>avirus/impr</w:t>
        </w:r>
        <w:r w:rsidRPr="008B112F">
          <w:rPr>
            <w:rStyle w:val="Hyperlink"/>
          </w:rPr>
          <w:t>o</w:t>
        </w:r>
        <w:r w:rsidRPr="008B112F">
          <w:rPr>
            <w:rStyle w:val="Hyperlink"/>
          </w:rPr>
          <w:t>ving-ventil</w:t>
        </w:r>
        <w:r w:rsidRPr="008B112F">
          <w:rPr>
            <w:rStyle w:val="Hyperlink"/>
          </w:rPr>
          <w:t>a</w:t>
        </w:r>
        <w:r w:rsidRPr="008B112F">
          <w:rPr>
            <w:rStyle w:val="Hyperlink"/>
          </w:rPr>
          <w:t>tion</w:t>
        </w:r>
      </w:hyperlink>
      <w:r>
        <w:t>.</w:t>
      </w:r>
    </w:p>
    <w:p w14:paraId="63345C20" w14:textId="77777777" w:rsidR="004C0103" w:rsidRDefault="004C0103" w:rsidP="004C0103">
      <w:pPr>
        <w:pStyle w:val="Heading2"/>
      </w:pPr>
      <w:r w:rsidRPr="004C0103">
        <w:t>Other Recommendations</w:t>
      </w:r>
    </w:p>
    <w:p w14:paraId="6ABF31C2" w14:textId="77777777" w:rsidR="004C0103" w:rsidRPr="004C0103" w:rsidRDefault="004C0103" w:rsidP="00A0673A">
      <w:pPr>
        <w:pStyle w:val="BodyTextNumberedConclusion"/>
      </w:pPr>
      <w:r w:rsidRPr="004C0103">
        <w:t xml:space="preserve">Change filters and maintain </w:t>
      </w:r>
      <w:r w:rsidR="00332B78">
        <w:t>portable air purifying</w:t>
      </w:r>
      <w:r w:rsidRPr="004C0103">
        <w:t xml:space="preserve"> units as per manufacturers’ recommendations.</w:t>
      </w:r>
    </w:p>
    <w:p w14:paraId="43E4D32A" w14:textId="77777777" w:rsidR="004C0103" w:rsidRPr="004C0103" w:rsidRDefault="004C0103" w:rsidP="00A0673A">
      <w:pPr>
        <w:pStyle w:val="BodyTextNumberedConclusion"/>
      </w:pPr>
      <w:r w:rsidRPr="004C0103">
        <w:t>Regularly clean/vacuum supply/exhaust/return vents and personal fans to avoid aerosolizing accumulated particulate matter.</w:t>
      </w:r>
    </w:p>
    <w:p w14:paraId="3C85DD7B" w14:textId="77777777" w:rsidR="004C0103" w:rsidRPr="004C0103" w:rsidRDefault="004C0103" w:rsidP="00A0673A">
      <w:pPr>
        <w:pStyle w:val="BodyTextNumberedConclusion"/>
      </w:pPr>
      <w:r w:rsidRPr="004C0103">
        <w:t>Reduce use of products and equipment that create irritating volatile organic compounds (VOCs) and only use in well-ventilated areas. Minimize the use of air fresheners (e.g., plug-ins), deodorizers and scented products.</w:t>
      </w:r>
    </w:p>
    <w:p w14:paraId="768E8EBF" w14:textId="77777777" w:rsidR="004C0103" w:rsidRPr="004C0103" w:rsidRDefault="004C0103" w:rsidP="00A0673A">
      <w:pPr>
        <w:pStyle w:val="BodyTextNumberedConclusion"/>
      </w:pPr>
      <w:r w:rsidRPr="004C0103">
        <w:lastRenderedPageBreak/>
        <w:t>Keep spray bottles/cleaning products out of the reach of children. Ensure that products are compatible with one another. It is suggested that only school-supplied products be used to avoid product interactions.</w:t>
      </w:r>
    </w:p>
    <w:p w14:paraId="56073823" w14:textId="77777777" w:rsidR="004C0103" w:rsidRPr="004C0103" w:rsidRDefault="004C0103" w:rsidP="00A0673A">
      <w:pPr>
        <w:pStyle w:val="BodyTextNumberedConclusion"/>
      </w:pPr>
      <w:r w:rsidRPr="004C0103">
        <w:t>Clean carpeting annually (or semi-annually in soiled high traffic areas) as per the recommendations of the Institute of Inspection, Cleaning and Restoration Certification (IICRC, 2012).</w:t>
      </w:r>
    </w:p>
    <w:p w14:paraId="6E016F34" w14:textId="77777777" w:rsidR="004C0103" w:rsidRPr="004C0103" w:rsidRDefault="004C0103" w:rsidP="00A0673A">
      <w:pPr>
        <w:pStyle w:val="BodyTextNumberedConclusion"/>
      </w:pPr>
      <w:r w:rsidRPr="004C0103">
        <w:t>Consider replacing any carpeting that is beyond its service life (i.e., &gt; 11</w:t>
      </w:r>
      <w:r w:rsidR="00A0673A">
        <w:t xml:space="preserve"> </w:t>
      </w:r>
      <w:r w:rsidRPr="004C0103">
        <w:t>yrs.).</w:t>
      </w:r>
    </w:p>
    <w:p w14:paraId="48140B96" w14:textId="77777777" w:rsidR="00E55D92" w:rsidRDefault="004C0103" w:rsidP="00A0673A">
      <w:pPr>
        <w:pStyle w:val="BodyTextNumberedConclusion"/>
      </w:pPr>
      <w:r w:rsidRPr="004C0103">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440D5056" w14:textId="77777777" w:rsidR="004C0103" w:rsidRPr="004C0103" w:rsidRDefault="004C0103" w:rsidP="00A0673A">
      <w:pPr>
        <w:pStyle w:val="BodyTextNumberedConclusion"/>
      </w:pPr>
      <w:r w:rsidRPr="004C0103">
        <w:t xml:space="preserve">Consider forming an IAQ committee in each school building </w:t>
      </w:r>
      <w:r w:rsidR="00CA2BF9" w:rsidRPr="004C0103">
        <w:t>district wide</w:t>
      </w:r>
      <w:r w:rsidRPr="004C0103">
        <w:t>. Committees should have an IAQ liaison/teacher representative, a member of maintenance/facilities and administration that conduct regular walk-throughs to identify on-going and/or potential environmental issues.</w:t>
      </w:r>
    </w:p>
    <w:p w14:paraId="4DCFBAB9" w14:textId="77777777" w:rsidR="00B335CE" w:rsidRPr="004C0103" w:rsidRDefault="004C0103" w:rsidP="00A0673A">
      <w:pPr>
        <w:pStyle w:val="BodyTextNumberedConclusion"/>
      </w:pPr>
      <w:r w:rsidRPr="004C0103">
        <w:t xml:space="preserve">Consider adopting the US EPA (2000) document, “Tools for Schools”, as an instrument for maintaining a good IAQ environment in the building available at: </w:t>
      </w:r>
      <w:hyperlink r:id="rId11" w:history="1">
        <w:r w:rsidR="00B335CE" w:rsidRPr="000C42FA">
          <w:rPr>
            <w:rStyle w:val="Hyperlink"/>
          </w:rPr>
          <w:t>https://www.epa.gov/iaq-schools/indoor-a</w:t>
        </w:r>
        <w:r w:rsidR="00B335CE" w:rsidRPr="000C42FA">
          <w:rPr>
            <w:rStyle w:val="Hyperlink"/>
          </w:rPr>
          <w:t>i</w:t>
        </w:r>
        <w:r w:rsidR="00B335CE" w:rsidRPr="000C42FA">
          <w:rPr>
            <w:rStyle w:val="Hyperlink"/>
          </w:rPr>
          <w:t>r-quality-tools</w:t>
        </w:r>
        <w:r w:rsidR="00B335CE" w:rsidRPr="000C42FA">
          <w:rPr>
            <w:rStyle w:val="Hyperlink"/>
          </w:rPr>
          <w:t>-</w:t>
        </w:r>
        <w:r w:rsidR="00B335CE" w:rsidRPr="000C42FA">
          <w:rPr>
            <w:rStyle w:val="Hyperlink"/>
          </w:rPr>
          <w:t>schools-action-kit</w:t>
        </w:r>
      </w:hyperlink>
    </w:p>
    <w:p w14:paraId="353B2FFD" w14:textId="77777777" w:rsidR="004C0103" w:rsidRPr="004C0103" w:rsidRDefault="004C0103" w:rsidP="00A0673A">
      <w:pPr>
        <w:pStyle w:val="BodyTextNumberedConclusion"/>
      </w:pPr>
      <w:r w:rsidRPr="004C0103">
        <w:t xml:space="preserve">Refer to resource manual and other related IAQ documents located on the MDPH’s website for further building-wide evaluations and advice on maintaining public buildings. These documents are available at: </w:t>
      </w:r>
      <w:hyperlink r:id="rId12" w:history="1">
        <w:r w:rsidR="00B335CE" w:rsidRPr="000C42FA">
          <w:rPr>
            <w:rStyle w:val="Hyperlink"/>
          </w:rPr>
          <w:t>http:/</w:t>
        </w:r>
        <w:r w:rsidR="00B335CE" w:rsidRPr="000C42FA">
          <w:rPr>
            <w:rStyle w:val="Hyperlink"/>
          </w:rPr>
          <w:t>/</w:t>
        </w:r>
        <w:r w:rsidR="00B335CE" w:rsidRPr="000C42FA">
          <w:rPr>
            <w:rStyle w:val="Hyperlink"/>
          </w:rPr>
          <w:t>mass.gov</w:t>
        </w:r>
        <w:r w:rsidR="00B335CE" w:rsidRPr="000C42FA">
          <w:rPr>
            <w:rStyle w:val="Hyperlink"/>
          </w:rPr>
          <w:t>/</w:t>
        </w:r>
        <w:r w:rsidR="00B335CE" w:rsidRPr="000C42FA">
          <w:rPr>
            <w:rStyle w:val="Hyperlink"/>
          </w:rPr>
          <w:t>dph/iaq</w:t>
        </w:r>
      </w:hyperlink>
      <w:r w:rsidRPr="004C0103">
        <w:t>.</w:t>
      </w:r>
    </w:p>
    <w:p w14:paraId="3AACBC26" w14:textId="77777777" w:rsidR="00DD4BEF" w:rsidRDefault="007F73BC" w:rsidP="00A871AA">
      <w:pPr>
        <w:pStyle w:val="Heading1"/>
      </w:pPr>
      <w:r>
        <w:br w:type="page"/>
      </w:r>
      <w:r w:rsidR="00DD4BEF">
        <w:lastRenderedPageBreak/>
        <w:t>REFERENCES</w:t>
      </w:r>
    </w:p>
    <w:p w14:paraId="0FBAE356" w14:textId="77777777" w:rsidR="005B1910" w:rsidRPr="00A0673A" w:rsidRDefault="005B1910" w:rsidP="00E63340">
      <w:pPr>
        <w:pStyle w:val="References"/>
      </w:pPr>
      <w:r w:rsidRPr="00A0673A">
        <w:t>ACGIH. 1989. Guidelines for the Assessment of Bioaerosols in the Indoor Environment. American Conference of Governmental Industrial Hygienists, Cincinnati, OH.</w:t>
      </w:r>
    </w:p>
    <w:p w14:paraId="0FB01271" w14:textId="77777777" w:rsidR="005B1910" w:rsidRPr="00A0673A" w:rsidRDefault="005B1910" w:rsidP="00E63340">
      <w:pPr>
        <w:pStyle w:val="References"/>
      </w:pPr>
      <w:r w:rsidRPr="00A0673A">
        <w:t>ASHRAE. 1989. Ventilation for Acceptable Indoor Air Quality. American Society of Heating, Refrigeration and Air Conditioning Engineers. ANSI/ASHRAE 62-1989.</w:t>
      </w:r>
    </w:p>
    <w:p w14:paraId="70C0355E" w14:textId="77777777" w:rsidR="00F34838" w:rsidRPr="00A0673A" w:rsidRDefault="00F34838" w:rsidP="00F34838">
      <w:pPr>
        <w:spacing w:after="240"/>
      </w:pPr>
      <w:r w:rsidRPr="00A0673A">
        <w:t>ASHRAE. 2012. American Society of Heating, Refrigeration and Air Conditioning Engineers (ASHRAE) Standard 52.2-2012 -- Method of Testing General Ventilation Air-Cleaning Devices for Removal Efficiency by Particle Size (ANSI Approved). 2012.</w:t>
      </w:r>
    </w:p>
    <w:p w14:paraId="18CC3975" w14:textId="77777777" w:rsidR="003537CC" w:rsidRPr="00A0673A" w:rsidRDefault="003537CC" w:rsidP="003537CC">
      <w:pPr>
        <w:spacing w:after="240"/>
        <w:rPr>
          <w:highlight w:val="yellow"/>
          <w:lang w:val="fr-FR"/>
        </w:rPr>
      </w:pPr>
      <w:r w:rsidRPr="00A0673A">
        <w:t xml:space="preserve">HG. 2021. Mold keeps South Hadley High School shuttered. </w:t>
      </w:r>
      <w:r w:rsidRPr="00A0673A">
        <w:rPr>
          <w:lang w:val="fr-FR"/>
        </w:rPr>
        <w:t xml:space="preserve">Hampshire Gazette. </w:t>
      </w:r>
      <w:hyperlink r:id="rId13" w:history="1">
        <w:r w:rsidRPr="00A0673A">
          <w:rPr>
            <w:rStyle w:val="Hyperlink"/>
            <w:lang w:val="fr-FR"/>
          </w:rPr>
          <w:t>https://www.gazettenet.com/Sou</w:t>
        </w:r>
        <w:r w:rsidRPr="00A0673A">
          <w:rPr>
            <w:rStyle w:val="Hyperlink"/>
            <w:lang w:val="fr-FR"/>
          </w:rPr>
          <w:t>t</w:t>
        </w:r>
        <w:r w:rsidRPr="00A0673A">
          <w:rPr>
            <w:rStyle w:val="Hyperlink"/>
            <w:lang w:val="fr-FR"/>
          </w:rPr>
          <w:t>h-Hadley-High-School-still-closed-amid-mold-remediation-42413519</w:t>
        </w:r>
      </w:hyperlink>
      <w:r w:rsidRPr="00A0673A">
        <w:rPr>
          <w:lang w:val="fr-FR"/>
        </w:rPr>
        <w:t>.</w:t>
      </w:r>
    </w:p>
    <w:p w14:paraId="6DC4FCF7" w14:textId="77777777" w:rsidR="005B1910" w:rsidRPr="00A0673A" w:rsidRDefault="005B1910" w:rsidP="00E63340">
      <w:pPr>
        <w:pStyle w:val="References"/>
      </w:pPr>
      <w:r w:rsidRPr="00A0673A">
        <w:t>IICRC. 2002. Institute of Inspection, Cleaning and Restoration Certification. A Life-Cycle Cost Analysis for Floor Coverings in School Facilities.</w:t>
      </w:r>
    </w:p>
    <w:p w14:paraId="39298A2A" w14:textId="77777777" w:rsidR="005B1910" w:rsidRPr="00A0673A" w:rsidRDefault="005B1910" w:rsidP="00E63340">
      <w:pPr>
        <w:pStyle w:val="References"/>
      </w:pPr>
      <w:r w:rsidRPr="00A0673A">
        <w:t>IICRC. 2012. Institute of Inspection, Cleaning and Restoration Certification. Carpet Cleaning: FAQ.</w:t>
      </w:r>
    </w:p>
    <w:p w14:paraId="09A63F9C" w14:textId="77777777" w:rsidR="005B1910" w:rsidRPr="00A0673A" w:rsidRDefault="005B1910" w:rsidP="00E63340">
      <w:pPr>
        <w:pStyle w:val="References"/>
      </w:pPr>
      <w:r w:rsidRPr="00A0673A">
        <w:t xml:space="preserve">MDPH. 2015. Massachusetts Department of Public Health. “Indoor Air Quality Manual: Chapters I-III”. Available at: </w:t>
      </w:r>
      <w:hyperlink r:id="rId14" w:history="1">
        <w:r w:rsidR="00ED7FC4" w:rsidRPr="00A0673A">
          <w:rPr>
            <w:rStyle w:val="Hyperlink"/>
          </w:rPr>
          <w:t>https</w:t>
        </w:r>
        <w:r w:rsidR="00ED7FC4" w:rsidRPr="00A0673A">
          <w:rPr>
            <w:rStyle w:val="Hyperlink"/>
          </w:rPr>
          <w:t>:</w:t>
        </w:r>
        <w:r w:rsidR="00ED7FC4" w:rsidRPr="00A0673A">
          <w:rPr>
            <w:rStyle w:val="Hyperlink"/>
          </w:rPr>
          <w:t>//www.</w:t>
        </w:r>
        <w:r w:rsidR="00ED7FC4" w:rsidRPr="00A0673A">
          <w:rPr>
            <w:rStyle w:val="Hyperlink"/>
          </w:rPr>
          <w:t>m</w:t>
        </w:r>
        <w:r w:rsidR="00ED7FC4" w:rsidRPr="00A0673A">
          <w:rPr>
            <w:rStyle w:val="Hyperlink"/>
          </w:rPr>
          <w:t>ass.gov/lists/indoor-air-quality-manual-and-appendices</w:t>
        </w:r>
      </w:hyperlink>
    </w:p>
    <w:p w14:paraId="49E2E8B0" w14:textId="77777777" w:rsidR="003537CC" w:rsidRPr="00A0673A" w:rsidRDefault="003537CC" w:rsidP="003537CC">
      <w:pPr>
        <w:pStyle w:val="BodyText2"/>
      </w:pPr>
      <w:r w:rsidRPr="00A0673A">
        <w:t xml:space="preserve">NOAA. 2021. Summer 2021 neck and neck with Dust Bowl summer for hottest on record. National Oceanic and Atmospheric Administration, 1401 Constitution Avenue NW, Room 5128, Washington, DC 20230 </w:t>
      </w:r>
      <w:hyperlink r:id="rId15" w:history="1">
        <w:r w:rsidRPr="00A0673A">
          <w:rPr>
            <w:rStyle w:val="Hyperlink"/>
          </w:rPr>
          <w:t>https://www.noa</w:t>
        </w:r>
        <w:r w:rsidRPr="00A0673A">
          <w:rPr>
            <w:rStyle w:val="Hyperlink"/>
          </w:rPr>
          <w:t>a</w:t>
        </w:r>
        <w:r w:rsidRPr="00A0673A">
          <w:rPr>
            <w:rStyle w:val="Hyperlink"/>
          </w:rPr>
          <w:t>.gov/news/summer-2021-neck-and-neck-with-dust-bowl-summer-for-hottest-on-record</w:t>
        </w:r>
      </w:hyperlink>
    </w:p>
    <w:p w14:paraId="21057770" w14:textId="77777777" w:rsidR="005B1910" w:rsidRPr="00A0673A" w:rsidRDefault="005B1910" w:rsidP="00E63340">
      <w:pPr>
        <w:pStyle w:val="References"/>
      </w:pPr>
      <w:r w:rsidRPr="00A0673A">
        <w:t>SMACNA. 1994. HVAC Systems Commissioning Manual. 1st ed. Sheet Metal and Air Conditioning Contractors’ National Association, Inc., Chantilly, VA.</w:t>
      </w:r>
    </w:p>
    <w:p w14:paraId="69C3D2CF" w14:textId="77777777" w:rsidR="005B1910" w:rsidRPr="00A0673A" w:rsidRDefault="005B1910" w:rsidP="00E63340">
      <w:pPr>
        <w:pStyle w:val="References"/>
      </w:pPr>
      <w:r w:rsidRPr="00A0673A">
        <w:t xml:space="preserve">US EPA. 2000. Tools for Schools. Office of Air and Radiation, Office of Radiation and Indoor Air, Indoor Environments Division (6609J). EPA 402-K-95-001, Second Edition. </w:t>
      </w:r>
      <w:hyperlink r:id="rId16" w:history="1">
        <w:r w:rsidR="00ED7FC4" w:rsidRPr="00A0673A">
          <w:rPr>
            <w:rStyle w:val="Hyperlink"/>
          </w:rPr>
          <w:t>https://www.epa.gov/ia</w:t>
        </w:r>
        <w:r w:rsidR="00ED7FC4" w:rsidRPr="00A0673A">
          <w:rPr>
            <w:rStyle w:val="Hyperlink"/>
          </w:rPr>
          <w:t>q</w:t>
        </w:r>
        <w:r w:rsidR="00ED7FC4" w:rsidRPr="00A0673A">
          <w:rPr>
            <w:rStyle w:val="Hyperlink"/>
          </w:rPr>
          <w:t>-schools/ind</w:t>
        </w:r>
        <w:r w:rsidR="00ED7FC4" w:rsidRPr="00A0673A">
          <w:rPr>
            <w:rStyle w:val="Hyperlink"/>
          </w:rPr>
          <w:t>o</w:t>
        </w:r>
        <w:r w:rsidR="00ED7FC4" w:rsidRPr="00A0673A">
          <w:rPr>
            <w:rStyle w:val="Hyperlink"/>
          </w:rPr>
          <w:t>or-air-quality-tools-schools-action-kit</w:t>
        </w:r>
      </w:hyperlink>
    </w:p>
    <w:p w14:paraId="187B4836" w14:textId="77777777" w:rsidR="006B07B2" w:rsidRDefault="005B1910" w:rsidP="00E63340">
      <w:pPr>
        <w:pStyle w:val="References"/>
        <w:sectPr w:rsidR="006B07B2" w:rsidSect="007976F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sectPr>
      </w:pPr>
      <w:r w:rsidRPr="00A0673A">
        <w:t xml:space="preserve">US EPA. 2008. “Mold Remediation in Schools and Commercial Buildings”. Office of Air and Radiation, Indoor Environments Division, Washington, DC. EPA 402-K-01-001. September 2008. Available at: </w:t>
      </w:r>
      <w:hyperlink r:id="rId23" w:history="1">
        <w:r w:rsidRPr="00A0673A">
          <w:rPr>
            <w:rStyle w:val="Hyperlink"/>
          </w:rPr>
          <w:t>http://ww</w:t>
        </w:r>
        <w:r w:rsidRPr="00A0673A">
          <w:rPr>
            <w:rStyle w:val="Hyperlink"/>
          </w:rPr>
          <w:t>w</w:t>
        </w:r>
        <w:r w:rsidRPr="00A0673A">
          <w:rPr>
            <w:rStyle w:val="Hyperlink"/>
          </w:rPr>
          <w:t>.epa.gov/mold/mold-remediation-schools-and-commercial-buildings-guide</w:t>
        </w:r>
      </w:hyperlink>
      <w:r w:rsidRPr="00A0673A">
        <w:t>.</w:t>
      </w:r>
    </w:p>
    <w:p w14:paraId="4C8E0081" w14:textId="77777777" w:rsidR="002F33FB" w:rsidRPr="002F33FB" w:rsidRDefault="002F33FB" w:rsidP="002F33FB">
      <w:pPr>
        <w:ind w:firstLine="720"/>
        <w:jc w:val="center"/>
        <w:rPr>
          <w:b/>
          <w:sz w:val="28"/>
        </w:rPr>
      </w:pPr>
      <w:r w:rsidRPr="002F33FB">
        <w:rPr>
          <w:b/>
          <w:sz w:val="28"/>
        </w:rPr>
        <w:lastRenderedPageBreak/>
        <w:t>Figure 1</w:t>
      </w:r>
    </w:p>
    <w:p w14:paraId="7EB63A3D" w14:textId="77777777" w:rsidR="002F33FB" w:rsidRPr="002F33FB" w:rsidRDefault="002F33FB" w:rsidP="002F33FB">
      <w:pPr>
        <w:ind w:firstLine="720"/>
        <w:jc w:val="center"/>
        <w:rPr>
          <w:b/>
        </w:rPr>
      </w:pPr>
    </w:p>
    <w:p w14:paraId="2FE52D26" w14:textId="77777777" w:rsidR="002F33FB" w:rsidRPr="002F33FB" w:rsidRDefault="002F33FB" w:rsidP="002F33FB">
      <w:pPr>
        <w:ind w:firstLine="720"/>
        <w:jc w:val="center"/>
        <w:rPr>
          <w:b/>
        </w:rPr>
      </w:pPr>
      <w:r w:rsidRPr="002F33FB">
        <w:rPr>
          <w:b/>
        </w:rPr>
        <w:t>Unit Ventilator (Univent)</w:t>
      </w:r>
    </w:p>
    <w:p w14:paraId="0601CF5E" w14:textId="77777777" w:rsidR="002F33FB" w:rsidRPr="002F33FB" w:rsidRDefault="002F33FB" w:rsidP="002F33FB">
      <w:pPr>
        <w:rPr>
          <w:b/>
        </w:rPr>
      </w:pPr>
    </w:p>
    <w:p w14:paraId="0E7D0458" w14:textId="77777777" w:rsidR="002F33FB" w:rsidRPr="002F33FB" w:rsidRDefault="002F33FB" w:rsidP="002F33FB">
      <w:pPr>
        <w:rPr>
          <w:b/>
        </w:rPr>
      </w:pPr>
    </w:p>
    <w:p w14:paraId="6D1C6A79" w14:textId="77777777" w:rsidR="002F33FB" w:rsidRPr="002F33FB" w:rsidRDefault="002F33FB" w:rsidP="002F33FB">
      <w:pPr>
        <w:rPr>
          <w:b/>
        </w:rPr>
      </w:pPr>
    </w:p>
    <w:p w14:paraId="762DA13C" w14:textId="77777777" w:rsidR="002F33FB" w:rsidRPr="002F33FB" w:rsidRDefault="002F33FB" w:rsidP="002F33FB">
      <w:pPr>
        <w:jc w:val="center"/>
      </w:pPr>
      <w:r w:rsidRPr="002F33FB">
        <w:rPr>
          <w:b/>
          <w:noProof/>
        </w:rPr>
        <w:pict w14:anchorId="37B9DD3A">
          <v:rect id="_x0000_s1092" style="position:absolute;left:0;text-align:left;margin-left:118.8pt;margin-top:0;width:14.4pt;height:36pt;z-index:251653120" o:allowincell="f" fillcolor="#ddd">
            <v:fill r:id="rId24" o:title="Granite" type="tile"/>
          </v:rect>
        </w:pict>
      </w:r>
    </w:p>
    <w:p w14:paraId="4F8F6F9C" w14:textId="77777777" w:rsidR="002F33FB" w:rsidRPr="002F33FB" w:rsidRDefault="002F33FB" w:rsidP="002F33FB">
      <w:pPr>
        <w:rPr>
          <w:sz w:val="20"/>
        </w:rPr>
      </w:pPr>
    </w:p>
    <w:p w14:paraId="4CB99467" w14:textId="77777777" w:rsidR="002F33FB" w:rsidRPr="002F33FB" w:rsidRDefault="002F33FB" w:rsidP="002F33FB">
      <w:pPr>
        <w:rPr>
          <w:sz w:val="20"/>
        </w:rPr>
      </w:pPr>
      <w:r w:rsidRPr="002F33FB">
        <w:rPr>
          <w:noProof/>
          <w:sz w:val="20"/>
        </w:rPr>
        <w:pict w14:anchorId="7068CE23">
          <v:rect id="_x0000_s1091" style="position:absolute;margin-left:126pt;margin-top:9.6pt;width:7.2pt;height:115.2pt;z-index:251652096" o:allowincell="f"/>
        </w:pict>
      </w:r>
    </w:p>
    <w:p w14:paraId="067F205E" w14:textId="77777777" w:rsidR="002F33FB" w:rsidRPr="002F33FB" w:rsidRDefault="002F33FB" w:rsidP="002F33FB">
      <w:pPr>
        <w:rPr>
          <w:sz w:val="20"/>
        </w:rPr>
      </w:pPr>
    </w:p>
    <w:p w14:paraId="56096DAB" w14:textId="77777777" w:rsidR="002F33FB" w:rsidRPr="002F33FB" w:rsidRDefault="002F33FB" w:rsidP="002F33FB">
      <w:pPr>
        <w:rPr>
          <w:sz w:val="20"/>
        </w:rPr>
      </w:pPr>
    </w:p>
    <w:p w14:paraId="42C129D0" w14:textId="77777777" w:rsidR="002F33FB" w:rsidRPr="002F33FB" w:rsidRDefault="002F33FB" w:rsidP="002F33FB">
      <w:pPr>
        <w:rPr>
          <w:sz w:val="20"/>
        </w:rPr>
      </w:pPr>
    </w:p>
    <w:p w14:paraId="076DF199" w14:textId="77777777" w:rsidR="002F33FB" w:rsidRPr="002F33FB" w:rsidRDefault="002F33FB" w:rsidP="002F33FB">
      <w:pPr>
        <w:rPr>
          <w:sz w:val="20"/>
        </w:rPr>
      </w:pPr>
    </w:p>
    <w:p w14:paraId="1FDA36AD" w14:textId="77777777" w:rsidR="002F33FB" w:rsidRPr="002F33FB" w:rsidRDefault="002F33FB" w:rsidP="002F33FB">
      <w:pPr>
        <w:rPr>
          <w:sz w:val="20"/>
        </w:rPr>
      </w:pPr>
    </w:p>
    <w:p w14:paraId="11705840" w14:textId="77777777" w:rsidR="002F33FB" w:rsidRPr="002F33FB" w:rsidRDefault="002F33FB" w:rsidP="002F33FB">
      <w:pPr>
        <w:rPr>
          <w:sz w:val="20"/>
        </w:rPr>
      </w:pPr>
    </w:p>
    <w:p w14:paraId="1DF65B14"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t xml:space="preserve">     Mixed Air</w:t>
      </w:r>
    </w:p>
    <w:p w14:paraId="0F10E137" w14:textId="77777777" w:rsidR="002F33FB" w:rsidRPr="002F33FB" w:rsidRDefault="002F33FB" w:rsidP="002F33FB">
      <w:pPr>
        <w:rPr>
          <w:sz w:val="20"/>
        </w:rPr>
      </w:pPr>
    </w:p>
    <w:p w14:paraId="159CB162" w14:textId="77777777" w:rsidR="002F33FB" w:rsidRPr="002F33FB" w:rsidRDefault="002F33FB" w:rsidP="002F33FB">
      <w:pPr>
        <w:rPr>
          <w:sz w:val="20"/>
        </w:rPr>
      </w:pPr>
    </w:p>
    <w:p w14:paraId="374DAB22" w14:textId="77777777" w:rsidR="002F33FB" w:rsidRPr="002F33FB" w:rsidRDefault="002F33FB" w:rsidP="002F33FB">
      <w:pPr>
        <w:rPr>
          <w:sz w:val="20"/>
        </w:rPr>
      </w:pPr>
      <w:r w:rsidRPr="002F33FB">
        <w:rPr>
          <w:noProof/>
          <w:sz w:val="20"/>
        </w:rPr>
        <w:pict w14:anchorId="7FB90D45">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16" type="#_x0000_t68" style="position:absolute;margin-left:226.8pt;margin-top:0;width:7.2pt;height:50.4pt;z-index:251677696" o:allowincell="f"/>
        </w:pict>
      </w:r>
      <w:r w:rsidRPr="002F33FB">
        <w:rPr>
          <w:noProof/>
          <w:sz w:val="20"/>
        </w:rPr>
        <w:pict w14:anchorId="793F1A4E">
          <v:shape id="_x0000_s1115" type="#_x0000_t68" style="position:absolute;margin-left:212.4pt;margin-top:0;width:7.2pt;height:50.4pt;z-index:251676672" o:allowincell="f"/>
        </w:pict>
      </w:r>
      <w:r w:rsidRPr="002F33FB">
        <w:rPr>
          <w:noProof/>
          <w:sz w:val="20"/>
        </w:rPr>
        <w:pict w14:anchorId="04E1277D">
          <v:shape id="_x0000_s1114" type="#_x0000_t68" style="position:absolute;margin-left:198pt;margin-top:0;width:7.2pt;height:50.4pt;z-index:251675648" o:allowincell="f"/>
        </w:pict>
      </w:r>
      <w:r w:rsidRPr="002F33FB">
        <w:rPr>
          <w:noProof/>
          <w:sz w:val="20"/>
        </w:rPr>
        <w:pict w14:anchorId="4CB49158">
          <v:shape id="_x0000_s1113" type="#_x0000_t68" style="position:absolute;margin-left:183.6pt;margin-top:0;width:7.2pt;height:50.4pt;z-index:251674624" o:allowincell="f"/>
        </w:pict>
      </w:r>
      <w:r w:rsidRPr="002F33FB">
        <w:rPr>
          <w:noProof/>
          <w:sz w:val="20"/>
        </w:rPr>
        <w:pict w14:anchorId="4638B9E1">
          <v:rect id="_x0000_s1090" style="position:absolute;margin-left:118.8pt;margin-top:7.2pt;width:14.4pt;height:3in;z-index:251651072" o:allowincell="f" fillcolor="#ddd">
            <v:fill r:id="rId24" o:title="Granite" type="tile"/>
          </v:rect>
        </w:pic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p>
    <w:p w14:paraId="39AB0979" w14:textId="77777777" w:rsidR="002F33FB" w:rsidRPr="002F33FB" w:rsidRDefault="002F33FB" w:rsidP="002F33FB">
      <w:pPr>
        <w:rPr>
          <w:sz w:val="20"/>
        </w:rPr>
      </w:pPr>
      <w:r w:rsidRPr="002F33FB">
        <w:rPr>
          <w:noProof/>
          <w:sz w:val="20"/>
        </w:rPr>
        <w:pict w14:anchorId="093FCF93">
          <v:line id="_x0000_s1084" style="position:absolute;flip:x;z-index:251644928" from="241.2pt,9.65pt" to="284.45pt,16.8pt" o:allowincell="f" strokeweight="2pt">
            <v:stroke startarrowwidth="narrow" startarrowlength="short" endarrow="oval" endarrowwidth="narrow" endarrowlength="short"/>
          </v:line>
        </w:pic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t>Air Diffuser</w:t>
      </w:r>
    </w:p>
    <w:p w14:paraId="719743CA" w14:textId="77777777" w:rsidR="002F33FB" w:rsidRPr="002F33FB" w:rsidRDefault="002F33FB" w:rsidP="002F33FB">
      <w:pPr>
        <w:rPr>
          <w:sz w:val="20"/>
        </w:rPr>
      </w:pPr>
      <w:r w:rsidRPr="002F33FB">
        <w:rPr>
          <w:noProof/>
          <w:sz w:val="20"/>
        </w:rPr>
        <w:pict w14:anchorId="700ADDEA">
          <v:rect id="_x0000_s1076" style="position:absolute;margin-left:176.4pt;margin-top:4.8pt;width:64.8pt;height:12.1pt;z-index:251636736" o:allowincell="f" fillcolor="black" strokeweight="2pt">
            <v:fill r:id="rId25" o:title="Dark vertical" type="pattern"/>
          </v:rect>
        </w:pic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p>
    <w:p w14:paraId="53109E9B" w14:textId="77777777" w:rsidR="002F33FB" w:rsidRPr="002F33FB" w:rsidRDefault="002F33FB" w:rsidP="002F33FB">
      <w:pPr>
        <w:rPr>
          <w:sz w:val="20"/>
        </w:rPr>
      </w:pPr>
      <w:r w:rsidRPr="002F33FB">
        <w:rPr>
          <w:noProof/>
          <w:sz w:val="20"/>
        </w:rPr>
        <w:pict w14:anchorId="6BF05DF4">
          <v:line id="_x0000_s1094" style="position:absolute;z-index:251655168" from="176.4pt,0" to="176.4pt,14.4pt" o:allowincell="f" strokeweight="2.25pt"/>
        </w:pict>
      </w:r>
      <w:r w:rsidRPr="002F33FB">
        <w:rPr>
          <w:noProof/>
          <w:sz w:val="20"/>
        </w:rPr>
        <w:pict w14:anchorId="7F5154E5">
          <v:rect id="_x0000_s1073" style="position:absolute;margin-left:133.2pt;margin-top:0;width:115.25pt;height:244.8pt;z-index:251633664" o:allowincell="f" filled="f" strokeweight="2pt"/>
        </w:pict>
      </w:r>
      <w:r w:rsidRPr="002F33FB">
        <w:rPr>
          <w:noProof/>
          <w:sz w:val="20"/>
        </w:rPr>
        <w:pict w14:anchorId="6E32CDC0">
          <v:line id="_x0000_s1095" style="position:absolute;z-index:251656192" from="241.2pt,0" to="241.2pt,64.8pt" o:allowincell="f" strokeweight="2.25pt"/>
        </w:pict>
      </w:r>
    </w:p>
    <w:p w14:paraId="3FA194D3" w14:textId="77777777" w:rsidR="002F33FB" w:rsidRPr="002F33FB" w:rsidRDefault="002F33FB" w:rsidP="002F33FB">
      <w:pPr>
        <w:rPr>
          <w:sz w:val="20"/>
        </w:rPr>
      </w:pPr>
      <w:r w:rsidRPr="002F33FB">
        <w:rPr>
          <w:b/>
          <w:noProof/>
          <w:sz w:val="28"/>
        </w:rPr>
        <w:pict w14:anchorId="2E0C22A1">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093" type="#_x0000_t23" style="position:absolute;margin-left:133.2pt;margin-top:2.4pt;width:108pt;height:100.8pt;z-index:251654144" o:allowincell="f" filled="f" strokeweight="2pt"/>
        </w:pict>
      </w:r>
    </w:p>
    <w:p w14:paraId="34D72770" w14:textId="77777777" w:rsidR="002F33FB" w:rsidRPr="002F33FB" w:rsidRDefault="002F33FB" w:rsidP="002F33FB">
      <w:pPr>
        <w:rPr>
          <w:sz w:val="20"/>
        </w:rPr>
      </w:pPr>
    </w:p>
    <w:p w14:paraId="3D10C3C9" w14:textId="77777777" w:rsidR="002F33FB" w:rsidRPr="002F33FB" w:rsidRDefault="002F33FB" w:rsidP="002F33FB">
      <w:pPr>
        <w:rPr>
          <w:sz w:val="28"/>
        </w:rPr>
      </w:pPr>
      <w:r w:rsidRPr="002F33FB">
        <w:rPr>
          <w:b/>
          <w:sz w:val="28"/>
        </w:rPr>
        <w:t>Outdoors</w:t>
      </w:r>
      <w:r w:rsidRPr="002F33FB">
        <w:rPr>
          <w:b/>
          <w:sz w:val="28"/>
        </w:rPr>
        <w:tab/>
      </w:r>
      <w:r w:rsidRPr="002F33FB">
        <w:rPr>
          <w:b/>
          <w:sz w:val="28"/>
        </w:rPr>
        <w:tab/>
      </w:r>
      <w:r w:rsidRPr="002F33FB">
        <w:rPr>
          <w:b/>
          <w:sz w:val="28"/>
        </w:rPr>
        <w:tab/>
      </w:r>
      <w:r w:rsidRPr="002F33FB">
        <w:rPr>
          <w:b/>
          <w:sz w:val="28"/>
        </w:rPr>
        <w:tab/>
      </w:r>
      <w:r w:rsidRPr="002F33FB">
        <w:rPr>
          <w:b/>
          <w:sz w:val="28"/>
        </w:rPr>
        <w:tab/>
      </w:r>
      <w:r w:rsidRPr="002F33FB">
        <w:rPr>
          <w:b/>
          <w:sz w:val="28"/>
        </w:rPr>
        <w:tab/>
      </w:r>
      <w:r w:rsidRPr="002F33FB">
        <w:rPr>
          <w:b/>
          <w:sz w:val="28"/>
        </w:rPr>
        <w:tab/>
      </w:r>
      <w:r w:rsidRPr="002F33FB">
        <w:rPr>
          <w:b/>
          <w:sz w:val="28"/>
        </w:rPr>
        <w:tab/>
        <w:t>Indoors</w:t>
      </w:r>
    </w:p>
    <w:p w14:paraId="4733D687" w14:textId="77777777" w:rsidR="002F33FB" w:rsidRPr="002F33FB" w:rsidRDefault="002F33FB" w:rsidP="002F33FB">
      <w:pPr>
        <w:rPr>
          <w:sz w:val="20"/>
        </w:rPr>
      </w:pPr>
    </w:p>
    <w:p w14:paraId="2AB9D116"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t xml:space="preserve">             Fan</w:t>
      </w:r>
    </w:p>
    <w:p w14:paraId="3596FCE1" w14:textId="77777777" w:rsidR="002F33FB" w:rsidRPr="002F33FB" w:rsidRDefault="002F33FB" w:rsidP="002F33FB">
      <w:pPr>
        <w:rPr>
          <w:sz w:val="20"/>
        </w:rPr>
      </w:pPr>
    </w:p>
    <w:p w14:paraId="7C700CF1"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p>
    <w:p w14:paraId="71AD6525" w14:textId="77777777" w:rsidR="002F33FB" w:rsidRPr="002F33FB" w:rsidRDefault="002F33FB" w:rsidP="002F33FB">
      <w:pPr>
        <w:ind w:left="5040" w:firstLine="720"/>
        <w:rPr>
          <w:sz w:val="20"/>
        </w:rPr>
      </w:pPr>
      <w:r w:rsidRPr="002F33FB">
        <w:rPr>
          <w:sz w:val="20"/>
        </w:rPr>
        <w:t>Heating/Cooling Coil</w:t>
      </w:r>
      <w:r w:rsidRPr="002F33FB">
        <w:rPr>
          <w:noProof/>
          <w:sz w:val="20"/>
        </w:rPr>
        <w:t xml:space="preserve"> </w:t>
      </w:r>
    </w:p>
    <w:p w14:paraId="240E365A" w14:textId="77777777" w:rsidR="002F33FB" w:rsidRPr="002F33FB" w:rsidRDefault="002F33FB" w:rsidP="002F33FB">
      <w:pPr>
        <w:rPr>
          <w:sz w:val="20"/>
        </w:rPr>
      </w:pPr>
      <w:r w:rsidRPr="002F33FB">
        <w:rPr>
          <w:noProof/>
          <w:sz w:val="20"/>
        </w:rPr>
        <w:pict w14:anchorId="22995946">
          <v:line id="_x0000_s1087" style="position:absolute;flip:x;z-index:251648000" from="248.4pt,2.4pt" to="306pt,31.2pt" o:allowincell="f" strokeweight="2pt">
            <v:stroke startarrowwidth="narrow" startarrowlength="short" endarrow="oval" endarrowwidth="narrow" endarrowlength="short"/>
          </v:line>
        </w:pict>
      </w:r>
      <w:r w:rsidRPr="002F33FB">
        <w:rPr>
          <w:noProof/>
          <w:sz w:val="20"/>
        </w:rPr>
        <w:pict w14:anchorId="7002A3A6">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88" type="#_x0000_t7" style="position:absolute;margin-left:172.4pt;margin-top:-36.8pt;width:36.7pt;height:115.1pt;rotation:-17833894fd;z-index:251649024" o:allowincell="f" adj="11350" fillcolor="#969696" strokecolor="#333" strokeweight="3pt">
            <v:stroke dashstyle="dash"/>
          </v:shape>
        </w:pict>
      </w:r>
    </w:p>
    <w:p w14:paraId="5047E28D" w14:textId="77777777" w:rsidR="002F33FB" w:rsidRPr="002F33FB" w:rsidRDefault="002F33FB" w:rsidP="002F33FB">
      <w:pPr>
        <w:rPr>
          <w:sz w:val="20"/>
        </w:rPr>
      </w:pPr>
    </w:p>
    <w:p w14:paraId="70CB1C7A" w14:textId="77777777" w:rsidR="002F33FB" w:rsidRPr="002F33FB" w:rsidRDefault="002F33FB" w:rsidP="002F33FB">
      <w:pPr>
        <w:rPr>
          <w:sz w:val="20"/>
        </w:rPr>
      </w:pPr>
      <w:r w:rsidRPr="002F33FB">
        <w:rPr>
          <w:noProof/>
          <w:sz w:val="20"/>
        </w:rPr>
        <w:pict w14:anchorId="304D139D">
          <v:shape id="_x0000_s1110" type="#_x0000_t68" style="position:absolute;margin-left:147.6pt;margin-top:7.2pt;width:7.2pt;height:14.4pt;rotation:3565596fd;z-index:251671552" o:allowincell="f"/>
        </w:pict>
      </w:r>
      <w:r w:rsidRPr="002F33FB">
        <w:rPr>
          <w:sz w:val="20"/>
        </w:rPr>
        <w:tab/>
      </w:r>
      <w:r w:rsidRPr="002F33FB">
        <w:rPr>
          <w:sz w:val="20"/>
        </w:rPr>
        <w:tab/>
      </w:r>
    </w:p>
    <w:p w14:paraId="3B106BAF" w14:textId="77777777" w:rsidR="002F33FB" w:rsidRPr="002F33FB" w:rsidRDefault="002F33FB" w:rsidP="002F33FB">
      <w:pPr>
        <w:rPr>
          <w:sz w:val="20"/>
        </w:rPr>
      </w:pPr>
      <w:r w:rsidRPr="002F33FB">
        <w:rPr>
          <w:noProof/>
          <w:sz w:val="20"/>
        </w:rPr>
        <w:pict w14:anchorId="17F62EB3">
          <v:shape id="_x0000_s1109" type="#_x0000_t68" style="position:absolute;margin-left:158.4pt;margin-top:-1.2pt;width:7.2pt;height:14.4pt;rotation:3304257fd;z-index:251670528" o:allowincell="f"/>
        </w:pict>
      </w:r>
      <w:r w:rsidRPr="002F33FB">
        <w:rPr>
          <w:noProof/>
          <w:sz w:val="20"/>
        </w:rPr>
        <w:pict w14:anchorId="5A6A5980">
          <v:shape id="_x0000_s1112" type="#_x0000_t68" style="position:absolute;margin-left:3in;margin-top:-1.2pt;width:7.2pt;height:14.4pt;rotation:-2963962fd;z-index:251673600" o:allowincell="f"/>
        </w:pict>
      </w:r>
      <w:r w:rsidRPr="002F33FB">
        <w:rPr>
          <w:noProof/>
          <w:sz w:val="20"/>
        </w:rPr>
        <w:pict w14:anchorId="3CF8607D">
          <v:shape id="_x0000_s1111" type="#_x0000_t68" style="position:absolute;margin-left:205.2pt;margin-top:2.4pt;width:7.2pt;height:14.4pt;rotation:-3038153fd;z-index:251672576" o:allowincell="f"/>
        </w:pict>
      </w:r>
      <w:r w:rsidRPr="002F33FB">
        <w:rPr>
          <w:noProof/>
          <w:sz w:val="20"/>
        </w:rPr>
        <w:pict w14:anchorId="1F9A5ED9">
          <v:line id="_x0000_s1085" style="position:absolute;flip:x;z-index:251645952" from="190.8pt,9.85pt" to="284.45pt,24pt" o:allowincell="f" strokeweight="2pt">
            <v:stroke startarrowwidth="narrow" startarrowlength="short" endarrow="oval" endarrowwidth="narrow" endarrowlength="short"/>
          </v:line>
        </w:pic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t>Air Mixing Plenum</w:t>
      </w:r>
    </w:p>
    <w:p w14:paraId="7FFFD9AF" w14:textId="77777777" w:rsidR="002F33FB" w:rsidRPr="002F33FB" w:rsidRDefault="002F33FB" w:rsidP="002F33FB">
      <w:pPr>
        <w:rPr>
          <w:sz w:val="20"/>
        </w:rPr>
      </w:pPr>
      <w:r w:rsidRPr="002F33FB">
        <w:rPr>
          <w:sz w:val="20"/>
        </w:rPr>
        <w:tab/>
      </w:r>
      <w:r w:rsidRPr="002F33FB">
        <w:rPr>
          <w:sz w:val="20"/>
        </w:rPr>
        <w:tab/>
      </w:r>
    </w:p>
    <w:p w14:paraId="154F08DC" w14:textId="77777777" w:rsidR="002F33FB" w:rsidRPr="002F33FB" w:rsidRDefault="002F33FB" w:rsidP="002F33FB">
      <w:pPr>
        <w:rPr>
          <w:sz w:val="20"/>
        </w:rPr>
      </w:pPr>
      <w:r w:rsidRPr="002F33FB">
        <w:rPr>
          <w:noProof/>
          <w:sz w:val="20"/>
        </w:rPr>
        <w:pict w14:anchorId="00357098">
          <v:line id="_x0000_s1083" style="position:absolute;flip:y;z-index:251643904" from="248.4pt,7.2pt" to="284.4pt,7.2pt" o:allowincell="f" strokeweight="2pt">
            <v:stroke startarrow="oval" startarrowwidth="narrow" startarrowlength="short" endarrowwidth="narrow" endarrowlength="short"/>
          </v:line>
        </w:pict>
      </w:r>
      <w:r w:rsidRPr="002F33FB">
        <w:rPr>
          <w:noProof/>
          <w:sz w:val="20"/>
        </w:rPr>
        <w:pict w14:anchorId="1D2D2ED1">
          <v:shape id="_x0000_s1108" type="#_x0000_t68" style="position:absolute;margin-left:234pt;margin-top:0;width:7.2pt;height:21.6pt;z-index:251669504" o:allowincell="f"/>
        </w:pict>
      </w:r>
      <w:r w:rsidRPr="002F33FB">
        <w:rPr>
          <w:noProof/>
          <w:sz w:val="20"/>
        </w:rPr>
        <w:pict w14:anchorId="6969D939">
          <v:shape id="_x0000_s1107" type="#_x0000_t68" style="position:absolute;margin-left:169.2pt;margin-top:0;width:7.2pt;height:21.6pt;z-index:251668480" o:allowincell="f"/>
        </w:pict>
      </w:r>
      <w:r w:rsidRPr="002F33FB">
        <w:rPr>
          <w:noProof/>
          <w:sz w:val="20"/>
        </w:rPr>
        <w:pict w14:anchorId="1CBF4B02">
          <v:shape id="_x0000_s1106" type="#_x0000_t68" style="position:absolute;margin-left:219.6pt;margin-top:0;width:7.2pt;height:21.6pt;z-index:251667456" o:allowincell="f"/>
        </w:pict>
      </w:r>
      <w:r w:rsidRPr="002F33FB">
        <w:rPr>
          <w:noProof/>
          <w:sz w:val="20"/>
        </w:rPr>
        <w:pict w14:anchorId="71AD4365">
          <v:shape id="_x0000_s1105" type="#_x0000_t68" style="position:absolute;margin-left:205.2pt;margin-top:0;width:7.2pt;height:21.6pt;z-index:251666432" o:allowincell="f"/>
        </w:pict>
      </w:r>
      <w:r w:rsidRPr="002F33FB">
        <w:rPr>
          <w:noProof/>
          <w:sz w:val="20"/>
        </w:rPr>
        <w:pict w14:anchorId="1EFF7853">
          <v:shape id="_x0000_s1104" type="#_x0000_t68" style="position:absolute;margin-left:140.4pt;margin-top:0;width:7.2pt;height:21.6pt;z-index:251665408" o:allowincell="f"/>
        </w:pict>
      </w:r>
      <w:r w:rsidRPr="002F33FB">
        <w:rPr>
          <w:noProof/>
          <w:sz w:val="20"/>
        </w:rPr>
        <w:pict w14:anchorId="49B7BABB">
          <v:shape id="_x0000_s1103" type="#_x0000_t68" style="position:absolute;margin-left:154.8pt;margin-top:0;width:7.2pt;height:21.6pt;z-index:251664384" o:allowincell="f"/>
        </w:pict>
      </w:r>
      <w:r w:rsidRPr="002F33FB">
        <w:rPr>
          <w:noProof/>
          <w:sz w:val="20"/>
        </w:rPr>
        <w:pict w14:anchorId="288362B7">
          <v:rect id="_x0000_s1077" style="position:absolute;margin-left:133.2pt;margin-top:7.2pt;width:115.25pt;height:7.25pt;z-index:251637760" o:allowincell="f" fillcolor="black" strokeweight="2pt">
            <v:fill r:id="rId26" o:title="" type="pattern"/>
          </v:rect>
        </w:pic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t>Filter</w:t>
      </w:r>
    </w:p>
    <w:p w14:paraId="1413A42F" w14:textId="77777777" w:rsidR="002F33FB" w:rsidRPr="002F33FB" w:rsidRDefault="002F33FB" w:rsidP="002F33FB">
      <w:pPr>
        <w:rPr>
          <w:sz w:val="20"/>
        </w:rPr>
      </w:pPr>
      <w:r w:rsidRPr="002F33FB">
        <w:rPr>
          <w:noProof/>
          <w:sz w:val="20"/>
        </w:rPr>
        <w:pict w14:anchorId="536EC498">
          <v:line id="_x0000_s1078" style="position:absolute;flip:x;z-index:251638784" from="255.6pt,9.6pt" to="334.85pt,9.65pt" o:allowincell="f">
            <v:stroke startarrowwidth="narrow" startarrowlength="short" endarrow="block" endarrowwidth="narrow" endarrowlength="short"/>
          </v:line>
        </w:pict>
      </w:r>
      <w:r w:rsidRPr="002F33FB">
        <w:rPr>
          <w:noProof/>
          <w:sz w:val="20"/>
        </w:rPr>
        <w:pict w14:anchorId="5B78EB4F">
          <v:line id="_x0000_s1080" style="position:absolute;z-index:251640832" from="54pt,9.6pt" to="126.05pt,9.65pt" o:allowincell="f">
            <v:stroke startarrowwidth="narrow" startarrowlength="short" endarrow="block" endarrowwidth="narrow" endarrowlength="short"/>
          </v:line>
        </w:pict>
      </w:r>
      <w:r w:rsidRPr="002F33FB">
        <w:rPr>
          <w:noProof/>
          <w:sz w:val="20"/>
        </w:rPr>
        <w:pict w14:anchorId="48E82BB6">
          <v:rect id="_x0000_s1075" style="position:absolute;margin-left:248.4pt;margin-top:2.4pt;width:7.25pt;height:50.45pt;z-index:251635712" o:allowincell="f" fillcolor="black">
            <v:fill r:id="rId27" o:title="" type="pattern"/>
          </v:rect>
        </w:pict>
      </w:r>
      <w:r w:rsidRPr="002F33FB">
        <w:rPr>
          <w:noProof/>
          <w:sz w:val="20"/>
        </w:rPr>
        <w:pict w14:anchorId="0DE1C22E">
          <v:rect id="_x0000_s1074" style="position:absolute;margin-left:126pt;margin-top:2.4pt;width:7.25pt;height:50.45pt;z-index:251634688" o:allowincell="f" fillcolor="black">
            <v:fill r:id="rId27" o:title="" type="pattern"/>
          </v:rect>
        </w:pict>
      </w:r>
      <w:r w:rsidRPr="002F33FB">
        <w:rPr>
          <w:sz w:val="20"/>
        </w:rPr>
        <w:tab/>
      </w:r>
    </w:p>
    <w:p w14:paraId="508E64C2" w14:textId="77777777" w:rsidR="002F33FB" w:rsidRPr="002F33FB" w:rsidRDefault="002F33FB" w:rsidP="002F33FB">
      <w:pPr>
        <w:rPr>
          <w:sz w:val="20"/>
        </w:rPr>
      </w:pPr>
      <w:r w:rsidRPr="002F33FB">
        <w:rPr>
          <w:noProof/>
          <w:sz w:val="20"/>
        </w:rPr>
        <w:pict w14:anchorId="28E3291E">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102" type="#_x0000_t91" style="position:absolute;margin-left:133.2pt;margin-top:4.8pt;width:21.6pt;height:21.6pt;rotation:-5733803fd;flip:x;z-index:251663360" o:allowincell="f" fillcolor="black" strokeweight=".1pt"/>
        </w:pict>
      </w:r>
      <w:r w:rsidRPr="002F33FB">
        <w:rPr>
          <w:noProof/>
          <w:sz w:val="20"/>
        </w:rPr>
        <w:pict w14:anchorId="2DAD2589">
          <v:shape id="_x0000_s1101" type="#_x0000_t91" style="position:absolute;margin-left:226.8pt;margin-top:4.8pt;width:21.6pt;height:21.6pt;rotation:-90;z-index:251662336" o:allowincell="f" fillcolor="black" strokeweight=".25pt"/>
        </w:pict>
      </w:r>
    </w:p>
    <w:p w14:paraId="01BC3D79" w14:textId="77777777" w:rsidR="002F33FB" w:rsidRPr="002F33FB" w:rsidRDefault="002F33FB" w:rsidP="002F33FB">
      <w:pPr>
        <w:rPr>
          <w:sz w:val="20"/>
        </w:rPr>
      </w:pPr>
      <w:r w:rsidRPr="002F33FB">
        <w:rPr>
          <w:noProof/>
          <w:sz w:val="20"/>
        </w:rPr>
        <w:pict w14:anchorId="6685D71A">
          <v:line id="_x0000_s1079" style="position:absolute;flip:x;z-index:251639808" from="255.6pt,0" to="334.85pt,.05pt" o:allowincell="f">
            <v:stroke startarrowwidth="narrow" startarrowlength="short" endarrow="block" endarrowwidth="narrow" endarrowlength="short"/>
          </v:line>
        </w:pict>
      </w:r>
      <w:r w:rsidRPr="002F33FB">
        <w:rPr>
          <w:noProof/>
          <w:sz w:val="20"/>
        </w:rPr>
        <w:pict w14:anchorId="3799F496">
          <v:line id="_x0000_s1082" style="position:absolute;z-index:251642880" from="54pt,0" to="126.05pt,.05pt" o:allowincell="f">
            <v:stroke startarrowwidth="narrow" startarrowlength="short" endarrow="block" endarrowwidth="narrow" endarrowlength="short"/>
          </v:line>
        </w:pict>
      </w:r>
      <w:r w:rsidRPr="002F33FB">
        <w:rPr>
          <w:sz w:val="20"/>
        </w:rPr>
        <w:t>Outdoor</w: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t>Return</w:t>
      </w:r>
    </w:p>
    <w:p w14:paraId="2D8EFA03" w14:textId="77777777" w:rsidR="002F33FB" w:rsidRPr="002F33FB" w:rsidRDefault="002F33FB" w:rsidP="002F33FB">
      <w:pPr>
        <w:rPr>
          <w:sz w:val="20"/>
        </w:rPr>
      </w:pPr>
      <w:r w:rsidRPr="002F33FB">
        <w:rPr>
          <w:noProof/>
          <w:sz w:val="20"/>
        </w:rPr>
        <w:pict w14:anchorId="2848E6CD">
          <v:line id="_x0000_s1100" style="position:absolute;z-index:251661312" from="255.6pt,2.4pt" to="334.8pt,2.4pt" o:allowincell="f">
            <v:stroke startarrow="block" startarrowwidth="narrow" startarrowlength="short" endarrowwidth="narrow" endarrowlength="short"/>
          </v:line>
        </w:pict>
      </w:r>
      <w:r w:rsidRPr="002F33FB">
        <w:rPr>
          <w:noProof/>
          <w:sz w:val="20"/>
        </w:rPr>
        <w:pict w14:anchorId="0FCB04D1">
          <v:rect id="_x0000_s1097" style="position:absolute;margin-left:198pt;margin-top:2.4pt;width:50.4pt;height:7.2pt;rotation:2065180fd;z-index:251658240" o:allowincell="f" filled="f" fillcolor="gray" strokeweight="1.5pt">
            <v:fill opacity=".5"/>
          </v:rect>
        </w:pict>
      </w:r>
      <w:r w:rsidRPr="002F33FB">
        <w:rPr>
          <w:noProof/>
          <w:sz w:val="20"/>
        </w:rPr>
        <w:pict w14:anchorId="7A847E32">
          <v:line id="_x0000_s1081" style="position:absolute;z-index:251641856" from="54pt,2.4pt" to="126.05pt,2.45pt" o:allowincell="f">
            <v:stroke startarrowwidth="narrow" startarrowlength="short" endarrow="block" endarrowwidth="narrow" endarrowlength="short"/>
          </v:line>
        </w:pict>
      </w:r>
      <w:r w:rsidRPr="002F33FB">
        <w:rPr>
          <w:noProof/>
          <w:sz w:val="20"/>
        </w:rPr>
        <w:pict w14:anchorId="47EA2DD0">
          <v:line id="_x0000_s1099" style="position:absolute;flip:x y;z-index:251660288" from="154.8pt,9.6pt" to="176.4pt,38.4pt" o:allowincell="f" strokeweight="2pt">
            <v:stroke endarrow="oval"/>
          </v:line>
        </w:pict>
      </w:r>
      <w:r w:rsidRPr="002F33FB">
        <w:rPr>
          <w:noProof/>
          <w:sz w:val="20"/>
        </w:rPr>
        <w:pict w14:anchorId="7DEC62E5">
          <v:line id="_x0000_s1098" style="position:absolute;flip:y;z-index:251659264" from="205.2pt,9.6pt" to="219.6pt,38.4pt" o:allowincell="f" strokeweight="2pt">
            <v:stroke endarrow="oval"/>
          </v:line>
        </w:pict>
      </w:r>
      <w:r w:rsidRPr="002F33FB">
        <w:rPr>
          <w:noProof/>
          <w:sz w:val="20"/>
        </w:rPr>
        <w:pict w14:anchorId="709ADF54">
          <v:rect id="_x0000_s1096" style="position:absolute;margin-left:133.2pt;margin-top:2.4pt;width:45.1pt;height:7.2pt;rotation:-2106749fd;z-index:251657216" o:allowincell="f" filled="f" fillcolor="gray" strokeweight="1.5pt">
            <v:fill opacity=".5"/>
          </v:rect>
        </w:pict>
      </w:r>
      <w:r w:rsidRPr="002F33FB">
        <w:rPr>
          <w:sz w:val="20"/>
        </w:rPr>
        <w:t>Air</w:t>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r>
      <w:r w:rsidRPr="002F33FB">
        <w:rPr>
          <w:sz w:val="20"/>
        </w:rPr>
        <w:tab/>
        <w:t>Air</w:t>
      </w:r>
    </w:p>
    <w:p w14:paraId="611A21A0" w14:textId="77777777" w:rsidR="002F33FB" w:rsidRPr="002F33FB" w:rsidRDefault="002F33FB" w:rsidP="002F33FB">
      <w:pPr>
        <w:rPr>
          <w:sz w:val="20"/>
        </w:rPr>
      </w:pPr>
      <w:r w:rsidRPr="002F33FB">
        <w:rPr>
          <w:noProof/>
          <w:sz w:val="20"/>
        </w:rPr>
        <w:pict w14:anchorId="00768857">
          <v:rect id="_x0000_s1089" style="position:absolute;margin-left:118.8pt;margin-top:4.8pt;width:14.4pt;height:14.4pt;z-index:251650048" o:allowincell="f" fillcolor="#ddd">
            <v:fill r:id="rId24" o:title="Granite" type="tile"/>
          </v:rect>
        </w:pict>
      </w:r>
    </w:p>
    <w:p w14:paraId="4288F47B" w14:textId="77777777" w:rsidR="002F33FB" w:rsidRPr="002F33FB" w:rsidRDefault="002F33FB" w:rsidP="002F33FB">
      <w:pPr>
        <w:rPr>
          <w:sz w:val="20"/>
        </w:rPr>
      </w:pPr>
    </w:p>
    <w:p w14:paraId="1B17E81B"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t>Air</w:t>
      </w:r>
    </w:p>
    <w:p w14:paraId="7F3009FA"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t xml:space="preserve">Flow </w:t>
      </w:r>
    </w:p>
    <w:p w14:paraId="70FBC888"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t>Control</w:t>
      </w:r>
    </w:p>
    <w:p w14:paraId="06490E68" w14:textId="77777777" w:rsidR="002F33FB" w:rsidRPr="002F33FB" w:rsidRDefault="002F33FB" w:rsidP="002F33FB">
      <w:pPr>
        <w:rPr>
          <w:sz w:val="20"/>
        </w:rPr>
      </w:pPr>
      <w:r w:rsidRPr="002F33FB">
        <w:rPr>
          <w:sz w:val="20"/>
        </w:rPr>
        <w:tab/>
      </w:r>
      <w:r w:rsidRPr="002F33FB">
        <w:rPr>
          <w:sz w:val="20"/>
        </w:rPr>
        <w:tab/>
      </w:r>
      <w:r w:rsidRPr="002F33FB">
        <w:rPr>
          <w:sz w:val="20"/>
        </w:rPr>
        <w:tab/>
      </w:r>
      <w:r w:rsidRPr="002F33FB">
        <w:rPr>
          <w:sz w:val="20"/>
        </w:rPr>
        <w:tab/>
      </w:r>
      <w:r w:rsidRPr="002F33FB">
        <w:rPr>
          <w:sz w:val="20"/>
        </w:rPr>
        <w:tab/>
        <w:t>Louvers</w:t>
      </w:r>
    </w:p>
    <w:p w14:paraId="3BBA6F24" w14:textId="77777777" w:rsidR="002F33FB" w:rsidRPr="002F33FB" w:rsidRDefault="002F33FB" w:rsidP="002F33FB">
      <w:pPr>
        <w:rPr>
          <w:sz w:val="20"/>
        </w:rPr>
      </w:pPr>
      <w:r w:rsidRPr="002F33FB">
        <w:rPr>
          <w:noProof/>
          <w:sz w:val="20"/>
        </w:rPr>
        <w:pict w14:anchorId="5E591798">
          <v:rect id="_x0000_s1118" style="position:absolute;margin-left:-3.6pt;margin-top:4.8pt;width:180pt;height:86.4pt;z-index:251679744" o:allowincell="f" filled="f"/>
        </w:pict>
      </w:r>
    </w:p>
    <w:p w14:paraId="7A469D3A" w14:textId="77777777" w:rsidR="002F33FB" w:rsidRPr="002F33FB" w:rsidRDefault="002F33FB" w:rsidP="002F33FB">
      <w:pPr>
        <w:keepNext/>
        <w:outlineLvl w:val="0"/>
        <w:rPr>
          <w:b/>
          <w:sz w:val="20"/>
        </w:rPr>
      </w:pPr>
      <w:r w:rsidRPr="002F33FB">
        <w:rPr>
          <w:b/>
          <w:sz w:val="20"/>
        </w:rPr>
        <w:t>Air Flow</w:t>
      </w:r>
    </w:p>
    <w:p w14:paraId="020AC285" w14:textId="77777777" w:rsidR="002F33FB" w:rsidRPr="002F33FB" w:rsidRDefault="002F33FB" w:rsidP="002F33FB">
      <w:pPr>
        <w:rPr>
          <w:sz w:val="20"/>
        </w:rPr>
      </w:pPr>
    </w:p>
    <w:p w14:paraId="71D512F3" w14:textId="77777777" w:rsidR="002F33FB" w:rsidRPr="002F33FB" w:rsidRDefault="002F33FB" w:rsidP="002F33FB">
      <w:pPr>
        <w:rPr>
          <w:sz w:val="20"/>
        </w:rPr>
      </w:pPr>
      <w:r w:rsidRPr="002F33FB">
        <w:rPr>
          <w:noProof/>
          <w:sz w:val="20"/>
        </w:rPr>
        <w:pict w14:anchorId="1AEAFF95">
          <v:line id="_x0000_s1086" style="position:absolute;flip:x;z-index:251646976" from="25.2pt,9.6pt" to="54.05pt,9.65pt" o:allowincell="f" strokeweight="1pt">
            <v:stroke startarrowwidth="narrow" startarrowlength="short" endarrow="block" endarrowwidth="narrow" endarrowlength="short"/>
          </v:line>
        </w:pict>
      </w:r>
      <w:r w:rsidRPr="002F33FB">
        <w:rPr>
          <w:sz w:val="20"/>
        </w:rPr>
        <w:tab/>
      </w:r>
      <w:r w:rsidRPr="002F33FB">
        <w:rPr>
          <w:sz w:val="20"/>
        </w:rPr>
        <w:tab/>
      </w:r>
      <w:proofErr w:type="gramStart"/>
      <w:r w:rsidRPr="002F33FB">
        <w:rPr>
          <w:sz w:val="20"/>
        </w:rPr>
        <w:t>=  Fresh</w:t>
      </w:r>
      <w:proofErr w:type="gramEnd"/>
      <w:r w:rsidRPr="002F33FB">
        <w:rPr>
          <w:sz w:val="20"/>
        </w:rPr>
        <w:t xml:space="preserve"> Air/Return Air</w:t>
      </w:r>
    </w:p>
    <w:p w14:paraId="1644DBAF" w14:textId="77777777" w:rsidR="002F33FB" w:rsidRPr="002F33FB" w:rsidRDefault="002F33FB" w:rsidP="002F33FB">
      <w:pPr>
        <w:rPr>
          <w:sz w:val="20"/>
        </w:rPr>
      </w:pPr>
    </w:p>
    <w:p w14:paraId="6AAC863D" w14:textId="77777777" w:rsidR="002F33FB" w:rsidRPr="002F33FB" w:rsidRDefault="002F33FB" w:rsidP="002F33FB">
      <w:pPr>
        <w:rPr>
          <w:sz w:val="20"/>
        </w:rPr>
      </w:pPr>
      <w:r w:rsidRPr="002F33FB">
        <w:rPr>
          <w:noProof/>
          <w:sz w:val="20"/>
        </w:rPr>
        <w:pict w14:anchorId="445BC282">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17" type="#_x0000_t66" style="position:absolute;margin-left:25.2pt;margin-top:2.4pt;width:28.8pt;height:7.2pt;z-index:251678720" o:allowincell="f"/>
        </w:pict>
      </w:r>
      <w:r w:rsidRPr="002F33FB">
        <w:rPr>
          <w:sz w:val="20"/>
        </w:rPr>
        <w:tab/>
      </w:r>
      <w:r w:rsidRPr="002F33FB">
        <w:rPr>
          <w:sz w:val="20"/>
        </w:rPr>
        <w:tab/>
      </w:r>
      <w:proofErr w:type="gramStart"/>
      <w:r w:rsidRPr="002F33FB">
        <w:rPr>
          <w:sz w:val="20"/>
        </w:rPr>
        <w:t>=  Mixed</w:t>
      </w:r>
      <w:proofErr w:type="gramEnd"/>
      <w:r w:rsidRPr="002F33FB">
        <w:rPr>
          <w:sz w:val="20"/>
        </w:rPr>
        <w:t xml:space="preserve"> Air</w:t>
      </w:r>
    </w:p>
    <w:p w14:paraId="77A6BECE" w14:textId="77777777" w:rsidR="002F33FB" w:rsidRDefault="002F33FB" w:rsidP="002F33FB">
      <w:pPr>
        <w:pStyle w:val="References"/>
        <w:tabs>
          <w:tab w:val="left" w:pos="5052"/>
        </w:tabs>
        <w:sectPr w:rsidR="002F33FB">
          <w:footerReference w:type="default" r:id="rId28"/>
          <w:pgSz w:w="12240" w:h="15840"/>
          <w:pgMar w:top="1440" w:right="1800" w:bottom="1440" w:left="1800" w:header="720" w:footer="720" w:gutter="0"/>
          <w:cols w:space="720"/>
        </w:sectPr>
      </w:pPr>
      <w:r>
        <w:tab/>
      </w:r>
    </w:p>
    <w:p w14:paraId="52F2CD36"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1</w:t>
      </w:r>
    </w:p>
    <w:p w14:paraId="47B76B81"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0F41C4BB">
          <v:shape id="Picture 1" o:spid="_x0000_i1026" type="#_x0000_t75" alt="Title: Picture 1 - Description: Classroom furniture partially obstructing univent return vent (bottom front)" style="width:345pt;height:259pt;visibility:visible">
            <v:imagedata r:id="rId29" o:title=""/>
            <o:lock v:ext="edit" aspectratio="f"/>
          </v:shape>
        </w:pict>
      </w:r>
    </w:p>
    <w:p w14:paraId="62A41A5D" w14:textId="77777777" w:rsidR="002F33FB" w:rsidRPr="002F33FB" w:rsidRDefault="002F33FB" w:rsidP="002F33FB">
      <w:pPr>
        <w:spacing w:after="200" w:line="276" w:lineRule="auto"/>
        <w:jc w:val="center"/>
        <w:rPr>
          <w:rFonts w:eastAsia="Calibri"/>
          <w:b/>
          <w:szCs w:val="24"/>
        </w:rPr>
      </w:pPr>
      <w:r w:rsidRPr="002F33FB">
        <w:rPr>
          <w:rFonts w:eastAsia="Calibri"/>
          <w:b/>
          <w:szCs w:val="24"/>
        </w:rPr>
        <w:t>Classroom furniture partially obstructing univent return vent (bottom front)</w:t>
      </w:r>
    </w:p>
    <w:p w14:paraId="4C944E35" w14:textId="77777777" w:rsidR="002F33FB" w:rsidRPr="002F33FB" w:rsidRDefault="002F33FB" w:rsidP="002F33FB">
      <w:pPr>
        <w:spacing w:after="200" w:line="276" w:lineRule="auto"/>
        <w:rPr>
          <w:rFonts w:eastAsia="Calibri"/>
          <w:b/>
          <w:szCs w:val="24"/>
        </w:rPr>
      </w:pPr>
      <w:r w:rsidRPr="002F33FB">
        <w:rPr>
          <w:rFonts w:eastAsia="Calibri"/>
          <w:b/>
          <w:szCs w:val="24"/>
        </w:rPr>
        <w:t>Picture 2</w:t>
      </w:r>
    </w:p>
    <w:p w14:paraId="70891AB9"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6924E2B1">
          <v:shape id="Picture 4" o:spid="_x0000_i1027" type="#_x0000_t75" alt="Title: Picture 2 - Description: Exhaust vents on wooden cabinets" style="width:345pt;height:259pt;visibility:visible">
            <v:imagedata r:id="rId30" o:title=""/>
            <o:lock v:ext="edit" aspectratio="f"/>
          </v:shape>
        </w:pict>
      </w:r>
    </w:p>
    <w:p w14:paraId="56D31262" w14:textId="77777777" w:rsidR="002F33FB" w:rsidRPr="002F33FB" w:rsidRDefault="002F33FB" w:rsidP="002F33FB">
      <w:pPr>
        <w:spacing w:after="200" w:line="276" w:lineRule="auto"/>
        <w:jc w:val="center"/>
        <w:rPr>
          <w:rFonts w:eastAsia="Calibri"/>
          <w:b/>
          <w:szCs w:val="24"/>
        </w:rPr>
      </w:pPr>
      <w:r w:rsidRPr="002F33FB">
        <w:rPr>
          <w:rFonts w:eastAsia="Calibri"/>
          <w:b/>
          <w:szCs w:val="24"/>
        </w:rPr>
        <w:t>Exhaust vents on woode</w:t>
      </w:r>
      <w:r>
        <w:rPr>
          <w:rFonts w:eastAsia="Calibri"/>
          <w:b/>
          <w:szCs w:val="24"/>
        </w:rPr>
        <w:t xml:space="preserve">n </w:t>
      </w:r>
      <w:r w:rsidRPr="002F33FB">
        <w:rPr>
          <w:rFonts w:eastAsia="Calibri"/>
          <w:b/>
          <w:szCs w:val="24"/>
        </w:rPr>
        <w:t>cabinets</w:t>
      </w:r>
    </w:p>
    <w:p w14:paraId="7A751815"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3</w:t>
      </w:r>
    </w:p>
    <w:p w14:paraId="7929DFB4"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4719994F">
          <v:shape id="Picture 5" o:spid="_x0000_i1028" type="#_x0000_t75" alt="Title: Picture 3 - Description: Ceiling-mounted exhaust vent, also note water-damaged ceiling tiles " style="width:325pt;height:259pt;visibility:visible">
            <v:imagedata r:id="rId31" o:title=""/>
            <o:lock v:ext="edit" aspectratio="f"/>
          </v:shape>
        </w:pict>
      </w:r>
    </w:p>
    <w:p w14:paraId="5677E2D1" w14:textId="77777777" w:rsidR="002F33FB" w:rsidRPr="002F33FB" w:rsidRDefault="002F33FB" w:rsidP="002F33FB">
      <w:pPr>
        <w:spacing w:after="200" w:line="276" w:lineRule="auto"/>
        <w:jc w:val="center"/>
        <w:rPr>
          <w:rFonts w:eastAsia="Calibri"/>
          <w:b/>
          <w:szCs w:val="24"/>
        </w:rPr>
      </w:pPr>
      <w:r w:rsidRPr="002F33FB">
        <w:rPr>
          <w:rFonts w:eastAsia="Calibri"/>
          <w:b/>
          <w:szCs w:val="24"/>
        </w:rPr>
        <w:t>Ceiling-mounted exhaust vent, also note water-damaged ceiling tiles</w:t>
      </w:r>
    </w:p>
    <w:p w14:paraId="50455174" w14:textId="77777777" w:rsidR="002F33FB" w:rsidRPr="002F33FB" w:rsidRDefault="002F33FB" w:rsidP="002F33FB">
      <w:pPr>
        <w:spacing w:after="200" w:line="276" w:lineRule="auto"/>
        <w:rPr>
          <w:rFonts w:eastAsia="Calibri"/>
          <w:b/>
          <w:szCs w:val="24"/>
        </w:rPr>
      </w:pPr>
      <w:r w:rsidRPr="002F33FB">
        <w:rPr>
          <w:rFonts w:eastAsia="Calibri"/>
          <w:b/>
          <w:szCs w:val="24"/>
        </w:rPr>
        <w:t>Picture 4</w:t>
      </w:r>
    </w:p>
    <w:p w14:paraId="0E52ADB4"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3C1B52F3">
          <v:shape id="Picture 7" o:spid="_x0000_i1029" type="#_x0000_t75" alt="Title: Picture 4 - Description: Typical wooden storage cabinet in classroom" style="width:345pt;height:259pt;visibility:visible">
            <v:imagedata r:id="rId32" o:title=""/>
            <o:lock v:ext="edit" aspectratio="f"/>
          </v:shape>
        </w:pict>
      </w:r>
    </w:p>
    <w:p w14:paraId="14DE8EB6" w14:textId="77777777" w:rsidR="002F33FB" w:rsidRPr="002F33FB" w:rsidRDefault="002F33FB" w:rsidP="002F33FB">
      <w:pPr>
        <w:spacing w:after="200" w:line="276" w:lineRule="auto"/>
        <w:jc w:val="center"/>
        <w:rPr>
          <w:rFonts w:eastAsia="Calibri"/>
          <w:b/>
          <w:szCs w:val="24"/>
        </w:rPr>
      </w:pPr>
      <w:r w:rsidRPr="002F33FB">
        <w:rPr>
          <w:rFonts w:eastAsia="Calibri"/>
          <w:b/>
          <w:szCs w:val="24"/>
        </w:rPr>
        <w:t>Typical wooden storage cabinet in classroom</w:t>
      </w:r>
    </w:p>
    <w:p w14:paraId="39159810"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5</w:t>
      </w:r>
    </w:p>
    <w:p w14:paraId="0C775D48"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7F4A19A7">
          <v:shape id="Picture 16" o:spid="_x0000_i1030" type="#_x0000_t75" alt="Title: Picture 5 - Description: Typical classroom storage closet (behind wooden door)" style="width:273.5pt;height:259pt;visibility:visible">
            <v:imagedata r:id="rId33" o:title="" cropright="-173f"/>
            <o:lock v:ext="edit" aspectratio="f"/>
          </v:shape>
        </w:pict>
      </w:r>
    </w:p>
    <w:p w14:paraId="5A4240DC" w14:textId="77777777" w:rsidR="002F33FB" w:rsidRPr="002F33FB" w:rsidRDefault="002F33FB" w:rsidP="002F33FB">
      <w:pPr>
        <w:spacing w:after="200" w:line="276" w:lineRule="auto"/>
        <w:jc w:val="center"/>
        <w:rPr>
          <w:rFonts w:eastAsia="Calibri"/>
          <w:b/>
          <w:szCs w:val="24"/>
        </w:rPr>
      </w:pPr>
      <w:r w:rsidRPr="002F33FB">
        <w:rPr>
          <w:rFonts w:eastAsia="Calibri"/>
          <w:b/>
          <w:szCs w:val="24"/>
        </w:rPr>
        <w:t>Typical classroom storage closet (behind wooden door)</w:t>
      </w:r>
    </w:p>
    <w:p w14:paraId="3ABF307B" w14:textId="77777777" w:rsidR="002F33FB" w:rsidRPr="002F33FB" w:rsidRDefault="002F33FB" w:rsidP="002F33FB">
      <w:pPr>
        <w:spacing w:after="200" w:line="276" w:lineRule="auto"/>
        <w:rPr>
          <w:rFonts w:eastAsia="Calibri"/>
          <w:b/>
          <w:szCs w:val="24"/>
        </w:rPr>
      </w:pPr>
      <w:r w:rsidRPr="002F33FB">
        <w:rPr>
          <w:rFonts w:eastAsia="Calibri"/>
          <w:b/>
          <w:szCs w:val="24"/>
        </w:rPr>
        <w:t>Picture 6</w:t>
      </w:r>
    </w:p>
    <w:p w14:paraId="53B3C27D" w14:textId="77777777" w:rsidR="002F33FB" w:rsidRPr="002F33FB" w:rsidRDefault="002F33FB" w:rsidP="002F33FB">
      <w:pPr>
        <w:spacing w:after="200" w:line="276" w:lineRule="auto"/>
        <w:jc w:val="center"/>
        <w:rPr>
          <w:rFonts w:eastAsia="Calibri"/>
          <w:b/>
          <w:szCs w:val="24"/>
        </w:rPr>
      </w:pPr>
      <w:r w:rsidRPr="002F33FB">
        <w:rPr>
          <w:rFonts w:eastAsia="Calibri"/>
          <w:b/>
          <w:noProof/>
          <w:szCs w:val="24"/>
        </w:rPr>
        <w:pict w14:anchorId="58C712A7">
          <v:shape id="Picture 10" o:spid="_x0000_i1031" type="#_x0000_t75" alt="Title: Picture 6 - Description: Wooden storage cabinet filled with paper items" style="width:345pt;height:259pt;visibility:visible">
            <v:imagedata r:id="rId34" o:title=""/>
            <o:lock v:ext="edit" aspectratio="f"/>
          </v:shape>
        </w:pict>
      </w:r>
    </w:p>
    <w:p w14:paraId="32390D27" w14:textId="77777777" w:rsidR="002F33FB" w:rsidRPr="002F33FB" w:rsidRDefault="002F33FB" w:rsidP="002F33FB">
      <w:pPr>
        <w:spacing w:after="200" w:line="276" w:lineRule="auto"/>
        <w:jc w:val="center"/>
        <w:rPr>
          <w:rFonts w:eastAsia="Calibri"/>
          <w:b/>
          <w:szCs w:val="24"/>
        </w:rPr>
      </w:pPr>
      <w:r w:rsidRPr="002F33FB">
        <w:rPr>
          <w:rFonts w:eastAsia="Calibri"/>
          <w:b/>
          <w:szCs w:val="24"/>
        </w:rPr>
        <w:t>Wooden storage cabinet filled with paper items</w:t>
      </w:r>
    </w:p>
    <w:p w14:paraId="51BA5F8B"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7</w:t>
      </w:r>
    </w:p>
    <w:p w14:paraId="75F0312F"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68237B97">
          <v:shape id="Picture 12" o:spid="_x0000_i1032" type="#_x0000_t75" alt="Title: Picture 7 - Description: Books/paper items in classroom" style="width:345pt;height:259pt;visibility:visible">
            <v:imagedata r:id="rId35" o:title=""/>
            <o:lock v:ext="edit" aspectratio="f"/>
          </v:shape>
        </w:pict>
      </w:r>
    </w:p>
    <w:p w14:paraId="1A9BC22D" w14:textId="77777777" w:rsidR="002F33FB" w:rsidRPr="002F33FB" w:rsidRDefault="002F33FB" w:rsidP="002F33FB">
      <w:pPr>
        <w:spacing w:after="200" w:line="276" w:lineRule="auto"/>
        <w:jc w:val="center"/>
        <w:rPr>
          <w:rFonts w:eastAsia="Calibri"/>
          <w:b/>
          <w:szCs w:val="24"/>
        </w:rPr>
      </w:pPr>
      <w:r w:rsidRPr="002F33FB">
        <w:rPr>
          <w:rFonts w:eastAsia="Calibri"/>
          <w:b/>
          <w:szCs w:val="24"/>
        </w:rPr>
        <w:t>Books/paper items in classroom</w:t>
      </w:r>
    </w:p>
    <w:p w14:paraId="6474F39D" w14:textId="77777777" w:rsidR="002F33FB" w:rsidRPr="002F33FB" w:rsidRDefault="002F33FB" w:rsidP="002F33FB">
      <w:pPr>
        <w:spacing w:after="200" w:line="276" w:lineRule="auto"/>
        <w:rPr>
          <w:rFonts w:eastAsia="Calibri"/>
          <w:b/>
          <w:szCs w:val="24"/>
        </w:rPr>
      </w:pPr>
      <w:r w:rsidRPr="002F33FB">
        <w:rPr>
          <w:rFonts w:eastAsia="Calibri"/>
          <w:b/>
          <w:szCs w:val="24"/>
        </w:rPr>
        <w:t>Picture 8</w:t>
      </w:r>
    </w:p>
    <w:p w14:paraId="75B2C1DF"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3449316A">
          <v:shape id="Picture 13" o:spid="_x0000_i1033" type="#_x0000_t75" alt="Title: Picture 8 - Description: Close-up of books/paper items in classroom" style="width:345pt;height:259pt;visibility:visible">
            <v:imagedata r:id="rId36" o:title=""/>
            <o:lock v:ext="edit" aspectratio="f"/>
          </v:shape>
        </w:pict>
      </w:r>
    </w:p>
    <w:p w14:paraId="65C4812B" w14:textId="77777777" w:rsidR="002F33FB" w:rsidRPr="002F33FB" w:rsidRDefault="002F33FB" w:rsidP="002F33FB">
      <w:pPr>
        <w:spacing w:after="200" w:line="276" w:lineRule="auto"/>
        <w:jc w:val="center"/>
        <w:rPr>
          <w:rFonts w:eastAsia="Calibri"/>
          <w:b/>
          <w:szCs w:val="24"/>
        </w:rPr>
      </w:pPr>
      <w:r w:rsidRPr="002F33FB">
        <w:rPr>
          <w:rFonts w:eastAsia="Calibri"/>
          <w:b/>
          <w:szCs w:val="24"/>
        </w:rPr>
        <w:t>Close-up of books/paper items in classroom</w:t>
      </w:r>
    </w:p>
    <w:p w14:paraId="3E9C43E2"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9</w:t>
      </w:r>
    </w:p>
    <w:p w14:paraId="0BE51936"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76F97603">
          <v:shape id="Picture 2" o:spid="_x0000_i1034" type="#_x0000_t75" alt="Title: Picture 9 - Description: Cork boards and paper/porous items in classrooms" style="width:345pt;height:259pt;visibility:visible">
            <v:imagedata r:id="rId37" o:title=""/>
            <o:lock v:ext="edit" aspectratio="f"/>
          </v:shape>
        </w:pict>
      </w:r>
    </w:p>
    <w:p w14:paraId="6F04D381" w14:textId="77777777" w:rsidR="002F33FB" w:rsidRPr="002F33FB" w:rsidRDefault="002F33FB" w:rsidP="002F33FB">
      <w:pPr>
        <w:spacing w:after="200" w:line="276" w:lineRule="auto"/>
        <w:jc w:val="center"/>
        <w:rPr>
          <w:rFonts w:eastAsia="Calibri"/>
          <w:b/>
          <w:szCs w:val="24"/>
        </w:rPr>
      </w:pPr>
      <w:r w:rsidRPr="002F33FB">
        <w:rPr>
          <w:rFonts w:eastAsia="Calibri"/>
          <w:b/>
          <w:szCs w:val="24"/>
        </w:rPr>
        <w:t>Cork boards and paper/porous items in classrooms</w:t>
      </w:r>
    </w:p>
    <w:p w14:paraId="2732E01F" w14:textId="77777777" w:rsidR="002F33FB" w:rsidRPr="002F33FB" w:rsidRDefault="002F33FB" w:rsidP="002F33FB">
      <w:pPr>
        <w:spacing w:after="200" w:line="276" w:lineRule="auto"/>
        <w:rPr>
          <w:rFonts w:eastAsia="Calibri"/>
          <w:b/>
          <w:szCs w:val="24"/>
        </w:rPr>
      </w:pPr>
      <w:r w:rsidRPr="002F33FB">
        <w:rPr>
          <w:rFonts w:eastAsia="Calibri"/>
          <w:b/>
          <w:szCs w:val="24"/>
        </w:rPr>
        <w:t>Picture 10</w:t>
      </w:r>
    </w:p>
    <w:p w14:paraId="65CCBA3C"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5B314E5E">
          <v:shape id="Picture 25" o:spid="_x0000_i1035" type="#_x0000_t75" alt="Title: Picture 10 - Description: Water-damaged ceiling tiles" style="width:345pt;height:259pt;visibility:visible">
            <v:imagedata r:id="rId38" o:title=""/>
            <o:lock v:ext="edit" aspectratio="f"/>
          </v:shape>
        </w:pict>
      </w:r>
    </w:p>
    <w:p w14:paraId="7A1179BE" w14:textId="77777777" w:rsidR="002F33FB" w:rsidRPr="002F33FB" w:rsidRDefault="002F33FB" w:rsidP="002F33FB">
      <w:pPr>
        <w:spacing w:after="200" w:line="276" w:lineRule="auto"/>
        <w:jc w:val="center"/>
        <w:rPr>
          <w:rFonts w:eastAsia="Calibri"/>
          <w:b/>
          <w:szCs w:val="24"/>
        </w:rPr>
      </w:pPr>
      <w:r w:rsidRPr="002F33FB">
        <w:rPr>
          <w:rFonts w:eastAsia="Calibri"/>
          <w:b/>
          <w:szCs w:val="24"/>
        </w:rPr>
        <w:t>Water-damaged ceiling tiles</w:t>
      </w:r>
    </w:p>
    <w:p w14:paraId="0B786816"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11</w:t>
      </w:r>
    </w:p>
    <w:p w14:paraId="253DC36C"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0D9860F7">
          <v:shape id="Picture 21" o:spid="_x0000_i1036" type="#_x0000_t75" alt="Title: Picture 11 - Description: Space around electrical conduits in classroom" style="width:291.5pt;height:259pt;visibility:visible">
            <v:imagedata r:id="rId39" o:title=""/>
            <o:lock v:ext="edit" aspectratio="f"/>
          </v:shape>
        </w:pict>
      </w:r>
    </w:p>
    <w:p w14:paraId="4D7EDF40" w14:textId="77777777" w:rsidR="002F33FB" w:rsidRPr="002F33FB" w:rsidRDefault="002F33FB" w:rsidP="002F33FB">
      <w:pPr>
        <w:spacing w:after="200" w:line="276" w:lineRule="auto"/>
        <w:jc w:val="center"/>
        <w:rPr>
          <w:rFonts w:eastAsia="Calibri"/>
          <w:b/>
          <w:szCs w:val="24"/>
        </w:rPr>
      </w:pPr>
      <w:r w:rsidRPr="002F33FB">
        <w:rPr>
          <w:rFonts w:eastAsia="Calibri"/>
          <w:b/>
          <w:szCs w:val="24"/>
        </w:rPr>
        <w:t>Space around electrical conduits in classroom</w:t>
      </w:r>
    </w:p>
    <w:p w14:paraId="17476C00" w14:textId="77777777" w:rsidR="002F33FB" w:rsidRPr="002F33FB" w:rsidRDefault="002F33FB" w:rsidP="002F33FB">
      <w:pPr>
        <w:spacing w:after="200" w:line="276" w:lineRule="auto"/>
        <w:rPr>
          <w:rFonts w:eastAsia="Calibri"/>
          <w:b/>
          <w:szCs w:val="24"/>
        </w:rPr>
      </w:pPr>
      <w:r w:rsidRPr="002F33FB">
        <w:rPr>
          <w:rFonts w:eastAsia="Calibri"/>
          <w:b/>
          <w:szCs w:val="24"/>
        </w:rPr>
        <w:t>Picture 12</w:t>
      </w:r>
    </w:p>
    <w:p w14:paraId="2A06F5FF" w14:textId="77777777" w:rsidR="002F33FB" w:rsidRPr="002F33FB" w:rsidRDefault="002F33FB" w:rsidP="002F33FB">
      <w:pPr>
        <w:spacing w:after="200" w:line="276" w:lineRule="auto"/>
        <w:jc w:val="center"/>
        <w:rPr>
          <w:rFonts w:eastAsia="Calibri"/>
          <w:b/>
          <w:szCs w:val="24"/>
        </w:rPr>
      </w:pPr>
      <w:r>
        <w:rPr>
          <w:noProof/>
        </w:rPr>
        <w:pict w14:anchorId="29CC9E07">
          <v:shapetype id="_x0000_t32" coordsize="21600,21600" o:spt="32" o:oned="t" path="m,l21600,21600e" filled="f">
            <v:path arrowok="t" fillok="f" o:connecttype="none"/>
            <o:lock v:ext="edit" shapetype="t"/>
          </v:shapetype>
          <v:shape id="Straight Arrow Connector 23" o:spid="_x0000_s1119" type="#_x0000_t32" style="position:absolute;left:0;text-align:left;margin-left:249.8pt;margin-top:169.05pt;width:70.1pt;height:18.75pt;flip:x;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" strokecolor="window" strokeweight="3pt">
            <v:stroke endarrow="open"/>
          </v:shape>
        </w:pict>
      </w:r>
      <w:r w:rsidR="00C47C4A" w:rsidRPr="002F33FB">
        <w:rPr>
          <w:rFonts w:eastAsia="Calibri"/>
          <w:b/>
          <w:noProof/>
          <w:szCs w:val="24"/>
        </w:rPr>
        <w:pict w14:anchorId="29D73229">
          <v:shape id="Picture 22" o:spid="_x0000_i1037" type="#_x0000_t75" alt="Title: Picture 12 - Description: Space around pipe within univent cabinet, pathway to crawlspace (arrow)" style="width:249pt;height:259pt;visibility:visible">
            <v:imagedata r:id="rId40" o:title=""/>
            <o:lock v:ext="edit" aspectratio="f"/>
          </v:shape>
        </w:pict>
      </w:r>
    </w:p>
    <w:p w14:paraId="681801BD" w14:textId="77777777" w:rsidR="002F33FB" w:rsidRPr="002F33FB" w:rsidRDefault="002F33FB" w:rsidP="002F33FB">
      <w:pPr>
        <w:spacing w:after="200" w:line="276" w:lineRule="auto"/>
        <w:jc w:val="center"/>
        <w:rPr>
          <w:rFonts w:eastAsia="Calibri"/>
          <w:b/>
          <w:szCs w:val="24"/>
        </w:rPr>
      </w:pPr>
      <w:r w:rsidRPr="002F33FB">
        <w:rPr>
          <w:rFonts w:eastAsia="Calibri"/>
          <w:b/>
          <w:szCs w:val="24"/>
        </w:rPr>
        <w:t>Space around pipe within univent cabinet, pathway to crawlspace (arrow)</w:t>
      </w:r>
    </w:p>
    <w:p w14:paraId="7C07A226" w14:textId="77777777" w:rsidR="002F33FB" w:rsidRPr="002F33FB" w:rsidRDefault="002F33FB" w:rsidP="002F33FB">
      <w:pPr>
        <w:spacing w:after="200" w:line="276" w:lineRule="auto"/>
        <w:rPr>
          <w:rFonts w:eastAsia="Calibri"/>
          <w:b/>
          <w:szCs w:val="24"/>
        </w:rPr>
      </w:pPr>
      <w:r w:rsidRPr="002F33FB">
        <w:rPr>
          <w:rFonts w:eastAsia="Calibri"/>
          <w:b/>
          <w:szCs w:val="24"/>
        </w:rPr>
        <w:lastRenderedPageBreak/>
        <w:t>Picture 13</w:t>
      </w:r>
    </w:p>
    <w:p w14:paraId="4BE47AA0"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3FAC0A8A">
          <v:shape id="Picture 20" o:spid="_x0000_i1038" type="#_x0000_t75" alt="Title: Picture 13 - Description: Wall to wall carpeting in main office" style="width:345pt;height:259pt;visibility:visible">
            <v:imagedata r:id="rId41" o:title=""/>
            <o:lock v:ext="edit" aspectratio="f"/>
          </v:shape>
        </w:pict>
      </w:r>
    </w:p>
    <w:p w14:paraId="1741187B" w14:textId="77777777" w:rsidR="002F33FB" w:rsidRPr="002F33FB" w:rsidRDefault="002F33FB" w:rsidP="002F33FB">
      <w:pPr>
        <w:spacing w:after="200" w:line="276" w:lineRule="auto"/>
        <w:jc w:val="center"/>
        <w:rPr>
          <w:rFonts w:eastAsia="Calibri"/>
          <w:b/>
          <w:szCs w:val="24"/>
        </w:rPr>
      </w:pPr>
      <w:r w:rsidRPr="002F33FB">
        <w:rPr>
          <w:rFonts w:eastAsia="Calibri"/>
          <w:b/>
          <w:szCs w:val="24"/>
        </w:rPr>
        <w:t>Wall to wall carpeting in main office</w:t>
      </w:r>
    </w:p>
    <w:p w14:paraId="3754DDAF" w14:textId="77777777" w:rsidR="002F33FB" w:rsidRPr="002F33FB" w:rsidRDefault="002F33FB" w:rsidP="002F33FB">
      <w:pPr>
        <w:spacing w:after="200" w:line="276" w:lineRule="auto"/>
        <w:rPr>
          <w:rFonts w:eastAsia="Calibri"/>
          <w:b/>
          <w:szCs w:val="24"/>
        </w:rPr>
      </w:pPr>
      <w:r w:rsidRPr="002F33FB">
        <w:rPr>
          <w:rFonts w:eastAsia="Calibri"/>
          <w:b/>
          <w:szCs w:val="24"/>
        </w:rPr>
        <w:t>Picture 14</w:t>
      </w:r>
    </w:p>
    <w:p w14:paraId="4DC9427D" w14:textId="77777777" w:rsidR="002F33FB" w:rsidRPr="002F33FB" w:rsidRDefault="00C47C4A" w:rsidP="002F33FB">
      <w:pPr>
        <w:spacing w:after="200" w:line="276" w:lineRule="auto"/>
        <w:jc w:val="center"/>
        <w:rPr>
          <w:rFonts w:eastAsia="Calibri"/>
          <w:b/>
          <w:szCs w:val="24"/>
        </w:rPr>
      </w:pPr>
      <w:r w:rsidRPr="002F33FB">
        <w:rPr>
          <w:rFonts w:eastAsia="Calibri"/>
          <w:b/>
          <w:noProof/>
          <w:szCs w:val="24"/>
        </w:rPr>
        <w:pict w14:anchorId="461D1A16">
          <v:shape id="Picture 15" o:spid="_x0000_i1039" type="#_x0000_t75" alt="Title: Picture 14 - Description: Dusty filter on air purifier in classroom (cover removed)" style="width:291.5pt;height:259pt;visibility:visible">
            <v:imagedata r:id="rId42" o:title=""/>
            <o:lock v:ext="edit" aspectratio="f"/>
          </v:shape>
        </w:pict>
      </w:r>
    </w:p>
    <w:p w14:paraId="3D088CED" w14:textId="77777777" w:rsidR="00E70431" w:rsidRDefault="002F33FB" w:rsidP="00C47C4A">
      <w:pPr>
        <w:spacing w:after="200" w:line="276" w:lineRule="auto"/>
        <w:jc w:val="center"/>
        <w:rPr>
          <w:rFonts w:eastAsia="Calibri"/>
          <w:b/>
          <w:szCs w:val="24"/>
        </w:rPr>
        <w:sectPr w:rsidR="00E70431">
          <w:pgSz w:w="12240" w:h="15840"/>
          <w:pgMar w:top="1440" w:right="1800" w:bottom="1440" w:left="1800" w:header="720" w:footer="720" w:gutter="0"/>
          <w:cols w:space="720"/>
        </w:sectPr>
      </w:pPr>
      <w:r w:rsidRPr="002F33FB">
        <w:rPr>
          <w:rFonts w:eastAsia="Calibri"/>
          <w:b/>
          <w:szCs w:val="24"/>
        </w:rPr>
        <w:t>Dusty filter on air purifier in classroom (cover removed)</w:t>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1"/>
        <w:gridCol w:w="900"/>
        <w:gridCol w:w="1170"/>
        <w:gridCol w:w="900"/>
        <w:gridCol w:w="810"/>
        <w:gridCol w:w="1080"/>
        <w:gridCol w:w="1080"/>
        <w:gridCol w:w="1170"/>
        <w:gridCol w:w="1080"/>
        <w:gridCol w:w="900"/>
        <w:gridCol w:w="990"/>
        <w:gridCol w:w="1170"/>
        <w:gridCol w:w="2460"/>
      </w:tblGrid>
      <w:tr w:rsidR="00E70431" w14:paraId="0583435A" w14:textId="77777777" w:rsidTr="00536003">
        <w:trPr>
          <w:cantSplit/>
          <w:trHeight w:val="530"/>
          <w:tblHeader/>
          <w:jc w:val="center"/>
        </w:trPr>
        <w:tc>
          <w:tcPr>
            <w:tcW w:w="1471" w:type="dxa"/>
            <w:vMerge w:val="restart"/>
            <w:vAlign w:val="bottom"/>
          </w:tcPr>
          <w:p w14:paraId="0C133FEF" w14:textId="77777777" w:rsidR="00E70431" w:rsidRPr="00A06B24" w:rsidRDefault="00E70431" w:rsidP="00366CFA">
            <w:pPr>
              <w:jc w:val="center"/>
              <w:rPr>
                <w:b/>
                <w:sz w:val="20"/>
              </w:rPr>
            </w:pPr>
            <w:r w:rsidRPr="00A06B24">
              <w:rPr>
                <w:b/>
                <w:sz w:val="20"/>
              </w:rPr>
              <w:lastRenderedPageBreak/>
              <w:t>Location</w:t>
            </w:r>
          </w:p>
        </w:tc>
        <w:tc>
          <w:tcPr>
            <w:tcW w:w="900" w:type="dxa"/>
            <w:vMerge w:val="restart"/>
            <w:vAlign w:val="bottom"/>
          </w:tcPr>
          <w:p w14:paraId="59887383" w14:textId="77777777" w:rsidR="00E70431" w:rsidRPr="00A06B24" w:rsidRDefault="00E70431" w:rsidP="00366CFA">
            <w:pPr>
              <w:jc w:val="center"/>
              <w:rPr>
                <w:b/>
                <w:sz w:val="20"/>
              </w:rPr>
            </w:pPr>
            <w:r w:rsidRPr="00A06B24">
              <w:rPr>
                <w:b/>
                <w:sz w:val="20"/>
              </w:rPr>
              <w:t>Air Temp</w:t>
            </w:r>
          </w:p>
          <w:p w14:paraId="62C45190" w14:textId="77777777" w:rsidR="00E70431" w:rsidRPr="00A06B24" w:rsidRDefault="00E70431" w:rsidP="00366CFA">
            <w:pPr>
              <w:jc w:val="center"/>
              <w:rPr>
                <w:b/>
                <w:sz w:val="20"/>
              </w:rPr>
            </w:pPr>
            <w:r w:rsidRPr="00A06B24">
              <w:rPr>
                <w:b/>
                <w:sz w:val="20"/>
              </w:rPr>
              <w:t>(</w:t>
            </w:r>
            <w:r w:rsidRPr="00A06B24">
              <w:rPr>
                <w:b/>
                <w:sz w:val="20"/>
                <w:vertAlign w:val="superscript"/>
              </w:rPr>
              <w:t>o</w:t>
            </w:r>
            <w:r w:rsidRPr="00A06B24">
              <w:rPr>
                <w:b/>
                <w:sz w:val="20"/>
              </w:rPr>
              <w:t>F)</w:t>
            </w:r>
          </w:p>
        </w:tc>
        <w:tc>
          <w:tcPr>
            <w:tcW w:w="1170" w:type="dxa"/>
            <w:vMerge w:val="restart"/>
            <w:vAlign w:val="bottom"/>
          </w:tcPr>
          <w:p w14:paraId="2079ED83" w14:textId="77777777" w:rsidR="00E70431" w:rsidRPr="00A06B24" w:rsidRDefault="00E70431" w:rsidP="00366CFA">
            <w:pPr>
              <w:jc w:val="center"/>
              <w:rPr>
                <w:b/>
                <w:sz w:val="20"/>
              </w:rPr>
            </w:pPr>
          </w:p>
          <w:p w14:paraId="00997929" w14:textId="77777777" w:rsidR="00E70431" w:rsidRPr="00A06B24" w:rsidRDefault="00E70431" w:rsidP="00366CFA">
            <w:pPr>
              <w:jc w:val="center"/>
              <w:rPr>
                <w:b/>
                <w:sz w:val="20"/>
              </w:rPr>
            </w:pPr>
            <w:r w:rsidRPr="00A06B24">
              <w:rPr>
                <w:b/>
                <w:sz w:val="20"/>
              </w:rPr>
              <w:t>Relative Humidity</w:t>
            </w:r>
          </w:p>
          <w:p w14:paraId="1AC9C0B6" w14:textId="77777777" w:rsidR="00E70431" w:rsidRPr="00A06B24" w:rsidRDefault="00E70431" w:rsidP="00366CFA">
            <w:pPr>
              <w:jc w:val="center"/>
              <w:rPr>
                <w:b/>
                <w:sz w:val="20"/>
              </w:rPr>
            </w:pPr>
            <w:r w:rsidRPr="00A06B24">
              <w:rPr>
                <w:b/>
                <w:sz w:val="20"/>
              </w:rPr>
              <w:t>(%)</w:t>
            </w:r>
          </w:p>
        </w:tc>
        <w:tc>
          <w:tcPr>
            <w:tcW w:w="900" w:type="dxa"/>
            <w:vMerge w:val="restart"/>
            <w:vAlign w:val="bottom"/>
          </w:tcPr>
          <w:p w14:paraId="48F2BD0A" w14:textId="77777777" w:rsidR="00E70431" w:rsidRPr="00A06B24" w:rsidRDefault="00E70431" w:rsidP="00366CFA">
            <w:pPr>
              <w:jc w:val="center"/>
              <w:rPr>
                <w:b/>
                <w:sz w:val="20"/>
              </w:rPr>
            </w:pPr>
            <w:r w:rsidRPr="00A06B24">
              <w:rPr>
                <w:b/>
                <w:sz w:val="20"/>
              </w:rPr>
              <w:t>Dew Point</w:t>
            </w:r>
          </w:p>
          <w:p w14:paraId="234B1372" w14:textId="77777777" w:rsidR="00E70431" w:rsidRPr="00A06B24" w:rsidRDefault="00E70431" w:rsidP="00366CFA">
            <w:pPr>
              <w:jc w:val="center"/>
              <w:rPr>
                <w:b/>
                <w:sz w:val="20"/>
              </w:rPr>
            </w:pPr>
            <w:r>
              <w:rPr>
                <w:b/>
                <w:sz w:val="20"/>
              </w:rPr>
              <w:t>(</w:t>
            </w:r>
            <w:r w:rsidRPr="00A06B24">
              <w:rPr>
                <w:b/>
                <w:sz w:val="20"/>
              </w:rPr>
              <w:t>%</w:t>
            </w:r>
            <w:r>
              <w:rPr>
                <w:b/>
                <w:sz w:val="20"/>
              </w:rPr>
              <w:t>)</w:t>
            </w:r>
          </w:p>
        </w:tc>
        <w:tc>
          <w:tcPr>
            <w:tcW w:w="810" w:type="dxa"/>
            <w:vMerge w:val="restart"/>
            <w:vAlign w:val="bottom"/>
          </w:tcPr>
          <w:p w14:paraId="1235C04D" w14:textId="77777777" w:rsidR="00E70431" w:rsidRPr="001A372C" w:rsidRDefault="00E70431" w:rsidP="00366CFA">
            <w:pPr>
              <w:jc w:val="center"/>
              <w:rPr>
                <w:b/>
                <w:sz w:val="20"/>
              </w:rPr>
            </w:pPr>
            <w:r w:rsidRPr="001A372C">
              <w:rPr>
                <w:b/>
                <w:sz w:val="20"/>
              </w:rPr>
              <w:t>Floor Temp</w:t>
            </w:r>
          </w:p>
          <w:p w14:paraId="331F132E" w14:textId="77777777" w:rsidR="00E70431" w:rsidRPr="001A372C" w:rsidRDefault="00E70431" w:rsidP="00366CFA">
            <w:pPr>
              <w:jc w:val="center"/>
              <w:rPr>
                <w:b/>
                <w:sz w:val="20"/>
              </w:rPr>
            </w:pPr>
            <w:r w:rsidRPr="001A372C">
              <w:rPr>
                <w:b/>
                <w:sz w:val="20"/>
              </w:rPr>
              <w:t>(</w:t>
            </w:r>
            <w:r w:rsidRPr="001A372C">
              <w:rPr>
                <w:b/>
                <w:sz w:val="20"/>
                <w:vertAlign w:val="superscript"/>
              </w:rPr>
              <w:t>o</w:t>
            </w:r>
            <w:r w:rsidRPr="001A372C">
              <w:rPr>
                <w:b/>
                <w:sz w:val="20"/>
              </w:rPr>
              <w:t>F)</w:t>
            </w:r>
          </w:p>
        </w:tc>
        <w:tc>
          <w:tcPr>
            <w:tcW w:w="1080" w:type="dxa"/>
            <w:vMerge w:val="restart"/>
            <w:vAlign w:val="bottom"/>
          </w:tcPr>
          <w:p w14:paraId="4A2F90F2" w14:textId="77777777" w:rsidR="00E70431" w:rsidRPr="00A06B24" w:rsidRDefault="00E70431" w:rsidP="00366CFA">
            <w:pPr>
              <w:jc w:val="center"/>
              <w:rPr>
                <w:b/>
                <w:sz w:val="20"/>
              </w:rPr>
            </w:pPr>
            <w:r w:rsidRPr="00A06B24">
              <w:rPr>
                <w:b/>
                <w:sz w:val="20"/>
              </w:rPr>
              <w:t>Temp at Floor/ Exterior Wall Junction</w:t>
            </w:r>
          </w:p>
          <w:p w14:paraId="1DD86776" w14:textId="77777777" w:rsidR="00E70431" w:rsidRPr="00A06B24" w:rsidRDefault="00E70431" w:rsidP="00366CFA">
            <w:pPr>
              <w:jc w:val="center"/>
              <w:rPr>
                <w:b/>
                <w:sz w:val="20"/>
              </w:rPr>
            </w:pPr>
            <w:r w:rsidRPr="00A06B24">
              <w:rPr>
                <w:b/>
                <w:sz w:val="20"/>
              </w:rPr>
              <w:t>(</w:t>
            </w:r>
            <w:r w:rsidRPr="00A06B24">
              <w:rPr>
                <w:b/>
                <w:sz w:val="20"/>
                <w:vertAlign w:val="superscript"/>
              </w:rPr>
              <w:t>o</w:t>
            </w:r>
            <w:r w:rsidRPr="00A06B24">
              <w:rPr>
                <w:b/>
                <w:sz w:val="20"/>
              </w:rPr>
              <w:t>F)</w:t>
            </w:r>
          </w:p>
        </w:tc>
        <w:tc>
          <w:tcPr>
            <w:tcW w:w="1080" w:type="dxa"/>
            <w:vMerge w:val="restart"/>
            <w:vAlign w:val="bottom"/>
          </w:tcPr>
          <w:p w14:paraId="1205E1A7" w14:textId="77777777" w:rsidR="00E70431" w:rsidRPr="00A06B24" w:rsidRDefault="00E70431" w:rsidP="00366CFA">
            <w:pPr>
              <w:jc w:val="center"/>
              <w:rPr>
                <w:b/>
                <w:sz w:val="20"/>
              </w:rPr>
            </w:pPr>
            <w:r>
              <w:rPr>
                <w:b/>
                <w:sz w:val="20"/>
              </w:rPr>
              <w:t>W</w:t>
            </w:r>
            <w:r w:rsidRPr="00A06B24">
              <w:rPr>
                <w:b/>
                <w:sz w:val="20"/>
              </w:rPr>
              <w:t>ater</w:t>
            </w:r>
            <w:r w:rsidR="00AE3957">
              <w:rPr>
                <w:b/>
                <w:sz w:val="20"/>
              </w:rPr>
              <w:t>-</w:t>
            </w:r>
            <w:r w:rsidRPr="00A06B24">
              <w:rPr>
                <w:b/>
                <w:sz w:val="20"/>
              </w:rPr>
              <w:t>Damaged Ceiling Tiles</w:t>
            </w:r>
            <w:r>
              <w:rPr>
                <w:b/>
                <w:sz w:val="20"/>
              </w:rPr>
              <w:t>-stained</w:t>
            </w:r>
          </w:p>
        </w:tc>
        <w:tc>
          <w:tcPr>
            <w:tcW w:w="1170" w:type="dxa"/>
            <w:vMerge w:val="restart"/>
            <w:vAlign w:val="bottom"/>
          </w:tcPr>
          <w:p w14:paraId="06AE7799" w14:textId="77777777" w:rsidR="00E70431" w:rsidRPr="00A06B24" w:rsidRDefault="00E70431" w:rsidP="00366CFA">
            <w:pPr>
              <w:jc w:val="center"/>
              <w:rPr>
                <w:b/>
                <w:sz w:val="20"/>
              </w:rPr>
            </w:pPr>
            <w:r w:rsidRPr="00804079">
              <w:rPr>
                <w:b/>
                <w:sz w:val="20"/>
              </w:rPr>
              <w:t>Water</w:t>
            </w:r>
            <w:r w:rsidR="00AE3957">
              <w:rPr>
                <w:b/>
                <w:sz w:val="20"/>
              </w:rPr>
              <w:t>-</w:t>
            </w:r>
            <w:r w:rsidRPr="00804079">
              <w:rPr>
                <w:b/>
                <w:sz w:val="20"/>
              </w:rPr>
              <w:t>Damaged</w:t>
            </w:r>
          </w:p>
          <w:p w14:paraId="6E2ED756" w14:textId="77777777" w:rsidR="00E70431" w:rsidRPr="00A06B24" w:rsidRDefault="00E70431" w:rsidP="00366CFA">
            <w:pPr>
              <w:jc w:val="center"/>
              <w:rPr>
                <w:b/>
                <w:sz w:val="20"/>
              </w:rPr>
            </w:pPr>
            <w:r w:rsidRPr="00A06B24">
              <w:rPr>
                <w:b/>
                <w:sz w:val="20"/>
              </w:rPr>
              <w:t>Bowed Ceiling Tile</w:t>
            </w:r>
          </w:p>
        </w:tc>
        <w:tc>
          <w:tcPr>
            <w:tcW w:w="2970" w:type="dxa"/>
            <w:gridSpan w:val="3"/>
          </w:tcPr>
          <w:p w14:paraId="1607E545" w14:textId="77777777" w:rsidR="00E70431" w:rsidRPr="00A06B24" w:rsidRDefault="00E70431" w:rsidP="00366CFA">
            <w:pPr>
              <w:ind w:firstLine="2"/>
              <w:jc w:val="center"/>
              <w:rPr>
                <w:b/>
                <w:sz w:val="20"/>
              </w:rPr>
            </w:pPr>
            <w:r>
              <w:rPr>
                <w:b/>
                <w:sz w:val="20"/>
              </w:rPr>
              <w:t>Ventilation</w:t>
            </w:r>
          </w:p>
        </w:tc>
        <w:tc>
          <w:tcPr>
            <w:tcW w:w="1170" w:type="dxa"/>
            <w:vMerge w:val="restart"/>
            <w:vAlign w:val="bottom"/>
          </w:tcPr>
          <w:p w14:paraId="47F3589D" w14:textId="77777777" w:rsidR="00E70431" w:rsidRDefault="00E70431" w:rsidP="00366CFA">
            <w:pPr>
              <w:jc w:val="center"/>
              <w:rPr>
                <w:b/>
                <w:sz w:val="20"/>
              </w:rPr>
            </w:pPr>
            <w:r>
              <w:rPr>
                <w:b/>
                <w:sz w:val="20"/>
              </w:rPr>
              <w:t>Floor to Air</w:t>
            </w:r>
            <w:r w:rsidRPr="00A06B24">
              <w:rPr>
                <w:b/>
                <w:sz w:val="20"/>
              </w:rPr>
              <w:t xml:space="preserve"> Temp</w:t>
            </w:r>
          </w:p>
          <w:p w14:paraId="5D9B62FD" w14:textId="77777777" w:rsidR="00E70431" w:rsidRPr="00A06B24" w:rsidRDefault="00E70431" w:rsidP="00366CFA">
            <w:pPr>
              <w:jc w:val="center"/>
              <w:rPr>
                <w:b/>
                <w:sz w:val="20"/>
              </w:rPr>
            </w:pPr>
            <w:r>
              <w:rPr>
                <w:b/>
                <w:sz w:val="20"/>
              </w:rPr>
              <w:t xml:space="preserve">Difference </w:t>
            </w:r>
          </w:p>
          <w:p w14:paraId="2D316997" w14:textId="77777777" w:rsidR="00E70431" w:rsidRDefault="00E70431" w:rsidP="00366CFA">
            <w:pPr>
              <w:ind w:firstLine="2"/>
              <w:jc w:val="center"/>
              <w:rPr>
                <w:b/>
                <w:sz w:val="20"/>
              </w:rPr>
            </w:pPr>
            <w:r w:rsidRPr="00A06B24">
              <w:rPr>
                <w:b/>
                <w:sz w:val="20"/>
              </w:rPr>
              <w:t>(</w:t>
            </w:r>
            <w:r w:rsidRPr="00A06B24">
              <w:rPr>
                <w:b/>
                <w:sz w:val="20"/>
                <w:vertAlign w:val="superscript"/>
              </w:rPr>
              <w:t>o</w:t>
            </w:r>
            <w:r w:rsidRPr="00A06B24">
              <w:rPr>
                <w:b/>
                <w:sz w:val="20"/>
              </w:rPr>
              <w:t>F)</w:t>
            </w:r>
          </w:p>
        </w:tc>
        <w:tc>
          <w:tcPr>
            <w:tcW w:w="2460" w:type="dxa"/>
            <w:vMerge w:val="restart"/>
            <w:vAlign w:val="bottom"/>
          </w:tcPr>
          <w:p w14:paraId="5BAC8BFD" w14:textId="77777777" w:rsidR="00E70431" w:rsidRPr="00A06B24" w:rsidRDefault="00E70431" w:rsidP="00366CFA">
            <w:pPr>
              <w:ind w:firstLine="2"/>
              <w:jc w:val="center"/>
              <w:rPr>
                <w:b/>
                <w:sz w:val="20"/>
              </w:rPr>
            </w:pPr>
            <w:r>
              <w:rPr>
                <w:b/>
                <w:sz w:val="20"/>
              </w:rPr>
              <w:t>Comments</w:t>
            </w:r>
          </w:p>
        </w:tc>
      </w:tr>
      <w:tr w:rsidR="00E70431" w14:paraId="392CE568" w14:textId="77777777" w:rsidTr="00366CFA">
        <w:trPr>
          <w:cantSplit/>
          <w:trHeight w:val="530"/>
          <w:tblHeader/>
          <w:jc w:val="center"/>
        </w:trPr>
        <w:tc>
          <w:tcPr>
            <w:tcW w:w="1471" w:type="dxa"/>
            <w:vMerge/>
            <w:vAlign w:val="bottom"/>
          </w:tcPr>
          <w:p w14:paraId="17BB9064" w14:textId="77777777" w:rsidR="00E70431" w:rsidRPr="00A06B24" w:rsidRDefault="00E70431" w:rsidP="00366CFA">
            <w:pPr>
              <w:jc w:val="center"/>
              <w:rPr>
                <w:b/>
                <w:sz w:val="20"/>
              </w:rPr>
            </w:pPr>
          </w:p>
        </w:tc>
        <w:tc>
          <w:tcPr>
            <w:tcW w:w="900" w:type="dxa"/>
            <w:vMerge/>
            <w:vAlign w:val="bottom"/>
          </w:tcPr>
          <w:p w14:paraId="119F04C1" w14:textId="77777777" w:rsidR="00E70431" w:rsidRPr="00A06B24" w:rsidRDefault="00E70431" w:rsidP="00366CFA">
            <w:pPr>
              <w:jc w:val="center"/>
              <w:rPr>
                <w:b/>
                <w:sz w:val="20"/>
              </w:rPr>
            </w:pPr>
          </w:p>
        </w:tc>
        <w:tc>
          <w:tcPr>
            <w:tcW w:w="1170" w:type="dxa"/>
            <w:vMerge/>
            <w:vAlign w:val="bottom"/>
          </w:tcPr>
          <w:p w14:paraId="1C860AFA" w14:textId="77777777" w:rsidR="00E70431" w:rsidRPr="00A06B24" w:rsidRDefault="00E70431" w:rsidP="00366CFA">
            <w:pPr>
              <w:jc w:val="center"/>
              <w:rPr>
                <w:b/>
                <w:sz w:val="20"/>
              </w:rPr>
            </w:pPr>
          </w:p>
        </w:tc>
        <w:tc>
          <w:tcPr>
            <w:tcW w:w="900" w:type="dxa"/>
            <w:vMerge/>
            <w:vAlign w:val="bottom"/>
          </w:tcPr>
          <w:p w14:paraId="5D5FC866" w14:textId="77777777" w:rsidR="00E70431" w:rsidRPr="00A06B24" w:rsidRDefault="00E70431" w:rsidP="00366CFA">
            <w:pPr>
              <w:jc w:val="center"/>
              <w:rPr>
                <w:b/>
                <w:sz w:val="20"/>
              </w:rPr>
            </w:pPr>
          </w:p>
        </w:tc>
        <w:tc>
          <w:tcPr>
            <w:tcW w:w="810" w:type="dxa"/>
            <w:vMerge/>
            <w:vAlign w:val="bottom"/>
          </w:tcPr>
          <w:p w14:paraId="3E97D802" w14:textId="77777777" w:rsidR="00E70431" w:rsidRPr="001A372C" w:rsidRDefault="00E70431" w:rsidP="00366CFA">
            <w:pPr>
              <w:jc w:val="center"/>
              <w:rPr>
                <w:b/>
                <w:sz w:val="20"/>
              </w:rPr>
            </w:pPr>
          </w:p>
        </w:tc>
        <w:tc>
          <w:tcPr>
            <w:tcW w:w="1080" w:type="dxa"/>
            <w:vMerge/>
            <w:vAlign w:val="bottom"/>
          </w:tcPr>
          <w:p w14:paraId="62468E3B" w14:textId="77777777" w:rsidR="00E70431" w:rsidRPr="00A06B24" w:rsidRDefault="00E70431" w:rsidP="00366CFA">
            <w:pPr>
              <w:jc w:val="center"/>
              <w:rPr>
                <w:b/>
                <w:sz w:val="20"/>
              </w:rPr>
            </w:pPr>
          </w:p>
        </w:tc>
        <w:tc>
          <w:tcPr>
            <w:tcW w:w="1080" w:type="dxa"/>
            <w:vMerge/>
            <w:vAlign w:val="bottom"/>
          </w:tcPr>
          <w:p w14:paraId="47CB4E8A" w14:textId="77777777" w:rsidR="00E70431" w:rsidRPr="00A06B24" w:rsidRDefault="00E70431" w:rsidP="00366CFA">
            <w:pPr>
              <w:jc w:val="center"/>
              <w:rPr>
                <w:b/>
                <w:sz w:val="20"/>
              </w:rPr>
            </w:pPr>
          </w:p>
        </w:tc>
        <w:tc>
          <w:tcPr>
            <w:tcW w:w="1170" w:type="dxa"/>
            <w:vMerge/>
          </w:tcPr>
          <w:p w14:paraId="5D90ED8E" w14:textId="77777777" w:rsidR="00E70431" w:rsidRPr="00A06B24" w:rsidRDefault="00E70431" w:rsidP="00366CFA">
            <w:pPr>
              <w:jc w:val="center"/>
              <w:rPr>
                <w:b/>
                <w:sz w:val="20"/>
              </w:rPr>
            </w:pPr>
          </w:p>
        </w:tc>
        <w:tc>
          <w:tcPr>
            <w:tcW w:w="1080" w:type="dxa"/>
          </w:tcPr>
          <w:p w14:paraId="1BF6503B" w14:textId="77777777" w:rsidR="00E70431" w:rsidRDefault="00E70431" w:rsidP="00366CFA">
            <w:pPr>
              <w:jc w:val="center"/>
              <w:rPr>
                <w:b/>
                <w:sz w:val="20"/>
              </w:rPr>
            </w:pPr>
          </w:p>
          <w:p w14:paraId="5370B3A3" w14:textId="77777777" w:rsidR="00E70431" w:rsidRPr="00A06B24" w:rsidRDefault="00E70431" w:rsidP="00366CFA">
            <w:pPr>
              <w:jc w:val="center"/>
              <w:rPr>
                <w:b/>
                <w:sz w:val="20"/>
              </w:rPr>
            </w:pPr>
            <w:r>
              <w:rPr>
                <w:b/>
                <w:sz w:val="20"/>
              </w:rPr>
              <w:t>Windows openable</w:t>
            </w:r>
          </w:p>
        </w:tc>
        <w:tc>
          <w:tcPr>
            <w:tcW w:w="900" w:type="dxa"/>
          </w:tcPr>
          <w:p w14:paraId="25A843A4" w14:textId="77777777" w:rsidR="00E70431" w:rsidRDefault="00E70431" w:rsidP="00366CFA">
            <w:pPr>
              <w:ind w:firstLine="2"/>
              <w:jc w:val="center"/>
              <w:rPr>
                <w:b/>
                <w:sz w:val="20"/>
              </w:rPr>
            </w:pPr>
          </w:p>
          <w:p w14:paraId="4337B2BC" w14:textId="77777777" w:rsidR="00E70431" w:rsidRDefault="00E70431" w:rsidP="00366CFA">
            <w:pPr>
              <w:ind w:firstLine="2"/>
              <w:jc w:val="center"/>
              <w:rPr>
                <w:b/>
                <w:sz w:val="20"/>
              </w:rPr>
            </w:pPr>
          </w:p>
          <w:p w14:paraId="4AD0AD10" w14:textId="77777777" w:rsidR="00E70431" w:rsidRPr="00A06B24" w:rsidRDefault="00E70431" w:rsidP="00366CFA">
            <w:pPr>
              <w:ind w:firstLine="2"/>
              <w:jc w:val="center"/>
              <w:rPr>
                <w:b/>
                <w:sz w:val="20"/>
              </w:rPr>
            </w:pPr>
            <w:r>
              <w:rPr>
                <w:b/>
                <w:sz w:val="20"/>
              </w:rPr>
              <w:t>Supply</w:t>
            </w:r>
          </w:p>
        </w:tc>
        <w:tc>
          <w:tcPr>
            <w:tcW w:w="990" w:type="dxa"/>
          </w:tcPr>
          <w:p w14:paraId="428C25B0" w14:textId="77777777" w:rsidR="00E70431" w:rsidRDefault="00E70431" w:rsidP="00366CFA">
            <w:pPr>
              <w:ind w:firstLine="2"/>
              <w:jc w:val="center"/>
              <w:rPr>
                <w:b/>
                <w:sz w:val="20"/>
              </w:rPr>
            </w:pPr>
          </w:p>
          <w:p w14:paraId="158EB9D7" w14:textId="77777777" w:rsidR="00E70431" w:rsidRDefault="00E70431" w:rsidP="00366CFA">
            <w:pPr>
              <w:ind w:firstLine="2"/>
              <w:jc w:val="center"/>
              <w:rPr>
                <w:b/>
                <w:sz w:val="20"/>
              </w:rPr>
            </w:pPr>
          </w:p>
          <w:p w14:paraId="1F7C2BF9" w14:textId="77777777" w:rsidR="00E70431" w:rsidRPr="00A06B24" w:rsidRDefault="00E70431" w:rsidP="00366CFA">
            <w:pPr>
              <w:ind w:firstLine="2"/>
              <w:jc w:val="center"/>
              <w:rPr>
                <w:b/>
                <w:sz w:val="20"/>
              </w:rPr>
            </w:pPr>
            <w:r>
              <w:rPr>
                <w:b/>
                <w:sz w:val="20"/>
              </w:rPr>
              <w:t>Exhaust</w:t>
            </w:r>
          </w:p>
        </w:tc>
        <w:tc>
          <w:tcPr>
            <w:tcW w:w="1170" w:type="dxa"/>
            <w:vMerge/>
          </w:tcPr>
          <w:p w14:paraId="79AFB224" w14:textId="77777777" w:rsidR="00E70431" w:rsidRDefault="00E70431" w:rsidP="00366CFA">
            <w:pPr>
              <w:ind w:firstLine="2"/>
              <w:jc w:val="center"/>
              <w:rPr>
                <w:b/>
                <w:sz w:val="20"/>
              </w:rPr>
            </w:pPr>
          </w:p>
        </w:tc>
        <w:tc>
          <w:tcPr>
            <w:tcW w:w="2460" w:type="dxa"/>
            <w:vMerge/>
            <w:vAlign w:val="bottom"/>
          </w:tcPr>
          <w:p w14:paraId="6452023E" w14:textId="77777777" w:rsidR="00E70431" w:rsidRDefault="00E70431" w:rsidP="00366CFA">
            <w:pPr>
              <w:ind w:firstLine="2"/>
              <w:jc w:val="center"/>
              <w:rPr>
                <w:b/>
                <w:sz w:val="20"/>
              </w:rPr>
            </w:pPr>
          </w:p>
        </w:tc>
      </w:tr>
      <w:tr w:rsidR="00E70431" w14:paraId="597D60DE" w14:textId="77777777" w:rsidTr="00366CFA">
        <w:trPr>
          <w:cantSplit/>
          <w:jc w:val="center"/>
        </w:trPr>
        <w:tc>
          <w:tcPr>
            <w:tcW w:w="1471" w:type="dxa"/>
          </w:tcPr>
          <w:p w14:paraId="0A699B4E" w14:textId="77777777" w:rsidR="00E70431" w:rsidRDefault="00E70431" w:rsidP="00366CFA">
            <w:pPr>
              <w:spacing w:before="60" w:after="60"/>
            </w:pPr>
            <w:r>
              <w:t>Background (outdoors)</w:t>
            </w:r>
          </w:p>
        </w:tc>
        <w:tc>
          <w:tcPr>
            <w:tcW w:w="900" w:type="dxa"/>
          </w:tcPr>
          <w:p w14:paraId="1077AE9E" w14:textId="77777777" w:rsidR="00E70431" w:rsidRDefault="00E70431" w:rsidP="00366CFA">
            <w:pPr>
              <w:spacing w:before="60" w:after="60"/>
              <w:jc w:val="center"/>
            </w:pPr>
            <w:r>
              <w:t>49</w:t>
            </w:r>
          </w:p>
        </w:tc>
        <w:tc>
          <w:tcPr>
            <w:tcW w:w="1170" w:type="dxa"/>
          </w:tcPr>
          <w:p w14:paraId="5A72AE7A" w14:textId="77777777" w:rsidR="00E70431" w:rsidRDefault="00E70431" w:rsidP="00366CFA">
            <w:pPr>
              <w:spacing w:before="60" w:after="60"/>
              <w:jc w:val="center"/>
            </w:pPr>
            <w:r>
              <w:t>33</w:t>
            </w:r>
          </w:p>
        </w:tc>
        <w:tc>
          <w:tcPr>
            <w:tcW w:w="900" w:type="dxa"/>
          </w:tcPr>
          <w:p w14:paraId="7C9C584E" w14:textId="77777777" w:rsidR="00E70431" w:rsidRDefault="00E70431" w:rsidP="00366CFA">
            <w:pPr>
              <w:spacing w:before="60" w:after="60"/>
              <w:jc w:val="center"/>
            </w:pPr>
            <w:r>
              <w:t>23</w:t>
            </w:r>
          </w:p>
        </w:tc>
        <w:tc>
          <w:tcPr>
            <w:tcW w:w="810" w:type="dxa"/>
          </w:tcPr>
          <w:p w14:paraId="14F4AE50" w14:textId="77777777" w:rsidR="00E70431" w:rsidRPr="001A372C" w:rsidRDefault="00E70431" w:rsidP="00366CFA">
            <w:pPr>
              <w:spacing w:before="60" w:after="60"/>
              <w:jc w:val="center"/>
              <w:rPr>
                <w:b/>
              </w:rPr>
            </w:pPr>
          </w:p>
        </w:tc>
        <w:tc>
          <w:tcPr>
            <w:tcW w:w="1080" w:type="dxa"/>
          </w:tcPr>
          <w:p w14:paraId="09CFDDDA" w14:textId="77777777" w:rsidR="00E70431" w:rsidRDefault="00E70431" w:rsidP="00366CFA">
            <w:pPr>
              <w:spacing w:before="60" w:after="60"/>
              <w:jc w:val="center"/>
            </w:pPr>
          </w:p>
        </w:tc>
        <w:tc>
          <w:tcPr>
            <w:tcW w:w="1080" w:type="dxa"/>
          </w:tcPr>
          <w:p w14:paraId="067E9CCF" w14:textId="77777777" w:rsidR="00E70431" w:rsidRDefault="00E70431" w:rsidP="00366CFA">
            <w:pPr>
              <w:spacing w:before="60" w:after="60"/>
              <w:jc w:val="center"/>
            </w:pPr>
          </w:p>
        </w:tc>
        <w:tc>
          <w:tcPr>
            <w:tcW w:w="1170" w:type="dxa"/>
          </w:tcPr>
          <w:p w14:paraId="425275E9" w14:textId="77777777" w:rsidR="00E70431" w:rsidRDefault="00E70431" w:rsidP="00366CFA">
            <w:pPr>
              <w:spacing w:before="60" w:after="60"/>
              <w:jc w:val="center"/>
            </w:pPr>
          </w:p>
        </w:tc>
        <w:tc>
          <w:tcPr>
            <w:tcW w:w="1080" w:type="dxa"/>
          </w:tcPr>
          <w:p w14:paraId="708234C6" w14:textId="77777777" w:rsidR="00E70431" w:rsidRDefault="00E70431" w:rsidP="00366CFA">
            <w:pPr>
              <w:spacing w:before="60" w:after="60"/>
              <w:jc w:val="center"/>
            </w:pPr>
          </w:p>
        </w:tc>
        <w:tc>
          <w:tcPr>
            <w:tcW w:w="900" w:type="dxa"/>
          </w:tcPr>
          <w:p w14:paraId="4E2F748F" w14:textId="77777777" w:rsidR="00E70431" w:rsidRDefault="00E70431" w:rsidP="00366CFA">
            <w:pPr>
              <w:spacing w:before="60" w:after="60"/>
              <w:jc w:val="center"/>
            </w:pPr>
          </w:p>
        </w:tc>
        <w:tc>
          <w:tcPr>
            <w:tcW w:w="990" w:type="dxa"/>
          </w:tcPr>
          <w:p w14:paraId="0D9769B2" w14:textId="77777777" w:rsidR="00E70431" w:rsidRDefault="00E70431" w:rsidP="00366CFA">
            <w:pPr>
              <w:spacing w:before="60" w:after="60"/>
              <w:jc w:val="center"/>
            </w:pPr>
          </w:p>
        </w:tc>
        <w:tc>
          <w:tcPr>
            <w:tcW w:w="1170" w:type="dxa"/>
          </w:tcPr>
          <w:p w14:paraId="04BE79AE" w14:textId="77777777" w:rsidR="00E70431" w:rsidRDefault="00E70431" w:rsidP="00366CFA">
            <w:pPr>
              <w:spacing w:before="60" w:after="60"/>
              <w:jc w:val="center"/>
            </w:pPr>
          </w:p>
        </w:tc>
        <w:tc>
          <w:tcPr>
            <w:tcW w:w="2460" w:type="dxa"/>
          </w:tcPr>
          <w:p w14:paraId="1A4EBB8A" w14:textId="77777777" w:rsidR="00E70431" w:rsidRDefault="00E70431" w:rsidP="00366CFA">
            <w:pPr>
              <w:spacing w:before="60" w:after="60"/>
            </w:pPr>
            <w:r>
              <w:t>Cold &amp; overcast</w:t>
            </w:r>
          </w:p>
        </w:tc>
      </w:tr>
      <w:tr w:rsidR="00E70431" w14:paraId="68B7D6C6" w14:textId="77777777" w:rsidTr="00366CFA">
        <w:trPr>
          <w:cantSplit/>
          <w:jc w:val="center"/>
        </w:trPr>
        <w:tc>
          <w:tcPr>
            <w:tcW w:w="1471" w:type="dxa"/>
          </w:tcPr>
          <w:p w14:paraId="39FA0648" w14:textId="77777777" w:rsidR="00E70431" w:rsidRDefault="00E70431" w:rsidP="00366CFA">
            <w:pPr>
              <w:spacing w:before="60" w:after="60"/>
            </w:pPr>
            <w:r>
              <w:t>4</w:t>
            </w:r>
          </w:p>
        </w:tc>
        <w:tc>
          <w:tcPr>
            <w:tcW w:w="900" w:type="dxa"/>
          </w:tcPr>
          <w:p w14:paraId="47CFC5A2" w14:textId="77777777" w:rsidR="00E70431" w:rsidRDefault="00E70431" w:rsidP="00366CFA">
            <w:pPr>
              <w:spacing w:before="60" w:after="60"/>
              <w:jc w:val="center"/>
            </w:pPr>
            <w:r>
              <w:t>68</w:t>
            </w:r>
          </w:p>
        </w:tc>
        <w:tc>
          <w:tcPr>
            <w:tcW w:w="1170" w:type="dxa"/>
          </w:tcPr>
          <w:p w14:paraId="08DDAAA7" w14:textId="77777777" w:rsidR="00E70431" w:rsidRDefault="00E70431" w:rsidP="00366CFA">
            <w:pPr>
              <w:spacing w:before="60" w:after="60"/>
              <w:jc w:val="center"/>
            </w:pPr>
            <w:r>
              <w:t>29</w:t>
            </w:r>
          </w:p>
        </w:tc>
        <w:tc>
          <w:tcPr>
            <w:tcW w:w="900" w:type="dxa"/>
          </w:tcPr>
          <w:p w14:paraId="3AE87121" w14:textId="77777777" w:rsidR="00E70431" w:rsidRDefault="00E70431" w:rsidP="00366CFA">
            <w:pPr>
              <w:spacing w:before="60" w:after="60"/>
              <w:jc w:val="center"/>
            </w:pPr>
            <w:r>
              <w:t>33</w:t>
            </w:r>
          </w:p>
        </w:tc>
        <w:tc>
          <w:tcPr>
            <w:tcW w:w="810" w:type="dxa"/>
          </w:tcPr>
          <w:p w14:paraId="0248DC21" w14:textId="77777777" w:rsidR="00E70431" w:rsidRPr="00A326ED" w:rsidRDefault="00E70431" w:rsidP="00366CFA">
            <w:pPr>
              <w:spacing w:before="60" w:after="60"/>
              <w:jc w:val="center"/>
            </w:pPr>
            <w:r w:rsidRPr="00A326ED">
              <w:t>63</w:t>
            </w:r>
          </w:p>
        </w:tc>
        <w:tc>
          <w:tcPr>
            <w:tcW w:w="1080" w:type="dxa"/>
          </w:tcPr>
          <w:p w14:paraId="403188FF" w14:textId="77777777" w:rsidR="00E70431" w:rsidRDefault="00E70431" w:rsidP="00366CFA">
            <w:pPr>
              <w:spacing w:before="60" w:after="60"/>
              <w:jc w:val="center"/>
            </w:pPr>
            <w:r>
              <w:t>62</w:t>
            </w:r>
          </w:p>
        </w:tc>
        <w:tc>
          <w:tcPr>
            <w:tcW w:w="1080" w:type="dxa"/>
          </w:tcPr>
          <w:p w14:paraId="47618285" w14:textId="77777777" w:rsidR="00E70431" w:rsidRDefault="00E70431" w:rsidP="00366CFA">
            <w:pPr>
              <w:spacing w:before="60" w:after="60"/>
              <w:jc w:val="center"/>
            </w:pPr>
            <w:r>
              <w:t>Y</w:t>
            </w:r>
          </w:p>
        </w:tc>
        <w:tc>
          <w:tcPr>
            <w:tcW w:w="1170" w:type="dxa"/>
          </w:tcPr>
          <w:p w14:paraId="02D8F7AB" w14:textId="77777777" w:rsidR="00E70431" w:rsidRDefault="00E70431" w:rsidP="00366CFA">
            <w:pPr>
              <w:spacing w:before="60" w:after="60"/>
              <w:jc w:val="center"/>
            </w:pPr>
            <w:r>
              <w:t>N</w:t>
            </w:r>
          </w:p>
        </w:tc>
        <w:tc>
          <w:tcPr>
            <w:tcW w:w="1080" w:type="dxa"/>
          </w:tcPr>
          <w:p w14:paraId="58A21C4F" w14:textId="77777777" w:rsidR="00E70431" w:rsidRDefault="00E70431" w:rsidP="00366CFA">
            <w:pPr>
              <w:spacing w:before="60" w:after="60"/>
              <w:jc w:val="center"/>
            </w:pPr>
            <w:r>
              <w:t>Y</w:t>
            </w:r>
          </w:p>
        </w:tc>
        <w:tc>
          <w:tcPr>
            <w:tcW w:w="900" w:type="dxa"/>
          </w:tcPr>
          <w:p w14:paraId="5E24DD97" w14:textId="77777777" w:rsidR="00E70431" w:rsidRDefault="00E70431" w:rsidP="00366CFA">
            <w:pPr>
              <w:spacing w:before="60" w:after="60"/>
              <w:jc w:val="center"/>
            </w:pPr>
            <w:r>
              <w:t>Y</w:t>
            </w:r>
          </w:p>
        </w:tc>
        <w:tc>
          <w:tcPr>
            <w:tcW w:w="990" w:type="dxa"/>
          </w:tcPr>
          <w:p w14:paraId="4755C0FF" w14:textId="77777777" w:rsidR="00E70431" w:rsidRDefault="00E70431" w:rsidP="00366CFA">
            <w:pPr>
              <w:spacing w:before="60" w:after="60"/>
              <w:jc w:val="center"/>
            </w:pPr>
            <w:r>
              <w:t>Y</w:t>
            </w:r>
          </w:p>
        </w:tc>
        <w:tc>
          <w:tcPr>
            <w:tcW w:w="1170" w:type="dxa"/>
          </w:tcPr>
          <w:p w14:paraId="3FD9D9FE" w14:textId="77777777" w:rsidR="00E70431" w:rsidRDefault="00E70431" w:rsidP="00366CFA">
            <w:pPr>
              <w:spacing w:before="60" w:after="60"/>
              <w:jc w:val="center"/>
            </w:pPr>
            <w:r>
              <w:t>5</w:t>
            </w:r>
          </w:p>
        </w:tc>
        <w:tc>
          <w:tcPr>
            <w:tcW w:w="2460" w:type="dxa"/>
          </w:tcPr>
          <w:p w14:paraId="238CB992" w14:textId="77777777" w:rsidR="00E70431" w:rsidRDefault="00E70431" w:rsidP="00366CFA">
            <w:pPr>
              <w:spacing w:before="60" w:after="60"/>
            </w:pPr>
            <w:r>
              <w:t>Musty odors detected around storage closet/wooden cabinets and paper products, no visible growth, moisture measurements of wood in closets and cabinets - normal (i.e., dry)</w:t>
            </w:r>
          </w:p>
        </w:tc>
      </w:tr>
      <w:tr w:rsidR="00E70431" w14:paraId="738F3177" w14:textId="77777777" w:rsidTr="00366CFA">
        <w:trPr>
          <w:cantSplit/>
          <w:jc w:val="center"/>
        </w:trPr>
        <w:tc>
          <w:tcPr>
            <w:tcW w:w="1471" w:type="dxa"/>
          </w:tcPr>
          <w:p w14:paraId="6FB767BB" w14:textId="77777777" w:rsidR="00E70431" w:rsidRDefault="00E70431" w:rsidP="00366CFA">
            <w:pPr>
              <w:spacing w:before="60" w:after="60"/>
            </w:pPr>
            <w:r>
              <w:t>6</w:t>
            </w:r>
          </w:p>
        </w:tc>
        <w:tc>
          <w:tcPr>
            <w:tcW w:w="900" w:type="dxa"/>
          </w:tcPr>
          <w:p w14:paraId="6A137029" w14:textId="77777777" w:rsidR="00E70431" w:rsidRDefault="00E70431" w:rsidP="00366CFA">
            <w:pPr>
              <w:spacing w:before="60" w:after="60"/>
              <w:jc w:val="center"/>
            </w:pPr>
            <w:r>
              <w:t>68</w:t>
            </w:r>
          </w:p>
        </w:tc>
        <w:tc>
          <w:tcPr>
            <w:tcW w:w="1170" w:type="dxa"/>
          </w:tcPr>
          <w:p w14:paraId="06C2BF39" w14:textId="77777777" w:rsidR="00E70431" w:rsidRDefault="00E70431" w:rsidP="00366CFA">
            <w:pPr>
              <w:spacing w:before="60" w:after="60"/>
              <w:jc w:val="center"/>
            </w:pPr>
            <w:r>
              <w:t>35</w:t>
            </w:r>
          </w:p>
        </w:tc>
        <w:tc>
          <w:tcPr>
            <w:tcW w:w="900" w:type="dxa"/>
          </w:tcPr>
          <w:p w14:paraId="782E9784" w14:textId="77777777" w:rsidR="00E70431" w:rsidRDefault="00E70431" w:rsidP="00366CFA">
            <w:pPr>
              <w:spacing w:before="60" w:after="60"/>
              <w:jc w:val="center"/>
            </w:pPr>
            <w:r>
              <w:t>39</w:t>
            </w:r>
          </w:p>
        </w:tc>
        <w:tc>
          <w:tcPr>
            <w:tcW w:w="810" w:type="dxa"/>
          </w:tcPr>
          <w:p w14:paraId="2E778A6E" w14:textId="77777777" w:rsidR="00E70431" w:rsidRPr="00A326ED" w:rsidRDefault="00E70431" w:rsidP="00366CFA">
            <w:pPr>
              <w:spacing w:before="60" w:after="60"/>
              <w:jc w:val="center"/>
            </w:pPr>
            <w:r w:rsidRPr="00A326ED">
              <w:t>58</w:t>
            </w:r>
          </w:p>
        </w:tc>
        <w:tc>
          <w:tcPr>
            <w:tcW w:w="1080" w:type="dxa"/>
          </w:tcPr>
          <w:p w14:paraId="3B0671F5" w14:textId="77777777" w:rsidR="00E70431" w:rsidRDefault="00E70431" w:rsidP="00366CFA">
            <w:pPr>
              <w:spacing w:before="60" w:after="60"/>
              <w:jc w:val="center"/>
            </w:pPr>
            <w:r>
              <w:t>59</w:t>
            </w:r>
          </w:p>
        </w:tc>
        <w:tc>
          <w:tcPr>
            <w:tcW w:w="1080" w:type="dxa"/>
          </w:tcPr>
          <w:p w14:paraId="014E8F3C" w14:textId="77777777" w:rsidR="00E70431" w:rsidRDefault="00E70431" w:rsidP="00366CFA">
            <w:pPr>
              <w:spacing w:before="60" w:after="60"/>
              <w:jc w:val="center"/>
            </w:pPr>
            <w:r>
              <w:t>Y</w:t>
            </w:r>
          </w:p>
        </w:tc>
        <w:tc>
          <w:tcPr>
            <w:tcW w:w="1170" w:type="dxa"/>
          </w:tcPr>
          <w:p w14:paraId="3DD9B25C" w14:textId="77777777" w:rsidR="00E70431" w:rsidRDefault="00E70431" w:rsidP="00366CFA">
            <w:pPr>
              <w:spacing w:before="60" w:after="60"/>
              <w:jc w:val="center"/>
            </w:pPr>
            <w:r>
              <w:t>N</w:t>
            </w:r>
          </w:p>
        </w:tc>
        <w:tc>
          <w:tcPr>
            <w:tcW w:w="1080" w:type="dxa"/>
          </w:tcPr>
          <w:p w14:paraId="639C4ACA" w14:textId="77777777" w:rsidR="00E70431" w:rsidRDefault="00E70431" w:rsidP="00366CFA">
            <w:pPr>
              <w:spacing w:before="60" w:after="60"/>
              <w:jc w:val="center"/>
            </w:pPr>
            <w:r>
              <w:t>Y</w:t>
            </w:r>
          </w:p>
        </w:tc>
        <w:tc>
          <w:tcPr>
            <w:tcW w:w="900" w:type="dxa"/>
          </w:tcPr>
          <w:p w14:paraId="7DEE04BD" w14:textId="77777777" w:rsidR="00E70431" w:rsidRDefault="00E70431" w:rsidP="00366CFA">
            <w:pPr>
              <w:spacing w:before="60" w:after="60"/>
              <w:jc w:val="center"/>
            </w:pPr>
            <w:r>
              <w:t>Y</w:t>
            </w:r>
          </w:p>
        </w:tc>
        <w:tc>
          <w:tcPr>
            <w:tcW w:w="990" w:type="dxa"/>
          </w:tcPr>
          <w:p w14:paraId="2F38D34D" w14:textId="77777777" w:rsidR="00E70431" w:rsidRDefault="00E70431" w:rsidP="00366CFA">
            <w:pPr>
              <w:spacing w:before="60" w:after="60"/>
              <w:jc w:val="center"/>
            </w:pPr>
            <w:r>
              <w:t>Y</w:t>
            </w:r>
          </w:p>
        </w:tc>
        <w:tc>
          <w:tcPr>
            <w:tcW w:w="1170" w:type="dxa"/>
          </w:tcPr>
          <w:p w14:paraId="320F0891" w14:textId="77777777" w:rsidR="00E70431" w:rsidRDefault="00E70431" w:rsidP="00366CFA">
            <w:pPr>
              <w:spacing w:before="60" w:after="60"/>
              <w:jc w:val="center"/>
            </w:pPr>
            <w:r>
              <w:t>10</w:t>
            </w:r>
          </w:p>
        </w:tc>
        <w:tc>
          <w:tcPr>
            <w:tcW w:w="2460" w:type="dxa"/>
          </w:tcPr>
          <w:p w14:paraId="05C8631E" w14:textId="77777777" w:rsidR="00E70431" w:rsidRDefault="00E70431" w:rsidP="00366CFA">
            <w:pPr>
              <w:spacing w:before="60" w:after="60"/>
            </w:pPr>
            <w:r w:rsidRPr="002766C9">
              <w:t xml:space="preserve">Musty odors detected around storage closet/wooden cabinets and paper products, </w:t>
            </w:r>
            <w:r w:rsidRPr="008F3781">
              <w:t xml:space="preserve">no visible growth, moisture measurements of wood in closets and cabinets </w:t>
            </w:r>
            <w:r>
              <w:t xml:space="preserve">- </w:t>
            </w:r>
            <w:r w:rsidRPr="008F3781">
              <w:t>normal (i.e., dry)</w:t>
            </w:r>
          </w:p>
        </w:tc>
      </w:tr>
      <w:tr w:rsidR="00E70431" w14:paraId="434A87F5" w14:textId="77777777" w:rsidTr="00366CFA">
        <w:trPr>
          <w:cantSplit/>
          <w:jc w:val="center"/>
        </w:trPr>
        <w:tc>
          <w:tcPr>
            <w:tcW w:w="1471" w:type="dxa"/>
          </w:tcPr>
          <w:p w14:paraId="57698B94" w14:textId="77777777" w:rsidR="00E70431" w:rsidRDefault="00E70431" w:rsidP="00366CFA">
            <w:pPr>
              <w:spacing w:before="60" w:after="60"/>
            </w:pPr>
            <w:r>
              <w:t>2</w:t>
            </w:r>
          </w:p>
        </w:tc>
        <w:tc>
          <w:tcPr>
            <w:tcW w:w="900" w:type="dxa"/>
          </w:tcPr>
          <w:p w14:paraId="071C9598" w14:textId="77777777" w:rsidR="00E70431" w:rsidRDefault="00E70431" w:rsidP="00366CFA">
            <w:pPr>
              <w:spacing w:before="60" w:after="60"/>
              <w:jc w:val="center"/>
            </w:pPr>
            <w:r>
              <w:t>71</w:t>
            </w:r>
          </w:p>
        </w:tc>
        <w:tc>
          <w:tcPr>
            <w:tcW w:w="1170" w:type="dxa"/>
          </w:tcPr>
          <w:p w14:paraId="6EA3A01D" w14:textId="77777777" w:rsidR="00E70431" w:rsidRDefault="00E70431" w:rsidP="00366CFA">
            <w:pPr>
              <w:spacing w:before="60" w:after="60"/>
              <w:jc w:val="center"/>
            </w:pPr>
            <w:r>
              <w:t>20</w:t>
            </w:r>
          </w:p>
        </w:tc>
        <w:tc>
          <w:tcPr>
            <w:tcW w:w="900" w:type="dxa"/>
          </w:tcPr>
          <w:p w14:paraId="164265B5" w14:textId="77777777" w:rsidR="00E70431" w:rsidRDefault="00E70431" w:rsidP="00366CFA">
            <w:pPr>
              <w:spacing w:before="60" w:after="60"/>
              <w:jc w:val="center"/>
            </w:pPr>
            <w:r>
              <w:t>28</w:t>
            </w:r>
          </w:p>
        </w:tc>
        <w:tc>
          <w:tcPr>
            <w:tcW w:w="810" w:type="dxa"/>
          </w:tcPr>
          <w:p w14:paraId="0C449D42" w14:textId="77777777" w:rsidR="00E70431" w:rsidRPr="00A326ED" w:rsidRDefault="00E70431" w:rsidP="00366CFA">
            <w:pPr>
              <w:spacing w:before="60" w:after="60"/>
              <w:jc w:val="center"/>
            </w:pPr>
            <w:r w:rsidRPr="00A326ED">
              <w:t>66</w:t>
            </w:r>
          </w:p>
        </w:tc>
        <w:tc>
          <w:tcPr>
            <w:tcW w:w="1080" w:type="dxa"/>
          </w:tcPr>
          <w:p w14:paraId="3F51B1E9" w14:textId="77777777" w:rsidR="00E70431" w:rsidRDefault="00E70431" w:rsidP="00366CFA">
            <w:pPr>
              <w:spacing w:before="60" w:after="60"/>
              <w:jc w:val="center"/>
            </w:pPr>
            <w:r>
              <w:t>65</w:t>
            </w:r>
          </w:p>
        </w:tc>
        <w:tc>
          <w:tcPr>
            <w:tcW w:w="1080" w:type="dxa"/>
          </w:tcPr>
          <w:p w14:paraId="3C2315AE" w14:textId="77777777" w:rsidR="00E70431" w:rsidRDefault="00E70431" w:rsidP="00366CFA">
            <w:pPr>
              <w:spacing w:before="60" w:after="60"/>
              <w:jc w:val="center"/>
            </w:pPr>
            <w:r>
              <w:t>Y</w:t>
            </w:r>
          </w:p>
        </w:tc>
        <w:tc>
          <w:tcPr>
            <w:tcW w:w="1170" w:type="dxa"/>
          </w:tcPr>
          <w:p w14:paraId="29038C7A" w14:textId="77777777" w:rsidR="00E70431" w:rsidRDefault="00E70431" w:rsidP="00366CFA">
            <w:pPr>
              <w:spacing w:before="60" w:after="60"/>
              <w:jc w:val="center"/>
            </w:pPr>
          </w:p>
        </w:tc>
        <w:tc>
          <w:tcPr>
            <w:tcW w:w="1080" w:type="dxa"/>
          </w:tcPr>
          <w:p w14:paraId="0830FD1D" w14:textId="77777777" w:rsidR="00E70431" w:rsidRDefault="00E70431" w:rsidP="00366CFA">
            <w:pPr>
              <w:spacing w:before="60" w:after="60"/>
              <w:jc w:val="center"/>
            </w:pPr>
            <w:r>
              <w:t>Y</w:t>
            </w:r>
          </w:p>
          <w:p w14:paraId="5A6AFE60" w14:textId="77777777" w:rsidR="00E70431" w:rsidRDefault="00E70431" w:rsidP="00366CFA">
            <w:pPr>
              <w:spacing w:before="60" w:after="60"/>
              <w:jc w:val="center"/>
            </w:pPr>
            <w:r>
              <w:t>Open</w:t>
            </w:r>
          </w:p>
        </w:tc>
        <w:tc>
          <w:tcPr>
            <w:tcW w:w="900" w:type="dxa"/>
          </w:tcPr>
          <w:p w14:paraId="55AD9598" w14:textId="77777777" w:rsidR="00E70431" w:rsidRDefault="00E70431" w:rsidP="00366CFA">
            <w:pPr>
              <w:spacing w:before="60" w:after="60"/>
              <w:jc w:val="center"/>
            </w:pPr>
            <w:r>
              <w:t>Y</w:t>
            </w:r>
          </w:p>
        </w:tc>
        <w:tc>
          <w:tcPr>
            <w:tcW w:w="990" w:type="dxa"/>
          </w:tcPr>
          <w:p w14:paraId="7F50D78F" w14:textId="77777777" w:rsidR="00E70431" w:rsidRDefault="00E70431" w:rsidP="00366CFA">
            <w:pPr>
              <w:spacing w:before="60" w:after="60"/>
              <w:jc w:val="center"/>
            </w:pPr>
            <w:r>
              <w:t>Y</w:t>
            </w:r>
          </w:p>
        </w:tc>
        <w:tc>
          <w:tcPr>
            <w:tcW w:w="1170" w:type="dxa"/>
          </w:tcPr>
          <w:p w14:paraId="5B6A8601" w14:textId="77777777" w:rsidR="00E70431" w:rsidRDefault="00E70431" w:rsidP="00366CFA">
            <w:pPr>
              <w:spacing w:before="60" w:after="60"/>
              <w:jc w:val="center"/>
            </w:pPr>
            <w:r>
              <w:t>5</w:t>
            </w:r>
          </w:p>
        </w:tc>
        <w:tc>
          <w:tcPr>
            <w:tcW w:w="2460" w:type="dxa"/>
          </w:tcPr>
          <w:p w14:paraId="20A3B459" w14:textId="77777777" w:rsidR="00E70431" w:rsidRDefault="00E70431" w:rsidP="00366CFA">
            <w:pPr>
              <w:spacing w:before="60" w:after="60"/>
            </w:pPr>
            <w:r>
              <w:t>Portable air conditioner</w:t>
            </w:r>
          </w:p>
        </w:tc>
      </w:tr>
      <w:tr w:rsidR="00E70431" w14:paraId="51705B29" w14:textId="77777777" w:rsidTr="00366CFA">
        <w:trPr>
          <w:cantSplit/>
          <w:jc w:val="center"/>
        </w:trPr>
        <w:tc>
          <w:tcPr>
            <w:tcW w:w="1471" w:type="dxa"/>
          </w:tcPr>
          <w:p w14:paraId="1D4EA2BD" w14:textId="77777777" w:rsidR="00E70431" w:rsidRDefault="00E70431" w:rsidP="00366CFA">
            <w:pPr>
              <w:spacing w:before="60" w:after="60"/>
            </w:pPr>
            <w:r>
              <w:lastRenderedPageBreak/>
              <w:t>20</w:t>
            </w:r>
          </w:p>
        </w:tc>
        <w:tc>
          <w:tcPr>
            <w:tcW w:w="900" w:type="dxa"/>
          </w:tcPr>
          <w:p w14:paraId="6CC5F33D" w14:textId="77777777" w:rsidR="00E70431" w:rsidRDefault="00E70431" w:rsidP="00366CFA">
            <w:pPr>
              <w:spacing w:before="60" w:after="60"/>
              <w:jc w:val="center"/>
            </w:pPr>
            <w:r>
              <w:t>69</w:t>
            </w:r>
          </w:p>
        </w:tc>
        <w:tc>
          <w:tcPr>
            <w:tcW w:w="1170" w:type="dxa"/>
          </w:tcPr>
          <w:p w14:paraId="01116F6A" w14:textId="77777777" w:rsidR="00E70431" w:rsidRDefault="00E70431" w:rsidP="00366CFA">
            <w:pPr>
              <w:spacing w:before="60" w:after="60"/>
              <w:jc w:val="center"/>
            </w:pPr>
            <w:r>
              <w:t>23</w:t>
            </w:r>
          </w:p>
        </w:tc>
        <w:tc>
          <w:tcPr>
            <w:tcW w:w="900" w:type="dxa"/>
          </w:tcPr>
          <w:p w14:paraId="14EBD98D" w14:textId="77777777" w:rsidR="00E70431" w:rsidRDefault="00E70431" w:rsidP="00366CFA">
            <w:pPr>
              <w:spacing w:before="60" w:after="60"/>
              <w:jc w:val="center"/>
            </w:pPr>
            <w:r>
              <w:t>29</w:t>
            </w:r>
          </w:p>
        </w:tc>
        <w:tc>
          <w:tcPr>
            <w:tcW w:w="810" w:type="dxa"/>
          </w:tcPr>
          <w:p w14:paraId="3705B7DD" w14:textId="77777777" w:rsidR="00E70431" w:rsidRPr="00A326ED" w:rsidRDefault="00E70431" w:rsidP="00366CFA">
            <w:pPr>
              <w:spacing w:before="60" w:after="60"/>
              <w:jc w:val="center"/>
            </w:pPr>
            <w:r w:rsidRPr="00A326ED">
              <w:t>59</w:t>
            </w:r>
          </w:p>
        </w:tc>
        <w:tc>
          <w:tcPr>
            <w:tcW w:w="1080" w:type="dxa"/>
          </w:tcPr>
          <w:p w14:paraId="716B5CC1" w14:textId="77777777" w:rsidR="00E70431" w:rsidRDefault="00E70431" w:rsidP="00366CFA">
            <w:pPr>
              <w:spacing w:before="60" w:after="60"/>
              <w:jc w:val="center"/>
            </w:pPr>
            <w:r>
              <w:t>59</w:t>
            </w:r>
          </w:p>
        </w:tc>
        <w:tc>
          <w:tcPr>
            <w:tcW w:w="1080" w:type="dxa"/>
          </w:tcPr>
          <w:p w14:paraId="3ED25AF0" w14:textId="77777777" w:rsidR="00E70431" w:rsidRDefault="00E70431" w:rsidP="00366CFA">
            <w:pPr>
              <w:spacing w:before="60" w:after="60"/>
              <w:jc w:val="center"/>
            </w:pPr>
            <w:r>
              <w:t>Y</w:t>
            </w:r>
          </w:p>
        </w:tc>
        <w:tc>
          <w:tcPr>
            <w:tcW w:w="1170" w:type="dxa"/>
          </w:tcPr>
          <w:p w14:paraId="26F788B9" w14:textId="77777777" w:rsidR="00E70431" w:rsidRDefault="00E70431" w:rsidP="00366CFA">
            <w:pPr>
              <w:spacing w:before="60" w:after="60"/>
              <w:jc w:val="center"/>
            </w:pPr>
            <w:r>
              <w:t>Y</w:t>
            </w:r>
          </w:p>
        </w:tc>
        <w:tc>
          <w:tcPr>
            <w:tcW w:w="1080" w:type="dxa"/>
          </w:tcPr>
          <w:p w14:paraId="0144EB64" w14:textId="77777777" w:rsidR="00E70431" w:rsidRDefault="00E70431" w:rsidP="00366CFA">
            <w:pPr>
              <w:spacing w:before="60" w:after="60"/>
              <w:jc w:val="center"/>
            </w:pPr>
            <w:r>
              <w:t>Y</w:t>
            </w:r>
          </w:p>
          <w:p w14:paraId="4C07080F" w14:textId="77777777" w:rsidR="00E70431" w:rsidRDefault="00E70431" w:rsidP="00366CFA">
            <w:pPr>
              <w:spacing w:before="60" w:after="60"/>
              <w:jc w:val="center"/>
            </w:pPr>
            <w:r>
              <w:t>Open</w:t>
            </w:r>
          </w:p>
        </w:tc>
        <w:tc>
          <w:tcPr>
            <w:tcW w:w="900" w:type="dxa"/>
          </w:tcPr>
          <w:p w14:paraId="44CD1226" w14:textId="77777777" w:rsidR="00E70431" w:rsidRDefault="00E70431" w:rsidP="00366CFA">
            <w:pPr>
              <w:spacing w:before="60" w:after="60"/>
              <w:jc w:val="center"/>
            </w:pPr>
            <w:r>
              <w:t>N</w:t>
            </w:r>
          </w:p>
        </w:tc>
        <w:tc>
          <w:tcPr>
            <w:tcW w:w="990" w:type="dxa"/>
          </w:tcPr>
          <w:p w14:paraId="0A3E13ED" w14:textId="77777777" w:rsidR="00E70431" w:rsidRDefault="00E70431" w:rsidP="00366CFA">
            <w:pPr>
              <w:spacing w:before="60" w:after="60"/>
              <w:jc w:val="center"/>
            </w:pPr>
            <w:r>
              <w:t>N</w:t>
            </w:r>
          </w:p>
        </w:tc>
        <w:tc>
          <w:tcPr>
            <w:tcW w:w="1170" w:type="dxa"/>
          </w:tcPr>
          <w:p w14:paraId="0A8F0F97" w14:textId="77777777" w:rsidR="00E70431" w:rsidRDefault="00E70431" w:rsidP="00366CFA">
            <w:pPr>
              <w:spacing w:before="60" w:after="60"/>
              <w:jc w:val="center"/>
            </w:pPr>
            <w:r>
              <w:t>10</w:t>
            </w:r>
          </w:p>
        </w:tc>
        <w:tc>
          <w:tcPr>
            <w:tcW w:w="2460" w:type="dxa"/>
          </w:tcPr>
          <w:p w14:paraId="2D55D8F1" w14:textId="77777777" w:rsidR="00E70431" w:rsidRDefault="00E70431" w:rsidP="00366CFA">
            <w:pPr>
              <w:spacing w:before="60" w:after="60"/>
            </w:pPr>
            <w:r>
              <w:t>Portable air conditioner</w:t>
            </w:r>
          </w:p>
        </w:tc>
      </w:tr>
      <w:tr w:rsidR="00E70431" w14:paraId="45EE8D0D" w14:textId="77777777" w:rsidTr="00366CFA">
        <w:trPr>
          <w:cantSplit/>
          <w:jc w:val="center"/>
        </w:trPr>
        <w:tc>
          <w:tcPr>
            <w:tcW w:w="1471" w:type="dxa"/>
          </w:tcPr>
          <w:p w14:paraId="5E6603EB" w14:textId="77777777" w:rsidR="00E70431" w:rsidRDefault="00E70431" w:rsidP="00366CFA">
            <w:pPr>
              <w:spacing w:before="60" w:after="60"/>
            </w:pPr>
            <w:r>
              <w:t>Main Office</w:t>
            </w:r>
          </w:p>
        </w:tc>
        <w:tc>
          <w:tcPr>
            <w:tcW w:w="900" w:type="dxa"/>
          </w:tcPr>
          <w:p w14:paraId="0AB127EA" w14:textId="77777777" w:rsidR="00E70431" w:rsidRDefault="00E70431" w:rsidP="00366CFA">
            <w:pPr>
              <w:spacing w:before="60" w:after="60"/>
              <w:jc w:val="center"/>
            </w:pPr>
            <w:r>
              <w:t>75</w:t>
            </w:r>
          </w:p>
        </w:tc>
        <w:tc>
          <w:tcPr>
            <w:tcW w:w="1170" w:type="dxa"/>
          </w:tcPr>
          <w:p w14:paraId="4954F1CE" w14:textId="77777777" w:rsidR="00E70431" w:rsidRDefault="00E70431" w:rsidP="00366CFA">
            <w:pPr>
              <w:spacing w:before="60" w:after="60"/>
              <w:jc w:val="center"/>
            </w:pPr>
            <w:r>
              <w:t>23</w:t>
            </w:r>
          </w:p>
        </w:tc>
        <w:tc>
          <w:tcPr>
            <w:tcW w:w="900" w:type="dxa"/>
          </w:tcPr>
          <w:p w14:paraId="5ACD55B5" w14:textId="77777777" w:rsidR="00E70431" w:rsidRDefault="00E70431" w:rsidP="00366CFA">
            <w:pPr>
              <w:spacing w:before="60" w:after="60"/>
              <w:jc w:val="center"/>
            </w:pPr>
            <w:r>
              <w:t>23</w:t>
            </w:r>
          </w:p>
        </w:tc>
        <w:tc>
          <w:tcPr>
            <w:tcW w:w="810" w:type="dxa"/>
          </w:tcPr>
          <w:p w14:paraId="125DF3D9" w14:textId="77777777" w:rsidR="00E70431" w:rsidRPr="00A326ED" w:rsidRDefault="00E70431" w:rsidP="00366CFA">
            <w:pPr>
              <w:spacing w:before="60" w:after="60"/>
              <w:jc w:val="center"/>
            </w:pPr>
            <w:r w:rsidRPr="00A326ED">
              <w:t>70</w:t>
            </w:r>
          </w:p>
        </w:tc>
        <w:tc>
          <w:tcPr>
            <w:tcW w:w="1080" w:type="dxa"/>
          </w:tcPr>
          <w:p w14:paraId="39607F4F" w14:textId="77777777" w:rsidR="00E70431" w:rsidRDefault="00E70431" w:rsidP="00366CFA">
            <w:pPr>
              <w:spacing w:before="60" w:after="60"/>
              <w:jc w:val="center"/>
            </w:pPr>
            <w:r>
              <w:t>68</w:t>
            </w:r>
          </w:p>
        </w:tc>
        <w:tc>
          <w:tcPr>
            <w:tcW w:w="1080" w:type="dxa"/>
          </w:tcPr>
          <w:p w14:paraId="4600CB5F" w14:textId="77777777" w:rsidR="00E70431" w:rsidRDefault="00E70431" w:rsidP="00366CFA">
            <w:pPr>
              <w:spacing w:before="60" w:after="60"/>
              <w:jc w:val="center"/>
            </w:pPr>
            <w:r>
              <w:t>Y</w:t>
            </w:r>
          </w:p>
        </w:tc>
        <w:tc>
          <w:tcPr>
            <w:tcW w:w="1170" w:type="dxa"/>
          </w:tcPr>
          <w:p w14:paraId="2786D4E7" w14:textId="77777777" w:rsidR="00E70431" w:rsidRDefault="00E70431" w:rsidP="00366CFA">
            <w:pPr>
              <w:spacing w:before="60" w:after="60"/>
              <w:jc w:val="center"/>
            </w:pPr>
            <w:r>
              <w:t>N</w:t>
            </w:r>
          </w:p>
        </w:tc>
        <w:tc>
          <w:tcPr>
            <w:tcW w:w="1080" w:type="dxa"/>
          </w:tcPr>
          <w:p w14:paraId="7AA27024" w14:textId="77777777" w:rsidR="00E70431" w:rsidRDefault="00E70431" w:rsidP="00366CFA">
            <w:pPr>
              <w:spacing w:before="60" w:after="60"/>
              <w:jc w:val="center"/>
            </w:pPr>
            <w:r>
              <w:t>Y</w:t>
            </w:r>
          </w:p>
        </w:tc>
        <w:tc>
          <w:tcPr>
            <w:tcW w:w="900" w:type="dxa"/>
          </w:tcPr>
          <w:p w14:paraId="44B50732" w14:textId="77777777" w:rsidR="00E70431" w:rsidRDefault="00E70431" w:rsidP="00366CFA">
            <w:pPr>
              <w:spacing w:before="60" w:after="60"/>
              <w:jc w:val="center"/>
            </w:pPr>
            <w:r>
              <w:t>N</w:t>
            </w:r>
          </w:p>
        </w:tc>
        <w:tc>
          <w:tcPr>
            <w:tcW w:w="990" w:type="dxa"/>
          </w:tcPr>
          <w:p w14:paraId="6FE1D537" w14:textId="77777777" w:rsidR="00E70431" w:rsidRDefault="00E70431" w:rsidP="00366CFA">
            <w:pPr>
              <w:spacing w:before="60" w:after="60"/>
              <w:jc w:val="center"/>
            </w:pPr>
            <w:r>
              <w:t>Y</w:t>
            </w:r>
          </w:p>
        </w:tc>
        <w:tc>
          <w:tcPr>
            <w:tcW w:w="1170" w:type="dxa"/>
          </w:tcPr>
          <w:p w14:paraId="45BD86D5" w14:textId="77777777" w:rsidR="00E70431" w:rsidRDefault="00E70431" w:rsidP="00366CFA">
            <w:pPr>
              <w:spacing w:before="60" w:after="60"/>
              <w:jc w:val="center"/>
            </w:pPr>
          </w:p>
        </w:tc>
        <w:tc>
          <w:tcPr>
            <w:tcW w:w="2460" w:type="dxa"/>
          </w:tcPr>
          <w:p w14:paraId="12EA69EE" w14:textId="77777777" w:rsidR="00E70431" w:rsidRDefault="00E70431" w:rsidP="00366CFA">
            <w:pPr>
              <w:spacing w:before="60" w:after="60"/>
            </w:pPr>
            <w:r>
              <w:t>Air purifier, portable air conditioner, old carpeting,</w:t>
            </w:r>
            <w:r w:rsidRPr="00486F49">
              <w:t xml:space="preserve"> </w:t>
            </w:r>
            <w:r>
              <w:t xml:space="preserve">moisture </w:t>
            </w:r>
            <w:r w:rsidRPr="00486F49">
              <w:t xml:space="preserve">measurements of </w:t>
            </w:r>
            <w:r>
              <w:t xml:space="preserve">carpet - </w:t>
            </w:r>
            <w:r w:rsidRPr="00486F49">
              <w:t>normal (i.e., dry)</w:t>
            </w:r>
          </w:p>
        </w:tc>
      </w:tr>
    </w:tbl>
    <w:p w14:paraId="6BA61166" w14:textId="77777777" w:rsidR="00E70431" w:rsidRDefault="00E70431" w:rsidP="00E70431"/>
    <w:p w14:paraId="5CF6628D" w14:textId="77777777" w:rsidR="00E70431" w:rsidRDefault="00E70431" w:rsidP="00E70431">
      <w:pPr>
        <w:tabs>
          <w:tab w:val="left" w:pos="7728"/>
        </w:tabs>
        <w:rPr>
          <w:rFonts w:ascii="Calibri" w:eastAsia="Calibri" w:hAnsi="Calibri"/>
          <w:sz w:val="22"/>
          <w:szCs w:val="22"/>
        </w:rPr>
        <w:sectPr w:rsidR="00E70431" w:rsidSect="00366CFA">
          <w:headerReference w:type="default" r:id="rId43"/>
          <w:footerReference w:type="default" r:id="rId44"/>
          <w:headerReference w:type="first" r:id="rId45"/>
          <w:footerReference w:type="first" r:id="rId46"/>
          <w:pgSz w:w="15840" w:h="12240" w:orient="landscape" w:code="1"/>
          <w:pgMar w:top="1800" w:right="1440" w:bottom="1800" w:left="1440" w:header="567" w:footer="720" w:gutter="0"/>
          <w:pgNumType w:start="1"/>
          <w:cols w:space="720"/>
          <w:titlePg/>
          <w:docGrid w:linePitch="360"/>
        </w:sectPr>
      </w:pPr>
    </w:p>
    <w:tbl>
      <w:tblPr>
        <w:tblW w:w="1392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836"/>
        <w:gridCol w:w="1098"/>
        <w:gridCol w:w="931"/>
        <w:gridCol w:w="1097"/>
        <w:gridCol w:w="1097"/>
        <w:gridCol w:w="1013"/>
        <w:gridCol w:w="1013"/>
        <w:gridCol w:w="765"/>
        <w:gridCol w:w="848"/>
        <w:gridCol w:w="3226"/>
      </w:tblGrid>
      <w:tr w:rsidR="00E70431" w:rsidRPr="00053000" w14:paraId="280045FA" w14:textId="77777777" w:rsidTr="00366CFA">
        <w:trPr>
          <w:cantSplit/>
          <w:trHeight w:val="240"/>
          <w:tblHeader/>
          <w:jc w:val="center"/>
        </w:trPr>
        <w:tc>
          <w:tcPr>
            <w:tcW w:w="2836" w:type="dxa"/>
            <w:vMerge w:val="restart"/>
            <w:vAlign w:val="bottom"/>
          </w:tcPr>
          <w:p w14:paraId="732F95A9" w14:textId="77777777" w:rsidR="00E70431" w:rsidRPr="00053000" w:rsidRDefault="00E70431" w:rsidP="00366CFA">
            <w:pPr>
              <w:keepNext/>
              <w:jc w:val="center"/>
              <w:outlineLvl w:val="0"/>
              <w:rPr>
                <w:b/>
                <w:sz w:val="22"/>
              </w:rPr>
            </w:pPr>
            <w:r w:rsidRPr="00053000">
              <w:rPr>
                <w:b/>
                <w:sz w:val="22"/>
              </w:rPr>
              <w:lastRenderedPageBreak/>
              <w:t>Location</w:t>
            </w:r>
          </w:p>
        </w:tc>
        <w:tc>
          <w:tcPr>
            <w:tcW w:w="1098" w:type="dxa"/>
            <w:vMerge w:val="restart"/>
            <w:vAlign w:val="bottom"/>
          </w:tcPr>
          <w:p w14:paraId="038D5774" w14:textId="77777777" w:rsidR="00E70431" w:rsidRPr="00053000" w:rsidRDefault="00E70431" w:rsidP="00366CFA">
            <w:pPr>
              <w:jc w:val="center"/>
              <w:rPr>
                <w:b/>
                <w:sz w:val="18"/>
              </w:rPr>
            </w:pPr>
            <w:r w:rsidRPr="00053000">
              <w:rPr>
                <w:b/>
                <w:sz w:val="18"/>
              </w:rPr>
              <w:t>Carbon Monoxide</w:t>
            </w:r>
          </w:p>
          <w:p w14:paraId="6060B5B6" w14:textId="77777777" w:rsidR="00E70431" w:rsidRPr="00053000" w:rsidRDefault="00E70431" w:rsidP="00366CFA">
            <w:pPr>
              <w:jc w:val="center"/>
              <w:rPr>
                <w:b/>
                <w:sz w:val="18"/>
              </w:rPr>
            </w:pPr>
            <w:r w:rsidRPr="00053000">
              <w:rPr>
                <w:b/>
                <w:sz w:val="18"/>
              </w:rPr>
              <w:t>(ppm)</w:t>
            </w:r>
          </w:p>
        </w:tc>
        <w:tc>
          <w:tcPr>
            <w:tcW w:w="931" w:type="dxa"/>
            <w:vMerge w:val="restart"/>
            <w:vAlign w:val="bottom"/>
          </w:tcPr>
          <w:p w14:paraId="7927E646" w14:textId="77777777" w:rsidR="00E70431" w:rsidRPr="00053000" w:rsidRDefault="00E70431" w:rsidP="00366CFA">
            <w:pPr>
              <w:jc w:val="center"/>
              <w:rPr>
                <w:b/>
                <w:sz w:val="18"/>
              </w:rPr>
            </w:pPr>
            <w:r w:rsidRPr="00053000">
              <w:rPr>
                <w:b/>
                <w:sz w:val="18"/>
              </w:rPr>
              <w:t>Temp</w:t>
            </w:r>
          </w:p>
          <w:p w14:paraId="0AB9FF7F" w14:textId="77777777" w:rsidR="00E70431" w:rsidRPr="00053000" w:rsidRDefault="00E70431" w:rsidP="00366CFA">
            <w:pPr>
              <w:jc w:val="center"/>
              <w:rPr>
                <w:b/>
                <w:sz w:val="18"/>
              </w:rPr>
            </w:pPr>
            <w:r w:rsidRPr="00053000">
              <w:rPr>
                <w:b/>
                <w:sz w:val="18"/>
              </w:rPr>
              <w:t>(°F)</w:t>
            </w:r>
          </w:p>
        </w:tc>
        <w:tc>
          <w:tcPr>
            <w:tcW w:w="1097" w:type="dxa"/>
            <w:vMerge w:val="restart"/>
            <w:vAlign w:val="bottom"/>
          </w:tcPr>
          <w:p w14:paraId="1C8B6C8D" w14:textId="77777777" w:rsidR="00E70431" w:rsidRPr="00053000" w:rsidRDefault="00E70431" w:rsidP="00366CFA">
            <w:pPr>
              <w:jc w:val="center"/>
              <w:rPr>
                <w:b/>
                <w:sz w:val="18"/>
              </w:rPr>
            </w:pPr>
            <w:r w:rsidRPr="00053000">
              <w:rPr>
                <w:b/>
                <w:sz w:val="18"/>
              </w:rPr>
              <w:t>Relative</w:t>
            </w:r>
          </w:p>
          <w:p w14:paraId="2BD026A7" w14:textId="77777777" w:rsidR="00E70431" w:rsidRPr="00053000" w:rsidRDefault="00E70431" w:rsidP="00366CFA">
            <w:pPr>
              <w:jc w:val="center"/>
              <w:rPr>
                <w:b/>
                <w:sz w:val="18"/>
              </w:rPr>
            </w:pPr>
            <w:r w:rsidRPr="00053000">
              <w:rPr>
                <w:b/>
                <w:sz w:val="18"/>
              </w:rPr>
              <w:t>Humidity</w:t>
            </w:r>
          </w:p>
          <w:p w14:paraId="6B67AECE" w14:textId="77777777" w:rsidR="00E70431" w:rsidRPr="00053000" w:rsidRDefault="00E70431" w:rsidP="00366CFA">
            <w:pPr>
              <w:jc w:val="center"/>
              <w:rPr>
                <w:b/>
                <w:sz w:val="18"/>
              </w:rPr>
            </w:pPr>
            <w:r w:rsidRPr="00053000">
              <w:rPr>
                <w:b/>
                <w:sz w:val="18"/>
              </w:rPr>
              <w:t>(%)</w:t>
            </w:r>
          </w:p>
        </w:tc>
        <w:tc>
          <w:tcPr>
            <w:tcW w:w="1097" w:type="dxa"/>
            <w:vMerge w:val="restart"/>
            <w:vAlign w:val="bottom"/>
          </w:tcPr>
          <w:p w14:paraId="03AA0263" w14:textId="77777777" w:rsidR="00E70431" w:rsidRDefault="00E70431" w:rsidP="00366CFA">
            <w:pPr>
              <w:jc w:val="center"/>
              <w:rPr>
                <w:b/>
                <w:sz w:val="18"/>
                <w:szCs w:val="18"/>
              </w:rPr>
            </w:pPr>
            <w:r w:rsidRPr="00A42FE8">
              <w:rPr>
                <w:b/>
                <w:sz w:val="18"/>
                <w:szCs w:val="18"/>
              </w:rPr>
              <w:t>PM2.5</w:t>
            </w:r>
          </w:p>
          <w:p w14:paraId="2C2A32A8" w14:textId="77777777" w:rsidR="00E70431" w:rsidRPr="00A42FE8" w:rsidRDefault="00E70431" w:rsidP="00366CFA">
            <w:pPr>
              <w:jc w:val="center"/>
              <w:rPr>
                <w:b/>
                <w:sz w:val="18"/>
                <w:szCs w:val="18"/>
              </w:rPr>
            </w:pPr>
            <w:r>
              <w:rPr>
                <w:b/>
                <w:sz w:val="18"/>
                <w:szCs w:val="18"/>
              </w:rPr>
              <w:t>(µg/m</w:t>
            </w:r>
            <w:r w:rsidRPr="00A42FE8">
              <w:rPr>
                <w:b/>
                <w:sz w:val="18"/>
                <w:szCs w:val="18"/>
                <w:vertAlign w:val="superscript"/>
              </w:rPr>
              <w:t>3</w:t>
            </w:r>
            <w:r>
              <w:rPr>
                <w:b/>
                <w:sz w:val="18"/>
                <w:szCs w:val="18"/>
              </w:rPr>
              <w:t>)</w:t>
            </w:r>
          </w:p>
        </w:tc>
        <w:tc>
          <w:tcPr>
            <w:tcW w:w="1013" w:type="dxa"/>
            <w:vMerge w:val="restart"/>
            <w:vAlign w:val="bottom"/>
          </w:tcPr>
          <w:p w14:paraId="69E634B0" w14:textId="77777777" w:rsidR="00E70431" w:rsidRPr="00053000" w:rsidRDefault="00E70431" w:rsidP="00366CFA">
            <w:pPr>
              <w:jc w:val="center"/>
              <w:rPr>
                <w:b/>
                <w:sz w:val="18"/>
              </w:rPr>
            </w:pPr>
            <w:r>
              <w:rPr>
                <w:b/>
                <w:sz w:val="18"/>
              </w:rPr>
              <w:t>TVOCs</w:t>
            </w:r>
          </w:p>
          <w:p w14:paraId="3F804617" w14:textId="77777777" w:rsidR="00E70431" w:rsidRPr="00053000" w:rsidRDefault="00E70431" w:rsidP="00366CFA">
            <w:pPr>
              <w:jc w:val="center"/>
              <w:rPr>
                <w:b/>
                <w:sz w:val="18"/>
              </w:rPr>
            </w:pPr>
            <w:r>
              <w:rPr>
                <w:b/>
                <w:sz w:val="18"/>
              </w:rPr>
              <w:t>(ppm)</w:t>
            </w:r>
          </w:p>
        </w:tc>
        <w:tc>
          <w:tcPr>
            <w:tcW w:w="1013" w:type="dxa"/>
            <w:vMerge w:val="restart"/>
            <w:vAlign w:val="bottom"/>
          </w:tcPr>
          <w:p w14:paraId="370DA763" w14:textId="77777777" w:rsidR="00E70431" w:rsidRPr="00053000" w:rsidRDefault="00E70431" w:rsidP="00366CFA">
            <w:pPr>
              <w:jc w:val="center"/>
              <w:rPr>
                <w:b/>
                <w:sz w:val="18"/>
              </w:rPr>
            </w:pPr>
            <w:r w:rsidRPr="00053000">
              <w:rPr>
                <w:b/>
                <w:sz w:val="18"/>
              </w:rPr>
              <w:t>Windows</w:t>
            </w:r>
          </w:p>
          <w:p w14:paraId="21DB624D" w14:textId="77777777" w:rsidR="00E70431" w:rsidRPr="00053000" w:rsidRDefault="00E70431" w:rsidP="00366CFA">
            <w:pPr>
              <w:jc w:val="center"/>
              <w:rPr>
                <w:b/>
                <w:sz w:val="18"/>
              </w:rPr>
            </w:pPr>
            <w:r w:rsidRPr="00053000">
              <w:rPr>
                <w:b/>
                <w:sz w:val="18"/>
              </w:rPr>
              <w:t>Openable</w:t>
            </w:r>
          </w:p>
        </w:tc>
        <w:tc>
          <w:tcPr>
            <w:tcW w:w="1613" w:type="dxa"/>
            <w:gridSpan w:val="2"/>
            <w:tcBorders>
              <w:left w:val="nil"/>
              <w:bottom w:val="nil"/>
            </w:tcBorders>
            <w:vAlign w:val="bottom"/>
          </w:tcPr>
          <w:p w14:paraId="7856D592" w14:textId="77777777" w:rsidR="00E70431" w:rsidRPr="00053000" w:rsidRDefault="00E70431" w:rsidP="00366CFA">
            <w:pPr>
              <w:ind w:left="-105"/>
              <w:jc w:val="center"/>
              <w:rPr>
                <w:b/>
                <w:sz w:val="18"/>
              </w:rPr>
            </w:pPr>
            <w:r w:rsidRPr="00053000">
              <w:rPr>
                <w:b/>
                <w:sz w:val="18"/>
              </w:rPr>
              <w:t>Ventilation</w:t>
            </w:r>
          </w:p>
        </w:tc>
        <w:tc>
          <w:tcPr>
            <w:tcW w:w="3226" w:type="dxa"/>
            <w:vMerge w:val="restart"/>
            <w:vAlign w:val="bottom"/>
          </w:tcPr>
          <w:p w14:paraId="364C4BAF" w14:textId="77777777" w:rsidR="00E70431" w:rsidRPr="00053000" w:rsidRDefault="00E70431" w:rsidP="00366CFA">
            <w:pPr>
              <w:jc w:val="center"/>
              <w:rPr>
                <w:b/>
                <w:sz w:val="18"/>
              </w:rPr>
            </w:pPr>
            <w:r w:rsidRPr="00053000">
              <w:rPr>
                <w:b/>
                <w:sz w:val="18"/>
              </w:rPr>
              <w:t>Remarks</w:t>
            </w:r>
          </w:p>
        </w:tc>
      </w:tr>
      <w:tr w:rsidR="00E70431" w:rsidRPr="00053000" w14:paraId="1A85C002" w14:textId="77777777" w:rsidTr="00366CFA">
        <w:trPr>
          <w:cantSplit/>
          <w:trHeight w:val="240"/>
          <w:tblHeader/>
          <w:jc w:val="center"/>
        </w:trPr>
        <w:tc>
          <w:tcPr>
            <w:tcW w:w="2836" w:type="dxa"/>
            <w:vMerge/>
          </w:tcPr>
          <w:p w14:paraId="2D8953A6" w14:textId="77777777" w:rsidR="00E70431" w:rsidRPr="00053000" w:rsidRDefault="00E70431" w:rsidP="00366CFA">
            <w:pPr>
              <w:rPr>
                <w:sz w:val="18"/>
              </w:rPr>
            </w:pPr>
          </w:p>
        </w:tc>
        <w:tc>
          <w:tcPr>
            <w:tcW w:w="1098" w:type="dxa"/>
            <w:vMerge/>
          </w:tcPr>
          <w:p w14:paraId="085ADA41" w14:textId="77777777" w:rsidR="00E70431" w:rsidRPr="00053000" w:rsidRDefault="00E70431" w:rsidP="00366CFA">
            <w:pPr>
              <w:jc w:val="center"/>
              <w:rPr>
                <w:b/>
                <w:sz w:val="18"/>
              </w:rPr>
            </w:pPr>
          </w:p>
        </w:tc>
        <w:tc>
          <w:tcPr>
            <w:tcW w:w="931" w:type="dxa"/>
            <w:vMerge/>
          </w:tcPr>
          <w:p w14:paraId="2073A603" w14:textId="77777777" w:rsidR="00E70431" w:rsidRPr="00053000" w:rsidRDefault="00E70431" w:rsidP="00366CFA">
            <w:pPr>
              <w:jc w:val="center"/>
              <w:rPr>
                <w:b/>
                <w:sz w:val="18"/>
              </w:rPr>
            </w:pPr>
          </w:p>
        </w:tc>
        <w:tc>
          <w:tcPr>
            <w:tcW w:w="1097" w:type="dxa"/>
            <w:vMerge/>
          </w:tcPr>
          <w:p w14:paraId="0FB495FD" w14:textId="77777777" w:rsidR="00E70431" w:rsidRPr="00053000" w:rsidRDefault="00E70431" w:rsidP="00366CFA">
            <w:pPr>
              <w:jc w:val="center"/>
              <w:rPr>
                <w:b/>
                <w:sz w:val="18"/>
              </w:rPr>
            </w:pPr>
          </w:p>
        </w:tc>
        <w:tc>
          <w:tcPr>
            <w:tcW w:w="1097" w:type="dxa"/>
            <w:vMerge/>
          </w:tcPr>
          <w:p w14:paraId="1DEAB6AC" w14:textId="77777777" w:rsidR="00E70431" w:rsidRPr="00053000" w:rsidRDefault="00E70431" w:rsidP="00366CFA">
            <w:pPr>
              <w:rPr>
                <w:b/>
                <w:sz w:val="21"/>
                <w:szCs w:val="21"/>
              </w:rPr>
            </w:pPr>
          </w:p>
        </w:tc>
        <w:tc>
          <w:tcPr>
            <w:tcW w:w="1013" w:type="dxa"/>
            <w:vMerge/>
          </w:tcPr>
          <w:p w14:paraId="506E9AF5" w14:textId="77777777" w:rsidR="00E70431" w:rsidRPr="00053000" w:rsidRDefault="00E70431" w:rsidP="00366CFA">
            <w:pPr>
              <w:jc w:val="center"/>
              <w:rPr>
                <w:b/>
                <w:sz w:val="18"/>
              </w:rPr>
            </w:pPr>
          </w:p>
        </w:tc>
        <w:tc>
          <w:tcPr>
            <w:tcW w:w="1013" w:type="dxa"/>
            <w:vMerge/>
          </w:tcPr>
          <w:p w14:paraId="3E3B84DE" w14:textId="77777777" w:rsidR="00E70431" w:rsidRPr="00053000" w:rsidRDefault="00E70431" w:rsidP="00366CFA">
            <w:pPr>
              <w:jc w:val="center"/>
              <w:rPr>
                <w:b/>
                <w:sz w:val="18"/>
              </w:rPr>
            </w:pPr>
          </w:p>
        </w:tc>
        <w:tc>
          <w:tcPr>
            <w:tcW w:w="765" w:type="dxa"/>
            <w:tcBorders>
              <w:bottom w:val="nil"/>
            </w:tcBorders>
            <w:vAlign w:val="bottom"/>
          </w:tcPr>
          <w:p w14:paraId="0C6506A7" w14:textId="77777777" w:rsidR="00E70431" w:rsidRPr="00053000" w:rsidRDefault="00E70431" w:rsidP="00366CFA">
            <w:pPr>
              <w:jc w:val="center"/>
              <w:rPr>
                <w:sz w:val="16"/>
              </w:rPr>
            </w:pPr>
            <w:r w:rsidRPr="00053000">
              <w:rPr>
                <w:b/>
                <w:sz w:val="16"/>
              </w:rPr>
              <w:t>Supply</w:t>
            </w:r>
          </w:p>
        </w:tc>
        <w:tc>
          <w:tcPr>
            <w:tcW w:w="848" w:type="dxa"/>
            <w:tcBorders>
              <w:bottom w:val="nil"/>
            </w:tcBorders>
            <w:vAlign w:val="bottom"/>
          </w:tcPr>
          <w:p w14:paraId="1ABCEB85" w14:textId="77777777" w:rsidR="00E70431" w:rsidRPr="00053000" w:rsidRDefault="00E70431" w:rsidP="00366CFA">
            <w:pPr>
              <w:jc w:val="center"/>
              <w:rPr>
                <w:sz w:val="16"/>
              </w:rPr>
            </w:pPr>
            <w:r w:rsidRPr="00053000">
              <w:rPr>
                <w:b/>
                <w:sz w:val="16"/>
              </w:rPr>
              <w:t>Exhaust</w:t>
            </w:r>
          </w:p>
        </w:tc>
        <w:tc>
          <w:tcPr>
            <w:tcW w:w="3226" w:type="dxa"/>
            <w:vMerge/>
          </w:tcPr>
          <w:p w14:paraId="5CA3FF4B" w14:textId="77777777" w:rsidR="00E70431" w:rsidRPr="00053000" w:rsidRDefault="00E70431" w:rsidP="00366CFA">
            <w:pPr>
              <w:rPr>
                <w:sz w:val="18"/>
              </w:rPr>
            </w:pPr>
          </w:p>
        </w:tc>
      </w:tr>
      <w:tr w:rsidR="00E70431" w:rsidRPr="00053000" w14:paraId="23B8B33B" w14:textId="77777777" w:rsidTr="00366CFA">
        <w:trPr>
          <w:trHeight w:val="560"/>
          <w:jc w:val="center"/>
        </w:trPr>
        <w:tc>
          <w:tcPr>
            <w:tcW w:w="2836" w:type="dxa"/>
            <w:vAlign w:val="center"/>
          </w:tcPr>
          <w:p w14:paraId="1823C573" w14:textId="77777777" w:rsidR="00E70431" w:rsidRDefault="00E70431" w:rsidP="00366CFA">
            <w:pPr>
              <w:spacing w:before="60" w:after="60"/>
              <w:rPr>
                <w:sz w:val="22"/>
                <w:szCs w:val="22"/>
              </w:rPr>
            </w:pPr>
            <w:r w:rsidRPr="00093766">
              <w:rPr>
                <w:sz w:val="22"/>
                <w:szCs w:val="22"/>
              </w:rPr>
              <w:t>Background</w:t>
            </w:r>
          </w:p>
          <w:p w14:paraId="2F5A9383" w14:textId="77777777" w:rsidR="00E70431" w:rsidRPr="00093766" w:rsidRDefault="00E70431" w:rsidP="00366CFA">
            <w:pPr>
              <w:spacing w:before="60" w:after="60"/>
              <w:rPr>
                <w:sz w:val="22"/>
                <w:szCs w:val="22"/>
              </w:rPr>
            </w:pPr>
            <w:r>
              <w:rPr>
                <w:sz w:val="22"/>
                <w:szCs w:val="22"/>
              </w:rPr>
              <w:t>(outside)</w:t>
            </w:r>
          </w:p>
        </w:tc>
        <w:tc>
          <w:tcPr>
            <w:tcW w:w="1098" w:type="dxa"/>
            <w:vAlign w:val="center"/>
          </w:tcPr>
          <w:p w14:paraId="40D9CE0C" w14:textId="77777777" w:rsidR="00E70431" w:rsidRPr="00093766" w:rsidRDefault="00E70431" w:rsidP="00366CFA">
            <w:pPr>
              <w:spacing w:before="60" w:after="60"/>
              <w:jc w:val="center"/>
              <w:rPr>
                <w:sz w:val="22"/>
                <w:szCs w:val="22"/>
              </w:rPr>
            </w:pPr>
            <w:r w:rsidRPr="00093766">
              <w:rPr>
                <w:sz w:val="22"/>
                <w:szCs w:val="22"/>
              </w:rPr>
              <w:t>ND</w:t>
            </w:r>
          </w:p>
        </w:tc>
        <w:tc>
          <w:tcPr>
            <w:tcW w:w="931" w:type="dxa"/>
            <w:vAlign w:val="center"/>
          </w:tcPr>
          <w:p w14:paraId="7EC28ACE" w14:textId="77777777" w:rsidR="00E70431" w:rsidRPr="00093766" w:rsidRDefault="00E70431" w:rsidP="00366CFA">
            <w:pPr>
              <w:spacing w:before="60" w:after="60"/>
              <w:jc w:val="center"/>
              <w:rPr>
                <w:sz w:val="22"/>
                <w:szCs w:val="22"/>
              </w:rPr>
            </w:pPr>
            <w:r>
              <w:rPr>
                <w:sz w:val="22"/>
                <w:szCs w:val="22"/>
              </w:rPr>
              <w:t>49</w:t>
            </w:r>
          </w:p>
        </w:tc>
        <w:tc>
          <w:tcPr>
            <w:tcW w:w="1097" w:type="dxa"/>
            <w:vAlign w:val="center"/>
          </w:tcPr>
          <w:p w14:paraId="085408FC" w14:textId="77777777" w:rsidR="00E70431" w:rsidRPr="00093766" w:rsidRDefault="00E70431" w:rsidP="00366CFA">
            <w:pPr>
              <w:spacing w:before="60" w:after="60"/>
              <w:jc w:val="center"/>
              <w:rPr>
                <w:sz w:val="22"/>
                <w:szCs w:val="22"/>
              </w:rPr>
            </w:pPr>
            <w:r>
              <w:rPr>
                <w:sz w:val="22"/>
                <w:szCs w:val="22"/>
              </w:rPr>
              <w:t>33</w:t>
            </w:r>
          </w:p>
        </w:tc>
        <w:tc>
          <w:tcPr>
            <w:tcW w:w="1097" w:type="dxa"/>
            <w:vAlign w:val="center"/>
          </w:tcPr>
          <w:p w14:paraId="1AE960AC" w14:textId="77777777" w:rsidR="00E70431" w:rsidRPr="00093766" w:rsidRDefault="00E70431" w:rsidP="00366CFA">
            <w:pPr>
              <w:jc w:val="center"/>
              <w:rPr>
                <w:sz w:val="22"/>
                <w:szCs w:val="22"/>
              </w:rPr>
            </w:pPr>
            <w:r>
              <w:rPr>
                <w:sz w:val="22"/>
                <w:szCs w:val="22"/>
              </w:rPr>
              <w:t>6</w:t>
            </w:r>
          </w:p>
        </w:tc>
        <w:tc>
          <w:tcPr>
            <w:tcW w:w="1013" w:type="dxa"/>
            <w:vAlign w:val="center"/>
          </w:tcPr>
          <w:p w14:paraId="062E7803" w14:textId="77777777" w:rsidR="00E70431" w:rsidRPr="00093766" w:rsidRDefault="00E70431" w:rsidP="00366CFA">
            <w:pPr>
              <w:spacing w:before="60" w:after="60"/>
              <w:jc w:val="center"/>
              <w:rPr>
                <w:sz w:val="22"/>
                <w:szCs w:val="22"/>
              </w:rPr>
            </w:pPr>
            <w:r>
              <w:rPr>
                <w:sz w:val="22"/>
                <w:szCs w:val="22"/>
              </w:rPr>
              <w:t>ND</w:t>
            </w:r>
          </w:p>
        </w:tc>
        <w:tc>
          <w:tcPr>
            <w:tcW w:w="1013" w:type="dxa"/>
            <w:vAlign w:val="center"/>
          </w:tcPr>
          <w:p w14:paraId="3FBEB02E" w14:textId="77777777" w:rsidR="00E70431" w:rsidRPr="00093766" w:rsidRDefault="00E70431" w:rsidP="00366CFA">
            <w:pPr>
              <w:spacing w:before="60" w:after="60"/>
              <w:jc w:val="center"/>
              <w:rPr>
                <w:sz w:val="22"/>
                <w:szCs w:val="22"/>
              </w:rPr>
            </w:pPr>
          </w:p>
        </w:tc>
        <w:tc>
          <w:tcPr>
            <w:tcW w:w="765" w:type="dxa"/>
            <w:vAlign w:val="center"/>
          </w:tcPr>
          <w:p w14:paraId="1179AB2E" w14:textId="77777777" w:rsidR="00E70431" w:rsidRPr="00093766" w:rsidRDefault="00E70431" w:rsidP="00366CFA">
            <w:pPr>
              <w:spacing w:before="60" w:after="60"/>
              <w:jc w:val="center"/>
              <w:rPr>
                <w:sz w:val="22"/>
                <w:szCs w:val="22"/>
              </w:rPr>
            </w:pPr>
          </w:p>
        </w:tc>
        <w:tc>
          <w:tcPr>
            <w:tcW w:w="848" w:type="dxa"/>
            <w:vAlign w:val="center"/>
          </w:tcPr>
          <w:p w14:paraId="03A8CEB8" w14:textId="77777777" w:rsidR="00E70431" w:rsidRPr="00093766" w:rsidRDefault="00E70431" w:rsidP="00366CFA">
            <w:pPr>
              <w:spacing w:before="60" w:after="60"/>
              <w:jc w:val="center"/>
              <w:rPr>
                <w:sz w:val="22"/>
                <w:szCs w:val="22"/>
              </w:rPr>
            </w:pPr>
          </w:p>
        </w:tc>
        <w:tc>
          <w:tcPr>
            <w:tcW w:w="3226" w:type="dxa"/>
            <w:tcBorders>
              <w:left w:val="nil"/>
            </w:tcBorders>
            <w:vAlign w:val="center"/>
          </w:tcPr>
          <w:p w14:paraId="7E0F157F" w14:textId="77777777" w:rsidR="00E70431" w:rsidRPr="00093766" w:rsidRDefault="00E70431" w:rsidP="00366CFA">
            <w:pPr>
              <w:spacing w:before="60" w:after="60"/>
              <w:rPr>
                <w:sz w:val="22"/>
                <w:szCs w:val="22"/>
              </w:rPr>
            </w:pPr>
            <w:r>
              <w:rPr>
                <w:sz w:val="22"/>
                <w:szCs w:val="22"/>
              </w:rPr>
              <w:t>Cold &amp; overcast</w:t>
            </w:r>
          </w:p>
        </w:tc>
      </w:tr>
      <w:tr w:rsidR="00E70431" w:rsidRPr="00053000" w14:paraId="6F54820E" w14:textId="77777777" w:rsidTr="00366CFA">
        <w:trPr>
          <w:trHeight w:val="560"/>
          <w:jc w:val="center"/>
        </w:trPr>
        <w:tc>
          <w:tcPr>
            <w:tcW w:w="2836" w:type="dxa"/>
            <w:vAlign w:val="center"/>
          </w:tcPr>
          <w:p w14:paraId="7FC0AF47" w14:textId="77777777" w:rsidR="00E70431" w:rsidRPr="00093766" w:rsidRDefault="00E70431" w:rsidP="00366CFA">
            <w:pPr>
              <w:spacing w:before="60" w:after="60"/>
              <w:rPr>
                <w:sz w:val="22"/>
                <w:szCs w:val="22"/>
              </w:rPr>
            </w:pPr>
            <w:r>
              <w:rPr>
                <w:sz w:val="22"/>
                <w:szCs w:val="22"/>
              </w:rPr>
              <w:t>4</w:t>
            </w:r>
          </w:p>
        </w:tc>
        <w:tc>
          <w:tcPr>
            <w:tcW w:w="1098" w:type="dxa"/>
            <w:vAlign w:val="center"/>
          </w:tcPr>
          <w:p w14:paraId="1E11369F" w14:textId="77777777" w:rsidR="00E70431" w:rsidRPr="00093766" w:rsidRDefault="00E70431" w:rsidP="00366CFA">
            <w:pPr>
              <w:spacing w:before="60" w:after="60"/>
              <w:jc w:val="center"/>
              <w:rPr>
                <w:sz w:val="22"/>
                <w:szCs w:val="22"/>
              </w:rPr>
            </w:pPr>
            <w:r w:rsidRPr="00093766">
              <w:rPr>
                <w:sz w:val="22"/>
                <w:szCs w:val="22"/>
              </w:rPr>
              <w:t>ND</w:t>
            </w:r>
          </w:p>
        </w:tc>
        <w:tc>
          <w:tcPr>
            <w:tcW w:w="931" w:type="dxa"/>
            <w:vAlign w:val="center"/>
          </w:tcPr>
          <w:p w14:paraId="1569471C" w14:textId="77777777" w:rsidR="00E70431" w:rsidRPr="00093766" w:rsidRDefault="00E70431" w:rsidP="00366CFA">
            <w:pPr>
              <w:spacing w:before="60" w:after="60"/>
              <w:jc w:val="center"/>
              <w:rPr>
                <w:sz w:val="22"/>
                <w:szCs w:val="22"/>
              </w:rPr>
            </w:pPr>
            <w:r>
              <w:rPr>
                <w:sz w:val="22"/>
                <w:szCs w:val="22"/>
              </w:rPr>
              <w:t>68</w:t>
            </w:r>
          </w:p>
        </w:tc>
        <w:tc>
          <w:tcPr>
            <w:tcW w:w="1097" w:type="dxa"/>
            <w:vAlign w:val="center"/>
          </w:tcPr>
          <w:p w14:paraId="02D9AC61" w14:textId="77777777" w:rsidR="00E70431" w:rsidRPr="00093766" w:rsidRDefault="00E70431" w:rsidP="00366CFA">
            <w:pPr>
              <w:spacing w:before="60" w:after="60"/>
              <w:jc w:val="center"/>
              <w:rPr>
                <w:sz w:val="22"/>
                <w:szCs w:val="22"/>
              </w:rPr>
            </w:pPr>
            <w:r>
              <w:rPr>
                <w:sz w:val="22"/>
                <w:szCs w:val="22"/>
              </w:rPr>
              <w:t>29</w:t>
            </w:r>
          </w:p>
        </w:tc>
        <w:tc>
          <w:tcPr>
            <w:tcW w:w="1097" w:type="dxa"/>
            <w:vAlign w:val="center"/>
          </w:tcPr>
          <w:p w14:paraId="73B6C958" w14:textId="77777777" w:rsidR="00E70431" w:rsidRPr="00093766" w:rsidRDefault="00E70431" w:rsidP="00366CFA">
            <w:pPr>
              <w:jc w:val="center"/>
              <w:rPr>
                <w:sz w:val="22"/>
                <w:szCs w:val="22"/>
              </w:rPr>
            </w:pPr>
            <w:r>
              <w:rPr>
                <w:sz w:val="22"/>
                <w:szCs w:val="22"/>
              </w:rPr>
              <w:t>4</w:t>
            </w:r>
          </w:p>
        </w:tc>
        <w:tc>
          <w:tcPr>
            <w:tcW w:w="1013" w:type="dxa"/>
            <w:vAlign w:val="center"/>
          </w:tcPr>
          <w:p w14:paraId="46573972" w14:textId="77777777" w:rsidR="00E70431" w:rsidRDefault="00E70431" w:rsidP="00366CFA">
            <w:pPr>
              <w:spacing w:before="60" w:after="60"/>
              <w:jc w:val="center"/>
              <w:rPr>
                <w:sz w:val="22"/>
                <w:szCs w:val="22"/>
              </w:rPr>
            </w:pPr>
            <w:r>
              <w:rPr>
                <w:sz w:val="22"/>
                <w:szCs w:val="22"/>
              </w:rPr>
              <w:t>ND</w:t>
            </w:r>
          </w:p>
        </w:tc>
        <w:tc>
          <w:tcPr>
            <w:tcW w:w="1013" w:type="dxa"/>
            <w:vAlign w:val="center"/>
          </w:tcPr>
          <w:p w14:paraId="1B439A5D" w14:textId="77777777" w:rsidR="00E70431" w:rsidRPr="00093766" w:rsidRDefault="00E70431" w:rsidP="00366CFA">
            <w:pPr>
              <w:spacing w:before="60" w:after="60"/>
              <w:jc w:val="center"/>
              <w:rPr>
                <w:sz w:val="22"/>
                <w:szCs w:val="22"/>
              </w:rPr>
            </w:pPr>
            <w:r>
              <w:rPr>
                <w:sz w:val="22"/>
                <w:szCs w:val="22"/>
              </w:rPr>
              <w:t>Y</w:t>
            </w:r>
          </w:p>
        </w:tc>
        <w:tc>
          <w:tcPr>
            <w:tcW w:w="765" w:type="dxa"/>
            <w:vAlign w:val="center"/>
          </w:tcPr>
          <w:p w14:paraId="0B85B45C" w14:textId="77777777" w:rsidR="00E70431" w:rsidRPr="00093766" w:rsidRDefault="00E70431" w:rsidP="00366CFA">
            <w:pPr>
              <w:spacing w:before="60" w:after="60"/>
              <w:jc w:val="center"/>
              <w:rPr>
                <w:sz w:val="22"/>
                <w:szCs w:val="22"/>
              </w:rPr>
            </w:pPr>
            <w:r>
              <w:rPr>
                <w:sz w:val="22"/>
                <w:szCs w:val="22"/>
              </w:rPr>
              <w:t>Y</w:t>
            </w:r>
          </w:p>
        </w:tc>
        <w:tc>
          <w:tcPr>
            <w:tcW w:w="848" w:type="dxa"/>
            <w:vAlign w:val="center"/>
          </w:tcPr>
          <w:p w14:paraId="2364E758" w14:textId="77777777" w:rsidR="00E70431" w:rsidRPr="00093766" w:rsidRDefault="00E70431" w:rsidP="00366CFA">
            <w:pPr>
              <w:spacing w:before="60" w:after="60"/>
              <w:jc w:val="center"/>
              <w:rPr>
                <w:sz w:val="22"/>
                <w:szCs w:val="22"/>
              </w:rPr>
            </w:pPr>
            <w:r>
              <w:rPr>
                <w:sz w:val="22"/>
                <w:szCs w:val="22"/>
              </w:rPr>
              <w:t>Y</w:t>
            </w:r>
          </w:p>
        </w:tc>
        <w:tc>
          <w:tcPr>
            <w:tcW w:w="3226" w:type="dxa"/>
            <w:tcBorders>
              <w:left w:val="nil"/>
            </w:tcBorders>
            <w:vAlign w:val="center"/>
          </w:tcPr>
          <w:p w14:paraId="710BDE1A" w14:textId="77777777" w:rsidR="00E70431" w:rsidRPr="00093766" w:rsidRDefault="00E70431" w:rsidP="00366CFA">
            <w:pPr>
              <w:spacing w:before="60" w:after="60"/>
              <w:rPr>
                <w:sz w:val="22"/>
                <w:szCs w:val="22"/>
              </w:rPr>
            </w:pPr>
            <w:r w:rsidRPr="006322D2">
              <w:rPr>
                <w:sz w:val="22"/>
                <w:szCs w:val="22"/>
              </w:rPr>
              <w:t>AP-filter dusty, AC</w:t>
            </w:r>
            <w:r>
              <w:rPr>
                <w:sz w:val="22"/>
                <w:szCs w:val="22"/>
              </w:rPr>
              <w:t>, DEM</w:t>
            </w:r>
          </w:p>
        </w:tc>
      </w:tr>
      <w:tr w:rsidR="00E70431" w:rsidRPr="00053000" w14:paraId="478A3141" w14:textId="77777777" w:rsidTr="00366CFA">
        <w:trPr>
          <w:trHeight w:val="560"/>
          <w:jc w:val="center"/>
        </w:trPr>
        <w:tc>
          <w:tcPr>
            <w:tcW w:w="2836" w:type="dxa"/>
            <w:vAlign w:val="center"/>
          </w:tcPr>
          <w:p w14:paraId="180E419C" w14:textId="77777777" w:rsidR="00E70431" w:rsidRDefault="00E70431" w:rsidP="00366CFA">
            <w:pPr>
              <w:spacing w:before="60" w:after="60"/>
              <w:rPr>
                <w:sz w:val="22"/>
                <w:szCs w:val="22"/>
              </w:rPr>
            </w:pPr>
            <w:r>
              <w:rPr>
                <w:sz w:val="22"/>
                <w:szCs w:val="22"/>
              </w:rPr>
              <w:t>6</w:t>
            </w:r>
          </w:p>
        </w:tc>
        <w:tc>
          <w:tcPr>
            <w:tcW w:w="1098" w:type="dxa"/>
            <w:vAlign w:val="center"/>
          </w:tcPr>
          <w:p w14:paraId="75F7AE26" w14:textId="77777777" w:rsidR="00E70431" w:rsidRPr="00093766" w:rsidRDefault="00E70431" w:rsidP="00366CFA">
            <w:pPr>
              <w:spacing w:before="60" w:after="60"/>
              <w:jc w:val="center"/>
              <w:rPr>
                <w:sz w:val="22"/>
                <w:szCs w:val="22"/>
              </w:rPr>
            </w:pPr>
            <w:r>
              <w:rPr>
                <w:sz w:val="22"/>
                <w:szCs w:val="22"/>
              </w:rPr>
              <w:t>ND</w:t>
            </w:r>
          </w:p>
        </w:tc>
        <w:tc>
          <w:tcPr>
            <w:tcW w:w="931" w:type="dxa"/>
            <w:vAlign w:val="center"/>
          </w:tcPr>
          <w:p w14:paraId="39E0D5A6" w14:textId="77777777" w:rsidR="00E70431" w:rsidRDefault="00E70431" w:rsidP="00366CFA">
            <w:pPr>
              <w:spacing w:before="60" w:after="60"/>
              <w:jc w:val="center"/>
              <w:rPr>
                <w:sz w:val="22"/>
                <w:szCs w:val="22"/>
              </w:rPr>
            </w:pPr>
            <w:r>
              <w:rPr>
                <w:sz w:val="22"/>
                <w:szCs w:val="22"/>
              </w:rPr>
              <w:t>68</w:t>
            </w:r>
          </w:p>
        </w:tc>
        <w:tc>
          <w:tcPr>
            <w:tcW w:w="1097" w:type="dxa"/>
            <w:vAlign w:val="center"/>
          </w:tcPr>
          <w:p w14:paraId="0171263D" w14:textId="77777777" w:rsidR="00E70431" w:rsidRDefault="00E70431" w:rsidP="00366CFA">
            <w:pPr>
              <w:spacing w:before="60" w:after="60"/>
              <w:jc w:val="center"/>
              <w:rPr>
                <w:sz w:val="22"/>
                <w:szCs w:val="22"/>
              </w:rPr>
            </w:pPr>
            <w:r>
              <w:rPr>
                <w:sz w:val="22"/>
                <w:szCs w:val="22"/>
              </w:rPr>
              <w:t>35</w:t>
            </w:r>
          </w:p>
        </w:tc>
        <w:tc>
          <w:tcPr>
            <w:tcW w:w="1097" w:type="dxa"/>
            <w:vAlign w:val="center"/>
          </w:tcPr>
          <w:p w14:paraId="6CD498F8" w14:textId="77777777" w:rsidR="00E70431" w:rsidRDefault="00E70431" w:rsidP="00366CFA">
            <w:pPr>
              <w:jc w:val="center"/>
              <w:rPr>
                <w:sz w:val="22"/>
                <w:szCs w:val="22"/>
              </w:rPr>
            </w:pPr>
            <w:r>
              <w:rPr>
                <w:sz w:val="22"/>
                <w:szCs w:val="22"/>
              </w:rPr>
              <w:t>3</w:t>
            </w:r>
          </w:p>
        </w:tc>
        <w:tc>
          <w:tcPr>
            <w:tcW w:w="1013" w:type="dxa"/>
            <w:vAlign w:val="center"/>
          </w:tcPr>
          <w:p w14:paraId="32FD65BF" w14:textId="77777777" w:rsidR="00E70431" w:rsidRDefault="00E70431" w:rsidP="00366CFA">
            <w:pPr>
              <w:spacing w:before="60" w:after="60"/>
              <w:jc w:val="center"/>
              <w:rPr>
                <w:sz w:val="22"/>
                <w:szCs w:val="22"/>
              </w:rPr>
            </w:pPr>
            <w:r>
              <w:rPr>
                <w:sz w:val="22"/>
                <w:szCs w:val="22"/>
              </w:rPr>
              <w:t>ND</w:t>
            </w:r>
          </w:p>
        </w:tc>
        <w:tc>
          <w:tcPr>
            <w:tcW w:w="1013" w:type="dxa"/>
            <w:vAlign w:val="center"/>
          </w:tcPr>
          <w:p w14:paraId="3E3514F2" w14:textId="77777777" w:rsidR="00E70431" w:rsidRDefault="00E70431" w:rsidP="00366CFA">
            <w:pPr>
              <w:spacing w:before="60" w:after="60"/>
              <w:jc w:val="center"/>
              <w:rPr>
                <w:sz w:val="22"/>
                <w:szCs w:val="22"/>
              </w:rPr>
            </w:pPr>
            <w:r>
              <w:rPr>
                <w:sz w:val="22"/>
                <w:szCs w:val="22"/>
              </w:rPr>
              <w:t>Y</w:t>
            </w:r>
          </w:p>
        </w:tc>
        <w:tc>
          <w:tcPr>
            <w:tcW w:w="765" w:type="dxa"/>
            <w:vAlign w:val="center"/>
          </w:tcPr>
          <w:p w14:paraId="15716979" w14:textId="77777777" w:rsidR="00E70431" w:rsidRDefault="00E70431" w:rsidP="00366CFA">
            <w:pPr>
              <w:spacing w:before="60" w:after="60"/>
              <w:jc w:val="center"/>
              <w:rPr>
                <w:sz w:val="22"/>
                <w:szCs w:val="22"/>
              </w:rPr>
            </w:pPr>
            <w:r>
              <w:rPr>
                <w:sz w:val="22"/>
                <w:szCs w:val="22"/>
              </w:rPr>
              <w:t>Y</w:t>
            </w:r>
          </w:p>
        </w:tc>
        <w:tc>
          <w:tcPr>
            <w:tcW w:w="848" w:type="dxa"/>
            <w:vAlign w:val="center"/>
          </w:tcPr>
          <w:p w14:paraId="3AE80D77" w14:textId="77777777" w:rsidR="00E70431" w:rsidRDefault="00E70431" w:rsidP="00366CFA">
            <w:pPr>
              <w:spacing w:before="60" w:after="60"/>
              <w:jc w:val="center"/>
              <w:rPr>
                <w:sz w:val="22"/>
                <w:szCs w:val="22"/>
              </w:rPr>
            </w:pPr>
            <w:r>
              <w:rPr>
                <w:sz w:val="22"/>
                <w:szCs w:val="22"/>
              </w:rPr>
              <w:t>Y</w:t>
            </w:r>
          </w:p>
        </w:tc>
        <w:tc>
          <w:tcPr>
            <w:tcW w:w="3226" w:type="dxa"/>
            <w:tcBorders>
              <w:left w:val="nil"/>
            </w:tcBorders>
            <w:vAlign w:val="center"/>
          </w:tcPr>
          <w:p w14:paraId="73596525" w14:textId="77777777" w:rsidR="00E70431" w:rsidRPr="006322D2" w:rsidRDefault="00E70431" w:rsidP="00366CFA">
            <w:pPr>
              <w:spacing w:before="60" w:after="60"/>
              <w:rPr>
                <w:sz w:val="22"/>
                <w:szCs w:val="22"/>
              </w:rPr>
            </w:pPr>
            <w:r>
              <w:rPr>
                <w:sz w:val="22"/>
                <w:szCs w:val="22"/>
              </w:rPr>
              <w:t>AP, DEM, AC</w:t>
            </w:r>
          </w:p>
        </w:tc>
      </w:tr>
      <w:tr w:rsidR="00E70431" w:rsidRPr="00053000" w14:paraId="0B155733" w14:textId="77777777" w:rsidTr="00366CFA">
        <w:trPr>
          <w:trHeight w:val="560"/>
          <w:jc w:val="center"/>
        </w:trPr>
        <w:tc>
          <w:tcPr>
            <w:tcW w:w="2836" w:type="dxa"/>
            <w:vAlign w:val="center"/>
          </w:tcPr>
          <w:p w14:paraId="1B906B59" w14:textId="77777777" w:rsidR="00E70431" w:rsidRDefault="00E70431" w:rsidP="00366CFA">
            <w:pPr>
              <w:spacing w:before="60" w:after="60"/>
              <w:rPr>
                <w:sz w:val="22"/>
                <w:szCs w:val="22"/>
              </w:rPr>
            </w:pPr>
            <w:r>
              <w:rPr>
                <w:sz w:val="22"/>
                <w:szCs w:val="22"/>
              </w:rPr>
              <w:t>2</w:t>
            </w:r>
          </w:p>
        </w:tc>
        <w:tc>
          <w:tcPr>
            <w:tcW w:w="1098" w:type="dxa"/>
            <w:vAlign w:val="center"/>
          </w:tcPr>
          <w:p w14:paraId="0E72FBEB" w14:textId="77777777" w:rsidR="00E70431" w:rsidRDefault="00E70431" w:rsidP="00366CFA">
            <w:pPr>
              <w:spacing w:before="60" w:after="60"/>
              <w:jc w:val="center"/>
              <w:rPr>
                <w:sz w:val="22"/>
                <w:szCs w:val="22"/>
              </w:rPr>
            </w:pPr>
            <w:r>
              <w:rPr>
                <w:sz w:val="22"/>
                <w:szCs w:val="22"/>
              </w:rPr>
              <w:t>ND</w:t>
            </w:r>
          </w:p>
        </w:tc>
        <w:tc>
          <w:tcPr>
            <w:tcW w:w="931" w:type="dxa"/>
            <w:vAlign w:val="center"/>
          </w:tcPr>
          <w:p w14:paraId="6C371DE4" w14:textId="77777777" w:rsidR="00E70431" w:rsidRDefault="00E70431" w:rsidP="00366CFA">
            <w:pPr>
              <w:spacing w:before="60" w:after="60"/>
              <w:jc w:val="center"/>
              <w:rPr>
                <w:sz w:val="22"/>
                <w:szCs w:val="22"/>
              </w:rPr>
            </w:pPr>
            <w:r>
              <w:rPr>
                <w:sz w:val="22"/>
                <w:szCs w:val="22"/>
              </w:rPr>
              <w:t>71</w:t>
            </w:r>
          </w:p>
        </w:tc>
        <w:tc>
          <w:tcPr>
            <w:tcW w:w="1097" w:type="dxa"/>
            <w:vAlign w:val="center"/>
          </w:tcPr>
          <w:p w14:paraId="1982A486" w14:textId="77777777" w:rsidR="00E70431" w:rsidRDefault="00E70431" w:rsidP="00366CFA">
            <w:pPr>
              <w:spacing w:before="60" w:after="60"/>
              <w:jc w:val="center"/>
              <w:rPr>
                <w:sz w:val="22"/>
                <w:szCs w:val="22"/>
              </w:rPr>
            </w:pPr>
            <w:r>
              <w:rPr>
                <w:sz w:val="22"/>
                <w:szCs w:val="22"/>
              </w:rPr>
              <w:t>20</w:t>
            </w:r>
          </w:p>
        </w:tc>
        <w:tc>
          <w:tcPr>
            <w:tcW w:w="1097" w:type="dxa"/>
            <w:vAlign w:val="center"/>
          </w:tcPr>
          <w:p w14:paraId="43EE6359" w14:textId="77777777" w:rsidR="00E70431" w:rsidRDefault="00E70431" w:rsidP="00366CFA">
            <w:pPr>
              <w:jc w:val="center"/>
              <w:rPr>
                <w:sz w:val="22"/>
                <w:szCs w:val="22"/>
              </w:rPr>
            </w:pPr>
            <w:r>
              <w:rPr>
                <w:sz w:val="22"/>
                <w:szCs w:val="22"/>
              </w:rPr>
              <w:t>4</w:t>
            </w:r>
          </w:p>
        </w:tc>
        <w:tc>
          <w:tcPr>
            <w:tcW w:w="1013" w:type="dxa"/>
            <w:vAlign w:val="center"/>
          </w:tcPr>
          <w:p w14:paraId="2B662FCA" w14:textId="77777777" w:rsidR="00E70431" w:rsidRDefault="00E70431" w:rsidP="00366CFA">
            <w:pPr>
              <w:spacing w:before="60" w:after="60"/>
              <w:jc w:val="center"/>
              <w:rPr>
                <w:sz w:val="22"/>
                <w:szCs w:val="22"/>
              </w:rPr>
            </w:pPr>
            <w:r>
              <w:rPr>
                <w:sz w:val="22"/>
                <w:szCs w:val="22"/>
              </w:rPr>
              <w:t>ND</w:t>
            </w:r>
          </w:p>
        </w:tc>
        <w:tc>
          <w:tcPr>
            <w:tcW w:w="1013" w:type="dxa"/>
            <w:vAlign w:val="center"/>
          </w:tcPr>
          <w:p w14:paraId="0A4425CA" w14:textId="77777777" w:rsidR="00E70431" w:rsidRDefault="00E70431" w:rsidP="00366CFA">
            <w:pPr>
              <w:spacing w:before="60" w:after="60"/>
              <w:jc w:val="center"/>
              <w:rPr>
                <w:sz w:val="22"/>
                <w:szCs w:val="22"/>
              </w:rPr>
            </w:pPr>
            <w:r>
              <w:rPr>
                <w:sz w:val="22"/>
                <w:szCs w:val="22"/>
              </w:rPr>
              <w:t>Y</w:t>
            </w:r>
          </w:p>
          <w:p w14:paraId="736A5BD8" w14:textId="77777777" w:rsidR="00E70431" w:rsidRDefault="00E70431" w:rsidP="00366CFA">
            <w:pPr>
              <w:spacing w:before="60" w:after="60"/>
              <w:jc w:val="center"/>
              <w:rPr>
                <w:sz w:val="22"/>
                <w:szCs w:val="22"/>
              </w:rPr>
            </w:pPr>
            <w:r>
              <w:rPr>
                <w:sz w:val="22"/>
                <w:szCs w:val="22"/>
              </w:rPr>
              <w:t>Open</w:t>
            </w:r>
          </w:p>
        </w:tc>
        <w:tc>
          <w:tcPr>
            <w:tcW w:w="765" w:type="dxa"/>
            <w:vAlign w:val="center"/>
          </w:tcPr>
          <w:p w14:paraId="525266C7" w14:textId="77777777" w:rsidR="00E70431" w:rsidRDefault="00E70431" w:rsidP="00366CFA">
            <w:pPr>
              <w:spacing w:before="60" w:after="60"/>
              <w:jc w:val="center"/>
              <w:rPr>
                <w:sz w:val="22"/>
                <w:szCs w:val="22"/>
              </w:rPr>
            </w:pPr>
            <w:r>
              <w:rPr>
                <w:sz w:val="22"/>
                <w:szCs w:val="22"/>
              </w:rPr>
              <w:t>Y</w:t>
            </w:r>
          </w:p>
        </w:tc>
        <w:tc>
          <w:tcPr>
            <w:tcW w:w="848" w:type="dxa"/>
            <w:vAlign w:val="center"/>
          </w:tcPr>
          <w:p w14:paraId="3E3DBD21" w14:textId="77777777" w:rsidR="00E70431" w:rsidRDefault="00E70431" w:rsidP="00366CFA">
            <w:pPr>
              <w:spacing w:before="60" w:after="60"/>
              <w:jc w:val="center"/>
              <w:rPr>
                <w:sz w:val="22"/>
                <w:szCs w:val="22"/>
              </w:rPr>
            </w:pPr>
            <w:r>
              <w:rPr>
                <w:sz w:val="22"/>
                <w:szCs w:val="22"/>
              </w:rPr>
              <w:t>Y</w:t>
            </w:r>
          </w:p>
        </w:tc>
        <w:tc>
          <w:tcPr>
            <w:tcW w:w="3226" w:type="dxa"/>
            <w:tcBorders>
              <w:left w:val="nil"/>
            </w:tcBorders>
            <w:vAlign w:val="center"/>
          </w:tcPr>
          <w:p w14:paraId="618D76D9" w14:textId="77777777" w:rsidR="00E70431" w:rsidRDefault="00E70431" w:rsidP="00366CFA">
            <w:pPr>
              <w:spacing w:before="60" w:after="60"/>
              <w:rPr>
                <w:sz w:val="22"/>
                <w:szCs w:val="22"/>
              </w:rPr>
            </w:pPr>
            <w:r>
              <w:rPr>
                <w:sz w:val="22"/>
                <w:szCs w:val="22"/>
              </w:rPr>
              <w:t>AP, DEM, AC</w:t>
            </w:r>
          </w:p>
        </w:tc>
      </w:tr>
      <w:tr w:rsidR="00E70431" w:rsidRPr="00053000" w14:paraId="6986D848" w14:textId="77777777" w:rsidTr="00366CFA">
        <w:trPr>
          <w:trHeight w:val="560"/>
          <w:jc w:val="center"/>
        </w:trPr>
        <w:tc>
          <w:tcPr>
            <w:tcW w:w="2836" w:type="dxa"/>
            <w:vAlign w:val="center"/>
          </w:tcPr>
          <w:p w14:paraId="4CBEF660" w14:textId="77777777" w:rsidR="00E70431" w:rsidRDefault="00E70431" w:rsidP="00366CFA">
            <w:pPr>
              <w:spacing w:before="60" w:after="60"/>
              <w:rPr>
                <w:sz w:val="22"/>
                <w:szCs w:val="22"/>
              </w:rPr>
            </w:pPr>
            <w:r>
              <w:rPr>
                <w:sz w:val="22"/>
                <w:szCs w:val="22"/>
              </w:rPr>
              <w:t>Office</w:t>
            </w:r>
          </w:p>
        </w:tc>
        <w:tc>
          <w:tcPr>
            <w:tcW w:w="1098" w:type="dxa"/>
            <w:vAlign w:val="center"/>
          </w:tcPr>
          <w:p w14:paraId="54FE9937" w14:textId="77777777" w:rsidR="00E70431" w:rsidRDefault="00E70431" w:rsidP="00366CFA">
            <w:pPr>
              <w:spacing w:before="60" w:after="60"/>
              <w:jc w:val="center"/>
              <w:rPr>
                <w:sz w:val="22"/>
                <w:szCs w:val="22"/>
              </w:rPr>
            </w:pPr>
            <w:r>
              <w:rPr>
                <w:sz w:val="22"/>
                <w:szCs w:val="22"/>
              </w:rPr>
              <w:t>ND</w:t>
            </w:r>
          </w:p>
        </w:tc>
        <w:tc>
          <w:tcPr>
            <w:tcW w:w="931" w:type="dxa"/>
            <w:vAlign w:val="center"/>
          </w:tcPr>
          <w:p w14:paraId="4648B2BD" w14:textId="77777777" w:rsidR="00E70431" w:rsidRDefault="00E70431" w:rsidP="00366CFA">
            <w:pPr>
              <w:spacing w:before="60" w:after="60"/>
              <w:jc w:val="center"/>
              <w:rPr>
                <w:sz w:val="22"/>
                <w:szCs w:val="22"/>
              </w:rPr>
            </w:pPr>
            <w:r>
              <w:rPr>
                <w:sz w:val="22"/>
                <w:szCs w:val="22"/>
              </w:rPr>
              <w:t>75</w:t>
            </w:r>
          </w:p>
        </w:tc>
        <w:tc>
          <w:tcPr>
            <w:tcW w:w="1097" w:type="dxa"/>
            <w:vAlign w:val="center"/>
          </w:tcPr>
          <w:p w14:paraId="6DFDDBBE" w14:textId="77777777" w:rsidR="00E70431" w:rsidRDefault="00E70431" w:rsidP="00366CFA">
            <w:pPr>
              <w:spacing w:before="60" w:after="60"/>
              <w:jc w:val="center"/>
              <w:rPr>
                <w:sz w:val="22"/>
                <w:szCs w:val="22"/>
              </w:rPr>
            </w:pPr>
            <w:r>
              <w:rPr>
                <w:sz w:val="22"/>
                <w:szCs w:val="22"/>
              </w:rPr>
              <w:t>23</w:t>
            </w:r>
          </w:p>
        </w:tc>
        <w:tc>
          <w:tcPr>
            <w:tcW w:w="1097" w:type="dxa"/>
            <w:vAlign w:val="center"/>
          </w:tcPr>
          <w:p w14:paraId="3EE3F51F" w14:textId="77777777" w:rsidR="00E70431" w:rsidRDefault="00E70431" w:rsidP="00366CFA">
            <w:pPr>
              <w:jc w:val="center"/>
              <w:rPr>
                <w:sz w:val="22"/>
                <w:szCs w:val="22"/>
              </w:rPr>
            </w:pPr>
            <w:r>
              <w:rPr>
                <w:sz w:val="22"/>
                <w:szCs w:val="22"/>
              </w:rPr>
              <w:t>5</w:t>
            </w:r>
          </w:p>
        </w:tc>
        <w:tc>
          <w:tcPr>
            <w:tcW w:w="1013" w:type="dxa"/>
            <w:vAlign w:val="center"/>
          </w:tcPr>
          <w:p w14:paraId="4A3F6BB8" w14:textId="77777777" w:rsidR="00E70431" w:rsidRDefault="00E70431" w:rsidP="00366CFA">
            <w:pPr>
              <w:spacing w:before="60" w:after="60"/>
              <w:jc w:val="center"/>
              <w:rPr>
                <w:sz w:val="22"/>
                <w:szCs w:val="22"/>
              </w:rPr>
            </w:pPr>
            <w:r>
              <w:rPr>
                <w:sz w:val="22"/>
                <w:szCs w:val="22"/>
              </w:rPr>
              <w:t>ND</w:t>
            </w:r>
          </w:p>
        </w:tc>
        <w:tc>
          <w:tcPr>
            <w:tcW w:w="1013" w:type="dxa"/>
            <w:vAlign w:val="center"/>
          </w:tcPr>
          <w:p w14:paraId="7E145A4A" w14:textId="77777777" w:rsidR="00E70431" w:rsidRDefault="00E70431" w:rsidP="00366CFA">
            <w:pPr>
              <w:spacing w:before="60" w:after="60"/>
              <w:jc w:val="center"/>
              <w:rPr>
                <w:sz w:val="22"/>
                <w:szCs w:val="22"/>
              </w:rPr>
            </w:pPr>
            <w:r>
              <w:rPr>
                <w:sz w:val="22"/>
                <w:szCs w:val="22"/>
              </w:rPr>
              <w:t>Y</w:t>
            </w:r>
          </w:p>
        </w:tc>
        <w:tc>
          <w:tcPr>
            <w:tcW w:w="765" w:type="dxa"/>
            <w:vAlign w:val="center"/>
          </w:tcPr>
          <w:p w14:paraId="6DD8D106" w14:textId="77777777" w:rsidR="00E70431" w:rsidRDefault="00E70431" w:rsidP="00366CFA">
            <w:pPr>
              <w:spacing w:before="60" w:after="60"/>
              <w:jc w:val="center"/>
              <w:rPr>
                <w:sz w:val="22"/>
                <w:szCs w:val="22"/>
              </w:rPr>
            </w:pPr>
            <w:r>
              <w:rPr>
                <w:sz w:val="22"/>
                <w:szCs w:val="22"/>
              </w:rPr>
              <w:t>N</w:t>
            </w:r>
          </w:p>
        </w:tc>
        <w:tc>
          <w:tcPr>
            <w:tcW w:w="848" w:type="dxa"/>
            <w:vAlign w:val="center"/>
          </w:tcPr>
          <w:p w14:paraId="31D7D508" w14:textId="77777777" w:rsidR="00E70431" w:rsidRDefault="00E70431" w:rsidP="00366CFA">
            <w:pPr>
              <w:spacing w:before="60" w:after="60"/>
              <w:jc w:val="center"/>
              <w:rPr>
                <w:sz w:val="22"/>
                <w:szCs w:val="22"/>
              </w:rPr>
            </w:pPr>
            <w:r>
              <w:rPr>
                <w:sz w:val="22"/>
                <w:szCs w:val="22"/>
              </w:rPr>
              <w:t>Y</w:t>
            </w:r>
          </w:p>
        </w:tc>
        <w:tc>
          <w:tcPr>
            <w:tcW w:w="3226" w:type="dxa"/>
            <w:tcBorders>
              <w:left w:val="nil"/>
            </w:tcBorders>
            <w:vAlign w:val="center"/>
          </w:tcPr>
          <w:p w14:paraId="40146581" w14:textId="77777777" w:rsidR="00E70431" w:rsidRDefault="00E70431" w:rsidP="00366CFA">
            <w:pPr>
              <w:spacing w:before="60" w:after="60"/>
              <w:rPr>
                <w:sz w:val="22"/>
                <w:szCs w:val="22"/>
              </w:rPr>
            </w:pPr>
            <w:r>
              <w:rPr>
                <w:sz w:val="22"/>
                <w:szCs w:val="22"/>
              </w:rPr>
              <w:t>AP, carpet, AC</w:t>
            </w:r>
          </w:p>
        </w:tc>
      </w:tr>
      <w:tr w:rsidR="00E70431" w:rsidRPr="00053000" w14:paraId="27A253E0" w14:textId="77777777" w:rsidTr="00366CFA">
        <w:trPr>
          <w:trHeight w:val="560"/>
          <w:jc w:val="center"/>
        </w:trPr>
        <w:tc>
          <w:tcPr>
            <w:tcW w:w="2836" w:type="dxa"/>
            <w:vAlign w:val="center"/>
          </w:tcPr>
          <w:p w14:paraId="75243ADD" w14:textId="77777777" w:rsidR="00E70431" w:rsidRDefault="00E70431" w:rsidP="00366CFA">
            <w:pPr>
              <w:spacing w:before="60" w:after="60"/>
              <w:rPr>
                <w:sz w:val="22"/>
                <w:szCs w:val="22"/>
              </w:rPr>
            </w:pPr>
            <w:r>
              <w:rPr>
                <w:sz w:val="22"/>
                <w:szCs w:val="22"/>
              </w:rPr>
              <w:t>20</w:t>
            </w:r>
          </w:p>
        </w:tc>
        <w:tc>
          <w:tcPr>
            <w:tcW w:w="1098" w:type="dxa"/>
            <w:vAlign w:val="center"/>
          </w:tcPr>
          <w:p w14:paraId="09F32208" w14:textId="77777777" w:rsidR="00E70431" w:rsidRDefault="00E70431" w:rsidP="00366CFA">
            <w:pPr>
              <w:spacing w:before="60" w:after="60"/>
              <w:jc w:val="center"/>
              <w:rPr>
                <w:sz w:val="22"/>
                <w:szCs w:val="22"/>
              </w:rPr>
            </w:pPr>
            <w:r>
              <w:rPr>
                <w:sz w:val="22"/>
                <w:szCs w:val="22"/>
              </w:rPr>
              <w:t>ND</w:t>
            </w:r>
          </w:p>
        </w:tc>
        <w:tc>
          <w:tcPr>
            <w:tcW w:w="931" w:type="dxa"/>
            <w:vAlign w:val="center"/>
          </w:tcPr>
          <w:p w14:paraId="4F6D3631" w14:textId="77777777" w:rsidR="00E70431" w:rsidRDefault="00E70431" w:rsidP="00366CFA">
            <w:pPr>
              <w:spacing w:before="60" w:after="60"/>
              <w:jc w:val="center"/>
              <w:rPr>
                <w:sz w:val="22"/>
                <w:szCs w:val="22"/>
              </w:rPr>
            </w:pPr>
            <w:r>
              <w:rPr>
                <w:sz w:val="22"/>
                <w:szCs w:val="22"/>
              </w:rPr>
              <w:t>69</w:t>
            </w:r>
          </w:p>
        </w:tc>
        <w:tc>
          <w:tcPr>
            <w:tcW w:w="1097" w:type="dxa"/>
            <w:vAlign w:val="center"/>
          </w:tcPr>
          <w:p w14:paraId="2BC4D2DD" w14:textId="77777777" w:rsidR="00E70431" w:rsidRDefault="00E70431" w:rsidP="00366CFA">
            <w:pPr>
              <w:spacing w:before="60" w:after="60"/>
              <w:jc w:val="center"/>
              <w:rPr>
                <w:sz w:val="22"/>
                <w:szCs w:val="22"/>
              </w:rPr>
            </w:pPr>
            <w:r>
              <w:rPr>
                <w:sz w:val="22"/>
                <w:szCs w:val="22"/>
              </w:rPr>
              <w:t>23</w:t>
            </w:r>
          </w:p>
        </w:tc>
        <w:tc>
          <w:tcPr>
            <w:tcW w:w="1097" w:type="dxa"/>
            <w:vAlign w:val="center"/>
          </w:tcPr>
          <w:p w14:paraId="38DA32B1" w14:textId="77777777" w:rsidR="00E70431" w:rsidRDefault="00E70431" w:rsidP="00366CFA">
            <w:pPr>
              <w:jc w:val="center"/>
              <w:rPr>
                <w:sz w:val="22"/>
                <w:szCs w:val="22"/>
              </w:rPr>
            </w:pPr>
            <w:r>
              <w:rPr>
                <w:sz w:val="22"/>
                <w:szCs w:val="22"/>
              </w:rPr>
              <w:t>4</w:t>
            </w:r>
          </w:p>
        </w:tc>
        <w:tc>
          <w:tcPr>
            <w:tcW w:w="1013" w:type="dxa"/>
            <w:vAlign w:val="center"/>
          </w:tcPr>
          <w:p w14:paraId="25D771F1" w14:textId="77777777" w:rsidR="00E70431" w:rsidRDefault="00E70431" w:rsidP="00366CFA">
            <w:pPr>
              <w:spacing w:before="60" w:after="60"/>
              <w:jc w:val="center"/>
              <w:rPr>
                <w:sz w:val="22"/>
                <w:szCs w:val="22"/>
              </w:rPr>
            </w:pPr>
            <w:r>
              <w:rPr>
                <w:sz w:val="22"/>
                <w:szCs w:val="22"/>
              </w:rPr>
              <w:t>ND</w:t>
            </w:r>
          </w:p>
        </w:tc>
        <w:tc>
          <w:tcPr>
            <w:tcW w:w="1013" w:type="dxa"/>
            <w:vAlign w:val="center"/>
          </w:tcPr>
          <w:p w14:paraId="553AE285" w14:textId="77777777" w:rsidR="00E70431" w:rsidRDefault="00E70431" w:rsidP="00366CFA">
            <w:pPr>
              <w:spacing w:before="60" w:after="60"/>
              <w:jc w:val="center"/>
              <w:rPr>
                <w:sz w:val="22"/>
                <w:szCs w:val="22"/>
              </w:rPr>
            </w:pPr>
            <w:r>
              <w:rPr>
                <w:sz w:val="22"/>
                <w:szCs w:val="22"/>
              </w:rPr>
              <w:t>Y</w:t>
            </w:r>
          </w:p>
          <w:p w14:paraId="4F10FC74" w14:textId="77777777" w:rsidR="00E70431" w:rsidRDefault="00E70431" w:rsidP="00366CFA">
            <w:pPr>
              <w:spacing w:before="60" w:after="60"/>
              <w:jc w:val="center"/>
              <w:rPr>
                <w:sz w:val="22"/>
                <w:szCs w:val="22"/>
              </w:rPr>
            </w:pPr>
            <w:r>
              <w:rPr>
                <w:sz w:val="22"/>
                <w:szCs w:val="22"/>
              </w:rPr>
              <w:t>Open</w:t>
            </w:r>
          </w:p>
        </w:tc>
        <w:tc>
          <w:tcPr>
            <w:tcW w:w="765" w:type="dxa"/>
            <w:vAlign w:val="center"/>
          </w:tcPr>
          <w:p w14:paraId="59B1DCCF" w14:textId="77777777" w:rsidR="00E70431" w:rsidRDefault="00E70431" w:rsidP="00366CFA">
            <w:pPr>
              <w:spacing w:before="60" w:after="60"/>
              <w:jc w:val="center"/>
              <w:rPr>
                <w:sz w:val="22"/>
                <w:szCs w:val="22"/>
              </w:rPr>
            </w:pPr>
            <w:r>
              <w:rPr>
                <w:sz w:val="22"/>
                <w:szCs w:val="22"/>
              </w:rPr>
              <w:t>Y</w:t>
            </w:r>
          </w:p>
        </w:tc>
        <w:tc>
          <w:tcPr>
            <w:tcW w:w="848" w:type="dxa"/>
            <w:vAlign w:val="center"/>
          </w:tcPr>
          <w:p w14:paraId="1770D5E8" w14:textId="77777777" w:rsidR="00E70431" w:rsidRDefault="00E70431" w:rsidP="00366CFA">
            <w:pPr>
              <w:spacing w:before="60" w:after="60"/>
              <w:jc w:val="center"/>
              <w:rPr>
                <w:sz w:val="22"/>
                <w:szCs w:val="22"/>
              </w:rPr>
            </w:pPr>
            <w:r>
              <w:rPr>
                <w:sz w:val="22"/>
                <w:szCs w:val="22"/>
              </w:rPr>
              <w:t>Y</w:t>
            </w:r>
          </w:p>
        </w:tc>
        <w:tc>
          <w:tcPr>
            <w:tcW w:w="3226" w:type="dxa"/>
            <w:tcBorders>
              <w:left w:val="nil"/>
            </w:tcBorders>
            <w:vAlign w:val="center"/>
          </w:tcPr>
          <w:p w14:paraId="5ECADD8D" w14:textId="77777777" w:rsidR="00E70431" w:rsidRDefault="00E70431" w:rsidP="00366CFA">
            <w:pPr>
              <w:spacing w:before="60" w:after="60"/>
              <w:rPr>
                <w:sz w:val="22"/>
                <w:szCs w:val="22"/>
              </w:rPr>
            </w:pPr>
            <w:r>
              <w:rPr>
                <w:sz w:val="22"/>
                <w:szCs w:val="22"/>
              </w:rPr>
              <w:t xml:space="preserve">AP, DEM, AC </w:t>
            </w:r>
          </w:p>
        </w:tc>
      </w:tr>
    </w:tbl>
    <w:p w14:paraId="19787033" w14:textId="77777777" w:rsidR="00E70431" w:rsidRDefault="00E70431" w:rsidP="00E70431">
      <w:pPr>
        <w:spacing w:line="480" w:lineRule="auto"/>
        <w:jc w:val="both"/>
        <w:rPr>
          <w:rFonts w:eastAsia="Calibri"/>
          <w:b/>
          <w:sz w:val="22"/>
          <w:szCs w:val="22"/>
        </w:rPr>
      </w:pPr>
    </w:p>
    <w:p w14:paraId="3C75145E" w14:textId="77777777" w:rsidR="00E70431" w:rsidRPr="00E70431" w:rsidRDefault="00E70431" w:rsidP="00E70431">
      <w:pPr>
        <w:tabs>
          <w:tab w:val="left" w:pos="7728"/>
        </w:tabs>
        <w:rPr>
          <w:rFonts w:ascii="Calibri" w:eastAsia="Calibri" w:hAnsi="Calibri"/>
          <w:sz w:val="22"/>
          <w:szCs w:val="22"/>
        </w:rPr>
      </w:pPr>
    </w:p>
    <w:sectPr w:rsidR="00E70431" w:rsidRPr="00E70431" w:rsidSect="00366CFA">
      <w:headerReference w:type="default" r:id="rId47"/>
      <w:footerReference w:type="default" r:id="rId48"/>
      <w:headerReference w:type="first" r:id="rId49"/>
      <w:footerReference w:type="first" r:id="rId50"/>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D445B" w14:textId="77777777" w:rsidR="00BD0AA4" w:rsidRDefault="00BD0AA4">
      <w:r>
        <w:separator/>
      </w:r>
    </w:p>
  </w:endnote>
  <w:endnote w:type="continuationSeparator" w:id="0">
    <w:p w14:paraId="4ECD4235" w14:textId="77777777" w:rsidR="00BD0AA4" w:rsidRDefault="00BD0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ABAC" w14:textId="77777777" w:rsidR="00926704" w:rsidRDefault="00926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ED4D" w14:textId="77777777" w:rsidR="00E63340" w:rsidRDefault="00E63340">
    <w:pPr>
      <w:pStyle w:val="Footer"/>
      <w:jc w:val="center"/>
    </w:pPr>
    <w:r>
      <w:fldChar w:fldCharType="begin"/>
    </w:r>
    <w:r>
      <w:instrText xml:space="preserve"> PAGE   \* MERGEFORMAT </w:instrText>
    </w:r>
    <w:r>
      <w:fldChar w:fldCharType="separate"/>
    </w:r>
    <w:r w:rsidR="00AA4166">
      <w:rPr>
        <w:noProof/>
      </w:rPr>
      <w:t>11</w:t>
    </w:r>
    <w:r>
      <w:rPr>
        <w:noProof/>
      </w:rPr>
      <w:fldChar w:fldCharType="end"/>
    </w:r>
  </w:p>
  <w:p w14:paraId="18139444" w14:textId="77777777" w:rsidR="00E63340" w:rsidRDefault="00E63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C3702" w14:textId="77777777" w:rsidR="00926704" w:rsidRDefault="00926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28E7" w14:textId="77777777" w:rsidR="002F33FB" w:rsidRDefault="002F33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DFCB3" w14:textId="77777777" w:rsidR="00366CFA" w:rsidRDefault="00366CFA" w:rsidP="00366CFA">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2282" w14:textId="77777777" w:rsidR="00366CFA" w:rsidRDefault="00366CFA" w:rsidP="00366CFA">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46" w:type="dxa"/>
      <w:jc w:val="center"/>
      <w:tblLayout w:type="fixed"/>
      <w:tblLook w:val="0000" w:firstRow="0" w:lastRow="0" w:firstColumn="0" w:lastColumn="0" w:noHBand="0" w:noVBand="0"/>
    </w:tblPr>
    <w:tblGrid>
      <w:gridCol w:w="3434"/>
      <w:gridCol w:w="2700"/>
      <w:gridCol w:w="2506"/>
      <w:gridCol w:w="2506"/>
    </w:tblGrid>
    <w:tr w:rsidR="00366CFA" w:rsidRPr="00F374D5" w14:paraId="7B573C2D" w14:textId="77777777" w:rsidTr="00366CFA">
      <w:trPr>
        <w:trHeight w:val="300"/>
        <w:jc w:val="center"/>
      </w:trPr>
      <w:tc>
        <w:tcPr>
          <w:tcW w:w="3434" w:type="dxa"/>
          <w:tcBorders>
            <w:top w:val="nil"/>
            <w:left w:val="nil"/>
            <w:bottom w:val="nil"/>
            <w:right w:val="nil"/>
          </w:tcBorders>
          <w:shd w:val="clear" w:color="auto" w:fill="auto"/>
          <w:noWrap/>
          <w:vAlign w:val="center"/>
        </w:tcPr>
        <w:p w14:paraId="4E59EBBB" w14:textId="77777777" w:rsidR="00366CFA" w:rsidRPr="00F374D5" w:rsidRDefault="00366CFA" w:rsidP="00366CFA">
          <w:pPr>
            <w:rPr>
              <w:rFonts w:ascii="Times" w:hAnsi="Times" w:cs="Times"/>
              <w:sz w:val="20"/>
            </w:rPr>
          </w:pPr>
          <w:r>
            <w:rPr>
              <w:rFonts w:ascii="Times" w:hAnsi="Times" w:cs="Times"/>
              <w:sz w:val="20"/>
            </w:rPr>
            <w:t>ppm = parts per million</w:t>
          </w:r>
        </w:p>
      </w:tc>
      <w:tc>
        <w:tcPr>
          <w:tcW w:w="2700" w:type="dxa"/>
          <w:tcBorders>
            <w:top w:val="nil"/>
            <w:left w:val="nil"/>
            <w:bottom w:val="nil"/>
            <w:right w:val="nil"/>
          </w:tcBorders>
          <w:shd w:val="clear" w:color="auto" w:fill="auto"/>
          <w:noWrap/>
          <w:vAlign w:val="center"/>
        </w:tcPr>
        <w:p w14:paraId="6AB5472A" w14:textId="77777777" w:rsidR="00366CFA" w:rsidRPr="00F374D5" w:rsidRDefault="00366CFA" w:rsidP="00366CFA">
          <w:pPr>
            <w:rPr>
              <w:rFonts w:ascii="Times" w:hAnsi="Times" w:cs="Times"/>
              <w:sz w:val="20"/>
            </w:rPr>
          </w:pPr>
          <w:r>
            <w:rPr>
              <w:rFonts w:ascii="Times" w:hAnsi="Times" w:cs="Times"/>
              <w:sz w:val="20"/>
            </w:rPr>
            <w:t>TB = tennis balls</w:t>
          </w:r>
        </w:p>
      </w:tc>
      <w:tc>
        <w:tcPr>
          <w:tcW w:w="2506" w:type="dxa"/>
          <w:tcBorders>
            <w:top w:val="nil"/>
            <w:left w:val="nil"/>
            <w:bottom w:val="nil"/>
            <w:right w:val="nil"/>
          </w:tcBorders>
          <w:shd w:val="clear" w:color="auto" w:fill="auto"/>
          <w:noWrap/>
          <w:vAlign w:val="center"/>
        </w:tcPr>
        <w:p w14:paraId="4777F51E" w14:textId="77777777" w:rsidR="00366CFA" w:rsidRPr="00F374D5" w:rsidRDefault="00366CFA" w:rsidP="00366CFA">
          <w:pPr>
            <w:rPr>
              <w:rFonts w:ascii="Times" w:hAnsi="Times" w:cs="Times"/>
              <w:sz w:val="20"/>
            </w:rPr>
          </w:pPr>
          <w:r>
            <w:rPr>
              <w:rFonts w:ascii="Times" w:hAnsi="Times" w:cs="Times"/>
              <w:sz w:val="20"/>
            </w:rPr>
            <w:t>WD = water-damaged</w:t>
          </w:r>
        </w:p>
      </w:tc>
      <w:tc>
        <w:tcPr>
          <w:tcW w:w="2506" w:type="dxa"/>
          <w:tcBorders>
            <w:top w:val="nil"/>
            <w:left w:val="nil"/>
            <w:bottom w:val="nil"/>
            <w:right w:val="nil"/>
          </w:tcBorders>
          <w:vAlign w:val="center"/>
        </w:tcPr>
        <w:p w14:paraId="60035816" w14:textId="77777777" w:rsidR="00366CFA" w:rsidRDefault="00366CFA" w:rsidP="00366CFA">
          <w:pPr>
            <w:rPr>
              <w:rFonts w:ascii="Times" w:hAnsi="Times" w:cs="Times"/>
              <w:sz w:val="20"/>
            </w:rPr>
          </w:pPr>
          <w:r>
            <w:rPr>
              <w:rFonts w:ascii="Times" w:hAnsi="Times" w:cs="Times"/>
              <w:sz w:val="20"/>
            </w:rPr>
            <w:t>PF = personal fan</w:t>
          </w:r>
        </w:p>
      </w:tc>
    </w:tr>
    <w:tr w:rsidR="00366CFA" w:rsidRPr="00F374D5" w14:paraId="6FC52881" w14:textId="77777777" w:rsidTr="00366CFA">
      <w:trPr>
        <w:trHeight w:val="300"/>
        <w:jc w:val="center"/>
      </w:trPr>
      <w:tc>
        <w:tcPr>
          <w:tcW w:w="3434" w:type="dxa"/>
          <w:tcBorders>
            <w:top w:val="nil"/>
            <w:left w:val="nil"/>
            <w:bottom w:val="nil"/>
            <w:right w:val="nil"/>
          </w:tcBorders>
          <w:shd w:val="clear" w:color="auto" w:fill="auto"/>
          <w:noWrap/>
          <w:vAlign w:val="center"/>
        </w:tcPr>
        <w:p w14:paraId="5CAC71AC" w14:textId="77777777" w:rsidR="00366CFA" w:rsidRPr="00F374D5" w:rsidRDefault="00366CFA" w:rsidP="00366CFA">
          <w:pPr>
            <w:rPr>
              <w:rFonts w:ascii="Times" w:hAnsi="Times" w:cs="Times"/>
              <w:sz w:val="20"/>
            </w:rPr>
          </w:pPr>
          <w:r w:rsidRPr="00F374D5">
            <w:rPr>
              <w:rFonts w:ascii="Times" w:hAnsi="Times" w:cs="Times"/>
              <w:sz w:val="20"/>
            </w:rPr>
            <w:t>N</w:t>
          </w:r>
          <w:r>
            <w:rPr>
              <w:rFonts w:ascii="Times" w:hAnsi="Times" w:cs="Times"/>
              <w:sz w:val="20"/>
            </w:rPr>
            <w:t>D</w:t>
          </w:r>
          <w:r w:rsidRPr="00F374D5">
            <w:rPr>
              <w:rFonts w:ascii="Times" w:hAnsi="Times" w:cs="Times"/>
              <w:sz w:val="20"/>
            </w:rPr>
            <w:t xml:space="preserve"> = non-</w:t>
          </w:r>
          <w:r>
            <w:rPr>
              <w:rFonts w:ascii="Times" w:hAnsi="Times" w:cs="Times"/>
              <w:sz w:val="20"/>
            </w:rPr>
            <w:t>detect</w:t>
          </w:r>
        </w:p>
      </w:tc>
      <w:tc>
        <w:tcPr>
          <w:tcW w:w="2700" w:type="dxa"/>
          <w:tcBorders>
            <w:top w:val="nil"/>
            <w:left w:val="nil"/>
            <w:bottom w:val="nil"/>
            <w:right w:val="nil"/>
          </w:tcBorders>
          <w:shd w:val="clear" w:color="auto" w:fill="auto"/>
          <w:noWrap/>
          <w:vAlign w:val="center"/>
        </w:tcPr>
        <w:p w14:paraId="5E91BFE7" w14:textId="77777777" w:rsidR="00366CFA" w:rsidRPr="00F374D5" w:rsidRDefault="00366CFA" w:rsidP="00366CFA">
          <w:pPr>
            <w:rPr>
              <w:rFonts w:ascii="Times" w:hAnsi="Times" w:cs="Times"/>
              <w:sz w:val="20"/>
            </w:rPr>
          </w:pPr>
          <w:r>
            <w:rPr>
              <w:rFonts w:ascii="Times" w:hAnsi="Times" w:cs="Times"/>
              <w:sz w:val="20"/>
            </w:rPr>
            <w:t>AF = air freshener</w:t>
          </w:r>
        </w:p>
      </w:tc>
      <w:tc>
        <w:tcPr>
          <w:tcW w:w="2506" w:type="dxa"/>
          <w:tcBorders>
            <w:top w:val="nil"/>
            <w:left w:val="nil"/>
            <w:bottom w:val="nil"/>
            <w:right w:val="nil"/>
          </w:tcBorders>
          <w:shd w:val="clear" w:color="auto" w:fill="auto"/>
          <w:noWrap/>
          <w:vAlign w:val="center"/>
        </w:tcPr>
        <w:p w14:paraId="187BFAC1" w14:textId="77777777" w:rsidR="00366CFA" w:rsidRPr="00F374D5" w:rsidRDefault="00366CFA" w:rsidP="00366CFA">
          <w:pPr>
            <w:rPr>
              <w:rFonts w:ascii="Times" w:hAnsi="Times" w:cs="Times"/>
              <w:sz w:val="20"/>
            </w:rPr>
          </w:pPr>
          <w:r>
            <w:rPr>
              <w:rFonts w:ascii="Times" w:hAnsi="Times" w:cs="Times"/>
              <w:sz w:val="20"/>
            </w:rPr>
            <w:t>CP = ceiling plaster</w:t>
          </w:r>
        </w:p>
      </w:tc>
      <w:tc>
        <w:tcPr>
          <w:tcW w:w="2506" w:type="dxa"/>
          <w:tcBorders>
            <w:top w:val="nil"/>
            <w:left w:val="nil"/>
            <w:bottom w:val="nil"/>
            <w:right w:val="nil"/>
          </w:tcBorders>
          <w:vAlign w:val="center"/>
        </w:tcPr>
        <w:p w14:paraId="674F7EED" w14:textId="77777777" w:rsidR="00366CFA" w:rsidRPr="00F374D5" w:rsidRDefault="00366CFA" w:rsidP="00366CFA">
          <w:pPr>
            <w:rPr>
              <w:rFonts w:ascii="Times" w:hAnsi="Times" w:cs="Times"/>
              <w:sz w:val="20"/>
            </w:rPr>
          </w:pPr>
          <w:r>
            <w:rPr>
              <w:rFonts w:ascii="Times" w:hAnsi="Times" w:cs="Times"/>
              <w:sz w:val="20"/>
            </w:rPr>
            <w:t>CT = ceiling tiles</w:t>
          </w:r>
        </w:p>
      </w:tc>
    </w:tr>
    <w:tr w:rsidR="00366CFA" w:rsidRPr="00F374D5" w14:paraId="2C532594" w14:textId="77777777" w:rsidTr="00366CFA">
      <w:trPr>
        <w:trHeight w:val="300"/>
        <w:jc w:val="center"/>
      </w:trPr>
      <w:tc>
        <w:tcPr>
          <w:tcW w:w="3434" w:type="dxa"/>
          <w:tcBorders>
            <w:top w:val="nil"/>
            <w:left w:val="nil"/>
            <w:bottom w:val="nil"/>
            <w:right w:val="nil"/>
          </w:tcBorders>
          <w:shd w:val="clear" w:color="auto" w:fill="auto"/>
          <w:noWrap/>
          <w:vAlign w:val="center"/>
        </w:tcPr>
        <w:p w14:paraId="79AFD7F8" w14:textId="77777777" w:rsidR="00366CFA" w:rsidRDefault="00366CFA" w:rsidP="00366CFA">
          <w:pPr>
            <w:rPr>
              <w:rFonts w:ascii="Times" w:hAnsi="Times" w:cs="Times"/>
              <w:sz w:val="20"/>
            </w:rPr>
          </w:pPr>
          <w:r w:rsidRPr="00F11412">
            <w:rPr>
              <w:rFonts w:ascii="Times" w:hAnsi="Times" w:cs="Times"/>
              <w:sz w:val="18"/>
            </w:rPr>
            <w:t>µg/m</w:t>
          </w:r>
          <w:r w:rsidRPr="00F11412">
            <w:rPr>
              <w:rFonts w:ascii="Times" w:hAnsi="Times" w:cs="Times"/>
              <w:sz w:val="18"/>
              <w:vertAlign w:val="superscript"/>
            </w:rPr>
            <w:t>3</w:t>
          </w:r>
          <w:r w:rsidRPr="00F11412">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14:paraId="69FD2FB7" w14:textId="77777777" w:rsidR="00366CFA" w:rsidRPr="00F374D5" w:rsidRDefault="00366CFA" w:rsidP="00366CFA">
          <w:pPr>
            <w:rPr>
              <w:rFonts w:ascii="Times" w:hAnsi="Times" w:cs="Times"/>
              <w:sz w:val="20"/>
            </w:rPr>
          </w:pPr>
          <w:r>
            <w:rPr>
              <w:rFonts w:ascii="Times" w:hAnsi="Times" w:cs="Times"/>
              <w:sz w:val="20"/>
            </w:rPr>
            <w:t>AP = air purifier</w:t>
          </w:r>
        </w:p>
      </w:tc>
      <w:tc>
        <w:tcPr>
          <w:tcW w:w="2506" w:type="dxa"/>
          <w:tcBorders>
            <w:top w:val="nil"/>
            <w:left w:val="nil"/>
            <w:bottom w:val="nil"/>
            <w:right w:val="nil"/>
          </w:tcBorders>
          <w:shd w:val="clear" w:color="auto" w:fill="auto"/>
          <w:noWrap/>
          <w:vAlign w:val="center"/>
        </w:tcPr>
        <w:p w14:paraId="311C6B9A" w14:textId="77777777" w:rsidR="00366CFA" w:rsidRPr="00F374D5" w:rsidRDefault="00366CFA" w:rsidP="00366CFA">
          <w:pPr>
            <w:rPr>
              <w:rFonts w:ascii="Times" w:hAnsi="Times" w:cs="Times"/>
              <w:sz w:val="20"/>
            </w:rPr>
          </w:pPr>
        </w:p>
      </w:tc>
      <w:tc>
        <w:tcPr>
          <w:tcW w:w="2506" w:type="dxa"/>
          <w:tcBorders>
            <w:top w:val="nil"/>
            <w:left w:val="nil"/>
            <w:bottom w:val="nil"/>
            <w:right w:val="nil"/>
          </w:tcBorders>
          <w:vAlign w:val="center"/>
        </w:tcPr>
        <w:p w14:paraId="2A58D0E8" w14:textId="77777777" w:rsidR="00366CFA" w:rsidRPr="00F374D5" w:rsidRDefault="00366CFA" w:rsidP="00366CFA">
          <w:pPr>
            <w:rPr>
              <w:rFonts w:ascii="Times" w:hAnsi="Times" w:cs="Times"/>
              <w:sz w:val="20"/>
            </w:rPr>
          </w:pPr>
        </w:p>
      </w:tc>
    </w:tr>
  </w:tbl>
  <w:p w14:paraId="0CD57BAE" w14:textId="77777777" w:rsidR="00366CFA" w:rsidRDefault="00366CFA" w:rsidP="00366CFA">
    <w:pPr>
      <w:tabs>
        <w:tab w:val="left" w:pos="9180"/>
      </w:tabs>
      <w:jc w:val="center"/>
    </w:pPr>
    <w:r>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366CFA" w14:paraId="0F8B8718" w14:textId="77777777" w:rsidTr="00366CFA">
      <w:trPr>
        <w:jc w:val="center"/>
      </w:trPr>
      <w:tc>
        <w:tcPr>
          <w:tcW w:w="3622" w:type="dxa"/>
          <w:vAlign w:val="center"/>
        </w:tcPr>
        <w:p w14:paraId="74F67EAD" w14:textId="77777777" w:rsidR="00366CFA" w:rsidRDefault="00366CFA" w:rsidP="00366CFA">
          <w:pPr>
            <w:jc w:val="right"/>
            <w:rPr>
              <w:sz w:val="20"/>
            </w:rPr>
          </w:pPr>
          <w:r>
            <w:rPr>
              <w:sz w:val="20"/>
            </w:rPr>
            <w:t>Temperature:</w:t>
          </w:r>
        </w:p>
      </w:tc>
      <w:tc>
        <w:tcPr>
          <w:tcW w:w="3441" w:type="dxa"/>
          <w:vAlign w:val="center"/>
        </w:tcPr>
        <w:p w14:paraId="2F66A317" w14:textId="77777777" w:rsidR="00366CFA" w:rsidRDefault="00366CFA" w:rsidP="00366CFA">
          <w:pPr>
            <w:rPr>
              <w:sz w:val="20"/>
            </w:rPr>
          </w:pPr>
          <w:r>
            <w:rPr>
              <w:sz w:val="20"/>
            </w:rPr>
            <w:t>70 - 78 °F</w:t>
          </w:r>
        </w:p>
      </w:tc>
    </w:tr>
    <w:tr w:rsidR="00366CFA" w14:paraId="481C2632" w14:textId="77777777" w:rsidTr="00366CFA">
      <w:trPr>
        <w:jc w:val="center"/>
      </w:trPr>
      <w:tc>
        <w:tcPr>
          <w:tcW w:w="3622" w:type="dxa"/>
          <w:vAlign w:val="center"/>
        </w:tcPr>
        <w:p w14:paraId="76CA601C" w14:textId="77777777" w:rsidR="00366CFA" w:rsidRDefault="00366CFA" w:rsidP="00366CFA">
          <w:pPr>
            <w:jc w:val="right"/>
            <w:rPr>
              <w:sz w:val="20"/>
            </w:rPr>
          </w:pPr>
          <w:r>
            <w:rPr>
              <w:sz w:val="20"/>
            </w:rPr>
            <w:t>Relative Humidity:</w:t>
          </w:r>
        </w:p>
      </w:tc>
      <w:tc>
        <w:tcPr>
          <w:tcW w:w="3441" w:type="dxa"/>
          <w:vAlign w:val="center"/>
        </w:tcPr>
        <w:p w14:paraId="4CD5FB72" w14:textId="77777777" w:rsidR="00366CFA" w:rsidRDefault="00366CFA" w:rsidP="00366CFA">
          <w:pPr>
            <w:rPr>
              <w:sz w:val="20"/>
            </w:rPr>
          </w:pPr>
          <w:r>
            <w:rPr>
              <w:sz w:val="20"/>
            </w:rPr>
            <w:t>40 - 60%</w:t>
          </w:r>
        </w:p>
      </w:tc>
    </w:tr>
  </w:tbl>
  <w:p w14:paraId="7AF22793" w14:textId="77777777" w:rsidR="00366CFA" w:rsidRDefault="00366CFA" w:rsidP="00366CFA">
    <w:pPr>
      <w:pStyle w:val="Footer"/>
      <w:jc w:val="center"/>
    </w:pPr>
  </w:p>
  <w:p w14:paraId="36E52352" w14:textId="77777777" w:rsidR="00366CFA" w:rsidRPr="000F7F41" w:rsidRDefault="00366CFA" w:rsidP="00366CFA">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396" w:type="dxa"/>
      <w:jc w:val="center"/>
      <w:tblLayout w:type="fixed"/>
      <w:tblLook w:val="0000" w:firstRow="0" w:lastRow="0" w:firstColumn="0" w:lastColumn="0" w:noHBand="0" w:noVBand="0"/>
    </w:tblPr>
    <w:tblGrid>
      <w:gridCol w:w="2603"/>
      <w:gridCol w:w="3313"/>
      <w:gridCol w:w="2520"/>
      <w:gridCol w:w="3960"/>
    </w:tblGrid>
    <w:tr w:rsidR="00366CFA" w:rsidRPr="00F374D5" w14:paraId="70468984" w14:textId="77777777" w:rsidTr="00366CFA">
      <w:trPr>
        <w:trHeight w:val="300"/>
        <w:jc w:val="center"/>
      </w:trPr>
      <w:tc>
        <w:tcPr>
          <w:tcW w:w="2603" w:type="dxa"/>
          <w:tcBorders>
            <w:top w:val="nil"/>
            <w:left w:val="nil"/>
            <w:bottom w:val="nil"/>
            <w:right w:val="nil"/>
          </w:tcBorders>
          <w:shd w:val="clear" w:color="auto" w:fill="auto"/>
          <w:noWrap/>
          <w:vAlign w:val="center"/>
        </w:tcPr>
        <w:p w14:paraId="2D0F1C79" w14:textId="77777777" w:rsidR="00366CFA" w:rsidRPr="00F374D5" w:rsidRDefault="00366CFA" w:rsidP="00366CFA">
          <w:pPr>
            <w:rPr>
              <w:rFonts w:ascii="Times" w:hAnsi="Times" w:cs="Times"/>
              <w:sz w:val="20"/>
            </w:rPr>
          </w:pPr>
          <w:bookmarkStart w:id="0" w:name="_Hlk80948957"/>
          <w:bookmarkStart w:id="1" w:name="_Hlk80948958"/>
          <w:r>
            <w:rPr>
              <w:rFonts w:ascii="Times" w:hAnsi="Times" w:cs="Times"/>
              <w:sz w:val="20"/>
            </w:rPr>
            <w:t>ppm = parts per million</w:t>
          </w:r>
        </w:p>
      </w:tc>
      <w:tc>
        <w:tcPr>
          <w:tcW w:w="3313" w:type="dxa"/>
          <w:tcBorders>
            <w:top w:val="nil"/>
            <w:left w:val="nil"/>
            <w:bottom w:val="nil"/>
            <w:right w:val="nil"/>
          </w:tcBorders>
          <w:shd w:val="clear" w:color="auto" w:fill="auto"/>
          <w:noWrap/>
          <w:vAlign w:val="center"/>
        </w:tcPr>
        <w:p w14:paraId="37C41E81" w14:textId="77777777" w:rsidR="00366CFA" w:rsidRPr="00F374D5" w:rsidRDefault="00366CFA" w:rsidP="00366CFA">
          <w:pPr>
            <w:rPr>
              <w:rFonts w:ascii="Times" w:hAnsi="Times" w:cs="Times"/>
              <w:sz w:val="20"/>
            </w:rPr>
          </w:pPr>
          <w:r w:rsidRPr="00E32664">
            <w:rPr>
              <w:rFonts w:ascii="Times" w:hAnsi="Times" w:cs="Times"/>
              <w:sz w:val="20"/>
            </w:rPr>
            <w:t>µg/</w:t>
          </w:r>
          <w:r w:rsidRPr="00E23145">
            <w:rPr>
              <w:rFonts w:ascii="Times" w:hAnsi="Times" w:cs="Times"/>
              <w:sz w:val="20"/>
            </w:rPr>
            <w:t>m</w:t>
          </w:r>
          <w:r w:rsidRPr="00E23145">
            <w:rPr>
              <w:rFonts w:ascii="Times" w:hAnsi="Times" w:cs="Times"/>
              <w:sz w:val="20"/>
              <w:vertAlign w:val="superscript"/>
            </w:rPr>
            <w:t>3</w:t>
          </w:r>
          <w:r w:rsidRPr="00E32664">
            <w:rPr>
              <w:rFonts w:ascii="Times" w:hAnsi="Times" w:cs="Times"/>
              <w:sz w:val="20"/>
            </w:rPr>
            <w:t xml:space="preserve"> = micrograms per cubic meter</w:t>
          </w:r>
        </w:p>
      </w:tc>
      <w:tc>
        <w:tcPr>
          <w:tcW w:w="2520" w:type="dxa"/>
          <w:tcBorders>
            <w:top w:val="nil"/>
            <w:left w:val="nil"/>
            <w:bottom w:val="nil"/>
            <w:right w:val="nil"/>
          </w:tcBorders>
          <w:shd w:val="clear" w:color="auto" w:fill="auto"/>
          <w:noWrap/>
          <w:vAlign w:val="center"/>
        </w:tcPr>
        <w:p w14:paraId="79D31ED0" w14:textId="77777777" w:rsidR="00366CFA" w:rsidRPr="00F374D5" w:rsidRDefault="00366CFA" w:rsidP="00366CFA">
          <w:pPr>
            <w:rPr>
              <w:rFonts w:ascii="Times" w:hAnsi="Times" w:cs="Times"/>
              <w:sz w:val="20"/>
            </w:rPr>
          </w:pPr>
          <w:r>
            <w:rPr>
              <w:rFonts w:ascii="Times" w:hAnsi="Times" w:cs="Times"/>
              <w:sz w:val="20"/>
            </w:rPr>
            <w:t>DEM = dry erase materials</w:t>
          </w:r>
        </w:p>
      </w:tc>
      <w:tc>
        <w:tcPr>
          <w:tcW w:w="3960" w:type="dxa"/>
          <w:tcBorders>
            <w:top w:val="nil"/>
            <w:left w:val="nil"/>
            <w:bottom w:val="nil"/>
            <w:right w:val="nil"/>
          </w:tcBorders>
          <w:vAlign w:val="center"/>
        </w:tcPr>
        <w:p w14:paraId="33521D9B" w14:textId="77777777" w:rsidR="00366CFA" w:rsidRDefault="00366CFA" w:rsidP="00366CFA">
          <w:pPr>
            <w:rPr>
              <w:rFonts w:ascii="Times" w:hAnsi="Times" w:cs="Times"/>
              <w:sz w:val="20"/>
            </w:rPr>
          </w:pPr>
          <w:r>
            <w:rPr>
              <w:rFonts w:ascii="Times" w:hAnsi="Times" w:cs="Times"/>
              <w:sz w:val="20"/>
            </w:rPr>
            <w:t>TVOCs = total volatile organic compounds</w:t>
          </w:r>
        </w:p>
      </w:tc>
    </w:tr>
    <w:tr w:rsidR="00366CFA" w:rsidRPr="00F374D5" w14:paraId="074EDFB3" w14:textId="77777777" w:rsidTr="00366CFA">
      <w:trPr>
        <w:trHeight w:val="300"/>
        <w:jc w:val="center"/>
      </w:trPr>
      <w:tc>
        <w:tcPr>
          <w:tcW w:w="2603" w:type="dxa"/>
          <w:tcBorders>
            <w:top w:val="nil"/>
            <w:left w:val="nil"/>
            <w:bottom w:val="nil"/>
            <w:right w:val="nil"/>
          </w:tcBorders>
          <w:shd w:val="clear" w:color="auto" w:fill="auto"/>
          <w:noWrap/>
          <w:vAlign w:val="center"/>
        </w:tcPr>
        <w:p w14:paraId="5D166E5C" w14:textId="77777777" w:rsidR="00366CFA" w:rsidRDefault="00366CFA" w:rsidP="00366CFA">
          <w:pPr>
            <w:rPr>
              <w:rFonts w:ascii="Times" w:hAnsi="Times" w:cs="Times"/>
              <w:sz w:val="20"/>
            </w:rPr>
          </w:pPr>
          <w:r>
            <w:rPr>
              <w:rFonts w:ascii="Times" w:hAnsi="Times" w:cs="Times"/>
              <w:sz w:val="20"/>
            </w:rPr>
            <w:t>AC = air conditioner</w:t>
          </w:r>
        </w:p>
      </w:tc>
      <w:tc>
        <w:tcPr>
          <w:tcW w:w="3313" w:type="dxa"/>
          <w:tcBorders>
            <w:top w:val="nil"/>
            <w:left w:val="nil"/>
            <w:bottom w:val="nil"/>
            <w:right w:val="nil"/>
          </w:tcBorders>
          <w:shd w:val="clear" w:color="auto" w:fill="auto"/>
          <w:noWrap/>
          <w:vAlign w:val="center"/>
        </w:tcPr>
        <w:p w14:paraId="40949E5B" w14:textId="77777777" w:rsidR="00366CFA" w:rsidRPr="00E32664" w:rsidRDefault="00366CFA" w:rsidP="00366CFA">
          <w:pPr>
            <w:rPr>
              <w:rFonts w:ascii="Times" w:hAnsi="Times" w:cs="Times"/>
              <w:sz w:val="20"/>
            </w:rPr>
          </w:pPr>
          <w:r w:rsidRPr="00E32664">
            <w:rPr>
              <w:rFonts w:ascii="Times" w:hAnsi="Times" w:cs="Times"/>
              <w:sz w:val="20"/>
            </w:rPr>
            <w:t>AP = air purifier</w:t>
          </w:r>
        </w:p>
      </w:tc>
      <w:tc>
        <w:tcPr>
          <w:tcW w:w="2520" w:type="dxa"/>
          <w:tcBorders>
            <w:top w:val="nil"/>
            <w:left w:val="nil"/>
            <w:bottom w:val="nil"/>
            <w:right w:val="nil"/>
          </w:tcBorders>
          <w:shd w:val="clear" w:color="auto" w:fill="auto"/>
          <w:noWrap/>
          <w:vAlign w:val="center"/>
        </w:tcPr>
        <w:p w14:paraId="208BE838" w14:textId="77777777" w:rsidR="00366CFA" w:rsidRPr="00E32664" w:rsidRDefault="00366CFA" w:rsidP="00366CFA">
          <w:pPr>
            <w:rPr>
              <w:rFonts w:ascii="Times" w:hAnsi="Times" w:cs="Times"/>
              <w:sz w:val="20"/>
            </w:rPr>
          </w:pPr>
          <w:r w:rsidRPr="00E32664">
            <w:rPr>
              <w:rFonts w:ascii="Times" w:hAnsi="Times" w:cs="Times"/>
              <w:sz w:val="20"/>
            </w:rPr>
            <w:t>ND = non-detect</w:t>
          </w:r>
        </w:p>
      </w:tc>
      <w:tc>
        <w:tcPr>
          <w:tcW w:w="3960" w:type="dxa"/>
          <w:tcBorders>
            <w:top w:val="nil"/>
            <w:left w:val="nil"/>
            <w:bottom w:val="nil"/>
            <w:right w:val="nil"/>
          </w:tcBorders>
          <w:vAlign w:val="center"/>
        </w:tcPr>
        <w:p w14:paraId="32587A0C" w14:textId="77777777" w:rsidR="00366CFA" w:rsidRPr="00E32664" w:rsidRDefault="00366CFA" w:rsidP="00366CFA">
          <w:pPr>
            <w:rPr>
              <w:rFonts w:ascii="Times" w:hAnsi="Times" w:cs="Times"/>
              <w:sz w:val="20"/>
            </w:rPr>
          </w:pPr>
        </w:p>
      </w:tc>
    </w:tr>
  </w:tbl>
  <w:p w14:paraId="77E8987C" w14:textId="77777777" w:rsidR="00366CFA" w:rsidRDefault="00366CFA" w:rsidP="00366CFA">
    <w:pPr>
      <w:jc w:val="right"/>
      <w:rPr>
        <w:sz w:val="20"/>
      </w:rPr>
    </w:pPr>
  </w:p>
  <w:p w14:paraId="312ED1AC" w14:textId="77777777" w:rsidR="00366CFA" w:rsidRDefault="00366CFA" w:rsidP="00366CFA">
    <w:pPr>
      <w:tabs>
        <w:tab w:val="left" w:pos="9180"/>
      </w:tabs>
      <w:jc w:val="center"/>
    </w:pPr>
    <w:r>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366CFA" w14:paraId="27548DBF" w14:textId="77777777" w:rsidTr="00366CFA">
      <w:trPr>
        <w:jc w:val="center"/>
      </w:trPr>
      <w:tc>
        <w:tcPr>
          <w:tcW w:w="3622" w:type="dxa"/>
          <w:vAlign w:val="center"/>
        </w:tcPr>
        <w:p w14:paraId="6C2E7A70" w14:textId="77777777" w:rsidR="00366CFA" w:rsidRDefault="00366CFA" w:rsidP="00366CFA">
          <w:pPr>
            <w:jc w:val="right"/>
            <w:rPr>
              <w:sz w:val="20"/>
            </w:rPr>
          </w:pPr>
          <w:r>
            <w:rPr>
              <w:sz w:val="20"/>
            </w:rPr>
            <w:t>Temperature:</w:t>
          </w:r>
        </w:p>
      </w:tc>
      <w:tc>
        <w:tcPr>
          <w:tcW w:w="3441" w:type="dxa"/>
          <w:vAlign w:val="center"/>
        </w:tcPr>
        <w:p w14:paraId="4E1C1B6A" w14:textId="77777777" w:rsidR="00366CFA" w:rsidRDefault="00366CFA" w:rsidP="00366CFA">
          <w:pPr>
            <w:rPr>
              <w:sz w:val="20"/>
            </w:rPr>
          </w:pPr>
          <w:r>
            <w:rPr>
              <w:sz w:val="20"/>
            </w:rPr>
            <w:t>70 - 78 °F</w:t>
          </w:r>
        </w:p>
      </w:tc>
    </w:tr>
    <w:tr w:rsidR="00366CFA" w14:paraId="179682E8" w14:textId="77777777" w:rsidTr="00366CFA">
      <w:trPr>
        <w:jc w:val="center"/>
      </w:trPr>
      <w:tc>
        <w:tcPr>
          <w:tcW w:w="3622" w:type="dxa"/>
          <w:vAlign w:val="center"/>
        </w:tcPr>
        <w:p w14:paraId="71CEA2DD" w14:textId="77777777" w:rsidR="00366CFA" w:rsidRDefault="00366CFA" w:rsidP="00366CFA">
          <w:pPr>
            <w:jc w:val="right"/>
            <w:rPr>
              <w:sz w:val="20"/>
            </w:rPr>
          </w:pPr>
          <w:r>
            <w:rPr>
              <w:sz w:val="20"/>
            </w:rPr>
            <w:t>Relative Humidity:</w:t>
          </w:r>
        </w:p>
      </w:tc>
      <w:tc>
        <w:tcPr>
          <w:tcW w:w="3441" w:type="dxa"/>
          <w:vAlign w:val="center"/>
        </w:tcPr>
        <w:p w14:paraId="1F4AE742" w14:textId="77777777" w:rsidR="00366CFA" w:rsidRDefault="00366CFA" w:rsidP="00366CFA">
          <w:pPr>
            <w:rPr>
              <w:sz w:val="20"/>
            </w:rPr>
          </w:pPr>
          <w:r>
            <w:rPr>
              <w:sz w:val="20"/>
            </w:rPr>
            <w:t>40 - 60%</w:t>
          </w:r>
        </w:p>
      </w:tc>
    </w:tr>
  </w:tbl>
  <w:p w14:paraId="0428AD0A" w14:textId="77777777" w:rsidR="00366CFA" w:rsidRDefault="00366CFA" w:rsidP="00366CFA">
    <w:pPr>
      <w:pStyle w:val="Footer"/>
      <w:jc w:val="center"/>
    </w:pPr>
  </w:p>
  <w:p w14:paraId="2783194C" w14:textId="77777777" w:rsidR="00366CFA" w:rsidRDefault="00366CFA" w:rsidP="00366CFA">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EA28B" w14:textId="77777777" w:rsidR="00BD0AA4" w:rsidRDefault="00BD0AA4">
      <w:r>
        <w:separator/>
      </w:r>
    </w:p>
  </w:footnote>
  <w:footnote w:type="continuationSeparator" w:id="0">
    <w:p w14:paraId="06922A7B" w14:textId="77777777" w:rsidR="00BD0AA4" w:rsidRDefault="00BD0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C05D" w14:textId="77777777" w:rsidR="00926704" w:rsidRDefault="00926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4F72" w14:textId="77777777" w:rsidR="00926704" w:rsidRDefault="00926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93F7" w14:textId="77777777" w:rsidR="00926704" w:rsidRDefault="009267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jc w:val="center"/>
      <w:tblLook w:val="0000" w:firstRow="0" w:lastRow="0" w:firstColumn="0" w:lastColumn="0" w:noHBand="0" w:noVBand="0"/>
    </w:tblPr>
    <w:tblGrid>
      <w:gridCol w:w="5961"/>
      <w:gridCol w:w="3510"/>
      <w:gridCol w:w="90"/>
      <w:gridCol w:w="236"/>
      <w:gridCol w:w="5005"/>
    </w:tblGrid>
    <w:tr w:rsidR="00366CFA" w:rsidRPr="00317F44" w14:paraId="63A928F6" w14:textId="77777777" w:rsidTr="00366CFA">
      <w:trPr>
        <w:cantSplit/>
        <w:jc w:val="center"/>
      </w:trPr>
      <w:tc>
        <w:tcPr>
          <w:tcW w:w="9471" w:type="dxa"/>
          <w:gridSpan w:val="2"/>
        </w:tcPr>
        <w:p w14:paraId="6180BA08" w14:textId="77777777" w:rsidR="00366CFA" w:rsidRPr="00317F44" w:rsidRDefault="00366CFA" w:rsidP="00366CFA">
          <w:pPr>
            <w:pStyle w:val="Header"/>
            <w:spacing w:before="60" w:after="60"/>
            <w:rPr>
              <w:b/>
              <w:szCs w:val="24"/>
            </w:rPr>
          </w:pPr>
          <w:r w:rsidRPr="00317F44">
            <w:rPr>
              <w:b/>
              <w:szCs w:val="24"/>
            </w:rPr>
            <w:t>Location: Eames Way Elementary School</w:t>
          </w:r>
        </w:p>
      </w:tc>
      <w:tc>
        <w:tcPr>
          <w:tcW w:w="5331" w:type="dxa"/>
          <w:gridSpan w:val="3"/>
        </w:tcPr>
        <w:p w14:paraId="226DA6EA" w14:textId="77777777" w:rsidR="00366CFA" w:rsidRPr="00317F44" w:rsidRDefault="00366CFA" w:rsidP="00366CFA">
          <w:pPr>
            <w:pStyle w:val="Header"/>
            <w:tabs>
              <w:tab w:val="clear" w:pos="4320"/>
              <w:tab w:val="clear" w:pos="8640"/>
            </w:tabs>
            <w:spacing w:before="60" w:after="60"/>
            <w:rPr>
              <w:b/>
              <w:szCs w:val="24"/>
            </w:rPr>
          </w:pPr>
          <w:r w:rsidRPr="00317F44">
            <w:rPr>
              <w:b/>
              <w:szCs w:val="24"/>
            </w:rPr>
            <w:t>Temperature, Relative Humidity, Water Damage and Ventilation Measurements/Observations</w:t>
          </w:r>
        </w:p>
      </w:tc>
    </w:tr>
    <w:tr w:rsidR="00366CFA" w:rsidRPr="00317F44" w14:paraId="1CD9F3A0" w14:textId="77777777" w:rsidTr="00366CFA">
      <w:trPr>
        <w:cantSplit/>
        <w:trHeight w:val="225"/>
        <w:jc w:val="center"/>
      </w:trPr>
      <w:tc>
        <w:tcPr>
          <w:tcW w:w="5961" w:type="dxa"/>
        </w:tcPr>
        <w:p w14:paraId="6B9549EB" w14:textId="77777777" w:rsidR="00366CFA" w:rsidRPr="00317F44" w:rsidRDefault="00366CFA" w:rsidP="00366CFA">
          <w:pPr>
            <w:rPr>
              <w:b/>
              <w:szCs w:val="24"/>
            </w:rPr>
          </w:pPr>
          <w:r w:rsidRPr="00317F44">
            <w:rPr>
              <w:b/>
              <w:szCs w:val="24"/>
            </w:rPr>
            <w:t>Address: 165 Eames Way, Marshfield, MA</w:t>
          </w:r>
        </w:p>
      </w:tc>
      <w:tc>
        <w:tcPr>
          <w:tcW w:w="3600" w:type="dxa"/>
          <w:gridSpan w:val="2"/>
        </w:tcPr>
        <w:p w14:paraId="5941B36E" w14:textId="77777777" w:rsidR="00366CFA" w:rsidRPr="00317F44" w:rsidRDefault="00366CFA" w:rsidP="00366CFA">
          <w:pPr>
            <w:pStyle w:val="Header"/>
            <w:tabs>
              <w:tab w:val="clear" w:pos="4320"/>
              <w:tab w:val="clear" w:pos="8640"/>
            </w:tabs>
            <w:spacing w:before="60" w:after="60"/>
            <w:jc w:val="center"/>
            <w:rPr>
              <w:b/>
              <w:szCs w:val="24"/>
            </w:rPr>
          </w:pPr>
          <w:r w:rsidRPr="00317F44">
            <w:rPr>
              <w:b/>
              <w:szCs w:val="24"/>
            </w:rPr>
            <w:t>Table 1 (continued)</w:t>
          </w:r>
        </w:p>
      </w:tc>
      <w:tc>
        <w:tcPr>
          <w:tcW w:w="236" w:type="dxa"/>
        </w:tcPr>
        <w:p w14:paraId="488D74ED" w14:textId="77777777" w:rsidR="00366CFA" w:rsidRPr="00317F44" w:rsidRDefault="00366CFA" w:rsidP="00366CFA">
          <w:pPr>
            <w:pStyle w:val="Header"/>
            <w:tabs>
              <w:tab w:val="clear" w:pos="4320"/>
              <w:tab w:val="clear" w:pos="8640"/>
            </w:tabs>
            <w:spacing w:before="60" w:after="60"/>
            <w:rPr>
              <w:b/>
              <w:szCs w:val="24"/>
            </w:rPr>
          </w:pPr>
        </w:p>
      </w:tc>
      <w:tc>
        <w:tcPr>
          <w:tcW w:w="5005" w:type="dxa"/>
        </w:tcPr>
        <w:p w14:paraId="75CB8C80" w14:textId="77777777" w:rsidR="00366CFA" w:rsidRPr="00317F44" w:rsidRDefault="00366CFA" w:rsidP="00366CFA">
          <w:pPr>
            <w:pStyle w:val="Header"/>
            <w:tabs>
              <w:tab w:val="clear" w:pos="4320"/>
              <w:tab w:val="clear" w:pos="8640"/>
            </w:tabs>
            <w:spacing w:before="60" w:after="60"/>
            <w:rPr>
              <w:b/>
              <w:szCs w:val="24"/>
            </w:rPr>
          </w:pPr>
          <w:r w:rsidRPr="00317F44">
            <w:rPr>
              <w:b/>
              <w:szCs w:val="24"/>
            </w:rPr>
            <w:t>Date: 12/1/2021</w:t>
          </w:r>
        </w:p>
      </w:tc>
    </w:tr>
  </w:tbl>
  <w:p w14:paraId="706414F8" w14:textId="77777777" w:rsidR="00366CFA" w:rsidRDefault="00366CFA" w:rsidP="00366CFA">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5961"/>
      <w:gridCol w:w="3600"/>
      <w:gridCol w:w="31"/>
      <w:gridCol w:w="205"/>
      <w:gridCol w:w="4887"/>
    </w:tblGrid>
    <w:tr w:rsidR="00366CFA" w14:paraId="4527E79B" w14:textId="77777777" w:rsidTr="00366CFA">
      <w:trPr>
        <w:cantSplit/>
        <w:jc w:val="center"/>
      </w:trPr>
      <w:tc>
        <w:tcPr>
          <w:tcW w:w="9592" w:type="dxa"/>
          <w:gridSpan w:val="3"/>
        </w:tcPr>
        <w:p w14:paraId="759139C2" w14:textId="77777777" w:rsidR="00366CFA" w:rsidRPr="00677AC6" w:rsidRDefault="00366CFA" w:rsidP="00366CFA">
          <w:pPr>
            <w:pStyle w:val="Header"/>
            <w:spacing w:before="60" w:after="60"/>
            <w:rPr>
              <w:b/>
            </w:rPr>
          </w:pPr>
          <w:r>
            <w:rPr>
              <w:b/>
            </w:rPr>
            <w:t>Location: Eames Way Elementary</w:t>
          </w:r>
          <w:r w:rsidRPr="006E7267">
            <w:rPr>
              <w:b/>
            </w:rPr>
            <w:t xml:space="preserve"> School</w:t>
          </w:r>
        </w:p>
      </w:tc>
      <w:tc>
        <w:tcPr>
          <w:tcW w:w="5092" w:type="dxa"/>
          <w:gridSpan w:val="2"/>
        </w:tcPr>
        <w:p w14:paraId="5F61C74E" w14:textId="77777777" w:rsidR="00366CFA" w:rsidRPr="00804079" w:rsidRDefault="00366CFA" w:rsidP="00366CFA">
          <w:pPr>
            <w:pStyle w:val="Header"/>
            <w:tabs>
              <w:tab w:val="clear" w:pos="4320"/>
              <w:tab w:val="clear" w:pos="8640"/>
            </w:tabs>
            <w:spacing w:before="60" w:after="60"/>
            <w:ind w:left="-31"/>
            <w:rPr>
              <w:b/>
              <w:sz w:val="22"/>
              <w:szCs w:val="22"/>
            </w:rPr>
          </w:pPr>
          <w:r w:rsidRPr="00804079">
            <w:rPr>
              <w:b/>
              <w:sz w:val="22"/>
              <w:szCs w:val="22"/>
            </w:rPr>
            <w:t xml:space="preserve">Temperature, Relative Humidity, Water Damage and Ventilation Measurements/Observations </w:t>
          </w:r>
        </w:p>
      </w:tc>
    </w:tr>
    <w:tr w:rsidR="00366CFA" w14:paraId="07A96665" w14:textId="77777777" w:rsidTr="00366CFA">
      <w:trPr>
        <w:cantSplit/>
        <w:trHeight w:val="225"/>
        <w:jc w:val="center"/>
      </w:trPr>
      <w:tc>
        <w:tcPr>
          <w:tcW w:w="5961" w:type="dxa"/>
        </w:tcPr>
        <w:p w14:paraId="26ED1135" w14:textId="77777777" w:rsidR="00366CFA" w:rsidRDefault="00366CFA" w:rsidP="00366CFA">
          <w:pPr>
            <w:rPr>
              <w:b/>
            </w:rPr>
          </w:pPr>
          <w:r w:rsidRPr="007464D2">
            <w:rPr>
              <w:b/>
            </w:rPr>
            <w:t xml:space="preserve">Address: </w:t>
          </w:r>
          <w:r>
            <w:rPr>
              <w:b/>
            </w:rPr>
            <w:t>165 Eames Way, Marshfield</w:t>
          </w:r>
          <w:r w:rsidRPr="006E7267">
            <w:rPr>
              <w:b/>
            </w:rPr>
            <w:t xml:space="preserve">, </w:t>
          </w:r>
          <w:r>
            <w:rPr>
              <w:b/>
            </w:rPr>
            <w:t>MA</w:t>
          </w:r>
        </w:p>
      </w:tc>
      <w:tc>
        <w:tcPr>
          <w:tcW w:w="3600" w:type="dxa"/>
        </w:tcPr>
        <w:p w14:paraId="6FB9E74E" w14:textId="77777777" w:rsidR="00366CFA" w:rsidRPr="00317F44" w:rsidRDefault="00366CFA" w:rsidP="00366CFA">
          <w:pPr>
            <w:pStyle w:val="Header"/>
            <w:tabs>
              <w:tab w:val="clear" w:pos="4320"/>
              <w:tab w:val="clear" w:pos="8640"/>
            </w:tabs>
            <w:spacing w:before="60" w:after="60"/>
            <w:jc w:val="center"/>
            <w:rPr>
              <w:b/>
              <w:szCs w:val="24"/>
            </w:rPr>
          </w:pPr>
          <w:r w:rsidRPr="00317F44">
            <w:rPr>
              <w:b/>
              <w:szCs w:val="24"/>
            </w:rPr>
            <w:t>Table 1</w:t>
          </w:r>
        </w:p>
      </w:tc>
      <w:tc>
        <w:tcPr>
          <w:tcW w:w="236" w:type="dxa"/>
          <w:gridSpan w:val="2"/>
        </w:tcPr>
        <w:p w14:paraId="49EB9F5C" w14:textId="77777777" w:rsidR="00366CFA" w:rsidRDefault="00366CFA" w:rsidP="00366CFA">
          <w:pPr>
            <w:pStyle w:val="Header"/>
            <w:tabs>
              <w:tab w:val="clear" w:pos="4320"/>
              <w:tab w:val="clear" w:pos="8640"/>
            </w:tabs>
            <w:spacing w:before="60" w:after="60"/>
            <w:rPr>
              <w:b/>
            </w:rPr>
          </w:pPr>
        </w:p>
      </w:tc>
      <w:tc>
        <w:tcPr>
          <w:tcW w:w="4887" w:type="dxa"/>
        </w:tcPr>
        <w:p w14:paraId="6F4D685B" w14:textId="77777777" w:rsidR="00366CFA" w:rsidRDefault="00366CFA" w:rsidP="00366CFA">
          <w:pPr>
            <w:pStyle w:val="Header"/>
            <w:tabs>
              <w:tab w:val="clear" w:pos="4320"/>
              <w:tab w:val="clear" w:pos="8640"/>
            </w:tabs>
            <w:spacing w:before="60" w:after="60"/>
            <w:rPr>
              <w:b/>
            </w:rPr>
          </w:pPr>
          <w:r w:rsidRPr="00677AC6">
            <w:rPr>
              <w:b/>
            </w:rPr>
            <w:t>Date:</w:t>
          </w:r>
          <w:r>
            <w:rPr>
              <w:b/>
            </w:rPr>
            <w:t xml:space="preserve"> 12/1/2021</w:t>
          </w:r>
        </w:p>
      </w:tc>
    </w:tr>
  </w:tbl>
  <w:p w14:paraId="08C9E392" w14:textId="77777777" w:rsidR="00366CFA" w:rsidRDefault="00366C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976" w:type="dxa"/>
      <w:jc w:val="center"/>
      <w:tblLook w:val="0000" w:firstRow="0" w:lastRow="0" w:firstColumn="0" w:lastColumn="0" w:noHBand="0" w:noVBand="0"/>
    </w:tblPr>
    <w:tblGrid>
      <w:gridCol w:w="5117"/>
      <w:gridCol w:w="4929"/>
      <w:gridCol w:w="2544"/>
      <w:gridCol w:w="2386"/>
    </w:tblGrid>
    <w:tr w:rsidR="00366CFA" w14:paraId="069E3F5D" w14:textId="77777777" w:rsidTr="00366CFA">
      <w:trPr>
        <w:cantSplit/>
        <w:jc w:val="center"/>
      </w:trPr>
      <w:tc>
        <w:tcPr>
          <w:tcW w:w="12444" w:type="dxa"/>
          <w:gridSpan w:val="3"/>
          <w:vAlign w:val="center"/>
        </w:tcPr>
        <w:p w14:paraId="75CE27D9" w14:textId="77777777" w:rsidR="00366CFA" w:rsidRPr="00677AC6" w:rsidRDefault="00366CFA" w:rsidP="00366CFA">
          <w:pPr>
            <w:pStyle w:val="Header"/>
            <w:spacing w:before="60" w:after="60"/>
            <w:rPr>
              <w:b/>
            </w:rPr>
          </w:pPr>
          <w:r>
            <w:rPr>
              <w:b/>
            </w:rPr>
            <w:t xml:space="preserve">Location: </w:t>
          </w:r>
          <w:r w:rsidRPr="001E71C4">
            <w:rPr>
              <w:b/>
            </w:rPr>
            <w:t>Atherton Hough Elementary School</w:t>
          </w:r>
        </w:p>
      </w:tc>
      <w:tc>
        <w:tcPr>
          <w:tcW w:w="2358" w:type="dxa"/>
          <w:vAlign w:val="center"/>
        </w:tcPr>
        <w:p w14:paraId="00DBAD91" w14:textId="77777777" w:rsidR="00366CFA" w:rsidRDefault="00366CFA" w:rsidP="00366CFA">
          <w:pPr>
            <w:pStyle w:val="Header"/>
            <w:tabs>
              <w:tab w:val="clear" w:pos="4320"/>
              <w:tab w:val="clear" w:pos="8640"/>
            </w:tabs>
            <w:spacing w:before="60" w:after="60"/>
            <w:rPr>
              <w:b/>
            </w:rPr>
          </w:pPr>
          <w:r>
            <w:rPr>
              <w:b/>
            </w:rPr>
            <w:t>Indoor Air Results</w:t>
          </w:r>
        </w:p>
      </w:tc>
    </w:tr>
    <w:tr w:rsidR="00366CFA" w14:paraId="76E7E6CD" w14:textId="77777777" w:rsidTr="00366CFA">
      <w:trPr>
        <w:cantSplit/>
        <w:jc w:val="center"/>
      </w:trPr>
      <w:tc>
        <w:tcPr>
          <w:tcW w:w="5058" w:type="dxa"/>
          <w:vAlign w:val="center"/>
        </w:tcPr>
        <w:p w14:paraId="7FF1824A" w14:textId="77777777" w:rsidR="00366CFA" w:rsidRDefault="00366CFA" w:rsidP="00366CFA">
          <w:pPr>
            <w:spacing w:before="60" w:after="60"/>
            <w:rPr>
              <w:b/>
            </w:rPr>
          </w:pPr>
          <w:r w:rsidRPr="007464D2">
            <w:rPr>
              <w:b/>
            </w:rPr>
            <w:t>Address:</w:t>
          </w:r>
          <w:r>
            <w:rPr>
              <w:b/>
            </w:rPr>
            <w:t xml:space="preserve"> </w:t>
          </w:r>
          <w:r w:rsidRPr="001E71C4">
            <w:rPr>
              <w:b/>
            </w:rPr>
            <w:t>1</w:t>
          </w:r>
          <w:r>
            <w:rPr>
              <w:b/>
            </w:rPr>
            <w:t>0</w:t>
          </w:r>
          <w:r w:rsidRPr="001E71C4">
            <w:rPr>
              <w:b/>
            </w:rPr>
            <w:t>84 Sea Street, Quincy, MA</w:t>
          </w:r>
        </w:p>
      </w:tc>
      <w:tc>
        <w:tcPr>
          <w:tcW w:w="4872" w:type="dxa"/>
          <w:vAlign w:val="center"/>
        </w:tcPr>
        <w:p w14:paraId="6F203C5C" w14:textId="77777777" w:rsidR="00366CFA" w:rsidRDefault="00366CFA" w:rsidP="00366CFA">
          <w:pPr>
            <w:pStyle w:val="Header"/>
            <w:tabs>
              <w:tab w:val="clear" w:pos="4320"/>
              <w:tab w:val="clear" w:pos="8640"/>
            </w:tabs>
            <w:spacing w:before="60" w:after="60"/>
            <w:jc w:val="center"/>
            <w:rPr>
              <w:b/>
              <w:sz w:val="28"/>
            </w:rPr>
          </w:pPr>
          <w:r>
            <w:rPr>
              <w:b/>
              <w:sz w:val="28"/>
            </w:rPr>
            <w:t>Table 1 (continued)</w:t>
          </w:r>
        </w:p>
      </w:tc>
      <w:tc>
        <w:tcPr>
          <w:tcW w:w="2514" w:type="dxa"/>
          <w:vAlign w:val="center"/>
        </w:tcPr>
        <w:p w14:paraId="42B89087" w14:textId="77777777" w:rsidR="00366CFA" w:rsidRDefault="00366CFA" w:rsidP="00366CFA">
          <w:pPr>
            <w:pStyle w:val="Header"/>
            <w:tabs>
              <w:tab w:val="clear" w:pos="4320"/>
              <w:tab w:val="clear" w:pos="8640"/>
            </w:tabs>
            <w:spacing w:before="60" w:after="60"/>
            <w:rPr>
              <w:b/>
            </w:rPr>
          </w:pPr>
        </w:p>
      </w:tc>
      <w:tc>
        <w:tcPr>
          <w:tcW w:w="2358" w:type="dxa"/>
          <w:vAlign w:val="center"/>
        </w:tcPr>
        <w:p w14:paraId="3D8D75AB" w14:textId="77777777" w:rsidR="00366CFA" w:rsidRDefault="00366CFA" w:rsidP="00366CFA">
          <w:pPr>
            <w:pStyle w:val="Header"/>
            <w:tabs>
              <w:tab w:val="clear" w:pos="4320"/>
              <w:tab w:val="clear" w:pos="8640"/>
            </w:tabs>
            <w:spacing w:before="60" w:after="60"/>
            <w:rPr>
              <w:b/>
            </w:rPr>
          </w:pPr>
          <w:r w:rsidRPr="00677AC6">
            <w:rPr>
              <w:b/>
            </w:rPr>
            <w:t>Date:</w:t>
          </w:r>
          <w:r>
            <w:rPr>
              <w:b/>
            </w:rPr>
            <w:t xml:space="preserve"> 11/15/2021</w:t>
          </w:r>
        </w:p>
      </w:tc>
    </w:tr>
  </w:tbl>
  <w:p w14:paraId="398E43D4" w14:textId="77777777" w:rsidR="00366CFA" w:rsidRDefault="00366CFA" w:rsidP="00366CFA">
    <w:pPr>
      <w:pStyle w:val="Header"/>
      <w:spacing w:after="1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976" w:type="dxa"/>
      <w:jc w:val="center"/>
      <w:tblLook w:val="0000" w:firstRow="0" w:lastRow="0" w:firstColumn="0" w:lastColumn="0" w:noHBand="0" w:noVBand="0"/>
    </w:tblPr>
    <w:tblGrid>
      <w:gridCol w:w="5117"/>
      <w:gridCol w:w="4929"/>
      <w:gridCol w:w="2544"/>
      <w:gridCol w:w="2386"/>
    </w:tblGrid>
    <w:tr w:rsidR="00366CFA" w:rsidRPr="00926704" w14:paraId="0CCFAD2C" w14:textId="77777777" w:rsidTr="00366CFA">
      <w:trPr>
        <w:cantSplit/>
        <w:jc w:val="center"/>
      </w:trPr>
      <w:tc>
        <w:tcPr>
          <w:tcW w:w="12444" w:type="dxa"/>
          <w:gridSpan w:val="3"/>
          <w:vAlign w:val="center"/>
        </w:tcPr>
        <w:p w14:paraId="0EB135C0" w14:textId="77777777" w:rsidR="00366CFA" w:rsidRPr="00926704" w:rsidRDefault="00366CFA" w:rsidP="00366CFA">
          <w:pPr>
            <w:pStyle w:val="Header"/>
            <w:spacing w:before="60" w:after="60"/>
            <w:rPr>
              <w:b/>
              <w:szCs w:val="24"/>
            </w:rPr>
          </w:pPr>
          <w:r w:rsidRPr="00926704">
            <w:rPr>
              <w:b/>
              <w:szCs w:val="24"/>
            </w:rPr>
            <w:t>Location: Eames Way Elementary School</w:t>
          </w:r>
        </w:p>
      </w:tc>
      <w:tc>
        <w:tcPr>
          <w:tcW w:w="2358" w:type="dxa"/>
          <w:vAlign w:val="center"/>
        </w:tcPr>
        <w:p w14:paraId="3F67D127" w14:textId="77777777" w:rsidR="00366CFA" w:rsidRPr="00926704" w:rsidRDefault="00366CFA" w:rsidP="00366CFA">
          <w:pPr>
            <w:pStyle w:val="Header"/>
            <w:tabs>
              <w:tab w:val="clear" w:pos="4320"/>
              <w:tab w:val="clear" w:pos="8640"/>
            </w:tabs>
            <w:spacing w:before="60" w:after="60"/>
            <w:rPr>
              <w:b/>
              <w:szCs w:val="24"/>
            </w:rPr>
          </w:pPr>
          <w:r w:rsidRPr="00926704">
            <w:rPr>
              <w:b/>
              <w:szCs w:val="24"/>
            </w:rPr>
            <w:t>Indoor Air Results</w:t>
          </w:r>
        </w:p>
      </w:tc>
    </w:tr>
    <w:tr w:rsidR="00366CFA" w:rsidRPr="00926704" w14:paraId="3B33072D" w14:textId="77777777" w:rsidTr="00366CFA">
      <w:trPr>
        <w:cantSplit/>
        <w:jc w:val="center"/>
      </w:trPr>
      <w:tc>
        <w:tcPr>
          <w:tcW w:w="5058" w:type="dxa"/>
          <w:vAlign w:val="center"/>
        </w:tcPr>
        <w:p w14:paraId="163328F5" w14:textId="77777777" w:rsidR="00366CFA" w:rsidRPr="00926704" w:rsidRDefault="00366CFA" w:rsidP="00366CFA">
          <w:pPr>
            <w:spacing w:before="60" w:after="60"/>
            <w:rPr>
              <w:b/>
              <w:szCs w:val="24"/>
            </w:rPr>
          </w:pPr>
          <w:r w:rsidRPr="00926704">
            <w:rPr>
              <w:b/>
              <w:szCs w:val="24"/>
            </w:rPr>
            <w:t>Address: 165 Eames Way, Marshfield, MA</w:t>
          </w:r>
        </w:p>
      </w:tc>
      <w:tc>
        <w:tcPr>
          <w:tcW w:w="4872" w:type="dxa"/>
          <w:vAlign w:val="center"/>
        </w:tcPr>
        <w:p w14:paraId="43B70CC8" w14:textId="77777777" w:rsidR="00366CFA" w:rsidRPr="00926704" w:rsidRDefault="00366CFA" w:rsidP="00366CFA">
          <w:pPr>
            <w:pStyle w:val="Header"/>
            <w:tabs>
              <w:tab w:val="clear" w:pos="4320"/>
              <w:tab w:val="clear" w:pos="8640"/>
            </w:tabs>
            <w:spacing w:before="60" w:after="60"/>
            <w:jc w:val="center"/>
            <w:rPr>
              <w:b/>
              <w:szCs w:val="24"/>
            </w:rPr>
          </w:pPr>
          <w:r w:rsidRPr="00926704">
            <w:rPr>
              <w:b/>
              <w:szCs w:val="24"/>
            </w:rPr>
            <w:t>Table 2</w:t>
          </w:r>
        </w:p>
      </w:tc>
      <w:tc>
        <w:tcPr>
          <w:tcW w:w="2514" w:type="dxa"/>
          <w:vAlign w:val="center"/>
        </w:tcPr>
        <w:p w14:paraId="60721CF6" w14:textId="77777777" w:rsidR="00366CFA" w:rsidRPr="00926704" w:rsidRDefault="00366CFA" w:rsidP="00366CFA">
          <w:pPr>
            <w:pStyle w:val="Header"/>
            <w:tabs>
              <w:tab w:val="clear" w:pos="4320"/>
              <w:tab w:val="clear" w:pos="8640"/>
            </w:tabs>
            <w:spacing w:before="60" w:after="60"/>
            <w:rPr>
              <w:b/>
              <w:szCs w:val="24"/>
            </w:rPr>
          </w:pPr>
        </w:p>
      </w:tc>
      <w:tc>
        <w:tcPr>
          <w:tcW w:w="2358" w:type="dxa"/>
          <w:vAlign w:val="center"/>
        </w:tcPr>
        <w:p w14:paraId="14CDEE13" w14:textId="77777777" w:rsidR="00366CFA" w:rsidRPr="00926704" w:rsidRDefault="00366CFA" w:rsidP="00366CFA">
          <w:pPr>
            <w:pStyle w:val="Header"/>
            <w:tabs>
              <w:tab w:val="clear" w:pos="4320"/>
              <w:tab w:val="clear" w:pos="8640"/>
            </w:tabs>
            <w:spacing w:before="60" w:after="60"/>
            <w:rPr>
              <w:b/>
              <w:szCs w:val="24"/>
            </w:rPr>
          </w:pPr>
          <w:r w:rsidRPr="00926704">
            <w:rPr>
              <w:b/>
              <w:szCs w:val="24"/>
            </w:rPr>
            <w:t>Date: 12/1/2021</w:t>
          </w:r>
        </w:p>
      </w:tc>
    </w:tr>
  </w:tbl>
  <w:p w14:paraId="2FA70CA2" w14:textId="77777777" w:rsidR="00366CFA" w:rsidRDefault="00366CFA" w:rsidP="00366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AB22DF"/>
    <w:multiLevelType w:val="hybridMultilevel"/>
    <w:tmpl w:val="1D824A8C"/>
    <w:lvl w:ilvl="0" w:tplc="60E462F4">
      <w:start w:val="1"/>
      <w:numFmt w:val="decimal"/>
      <w:pStyle w:val="BodyTextNumberedConclusio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E4A32"/>
    <w:multiLevelType w:val="multilevel"/>
    <w:tmpl w:val="3AA88FB8"/>
    <w:numStyleLink w:val="StyleNumberedLeft055Hanging025"/>
  </w:abstractNum>
  <w:abstractNum w:abstractNumId="3" w15:restartNumberingAfterBreak="0">
    <w:nsid w:val="045277D5"/>
    <w:multiLevelType w:val="hybridMultilevel"/>
    <w:tmpl w:val="004CAA28"/>
    <w:lvl w:ilvl="0" w:tplc="92F44406">
      <w:start w:val="1"/>
      <w:numFmt w:val="decimal"/>
      <w:lvlText w:val="%1."/>
      <w:lvlJc w:val="right"/>
      <w:pPr>
        <w:tabs>
          <w:tab w:val="num" w:pos="2160"/>
        </w:tabs>
        <w:ind w:left="2160" w:hanging="360"/>
      </w:pPr>
      <w:rPr>
        <w:rFonts w:hint="default"/>
        <w:b w:val="0"/>
        <w:i w:val="0"/>
      </w:rPr>
    </w:lvl>
    <w:lvl w:ilvl="1" w:tplc="BD365BDE">
      <w:start w:val="1"/>
      <w:numFmt w:val="decimal"/>
      <w:lvlText w:val="%2."/>
      <w:lvlJc w:val="righ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BDD513F"/>
    <w:multiLevelType w:val="hybridMultilevel"/>
    <w:tmpl w:val="1EF87EF8"/>
    <w:lvl w:ilvl="0" w:tplc="5CA0C8C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A20B4"/>
    <w:multiLevelType w:val="hybridMultilevel"/>
    <w:tmpl w:val="C3C29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0" w15:restartNumberingAfterBreak="0">
    <w:nsid w:val="13C10AE6"/>
    <w:multiLevelType w:val="hybridMultilevel"/>
    <w:tmpl w:val="A02A0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52A7466"/>
    <w:multiLevelType w:val="hybridMultilevel"/>
    <w:tmpl w:val="1DFCA868"/>
    <w:lvl w:ilvl="0" w:tplc="4C62D19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315921"/>
    <w:multiLevelType w:val="hybridMultilevel"/>
    <w:tmpl w:val="01AEC5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7" w15:restartNumberingAfterBreak="0">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8" w15:restartNumberingAfterBreak="0">
    <w:nsid w:val="30B24EFB"/>
    <w:multiLevelType w:val="multilevel"/>
    <w:tmpl w:val="28FCADD2"/>
    <w:numStyleLink w:val="StyleBulletedSymbolsymbolLeft025Hanging025"/>
  </w:abstractNum>
  <w:abstractNum w:abstractNumId="19" w15:restartNumberingAfterBreak="0">
    <w:nsid w:val="30ED3324"/>
    <w:multiLevelType w:val="hybridMultilevel"/>
    <w:tmpl w:val="C16E1386"/>
    <w:lvl w:ilvl="0" w:tplc="63320992">
      <w:start w:val="1"/>
      <w:numFmt w:val="decimal"/>
      <w:pStyle w:val="BodyText3"/>
      <w:lvlText w:val="%1."/>
      <w:lvlJc w:val="right"/>
      <w:pPr>
        <w:tabs>
          <w:tab w:val="num" w:pos="720"/>
        </w:tabs>
        <w:ind w:left="720" w:hanging="576"/>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1" w15:restartNumberingAfterBreak="0">
    <w:nsid w:val="3CB953B4"/>
    <w:multiLevelType w:val="multilevel"/>
    <w:tmpl w:val="49884270"/>
    <w:styleLink w:val="NumberedConclusion"/>
    <w:lvl w:ilvl="0">
      <w:start w:val="1"/>
      <w:numFmt w:val="decimal"/>
      <w:lvlText w:val="%1."/>
      <w:lvlJc w:val="right"/>
      <w:pPr>
        <w:ind w:left="720" w:hanging="576"/>
      </w:pPr>
      <w:rPr>
        <w:rFonts w:hint="default"/>
        <w:sz w:val="24"/>
      </w:rPr>
    </w:lvl>
    <w:lvl w:ilvl="1">
      <w:start w:val="1"/>
      <w:numFmt w:val="lowerLetter"/>
      <w:lvlText w:val="%2."/>
      <w:lvlJc w:val="left"/>
      <w:pPr>
        <w:ind w:left="1656" w:hanging="576"/>
      </w:pPr>
      <w:rPr>
        <w:rFonts w:hint="default"/>
      </w:rPr>
    </w:lvl>
    <w:lvl w:ilvl="2">
      <w:start w:val="1"/>
      <w:numFmt w:val="lowerRoman"/>
      <w:lvlText w:val="%3."/>
      <w:lvlJc w:val="right"/>
      <w:pPr>
        <w:ind w:left="2592" w:hanging="576"/>
      </w:pPr>
      <w:rPr>
        <w:rFonts w:hint="default"/>
      </w:rPr>
    </w:lvl>
    <w:lvl w:ilvl="3">
      <w:start w:val="1"/>
      <w:numFmt w:val="decimal"/>
      <w:lvlText w:val="%4."/>
      <w:lvlJc w:val="left"/>
      <w:pPr>
        <w:ind w:left="3528" w:hanging="576"/>
      </w:pPr>
      <w:rPr>
        <w:rFonts w:hint="default"/>
      </w:rPr>
    </w:lvl>
    <w:lvl w:ilvl="4">
      <w:start w:val="1"/>
      <w:numFmt w:val="lowerLetter"/>
      <w:lvlText w:val="%5."/>
      <w:lvlJc w:val="left"/>
      <w:pPr>
        <w:ind w:left="4464" w:hanging="576"/>
      </w:pPr>
      <w:rPr>
        <w:rFonts w:hint="default"/>
      </w:rPr>
    </w:lvl>
    <w:lvl w:ilvl="5">
      <w:start w:val="1"/>
      <w:numFmt w:val="lowerRoman"/>
      <w:lvlText w:val="%6."/>
      <w:lvlJc w:val="right"/>
      <w:pPr>
        <w:ind w:left="5400" w:hanging="576"/>
      </w:pPr>
      <w:rPr>
        <w:rFonts w:hint="default"/>
      </w:rPr>
    </w:lvl>
    <w:lvl w:ilvl="6">
      <w:start w:val="1"/>
      <w:numFmt w:val="decimal"/>
      <w:lvlText w:val="%7."/>
      <w:lvlJc w:val="left"/>
      <w:pPr>
        <w:ind w:left="6336" w:hanging="576"/>
      </w:pPr>
      <w:rPr>
        <w:rFonts w:hint="default"/>
      </w:rPr>
    </w:lvl>
    <w:lvl w:ilvl="7">
      <w:start w:val="1"/>
      <w:numFmt w:val="lowerLetter"/>
      <w:lvlText w:val="%8."/>
      <w:lvlJc w:val="left"/>
      <w:pPr>
        <w:ind w:left="7272" w:hanging="576"/>
      </w:pPr>
      <w:rPr>
        <w:rFonts w:hint="default"/>
      </w:rPr>
    </w:lvl>
    <w:lvl w:ilvl="8">
      <w:start w:val="1"/>
      <w:numFmt w:val="lowerRoman"/>
      <w:lvlText w:val="%9."/>
      <w:lvlJc w:val="right"/>
      <w:pPr>
        <w:ind w:left="8208" w:hanging="576"/>
      </w:pPr>
      <w:rPr>
        <w:rFonts w:hint="default"/>
      </w:rPr>
    </w:lvl>
  </w:abstractNum>
  <w:abstractNum w:abstractNumId="22"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419543E"/>
    <w:multiLevelType w:val="hybridMultilevel"/>
    <w:tmpl w:val="95124A3A"/>
    <w:lvl w:ilvl="0" w:tplc="801EA4C6">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CE2C4A"/>
    <w:multiLevelType w:val="hybridMultilevel"/>
    <w:tmpl w:val="E14E18E2"/>
    <w:lvl w:ilvl="0" w:tplc="1966B9AA">
      <w:start w:val="1"/>
      <w:numFmt w:val="decimal"/>
      <w:lvlText w:val="%1."/>
      <w:lvlJc w:val="right"/>
      <w:pPr>
        <w:ind w:left="5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9"/>
  </w:num>
  <w:num w:numId="4">
    <w:abstractNumId w:val="12"/>
  </w:num>
  <w:num w:numId="5">
    <w:abstractNumId w:val="22"/>
  </w:num>
  <w:num w:numId="6">
    <w:abstractNumId w:val="18"/>
  </w:num>
  <w:num w:numId="7">
    <w:abstractNumId w:val="21"/>
  </w:num>
  <w:num w:numId="8">
    <w:abstractNumId w:val="17"/>
  </w:num>
  <w:num w:numId="9">
    <w:abstractNumId w:val="2"/>
  </w:num>
  <w:num w:numId="10">
    <w:abstractNumId w:val="13"/>
  </w:num>
  <w:num w:numId="11">
    <w:abstractNumId w:val="5"/>
  </w:num>
  <w:num w:numId="12">
    <w:abstractNumId w:val="4"/>
  </w:num>
  <w:num w:numId="13">
    <w:abstractNumId w:val="15"/>
  </w:num>
  <w:num w:numId="14">
    <w:abstractNumId w:val="7"/>
  </w:num>
  <w:num w:numId="15">
    <w:abstractNumId w:val="19"/>
  </w:num>
  <w:num w:numId="16">
    <w:abstractNumId w:val="25"/>
  </w:num>
  <w:num w:numId="17">
    <w:abstractNumId w:val="23"/>
  </w:num>
  <w:num w:numId="18">
    <w:abstractNumId w:val="1"/>
  </w:num>
  <w:num w:numId="19">
    <w:abstractNumId w:val="23"/>
    <w:lvlOverride w:ilvl="0">
      <w:startOverride w:val="1"/>
    </w:lvlOverride>
  </w:num>
  <w:num w:numId="20">
    <w:abstractNumId w:val="8"/>
  </w:num>
  <w:num w:numId="21">
    <w:abstractNumId w:val="23"/>
    <w:lvlOverride w:ilvl="0">
      <w:startOverride w:val="1"/>
    </w:lvlOverride>
  </w:num>
  <w:num w:numId="22">
    <w:abstractNumId w:val="6"/>
  </w:num>
  <w:num w:numId="23">
    <w:abstractNumId w:val="6"/>
    <w:lvlOverride w:ilvl="0">
      <w:startOverride w:val="1"/>
    </w:lvlOverride>
  </w:num>
  <w:num w:numId="24">
    <w:abstractNumId w:val="24"/>
  </w:num>
  <w:num w:numId="25">
    <w:abstractNumId w:val="3"/>
  </w:num>
  <w:num w:numId="26">
    <w:abstractNumId w:val="16"/>
  </w:num>
  <w:num w:numId="27">
    <w:abstractNumId w:val="14"/>
  </w:num>
  <w:num w:numId="28">
    <w:abstractNumId w:val="10"/>
  </w:num>
  <w:num w:numId="29">
    <w:abstractNumId w:val="11"/>
  </w:num>
  <w:num w:numId="30">
    <w:abstractNumId w:val="11"/>
    <w:lvlOverride w:ilvl="0">
      <w:startOverride w:val="1"/>
    </w:lvlOverride>
  </w:num>
  <w:num w:numId="31">
    <w:abstractNumId w:val="11"/>
    <w:lvlOverride w:ilvl="0">
      <w:startOverride w:val="1"/>
    </w:lvlOverride>
  </w:num>
  <w:num w:numId="32">
    <w:abstractNumId w:val="1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CC3"/>
    <w:rsid w:val="00004B62"/>
    <w:rsid w:val="000075C0"/>
    <w:rsid w:val="00010051"/>
    <w:rsid w:val="000144B1"/>
    <w:rsid w:val="00016BF0"/>
    <w:rsid w:val="0002128B"/>
    <w:rsid w:val="0002415F"/>
    <w:rsid w:val="000242DD"/>
    <w:rsid w:val="00025A79"/>
    <w:rsid w:val="00032F04"/>
    <w:rsid w:val="000354FC"/>
    <w:rsid w:val="00035523"/>
    <w:rsid w:val="00035787"/>
    <w:rsid w:val="000403EA"/>
    <w:rsid w:val="000405BD"/>
    <w:rsid w:val="00041346"/>
    <w:rsid w:val="0004287B"/>
    <w:rsid w:val="00042C13"/>
    <w:rsid w:val="00043C5D"/>
    <w:rsid w:val="000445B9"/>
    <w:rsid w:val="00045508"/>
    <w:rsid w:val="00046C24"/>
    <w:rsid w:val="00051744"/>
    <w:rsid w:val="00051D0C"/>
    <w:rsid w:val="0005215D"/>
    <w:rsid w:val="00052401"/>
    <w:rsid w:val="000526D5"/>
    <w:rsid w:val="00053C23"/>
    <w:rsid w:val="000547B6"/>
    <w:rsid w:val="00056442"/>
    <w:rsid w:val="00062766"/>
    <w:rsid w:val="0006325F"/>
    <w:rsid w:val="00063E8C"/>
    <w:rsid w:val="00064569"/>
    <w:rsid w:val="0006535D"/>
    <w:rsid w:val="0007042A"/>
    <w:rsid w:val="00072EA3"/>
    <w:rsid w:val="00076423"/>
    <w:rsid w:val="00077895"/>
    <w:rsid w:val="0008406E"/>
    <w:rsid w:val="000844A0"/>
    <w:rsid w:val="00084E04"/>
    <w:rsid w:val="000864B5"/>
    <w:rsid w:val="00090E91"/>
    <w:rsid w:val="00091040"/>
    <w:rsid w:val="00091572"/>
    <w:rsid w:val="00092FF9"/>
    <w:rsid w:val="0009646E"/>
    <w:rsid w:val="000A2E16"/>
    <w:rsid w:val="000A321D"/>
    <w:rsid w:val="000B1F52"/>
    <w:rsid w:val="000B3761"/>
    <w:rsid w:val="000B6CF5"/>
    <w:rsid w:val="000B7600"/>
    <w:rsid w:val="000C09CF"/>
    <w:rsid w:val="000C6745"/>
    <w:rsid w:val="000C6C7E"/>
    <w:rsid w:val="000C7FDD"/>
    <w:rsid w:val="000D3183"/>
    <w:rsid w:val="000D334D"/>
    <w:rsid w:val="000D72D9"/>
    <w:rsid w:val="000E3087"/>
    <w:rsid w:val="000E3506"/>
    <w:rsid w:val="000E4F07"/>
    <w:rsid w:val="000E5F7A"/>
    <w:rsid w:val="000F0731"/>
    <w:rsid w:val="000F176E"/>
    <w:rsid w:val="000F1DF7"/>
    <w:rsid w:val="000F2B18"/>
    <w:rsid w:val="000F3010"/>
    <w:rsid w:val="000F5EE5"/>
    <w:rsid w:val="000F758F"/>
    <w:rsid w:val="000F76E0"/>
    <w:rsid w:val="00105AB5"/>
    <w:rsid w:val="001060C3"/>
    <w:rsid w:val="0010646A"/>
    <w:rsid w:val="001071C8"/>
    <w:rsid w:val="001076B7"/>
    <w:rsid w:val="00111B99"/>
    <w:rsid w:val="0011710B"/>
    <w:rsid w:val="001171F3"/>
    <w:rsid w:val="00120993"/>
    <w:rsid w:val="00123760"/>
    <w:rsid w:val="00124C2C"/>
    <w:rsid w:val="0012500A"/>
    <w:rsid w:val="00127778"/>
    <w:rsid w:val="00133709"/>
    <w:rsid w:val="00134088"/>
    <w:rsid w:val="001348DA"/>
    <w:rsid w:val="00135446"/>
    <w:rsid w:val="001356AF"/>
    <w:rsid w:val="001371F0"/>
    <w:rsid w:val="00140548"/>
    <w:rsid w:val="001432B8"/>
    <w:rsid w:val="001472BB"/>
    <w:rsid w:val="00147E1F"/>
    <w:rsid w:val="00150E37"/>
    <w:rsid w:val="00151122"/>
    <w:rsid w:val="001521C9"/>
    <w:rsid w:val="001528B2"/>
    <w:rsid w:val="00156E1B"/>
    <w:rsid w:val="00161DD3"/>
    <w:rsid w:val="00162CB3"/>
    <w:rsid w:val="0016312E"/>
    <w:rsid w:val="001637AD"/>
    <w:rsid w:val="0016428F"/>
    <w:rsid w:val="00164B16"/>
    <w:rsid w:val="00164BDA"/>
    <w:rsid w:val="00164C73"/>
    <w:rsid w:val="00165394"/>
    <w:rsid w:val="0016728E"/>
    <w:rsid w:val="0016782B"/>
    <w:rsid w:val="00173556"/>
    <w:rsid w:val="0017365D"/>
    <w:rsid w:val="00176C1C"/>
    <w:rsid w:val="00177886"/>
    <w:rsid w:val="00177D9C"/>
    <w:rsid w:val="0018111C"/>
    <w:rsid w:val="0018703F"/>
    <w:rsid w:val="001872FA"/>
    <w:rsid w:val="00190099"/>
    <w:rsid w:val="001903CB"/>
    <w:rsid w:val="001907CF"/>
    <w:rsid w:val="00190E4F"/>
    <w:rsid w:val="00192CE6"/>
    <w:rsid w:val="00193A41"/>
    <w:rsid w:val="001945E0"/>
    <w:rsid w:val="00194BA2"/>
    <w:rsid w:val="00194E3F"/>
    <w:rsid w:val="00196075"/>
    <w:rsid w:val="001A0CBA"/>
    <w:rsid w:val="001A1FF2"/>
    <w:rsid w:val="001A2472"/>
    <w:rsid w:val="001A273B"/>
    <w:rsid w:val="001A3254"/>
    <w:rsid w:val="001A3DF9"/>
    <w:rsid w:val="001A51F7"/>
    <w:rsid w:val="001A56B7"/>
    <w:rsid w:val="001A571C"/>
    <w:rsid w:val="001B1BBF"/>
    <w:rsid w:val="001B313D"/>
    <w:rsid w:val="001B3E82"/>
    <w:rsid w:val="001B6042"/>
    <w:rsid w:val="001B6516"/>
    <w:rsid w:val="001C13AC"/>
    <w:rsid w:val="001C6237"/>
    <w:rsid w:val="001C6622"/>
    <w:rsid w:val="001C71A7"/>
    <w:rsid w:val="001D44B2"/>
    <w:rsid w:val="001D4B00"/>
    <w:rsid w:val="001D4EEE"/>
    <w:rsid w:val="001D7141"/>
    <w:rsid w:val="001E0ABF"/>
    <w:rsid w:val="001E310F"/>
    <w:rsid w:val="001E60BF"/>
    <w:rsid w:val="001F3D81"/>
    <w:rsid w:val="001F4798"/>
    <w:rsid w:val="001F5CED"/>
    <w:rsid w:val="001F65C7"/>
    <w:rsid w:val="001F7516"/>
    <w:rsid w:val="0020059F"/>
    <w:rsid w:val="002010EE"/>
    <w:rsid w:val="00202766"/>
    <w:rsid w:val="00204374"/>
    <w:rsid w:val="002063D6"/>
    <w:rsid w:val="00207358"/>
    <w:rsid w:val="00207CEB"/>
    <w:rsid w:val="002115C8"/>
    <w:rsid w:val="0021172C"/>
    <w:rsid w:val="00212A1E"/>
    <w:rsid w:val="00213500"/>
    <w:rsid w:val="00215063"/>
    <w:rsid w:val="00215947"/>
    <w:rsid w:val="00215AE7"/>
    <w:rsid w:val="00220324"/>
    <w:rsid w:val="00221368"/>
    <w:rsid w:val="0022493D"/>
    <w:rsid w:val="00224DF4"/>
    <w:rsid w:val="0022723C"/>
    <w:rsid w:val="002272B3"/>
    <w:rsid w:val="00227B87"/>
    <w:rsid w:val="00227E29"/>
    <w:rsid w:val="002319F9"/>
    <w:rsid w:val="00232629"/>
    <w:rsid w:val="0023384C"/>
    <w:rsid w:val="00233FFF"/>
    <w:rsid w:val="0023419C"/>
    <w:rsid w:val="00240DC2"/>
    <w:rsid w:val="00242B04"/>
    <w:rsid w:val="002471BE"/>
    <w:rsid w:val="002475C2"/>
    <w:rsid w:val="00247A05"/>
    <w:rsid w:val="00250913"/>
    <w:rsid w:val="00250BEB"/>
    <w:rsid w:val="002511EA"/>
    <w:rsid w:val="00251D65"/>
    <w:rsid w:val="0025241C"/>
    <w:rsid w:val="002539AF"/>
    <w:rsid w:val="0025431A"/>
    <w:rsid w:val="00254561"/>
    <w:rsid w:val="00255F41"/>
    <w:rsid w:val="00256008"/>
    <w:rsid w:val="002579A6"/>
    <w:rsid w:val="00261918"/>
    <w:rsid w:val="00261981"/>
    <w:rsid w:val="00263055"/>
    <w:rsid w:val="00263A4D"/>
    <w:rsid w:val="002642B9"/>
    <w:rsid w:val="00265AEE"/>
    <w:rsid w:val="00266F67"/>
    <w:rsid w:val="00271D86"/>
    <w:rsid w:val="00273E22"/>
    <w:rsid w:val="00275987"/>
    <w:rsid w:val="002766B4"/>
    <w:rsid w:val="00283B4F"/>
    <w:rsid w:val="00283F58"/>
    <w:rsid w:val="0028502C"/>
    <w:rsid w:val="002850AA"/>
    <w:rsid w:val="002855D5"/>
    <w:rsid w:val="00291371"/>
    <w:rsid w:val="00292CEA"/>
    <w:rsid w:val="00293A6F"/>
    <w:rsid w:val="00295164"/>
    <w:rsid w:val="00296322"/>
    <w:rsid w:val="002971FC"/>
    <w:rsid w:val="00297B7B"/>
    <w:rsid w:val="002A02EB"/>
    <w:rsid w:val="002A03AD"/>
    <w:rsid w:val="002A1611"/>
    <w:rsid w:val="002A247D"/>
    <w:rsid w:val="002A27C6"/>
    <w:rsid w:val="002A3278"/>
    <w:rsid w:val="002A540E"/>
    <w:rsid w:val="002B1172"/>
    <w:rsid w:val="002B45FC"/>
    <w:rsid w:val="002B4A40"/>
    <w:rsid w:val="002B64F2"/>
    <w:rsid w:val="002B69C8"/>
    <w:rsid w:val="002C670D"/>
    <w:rsid w:val="002C6792"/>
    <w:rsid w:val="002C6C21"/>
    <w:rsid w:val="002D03C1"/>
    <w:rsid w:val="002D054F"/>
    <w:rsid w:val="002D57EB"/>
    <w:rsid w:val="002D5DA0"/>
    <w:rsid w:val="002D7197"/>
    <w:rsid w:val="002D7367"/>
    <w:rsid w:val="002E1456"/>
    <w:rsid w:val="002E1E15"/>
    <w:rsid w:val="002E24D8"/>
    <w:rsid w:val="002E3AC2"/>
    <w:rsid w:val="002E3B20"/>
    <w:rsid w:val="002E4F9B"/>
    <w:rsid w:val="002E5E4C"/>
    <w:rsid w:val="002E676D"/>
    <w:rsid w:val="002E6C8C"/>
    <w:rsid w:val="002F0B41"/>
    <w:rsid w:val="002F1142"/>
    <w:rsid w:val="002F2E55"/>
    <w:rsid w:val="002F33FB"/>
    <w:rsid w:val="002F537F"/>
    <w:rsid w:val="00300A22"/>
    <w:rsid w:val="003013A1"/>
    <w:rsid w:val="003032C2"/>
    <w:rsid w:val="00303FA3"/>
    <w:rsid w:val="003057DA"/>
    <w:rsid w:val="00306B40"/>
    <w:rsid w:val="00306E16"/>
    <w:rsid w:val="00307BFE"/>
    <w:rsid w:val="00311A23"/>
    <w:rsid w:val="00312771"/>
    <w:rsid w:val="00313FFB"/>
    <w:rsid w:val="0031572A"/>
    <w:rsid w:val="00315C79"/>
    <w:rsid w:val="00315CE0"/>
    <w:rsid w:val="00317F44"/>
    <w:rsid w:val="00320534"/>
    <w:rsid w:val="003209DA"/>
    <w:rsid w:val="00320D9C"/>
    <w:rsid w:val="003266A6"/>
    <w:rsid w:val="00330D51"/>
    <w:rsid w:val="003312F3"/>
    <w:rsid w:val="00332937"/>
    <w:rsid w:val="00332B78"/>
    <w:rsid w:val="00334C1B"/>
    <w:rsid w:val="00335550"/>
    <w:rsid w:val="00336389"/>
    <w:rsid w:val="003425EF"/>
    <w:rsid w:val="003455FE"/>
    <w:rsid w:val="00346B22"/>
    <w:rsid w:val="003537CC"/>
    <w:rsid w:val="0035424E"/>
    <w:rsid w:val="00357888"/>
    <w:rsid w:val="0036046C"/>
    <w:rsid w:val="00361783"/>
    <w:rsid w:val="003617F8"/>
    <w:rsid w:val="00361D0A"/>
    <w:rsid w:val="00363F43"/>
    <w:rsid w:val="0036445C"/>
    <w:rsid w:val="00366847"/>
    <w:rsid w:val="00366CFA"/>
    <w:rsid w:val="003703E6"/>
    <w:rsid w:val="00371C91"/>
    <w:rsid w:val="003726F5"/>
    <w:rsid w:val="00372A31"/>
    <w:rsid w:val="00373E06"/>
    <w:rsid w:val="00380190"/>
    <w:rsid w:val="00385F24"/>
    <w:rsid w:val="00386EDB"/>
    <w:rsid w:val="003910B9"/>
    <w:rsid w:val="00391501"/>
    <w:rsid w:val="00391DE9"/>
    <w:rsid w:val="00392614"/>
    <w:rsid w:val="00393194"/>
    <w:rsid w:val="003A3995"/>
    <w:rsid w:val="003A3C2B"/>
    <w:rsid w:val="003A52E0"/>
    <w:rsid w:val="003B2312"/>
    <w:rsid w:val="003B23A6"/>
    <w:rsid w:val="003B40C6"/>
    <w:rsid w:val="003B42D7"/>
    <w:rsid w:val="003B50DC"/>
    <w:rsid w:val="003B54FD"/>
    <w:rsid w:val="003B5F6F"/>
    <w:rsid w:val="003B6373"/>
    <w:rsid w:val="003B652D"/>
    <w:rsid w:val="003C3911"/>
    <w:rsid w:val="003C4677"/>
    <w:rsid w:val="003C5A1F"/>
    <w:rsid w:val="003C6DD8"/>
    <w:rsid w:val="003D458D"/>
    <w:rsid w:val="003D54B4"/>
    <w:rsid w:val="003E1B1B"/>
    <w:rsid w:val="003E5478"/>
    <w:rsid w:val="003E6478"/>
    <w:rsid w:val="003E67AA"/>
    <w:rsid w:val="003E7A81"/>
    <w:rsid w:val="003F397B"/>
    <w:rsid w:val="003F425D"/>
    <w:rsid w:val="003F5643"/>
    <w:rsid w:val="003F706A"/>
    <w:rsid w:val="003F70AB"/>
    <w:rsid w:val="003F7C96"/>
    <w:rsid w:val="00400531"/>
    <w:rsid w:val="00400893"/>
    <w:rsid w:val="00401E3A"/>
    <w:rsid w:val="00401EFF"/>
    <w:rsid w:val="004062BA"/>
    <w:rsid w:val="00407686"/>
    <w:rsid w:val="00410CDC"/>
    <w:rsid w:val="00411B8E"/>
    <w:rsid w:val="00411FE7"/>
    <w:rsid w:val="0041591F"/>
    <w:rsid w:val="004162A2"/>
    <w:rsid w:val="00416DD6"/>
    <w:rsid w:val="00420D5E"/>
    <w:rsid w:val="004216BD"/>
    <w:rsid w:val="00421F00"/>
    <w:rsid w:val="0042344E"/>
    <w:rsid w:val="00423E34"/>
    <w:rsid w:val="00430212"/>
    <w:rsid w:val="004309EA"/>
    <w:rsid w:val="00430AEC"/>
    <w:rsid w:val="004317C7"/>
    <w:rsid w:val="0043189F"/>
    <w:rsid w:val="004325BE"/>
    <w:rsid w:val="00432615"/>
    <w:rsid w:val="0043399C"/>
    <w:rsid w:val="0043519E"/>
    <w:rsid w:val="004353C2"/>
    <w:rsid w:val="00437B1C"/>
    <w:rsid w:val="0044056C"/>
    <w:rsid w:val="00440823"/>
    <w:rsid w:val="00441D82"/>
    <w:rsid w:val="00441D94"/>
    <w:rsid w:val="00443D7D"/>
    <w:rsid w:val="0044495D"/>
    <w:rsid w:val="004454EC"/>
    <w:rsid w:val="00445E28"/>
    <w:rsid w:val="00446C84"/>
    <w:rsid w:val="004479C9"/>
    <w:rsid w:val="00450157"/>
    <w:rsid w:val="0045054F"/>
    <w:rsid w:val="004505FB"/>
    <w:rsid w:val="00451025"/>
    <w:rsid w:val="0045129A"/>
    <w:rsid w:val="00451881"/>
    <w:rsid w:val="00453ABB"/>
    <w:rsid w:val="00454B5D"/>
    <w:rsid w:val="00460D79"/>
    <w:rsid w:val="0046365B"/>
    <w:rsid w:val="00465C81"/>
    <w:rsid w:val="00466293"/>
    <w:rsid w:val="00467204"/>
    <w:rsid w:val="004701D8"/>
    <w:rsid w:val="00470826"/>
    <w:rsid w:val="004726D8"/>
    <w:rsid w:val="004735CF"/>
    <w:rsid w:val="00474094"/>
    <w:rsid w:val="00477385"/>
    <w:rsid w:val="00481108"/>
    <w:rsid w:val="00481B0A"/>
    <w:rsid w:val="00482646"/>
    <w:rsid w:val="0048285D"/>
    <w:rsid w:val="004832ED"/>
    <w:rsid w:val="004834FB"/>
    <w:rsid w:val="0048365C"/>
    <w:rsid w:val="004868BE"/>
    <w:rsid w:val="00486E62"/>
    <w:rsid w:val="0049216E"/>
    <w:rsid w:val="00493D80"/>
    <w:rsid w:val="0049402D"/>
    <w:rsid w:val="004953C2"/>
    <w:rsid w:val="004A1D84"/>
    <w:rsid w:val="004A6A5C"/>
    <w:rsid w:val="004A764A"/>
    <w:rsid w:val="004A7A36"/>
    <w:rsid w:val="004A7A80"/>
    <w:rsid w:val="004B269A"/>
    <w:rsid w:val="004B2FB7"/>
    <w:rsid w:val="004B3051"/>
    <w:rsid w:val="004C0103"/>
    <w:rsid w:val="004C508A"/>
    <w:rsid w:val="004C5C81"/>
    <w:rsid w:val="004D528F"/>
    <w:rsid w:val="004D6CCA"/>
    <w:rsid w:val="004E1BA1"/>
    <w:rsid w:val="004E2F22"/>
    <w:rsid w:val="004E40B7"/>
    <w:rsid w:val="004E5880"/>
    <w:rsid w:val="004E73D6"/>
    <w:rsid w:val="004F12FA"/>
    <w:rsid w:val="004F2108"/>
    <w:rsid w:val="004F265E"/>
    <w:rsid w:val="004F4CE8"/>
    <w:rsid w:val="004F6CF2"/>
    <w:rsid w:val="004F70F6"/>
    <w:rsid w:val="0050252F"/>
    <w:rsid w:val="00503C45"/>
    <w:rsid w:val="00503F0F"/>
    <w:rsid w:val="005054AA"/>
    <w:rsid w:val="005069DF"/>
    <w:rsid w:val="005104A6"/>
    <w:rsid w:val="00510BC8"/>
    <w:rsid w:val="005130F7"/>
    <w:rsid w:val="0051410F"/>
    <w:rsid w:val="00514986"/>
    <w:rsid w:val="005151C0"/>
    <w:rsid w:val="00515C8A"/>
    <w:rsid w:val="00516B13"/>
    <w:rsid w:val="00520881"/>
    <w:rsid w:val="00521397"/>
    <w:rsid w:val="00523649"/>
    <w:rsid w:val="00524009"/>
    <w:rsid w:val="00524869"/>
    <w:rsid w:val="00524BCD"/>
    <w:rsid w:val="0052627F"/>
    <w:rsid w:val="00527551"/>
    <w:rsid w:val="00530219"/>
    <w:rsid w:val="00533F01"/>
    <w:rsid w:val="00534373"/>
    <w:rsid w:val="00534F1B"/>
    <w:rsid w:val="005358FC"/>
    <w:rsid w:val="00536003"/>
    <w:rsid w:val="005375CA"/>
    <w:rsid w:val="0054276A"/>
    <w:rsid w:val="00544132"/>
    <w:rsid w:val="005460E9"/>
    <w:rsid w:val="00546C65"/>
    <w:rsid w:val="0054746B"/>
    <w:rsid w:val="00547A29"/>
    <w:rsid w:val="005516C2"/>
    <w:rsid w:val="00553DC6"/>
    <w:rsid w:val="00554E62"/>
    <w:rsid w:val="005553F8"/>
    <w:rsid w:val="00557F93"/>
    <w:rsid w:val="00561032"/>
    <w:rsid w:val="005647E1"/>
    <w:rsid w:val="00571BB4"/>
    <w:rsid w:val="00571D2D"/>
    <w:rsid w:val="00572FD5"/>
    <w:rsid w:val="00575D38"/>
    <w:rsid w:val="00576005"/>
    <w:rsid w:val="0057647E"/>
    <w:rsid w:val="00576CED"/>
    <w:rsid w:val="00576F10"/>
    <w:rsid w:val="0058059E"/>
    <w:rsid w:val="00582D5D"/>
    <w:rsid w:val="00583C64"/>
    <w:rsid w:val="00584965"/>
    <w:rsid w:val="005869A2"/>
    <w:rsid w:val="00587E0E"/>
    <w:rsid w:val="00591826"/>
    <w:rsid w:val="00592A63"/>
    <w:rsid w:val="005946A2"/>
    <w:rsid w:val="00594E25"/>
    <w:rsid w:val="00596645"/>
    <w:rsid w:val="005A16A2"/>
    <w:rsid w:val="005A17B0"/>
    <w:rsid w:val="005A2836"/>
    <w:rsid w:val="005A4CB5"/>
    <w:rsid w:val="005B0ADC"/>
    <w:rsid w:val="005B1910"/>
    <w:rsid w:val="005B1CBC"/>
    <w:rsid w:val="005B24AA"/>
    <w:rsid w:val="005B2F0D"/>
    <w:rsid w:val="005B4065"/>
    <w:rsid w:val="005B42C3"/>
    <w:rsid w:val="005B48E0"/>
    <w:rsid w:val="005C0987"/>
    <w:rsid w:val="005C2241"/>
    <w:rsid w:val="005C6A74"/>
    <w:rsid w:val="005D0364"/>
    <w:rsid w:val="005D21CE"/>
    <w:rsid w:val="005D61E2"/>
    <w:rsid w:val="005D7377"/>
    <w:rsid w:val="005D7C76"/>
    <w:rsid w:val="005E184D"/>
    <w:rsid w:val="005E194E"/>
    <w:rsid w:val="005E2906"/>
    <w:rsid w:val="005E5E52"/>
    <w:rsid w:val="005F135A"/>
    <w:rsid w:val="005F28D9"/>
    <w:rsid w:val="005F3BB8"/>
    <w:rsid w:val="005F46BB"/>
    <w:rsid w:val="005F56E4"/>
    <w:rsid w:val="005F5726"/>
    <w:rsid w:val="005F6B30"/>
    <w:rsid w:val="005F70F2"/>
    <w:rsid w:val="00605D85"/>
    <w:rsid w:val="00606617"/>
    <w:rsid w:val="00606D69"/>
    <w:rsid w:val="00606E03"/>
    <w:rsid w:val="00606E9D"/>
    <w:rsid w:val="0060798B"/>
    <w:rsid w:val="00610F14"/>
    <w:rsid w:val="00611D1F"/>
    <w:rsid w:val="00611FB5"/>
    <w:rsid w:val="00612A37"/>
    <w:rsid w:val="00612F71"/>
    <w:rsid w:val="00613014"/>
    <w:rsid w:val="00613713"/>
    <w:rsid w:val="006179C3"/>
    <w:rsid w:val="00624ABF"/>
    <w:rsid w:val="00624FF4"/>
    <w:rsid w:val="00633ABE"/>
    <w:rsid w:val="006404DE"/>
    <w:rsid w:val="00640505"/>
    <w:rsid w:val="006405AA"/>
    <w:rsid w:val="00642274"/>
    <w:rsid w:val="00643166"/>
    <w:rsid w:val="006435E3"/>
    <w:rsid w:val="006453C6"/>
    <w:rsid w:val="00646928"/>
    <w:rsid w:val="006501A6"/>
    <w:rsid w:val="006550A5"/>
    <w:rsid w:val="00656DA6"/>
    <w:rsid w:val="00661333"/>
    <w:rsid w:val="00662176"/>
    <w:rsid w:val="006628C5"/>
    <w:rsid w:val="006652E8"/>
    <w:rsid w:val="00665423"/>
    <w:rsid w:val="00673419"/>
    <w:rsid w:val="0067562C"/>
    <w:rsid w:val="00676F3D"/>
    <w:rsid w:val="0068094D"/>
    <w:rsid w:val="0068132D"/>
    <w:rsid w:val="006901B3"/>
    <w:rsid w:val="0069201C"/>
    <w:rsid w:val="00694B99"/>
    <w:rsid w:val="006954F2"/>
    <w:rsid w:val="006969F0"/>
    <w:rsid w:val="006A0211"/>
    <w:rsid w:val="006A1AA4"/>
    <w:rsid w:val="006A474E"/>
    <w:rsid w:val="006A4A99"/>
    <w:rsid w:val="006A5A3D"/>
    <w:rsid w:val="006A74BF"/>
    <w:rsid w:val="006B07B2"/>
    <w:rsid w:val="006B1D86"/>
    <w:rsid w:val="006B2B22"/>
    <w:rsid w:val="006B4190"/>
    <w:rsid w:val="006B6BE0"/>
    <w:rsid w:val="006C2B05"/>
    <w:rsid w:val="006C3609"/>
    <w:rsid w:val="006C71E8"/>
    <w:rsid w:val="006C7326"/>
    <w:rsid w:val="006C75C7"/>
    <w:rsid w:val="006D0F26"/>
    <w:rsid w:val="006D1D68"/>
    <w:rsid w:val="006D242C"/>
    <w:rsid w:val="006D4AA2"/>
    <w:rsid w:val="006D77B8"/>
    <w:rsid w:val="006E288A"/>
    <w:rsid w:val="006E31E7"/>
    <w:rsid w:val="006E339F"/>
    <w:rsid w:val="006E3423"/>
    <w:rsid w:val="006E4B37"/>
    <w:rsid w:val="006E53A4"/>
    <w:rsid w:val="006E58B6"/>
    <w:rsid w:val="006E7437"/>
    <w:rsid w:val="006E7E65"/>
    <w:rsid w:val="006F3279"/>
    <w:rsid w:val="006F5808"/>
    <w:rsid w:val="00702F9F"/>
    <w:rsid w:val="00704FA5"/>
    <w:rsid w:val="00705DDB"/>
    <w:rsid w:val="00707702"/>
    <w:rsid w:val="00710343"/>
    <w:rsid w:val="007110EB"/>
    <w:rsid w:val="0071374A"/>
    <w:rsid w:val="00721418"/>
    <w:rsid w:val="00721479"/>
    <w:rsid w:val="00722191"/>
    <w:rsid w:val="00722DF6"/>
    <w:rsid w:val="00723703"/>
    <w:rsid w:val="00725019"/>
    <w:rsid w:val="007417B4"/>
    <w:rsid w:val="00741AC4"/>
    <w:rsid w:val="00742BFE"/>
    <w:rsid w:val="00743EB2"/>
    <w:rsid w:val="007442B7"/>
    <w:rsid w:val="00744AF7"/>
    <w:rsid w:val="007470EE"/>
    <w:rsid w:val="00747132"/>
    <w:rsid w:val="007471FA"/>
    <w:rsid w:val="007523B0"/>
    <w:rsid w:val="00752561"/>
    <w:rsid w:val="007542B6"/>
    <w:rsid w:val="00754608"/>
    <w:rsid w:val="00756365"/>
    <w:rsid w:val="007565CD"/>
    <w:rsid w:val="007567B0"/>
    <w:rsid w:val="00756973"/>
    <w:rsid w:val="00756E8A"/>
    <w:rsid w:val="007574BE"/>
    <w:rsid w:val="00757D87"/>
    <w:rsid w:val="007612B2"/>
    <w:rsid w:val="00763A6B"/>
    <w:rsid w:val="00770CB5"/>
    <w:rsid w:val="00775C1E"/>
    <w:rsid w:val="00776982"/>
    <w:rsid w:val="00776ABF"/>
    <w:rsid w:val="00777C44"/>
    <w:rsid w:val="00780621"/>
    <w:rsid w:val="007808FD"/>
    <w:rsid w:val="007815A6"/>
    <w:rsid w:val="007820E8"/>
    <w:rsid w:val="0078314D"/>
    <w:rsid w:val="00783660"/>
    <w:rsid w:val="00786B34"/>
    <w:rsid w:val="00787628"/>
    <w:rsid w:val="00790F13"/>
    <w:rsid w:val="0079100D"/>
    <w:rsid w:val="00791B5A"/>
    <w:rsid w:val="00792FD4"/>
    <w:rsid w:val="00793456"/>
    <w:rsid w:val="007941B2"/>
    <w:rsid w:val="00794818"/>
    <w:rsid w:val="0079561C"/>
    <w:rsid w:val="00796448"/>
    <w:rsid w:val="007976FF"/>
    <w:rsid w:val="007A066C"/>
    <w:rsid w:val="007A209D"/>
    <w:rsid w:val="007A4834"/>
    <w:rsid w:val="007A51C1"/>
    <w:rsid w:val="007A561C"/>
    <w:rsid w:val="007B2A63"/>
    <w:rsid w:val="007B703B"/>
    <w:rsid w:val="007B7868"/>
    <w:rsid w:val="007C393B"/>
    <w:rsid w:val="007C49BA"/>
    <w:rsid w:val="007C4A18"/>
    <w:rsid w:val="007C55CB"/>
    <w:rsid w:val="007C5E18"/>
    <w:rsid w:val="007C6406"/>
    <w:rsid w:val="007C7364"/>
    <w:rsid w:val="007D167E"/>
    <w:rsid w:val="007D35F8"/>
    <w:rsid w:val="007E026F"/>
    <w:rsid w:val="007E2686"/>
    <w:rsid w:val="007E4F7F"/>
    <w:rsid w:val="007E5E23"/>
    <w:rsid w:val="007F0488"/>
    <w:rsid w:val="007F17FF"/>
    <w:rsid w:val="007F25A6"/>
    <w:rsid w:val="007F2C36"/>
    <w:rsid w:val="007F4519"/>
    <w:rsid w:val="007F73BC"/>
    <w:rsid w:val="008021ED"/>
    <w:rsid w:val="00802845"/>
    <w:rsid w:val="00803323"/>
    <w:rsid w:val="008033D7"/>
    <w:rsid w:val="00804AE4"/>
    <w:rsid w:val="00804BAE"/>
    <w:rsid w:val="0080590E"/>
    <w:rsid w:val="0080773B"/>
    <w:rsid w:val="00810203"/>
    <w:rsid w:val="008113DF"/>
    <w:rsid w:val="00813F9B"/>
    <w:rsid w:val="0081443E"/>
    <w:rsid w:val="008151D9"/>
    <w:rsid w:val="008154DB"/>
    <w:rsid w:val="0081627C"/>
    <w:rsid w:val="00816B32"/>
    <w:rsid w:val="00817909"/>
    <w:rsid w:val="00821692"/>
    <w:rsid w:val="008226D3"/>
    <w:rsid w:val="00822823"/>
    <w:rsid w:val="00822DA0"/>
    <w:rsid w:val="0082347F"/>
    <w:rsid w:val="00823584"/>
    <w:rsid w:val="00823B7A"/>
    <w:rsid w:val="008259FE"/>
    <w:rsid w:val="00825CD1"/>
    <w:rsid w:val="008301AA"/>
    <w:rsid w:val="00831F35"/>
    <w:rsid w:val="00835849"/>
    <w:rsid w:val="00836554"/>
    <w:rsid w:val="00837D7C"/>
    <w:rsid w:val="008426D7"/>
    <w:rsid w:val="0084294D"/>
    <w:rsid w:val="0084327F"/>
    <w:rsid w:val="00843A7F"/>
    <w:rsid w:val="00843AE7"/>
    <w:rsid w:val="00845B74"/>
    <w:rsid w:val="008509CD"/>
    <w:rsid w:val="00850D32"/>
    <w:rsid w:val="008514E4"/>
    <w:rsid w:val="0085292A"/>
    <w:rsid w:val="00852FED"/>
    <w:rsid w:val="00853CEB"/>
    <w:rsid w:val="00857435"/>
    <w:rsid w:val="00857EC5"/>
    <w:rsid w:val="00857F59"/>
    <w:rsid w:val="00861A5C"/>
    <w:rsid w:val="00862417"/>
    <w:rsid w:val="008636C2"/>
    <w:rsid w:val="00864DEE"/>
    <w:rsid w:val="00866CC8"/>
    <w:rsid w:val="008715B9"/>
    <w:rsid w:val="00883D01"/>
    <w:rsid w:val="00886068"/>
    <w:rsid w:val="00886675"/>
    <w:rsid w:val="00890B64"/>
    <w:rsid w:val="00890D2F"/>
    <w:rsid w:val="00891528"/>
    <w:rsid w:val="008916CF"/>
    <w:rsid w:val="0089292F"/>
    <w:rsid w:val="00893E48"/>
    <w:rsid w:val="008A074F"/>
    <w:rsid w:val="008A08E7"/>
    <w:rsid w:val="008A2103"/>
    <w:rsid w:val="008A2DC6"/>
    <w:rsid w:val="008A2EF6"/>
    <w:rsid w:val="008A48EC"/>
    <w:rsid w:val="008A7247"/>
    <w:rsid w:val="008B05EB"/>
    <w:rsid w:val="008B1407"/>
    <w:rsid w:val="008B18D2"/>
    <w:rsid w:val="008B1D4D"/>
    <w:rsid w:val="008B3100"/>
    <w:rsid w:val="008B4C27"/>
    <w:rsid w:val="008B6C01"/>
    <w:rsid w:val="008B77B2"/>
    <w:rsid w:val="008C07B5"/>
    <w:rsid w:val="008C0C07"/>
    <w:rsid w:val="008C0C38"/>
    <w:rsid w:val="008C0EA3"/>
    <w:rsid w:val="008C2DAB"/>
    <w:rsid w:val="008C32D3"/>
    <w:rsid w:val="008C3F52"/>
    <w:rsid w:val="008C4FBE"/>
    <w:rsid w:val="008C6E7D"/>
    <w:rsid w:val="008D0C93"/>
    <w:rsid w:val="008D1DF8"/>
    <w:rsid w:val="008D3EB4"/>
    <w:rsid w:val="008D4B6A"/>
    <w:rsid w:val="008D505E"/>
    <w:rsid w:val="008D5BAA"/>
    <w:rsid w:val="008D5D70"/>
    <w:rsid w:val="008D7146"/>
    <w:rsid w:val="008D79DC"/>
    <w:rsid w:val="008E0D1B"/>
    <w:rsid w:val="008E1F0B"/>
    <w:rsid w:val="008E3D17"/>
    <w:rsid w:val="008E4939"/>
    <w:rsid w:val="008F0606"/>
    <w:rsid w:val="008F0635"/>
    <w:rsid w:val="008F0A5E"/>
    <w:rsid w:val="008F0C39"/>
    <w:rsid w:val="008F2830"/>
    <w:rsid w:val="008F60F4"/>
    <w:rsid w:val="008F6AFB"/>
    <w:rsid w:val="008F6C06"/>
    <w:rsid w:val="008F78EF"/>
    <w:rsid w:val="008F79BC"/>
    <w:rsid w:val="009002AC"/>
    <w:rsid w:val="00901846"/>
    <w:rsid w:val="00902ACF"/>
    <w:rsid w:val="009035E5"/>
    <w:rsid w:val="00904BE2"/>
    <w:rsid w:val="00910CA2"/>
    <w:rsid w:val="00912326"/>
    <w:rsid w:val="009129E9"/>
    <w:rsid w:val="00914FFB"/>
    <w:rsid w:val="00916430"/>
    <w:rsid w:val="009172FE"/>
    <w:rsid w:val="0091786F"/>
    <w:rsid w:val="009219E4"/>
    <w:rsid w:val="00921C96"/>
    <w:rsid w:val="0092378C"/>
    <w:rsid w:val="0092517A"/>
    <w:rsid w:val="00925263"/>
    <w:rsid w:val="00926704"/>
    <w:rsid w:val="009271B8"/>
    <w:rsid w:val="00930CE6"/>
    <w:rsid w:val="00931B87"/>
    <w:rsid w:val="00932276"/>
    <w:rsid w:val="00934204"/>
    <w:rsid w:val="00935D3D"/>
    <w:rsid w:val="009369BD"/>
    <w:rsid w:val="009370F6"/>
    <w:rsid w:val="0094182E"/>
    <w:rsid w:val="0094211B"/>
    <w:rsid w:val="00942689"/>
    <w:rsid w:val="00942ECC"/>
    <w:rsid w:val="00944CA2"/>
    <w:rsid w:val="00952D38"/>
    <w:rsid w:val="00952EC7"/>
    <w:rsid w:val="00955E20"/>
    <w:rsid w:val="009561CD"/>
    <w:rsid w:val="00962CCB"/>
    <w:rsid w:val="00962F39"/>
    <w:rsid w:val="00963D49"/>
    <w:rsid w:val="00964E66"/>
    <w:rsid w:val="00965178"/>
    <w:rsid w:val="00971167"/>
    <w:rsid w:val="009736E2"/>
    <w:rsid w:val="00973D29"/>
    <w:rsid w:val="00977647"/>
    <w:rsid w:val="009777B3"/>
    <w:rsid w:val="00982D40"/>
    <w:rsid w:val="00982D43"/>
    <w:rsid w:val="00984AD8"/>
    <w:rsid w:val="00985ABC"/>
    <w:rsid w:val="00985BA2"/>
    <w:rsid w:val="00986263"/>
    <w:rsid w:val="00987151"/>
    <w:rsid w:val="00987924"/>
    <w:rsid w:val="00990786"/>
    <w:rsid w:val="00990E61"/>
    <w:rsid w:val="00991281"/>
    <w:rsid w:val="00993F84"/>
    <w:rsid w:val="009A05C5"/>
    <w:rsid w:val="009A06D9"/>
    <w:rsid w:val="009A165A"/>
    <w:rsid w:val="009A514E"/>
    <w:rsid w:val="009A68D3"/>
    <w:rsid w:val="009B15BB"/>
    <w:rsid w:val="009B2A42"/>
    <w:rsid w:val="009B2EC8"/>
    <w:rsid w:val="009B3348"/>
    <w:rsid w:val="009B4B78"/>
    <w:rsid w:val="009B53BE"/>
    <w:rsid w:val="009B5729"/>
    <w:rsid w:val="009B6EE1"/>
    <w:rsid w:val="009C0882"/>
    <w:rsid w:val="009C192C"/>
    <w:rsid w:val="009C5751"/>
    <w:rsid w:val="009C7041"/>
    <w:rsid w:val="009C724E"/>
    <w:rsid w:val="009C729D"/>
    <w:rsid w:val="009C7489"/>
    <w:rsid w:val="009D0D47"/>
    <w:rsid w:val="009D0D99"/>
    <w:rsid w:val="009D14DA"/>
    <w:rsid w:val="009D3553"/>
    <w:rsid w:val="009D3C43"/>
    <w:rsid w:val="009D44D1"/>
    <w:rsid w:val="009D4684"/>
    <w:rsid w:val="009D5125"/>
    <w:rsid w:val="009D5BEF"/>
    <w:rsid w:val="009E03E3"/>
    <w:rsid w:val="009E0771"/>
    <w:rsid w:val="009E1ECD"/>
    <w:rsid w:val="009E225B"/>
    <w:rsid w:val="009E4A91"/>
    <w:rsid w:val="009E6FA4"/>
    <w:rsid w:val="009E7743"/>
    <w:rsid w:val="009F0F9C"/>
    <w:rsid w:val="009F11A8"/>
    <w:rsid w:val="009F46B7"/>
    <w:rsid w:val="009F6590"/>
    <w:rsid w:val="009F68C5"/>
    <w:rsid w:val="009F6A7A"/>
    <w:rsid w:val="00A000D9"/>
    <w:rsid w:val="00A018F8"/>
    <w:rsid w:val="00A0261A"/>
    <w:rsid w:val="00A03770"/>
    <w:rsid w:val="00A0442B"/>
    <w:rsid w:val="00A04BAF"/>
    <w:rsid w:val="00A05867"/>
    <w:rsid w:val="00A05C81"/>
    <w:rsid w:val="00A0673A"/>
    <w:rsid w:val="00A074C3"/>
    <w:rsid w:val="00A134FB"/>
    <w:rsid w:val="00A13799"/>
    <w:rsid w:val="00A21C42"/>
    <w:rsid w:val="00A2265C"/>
    <w:rsid w:val="00A24E60"/>
    <w:rsid w:val="00A2591D"/>
    <w:rsid w:val="00A26210"/>
    <w:rsid w:val="00A26F86"/>
    <w:rsid w:val="00A31A5C"/>
    <w:rsid w:val="00A33B11"/>
    <w:rsid w:val="00A41EE7"/>
    <w:rsid w:val="00A43B7D"/>
    <w:rsid w:val="00A452AA"/>
    <w:rsid w:val="00A456C2"/>
    <w:rsid w:val="00A50003"/>
    <w:rsid w:val="00A532C6"/>
    <w:rsid w:val="00A533A7"/>
    <w:rsid w:val="00A53B3D"/>
    <w:rsid w:val="00A54DB1"/>
    <w:rsid w:val="00A5712B"/>
    <w:rsid w:val="00A600D6"/>
    <w:rsid w:val="00A61DC9"/>
    <w:rsid w:val="00A62208"/>
    <w:rsid w:val="00A6280F"/>
    <w:rsid w:val="00A62969"/>
    <w:rsid w:val="00A66D78"/>
    <w:rsid w:val="00A7308B"/>
    <w:rsid w:val="00A732D6"/>
    <w:rsid w:val="00A73A05"/>
    <w:rsid w:val="00A73D13"/>
    <w:rsid w:val="00A8014D"/>
    <w:rsid w:val="00A829BE"/>
    <w:rsid w:val="00A83460"/>
    <w:rsid w:val="00A83A38"/>
    <w:rsid w:val="00A849A4"/>
    <w:rsid w:val="00A861E5"/>
    <w:rsid w:val="00A871AA"/>
    <w:rsid w:val="00A905AE"/>
    <w:rsid w:val="00A909CA"/>
    <w:rsid w:val="00A91284"/>
    <w:rsid w:val="00A93328"/>
    <w:rsid w:val="00A93FD3"/>
    <w:rsid w:val="00A95189"/>
    <w:rsid w:val="00AA09D8"/>
    <w:rsid w:val="00AA4166"/>
    <w:rsid w:val="00AA5833"/>
    <w:rsid w:val="00AA6CC0"/>
    <w:rsid w:val="00AB1A30"/>
    <w:rsid w:val="00AB2D7B"/>
    <w:rsid w:val="00AB52CC"/>
    <w:rsid w:val="00AB59D2"/>
    <w:rsid w:val="00AC11CC"/>
    <w:rsid w:val="00AC2D83"/>
    <w:rsid w:val="00AC31C5"/>
    <w:rsid w:val="00AC4217"/>
    <w:rsid w:val="00AC45E8"/>
    <w:rsid w:val="00AD0C7A"/>
    <w:rsid w:val="00AD4A40"/>
    <w:rsid w:val="00AD50C7"/>
    <w:rsid w:val="00AD64F1"/>
    <w:rsid w:val="00AE1E8D"/>
    <w:rsid w:val="00AE3957"/>
    <w:rsid w:val="00AE465B"/>
    <w:rsid w:val="00AE7E46"/>
    <w:rsid w:val="00AF1F6C"/>
    <w:rsid w:val="00AF4D92"/>
    <w:rsid w:val="00B00003"/>
    <w:rsid w:val="00B01716"/>
    <w:rsid w:val="00B03A65"/>
    <w:rsid w:val="00B04500"/>
    <w:rsid w:val="00B05DA7"/>
    <w:rsid w:val="00B10C12"/>
    <w:rsid w:val="00B11E4C"/>
    <w:rsid w:val="00B12F4C"/>
    <w:rsid w:val="00B14854"/>
    <w:rsid w:val="00B14938"/>
    <w:rsid w:val="00B14C0B"/>
    <w:rsid w:val="00B20823"/>
    <w:rsid w:val="00B214F4"/>
    <w:rsid w:val="00B22BFD"/>
    <w:rsid w:val="00B2308F"/>
    <w:rsid w:val="00B23E18"/>
    <w:rsid w:val="00B2575C"/>
    <w:rsid w:val="00B335CE"/>
    <w:rsid w:val="00B365DE"/>
    <w:rsid w:val="00B36641"/>
    <w:rsid w:val="00B37D63"/>
    <w:rsid w:val="00B43160"/>
    <w:rsid w:val="00B43FD1"/>
    <w:rsid w:val="00B453F1"/>
    <w:rsid w:val="00B456BF"/>
    <w:rsid w:val="00B472FB"/>
    <w:rsid w:val="00B513DB"/>
    <w:rsid w:val="00B524FD"/>
    <w:rsid w:val="00B54B68"/>
    <w:rsid w:val="00B62CEE"/>
    <w:rsid w:val="00B63F9B"/>
    <w:rsid w:val="00B70D9A"/>
    <w:rsid w:val="00B70FC9"/>
    <w:rsid w:val="00B738E0"/>
    <w:rsid w:val="00B73BE5"/>
    <w:rsid w:val="00B7560C"/>
    <w:rsid w:val="00B77291"/>
    <w:rsid w:val="00B83245"/>
    <w:rsid w:val="00B84020"/>
    <w:rsid w:val="00B849DE"/>
    <w:rsid w:val="00B86E27"/>
    <w:rsid w:val="00B94D8D"/>
    <w:rsid w:val="00B94EBC"/>
    <w:rsid w:val="00B96927"/>
    <w:rsid w:val="00B97498"/>
    <w:rsid w:val="00B975AD"/>
    <w:rsid w:val="00BA299D"/>
    <w:rsid w:val="00BA48EC"/>
    <w:rsid w:val="00BA55D8"/>
    <w:rsid w:val="00BA5C28"/>
    <w:rsid w:val="00BA642E"/>
    <w:rsid w:val="00BB19F3"/>
    <w:rsid w:val="00BB407E"/>
    <w:rsid w:val="00BB46FD"/>
    <w:rsid w:val="00BB53C6"/>
    <w:rsid w:val="00BB6096"/>
    <w:rsid w:val="00BB7133"/>
    <w:rsid w:val="00BB7445"/>
    <w:rsid w:val="00BC0975"/>
    <w:rsid w:val="00BC210D"/>
    <w:rsid w:val="00BC2161"/>
    <w:rsid w:val="00BC50A6"/>
    <w:rsid w:val="00BC5307"/>
    <w:rsid w:val="00BC6B69"/>
    <w:rsid w:val="00BC76F5"/>
    <w:rsid w:val="00BD0AA4"/>
    <w:rsid w:val="00BD1D8B"/>
    <w:rsid w:val="00BD3C43"/>
    <w:rsid w:val="00BD7FBD"/>
    <w:rsid w:val="00BE2761"/>
    <w:rsid w:val="00BE7170"/>
    <w:rsid w:val="00BF3245"/>
    <w:rsid w:val="00C00492"/>
    <w:rsid w:val="00C01B29"/>
    <w:rsid w:val="00C0254F"/>
    <w:rsid w:val="00C0275A"/>
    <w:rsid w:val="00C03210"/>
    <w:rsid w:val="00C079B8"/>
    <w:rsid w:val="00C10E10"/>
    <w:rsid w:val="00C12A97"/>
    <w:rsid w:val="00C15A67"/>
    <w:rsid w:val="00C16A8F"/>
    <w:rsid w:val="00C21348"/>
    <w:rsid w:val="00C21454"/>
    <w:rsid w:val="00C21695"/>
    <w:rsid w:val="00C217C2"/>
    <w:rsid w:val="00C21BA7"/>
    <w:rsid w:val="00C2609B"/>
    <w:rsid w:val="00C2631F"/>
    <w:rsid w:val="00C2685B"/>
    <w:rsid w:val="00C27717"/>
    <w:rsid w:val="00C3000D"/>
    <w:rsid w:val="00C30BDC"/>
    <w:rsid w:val="00C30E50"/>
    <w:rsid w:val="00C30E78"/>
    <w:rsid w:val="00C31DEC"/>
    <w:rsid w:val="00C333BE"/>
    <w:rsid w:val="00C40CFF"/>
    <w:rsid w:val="00C41213"/>
    <w:rsid w:val="00C415AC"/>
    <w:rsid w:val="00C42BB7"/>
    <w:rsid w:val="00C42CBE"/>
    <w:rsid w:val="00C46FD6"/>
    <w:rsid w:val="00C47C4A"/>
    <w:rsid w:val="00C47DF1"/>
    <w:rsid w:val="00C50DD2"/>
    <w:rsid w:val="00C51FD8"/>
    <w:rsid w:val="00C52935"/>
    <w:rsid w:val="00C54E0E"/>
    <w:rsid w:val="00C56293"/>
    <w:rsid w:val="00C63C32"/>
    <w:rsid w:val="00C653D5"/>
    <w:rsid w:val="00C662F9"/>
    <w:rsid w:val="00C70D79"/>
    <w:rsid w:val="00C742B8"/>
    <w:rsid w:val="00C75DF6"/>
    <w:rsid w:val="00C75EE8"/>
    <w:rsid w:val="00C760F7"/>
    <w:rsid w:val="00C770F5"/>
    <w:rsid w:val="00C77EE5"/>
    <w:rsid w:val="00C810D2"/>
    <w:rsid w:val="00C822C7"/>
    <w:rsid w:val="00C82B46"/>
    <w:rsid w:val="00C8335E"/>
    <w:rsid w:val="00C86ACE"/>
    <w:rsid w:val="00C8772C"/>
    <w:rsid w:val="00C904C0"/>
    <w:rsid w:val="00C9152F"/>
    <w:rsid w:val="00C91F8C"/>
    <w:rsid w:val="00C925E1"/>
    <w:rsid w:val="00CA0CD4"/>
    <w:rsid w:val="00CA15F9"/>
    <w:rsid w:val="00CA1ED0"/>
    <w:rsid w:val="00CA2BF9"/>
    <w:rsid w:val="00CA3EBB"/>
    <w:rsid w:val="00CA4502"/>
    <w:rsid w:val="00CA4CC8"/>
    <w:rsid w:val="00CA6E9C"/>
    <w:rsid w:val="00CB11A8"/>
    <w:rsid w:val="00CB15D8"/>
    <w:rsid w:val="00CB4377"/>
    <w:rsid w:val="00CC08EC"/>
    <w:rsid w:val="00CC1303"/>
    <w:rsid w:val="00CC4463"/>
    <w:rsid w:val="00CC5061"/>
    <w:rsid w:val="00CC7BF9"/>
    <w:rsid w:val="00CD056B"/>
    <w:rsid w:val="00CD08BF"/>
    <w:rsid w:val="00CD1863"/>
    <w:rsid w:val="00CD46C5"/>
    <w:rsid w:val="00CE2182"/>
    <w:rsid w:val="00CE5329"/>
    <w:rsid w:val="00CE6B86"/>
    <w:rsid w:val="00CF0714"/>
    <w:rsid w:val="00CF3A54"/>
    <w:rsid w:val="00CF41F1"/>
    <w:rsid w:val="00CF5C38"/>
    <w:rsid w:val="00D00E5F"/>
    <w:rsid w:val="00D01105"/>
    <w:rsid w:val="00D033B9"/>
    <w:rsid w:val="00D03F11"/>
    <w:rsid w:val="00D055AE"/>
    <w:rsid w:val="00D108F8"/>
    <w:rsid w:val="00D1221E"/>
    <w:rsid w:val="00D12756"/>
    <w:rsid w:val="00D14907"/>
    <w:rsid w:val="00D14E25"/>
    <w:rsid w:val="00D165AA"/>
    <w:rsid w:val="00D170FF"/>
    <w:rsid w:val="00D17BEF"/>
    <w:rsid w:val="00D206EB"/>
    <w:rsid w:val="00D216B9"/>
    <w:rsid w:val="00D24CE3"/>
    <w:rsid w:val="00D255B0"/>
    <w:rsid w:val="00D256BE"/>
    <w:rsid w:val="00D25E6E"/>
    <w:rsid w:val="00D27466"/>
    <w:rsid w:val="00D2789F"/>
    <w:rsid w:val="00D357D9"/>
    <w:rsid w:val="00D404DF"/>
    <w:rsid w:val="00D42CFE"/>
    <w:rsid w:val="00D431EA"/>
    <w:rsid w:val="00D4364F"/>
    <w:rsid w:val="00D440F9"/>
    <w:rsid w:val="00D460D3"/>
    <w:rsid w:val="00D501C6"/>
    <w:rsid w:val="00D531D2"/>
    <w:rsid w:val="00D53A14"/>
    <w:rsid w:val="00D5401B"/>
    <w:rsid w:val="00D5462E"/>
    <w:rsid w:val="00D553AA"/>
    <w:rsid w:val="00D62829"/>
    <w:rsid w:val="00D6756D"/>
    <w:rsid w:val="00D751BF"/>
    <w:rsid w:val="00D77E51"/>
    <w:rsid w:val="00D83F06"/>
    <w:rsid w:val="00D85418"/>
    <w:rsid w:val="00D87B2D"/>
    <w:rsid w:val="00D91811"/>
    <w:rsid w:val="00D9368F"/>
    <w:rsid w:val="00D94EB3"/>
    <w:rsid w:val="00D96686"/>
    <w:rsid w:val="00D96D5D"/>
    <w:rsid w:val="00D97361"/>
    <w:rsid w:val="00D974B4"/>
    <w:rsid w:val="00D976F6"/>
    <w:rsid w:val="00DA0454"/>
    <w:rsid w:val="00DA2EC6"/>
    <w:rsid w:val="00DA2ED6"/>
    <w:rsid w:val="00DA41EF"/>
    <w:rsid w:val="00DA4E1A"/>
    <w:rsid w:val="00DA582D"/>
    <w:rsid w:val="00DA5E0A"/>
    <w:rsid w:val="00DA6218"/>
    <w:rsid w:val="00DB2136"/>
    <w:rsid w:val="00DB30A1"/>
    <w:rsid w:val="00DB6AA0"/>
    <w:rsid w:val="00DC2B70"/>
    <w:rsid w:val="00DC3569"/>
    <w:rsid w:val="00DC3660"/>
    <w:rsid w:val="00DC3F49"/>
    <w:rsid w:val="00DC431A"/>
    <w:rsid w:val="00DC5130"/>
    <w:rsid w:val="00DC5267"/>
    <w:rsid w:val="00DC689E"/>
    <w:rsid w:val="00DC72AF"/>
    <w:rsid w:val="00DC7FC7"/>
    <w:rsid w:val="00DD2238"/>
    <w:rsid w:val="00DD286A"/>
    <w:rsid w:val="00DD30A4"/>
    <w:rsid w:val="00DD4BEF"/>
    <w:rsid w:val="00DD5EF1"/>
    <w:rsid w:val="00DD5FB0"/>
    <w:rsid w:val="00DD67B3"/>
    <w:rsid w:val="00DE19FF"/>
    <w:rsid w:val="00DE3A85"/>
    <w:rsid w:val="00DE658C"/>
    <w:rsid w:val="00DE6CA2"/>
    <w:rsid w:val="00DF1388"/>
    <w:rsid w:val="00DF1FDF"/>
    <w:rsid w:val="00DF2249"/>
    <w:rsid w:val="00DF2917"/>
    <w:rsid w:val="00DF2AF8"/>
    <w:rsid w:val="00E0059E"/>
    <w:rsid w:val="00E0129C"/>
    <w:rsid w:val="00E01752"/>
    <w:rsid w:val="00E03A16"/>
    <w:rsid w:val="00E04DEA"/>
    <w:rsid w:val="00E11548"/>
    <w:rsid w:val="00E153CF"/>
    <w:rsid w:val="00E17BA3"/>
    <w:rsid w:val="00E17F80"/>
    <w:rsid w:val="00E23E90"/>
    <w:rsid w:val="00E2577B"/>
    <w:rsid w:val="00E268B6"/>
    <w:rsid w:val="00E26C1E"/>
    <w:rsid w:val="00E2724C"/>
    <w:rsid w:val="00E2761B"/>
    <w:rsid w:val="00E27C91"/>
    <w:rsid w:val="00E30E79"/>
    <w:rsid w:val="00E3244D"/>
    <w:rsid w:val="00E33A0F"/>
    <w:rsid w:val="00E33BDC"/>
    <w:rsid w:val="00E3630F"/>
    <w:rsid w:val="00E40E2E"/>
    <w:rsid w:val="00E42EF1"/>
    <w:rsid w:val="00E44EB9"/>
    <w:rsid w:val="00E4656B"/>
    <w:rsid w:val="00E5381A"/>
    <w:rsid w:val="00E53AA2"/>
    <w:rsid w:val="00E55D92"/>
    <w:rsid w:val="00E56EA5"/>
    <w:rsid w:val="00E615E1"/>
    <w:rsid w:val="00E618BD"/>
    <w:rsid w:val="00E62A86"/>
    <w:rsid w:val="00E63340"/>
    <w:rsid w:val="00E633E9"/>
    <w:rsid w:val="00E63B1F"/>
    <w:rsid w:val="00E63DB1"/>
    <w:rsid w:val="00E64586"/>
    <w:rsid w:val="00E65DDB"/>
    <w:rsid w:val="00E6716A"/>
    <w:rsid w:val="00E70084"/>
    <w:rsid w:val="00E70431"/>
    <w:rsid w:val="00E7338B"/>
    <w:rsid w:val="00E7607E"/>
    <w:rsid w:val="00E762E0"/>
    <w:rsid w:val="00E76CA7"/>
    <w:rsid w:val="00E778F7"/>
    <w:rsid w:val="00E814F7"/>
    <w:rsid w:val="00E81B50"/>
    <w:rsid w:val="00E81E12"/>
    <w:rsid w:val="00E8330C"/>
    <w:rsid w:val="00E836A0"/>
    <w:rsid w:val="00E836CF"/>
    <w:rsid w:val="00E840B4"/>
    <w:rsid w:val="00E85A07"/>
    <w:rsid w:val="00E8600B"/>
    <w:rsid w:val="00E87974"/>
    <w:rsid w:val="00E913E3"/>
    <w:rsid w:val="00E92BAD"/>
    <w:rsid w:val="00E96CFA"/>
    <w:rsid w:val="00EA1564"/>
    <w:rsid w:val="00EA26AB"/>
    <w:rsid w:val="00EA305B"/>
    <w:rsid w:val="00EA467D"/>
    <w:rsid w:val="00EA6447"/>
    <w:rsid w:val="00EA7F54"/>
    <w:rsid w:val="00EB0474"/>
    <w:rsid w:val="00EB04AC"/>
    <w:rsid w:val="00EB0619"/>
    <w:rsid w:val="00EB0F69"/>
    <w:rsid w:val="00EB242A"/>
    <w:rsid w:val="00EB50B5"/>
    <w:rsid w:val="00EB6472"/>
    <w:rsid w:val="00EB728D"/>
    <w:rsid w:val="00EC0411"/>
    <w:rsid w:val="00EC0BBB"/>
    <w:rsid w:val="00EC2E26"/>
    <w:rsid w:val="00EC327B"/>
    <w:rsid w:val="00EC3628"/>
    <w:rsid w:val="00EC4E90"/>
    <w:rsid w:val="00EC5EB5"/>
    <w:rsid w:val="00EC70AC"/>
    <w:rsid w:val="00ED04CB"/>
    <w:rsid w:val="00ED1D47"/>
    <w:rsid w:val="00ED4556"/>
    <w:rsid w:val="00ED5109"/>
    <w:rsid w:val="00ED7FC4"/>
    <w:rsid w:val="00EE002A"/>
    <w:rsid w:val="00EE4059"/>
    <w:rsid w:val="00EE4171"/>
    <w:rsid w:val="00EE6EFB"/>
    <w:rsid w:val="00EE7C6F"/>
    <w:rsid w:val="00EF033E"/>
    <w:rsid w:val="00EF104A"/>
    <w:rsid w:val="00EF2489"/>
    <w:rsid w:val="00EF395E"/>
    <w:rsid w:val="00EF5457"/>
    <w:rsid w:val="00EF7533"/>
    <w:rsid w:val="00F0234D"/>
    <w:rsid w:val="00F0261E"/>
    <w:rsid w:val="00F028BB"/>
    <w:rsid w:val="00F046AB"/>
    <w:rsid w:val="00F056C1"/>
    <w:rsid w:val="00F06566"/>
    <w:rsid w:val="00F1013D"/>
    <w:rsid w:val="00F12CA0"/>
    <w:rsid w:val="00F1357E"/>
    <w:rsid w:val="00F15467"/>
    <w:rsid w:val="00F23E66"/>
    <w:rsid w:val="00F23F23"/>
    <w:rsid w:val="00F3003F"/>
    <w:rsid w:val="00F3022C"/>
    <w:rsid w:val="00F30FB1"/>
    <w:rsid w:val="00F31B2E"/>
    <w:rsid w:val="00F32245"/>
    <w:rsid w:val="00F34838"/>
    <w:rsid w:val="00F364AD"/>
    <w:rsid w:val="00F40AF5"/>
    <w:rsid w:val="00F40BB7"/>
    <w:rsid w:val="00F4531F"/>
    <w:rsid w:val="00F455E6"/>
    <w:rsid w:val="00F4648D"/>
    <w:rsid w:val="00F46A2F"/>
    <w:rsid w:val="00F47017"/>
    <w:rsid w:val="00F519F1"/>
    <w:rsid w:val="00F5550D"/>
    <w:rsid w:val="00F57257"/>
    <w:rsid w:val="00F573A2"/>
    <w:rsid w:val="00F60B38"/>
    <w:rsid w:val="00F61EE0"/>
    <w:rsid w:val="00F64339"/>
    <w:rsid w:val="00F64A60"/>
    <w:rsid w:val="00F64FAE"/>
    <w:rsid w:val="00F659D2"/>
    <w:rsid w:val="00F6744C"/>
    <w:rsid w:val="00F704FF"/>
    <w:rsid w:val="00F71BBC"/>
    <w:rsid w:val="00F7251F"/>
    <w:rsid w:val="00F734C4"/>
    <w:rsid w:val="00F74787"/>
    <w:rsid w:val="00F74A54"/>
    <w:rsid w:val="00F74FE3"/>
    <w:rsid w:val="00F75648"/>
    <w:rsid w:val="00F81ACE"/>
    <w:rsid w:val="00F82DC3"/>
    <w:rsid w:val="00F85477"/>
    <w:rsid w:val="00F87018"/>
    <w:rsid w:val="00F93CB6"/>
    <w:rsid w:val="00F94ACF"/>
    <w:rsid w:val="00F979ED"/>
    <w:rsid w:val="00FA11E5"/>
    <w:rsid w:val="00FA2213"/>
    <w:rsid w:val="00FA458E"/>
    <w:rsid w:val="00FA5C03"/>
    <w:rsid w:val="00FA777D"/>
    <w:rsid w:val="00FA7B2F"/>
    <w:rsid w:val="00FB0F9F"/>
    <w:rsid w:val="00FB1955"/>
    <w:rsid w:val="00FB295A"/>
    <w:rsid w:val="00FB3782"/>
    <w:rsid w:val="00FB4410"/>
    <w:rsid w:val="00FB4CB9"/>
    <w:rsid w:val="00FB54D8"/>
    <w:rsid w:val="00FB7003"/>
    <w:rsid w:val="00FC27C5"/>
    <w:rsid w:val="00FC3D0B"/>
    <w:rsid w:val="00FC63CE"/>
    <w:rsid w:val="00FD250A"/>
    <w:rsid w:val="00FD264C"/>
    <w:rsid w:val="00FD4110"/>
    <w:rsid w:val="00FD73A5"/>
    <w:rsid w:val="00FE12A5"/>
    <w:rsid w:val="00FE2160"/>
    <w:rsid w:val="00FE32D1"/>
    <w:rsid w:val="00FE3D52"/>
    <w:rsid w:val="00FE42B3"/>
    <w:rsid w:val="00FE6D44"/>
    <w:rsid w:val="00FE6F19"/>
    <w:rsid w:val="00FE7473"/>
    <w:rsid w:val="00FF081E"/>
    <w:rsid w:val="00FF0AAB"/>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23"/>
      </o:rules>
    </o:shapelayout>
  </w:shapeDefaults>
  <w:decimalSymbol w:val="."/>
  <w:listSeparator w:val=","/>
  <w14:docId w14:val="2529DA69"/>
  <w15:chartTrackingRefBased/>
  <w15:docId w15:val="{BFC3DE44-7FA1-4FDA-BA9C-5DF27C25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A0673A"/>
    <w:pPr>
      <w:numPr>
        <w:numId w:val="18"/>
      </w:numPr>
      <w:spacing w:line="360" w:lineRule="auto"/>
    </w:pPr>
  </w:style>
  <w:style w:type="character" w:customStyle="1" w:styleId="BodyTextNumberedConclusionChar">
    <w:name w:val="Body Text Numbered Conclusion Char"/>
    <w:link w:val="BodyTextNumberedConclusion"/>
    <w:rsid w:val="00A0673A"/>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NumberedConclusion">
    <w:name w:val="Numbered Conclusion"/>
    <w:basedOn w:val="NoList"/>
    <w:rsid w:val="008E1F0B"/>
    <w:pPr>
      <w:numPr>
        <w:numId w:val="7"/>
      </w:numPr>
    </w:pPr>
  </w:style>
  <w:style w:type="numbering" w:customStyle="1" w:styleId="StyleNumberedLeft055Hanging025">
    <w:name w:val="Style Numbered Left:  0.55&quot; Hanging:  0.25&quot;"/>
    <w:basedOn w:val="NoList"/>
    <w:rsid w:val="008E1F0B"/>
    <w:pPr>
      <w:numPr>
        <w:numId w:val="8"/>
      </w:numPr>
    </w:pPr>
  </w:style>
  <w:style w:type="paragraph" w:customStyle="1" w:styleId="BodyText1">
    <w:name w:val="Body Text1"/>
    <w:basedOn w:val="BodyText"/>
    <w:link w:val="bodytextChar0"/>
    <w:qFormat/>
    <w:rsid w:val="00332937"/>
    <w:pPr>
      <w:spacing w:line="480" w:lineRule="auto"/>
    </w:pPr>
  </w:style>
  <w:style w:type="character" w:customStyle="1" w:styleId="bodytextChar0">
    <w:name w:val="body text Char"/>
    <w:link w:val="BodyText1"/>
    <w:rsid w:val="00332937"/>
    <w:rPr>
      <w:sz w:val="24"/>
    </w:rPr>
  </w:style>
  <w:style w:type="character" w:customStyle="1" w:styleId="Heading1Char">
    <w:name w:val="Heading 1 Char"/>
    <w:link w:val="Heading1"/>
    <w:rsid w:val="00173556"/>
    <w:rPr>
      <w:b/>
      <w:sz w:val="28"/>
    </w:rPr>
  </w:style>
  <w:style w:type="character" w:customStyle="1" w:styleId="Heading2Char">
    <w:name w:val="Heading 2 Char"/>
    <w:link w:val="Heading2"/>
    <w:rsid w:val="00C42CBE"/>
    <w:rPr>
      <w:b/>
      <w:sz w:val="24"/>
    </w:rPr>
  </w:style>
  <w:style w:type="character" w:customStyle="1" w:styleId="FooterChar">
    <w:name w:val="Footer Char"/>
    <w:link w:val="Footer"/>
    <w:uiPriority w:val="99"/>
    <w:rsid w:val="00E63340"/>
    <w:rPr>
      <w:sz w:val="24"/>
    </w:rPr>
  </w:style>
  <w:style w:type="character" w:customStyle="1" w:styleId="HeaderChar">
    <w:name w:val="Header Char"/>
    <w:link w:val="Header"/>
    <w:locked/>
    <w:rsid w:val="00E7043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604970625">
      <w:bodyDiv w:val="1"/>
      <w:marLeft w:val="0"/>
      <w:marRight w:val="0"/>
      <w:marTop w:val="0"/>
      <w:marBottom w:val="0"/>
      <w:divBdr>
        <w:top w:val="none" w:sz="0" w:space="0" w:color="auto"/>
        <w:left w:val="none" w:sz="0" w:space="0" w:color="auto"/>
        <w:bottom w:val="none" w:sz="0" w:space="0" w:color="auto"/>
        <w:right w:val="none" w:sz="0" w:space="0" w:color="auto"/>
      </w:divBdr>
      <w:divsChild>
        <w:div w:id="1124036753">
          <w:marLeft w:val="0"/>
          <w:marRight w:val="0"/>
          <w:marTop w:val="0"/>
          <w:marBottom w:val="0"/>
          <w:divBdr>
            <w:top w:val="none" w:sz="0" w:space="0" w:color="auto"/>
            <w:left w:val="none" w:sz="0" w:space="0" w:color="auto"/>
            <w:bottom w:val="none" w:sz="0" w:space="0" w:color="auto"/>
            <w:right w:val="none" w:sz="0" w:space="0" w:color="auto"/>
          </w:divBdr>
        </w:div>
        <w:div w:id="1398936429">
          <w:marLeft w:val="0"/>
          <w:marRight w:val="0"/>
          <w:marTop w:val="0"/>
          <w:marBottom w:val="0"/>
          <w:divBdr>
            <w:top w:val="none" w:sz="0" w:space="0" w:color="auto"/>
            <w:left w:val="none" w:sz="0" w:space="0" w:color="auto"/>
            <w:bottom w:val="none" w:sz="0" w:space="0" w:color="auto"/>
            <w:right w:val="none" w:sz="0" w:space="0" w:color="auto"/>
          </w:divBdr>
        </w:div>
      </w:divsChild>
    </w:div>
    <w:div w:id="969752304">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676222323">
      <w:bodyDiv w:val="1"/>
      <w:marLeft w:val="0"/>
      <w:marRight w:val="0"/>
      <w:marTop w:val="0"/>
      <w:marBottom w:val="0"/>
      <w:divBdr>
        <w:top w:val="none" w:sz="0" w:space="0" w:color="auto"/>
        <w:left w:val="none" w:sz="0" w:space="0" w:color="auto"/>
        <w:bottom w:val="none" w:sz="0" w:space="0" w:color="auto"/>
        <w:right w:val="none" w:sz="0" w:space="0" w:color="auto"/>
      </w:divBdr>
      <w:divsChild>
        <w:div w:id="352849453">
          <w:marLeft w:val="0"/>
          <w:marRight w:val="0"/>
          <w:marTop w:val="0"/>
          <w:marBottom w:val="0"/>
          <w:divBdr>
            <w:top w:val="none" w:sz="0" w:space="0" w:color="auto"/>
            <w:left w:val="none" w:sz="0" w:space="0" w:color="auto"/>
            <w:bottom w:val="none" w:sz="0" w:space="0" w:color="auto"/>
            <w:right w:val="none" w:sz="0" w:space="0" w:color="auto"/>
          </w:divBdr>
        </w:div>
        <w:div w:id="1782916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gazettenet.com/South-Hadley-High-School-still-closed-amid-mold-remediation-42413519" TargetMode="External"/><Relationship Id="rId18" Type="http://schemas.openxmlformats.org/officeDocument/2006/relationships/header" Target="header2.xml"/><Relationship Id="rId26" Type="http://schemas.openxmlformats.org/officeDocument/2006/relationships/image" Target="media/image4.gif"/><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header" Target="header6.xml"/><Relationship Id="rId50"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header" Target="header1.xml"/><Relationship Id="rId25" Type="http://schemas.openxmlformats.org/officeDocument/2006/relationships/image" Target="media/image3.gif"/><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epa.gov/iaq-schools/indoor-air-quality-tools-schools-action-kit" TargetMode="External"/><Relationship Id="rId20" Type="http://schemas.openxmlformats.org/officeDocument/2006/relationships/footer" Target="footer2.xml"/><Relationship Id="rId29" Type="http://schemas.openxmlformats.org/officeDocument/2006/relationships/image" Target="media/image6.pn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iaq-schools/indoor-air-quality-tools-schools-action-kit" TargetMode="External"/><Relationship Id="rId24" Type="http://schemas.openxmlformats.org/officeDocument/2006/relationships/image" Target="media/image2.jpe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www.noaa.gov/news/summer-2021-neck-and-neck-with-dust-bowl-summer-for-hottest-on-record" TargetMode="External"/><Relationship Id="rId23" Type="http://schemas.openxmlformats.org/officeDocument/2006/relationships/hyperlink" Target="http://www.epa.gov/mold/mold-remediation-schools-and-commercial-buildings-guide" TargetMode="External"/><Relationship Id="rId28" Type="http://schemas.openxmlformats.org/officeDocument/2006/relationships/footer" Target="footer4.xml"/><Relationship Id="rId36" Type="http://schemas.openxmlformats.org/officeDocument/2006/relationships/image" Target="media/image13.png"/><Relationship Id="rId49" Type="http://schemas.openxmlformats.org/officeDocument/2006/relationships/header" Target="header7.xml"/><Relationship Id="rId10" Type="http://schemas.openxmlformats.org/officeDocument/2006/relationships/hyperlink" Target="https://www.ed.gov/coronavirus/improving-ventilation" TargetMode="External"/><Relationship Id="rId19" Type="http://schemas.openxmlformats.org/officeDocument/2006/relationships/footer" Target="footer1.xml"/><Relationship Id="rId31" Type="http://schemas.openxmlformats.org/officeDocument/2006/relationships/image" Target="media/image8.png"/><Relationship Id="rId44" Type="http://schemas.openxmlformats.org/officeDocument/2006/relationships/footer" Target="footer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mass.gov/lists/indoor-air-quality-manual-and-appendices" TargetMode="External"/><Relationship Id="rId22" Type="http://schemas.openxmlformats.org/officeDocument/2006/relationships/footer" Target="footer3.xml"/><Relationship Id="rId27" Type="http://schemas.openxmlformats.org/officeDocument/2006/relationships/image" Target="media/image5.gif"/><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eader" Target="header4.xml"/><Relationship Id="rId48" Type="http://schemas.openxmlformats.org/officeDocument/2006/relationships/footer" Target="footer7.xm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14141-7565-4C4B-9B0B-605CA30D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3471</Words>
  <Characters>19790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23215</CharactersWithSpaces>
  <SharedDoc>false</SharedDoc>
  <HLinks>
    <vt:vector size="54" baseType="variant">
      <vt:variant>
        <vt:i4>7012401</vt:i4>
      </vt:variant>
      <vt:variant>
        <vt:i4>27</vt:i4>
      </vt:variant>
      <vt:variant>
        <vt:i4>0</vt:i4>
      </vt:variant>
      <vt:variant>
        <vt:i4>5</vt:i4>
      </vt:variant>
      <vt:variant>
        <vt:lpwstr>http://www.epa.gov/mold/mold-remediation-schools-and-commercial-buildings-guide</vt:lpwstr>
      </vt:variant>
      <vt:variant>
        <vt:lpwstr/>
      </vt:variant>
      <vt:variant>
        <vt:i4>6553709</vt:i4>
      </vt:variant>
      <vt:variant>
        <vt:i4>24</vt:i4>
      </vt:variant>
      <vt:variant>
        <vt:i4>0</vt:i4>
      </vt:variant>
      <vt:variant>
        <vt:i4>5</vt:i4>
      </vt:variant>
      <vt:variant>
        <vt:lpwstr>https://www.epa.gov/iaq-schools/indoor-air-quality-tools-schools-action-kit</vt:lpwstr>
      </vt:variant>
      <vt:variant>
        <vt:lpwstr/>
      </vt:variant>
      <vt:variant>
        <vt:i4>6881313</vt:i4>
      </vt:variant>
      <vt:variant>
        <vt:i4>21</vt:i4>
      </vt:variant>
      <vt:variant>
        <vt:i4>0</vt:i4>
      </vt:variant>
      <vt:variant>
        <vt:i4>5</vt:i4>
      </vt:variant>
      <vt:variant>
        <vt:lpwstr>https://www.noaa.gov/news/summer-2021-neck-and-neck-with-dust-bowl-summer-for-hottest-on-record</vt:lpwstr>
      </vt:variant>
      <vt:variant>
        <vt:lpwstr/>
      </vt:variant>
      <vt:variant>
        <vt:i4>6422652</vt:i4>
      </vt:variant>
      <vt:variant>
        <vt:i4>18</vt:i4>
      </vt:variant>
      <vt:variant>
        <vt:i4>0</vt:i4>
      </vt:variant>
      <vt:variant>
        <vt:i4>5</vt:i4>
      </vt:variant>
      <vt:variant>
        <vt:lpwstr>https://www.mass.gov/lists/indoor-air-quality-manual-and-appendices</vt:lpwstr>
      </vt:variant>
      <vt:variant>
        <vt:lpwstr/>
      </vt:variant>
      <vt:variant>
        <vt:i4>2162745</vt:i4>
      </vt:variant>
      <vt:variant>
        <vt:i4>15</vt:i4>
      </vt:variant>
      <vt:variant>
        <vt:i4>0</vt:i4>
      </vt:variant>
      <vt:variant>
        <vt:i4>5</vt:i4>
      </vt:variant>
      <vt:variant>
        <vt:lpwstr>https://www.gazettenet.com/South-Hadley-High-School-still-closed-amid-mold-remediation-42413519</vt:lpwstr>
      </vt:variant>
      <vt:variant>
        <vt:lpwstr/>
      </vt:variant>
      <vt:variant>
        <vt:i4>6619247</vt:i4>
      </vt:variant>
      <vt:variant>
        <vt:i4>12</vt:i4>
      </vt:variant>
      <vt:variant>
        <vt:i4>0</vt:i4>
      </vt:variant>
      <vt:variant>
        <vt:i4>5</vt:i4>
      </vt:variant>
      <vt:variant>
        <vt:lpwstr>http://mass.gov/dph/iaq</vt:lpwstr>
      </vt:variant>
      <vt:variant>
        <vt:lpwstr/>
      </vt:variant>
      <vt:variant>
        <vt:i4>6553709</vt:i4>
      </vt:variant>
      <vt:variant>
        <vt:i4>9</vt:i4>
      </vt:variant>
      <vt:variant>
        <vt:i4>0</vt:i4>
      </vt:variant>
      <vt:variant>
        <vt:i4>5</vt:i4>
      </vt:variant>
      <vt:variant>
        <vt:lpwstr>https://www.epa.gov/iaq-schools/indoor-air-quality-tools-schools-action-kit</vt:lpwstr>
      </vt:variant>
      <vt:variant>
        <vt:lpwstr/>
      </vt:variant>
      <vt:variant>
        <vt:i4>5898325</vt:i4>
      </vt:variant>
      <vt:variant>
        <vt:i4>6</vt:i4>
      </vt:variant>
      <vt:variant>
        <vt:i4>0</vt:i4>
      </vt:variant>
      <vt:variant>
        <vt:i4>5</vt:i4>
      </vt:variant>
      <vt:variant>
        <vt:lpwstr>https://www.ed.gov/coronavirus/improving-ventilation</vt:lpwstr>
      </vt:variant>
      <vt:variant>
        <vt:lpwstr/>
      </vt:variant>
      <vt:variant>
        <vt:i4>589894</vt:i4>
      </vt:variant>
      <vt:variant>
        <vt:i4>3</vt:i4>
      </vt:variant>
      <vt:variant>
        <vt:i4>0</vt:i4>
      </vt:variant>
      <vt:variant>
        <vt:i4>5</vt:i4>
      </vt:variant>
      <vt:variant>
        <vt:lpwstr>https://www.mass.gov/service-details/preventing-mold-growth-in-massachusetts-schools-during-hot-humid-weather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cp:lastModifiedBy>Toti, Gail (DPH)</cp:lastModifiedBy>
  <cp:revision>2</cp:revision>
  <cp:lastPrinted>2021-11-22T16:32:00Z</cp:lastPrinted>
  <dcterms:created xsi:type="dcterms:W3CDTF">2022-07-08T13:38:00Z</dcterms:created>
  <dcterms:modified xsi:type="dcterms:W3CDTF">2022-07-08T13:38:00Z</dcterms:modified>
</cp:coreProperties>
</file>