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00C0B2A" w:rsidP="52BB69E6" w:rsidRDefault="100C0B2A" w14:paraId="56A6E556" w14:textId="11AB067D">
      <w:pPr>
        <w:pStyle w:val="Title"/>
        <w:rPr>
          <w:rFonts w:ascii="Source Sans Pro" w:hAnsi="Source Sans Pro" w:eastAsia="Source Sans Pro" w:cs="Source Sans Pro"/>
          <w:b w:val="1"/>
          <w:bCs w:val="1"/>
          <w:color w:val="1F3864" w:themeColor="accent1" w:themeTint="FF" w:themeShade="80"/>
          <w:sz w:val="24"/>
          <w:szCs w:val="24"/>
        </w:rPr>
      </w:pPr>
      <w:r w:rsidRPr="52BB69E6" w:rsidR="100C0B2A">
        <w:rPr>
          <w:rFonts w:ascii="Source Sans Pro" w:hAnsi="Source Sans Pro" w:eastAsia="Source Sans Pro" w:cs="Source Sans Pro"/>
          <w:b w:val="1"/>
          <w:bCs w:val="1"/>
          <w:color w:val="1F3864" w:themeColor="accent1" w:themeTint="FF" w:themeShade="80"/>
          <w:sz w:val="24"/>
          <w:szCs w:val="24"/>
        </w:rPr>
        <w:t>EIBI Provider Directory</w:t>
      </w:r>
    </w:p>
    <w:tbl>
      <w:tblPr>
        <w:tblStyle w:val="TableGrid"/>
        <w:tblpPr w:leftFromText="180" w:rightFromText="180" w:vertAnchor="page" w:horzAnchor="margin" w:tblpX="-200" w:tblpY="511"/>
        <w:tblW w:w="10790" w:type="dxa"/>
        <w:tblLook w:val="04A0" w:firstRow="1" w:lastRow="0" w:firstColumn="1" w:lastColumn="0" w:noHBand="0" w:noVBand="1"/>
      </w:tblPr>
      <w:tblGrid>
        <w:gridCol w:w="2369"/>
        <w:gridCol w:w="3135"/>
        <w:gridCol w:w="1763"/>
        <w:gridCol w:w="3523"/>
      </w:tblGrid>
      <w:tr w:rsidR="003B2C78" w:rsidTr="52BB69E6" w14:paraId="58082A08" w14:textId="5D24BB14">
        <w:trPr>
          <w:trHeight w:val="300"/>
        </w:trPr>
        <w:tc>
          <w:tcPr>
            <w:tcW w:w="2369" w:type="dxa"/>
            <w:shd w:val="clear" w:color="auto" w:fill="DEEAF6" w:themeFill="accent5" w:themeFillTint="33"/>
            <w:tcMar/>
            <w:vAlign w:val="center"/>
          </w:tcPr>
          <w:p w:rsidRPr="00F32EC5" w:rsidR="003B2C78" w:rsidP="52BB69E6" w:rsidRDefault="003B2C78" w14:paraId="41C1C632" w14:textId="63F427CD">
            <w:pPr>
              <w:jc w:val="center"/>
              <w:rPr>
                <w:rFonts w:ascii="Source Sans Pro" w:hAnsi="Source Sans Pro" w:eastAsia="Source Sans Pro" w:cs="Source Sans Pro"/>
                <w:b w:val="1"/>
                <w:bCs w:val="1"/>
                <w:sz w:val="22"/>
                <w:szCs w:val="22"/>
              </w:rPr>
            </w:pPr>
            <w:r w:rsidRPr="52BB69E6" w:rsidR="225DB6A3">
              <w:rPr>
                <w:rFonts w:ascii="Source Sans Pro" w:hAnsi="Source Sans Pro" w:eastAsia="Source Sans Pro" w:cs="Source Sans Pro"/>
                <w:b w:val="1"/>
                <w:bCs w:val="1"/>
                <w:sz w:val="22"/>
                <w:szCs w:val="22"/>
              </w:rPr>
              <w:t xml:space="preserve">Provider </w:t>
            </w:r>
            <w:r w:rsidRPr="52BB69E6" w:rsidR="55B83646">
              <w:rPr>
                <w:rFonts w:ascii="Source Sans Pro" w:hAnsi="Source Sans Pro" w:eastAsia="Source Sans Pro" w:cs="Source Sans Pro"/>
                <w:b w:val="1"/>
                <w:bCs w:val="1"/>
                <w:sz w:val="22"/>
                <w:szCs w:val="22"/>
              </w:rPr>
              <w:t>n</w:t>
            </w:r>
            <w:r w:rsidRPr="52BB69E6" w:rsidR="225DB6A3">
              <w:rPr>
                <w:rFonts w:ascii="Source Sans Pro" w:hAnsi="Source Sans Pro" w:eastAsia="Source Sans Pro" w:cs="Source Sans Pro"/>
                <w:b w:val="1"/>
                <w:bCs w:val="1"/>
                <w:sz w:val="22"/>
                <w:szCs w:val="22"/>
              </w:rPr>
              <w:t>ame</w:t>
            </w:r>
          </w:p>
        </w:tc>
        <w:tc>
          <w:tcPr>
            <w:tcW w:w="3135" w:type="dxa"/>
            <w:shd w:val="clear" w:color="auto" w:fill="DEEAF6" w:themeFill="accent5" w:themeFillTint="33"/>
            <w:tcMar/>
            <w:vAlign w:val="center"/>
          </w:tcPr>
          <w:p w:rsidRPr="00F32EC5" w:rsidR="003B2C78" w:rsidP="52BB69E6" w:rsidRDefault="003B2C78" w14:paraId="41DD4BFF" w14:textId="37D36C4F">
            <w:pPr>
              <w:jc w:val="center"/>
              <w:rPr>
                <w:rFonts w:ascii="Source Sans Pro" w:hAnsi="Source Sans Pro" w:eastAsia="Source Sans Pro" w:cs="Source Sans Pro"/>
                <w:b w:val="1"/>
                <w:bCs w:val="1"/>
                <w:sz w:val="22"/>
                <w:szCs w:val="22"/>
              </w:rPr>
            </w:pPr>
            <w:r w:rsidRPr="52BB69E6" w:rsidR="225DB6A3">
              <w:rPr>
                <w:rFonts w:ascii="Source Sans Pro" w:hAnsi="Source Sans Pro" w:eastAsia="Source Sans Pro" w:cs="Source Sans Pro"/>
                <w:b w:val="1"/>
                <w:bCs w:val="1"/>
                <w:sz w:val="22"/>
                <w:szCs w:val="22"/>
              </w:rPr>
              <w:t xml:space="preserve">Provider </w:t>
            </w:r>
            <w:r w:rsidRPr="52BB69E6" w:rsidR="2AFA8122">
              <w:rPr>
                <w:rFonts w:ascii="Source Sans Pro" w:hAnsi="Source Sans Pro" w:eastAsia="Source Sans Pro" w:cs="Source Sans Pro"/>
                <w:b w:val="1"/>
                <w:bCs w:val="1"/>
                <w:sz w:val="22"/>
                <w:szCs w:val="22"/>
              </w:rPr>
              <w:t>a</w:t>
            </w:r>
            <w:r w:rsidRPr="52BB69E6" w:rsidR="225DB6A3">
              <w:rPr>
                <w:rFonts w:ascii="Source Sans Pro" w:hAnsi="Source Sans Pro" w:eastAsia="Source Sans Pro" w:cs="Source Sans Pro"/>
                <w:b w:val="1"/>
                <w:bCs w:val="1"/>
                <w:sz w:val="22"/>
                <w:szCs w:val="22"/>
              </w:rPr>
              <w:t>ddress</w:t>
            </w:r>
          </w:p>
        </w:tc>
        <w:tc>
          <w:tcPr>
            <w:tcW w:w="1763" w:type="dxa"/>
            <w:shd w:val="clear" w:color="auto" w:fill="DEEAF6" w:themeFill="accent5" w:themeFillTint="33"/>
            <w:tcMar/>
            <w:vAlign w:val="center"/>
          </w:tcPr>
          <w:p w:rsidRPr="00F32EC5" w:rsidR="003B2C78" w:rsidP="52BB69E6" w:rsidRDefault="003B2C78" w14:paraId="1EFF57EA" w14:textId="5B2CD7CD">
            <w:pPr>
              <w:jc w:val="center"/>
              <w:rPr>
                <w:rFonts w:ascii="Source Sans Pro" w:hAnsi="Source Sans Pro" w:eastAsia="Source Sans Pro" w:cs="Source Sans Pro"/>
                <w:b w:val="1"/>
                <w:bCs w:val="1"/>
                <w:sz w:val="22"/>
                <w:szCs w:val="22"/>
              </w:rPr>
            </w:pPr>
            <w:r w:rsidRPr="52BB69E6" w:rsidR="225DB6A3">
              <w:rPr>
                <w:rFonts w:ascii="Source Sans Pro" w:hAnsi="Source Sans Pro" w:eastAsia="Source Sans Pro" w:cs="Source Sans Pro"/>
                <w:b w:val="1"/>
                <w:bCs w:val="1"/>
                <w:sz w:val="22"/>
                <w:szCs w:val="22"/>
              </w:rPr>
              <w:t xml:space="preserve">Phone </w:t>
            </w:r>
            <w:r w:rsidRPr="52BB69E6" w:rsidR="47DE857C">
              <w:rPr>
                <w:rFonts w:ascii="Source Sans Pro" w:hAnsi="Source Sans Pro" w:eastAsia="Source Sans Pro" w:cs="Source Sans Pro"/>
                <w:b w:val="1"/>
                <w:bCs w:val="1"/>
                <w:sz w:val="22"/>
                <w:szCs w:val="22"/>
              </w:rPr>
              <w:t>n</w:t>
            </w:r>
            <w:r w:rsidRPr="52BB69E6" w:rsidR="225DB6A3">
              <w:rPr>
                <w:rFonts w:ascii="Source Sans Pro" w:hAnsi="Source Sans Pro" w:eastAsia="Source Sans Pro" w:cs="Source Sans Pro"/>
                <w:b w:val="1"/>
                <w:bCs w:val="1"/>
                <w:sz w:val="22"/>
                <w:szCs w:val="22"/>
              </w:rPr>
              <w:t>umber</w:t>
            </w:r>
          </w:p>
        </w:tc>
        <w:tc>
          <w:tcPr>
            <w:tcW w:w="3523" w:type="dxa"/>
            <w:shd w:val="clear" w:color="auto" w:fill="DEEAF6" w:themeFill="accent5" w:themeFillTint="33"/>
            <w:tcMar/>
          </w:tcPr>
          <w:p w:rsidRPr="00F32EC5" w:rsidR="003B2C78" w:rsidP="52BB69E6" w:rsidRDefault="003B2C78" w14:paraId="6529CCD3" w14:textId="7EC4879E">
            <w:pPr>
              <w:jc w:val="center"/>
              <w:rPr>
                <w:rFonts w:ascii="Source Sans Pro" w:hAnsi="Source Sans Pro" w:eastAsia="Source Sans Pro" w:cs="Source Sans Pro"/>
                <w:b w:val="1"/>
                <w:bCs w:val="1"/>
                <w:sz w:val="22"/>
                <w:szCs w:val="22"/>
              </w:rPr>
            </w:pPr>
            <w:r w:rsidRPr="52BB69E6" w:rsidR="1A8F6F75">
              <w:rPr>
                <w:rFonts w:ascii="Source Sans Pro" w:hAnsi="Source Sans Pro" w:eastAsia="Source Sans Pro" w:cs="Source Sans Pro"/>
                <w:b w:val="1"/>
                <w:bCs w:val="1"/>
                <w:sz w:val="22"/>
                <w:szCs w:val="22"/>
              </w:rPr>
              <w:t>Website</w:t>
            </w:r>
          </w:p>
        </w:tc>
      </w:tr>
      <w:tr w:rsidR="003B2C78" w:rsidTr="52BB69E6" w14:paraId="717BC4BC" w14:textId="765BF8E6">
        <w:trPr>
          <w:trHeight w:val="494"/>
        </w:trPr>
        <w:tc>
          <w:tcPr>
            <w:tcW w:w="2369" w:type="dxa"/>
            <w:tcMar/>
          </w:tcPr>
          <w:p w:rsidRPr="00477BAF" w:rsidR="003B2C78" w:rsidP="52BB69E6" w:rsidRDefault="009F5D20" w14:paraId="4C416872" w14:textId="213B7172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1C694351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Advocates, Inc.</w:t>
            </w:r>
          </w:p>
        </w:tc>
        <w:tc>
          <w:tcPr>
            <w:tcW w:w="3135" w:type="dxa"/>
            <w:tcMar/>
          </w:tcPr>
          <w:p w:rsidRPr="00F64A9A" w:rsidR="003B2C78" w:rsidP="52BB69E6" w:rsidRDefault="007C65A4" w14:paraId="0450BAB4" w14:textId="7215D7F6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0711CC01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8</w:t>
            </w:r>
            <w:r w:rsidRPr="52BB69E6" w:rsidR="44F1CBBE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 xml:space="preserve"> Forge Park East, Franklin, MA 02038</w:t>
            </w:r>
          </w:p>
        </w:tc>
        <w:tc>
          <w:tcPr>
            <w:tcW w:w="1763" w:type="dxa"/>
            <w:tcMar/>
          </w:tcPr>
          <w:p w:rsidRPr="00477BAF" w:rsidR="003B2C78" w:rsidP="52BB69E6" w:rsidRDefault="0039020B" w14:paraId="1FA572E2" w14:textId="0660752B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249E59DD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508-298-1638</w:t>
            </w:r>
          </w:p>
        </w:tc>
        <w:tc>
          <w:tcPr>
            <w:tcW w:w="3523" w:type="dxa"/>
            <w:tcMar/>
          </w:tcPr>
          <w:p w:rsidR="000B565D" w:rsidP="52BB69E6" w:rsidRDefault="00F6573C" w14:paraId="6DCE3ACA" w14:textId="291DC226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hyperlink r:id="Rc71d7458147b43db">
              <w:r w:rsidRPr="52BB69E6" w:rsidR="0625BAF7">
                <w:rPr>
                  <w:rStyle w:val="Hyperlink"/>
                  <w:rFonts w:ascii="Source Sans Pro" w:hAnsi="Source Sans Pro" w:eastAsia="Source Sans Pro" w:cs="Source Sans Pro"/>
                  <w:b w:val="0"/>
                  <w:bCs w:val="0"/>
                  <w:sz w:val="22"/>
                  <w:szCs w:val="22"/>
                </w:rPr>
                <w:t>Advocates, Inc.</w:t>
              </w:r>
            </w:hyperlink>
          </w:p>
          <w:p w:rsidRPr="00477BAF" w:rsidR="00F6573C" w:rsidP="52BB69E6" w:rsidRDefault="00F6573C" w14:paraId="416889FD" w14:textId="573637E1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</w:p>
        </w:tc>
      </w:tr>
      <w:tr w:rsidR="009F5D20" w:rsidTr="52BB69E6" w14:paraId="35664ED5" w14:textId="77777777">
        <w:trPr>
          <w:trHeight w:val="419"/>
        </w:trPr>
        <w:tc>
          <w:tcPr>
            <w:tcW w:w="2369" w:type="dxa"/>
            <w:tcMar/>
          </w:tcPr>
          <w:p w:rsidRPr="00477BAF" w:rsidR="009F5D20" w:rsidP="52BB69E6" w:rsidRDefault="009F5D20" w14:paraId="23C0FE73" w14:textId="6A4B6F63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1C694351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Amego</w:t>
            </w:r>
            <w:r w:rsidRPr="52BB69E6" w:rsidR="1C694351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, Inc</w:t>
            </w:r>
            <w:r w:rsidRPr="52BB69E6" w:rsidR="701562E0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 xml:space="preserve">. </w:t>
            </w:r>
          </w:p>
        </w:tc>
        <w:tc>
          <w:tcPr>
            <w:tcW w:w="3135" w:type="dxa"/>
            <w:tcMar/>
          </w:tcPr>
          <w:p w:rsidR="009F5D20" w:rsidP="52BB69E6" w:rsidRDefault="009F5D20" w14:paraId="7529D203" w14:textId="77777777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1C694351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33 Perry Ave</w:t>
            </w:r>
            <w:r w:rsidRPr="52BB69E6" w:rsidR="1C694351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 xml:space="preserve"> </w:t>
            </w:r>
            <w:r w:rsidRPr="52BB69E6" w:rsidR="1C694351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Attleboro, MA</w:t>
            </w:r>
            <w:r w:rsidRPr="52BB69E6" w:rsidR="1C694351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 xml:space="preserve">     </w:t>
            </w:r>
          </w:p>
          <w:p w:rsidRPr="009A17FD" w:rsidR="009F5D20" w:rsidP="52BB69E6" w:rsidRDefault="009F5D20" w14:paraId="606AB7AC" w14:textId="77777777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1C694351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122 Grove St</w:t>
            </w:r>
            <w:r w:rsidRPr="52BB69E6" w:rsidR="1C694351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 xml:space="preserve"> </w:t>
            </w:r>
            <w:r w:rsidRPr="52BB69E6" w:rsidR="1C694351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 xml:space="preserve">Franklin, MA </w:t>
            </w:r>
          </w:p>
          <w:p w:rsidRPr="009A17FD" w:rsidR="00827E51" w:rsidP="52BB69E6" w:rsidRDefault="00827E51" w14:paraId="3DEE4D3B" w14:textId="58F78D8D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1C694351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41 Pleasant St</w:t>
            </w:r>
            <w:r w:rsidRPr="52BB69E6" w:rsidR="1C694351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 xml:space="preserve"> </w:t>
            </w:r>
            <w:r w:rsidRPr="52BB69E6" w:rsidR="1C694351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Norton, MA</w:t>
            </w:r>
          </w:p>
        </w:tc>
        <w:tc>
          <w:tcPr>
            <w:tcW w:w="1763" w:type="dxa"/>
            <w:tcMar/>
          </w:tcPr>
          <w:p w:rsidRPr="00477BAF" w:rsidR="009F5D20" w:rsidP="52BB69E6" w:rsidRDefault="009F5D20" w14:paraId="7A15A6E6" w14:textId="4AA043BB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1C694351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508-455-6200</w:t>
            </w:r>
          </w:p>
        </w:tc>
        <w:tc>
          <w:tcPr>
            <w:tcW w:w="3523" w:type="dxa"/>
            <w:tcMar/>
          </w:tcPr>
          <w:p w:rsidR="009F5D20" w:rsidP="52BB69E6" w:rsidRDefault="009F5D20" w14:paraId="2BB0B6EC" w14:textId="3582F6B2">
            <w:pPr>
              <w:pStyle w:val="Normal"/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hyperlink r:id="R95c2306dfb4948c3">
              <w:r w:rsidRPr="52BB69E6" w:rsidR="26DCB14B">
                <w:rPr>
                  <w:rStyle w:val="Hyperlink"/>
                  <w:rFonts w:ascii="Source Sans Pro" w:hAnsi="Source Sans Pro" w:eastAsia="Source Sans Pro" w:cs="Source Sans Pro"/>
                  <w:b w:val="0"/>
                  <w:bCs w:val="0"/>
                  <w:sz w:val="22"/>
                  <w:szCs w:val="22"/>
                </w:rPr>
                <w:t>Amego, Inc.</w:t>
              </w:r>
            </w:hyperlink>
            <w:r w:rsidRPr="52BB69E6" w:rsidR="26DCB14B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 xml:space="preserve">  </w:t>
            </w:r>
          </w:p>
        </w:tc>
      </w:tr>
      <w:tr w:rsidR="003B2C78" w:rsidTr="52BB69E6" w14:paraId="108325C8" w14:textId="41064E8F">
        <w:trPr>
          <w:trHeight w:val="569"/>
        </w:trPr>
        <w:tc>
          <w:tcPr>
            <w:tcW w:w="2369" w:type="dxa"/>
            <w:tcMar/>
          </w:tcPr>
          <w:p w:rsidRPr="00477BAF" w:rsidR="003B2C78" w:rsidP="52BB69E6" w:rsidRDefault="003B2C78" w14:paraId="34375DE1" w14:textId="0B5CD1EB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APEX Behavioral Consulting LLC</w:t>
            </w:r>
          </w:p>
        </w:tc>
        <w:tc>
          <w:tcPr>
            <w:tcW w:w="3135" w:type="dxa"/>
            <w:tcMar/>
          </w:tcPr>
          <w:p w:rsidRPr="00477BAF" w:rsidR="003B2C78" w:rsidP="52BB69E6" w:rsidRDefault="003B2C78" w14:paraId="4B1944B3" w14:textId="22235CA0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 xml:space="preserve">73 Newbury </w:t>
            </w: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 xml:space="preserve">St. </w:t>
            </w: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S</w:t>
            </w: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 xml:space="preserve">te 400 Boston, MA </w:t>
            </w:r>
          </w:p>
        </w:tc>
        <w:tc>
          <w:tcPr>
            <w:tcW w:w="1763" w:type="dxa"/>
            <w:tcMar/>
          </w:tcPr>
          <w:p w:rsidRPr="00477BAF" w:rsidR="003B2C78" w:rsidP="52BB69E6" w:rsidRDefault="003B2C78" w14:paraId="34B72701" w14:textId="35380664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617-839-3707</w:t>
            </w:r>
          </w:p>
        </w:tc>
        <w:tc>
          <w:tcPr>
            <w:tcW w:w="3523" w:type="dxa"/>
            <w:tcMar/>
          </w:tcPr>
          <w:p w:rsidR="2F0598E2" w:rsidP="52BB69E6" w:rsidRDefault="2F0598E2" w14:paraId="52294313" w14:textId="231530CA">
            <w:pPr>
              <w:pStyle w:val="Normal"/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hyperlink r:id="Rf47887f9d4704e44">
              <w:r w:rsidRPr="52BB69E6" w:rsidR="2F0598E2">
                <w:rPr>
                  <w:rStyle w:val="Hyperlink"/>
                  <w:rFonts w:ascii="Source Sans Pro" w:hAnsi="Source Sans Pro" w:eastAsia="Source Sans Pro" w:cs="Source Sans Pro"/>
                  <w:b w:val="0"/>
                  <w:bCs w:val="0"/>
                  <w:sz w:val="22"/>
                  <w:szCs w:val="22"/>
                </w:rPr>
                <w:t>APEX Behavioral Consulting LLC</w:t>
              </w:r>
            </w:hyperlink>
          </w:p>
          <w:p w:rsidRPr="00477BAF" w:rsidR="00DB39E4" w:rsidP="52BB69E6" w:rsidRDefault="00DB39E4" w14:paraId="2A009313" w14:textId="38AEE5DA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</w:p>
        </w:tc>
      </w:tr>
      <w:tr w:rsidR="003B2C78" w:rsidTr="52BB69E6" w14:paraId="60B8AAA7" w14:textId="515353B3">
        <w:trPr>
          <w:trHeight w:val="533"/>
        </w:trPr>
        <w:tc>
          <w:tcPr>
            <w:tcW w:w="2369" w:type="dxa"/>
            <w:tcMar/>
          </w:tcPr>
          <w:p w:rsidR="003B2C78" w:rsidP="52BB69E6" w:rsidRDefault="003B2C78" w14:paraId="5A19FCEC" w14:textId="14F78522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Autism Spectrum Therapies, LLC</w:t>
            </w:r>
            <w:r w:rsidRPr="52BB69E6" w:rsidR="4A0535A4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 xml:space="preserve"> dba</w:t>
            </w:r>
          </w:p>
          <w:p w:rsidRPr="00477BAF" w:rsidR="0012108C" w:rsidP="52BB69E6" w:rsidRDefault="0012108C" w14:paraId="124D2F6B" w14:textId="19B2AA28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4A0535A4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Behavioral Concepts</w:t>
            </w:r>
            <w:r w:rsidRPr="52BB69E6" w:rsidR="13A219C5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 xml:space="preserve"> Innovation</w:t>
            </w:r>
            <w:r w:rsidRPr="52BB69E6" w:rsidR="4A0535A4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 xml:space="preserve"> (BCI</w:t>
            </w:r>
            <w:r w:rsidRPr="52BB69E6" w:rsidR="4A0535A4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3135" w:type="dxa"/>
            <w:tcMar/>
          </w:tcPr>
          <w:p w:rsidRPr="00477BAF" w:rsidR="003B2C78" w:rsidP="52BB69E6" w:rsidRDefault="003B2C78" w14:paraId="3620D378" w14:textId="2995E2E0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345A Greenwood St, Worcester, MA 01607</w:t>
            </w:r>
          </w:p>
        </w:tc>
        <w:tc>
          <w:tcPr>
            <w:tcW w:w="1763" w:type="dxa"/>
            <w:tcMar/>
          </w:tcPr>
          <w:p w:rsidRPr="00477BAF" w:rsidR="003B2C78" w:rsidP="52BB69E6" w:rsidRDefault="003B2C78" w14:paraId="3033CEBE" w14:textId="162604F8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508</w:t>
            </w: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-</w:t>
            </w: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363</w:t>
            </w: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-</w:t>
            </w: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0200</w:t>
            </w:r>
          </w:p>
        </w:tc>
        <w:tc>
          <w:tcPr>
            <w:tcW w:w="3523" w:type="dxa"/>
            <w:tcMar/>
          </w:tcPr>
          <w:p w:rsidR="00CE4B13" w:rsidP="52BB69E6" w:rsidRDefault="00070F06" w14:paraId="39B823B4" w14:textId="64C29833">
            <w:pPr>
              <w:pStyle w:val="Normal"/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hyperlink r:id="R14a4c3733996468b">
              <w:r w:rsidRPr="52BB69E6" w:rsidR="00A4BC15">
                <w:rPr>
                  <w:rStyle w:val="Hyperlink"/>
                  <w:rFonts w:ascii="Source Sans Pro" w:hAnsi="Source Sans Pro" w:eastAsia="Source Sans Pro" w:cs="Source Sans Pro"/>
                  <w:b w:val="0"/>
                  <w:bCs w:val="0"/>
                  <w:sz w:val="22"/>
                  <w:szCs w:val="22"/>
                </w:rPr>
                <w:t>Behavioral Concepts Innovation (BCI)</w:t>
              </w:r>
            </w:hyperlink>
          </w:p>
          <w:p w:rsidRPr="00477BAF" w:rsidR="00070F06" w:rsidP="52BB69E6" w:rsidRDefault="00070F06" w14:paraId="04BED897" w14:textId="34A6057B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</w:p>
        </w:tc>
      </w:tr>
      <w:tr w:rsidR="003B2C78" w:rsidTr="52BB69E6" w14:paraId="5CCFB06B" w14:textId="5B2E8BB6">
        <w:trPr>
          <w:trHeight w:val="623"/>
        </w:trPr>
        <w:tc>
          <w:tcPr>
            <w:tcW w:w="2369" w:type="dxa"/>
            <w:tcMar/>
          </w:tcPr>
          <w:p w:rsidRPr="00CD3242" w:rsidR="003B2C78" w:rsidP="52BB69E6" w:rsidRDefault="003B2C78" w14:paraId="2777A641" w14:textId="1920C255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Beacon ABA Services</w:t>
            </w:r>
          </w:p>
        </w:tc>
        <w:tc>
          <w:tcPr>
            <w:tcW w:w="3135" w:type="dxa"/>
            <w:tcMar/>
          </w:tcPr>
          <w:p w:rsidRPr="00CD3242" w:rsidR="003B2C78" w:rsidP="52BB69E6" w:rsidRDefault="003B2C78" w14:paraId="3431E06F" w14:textId="64F9A091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300 East Main Street #200, Milford,</w:t>
            </w:r>
            <w:r w:rsidRPr="52BB69E6" w:rsidR="3DDCA3CD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 xml:space="preserve"> </w:t>
            </w: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 xml:space="preserve">MA 01757 </w:t>
            </w:r>
          </w:p>
        </w:tc>
        <w:tc>
          <w:tcPr>
            <w:tcW w:w="1763" w:type="dxa"/>
            <w:tcMar/>
          </w:tcPr>
          <w:p w:rsidRPr="00CD3242" w:rsidR="003B2C78" w:rsidP="52BB69E6" w:rsidRDefault="003B2C78" w14:paraId="4086A247" w14:textId="176BD5C6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508-478-0207</w:t>
            </w:r>
          </w:p>
        </w:tc>
        <w:tc>
          <w:tcPr>
            <w:tcW w:w="3523" w:type="dxa"/>
            <w:tcMar/>
          </w:tcPr>
          <w:p w:rsidR="003B2C78" w:rsidP="52BB69E6" w:rsidRDefault="00D475E2" w14:paraId="6243CB79" w14:textId="57E7D70B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hyperlink r:id="R47c8e451728b4df1">
              <w:r w:rsidRPr="52BB69E6" w:rsidR="36A752BE">
                <w:rPr>
                  <w:rStyle w:val="Hyperlink"/>
                  <w:rFonts w:ascii="Source Sans Pro" w:hAnsi="Source Sans Pro" w:eastAsia="Source Sans Pro" w:cs="Source Sans Pro"/>
                  <w:b w:val="0"/>
                  <w:bCs w:val="0"/>
                  <w:sz w:val="22"/>
                  <w:szCs w:val="22"/>
                </w:rPr>
                <w:t>Beacon ABA Services</w:t>
              </w:r>
            </w:hyperlink>
          </w:p>
          <w:p w:rsidRPr="00CD3242" w:rsidR="00D475E2" w:rsidP="52BB69E6" w:rsidRDefault="00D475E2" w14:paraId="23B29944" w14:textId="71450A07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</w:p>
        </w:tc>
      </w:tr>
      <w:tr w:rsidR="003B2C78" w:rsidTr="52BB69E6" w14:paraId="1E7691DA" w14:textId="1A20EEFA">
        <w:trPr>
          <w:trHeight w:val="524"/>
        </w:trPr>
        <w:tc>
          <w:tcPr>
            <w:tcW w:w="2369" w:type="dxa"/>
            <w:tcMar/>
          </w:tcPr>
          <w:p w:rsidRPr="004B44C9" w:rsidR="003B2C78" w:rsidP="52BB69E6" w:rsidRDefault="003B2C78" w14:paraId="26AFE272" w14:textId="58D3C9AE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Behavioral Health Network</w:t>
            </w:r>
          </w:p>
        </w:tc>
        <w:tc>
          <w:tcPr>
            <w:tcW w:w="3135" w:type="dxa"/>
            <w:tcMar/>
          </w:tcPr>
          <w:p w:rsidRPr="004B44C9" w:rsidR="003B2C78" w:rsidP="52BB69E6" w:rsidRDefault="003B2C78" w14:paraId="448F06A1" w14:textId="0C2674B0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417 Liberty St. Springfield, MA 01104</w:t>
            </w:r>
          </w:p>
        </w:tc>
        <w:tc>
          <w:tcPr>
            <w:tcW w:w="1763" w:type="dxa"/>
            <w:tcMar/>
          </w:tcPr>
          <w:p w:rsidRPr="004B44C9" w:rsidR="003B2C78" w:rsidP="52BB69E6" w:rsidRDefault="003B2C78" w14:paraId="5CD653BC" w14:textId="0BF8FB7D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413-747-0705</w:t>
            </w:r>
          </w:p>
        </w:tc>
        <w:tc>
          <w:tcPr>
            <w:tcW w:w="3523" w:type="dxa"/>
            <w:tcMar/>
          </w:tcPr>
          <w:p w:rsidR="003B2C78" w:rsidP="52BB69E6" w:rsidRDefault="00FB56AC" w14:paraId="182641CE" w14:textId="7813E6D8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hyperlink r:id="Rd10f1030a20340b8">
              <w:r w:rsidRPr="52BB69E6" w:rsidR="4669DC71">
                <w:rPr>
                  <w:rStyle w:val="Hyperlink"/>
                  <w:rFonts w:ascii="Source Sans Pro" w:hAnsi="Source Sans Pro" w:eastAsia="Source Sans Pro" w:cs="Source Sans Pro"/>
                  <w:b w:val="0"/>
                  <w:bCs w:val="0"/>
                  <w:sz w:val="22"/>
                  <w:szCs w:val="22"/>
                </w:rPr>
                <w:t>Behavioral Health Network</w:t>
              </w:r>
            </w:hyperlink>
          </w:p>
          <w:p w:rsidRPr="004B44C9" w:rsidR="00FB56AC" w:rsidP="52BB69E6" w:rsidRDefault="00FB56AC" w14:paraId="7C7CB7AC" w14:textId="494F45E7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</w:p>
        </w:tc>
      </w:tr>
      <w:tr w:rsidR="003B2C78" w:rsidTr="52BB69E6" w14:paraId="5AA99E5B" w14:textId="55833C17">
        <w:trPr>
          <w:trHeight w:val="533"/>
        </w:trPr>
        <w:tc>
          <w:tcPr>
            <w:tcW w:w="2369" w:type="dxa"/>
            <w:tcMar/>
          </w:tcPr>
          <w:p w:rsidRPr="001946A0" w:rsidR="003B2C78" w:rsidP="52BB69E6" w:rsidRDefault="003B2C78" w14:paraId="45C61C74" w14:textId="75F79455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Behavioral Health Works</w:t>
            </w:r>
          </w:p>
        </w:tc>
        <w:tc>
          <w:tcPr>
            <w:tcW w:w="3135" w:type="dxa"/>
            <w:tcMar/>
          </w:tcPr>
          <w:p w:rsidRPr="001946A0" w:rsidR="003B2C78" w:rsidP="52BB69E6" w:rsidRDefault="003B2C78" w14:paraId="5C3E7A30" w14:textId="54AAA8AC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418 Center St Boston, MA 02130</w:t>
            </w:r>
          </w:p>
        </w:tc>
        <w:tc>
          <w:tcPr>
            <w:tcW w:w="1763" w:type="dxa"/>
            <w:tcMar/>
          </w:tcPr>
          <w:p w:rsidRPr="001946A0" w:rsidR="003B2C78" w:rsidP="52BB69E6" w:rsidRDefault="003B2C78" w14:paraId="7DB40360" w14:textId="52597BD4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800-249-1266</w:t>
            </w:r>
          </w:p>
        </w:tc>
        <w:tc>
          <w:tcPr>
            <w:tcW w:w="3523" w:type="dxa"/>
            <w:tcMar/>
          </w:tcPr>
          <w:p w:rsidRPr="001946A0" w:rsidR="008F5DB2" w:rsidP="52BB69E6" w:rsidRDefault="008F5DB2" w14:paraId="26A50FA8" w14:textId="572FFE47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hyperlink r:id="Rc1396c46fc244351">
              <w:r w:rsidRPr="52BB69E6" w:rsidR="7C4F55C8">
                <w:rPr>
                  <w:rStyle w:val="Hyperlink"/>
                  <w:rFonts w:ascii="Source Sans Pro" w:hAnsi="Source Sans Pro" w:eastAsia="Source Sans Pro" w:cs="Source Sans Pro"/>
                  <w:b w:val="0"/>
                  <w:bCs w:val="0"/>
                  <w:sz w:val="22"/>
                  <w:szCs w:val="22"/>
                </w:rPr>
                <w:t>Behavioral Health Works</w:t>
              </w:r>
            </w:hyperlink>
          </w:p>
        </w:tc>
      </w:tr>
      <w:tr w:rsidR="003B2C78" w:rsidTr="52BB69E6" w14:paraId="122FB158" w14:textId="63880D76">
        <w:trPr>
          <w:trHeight w:val="533"/>
        </w:trPr>
        <w:tc>
          <w:tcPr>
            <w:tcW w:w="2369" w:type="dxa"/>
            <w:tcMar/>
          </w:tcPr>
          <w:p w:rsidRPr="00DB78E0" w:rsidR="003B2C78" w:rsidP="52BB69E6" w:rsidRDefault="003B2C78" w14:paraId="382CEE96" w14:textId="04BCB702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Boston Behavior Learning Centers</w:t>
            </w:r>
          </w:p>
        </w:tc>
        <w:tc>
          <w:tcPr>
            <w:tcW w:w="3135" w:type="dxa"/>
            <w:tcMar/>
          </w:tcPr>
          <w:p w:rsidRPr="00DB78E0" w:rsidR="003B2C78" w:rsidP="52BB69E6" w:rsidRDefault="003B2C78" w14:paraId="2EC9CF0E" w14:textId="4F967B90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109 Oak Street Newton, MA 02464</w:t>
            </w:r>
          </w:p>
        </w:tc>
        <w:tc>
          <w:tcPr>
            <w:tcW w:w="1763" w:type="dxa"/>
            <w:tcMar/>
          </w:tcPr>
          <w:p w:rsidRPr="00E427CC" w:rsidR="003B2C78" w:rsidP="52BB69E6" w:rsidRDefault="003B2C78" w14:paraId="4E6439B9" w14:textId="05E4F072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617-658-5611</w:t>
            </w:r>
          </w:p>
        </w:tc>
        <w:tc>
          <w:tcPr>
            <w:tcW w:w="3523" w:type="dxa"/>
            <w:tcMar/>
          </w:tcPr>
          <w:p w:rsidR="003B2C78" w:rsidP="52BB69E6" w:rsidRDefault="00D71D0D" w14:paraId="6C3AEA41" w14:textId="392F44D3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hyperlink r:id="R54ca0927954543f3">
              <w:r w:rsidRPr="52BB69E6" w:rsidR="54BD9243">
                <w:rPr>
                  <w:rStyle w:val="Hyperlink"/>
                  <w:rFonts w:ascii="Source Sans Pro" w:hAnsi="Source Sans Pro" w:eastAsia="Source Sans Pro" w:cs="Source Sans Pro"/>
                  <w:b w:val="0"/>
                  <w:bCs w:val="0"/>
                  <w:sz w:val="22"/>
                  <w:szCs w:val="22"/>
                </w:rPr>
                <w:t>Boston Behavior Learning Centers</w:t>
              </w:r>
            </w:hyperlink>
          </w:p>
          <w:p w:rsidRPr="00E427CC" w:rsidR="00D71D0D" w:rsidP="52BB69E6" w:rsidRDefault="00D71D0D" w14:paraId="75794599" w14:textId="36A56E15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</w:p>
        </w:tc>
      </w:tr>
      <w:tr w:rsidR="003B2C78" w:rsidTr="52BB69E6" w14:paraId="345D63E7" w14:textId="2C95F66C">
        <w:trPr>
          <w:trHeight w:val="524"/>
        </w:trPr>
        <w:tc>
          <w:tcPr>
            <w:tcW w:w="2369" w:type="dxa"/>
            <w:tcMar/>
          </w:tcPr>
          <w:p w:rsidRPr="00DB78E0" w:rsidR="003B2C78" w:rsidP="52BB69E6" w:rsidRDefault="003B2C78" w14:paraId="4AB328F4" w14:textId="30E8EEF0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Butterfly Effects</w:t>
            </w:r>
          </w:p>
        </w:tc>
        <w:tc>
          <w:tcPr>
            <w:tcW w:w="3135" w:type="dxa"/>
            <w:tcMar/>
          </w:tcPr>
          <w:p w:rsidRPr="007F7765" w:rsidR="003B2C78" w:rsidP="52BB69E6" w:rsidRDefault="003B2C78" w14:paraId="67AAFF5A" w14:textId="16A2F22D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7579CFAA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 xml:space="preserve">350 Fairway Drive, Ste 101 </w:t>
            </w:r>
          </w:p>
          <w:p w:rsidRPr="007F7765" w:rsidR="003B2C78" w:rsidP="52BB69E6" w:rsidRDefault="003B2C78" w14:paraId="5636E404" w14:textId="40714925">
            <w:pPr>
              <w:pStyle w:val="Normal"/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7579CFAA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 xml:space="preserve">Deerfield Beach, FL 33441 </w:t>
            </w:r>
          </w:p>
        </w:tc>
        <w:tc>
          <w:tcPr>
            <w:tcW w:w="1763" w:type="dxa"/>
            <w:tcMar/>
          </w:tcPr>
          <w:p w:rsidRPr="00F12689" w:rsidR="003B2C78" w:rsidP="52BB69E6" w:rsidRDefault="003B2C78" w14:paraId="45ACE98D" w14:textId="6BB124F1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888-880-9270</w:t>
            </w:r>
          </w:p>
        </w:tc>
        <w:tc>
          <w:tcPr>
            <w:tcW w:w="3523" w:type="dxa"/>
            <w:tcMar/>
          </w:tcPr>
          <w:p w:rsidRPr="00F12689" w:rsidR="00F5036B" w:rsidP="52BB69E6" w:rsidRDefault="00F5036B" w14:paraId="101B5971" w14:textId="764234EA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hyperlink r:id="Rd0cd23b959a1412d">
              <w:r w:rsidRPr="52BB69E6" w:rsidR="5B39C0DF">
                <w:rPr>
                  <w:rStyle w:val="Hyperlink"/>
                  <w:rFonts w:ascii="Source Sans Pro" w:hAnsi="Source Sans Pro" w:eastAsia="Source Sans Pro" w:cs="Source Sans Pro"/>
                  <w:b w:val="0"/>
                  <w:bCs w:val="0"/>
                  <w:sz w:val="22"/>
                  <w:szCs w:val="22"/>
                </w:rPr>
                <w:t>Butterfly Effects</w:t>
              </w:r>
            </w:hyperlink>
          </w:p>
        </w:tc>
      </w:tr>
      <w:tr w:rsidR="003B2C78" w:rsidTr="52BB69E6" w14:paraId="27EFCFFE" w14:textId="0FA51212">
        <w:trPr>
          <w:trHeight w:val="533"/>
        </w:trPr>
        <w:tc>
          <w:tcPr>
            <w:tcW w:w="2369" w:type="dxa"/>
            <w:tcMar/>
          </w:tcPr>
          <w:p w:rsidRPr="00D454F9" w:rsidR="003B2C78" w:rsidP="52BB69E6" w:rsidRDefault="003B2C78" w14:paraId="7DCE53EE" w14:textId="44E003C1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Children Making Strides</w:t>
            </w:r>
          </w:p>
        </w:tc>
        <w:tc>
          <w:tcPr>
            <w:tcW w:w="3135" w:type="dxa"/>
            <w:tcMar/>
          </w:tcPr>
          <w:p w:rsidRPr="007F7765" w:rsidR="003B2C78" w:rsidP="52BB69E6" w:rsidRDefault="003B2C78" w14:paraId="7DABF172" w14:textId="1C05BAC5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6 Resnik Road, Suite 210</w:t>
            </w:r>
          </w:p>
          <w:p w:rsidRPr="007F7765" w:rsidR="003B2C78" w:rsidP="52BB69E6" w:rsidRDefault="003B2C78" w14:paraId="6F76C872" w14:textId="485AB054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  <w:highlight w:val="yellow"/>
              </w:rPr>
            </w:pP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Plymouth, MA 02360</w:t>
            </w:r>
          </w:p>
        </w:tc>
        <w:tc>
          <w:tcPr>
            <w:tcW w:w="1763" w:type="dxa"/>
            <w:tcMar/>
          </w:tcPr>
          <w:p w:rsidRPr="00D454F9" w:rsidR="003B2C78" w:rsidP="52BB69E6" w:rsidRDefault="003B2C78" w14:paraId="56EACCDF" w14:textId="242EF9FE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508-563-5767</w:t>
            </w:r>
          </w:p>
        </w:tc>
        <w:tc>
          <w:tcPr>
            <w:tcW w:w="3523" w:type="dxa"/>
            <w:tcMar/>
          </w:tcPr>
          <w:p w:rsidR="003B2C78" w:rsidP="52BB69E6" w:rsidRDefault="004D378B" w14:paraId="6C434A85" w14:textId="17740347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hyperlink r:id="R9f7e02f48f2544bd">
              <w:r w:rsidRPr="52BB69E6" w:rsidR="3ADE2A35">
                <w:rPr>
                  <w:rStyle w:val="Hyperlink"/>
                  <w:rFonts w:ascii="Source Sans Pro" w:hAnsi="Source Sans Pro" w:eastAsia="Source Sans Pro" w:cs="Source Sans Pro"/>
                  <w:b w:val="0"/>
                  <w:bCs w:val="0"/>
                  <w:sz w:val="22"/>
                  <w:szCs w:val="22"/>
                </w:rPr>
                <w:t>Children Making Strides</w:t>
              </w:r>
            </w:hyperlink>
          </w:p>
          <w:p w:rsidRPr="00D454F9" w:rsidR="004D378B" w:rsidP="52BB69E6" w:rsidRDefault="004D378B" w14:paraId="4AB2FD0D" w14:textId="59B33F51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</w:p>
        </w:tc>
      </w:tr>
      <w:tr w:rsidR="003B2C78" w:rsidTr="52BB69E6" w14:paraId="2307A97A" w14:textId="58598EF5">
        <w:trPr>
          <w:trHeight w:val="437"/>
        </w:trPr>
        <w:tc>
          <w:tcPr>
            <w:tcW w:w="2369" w:type="dxa"/>
            <w:tcMar/>
          </w:tcPr>
          <w:p w:rsidRPr="00463A96" w:rsidR="003B2C78" w:rsidP="52BB69E6" w:rsidRDefault="003B2C78" w14:paraId="360B1219" w14:textId="17C4711E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Creative Interventions</w:t>
            </w:r>
          </w:p>
        </w:tc>
        <w:tc>
          <w:tcPr>
            <w:tcW w:w="3135" w:type="dxa"/>
            <w:tcMar/>
          </w:tcPr>
          <w:p w:rsidRPr="00463A96" w:rsidR="003B2C78" w:rsidP="52BB69E6" w:rsidRDefault="003B2C78" w14:paraId="61C22637" w14:textId="1E9F3467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835 Bloomfield Ave, Windsor, CT 06095</w:t>
            </w:r>
          </w:p>
        </w:tc>
        <w:tc>
          <w:tcPr>
            <w:tcW w:w="1763" w:type="dxa"/>
            <w:tcMar/>
          </w:tcPr>
          <w:p w:rsidRPr="00463A96" w:rsidR="003B2C78" w:rsidP="52BB69E6" w:rsidRDefault="003B2C78" w14:paraId="0938675D" w14:textId="14480F6F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 xml:space="preserve">860-413-9538 </w:t>
            </w:r>
          </w:p>
        </w:tc>
        <w:tc>
          <w:tcPr>
            <w:tcW w:w="3523" w:type="dxa"/>
            <w:tcMar/>
          </w:tcPr>
          <w:p w:rsidR="003B2C78" w:rsidP="52BB69E6" w:rsidRDefault="00AE787F" w14:paraId="6509A11D" w14:textId="75588E26">
            <w:pPr>
              <w:rPr>
                <w:rStyle w:val="Hyperlink"/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hyperlink r:id="R95d551b5d3a945cc">
              <w:r w:rsidRPr="52BB69E6" w:rsidR="53124070">
                <w:rPr>
                  <w:rStyle w:val="Hyperlink"/>
                  <w:rFonts w:ascii="Source Sans Pro" w:hAnsi="Source Sans Pro" w:eastAsia="Source Sans Pro" w:cs="Source Sans Pro"/>
                  <w:b w:val="0"/>
                  <w:bCs w:val="0"/>
                  <w:sz w:val="22"/>
                  <w:szCs w:val="22"/>
                </w:rPr>
                <w:t>Creative Interventions</w:t>
              </w:r>
            </w:hyperlink>
          </w:p>
          <w:p w:rsidRPr="00463A96" w:rsidR="00AE787F" w:rsidP="52BB69E6" w:rsidRDefault="00AE787F" w14:paraId="7ECE402A" w14:textId="4A61F2BF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</w:p>
        </w:tc>
      </w:tr>
      <w:tr w:rsidR="003B2C78" w:rsidTr="52BB69E6" w14:paraId="4A3EEB15" w14:textId="4F8B1384">
        <w:trPr>
          <w:trHeight w:val="490"/>
        </w:trPr>
        <w:tc>
          <w:tcPr>
            <w:tcW w:w="2369" w:type="dxa"/>
            <w:tcMar/>
          </w:tcPr>
          <w:p w:rsidRPr="00634843" w:rsidR="003B2C78" w:rsidP="52BB69E6" w:rsidRDefault="003B2C78" w14:paraId="6A379648" w14:textId="5C1795BC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Key Autism Services</w:t>
            </w:r>
          </w:p>
        </w:tc>
        <w:tc>
          <w:tcPr>
            <w:tcW w:w="3135" w:type="dxa"/>
            <w:tcMar/>
          </w:tcPr>
          <w:p w:rsidRPr="00634843" w:rsidR="003B2C78" w:rsidP="52BB69E6" w:rsidRDefault="003B2C78" w14:paraId="718D2F7B" w14:textId="2281E4B3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106 Apple St, Suite 221, Tinton Falls, NJ 07724</w:t>
            </w:r>
          </w:p>
        </w:tc>
        <w:tc>
          <w:tcPr>
            <w:tcW w:w="1763" w:type="dxa"/>
            <w:tcMar/>
          </w:tcPr>
          <w:p w:rsidRPr="00634843" w:rsidR="003B2C78" w:rsidP="52BB69E6" w:rsidRDefault="003B2C78" w14:paraId="1180F590" w14:textId="3A6D727F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857-829-4040</w:t>
            </w:r>
          </w:p>
        </w:tc>
        <w:tc>
          <w:tcPr>
            <w:tcW w:w="3523" w:type="dxa"/>
            <w:tcMar/>
          </w:tcPr>
          <w:p w:rsidR="003B2C78" w:rsidP="52BB69E6" w:rsidRDefault="002346E4" w14:paraId="303D710D" w14:textId="60325F44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hyperlink r:id="R3d9d8e79c0314bb8">
              <w:r w:rsidRPr="52BB69E6" w:rsidR="5FB46EF9">
                <w:rPr>
                  <w:rStyle w:val="Hyperlink"/>
                  <w:rFonts w:ascii="Source Sans Pro" w:hAnsi="Source Sans Pro" w:eastAsia="Source Sans Pro" w:cs="Source Sans Pro"/>
                  <w:b w:val="0"/>
                  <w:bCs w:val="0"/>
                  <w:sz w:val="22"/>
                  <w:szCs w:val="22"/>
                </w:rPr>
                <w:t>Key Autism Services</w:t>
              </w:r>
            </w:hyperlink>
          </w:p>
          <w:p w:rsidRPr="00634843" w:rsidR="002346E4" w:rsidP="52BB69E6" w:rsidRDefault="002346E4" w14:paraId="25789E86" w14:textId="571C50AC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</w:p>
        </w:tc>
      </w:tr>
      <w:tr w:rsidR="003B2C78" w:rsidTr="52BB69E6" w14:paraId="2353FA55" w14:textId="3C2A5A5E">
        <w:trPr>
          <w:trHeight w:val="446"/>
        </w:trPr>
        <w:tc>
          <w:tcPr>
            <w:tcW w:w="2369" w:type="dxa"/>
            <w:tcMar/>
          </w:tcPr>
          <w:p w:rsidRPr="00DB78E0" w:rsidR="003B2C78" w:rsidP="52BB69E6" w:rsidRDefault="003B2C78" w14:paraId="6ACD5DA4" w14:textId="48B51887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Melmark</w:t>
            </w: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 xml:space="preserve"> New England</w:t>
            </w:r>
          </w:p>
        </w:tc>
        <w:tc>
          <w:tcPr>
            <w:tcW w:w="3135" w:type="dxa"/>
            <w:tcMar/>
          </w:tcPr>
          <w:p w:rsidRPr="00DB78E0" w:rsidR="003B2C78" w:rsidP="52BB69E6" w:rsidRDefault="003B2C78" w14:paraId="638E54B0" w14:textId="425CA989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461 River Road, Andover, MA 01810</w:t>
            </w:r>
          </w:p>
        </w:tc>
        <w:tc>
          <w:tcPr>
            <w:tcW w:w="1763" w:type="dxa"/>
            <w:tcMar/>
          </w:tcPr>
          <w:p w:rsidRPr="00DB78E0" w:rsidR="003B2C78" w:rsidP="52BB69E6" w:rsidRDefault="003B2C78" w14:paraId="36A14196" w14:textId="2DEA33DF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978-654-4300</w:t>
            </w:r>
          </w:p>
        </w:tc>
        <w:tc>
          <w:tcPr>
            <w:tcW w:w="3523" w:type="dxa"/>
            <w:tcMar/>
          </w:tcPr>
          <w:p w:rsidRPr="00DB78E0" w:rsidR="004773F1" w:rsidP="52BB69E6" w:rsidRDefault="004773F1" w14:paraId="2E491154" w14:textId="13747571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hyperlink r:id="Ra91fa2eb46fc419f">
              <w:r w:rsidRPr="52BB69E6" w:rsidR="17D0890C">
                <w:rPr>
                  <w:rStyle w:val="Hyperlink"/>
                  <w:rFonts w:ascii="Source Sans Pro" w:hAnsi="Source Sans Pro" w:eastAsia="Source Sans Pro" w:cs="Source Sans Pro"/>
                  <w:b w:val="0"/>
                  <w:bCs w:val="0"/>
                  <w:sz w:val="22"/>
                  <w:szCs w:val="22"/>
                </w:rPr>
                <w:t>Melmark</w:t>
              </w:r>
              <w:r w:rsidRPr="52BB69E6" w:rsidR="17D0890C">
                <w:rPr>
                  <w:rStyle w:val="Hyperlink"/>
                  <w:rFonts w:ascii="Source Sans Pro" w:hAnsi="Source Sans Pro" w:eastAsia="Source Sans Pro" w:cs="Source Sans Pro"/>
                  <w:b w:val="0"/>
                  <w:bCs w:val="0"/>
                  <w:sz w:val="22"/>
                  <w:szCs w:val="22"/>
                </w:rPr>
                <w:t xml:space="preserve"> New England</w:t>
              </w:r>
            </w:hyperlink>
          </w:p>
          <w:p w:rsidRPr="00DB78E0" w:rsidR="004773F1" w:rsidP="52BB69E6" w:rsidRDefault="004773F1" w14:paraId="3FD9A270" w14:textId="29731FFB">
            <w:pPr>
              <w:pStyle w:val="Normal"/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</w:p>
        </w:tc>
      </w:tr>
      <w:tr w:rsidR="003B2C78" w:rsidTr="52BB69E6" w14:paraId="6B51DA91" w14:textId="0F4BEEC3">
        <w:trPr>
          <w:trHeight w:val="437"/>
        </w:trPr>
        <w:tc>
          <w:tcPr>
            <w:tcW w:w="2369" w:type="dxa"/>
            <w:tcMar/>
          </w:tcPr>
          <w:p w:rsidRPr="006A0BD0" w:rsidR="003B2C78" w:rsidP="52BB69E6" w:rsidRDefault="003B2C78" w14:paraId="67B757A2" w14:textId="686B1BF3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MENTOR South Bay</w:t>
            </w:r>
          </w:p>
        </w:tc>
        <w:tc>
          <w:tcPr>
            <w:tcW w:w="3135" w:type="dxa"/>
            <w:tcMar/>
          </w:tcPr>
          <w:p w:rsidRPr="006A0BD0" w:rsidR="003B2C78" w:rsidP="52BB69E6" w:rsidRDefault="003B2C78" w14:paraId="7FA9CA00" w14:textId="32C6FE7A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1115 W. Chestnut St. Brockton MA 02301</w:t>
            </w:r>
          </w:p>
        </w:tc>
        <w:tc>
          <w:tcPr>
            <w:tcW w:w="1763" w:type="dxa"/>
            <w:tcMar/>
          </w:tcPr>
          <w:p w:rsidRPr="006A0BD0" w:rsidR="003B2C78" w:rsidP="52BB69E6" w:rsidRDefault="003B2C78" w14:paraId="2642990A" w14:textId="15D8B600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508-521-2200</w:t>
            </w:r>
          </w:p>
        </w:tc>
        <w:tc>
          <w:tcPr>
            <w:tcW w:w="3523" w:type="dxa"/>
            <w:tcMar/>
          </w:tcPr>
          <w:p w:rsidR="003B2C78" w:rsidP="52BB69E6" w:rsidRDefault="00C44936" w14:paraId="7FEB4227" w14:textId="58CA47A8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hyperlink r:id="Ra896a03f865841e7">
              <w:r w:rsidRPr="52BB69E6" w:rsidR="60EF730C">
                <w:rPr>
                  <w:rStyle w:val="Hyperlink"/>
                  <w:rFonts w:ascii="Source Sans Pro" w:hAnsi="Source Sans Pro" w:eastAsia="Source Sans Pro" w:cs="Source Sans Pro"/>
                  <w:b w:val="0"/>
                  <w:bCs w:val="0"/>
                  <w:sz w:val="22"/>
                  <w:szCs w:val="22"/>
                </w:rPr>
                <w:t>MENTOR South Bay</w:t>
              </w:r>
            </w:hyperlink>
          </w:p>
          <w:p w:rsidRPr="006A0BD0" w:rsidR="00C44936" w:rsidP="52BB69E6" w:rsidRDefault="00C44936" w14:paraId="6F136576" w14:textId="2F466D0A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</w:p>
        </w:tc>
      </w:tr>
      <w:tr w:rsidR="003B2C78" w:rsidTr="52BB69E6" w14:paraId="0FFD19ED" w14:textId="05A597B4">
        <w:trPr>
          <w:trHeight w:val="447"/>
        </w:trPr>
        <w:tc>
          <w:tcPr>
            <w:tcW w:w="2369" w:type="dxa"/>
            <w:tcMar/>
          </w:tcPr>
          <w:p w:rsidRPr="006A0BD0" w:rsidR="003B2C78" w:rsidP="52BB69E6" w:rsidRDefault="003B2C78" w14:paraId="3E3AEF34" w14:textId="662BE9AC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Multicultural Community Services</w:t>
            </w:r>
          </w:p>
        </w:tc>
        <w:tc>
          <w:tcPr>
            <w:tcW w:w="3135" w:type="dxa"/>
            <w:tcMar/>
          </w:tcPr>
          <w:p w:rsidRPr="00674685" w:rsidR="003B2C78" w:rsidP="52BB69E6" w:rsidRDefault="003B2C78" w14:paraId="75F7618C" w14:textId="45FB7A5E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260 Westfield Road Holyoke MA 01040</w:t>
            </w:r>
          </w:p>
        </w:tc>
        <w:tc>
          <w:tcPr>
            <w:tcW w:w="1763" w:type="dxa"/>
            <w:tcMar/>
          </w:tcPr>
          <w:p w:rsidRPr="00674685" w:rsidR="003B2C78" w:rsidP="52BB69E6" w:rsidRDefault="003B2C78" w14:paraId="22A12E37" w14:textId="6669D591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413-534-3299</w:t>
            </w:r>
          </w:p>
        </w:tc>
        <w:tc>
          <w:tcPr>
            <w:tcW w:w="3523" w:type="dxa"/>
            <w:tcMar/>
          </w:tcPr>
          <w:p w:rsidRPr="00674685" w:rsidR="006275AE" w:rsidP="52BB69E6" w:rsidRDefault="006275AE" w14:paraId="53D4C47B" w14:textId="77DC2303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hyperlink r:id="Rb53e0fef9f504efd">
              <w:r w:rsidRPr="52BB69E6" w:rsidR="7CF2C1B4">
                <w:rPr>
                  <w:rStyle w:val="Hyperlink"/>
                  <w:rFonts w:ascii="Source Sans Pro" w:hAnsi="Source Sans Pro" w:eastAsia="Source Sans Pro" w:cs="Source Sans Pro"/>
                  <w:b w:val="0"/>
                  <w:bCs w:val="0"/>
                  <w:sz w:val="22"/>
                  <w:szCs w:val="22"/>
                </w:rPr>
                <w:t>Multicultural Community Services</w:t>
              </w:r>
            </w:hyperlink>
          </w:p>
          <w:p w:rsidRPr="00674685" w:rsidR="006275AE" w:rsidP="52BB69E6" w:rsidRDefault="006275AE" w14:paraId="3CB97F53" w14:textId="300D5092">
            <w:pPr>
              <w:pStyle w:val="Normal"/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</w:p>
        </w:tc>
      </w:tr>
      <w:tr w:rsidR="003B2C78" w:rsidTr="52BB69E6" w14:paraId="4A7ED955" w14:textId="42F7327F">
        <w:trPr>
          <w:trHeight w:val="438"/>
        </w:trPr>
        <w:tc>
          <w:tcPr>
            <w:tcW w:w="2369" w:type="dxa"/>
            <w:tcMar/>
          </w:tcPr>
          <w:p w:rsidRPr="00E14844" w:rsidR="003B2C78" w:rsidP="52BB69E6" w:rsidRDefault="003B2C78" w14:paraId="7BD86539" w14:textId="23D54214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Northeast Arc- Building Blocks</w:t>
            </w:r>
          </w:p>
        </w:tc>
        <w:tc>
          <w:tcPr>
            <w:tcW w:w="3135" w:type="dxa"/>
            <w:tcMar/>
          </w:tcPr>
          <w:p w:rsidRPr="00E14844" w:rsidR="003B2C78" w:rsidP="52BB69E6" w:rsidRDefault="003B2C78" w14:paraId="37B02A87" w14:textId="371188A9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1 Southside Rd. Danvers, MA 01923</w:t>
            </w:r>
          </w:p>
        </w:tc>
        <w:tc>
          <w:tcPr>
            <w:tcW w:w="1763" w:type="dxa"/>
            <w:tcMar/>
          </w:tcPr>
          <w:p w:rsidRPr="00E14844" w:rsidR="003B2C78" w:rsidP="52BB69E6" w:rsidRDefault="003B2C78" w14:paraId="7B78850C" w14:textId="7522BC78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978-762-4878</w:t>
            </w:r>
          </w:p>
        </w:tc>
        <w:tc>
          <w:tcPr>
            <w:tcW w:w="3523" w:type="dxa"/>
            <w:tcMar/>
          </w:tcPr>
          <w:p w:rsidRPr="00E14844" w:rsidR="002570EA" w:rsidP="52BB69E6" w:rsidRDefault="002570EA" w14:paraId="2058FF17" w14:textId="30A0FB78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hyperlink r:id="Rc19871f543db4f93">
              <w:r w:rsidRPr="52BB69E6" w:rsidR="13C3A205">
                <w:rPr>
                  <w:rStyle w:val="Hyperlink"/>
                  <w:rFonts w:ascii="Source Sans Pro" w:hAnsi="Source Sans Pro" w:eastAsia="Source Sans Pro" w:cs="Source Sans Pro"/>
                  <w:b w:val="0"/>
                  <w:bCs w:val="0"/>
                  <w:sz w:val="22"/>
                  <w:szCs w:val="22"/>
                </w:rPr>
                <w:t>Northeast Arc—Building Blocks</w:t>
              </w:r>
            </w:hyperlink>
          </w:p>
        </w:tc>
      </w:tr>
      <w:tr w:rsidR="003B2C78" w:rsidTr="52BB69E6" w14:paraId="4FF595BB" w14:textId="690DE49B">
        <w:trPr>
          <w:trHeight w:val="410"/>
        </w:trPr>
        <w:tc>
          <w:tcPr>
            <w:tcW w:w="2369" w:type="dxa"/>
            <w:tcMar/>
          </w:tcPr>
          <w:p w:rsidRPr="00E14844" w:rsidR="003B2C78" w:rsidP="52BB69E6" w:rsidRDefault="003B2C78" w14:paraId="7F64706F" w14:textId="206E9B5A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RCS Behavioral and Educational Consulting</w:t>
            </w:r>
          </w:p>
        </w:tc>
        <w:tc>
          <w:tcPr>
            <w:tcW w:w="3135" w:type="dxa"/>
            <w:tcMar/>
          </w:tcPr>
          <w:p w:rsidRPr="00E14844" w:rsidR="003B2C78" w:rsidP="52BB69E6" w:rsidRDefault="003B2C78" w14:paraId="4B3A5B5E" w14:textId="269B2C28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6 Strathmore Road Natick, MA 01760</w:t>
            </w:r>
          </w:p>
        </w:tc>
        <w:tc>
          <w:tcPr>
            <w:tcW w:w="1763" w:type="dxa"/>
            <w:tcMar/>
          </w:tcPr>
          <w:p w:rsidRPr="00E14844" w:rsidR="003B2C78" w:rsidP="52BB69E6" w:rsidRDefault="003B2C78" w14:paraId="7FBDB2D6" w14:textId="5BFD9885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774-249-4111</w:t>
            </w:r>
          </w:p>
        </w:tc>
        <w:tc>
          <w:tcPr>
            <w:tcW w:w="3523" w:type="dxa"/>
            <w:tcMar/>
          </w:tcPr>
          <w:p w:rsidR="003B2C78" w:rsidP="52BB69E6" w:rsidRDefault="00C44EA2" w14:paraId="076371A9" w14:textId="00198375">
            <w:pPr>
              <w:rPr>
                <w:rStyle w:val="Hyperlink"/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hyperlink r:id="Rdf8c3d2381a54a29">
              <w:r w:rsidRPr="52BB69E6" w:rsidR="58F94654">
                <w:rPr>
                  <w:rStyle w:val="Hyperlink"/>
                  <w:rFonts w:ascii="Source Sans Pro" w:hAnsi="Source Sans Pro" w:eastAsia="Source Sans Pro" w:cs="Source Sans Pro"/>
                  <w:b w:val="0"/>
                  <w:bCs w:val="0"/>
                  <w:sz w:val="22"/>
                  <w:szCs w:val="22"/>
                </w:rPr>
                <w:t>RCS Behavioral and Educational Consulting</w:t>
              </w:r>
            </w:hyperlink>
          </w:p>
          <w:p w:rsidRPr="00E14844" w:rsidR="00C44EA2" w:rsidP="52BB69E6" w:rsidRDefault="00C44EA2" w14:paraId="5507F855" w14:textId="5EC1631D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</w:p>
        </w:tc>
      </w:tr>
      <w:tr w:rsidR="003B2C78" w:rsidTr="52BB69E6" w14:paraId="45ABBC6F" w14:textId="14682025">
        <w:trPr>
          <w:trHeight w:val="473"/>
        </w:trPr>
        <w:tc>
          <w:tcPr>
            <w:tcW w:w="2369" w:type="dxa"/>
            <w:tcMar/>
          </w:tcPr>
          <w:p w:rsidRPr="00E14844" w:rsidR="003B2C78" w:rsidP="52BB69E6" w:rsidRDefault="003B2C78" w14:paraId="1B7E0E30" w14:textId="493AAB7A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South Shore Autism Center</w:t>
            </w:r>
          </w:p>
        </w:tc>
        <w:tc>
          <w:tcPr>
            <w:tcW w:w="3135" w:type="dxa"/>
            <w:tcMar/>
          </w:tcPr>
          <w:p w:rsidRPr="00BA605D" w:rsidR="003B2C78" w:rsidP="52BB69E6" w:rsidRDefault="003B2C78" w14:paraId="4DF30674" w14:textId="2944A82E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45 Pond Street, Norwell MA 02066</w:t>
            </w:r>
          </w:p>
        </w:tc>
        <w:tc>
          <w:tcPr>
            <w:tcW w:w="1763" w:type="dxa"/>
            <w:tcMar/>
          </w:tcPr>
          <w:p w:rsidRPr="00E14844" w:rsidR="003B2C78" w:rsidP="52BB69E6" w:rsidRDefault="003B2C78" w14:paraId="09CC03C4" w14:textId="39150D51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(781) 421-6182</w:t>
            </w:r>
          </w:p>
        </w:tc>
        <w:tc>
          <w:tcPr>
            <w:tcW w:w="3523" w:type="dxa"/>
            <w:tcMar/>
          </w:tcPr>
          <w:p w:rsidRPr="00E14844" w:rsidR="00EC49F3" w:rsidP="52BB69E6" w:rsidRDefault="00EC49F3" w14:paraId="79A5D76C" w14:textId="251639DF">
            <w:pPr>
              <w:rPr>
                <w:rStyle w:val="Hyperlink"/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hyperlink r:id="R493fd80c7fc84e0b">
              <w:r w:rsidRPr="52BB69E6" w:rsidR="585B950E">
                <w:rPr>
                  <w:rStyle w:val="Hyperlink"/>
                  <w:rFonts w:ascii="Source Sans Pro" w:hAnsi="Source Sans Pro" w:eastAsia="Source Sans Pro" w:cs="Source Sans Pro"/>
                  <w:b w:val="0"/>
                  <w:bCs w:val="0"/>
                  <w:sz w:val="22"/>
                  <w:szCs w:val="22"/>
                </w:rPr>
                <w:t>South Shore Autism Center</w:t>
              </w:r>
            </w:hyperlink>
          </w:p>
        </w:tc>
      </w:tr>
      <w:tr w:rsidR="003B2C78" w:rsidTr="52BB69E6" w14:paraId="2B281092" w14:textId="427999A8">
        <w:trPr>
          <w:trHeight w:val="437"/>
        </w:trPr>
        <w:tc>
          <w:tcPr>
            <w:tcW w:w="2369" w:type="dxa"/>
            <w:tcMar/>
          </w:tcPr>
          <w:p w:rsidRPr="005D314E" w:rsidR="003B2C78" w:rsidP="52BB69E6" w:rsidRDefault="003B2C78" w14:paraId="6868C145" w14:textId="4C559D9A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The May Institute</w:t>
            </w:r>
          </w:p>
        </w:tc>
        <w:tc>
          <w:tcPr>
            <w:tcW w:w="3135" w:type="dxa"/>
            <w:tcMar/>
          </w:tcPr>
          <w:p w:rsidRPr="00BA605D" w:rsidR="003B2C78" w:rsidP="52BB69E6" w:rsidRDefault="003B2C78" w14:paraId="15CB50D5" w14:textId="0BB2BDE5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1111 Elm Street, Suite 32, West Springfield, MA 01089</w:t>
            </w:r>
          </w:p>
        </w:tc>
        <w:tc>
          <w:tcPr>
            <w:tcW w:w="1763" w:type="dxa"/>
            <w:tcMar/>
          </w:tcPr>
          <w:p w:rsidRPr="00F12689" w:rsidR="003B2C78" w:rsidP="52BB69E6" w:rsidRDefault="003B2C78" w14:paraId="7FCB21C3" w14:textId="70330AF9">
            <w:pPr>
              <w:rPr>
                <w:rFonts w:ascii="Source Sans Pro" w:hAnsi="Source Sans Pro" w:eastAsia="Source Sans Pro" w:cs="Source Sans Pro"/>
                <w:b w:val="0"/>
                <w:bCs w:val="0"/>
                <w:color w:val="000000"/>
                <w:sz w:val="22"/>
                <w:szCs w:val="22"/>
              </w:rPr>
            </w:pP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(413) 734-0107</w:t>
            </w:r>
          </w:p>
        </w:tc>
        <w:tc>
          <w:tcPr>
            <w:tcW w:w="3523" w:type="dxa"/>
            <w:tcMar/>
          </w:tcPr>
          <w:p w:rsidR="003B2C78" w:rsidP="52BB69E6" w:rsidRDefault="00FE2BC7" w14:paraId="7CC3EAD1" w14:textId="6842A43B">
            <w:pPr>
              <w:rPr>
                <w:rStyle w:val="Hyperlink"/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hyperlink r:id="R1b71b424f27d4d9a">
              <w:r w:rsidRPr="52BB69E6" w:rsidR="6739553D">
                <w:rPr>
                  <w:rStyle w:val="Hyperlink"/>
                  <w:rFonts w:ascii="Source Sans Pro" w:hAnsi="Source Sans Pro" w:eastAsia="Source Sans Pro" w:cs="Source Sans Pro"/>
                  <w:b w:val="0"/>
                  <w:bCs w:val="0"/>
                  <w:sz w:val="22"/>
                  <w:szCs w:val="22"/>
                </w:rPr>
                <w:t>The May Institute</w:t>
              </w:r>
            </w:hyperlink>
          </w:p>
          <w:p w:rsidRPr="00F12689" w:rsidR="00FE2BC7" w:rsidP="52BB69E6" w:rsidRDefault="00FE2BC7" w14:paraId="4E088C6F" w14:textId="7FC360DC">
            <w:pPr>
              <w:rPr>
                <w:rFonts w:ascii="Source Sans Pro" w:hAnsi="Source Sans Pro" w:eastAsia="Source Sans Pro" w:cs="Source Sans Pro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3B2C78" w:rsidTr="52BB69E6" w14:paraId="55A3A642" w14:textId="5B82F52F">
        <w:trPr>
          <w:trHeight w:val="300"/>
        </w:trPr>
        <w:tc>
          <w:tcPr>
            <w:tcW w:w="2369" w:type="dxa"/>
            <w:tcMar/>
          </w:tcPr>
          <w:p w:rsidRPr="005D314E" w:rsidR="003B2C78" w:rsidP="52BB69E6" w:rsidRDefault="003B2C78" w14:paraId="3B108602" w14:textId="329DEA2D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UCP of Western Massachusetts</w:t>
            </w:r>
          </w:p>
        </w:tc>
        <w:tc>
          <w:tcPr>
            <w:tcW w:w="3135" w:type="dxa"/>
            <w:tcMar/>
          </w:tcPr>
          <w:p w:rsidRPr="005D314E" w:rsidR="003B2C78" w:rsidP="52BB69E6" w:rsidRDefault="003B2C78" w14:paraId="03F1D3D2" w14:textId="589B2B8E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208 West Street, Pittsfield MA 01201</w:t>
            </w:r>
          </w:p>
        </w:tc>
        <w:tc>
          <w:tcPr>
            <w:tcW w:w="1763" w:type="dxa"/>
            <w:tcMar/>
          </w:tcPr>
          <w:p w:rsidRPr="005D314E" w:rsidR="003B2C78" w:rsidP="52BB69E6" w:rsidRDefault="003B2C78" w14:paraId="17125CD1" w14:textId="610AE31A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r w:rsidRPr="52BB69E6" w:rsidR="225DB6A3"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  <w:t>413-664-9345</w:t>
            </w:r>
          </w:p>
        </w:tc>
        <w:tc>
          <w:tcPr>
            <w:tcW w:w="3523" w:type="dxa"/>
            <w:tcMar/>
          </w:tcPr>
          <w:p w:rsidR="003B2C78" w:rsidP="52BB69E6" w:rsidRDefault="00FE2BC7" w14:paraId="5252469D" w14:textId="405A5430">
            <w:pPr>
              <w:pStyle w:val="Normal"/>
              <w:rPr>
                <w:rStyle w:val="Hyperlink"/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  <w:hyperlink r:id="Re99bd35143224de4">
              <w:r w:rsidRPr="52BB69E6" w:rsidR="66E67A92">
                <w:rPr>
                  <w:rStyle w:val="Hyperlink"/>
                  <w:rFonts w:ascii="Source Sans Pro" w:hAnsi="Source Sans Pro" w:eastAsia="Source Sans Pro" w:cs="Source Sans Pro"/>
                  <w:b w:val="0"/>
                  <w:bCs w:val="0"/>
                  <w:sz w:val="22"/>
                  <w:szCs w:val="22"/>
                </w:rPr>
                <w:t>UCP of Western Massachusetts</w:t>
              </w:r>
            </w:hyperlink>
          </w:p>
          <w:p w:rsidRPr="005D314E" w:rsidR="00FE2BC7" w:rsidP="52BB69E6" w:rsidRDefault="00FE2BC7" w14:paraId="4A04FABE" w14:textId="3B740756">
            <w:pPr>
              <w:rPr>
                <w:rFonts w:ascii="Source Sans Pro" w:hAnsi="Source Sans Pro" w:eastAsia="Source Sans Pro" w:cs="Source Sans Pro"/>
                <w:b w:val="0"/>
                <w:bCs w:val="0"/>
                <w:sz w:val="22"/>
                <w:szCs w:val="22"/>
              </w:rPr>
            </w:pPr>
          </w:p>
        </w:tc>
      </w:tr>
    </w:tbl>
    <w:p w:rsidR="52BB69E6" w:rsidP="52BB69E6" w:rsidRDefault="52BB69E6" w14:paraId="090F306B" w14:textId="2CB28A35">
      <w:pPr>
        <w:pStyle w:val="Normal"/>
        <w:jc w:val="right"/>
        <w:rPr>
          <w:rFonts w:ascii="Source Sans Pro" w:hAnsi="Source Sans Pro" w:eastAsia="Source Sans Pro" w:cs="Source Sans Pro"/>
          <w:b w:val="0"/>
          <w:bCs w:val="0"/>
          <w:sz w:val="22"/>
          <w:szCs w:val="22"/>
        </w:rPr>
      </w:pPr>
    </w:p>
    <w:p w:rsidRPr="00C27FAE" w:rsidR="006A64C8" w:rsidP="52BB69E6" w:rsidRDefault="00E35555" w14:paraId="141E8DC0" w14:textId="3064D55C">
      <w:pPr>
        <w:pStyle w:val="Normal"/>
        <w:jc w:val="right"/>
        <w:rPr>
          <w:rFonts w:ascii="Source Sans Pro" w:hAnsi="Source Sans Pro" w:eastAsia="Source Sans Pro" w:cs="Source Sans Pro"/>
          <w:b w:val="0"/>
          <w:bCs w:val="0"/>
          <w:sz w:val="22"/>
          <w:szCs w:val="22"/>
        </w:rPr>
      </w:pPr>
      <w:r w:rsidRPr="52BB69E6" w:rsidR="6A69B7B0">
        <w:rPr>
          <w:rFonts w:ascii="Source Sans Pro" w:hAnsi="Source Sans Pro" w:eastAsia="Source Sans Pro" w:cs="Source Sans Pro"/>
          <w:b w:val="0"/>
          <w:bCs w:val="0"/>
          <w:sz w:val="22"/>
          <w:szCs w:val="22"/>
        </w:rPr>
        <w:t>Updated</w:t>
      </w:r>
      <w:r w:rsidRPr="52BB69E6" w:rsidR="5438AB36">
        <w:rPr>
          <w:rFonts w:ascii="Source Sans Pro" w:hAnsi="Source Sans Pro" w:eastAsia="Source Sans Pro" w:cs="Source Sans Pro"/>
          <w:b w:val="0"/>
          <w:bCs w:val="0"/>
          <w:sz w:val="22"/>
          <w:szCs w:val="22"/>
        </w:rPr>
        <w:t xml:space="preserve"> </w:t>
      </w:r>
      <w:r w:rsidRPr="52BB69E6" w:rsidR="3469EC3E">
        <w:rPr>
          <w:rFonts w:ascii="Source Sans Pro" w:hAnsi="Source Sans Pro" w:eastAsia="Source Sans Pro" w:cs="Source Sans Pro"/>
          <w:b w:val="0"/>
          <w:bCs w:val="0"/>
          <w:sz w:val="22"/>
          <w:szCs w:val="22"/>
        </w:rPr>
        <w:t>January 2026</w:t>
      </w:r>
    </w:p>
    <w:sectPr w:rsidRPr="00C27FAE" w:rsidR="006A64C8" w:rsidSect="003B2C78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2847" w:rsidP="00752FF8" w:rsidRDefault="00AB2847" w14:paraId="10005DD3" w14:textId="77777777">
      <w:pPr>
        <w:spacing w:after="0" w:line="240" w:lineRule="auto"/>
      </w:pPr>
      <w:r>
        <w:separator/>
      </w:r>
    </w:p>
  </w:endnote>
  <w:endnote w:type="continuationSeparator" w:id="0">
    <w:p w:rsidR="00AB2847" w:rsidP="00752FF8" w:rsidRDefault="00AB2847" w14:paraId="47DC008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2847" w:rsidP="00752FF8" w:rsidRDefault="00AB2847" w14:paraId="6AD4BE30" w14:textId="77777777">
      <w:pPr>
        <w:spacing w:after="0" w:line="240" w:lineRule="auto"/>
      </w:pPr>
      <w:r>
        <w:separator/>
      </w:r>
    </w:p>
  </w:footnote>
  <w:footnote w:type="continuationSeparator" w:id="0">
    <w:p w:rsidR="00AB2847" w:rsidP="00752FF8" w:rsidRDefault="00AB2847" w14:paraId="23D9C2B6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XVlttgoza+7lsK" int2:id="t6iN7JtG">
      <int2:state int2:type="spell" int2:value="Rejected"/>
    </int2:textHash>
    <int2:textHash int2:hashCode="QRoxK2rgpIs1/T" int2:id="FXjOxYhm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6D0"/>
    <w:multiLevelType w:val="hybridMultilevel"/>
    <w:tmpl w:val="52E8F4A2"/>
    <w:lvl w:ilvl="0" w:tplc="C80E7E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A2BA6"/>
    <w:multiLevelType w:val="hybridMultilevel"/>
    <w:tmpl w:val="B9323CA0"/>
    <w:lvl w:ilvl="0" w:tplc="45B0E520">
      <w:start w:val="1"/>
      <w:numFmt w:val="bullet"/>
      <w:lvlText w:val="o"/>
      <w:lvlJc w:val="left"/>
      <w:pPr>
        <w:ind w:left="288" w:hanging="216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2" w15:restartNumberingAfterBreak="0">
    <w:nsid w:val="2BB4645B"/>
    <w:multiLevelType w:val="hybridMultilevel"/>
    <w:tmpl w:val="A6BE6BDA"/>
    <w:lvl w:ilvl="0" w:tplc="48B6CA62">
      <w:start w:val="1"/>
      <w:numFmt w:val="bullet"/>
      <w:lvlText w:val="o"/>
      <w:lvlJc w:val="left"/>
      <w:pPr>
        <w:ind w:left="288" w:hanging="216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0AE43FB"/>
    <w:multiLevelType w:val="hybridMultilevel"/>
    <w:tmpl w:val="E7122C1E"/>
    <w:lvl w:ilvl="0" w:tplc="41A277F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5EB2E73"/>
    <w:multiLevelType w:val="hybridMultilevel"/>
    <w:tmpl w:val="80A843FA"/>
    <w:lvl w:ilvl="0" w:tplc="D3D2D1E2">
      <w:start w:val="1"/>
      <w:numFmt w:val="bullet"/>
      <w:lvlText w:val="o"/>
      <w:lvlJc w:val="left"/>
      <w:pPr>
        <w:ind w:left="288" w:hanging="216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B86050A"/>
    <w:multiLevelType w:val="hybridMultilevel"/>
    <w:tmpl w:val="201AECB4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25849749">
    <w:abstractNumId w:val="0"/>
  </w:num>
  <w:num w:numId="2" w16cid:durableId="1343777865">
    <w:abstractNumId w:val="3"/>
  </w:num>
  <w:num w:numId="3" w16cid:durableId="2047486305">
    <w:abstractNumId w:val="5"/>
  </w:num>
  <w:num w:numId="4" w16cid:durableId="1909222459">
    <w:abstractNumId w:val="4"/>
  </w:num>
  <w:num w:numId="5" w16cid:durableId="1406606896">
    <w:abstractNumId w:val="2"/>
  </w:num>
  <w:num w:numId="6" w16cid:durableId="1502232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AE"/>
    <w:rsid w:val="00070F06"/>
    <w:rsid w:val="000B565D"/>
    <w:rsid w:val="0012108C"/>
    <w:rsid w:val="001946A0"/>
    <w:rsid w:val="001960C2"/>
    <w:rsid w:val="001A45AA"/>
    <w:rsid w:val="001B2837"/>
    <w:rsid w:val="002017B7"/>
    <w:rsid w:val="002346E4"/>
    <w:rsid w:val="00243108"/>
    <w:rsid w:val="002570EA"/>
    <w:rsid w:val="00280E8D"/>
    <w:rsid w:val="002B1AAA"/>
    <w:rsid w:val="002C5DCC"/>
    <w:rsid w:val="0039020B"/>
    <w:rsid w:val="003B2C78"/>
    <w:rsid w:val="003C4D54"/>
    <w:rsid w:val="0046218A"/>
    <w:rsid w:val="00463A96"/>
    <w:rsid w:val="004773F1"/>
    <w:rsid w:val="00477BAF"/>
    <w:rsid w:val="00492FE7"/>
    <w:rsid w:val="004A3F8B"/>
    <w:rsid w:val="004B3124"/>
    <w:rsid w:val="004B35C6"/>
    <w:rsid w:val="004B44C9"/>
    <w:rsid w:val="004D378B"/>
    <w:rsid w:val="004F7310"/>
    <w:rsid w:val="004F7B20"/>
    <w:rsid w:val="00515C34"/>
    <w:rsid w:val="005478C1"/>
    <w:rsid w:val="005B087A"/>
    <w:rsid w:val="005B6DC0"/>
    <w:rsid w:val="005D314E"/>
    <w:rsid w:val="005E1840"/>
    <w:rsid w:val="005F46A8"/>
    <w:rsid w:val="006275AE"/>
    <w:rsid w:val="00634843"/>
    <w:rsid w:val="00674685"/>
    <w:rsid w:val="006A0BD0"/>
    <w:rsid w:val="006A64C8"/>
    <w:rsid w:val="006F7234"/>
    <w:rsid w:val="00732A31"/>
    <w:rsid w:val="00752FF8"/>
    <w:rsid w:val="007C65A4"/>
    <w:rsid w:val="007E6AF9"/>
    <w:rsid w:val="007F7765"/>
    <w:rsid w:val="008147FC"/>
    <w:rsid w:val="00827E51"/>
    <w:rsid w:val="008360B3"/>
    <w:rsid w:val="00863B06"/>
    <w:rsid w:val="00875C96"/>
    <w:rsid w:val="008B5AC0"/>
    <w:rsid w:val="008C190F"/>
    <w:rsid w:val="008C23EE"/>
    <w:rsid w:val="008F5DB2"/>
    <w:rsid w:val="009015BB"/>
    <w:rsid w:val="00960033"/>
    <w:rsid w:val="00993764"/>
    <w:rsid w:val="009A17FD"/>
    <w:rsid w:val="009F1401"/>
    <w:rsid w:val="009F58A5"/>
    <w:rsid w:val="009F5D20"/>
    <w:rsid w:val="00A22B4C"/>
    <w:rsid w:val="00A4BC15"/>
    <w:rsid w:val="00AB2847"/>
    <w:rsid w:val="00AC3649"/>
    <w:rsid w:val="00AE787F"/>
    <w:rsid w:val="00AF2536"/>
    <w:rsid w:val="00B444DE"/>
    <w:rsid w:val="00B654C6"/>
    <w:rsid w:val="00BA605D"/>
    <w:rsid w:val="00BE7166"/>
    <w:rsid w:val="00BF688F"/>
    <w:rsid w:val="00C27FAE"/>
    <w:rsid w:val="00C44936"/>
    <w:rsid w:val="00C44EA2"/>
    <w:rsid w:val="00C804A5"/>
    <w:rsid w:val="00C96EFF"/>
    <w:rsid w:val="00CD3242"/>
    <w:rsid w:val="00CE4B13"/>
    <w:rsid w:val="00D11689"/>
    <w:rsid w:val="00D353F3"/>
    <w:rsid w:val="00D35D4B"/>
    <w:rsid w:val="00D454F9"/>
    <w:rsid w:val="00D475E2"/>
    <w:rsid w:val="00D71D0D"/>
    <w:rsid w:val="00DB288F"/>
    <w:rsid w:val="00DB39E4"/>
    <w:rsid w:val="00DB78E0"/>
    <w:rsid w:val="00DC0B41"/>
    <w:rsid w:val="00DF1B4A"/>
    <w:rsid w:val="00E14844"/>
    <w:rsid w:val="00E267F5"/>
    <w:rsid w:val="00E35555"/>
    <w:rsid w:val="00E360E2"/>
    <w:rsid w:val="00E427CC"/>
    <w:rsid w:val="00EC49F3"/>
    <w:rsid w:val="00EE1F8E"/>
    <w:rsid w:val="00EF28BA"/>
    <w:rsid w:val="00F12689"/>
    <w:rsid w:val="00F27F64"/>
    <w:rsid w:val="00F32EC5"/>
    <w:rsid w:val="00F5036B"/>
    <w:rsid w:val="00F50A72"/>
    <w:rsid w:val="00F553F8"/>
    <w:rsid w:val="00F64A9A"/>
    <w:rsid w:val="00F6573C"/>
    <w:rsid w:val="00FB56AC"/>
    <w:rsid w:val="00FE2BC7"/>
    <w:rsid w:val="0625BAF7"/>
    <w:rsid w:val="0711CC01"/>
    <w:rsid w:val="100C0B2A"/>
    <w:rsid w:val="13A219C5"/>
    <w:rsid w:val="13C3A205"/>
    <w:rsid w:val="17D0890C"/>
    <w:rsid w:val="1A8F6F75"/>
    <w:rsid w:val="1BACBA6E"/>
    <w:rsid w:val="1C694351"/>
    <w:rsid w:val="1C8BD21B"/>
    <w:rsid w:val="225DB6A3"/>
    <w:rsid w:val="23A0D2CF"/>
    <w:rsid w:val="249E59DD"/>
    <w:rsid w:val="26DCB14B"/>
    <w:rsid w:val="295668E8"/>
    <w:rsid w:val="2AFA8122"/>
    <w:rsid w:val="2DE933A3"/>
    <w:rsid w:val="2F0598E2"/>
    <w:rsid w:val="3469EC3E"/>
    <w:rsid w:val="36A752BE"/>
    <w:rsid w:val="3907E74D"/>
    <w:rsid w:val="3ADE2A35"/>
    <w:rsid w:val="3D47737A"/>
    <w:rsid w:val="3DDCA3CD"/>
    <w:rsid w:val="4464444A"/>
    <w:rsid w:val="44F1CBBE"/>
    <w:rsid w:val="4669DC71"/>
    <w:rsid w:val="47DE857C"/>
    <w:rsid w:val="4A0535A4"/>
    <w:rsid w:val="4B6B0D26"/>
    <w:rsid w:val="4BC86C8D"/>
    <w:rsid w:val="4D29B5BF"/>
    <w:rsid w:val="4E596A56"/>
    <w:rsid w:val="52BB69E6"/>
    <w:rsid w:val="53124070"/>
    <w:rsid w:val="5438AB36"/>
    <w:rsid w:val="54BD9243"/>
    <w:rsid w:val="5580432C"/>
    <w:rsid w:val="55B83646"/>
    <w:rsid w:val="585B950E"/>
    <w:rsid w:val="58F94654"/>
    <w:rsid w:val="5B39C0DF"/>
    <w:rsid w:val="5FB46EF9"/>
    <w:rsid w:val="60EF730C"/>
    <w:rsid w:val="61C75152"/>
    <w:rsid w:val="6243BB88"/>
    <w:rsid w:val="66E67A92"/>
    <w:rsid w:val="6739553D"/>
    <w:rsid w:val="68EC2500"/>
    <w:rsid w:val="6A69B7B0"/>
    <w:rsid w:val="6C490A16"/>
    <w:rsid w:val="6DBF934B"/>
    <w:rsid w:val="701562E0"/>
    <w:rsid w:val="7579CFAA"/>
    <w:rsid w:val="7C4F55C8"/>
    <w:rsid w:val="7CF2C1B4"/>
    <w:rsid w:val="7E30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C15FB"/>
  <w15:chartTrackingRefBased/>
  <w15:docId w15:val="{C752140A-FE7B-4877-8EEA-685907F28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FA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C36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2FF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52FF8"/>
  </w:style>
  <w:style w:type="paragraph" w:styleId="Footer">
    <w:name w:val="footer"/>
    <w:basedOn w:val="Normal"/>
    <w:link w:val="FooterChar"/>
    <w:uiPriority w:val="99"/>
    <w:unhideWhenUsed/>
    <w:rsid w:val="00752FF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52FF8"/>
  </w:style>
  <w:style w:type="character" w:styleId="Hyperlink">
    <w:name w:val="Hyperlink"/>
    <w:basedOn w:val="DefaultParagraphFont"/>
    <w:uiPriority w:val="99"/>
    <w:unhideWhenUsed/>
    <w:rsid w:val="00D353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3F3"/>
    <w:rPr>
      <w:color w:val="605E5C"/>
      <w:shd w:val="clear" w:color="auto" w:fill="E1DFDD"/>
    </w:rPr>
  </w:style>
  <w:style w:type="paragraph" w:styleId="xxmsonormal" w:customStyle="1">
    <w:name w:val="x_x_msonormal"/>
    <w:basedOn w:val="Normal"/>
    <w:rsid w:val="001946A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B35C6"/>
    <w:rPr>
      <w:color w:val="954F72" w:themeColor="followedHyperlink"/>
      <w:u w:val="single"/>
    </w:rPr>
  </w:style>
  <w:style w:type="paragraph" w:styleId="Title">
    <w:uiPriority w:val="10"/>
    <w:name w:val="Title"/>
    <w:basedOn w:val="Normal"/>
    <w:next w:val="Normal"/>
    <w:qFormat/>
    <w:rsid w:val="52BB69E6"/>
    <w:rPr>
      <w:rFonts w:ascii="Calibri Light" w:hAnsi="Calibri Light" w:eastAsia="" w:cs="Times New Roman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30" /><Relationship Type="http://schemas.microsoft.com/office/2020/10/relationships/intelligence" Target="intelligence2.xml" Id="Re1d822295fd542f9" /><Relationship Type="http://schemas.openxmlformats.org/officeDocument/2006/relationships/hyperlink" Target="https://advocates.org/" TargetMode="External" Id="Rc71d7458147b43db" /><Relationship Type="http://schemas.openxmlformats.org/officeDocument/2006/relationships/hyperlink" Target="https://www.amegoinc.org/" TargetMode="External" Id="R95c2306dfb4948c3" /><Relationship Type="http://schemas.openxmlformats.org/officeDocument/2006/relationships/hyperlink" Target="https://apexbx.com/" TargetMode="External" Id="Rf47887f9d4704e44" /><Relationship Type="http://schemas.openxmlformats.org/officeDocument/2006/relationships/hyperlink" Target="https://bciaba.com/" TargetMode="External" Id="R14a4c3733996468b" /><Relationship Type="http://schemas.openxmlformats.org/officeDocument/2006/relationships/hyperlink" Target="https://www.beaconservices.org/" TargetMode="External" Id="R47c8e451728b4df1" /><Relationship Type="http://schemas.openxmlformats.org/officeDocument/2006/relationships/hyperlink" Target="https://www.bhninc.org/" TargetMode="External" Id="Rd10f1030a20340b8" /><Relationship Type="http://schemas.openxmlformats.org/officeDocument/2006/relationships/hyperlink" Target="https://www.bhwcares.com/" TargetMode="External" Id="Rc1396c46fc244351" /><Relationship Type="http://schemas.openxmlformats.org/officeDocument/2006/relationships/hyperlink" Target="https://bostonblc.org/" TargetMode="External" Id="R54ca0927954543f3" /><Relationship Type="http://schemas.openxmlformats.org/officeDocument/2006/relationships/hyperlink" Target="https://butterflyeffects.com/aba-therapy-in-massachusetts/" TargetMode="External" Id="Rd0cd23b959a1412d" /><Relationship Type="http://schemas.openxmlformats.org/officeDocument/2006/relationships/hyperlink" Target="https://cmsaba.com/" TargetMode="External" Id="R9f7e02f48f2544bd" /><Relationship Type="http://schemas.openxmlformats.org/officeDocument/2006/relationships/hyperlink" Target="https://www.creativeinterventions.net/" TargetMode="External" Id="R95d551b5d3a945cc" /><Relationship Type="http://schemas.openxmlformats.org/officeDocument/2006/relationships/hyperlink" Target="https://www.keyautismservices.com/" TargetMode="External" Id="R3d9d8e79c0314bb8" /><Relationship Type="http://schemas.openxmlformats.org/officeDocument/2006/relationships/hyperlink" Target="https://www.melmark.org/newengland/" TargetMode="External" Id="Ra91fa2eb46fc419f" /><Relationship Type="http://schemas.openxmlformats.org/officeDocument/2006/relationships/hyperlink" Target="https://www.southbaycommunityservices.com/" TargetMode="External" Id="Ra896a03f865841e7" /><Relationship Type="http://schemas.openxmlformats.org/officeDocument/2006/relationships/hyperlink" Target="https://www.mcsnet.org/" TargetMode="External" Id="Rb53e0fef9f504efd" /><Relationship Type="http://schemas.openxmlformats.org/officeDocument/2006/relationships/hyperlink" Target="https://ne-arc.org/services/autism-and-specialty-aba-services/building-blocks/" TargetMode="External" Id="Rc19871f543db4f93" /><Relationship Type="http://schemas.openxmlformats.org/officeDocument/2006/relationships/hyperlink" Target="https://rcsconsultingne.com/" TargetMode="External" Id="Rdf8c3d2381a54a29" /><Relationship Type="http://schemas.openxmlformats.org/officeDocument/2006/relationships/hyperlink" Target="https://ssautismcenter.com/" TargetMode="External" Id="R493fd80c7fc84e0b" /><Relationship Type="http://schemas.openxmlformats.org/officeDocument/2006/relationships/hyperlink" Target="https://www.mayinstitute.org/" TargetMode="External" Id="R1b71b424f27d4d9a" /><Relationship Type="http://schemas.openxmlformats.org/officeDocument/2006/relationships/hyperlink" Target="https://ucpwma.org/" TargetMode="External" Id="Re99bd35143224de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5" ma:contentTypeDescription="Create a new document." ma:contentTypeScope="" ma:versionID="dfaee838cf8758cf1904407ece71fb2c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f5259bc2a429d13545762525e2ece094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5ddd671-714d-4396-8854-beb75bf744c4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C7645E-367D-43AA-92EA-D39CF6730704}"/>
</file>

<file path=customXml/itemProps2.xml><?xml version="1.0" encoding="utf-8"?>
<ds:datastoreItem xmlns:ds="http://schemas.openxmlformats.org/officeDocument/2006/customXml" ds:itemID="{68DF4FE0-7943-423A-B7E8-99E1747168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5C3166-E2E3-4262-8168-EAC924105B98}">
  <ds:schemaRefs>
    <ds:schemaRef ds:uri="http://schemas.microsoft.com/office/2006/metadata/properties"/>
    <ds:schemaRef ds:uri="http://schemas.microsoft.com/office/infopath/2007/PartnerControls"/>
    <ds:schemaRef ds:uri="fee02ea6-1fef-425e-9027-c2f70faaf434"/>
    <ds:schemaRef ds:uri="c83123e5-9264-4e21-bc82-16d9e45b2f5e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Gilbride, Molly (DPH)</dc:creator>
  <keywords/>
  <dc:description/>
  <lastModifiedBy>Chaneco, Aynsley</lastModifiedBy>
  <revision>6</revision>
  <dcterms:created xsi:type="dcterms:W3CDTF">2025-10-27T17:04:00.0000000Z</dcterms:created>
  <dcterms:modified xsi:type="dcterms:W3CDTF">2026-02-04T18:15:03.2091479Z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0x010100ABFEDB9F107C6446B43D25A543876226</vt:lpwstr>
  </property>
  <property fmtid="{D5CDD505-2E9C-101B-9397-08002B2CF9AE}" pid="3" name="MediaServiceImageTags">
    <vt:lpwstr/>
  </property>
</Properties>
</file>