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437"/>
        <w:gridCol w:w="1789"/>
      </w:tblGrid>
      <w:tr w:rsidR="00AD6226" w:rsidRPr="00AD6226" w14:paraId="54B2146D" w14:textId="77777777" w:rsidTr="00C16D9A">
        <w:trPr>
          <w:trHeight w:val="1800"/>
        </w:trPr>
        <w:tc>
          <w:tcPr>
            <w:tcW w:w="1473" w:type="dxa"/>
          </w:tcPr>
          <w:p w14:paraId="5BA666B5" w14:textId="1838E1D4" w:rsidR="00AD6226" w:rsidRPr="00AD6226" w:rsidRDefault="005C3E0A" w:rsidP="003E0DBC">
            <w:pPr>
              <w:jc w:val="center"/>
              <w:rPr>
                <w:rFonts w:ascii="Arial" w:hAnsi="Arial" w:cs="Arial"/>
                <w:b/>
                <w:bCs/>
                <w:sz w:val="36"/>
                <w:szCs w:val="36"/>
              </w:rPr>
            </w:pPr>
            <w:r>
              <w:object w:dxaOrig="1060" w:dyaOrig="1080" w14:anchorId="783B5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3pt" o:ole="" fillcolor="window">
                  <v:imagedata r:id="rId12" o:title=""/>
                </v:shape>
                <o:OLEObject Type="Embed" ProgID="Word.Picture.8" ShapeID="_x0000_i1025" DrawAspect="Content" ObjectID="_1770797322" r:id="rId13"/>
              </w:object>
            </w:r>
          </w:p>
        </w:tc>
        <w:tc>
          <w:tcPr>
            <w:tcW w:w="7437" w:type="dxa"/>
          </w:tcPr>
          <w:p w14:paraId="44005842" w14:textId="5C636527" w:rsidR="00AD6226" w:rsidRPr="005C3E0A" w:rsidRDefault="00AD6226" w:rsidP="00B530C3">
            <w:pPr>
              <w:rPr>
                <w:rFonts w:ascii="Arial" w:hAnsi="Arial" w:cs="Arial"/>
                <w:b/>
                <w:bCs/>
                <w:sz w:val="24"/>
                <w:szCs w:val="24"/>
              </w:rPr>
            </w:pPr>
            <w:r w:rsidRPr="005C3E0A">
              <w:rPr>
                <w:rFonts w:ascii="Arial" w:hAnsi="Arial" w:cs="Arial"/>
                <w:b/>
                <w:bCs/>
                <w:sz w:val="24"/>
                <w:szCs w:val="24"/>
              </w:rPr>
              <w:t>Massachusetts Department of Environmental Protection</w:t>
            </w:r>
          </w:p>
          <w:p w14:paraId="500FE100" w14:textId="772F5BCF" w:rsidR="00AD6226" w:rsidRPr="00434696" w:rsidRDefault="00AD6226" w:rsidP="00434696">
            <w:pPr>
              <w:rPr>
                <w:rFonts w:ascii="Arial" w:hAnsi="Arial" w:cs="Arial"/>
                <w:sz w:val="24"/>
                <w:szCs w:val="24"/>
              </w:rPr>
            </w:pPr>
            <w:r w:rsidRPr="00AD6226">
              <w:rPr>
                <w:rFonts w:ascii="Arial" w:hAnsi="Arial" w:cs="Arial"/>
                <w:sz w:val="24"/>
                <w:szCs w:val="24"/>
              </w:rPr>
              <w:t>Bureau of Water Resources – Drinking Water Program</w:t>
            </w:r>
            <w:r w:rsidR="005C3E0A" w:rsidRPr="005C3E0A">
              <w:rPr>
                <w:rFonts w:ascii="Arial Black" w:hAnsi="Arial Black" w:cs="Arial"/>
                <w:sz w:val="16"/>
                <w:szCs w:val="16"/>
              </w:rPr>
              <w:br/>
            </w:r>
            <w:r w:rsidRPr="005C3E0A">
              <w:rPr>
                <w:rFonts w:ascii="Arial Black" w:hAnsi="Arial Black" w:cs="Arial"/>
              </w:rPr>
              <w:t>Emerging Contaminants in Small or Disadvantaged Communities (EC-SDC) Grant</w:t>
            </w:r>
            <w:r w:rsidR="00C16D9A">
              <w:rPr>
                <w:rFonts w:ascii="Arial Black" w:hAnsi="Arial Black" w:cs="Arial"/>
              </w:rPr>
              <w:t>s Program</w:t>
            </w:r>
            <w:r w:rsidRPr="005C3E0A">
              <w:rPr>
                <w:rFonts w:ascii="Arial Black" w:hAnsi="Arial Black" w:cs="Arial"/>
              </w:rPr>
              <w:t xml:space="preserve"> </w:t>
            </w:r>
          </w:p>
          <w:p w14:paraId="0D5F2D53" w14:textId="04000D95" w:rsidR="00AD6226" w:rsidRPr="005C3E0A" w:rsidRDefault="002B0E26" w:rsidP="0066288A">
            <w:pPr>
              <w:pStyle w:val="Default"/>
              <w:rPr>
                <w:rFonts w:ascii="Arial Black" w:hAnsi="Arial Black" w:cs="Arial"/>
                <w:sz w:val="36"/>
                <w:szCs w:val="36"/>
              </w:rPr>
            </w:pPr>
            <w:r>
              <w:rPr>
                <w:rFonts w:ascii="Arial Black" w:hAnsi="Arial Black" w:cs="Arial"/>
                <w:b/>
                <w:bCs/>
                <w:sz w:val="36"/>
                <w:szCs w:val="36"/>
              </w:rPr>
              <w:t>Needs Survey</w:t>
            </w:r>
          </w:p>
        </w:tc>
        <w:tc>
          <w:tcPr>
            <w:tcW w:w="1789" w:type="dxa"/>
          </w:tcPr>
          <w:p w14:paraId="7B18DCF7" w14:textId="2DDA3C81" w:rsidR="00AD6226" w:rsidRPr="00AD6226" w:rsidRDefault="00C16D9A" w:rsidP="005C3E0A">
            <w:pPr>
              <w:pStyle w:val="Default"/>
              <w:jc w:val="right"/>
              <w:rPr>
                <w:rFonts w:ascii="Arial" w:hAnsi="Arial" w:cs="Arial"/>
              </w:rPr>
            </w:pPr>
            <w:r>
              <w:rPr>
                <w:rFonts w:ascii="Arial" w:hAnsi="Arial" w:cs="Arial"/>
                <w:b/>
                <w:bCs/>
                <w:sz w:val="22"/>
                <w:szCs w:val="22"/>
              </w:rPr>
              <w:t>EC-SDC-SURV</w:t>
            </w:r>
            <w:r w:rsidR="00AD6226" w:rsidRPr="00AD6226">
              <w:rPr>
                <w:rFonts w:ascii="Arial" w:hAnsi="Arial" w:cs="Arial"/>
                <w:sz w:val="22"/>
                <w:szCs w:val="22"/>
              </w:rPr>
              <w:t xml:space="preserve"> </w:t>
            </w:r>
          </w:p>
          <w:p w14:paraId="47F6B2B6" w14:textId="77777777" w:rsidR="00AD6226" w:rsidRPr="00AD6226" w:rsidRDefault="00AD6226" w:rsidP="00B530C3">
            <w:pPr>
              <w:rPr>
                <w:rFonts w:ascii="Arial" w:hAnsi="Arial" w:cs="Arial"/>
                <w:sz w:val="30"/>
                <w:szCs w:val="30"/>
              </w:rPr>
            </w:pPr>
          </w:p>
          <w:p w14:paraId="19BF2318" w14:textId="3EE69392" w:rsidR="00AD6226" w:rsidRPr="00AD6226" w:rsidRDefault="00AD6226" w:rsidP="00B530C3">
            <w:pPr>
              <w:rPr>
                <w:rFonts w:ascii="Arial" w:hAnsi="Arial" w:cs="Arial"/>
                <w:b/>
                <w:bCs/>
                <w:sz w:val="40"/>
                <w:szCs w:val="40"/>
              </w:rPr>
            </w:pPr>
          </w:p>
        </w:tc>
      </w:tr>
      <w:tr w:rsidR="005C3E0A" w:rsidRPr="005C3E0A" w14:paraId="1D362139" w14:textId="77777777" w:rsidTr="00AD48C2">
        <w:trPr>
          <w:trHeight w:val="351"/>
        </w:trPr>
        <w:tc>
          <w:tcPr>
            <w:tcW w:w="1473" w:type="dxa"/>
          </w:tcPr>
          <w:p w14:paraId="37EC572B" w14:textId="77777777" w:rsidR="005C3E0A" w:rsidRPr="005C3E0A" w:rsidRDefault="005C3E0A" w:rsidP="005C3E0A">
            <w:pPr>
              <w:rPr>
                <w:rFonts w:ascii="Arial" w:hAnsi="Arial" w:cs="Arial"/>
                <w:b/>
                <w:bCs/>
                <w:noProof/>
                <w:sz w:val="14"/>
                <w:szCs w:val="14"/>
              </w:rPr>
            </w:pPr>
          </w:p>
        </w:tc>
        <w:tc>
          <w:tcPr>
            <w:tcW w:w="9226" w:type="dxa"/>
            <w:gridSpan w:val="2"/>
            <w:tcBorders>
              <w:bottom w:val="single" w:sz="4" w:space="0" w:color="auto"/>
            </w:tcBorders>
          </w:tcPr>
          <w:p w14:paraId="00D8EE2F" w14:textId="77777777" w:rsidR="005C3E0A" w:rsidRPr="005C3E0A" w:rsidRDefault="005C3E0A" w:rsidP="005C3E0A">
            <w:pPr>
              <w:rPr>
                <w:rFonts w:ascii="Arial" w:eastAsiaTheme="minorEastAsia" w:hAnsi="Arial" w:cs="Arial"/>
                <w:b/>
                <w:bCs/>
                <w:sz w:val="14"/>
                <w:szCs w:val="14"/>
                <w:u w:val="single"/>
              </w:rPr>
            </w:pPr>
          </w:p>
        </w:tc>
      </w:tr>
      <w:tr w:rsidR="005C3E0A" w:rsidRPr="00AD6226" w14:paraId="48252CC0" w14:textId="77777777" w:rsidTr="00AD48C2">
        <w:trPr>
          <w:trHeight w:val="458"/>
        </w:trPr>
        <w:tc>
          <w:tcPr>
            <w:tcW w:w="1473" w:type="dxa"/>
            <w:vAlign w:val="center"/>
          </w:tcPr>
          <w:p w14:paraId="0D8532A5" w14:textId="77777777" w:rsidR="005C3E0A" w:rsidRPr="00AD6226" w:rsidRDefault="005C3E0A" w:rsidP="00B530C3">
            <w:pPr>
              <w:jc w:val="center"/>
              <w:rPr>
                <w:rFonts w:ascii="Arial" w:hAnsi="Arial" w:cs="Arial"/>
                <w:b/>
                <w:bCs/>
                <w:noProof/>
                <w:sz w:val="36"/>
                <w:szCs w:val="36"/>
              </w:rPr>
            </w:pPr>
          </w:p>
        </w:tc>
        <w:tc>
          <w:tcPr>
            <w:tcW w:w="9226" w:type="dxa"/>
            <w:gridSpan w:val="2"/>
            <w:tcBorders>
              <w:top w:val="single" w:sz="4" w:space="0" w:color="auto"/>
            </w:tcBorders>
          </w:tcPr>
          <w:p w14:paraId="49F49C83" w14:textId="022F1636" w:rsidR="005C3E0A" w:rsidRDefault="002F186E" w:rsidP="006B17A5">
            <w:pPr>
              <w:pStyle w:val="head2"/>
              <w:rPr>
                <w:rFonts w:eastAsiaTheme="minorEastAsia"/>
              </w:rPr>
            </w:pPr>
            <w:r>
              <w:rPr>
                <w:rFonts w:eastAsiaTheme="minorEastAsia"/>
              </w:rPr>
              <w:t>Summary</w:t>
            </w:r>
          </w:p>
        </w:tc>
      </w:tr>
      <w:tr w:rsidR="00AE39C7" w:rsidRPr="00AD6226" w14:paraId="72C106AB" w14:textId="77777777" w:rsidTr="00AD48C2">
        <w:trPr>
          <w:trHeight w:val="1440"/>
        </w:trPr>
        <w:tc>
          <w:tcPr>
            <w:tcW w:w="1473" w:type="dxa"/>
            <w:vAlign w:val="center"/>
          </w:tcPr>
          <w:p w14:paraId="56C533EE" w14:textId="77777777" w:rsidR="00AE39C7" w:rsidRPr="00AD6226" w:rsidRDefault="00AE39C7" w:rsidP="00B530C3">
            <w:pPr>
              <w:jc w:val="center"/>
              <w:rPr>
                <w:rFonts w:ascii="Arial" w:hAnsi="Arial" w:cs="Arial"/>
                <w:b/>
                <w:bCs/>
                <w:noProof/>
                <w:sz w:val="36"/>
                <w:szCs w:val="36"/>
              </w:rPr>
            </w:pPr>
          </w:p>
        </w:tc>
        <w:tc>
          <w:tcPr>
            <w:tcW w:w="9226" w:type="dxa"/>
            <w:gridSpan w:val="2"/>
          </w:tcPr>
          <w:p w14:paraId="767435A6" w14:textId="77777777" w:rsidR="00E013AC" w:rsidRPr="00EA425D" w:rsidRDefault="00E013AC" w:rsidP="00E0638D">
            <w:pPr>
              <w:pStyle w:val="Body-Regular"/>
            </w:pPr>
            <w:r w:rsidRPr="00EA425D">
              <w:t>On February 13, 2023, EPA announced the availability of the EC-SDC grant program. This program provides states with grants for Public Water Suppliers (PWS) in small or disadvantaged communities to address emerging contaminants, including PFAS. EPA allotted $38 million to Massachusetts for the next two fiscal years. MassDEP expects additional funding to be allocated to Massachusetts over the next 3 years.  MassDEP can use the EC-SDC funds to award grants to PWS for work that includes but is not limited to testing, planning and design, treatment, and PWS consolidation or creation. MassDEP is compiling a list and developing the work plan for the PWS that are eligible and ready to access grant funds.</w:t>
            </w:r>
          </w:p>
          <w:p w14:paraId="633B1AB0" w14:textId="77777777" w:rsidR="00E013AC" w:rsidRPr="00EA425D" w:rsidRDefault="00E013AC" w:rsidP="00EA425D">
            <w:pPr>
              <w:spacing w:line="260" w:lineRule="exact"/>
              <w:rPr>
                <w:rFonts w:ascii="Arial" w:hAnsi="Arial" w:cs="Arial"/>
                <w:sz w:val="20"/>
                <w:szCs w:val="20"/>
              </w:rPr>
            </w:pPr>
          </w:p>
          <w:p w14:paraId="55B6E111" w14:textId="2553B699" w:rsidR="00AE39C7" w:rsidRPr="00EA425D" w:rsidRDefault="00E013AC" w:rsidP="00EA425D">
            <w:pPr>
              <w:spacing w:line="260" w:lineRule="exact"/>
              <w:rPr>
                <w:rFonts w:ascii="Arial" w:hAnsi="Arial" w:cs="Arial"/>
                <w:sz w:val="20"/>
                <w:szCs w:val="20"/>
              </w:rPr>
            </w:pPr>
            <w:r w:rsidRPr="00EA425D">
              <w:rPr>
                <w:rFonts w:ascii="Arial" w:hAnsi="Arial" w:cs="Arial"/>
                <w:sz w:val="20"/>
                <w:szCs w:val="20"/>
              </w:rPr>
              <w:t xml:space="preserve">Upon review of your submittal, MassDEP Drinking Water Program staff may contact you for further information. If you have any questions on this information, you may also contact the MassDEP Drinking Water Program at </w:t>
            </w:r>
            <w:hyperlink r:id="rId14" w:history="1">
              <w:r w:rsidRPr="00EA425D">
                <w:rPr>
                  <w:rStyle w:val="Hyperlink"/>
                  <w:rFonts w:ascii="Arial" w:hAnsi="Arial" w:cs="Arial"/>
                  <w:sz w:val="20"/>
                  <w:szCs w:val="20"/>
                </w:rPr>
                <w:t>program.director-dwp@mass.gov</w:t>
              </w:r>
            </w:hyperlink>
            <w:r w:rsidRPr="00EA425D">
              <w:rPr>
                <w:rFonts w:ascii="Arial" w:hAnsi="Arial" w:cs="Arial"/>
                <w:sz w:val="20"/>
                <w:szCs w:val="20"/>
              </w:rPr>
              <w:t>, Subject: PFAS Survey</w:t>
            </w:r>
          </w:p>
          <w:p w14:paraId="3688A218" w14:textId="77777777" w:rsidR="00E013AC" w:rsidRPr="00EA425D" w:rsidRDefault="00E013AC" w:rsidP="00EA425D">
            <w:pPr>
              <w:pStyle w:val="head2"/>
              <w:spacing w:line="260" w:lineRule="exact"/>
              <w:rPr>
                <w:rFonts w:eastAsiaTheme="minorEastAsia" w:cs="Arial"/>
                <w:b w:val="0"/>
                <w:bCs/>
                <w:sz w:val="20"/>
              </w:rPr>
            </w:pPr>
          </w:p>
          <w:p w14:paraId="6EA9DCAE" w14:textId="77777777" w:rsidR="00EA425D" w:rsidRPr="00AD48C2" w:rsidRDefault="00EA425D" w:rsidP="00EA425D">
            <w:pPr>
              <w:pStyle w:val="head2"/>
              <w:spacing w:line="260" w:lineRule="exact"/>
              <w:rPr>
                <w:rFonts w:eastAsiaTheme="minorEastAsia" w:cs="Arial"/>
                <w:sz w:val="20"/>
              </w:rPr>
            </w:pPr>
            <w:r w:rsidRPr="00AD48C2">
              <w:rPr>
                <w:rFonts w:eastAsiaTheme="minorEastAsia" w:cs="Arial"/>
                <w:sz w:val="20"/>
              </w:rPr>
              <w:t>You mus</w:t>
            </w:r>
            <w:r w:rsidR="00AD48C2" w:rsidRPr="00AD48C2">
              <w:rPr>
                <w:rFonts w:eastAsiaTheme="minorEastAsia" w:cs="Arial"/>
                <w:sz w:val="20"/>
              </w:rPr>
              <w:t>t submit a separate survey form for each project type listed in Section E below.</w:t>
            </w:r>
          </w:p>
          <w:p w14:paraId="3474510C" w14:textId="77777777" w:rsidR="00AD48C2" w:rsidRDefault="00AD48C2" w:rsidP="00EA425D">
            <w:pPr>
              <w:pStyle w:val="head2"/>
              <w:spacing w:line="260" w:lineRule="exact"/>
              <w:rPr>
                <w:rFonts w:eastAsiaTheme="minorEastAsia" w:cs="Arial"/>
                <w:b w:val="0"/>
                <w:bCs/>
                <w:sz w:val="20"/>
              </w:rPr>
            </w:pPr>
          </w:p>
          <w:p w14:paraId="67C78A83" w14:textId="77777777" w:rsidR="00AD48C2" w:rsidRDefault="00AD48C2" w:rsidP="00EA425D">
            <w:pPr>
              <w:pStyle w:val="head2"/>
              <w:spacing w:line="260" w:lineRule="exact"/>
              <w:rPr>
                <w:rFonts w:eastAsiaTheme="minorEastAsia" w:cs="Arial"/>
                <w:b w:val="0"/>
                <w:bCs/>
                <w:sz w:val="20"/>
              </w:rPr>
            </w:pPr>
            <w:r>
              <w:rPr>
                <w:rFonts w:eastAsiaTheme="minorEastAsia" w:cs="Arial"/>
                <w:b w:val="0"/>
                <w:bCs/>
                <w:sz w:val="20"/>
              </w:rPr>
              <w:t>Note: This survey is for MassDEP Drinking Water Program general information gathering and is not an application for funding and as such does not guarantee grant program funding.</w:t>
            </w:r>
          </w:p>
          <w:p w14:paraId="68A0EF56" w14:textId="77777777" w:rsidR="00941DD9" w:rsidRDefault="00941DD9" w:rsidP="00EA425D">
            <w:pPr>
              <w:pStyle w:val="head2"/>
              <w:spacing w:line="260" w:lineRule="exact"/>
              <w:rPr>
                <w:rFonts w:eastAsiaTheme="minorEastAsia" w:cs="Arial"/>
                <w:b w:val="0"/>
                <w:bCs/>
                <w:sz w:val="20"/>
              </w:rPr>
            </w:pPr>
          </w:p>
          <w:p w14:paraId="0E405C0E" w14:textId="65EE4910" w:rsidR="00941DD9" w:rsidRDefault="00941DD9" w:rsidP="00EA425D">
            <w:pPr>
              <w:pStyle w:val="head2"/>
              <w:spacing w:line="260" w:lineRule="exact"/>
              <w:rPr>
                <w:rFonts w:eastAsiaTheme="minorEastAsia" w:cs="Arial"/>
                <w:b w:val="0"/>
                <w:bCs/>
                <w:sz w:val="20"/>
              </w:rPr>
            </w:pPr>
            <w:r>
              <w:rPr>
                <w:rFonts w:eastAsiaTheme="minorEastAsia" w:cs="Arial"/>
                <w:b w:val="0"/>
                <w:bCs/>
                <w:sz w:val="20"/>
              </w:rPr>
              <w:t xml:space="preserve">Return the completed form to MassDEP Drinking Water Program at </w:t>
            </w:r>
            <w:hyperlink r:id="rId15" w:history="1">
              <w:r w:rsidRPr="0026501F">
                <w:rPr>
                  <w:rStyle w:val="Hyperlink"/>
                  <w:rFonts w:eastAsiaTheme="minorEastAsia" w:cs="Arial"/>
                  <w:b w:val="0"/>
                  <w:bCs/>
                  <w:sz w:val="20"/>
                </w:rPr>
                <w:t>Program.Director-DWP@mass.gov</w:t>
              </w:r>
            </w:hyperlink>
            <w:r w:rsidR="00624170">
              <w:rPr>
                <w:rFonts w:eastAsiaTheme="minorEastAsia" w:cs="Arial"/>
                <w:b w:val="0"/>
                <w:bCs/>
                <w:sz w:val="20"/>
              </w:rPr>
              <w:t>, subject: EC-SDC</w:t>
            </w:r>
            <w:r>
              <w:rPr>
                <w:rFonts w:eastAsiaTheme="minorEastAsia" w:cs="Arial"/>
                <w:b w:val="0"/>
                <w:bCs/>
                <w:sz w:val="20"/>
              </w:rPr>
              <w:t xml:space="preserve"> </w:t>
            </w:r>
          </w:p>
          <w:p w14:paraId="66660454" w14:textId="0F47BE7F" w:rsidR="00AD48C2" w:rsidRPr="00EA425D" w:rsidRDefault="00AD48C2" w:rsidP="00EA425D">
            <w:pPr>
              <w:pStyle w:val="head2"/>
              <w:spacing w:line="260" w:lineRule="exact"/>
              <w:rPr>
                <w:rFonts w:eastAsiaTheme="minorEastAsia" w:cs="Arial"/>
                <w:b w:val="0"/>
                <w:bCs/>
                <w:sz w:val="20"/>
              </w:rPr>
            </w:pPr>
          </w:p>
        </w:tc>
      </w:tr>
    </w:tbl>
    <w:p w14:paraId="68B673E3" w14:textId="0399BFB7" w:rsidR="00F26B36" w:rsidRDefault="00F26B36">
      <w:pPr>
        <w:suppressAutoHyphens w:val="0"/>
      </w:pPr>
    </w:p>
    <w:p w14:paraId="3C5C87E7" w14:textId="77777777" w:rsidR="00F26B36" w:rsidRDefault="00F26B36">
      <w:pPr>
        <w:suppressAutoHyphens w:val="0"/>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507"/>
        <w:gridCol w:w="360"/>
        <w:gridCol w:w="90"/>
        <w:gridCol w:w="1618"/>
        <w:gridCol w:w="472"/>
        <w:gridCol w:w="517"/>
        <w:gridCol w:w="629"/>
        <w:gridCol w:w="1620"/>
        <w:gridCol w:w="360"/>
        <w:gridCol w:w="90"/>
        <w:gridCol w:w="486"/>
        <w:gridCol w:w="54"/>
        <w:gridCol w:w="270"/>
        <w:gridCol w:w="630"/>
        <w:gridCol w:w="405"/>
        <w:gridCol w:w="45"/>
        <w:gridCol w:w="990"/>
      </w:tblGrid>
      <w:tr w:rsidR="006B17A5" w:rsidRPr="00017B40" w14:paraId="453E66A8" w14:textId="77777777" w:rsidTr="00C44128">
        <w:trPr>
          <w:trHeight w:val="422"/>
        </w:trPr>
        <w:tc>
          <w:tcPr>
            <w:tcW w:w="1657" w:type="dxa"/>
            <w:vMerge w:val="restart"/>
            <w:tcMar>
              <w:left w:w="0" w:type="dxa"/>
              <w:right w:w="0" w:type="dxa"/>
            </w:tcMar>
          </w:tcPr>
          <w:p w14:paraId="7FC13041" w14:textId="77777777" w:rsidR="00D67376" w:rsidRDefault="00223460" w:rsidP="00D67376">
            <w:pPr>
              <w:pStyle w:val="text"/>
              <w:ind w:right="180"/>
              <w:jc w:val="right"/>
              <w:rPr>
                <w:rFonts w:cs="Arial"/>
                <w:b/>
                <w:sz w:val="16"/>
                <w:szCs w:val="16"/>
              </w:rPr>
            </w:pPr>
            <w:r w:rsidRPr="00223460">
              <w:rPr>
                <w:rFonts w:cs="Arial"/>
                <w:b/>
                <w:color w:val="FF0000"/>
                <w:sz w:val="24"/>
                <w:szCs w:val="24"/>
              </w:rPr>
              <w:lastRenderedPageBreak/>
              <w:t>*</w:t>
            </w:r>
            <w:r w:rsidRPr="00562B47">
              <w:rPr>
                <w:rFonts w:cs="Arial"/>
                <w:b/>
                <w:sz w:val="16"/>
                <w:szCs w:val="16"/>
              </w:rPr>
              <w:t xml:space="preserve"> </w:t>
            </w:r>
            <w:r w:rsidR="00D0570C" w:rsidRPr="00562B47">
              <w:rPr>
                <w:rFonts w:cs="Arial"/>
                <w:b/>
                <w:sz w:val="16"/>
                <w:szCs w:val="16"/>
              </w:rPr>
              <w:t>I</w:t>
            </w:r>
            <w:r w:rsidRPr="00562B47">
              <w:rPr>
                <w:rFonts w:cs="Arial"/>
                <w:b/>
                <w:sz w:val="16"/>
                <w:szCs w:val="16"/>
              </w:rPr>
              <w:t xml:space="preserve">ndicates </w:t>
            </w:r>
          </w:p>
          <w:p w14:paraId="24E7F0CE" w14:textId="12847D22" w:rsidR="00223460" w:rsidRPr="00223460" w:rsidRDefault="00223460" w:rsidP="00A7573C">
            <w:pPr>
              <w:pStyle w:val="text"/>
              <w:ind w:right="180"/>
              <w:jc w:val="right"/>
              <w:rPr>
                <w:rFonts w:cs="Arial"/>
                <w:b/>
                <w:sz w:val="18"/>
                <w:szCs w:val="18"/>
              </w:rPr>
            </w:pPr>
            <w:r w:rsidRPr="00562B47">
              <w:rPr>
                <w:rFonts w:cs="Arial"/>
                <w:b/>
                <w:sz w:val="16"/>
                <w:szCs w:val="16"/>
              </w:rPr>
              <w:t>required field</w:t>
            </w:r>
          </w:p>
          <w:p w14:paraId="5A5526EB" w14:textId="3EEBAEF8" w:rsidR="006B17A5" w:rsidRPr="00017B40" w:rsidRDefault="006B17A5" w:rsidP="00F6053D">
            <w:pPr>
              <w:pStyle w:val="text"/>
              <w:ind w:right="180"/>
              <w:rPr>
                <w:rFonts w:cs="Arial"/>
                <w:sz w:val="16"/>
              </w:rPr>
            </w:pPr>
          </w:p>
        </w:tc>
        <w:tc>
          <w:tcPr>
            <w:tcW w:w="9143" w:type="dxa"/>
            <w:gridSpan w:val="17"/>
            <w:tcBorders>
              <w:top w:val="single" w:sz="4" w:space="0" w:color="auto"/>
            </w:tcBorders>
          </w:tcPr>
          <w:p w14:paraId="0FC2F504" w14:textId="2FE3E847" w:rsidR="006B17A5" w:rsidRPr="00017B40" w:rsidRDefault="00FA5BA1" w:rsidP="006B17A5">
            <w:pPr>
              <w:pStyle w:val="head2"/>
              <w:numPr>
                <w:ilvl w:val="0"/>
                <w:numId w:val="27"/>
              </w:numPr>
              <w:ind w:left="375" w:hanging="450"/>
              <w:rPr>
                <w:rFonts w:cs="Arial"/>
              </w:rPr>
            </w:pPr>
            <w:r>
              <w:rPr>
                <w:rFonts w:cs="Arial"/>
              </w:rPr>
              <w:t>Public Water Supply (PWS)</w:t>
            </w:r>
            <w:r w:rsidR="006B17A5" w:rsidRPr="00017B40">
              <w:rPr>
                <w:rFonts w:cs="Arial"/>
              </w:rPr>
              <w:t xml:space="preserve"> Information</w:t>
            </w:r>
          </w:p>
        </w:tc>
      </w:tr>
      <w:tr w:rsidR="006B17A5" w:rsidRPr="00017B40" w14:paraId="06258EEA" w14:textId="77777777" w:rsidTr="00C44128">
        <w:trPr>
          <w:trHeight w:val="630"/>
        </w:trPr>
        <w:tc>
          <w:tcPr>
            <w:tcW w:w="1657" w:type="dxa"/>
            <w:vMerge/>
          </w:tcPr>
          <w:p w14:paraId="2005EA31" w14:textId="77777777" w:rsidR="006B17A5" w:rsidRPr="00017B40" w:rsidRDefault="006B17A5">
            <w:pPr>
              <w:suppressAutoHyphens w:val="0"/>
              <w:rPr>
                <w:rFonts w:ascii="Arial" w:hAnsi="Arial" w:cs="Arial"/>
              </w:rPr>
            </w:pPr>
          </w:p>
        </w:tc>
        <w:tc>
          <w:tcPr>
            <w:tcW w:w="6749" w:type="dxa"/>
            <w:gridSpan w:val="11"/>
          </w:tcPr>
          <w:p w14:paraId="50CC26D5" w14:textId="7CE523CD" w:rsidR="006B17A5" w:rsidRPr="00017B40" w:rsidRDefault="006B17A5" w:rsidP="006B17A5">
            <w:pPr>
              <w:pStyle w:val="texthang"/>
              <w:rPr>
                <w:rFonts w:cs="Arial"/>
                <w:szCs w:val="22"/>
              </w:rPr>
            </w:pPr>
            <w:r w:rsidRPr="00017B40">
              <w:rPr>
                <w:rFonts w:cs="Arial"/>
              </w:rPr>
              <w:tab/>
            </w:r>
            <w:r w:rsidRPr="00017B40">
              <w:rPr>
                <w:rFonts w:cs="Arial"/>
                <w:szCs w:val="22"/>
              </w:rPr>
              <w:fldChar w:fldCharType="begin">
                <w:ffData>
                  <w:name w:val="Text3"/>
                  <w:enabled/>
                  <w:calcOnExit w:val="0"/>
                  <w:textInput/>
                </w:ffData>
              </w:fldChar>
            </w:r>
            <w:bookmarkStart w:id="0" w:name="Text3"/>
            <w:r w:rsidRPr="00017B40">
              <w:rPr>
                <w:rFonts w:cs="Arial"/>
                <w:szCs w:val="22"/>
              </w:rPr>
              <w:instrText xml:space="preserve"> FORMTEXT </w:instrText>
            </w:r>
            <w:r w:rsidRPr="00017B40">
              <w:rPr>
                <w:rFonts w:cs="Arial"/>
                <w:szCs w:val="22"/>
              </w:rPr>
            </w:r>
            <w:r w:rsidRPr="00017B40">
              <w:rPr>
                <w:rFonts w:cs="Arial"/>
                <w:szCs w:val="22"/>
              </w:rPr>
              <w:fldChar w:fldCharType="separate"/>
            </w:r>
            <w:r w:rsidRPr="00017B40">
              <w:rPr>
                <w:rFonts w:cs="Arial"/>
                <w:noProof/>
                <w:szCs w:val="22"/>
              </w:rPr>
              <w:t> </w:t>
            </w:r>
            <w:r w:rsidRPr="00017B40">
              <w:rPr>
                <w:rFonts w:cs="Arial"/>
                <w:noProof/>
                <w:szCs w:val="22"/>
              </w:rPr>
              <w:t> </w:t>
            </w:r>
            <w:r w:rsidRPr="00017B40">
              <w:rPr>
                <w:rFonts w:cs="Arial"/>
                <w:noProof/>
                <w:szCs w:val="22"/>
              </w:rPr>
              <w:t> </w:t>
            </w:r>
            <w:r w:rsidRPr="00017B40">
              <w:rPr>
                <w:rFonts w:cs="Arial"/>
                <w:noProof/>
                <w:szCs w:val="22"/>
              </w:rPr>
              <w:t> </w:t>
            </w:r>
            <w:r w:rsidRPr="00017B40">
              <w:rPr>
                <w:rFonts w:cs="Arial"/>
                <w:noProof/>
                <w:szCs w:val="22"/>
              </w:rPr>
              <w:t> </w:t>
            </w:r>
            <w:r w:rsidRPr="00017B40">
              <w:rPr>
                <w:rFonts w:cs="Arial"/>
                <w:szCs w:val="22"/>
              </w:rPr>
              <w:fldChar w:fldCharType="end"/>
            </w:r>
            <w:bookmarkEnd w:id="0"/>
          </w:p>
          <w:p w14:paraId="32CDE5DC" w14:textId="0FAAF61A" w:rsidR="006B17A5" w:rsidRPr="00017B40" w:rsidRDefault="006B17A5" w:rsidP="006B17A5">
            <w:pPr>
              <w:pStyle w:val="bars24"/>
              <w:rPr>
                <w:rFonts w:cs="Arial"/>
              </w:rPr>
            </w:pPr>
            <w:r w:rsidRPr="00017B40">
              <w:rPr>
                <w:rFonts w:cs="Arial"/>
              </w:rPr>
              <w:t>PWS Nam</w:t>
            </w:r>
            <w:r w:rsidR="00223460">
              <w:rPr>
                <w:rFonts w:cs="Arial"/>
              </w:rPr>
              <w:t xml:space="preserve">e </w:t>
            </w:r>
            <w:r w:rsidR="00223460" w:rsidRPr="00223460">
              <w:rPr>
                <w:rFonts w:cs="Arial"/>
                <w:b/>
                <w:bCs/>
                <w:color w:val="FF0000"/>
                <w:sz w:val="24"/>
                <w:szCs w:val="24"/>
              </w:rPr>
              <w:t>*</w:t>
            </w:r>
          </w:p>
        </w:tc>
        <w:tc>
          <w:tcPr>
            <w:tcW w:w="2394" w:type="dxa"/>
            <w:gridSpan w:val="6"/>
          </w:tcPr>
          <w:p w14:paraId="16571B49" w14:textId="2B24776E" w:rsidR="006B17A5" w:rsidRPr="00017B40" w:rsidRDefault="008D6623" w:rsidP="008D6623">
            <w:pPr>
              <w:pStyle w:val="texthang"/>
              <w:rPr>
                <w:rFonts w:cs="Arial"/>
                <w:szCs w:val="22"/>
              </w:rPr>
            </w:pPr>
            <w:r w:rsidRPr="00017B40">
              <w:rPr>
                <w:rFonts w:cs="Arial"/>
              </w:rPr>
              <w:tab/>
            </w:r>
            <w:r w:rsidRPr="00017B40">
              <w:rPr>
                <w:rFonts w:cs="Arial"/>
                <w:szCs w:val="22"/>
              </w:rPr>
              <w:fldChar w:fldCharType="begin">
                <w:ffData>
                  <w:name w:val="Text4"/>
                  <w:enabled/>
                  <w:calcOnExit w:val="0"/>
                  <w:textInput/>
                </w:ffData>
              </w:fldChar>
            </w:r>
            <w:bookmarkStart w:id="1" w:name="Text4"/>
            <w:r w:rsidRPr="00017B40">
              <w:rPr>
                <w:rFonts w:cs="Arial"/>
                <w:szCs w:val="22"/>
              </w:rPr>
              <w:instrText xml:space="preserve"> FORMTEXT </w:instrText>
            </w:r>
            <w:r w:rsidRPr="00017B40">
              <w:rPr>
                <w:rFonts w:cs="Arial"/>
                <w:szCs w:val="22"/>
              </w:rPr>
            </w:r>
            <w:r w:rsidRPr="00017B40">
              <w:rPr>
                <w:rFonts w:cs="Arial"/>
                <w:szCs w:val="22"/>
              </w:rPr>
              <w:fldChar w:fldCharType="separate"/>
            </w:r>
            <w:r w:rsidRPr="00017B40">
              <w:rPr>
                <w:rFonts w:cs="Arial"/>
                <w:noProof/>
                <w:szCs w:val="22"/>
              </w:rPr>
              <w:t> </w:t>
            </w:r>
            <w:r w:rsidRPr="00017B40">
              <w:rPr>
                <w:rFonts w:cs="Arial"/>
                <w:noProof/>
                <w:szCs w:val="22"/>
              </w:rPr>
              <w:t> </w:t>
            </w:r>
            <w:r w:rsidRPr="00017B40">
              <w:rPr>
                <w:rFonts w:cs="Arial"/>
                <w:noProof/>
                <w:szCs w:val="22"/>
              </w:rPr>
              <w:t> </w:t>
            </w:r>
            <w:r w:rsidRPr="00017B40">
              <w:rPr>
                <w:rFonts w:cs="Arial"/>
                <w:noProof/>
                <w:szCs w:val="22"/>
              </w:rPr>
              <w:t> </w:t>
            </w:r>
            <w:r w:rsidRPr="00017B40">
              <w:rPr>
                <w:rFonts w:cs="Arial"/>
                <w:noProof/>
                <w:szCs w:val="22"/>
              </w:rPr>
              <w:t> </w:t>
            </w:r>
            <w:r w:rsidRPr="00017B40">
              <w:rPr>
                <w:rFonts w:cs="Arial"/>
                <w:szCs w:val="22"/>
              </w:rPr>
              <w:fldChar w:fldCharType="end"/>
            </w:r>
            <w:bookmarkEnd w:id="1"/>
          </w:p>
          <w:p w14:paraId="1DF61F90" w14:textId="5A3EF201" w:rsidR="008D6623" w:rsidRPr="00017B40" w:rsidRDefault="008D6623" w:rsidP="008D6623">
            <w:pPr>
              <w:pStyle w:val="bars24"/>
              <w:rPr>
                <w:rFonts w:cs="Arial"/>
              </w:rPr>
            </w:pPr>
            <w:r w:rsidRPr="00017B40">
              <w:rPr>
                <w:rFonts w:cs="Arial"/>
              </w:rPr>
              <w:t>PWS ID #</w:t>
            </w:r>
            <w:r w:rsidR="00223460">
              <w:rPr>
                <w:rFonts w:cs="Arial"/>
              </w:rPr>
              <w:t xml:space="preserve"> </w:t>
            </w:r>
            <w:r w:rsidR="00223460" w:rsidRPr="00223460">
              <w:rPr>
                <w:rFonts w:cs="Arial"/>
                <w:b/>
                <w:bCs/>
                <w:color w:val="FF0000"/>
                <w:sz w:val="24"/>
                <w:szCs w:val="24"/>
              </w:rPr>
              <w:t>*</w:t>
            </w:r>
          </w:p>
        </w:tc>
      </w:tr>
      <w:tr w:rsidR="00A82905" w:rsidRPr="00017B40" w14:paraId="461C242B" w14:textId="77777777" w:rsidTr="00C44128">
        <w:tc>
          <w:tcPr>
            <w:tcW w:w="1657" w:type="dxa"/>
            <w:vMerge w:val="restart"/>
            <w:tcMar>
              <w:left w:w="0" w:type="dxa"/>
              <w:right w:w="0" w:type="dxa"/>
            </w:tcMar>
          </w:tcPr>
          <w:p w14:paraId="44BCB2EF" w14:textId="77777777" w:rsidR="00A82905" w:rsidRPr="00A7573C" w:rsidRDefault="00A82905" w:rsidP="00A7573C">
            <w:pPr>
              <w:pStyle w:val="text"/>
              <w:ind w:right="180"/>
              <w:jc w:val="right"/>
              <w:rPr>
                <w:rFonts w:cs="Arial"/>
                <w:sz w:val="16"/>
                <w:szCs w:val="16"/>
              </w:rPr>
            </w:pPr>
            <w:r w:rsidRPr="00A7573C">
              <w:rPr>
                <w:rFonts w:cs="Arial"/>
                <w:b/>
                <w:sz w:val="16"/>
                <w:szCs w:val="16"/>
              </w:rPr>
              <w:t>Important:</w:t>
            </w:r>
            <w:r w:rsidRPr="00A7573C">
              <w:rPr>
                <w:rFonts w:cs="Arial"/>
                <w:sz w:val="16"/>
                <w:szCs w:val="16"/>
              </w:rPr>
              <w:t xml:space="preserve"> When filling out forms on the computer, use only the tab key to move your cursor - do not use the return key.</w:t>
            </w:r>
          </w:p>
          <w:p w14:paraId="746E495E" w14:textId="16294B60" w:rsidR="00A82905" w:rsidRPr="00017B40" w:rsidRDefault="00A82905" w:rsidP="00A7573C">
            <w:pPr>
              <w:jc w:val="right"/>
              <w:rPr>
                <w:rFonts w:ascii="Arial" w:hAnsi="Arial" w:cs="Arial"/>
              </w:rPr>
            </w:pPr>
            <w:r w:rsidRPr="00017B40">
              <w:rPr>
                <w:rFonts w:ascii="Arial" w:hAnsi="Arial" w:cs="Arial"/>
                <w:noProof/>
              </w:rPr>
              <w:drawing>
                <wp:inline distT="0" distB="0" distL="0" distR="0" wp14:anchorId="493D5F77" wp14:editId="36141F34">
                  <wp:extent cx="665302" cy="818744"/>
                  <wp:effectExtent l="0" t="0" r="1905" b="635"/>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9477" cy="823882"/>
                          </a:xfrm>
                          <a:prstGeom prst="rect">
                            <a:avLst/>
                          </a:prstGeom>
                          <a:noFill/>
                          <a:ln>
                            <a:noFill/>
                          </a:ln>
                        </pic:spPr>
                      </pic:pic>
                    </a:graphicData>
                  </a:graphic>
                </wp:inline>
              </w:drawing>
            </w:r>
          </w:p>
        </w:tc>
        <w:tc>
          <w:tcPr>
            <w:tcW w:w="4193" w:type="dxa"/>
            <w:gridSpan w:val="7"/>
          </w:tcPr>
          <w:p w14:paraId="7DBB3EEE" w14:textId="1E8F43F9" w:rsidR="00A82905" w:rsidRPr="00017B40" w:rsidRDefault="00A82905" w:rsidP="008D6623">
            <w:pPr>
              <w:pStyle w:val="texthang"/>
              <w:rPr>
                <w:rFonts w:cs="Arial"/>
                <w:szCs w:val="22"/>
              </w:rPr>
            </w:pPr>
            <w:r w:rsidRPr="00017B40">
              <w:rPr>
                <w:rFonts w:cs="Arial"/>
              </w:rPr>
              <w:tab/>
            </w:r>
            <w:r w:rsidRPr="00017B40">
              <w:rPr>
                <w:rFonts w:cs="Arial"/>
                <w:szCs w:val="22"/>
              </w:rPr>
              <w:fldChar w:fldCharType="begin">
                <w:ffData>
                  <w:name w:val="Text5"/>
                  <w:enabled/>
                  <w:calcOnExit w:val="0"/>
                  <w:textInput/>
                </w:ffData>
              </w:fldChar>
            </w:r>
            <w:bookmarkStart w:id="2" w:name="Text5"/>
            <w:r w:rsidRPr="00017B40">
              <w:rPr>
                <w:rFonts w:cs="Arial"/>
                <w:szCs w:val="22"/>
              </w:rPr>
              <w:instrText xml:space="preserve"> FORMTEXT </w:instrText>
            </w:r>
            <w:r w:rsidRPr="00017B40">
              <w:rPr>
                <w:rFonts w:cs="Arial"/>
                <w:szCs w:val="22"/>
              </w:rPr>
            </w:r>
            <w:r w:rsidRPr="00017B40">
              <w:rPr>
                <w:rFonts w:cs="Arial"/>
                <w:szCs w:val="22"/>
              </w:rPr>
              <w:fldChar w:fldCharType="separate"/>
            </w:r>
            <w:r w:rsidRPr="00017B40">
              <w:rPr>
                <w:rFonts w:cs="Arial"/>
                <w:noProof/>
                <w:szCs w:val="22"/>
              </w:rPr>
              <w:t> </w:t>
            </w:r>
            <w:r w:rsidRPr="00017B40">
              <w:rPr>
                <w:rFonts w:cs="Arial"/>
                <w:noProof/>
                <w:szCs w:val="22"/>
              </w:rPr>
              <w:t> </w:t>
            </w:r>
            <w:r w:rsidRPr="00017B40">
              <w:rPr>
                <w:rFonts w:cs="Arial"/>
                <w:noProof/>
                <w:szCs w:val="22"/>
              </w:rPr>
              <w:t> </w:t>
            </w:r>
            <w:r w:rsidRPr="00017B40">
              <w:rPr>
                <w:rFonts w:cs="Arial"/>
                <w:noProof/>
                <w:szCs w:val="22"/>
              </w:rPr>
              <w:t> </w:t>
            </w:r>
            <w:r w:rsidRPr="00017B40">
              <w:rPr>
                <w:rFonts w:cs="Arial"/>
                <w:noProof/>
                <w:szCs w:val="22"/>
              </w:rPr>
              <w:t> </w:t>
            </w:r>
            <w:r w:rsidRPr="00017B40">
              <w:rPr>
                <w:rFonts w:cs="Arial"/>
                <w:szCs w:val="22"/>
              </w:rPr>
              <w:fldChar w:fldCharType="end"/>
            </w:r>
            <w:bookmarkEnd w:id="2"/>
          </w:p>
          <w:p w14:paraId="32C88347" w14:textId="5C093800" w:rsidR="00A82905" w:rsidRPr="00017B40" w:rsidRDefault="00A82905" w:rsidP="008D6623">
            <w:pPr>
              <w:pStyle w:val="bars24"/>
              <w:rPr>
                <w:rFonts w:cs="Arial"/>
              </w:rPr>
            </w:pPr>
            <w:r>
              <w:rPr>
                <w:rFonts w:cs="Arial"/>
              </w:rPr>
              <w:t xml:space="preserve">City/Town </w:t>
            </w:r>
            <w:r w:rsidRPr="00223460">
              <w:rPr>
                <w:rFonts w:cs="Arial"/>
                <w:b/>
                <w:bCs/>
                <w:color w:val="FF0000"/>
                <w:sz w:val="24"/>
                <w:szCs w:val="24"/>
              </w:rPr>
              <w:t>*</w:t>
            </w:r>
          </w:p>
        </w:tc>
        <w:tc>
          <w:tcPr>
            <w:tcW w:w="3510" w:type="dxa"/>
            <w:gridSpan w:val="7"/>
          </w:tcPr>
          <w:p w14:paraId="794CC0F5" w14:textId="77777777" w:rsidR="00A82905" w:rsidRDefault="00A82905" w:rsidP="008D6623">
            <w:pPr>
              <w:pStyle w:val="texthang"/>
              <w:rPr>
                <w:rFonts w:cs="Arial"/>
              </w:rPr>
            </w:pPr>
            <w:r w:rsidRPr="00017B40">
              <w:rPr>
                <w:rFonts w:cs="Arial"/>
              </w:rPr>
              <w:tab/>
            </w:r>
            <w:r>
              <w:rPr>
                <w:rFonts w:cs="Arial"/>
              </w:rPr>
              <w:fldChar w:fldCharType="begin">
                <w:ffData>
                  <w:name w:val="Dropdown1"/>
                  <w:enabled/>
                  <w:calcOnExit w:val="0"/>
                  <w:ddList>
                    <w:listEntry w:val="Select One"/>
                    <w:listEntry w:val="COM"/>
                    <w:listEntry w:val="NTNC"/>
                    <w:listEntry w:val="TNC"/>
                  </w:ddList>
                </w:ffData>
              </w:fldChar>
            </w:r>
            <w:bookmarkStart w:id="3" w:name="Dropdown1"/>
            <w:r>
              <w:rPr>
                <w:rFonts w:cs="Arial"/>
              </w:rPr>
              <w:instrText xml:space="preserve"> FORMDROPDOWN </w:instrText>
            </w:r>
            <w:r w:rsidR="006D08D0">
              <w:rPr>
                <w:rFonts w:cs="Arial"/>
              </w:rPr>
            </w:r>
            <w:r w:rsidR="006D08D0">
              <w:rPr>
                <w:rFonts w:cs="Arial"/>
              </w:rPr>
              <w:fldChar w:fldCharType="separate"/>
            </w:r>
            <w:r>
              <w:rPr>
                <w:rFonts w:cs="Arial"/>
              </w:rPr>
              <w:fldChar w:fldCharType="end"/>
            </w:r>
            <w:bookmarkEnd w:id="3"/>
          </w:p>
          <w:p w14:paraId="7102AD6E" w14:textId="3CBB3BB3" w:rsidR="00A82905" w:rsidRPr="00017B40" w:rsidRDefault="00A82905" w:rsidP="00C12BCD">
            <w:pPr>
              <w:pStyle w:val="bars24"/>
            </w:pPr>
            <w:r>
              <w:t>PWS Class</w:t>
            </w:r>
            <w:r w:rsidR="00C44128">
              <w:t xml:space="preserve"> </w:t>
            </w:r>
            <w:r w:rsidR="00C44128" w:rsidRPr="00C44128">
              <w:rPr>
                <w:sz w:val="16"/>
                <w:szCs w:val="16"/>
              </w:rPr>
              <w:t>(COM, NTNC, or TNC)</w:t>
            </w:r>
            <w:r>
              <w:t xml:space="preserve"> </w:t>
            </w:r>
            <w:r w:rsidRPr="00C12BCD">
              <w:rPr>
                <w:b/>
                <w:bCs/>
                <w:color w:val="FF0000"/>
                <w:sz w:val="24"/>
                <w:szCs w:val="24"/>
              </w:rPr>
              <w:t>*</w:t>
            </w:r>
          </w:p>
        </w:tc>
        <w:tc>
          <w:tcPr>
            <w:tcW w:w="1440" w:type="dxa"/>
            <w:gridSpan w:val="3"/>
          </w:tcPr>
          <w:p w14:paraId="46019774" w14:textId="06F6539E" w:rsidR="00A82905" w:rsidRPr="00C12BCD" w:rsidRDefault="00A82905" w:rsidP="00C12BCD"/>
        </w:tc>
      </w:tr>
      <w:tr w:rsidR="00A82905" w:rsidRPr="00017B40" w14:paraId="5EA4793A" w14:textId="77777777" w:rsidTr="00C44128">
        <w:trPr>
          <w:trHeight w:val="540"/>
        </w:trPr>
        <w:tc>
          <w:tcPr>
            <w:tcW w:w="1657" w:type="dxa"/>
            <w:vMerge/>
            <w:tcMar>
              <w:left w:w="0" w:type="dxa"/>
              <w:right w:w="0" w:type="dxa"/>
            </w:tcMar>
          </w:tcPr>
          <w:p w14:paraId="0FFB2E6D" w14:textId="77777777" w:rsidR="00A82905" w:rsidRPr="00A7573C" w:rsidRDefault="00A82905" w:rsidP="00A7573C">
            <w:pPr>
              <w:pStyle w:val="text"/>
              <w:ind w:right="180"/>
              <w:jc w:val="right"/>
              <w:rPr>
                <w:rFonts w:cs="Arial"/>
                <w:b/>
                <w:sz w:val="16"/>
                <w:szCs w:val="16"/>
              </w:rPr>
            </w:pPr>
          </w:p>
        </w:tc>
        <w:tc>
          <w:tcPr>
            <w:tcW w:w="6263" w:type="dxa"/>
            <w:gridSpan w:val="10"/>
            <w:vAlign w:val="center"/>
          </w:tcPr>
          <w:p w14:paraId="3230B9FB" w14:textId="6DF431AC" w:rsidR="00A82905" w:rsidRPr="00C14916" w:rsidRDefault="00A82905" w:rsidP="00CD50AB">
            <w:pPr>
              <w:jc w:val="right"/>
              <w:rPr>
                <w:rFonts w:ascii="Arial" w:hAnsi="Arial" w:cs="Arial"/>
                <w:sz w:val="20"/>
                <w:szCs w:val="20"/>
              </w:rPr>
            </w:pPr>
            <w:r w:rsidRPr="00C14916">
              <w:rPr>
                <w:rFonts w:ascii="Arial" w:hAnsi="Arial" w:cs="Arial"/>
                <w:sz w:val="20"/>
                <w:szCs w:val="20"/>
              </w:rPr>
              <w:t>If PWS is an NTNC or TNC, is the PWS non-profit (tax-exempt)</w:t>
            </w:r>
            <w:r>
              <w:rPr>
                <w:rFonts w:ascii="Arial" w:hAnsi="Arial" w:cs="Arial"/>
                <w:sz w:val="20"/>
                <w:szCs w:val="20"/>
              </w:rPr>
              <w:t>:</w:t>
            </w:r>
          </w:p>
        </w:tc>
        <w:tc>
          <w:tcPr>
            <w:tcW w:w="2880" w:type="dxa"/>
            <w:gridSpan w:val="7"/>
            <w:vAlign w:val="center"/>
          </w:tcPr>
          <w:p w14:paraId="125B965F" w14:textId="30D07A13" w:rsidR="00A82905" w:rsidRPr="00017B40" w:rsidRDefault="00A82905" w:rsidP="00142421">
            <w:pPr>
              <w:pStyle w:val="texthang"/>
              <w:rPr>
                <w:rFonts w:cs="Arial"/>
              </w:rPr>
            </w:pPr>
            <w:r>
              <w:rPr>
                <w:rFonts w:cs="Arial"/>
              </w:rPr>
              <w:fldChar w:fldCharType="begin">
                <w:ffData>
                  <w:name w:val="Check67"/>
                  <w:enabled/>
                  <w:calcOnExit w:val="0"/>
                  <w:checkBox>
                    <w:sizeAuto/>
                    <w:default w:val="0"/>
                  </w:checkBox>
                </w:ffData>
              </w:fldChar>
            </w:r>
            <w:bookmarkStart w:id="4" w:name="Check67"/>
            <w:r>
              <w:rPr>
                <w:rFonts w:cs="Arial"/>
              </w:rPr>
              <w:instrText xml:space="preserve"> FORMCHECKBOX </w:instrText>
            </w:r>
            <w:r w:rsidR="006D08D0">
              <w:rPr>
                <w:rFonts w:cs="Arial"/>
              </w:rPr>
            </w:r>
            <w:r w:rsidR="006D08D0">
              <w:rPr>
                <w:rFonts w:cs="Arial"/>
              </w:rPr>
              <w:fldChar w:fldCharType="separate"/>
            </w:r>
            <w:r>
              <w:rPr>
                <w:rFonts w:cs="Arial"/>
              </w:rPr>
              <w:fldChar w:fldCharType="end"/>
            </w:r>
            <w:bookmarkEnd w:id="4"/>
            <w:r>
              <w:rPr>
                <w:rFonts w:cs="Arial"/>
              </w:rPr>
              <w:t xml:space="preserve"> Y</w:t>
            </w:r>
            <w:r w:rsidR="004E1529">
              <w:rPr>
                <w:rFonts w:cs="Arial"/>
              </w:rPr>
              <w:t>ES</w:t>
            </w:r>
            <w:r>
              <w:rPr>
                <w:rFonts w:cs="Arial"/>
              </w:rPr>
              <w:t xml:space="preserve">    </w:t>
            </w:r>
            <w:r>
              <w:rPr>
                <w:rFonts w:cs="Arial"/>
              </w:rPr>
              <w:fldChar w:fldCharType="begin">
                <w:ffData>
                  <w:name w:val="Check68"/>
                  <w:enabled/>
                  <w:calcOnExit w:val="0"/>
                  <w:checkBox>
                    <w:sizeAuto/>
                    <w:default w:val="0"/>
                  </w:checkBox>
                </w:ffData>
              </w:fldChar>
            </w:r>
            <w:bookmarkStart w:id="5" w:name="Check68"/>
            <w:r>
              <w:rPr>
                <w:rFonts w:cs="Arial"/>
              </w:rPr>
              <w:instrText xml:space="preserve"> FORMCHECKBOX </w:instrText>
            </w:r>
            <w:r w:rsidR="006D08D0">
              <w:rPr>
                <w:rFonts w:cs="Arial"/>
              </w:rPr>
            </w:r>
            <w:r w:rsidR="006D08D0">
              <w:rPr>
                <w:rFonts w:cs="Arial"/>
              </w:rPr>
              <w:fldChar w:fldCharType="separate"/>
            </w:r>
            <w:r>
              <w:rPr>
                <w:rFonts w:cs="Arial"/>
              </w:rPr>
              <w:fldChar w:fldCharType="end"/>
            </w:r>
            <w:bookmarkEnd w:id="5"/>
            <w:r>
              <w:rPr>
                <w:rFonts w:cs="Arial"/>
              </w:rPr>
              <w:t xml:space="preserve"> N</w:t>
            </w:r>
            <w:r w:rsidR="004E1529">
              <w:rPr>
                <w:rFonts w:cs="Arial"/>
              </w:rPr>
              <w:t>O</w:t>
            </w:r>
          </w:p>
        </w:tc>
      </w:tr>
      <w:tr w:rsidR="00A82905" w:rsidRPr="00017B40" w14:paraId="2F564E99" w14:textId="77777777" w:rsidTr="00C44128">
        <w:trPr>
          <w:trHeight w:val="81"/>
        </w:trPr>
        <w:tc>
          <w:tcPr>
            <w:tcW w:w="1657" w:type="dxa"/>
            <w:vMerge/>
          </w:tcPr>
          <w:p w14:paraId="17525C47" w14:textId="74037C19" w:rsidR="00A82905" w:rsidRPr="00017B40" w:rsidRDefault="00A82905">
            <w:pPr>
              <w:rPr>
                <w:rFonts w:ascii="Arial" w:hAnsi="Arial" w:cs="Arial"/>
              </w:rPr>
            </w:pPr>
          </w:p>
        </w:tc>
        <w:tc>
          <w:tcPr>
            <w:tcW w:w="9143" w:type="dxa"/>
            <w:gridSpan w:val="17"/>
            <w:tcBorders>
              <w:bottom w:val="single" w:sz="4" w:space="0" w:color="auto"/>
            </w:tcBorders>
          </w:tcPr>
          <w:p w14:paraId="4DAADFBE" w14:textId="77777777" w:rsidR="00A82905" w:rsidRPr="00017B40" w:rsidRDefault="00A82905" w:rsidP="002E66A5">
            <w:pPr>
              <w:pStyle w:val="head2"/>
              <w:rPr>
                <w:rFonts w:cs="Arial"/>
                <w:sz w:val="14"/>
                <w:szCs w:val="14"/>
              </w:rPr>
            </w:pPr>
          </w:p>
        </w:tc>
      </w:tr>
      <w:tr w:rsidR="00A82905" w:rsidRPr="00017B40" w14:paraId="3C3B3225" w14:textId="77777777" w:rsidTr="00C44128">
        <w:trPr>
          <w:trHeight w:val="440"/>
        </w:trPr>
        <w:tc>
          <w:tcPr>
            <w:tcW w:w="1657" w:type="dxa"/>
            <w:vMerge/>
          </w:tcPr>
          <w:p w14:paraId="67451054" w14:textId="1AE9C8AD" w:rsidR="00A82905" w:rsidRPr="00017B40" w:rsidRDefault="00A82905">
            <w:pPr>
              <w:rPr>
                <w:rFonts w:ascii="Arial" w:hAnsi="Arial" w:cs="Arial"/>
              </w:rPr>
            </w:pPr>
          </w:p>
        </w:tc>
        <w:tc>
          <w:tcPr>
            <w:tcW w:w="9143" w:type="dxa"/>
            <w:gridSpan w:val="17"/>
            <w:tcBorders>
              <w:top w:val="single" w:sz="4" w:space="0" w:color="auto"/>
            </w:tcBorders>
          </w:tcPr>
          <w:p w14:paraId="5F9041DA" w14:textId="3E7FE3E1" w:rsidR="00A82905" w:rsidRPr="00017B40" w:rsidRDefault="00A82905" w:rsidP="002E66A5">
            <w:pPr>
              <w:pStyle w:val="head2"/>
              <w:numPr>
                <w:ilvl w:val="0"/>
                <w:numId w:val="27"/>
              </w:numPr>
              <w:ind w:left="375" w:hanging="450"/>
              <w:rPr>
                <w:rFonts w:cs="Arial"/>
              </w:rPr>
            </w:pPr>
            <w:r>
              <w:rPr>
                <w:rFonts w:cs="Arial"/>
              </w:rPr>
              <w:t>Eligibility</w:t>
            </w:r>
          </w:p>
        </w:tc>
      </w:tr>
      <w:tr w:rsidR="00A82905" w:rsidRPr="00017B40" w14:paraId="3A1C6B7D" w14:textId="77777777" w:rsidTr="00AC74BA">
        <w:trPr>
          <w:trHeight w:val="6903"/>
        </w:trPr>
        <w:tc>
          <w:tcPr>
            <w:tcW w:w="1657" w:type="dxa"/>
            <w:vMerge/>
          </w:tcPr>
          <w:p w14:paraId="445AF09D" w14:textId="77F16405" w:rsidR="00A82905" w:rsidRPr="00017B40" w:rsidRDefault="00A82905">
            <w:pPr>
              <w:rPr>
                <w:rFonts w:ascii="Arial" w:hAnsi="Arial" w:cs="Arial"/>
              </w:rPr>
            </w:pPr>
          </w:p>
        </w:tc>
        <w:tc>
          <w:tcPr>
            <w:tcW w:w="9143" w:type="dxa"/>
            <w:gridSpan w:val="17"/>
          </w:tcPr>
          <w:p w14:paraId="157ACF95" w14:textId="4AD16E9A" w:rsidR="00A82905" w:rsidRPr="00B24424" w:rsidRDefault="00A82905" w:rsidP="00B24424">
            <w:pPr>
              <w:pStyle w:val="Body-Regular"/>
              <w:ind w:left="402"/>
            </w:pPr>
            <w:r w:rsidRPr="12F66877">
              <w:rPr>
                <w:lang w:val="en"/>
              </w:rPr>
              <w:t xml:space="preserve">To be eligible for consideration of this grant, a PWS must be a </w:t>
            </w:r>
            <w:r w:rsidRPr="12F66877">
              <w:rPr>
                <w:b/>
                <w:bCs/>
                <w:lang w:val="en"/>
              </w:rPr>
              <w:t xml:space="preserve">Community PWS (COM) </w:t>
            </w:r>
            <w:r w:rsidRPr="12F66877">
              <w:rPr>
                <w:lang w:val="en"/>
              </w:rPr>
              <w:t xml:space="preserve">or a </w:t>
            </w:r>
            <w:r w:rsidRPr="12F66877">
              <w:rPr>
                <w:b/>
                <w:bCs/>
                <w:lang w:val="en"/>
              </w:rPr>
              <w:t xml:space="preserve">non-profit </w:t>
            </w:r>
            <w:r w:rsidRPr="12F66877">
              <w:rPr>
                <w:lang w:val="en"/>
              </w:rPr>
              <w:t xml:space="preserve">Non-Transient Non-Community (NTNC) PWS or </w:t>
            </w:r>
            <w:r w:rsidRPr="1F416F21">
              <w:rPr>
                <w:b/>
                <w:bCs/>
                <w:lang w:val="en"/>
              </w:rPr>
              <w:t xml:space="preserve">non-profit </w:t>
            </w:r>
            <w:r w:rsidRPr="12F66877">
              <w:rPr>
                <w:lang w:val="en"/>
              </w:rPr>
              <w:t xml:space="preserve">Transient Non-Community (TNC) PWS. In addition, the PWS must meet one or both of the criteria listed below.  </w:t>
            </w:r>
          </w:p>
          <w:p w14:paraId="686CB629" w14:textId="62D39B30" w:rsidR="00A82905" w:rsidRDefault="00A82905" w:rsidP="009E5459">
            <w:pPr>
              <w:pStyle w:val="Body-Regular"/>
              <w:numPr>
                <w:ilvl w:val="0"/>
                <w:numId w:val="39"/>
              </w:numPr>
              <w:spacing w:before="120"/>
              <w:ind w:left="1118"/>
            </w:pPr>
            <w:r w:rsidRPr="12F66877">
              <w:rPr>
                <w:b/>
                <w:bCs/>
              </w:rPr>
              <w:t>Located in a disadvantaged community</w:t>
            </w:r>
            <w:r w:rsidRPr="12F66877">
              <w:t xml:space="preserve"> (as defined by the </w:t>
            </w:r>
            <w:hyperlink r:id="rId17">
              <w:r w:rsidRPr="12F66877">
                <w:rPr>
                  <w:rStyle w:val="Hyperlink"/>
                  <w:rFonts w:eastAsia="Arial"/>
                </w:rPr>
                <w:t>Clean Water Trust’s Disadvantaged Community Program</w:t>
              </w:r>
            </w:hyperlink>
            <w:r w:rsidRPr="12F66877">
              <w:t xml:space="preserve"> [</w:t>
            </w:r>
            <w:hyperlink r:id="rId18">
              <w:r w:rsidRPr="12F66877">
                <w:rPr>
                  <w:rStyle w:val="Hyperlink"/>
                  <w:rFonts w:eastAsia="Arial"/>
                </w:rPr>
                <w:t>https://www.mass.gov/info-details/the-disadvantaged-community-program</w:t>
              </w:r>
            </w:hyperlink>
            <w:r w:rsidRPr="12F66877">
              <w:t>])</w:t>
            </w:r>
          </w:p>
          <w:p w14:paraId="13CFC5F0" w14:textId="77777777" w:rsidR="009B5DA0" w:rsidRDefault="00A82905" w:rsidP="009E5459">
            <w:pPr>
              <w:pStyle w:val="Body-Regular"/>
              <w:numPr>
                <w:ilvl w:val="0"/>
                <w:numId w:val="39"/>
              </w:numPr>
              <w:spacing w:before="120"/>
              <w:ind w:left="1118"/>
            </w:pPr>
            <w:r w:rsidRPr="006B5CB8">
              <w:rPr>
                <w:b/>
                <w:bCs/>
              </w:rPr>
              <w:t>Small PWS (serving less than 10,000 individuals)</w:t>
            </w:r>
            <w:r>
              <w:br/>
            </w:r>
            <w:r w:rsidRPr="12F66877">
              <w:t xml:space="preserve">Please Note: Small PWS that are </w:t>
            </w:r>
            <w:r w:rsidRPr="006B5CB8">
              <w:rPr>
                <w:u w:val="single"/>
              </w:rPr>
              <w:t>NOT</w:t>
            </w:r>
            <w:r w:rsidRPr="12F66877">
              <w:t xml:space="preserve"> located in a disadvantaged community, as defined by the Clean Water Trust, may be considered if they can demonstrate either or both of the following</w:t>
            </w:r>
            <w:r>
              <w:t>:</w:t>
            </w:r>
          </w:p>
          <w:p w14:paraId="647D9AC4" w14:textId="77777777" w:rsidR="009B5DA0" w:rsidRDefault="00A82905" w:rsidP="009E5459">
            <w:pPr>
              <w:pStyle w:val="Body-Regular"/>
              <w:numPr>
                <w:ilvl w:val="1"/>
                <w:numId w:val="39"/>
              </w:numPr>
              <w:spacing w:before="120"/>
              <w:ind w:left="1838"/>
            </w:pPr>
            <w:r w:rsidRPr="25DAB612">
              <w:t>The consumers benefitting from the project are disadvantaged.</w:t>
            </w:r>
          </w:p>
          <w:p w14:paraId="48986F35" w14:textId="7890C25E" w:rsidR="00A82905" w:rsidRPr="00184352" w:rsidRDefault="00A82905" w:rsidP="009E5459">
            <w:pPr>
              <w:pStyle w:val="Body-Regular"/>
              <w:numPr>
                <w:ilvl w:val="1"/>
                <w:numId w:val="39"/>
              </w:numPr>
              <w:spacing w:before="120"/>
              <w:ind w:left="1838"/>
            </w:pPr>
            <w:r w:rsidRPr="12F66877">
              <w:t xml:space="preserve">The PWS lacks capacity to incur debt sufficient to finance the project or activity. </w:t>
            </w:r>
          </w:p>
          <w:p w14:paraId="2D5E75C1" w14:textId="77777777" w:rsidR="00A82905" w:rsidRDefault="00A82905" w:rsidP="009B5DA0">
            <w:pPr>
              <w:pStyle w:val="Body-Regular"/>
              <w:spacing w:before="120"/>
              <w:ind w:left="403"/>
              <w:rPr>
                <w:lang w:val="en"/>
              </w:rPr>
            </w:pPr>
            <w:r w:rsidRPr="12F66877">
              <w:rPr>
                <w:b/>
                <w:bCs/>
                <w:lang w:val="en"/>
              </w:rPr>
              <w:t xml:space="preserve">For-profit </w:t>
            </w:r>
            <w:r w:rsidRPr="12F66877">
              <w:rPr>
                <w:lang w:val="en"/>
              </w:rPr>
              <w:t>NTNCs</w:t>
            </w:r>
            <w:r>
              <w:rPr>
                <w:lang w:val="en"/>
              </w:rPr>
              <w:t xml:space="preserve"> </w:t>
            </w:r>
            <w:r w:rsidRPr="12F66877">
              <w:rPr>
                <w:lang w:val="en"/>
              </w:rPr>
              <w:t xml:space="preserve">and TNCs may be eligible </w:t>
            </w:r>
            <w:r>
              <w:rPr>
                <w:lang w:val="en"/>
              </w:rPr>
              <w:t xml:space="preserve">for a grant if </w:t>
            </w:r>
            <w:r w:rsidRPr="12F66877">
              <w:rPr>
                <w:lang w:val="en"/>
              </w:rPr>
              <w:t xml:space="preserve">the </w:t>
            </w:r>
            <w:r>
              <w:rPr>
                <w:lang w:val="en"/>
              </w:rPr>
              <w:t>project is to connect to a Community water system.  See</w:t>
            </w:r>
            <w:r w:rsidRPr="12F66877">
              <w:rPr>
                <w:lang w:val="en"/>
              </w:rPr>
              <w:t xml:space="preserve"> the Special Eligibility criteria in the “</w:t>
            </w:r>
            <w:r w:rsidRPr="1F416F21">
              <w:rPr>
                <w:lang w:val="en"/>
              </w:rPr>
              <w:t>Special Eligibility</w:t>
            </w:r>
            <w:r w:rsidRPr="12F66877">
              <w:rPr>
                <w:lang w:val="en"/>
              </w:rPr>
              <w:t xml:space="preserve">” section </w:t>
            </w:r>
            <w:r w:rsidRPr="1F416F21">
              <w:rPr>
                <w:lang w:val="en"/>
              </w:rPr>
              <w:t>C.</w:t>
            </w:r>
          </w:p>
          <w:p w14:paraId="3B00DEC0" w14:textId="308644F7" w:rsidR="00941DD9" w:rsidRPr="00C21D01" w:rsidRDefault="00941DD9" w:rsidP="00AC74BA">
            <w:pPr>
              <w:pStyle w:val="Body-Regular"/>
              <w:spacing w:before="120"/>
              <w:ind w:left="403"/>
              <w:rPr>
                <w:b/>
                <w:bCs/>
                <w:u w:val="single"/>
                <w:lang w:val="en"/>
              </w:rPr>
            </w:pPr>
            <w:r w:rsidRPr="00C21D01">
              <w:rPr>
                <w:b/>
                <w:bCs/>
                <w:u w:val="single"/>
                <w:lang w:val="en"/>
              </w:rPr>
              <w:t>SPECIAL ELIGIBILITY</w:t>
            </w:r>
          </w:p>
          <w:p w14:paraId="658883E6" w14:textId="77777777" w:rsidR="00941DD9" w:rsidRDefault="00941DD9" w:rsidP="00941DD9">
            <w:pPr>
              <w:pStyle w:val="Body-Regular"/>
              <w:ind w:left="400"/>
            </w:pPr>
            <w:r w:rsidRPr="25DAB612">
              <w:t>For-profit, i.e. not tax-exempt, TNC</w:t>
            </w:r>
            <w:r>
              <w:t xml:space="preserve"> </w:t>
            </w:r>
            <w:r w:rsidRPr="25DAB612">
              <w:t xml:space="preserve">and NTNC water systems and medium/large Community (COM) systems </w:t>
            </w:r>
            <w:r w:rsidRPr="1F416F21">
              <w:t xml:space="preserve">(serving &gt; 10,000 people) </w:t>
            </w:r>
            <w:r w:rsidRPr="25DAB612">
              <w:t>may be able to receive grant funding if:</w:t>
            </w:r>
          </w:p>
          <w:p w14:paraId="413905D7" w14:textId="77777777" w:rsidR="00941DD9" w:rsidRDefault="00941DD9" w:rsidP="00941DD9">
            <w:pPr>
              <w:pStyle w:val="Body-Regular"/>
              <w:numPr>
                <w:ilvl w:val="0"/>
                <w:numId w:val="41"/>
              </w:numPr>
              <w:spacing w:before="120"/>
              <w:ind w:left="1120"/>
            </w:pPr>
            <w:r w:rsidRPr="25DAB612">
              <w:t>The project will consolidate or interconnect for-profit TNC or NTNC system(s) with a Community (COM) PWS.  The Community (COM) PWS must be the grantee, and one of the following two criteria must be met:</w:t>
            </w:r>
          </w:p>
          <w:p w14:paraId="43A1E98A" w14:textId="77777777" w:rsidR="00941DD9" w:rsidRDefault="00941DD9" w:rsidP="00941DD9">
            <w:pPr>
              <w:pStyle w:val="Body-Regular"/>
              <w:numPr>
                <w:ilvl w:val="1"/>
                <w:numId w:val="41"/>
              </w:numPr>
              <w:spacing w:before="120"/>
              <w:ind w:left="1840"/>
            </w:pPr>
            <w:r w:rsidRPr="25DAB612">
              <w:t>The Community (COM) PWS is a small and/or disadvantaged system; or</w:t>
            </w:r>
          </w:p>
          <w:p w14:paraId="6FCD82B6" w14:textId="35892435" w:rsidR="00941DD9" w:rsidRPr="00184352" w:rsidRDefault="00941DD9" w:rsidP="00941DD9">
            <w:pPr>
              <w:pStyle w:val="Body-Regular"/>
              <w:spacing w:before="120"/>
              <w:ind w:left="403"/>
              <w:rPr>
                <w:lang w:val="en"/>
              </w:rPr>
            </w:pPr>
            <w:r w:rsidRPr="12F66877">
              <w:t>The for-profit TNC or NTNC meets the definition of a disadvantaged system.</w:t>
            </w:r>
          </w:p>
        </w:tc>
      </w:tr>
      <w:tr w:rsidR="00223460" w:rsidRPr="00017B40" w14:paraId="71BE1431" w14:textId="77777777" w:rsidTr="00C44128">
        <w:trPr>
          <w:trHeight w:val="450"/>
        </w:trPr>
        <w:tc>
          <w:tcPr>
            <w:tcW w:w="1657" w:type="dxa"/>
          </w:tcPr>
          <w:p w14:paraId="256702FE" w14:textId="15BA88A3" w:rsidR="00223460" w:rsidRPr="00017B40" w:rsidRDefault="00223460">
            <w:pPr>
              <w:rPr>
                <w:rFonts w:ascii="Arial" w:hAnsi="Arial" w:cs="Arial"/>
              </w:rPr>
            </w:pPr>
          </w:p>
        </w:tc>
        <w:tc>
          <w:tcPr>
            <w:tcW w:w="9143" w:type="dxa"/>
            <w:gridSpan w:val="17"/>
            <w:vAlign w:val="center"/>
          </w:tcPr>
          <w:p w14:paraId="7BEA975F" w14:textId="65C93BBF" w:rsidR="00223460" w:rsidRPr="00930D0C" w:rsidRDefault="005310ED" w:rsidP="00F4508B">
            <w:pPr>
              <w:pStyle w:val="Body-Regular"/>
              <w:ind w:left="402"/>
            </w:pPr>
            <w:r>
              <w:t xml:space="preserve">1. </w:t>
            </w:r>
            <w:r w:rsidR="00930D0C">
              <w:t>Check</w:t>
            </w:r>
            <w:r w:rsidR="000B5E63">
              <w:t xml:space="preserve"> all that apply:</w:t>
            </w:r>
          </w:p>
        </w:tc>
      </w:tr>
      <w:tr w:rsidR="000B5E63" w:rsidRPr="00017B40" w14:paraId="220344AD" w14:textId="77777777" w:rsidTr="00C44128">
        <w:trPr>
          <w:trHeight w:val="666"/>
        </w:trPr>
        <w:tc>
          <w:tcPr>
            <w:tcW w:w="1657" w:type="dxa"/>
          </w:tcPr>
          <w:p w14:paraId="76D855C1" w14:textId="77777777" w:rsidR="000B5E63" w:rsidRPr="00017B40" w:rsidRDefault="000B5E63">
            <w:pPr>
              <w:rPr>
                <w:rFonts w:ascii="Arial" w:hAnsi="Arial" w:cs="Arial"/>
              </w:rPr>
            </w:pPr>
          </w:p>
        </w:tc>
        <w:tc>
          <w:tcPr>
            <w:tcW w:w="507" w:type="dxa"/>
          </w:tcPr>
          <w:p w14:paraId="7D9B8FD5" w14:textId="77777777" w:rsidR="000B5E63" w:rsidRDefault="000B5E63" w:rsidP="000B5E63">
            <w:pPr>
              <w:pStyle w:val="Body-Regular"/>
              <w:ind w:left="402"/>
            </w:pPr>
          </w:p>
        </w:tc>
        <w:tc>
          <w:tcPr>
            <w:tcW w:w="450" w:type="dxa"/>
            <w:gridSpan w:val="2"/>
            <w:tcMar>
              <w:top w:w="72" w:type="dxa"/>
              <w:left w:w="115" w:type="dxa"/>
              <w:bottom w:w="72" w:type="dxa"/>
              <w:right w:w="115" w:type="dxa"/>
            </w:tcMar>
          </w:tcPr>
          <w:p w14:paraId="14F3CF4E" w14:textId="3F367CD4" w:rsidR="000B5E63" w:rsidRDefault="00E743D9" w:rsidP="00CC7A12">
            <w:pPr>
              <w:pStyle w:val="Body-Regular"/>
              <w:ind w:left="-100" w:right="-115"/>
              <w:jc w:val="center"/>
            </w:pPr>
            <w:r>
              <w:fldChar w:fldCharType="begin">
                <w:ffData>
                  <w:name w:val="Check69"/>
                  <w:enabled/>
                  <w:calcOnExit w:val="0"/>
                  <w:checkBox>
                    <w:sizeAuto/>
                    <w:default w:val="0"/>
                  </w:checkBox>
                </w:ffData>
              </w:fldChar>
            </w:r>
            <w:bookmarkStart w:id="6" w:name="Check69"/>
            <w:r>
              <w:instrText xml:space="preserve"> FORMCHECKBOX </w:instrText>
            </w:r>
            <w:r w:rsidR="006D08D0">
              <w:fldChar w:fldCharType="separate"/>
            </w:r>
            <w:r>
              <w:fldChar w:fldCharType="end"/>
            </w:r>
            <w:bookmarkEnd w:id="6"/>
          </w:p>
        </w:tc>
        <w:tc>
          <w:tcPr>
            <w:tcW w:w="8186" w:type="dxa"/>
            <w:gridSpan w:val="14"/>
            <w:tcMar>
              <w:top w:w="72" w:type="dxa"/>
              <w:left w:w="115" w:type="dxa"/>
              <w:bottom w:w="72" w:type="dxa"/>
              <w:right w:w="115" w:type="dxa"/>
            </w:tcMar>
          </w:tcPr>
          <w:p w14:paraId="645EC047" w14:textId="0333222B" w:rsidR="000B5E63" w:rsidRDefault="00AA482B" w:rsidP="00963516">
            <w:pPr>
              <w:pStyle w:val="Body-Regular"/>
            </w:pPr>
            <w:r>
              <w:t xml:space="preserve">Small (serves less than 10,000 people) </w:t>
            </w:r>
            <w:r w:rsidRPr="12F66877">
              <w:rPr>
                <w:b/>
                <w:bCs/>
              </w:rPr>
              <w:t>and</w:t>
            </w:r>
            <w:r>
              <w:t xml:space="preserve"> located in a disadvantaged community (</w:t>
            </w:r>
            <w:hyperlink r:id="rId19">
              <w:r w:rsidRPr="12F66877">
                <w:rPr>
                  <w:rStyle w:val="Hyperlink"/>
                </w:rPr>
                <w:t>Clean Water Trust SRF disadvantaged community Tiers 1-3</w:t>
              </w:r>
            </w:hyperlink>
            <w:r>
              <w:rPr>
                <w:rStyle w:val="Hyperlink"/>
              </w:rPr>
              <w:t xml:space="preserve"> [</w:t>
            </w:r>
            <w:hyperlink r:id="rId20">
              <w:r>
                <w:rPr>
                  <w:rStyle w:val="Hyperlink"/>
                </w:rPr>
                <w:t>https://www.mass.gov/info-details/the-disadvantaged-community-program</w:t>
              </w:r>
            </w:hyperlink>
            <w:r>
              <w:rPr>
                <w:rStyle w:val="Hyperlink"/>
              </w:rPr>
              <w:t>]</w:t>
            </w:r>
            <w:r>
              <w:t>)</w:t>
            </w:r>
          </w:p>
        </w:tc>
      </w:tr>
      <w:tr w:rsidR="00E743D9" w:rsidRPr="00017B40" w14:paraId="4C0C6C86" w14:textId="77777777" w:rsidTr="00C44128">
        <w:trPr>
          <w:trHeight w:val="540"/>
        </w:trPr>
        <w:tc>
          <w:tcPr>
            <w:tcW w:w="1657" w:type="dxa"/>
          </w:tcPr>
          <w:p w14:paraId="5DE18177" w14:textId="77777777" w:rsidR="00E743D9" w:rsidRPr="00017B40" w:rsidRDefault="00E743D9">
            <w:pPr>
              <w:rPr>
                <w:rFonts w:ascii="Arial" w:hAnsi="Arial" w:cs="Arial"/>
              </w:rPr>
            </w:pPr>
          </w:p>
        </w:tc>
        <w:tc>
          <w:tcPr>
            <w:tcW w:w="507" w:type="dxa"/>
          </w:tcPr>
          <w:p w14:paraId="2F30998F" w14:textId="77777777" w:rsidR="00E743D9" w:rsidRDefault="00E743D9" w:rsidP="000B5E63">
            <w:pPr>
              <w:pStyle w:val="Body-Regular"/>
              <w:ind w:left="402"/>
            </w:pPr>
          </w:p>
        </w:tc>
        <w:tc>
          <w:tcPr>
            <w:tcW w:w="450" w:type="dxa"/>
            <w:gridSpan w:val="2"/>
            <w:tcMar>
              <w:top w:w="72" w:type="dxa"/>
              <w:left w:w="115" w:type="dxa"/>
              <w:bottom w:w="72" w:type="dxa"/>
              <w:right w:w="115" w:type="dxa"/>
            </w:tcMar>
          </w:tcPr>
          <w:p w14:paraId="767FC8EE" w14:textId="6D788B34" w:rsidR="00E743D9" w:rsidRDefault="00F4508B" w:rsidP="00F4508B">
            <w:pPr>
              <w:pStyle w:val="Body-Regular"/>
              <w:ind w:left="-100" w:right="-115"/>
              <w:jc w:val="center"/>
            </w:pPr>
            <w:r>
              <w:fldChar w:fldCharType="begin">
                <w:ffData>
                  <w:name w:val="Check70"/>
                  <w:enabled/>
                  <w:calcOnExit w:val="0"/>
                  <w:checkBox>
                    <w:sizeAuto/>
                    <w:default w:val="0"/>
                  </w:checkBox>
                </w:ffData>
              </w:fldChar>
            </w:r>
            <w:bookmarkStart w:id="7" w:name="Check70"/>
            <w:r>
              <w:instrText xml:space="preserve"> FORMCHECKBOX </w:instrText>
            </w:r>
            <w:r w:rsidR="006D08D0">
              <w:fldChar w:fldCharType="separate"/>
            </w:r>
            <w:r>
              <w:fldChar w:fldCharType="end"/>
            </w:r>
            <w:bookmarkEnd w:id="7"/>
          </w:p>
        </w:tc>
        <w:tc>
          <w:tcPr>
            <w:tcW w:w="8186" w:type="dxa"/>
            <w:gridSpan w:val="14"/>
            <w:tcMar>
              <w:top w:w="72" w:type="dxa"/>
              <w:left w:w="115" w:type="dxa"/>
              <w:bottom w:w="72" w:type="dxa"/>
              <w:right w:w="115" w:type="dxa"/>
            </w:tcMar>
          </w:tcPr>
          <w:p w14:paraId="1F4C4554" w14:textId="575F34C2" w:rsidR="00E743D9" w:rsidRPr="004E5F72" w:rsidRDefault="00963516" w:rsidP="00963516">
            <w:pPr>
              <w:pStyle w:val="Body-Regular"/>
            </w:pPr>
            <w:r>
              <w:t>Located in a disadvantaged community but not small</w:t>
            </w:r>
            <w:r>
              <w:br/>
              <w:t>(</w:t>
            </w:r>
            <w:hyperlink r:id="rId21">
              <w:r w:rsidRPr="12F66877">
                <w:rPr>
                  <w:rStyle w:val="Hyperlink"/>
                </w:rPr>
                <w:t>Clean Water Trust SRF disadvantaged community Tiers 1-3</w:t>
              </w:r>
            </w:hyperlink>
            <w:r w:rsidR="00B24424">
              <w:rPr>
                <w:rStyle w:val="Hyperlink"/>
              </w:rPr>
              <w:t xml:space="preserve"> [</w:t>
            </w:r>
            <w:hyperlink r:id="rId22">
              <w:r w:rsidR="00B24424">
                <w:rPr>
                  <w:rStyle w:val="Hyperlink"/>
                </w:rPr>
                <w:t>https://www.mass.gov/info-details/the-disadvantaged-community-program</w:t>
              </w:r>
            </w:hyperlink>
            <w:r w:rsidR="00B24424">
              <w:rPr>
                <w:rStyle w:val="Hyperlink"/>
              </w:rPr>
              <w:t>]</w:t>
            </w:r>
            <w:r>
              <w:t>)</w:t>
            </w:r>
          </w:p>
        </w:tc>
      </w:tr>
      <w:tr w:rsidR="00963516" w:rsidRPr="00017B40" w14:paraId="7F7F2074" w14:textId="77777777" w:rsidTr="00C44128">
        <w:trPr>
          <w:trHeight w:val="225"/>
        </w:trPr>
        <w:tc>
          <w:tcPr>
            <w:tcW w:w="1657" w:type="dxa"/>
          </w:tcPr>
          <w:p w14:paraId="0A3E8136" w14:textId="77777777" w:rsidR="00963516" w:rsidRPr="00017B40" w:rsidRDefault="00963516">
            <w:pPr>
              <w:rPr>
                <w:rFonts w:ascii="Arial" w:hAnsi="Arial" w:cs="Arial"/>
              </w:rPr>
            </w:pPr>
          </w:p>
        </w:tc>
        <w:tc>
          <w:tcPr>
            <w:tcW w:w="507" w:type="dxa"/>
          </w:tcPr>
          <w:p w14:paraId="1AEF9AE8" w14:textId="77777777" w:rsidR="00963516" w:rsidRDefault="00963516" w:rsidP="000B5E63">
            <w:pPr>
              <w:pStyle w:val="Body-Regular"/>
              <w:ind w:left="402"/>
            </w:pPr>
          </w:p>
        </w:tc>
        <w:tc>
          <w:tcPr>
            <w:tcW w:w="450" w:type="dxa"/>
            <w:gridSpan w:val="2"/>
            <w:tcMar>
              <w:top w:w="72" w:type="dxa"/>
              <w:left w:w="115" w:type="dxa"/>
              <w:bottom w:w="72" w:type="dxa"/>
              <w:right w:w="115" w:type="dxa"/>
            </w:tcMar>
          </w:tcPr>
          <w:p w14:paraId="75168926" w14:textId="4D1C2C5C" w:rsidR="00963516" w:rsidRDefault="00963516" w:rsidP="00F4508B">
            <w:pPr>
              <w:pStyle w:val="Body-Regular"/>
              <w:ind w:left="-100" w:right="-115"/>
              <w:jc w:val="center"/>
            </w:pPr>
            <w:r>
              <w:fldChar w:fldCharType="begin">
                <w:ffData>
                  <w:name w:val="Check71"/>
                  <w:enabled/>
                  <w:calcOnExit w:val="0"/>
                  <w:checkBox>
                    <w:sizeAuto/>
                    <w:default w:val="0"/>
                  </w:checkBox>
                </w:ffData>
              </w:fldChar>
            </w:r>
            <w:bookmarkStart w:id="8" w:name="Check71"/>
            <w:r>
              <w:instrText xml:space="preserve"> FORMCHECKBOX </w:instrText>
            </w:r>
            <w:r w:rsidR="006D08D0">
              <w:fldChar w:fldCharType="separate"/>
            </w:r>
            <w:r>
              <w:fldChar w:fldCharType="end"/>
            </w:r>
            <w:bookmarkEnd w:id="8"/>
          </w:p>
        </w:tc>
        <w:tc>
          <w:tcPr>
            <w:tcW w:w="8186" w:type="dxa"/>
            <w:gridSpan w:val="14"/>
            <w:tcMar>
              <w:top w:w="72" w:type="dxa"/>
              <w:left w:w="115" w:type="dxa"/>
              <w:bottom w:w="72" w:type="dxa"/>
              <w:right w:w="115" w:type="dxa"/>
            </w:tcMar>
          </w:tcPr>
          <w:p w14:paraId="7C9872F5" w14:textId="254A743F" w:rsidR="00963516" w:rsidRPr="003C468D" w:rsidRDefault="003C468D" w:rsidP="003C468D">
            <w:pPr>
              <w:pStyle w:val="Body-Regular"/>
            </w:pPr>
            <w:r w:rsidRPr="003C468D">
              <w:t>Small (serves less than 10,000 people) and not located in a disadvantaged community but can demonstrate that the consumers benefitting from the project are disadvantaged.</w:t>
            </w:r>
          </w:p>
        </w:tc>
      </w:tr>
      <w:tr w:rsidR="00963516" w:rsidRPr="00017B40" w14:paraId="780D0369" w14:textId="77777777" w:rsidTr="00C44128">
        <w:trPr>
          <w:trHeight w:val="171"/>
        </w:trPr>
        <w:tc>
          <w:tcPr>
            <w:tcW w:w="1657" w:type="dxa"/>
          </w:tcPr>
          <w:p w14:paraId="7F652993" w14:textId="77777777" w:rsidR="00963516" w:rsidRPr="00017B40" w:rsidRDefault="00963516">
            <w:pPr>
              <w:rPr>
                <w:rFonts w:ascii="Arial" w:hAnsi="Arial" w:cs="Arial"/>
              </w:rPr>
            </w:pPr>
          </w:p>
        </w:tc>
        <w:tc>
          <w:tcPr>
            <w:tcW w:w="507" w:type="dxa"/>
          </w:tcPr>
          <w:p w14:paraId="66F8EF26" w14:textId="77777777" w:rsidR="00963516" w:rsidRDefault="00963516" w:rsidP="000B5E63">
            <w:pPr>
              <w:pStyle w:val="Body-Regular"/>
              <w:ind w:left="402"/>
            </w:pPr>
          </w:p>
        </w:tc>
        <w:tc>
          <w:tcPr>
            <w:tcW w:w="450" w:type="dxa"/>
            <w:gridSpan w:val="2"/>
            <w:tcMar>
              <w:top w:w="72" w:type="dxa"/>
              <w:left w:w="115" w:type="dxa"/>
              <w:bottom w:w="72" w:type="dxa"/>
              <w:right w:w="115" w:type="dxa"/>
            </w:tcMar>
          </w:tcPr>
          <w:p w14:paraId="76FB83A8" w14:textId="127B1BD6" w:rsidR="00963516" w:rsidRDefault="00085D70" w:rsidP="00F4508B">
            <w:pPr>
              <w:pStyle w:val="Body-Regular"/>
              <w:ind w:left="-100" w:right="-115"/>
              <w:jc w:val="center"/>
            </w:pPr>
            <w:r>
              <w:fldChar w:fldCharType="begin">
                <w:ffData>
                  <w:name w:val="Check72"/>
                  <w:enabled/>
                  <w:calcOnExit w:val="0"/>
                  <w:checkBox>
                    <w:sizeAuto/>
                    <w:default w:val="0"/>
                  </w:checkBox>
                </w:ffData>
              </w:fldChar>
            </w:r>
            <w:bookmarkStart w:id="9" w:name="Check72"/>
            <w:r>
              <w:instrText xml:space="preserve"> FORMCHECKBOX </w:instrText>
            </w:r>
            <w:r w:rsidR="006D08D0">
              <w:fldChar w:fldCharType="separate"/>
            </w:r>
            <w:r>
              <w:fldChar w:fldCharType="end"/>
            </w:r>
            <w:bookmarkEnd w:id="9"/>
          </w:p>
        </w:tc>
        <w:tc>
          <w:tcPr>
            <w:tcW w:w="8186" w:type="dxa"/>
            <w:gridSpan w:val="14"/>
            <w:tcMar>
              <w:top w:w="72" w:type="dxa"/>
              <w:left w:w="115" w:type="dxa"/>
              <w:bottom w:w="72" w:type="dxa"/>
              <w:right w:w="115" w:type="dxa"/>
            </w:tcMar>
          </w:tcPr>
          <w:p w14:paraId="29F6B1BA" w14:textId="5319D4F6" w:rsidR="00963516" w:rsidRDefault="00085D70" w:rsidP="00963516">
            <w:pPr>
              <w:pStyle w:val="Body-Regular"/>
            </w:pPr>
            <w:r>
              <w:t>Small (serves less than 10,000 people) and not located in a disadvantaged community but can demonstrate that the PWS lacks the capacity to incur debt sufficient to finance the project.</w:t>
            </w:r>
          </w:p>
        </w:tc>
      </w:tr>
      <w:tr w:rsidR="00184352" w:rsidRPr="00017B40" w14:paraId="4FD3EAF2" w14:textId="77777777" w:rsidTr="00C44128">
        <w:trPr>
          <w:trHeight w:val="720"/>
        </w:trPr>
        <w:tc>
          <w:tcPr>
            <w:tcW w:w="1657" w:type="dxa"/>
          </w:tcPr>
          <w:p w14:paraId="67A31888" w14:textId="77777777" w:rsidR="00184352" w:rsidRPr="00017B40" w:rsidRDefault="00184352">
            <w:pPr>
              <w:rPr>
                <w:rFonts w:ascii="Arial" w:hAnsi="Arial" w:cs="Arial"/>
              </w:rPr>
            </w:pPr>
          </w:p>
        </w:tc>
        <w:tc>
          <w:tcPr>
            <w:tcW w:w="507" w:type="dxa"/>
          </w:tcPr>
          <w:p w14:paraId="76F0FBC9" w14:textId="77777777" w:rsidR="00184352" w:rsidRDefault="00184352" w:rsidP="000B5E63">
            <w:pPr>
              <w:pStyle w:val="Body-Regular"/>
              <w:ind w:left="402"/>
            </w:pPr>
          </w:p>
        </w:tc>
        <w:tc>
          <w:tcPr>
            <w:tcW w:w="450" w:type="dxa"/>
            <w:gridSpan w:val="2"/>
            <w:tcMar>
              <w:top w:w="72" w:type="dxa"/>
              <w:left w:w="115" w:type="dxa"/>
              <w:bottom w:w="72" w:type="dxa"/>
              <w:right w:w="115" w:type="dxa"/>
            </w:tcMar>
          </w:tcPr>
          <w:p w14:paraId="15F83AD1" w14:textId="24B525B1" w:rsidR="00184352" w:rsidRDefault="00085D70" w:rsidP="00F4508B">
            <w:pPr>
              <w:pStyle w:val="Body-Regular"/>
              <w:ind w:left="-100" w:right="-115"/>
              <w:jc w:val="center"/>
            </w:pPr>
            <w:r>
              <w:fldChar w:fldCharType="begin">
                <w:ffData>
                  <w:name w:val="Check73"/>
                  <w:enabled/>
                  <w:calcOnExit w:val="0"/>
                  <w:checkBox>
                    <w:sizeAuto/>
                    <w:default w:val="0"/>
                  </w:checkBox>
                </w:ffData>
              </w:fldChar>
            </w:r>
            <w:bookmarkStart w:id="10" w:name="Check73"/>
            <w:r>
              <w:instrText xml:space="preserve"> FORMCHECKBOX </w:instrText>
            </w:r>
            <w:r w:rsidR="006D08D0">
              <w:fldChar w:fldCharType="separate"/>
            </w:r>
            <w:r>
              <w:fldChar w:fldCharType="end"/>
            </w:r>
            <w:bookmarkEnd w:id="10"/>
          </w:p>
        </w:tc>
        <w:tc>
          <w:tcPr>
            <w:tcW w:w="8186" w:type="dxa"/>
            <w:gridSpan w:val="14"/>
            <w:tcMar>
              <w:top w:w="72" w:type="dxa"/>
              <w:left w:w="115" w:type="dxa"/>
              <w:bottom w:w="72" w:type="dxa"/>
              <w:right w:w="115" w:type="dxa"/>
            </w:tcMar>
          </w:tcPr>
          <w:p w14:paraId="6EF533DF" w14:textId="1F85BB1E" w:rsidR="00184352" w:rsidRDefault="00584247" w:rsidP="00963516">
            <w:pPr>
              <w:pStyle w:val="Body-Regular"/>
            </w:pPr>
            <w:r>
              <w:t xml:space="preserve">Special Eligibility for </w:t>
            </w:r>
            <w:r w:rsidRPr="12F66877">
              <w:rPr>
                <w:rFonts w:eastAsia="Arial"/>
                <w:b/>
                <w:bCs/>
                <w:color w:val="000000" w:themeColor="text1"/>
                <w:lang w:val="en"/>
              </w:rPr>
              <w:t xml:space="preserve">For-profit </w:t>
            </w:r>
            <w:r w:rsidRPr="12F66877">
              <w:rPr>
                <w:rFonts w:eastAsia="Arial"/>
                <w:color w:val="000000" w:themeColor="text1"/>
                <w:lang w:val="en"/>
              </w:rPr>
              <w:t xml:space="preserve">NTNCs and TNCs </w:t>
            </w:r>
            <w:r>
              <w:rPr>
                <w:rFonts w:eastAsia="Arial"/>
                <w:color w:val="000000" w:themeColor="text1"/>
                <w:lang w:val="en"/>
              </w:rPr>
              <w:t>and</w:t>
            </w:r>
            <w:r w:rsidRPr="25DAB612">
              <w:rPr>
                <w:rFonts w:eastAsia="Arial"/>
              </w:rPr>
              <w:t xml:space="preserve"> medium/large Community COM </w:t>
            </w:r>
            <w:r>
              <w:t>(see below)</w:t>
            </w:r>
          </w:p>
        </w:tc>
      </w:tr>
      <w:tr w:rsidR="00567A12" w:rsidRPr="00017B40" w14:paraId="65436291" w14:textId="77777777" w:rsidTr="00C44128">
        <w:trPr>
          <w:trHeight w:val="90"/>
        </w:trPr>
        <w:tc>
          <w:tcPr>
            <w:tcW w:w="1657" w:type="dxa"/>
          </w:tcPr>
          <w:p w14:paraId="5DBEFA82" w14:textId="77777777" w:rsidR="00567A12" w:rsidRPr="00017B40" w:rsidRDefault="00567A12">
            <w:pPr>
              <w:suppressAutoHyphens w:val="0"/>
              <w:rPr>
                <w:rFonts w:ascii="Arial" w:hAnsi="Arial" w:cs="Arial"/>
              </w:rPr>
            </w:pPr>
          </w:p>
        </w:tc>
        <w:tc>
          <w:tcPr>
            <w:tcW w:w="9143" w:type="dxa"/>
            <w:gridSpan w:val="17"/>
            <w:tcBorders>
              <w:bottom w:val="single" w:sz="4" w:space="0" w:color="auto"/>
            </w:tcBorders>
          </w:tcPr>
          <w:p w14:paraId="029D3D40" w14:textId="77777777" w:rsidR="00567A12" w:rsidRPr="00B6511A" w:rsidRDefault="00567A12" w:rsidP="00B6511A">
            <w:pPr>
              <w:pStyle w:val="head2"/>
              <w:spacing w:line="260" w:lineRule="exact"/>
              <w:ind w:left="374"/>
              <w:rPr>
                <w:rFonts w:cs="Arial"/>
                <w:b w:val="0"/>
                <w:bCs/>
                <w:sz w:val="20"/>
              </w:rPr>
            </w:pPr>
          </w:p>
        </w:tc>
      </w:tr>
      <w:tr w:rsidR="00CB4E2B" w:rsidRPr="00017B40" w14:paraId="14FDABD2" w14:textId="77777777" w:rsidTr="00C44128">
        <w:trPr>
          <w:trHeight w:val="413"/>
        </w:trPr>
        <w:tc>
          <w:tcPr>
            <w:tcW w:w="1657" w:type="dxa"/>
            <w:vMerge w:val="restart"/>
          </w:tcPr>
          <w:p w14:paraId="18F4D586" w14:textId="77777777" w:rsidR="00CB4E2B" w:rsidRDefault="00CB4E2B">
            <w:pPr>
              <w:suppressAutoHyphens w:val="0"/>
              <w:rPr>
                <w:rFonts w:ascii="Arial" w:hAnsi="Arial" w:cs="Arial"/>
                <w:sz w:val="16"/>
                <w:szCs w:val="16"/>
              </w:rPr>
            </w:pPr>
            <w:r w:rsidRPr="00CB4E2B">
              <w:rPr>
                <w:rFonts w:ascii="Arial" w:hAnsi="Arial" w:cs="Arial"/>
                <w:sz w:val="16"/>
                <w:szCs w:val="16"/>
              </w:rPr>
              <w:t xml:space="preserve">For </w:t>
            </w:r>
            <w:r>
              <w:rPr>
                <w:rFonts w:ascii="Arial" w:hAnsi="Arial" w:cs="Arial"/>
                <w:sz w:val="16"/>
                <w:szCs w:val="16"/>
              </w:rPr>
              <w:t>information on the USEPA EC-SDC grant program see:</w:t>
            </w:r>
          </w:p>
          <w:p w14:paraId="548A8A43" w14:textId="77777777" w:rsidR="00CB4E2B" w:rsidRDefault="00CB4E2B">
            <w:pPr>
              <w:suppressAutoHyphens w:val="0"/>
              <w:rPr>
                <w:rFonts w:ascii="Arial" w:hAnsi="Arial" w:cs="Arial"/>
                <w:sz w:val="16"/>
                <w:szCs w:val="16"/>
              </w:rPr>
            </w:pPr>
          </w:p>
          <w:p w14:paraId="1D6E75C0" w14:textId="10BEA28C" w:rsidR="00C05BA8" w:rsidRPr="00CB4E2B" w:rsidRDefault="006D08D0">
            <w:pPr>
              <w:suppressAutoHyphens w:val="0"/>
              <w:rPr>
                <w:rFonts w:ascii="Arial" w:hAnsi="Arial" w:cs="Arial"/>
                <w:sz w:val="16"/>
                <w:szCs w:val="16"/>
              </w:rPr>
            </w:pPr>
            <w:hyperlink r:id="rId23" w:history="1">
              <w:r w:rsidR="000C4CA4" w:rsidRPr="00F414AA">
                <w:rPr>
                  <w:rStyle w:val="Hyperlink"/>
                  <w:rFonts w:ascii="Arial" w:hAnsi="Arial" w:cs="Arial"/>
                  <w:sz w:val="16"/>
                  <w:szCs w:val="16"/>
                </w:rPr>
                <w:t xml:space="preserve">https://www.epa.gov </w:t>
              </w:r>
              <w:r w:rsidR="00F7643A" w:rsidRPr="00F414AA">
                <w:rPr>
                  <w:rStyle w:val="Hyperlink"/>
                  <w:rFonts w:ascii="Arial" w:hAnsi="Arial" w:cs="Arial"/>
                  <w:sz w:val="16"/>
                  <w:szCs w:val="16"/>
                </w:rPr>
                <w:t>dwcapacity/emerging-contaminants-ec-small-or-disadvanataged</w:t>
              </w:r>
              <w:r w:rsidR="00F414AA" w:rsidRPr="00F414AA">
                <w:rPr>
                  <w:rStyle w:val="Hyperlink"/>
                  <w:rFonts w:ascii="Arial" w:hAnsi="Arial" w:cs="Arial"/>
                  <w:sz w:val="16"/>
                  <w:szCs w:val="16"/>
                </w:rPr>
                <w:t>-communities-grant-sdc</w:t>
              </w:r>
            </w:hyperlink>
          </w:p>
        </w:tc>
        <w:tc>
          <w:tcPr>
            <w:tcW w:w="9143" w:type="dxa"/>
            <w:gridSpan w:val="17"/>
            <w:tcBorders>
              <w:top w:val="single" w:sz="4" w:space="0" w:color="auto"/>
            </w:tcBorders>
          </w:tcPr>
          <w:p w14:paraId="31A7FF66" w14:textId="4D389EE6" w:rsidR="00CB4E2B" w:rsidRPr="00FA0EEA" w:rsidRDefault="00CB4E2B" w:rsidP="002F3B91">
            <w:pPr>
              <w:pStyle w:val="head2"/>
              <w:numPr>
                <w:ilvl w:val="0"/>
                <w:numId w:val="27"/>
              </w:numPr>
              <w:ind w:left="400" w:hanging="450"/>
            </w:pPr>
            <w:r>
              <w:t>Emerging Contaminant(s)</w:t>
            </w:r>
          </w:p>
        </w:tc>
      </w:tr>
      <w:tr w:rsidR="00CB4E2B" w:rsidRPr="00017B40" w14:paraId="62D05973" w14:textId="77777777" w:rsidTr="00C44128">
        <w:trPr>
          <w:trHeight w:val="1071"/>
        </w:trPr>
        <w:tc>
          <w:tcPr>
            <w:tcW w:w="1657" w:type="dxa"/>
            <w:vMerge/>
          </w:tcPr>
          <w:p w14:paraId="727A90D2" w14:textId="77777777" w:rsidR="00CB4E2B" w:rsidRPr="00017B40" w:rsidRDefault="00CB4E2B">
            <w:pPr>
              <w:suppressAutoHyphens w:val="0"/>
              <w:rPr>
                <w:rFonts w:ascii="Arial" w:hAnsi="Arial" w:cs="Arial"/>
              </w:rPr>
            </w:pPr>
          </w:p>
        </w:tc>
        <w:tc>
          <w:tcPr>
            <w:tcW w:w="9143" w:type="dxa"/>
            <w:gridSpan w:val="17"/>
          </w:tcPr>
          <w:p w14:paraId="6312C9B0" w14:textId="5DFA6492" w:rsidR="00CB4E2B" w:rsidRPr="00B6511A" w:rsidRDefault="00CB4E2B" w:rsidP="00E32318">
            <w:pPr>
              <w:pStyle w:val="Body-Regular"/>
              <w:ind w:left="398"/>
            </w:pPr>
            <w:r>
              <w:t xml:space="preserve">To qualify for a grant, the project must address an emerging contaminant (EC) in drinking water such as PFAS or manganese.  Emerging contaminants are any contaminant listed on </w:t>
            </w:r>
            <w:hyperlink r:id="rId24" w:history="1">
              <w:r w:rsidRPr="001A7F03">
                <w:rPr>
                  <w:rStyle w:val="Hyperlink"/>
                </w:rPr>
                <w:t>EPA’s CCLs</w:t>
              </w:r>
            </w:hyperlink>
            <w:r>
              <w:rPr>
                <w:rStyle w:val="Hyperlink"/>
              </w:rPr>
              <w:t xml:space="preserve"> [</w:t>
            </w:r>
            <w:hyperlink r:id="rId25" w:history="1">
              <w:r>
                <w:rPr>
                  <w:rStyle w:val="Hyperlink"/>
                </w:rPr>
                <w:t>https://www.epa.gov/ccl</w:t>
              </w:r>
            </w:hyperlink>
            <w:r>
              <w:rPr>
                <w:rStyle w:val="Hyperlink"/>
              </w:rPr>
              <w:t>].</w:t>
            </w:r>
          </w:p>
        </w:tc>
      </w:tr>
      <w:tr w:rsidR="00CB4E2B" w:rsidRPr="00017B40" w14:paraId="7BC286D7" w14:textId="77777777" w:rsidTr="00C44128">
        <w:trPr>
          <w:trHeight w:val="360"/>
        </w:trPr>
        <w:tc>
          <w:tcPr>
            <w:tcW w:w="1657" w:type="dxa"/>
            <w:vMerge/>
          </w:tcPr>
          <w:p w14:paraId="0E1B81CA" w14:textId="77777777" w:rsidR="00CB4E2B" w:rsidRPr="00017B40" w:rsidRDefault="00CB4E2B">
            <w:pPr>
              <w:suppressAutoHyphens w:val="0"/>
              <w:rPr>
                <w:rFonts w:ascii="Arial" w:hAnsi="Arial" w:cs="Arial"/>
              </w:rPr>
            </w:pPr>
          </w:p>
        </w:tc>
        <w:tc>
          <w:tcPr>
            <w:tcW w:w="9143" w:type="dxa"/>
            <w:gridSpan w:val="17"/>
          </w:tcPr>
          <w:p w14:paraId="504ED808" w14:textId="2EE706C2" w:rsidR="00CB4E2B" w:rsidRPr="00B6511A" w:rsidRDefault="00CB4E2B" w:rsidP="00473D7E">
            <w:pPr>
              <w:pStyle w:val="head2"/>
              <w:numPr>
                <w:ilvl w:val="0"/>
                <w:numId w:val="42"/>
              </w:numPr>
              <w:spacing w:line="260" w:lineRule="exact"/>
              <w:rPr>
                <w:rFonts w:cs="Arial"/>
                <w:b w:val="0"/>
                <w:bCs/>
                <w:sz w:val="20"/>
              </w:rPr>
            </w:pPr>
            <w:r>
              <w:rPr>
                <w:rFonts w:cs="Arial"/>
                <w:b w:val="0"/>
                <w:bCs/>
                <w:sz w:val="20"/>
              </w:rPr>
              <w:t>List contaminant(s) to be addressed by the project:</w:t>
            </w:r>
          </w:p>
        </w:tc>
      </w:tr>
      <w:tr w:rsidR="00CB4E2B" w:rsidRPr="00017B40" w14:paraId="2C530F8C" w14:textId="77777777" w:rsidTr="0063317E">
        <w:trPr>
          <w:trHeight w:val="620"/>
        </w:trPr>
        <w:tc>
          <w:tcPr>
            <w:tcW w:w="1657" w:type="dxa"/>
            <w:vMerge/>
          </w:tcPr>
          <w:p w14:paraId="3EAC244B" w14:textId="77777777" w:rsidR="00CB4E2B" w:rsidRPr="00017B40" w:rsidRDefault="00CB4E2B">
            <w:pPr>
              <w:suppressAutoHyphens w:val="0"/>
              <w:rPr>
                <w:rFonts w:ascii="Arial" w:hAnsi="Arial" w:cs="Arial"/>
              </w:rPr>
            </w:pPr>
          </w:p>
        </w:tc>
        <w:tc>
          <w:tcPr>
            <w:tcW w:w="867" w:type="dxa"/>
            <w:gridSpan w:val="2"/>
            <w:tcBorders>
              <w:right w:val="single" w:sz="4" w:space="0" w:color="BFBFBF" w:themeColor="background1" w:themeShade="BF"/>
            </w:tcBorders>
          </w:tcPr>
          <w:p w14:paraId="278B609D" w14:textId="77777777" w:rsidR="00CB4E2B" w:rsidRPr="00B6511A" w:rsidRDefault="00CB4E2B" w:rsidP="00B6511A">
            <w:pPr>
              <w:pStyle w:val="head2"/>
              <w:spacing w:line="260" w:lineRule="exact"/>
              <w:ind w:left="374"/>
              <w:rPr>
                <w:rFonts w:cs="Arial"/>
                <w:b w:val="0"/>
                <w:bCs/>
                <w:sz w:val="20"/>
              </w:rPr>
            </w:pPr>
          </w:p>
        </w:tc>
        <w:tc>
          <w:tcPr>
            <w:tcW w:w="8276"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72" w:type="dxa"/>
              <w:left w:w="72" w:type="dxa"/>
              <w:bottom w:w="72" w:type="dxa"/>
              <w:right w:w="72" w:type="dxa"/>
            </w:tcMar>
          </w:tcPr>
          <w:p w14:paraId="6CF92025" w14:textId="206BC73D" w:rsidR="00CB4E2B" w:rsidRPr="00B6511A" w:rsidRDefault="00CB4E2B" w:rsidP="00593A23">
            <w:pPr>
              <w:pStyle w:val="head2"/>
              <w:spacing w:line="260" w:lineRule="exact"/>
              <w:rPr>
                <w:rFonts w:cs="Arial"/>
                <w:b w:val="0"/>
                <w:bCs/>
                <w:sz w:val="20"/>
              </w:rPr>
            </w:pPr>
            <w:r>
              <w:rPr>
                <w:rFonts w:cs="Arial"/>
                <w:b w:val="0"/>
                <w:bCs/>
                <w:sz w:val="20"/>
              </w:rPr>
              <w:fldChar w:fldCharType="begin">
                <w:ffData>
                  <w:name w:val="Text52"/>
                  <w:enabled/>
                  <w:calcOnExit w:val="0"/>
                  <w:textInput/>
                </w:ffData>
              </w:fldChar>
            </w:r>
            <w:bookmarkStart w:id="11" w:name="Text52"/>
            <w:r>
              <w:rPr>
                <w:rFonts w:cs="Arial"/>
                <w:b w:val="0"/>
                <w:bCs/>
                <w:sz w:val="20"/>
              </w:rPr>
              <w:instrText xml:space="preserve"> FORMTEXT </w:instrText>
            </w:r>
            <w:r>
              <w:rPr>
                <w:rFonts w:cs="Arial"/>
                <w:b w:val="0"/>
                <w:bCs/>
                <w:sz w:val="20"/>
              </w:rPr>
            </w:r>
            <w:r>
              <w:rPr>
                <w:rFonts w:cs="Arial"/>
                <w:b w:val="0"/>
                <w:bCs/>
                <w:sz w:val="20"/>
              </w:rPr>
              <w:fldChar w:fldCharType="separate"/>
            </w:r>
            <w:r>
              <w:rPr>
                <w:rFonts w:cs="Arial"/>
                <w:b w:val="0"/>
                <w:bCs/>
                <w:noProof/>
                <w:sz w:val="20"/>
              </w:rPr>
              <w:t> </w:t>
            </w:r>
            <w:r>
              <w:rPr>
                <w:rFonts w:cs="Arial"/>
                <w:b w:val="0"/>
                <w:bCs/>
                <w:noProof/>
                <w:sz w:val="20"/>
              </w:rPr>
              <w:t> </w:t>
            </w:r>
            <w:r>
              <w:rPr>
                <w:rFonts w:cs="Arial"/>
                <w:b w:val="0"/>
                <w:bCs/>
                <w:noProof/>
                <w:sz w:val="20"/>
              </w:rPr>
              <w:t> </w:t>
            </w:r>
            <w:r>
              <w:rPr>
                <w:rFonts w:cs="Arial"/>
                <w:b w:val="0"/>
                <w:bCs/>
                <w:noProof/>
                <w:sz w:val="20"/>
              </w:rPr>
              <w:t> </w:t>
            </w:r>
            <w:r>
              <w:rPr>
                <w:rFonts w:cs="Arial"/>
                <w:b w:val="0"/>
                <w:bCs/>
                <w:noProof/>
                <w:sz w:val="20"/>
              </w:rPr>
              <w:t> </w:t>
            </w:r>
            <w:r>
              <w:rPr>
                <w:rFonts w:cs="Arial"/>
                <w:b w:val="0"/>
                <w:bCs/>
                <w:sz w:val="20"/>
              </w:rPr>
              <w:fldChar w:fldCharType="end"/>
            </w:r>
            <w:bookmarkEnd w:id="11"/>
          </w:p>
        </w:tc>
      </w:tr>
      <w:tr w:rsidR="00D41326" w:rsidRPr="00017B40" w14:paraId="784E9F99" w14:textId="77777777" w:rsidTr="00C44128">
        <w:trPr>
          <w:trHeight w:val="53"/>
        </w:trPr>
        <w:tc>
          <w:tcPr>
            <w:tcW w:w="1657" w:type="dxa"/>
          </w:tcPr>
          <w:p w14:paraId="03CBA7BC" w14:textId="77777777" w:rsidR="00D41326" w:rsidRPr="00017B40" w:rsidRDefault="00D41326">
            <w:pPr>
              <w:suppressAutoHyphens w:val="0"/>
              <w:rPr>
                <w:rFonts w:ascii="Arial" w:hAnsi="Arial" w:cs="Arial"/>
              </w:rPr>
            </w:pPr>
          </w:p>
        </w:tc>
        <w:tc>
          <w:tcPr>
            <w:tcW w:w="9143" w:type="dxa"/>
            <w:gridSpan w:val="17"/>
            <w:tcBorders>
              <w:bottom w:val="single" w:sz="4" w:space="0" w:color="auto"/>
            </w:tcBorders>
          </w:tcPr>
          <w:p w14:paraId="36EE8AC6" w14:textId="415CD020" w:rsidR="00D41326" w:rsidRPr="00B6511A" w:rsidRDefault="00D41326" w:rsidP="00B6511A">
            <w:pPr>
              <w:pStyle w:val="head2"/>
              <w:spacing w:line="260" w:lineRule="exact"/>
              <w:ind w:left="374"/>
              <w:rPr>
                <w:rFonts w:cs="Arial"/>
                <w:b w:val="0"/>
                <w:bCs/>
                <w:sz w:val="20"/>
              </w:rPr>
            </w:pPr>
          </w:p>
        </w:tc>
      </w:tr>
      <w:tr w:rsidR="00567A12" w:rsidRPr="00017B40" w14:paraId="1DE700B1" w14:textId="77777777" w:rsidTr="00C44128">
        <w:trPr>
          <w:trHeight w:val="458"/>
        </w:trPr>
        <w:tc>
          <w:tcPr>
            <w:tcW w:w="1657" w:type="dxa"/>
          </w:tcPr>
          <w:p w14:paraId="789D6359" w14:textId="77777777" w:rsidR="00567A12" w:rsidRPr="00017B40" w:rsidRDefault="00567A12">
            <w:pPr>
              <w:suppressAutoHyphens w:val="0"/>
              <w:rPr>
                <w:rFonts w:ascii="Arial" w:hAnsi="Arial" w:cs="Arial"/>
              </w:rPr>
            </w:pPr>
          </w:p>
        </w:tc>
        <w:tc>
          <w:tcPr>
            <w:tcW w:w="9143" w:type="dxa"/>
            <w:gridSpan w:val="17"/>
            <w:tcBorders>
              <w:top w:val="single" w:sz="4" w:space="0" w:color="auto"/>
            </w:tcBorders>
          </w:tcPr>
          <w:p w14:paraId="48F9455E" w14:textId="4A50B02B" w:rsidR="00567A12" w:rsidRPr="00D41326" w:rsidRDefault="00D41326" w:rsidP="00D41326">
            <w:pPr>
              <w:pStyle w:val="head2"/>
              <w:numPr>
                <w:ilvl w:val="0"/>
                <w:numId w:val="27"/>
              </w:numPr>
              <w:ind w:left="398" w:hanging="450"/>
            </w:pPr>
            <w:r>
              <w:t>Project Type</w:t>
            </w:r>
          </w:p>
        </w:tc>
      </w:tr>
      <w:tr w:rsidR="00D41326" w:rsidRPr="00017B40" w14:paraId="1FFD9F65" w14:textId="77777777" w:rsidTr="00C44128">
        <w:trPr>
          <w:trHeight w:val="360"/>
        </w:trPr>
        <w:tc>
          <w:tcPr>
            <w:tcW w:w="1657" w:type="dxa"/>
          </w:tcPr>
          <w:p w14:paraId="3F546D3F" w14:textId="77777777" w:rsidR="00D41326" w:rsidRPr="00275456" w:rsidRDefault="00D41326" w:rsidP="00275456">
            <w:pPr>
              <w:pStyle w:val="Body-Regular"/>
            </w:pPr>
          </w:p>
        </w:tc>
        <w:tc>
          <w:tcPr>
            <w:tcW w:w="9143" w:type="dxa"/>
            <w:gridSpan w:val="17"/>
          </w:tcPr>
          <w:p w14:paraId="24EFD651" w14:textId="5B583608" w:rsidR="00D41326" w:rsidRPr="00275456" w:rsidRDefault="00275456" w:rsidP="005942F9">
            <w:pPr>
              <w:pStyle w:val="Body-Regular"/>
              <w:numPr>
                <w:ilvl w:val="0"/>
                <w:numId w:val="43"/>
              </w:numPr>
            </w:pPr>
            <w:r w:rsidRPr="00275456">
              <w:t xml:space="preserve">Select </w:t>
            </w:r>
            <w:r>
              <w:t>ALL applicable project types:</w:t>
            </w:r>
          </w:p>
        </w:tc>
      </w:tr>
      <w:tr w:rsidR="00E80423" w:rsidRPr="00017B40" w14:paraId="0AA93D17" w14:textId="77777777" w:rsidTr="00C44128">
        <w:trPr>
          <w:trHeight w:val="400"/>
        </w:trPr>
        <w:tc>
          <w:tcPr>
            <w:tcW w:w="1657" w:type="dxa"/>
          </w:tcPr>
          <w:p w14:paraId="3C823C7C" w14:textId="77777777" w:rsidR="00E80423" w:rsidRPr="00275456" w:rsidRDefault="00E80423" w:rsidP="00275456">
            <w:pPr>
              <w:pStyle w:val="Body-Regular"/>
            </w:pPr>
          </w:p>
        </w:tc>
        <w:tc>
          <w:tcPr>
            <w:tcW w:w="3564" w:type="dxa"/>
            <w:gridSpan w:val="6"/>
            <w:vAlign w:val="center"/>
          </w:tcPr>
          <w:p w14:paraId="33C41A87" w14:textId="788CF1EF" w:rsidR="00E80423" w:rsidRPr="00275456" w:rsidRDefault="00E80423" w:rsidP="00EF039A">
            <w:pPr>
              <w:pStyle w:val="Body-Regular"/>
              <w:ind w:left="758"/>
            </w:pPr>
            <w:r>
              <w:fldChar w:fldCharType="begin">
                <w:ffData>
                  <w:name w:val="Check74"/>
                  <w:enabled/>
                  <w:calcOnExit w:val="0"/>
                  <w:checkBox>
                    <w:sizeAuto/>
                    <w:default w:val="0"/>
                  </w:checkBox>
                </w:ffData>
              </w:fldChar>
            </w:r>
            <w:bookmarkStart w:id="12" w:name="Check74"/>
            <w:r>
              <w:instrText xml:space="preserve"> FORMCHECKBOX </w:instrText>
            </w:r>
            <w:r w:rsidR="006D08D0">
              <w:fldChar w:fldCharType="separate"/>
            </w:r>
            <w:r>
              <w:fldChar w:fldCharType="end"/>
            </w:r>
            <w:bookmarkEnd w:id="12"/>
            <w:r>
              <w:t xml:space="preserve"> Planning &amp; Design</w:t>
            </w:r>
          </w:p>
        </w:tc>
        <w:tc>
          <w:tcPr>
            <w:tcW w:w="2609" w:type="dxa"/>
            <w:gridSpan w:val="3"/>
            <w:vAlign w:val="center"/>
          </w:tcPr>
          <w:p w14:paraId="053A8157" w14:textId="5FE3C1FD" w:rsidR="00E80423" w:rsidRPr="00275456" w:rsidRDefault="00E80423" w:rsidP="0093642D">
            <w:pPr>
              <w:pStyle w:val="Body-Regular"/>
            </w:pPr>
            <w:r>
              <w:fldChar w:fldCharType="begin">
                <w:ffData>
                  <w:name w:val="Check75"/>
                  <w:enabled/>
                  <w:calcOnExit w:val="0"/>
                  <w:checkBox>
                    <w:sizeAuto/>
                    <w:default w:val="0"/>
                  </w:checkBox>
                </w:ffData>
              </w:fldChar>
            </w:r>
            <w:bookmarkStart w:id="13" w:name="Check75"/>
            <w:r>
              <w:instrText xml:space="preserve"> FORMCHECKBOX </w:instrText>
            </w:r>
            <w:r w:rsidR="006D08D0">
              <w:fldChar w:fldCharType="separate"/>
            </w:r>
            <w:r>
              <w:fldChar w:fldCharType="end"/>
            </w:r>
            <w:bookmarkEnd w:id="13"/>
            <w:r>
              <w:t xml:space="preserve"> PWS Interconnection</w:t>
            </w:r>
            <w:r w:rsidR="00E5456F">
              <w:t xml:space="preserve"> **</w:t>
            </w:r>
          </w:p>
        </w:tc>
        <w:tc>
          <w:tcPr>
            <w:tcW w:w="2970" w:type="dxa"/>
            <w:gridSpan w:val="8"/>
            <w:vAlign w:val="center"/>
          </w:tcPr>
          <w:p w14:paraId="6B572EBF" w14:textId="52962316" w:rsidR="00E80423" w:rsidRPr="00275456" w:rsidRDefault="00E80423" w:rsidP="0093642D">
            <w:pPr>
              <w:pStyle w:val="Body-Regular"/>
            </w:pPr>
            <w:r>
              <w:fldChar w:fldCharType="begin">
                <w:ffData>
                  <w:name w:val="Check76"/>
                  <w:enabled/>
                  <w:calcOnExit w:val="0"/>
                  <w:checkBox>
                    <w:sizeAuto/>
                    <w:default w:val="0"/>
                  </w:checkBox>
                </w:ffData>
              </w:fldChar>
            </w:r>
            <w:bookmarkStart w:id="14" w:name="Check76"/>
            <w:r>
              <w:instrText xml:space="preserve"> FORMCHECKBOX </w:instrText>
            </w:r>
            <w:r w:rsidR="006D08D0">
              <w:fldChar w:fldCharType="separate"/>
            </w:r>
            <w:r>
              <w:fldChar w:fldCharType="end"/>
            </w:r>
            <w:bookmarkEnd w:id="14"/>
            <w:r>
              <w:t xml:space="preserve"> Transmission &amp; Distribution</w:t>
            </w:r>
          </w:p>
        </w:tc>
      </w:tr>
      <w:tr w:rsidR="00E80423" w:rsidRPr="00017B40" w14:paraId="02ED6F2F" w14:textId="77777777" w:rsidTr="00C44128">
        <w:trPr>
          <w:trHeight w:val="400"/>
        </w:trPr>
        <w:tc>
          <w:tcPr>
            <w:tcW w:w="1657" w:type="dxa"/>
          </w:tcPr>
          <w:p w14:paraId="4CCEF365" w14:textId="77777777" w:rsidR="00E80423" w:rsidRPr="00275456" w:rsidRDefault="00E80423" w:rsidP="00275456">
            <w:pPr>
              <w:pStyle w:val="Body-Regular"/>
            </w:pPr>
          </w:p>
        </w:tc>
        <w:tc>
          <w:tcPr>
            <w:tcW w:w="3564" w:type="dxa"/>
            <w:gridSpan w:val="6"/>
            <w:vAlign w:val="center"/>
          </w:tcPr>
          <w:p w14:paraId="11BF1C2D" w14:textId="375C0EDE" w:rsidR="00E80423" w:rsidRPr="00275456" w:rsidRDefault="00E80423" w:rsidP="00EF039A">
            <w:pPr>
              <w:pStyle w:val="Body-Regular"/>
              <w:ind w:left="758"/>
            </w:pPr>
            <w:r>
              <w:fldChar w:fldCharType="begin">
                <w:ffData>
                  <w:name w:val="Check77"/>
                  <w:enabled/>
                  <w:calcOnExit w:val="0"/>
                  <w:checkBox>
                    <w:sizeAuto/>
                    <w:default w:val="0"/>
                  </w:checkBox>
                </w:ffData>
              </w:fldChar>
            </w:r>
            <w:bookmarkStart w:id="15" w:name="Check77"/>
            <w:r>
              <w:instrText xml:space="preserve"> FORMCHECKBOX </w:instrText>
            </w:r>
            <w:r w:rsidR="006D08D0">
              <w:fldChar w:fldCharType="separate"/>
            </w:r>
            <w:r>
              <w:fldChar w:fldCharType="end"/>
            </w:r>
            <w:bookmarkEnd w:id="15"/>
            <w:r>
              <w:t xml:space="preserve"> PWS Creation</w:t>
            </w:r>
          </w:p>
        </w:tc>
        <w:tc>
          <w:tcPr>
            <w:tcW w:w="2609" w:type="dxa"/>
            <w:gridSpan w:val="3"/>
            <w:vAlign w:val="center"/>
          </w:tcPr>
          <w:p w14:paraId="6BA89B6C" w14:textId="748D1BBB" w:rsidR="00E80423" w:rsidRPr="00275456" w:rsidRDefault="00E80423" w:rsidP="0093642D">
            <w:pPr>
              <w:pStyle w:val="Body-Regular"/>
            </w:pPr>
            <w:r>
              <w:fldChar w:fldCharType="begin">
                <w:ffData>
                  <w:name w:val="Check78"/>
                  <w:enabled/>
                  <w:calcOnExit w:val="0"/>
                  <w:checkBox>
                    <w:sizeAuto/>
                    <w:default w:val="0"/>
                  </w:checkBox>
                </w:ffData>
              </w:fldChar>
            </w:r>
            <w:bookmarkStart w:id="16" w:name="Check78"/>
            <w:r>
              <w:instrText xml:space="preserve"> FORMCHECKBOX </w:instrText>
            </w:r>
            <w:r w:rsidR="006D08D0">
              <w:fldChar w:fldCharType="separate"/>
            </w:r>
            <w:r>
              <w:fldChar w:fldCharType="end"/>
            </w:r>
            <w:bookmarkEnd w:id="16"/>
            <w:r>
              <w:t xml:space="preserve"> Treatment</w:t>
            </w:r>
          </w:p>
        </w:tc>
        <w:tc>
          <w:tcPr>
            <w:tcW w:w="2970" w:type="dxa"/>
            <w:gridSpan w:val="8"/>
            <w:vAlign w:val="center"/>
          </w:tcPr>
          <w:p w14:paraId="3A5C531E" w14:textId="083DC169" w:rsidR="00E80423" w:rsidRPr="00275456" w:rsidRDefault="00E80423" w:rsidP="0093642D">
            <w:pPr>
              <w:pStyle w:val="Body-Regular"/>
            </w:pPr>
            <w:r>
              <w:fldChar w:fldCharType="begin">
                <w:ffData>
                  <w:name w:val="Check79"/>
                  <w:enabled/>
                  <w:calcOnExit w:val="0"/>
                  <w:checkBox>
                    <w:sizeAuto/>
                    <w:default w:val="0"/>
                  </w:checkBox>
                </w:ffData>
              </w:fldChar>
            </w:r>
            <w:bookmarkStart w:id="17" w:name="Check79"/>
            <w:r>
              <w:instrText xml:space="preserve"> FORMCHECKBOX </w:instrText>
            </w:r>
            <w:r w:rsidR="006D08D0">
              <w:fldChar w:fldCharType="separate"/>
            </w:r>
            <w:r>
              <w:fldChar w:fldCharType="end"/>
            </w:r>
            <w:bookmarkEnd w:id="17"/>
            <w:r>
              <w:t xml:space="preserve"> Energy Efficiency</w:t>
            </w:r>
          </w:p>
        </w:tc>
      </w:tr>
      <w:tr w:rsidR="00E80423" w:rsidRPr="00017B40" w14:paraId="7C2E1DC3" w14:textId="77777777" w:rsidTr="00C44128">
        <w:trPr>
          <w:trHeight w:val="400"/>
        </w:trPr>
        <w:tc>
          <w:tcPr>
            <w:tcW w:w="1657" w:type="dxa"/>
          </w:tcPr>
          <w:p w14:paraId="52448F27" w14:textId="77777777" w:rsidR="00E80423" w:rsidRPr="00275456" w:rsidRDefault="00E80423" w:rsidP="00275456">
            <w:pPr>
              <w:pStyle w:val="Body-Regular"/>
            </w:pPr>
          </w:p>
        </w:tc>
        <w:tc>
          <w:tcPr>
            <w:tcW w:w="3564" w:type="dxa"/>
            <w:gridSpan w:val="6"/>
            <w:vAlign w:val="center"/>
          </w:tcPr>
          <w:p w14:paraId="2B34A861" w14:textId="5677E80A" w:rsidR="00E80423" w:rsidRDefault="00E80423" w:rsidP="00EF039A">
            <w:pPr>
              <w:pStyle w:val="Body-Regular"/>
              <w:ind w:left="758"/>
            </w:pPr>
            <w:r>
              <w:fldChar w:fldCharType="begin">
                <w:ffData>
                  <w:name w:val="Check80"/>
                  <w:enabled/>
                  <w:calcOnExit w:val="0"/>
                  <w:checkBox>
                    <w:sizeAuto/>
                    <w:default w:val="0"/>
                  </w:checkBox>
                </w:ffData>
              </w:fldChar>
            </w:r>
            <w:bookmarkStart w:id="18" w:name="Check80"/>
            <w:r>
              <w:instrText xml:space="preserve"> FORMCHECKBOX </w:instrText>
            </w:r>
            <w:r w:rsidR="006D08D0">
              <w:fldChar w:fldCharType="separate"/>
            </w:r>
            <w:r>
              <w:fldChar w:fldCharType="end"/>
            </w:r>
            <w:bookmarkEnd w:id="18"/>
            <w:r>
              <w:t xml:space="preserve"> Source Water Protection</w:t>
            </w:r>
          </w:p>
        </w:tc>
        <w:tc>
          <w:tcPr>
            <w:tcW w:w="2609" w:type="dxa"/>
            <w:gridSpan w:val="3"/>
            <w:vAlign w:val="center"/>
          </w:tcPr>
          <w:p w14:paraId="1E2C6995" w14:textId="7A706AA9" w:rsidR="00E80423" w:rsidRDefault="00E80423" w:rsidP="0093642D">
            <w:pPr>
              <w:pStyle w:val="Body-Regular"/>
            </w:pPr>
            <w:r>
              <w:fldChar w:fldCharType="begin">
                <w:ffData>
                  <w:name w:val="Check81"/>
                  <w:enabled/>
                  <w:calcOnExit w:val="0"/>
                  <w:checkBox>
                    <w:sizeAuto/>
                    <w:default w:val="0"/>
                  </w:checkBox>
                </w:ffData>
              </w:fldChar>
            </w:r>
            <w:bookmarkStart w:id="19" w:name="Check81"/>
            <w:r>
              <w:instrText xml:space="preserve"> FORMCHECKBOX </w:instrText>
            </w:r>
            <w:r w:rsidR="006D08D0">
              <w:fldChar w:fldCharType="separate"/>
            </w:r>
            <w:r>
              <w:fldChar w:fldCharType="end"/>
            </w:r>
            <w:bookmarkEnd w:id="19"/>
            <w:r>
              <w:t xml:space="preserve"> Water Use Efficiency</w:t>
            </w:r>
          </w:p>
        </w:tc>
        <w:tc>
          <w:tcPr>
            <w:tcW w:w="2970" w:type="dxa"/>
            <w:gridSpan w:val="8"/>
            <w:vAlign w:val="center"/>
          </w:tcPr>
          <w:p w14:paraId="28DB3287" w14:textId="3DEC9E74" w:rsidR="00E80423" w:rsidRDefault="00E80423" w:rsidP="0093642D">
            <w:pPr>
              <w:pStyle w:val="Body-Regular"/>
            </w:pPr>
            <w:r>
              <w:fldChar w:fldCharType="begin">
                <w:ffData>
                  <w:name w:val="Check82"/>
                  <w:enabled/>
                  <w:calcOnExit w:val="0"/>
                  <w:checkBox>
                    <w:sizeAuto/>
                    <w:default w:val="0"/>
                  </w:checkBox>
                </w:ffData>
              </w:fldChar>
            </w:r>
            <w:bookmarkStart w:id="20" w:name="Check82"/>
            <w:r>
              <w:instrText xml:space="preserve"> FORMCHECKBOX </w:instrText>
            </w:r>
            <w:r w:rsidR="006D08D0">
              <w:fldChar w:fldCharType="separate"/>
            </w:r>
            <w:r>
              <w:fldChar w:fldCharType="end"/>
            </w:r>
            <w:bookmarkEnd w:id="20"/>
            <w:r>
              <w:t xml:space="preserve"> Storage</w:t>
            </w:r>
          </w:p>
        </w:tc>
      </w:tr>
      <w:tr w:rsidR="00E80423" w:rsidRPr="00017B40" w14:paraId="7990E021" w14:textId="77777777" w:rsidTr="00C44128">
        <w:trPr>
          <w:trHeight w:val="400"/>
        </w:trPr>
        <w:tc>
          <w:tcPr>
            <w:tcW w:w="1657" w:type="dxa"/>
          </w:tcPr>
          <w:p w14:paraId="500758C2" w14:textId="77777777" w:rsidR="00E80423" w:rsidRPr="00275456" w:rsidRDefault="00E80423" w:rsidP="00275456">
            <w:pPr>
              <w:pStyle w:val="Body-Regular"/>
            </w:pPr>
          </w:p>
        </w:tc>
        <w:tc>
          <w:tcPr>
            <w:tcW w:w="9143" w:type="dxa"/>
            <w:gridSpan w:val="17"/>
            <w:vAlign w:val="center"/>
          </w:tcPr>
          <w:p w14:paraId="1414B5D8" w14:textId="2C981F3F" w:rsidR="00E80423" w:rsidRDefault="00E80423" w:rsidP="00EF039A">
            <w:pPr>
              <w:pStyle w:val="Body-Regular"/>
              <w:ind w:left="758"/>
            </w:pPr>
            <w:r>
              <w:fldChar w:fldCharType="begin">
                <w:ffData>
                  <w:name w:val="Check83"/>
                  <w:enabled/>
                  <w:calcOnExit w:val="0"/>
                  <w:checkBox>
                    <w:sizeAuto/>
                    <w:default w:val="0"/>
                  </w:checkBox>
                </w:ffData>
              </w:fldChar>
            </w:r>
            <w:bookmarkStart w:id="21" w:name="Check83"/>
            <w:r>
              <w:instrText xml:space="preserve"> FORMCHECKBOX </w:instrText>
            </w:r>
            <w:r w:rsidR="006D08D0">
              <w:fldChar w:fldCharType="separate"/>
            </w:r>
            <w:r>
              <w:fldChar w:fldCharType="end"/>
            </w:r>
            <w:bookmarkEnd w:id="21"/>
            <w:r>
              <w:t xml:space="preserve"> Reimbursement for Pre-Award Costs</w:t>
            </w:r>
          </w:p>
        </w:tc>
      </w:tr>
      <w:tr w:rsidR="00E80423" w:rsidRPr="00017B40" w14:paraId="3B83B5FB" w14:textId="77777777" w:rsidTr="00C44128">
        <w:trPr>
          <w:trHeight w:val="400"/>
        </w:trPr>
        <w:tc>
          <w:tcPr>
            <w:tcW w:w="1657" w:type="dxa"/>
          </w:tcPr>
          <w:p w14:paraId="7F42E5A5" w14:textId="77777777" w:rsidR="00E80423" w:rsidRPr="00275456" w:rsidRDefault="00E80423" w:rsidP="00275456">
            <w:pPr>
              <w:pStyle w:val="Body-Regular"/>
            </w:pPr>
          </w:p>
        </w:tc>
        <w:tc>
          <w:tcPr>
            <w:tcW w:w="9143" w:type="dxa"/>
            <w:gridSpan w:val="17"/>
            <w:vAlign w:val="center"/>
          </w:tcPr>
          <w:p w14:paraId="4470EEBE" w14:textId="6979E27D" w:rsidR="00E80423" w:rsidRDefault="00E80423" w:rsidP="00EF039A">
            <w:pPr>
              <w:pStyle w:val="Body-Regular"/>
              <w:ind w:left="758"/>
            </w:pPr>
            <w:r>
              <w:fldChar w:fldCharType="begin">
                <w:ffData>
                  <w:name w:val="Check84"/>
                  <w:enabled/>
                  <w:calcOnExit w:val="0"/>
                  <w:checkBox>
                    <w:sizeAuto/>
                    <w:default w:val="0"/>
                  </w:checkBox>
                </w:ffData>
              </w:fldChar>
            </w:r>
            <w:bookmarkStart w:id="22" w:name="Check84"/>
            <w:r>
              <w:instrText xml:space="preserve"> FORMCHECKBOX </w:instrText>
            </w:r>
            <w:r w:rsidR="006D08D0">
              <w:fldChar w:fldCharType="separate"/>
            </w:r>
            <w:r>
              <w:fldChar w:fldCharType="end"/>
            </w:r>
            <w:bookmarkEnd w:id="22"/>
            <w:r w:rsidR="0093642D">
              <w:t xml:space="preserve"> Water System Restructuring or Consolidation **</w:t>
            </w:r>
          </w:p>
        </w:tc>
      </w:tr>
      <w:tr w:rsidR="00E80423" w:rsidRPr="00017B40" w14:paraId="111CAC53" w14:textId="77777777" w:rsidTr="00C44128">
        <w:trPr>
          <w:trHeight w:val="400"/>
        </w:trPr>
        <w:tc>
          <w:tcPr>
            <w:tcW w:w="1657" w:type="dxa"/>
          </w:tcPr>
          <w:p w14:paraId="6F36BEA6" w14:textId="77777777" w:rsidR="00E80423" w:rsidRPr="00275456" w:rsidRDefault="00E80423" w:rsidP="00275456">
            <w:pPr>
              <w:pStyle w:val="Body-Regular"/>
            </w:pPr>
          </w:p>
        </w:tc>
        <w:tc>
          <w:tcPr>
            <w:tcW w:w="9143" w:type="dxa"/>
            <w:gridSpan w:val="17"/>
            <w:vAlign w:val="center"/>
          </w:tcPr>
          <w:p w14:paraId="223CC9F6" w14:textId="2523DE0A" w:rsidR="00E80423" w:rsidRDefault="0093642D" w:rsidP="00EF039A">
            <w:pPr>
              <w:pStyle w:val="Body-Regular"/>
              <w:ind w:left="758"/>
            </w:pPr>
            <w:r>
              <w:fldChar w:fldCharType="begin">
                <w:ffData>
                  <w:name w:val="Check85"/>
                  <w:enabled/>
                  <w:calcOnExit w:val="0"/>
                  <w:checkBox>
                    <w:sizeAuto/>
                    <w:default w:val="0"/>
                  </w:checkBox>
                </w:ffData>
              </w:fldChar>
            </w:r>
            <w:bookmarkStart w:id="23" w:name="Check85"/>
            <w:r>
              <w:instrText xml:space="preserve"> FORMCHECKBOX </w:instrText>
            </w:r>
            <w:r w:rsidR="006D08D0">
              <w:fldChar w:fldCharType="separate"/>
            </w:r>
            <w:r>
              <w:fldChar w:fldCharType="end"/>
            </w:r>
            <w:bookmarkEnd w:id="23"/>
            <w:r>
              <w:t xml:space="preserve"> Household water quality testing, including for unregulated contaminants</w:t>
            </w:r>
          </w:p>
        </w:tc>
      </w:tr>
      <w:tr w:rsidR="00E80423" w:rsidRPr="00017B40" w14:paraId="25F2FFCE" w14:textId="77777777" w:rsidTr="00C44128">
        <w:trPr>
          <w:trHeight w:val="400"/>
        </w:trPr>
        <w:tc>
          <w:tcPr>
            <w:tcW w:w="1657" w:type="dxa"/>
          </w:tcPr>
          <w:p w14:paraId="582A9341" w14:textId="77777777" w:rsidR="00E80423" w:rsidRPr="00275456" w:rsidRDefault="00E80423" w:rsidP="00275456">
            <w:pPr>
              <w:pStyle w:val="Body-Regular"/>
            </w:pPr>
          </w:p>
        </w:tc>
        <w:tc>
          <w:tcPr>
            <w:tcW w:w="9143" w:type="dxa"/>
            <w:gridSpan w:val="17"/>
            <w:vAlign w:val="center"/>
          </w:tcPr>
          <w:p w14:paraId="74601AD9" w14:textId="2B2DBD2A" w:rsidR="00E80423" w:rsidRDefault="0093642D" w:rsidP="00EF039A">
            <w:pPr>
              <w:pStyle w:val="Body-Regular"/>
              <w:ind w:left="758"/>
            </w:pPr>
            <w:r>
              <w:fldChar w:fldCharType="begin">
                <w:ffData>
                  <w:name w:val="Check86"/>
                  <w:enabled/>
                  <w:calcOnExit w:val="0"/>
                  <w:checkBox>
                    <w:sizeAuto/>
                    <w:default w:val="0"/>
                  </w:checkBox>
                </w:ffData>
              </w:fldChar>
            </w:r>
            <w:bookmarkStart w:id="24" w:name="Check86"/>
            <w:r>
              <w:instrText xml:space="preserve"> FORMCHECKBOX </w:instrText>
            </w:r>
            <w:r w:rsidR="006D08D0">
              <w:fldChar w:fldCharType="separate"/>
            </w:r>
            <w:r>
              <w:fldChar w:fldCharType="end"/>
            </w:r>
            <w:bookmarkEnd w:id="24"/>
            <w:r>
              <w:t xml:space="preserve"> Assistance to increase technical, managerial, and financial capacity</w:t>
            </w:r>
          </w:p>
        </w:tc>
      </w:tr>
      <w:tr w:rsidR="0093642D" w:rsidRPr="00017B40" w14:paraId="66462A7B" w14:textId="77777777" w:rsidTr="00C44128">
        <w:trPr>
          <w:trHeight w:val="400"/>
        </w:trPr>
        <w:tc>
          <w:tcPr>
            <w:tcW w:w="1657" w:type="dxa"/>
          </w:tcPr>
          <w:p w14:paraId="27E67419" w14:textId="77777777" w:rsidR="0093642D" w:rsidRPr="00275456" w:rsidRDefault="0093642D" w:rsidP="00275456">
            <w:pPr>
              <w:pStyle w:val="Body-Regular"/>
            </w:pPr>
          </w:p>
        </w:tc>
        <w:tc>
          <w:tcPr>
            <w:tcW w:w="9143" w:type="dxa"/>
            <w:gridSpan w:val="17"/>
            <w:vAlign w:val="center"/>
          </w:tcPr>
          <w:p w14:paraId="4F00A1A6" w14:textId="09B79D93" w:rsidR="0093642D" w:rsidRDefault="0093642D" w:rsidP="00EF039A">
            <w:pPr>
              <w:pStyle w:val="Body-Regular"/>
              <w:ind w:left="758"/>
            </w:pPr>
            <w:r>
              <w:fldChar w:fldCharType="begin">
                <w:ffData>
                  <w:name w:val="Check87"/>
                  <w:enabled/>
                  <w:calcOnExit w:val="0"/>
                  <w:checkBox>
                    <w:sizeAuto/>
                    <w:default w:val="0"/>
                  </w:checkBox>
                </w:ffData>
              </w:fldChar>
            </w:r>
            <w:bookmarkStart w:id="25" w:name="Check87"/>
            <w:r>
              <w:instrText xml:space="preserve"> FORMCHECKBOX </w:instrText>
            </w:r>
            <w:r w:rsidR="006D08D0">
              <w:fldChar w:fldCharType="separate"/>
            </w:r>
            <w:r>
              <w:fldChar w:fldCharType="end"/>
            </w:r>
            <w:bookmarkEnd w:id="25"/>
            <w:r>
              <w:t xml:space="preserve"> Providing households with access to drinking water services</w:t>
            </w:r>
          </w:p>
        </w:tc>
      </w:tr>
      <w:tr w:rsidR="0093642D" w:rsidRPr="00017B40" w14:paraId="6D751273" w14:textId="77777777" w:rsidTr="00C44128">
        <w:trPr>
          <w:trHeight w:val="400"/>
        </w:trPr>
        <w:tc>
          <w:tcPr>
            <w:tcW w:w="1657" w:type="dxa"/>
          </w:tcPr>
          <w:p w14:paraId="05A82E8E" w14:textId="77777777" w:rsidR="0093642D" w:rsidRPr="00275456" w:rsidRDefault="0093642D" w:rsidP="00275456">
            <w:pPr>
              <w:pStyle w:val="Body-Regular"/>
            </w:pPr>
          </w:p>
        </w:tc>
        <w:tc>
          <w:tcPr>
            <w:tcW w:w="9143" w:type="dxa"/>
            <w:gridSpan w:val="17"/>
            <w:vAlign w:val="center"/>
          </w:tcPr>
          <w:p w14:paraId="200EA8F9" w14:textId="41B33E81" w:rsidR="0093642D" w:rsidRDefault="0093642D" w:rsidP="00EF039A">
            <w:pPr>
              <w:pStyle w:val="Body-Regular"/>
              <w:ind w:left="758"/>
            </w:pPr>
            <w:r>
              <w:fldChar w:fldCharType="begin">
                <w:ffData>
                  <w:name w:val="Check88"/>
                  <w:enabled/>
                  <w:calcOnExit w:val="0"/>
                  <w:checkBox>
                    <w:sizeAuto/>
                    <w:default w:val="0"/>
                  </w:checkBox>
                </w:ffData>
              </w:fldChar>
            </w:r>
            <w:bookmarkStart w:id="26" w:name="Check88"/>
            <w:r>
              <w:instrText xml:space="preserve"> FORMCHECKBOX </w:instrText>
            </w:r>
            <w:r w:rsidR="006D08D0">
              <w:fldChar w:fldCharType="separate"/>
            </w:r>
            <w:r>
              <w:fldChar w:fldCharType="end"/>
            </w:r>
            <w:bookmarkEnd w:id="26"/>
            <w:r>
              <w:t xml:space="preserve"> Other</w:t>
            </w:r>
          </w:p>
        </w:tc>
      </w:tr>
      <w:tr w:rsidR="006F1010" w:rsidRPr="00017B40" w14:paraId="618B2FD9" w14:textId="77777777" w:rsidTr="00C44128">
        <w:trPr>
          <w:trHeight w:val="400"/>
        </w:trPr>
        <w:tc>
          <w:tcPr>
            <w:tcW w:w="1657" w:type="dxa"/>
          </w:tcPr>
          <w:p w14:paraId="5AF65B25" w14:textId="77777777" w:rsidR="006F1010" w:rsidRPr="00275456" w:rsidRDefault="006F1010" w:rsidP="00275456">
            <w:pPr>
              <w:pStyle w:val="Body-Regular"/>
            </w:pPr>
          </w:p>
        </w:tc>
        <w:tc>
          <w:tcPr>
            <w:tcW w:w="9143" w:type="dxa"/>
            <w:gridSpan w:val="17"/>
            <w:vAlign w:val="center"/>
          </w:tcPr>
          <w:p w14:paraId="38139014" w14:textId="72FFDD98" w:rsidR="006F1010" w:rsidRDefault="00A27115" w:rsidP="00EF039A">
            <w:pPr>
              <w:pStyle w:val="Body-Regular"/>
              <w:ind w:left="758"/>
            </w:pPr>
            <w:r>
              <w:t xml:space="preserve">If </w:t>
            </w:r>
            <w:r w:rsidR="00896AD0">
              <w:t>“</w:t>
            </w:r>
            <w:r>
              <w:t>Other</w:t>
            </w:r>
            <w:r w:rsidR="00896AD0">
              <w:t>” selected above, specify:</w:t>
            </w:r>
          </w:p>
        </w:tc>
      </w:tr>
      <w:tr w:rsidR="009C1ECC" w:rsidRPr="00017B40" w14:paraId="0316D7E3" w14:textId="77777777" w:rsidTr="0063317E">
        <w:trPr>
          <w:trHeight w:val="1043"/>
        </w:trPr>
        <w:tc>
          <w:tcPr>
            <w:tcW w:w="1657" w:type="dxa"/>
          </w:tcPr>
          <w:p w14:paraId="0475DE02" w14:textId="77777777" w:rsidR="009C1ECC" w:rsidRPr="00275456" w:rsidRDefault="009C1ECC" w:rsidP="00275456">
            <w:pPr>
              <w:pStyle w:val="Body-Regular"/>
            </w:pPr>
          </w:p>
        </w:tc>
        <w:tc>
          <w:tcPr>
            <w:tcW w:w="867" w:type="dxa"/>
            <w:gridSpan w:val="2"/>
            <w:tcBorders>
              <w:right w:val="single" w:sz="4" w:space="0" w:color="BFBFBF" w:themeColor="background1" w:themeShade="BF"/>
            </w:tcBorders>
            <w:vAlign w:val="center"/>
          </w:tcPr>
          <w:p w14:paraId="6AE999ED" w14:textId="77777777" w:rsidR="009C1ECC" w:rsidRDefault="009C1ECC" w:rsidP="0093642D">
            <w:pPr>
              <w:pStyle w:val="Body-Regular"/>
              <w:ind w:left="398"/>
            </w:pPr>
          </w:p>
        </w:tc>
        <w:tc>
          <w:tcPr>
            <w:tcW w:w="8276"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72" w:type="dxa"/>
              <w:left w:w="72" w:type="dxa"/>
              <w:bottom w:w="72" w:type="dxa"/>
              <w:right w:w="72" w:type="dxa"/>
            </w:tcMar>
          </w:tcPr>
          <w:p w14:paraId="38D29E7C" w14:textId="5890BC7C" w:rsidR="009C1ECC" w:rsidRDefault="009C1ECC" w:rsidP="009C1ECC">
            <w:pPr>
              <w:pStyle w:val="Body-Regular"/>
            </w:pPr>
            <w:r>
              <w:fldChar w:fldCharType="begin">
                <w:ffData>
                  <w:name w:val="Text53"/>
                  <w:enabled/>
                  <w:calcOnExit w:val="0"/>
                  <w:textInput/>
                </w:ffData>
              </w:fldChar>
            </w:r>
            <w:bookmarkStart w:id="2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6871A0" w:rsidRPr="00017B40" w14:paraId="50C80457" w14:textId="77777777" w:rsidTr="00C44128">
        <w:trPr>
          <w:trHeight w:val="1962"/>
        </w:trPr>
        <w:tc>
          <w:tcPr>
            <w:tcW w:w="1657" w:type="dxa"/>
          </w:tcPr>
          <w:p w14:paraId="089F056F" w14:textId="77777777" w:rsidR="006871A0" w:rsidRPr="00275456" w:rsidRDefault="006871A0" w:rsidP="00275456">
            <w:pPr>
              <w:pStyle w:val="Body-Regular"/>
            </w:pPr>
          </w:p>
        </w:tc>
        <w:tc>
          <w:tcPr>
            <w:tcW w:w="7073" w:type="dxa"/>
            <w:gridSpan w:val="13"/>
          </w:tcPr>
          <w:p w14:paraId="398962FD" w14:textId="77777777" w:rsidR="006871A0" w:rsidRDefault="006871A0" w:rsidP="003474F6">
            <w:pPr>
              <w:pStyle w:val="Body-Regular"/>
              <w:numPr>
                <w:ilvl w:val="0"/>
                <w:numId w:val="43"/>
              </w:numPr>
            </w:pPr>
            <w:r>
              <w:t xml:space="preserve">** If </w:t>
            </w:r>
            <w:r w:rsidRPr="006871A0">
              <w:rPr>
                <w:i/>
                <w:iCs/>
              </w:rPr>
              <w:t>PWS Interconnection</w:t>
            </w:r>
            <w:r>
              <w:t xml:space="preserve"> or </w:t>
            </w:r>
            <w:r w:rsidRPr="006871A0">
              <w:rPr>
                <w:i/>
                <w:iCs/>
              </w:rPr>
              <w:t>Water Restructuring or Consolidation</w:t>
            </w:r>
            <w:r>
              <w:t xml:space="preserve"> was selected for the project type above, are multiple PWS “participating” in this project?  </w:t>
            </w:r>
          </w:p>
          <w:p w14:paraId="5F3B9EBD" w14:textId="66A754AE" w:rsidR="006871A0" w:rsidRDefault="006871A0" w:rsidP="003474F6">
            <w:pPr>
              <w:pStyle w:val="Body-Regular"/>
              <w:spacing w:before="120"/>
              <w:ind w:left="763"/>
            </w:pPr>
            <w:r>
              <w:t>PWS are “participating” if they are involved in construction related to the project or are receiving or providing water through the interconnection or consolidation.</w:t>
            </w:r>
          </w:p>
        </w:tc>
        <w:tc>
          <w:tcPr>
            <w:tcW w:w="1035" w:type="dxa"/>
            <w:gridSpan w:val="2"/>
          </w:tcPr>
          <w:p w14:paraId="5113353D" w14:textId="7A720636" w:rsidR="006871A0" w:rsidRDefault="00A75E6E" w:rsidP="00A50FE1">
            <w:pPr>
              <w:pStyle w:val="Body-Regular"/>
              <w:spacing w:before="120"/>
              <w:ind w:left="127"/>
            </w:pPr>
            <w:r>
              <w:fldChar w:fldCharType="begin">
                <w:ffData>
                  <w:name w:val="Check89"/>
                  <w:enabled/>
                  <w:calcOnExit w:val="0"/>
                  <w:checkBox>
                    <w:sizeAuto/>
                    <w:default w:val="0"/>
                  </w:checkBox>
                </w:ffData>
              </w:fldChar>
            </w:r>
            <w:bookmarkStart w:id="28" w:name="Check89"/>
            <w:r>
              <w:instrText xml:space="preserve"> FORMCHECKBOX </w:instrText>
            </w:r>
            <w:r w:rsidR="006D08D0">
              <w:fldChar w:fldCharType="separate"/>
            </w:r>
            <w:r>
              <w:fldChar w:fldCharType="end"/>
            </w:r>
            <w:bookmarkEnd w:id="28"/>
            <w:r>
              <w:t xml:space="preserve"> Y</w:t>
            </w:r>
            <w:r w:rsidR="004E1529">
              <w:t>ES</w:t>
            </w:r>
          </w:p>
        </w:tc>
        <w:tc>
          <w:tcPr>
            <w:tcW w:w="1035" w:type="dxa"/>
            <w:gridSpan w:val="2"/>
          </w:tcPr>
          <w:p w14:paraId="38813B2D" w14:textId="66E1B3B0" w:rsidR="006871A0" w:rsidRDefault="000F7836" w:rsidP="00A50FE1">
            <w:pPr>
              <w:pStyle w:val="Body-Regular"/>
              <w:spacing w:before="120"/>
            </w:pPr>
            <w:r>
              <w:fldChar w:fldCharType="begin">
                <w:ffData>
                  <w:name w:val="Check90"/>
                  <w:enabled/>
                  <w:calcOnExit w:val="0"/>
                  <w:checkBox>
                    <w:sizeAuto/>
                    <w:default w:val="0"/>
                  </w:checkBox>
                </w:ffData>
              </w:fldChar>
            </w:r>
            <w:bookmarkStart w:id="29" w:name="Check90"/>
            <w:r>
              <w:instrText xml:space="preserve"> FORMCHECKBOX </w:instrText>
            </w:r>
            <w:r w:rsidR="006D08D0">
              <w:fldChar w:fldCharType="separate"/>
            </w:r>
            <w:r>
              <w:fldChar w:fldCharType="end"/>
            </w:r>
            <w:bookmarkEnd w:id="29"/>
            <w:r>
              <w:t xml:space="preserve"> </w:t>
            </w:r>
            <w:r w:rsidR="004E1529">
              <w:t>NO</w:t>
            </w:r>
          </w:p>
        </w:tc>
      </w:tr>
      <w:tr w:rsidR="005942F9" w:rsidRPr="00017B40" w14:paraId="596BE7B9" w14:textId="77777777" w:rsidTr="00C44128">
        <w:trPr>
          <w:trHeight w:val="400"/>
        </w:trPr>
        <w:tc>
          <w:tcPr>
            <w:tcW w:w="1657" w:type="dxa"/>
          </w:tcPr>
          <w:p w14:paraId="021646B6" w14:textId="77777777" w:rsidR="005942F9" w:rsidRPr="00275456" w:rsidRDefault="005942F9" w:rsidP="00275456">
            <w:pPr>
              <w:pStyle w:val="Body-Regular"/>
            </w:pPr>
          </w:p>
        </w:tc>
        <w:tc>
          <w:tcPr>
            <w:tcW w:w="9143" w:type="dxa"/>
            <w:gridSpan w:val="17"/>
            <w:vAlign w:val="center"/>
          </w:tcPr>
          <w:p w14:paraId="37DDF77A" w14:textId="672B1E66" w:rsidR="005942F9" w:rsidRDefault="00A50FE1" w:rsidP="00A50FE1">
            <w:pPr>
              <w:pStyle w:val="Body-Regular"/>
              <w:numPr>
                <w:ilvl w:val="0"/>
                <w:numId w:val="43"/>
              </w:numPr>
            </w:pPr>
            <w:r>
              <w:t>If “Y</w:t>
            </w:r>
            <w:r w:rsidR="004E1529">
              <w:t>ES</w:t>
            </w:r>
            <w:r>
              <w:t>, identify all participating PWS:</w:t>
            </w:r>
          </w:p>
        </w:tc>
      </w:tr>
      <w:tr w:rsidR="003474F6" w:rsidRPr="00017B40" w14:paraId="18AD6C72" w14:textId="77777777" w:rsidTr="00C44128">
        <w:trPr>
          <w:trHeight w:val="971"/>
        </w:trPr>
        <w:tc>
          <w:tcPr>
            <w:tcW w:w="1657" w:type="dxa"/>
          </w:tcPr>
          <w:p w14:paraId="513A6E06" w14:textId="77777777" w:rsidR="003474F6" w:rsidRPr="00275456" w:rsidRDefault="003474F6" w:rsidP="00275456">
            <w:pPr>
              <w:pStyle w:val="Body-Regular"/>
            </w:pPr>
          </w:p>
        </w:tc>
        <w:tc>
          <w:tcPr>
            <w:tcW w:w="867" w:type="dxa"/>
            <w:gridSpan w:val="2"/>
            <w:tcBorders>
              <w:right w:val="single" w:sz="4" w:space="0" w:color="BFBFBF" w:themeColor="background1" w:themeShade="BF"/>
            </w:tcBorders>
            <w:vAlign w:val="center"/>
          </w:tcPr>
          <w:p w14:paraId="23D4DF2A" w14:textId="77777777" w:rsidR="003474F6" w:rsidRDefault="003474F6" w:rsidP="0093642D">
            <w:pPr>
              <w:pStyle w:val="Body-Regular"/>
              <w:ind w:left="398"/>
            </w:pPr>
          </w:p>
        </w:tc>
        <w:tc>
          <w:tcPr>
            <w:tcW w:w="8276"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72" w:type="dxa"/>
              <w:left w:w="72" w:type="dxa"/>
              <w:bottom w:w="72" w:type="dxa"/>
              <w:right w:w="72" w:type="dxa"/>
            </w:tcMar>
          </w:tcPr>
          <w:p w14:paraId="762F8926" w14:textId="12111A50" w:rsidR="003474F6" w:rsidRDefault="003474F6" w:rsidP="00173CB8">
            <w:pPr>
              <w:pStyle w:val="Body-Regular"/>
            </w:pPr>
            <w:r>
              <w:fldChar w:fldCharType="begin">
                <w:ffData>
                  <w:name w:val="Text54"/>
                  <w:enabled/>
                  <w:calcOnExit w:val="0"/>
                  <w:textInput/>
                </w:ffData>
              </w:fldChar>
            </w:r>
            <w:bookmarkStart w:id="3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3474F6" w:rsidRPr="00017B40" w14:paraId="0A64C5FF" w14:textId="77777777" w:rsidTr="00C44128">
        <w:trPr>
          <w:trHeight w:val="60"/>
        </w:trPr>
        <w:tc>
          <w:tcPr>
            <w:tcW w:w="1657" w:type="dxa"/>
          </w:tcPr>
          <w:p w14:paraId="24347A97" w14:textId="77777777" w:rsidR="003474F6" w:rsidRPr="00275456" w:rsidRDefault="003474F6" w:rsidP="00275456">
            <w:pPr>
              <w:pStyle w:val="Body-Regular"/>
            </w:pPr>
          </w:p>
        </w:tc>
        <w:tc>
          <w:tcPr>
            <w:tcW w:w="867" w:type="dxa"/>
            <w:gridSpan w:val="2"/>
            <w:vAlign w:val="center"/>
          </w:tcPr>
          <w:p w14:paraId="7AE62298" w14:textId="77777777" w:rsidR="003474F6" w:rsidRDefault="003474F6" w:rsidP="0093642D">
            <w:pPr>
              <w:pStyle w:val="Body-Regular"/>
              <w:ind w:left="398"/>
            </w:pPr>
          </w:p>
        </w:tc>
        <w:tc>
          <w:tcPr>
            <w:tcW w:w="8276" w:type="dxa"/>
            <w:gridSpan w:val="15"/>
            <w:tcBorders>
              <w:top w:val="single" w:sz="4" w:space="0" w:color="BFBFBF" w:themeColor="background1" w:themeShade="BF"/>
            </w:tcBorders>
            <w:vAlign w:val="center"/>
          </w:tcPr>
          <w:p w14:paraId="6861C8E4" w14:textId="7CF5C07B" w:rsidR="003474F6" w:rsidRDefault="003474F6" w:rsidP="003474F6">
            <w:pPr>
              <w:pStyle w:val="Body-Regular"/>
            </w:pPr>
          </w:p>
        </w:tc>
      </w:tr>
      <w:tr w:rsidR="00CE5F36" w:rsidRPr="00017B40" w14:paraId="679EE863" w14:textId="77777777" w:rsidTr="00C44128">
        <w:trPr>
          <w:trHeight w:val="400"/>
        </w:trPr>
        <w:tc>
          <w:tcPr>
            <w:tcW w:w="1657" w:type="dxa"/>
          </w:tcPr>
          <w:p w14:paraId="5AF5DB4E" w14:textId="77777777" w:rsidR="00CE5F36" w:rsidRPr="00275456" w:rsidRDefault="00CE5F36" w:rsidP="00275456">
            <w:pPr>
              <w:pStyle w:val="Body-Regular"/>
            </w:pPr>
          </w:p>
        </w:tc>
        <w:tc>
          <w:tcPr>
            <w:tcW w:w="7073" w:type="dxa"/>
            <w:gridSpan w:val="13"/>
            <w:vAlign w:val="center"/>
          </w:tcPr>
          <w:p w14:paraId="2277ACB7" w14:textId="77777777" w:rsidR="00CE5F36" w:rsidRDefault="00CE5F36" w:rsidP="003474F6">
            <w:pPr>
              <w:pStyle w:val="Body-Regular"/>
              <w:numPr>
                <w:ilvl w:val="0"/>
                <w:numId w:val="43"/>
              </w:numPr>
            </w:pPr>
            <w:r>
              <w:t>** If PWS Interconnection or Water Restructuring or Consolidation was selected for the project type above, is there a principal PWS for contracting and invoicing purposes?</w:t>
            </w:r>
          </w:p>
        </w:tc>
        <w:tc>
          <w:tcPr>
            <w:tcW w:w="1080" w:type="dxa"/>
            <w:gridSpan w:val="3"/>
            <w:vAlign w:val="center"/>
          </w:tcPr>
          <w:p w14:paraId="268DCA25" w14:textId="39ACB856" w:rsidR="00CE5F36" w:rsidRDefault="00CE5F36" w:rsidP="00CE5F36">
            <w:pPr>
              <w:pStyle w:val="Body-Regular"/>
            </w:pPr>
            <w:r>
              <w:fldChar w:fldCharType="begin">
                <w:ffData>
                  <w:name w:val="Check91"/>
                  <w:enabled/>
                  <w:calcOnExit w:val="0"/>
                  <w:checkBox>
                    <w:sizeAuto/>
                    <w:default w:val="0"/>
                  </w:checkBox>
                </w:ffData>
              </w:fldChar>
            </w:r>
            <w:bookmarkStart w:id="31" w:name="Check91"/>
            <w:r>
              <w:instrText xml:space="preserve"> FORMCHECKBOX </w:instrText>
            </w:r>
            <w:r w:rsidR="006D08D0">
              <w:fldChar w:fldCharType="separate"/>
            </w:r>
            <w:r>
              <w:fldChar w:fldCharType="end"/>
            </w:r>
            <w:bookmarkEnd w:id="31"/>
            <w:r>
              <w:t xml:space="preserve"> Y</w:t>
            </w:r>
            <w:r w:rsidR="004E1529">
              <w:t>ES</w:t>
            </w:r>
          </w:p>
        </w:tc>
        <w:tc>
          <w:tcPr>
            <w:tcW w:w="990" w:type="dxa"/>
            <w:vAlign w:val="center"/>
          </w:tcPr>
          <w:p w14:paraId="6D761F62" w14:textId="588D6814" w:rsidR="00CE5F36" w:rsidRDefault="00CE5F36" w:rsidP="00CE5F36">
            <w:pPr>
              <w:pStyle w:val="Body-Regular"/>
            </w:pPr>
            <w:r>
              <w:fldChar w:fldCharType="begin">
                <w:ffData>
                  <w:name w:val="Check92"/>
                  <w:enabled/>
                  <w:calcOnExit w:val="0"/>
                  <w:checkBox>
                    <w:sizeAuto/>
                    <w:default w:val="0"/>
                  </w:checkBox>
                </w:ffData>
              </w:fldChar>
            </w:r>
            <w:bookmarkStart w:id="32" w:name="Check92"/>
            <w:r>
              <w:instrText xml:space="preserve"> FORMCHECKBOX </w:instrText>
            </w:r>
            <w:r w:rsidR="006D08D0">
              <w:fldChar w:fldCharType="separate"/>
            </w:r>
            <w:r>
              <w:fldChar w:fldCharType="end"/>
            </w:r>
            <w:bookmarkEnd w:id="32"/>
            <w:r>
              <w:t xml:space="preserve"> N</w:t>
            </w:r>
            <w:r w:rsidR="004E1529">
              <w:t>O</w:t>
            </w:r>
          </w:p>
        </w:tc>
      </w:tr>
      <w:tr w:rsidR="00CE5F36" w:rsidRPr="00017B40" w14:paraId="583CE944" w14:textId="77777777" w:rsidTr="00340791">
        <w:trPr>
          <w:trHeight w:val="1016"/>
        </w:trPr>
        <w:tc>
          <w:tcPr>
            <w:tcW w:w="1657" w:type="dxa"/>
          </w:tcPr>
          <w:p w14:paraId="10A684DE" w14:textId="77777777" w:rsidR="00CE5F36" w:rsidRPr="00275456" w:rsidRDefault="00CE5F36" w:rsidP="00275456">
            <w:pPr>
              <w:pStyle w:val="Body-Regular"/>
            </w:pPr>
          </w:p>
        </w:tc>
        <w:tc>
          <w:tcPr>
            <w:tcW w:w="867" w:type="dxa"/>
            <w:gridSpan w:val="2"/>
            <w:tcBorders>
              <w:right w:val="single" w:sz="4" w:space="0" w:color="BFBFBF" w:themeColor="background1" w:themeShade="BF"/>
            </w:tcBorders>
            <w:vAlign w:val="center"/>
          </w:tcPr>
          <w:p w14:paraId="72145958" w14:textId="77777777" w:rsidR="00CE5F36" w:rsidRDefault="00CE5F36" w:rsidP="0093642D">
            <w:pPr>
              <w:pStyle w:val="Body-Regular"/>
              <w:ind w:left="398"/>
            </w:pPr>
          </w:p>
        </w:tc>
        <w:tc>
          <w:tcPr>
            <w:tcW w:w="8276"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72" w:type="dxa"/>
              <w:left w:w="72" w:type="dxa"/>
              <w:bottom w:w="72" w:type="dxa"/>
              <w:right w:w="72" w:type="dxa"/>
            </w:tcMar>
          </w:tcPr>
          <w:p w14:paraId="4C0E3610" w14:textId="74737070" w:rsidR="00CE5F36" w:rsidRDefault="00451DD8" w:rsidP="00173CB8">
            <w:pPr>
              <w:pStyle w:val="Body-Regular"/>
            </w:pPr>
            <w:r>
              <w:fldChar w:fldCharType="begin">
                <w:ffData>
                  <w:name w:val="Text55"/>
                  <w:enabled/>
                  <w:calcOnExit w:val="0"/>
                  <w:textInput/>
                </w:ffData>
              </w:fldChar>
            </w:r>
            <w:bookmarkStart w:id="3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CE5F36" w:rsidRPr="00017B40" w14:paraId="5E77D998" w14:textId="77777777" w:rsidTr="00C44128">
        <w:trPr>
          <w:trHeight w:val="60"/>
        </w:trPr>
        <w:tc>
          <w:tcPr>
            <w:tcW w:w="1657" w:type="dxa"/>
          </w:tcPr>
          <w:p w14:paraId="5850344B" w14:textId="77777777" w:rsidR="00CE5F36" w:rsidRPr="00275456" w:rsidRDefault="00CE5F36" w:rsidP="00275456">
            <w:pPr>
              <w:pStyle w:val="Body-Regular"/>
            </w:pPr>
          </w:p>
        </w:tc>
        <w:tc>
          <w:tcPr>
            <w:tcW w:w="867" w:type="dxa"/>
            <w:gridSpan w:val="2"/>
            <w:vAlign w:val="center"/>
          </w:tcPr>
          <w:p w14:paraId="5DE9AA03" w14:textId="77777777" w:rsidR="00CE5F36" w:rsidRDefault="00CE5F36" w:rsidP="0093642D">
            <w:pPr>
              <w:pStyle w:val="Body-Regular"/>
              <w:ind w:left="398"/>
            </w:pPr>
          </w:p>
        </w:tc>
        <w:tc>
          <w:tcPr>
            <w:tcW w:w="8276" w:type="dxa"/>
            <w:gridSpan w:val="15"/>
            <w:tcBorders>
              <w:top w:val="single" w:sz="4" w:space="0" w:color="BFBFBF" w:themeColor="background1" w:themeShade="BF"/>
            </w:tcBorders>
            <w:vAlign w:val="center"/>
          </w:tcPr>
          <w:p w14:paraId="17F2F398" w14:textId="00051455" w:rsidR="00CE5F36" w:rsidRDefault="00CE5F36" w:rsidP="0093642D">
            <w:pPr>
              <w:pStyle w:val="Body-Regular"/>
              <w:ind w:left="398"/>
            </w:pPr>
          </w:p>
        </w:tc>
      </w:tr>
      <w:tr w:rsidR="0015731A" w:rsidRPr="00017B40" w14:paraId="0946D6AF" w14:textId="77777777" w:rsidTr="00C44128">
        <w:trPr>
          <w:trHeight w:val="400"/>
        </w:trPr>
        <w:tc>
          <w:tcPr>
            <w:tcW w:w="1657" w:type="dxa"/>
          </w:tcPr>
          <w:p w14:paraId="16D03D5B" w14:textId="77777777" w:rsidR="0015731A" w:rsidRPr="00275456" w:rsidRDefault="0015731A" w:rsidP="00275456">
            <w:pPr>
              <w:pStyle w:val="Body-Regular"/>
            </w:pPr>
          </w:p>
        </w:tc>
        <w:tc>
          <w:tcPr>
            <w:tcW w:w="4193" w:type="dxa"/>
            <w:gridSpan w:val="7"/>
            <w:vAlign w:val="center"/>
          </w:tcPr>
          <w:p w14:paraId="5A17FEF8" w14:textId="6A281362" w:rsidR="0015731A" w:rsidRDefault="0015731A" w:rsidP="004E1529">
            <w:pPr>
              <w:pStyle w:val="Body-Regular"/>
              <w:numPr>
                <w:ilvl w:val="0"/>
                <w:numId w:val="43"/>
              </w:numPr>
            </w:pPr>
            <w:r>
              <w:t xml:space="preserve">If “YES”, </w:t>
            </w:r>
            <w:r w:rsidR="007F29A5">
              <w:t xml:space="preserve">please </w:t>
            </w:r>
            <w:r>
              <w:t>list principal PWS:</w:t>
            </w:r>
          </w:p>
        </w:tc>
        <w:tc>
          <w:tcPr>
            <w:tcW w:w="4950" w:type="dxa"/>
            <w:gridSpan w:val="10"/>
            <w:vAlign w:val="center"/>
          </w:tcPr>
          <w:p w14:paraId="563C60C6" w14:textId="68F4BEDE" w:rsidR="0015731A" w:rsidRDefault="007F29A5" w:rsidP="007F29A5">
            <w:pPr>
              <w:pStyle w:val="texthang"/>
            </w:pPr>
            <w:r>
              <w:tab/>
            </w: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4DCE956A" w14:textId="02443B34" w:rsidR="007F29A5" w:rsidRDefault="007F29A5" w:rsidP="007F29A5">
            <w:pPr>
              <w:pStyle w:val="bars24"/>
            </w:pPr>
            <w:r>
              <w:t xml:space="preserve">Principal PWS </w:t>
            </w:r>
            <w:r w:rsidRPr="007F29A5">
              <w:rPr>
                <w:sz w:val="16"/>
                <w:szCs w:val="16"/>
              </w:rPr>
              <w:t>(PWS ID # and PWS Name)</w:t>
            </w:r>
          </w:p>
        </w:tc>
      </w:tr>
      <w:tr w:rsidR="001517B8" w:rsidRPr="00017B40" w14:paraId="5BAA570E" w14:textId="77777777" w:rsidTr="00C44128">
        <w:trPr>
          <w:trHeight w:val="80"/>
        </w:trPr>
        <w:tc>
          <w:tcPr>
            <w:tcW w:w="1657" w:type="dxa"/>
          </w:tcPr>
          <w:p w14:paraId="0E4FF2F3" w14:textId="77777777" w:rsidR="001517B8" w:rsidRPr="00275456" w:rsidRDefault="001517B8" w:rsidP="00275456">
            <w:pPr>
              <w:pStyle w:val="Body-Regular"/>
            </w:pPr>
          </w:p>
        </w:tc>
        <w:tc>
          <w:tcPr>
            <w:tcW w:w="9143" w:type="dxa"/>
            <w:gridSpan w:val="17"/>
            <w:tcBorders>
              <w:bottom w:val="single" w:sz="4" w:space="0" w:color="auto"/>
            </w:tcBorders>
            <w:vAlign w:val="center"/>
          </w:tcPr>
          <w:p w14:paraId="18BB11E6" w14:textId="77777777" w:rsidR="001517B8" w:rsidRDefault="001517B8" w:rsidP="007F29A5">
            <w:pPr>
              <w:pStyle w:val="texthang"/>
            </w:pPr>
          </w:p>
        </w:tc>
      </w:tr>
      <w:tr w:rsidR="00CE5F36" w:rsidRPr="00017B40" w14:paraId="222EEE5E" w14:textId="77777777" w:rsidTr="00C44128">
        <w:trPr>
          <w:trHeight w:val="467"/>
        </w:trPr>
        <w:tc>
          <w:tcPr>
            <w:tcW w:w="1657" w:type="dxa"/>
          </w:tcPr>
          <w:p w14:paraId="40E46C75" w14:textId="77777777" w:rsidR="00CE5F36" w:rsidRPr="00275456" w:rsidRDefault="00CE5F36" w:rsidP="00275456">
            <w:pPr>
              <w:pStyle w:val="Body-Regular"/>
            </w:pPr>
          </w:p>
        </w:tc>
        <w:tc>
          <w:tcPr>
            <w:tcW w:w="9143" w:type="dxa"/>
            <w:gridSpan w:val="17"/>
            <w:tcBorders>
              <w:top w:val="single" w:sz="4" w:space="0" w:color="auto"/>
            </w:tcBorders>
          </w:tcPr>
          <w:p w14:paraId="16219A73" w14:textId="410547F6" w:rsidR="00CE5F36" w:rsidRPr="001517B8" w:rsidRDefault="001517B8" w:rsidP="00FF5188">
            <w:pPr>
              <w:pStyle w:val="head2"/>
              <w:numPr>
                <w:ilvl w:val="0"/>
                <w:numId w:val="27"/>
              </w:numPr>
              <w:ind w:left="405" w:hanging="450"/>
            </w:pPr>
            <w:r>
              <w:t>Project Details</w:t>
            </w:r>
          </w:p>
        </w:tc>
      </w:tr>
      <w:tr w:rsidR="00CE5F36" w:rsidRPr="00017B40" w14:paraId="76062002" w14:textId="77777777" w:rsidTr="00C44128">
        <w:trPr>
          <w:trHeight w:val="400"/>
        </w:trPr>
        <w:tc>
          <w:tcPr>
            <w:tcW w:w="1657" w:type="dxa"/>
          </w:tcPr>
          <w:p w14:paraId="16DA06BE" w14:textId="77777777" w:rsidR="00CE5F36" w:rsidRPr="00275456" w:rsidRDefault="00CE5F36" w:rsidP="00275456">
            <w:pPr>
              <w:pStyle w:val="Body-Regular"/>
            </w:pPr>
          </w:p>
        </w:tc>
        <w:tc>
          <w:tcPr>
            <w:tcW w:w="9143" w:type="dxa"/>
            <w:gridSpan w:val="17"/>
            <w:vAlign w:val="center"/>
          </w:tcPr>
          <w:p w14:paraId="4541527B" w14:textId="6F221967" w:rsidR="00CE5F36" w:rsidRDefault="007B288B" w:rsidP="00FF5188">
            <w:pPr>
              <w:pStyle w:val="Body-Regular"/>
              <w:numPr>
                <w:ilvl w:val="0"/>
                <w:numId w:val="44"/>
              </w:numPr>
            </w:pPr>
            <w:r>
              <w:t>Describe the project</w:t>
            </w:r>
          </w:p>
        </w:tc>
      </w:tr>
      <w:tr w:rsidR="00FF5188" w:rsidRPr="00017B40" w14:paraId="1620DEAA" w14:textId="77777777" w:rsidTr="00340791">
        <w:trPr>
          <w:trHeight w:val="1151"/>
        </w:trPr>
        <w:tc>
          <w:tcPr>
            <w:tcW w:w="1657" w:type="dxa"/>
          </w:tcPr>
          <w:p w14:paraId="3CB67E52" w14:textId="77777777" w:rsidR="00FF5188" w:rsidRPr="00275456" w:rsidRDefault="00FF5188" w:rsidP="00275456">
            <w:pPr>
              <w:pStyle w:val="Body-Regular"/>
            </w:pPr>
          </w:p>
        </w:tc>
        <w:tc>
          <w:tcPr>
            <w:tcW w:w="867" w:type="dxa"/>
            <w:gridSpan w:val="2"/>
            <w:tcBorders>
              <w:right w:val="single" w:sz="4" w:space="0" w:color="BFBFBF" w:themeColor="background1" w:themeShade="BF"/>
            </w:tcBorders>
            <w:vAlign w:val="center"/>
          </w:tcPr>
          <w:p w14:paraId="7432621A" w14:textId="77777777" w:rsidR="00FF5188" w:rsidRDefault="00FF5188" w:rsidP="0093642D">
            <w:pPr>
              <w:pStyle w:val="Body-Regular"/>
              <w:ind w:left="398"/>
            </w:pPr>
          </w:p>
        </w:tc>
        <w:tc>
          <w:tcPr>
            <w:tcW w:w="8276"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72" w:type="dxa"/>
              <w:left w:w="72" w:type="dxa"/>
              <w:bottom w:w="72" w:type="dxa"/>
              <w:right w:w="72" w:type="dxa"/>
            </w:tcMar>
          </w:tcPr>
          <w:p w14:paraId="4018E548" w14:textId="6DAA6990" w:rsidR="00FF5188" w:rsidRDefault="00FF5188" w:rsidP="00FF5188">
            <w:pPr>
              <w:pStyle w:val="Body-Regular"/>
            </w:pP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FF5188" w:rsidRPr="00017B40" w14:paraId="38B5DF6E" w14:textId="77777777" w:rsidTr="00C44128">
        <w:trPr>
          <w:trHeight w:val="70"/>
        </w:trPr>
        <w:tc>
          <w:tcPr>
            <w:tcW w:w="1657" w:type="dxa"/>
          </w:tcPr>
          <w:p w14:paraId="0D4E6EB1" w14:textId="77777777" w:rsidR="00FF5188" w:rsidRPr="00275456" w:rsidRDefault="00FF5188" w:rsidP="00275456">
            <w:pPr>
              <w:pStyle w:val="Body-Regular"/>
            </w:pPr>
          </w:p>
        </w:tc>
        <w:tc>
          <w:tcPr>
            <w:tcW w:w="867" w:type="dxa"/>
            <w:gridSpan w:val="2"/>
            <w:tcBorders>
              <w:bottom w:val="single" w:sz="4" w:space="0" w:color="auto"/>
            </w:tcBorders>
            <w:vAlign w:val="center"/>
          </w:tcPr>
          <w:p w14:paraId="7BF27DBA" w14:textId="77777777" w:rsidR="00FF5188" w:rsidRDefault="00FF5188" w:rsidP="0093642D">
            <w:pPr>
              <w:pStyle w:val="Body-Regular"/>
              <w:ind w:left="398"/>
            </w:pPr>
          </w:p>
        </w:tc>
        <w:tc>
          <w:tcPr>
            <w:tcW w:w="8276" w:type="dxa"/>
            <w:gridSpan w:val="15"/>
            <w:tcBorders>
              <w:top w:val="single" w:sz="4" w:space="0" w:color="BFBFBF" w:themeColor="background1" w:themeShade="BF"/>
              <w:bottom w:val="single" w:sz="4" w:space="0" w:color="auto"/>
            </w:tcBorders>
            <w:vAlign w:val="center"/>
          </w:tcPr>
          <w:p w14:paraId="14F93D6B" w14:textId="011ACB36" w:rsidR="00FF5188" w:rsidRDefault="00FF5188" w:rsidP="0093642D">
            <w:pPr>
              <w:pStyle w:val="Body-Regular"/>
              <w:ind w:left="398"/>
            </w:pPr>
          </w:p>
        </w:tc>
      </w:tr>
      <w:tr w:rsidR="00B861E9" w:rsidRPr="00017B40" w14:paraId="12437CDF" w14:textId="77777777" w:rsidTr="0063317E">
        <w:trPr>
          <w:trHeight w:val="458"/>
        </w:trPr>
        <w:tc>
          <w:tcPr>
            <w:tcW w:w="1657" w:type="dxa"/>
          </w:tcPr>
          <w:p w14:paraId="36933640" w14:textId="77777777" w:rsidR="00B861E9" w:rsidRPr="00275456" w:rsidRDefault="00B861E9" w:rsidP="00275456">
            <w:pPr>
              <w:pStyle w:val="Body-Regular"/>
            </w:pPr>
          </w:p>
        </w:tc>
        <w:tc>
          <w:tcPr>
            <w:tcW w:w="9143" w:type="dxa"/>
            <w:gridSpan w:val="17"/>
            <w:tcBorders>
              <w:top w:val="single" w:sz="4" w:space="0" w:color="BFBFBF" w:themeColor="background1" w:themeShade="BF"/>
            </w:tcBorders>
          </w:tcPr>
          <w:p w14:paraId="19093BB0" w14:textId="21E21A9B" w:rsidR="00B861E9" w:rsidRPr="00B861E9" w:rsidRDefault="00B861E9" w:rsidP="003C4274">
            <w:pPr>
              <w:pStyle w:val="head2"/>
              <w:numPr>
                <w:ilvl w:val="0"/>
                <w:numId w:val="27"/>
              </w:numPr>
              <w:ind w:left="405" w:hanging="450"/>
            </w:pPr>
            <w:r>
              <w:t>Project Schedule</w:t>
            </w:r>
          </w:p>
        </w:tc>
      </w:tr>
      <w:tr w:rsidR="001D1CFA" w:rsidRPr="00017B40" w14:paraId="13C0661E" w14:textId="77777777" w:rsidTr="00C44128">
        <w:trPr>
          <w:trHeight w:val="1080"/>
        </w:trPr>
        <w:tc>
          <w:tcPr>
            <w:tcW w:w="1657" w:type="dxa"/>
          </w:tcPr>
          <w:p w14:paraId="11FC74CB" w14:textId="77777777" w:rsidR="001D1CFA" w:rsidRPr="00275456" w:rsidRDefault="001D1CFA" w:rsidP="00275456">
            <w:pPr>
              <w:pStyle w:val="Body-Regular"/>
            </w:pPr>
          </w:p>
        </w:tc>
        <w:tc>
          <w:tcPr>
            <w:tcW w:w="2575" w:type="dxa"/>
            <w:gridSpan w:val="4"/>
          </w:tcPr>
          <w:p w14:paraId="443F5E1D" w14:textId="77777777" w:rsidR="001D1CFA" w:rsidRDefault="001D1CFA" w:rsidP="00D90FCA">
            <w:pPr>
              <w:pStyle w:val="Body-Regular"/>
              <w:numPr>
                <w:ilvl w:val="0"/>
                <w:numId w:val="45"/>
              </w:numPr>
              <w:spacing w:before="120"/>
            </w:pPr>
            <w:r>
              <w:t>Planning, Design, and Permitting</w:t>
            </w:r>
          </w:p>
        </w:tc>
        <w:tc>
          <w:tcPr>
            <w:tcW w:w="3238" w:type="dxa"/>
            <w:gridSpan w:val="4"/>
            <w:vAlign w:val="center"/>
          </w:tcPr>
          <w:p w14:paraId="16CBDEF0" w14:textId="02A315F5" w:rsidR="001D1CFA" w:rsidRDefault="001D1CFA" w:rsidP="001D1CFA">
            <w:pPr>
              <w:pStyle w:val="texthang"/>
            </w:pPr>
            <w:r>
              <w:tab/>
            </w:r>
            <w:r>
              <w:fldChar w:fldCharType="begin">
                <w:ffData>
                  <w:name w:val="Text58"/>
                  <w:enabled/>
                  <w:calcOnExit w:val="0"/>
                  <w:textInput/>
                </w:ffData>
              </w:fldChar>
            </w:r>
            <w:bookmarkStart w:id="3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E0A46C4" w14:textId="56C0D6CB" w:rsidR="001D1CFA" w:rsidRDefault="001D1CFA" w:rsidP="001D1CFA">
            <w:pPr>
              <w:pStyle w:val="bars24"/>
            </w:pPr>
            <w:r>
              <w:t xml:space="preserve">Commencement </w:t>
            </w:r>
            <w:r w:rsidRPr="0087074C">
              <w:rPr>
                <w:sz w:val="16"/>
                <w:szCs w:val="16"/>
              </w:rPr>
              <w:t>(mm/dd/yyy)</w:t>
            </w:r>
          </w:p>
        </w:tc>
        <w:tc>
          <w:tcPr>
            <w:tcW w:w="3330" w:type="dxa"/>
            <w:gridSpan w:val="9"/>
            <w:vAlign w:val="center"/>
          </w:tcPr>
          <w:p w14:paraId="75E53926" w14:textId="4FDEAD2E" w:rsidR="001D1CFA" w:rsidRDefault="001D1CFA" w:rsidP="001D1CFA">
            <w:pPr>
              <w:pStyle w:val="texthang"/>
            </w:pPr>
            <w:r>
              <w:tab/>
            </w:r>
            <w:r>
              <w:fldChar w:fldCharType="begin">
                <w:ffData>
                  <w:name w:val="Text59"/>
                  <w:enabled/>
                  <w:calcOnExit w:val="0"/>
                  <w:textInput/>
                </w:ffData>
              </w:fldChar>
            </w:r>
            <w:bookmarkStart w:id="3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6E2EC820" w14:textId="2ADE001B" w:rsidR="001D1CFA" w:rsidRDefault="001D1CFA" w:rsidP="001D1CFA">
            <w:pPr>
              <w:pStyle w:val="bars24"/>
            </w:pPr>
            <w:r>
              <w:t xml:space="preserve">Completion </w:t>
            </w:r>
            <w:r w:rsidRPr="0087074C">
              <w:rPr>
                <w:sz w:val="16"/>
                <w:szCs w:val="16"/>
              </w:rPr>
              <w:t>(mm/dd/yyyy)</w:t>
            </w:r>
          </w:p>
        </w:tc>
      </w:tr>
      <w:tr w:rsidR="001D1CFA" w:rsidRPr="00017B40" w14:paraId="470B5489" w14:textId="77777777" w:rsidTr="0063317E">
        <w:trPr>
          <w:trHeight w:val="675"/>
        </w:trPr>
        <w:tc>
          <w:tcPr>
            <w:tcW w:w="1657" w:type="dxa"/>
          </w:tcPr>
          <w:p w14:paraId="489A99F1" w14:textId="77777777" w:rsidR="001D1CFA" w:rsidRPr="00275456" w:rsidRDefault="001D1CFA" w:rsidP="00275456">
            <w:pPr>
              <w:pStyle w:val="Body-Regular"/>
            </w:pPr>
          </w:p>
        </w:tc>
        <w:tc>
          <w:tcPr>
            <w:tcW w:w="2575" w:type="dxa"/>
            <w:gridSpan w:val="4"/>
          </w:tcPr>
          <w:p w14:paraId="7192BF9C" w14:textId="5BE55A1B" w:rsidR="001D1CFA" w:rsidRDefault="001D1CFA" w:rsidP="00D90FCA">
            <w:pPr>
              <w:pStyle w:val="Body-Regular"/>
              <w:numPr>
                <w:ilvl w:val="0"/>
                <w:numId w:val="45"/>
              </w:numPr>
              <w:spacing w:before="120"/>
            </w:pPr>
            <w:r>
              <w:t>Construction</w:t>
            </w:r>
          </w:p>
        </w:tc>
        <w:tc>
          <w:tcPr>
            <w:tcW w:w="3238" w:type="dxa"/>
            <w:gridSpan w:val="4"/>
            <w:vAlign w:val="center"/>
          </w:tcPr>
          <w:p w14:paraId="2C188057" w14:textId="6C77DAD4" w:rsidR="00DC1693" w:rsidRDefault="00DC1693" w:rsidP="00DC1693">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CDBE7B" w14:textId="430051C3" w:rsidR="001D1CFA" w:rsidRDefault="00DC1693" w:rsidP="00DC1693">
            <w:pPr>
              <w:pStyle w:val="bars24"/>
            </w:pPr>
            <w:r>
              <w:t xml:space="preserve">Commencement </w:t>
            </w:r>
            <w:r w:rsidRPr="0087074C">
              <w:rPr>
                <w:sz w:val="16"/>
                <w:szCs w:val="16"/>
              </w:rPr>
              <w:t>(mm/dd/yyy)</w:t>
            </w:r>
          </w:p>
        </w:tc>
        <w:tc>
          <w:tcPr>
            <w:tcW w:w="3330" w:type="dxa"/>
            <w:gridSpan w:val="9"/>
            <w:vAlign w:val="center"/>
          </w:tcPr>
          <w:p w14:paraId="063EADF8" w14:textId="5D13C64D" w:rsidR="00DC1693" w:rsidRDefault="00DC1693" w:rsidP="00DC1693">
            <w:pPr>
              <w:pStyle w:val="texthang"/>
            </w:pPr>
            <w:r>
              <w:tab/>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88254B" w14:textId="2DA4A88F" w:rsidR="001D1CFA" w:rsidRDefault="00DC1693" w:rsidP="00DC1693">
            <w:pPr>
              <w:pStyle w:val="bars24"/>
            </w:pPr>
            <w:r>
              <w:t xml:space="preserve">Completion </w:t>
            </w:r>
            <w:r w:rsidRPr="0087074C">
              <w:rPr>
                <w:sz w:val="16"/>
                <w:szCs w:val="16"/>
              </w:rPr>
              <w:t>(mm/dd/yyyy)</w:t>
            </w:r>
          </w:p>
        </w:tc>
      </w:tr>
      <w:tr w:rsidR="00127CA2" w:rsidRPr="00017B40" w14:paraId="3F413601" w14:textId="77777777" w:rsidTr="0015491D">
        <w:trPr>
          <w:trHeight w:val="693"/>
        </w:trPr>
        <w:tc>
          <w:tcPr>
            <w:tcW w:w="1657" w:type="dxa"/>
          </w:tcPr>
          <w:p w14:paraId="358427A6" w14:textId="77777777" w:rsidR="00127CA2" w:rsidRPr="00275456" w:rsidRDefault="00127CA2" w:rsidP="00275456">
            <w:pPr>
              <w:pStyle w:val="Body-Regular"/>
            </w:pPr>
          </w:p>
        </w:tc>
        <w:tc>
          <w:tcPr>
            <w:tcW w:w="7073" w:type="dxa"/>
            <w:gridSpan w:val="13"/>
          </w:tcPr>
          <w:p w14:paraId="2ED1204A" w14:textId="16A3D928" w:rsidR="00127CA2" w:rsidRPr="00275456" w:rsidRDefault="00127CA2" w:rsidP="00127CA2">
            <w:pPr>
              <w:pStyle w:val="Body-Regular"/>
              <w:numPr>
                <w:ilvl w:val="0"/>
                <w:numId w:val="45"/>
              </w:numPr>
            </w:pPr>
            <w:r>
              <w:t>Have you applied and/or submitted a Project Evaluation Form to the Drinking Water State Revolving Loan Fund for the project(s) described above in Section B?</w:t>
            </w:r>
          </w:p>
        </w:tc>
        <w:tc>
          <w:tcPr>
            <w:tcW w:w="1035" w:type="dxa"/>
            <w:gridSpan w:val="2"/>
            <w:vAlign w:val="center"/>
          </w:tcPr>
          <w:p w14:paraId="0D864C9A" w14:textId="073C324B" w:rsidR="00127CA2" w:rsidRPr="00275456" w:rsidRDefault="0015491D" w:rsidP="0015491D">
            <w:pPr>
              <w:pStyle w:val="Body-Regular"/>
            </w:pPr>
            <w:r>
              <w:fldChar w:fldCharType="begin">
                <w:ffData>
                  <w:name w:val="Check93"/>
                  <w:enabled/>
                  <w:calcOnExit w:val="0"/>
                  <w:checkBox>
                    <w:sizeAuto/>
                    <w:default w:val="0"/>
                  </w:checkBox>
                </w:ffData>
              </w:fldChar>
            </w:r>
            <w:bookmarkStart w:id="38" w:name="Check93"/>
            <w:r>
              <w:instrText xml:space="preserve"> FORMCHECKBOX </w:instrText>
            </w:r>
            <w:r w:rsidR="006D08D0">
              <w:fldChar w:fldCharType="separate"/>
            </w:r>
            <w:r>
              <w:fldChar w:fldCharType="end"/>
            </w:r>
            <w:bookmarkEnd w:id="38"/>
            <w:r>
              <w:t xml:space="preserve"> YES</w:t>
            </w:r>
          </w:p>
        </w:tc>
        <w:tc>
          <w:tcPr>
            <w:tcW w:w="1035" w:type="dxa"/>
            <w:gridSpan w:val="2"/>
            <w:vAlign w:val="center"/>
          </w:tcPr>
          <w:p w14:paraId="29F1E093" w14:textId="600A08A9" w:rsidR="00127CA2" w:rsidRPr="00275456" w:rsidRDefault="0015491D" w:rsidP="0015491D">
            <w:pPr>
              <w:pStyle w:val="Body-Regular"/>
            </w:pPr>
            <w:r>
              <w:fldChar w:fldCharType="begin">
                <w:ffData>
                  <w:name w:val="Check94"/>
                  <w:enabled/>
                  <w:calcOnExit w:val="0"/>
                  <w:checkBox>
                    <w:sizeAuto/>
                    <w:default w:val="0"/>
                  </w:checkBox>
                </w:ffData>
              </w:fldChar>
            </w:r>
            <w:bookmarkStart w:id="39" w:name="Check94"/>
            <w:r>
              <w:instrText xml:space="preserve"> FORMCHECKBOX </w:instrText>
            </w:r>
            <w:r w:rsidR="006D08D0">
              <w:fldChar w:fldCharType="separate"/>
            </w:r>
            <w:r>
              <w:fldChar w:fldCharType="end"/>
            </w:r>
            <w:bookmarkEnd w:id="39"/>
            <w:r>
              <w:t xml:space="preserve"> NO</w:t>
            </w:r>
          </w:p>
        </w:tc>
      </w:tr>
      <w:tr w:rsidR="00B631C2" w:rsidRPr="00017B40" w14:paraId="4CF39426" w14:textId="77777777" w:rsidTr="0063317E">
        <w:trPr>
          <w:trHeight w:val="117"/>
        </w:trPr>
        <w:tc>
          <w:tcPr>
            <w:tcW w:w="1657" w:type="dxa"/>
          </w:tcPr>
          <w:p w14:paraId="1D417C76" w14:textId="77777777" w:rsidR="00B631C2" w:rsidRPr="00275456" w:rsidRDefault="00B631C2" w:rsidP="00275456">
            <w:pPr>
              <w:pStyle w:val="Body-Regular"/>
            </w:pPr>
          </w:p>
        </w:tc>
        <w:tc>
          <w:tcPr>
            <w:tcW w:w="9143" w:type="dxa"/>
            <w:gridSpan w:val="17"/>
            <w:tcBorders>
              <w:bottom w:val="single" w:sz="4" w:space="0" w:color="auto"/>
            </w:tcBorders>
          </w:tcPr>
          <w:p w14:paraId="7450705D" w14:textId="77777777" w:rsidR="00B631C2" w:rsidRPr="00275456" w:rsidRDefault="00B631C2" w:rsidP="00275456">
            <w:pPr>
              <w:pStyle w:val="Body-Regular"/>
            </w:pPr>
          </w:p>
        </w:tc>
      </w:tr>
      <w:tr w:rsidR="00B631C2" w:rsidRPr="00017B40" w14:paraId="5B783983" w14:textId="77777777" w:rsidTr="004900D5">
        <w:trPr>
          <w:trHeight w:val="548"/>
        </w:trPr>
        <w:tc>
          <w:tcPr>
            <w:tcW w:w="1657" w:type="dxa"/>
          </w:tcPr>
          <w:p w14:paraId="45AD0B26" w14:textId="77777777" w:rsidR="00B631C2" w:rsidRPr="00275456" w:rsidRDefault="00B631C2" w:rsidP="00275456">
            <w:pPr>
              <w:pStyle w:val="Body-Regular"/>
            </w:pPr>
          </w:p>
        </w:tc>
        <w:tc>
          <w:tcPr>
            <w:tcW w:w="9143" w:type="dxa"/>
            <w:gridSpan w:val="17"/>
            <w:tcBorders>
              <w:top w:val="single" w:sz="4" w:space="0" w:color="auto"/>
            </w:tcBorders>
          </w:tcPr>
          <w:p w14:paraId="1A9183C1" w14:textId="71E4A444" w:rsidR="00B631C2" w:rsidRPr="00275456" w:rsidRDefault="003C4274" w:rsidP="003C4274">
            <w:pPr>
              <w:pStyle w:val="head2"/>
              <w:numPr>
                <w:ilvl w:val="0"/>
                <w:numId w:val="27"/>
              </w:numPr>
              <w:ind w:left="390" w:hanging="450"/>
            </w:pPr>
            <w:r>
              <w:t>Project Cost</w:t>
            </w:r>
          </w:p>
        </w:tc>
      </w:tr>
      <w:tr w:rsidR="00B631C2" w:rsidRPr="00017B40" w14:paraId="1C85E6B8" w14:textId="77777777" w:rsidTr="0063317E">
        <w:trPr>
          <w:trHeight w:val="5022"/>
        </w:trPr>
        <w:tc>
          <w:tcPr>
            <w:tcW w:w="1657" w:type="dxa"/>
          </w:tcPr>
          <w:p w14:paraId="5C6CA0A1" w14:textId="77777777" w:rsidR="00B631C2" w:rsidRPr="00275456" w:rsidRDefault="00B631C2" w:rsidP="00275456">
            <w:pPr>
              <w:pStyle w:val="Body-Regular"/>
            </w:pPr>
          </w:p>
        </w:tc>
        <w:tc>
          <w:tcPr>
            <w:tcW w:w="9143" w:type="dxa"/>
            <w:gridSpan w:val="17"/>
          </w:tcPr>
          <w:p w14:paraId="524716A7" w14:textId="77777777" w:rsidR="0063317E" w:rsidRDefault="00F064BF" w:rsidP="00F064BF">
            <w:pPr>
              <w:pStyle w:val="Body-Regular"/>
              <w:ind w:left="390"/>
            </w:pPr>
            <w:r>
              <w:t xml:space="preserve">When estimating costs, please include the following elements.  If you have a breakdown prepared, please include it when you return this form to the MassDEP Drinking Water Program at </w:t>
            </w:r>
            <w:hyperlink r:id="rId26">
              <w:r w:rsidRPr="2F83653B">
                <w:rPr>
                  <w:rStyle w:val="Hyperlink"/>
                </w:rPr>
                <w:t>program.director-dwp@mass.gov</w:t>
              </w:r>
            </w:hyperlink>
            <w:r>
              <w:t xml:space="preserve">. </w:t>
            </w:r>
          </w:p>
          <w:p w14:paraId="30946DB0" w14:textId="0C2DC0B8" w:rsidR="00F064BF" w:rsidRDefault="00F064BF" w:rsidP="0063317E">
            <w:pPr>
              <w:pStyle w:val="Body-Regular"/>
              <w:spacing w:before="120"/>
              <w:ind w:left="389"/>
            </w:pPr>
            <w:r>
              <w:t>Breakdown:</w:t>
            </w:r>
          </w:p>
          <w:p w14:paraId="6C74317E" w14:textId="77777777" w:rsidR="00036D78" w:rsidRDefault="00F064BF" w:rsidP="00036D78">
            <w:pPr>
              <w:pStyle w:val="Body-Regular"/>
              <w:numPr>
                <w:ilvl w:val="0"/>
                <w:numId w:val="47"/>
              </w:numPr>
              <w:ind w:left="1110"/>
            </w:pPr>
            <w:r>
              <w:t>Planning</w:t>
            </w:r>
          </w:p>
          <w:p w14:paraId="236EEDF1" w14:textId="77777777" w:rsidR="00036D78" w:rsidRDefault="00F064BF" w:rsidP="00036D78">
            <w:pPr>
              <w:pStyle w:val="Body-Regular"/>
              <w:numPr>
                <w:ilvl w:val="0"/>
                <w:numId w:val="47"/>
              </w:numPr>
              <w:ind w:left="1110"/>
            </w:pPr>
            <w:r>
              <w:t>Design</w:t>
            </w:r>
          </w:p>
          <w:p w14:paraId="2A99F8B3" w14:textId="77777777" w:rsidR="00036D78" w:rsidRDefault="00F064BF" w:rsidP="00036D78">
            <w:pPr>
              <w:pStyle w:val="Body-Regular"/>
              <w:numPr>
                <w:ilvl w:val="0"/>
                <w:numId w:val="47"/>
              </w:numPr>
              <w:ind w:left="1110"/>
            </w:pPr>
            <w:r>
              <w:t>Permitting</w:t>
            </w:r>
          </w:p>
          <w:p w14:paraId="145FEF2B" w14:textId="77777777" w:rsidR="00036D78" w:rsidRDefault="00F064BF" w:rsidP="00036D78">
            <w:pPr>
              <w:pStyle w:val="Body-Regular"/>
              <w:numPr>
                <w:ilvl w:val="0"/>
                <w:numId w:val="47"/>
              </w:numPr>
              <w:ind w:left="1110"/>
            </w:pPr>
            <w:r>
              <w:t>Bidding or obtaining quotes*</w:t>
            </w:r>
          </w:p>
          <w:p w14:paraId="009603E0" w14:textId="77777777" w:rsidR="00036D78" w:rsidRDefault="00F064BF" w:rsidP="00036D78">
            <w:pPr>
              <w:pStyle w:val="Body-Regular"/>
              <w:numPr>
                <w:ilvl w:val="0"/>
                <w:numId w:val="47"/>
              </w:numPr>
              <w:ind w:left="1110"/>
            </w:pPr>
            <w:r>
              <w:t>Construction Contract**</w:t>
            </w:r>
          </w:p>
          <w:p w14:paraId="655CD476" w14:textId="77777777" w:rsidR="00036D78" w:rsidRDefault="00F064BF" w:rsidP="00036D78">
            <w:pPr>
              <w:pStyle w:val="Body-Regular"/>
              <w:numPr>
                <w:ilvl w:val="0"/>
                <w:numId w:val="47"/>
              </w:numPr>
              <w:ind w:left="1110"/>
            </w:pPr>
            <w:r>
              <w:t>Construction Oversight</w:t>
            </w:r>
          </w:p>
          <w:p w14:paraId="10FA87F5" w14:textId="77777777" w:rsidR="00036D78" w:rsidRDefault="00F064BF" w:rsidP="00036D78">
            <w:pPr>
              <w:pStyle w:val="Body-Regular"/>
              <w:numPr>
                <w:ilvl w:val="0"/>
                <w:numId w:val="47"/>
              </w:numPr>
              <w:ind w:left="1110"/>
            </w:pPr>
            <w:r>
              <w:t>Other construction costs (traffic police)</w:t>
            </w:r>
          </w:p>
          <w:p w14:paraId="5871C79A" w14:textId="77777777" w:rsidR="0063317E" w:rsidRDefault="00F064BF" w:rsidP="0063317E">
            <w:pPr>
              <w:pStyle w:val="Body-Regular"/>
              <w:numPr>
                <w:ilvl w:val="0"/>
                <w:numId w:val="47"/>
              </w:numPr>
              <w:ind w:left="1110"/>
            </w:pPr>
            <w:r>
              <w:t>10% Construction Contingency</w:t>
            </w:r>
          </w:p>
          <w:p w14:paraId="3AA35484" w14:textId="77777777" w:rsidR="0063317E" w:rsidRDefault="00F064BF" w:rsidP="0063317E">
            <w:pPr>
              <w:pStyle w:val="Body-Regular"/>
              <w:spacing w:before="120"/>
              <w:ind w:left="390"/>
            </w:pPr>
            <w:r w:rsidRPr="00E60B3D">
              <w:t xml:space="preserve">* Public entities must follow </w:t>
            </w:r>
            <w:hyperlink r:id="rId27" w:history="1">
              <w:r w:rsidRPr="00E60B3D">
                <w:rPr>
                  <w:rStyle w:val="Hyperlink"/>
                </w:rPr>
                <w:t>DCAMM guidance for awarding authorities</w:t>
              </w:r>
            </w:hyperlink>
            <w:r w:rsidR="000B5FC5">
              <w:rPr>
                <w:rStyle w:val="Hyperlink"/>
              </w:rPr>
              <w:t xml:space="preserve"> [</w:t>
            </w:r>
            <w:hyperlink r:id="rId28" w:history="1">
              <w:r w:rsidR="000B5FC5">
                <w:rPr>
                  <w:rStyle w:val="Hyperlink"/>
                </w:rPr>
                <w:t>https://www.mass.gov/dcamm-guidance-for-awarding-authorities</w:t>
              </w:r>
            </w:hyperlink>
            <w:r w:rsidR="000B5FC5">
              <w:t xml:space="preserve"> </w:t>
            </w:r>
            <w:r w:rsidR="0078209E">
              <w:t>.</w:t>
            </w:r>
            <w:r w:rsidRPr="00E60B3D">
              <w:t xml:space="preserve">  Private entities should obtain 3 construction quotes.</w:t>
            </w:r>
          </w:p>
          <w:p w14:paraId="4E5B3826" w14:textId="76FF4913" w:rsidR="00B631C2" w:rsidRPr="00275456" w:rsidRDefault="00F064BF" w:rsidP="0063317E">
            <w:pPr>
              <w:pStyle w:val="Body-Regular"/>
              <w:spacing w:before="120"/>
              <w:ind w:left="389"/>
            </w:pPr>
            <w:r w:rsidRPr="00E60B3D">
              <w:t xml:space="preserve">** All materials used in construction must meet the </w:t>
            </w:r>
            <w:hyperlink r:id="rId29" w:history="1">
              <w:r w:rsidRPr="00E60B3D">
                <w:rPr>
                  <w:rStyle w:val="Hyperlink"/>
                </w:rPr>
                <w:t>Buy American requirement</w:t>
              </w:r>
            </w:hyperlink>
            <w:r w:rsidR="000B5FC5">
              <w:rPr>
                <w:rStyle w:val="Hyperlink"/>
              </w:rPr>
              <w:t xml:space="preserve"> [</w:t>
            </w:r>
            <w:hyperlink r:id="rId30" w:history="1">
              <w:r w:rsidR="000B5FC5">
                <w:rPr>
                  <w:rStyle w:val="Hyperlink"/>
                </w:rPr>
                <w:t>https://www.epa.gov/cwsrf/build-america-buy-america-baba</w:t>
              </w:r>
            </w:hyperlink>
            <w:r w:rsidR="000B5FC5">
              <w:rPr>
                <w:rStyle w:val="Hyperlink"/>
              </w:rPr>
              <w:t>]</w:t>
            </w:r>
            <w:r w:rsidRPr="00E60B3D">
              <w:t>.</w:t>
            </w:r>
          </w:p>
        </w:tc>
      </w:tr>
      <w:tr w:rsidR="00CD3708" w:rsidRPr="00017B40" w14:paraId="38F89F97" w14:textId="77777777" w:rsidTr="00340791">
        <w:trPr>
          <w:trHeight w:val="2430"/>
        </w:trPr>
        <w:tc>
          <w:tcPr>
            <w:tcW w:w="1657" w:type="dxa"/>
          </w:tcPr>
          <w:p w14:paraId="6C0E7ED7" w14:textId="77777777" w:rsidR="00CD3708" w:rsidRPr="00275456" w:rsidRDefault="00CD3708" w:rsidP="00275456">
            <w:pPr>
              <w:pStyle w:val="Body-Regular"/>
            </w:pPr>
          </w:p>
        </w:tc>
        <w:tc>
          <w:tcPr>
            <w:tcW w:w="4193" w:type="dxa"/>
            <w:gridSpan w:val="7"/>
            <w:tcBorders>
              <w:bottom w:val="single" w:sz="4" w:space="0" w:color="auto"/>
            </w:tcBorders>
          </w:tcPr>
          <w:p w14:paraId="75CF4260" w14:textId="55AFB66E" w:rsidR="00CD3708" w:rsidRDefault="00FB5D5E" w:rsidP="00FB5D5E">
            <w:pPr>
              <w:pStyle w:val="texthang"/>
            </w:pPr>
            <w:r>
              <w:tab/>
            </w:r>
            <w:r w:rsidR="004D0DC3">
              <w:t xml:space="preserve">$ </w:t>
            </w: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7A1EC832" w14:textId="3FDC3D9C" w:rsidR="00CD3708" w:rsidRPr="00275456" w:rsidRDefault="00CD3708" w:rsidP="00CD3708">
            <w:pPr>
              <w:pStyle w:val="bars24"/>
            </w:pPr>
            <w:r>
              <w:t>Approximate Cost (if known)</w:t>
            </w:r>
          </w:p>
        </w:tc>
        <w:tc>
          <w:tcPr>
            <w:tcW w:w="4950" w:type="dxa"/>
            <w:gridSpan w:val="10"/>
            <w:tcBorders>
              <w:bottom w:val="single" w:sz="4" w:space="0" w:color="auto"/>
            </w:tcBorders>
          </w:tcPr>
          <w:p w14:paraId="1A360F1B" w14:textId="6C965619" w:rsidR="00CD3708" w:rsidRDefault="00FB5D5E" w:rsidP="00FB5D5E">
            <w:pPr>
              <w:pStyle w:val="texthang"/>
            </w:pPr>
            <w:r>
              <w:tab/>
            </w: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DBDF0BE" w14:textId="77777777" w:rsidR="00085EAF" w:rsidRDefault="00CD3708" w:rsidP="00085EAF">
            <w:pPr>
              <w:pStyle w:val="bars24"/>
            </w:pPr>
            <w:r>
              <w:t>If cost estimate is not available, indicate range (if known)</w:t>
            </w:r>
          </w:p>
          <w:p w14:paraId="5B11EBC6" w14:textId="77777777" w:rsidR="00A06F41" w:rsidRDefault="00FD1D86" w:rsidP="00A06F41">
            <w:pPr>
              <w:pStyle w:val="Body-Regular"/>
              <w:ind w:left="330"/>
            </w:pPr>
            <w:r w:rsidRPr="00085EAF">
              <w:t>For Example:</w:t>
            </w:r>
          </w:p>
          <w:p w14:paraId="55136160" w14:textId="77777777" w:rsidR="00A06F41" w:rsidRDefault="00A06F41" w:rsidP="00A06F41">
            <w:pPr>
              <w:pStyle w:val="Body-Regular"/>
              <w:numPr>
                <w:ilvl w:val="0"/>
                <w:numId w:val="41"/>
              </w:numPr>
            </w:pPr>
            <w:r>
              <w:t>$25,000 - $100,000</w:t>
            </w:r>
          </w:p>
          <w:p w14:paraId="5CB625CE" w14:textId="77777777" w:rsidR="00A06F41" w:rsidRDefault="00A06F41" w:rsidP="00A06F41">
            <w:pPr>
              <w:pStyle w:val="Body-Regular"/>
              <w:numPr>
                <w:ilvl w:val="0"/>
                <w:numId w:val="41"/>
              </w:numPr>
            </w:pPr>
            <w:r>
              <w:t>$100,000 - $500,000</w:t>
            </w:r>
          </w:p>
          <w:p w14:paraId="421A1CF9" w14:textId="77777777" w:rsidR="00A06F41" w:rsidRDefault="00A06F41" w:rsidP="00A06F41">
            <w:pPr>
              <w:pStyle w:val="Body-Regular"/>
              <w:numPr>
                <w:ilvl w:val="0"/>
                <w:numId w:val="41"/>
              </w:numPr>
            </w:pPr>
            <w:r>
              <w:t>$500,000 - $1 million</w:t>
            </w:r>
          </w:p>
          <w:p w14:paraId="22CD3196" w14:textId="77777777" w:rsidR="00A06F41" w:rsidRDefault="00A06F41" w:rsidP="00A06F41">
            <w:pPr>
              <w:pStyle w:val="Body-Regular"/>
              <w:numPr>
                <w:ilvl w:val="0"/>
                <w:numId w:val="41"/>
              </w:numPr>
            </w:pPr>
            <w:r>
              <w:t>$1 million - $4 million</w:t>
            </w:r>
          </w:p>
          <w:p w14:paraId="0324E1D7" w14:textId="20655472" w:rsidR="00FD1D86" w:rsidRPr="00085EAF" w:rsidRDefault="00FB5D5E" w:rsidP="00A06F41">
            <w:pPr>
              <w:pStyle w:val="Body-Regular"/>
              <w:numPr>
                <w:ilvl w:val="0"/>
                <w:numId w:val="41"/>
              </w:numPr>
            </w:pPr>
            <w:r>
              <w:t>&gt; $4 million (partial grant, not 100% of cost)</w:t>
            </w:r>
          </w:p>
        </w:tc>
      </w:tr>
      <w:tr w:rsidR="00900FD2" w:rsidRPr="00017B40" w14:paraId="671585F6" w14:textId="77777777" w:rsidTr="004900D5">
        <w:trPr>
          <w:trHeight w:val="503"/>
        </w:trPr>
        <w:tc>
          <w:tcPr>
            <w:tcW w:w="1657" w:type="dxa"/>
            <w:vMerge w:val="restart"/>
          </w:tcPr>
          <w:p w14:paraId="32778DAA" w14:textId="77777777" w:rsidR="00AE3F49" w:rsidRPr="00AE3F49" w:rsidRDefault="00AE3F49" w:rsidP="00AE3F49">
            <w:pPr>
              <w:rPr>
                <w:rFonts w:ascii="Arial" w:hAnsi="Arial" w:cs="Arial"/>
                <w:b/>
                <w:bCs/>
                <w:i/>
                <w:iCs/>
                <w:sz w:val="16"/>
                <w:szCs w:val="16"/>
              </w:rPr>
            </w:pPr>
            <w:r w:rsidRPr="00AE3F49">
              <w:rPr>
                <w:rFonts w:ascii="Arial" w:hAnsi="Arial" w:cs="Arial"/>
                <w:sz w:val="16"/>
                <w:szCs w:val="16"/>
              </w:rPr>
              <w:t xml:space="preserve">Return the completed form to MassDEP Drinking Water Program at </w:t>
            </w:r>
            <w:hyperlink r:id="rId31" w:history="1">
              <w:r w:rsidRPr="00AE3F49">
                <w:rPr>
                  <w:rStyle w:val="Hyperlink"/>
                  <w:rFonts w:ascii="Arial" w:hAnsi="Arial" w:cs="Arial"/>
                  <w:sz w:val="16"/>
                  <w:szCs w:val="16"/>
                </w:rPr>
                <w:t>program.director-dwp@mass.gov</w:t>
              </w:r>
            </w:hyperlink>
            <w:r w:rsidRPr="00AE3F49">
              <w:rPr>
                <w:rFonts w:ascii="Arial" w:hAnsi="Arial" w:cs="Arial"/>
                <w:sz w:val="16"/>
                <w:szCs w:val="16"/>
              </w:rPr>
              <w:t>, subject line</w:t>
            </w:r>
            <w:r w:rsidRPr="00AE3F49">
              <w:rPr>
                <w:rFonts w:ascii="Arial" w:hAnsi="Arial" w:cs="Arial"/>
                <w:b/>
                <w:bCs/>
                <w:i/>
                <w:iCs/>
                <w:sz w:val="16"/>
                <w:szCs w:val="16"/>
              </w:rPr>
              <w:t xml:space="preserve"> EC-SDC</w:t>
            </w:r>
          </w:p>
          <w:p w14:paraId="2F827A3E" w14:textId="77777777" w:rsidR="00AE3F49" w:rsidRPr="00AE3F49" w:rsidRDefault="00AE3F49" w:rsidP="00AE3F49">
            <w:pPr>
              <w:rPr>
                <w:rFonts w:ascii="Arial" w:hAnsi="Arial" w:cs="Arial"/>
                <w:b/>
                <w:bCs/>
                <w:i/>
                <w:iCs/>
                <w:sz w:val="16"/>
                <w:szCs w:val="16"/>
              </w:rPr>
            </w:pPr>
          </w:p>
          <w:p w14:paraId="2DBB70FF" w14:textId="3B985AF0" w:rsidR="00900FD2" w:rsidRPr="00275456" w:rsidRDefault="00AE3F49" w:rsidP="00AE3F49">
            <w:pPr>
              <w:pStyle w:val="Body-Regular"/>
              <w:spacing w:line="240" w:lineRule="auto"/>
            </w:pPr>
            <w:r w:rsidRPr="00AE3F49">
              <w:rPr>
                <w:sz w:val="16"/>
                <w:szCs w:val="16"/>
              </w:rPr>
              <w:t>You may also contact the MassDEP/DWP at (617) 292-5770</w:t>
            </w:r>
          </w:p>
        </w:tc>
        <w:tc>
          <w:tcPr>
            <w:tcW w:w="9143" w:type="dxa"/>
            <w:gridSpan w:val="17"/>
            <w:tcBorders>
              <w:top w:val="single" w:sz="4" w:space="0" w:color="auto"/>
            </w:tcBorders>
          </w:tcPr>
          <w:p w14:paraId="0AEAA701" w14:textId="7BA090D0" w:rsidR="00900FD2" w:rsidRPr="00275456" w:rsidRDefault="00900FD2" w:rsidP="004900D5">
            <w:pPr>
              <w:pStyle w:val="head2"/>
              <w:numPr>
                <w:ilvl w:val="0"/>
                <w:numId w:val="27"/>
              </w:numPr>
              <w:ind w:left="390" w:hanging="450"/>
            </w:pPr>
            <w:r>
              <w:t>Certification</w:t>
            </w:r>
          </w:p>
        </w:tc>
      </w:tr>
      <w:tr w:rsidR="00900FD2" w:rsidRPr="00017B40" w14:paraId="6FD99E84" w14:textId="77777777" w:rsidTr="00C44128">
        <w:trPr>
          <w:trHeight w:val="693"/>
        </w:trPr>
        <w:tc>
          <w:tcPr>
            <w:tcW w:w="1657" w:type="dxa"/>
            <w:vMerge/>
          </w:tcPr>
          <w:p w14:paraId="38322E1B" w14:textId="77777777" w:rsidR="00900FD2" w:rsidRPr="00275456" w:rsidRDefault="00900FD2" w:rsidP="00275456">
            <w:pPr>
              <w:pStyle w:val="Body-Regular"/>
            </w:pPr>
          </w:p>
        </w:tc>
        <w:tc>
          <w:tcPr>
            <w:tcW w:w="9143" w:type="dxa"/>
            <w:gridSpan w:val="17"/>
          </w:tcPr>
          <w:p w14:paraId="781F9D11" w14:textId="094DD337" w:rsidR="00900FD2" w:rsidRPr="00B664EA" w:rsidRDefault="00900FD2" w:rsidP="00B664EA">
            <w:pPr>
              <w:pStyle w:val="Body-Regular"/>
              <w:ind w:left="390"/>
              <w:rPr>
                <w:i/>
                <w:iCs/>
              </w:rPr>
            </w:pPr>
            <w:r w:rsidRPr="00B664EA">
              <w:rPr>
                <w:i/>
                <w:iCs/>
              </w:rPr>
              <w:t>By signing this form, I certify, that all information for this survey is true to the best of my knowledge.</w:t>
            </w:r>
          </w:p>
        </w:tc>
      </w:tr>
      <w:tr w:rsidR="00900FD2" w:rsidRPr="00017B40" w14:paraId="678996AD" w14:textId="77777777" w:rsidTr="00B664EA">
        <w:trPr>
          <w:trHeight w:val="693"/>
        </w:trPr>
        <w:tc>
          <w:tcPr>
            <w:tcW w:w="1657" w:type="dxa"/>
            <w:vMerge/>
          </w:tcPr>
          <w:p w14:paraId="004FA957" w14:textId="77777777" w:rsidR="00900FD2" w:rsidRPr="00275456" w:rsidRDefault="00900FD2" w:rsidP="00275456">
            <w:pPr>
              <w:pStyle w:val="Body-Regular"/>
            </w:pPr>
          </w:p>
        </w:tc>
        <w:tc>
          <w:tcPr>
            <w:tcW w:w="3047" w:type="dxa"/>
            <w:gridSpan w:val="5"/>
          </w:tcPr>
          <w:p w14:paraId="7063B1A8" w14:textId="2AE57ECF" w:rsidR="00900FD2" w:rsidRDefault="00900FD2" w:rsidP="00B664EA">
            <w:pPr>
              <w:pStyle w:val="texthang"/>
            </w:pPr>
            <w:r>
              <w:tab/>
            </w: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BE40B7" w14:textId="7932CF82" w:rsidR="00900FD2" w:rsidRPr="00275456" w:rsidRDefault="00900FD2" w:rsidP="00B664EA">
            <w:pPr>
              <w:pStyle w:val="bars24"/>
            </w:pPr>
            <w:r>
              <w:t>Full Name</w:t>
            </w:r>
          </w:p>
        </w:tc>
        <w:tc>
          <w:tcPr>
            <w:tcW w:w="3756" w:type="dxa"/>
            <w:gridSpan w:val="7"/>
          </w:tcPr>
          <w:p w14:paraId="62BB9C89" w14:textId="14A9CE58" w:rsidR="00900FD2" w:rsidRDefault="00900FD2" w:rsidP="001563C5">
            <w:pPr>
              <w:pStyle w:val="texthang"/>
            </w:pPr>
            <w:r>
              <w:tab/>
            </w:r>
          </w:p>
          <w:p w14:paraId="5BC5A138" w14:textId="4D60D1BC" w:rsidR="00900FD2" w:rsidRPr="00275456" w:rsidRDefault="00900FD2" w:rsidP="00B664EA">
            <w:pPr>
              <w:pStyle w:val="bars24"/>
            </w:pPr>
            <w:r>
              <w:t>Signature</w:t>
            </w:r>
          </w:p>
        </w:tc>
        <w:tc>
          <w:tcPr>
            <w:tcW w:w="2340" w:type="dxa"/>
            <w:gridSpan w:val="5"/>
          </w:tcPr>
          <w:p w14:paraId="39092494" w14:textId="0B423DA0" w:rsidR="00900FD2" w:rsidRDefault="00900FD2" w:rsidP="001563C5">
            <w:pPr>
              <w:pStyle w:val="texthang"/>
            </w:pPr>
            <w:r>
              <w:tab/>
            </w:r>
            <w:r>
              <w:fldChar w:fldCharType="begin">
                <w:ffData>
                  <w:name w:val="Text64"/>
                  <w:enabled/>
                  <w:calcOnExit w:val="0"/>
                  <w:textInput/>
                </w:ffData>
              </w:fldChar>
            </w:r>
            <w:bookmarkStart w:id="43"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B200C6E" w14:textId="1776CF5C" w:rsidR="00900FD2" w:rsidRPr="00275456" w:rsidRDefault="00900FD2" w:rsidP="00B664EA">
            <w:pPr>
              <w:pStyle w:val="bars24"/>
            </w:pPr>
            <w:r>
              <w:t>Date</w:t>
            </w:r>
          </w:p>
        </w:tc>
      </w:tr>
      <w:tr w:rsidR="00900FD2" w:rsidRPr="00017B40" w14:paraId="13D6FF41" w14:textId="77777777" w:rsidTr="00B664EA">
        <w:trPr>
          <w:trHeight w:val="693"/>
        </w:trPr>
        <w:tc>
          <w:tcPr>
            <w:tcW w:w="1657" w:type="dxa"/>
            <w:vMerge/>
          </w:tcPr>
          <w:p w14:paraId="50826A76" w14:textId="77777777" w:rsidR="00900FD2" w:rsidRPr="00275456" w:rsidRDefault="00900FD2" w:rsidP="00275456">
            <w:pPr>
              <w:pStyle w:val="Body-Regular"/>
            </w:pPr>
          </w:p>
        </w:tc>
        <w:tc>
          <w:tcPr>
            <w:tcW w:w="3047" w:type="dxa"/>
            <w:gridSpan w:val="5"/>
          </w:tcPr>
          <w:p w14:paraId="77F86936" w14:textId="5B744523" w:rsidR="00900FD2" w:rsidRDefault="00900FD2" w:rsidP="001563C5">
            <w:pPr>
              <w:pStyle w:val="texthang"/>
            </w:pPr>
            <w:r>
              <w:tab/>
            </w:r>
            <w:r>
              <w:fldChar w:fldCharType="begin">
                <w:ffData>
                  <w:name w:val="Text65"/>
                  <w:enabled/>
                  <w:calcOnExit w:val="0"/>
                  <w:textInput/>
                </w:ffData>
              </w:fldChar>
            </w:r>
            <w:bookmarkStart w:id="44"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56DFA997" w14:textId="598D911B" w:rsidR="00900FD2" w:rsidRPr="00275456" w:rsidRDefault="00900FD2" w:rsidP="00B664EA">
            <w:pPr>
              <w:pStyle w:val="bars24"/>
            </w:pPr>
            <w:r>
              <w:t>Position/Title</w:t>
            </w:r>
          </w:p>
        </w:tc>
        <w:tc>
          <w:tcPr>
            <w:tcW w:w="3756" w:type="dxa"/>
            <w:gridSpan w:val="7"/>
          </w:tcPr>
          <w:p w14:paraId="75527DC9" w14:textId="5B531C11" w:rsidR="00900FD2" w:rsidRDefault="00900FD2" w:rsidP="001563C5">
            <w:pPr>
              <w:pStyle w:val="texthang"/>
            </w:pPr>
            <w:r>
              <w:tab/>
            </w:r>
            <w:r>
              <w:fldChar w:fldCharType="begin">
                <w:ffData>
                  <w:name w:val="Text66"/>
                  <w:enabled/>
                  <w:calcOnExit w:val="0"/>
                  <w:textInput/>
                </w:ffData>
              </w:fldChar>
            </w:r>
            <w:bookmarkStart w:id="4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5D79E10B" w14:textId="33B9DCF4" w:rsidR="00900FD2" w:rsidRPr="00275456" w:rsidRDefault="00900FD2" w:rsidP="00B664EA">
            <w:pPr>
              <w:pStyle w:val="bars24"/>
            </w:pPr>
            <w:r>
              <w:t>Email Address</w:t>
            </w:r>
          </w:p>
        </w:tc>
        <w:tc>
          <w:tcPr>
            <w:tcW w:w="2340" w:type="dxa"/>
            <w:gridSpan w:val="5"/>
          </w:tcPr>
          <w:p w14:paraId="486252CA" w14:textId="5ADCF5DD" w:rsidR="00900FD2" w:rsidRDefault="00900FD2" w:rsidP="001563C5">
            <w:pPr>
              <w:pStyle w:val="texthang"/>
            </w:pPr>
            <w:r>
              <w:tab/>
            </w:r>
            <w:r>
              <w:fldChar w:fldCharType="begin">
                <w:ffData>
                  <w:name w:val="Text67"/>
                  <w:enabled/>
                  <w:calcOnExit w:val="0"/>
                  <w:textInput/>
                </w:ffData>
              </w:fldChar>
            </w:r>
            <w:bookmarkStart w:id="4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363B1665" w14:textId="535EFA6B" w:rsidR="00900FD2" w:rsidRPr="00275456" w:rsidRDefault="00900FD2" w:rsidP="00B664EA">
            <w:pPr>
              <w:pStyle w:val="bars24"/>
            </w:pPr>
            <w:r>
              <w:t>Phone #</w:t>
            </w:r>
          </w:p>
        </w:tc>
      </w:tr>
    </w:tbl>
    <w:p w14:paraId="307AE22B" w14:textId="75B63D13" w:rsidR="00402FAB" w:rsidRPr="00AE3F49" w:rsidRDefault="00402FAB" w:rsidP="00340791"/>
    <w:sectPr w:rsidR="00402FAB" w:rsidRPr="00AE3F49" w:rsidSect="00C8792B">
      <w:headerReference w:type="default" r:id="rId32"/>
      <w:footerReference w:type="default" r:id="rId33"/>
      <w:pgSz w:w="12240" w:h="15840"/>
      <w:pgMar w:top="720" w:right="720" w:bottom="720" w:left="720" w:header="144" w:footer="576"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DCAF" w14:textId="77777777" w:rsidR="007C4A22" w:rsidRDefault="007C4A22">
      <w:pPr>
        <w:spacing w:after="0" w:line="240" w:lineRule="auto"/>
      </w:pPr>
      <w:r>
        <w:separator/>
      </w:r>
    </w:p>
  </w:endnote>
  <w:endnote w:type="continuationSeparator" w:id="0">
    <w:p w14:paraId="5A2FE219" w14:textId="77777777" w:rsidR="007C4A22" w:rsidRDefault="007C4A22">
      <w:pPr>
        <w:spacing w:after="0" w:line="240" w:lineRule="auto"/>
      </w:pPr>
      <w:r>
        <w:continuationSeparator/>
      </w:r>
    </w:p>
  </w:endnote>
  <w:endnote w:type="continuationNotice" w:id="1">
    <w:p w14:paraId="30FCF998" w14:textId="77777777" w:rsidR="007C4A22" w:rsidRDefault="007C4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307504"/>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297615A6" w14:textId="0D0FE6C1" w:rsidR="00DB3C40" w:rsidRDefault="002D18DC" w:rsidP="002D18DC">
            <w:pPr>
              <w:pStyle w:val="Footer"/>
              <w:tabs>
                <w:tab w:val="clear" w:pos="4680"/>
                <w:tab w:val="left" w:pos="270"/>
                <w:tab w:val="center" w:pos="5400"/>
              </w:tabs>
            </w:pPr>
            <w:r w:rsidRPr="002D18DC">
              <w:rPr>
                <w:sz w:val="18"/>
                <w:szCs w:val="18"/>
              </w:rPr>
              <w:t>Version 2.29.2024</w:t>
            </w:r>
            <w:r w:rsidRPr="002D18DC">
              <w:rPr>
                <w:sz w:val="18"/>
                <w:szCs w:val="18"/>
              </w:rPr>
              <w:tab/>
            </w:r>
            <w:r w:rsidR="00DB3C40" w:rsidRPr="002D18DC">
              <w:rPr>
                <w:sz w:val="18"/>
                <w:szCs w:val="18"/>
              </w:rPr>
              <w:t xml:space="preserve">Page </w:t>
            </w:r>
            <w:r w:rsidR="00DB3C40" w:rsidRPr="002D18DC">
              <w:rPr>
                <w:b/>
                <w:bCs/>
                <w:sz w:val="18"/>
                <w:szCs w:val="18"/>
              </w:rPr>
              <w:fldChar w:fldCharType="begin"/>
            </w:r>
            <w:r w:rsidR="00DB3C40" w:rsidRPr="002D18DC">
              <w:rPr>
                <w:b/>
                <w:bCs/>
                <w:sz w:val="18"/>
                <w:szCs w:val="18"/>
              </w:rPr>
              <w:instrText xml:space="preserve"> PAGE </w:instrText>
            </w:r>
            <w:r w:rsidR="00DB3C40" w:rsidRPr="002D18DC">
              <w:rPr>
                <w:b/>
                <w:bCs/>
                <w:sz w:val="18"/>
                <w:szCs w:val="18"/>
              </w:rPr>
              <w:fldChar w:fldCharType="separate"/>
            </w:r>
            <w:r w:rsidR="00DB3C40" w:rsidRPr="002D18DC">
              <w:rPr>
                <w:b/>
                <w:bCs/>
                <w:noProof/>
                <w:sz w:val="18"/>
                <w:szCs w:val="18"/>
              </w:rPr>
              <w:t>2</w:t>
            </w:r>
            <w:r w:rsidR="00DB3C40" w:rsidRPr="002D18DC">
              <w:rPr>
                <w:b/>
                <w:bCs/>
                <w:sz w:val="18"/>
                <w:szCs w:val="18"/>
              </w:rPr>
              <w:fldChar w:fldCharType="end"/>
            </w:r>
            <w:r w:rsidR="00DB3C40" w:rsidRPr="002D18DC">
              <w:rPr>
                <w:sz w:val="18"/>
                <w:szCs w:val="18"/>
              </w:rPr>
              <w:t xml:space="preserve"> of</w:t>
            </w:r>
            <w:r w:rsidR="00DF443B" w:rsidRPr="002D18DC">
              <w:rPr>
                <w:sz w:val="18"/>
                <w:szCs w:val="18"/>
              </w:rPr>
              <w:t xml:space="preserve"> </w:t>
            </w:r>
            <w:r w:rsidR="00DF443B" w:rsidRPr="002D18DC">
              <w:rPr>
                <w:sz w:val="18"/>
                <w:szCs w:val="18"/>
              </w:rPr>
              <w:fldChar w:fldCharType="begin"/>
            </w:r>
            <w:r w:rsidR="00DF443B" w:rsidRPr="002D18DC">
              <w:rPr>
                <w:sz w:val="18"/>
                <w:szCs w:val="18"/>
              </w:rPr>
              <w:instrText xml:space="preserve"> =</w:instrText>
            </w:r>
            <w:r w:rsidR="00055614" w:rsidRPr="002D18DC">
              <w:rPr>
                <w:sz w:val="18"/>
                <w:szCs w:val="18"/>
              </w:rPr>
              <w:instrText xml:space="preserve"> </w:instrText>
            </w:r>
            <w:r w:rsidR="00344730" w:rsidRPr="002D18DC">
              <w:rPr>
                <w:sz w:val="18"/>
                <w:szCs w:val="18"/>
              </w:rPr>
              <w:fldChar w:fldCharType="begin"/>
            </w:r>
            <w:r w:rsidR="00344730" w:rsidRPr="002D18DC">
              <w:rPr>
                <w:sz w:val="18"/>
                <w:szCs w:val="18"/>
              </w:rPr>
              <w:instrText xml:space="preserve"> NUMPAGES </w:instrText>
            </w:r>
            <w:r w:rsidR="00344730" w:rsidRPr="002D18DC">
              <w:rPr>
                <w:sz w:val="18"/>
                <w:szCs w:val="18"/>
              </w:rPr>
              <w:fldChar w:fldCharType="separate"/>
            </w:r>
            <w:r w:rsidR="006D08D0">
              <w:rPr>
                <w:noProof/>
                <w:sz w:val="18"/>
                <w:szCs w:val="18"/>
              </w:rPr>
              <w:instrText>5</w:instrText>
            </w:r>
            <w:r w:rsidR="00344730" w:rsidRPr="002D18DC">
              <w:rPr>
                <w:noProof/>
                <w:sz w:val="18"/>
                <w:szCs w:val="18"/>
              </w:rPr>
              <w:fldChar w:fldCharType="end"/>
            </w:r>
            <w:r w:rsidR="00DF443B" w:rsidRPr="002D18DC">
              <w:rPr>
                <w:sz w:val="18"/>
                <w:szCs w:val="18"/>
              </w:rPr>
              <w:instrText xml:space="preserve"> -1 </w:instrText>
            </w:r>
            <w:r w:rsidR="00DF443B" w:rsidRPr="002D18DC">
              <w:rPr>
                <w:sz w:val="18"/>
                <w:szCs w:val="18"/>
              </w:rPr>
              <w:fldChar w:fldCharType="separate"/>
            </w:r>
            <w:r w:rsidR="006D08D0">
              <w:rPr>
                <w:noProof/>
                <w:sz w:val="18"/>
                <w:szCs w:val="18"/>
              </w:rPr>
              <w:t>4</w:t>
            </w:r>
            <w:r w:rsidR="00DF443B" w:rsidRPr="002D18DC">
              <w:rPr>
                <w:sz w:val="18"/>
                <w:szCs w:val="18"/>
              </w:rPr>
              <w:fldChar w:fldCharType="end"/>
            </w:r>
          </w:p>
        </w:sdtContent>
      </w:sdt>
    </w:sdtContent>
  </w:sdt>
  <w:p w14:paraId="601623FB" w14:textId="77777777" w:rsidR="006623AE" w:rsidRDefault="00662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39FE" w14:textId="77777777" w:rsidR="007C4A22" w:rsidRDefault="007C4A22">
      <w:pPr>
        <w:spacing w:after="0" w:line="240" w:lineRule="auto"/>
      </w:pPr>
      <w:r>
        <w:rPr>
          <w:color w:val="000000"/>
        </w:rPr>
        <w:separator/>
      </w:r>
    </w:p>
  </w:footnote>
  <w:footnote w:type="continuationSeparator" w:id="0">
    <w:p w14:paraId="570A2A6B" w14:textId="77777777" w:rsidR="007C4A22" w:rsidRDefault="007C4A22">
      <w:pPr>
        <w:spacing w:after="0" w:line="240" w:lineRule="auto"/>
      </w:pPr>
      <w:r>
        <w:continuationSeparator/>
      </w:r>
    </w:p>
  </w:footnote>
  <w:footnote w:type="continuationNotice" w:id="1">
    <w:p w14:paraId="6CB645B5" w14:textId="77777777" w:rsidR="007C4A22" w:rsidRDefault="007C4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1ECB" w14:textId="77777777" w:rsidR="006623AE" w:rsidRDefault="006623AE" w:rsidP="005A6C2C">
    <w:pPr>
      <w:pStyle w:val="Header"/>
    </w:pPr>
  </w:p>
  <w:p w14:paraId="14CCBD78" w14:textId="77777777" w:rsidR="005A6C2C" w:rsidRDefault="005A6C2C" w:rsidP="005A6C2C">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7437"/>
      <w:gridCol w:w="1789"/>
    </w:tblGrid>
    <w:tr w:rsidR="005A6C2C" w:rsidRPr="00AD6226" w14:paraId="566FF490" w14:textId="77777777" w:rsidTr="00344730">
      <w:trPr>
        <w:trHeight w:val="1800"/>
      </w:trPr>
      <w:tc>
        <w:tcPr>
          <w:tcW w:w="1477" w:type="dxa"/>
        </w:tcPr>
        <w:p w14:paraId="691E8A9F" w14:textId="77777777" w:rsidR="005A6C2C" w:rsidRPr="00AD6226" w:rsidRDefault="005A6C2C" w:rsidP="005A6C2C">
          <w:pPr>
            <w:jc w:val="center"/>
            <w:rPr>
              <w:rFonts w:ascii="Arial" w:hAnsi="Arial" w:cs="Arial"/>
              <w:b/>
              <w:bCs/>
              <w:sz w:val="36"/>
              <w:szCs w:val="36"/>
            </w:rPr>
          </w:pPr>
          <w:r>
            <w:object w:dxaOrig="1060" w:dyaOrig="1080" w14:anchorId="2CB9A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63pt" o:ole="" fillcolor="window">
                <v:imagedata r:id="rId1" o:title=""/>
              </v:shape>
              <o:OLEObject Type="Embed" ProgID="Word.Picture.8" ShapeID="_x0000_i1026" DrawAspect="Content" ObjectID="_1770797323" r:id="rId2"/>
            </w:object>
          </w:r>
        </w:p>
      </w:tc>
      <w:tc>
        <w:tcPr>
          <w:tcW w:w="7437" w:type="dxa"/>
        </w:tcPr>
        <w:p w14:paraId="53B8F1B1" w14:textId="77777777" w:rsidR="005A6C2C" w:rsidRPr="005C3E0A" w:rsidRDefault="005A6C2C" w:rsidP="005A6C2C">
          <w:pPr>
            <w:rPr>
              <w:rFonts w:ascii="Arial" w:hAnsi="Arial" w:cs="Arial"/>
              <w:b/>
              <w:bCs/>
              <w:sz w:val="24"/>
              <w:szCs w:val="24"/>
            </w:rPr>
          </w:pPr>
          <w:r w:rsidRPr="005C3E0A">
            <w:rPr>
              <w:rFonts w:ascii="Arial" w:hAnsi="Arial" w:cs="Arial"/>
              <w:b/>
              <w:bCs/>
              <w:sz w:val="24"/>
              <w:szCs w:val="24"/>
            </w:rPr>
            <w:t>Massachusetts Department of Environmental Protection</w:t>
          </w:r>
        </w:p>
        <w:p w14:paraId="791CFDC5" w14:textId="77777777" w:rsidR="005A6C2C" w:rsidRPr="00434696" w:rsidRDefault="005A6C2C" w:rsidP="005A6C2C">
          <w:pPr>
            <w:rPr>
              <w:rFonts w:ascii="Arial" w:hAnsi="Arial" w:cs="Arial"/>
              <w:sz w:val="24"/>
              <w:szCs w:val="24"/>
            </w:rPr>
          </w:pPr>
          <w:r w:rsidRPr="00AD6226">
            <w:rPr>
              <w:rFonts w:ascii="Arial" w:hAnsi="Arial" w:cs="Arial"/>
              <w:sz w:val="24"/>
              <w:szCs w:val="24"/>
            </w:rPr>
            <w:t>Bureau of Water Resources – Drinking Water Program</w:t>
          </w:r>
          <w:r w:rsidRPr="005C3E0A">
            <w:rPr>
              <w:rFonts w:ascii="Arial Black" w:hAnsi="Arial Black" w:cs="Arial"/>
              <w:sz w:val="16"/>
              <w:szCs w:val="16"/>
            </w:rPr>
            <w:br/>
          </w:r>
          <w:r w:rsidRPr="005C3E0A">
            <w:rPr>
              <w:rFonts w:ascii="Arial Black" w:hAnsi="Arial Black" w:cs="Arial"/>
            </w:rPr>
            <w:t>Emerging Contaminants in Small or Disadvantaged Communities (EC-SDC) Grant</w:t>
          </w:r>
          <w:r>
            <w:rPr>
              <w:rFonts w:ascii="Arial Black" w:hAnsi="Arial Black" w:cs="Arial"/>
            </w:rPr>
            <w:t>s Program</w:t>
          </w:r>
          <w:r w:rsidRPr="005C3E0A">
            <w:rPr>
              <w:rFonts w:ascii="Arial Black" w:hAnsi="Arial Black" w:cs="Arial"/>
            </w:rPr>
            <w:t xml:space="preserve"> </w:t>
          </w:r>
        </w:p>
        <w:p w14:paraId="6840730A" w14:textId="77777777" w:rsidR="005A6C2C" w:rsidRPr="005C3E0A" w:rsidRDefault="005A6C2C" w:rsidP="005A6C2C">
          <w:pPr>
            <w:pStyle w:val="Default"/>
            <w:rPr>
              <w:rFonts w:ascii="Arial Black" w:hAnsi="Arial Black" w:cs="Arial"/>
              <w:sz w:val="36"/>
              <w:szCs w:val="36"/>
            </w:rPr>
          </w:pPr>
          <w:r>
            <w:rPr>
              <w:rFonts w:ascii="Arial Black" w:hAnsi="Arial Black" w:cs="Arial"/>
              <w:b/>
              <w:bCs/>
              <w:sz w:val="36"/>
              <w:szCs w:val="36"/>
            </w:rPr>
            <w:t>Needs Survey</w:t>
          </w:r>
        </w:p>
      </w:tc>
      <w:tc>
        <w:tcPr>
          <w:tcW w:w="1789" w:type="dxa"/>
        </w:tcPr>
        <w:p w14:paraId="0B8A25DF" w14:textId="77777777" w:rsidR="005A6C2C" w:rsidRPr="00AD6226" w:rsidRDefault="005A6C2C" w:rsidP="005A6C2C">
          <w:pPr>
            <w:pStyle w:val="Default"/>
            <w:jc w:val="right"/>
            <w:rPr>
              <w:rFonts w:ascii="Arial" w:hAnsi="Arial" w:cs="Arial"/>
            </w:rPr>
          </w:pPr>
          <w:r>
            <w:rPr>
              <w:rFonts w:ascii="Arial" w:hAnsi="Arial" w:cs="Arial"/>
              <w:b/>
              <w:bCs/>
              <w:sz w:val="22"/>
              <w:szCs w:val="22"/>
            </w:rPr>
            <w:t>EC-SDC-SURV</w:t>
          </w:r>
          <w:r w:rsidRPr="00AD6226">
            <w:rPr>
              <w:rFonts w:ascii="Arial" w:hAnsi="Arial" w:cs="Arial"/>
              <w:sz w:val="22"/>
              <w:szCs w:val="22"/>
            </w:rPr>
            <w:t xml:space="preserve"> </w:t>
          </w:r>
        </w:p>
        <w:p w14:paraId="4DDB8A51" w14:textId="77777777" w:rsidR="005A6C2C" w:rsidRPr="00AD6226" w:rsidRDefault="005A6C2C" w:rsidP="005A6C2C">
          <w:pPr>
            <w:rPr>
              <w:rFonts w:ascii="Arial" w:hAnsi="Arial" w:cs="Arial"/>
              <w:sz w:val="30"/>
              <w:szCs w:val="30"/>
            </w:rPr>
          </w:pPr>
        </w:p>
        <w:p w14:paraId="7A562901" w14:textId="77777777" w:rsidR="005A6C2C" w:rsidRPr="00AD6226" w:rsidRDefault="005A6C2C" w:rsidP="005A6C2C">
          <w:pPr>
            <w:rPr>
              <w:rFonts w:ascii="Arial" w:hAnsi="Arial" w:cs="Arial"/>
              <w:b/>
              <w:bCs/>
              <w:sz w:val="40"/>
              <w:szCs w:val="40"/>
            </w:rPr>
          </w:pPr>
        </w:p>
      </w:tc>
    </w:tr>
  </w:tbl>
  <w:p w14:paraId="4FD7C51F" w14:textId="77777777" w:rsidR="005A6C2C" w:rsidRDefault="005A6C2C" w:rsidP="005A6C2C">
    <w:pPr>
      <w:pStyle w:val="Header"/>
    </w:pPr>
  </w:p>
</w:hdr>
</file>

<file path=word/intelligence2.xml><?xml version="1.0" encoding="utf-8"?>
<int2:intelligence xmlns:int2="http://schemas.microsoft.com/office/intelligence/2020/intelligence" xmlns:oel="http://schemas.microsoft.com/office/2019/extlst">
  <int2:observations>
    <int2:textHash int2:hashCode="/WwSWnApQJ3R3b" int2:id="4URF5TCf">
      <int2:state int2:value="Rejected" int2:type="AugLoop_Text_Critique"/>
    </int2:textHash>
    <int2:textHash int2:hashCode="uTG/bPV8nlps2l" int2:id="sWfnkhb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7CC"/>
    <w:multiLevelType w:val="hybridMultilevel"/>
    <w:tmpl w:val="ABEADAC6"/>
    <w:lvl w:ilvl="0" w:tplc="34A29EE8">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15:restartNumberingAfterBreak="0">
    <w:nsid w:val="01B3593D"/>
    <w:multiLevelType w:val="hybridMultilevel"/>
    <w:tmpl w:val="9A7887F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70B6F0B"/>
    <w:multiLevelType w:val="hybridMultilevel"/>
    <w:tmpl w:val="954631B8"/>
    <w:lvl w:ilvl="0" w:tplc="C48229DA">
      <w:start w:val="1"/>
      <w:numFmt w:val="bullet"/>
      <w:lvlText w:val=""/>
      <w:lvlJc w:val="left"/>
      <w:pPr>
        <w:ind w:left="2160" w:hanging="360"/>
      </w:pPr>
      <w:rPr>
        <w:rFonts w:ascii="Symbol" w:hAnsi="Symbol"/>
      </w:rPr>
    </w:lvl>
    <w:lvl w:ilvl="1" w:tplc="00EEFA8E">
      <w:start w:val="1"/>
      <w:numFmt w:val="bullet"/>
      <w:lvlText w:val=""/>
      <w:lvlJc w:val="left"/>
      <w:pPr>
        <w:ind w:left="2160" w:hanging="360"/>
      </w:pPr>
      <w:rPr>
        <w:rFonts w:ascii="Symbol" w:hAnsi="Symbol"/>
      </w:rPr>
    </w:lvl>
    <w:lvl w:ilvl="2" w:tplc="DA662C5C">
      <w:start w:val="1"/>
      <w:numFmt w:val="bullet"/>
      <w:lvlText w:val=""/>
      <w:lvlJc w:val="left"/>
      <w:pPr>
        <w:ind w:left="2160" w:hanging="360"/>
      </w:pPr>
      <w:rPr>
        <w:rFonts w:ascii="Symbol" w:hAnsi="Symbol"/>
      </w:rPr>
    </w:lvl>
    <w:lvl w:ilvl="3" w:tplc="45845BF6">
      <w:start w:val="1"/>
      <w:numFmt w:val="bullet"/>
      <w:lvlText w:val=""/>
      <w:lvlJc w:val="left"/>
      <w:pPr>
        <w:ind w:left="2160" w:hanging="360"/>
      </w:pPr>
      <w:rPr>
        <w:rFonts w:ascii="Symbol" w:hAnsi="Symbol"/>
      </w:rPr>
    </w:lvl>
    <w:lvl w:ilvl="4" w:tplc="4760C0C6">
      <w:start w:val="1"/>
      <w:numFmt w:val="bullet"/>
      <w:lvlText w:val=""/>
      <w:lvlJc w:val="left"/>
      <w:pPr>
        <w:ind w:left="2160" w:hanging="360"/>
      </w:pPr>
      <w:rPr>
        <w:rFonts w:ascii="Symbol" w:hAnsi="Symbol"/>
      </w:rPr>
    </w:lvl>
    <w:lvl w:ilvl="5" w:tplc="FC0CE21C">
      <w:start w:val="1"/>
      <w:numFmt w:val="bullet"/>
      <w:lvlText w:val=""/>
      <w:lvlJc w:val="left"/>
      <w:pPr>
        <w:ind w:left="2160" w:hanging="360"/>
      </w:pPr>
      <w:rPr>
        <w:rFonts w:ascii="Symbol" w:hAnsi="Symbol"/>
      </w:rPr>
    </w:lvl>
    <w:lvl w:ilvl="6" w:tplc="0D5CFBDA">
      <w:start w:val="1"/>
      <w:numFmt w:val="bullet"/>
      <w:lvlText w:val=""/>
      <w:lvlJc w:val="left"/>
      <w:pPr>
        <w:ind w:left="2160" w:hanging="360"/>
      </w:pPr>
      <w:rPr>
        <w:rFonts w:ascii="Symbol" w:hAnsi="Symbol"/>
      </w:rPr>
    </w:lvl>
    <w:lvl w:ilvl="7" w:tplc="930239FA">
      <w:start w:val="1"/>
      <w:numFmt w:val="bullet"/>
      <w:lvlText w:val=""/>
      <w:lvlJc w:val="left"/>
      <w:pPr>
        <w:ind w:left="2160" w:hanging="360"/>
      </w:pPr>
      <w:rPr>
        <w:rFonts w:ascii="Symbol" w:hAnsi="Symbol"/>
      </w:rPr>
    </w:lvl>
    <w:lvl w:ilvl="8" w:tplc="9FE45C26">
      <w:start w:val="1"/>
      <w:numFmt w:val="bullet"/>
      <w:lvlText w:val=""/>
      <w:lvlJc w:val="left"/>
      <w:pPr>
        <w:ind w:left="2160" w:hanging="360"/>
      </w:pPr>
      <w:rPr>
        <w:rFonts w:ascii="Symbol" w:hAnsi="Symbol"/>
      </w:rPr>
    </w:lvl>
  </w:abstractNum>
  <w:abstractNum w:abstractNumId="3" w15:restartNumberingAfterBreak="0">
    <w:nsid w:val="0C3D1A4C"/>
    <w:multiLevelType w:val="hybridMultilevel"/>
    <w:tmpl w:val="8FEA7D68"/>
    <w:lvl w:ilvl="0" w:tplc="814EF6D4">
      <w:start w:val="5"/>
      <w:numFmt w:val="decimal"/>
      <w:lvlText w:val="%1."/>
      <w:lvlJc w:val="left"/>
      <w:pPr>
        <w:ind w:left="720" w:hanging="360"/>
      </w:pPr>
    </w:lvl>
    <w:lvl w:ilvl="1" w:tplc="EA88E5CA">
      <w:start w:val="1"/>
      <w:numFmt w:val="lowerLetter"/>
      <w:lvlText w:val="%2."/>
      <w:lvlJc w:val="left"/>
      <w:pPr>
        <w:ind w:left="1440" w:hanging="360"/>
      </w:pPr>
    </w:lvl>
    <w:lvl w:ilvl="2" w:tplc="382EB432">
      <w:start w:val="1"/>
      <w:numFmt w:val="lowerRoman"/>
      <w:lvlText w:val="%3."/>
      <w:lvlJc w:val="right"/>
      <w:pPr>
        <w:ind w:left="2160" w:hanging="180"/>
      </w:pPr>
    </w:lvl>
    <w:lvl w:ilvl="3" w:tplc="6E309CD6">
      <w:start w:val="1"/>
      <w:numFmt w:val="decimal"/>
      <w:lvlText w:val="%4."/>
      <w:lvlJc w:val="left"/>
      <w:pPr>
        <w:ind w:left="2880" w:hanging="360"/>
      </w:pPr>
    </w:lvl>
    <w:lvl w:ilvl="4" w:tplc="58E844E0">
      <w:start w:val="1"/>
      <w:numFmt w:val="lowerLetter"/>
      <w:lvlText w:val="%5."/>
      <w:lvlJc w:val="left"/>
      <w:pPr>
        <w:ind w:left="3600" w:hanging="360"/>
      </w:pPr>
    </w:lvl>
    <w:lvl w:ilvl="5" w:tplc="ADDA15FA">
      <w:start w:val="1"/>
      <w:numFmt w:val="lowerRoman"/>
      <w:lvlText w:val="%6."/>
      <w:lvlJc w:val="right"/>
      <w:pPr>
        <w:ind w:left="4320" w:hanging="180"/>
      </w:pPr>
    </w:lvl>
    <w:lvl w:ilvl="6" w:tplc="71089DBE">
      <w:start w:val="1"/>
      <w:numFmt w:val="decimal"/>
      <w:lvlText w:val="%7."/>
      <w:lvlJc w:val="left"/>
      <w:pPr>
        <w:ind w:left="5040" w:hanging="360"/>
      </w:pPr>
    </w:lvl>
    <w:lvl w:ilvl="7" w:tplc="029EC5C4">
      <w:start w:val="1"/>
      <w:numFmt w:val="lowerLetter"/>
      <w:lvlText w:val="%8."/>
      <w:lvlJc w:val="left"/>
      <w:pPr>
        <w:ind w:left="5760" w:hanging="360"/>
      </w:pPr>
    </w:lvl>
    <w:lvl w:ilvl="8" w:tplc="7076DB24">
      <w:start w:val="1"/>
      <w:numFmt w:val="lowerRoman"/>
      <w:lvlText w:val="%9."/>
      <w:lvlJc w:val="right"/>
      <w:pPr>
        <w:ind w:left="6480" w:hanging="180"/>
      </w:pPr>
    </w:lvl>
  </w:abstractNum>
  <w:abstractNum w:abstractNumId="4" w15:restartNumberingAfterBreak="0">
    <w:nsid w:val="0D454B24"/>
    <w:multiLevelType w:val="hybridMultilevel"/>
    <w:tmpl w:val="AEA09B2C"/>
    <w:lvl w:ilvl="0" w:tplc="04090001">
      <w:start w:val="1"/>
      <w:numFmt w:val="bullet"/>
      <w:lvlText w:val=""/>
      <w:lvlJc w:val="left"/>
      <w:pPr>
        <w:ind w:left="1049" w:hanging="360"/>
      </w:pPr>
      <w:rPr>
        <w:rFonts w:ascii="Symbol" w:hAnsi="Symbol" w:hint="default"/>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5" w15:restartNumberingAfterBreak="0">
    <w:nsid w:val="0D59D27F"/>
    <w:multiLevelType w:val="hybridMultilevel"/>
    <w:tmpl w:val="0D946060"/>
    <w:lvl w:ilvl="0" w:tplc="9F200C02">
      <w:start w:val="1"/>
      <w:numFmt w:val="decimal"/>
      <w:lvlText w:val="%1."/>
      <w:lvlJc w:val="left"/>
      <w:pPr>
        <w:ind w:left="720" w:hanging="360"/>
      </w:pPr>
    </w:lvl>
    <w:lvl w:ilvl="1" w:tplc="E66EC348">
      <w:start w:val="1"/>
      <w:numFmt w:val="lowerLetter"/>
      <w:lvlText w:val="%2."/>
      <w:lvlJc w:val="left"/>
      <w:pPr>
        <w:ind w:left="1440" w:hanging="360"/>
      </w:pPr>
    </w:lvl>
    <w:lvl w:ilvl="2" w:tplc="2EE8EF98">
      <w:start w:val="1"/>
      <w:numFmt w:val="lowerRoman"/>
      <w:lvlText w:val="%3."/>
      <w:lvlJc w:val="right"/>
      <w:pPr>
        <w:ind w:left="2160" w:hanging="180"/>
      </w:pPr>
    </w:lvl>
    <w:lvl w:ilvl="3" w:tplc="5686BDC4">
      <w:start w:val="1"/>
      <w:numFmt w:val="decimal"/>
      <w:lvlText w:val="%4."/>
      <w:lvlJc w:val="left"/>
      <w:pPr>
        <w:ind w:left="2880" w:hanging="360"/>
      </w:pPr>
    </w:lvl>
    <w:lvl w:ilvl="4" w:tplc="B330BDCC">
      <w:start w:val="1"/>
      <w:numFmt w:val="lowerLetter"/>
      <w:lvlText w:val="%5."/>
      <w:lvlJc w:val="left"/>
      <w:pPr>
        <w:ind w:left="3600" w:hanging="360"/>
      </w:pPr>
    </w:lvl>
    <w:lvl w:ilvl="5" w:tplc="EB1AD2A2">
      <w:start w:val="1"/>
      <w:numFmt w:val="lowerRoman"/>
      <w:lvlText w:val="%6."/>
      <w:lvlJc w:val="right"/>
      <w:pPr>
        <w:ind w:left="4320" w:hanging="180"/>
      </w:pPr>
    </w:lvl>
    <w:lvl w:ilvl="6" w:tplc="4F4CA8AC">
      <w:start w:val="1"/>
      <w:numFmt w:val="decimal"/>
      <w:lvlText w:val="%7."/>
      <w:lvlJc w:val="left"/>
      <w:pPr>
        <w:ind w:left="5040" w:hanging="360"/>
      </w:pPr>
    </w:lvl>
    <w:lvl w:ilvl="7" w:tplc="6278269A">
      <w:start w:val="1"/>
      <w:numFmt w:val="lowerLetter"/>
      <w:lvlText w:val="%8."/>
      <w:lvlJc w:val="left"/>
      <w:pPr>
        <w:ind w:left="5760" w:hanging="360"/>
      </w:pPr>
    </w:lvl>
    <w:lvl w:ilvl="8" w:tplc="540CBCAA">
      <w:start w:val="1"/>
      <w:numFmt w:val="lowerRoman"/>
      <w:lvlText w:val="%9."/>
      <w:lvlJc w:val="right"/>
      <w:pPr>
        <w:ind w:left="6480" w:hanging="180"/>
      </w:pPr>
    </w:lvl>
  </w:abstractNum>
  <w:abstractNum w:abstractNumId="6" w15:restartNumberingAfterBreak="0">
    <w:nsid w:val="100E1C46"/>
    <w:multiLevelType w:val="hybridMultilevel"/>
    <w:tmpl w:val="6632F7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73B0C"/>
    <w:multiLevelType w:val="hybridMultilevel"/>
    <w:tmpl w:val="029A31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0103A8"/>
    <w:multiLevelType w:val="hybridMultilevel"/>
    <w:tmpl w:val="F5787C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A415B"/>
    <w:multiLevelType w:val="hybridMultilevel"/>
    <w:tmpl w:val="1D20AE04"/>
    <w:lvl w:ilvl="0" w:tplc="4296D454">
      <w:start w:val="6"/>
      <w:numFmt w:val="decimal"/>
      <w:lvlText w:val="%1."/>
      <w:lvlJc w:val="left"/>
      <w:pPr>
        <w:ind w:left="720" w:hanging="360"/>
      </w:pPr>
    </w:lvl>
    <w:lvl w:ilvl="1" w:tplc="19624DDC">
      <w:start w:val="1"/>
      <w:numFmt w:val="lowerLetter"/>
      <w:lvlText w:val="%2."/>
      <w:lvlJc w:val="left"/>
      <w:pPr>
        <w:ind w:left="1440" w:hanging="360"/>
      </w:pPr>
    </w:lvl>
    <w:lvl w:ilvl="2" w:tplc="3FB69404">
      <w:start w:val="1"/>
      <w:numFmt w:val="lowerRoman"/>
      <w:lvlText w:val="%3."/>
      <w:lvlJc w:val="right"/>
      <w:pPr>
        <w:ind w:left="2160" w:hanging="180"/>
      </w:pPr>
    </w:lvl>
    <w:lvl w:ilvl="3" w:tplc="08ECA7A8">
      <w:start w:val="1"/>
      <w:numFmt w:val="decimal"/>
      <w:lvlText w:val="%4."/>
      <w:lvlJc w:val="left"/>
      <w:pPr>
        <w:ind w:left="2880" w:hanging="360"/>
      </w:pPr>
    </w:lvl>
    <w:lvl w:ilvl="4" w:tplc="5ACEE606">
      <w:start w:val="1"/>
      <w:numFmt w:val="lowerLetter"/>
      <w:lvlText w:val="%5."/>
      <w:lvlJc w:val="left"/>
      <w:pPr>
        <w:ind w:left="3600" w:hanging="360"/>
      </w:pPr>
    </w:lvl>
    <w:lvl w:ilvl="5" w:tplc="3030E9F6">
      <w:start w:val="1"/>
      <w:numFmt w:val="lowerRoman"/>
      <w:lvlText w:val="%6."/>
      <w:lvlJc w:val="right"/>
      <w:pPr>
        <w:ind w:left="4320" w:hanging="180"/>
      </w:pPr>
    </w:lvl>
    <w:lvl w:ilvl="6" w:tplc="0FD84122">
      <w:start w:val="1"/>
      <w:numFmt w:val="decimal"/>
      <w:lvlText w:val="%7."/>
      <w:lvlJc w:val="left"/>
      <w:pPr>
        <w:ind w:left="5040" w:hanging="360"/>
      </w:pPr>
    </w:lvl>
    <w:lvl w:ilvl="7" w:tplc="0B0E62C8">
      <w:start w:val="1"/>
      <w:numFmt w:val="lowerLetter"/>
      <w:lvlText w:val="%8."/>
      <w:lvlJc w:val="left"/>
      <w:pPr>
        <w:ind w:left="5760" w:hanging="360"/>
      </w:pPr>
    </w:lvl>
    <w:lvl w:ilvl="8" w:tplc="F8961A2A">
      <w:start w:val="1"/>
      <w:numFmt w:val="lowerRoman"/>
      <w:lvlText w:val="%9."/>
      <w:lvlJc w:val="right"/>
      <w:pPr>
        <w:ind w:left="6480" w:hanging="180"/>
      </w:pPr>
    </w:lvl>
  </w:abstractNum>
  <w:abstractNum w:abstractNumId="10" w15:restartNumberingAfterBreak="0">
    <w:nsid w:val="1809582A"/>
    <w:multiLevelType w:val="hybridMultilevel"/>
    <w:tmpl w:val="BAFCF3AC"/>
    <w:lvl w:ilvl="0" w:tplc="1F464446">
      <w:start w:val="1"/>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11" w15:restartNumberingAfterBreak="0">
    <w:nsid w:val="19A21D0F"/>
    <w:multiLevelType w:val="hybridMultilevel"/>
    <w:tmpl w:val="0D9460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D109E76"/>
    <w:multiLevelType w:val="hybridMultilevel"/>
    <w:tmpl w:val="EE7EEA98"/>
    <w:lvl w:ilvl="0" w:tplc="52B69C80">
      <w:start w:val="1"/>
      <w:numFmt w:val="bullet"/>
      <w:lvlText w:val=""/>
      <w:lvlJc w:val="left"/>
      <w:pPr>
        <w:ind w:left="720" w:hanging="360"/>
      </w:pPr>
      <w:rPr>
        <w:rFonts w:ascii="Symbol" w:hAnsi="Symbol" w:hint="default"/>
      </w:rPr>
    </w:lvl>
    <w:lvl w:ilvl="1" w:tplc="7BDC1AFE">
      <w:start w:val="1"/>
      <w:numFmt w:val="bullet"/>
      <w:lvlText w:val="o"/>
      <w:lvlJc w:val="left"/>
      <w:pPr>
        <w:ind w:left="1440" w:hanging="360"/>
      </w:pPr>
      <w:rPr>
        <w:rFonts w:ascii="Courier New" w:hAnsi="Courier New" w:hint="default"/>
      </w:rPr>
    </w:lvl>
    <w:lvl w:ilvl="2" w:tplc="C4323524">
      <w:start w:val="1"/>
      <w:numFmt w:val="bullet"/>
      <w:lvlText w:val=""/>
      <w:lvlJc w:val="left"/>
      <w:pPr>
        <w:ind w:left="2160" w:hanging="360"/>
      </w:pPr>
      <w:rPr>
        <w:rFonts w:ascii="Wingdings" w:hAnsi="Wingdings" w:hint="default"/>
      </w:rPr>
    </w:lvl>
    <w:lvl w:ilvl="3" w:tplc="F54E479C">
      <w:start w:val="1"/>
      <w:numFmt w:val="bullet"/>
      <w:lvlText w:val=""/>
      <w:lvlJc w:val="left"/>
      <w:pPr>
        <w:ind w:left="2880" w:hanging="360"/>
      </w:pPr>
      <w:rPr>
        <w:rFonts w:ascii="Symbol" w:hAnsi="Symbol" w:hint="default"/>
      </w:rPr>
    </w:lvl>
    <w:lvl w:ilvl="4" w:tplc="C3761534">
      <w:start w:val="1"/>
      <w:numFmt w:val="bullet"/>
      <w:lvlText w:val="o"/>
      <w:lvlJc w:val="left"/>
      <w:pPr>
        <w:ind w:left="3600" w:hanging="360"/>
      </w:pPr>
      <w:rPr>
        <w:rFonts w:ascii="Courier New" w:hAnsi="Courier New" w:hint="default"/>
      </w:rPr>
    </w:lvl>
    <w:lvl w:ilvl="5" w:tplc="EF787220">
      <w:start w:val="1"/>
      <w:numFmt w:val="bullet"/>
      <w:lvlText w:val=""/>
      <w:lvlJc w:val="left"/>
      <w:pPr>
        <w:ind w:left="4320" w:hanging="360"/>
      </w:pPr>
      <w:rPr>
        <w:rFonts w:ascii="Wingdings" w:hAnsi="Wingdings" w:hint="default"/>
      </w:rPr>
    </w:lvl>
    <w:lvl w:ilvl="6" w:tplc="8EAC00BE">
      <w:start w:val="1"/>
      <w:numFmt w:val="bullet"/>
      <w:lvlText w:val=""/>
      <w:lvlJc w:val="left"/>
      <w:pPr>
        <w:ind w:left="5040" w:hanging="360"/>
      </w:pPr>
      <w:rPr>
        <w:rFonts w:ascii="Symbol" w:hAnsi="Symbol" w:hint="default"/>
      </w:rPr>
    </w:lvl>
    <w:lvl w:ilvl="7" w:tplc="C2E461E2">
      <w:start w:val="1"/>
      <w:numFmt w:val="bullet"/>
      <w:lvlText w:val="o"/>
      <w:lvlJc w:val="left"/>
      <w:pPr>
        <w:ind w:left="5760" w:hanging="360"/>
      </w:pPr>
      <w:rPr>
        <w:rFonts w:ascii="Courier New" w:hAnsi="Courier New" w:hint="default"/>
      </w:rPr>
    </w:lvl>
    <w:lvl w:ilvl="8" w:tplc="A26ECF16">
      <w:start w:val="1"/>
      <w:numFmt w:val="bullet"/>
      <w:lvlText w:val=""/>
      <w:lvlJc w:val="left"/>
      <w:pPr>
        <w:ind w:left="6480" w:hanging="360"/>
      </w:pPr>
      <w:rPr>
        <w:rFonts w:ascii="Wingdings" w:hAnsi="Wingdings" w:hint="default"/>
      </w:rPr>
    </w:lvl>
  </w:abstractNum>
  <w:abstractNum w:abstractNumId="13" w15:restartNumberingAfterBreak="0">
    <w:nsid w:val="235E056C"/>
    <w:multiLevelType w:val="hybridMultilevel"/>
    <w:tmpl w:val="26944366"/>
    <w:lvl w:ilvl="0" w:tplc="FD125FDC">
      <w:start w:val="1"/>
      <w:numFmt w:val="decimal"/>
      <w:lvlText w:val="%1."/>
      <w:lvlJc w:val="left"/>
      <w:pPr>
        <w:ind w:left="750" w:hanging="360"/>
      </w:pPr>
      <w:rPr>
        <w:rFonts w:hint="default"/>
        <w:b w:val="0"/>
        <w:bCs w:val="0"/>
        <w:sz w:val="20"/>
        <w:szCs w:val="20"/>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15:restartNumberingAfterBreak="0">
    <w:nsid w:val="28648351"/>
    <w:multiLevelType w:val="hybridMultilevel"/>
    <w:tmpl w:val="48FA1720"/>
    <w:lvl w:ilvl="0" w:tplc="69764658">
      <w:start w:val="1"/>
      <w:numFmt w:val="decimal"/>
      <w:lvlText w:val="%1."/>
      <w:lvlJc w:val="left"/>
      <w:pPr>
        <w:ind w:left="720" w:hanging="360"/>
      </w:pPr>
    </w:lvl>
    <w:lvl w:ilvl="1" w:tplc="EC9849AE">
      <w:start w:val="1"/>
      <w:numFmt w:val="lowerLetter"/>
      <w:lvlText w:val="%2."/>
      <w:lvlJc w:val="left"/>
      <w:pPr>
        <w:ind w:left="1440" w:hanging="360"/>
      </w:pPr>
    </w:lvl>
    <w:lvl w:ilvl="2" w:tplc="26D04258">
      <w:start w:val="1"/>
      <w:numFmt w:val="lowerRoman"/>
      <w:lvlText w:val="%3."/>
      <w:lvlJc w:val="right"/>
      <w:pPr>
        <w:ind w:left="2160" w:hanging="180"/>
      </w:pPr>
    </w:lvl>
    <w:lvl w:ilvl="3" w:tplc="7C460C22">
      <w:start w:val="1"/>
      <w:numFmt w:val="decimal"/>
      <w:lvlText w:val="%4."/>
      <w:lvlJc w:val="left"/>
      <w:pPr>
        <w:ind w:left="2880" w:hanging="360"/>
      </w:pPr>
    </w:lvl>
    <w:lvl w:ilvl="4" w:tplc="FABC84C6">
      <w:start w:val="1"/>
      <w:numFmt w:val="lowerLetter"/>
      <w:lvlText w:val="%5."/>
      <w:lvlJc w:val="left"/>
      <w:pPr>
        <w:ind w:left="3600" w:hanging="360"/>
      </w:pPr>
    </w:lvl>
    <w:lvl w:ilvl="5" w:tplc="34260BA4">
      <w:start w:val="1"/>
      <w:numFmt w:val="lowerRoman"/>
      <w:lvlText w:val="%6."/>
      <w:lvlJc w:val="right"/>
      <w:pPr>
        <w:ind w:left="4320" w:hanging="180"/>
      </w:pPr>
    </w:lvl>
    <w:lvl w:ilvl="6" w:tplc="F7BEB78E">
      <w:start w:val="1"/>
      <w:numFmt w:val="decimal"/>
      <w:lvlText w:val="%7."/>
      <w:lvlJc w:val="left"/>
      <w:pPr>
        <w:ind w:left="5040" w:hanging="360"/>
      </w:pPr>
    </w:lvl>
    <w:lvl w:ilvl="7" w:tplc="305234B0">
      <w:start w:val="1"/>
      <w:numFmt w:val="lowerLetter"/>
      <w:lvlText w:val="%8."/>
      <w:lvlJc w:val="left"/>
      <w:pPr>
        <w:ind w:left="5760" w:hanging="360"/>
      </w:pPr>
    </w:lvl>
    <w:lvl w:ilvl="8" w:tplc="8D6A8654">
      <w:start w:val="1"/>
      <w:numFmt w:val="lowerRoman"/>
      <w:lvlText w:val="%9."/>
      <w:lvlJc w:val="right"/>
      <w:pPr>
        <w:ind w:left="6480" w:hanging="180"/>
      </w:pPr>
    </w:lvl>
  </w:abstractNum>
  <w:abstractNum w:abstractNumId="15" w15:restartNumberingAfterBreak="0">
    <w:nsid w:val="28D53CE4"/>
    <w:multiLevelType w:val="hybridMultilevel"/>
    <w:tmpl w:val="96886872"/>
    <w:lvl w:ilvl="0" w:tplc="8BF6BFDA">
      <w:start w:val="1"/>
      <w:numFmt w:val="decimal"/>
      <w:lvlText w:val="%1."/>
      <w:lvlJc w:val="left"/>
      <w:pPr>
        <w:ind w:left="662" w:hanging="360"/>
      </w:pPr>
      <w:rPr>
        <w:rFonts w:hint="default"/>
        <w:sz w:val="2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6" w15:restartNumberingAfterBreak="0">
    <w:nsid w:val="2B453DE6"/>
    <w:multiLevelType w:val="hybridMultilevel"/>
    <w:tmpl w:val="4E8CD300"/>
    <w:lvl w:ilvl="0" w:tplc="53CAF55E">
      <w:start w:val="3"/>
      <w:numFmt w:val="decimal"/>
      <w:lvlText w:val="%1."/>
      <w:lvlJc w:val="left"/>
      <w:pPr>
        <w:ind w:left="720" w:hanging="360"/>
      </w:pPr>
    </w:lvl>
    <w:lvl w:ilvl="1" w:tplc="B12A30A0">
      <w:start w:val="1"/>
      <w:numFmt w:val="lowerLetter"/>
      <w:lvlText w:val="%2."/>
      <w:lvlJc w:val="left"/>
      <w:pPr>
        <w:ind w:left="1440" w:hanging="360"/>
      </w:pPr>
    </w:lvl>
    <w:lvl w:ilvl="2" w:tplc="B53AFA5A">
      <w:start w:val="1"/>
      <w:numFmt w:val="lowerRoman"/>
      <w:lvlText w:val="%3."/>
      <w:lvlJc w:val="right"/>
      <w:pPr>
        <w:ind w:left="2160" w:hanging="180"/>
      </w:pPr>
    </w:lvl>
    <w:lvl w:ilvl="3" w:tplc="F13E8E64">
      <w:start w:val="1"/>
      <w:numFmt w:val="decimal"/>
      <w:lvlText w:val="%4."/>
      <w:lvlJc w:val="left"/>
      <w:pPr>
        <w:ind w:left="2880" w:hanging="360"/>
      </w:pPr>
    </w:lvl>
    <w:lvl w:ilvl="4" w:tplc="18FE46F2">
      <w:start w:val="1"/>
      <w:numFmt w:val="lowerLetter"/>
      <w:lvlText w:val="%5."/>
      <w:lvlJc w:val="left"/>
      <w:pPr>
        <w:ind w:left="3600" w:hanging="360"/>
      </w:pPr>
    </w:lvl>
    <w:lvl w:ilvl="5" w:tplc="36023128">
      <w:start w:val="1"/>
      <w:numFmt w:val="lowerRoman"/>
      <w:lvlText w:val="%6."/>
      <w:lvlJc w:val="right"/>
      <w:pPr>
        <w:ind w:left="4320" w:hanging="180"/>
      </w:pPr>
    </w:lvl>
    <w:lvl w:ilvl="6" w:tplc="45787326">
      <w:start w:val="1"/>
      <w:numFmt w:val="decimal"/>
      <w:lvlText w:val="%7."/>
      <w:lvlJc w:val="left"/>
      <w:pPr>
        <w:ind w:left="5040" w:hanging="360"/>
      </w:pPr>
    </w:lvl>
    <w:lvl w:ilvl="7" w:tplc="E506B87C">
      <w:start w:val="1"/>
      <w:numFmt w:val="lowerLetter"/>
      <w:lvlText w:val="%8."/>
      <w:lvlJc w:val="left"/>
      <w:pPr>
        <w:ind w:left="5760" w:hanging="360"/>
      </w:pPr>
    </w:lvl>
    <w:lvl w:ilvl="8" w:tplc="EE74693A">
      <w:start w:val="1"/>
      <w:numFmt w:val="lowerRoman"/>
      <w:lvlText w:val="%9."/>
      <w:lvlJc w:val="right"/>
      <w:pPr>
        <w:ind w:left="6480" w:hanging="180"/>
      </w:pPr>
    </w:lvl>
  </w:abstractNum>
  <w:abstractNum w:abstractNumId="17" w15:restartNumberingAfterBreak="0">
    <w:nsid w:val="30A0928F"/>
    <w:multiLevelType w:val="hybridMultilevel"/>
    <w:tmpl w:val="8D765CD2"/>
    <w:lvl w:ilvl="0" w:tplc="77D82FB6">
      <w:start w:val="2"/>
      <w:numFmt w:val="decimal"/>
      <w:lvlText w:val="%1."/>
      <w:lvlJc w:val="left"/>
      <w:pPr>
        <w:ind w:left="720" w:hanging="360"/>
      </w:pPr>
    </w:lvl>
    <w:lvl w:ilvl="1" w:tplc="BCCA4354">
      <w:start w:val="1"/>
      <w:numFmt w:val="lowerLetter"/>
      <w:lvlText w:val="%2."/>
      <w:lvlJc w:val="left"/>
      <w:pPr>
        <w:ind w:left="1440" w:hanging="360"/>
      </w:pPr>
    </w:lvl>
    <w:lvl w:ilvl="2" w:tplc="3E2EC074">
      <w:start w:val="1"/>
      <w:numFmt w:val="lowerRoman"/>
      <w:lvlText w:val="%3."/>
      <w:lvlJc w:val="right"/>
      <w:pPr>
        <w:ind w:left="2160" w:hanging="180"/>
      </w:pPr>
    </w:lvl>
    <w:lvl w:ilvl="3" w:tplc="CC9C1980">
      <w:start w:val="1"/>
      <w:numFmt w:val="decimal"/>
      <w:lvlText w:val="%4."/>
      <w:lvlJc w:val="left"/>
      <w:pPr>
        <w:ind w:left="2880" w:hanging="360"/>
      </w:pPr>
    </w:lvl>
    <w:lvl w:ilvl="4" w:tplc="9494892E">
      <w:start w:val="1"/>
      <w:numFmt w:val="lowerLetter"/>
      <w:lvlText w:val="%5."/>
      <w:lvlJc w:val="left"/>
      <w:pPr>
        <w:ind w:left="3600" w:hanging="360"/>
      </w:pPr>
    </w:lvl>
    <w:lvl w:ilvl="5" w:tplc="3146C628">
      <w:start w:val="1"/>
      <w:numFmt w:val="lowerRoman"/>
      <w:lvlText w:val="%6."/>
      <w:lvlJc w:val="right"/>
      <w:pPr>
        <w:ind w:left="4320" w:hanging="180"/>
      </w:pPr>
    </w:lvl>
    <w:lvl w:ilvl="6" w:tplc="89B0AF5E">
      <w:start w:val="1"/>
      <w:numFmt w:val="decimal"/>
      <w:lvlText w:val="%7."/>
      <w:lvlJc w:val="left"/>
      <w:pPr>
        <w:ind w:left="5040" w:hanging="360"/>
      </w:pPr>
    </w:lvl>
    <w:lvl w:ilvl="7" w:tplc="348675D4">
      <w:start w:val="1"/>
      <w:numFmt w:val="lowerLetter"/>
      <w:lvlText w:val="%8."/>
      <w:lvlJc w:val="left"/>
      <w:pPr>
        <w:ind w:left="5760" w:hanging="360"/>
      </w:pPr>
    </w:lvl>
    <w:lvl w:ilvl="8" w:tplc="A47222F6">
      <w:start w:val="1"/>
      <w:numFmt w:val="lowerRoman"/>
      <w:lvlText w:val="%9."/>
      <w:lvlJc w:val="right"/>
      <w:pPr>
        <w:ind w:left="6480" w:hanging="180"/>
      </w:pPr>
    </w:lvl>
  </w:abstractNum>
  <w:abstractNum w:abstractNumId="18" w15:restartNumberingAfterBreak="0">
    <w:nsid w:val="33E21F15"/>
    <w:multiLevelType w:val="hybridMultilevel"/>
    <w:tmpl w:val="A454A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1A469F"/>
    <w:multiLevelType w:val="hybridMultilevel"/>
    <w:tmpl w:val="E8F81FA4"/>
    <w:lvl w:ilvl="0" w:tplc="04090001">
      <w:start w:val="1"/>
      <w:numFmt w:val="bullet"/>
      <w:lvlText w:val=""/>
      <w:lvlJc w:val="left"/>
      <w:pPr>
        <w:ind w:left="671" w:hanging="360"/>
      </w:pPr>
      <w:rPr>
        <w:rFonts w:ascii="Symbol" w:hAnsi="Symbol" w:hint="default"/>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20" w15:restartNumberingAfterBreak="0">
    <w:nsid w:val="3B741BAE"/>
    <w:multiLevelType w:val="hybridMultilevel"/>
    <w:tmpl w:val="A0A6A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C678C"/>
    <w:multiLevelType w:val="hybridMultilevel"/>
    <w:tmpl w:val="6480DFE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2B4E88"/>
    <w:multiLevelType w:val="hybridMultilevel"/>
    <w:tmpl w:val="18166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15B76"/>
    <w:multiLevelType w:val="hybridMultilevel"/>
    <w:tmpl w:val="4268F382"/>
    <w:lvl w:ilvl="0" w:tplc="D12E4F5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4" w15:restartNumberingAfterBreak="0">
    <w:nsid w:val="439D5095"/>
    <w:multiLevelType w:val="hybridMultilevel"/>
    <w:tmpl w:val="FFFFFFFF"/>
    <w:lvl w:ilvl="0" w:tplc="29564690">
      <w:start w:val="1"/>
      <w:numFmt w:val="decimal"/>
      <w:lvlText w:val="%1."/>
      <w:lvlJc w:val="left"/>
      <w:pPr>
        <w:ind w:left="720" w:hanging="360"/>
      </w:pPr>
    </w:lvl>
    <w:lvl w:ilvl="1" w:tplc="87F4FF9A">
      <w:start w:val="1"/>
      <w:numFmt w:val="lowerLetter"/>
      <w:lvlText w:val="%2."/>
      <w:lvlJc w:val="left"/>
      <w:pPr>
        <w:ind w:left="1440" w:hanging="360"/>
      </w:pPr>
    </w:lvl>
    <w:lvl w:ilvl="2" w:tplc="4ADC3910">
      <w:start w:val="1"/>
      <w:numFmt w:val="lowerRoman"/>
      <w:lvlText w:val="%3."/>
      <w:lvlJc w:val="right"/>
      <w:pPr>
        <w:ind w:left="2160" w:hanging="180"/>
      </w:pPr>
    </w:lvl>
    <w:lvl w:ilvl="3" w:tplc="85B4CEE2">
      <w:start w:val="1"/>
      <w:numFmt w:val="decimal"/>
      <w:lvlText w:val="%4."/>
      <w:lvlJc w:val="left"/>
      <w:pPr>
        <w:ind w:left="2880" w:hanging="360"/>
      </w:pPr>
    </w:lvl>
    <w:lvl w:ilvl="4" w:tplc="444463AA">
      <w:start w:val="1"/>
      <w:numFmt w:val="lowerLetter"/>
      <w:lvlText w:val="%5."/>
      <w:lvlJc w:val="left"/>
      <w:pPr>
        <w:ind w:left="3600" w:hanging="360"/>
      </w:pPr>
    </w:lvl>
    <w:lvl w:ilvl="5" w:tplc="0C7E95F4">
      <w:start w:val="1"/>
      <w:numFmt w:val="lowerRoman"/>
      <w:lvlText w:val="%6."/>
      <w:lvlJc w:val="right"/>
      <w:pPr>
        <w:ind w:left="4320" w:hanging="180"/>
      </w:pPr>
    </w:lvl>
    <w:lvl w:ilvl="6" w:tplc="21229A7C">
      <w:start w:val="1"/>
      <w:numFmt w:val="decimal"/>
      <w:lvlText w:val="%7."/>
      <w:lvlJc w:val="left"/>
      <w:pPr>
        <w:ind w:left="5040" w:hanging="360"/>
      </w:pPr>
    </w:lvl>
    <w:lvl w:ilvl="7" w:tplc="FA64696C">
      <w:start w:val="1"/>
      <w:numFmt w:val="lowerLetter"/>
      <w:lvlText w:val="%8."/>
      <w:lvlJc w:val="left"/>
      <w:pPr>
        <w:ind w:left="5760" w:hanging="360"/>
      </w:pPr>
    </w:lvl>
    <w:lvl w:ilvl="8" w:tplc="E1AE8940">
      <w:start w:val="1"/>
      <w:numFmt w:val="lowerRoman"/>
      <w:lvlText w:val="%9."/>
      <w:lvlJc w:val="right"/>
      <w:pPr>
        <w:ind w:left="6480" w:hanging="180"/>
      </w:pPr>
    </w:lvl>
  </w:abstractNum>
  <w:abstractNum w:abstractNumId="25" w15:restartNumberingAfterBreak="0">
    <w:nsid w:val="4E5B465D"/>
    <w:multiLevelType w:val="hybridMultilevel"/>
    <w:tmpl w:val="F5844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41B76"/>
    <w:multiLevelType w:val="hybridMultilevel"/>
    <w:tmpl w:val="05AC1730"/>
    <w:lvl w:ilvl="0" w:tplc="77A4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17CE8"/>
    <w:multiLevelType w:val="hybridMultilevel"/>
    <w:tmpl w:val="4ADC6A16"/>
    <w:lvl w:ilvl="0" w:tplc="F94EE55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15:restartNumberingAfterBreak="0">
    <w:nsid w:val="52C84AB1"/>
    <w:multiLevelType w:val="hybridMultilevel"/>
    <w:tmpl w:val="FFFFFFFF"/>
    <w:lvl w:ilvl="0" w:tplc="51604CDC">
      <w:start w:val="1"/>
      <w:numFmt w:val="bullet"/>
      <w:lvlText w:val="·"/>
      <w:lvlJc w:val="left"/>
      <w:pPr>
        <w:ind w:left="720" w:hanging="360"/>
      </w:pPr>
      <w:rPr>
        <w:rFonts w:ascii="Symbol" w:hAnsi="Symbol" w:hint="default"/>
      </w:rPr>
    </w:lvl>
    <w:lvl w:ilvl="1" w:tplc="FB6A97DE">
      <w:start w:val="1"/>
      <w:numFmt w:val="bullet"/>
      <w:lvlText w:val="o"/>
      <w:lvlJc w:val="left"/>
      <w:pPr>
        <w:ind w:left="1440" w:hanging="360"/>
      </w:pPr>
      <w:rPr>
        <w:rFonts w:ascii="Courier New" w:hAnsi="Courier New" w:hint="default"/>
      </w:rPr>
    </w:lvl>
    <w:lvl w:ilvl="2" w:tplc="B1083556">
      <w:start w:val="1"/>
      <w:numFmt w:val="bullet"/>
      <w:lvlText w:val=""/>
      <w:lvlJc w:val="left"/>
      <w:pPr>
        <w:ind w:left="2160" w:hanging="360"/>
      </w:pPr>
      <w:rPr>
        <w:rFonts w:ascii="Wingdings" w:hAnsi="Wingdings" w:hint="default"/>
      </w:rPr>
    </w:lvl>
    <w:lvl w:ilvl="3" w:tplc="A4B2C6D2">
      <w:start w:val="1"/>
      <w:numFmt w:val="bullet"/>
      <w:lvlText w:val=""/>
      <w:lvlJc w:val="left"/>
      <w:pPr>
        <w:ind w:left="2880" w:hanging="360"/>
      </w:pPr>
      <w:rPr>
        <w:rFonts w:ascii="Symbol" w:hAnsi="Symbol" w:hint="default"/>
      </w:rPr>
    </w:lvl>
    <w:lvl w:ilvl="4" w:tplc="EA36D324">
      <w:start w:val="1"/>
      <w:numFmt w:val="bullet"/>
      <w:lvlText w:val="o"/>
      <w:lvlJc w:val="left"/>
      <w:pPr>
        <w:ind w:left="3600" w:hanging="360"/>
      </w:pPr>
      <w:rPr>
        <w:rFonts w:ascii="Courier New" w:hAnsi="Courier New" w:hint="default"/>
      </w:rPr>
    </w:lvl>
    <w:lvl w:ilvl="5" w:tplc="A3604B58">
      <w:start w:val="1"/>
      <w:numFmt w:val="bullet"/>
      <w:lvlText w:val=""/>
      <w:lvlJc w:val="left"/>
      <w:pPr>
        <w:ind w:left="4320" w:hanging="360"/>
      </w:pPr>
      <w:rPr>
        <w:rFonts w:ascii="Wingdings" w:hAnsi="Wingdings" w:hint="default"/>
      </w:rPr>
    </w:lvl>
    <w:lvl w:ilvl="6" w:tplc="DD0E213A">
      <w:start w:val="1"/>
      <w:numFmt w:val="bullet"/>
      <w:lvlText w:val=""/>
      <w:lvlJc w:val="left"/>
      <w:pPr>
        <w:ind w:left="5040" w:hanging="360"/>
      </w:pPr>
      <w:rPr>
        <w:rFonts w:ascii="Symbol" w:hAnsi="Symbol" w:hint="default"/>
      </w:rPr>
    </w:lvl>
    <w:lvl w:ilvl="7" w:tplc="215C43AE">
      <w:start w:val="1"/>
      <w:numFmt w:val="bullet"/>
      <w:lvlText w:val="o"/>
      <w:lvlJc w:val="left"/>
      <w:pPr>
        <w:ind w:left="5760" w:hanging="360"/>
      </w:pPr>
      <w:rPr>
        <w:rFonts w:ascii="Courier New" w:hAnsi="Courier New" w:hint="default"/>
      </w:rPr>
    </w:lvl>
    <w:lvl w:ilvl="8" w:tplc="C7F48356">
      <w:start w:val="1"/>
      <w:numFmt w:val="bullet"/>
      <w:lvlText w:val=""/>
      <w:lvlJc w:val="left"/>
      <w:pPr>
        <w:ind w:left="6480" w:hanging="360"/>
      </w:pPr>
      <w:rPr>
        <w:rFonts w:ascii="Wingdings" w:hAnsi="Wingdings" w:hint="default"/>
      </w:rPr>
    </w:lvl>
  </w:abstractNum>
  <w:abstractNum w:abstractNumId="29" w15:restartNumberingAfterBreak="0">
    <w:nsid w:val="54F15ADD"/>
    <w:multiLevelType w:val="hybridMultilevel"/>
    <w:tmpl w:val="1E643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F3B0D"/>
    <w:multiLevelType w:val="hybridMultilevel"/>
    <w:tmpl w:val="B6266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5262B"/>
    <w:multiLevelType w:val="hybridMultilevel"/>
    <w:tmpl w:val="CF7A0A54"/>
    <w:lvl w:ilvl="0" w:tplc="AD24F130">
      <w:start w:val="1"/>
      <w:numFmt w:val="bullet"/>
      <w:lvlText w:val=""/>
      <w:lvlJc w:val="left"/>
      <w:pPr>
        <w:ind w:left="720" w:hanging="360"/>
      </w:pPr>
      <w:rPr>
        <w:rFonts w:ascii="Symbol" w:hAnsi="Symbol" w:hint="default"/>
      </w:rPr>
    </w:lvl>
    <w:lvl w:ilvl="1" w:tplc="6A4ECD20">
      <w:start w:val="1"/>
      <w:numFmt w:val="bullet"/>
      <w:lvlText w:val="o"/>
      <w:lvlJc w:val="left"/>
      <w:pPr>
        <w:ind w:left="1440" w:hanging="360"/>
      </w:pPr>
      <w:rPr>
        <w:rFonts w:ascii="Courier New" w:hAnsi="Courier New" w:hint="default"/>
      </w:rPr>
    </w:lvl>
    <w:lvl w:ilvl="2" w:tplc="DFFC5944">
      <w:start w:val="1"/>
      <w:numFmt w:val="bullet"/>
      <w:lvlText w:val=""/>
      <w:lvlJc w:val="left"/>
      <w:pPr>
        <w:ind w:left="2160" w:hanging="360"/>
      </w:pPr>
      <w:rPr>
        <w:rFonts w:ascii="Wingdings" w:hAnsi="Wingdings" w:hint="default"/>
      </w:rPr>
    </w:lvl>
    <w:lvl w:ilvl="3" w:tplc="0AC0BD82">
      <w:start w:val="1"/>
      <w:numFmt w:val="bullet"/>
      <w:lvlText w:val=""/>
      <w:lvlJc w:val="left"/>
      <w:pPr>
        <w:ind w:left="2880" w:hanging="360"/>
      </w:pPr>
      <w:rPr>
        <w:rFonts w:ascii="Symbol" w:hAnsi="Symbol" w:hint="default"/>
      </w:rPr>
    </w:lvl>
    <w:lvl w:ilvl="4" w:tplc="CAF0135C">
      <w:start w:val="1"/>
      <w:numFmt w:val="bullet"/>
      <w:lvlText w:val="o"/>
      <w:lvlJc w:val="left"/>
      <w:pPr>
        <w:ind w:left="3600" w:hanging="360"/>
      </w:pPr>
      <w:rPr>
        <w:rFonts w:ascii="Courier New" w:hAnsi="Courier New" w:hint="default"/>
      </w:rPr>
    </w:lvl>
    <w:lvl w:ilvl="5" w:tplc="180854A8">
      <w:start w:val="1"/>
      <w:numFmt w:val="bullet"/>
      <w:lvlText w:val=""/>
      <w:lvlJc w:val="left"/>
      <w:pPr>
        <w:ind w:left="4320" w:hanging="360"/>
      </w:pPr>
      <w:rPr>
        <w:rFonts w:ascii="Wingdings" w:hAnsi="Wingdings" w:hint="default"/>
      </w:rPr>
    </w:lvl>
    <w:lvl w:ilvl="6" w:tplc="391C70CA">
      <w:start w:val="1"/>
      <w:numFmt w:val="bullet"/>
      <w:lvlText w:val=""/>
      <w:lvlJc w:val="left"/>
      <w:pPr>
        <w:ind w:left="5040" w:hanging="360"/>
      </w:pPr>
      <w:rPr>
        <w:rFonts w:ascii="Symbol" w:hAnsi="Symbol" w:hint="default"/>
      </w:rPr>
    </w:lvl>
    <w:lvl w:ilvl="7" w:tplc="6DDC0898">
      <w:start w:val="1"/>
      <w:numFmt w:val="bullet"/>
      <w:lvlText w:val="o"/>
      <w:lvlJc w:val="left"/>
      <w:pPr>
        <w:ind w:left="5760" w:hanging="360"/>
      </w:pPr>
      <w:rPr>
        <w:rFonts w:ascii="Courier New" w:hAnsi="Courier New" w:hint="default"/>
      </w:rPr>
    </w:lvl>
    <w:lvl w:ilvl="8" w:tplc="251E3B04">
      <w:start w:val="1"/>
      <w:numFmt w:val="bullet"/>
      <w:lvlText w:val=""/>
      <w:lvlJc w:val="left"/>
      <w:pPr>
        <w:ind w:left="6480" w:hanging="360"/>
      </w:pPr>
      <w:rPr>
        <w:rFonts w:ascii="Wingdings" w:hAnsi="Wingdings" w:hint="default"/>
      </w:rPr>
    </w:lvl>
  </w:abstractNum>
  <w:abstractNum w:abstractNumId="32" w15:restartNumberingAfterBreak="0">
    <w:nsid w:val="5B91C8A1"/>
    <w:multiLevelType w:val="hybridMultilevel"/>
    <w:tmpl w:val="4D3A435A"/>
    <w:lvl w:ilvl="0" w:tplc="580AD192">
      <w:start w:val="1"/>
      <w:numFmt w:val="bullet"/>
      <w:lvlText w:val=""/>
      <w:lvlJc w:val="left"/>
      <w:pPr>
        <w:ind w:left="720" w:hanging="360"/>
      </w:pPr>
      <w:rPr>
        <w:rFonts w:ascii="Symbol" w:hAnsi="Symbol" w:hint="default"/>
      </w:rPr>
    </w:lvl>
    <w:lvl w:ilvl="1" w:tplc="613CD106">
      <w:start w:val="1"/>
      <w:numFmt w:val="bullet"/>
      <w:lvlText w:val="o"/>
      <w:lvlJc w:val="left"/>
      <w:pPr>
        <w:ind w:left="1440" w:hanging="360"/>
      </w:pPr>
      <w:rPr>
        <w:rFonts w:ascii="Courier New" w:hAnsi="Courier New" w:hint="default"/>
      </w:rPr>
    </w:lvl>
    <w:lvl w:ilvl="2" w:tplc="7B9A4746">
      <w:start w:val="1"/>
      <w:numFmt w:val="bullet"/>
      <w:lvlText w:val=""/>
      <w:lvlJc w:val="left"/>
      <w:pPr>
        <w:ind w:left="2160" w:hanging="360"/>
      </w:pPr>
      <w:rPr>
        <w:rFonts w:ascii="Wingdings" w:hAnsi="Wingdings" w:hint="default"/>
      </w:rPr>
    </w:lvl>
    <w:lvl w:ilvl="3" w:tplc="D3F4EE3E">
      <w:start w:val="1"/>
      <w:numFmt w:val="bullet"/>
      <w:lvlText w:val=""/>
      <w:lvlJc w:val="left"/>
      <w:pPr>
        <w:ind w:left="2880" w:hanging="360"/>
      </w:pPr>
      <w:rPr>
        <w:rFonts w:ascii="Symbol" w:hAnsi="Symbol" w:hint="default"/>
      </w:rPr>
    </w:lvl>
    <w:lvl w:ilvl="4" w:tplc="51DE0F36">
      <w:start w:val="1"/>
      <w:numFmt w:val="bullet"/>
      <w:lvlText w:val="o"/>
      <w:lvlJc w:val="left"/>
      <w:pPr>
        <w:ind w:left="3600" w:hanging="360"/>
      </w:pPr>
      <w:rPr>
        <w:rFonts w:ascii="Courier New" w:hAnsi="Courier New" w:hint="default"/>
      </w:rPr>
    </w:lvl>
    <w:lvl w:ilvl="5" w:tplc="C68EC9FA">
      <w:start w:val="1"/>
      <w:numFmt w:val="bullet"/>
      <w:lvlText w:val=""/>
      <w:lvlJc w:val="left"/>
      <w:pPr>
        <w:ind w:left="4320" w:hanging="360"/>
      </w:pPr>
      <w:rPr>
        <w:rFonts w:ascii="Wingdings" w:hAnsi="Wingdings" w:hint="default"/>
      </w:rPr>
    </w:lvl>
    <w:lvl w:ilvl="6" w:tplc="28B289B8">
      <w:start w:val="1"/>
      <w:numFmt w:val="bullet"/>
      <w:lvlText w:val=""/>
      <w:lvlJc w:val="left"/>
      <w:pPr>
        <w:ind w:left="5040" w:hanging="360"/>
      </w:pPr>
      <w:rPr>
        <w:rFonts w:ascii="Symbol" w:hAnsi="Symbol" w:hint="default"/>
      </w:rPr>
    </w:lvl>
    <w:lvl w:ilvl="7" w:tplc="C64E309C">
      <w:start w:val="1"/>
      <w:numFmt w:val="bullet"/>
      <w:lvlText w:val="o"/>
      <w:lvlJc w:val="left"/>
      <w:pPr>
        <w:ind w:left="5760" w:hanging="360"/>
      </w:pPr>
      <w:rPr>
        <w:rFonts w:ascii="Courier New" w:hAnsi="Courier New" w:hint="default"/>
      </w:rPr>
    </w:lvl>
    <w:lvl w:ilvl="8" w:tplc="59F2F176">
      <w:start w:val="1"/>
      <w:numFmt w:val="bullet"/>
      <w:lvlText w:val=""/>
      <w:lvlJc w:val="left"/>
      <w:pPr>
        <w:ind w:left="6480" w:hanging="360"/>
      </w:pPr>
      <w:rPr>
        <w:rFonts w:ascii="Wingdings" w:hAnsi="Wingdings" w:hint="default"/>
      </w:rPr>
    </w:lvl>
  </w:abstractNum>
  <w:abstractNum w:abstractNumId="33" w15:restartNumberingAfterBreak="0">
    <w:nsid w:val="5CA978AB"/>
    <w:multiLevelType w:val="hybridMultilevel"/>
    <w:tmpl w:val="2CCC0256"/>
    <w:lvl w:ilvl="0" w:tplc="10C0EFB8">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4" w15:restartNumberingAfterBreak="0">
    <w:nsid w:val="5DC17BEA"/>
    <w:multiLevelType w:val="hybridMultilevel"/>
    <w:tmpl w:val="0DEA2F4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AA8D2"/>
    <w:multiLevelType w:val="hybridMultilevel"/>
    <w:tmpl w:val="E51045C6"/>
    <w:lvl w:ilvl="0" w:tplc="213A1810">
      <w:start w:val="1"/>
      <w:numFmt w:val="bullet"/>
      <w:lvlText w:val=""/>
      <w:lvlJc w:val="left"/>
      <w:pPr>
        <w:ind w:left="720" w:hanging="360"/>
      </w:pPr>
      <w:rPr>
        <w:rFonts w:ascii="Symbol" w:hAnsi="Symbol" w:hint="default"/>
      </w:rPr>
    </w:lvl>
    <w:lvl w:ilvl="1" w:tplc="717652CC">
      <w:start w:val="1"/>
      <w:numFmt w:val="bullet"/>
      <w:lvlText w:val="o"/>
      <w:lvlJc w:val="left"/>
      <w:pPr>
        <w:ind w:left="1440" w:hanging="360"/>
      </w:pPr>
      <w:rPr>
        <w:rFonts w:ascii="Courier New" w:hAnsi="Courier New" w:hint="default"/>
      </w:rPr>
    </w:lvl>
    <w:lvl w:ilvl="2" w:tplc="EFD2FFAA">
      <w:start w:val="1"/>
      <w:numFmt w:val="bullet"/>
      <w:lvlText w:val=""/>
      <w:lvlJc w:val="left"/>
      <w:pPr>
        <w:ind w:left="2160" w:hanging="360"/>
      </w:pPr>
      <w:rPr>
        <w:rFonts w:ascii="Wingdings" w:hAnsi="Wingdings" w:hint="default"/>
      </w:rPr>
    </w:lvl>
    <w:lvl w:ilvl="3" w:tplc="AACCE9E4">
      <w:start w:val="1"/>
      <w:numFmt w:val="bullet"/>
      <w:lvlText w:val=""/>
      <w:lvlJc w:val="left"/>
      <w:pPr>
        <w:ind w:left="2880" w:hanging="360"/>
      </w:pPr>
      <w:rPr>
        <w:rFonts w:ascii="Symbol" w:hAnsi="Symbol" w:hint="default"/>
      </w:rPr>
    </w:lvl>
    <w:lvl w:ilvl="4" w:tplc="8514D226">
      <w:start w:val="1"/>
      <w:numFmt w:val="bullet"/>
      <w:lvlText w:val="o"/>
      <w:lvlJc w:val="left"/>
      <w:pPr>
        <w:ind w:left="3600" w:hanging="360"/>
      </w:pPr>
      <w:rPr>
        <w:rFonts w:ascii="Courier New" w:hAnsi="Courier New" w:hint="default"/>
      </w:rPr>
    </w:lvl>
    <w:lvl w:ilvl="5" w:tplc="A1E672B0">
      <w:start w:val="1"/>
      <w:numFmt w:val="bullet"/>
      <w:lvlText w:val=""/>
      <w:lvlJc w:val="left"/>
      <w:pPr>
        <w:ind w:left="4320" w:hanging="360"/>
      </w:pPr>
      <w:rPr>
        <w:rFonts w:ascii="Wingdings" w:hAnsi="Wingdings" w:hint="default"/>
      </w:rPr>
    </w:lvl>
    <w:lvl w:ilvl="6" w:tplc="2472A206">
      <w:start w:val="1"/>
      <w:numFmt w:val="bullet"/>
      <w:lvlText w:val=""/>
      <w:lvlJc w:val="left"/>
      <w:pPr>
        <w:ind w:left="5040" w:hanging="360"/>
      </w:pPr>
      <w:rPr>
        <w:rFonts w:ascii="Symbol" w:hAnsi="Symbol" w:hint="default"/>
      </w:rPr>
    </w:lvl>
    <w:lvl w:ilvl="7" w:tplc="5E1EF80E">
      <w:start w:val="1"/>
      <w:numFmt w:val="bullet"/>
      <w:lvlText w:val="o"/>
      <w:lvlJc w:val="left"/>
      <w:pPr>
        <w:ind w:left="5760" w:hanging="360"/>
      </w:pPr>
      <w:rPr>
        <w:rFonts w:ascii="Courier New" w:hAnsi="Courier New" w:hint="default"/>
      </w:rPr>
    </w:lvl>
    <w:lvl w:ilvl="8" w:tplc="F77037B2">
      <w:start w:val="1"/>
      <w:numFmt w:val="bullet"/>
      <w:lvlText w:val=""/>
      <w:lvlJc w:val="left"/>
      <w:pPr>
        <w:ind w:left="6480" w:hanging="360"/>
      </w:pPr>
      <w:rPr>
        <w:rFonts w:ascii="Wingdings" w:hAnsi="Wingdings" w:hint="default"/>
      </w:rPr>
    </w:lvl>
  </w:abstractNum>
  <w:abstractNum w:abstractNumId="36" w15:restartNumberingAfterBreak="0">
    <w:nsid w:val="605267C8"/>
    <w:multiLevelType w:val="hybridMultilevel"/>
    <w:tmpl w:val="63F63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34CAF"/>
    <w:multiLevelType w:val="hybridMultilevel"/>
    <w:tmpl w:val="FBF4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0A6F51"/>
    <w:multiLevelType w:val="hybridMultilevel"/>
    <w:tmpl w:val="42EE23D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02534"/>
    <w:multiLevelType w:val="hybridMultilevel"/>
    <w:tmpl w:val="7318D656"/>
    <w:lvl w:ilvl="0" w:tplc="52FC0B8A">
      <w:start w:val="1"/>
      <w:numFmt w:val="decimal"/>
      <w:lvlText w:val="%1."/>
      <w:lvlJc w:val="left"/>
      <w:pPr>
        <w:ind w:left="720" w:hanging="360"/>
      </w:pPr>
    </w:lvl>
    <w:lvl w:ilvl="1" w:tplc="27D2FCC0">
      <w:start w:val="1"/>
      <w:numFmt w:val="lowerLetter"/>
      <w:lvlText w:val="%2."/>
      <w:lvlJc w:val="left"/>
      <w:pPr>
        <w:ind w:left="1440" w:hanging="360"/>
      </w:pPr>
    </w:lvl>
    <w:lvl w:ilvl="2" w:tplc="1BE0A424">
      <w:start w:val="1"/>
      <w:numFmt w:val="lowerRoman"/>
      <w:lvlText w:val="%3."/>
      <w:lvlJc w:val="right"/>
      <w:pPr>
        <w:ind w:left="2160" w:hanging="180"/>
      </w:pPr>
    </w:lvl>
    <w:lvl w:ilvl="3" w:tplc="8EDAD2F4">
      <w:start w:val="1"/>
      <w:numFmt w:val="decimal"/>
      <w:lvlText w:val="%4."/>
      <w:lvlJc w:val="left"/>
      <w:pPr>
        <w:ind w:left="2880" w:hanging="360"/>
      </w:pPr>
    </w:lvl>
    <w:lvl w:ilvl="4" w:tplc="67FED97E">
      <w:start w:val="1"/>
      <w:numFmt w:val="lowerLetter"/>
      <w:lvlText w:val="%5."/>
      <w:lvlJc w:val="left"/>
      <w:pPr>
        <w:ind w:left="3600" w:hanging="360"/>
      </w:pPr>
    </w:lvl>
    <w:lvl w:ilvl="5" w:tplc="6CF688A8">
      <w:start w:val="1"/>
      <w:numFmt w:val="lowerRoman"/>
      <w:lvlText w:val="%6."/>
      <w:lvlJc w:val="right"/>
      <w:pPr>
        <w:ind w:left="4320" w:hanging="180"/>
      </w:pPr>
    </w:lvl>
    <w:lvl w:ilvl="6" w:tplc="2BB2B400">
      <w:start w:val="1"/>
      <w:numFmt w:val="decimal"/>
      <w:lvlText w:val="%7."/>
      <w:lvlJc w:val="left"/>
      <w:pPr>
        <w:ind w:left="5040" w:hanging="360"/>
      </w:pPr>
    </w:lvl>
    <w:lvl w:ilvl="7" w:tplc="FE42D010">
      <w:start w:val="1"/>
      <w:numFmt w:val="lowerLetter"/>
      <w:lvlText w:val="%8."/>
      <w:lvlJc w:val="left"/>
      <w:pPr>
        <w:ind w:left="5760" w:hanging="360"/>
      </w:pPr>
    </w:lvl>
    <w:lvl w:ilvl="8" w:tplc="AEFEDC14">
      <w:start w:val="1"/>
      <w:numFmt w:val="lowerRoman"/>
      <w:lvlText w:val="%9."/>
      <w:lvlJc w:val="right"/>
      <w:pPr>
        <w:ind w:left="6480" w:hanging="180"/>
      </w:pPr>
    </w:lvl>
  </w:abstractNum>
  <w:abstractNum w:abstractNumId="40" w15:restartNumberingAfterBreak="0">
    <w:nsid w:val="6D20592B"/>
    <w:multiLevelType w:val="hybridMultilevel"/>
    <w:tmpl w:val="336C2FE4"/>
    <w:lvl w:ilvl="0" w:tplc="909C3642">
      <w:start w:val="4"/>
      <w:numFmt w:val="decimal"/>
      <w:lvlText w:val="%1."/>
      <w:lvlJc w:val="left"/>
      <w:pPr>
        <w:ind w:left="720" w:hanging="360"/>
      </w:pPr>
    </w:lvl>
    <w:lvl w:ilvl="1" w:tplc="0A3C21B8">
      <w:start w:val="1"/>
      <w:numFmt w:val="lowerLetter"/>
      <w:lvlText w:val="%2."/>
      <w:lvlJc w:val="left"/>
      <w:pPr>
        <w:ind w:left="1440" w:hanging="360"/>
      </w:pPr>
    </w:lvl>
    <w:lvl w:ilvl="2" w:tplc="E9A61D3A">
      <w:start w:val="1"/>
      <w:numFmt w:val="lowerRoman"/>
      <w:lvlText w:val="%3."/>
      <w:lvlJc w:val="right"/>
      <w:pPr>
        <w:ind w:left="2160" w:hanging="180"/>
      </w:pPr>
    </w:lvl>
    <w:lvl w:ilvl="3" w:tplc="95A8FD88">
      <w:start w:val="1"/>
      <w:numFmt w:val="decimal"/>
      <w:lvlText w:val="%4."/>
      <w:lvlJc w:val="left"/>
      <w:pPr>
        <w:ind w:left="2880" w:hanging="360"/>
      </w:pPr>
    </w:lvl>
    <w:lvl w:ilvl="4" w:tplc="D18A51A2">
      <w:start w:val="1"/>
      <w:numFmt w:val="lowerLetter"/>
      <w:lvlText w:val="%5."/>
      <w:lvlJc w:val="left"/>
      <w:pPr>
        <w:ind w:left="3600" w:hanging="360"/>
      </w:pPr>
    </w:lvl>
    <w:lvl w:ilvl="5" w:tplc="32EE565E">
      <w:start w:val="1"/>
      <w:numFmt w:val="lowerRoman"/>
      <w:lvlText w:val="%6."/>
      <w:lvlJc w:val="right"/>
      <w:pPr>
        <w:ind w:left="4320" w:hanging="180"/>
      </w:pPr>
    </w:lvl>
    <w:lvl w:ilvl="6" w:tplc="C492BBC6">
      <w:start w:val="1"/>
      <w:numFmt w:val="decimal"/>
      <w:lvlText w:val="%7."/>
      <w:lvlJc w:val="left"/>
      <w:pPr>
        <w:ind w:left="5040" w:hanging="360"/>
      </w:pPr>
    </w:lvl>
    <w:lvl w:ilvl="7" w:tplc="4F8AB182">
      <w:start w:val="1"/>
      <w:numFmt w:val="lowerLetter"/>
      <w:lvlText w:val="%8."/>
      <w:lvlJc w:val="left"/>
      <w:pPr>
        <w:ind w:left="5760" w:hanging="360"/>
      </w:pPr>
    </w:lvl>
    <w:lvl w:ilvl="8" w:tplc="3FE4732A">
      <w:start w:val="1"/>
      <w:numFmt w:val="lowerRoman"/>
      <w:lvlText w:val="%9."/>
      <w:lvlJc w:val="right"/>
      <w:pPr>
        <w:ind w:left="6480" w:hanging="180"/>
      </w:pPr>
    </w:lvl>
  </w:abstractNum>
  <w:abstractNum w:abstractNumId="41" w15:restartNumberingAfterBreak="0">
    <w:nsid w:val="6D5F490D"/>
    <w:multiLevelType w:val="hybridMultilevel"/>
    <w:tmpl w:val="FFFFFFFF"/>
    <w:lvl w:ilvl="0" w:tplc="FFFFFFFF">
      <w:start w:val="1"/>
      <w:numFmt w:val="bullet"/>
      <w:lvlText w:val="·"/>
      <w:lvlJc w:val="left"/>
      <w:pPr>
        <w:ind w:left="720" w:hanging="360"/>
      </w:pPr>
      <w:rPr>
        <w:rFonts w:ascii="Symbol" w:hAnsi="Symbol" w:hint="default"/>
      </w:rPr>
    </w:lvl>
    <w:lvl w:ilvl="1" w:tplc="AB78C84A">
      <w:start w:val="1"/>
      <w:numFmt w:val="bullet"/>
      <w:lvlText w:val="o"/>
      <w:lvlJc w:val="left"/>
      <w:pPr>
        <w:ind w:left="1440" w:hanging="360"/>
      </w:pPr>
      <w:rPr>
        <w:rFonts w:ascii="Courier New" w:hAnsi="Courier New" w:hint="default"/>
      </w:rPr>
    </w:lvl>
    <w:lvl w:ilvl="2" w:tplc="54581E58">
      <w:start w:val="1"/>
      <w:numFmt w:val="bullet"/>
      <w:lvlText w:val=""/>
      <w:lvlJc w:val="left"/>
      <w:pPr>
        <w:ind w:left="2160" w:hanging="360"/>
      </w:pPr>
      <w:rPr>
        <w:rFonts w:ascii="Wingdings" w:hAnsi="Wingdings" w:hint="default"/>
      </w:rPr>
    </w:lvl>
    <w:lvl w:ilvl="3" w:tplc="64161E0C">
      <w:start w:val="1"/>
      <w:numFmt w:val="bullet"/>
      <w:lvlText w:val=""/>
      <w:lvlJc w:val="left"/>
      <w:pPr>
        <w:ind w:left="2880" w:hanging="360"/>
      </w:pPr>
      <w:rPr>
        <w:rFonts w:ascii="Symbol" w:hAnsi="Symbol" w:hint="default"/>
      </w:rPr>
    </w:lvl>
    <w:lvl w:ilvl="4" w:tplc="07E2D7E6">
      <w:start w:val="1"/>
      <w:numFmt w:val="bullet"/>
      <w:lvlText w:val="o"/>
      <w:lvlJc w:val="left"/>
      <w:pPr>
        <w:ind w:left="3600" w:hanging="360"/>
      </w:pPr>
      <w:rPr>
        <w:rFonts w:ascii="Courier New" w:hAnsi="Courier New" w:hint="default"/>
      </w:rPr>
    </w:lvl>
    <w:lvl w:ilvl="5" w:tplc="2942437C">
      <w:start w:val="1"/>
      <w:numFmt w:val="bullet"/>
      <w:lvlText w:val=""/>
      <w:lvlJc w:val="left"/>
      <w:pPr>
        <w:ind w:left="4320" w:hanging="360"/>
      </w:pPr>
      <w:rPr>
        <w:rFonts w:ascii="Wingdings" w:hAnsi="Wingdings" w:hint="default"/>
      </w:rPr>
    </w:lvl>
    <w:lvl w:ilvl="6" w:tplc="5D062FF4">
      <w:start w:val="1"/>
      <w:numFmt w:val="bullet"/>
      <w:lvlText w:val=""/>
      <w:lvlJc w:val="left"/>
      <w:pPr>
        <w:ind w:left="5040" w:hanging="360"/>
      </w:pPr>
      <w:rPr>
        <w:rFonts w:ascii="Symbol" w:hAnsi="Symbol" w:hint="default"/>
      </w:rPr>
    </w:lvl>
    <w:lvl w:ilvl="7" w:tplc="233029D8">
      <w:start w:val="1"/>
      <w:numFmt w:val="bullet"/>
      <w:lvlText w:val="o"/>
      <w:lvlJc w:val="left"/>
      <w:pPr>
        <w:ind w:left="5760" w:hanging="360"/>
      </w:pPr>
      <w:rPr>
        <w:rFonts w:ascii="Courier New" w:hAnsi="Courier New" w:hint="default"/>
      </w:rPr>
    </w:lvl>
    <w:lvl w:ilvl="8" w:tplc="D1E83C92">
      <w:start w:val="1"/>
      <w:numFmt w:val="bullet"/>
      <w:lvlText w:val=""/>
      <w:lvlJc w:val="left"/>
      <w:pPr>
        <w:ind w:left="6480" w:hanging="360"/>
      </w:pPr>
      <w:rPr>
        <w:rFonts w:ascii="Wingdings" w:hAnsi="Wingdings" w:hint="default"/>
      </w:rPr>
    </w:lvl>
  </w:abstractNum>
  <w:abstractNum w:abstractNumId="42" w15:restartNumberingAfterBreak="0">
    <w:nsid w:val="6ED81197"/>
    <w:multiLevelType w:val="hybridMultilevel"/>
    <w:tmpl w:val="2CBE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11560"/>
    <w:multiLevelType w:val="hybridMultilevel"/>
    <w:tmpl w:val="CD282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D45F9D"/>
    <w:multiLevelType w:val="hybridMultilevel"/>
    <w:tmpl w:val="FB4AECB6"/>
    <w:lvl w:ilvl="0" w:tplc="7BDC1AFE">
      <w:start w:val="1"/>
      <w:numFmt w:val="bullet"/>
      <w:lvlText w:val="o"/>
      <w:lvlJc w:val="left"/>
      <w:pPr>
        <w:ind w:left="78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3F24D02"/>
    <w:multiLevelType w:val="hybridMultilevel"/>
    <w:tmpl w:val="1A267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E83728"/>
    <w:multiLevelType w:val="hybridMultilevel"/>
    <w:tmpl w:val="190C474C"/>
    <w:lvl w:ilvl="0" w:tplc="E08AA67A">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16cid:durableId="64032819">
    <w:abstractNumId w:val="39"/>
  </w:num>
  <w:num w:numId="2" w16cid:durableId="1520509767">
    <w:abstractNumId w:val="31"/>
  </w:num>
  <w:num w:numId="3" w16cid:durableId="398476737">
    <w:abstractNumId w:val="12"/>
  </w:num>
  <w:num w:numId="4" w16cid:durableId="1307473116">
    <w:abstractNumId w:val="32"/>
  </w:num>
  <w:num w:numId="5" w16cid:durableId="831143750">
    <w:abstractNumId w:val="9"/>
  </w:num>
  <w:num w:numId="6" w16cid:durableId="2138839678">
    <w:abstractNumId w:val="3"/>
  </w:num>
  <w:num w:numId="7" w16cid:durableId="1206987885">
    <w:abstractNumId w:val="40"/>
  </w:num>
  <w:num w:numId="8" w16cid:durableId="1028719028">
    <w:abstractNumId w:val="16"/>
  </w:num>
  <w:num w:numId="9" w16cid:durableId="294063446">
    <w:abstractNumId w:val="17"/>
  </w:num>
  <w:num w:numId="10" w16cid:durableId="1276328543">
    <w:abstractNumId w:val="5"/>
  </w:num>
  <w:num w:numId="11" w16cid:durableId="8872534">
    <w:abstractNumId w:val="35"/>
  </w:num>
  <w:num w:numId="12" w16cid:durableId="1035623302">
    <w:abstractNumId w:val="14"/>
  </w:num>
  <w:num w:numId="13" w16cid:durableId="1914045252">
    <w:abstractNumId w:val="11"/>
  </w:num>
  <w:num w:numId="14" w16cid:durableId="22824489">
    <w:abstractNumId w:val="29"/>
  </w:num>
  <w:num w:numId="15" w16cid:durableId="1521046720">
    <w:abstractNumId w:val="7"/>
  </w:num>
  <w:num w:numId="16" w16cid:durableId="2133206276">
    <w:abstractNumId w:val="19"/>
  </w:num>
  <w:num w:numId="17" w16cid:durableId="323438425">
    <w:abstractNumId w:val="38"/>
  </w:num>
  <w:num w:numId="18" w16cid:durableId="998461346">
    <w:abstractNumId w:val="24"/>
  </w:num>
  <w:num w:numId="19" w16cid:durableId="1130318778">
    <w:abstractNumId w:val="20"/>
  </w:num>
  <w:num w:numId="20" w16cid:durableId="214661851">
    <w:abstractNumId w:val="43"/>
  </w:num>
  <w:num w:numId="21" w16cid:durableId="744381487">
    <w:abstractNumId w:val="1"/>
  </w:num>
  <w:num w:numId="22" w16cid:durableId="1502545965">
    <w:abstractNumId w:val="34"/>
  </w:num>
  <w:num w:numId="23" w16cid:durableId="469252715">
    <w:abstractNumId w:val="42"/>
  </w:num>
  <w:num w:numId="24" w16cid:durableId="2036729571">
    <w:abstractNumId w:val="44"/>
  </w:num>
  <w:num w:numId="25" w16cid:durableId="1086028655">
    <w:abstractNumId w:val="18"/>
  </w:num>
  <w:num w:numId="26" w16cid:durableId="2088185446">
    <w:abstractNumId w:val="22"/>
  </w:num>
  <w:num w:numId="27" w16cid:durableId="1356227857">
    <w:abstractNumId w:val="8"/>
  </w:num>
  <w:num w:numId="28" w16cid:durableId="924608932">
    <w:abstractNumId w:val="6"/>
  </w:num>
  <w:num w:numId="29" w16cid:durableId="1220747432">
    <w:abstractNumId w:val="13"/>
  </w:num>
  <w:num w:numId="30" w16cid:durableId="1897006046">
    <w:abstractNumId w:val="27"/>
  </w:num>
  <w:num w:numId="31" w16cid:durableId="1889490437">
    <w:abstractNumId w:val="15"/>
  </w:num>
  <w:num w:numId="32" w16cid:durableId="84890215">
    <w:abstractNumId w:val="10"/>
  </w:num>
  <w:num w:numId="33" w16cid:durableId="1274021874">
    <w:abstractNumId w:val="37"/>
  </w:num>
  <w:num w:numId="34" w16cid:durableId="1746149571">
    <w:abstractNumId w:val="4"/>
  </w:num>
  <w:num w:numId="35" w16cid:durableId="2100563954">
    <w:abstractNumId w:val="23"/>
  </w:num>
  <w:num w:numId="36" w16cid:durableId="813957802">
    <w:abstractNumId w:val="30"/>
  </w:num>
  <w:num w:numId="37" w16cid:durableId="1269045054">
    <w:abstractNumId w:val="2"/>
  </w:num>
  <w:num w:numId="38" w16cid:durableId="1173491329">
    <w:abstractNumId w:val="41"/>
  </w:num>
  <w:num w:numId="39" w16cid:durableId="875771162">
    <w:abstractNumId w:val="36"/>
  </w:num>
  <w:num w:numId="40" w16cid:durableId="1539783144">
    <w:abstractNumId w:val="28"/>
  </w:num>
  <w:num w:numId="41" w16cid:durableId="1860926697">
    <w:abstractNumId w:val="25"/>
  </w:num>
  <w:num w:numId="42" w16cid:durableId="2143955963">
    <w:abstractNumId w:val="46"/>
  </w:num>
  <w:num w:numId="43" w16cid:durableId="1013142870">
    <w:abstractNumId w:val="33"/>
  </w:num>
  <w:num w:numId="44" w16cid:durableId="1714572626">
    <w:abstractNumId w:val="0"/>
  </w:num>
  <w:num w:numId="45" w16cid:durableId="965621077">
    <w:abstractNumId w:val="26"/>
  </w:num>
  <w:num w:numId="46" w16cid:durableId="1600068732">
    <w:abstractNumId w:val="45"/>
  </w:num>
  <w:num w:numId="47" w16cid:durableId="11606553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ZcTKlw4wF6bpqYgh94I5gfJr5afprgOzZXG6FuYf4wgHcJEF517Bnuu8LFA+3FaQXdzoKiYUkUpG4UWyDgrbdA==" w:salt="MugBVbjnQlwwQnqL1tDHUQ=="/>
  <w:defaultTabStop w:val="720"/>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AB"/>
    <w:rsid w:val="00000217"/>
    <w:rsid w:val="000024FE"/>
    <w:rsid w:val="0000528B"/>
    <w:rsid w:val="0000719D"/>
    <w:rsid w:val="00007B27"/>
    <w:rsid w:val="00011212"/>
    <w:rsid w:val="00012692"/>
    <w:rsid w:val="00016695"/>
    <w:rsid w:val="00017B40"/>
    <w:rsid w:val="00017C82"/>
    <w:rsid w:val="00024F3C"/>
    <w:rsid w:val="0003027D"/>
    <w:rsid w:val="00030C6D"/>
    <w:rsid w:val="00031E49"/>
    <w:rsid w:val="00032229"/>
    <w:rsid w:val="00036D78"/>
    <w:rsid w:val="00037414"/>
    <w:rsid w:val="00040776"/>
    <w:rsid w:val="00042F4B"/>
    <w:rsid w:val="0004564F"/>
    <w:rsid w:val="00046304"/>
    <w:rsid w:val="000514AC"/>
    <w:rsid w:val="0005194D"/>
    <w:rsid w:val="0005474E"/>
    <w:rsid w:val="00054AEF"/>
    <w:rsid w:val="00055614"/>
    <w:rsid w:val="000566BD"/>
    <w:rsid w:val="00056FEE"/>
    <w:rsid w:val="000610C8"/>
    <w:rsid w:val="0006412A"/>
    <w:rsid w:val="000643A3"/>
    <w:rsid w:val="00070885"/>
    <w:rsid w:val="00071B6F"/>
    <w:rsid w:val="00075207"/>
    <w:rsid w:val="00080673"/>
    <w:rsid w:val="00082387"/>
    <w:rsid w:val="00082C30"/>
    <w:rsid w:val="000847A5"/>
    <w:rsid w:val="000851A6"/>
    <w:rsid w:val="000855B6"/>
    <w:rsid w:val="00085D70"/>
    <w:rsid w:val="00085EAF"/>
    <w:rsid w:val="000869AF"/>
    <w:rsid w:val="000870FC"/>
    <w:rsid w:val="00092304"/>
    <w:rsid w:val="000936EE"/>
    <w:rsid w:val="00094743"/>
    <w:rsid w:val="000977B3"/>
    <w:rsid w:val="000A0875"/>
    <w:rsid w:val="000A2975"/>
    <w:rsid w:val="000A4B0F"/>
    <w:rsid w:val="000A54E3"/>
    <w:rsid w:val="000A6764"/>
    <w:rsid w:val="000A6BC7"/>
    <w:rsid w:val="000A7017"/>
    <w:rsid w:val="000B0808"/>
    <w:rsid w:val="000B1CD6"/>
    <w:rsid w:val="000B26AD"/>
    <w:rsid w:val="000B28A9"/>
    <w:rsid w:val="000B5835"/>
    <w:rsid w:val="000B5B4B"/>
    <w:rsid w:val="000B5E63"/>
    <w:rsid w:val="000B5FC5"/>
    <w:rsid w:val="000B78F7"/>
    <w:rsid w:val="000C0581"/>
    <w:rsid w:val="000C39D8"/>
    <w:rsid w:val="000C4B49"/>
    <w:rsid w:val="000C4CA4"/>
    <w:rsid w:val="000C6F27"/>
    <w:rsid w:val="000D15C4"/>
    <w:rsid w:val="000D30F8"/>
    <w:rsid w:val="000D4ECF"/>
    <w:rsid w:val="000D6002"/>
    <w:rsid w:val="000D6DFF"/>
    <w:rsid w:val="000E3AFA"/>
    <w:rsid w:val="000E3EA6"/>
    <w:rsid w:val="000E4998"/>
    <w:rsid w:val="000E6226"/>
    <w:rsid w:val="000E6BED"/>
    <w:rsid w:val="000E7580"/>
    <w:rsid w:val="000F0512"/>
    <w:rsid w:val="000F0CAD"/>
    <w:rsid w:val="000F1D8F"/>
    <w:rsid w:val="000F3420"/>
    <w:rsid w:val="000F4F5C"/>
    <w:rsid w:val="000F6B4A"/>
    <w:rsid w:val="000F7836"/>
    <w:rsid w:val="00102EAE"/>
    <w:rsid w:val="00103121"/>
    <w:rsid w:val="00104845"/>
    <w:rsid w:val="00106915"/>
    <w:rsid w:val="0010778E"/>
    <w:rsid w:val="00107967"/>
    <w:rsid w:val="00113B69"/>
    <w:rsid w:val="00113FC5"/>
    <w:rsid w:val="001141B0"/>
    <w:rsid w:val="00115030"/>
    <w:rsid w:val="001178FF"/>
    <w:rsid w:val="00120F3C"/>
    <w:rsid w:val="00124AC5"/>
    <w:rsid w:val="00124EE6"/>
    <w:rsid w:val="00126F8E"/>
    <w:rsid w:val="00126FB6"/>
    <w:rsid w:val="001273B0"/>
    <w:rsid w:val="001279C8"/>
    <w:rsid w:val="00127CA2"/>
    <w:rsid w:val="00130A63"/>
    <w:rsid w:val="00132DB5"/>
    <w:rsid w:val="001346A1"/>
    <w:rsid w:val="0013475F"/>
    <w:rsid w:val="001352BF"/>
    <w:rsid w:val="00141B78"/>
    <w:rsid w:val="00142421"/>
    <w:rsid w:val="001429B0"/>
    <w:rsid w:val="00143429"/>
    <w:rsid w:val="001434E9"/>
    <w:rsid w:val="00143FD7"/>
    <w:rsid w:val="001443B4"/>
    <w:rsid w:val="00144F0F"/>
    <w:rsid w:val="00145172"/>
    <w:rsid w:val="001517B8"/>
    <w:rsid w:val="0015491D"/>
    <w:rsid w:val="001557A1"/>
    <w:rsid w:val="001563C5"/>
    <w:rsid w:val="00156796"/>
    <w:rsid w:val="0015731A"/>
    <w:rsid w:val="001573D6"/>
    <w:rsid w:val="0016419F"/>
    <w:rsid w:val="00164B03"/>
    <w:rsid w:val="001676FD"/>
    <w:rsid w:val="00171171"/>
    <w:rsid w:val="001720E9"/>
    <w:rsid w:val="00173134"/>
    <w:rsid w:val="00173871"/>
    <w:rsid w:val="00173CB8"/>
    <w:rsid w:val="00173DBA"/>
    <w:rsid w:val="00174147"/>
    <w:rsid w:val="0017656E"/>
    <w:rsid w:val="0017704E"/>
    <w:rsid w:val="00184352"/>
    <w:rsid w:val="00187852"/>
    <w:rsid w:val="00187906"/>
    <w:rsid w:val="00193844"/>
    <w:rsid w:val="00194E2B"/>
    <w:rsid w:val="00195E95"/>
    <w:rsid w:val="00197101"/>
    <w:rsid w:val="001A1C62"/>
    <w:rsid w:val="001A1E43"/>
    <w:rsid w:val="001A3622"/>
    <w:rsid w:val="001A4023"/>
    <w:rsid w:val="001A7474"/>
    <w:rsid w:val="001B37D7"/>
    <w:rsid w:val="001B65B9"/>
    <w:rsid w:val="001C20F8"/>
    <w:rsid w:val="001C6F5E"/>
    <w:rsid w:val="001D1177"/>
    <w:rsid w:val="001D15DA"/>
    <w:rsid w:val="001D1CFA"/>
    <w:rsid w:val="001E0374"/>
    <w:rsid w:val="001E0CC7"/>
    <w:rsid w:val="001E1F90"/>
    <w:rsid w:val="001E20DE"/>
    <w:rsid w:val="001E3351"/>
    <w:rsid w:val="001E424C"/>
    <w:rsid w:val="001E75AE"/>
    <w:rsid w:val="001F0231"/>
    <w:rsid w:val="001F0345"/>
    <w:rsid w:val="001F1FAF"/>
    <w:rsid w:val="001F311C"/>
    <w:rsid w:val="001F39FB"/>
    <w:rsid w:val="001F575C"/>
    <w:rsid w:val="001F623A"/>
    <w:rsid w:val="001F66AE"/>
    <w:rsid w:val="00200821"/>
    <w:rsid w:val="00200CF7"/>
    <w:rsid w:val="00201B15"/>
    <w:rsid w:val="00203281"/>
    <w:rsid w:val="00204D2A"/>
    <w:rsid w:val="00207C14"/>
    <w:rsid w:val="00214304"/>
    <w:rsid w:val="00217211"/>
    <w:rsid w:val="00220376"/>
    <w:rsid w:val="00220F1D"/>
    <w:rsid w:val="00223460"/>
    <w:rsid w:val="00225BB1"/>
    <w:rsid w:val="00230A90"/>
    <w:rsid w:val="00230D01"/>
    <w:rsid w:val="00231CB1"/>
    <w:rsid w:val="00233D6C"/>
    <w:rsid w:val="002346C7"/>
    <w:rsid w:val="002355DB"/>
    <w:rsid w:val="00236164"/>
    <w:rsid w:val="002364CB"/>
    <w:rsid w:val="00236A90"/>
    <w:rsid w:val="00236C2F"/>
    <w:rsid w:val="00241C22"/>
    <w:rsid w:val="002427F4"/>
    <w:rsid w:val="00244929"/>
    <w:rsid w:val="00246996"/>
    <w:rsid w:val="00246D91"/>
    <w:rsid w:val="002472DB"/>
    <w:rsid w:val="00251618"/>
    <w:rsid w:val="0025212D"/>
    <w:rsid w:val="0025223D"/>
    <w:rsid w:val="002527FF"/>
    <w:rsid w:val="00253A98"/>
    <w:rsid w:val="00254E8F"/>
    <w:rsid w:val="002553D4"/>
    <w:rsid w:val="00256320"/>
    <w:rsid w:val="00260776"/>
    <w:rsid w:val="0026201F"/>
    <w:rsid w:val="00262894"/>
    <w:rsid w:val="00263B54"/>
    <w:rsid w:val="0026609D"/>
    <w:rsid w:val="00272E62"/>
    <w:rsid w:val="002738F5"/>
    <w:rsid w:val="00273D03"/>
    <w:rsid w:val="0027439C"/>
    <w:rsid w:val="00275456"/>
    <w:rsid w:val="002840BE"/>
    <w:rsid w:val="00284649"/>
    <w:rsid w:val="002846E3"/>
    <w:rsid w:val="0029368A"/>
    <w:rsid w:val="00293ED2"/>
    <w:rsid w:val="00295046"/>
    <w:rsid w:val="002A28F3"/>
    <w:rsid w:val="002A3F52"/>
    <w:rsid w:val="002A53C8"/>
    <w:rsid w:val="002A63C4"/>
    <w:rsid w:val="002A7A8C"/>
    <w:rsid w:val="002B0DBB"/>
    <w:rsid w:val="002B0E26"/>
    <w:rsid w:val="002B19C9"/>
    <w:rsid w:val="002B36D6"/>
    <w:rsid w:val="002B69CD"/>
    <w:rsid w:val="002B7F43"/>
    <w:rsid w:val="002C13F6"/>
    <w:rsid w:val="002C4855"/>
    <w:rsid w:val="002C4B05"/>
    <w:rsid w:val="002C4D69"/>
    <w:rsid w:val="002C5E45"/>
    <w:rsid w:val="002C64F9"/>
    <w:rsid w:val="002C6C6F"/>
    <w:rsid w:val="002C7CC5"/>
    <w:rsid w:val="002C7D28"/>
    <w:rsid w:val="002D18DC"/>
    <w:rsid w:val="002D19FD"/>
    <w:rsid w:val="002D1E56"/>
    <w:rsid w:val="002D470E"/>
    <w:rsid w:val="002D54D6"/>
    <w:rsid w:val="002E035E"/>
    <w:rsid w:val="002E055A"/>
    <w:rsid w:val="002E0AEC"/>
    <w:rsid w:val="002E37E7"/>
    <w:rsid w:val="002E5008"/>
    <w:rsid w:val="002E5085"/>
    <w:rsid w:val="002E5ABD"/>
    <w:rsid w:val="002E643A"/>
    <w:rsid w:val="002E660E"/>
    <w:rsid w:val="002E66A5"/>
    <w:rsid w:val="002E687A"/>
    <w:rsid w:val="002E6EBD"/>
    <w:rsid w:val="002E7721"/>
    <w:rsid w:val="002F00EA"/>
    <w:rsid w:val="002F1421"/>
    <w:rsid w:val="002F186E"/>
    <w:rsid w:val="002F2581"/>
    <w:rsid w:val="002F35B1"/>
    <w:rsid w:val="002F3B91"/>
    <w:rsid w:val="002F4E28"/>
    <w:rsid w:val="002F75AE"/>
    <w:rsid w:val="00301C21"/>
    <w:rsid w:val="0030495A"/>
    <w:rsid w:val="00306113"/>
    <w:rsid w:val="003062BA"/>
    <w:rsid w:val="00314FA3"/>
    <w:rsid w:val="00316689"/>
    <w:rsid w:val="00320404"/>
    <w:rsid w:val="00323E57"/>
    <w:rsid w:val="0032632D"/>
    <w:rsid w:val="00326ED8"/>
    <w:rsid w:val="00327625"/>
    <w:rsid w:val="00330079"/>
    <w:rsid w:val="00331184"/>
    <w:rsid w:val="00334F64"/>
    <w:rsid w:val="00335C33"/>
    <w:rsid w:val="00335E1B"/>
    <w:rsid w:val="00340791"/>
    <w:rsid w:val="0034295D"/>
    <w:rsid w:val="00343606"/>
    <w:rsid w:val="00344730"/>
    <w:rsid w:val="003460F0"/>
    <w:rsid w:val="0034624E"/>
    <w:rsid w:val="003474F6"/>
    <w:rsid w:val="00350C77"/>
    <w:rsid w:val="003522B2"/>
    <w:rsid w:val="003534DB"/>
    <w:rsid w:val="00356768"/>
    <w:rsid w:val="003571AC"/>
    <w:rsid w:val="00357230"/>
    <w:rsid w:val="00357F02"/>
    <w:rsid w:val="0036062E"/>
    <w:rsid w:val="003613B6"/>
    <w:rsid w:val="00362795"/>
    <w:rsid w:val="003637B8"/>
    <w:rsid w:val="0036519E"/>
    <w:rsid w:val="00365942"/>
    <w:rsid w:val="003672B0"/>
    <w:rsid w:val="00372CEB"/>
    <w:rsid w:val="00373C5B"/>
    <w:rsid w:val="00380CD2"/>
    <w:rsid w:val="003879E0"/>
    <w:rsid w:val="00387A79"/>
    <w:rsid w:val="0039013C"/>
    <w:rsid w:val="00390C15"/>
    <w:rsid w:val="00391006"/>
    <w:rsid w:val="003950DF"/>
    <w:rsid w:val="00396229"/>
    <w:rsid w:val="003A1EE5"/>
    <w:rsid w:val="003A436B"/>
    <w:rsid w:val="003A4B96"/>
    <w:rsid w:val="003A5D84"/>
    <w:rsid w:val="003A674E"/>
    <w:rsid w:val="003A7168"/>
    <w:rsid w:val="003B06C9"/>
    <w:rsid w:val="003B2659"/>
    <w:rsid w:val="003B4A37"/>
    <w:rsid w:val="003B6F88"/>
    <w:rsid w:val="003B761F"/>
    <w:rsid w:val="003B7AF2"/>
    <w:rsid w:val="003C002B"/>
    <w:rsid w:val="003C1C69"/>
    <w:rsid w:val="003C24B1"/>
    <w:rsid w:val="003C2696"/>
    <w:rsid w:val="003C4064"/>
    <w:rsid w:val="003C4274"/>
    <w:rsid w:val="003C468D"/>
    <w:rsid w:val="003C4A4A"/>
    <w:rsid w:val="003C4F1C"/>
    <w:rsid w:val="003C6349"/>
    <w:rsid w:val="003C6583"/>
    <w:rsid w:val="003C6984"/>
    <w:rsid w:val="003C7892"/>
    <w:rsid w:val="003D12E6"/>
    <w:rsid w:val="003D1396"/>
    <w:rsid w:val="003D1E71"/>
    <w:rsid w:val="003D3901"/>
    <w:rsid w:val="003D43A5"/>
    <w:rsid w:val="003D553D"/>
    <w:rsid w:val="003D5D1B"/>
    <w:rsid w:val="003D666E"/>
    <w:rsid w:val="003D7FD1"/>
    <w:rsid w:val="003E0DBC"/>
    <w:rsid w:val="003E1D1C"/>
    <w:rsid w:val="003E3C2A"/>
    <w:rsid w:val="003E53F4"/>
    <w:rsid w:val="003E5F5D"/>
    <w:rsid w:val="003F0303"/>
    <w:rsid w:val="003F2138"/>
    <w:rsid w:val="003F637C"/>
    <w:rsid w:val="004024A4"/>
    <w:rsid w:val="004027DB"/>
    <w:rsid w:val="00402FAB"/>
    <w:rsid w:val="00404491"/>
    <w:rsid w:val="004046A2"/>
    <w:rsid w:val="00405AD5"/>
    <w:rsid w:val="00405CA9"/>
    <w:rsid w:val="00412E65"/>
    <w:rsid w:val="00417843"/>
    <w:rsid w:val="00421AF5"/>
    <w:rsid w:val="00426C44"/>
    <w:rsid w:val="00433F5E"/>
    <w:rsid w:val="00434696"/>
    <w:rsid w:val="00443409"/>
    <w:rsid w:val="00443950"/>
    <w:rsid w:val="004458EF"/>
    <w:rsid w:val="00445D76"/>
    <w:rsid w:val="00446544"/>
    <w:rsid w:val="00446BC5"/>
    <w:rsid w:val="004500A1"/>
    <w:rsid w:val="004518ED"/>
    <w:rsid w:val="00451DD8"/>
    <w:rsid w:val="00453346"/>
    <w:rsid w:val="00455EFB"/>
    <w:rsid w:val="00461988"/>
    <w:rsid w:val="00464C3A"/>
    <w:rsid w:val="004650B6"/>
    <w:rsid w:val="004702C5"/>
    <w:rsid w:val="004706A8"/>
    <w:rsid w:val="00470803"/>
    <w:rsid w:val="00471546"/>
    <w:rsid w:val="00471591"/>
    <w:rsid w:val="004719D1"/>
    <w:rsid w:val="00473D7E"/>
    <w:rsid w:val="004750B8"/>
    <w:rsid w:val="00476846"/>
    <w:rsid w:val="00484072"/>
    <w:rsid w:val="00484CEE"/>
    <w:rsid w:val="004900D5"/>
    <w:rsid w:val="00490343"/>
    <w:rsid w:val="004920C8"/>
    <w:rsid w:val="00492E5D"/>
    <w:rsid w:val="00493DBF"/>
    <w:rsid w:val="00495128"/>
    <w:rsid w:val="00495390"/>
    <w:rsid w:val="00496B31"/>
    <w:rsid w:val="00497465"/>
    <w:rsid w:val="004975A4"/>
    <w:rsid w:val="004A073F"/>
    <w:rsid w:val="004A41C5"/>
    <w:rsid w:val="004A4486"/>
    <w:rsid w:val="004A58F5"/>
    <w:rsid w:val="004A5D2D"/>
    <w:rsid w:val="004A61B9"/>
    <w:rsid w:val="004A7368"/>
    <w:rsid w:val="004A743F"/>
    <w:rsid w:val="004B23A2"/>
    <w:rsid w:val="004B6A1F"/>
    <w:rsid w:val="004B7B9D"/>
    <w:rsid w:val="004C5ACF"/>
    <w:rsid w:val="004C6812"/>
    <w:rsid w:val="004D03B5"/>
    <w:rsid w:val="004D0DC3"/>
    <w:rsid w:val="004D4686"/>
    <w:rsid w:val="004D46CA"/>
    <w:rsid w:val="004D5C1F"/>
    <w:rsid w:val="004D5D3D"/>
    <w:rsid w:val="004D5D71"/>
    <w:rsid w:val="004D5DE7"/>
    <w:rsid w:val="004D7A88"/>
    <w:rsid w:val="004E1529"/>
    <w:rsid w:val="004E2542"/>
    <w:rsid w:val="004E587B"/>
    <w:rsid w:val="004E5F72"/>
    <w:rsid w:val="004E6D2C"/>
    <w:rsid w:val="004F0E61"/>
    <w:rsid w:val="004F1C1D"/>
    <w:rsid w:val="004F3502"/>
    <w:rsid w:val="004F4521"/>
    <w:rsid w:val="004F5705"/>
    <w:rsid w:val="004F5CC4"/>
    <w:rsid w:val="004F60F9"/>
    <w:rsid w:val="005014E9"/>
    <w:rsid w:val="005020D7"/>
    <w:rsid w:val="005023F9"/>
    <w:rsid w:val="00504189"/>
    <w:rsid w:val="0050469C"/>
    <w:rsid w:val="00504E6A"/>
    <w:rsid w:val="00504FA3"/>
    <w:rsid w:val="00505581"/>
    <w:rsid w:val="0050585C"/>
    <w:rsid w:val="0050727E"/>
    <w:rsid w:val="0050790D"/>
    <w:rsid w:val="00507D86"/>
    <w:rsid w:val="00514769"/>
    <w:rsid w:val="005151C1"/>
    <w:rsid w:val="005154D5"/>
    <w:rsid w:val="0051591F"/>
    <w:rsid w:val="005173F4"/>
    <w:rsid w:val="00520F04"/>
    <w:rsid w:val="00521961"/>
    <w:rsid w:val="00522AA2"/>
    <w:rsid w:val="005253D1"/>
    <w:rsid w:val="005273BA"/>
    <w:rsid w:val="005310ED"/>
    <w:rsid w:val="00531616"/>
    <w:rsid w:val="00532EE4"/>
    <w:rsid w:val="00532EFD"/>
    <w:rsid w:val="005340B0"/>
    <w:rsid w:val="00535099"/>
    <w:rsid w:val="00535E22"/>
    <w:rsid w:val="005367D5"/>
    <w:rsid w:val="00536E49"/>
    <w:rsid w:val="00537DEE"/>
    <w:rsid w:val="00540881"/>
    <w:rsid w:val="005423A1"/>
    <w:rsid w:val="005424C1"/>
    <w:rsid w:val="0054496B"/>
    <w:rsid w:val="005505E4"/>
    <w:rsid w:val="005516B7"/>
    <w:rsid w:val="00552CEE"/>
    <w:rsid w:val="005547BD"/>
    <w:rsid w:val="00561B55"/>
    <w:rsid w:val="005621F5"/>
    <w:rsid w:val="00562995"/>
    <w:rsid w:val="00562B47"/>
    <w:rsid w:val="00567A12"/>
    <w:rsid w:val="00574118"/>
    <w:rsid w:val="00575B60"/>
    <w:rsid w:val="005763AE"/>
    <w:rsid w:val="005767FE"/>
    <w:rsid w:val="00576EA4"/>
    <w:rsid w:val="0058260C"/>
    <w:rsid w:val="00582892"/>
    <w:rsid w:val="0058377B"/>
    <w:rsid w:val="00584247"/>
    <w:rsid w:val="005842A0"/>
    <w:rsid w:val="00585878"/>
    <w:rsid w:val="005923C3"/>
    <w:rsid w:val="00593844"/>
    <w:rsid w:val="005938BF"/>
    <w:rsid w:val="00593A23"/>
    <w:rsid w:val="005942F9"/>
    <w:rsid w:val="005954A6"/>
    <w:rsid w:val="00595753"/>
    <w:rsid w:val="005975F6"/>
    <w:rsid w:val="005A103E"/>
    <w:rsid w:val="005A1276"/>
    <w:rsid w:val="005A1D91"/>
    <w:rsid w:val="005A3E74"/>
    <w:rsid w:val="005A5239"/>
    <w:rsid w:val="005A6C2C"/>
    <w:rsid w:val="005A7229"/>
    <w:rsid w:val="005A738E"/>
    <w:rsid w:val="005A749F"/>
    <w:rsid w:val="005B0D50"/>
    <w:rsid w:val="005B4D46"/>
    <w:rsid w:val="005B59FE"/>
    <w:rsid w:val="005C02A9"/>
    <w:rsid w:val="005C114A"/>
    <w:rsid w:val="005C1D20"/>
    <w:rsid w:val="005C3CA5"/>
    <w:rsid w:val="005C3E0A"/>
    <w:rsid w:val="005C4A5D"/>
    <w:rsid w:val="005C7FC6"/>
    <w:rsid w:val="005D0AEB"/>
    <w:rsid w:val="005D0FC1"/>
    <w:rsid w:val="005D4A1A"/>
    <w:rsid w:val="005D62D4"/>
    <w:rsid w:val="005D6502"/>
    <w:rsid w:val="005D6656"/>
    <w:rsid w:val="005D6F31"/>
    <w:rsid w:val="005E2230"/>
    <w:rsid w:val="005E3200"/>
    <w:rsid w:val="005E3E8B"/>
    <w:rsid w:val="005E3FB2"/>
    <w:rsid w:val="005E5A87"/>
    <w:rsid w:val="005E6015"/>
    <w:rsid w:val="005E68E5"/>
    <w:rsid w:val="005E7B9E"/>
    <w:rsid w:val="005F37FB"/>
    <w:rsid w:val="005F5BFD"/>
    <w:rsid w:val="005F7B9D"/>
    <w:rsid w:val="00600C2B"/>
    <w:rsid w:val="00601C2D"/>
    <w:rsid w:val="0060311F"/>
    <w:rsid w:val="00603B72"/>
    <w:rsid w:val="00603D18"/>
    <w:rsid w:val="00604128"/>
    <w:rsid w:val="00605F4C"/>
    <w:rsid w:val="00605FF1"/>
    <w:rsid w:val="00606C44"/>
    <w:rsid w:val="00610574"/>
    <w:rsid w:val="00610AAE"/>
    <w:rsid w:val="00610B76"/>
    <w:rsid w:val="00612887"/>
    <w:rsid w:val="00613BA8"/>
    <w:rsid w:val="00615874"/>
    <w:rsid w:val="00620DFE"/>
    <w:rsid w:val="006215E2"/>
    <w:rsid w:val="00623A7B"/>
    <w:rsid w:val="00624170"/>
    <w:rsid w:val="006261C9"/>
    <w:rsid w:val="00626A06"/>
    <w:rsid w:val="0063317E"/>
    <w:rsid w:val="006368BB"/>
    <w:rsid w:val="0063709A"/>
    <w:rsid w:val="0065193E"/>
    <w:rsid w:val="00652BDA"/>
    <w:rsid w:val="00652FC3"/>
    <w:rsid w:val="00653AED"/>
    <w:rsid w:val="00656F3C"/>
    <w:rsid w:val="006623AE"/>
    <w:rsid w:val="0066288A"/>
    <w:rsid w:val="00664FD9"/>
    <w:rsid w:val="00667258"/>
    <w:rsid w:val="00670AA3"/>
    <w:rsid w:val="00672761"/>
    <w:rsid w:val="006757A6"/>
    <w:rsid w:val="00676CCD"/>
    <w:rsid w:val="0068014A"/>
    <w:rsid w:val="00681915"/>
    <w:rsid w:val="00683CC7"/>
    <w:rsid w:val="00683F37"/>
    <w:rsid w:val="006871A0"/>
    <w:rsid w:val="006873DD"/>
    <w:rsid w:val="00693A9C"/>
    <w:rsid w:val="00694F21"/>
    <w:rsid w:val="00695E5F"/>
    <w:rsid w:val="006968A6"/>
    <w:rsid w:val="006971CC"/>
    <w:rsid w:val="006A0768"/>
    <w:rsid w:val="006A19E4"/>
    <w:rsid w:val="006A1BAE"/>
    <w:rsid w:val="006A248F"/>
    <w:rsid w:val="006A43AC"/>
    <w:rsid w:val="006A472D"/>
    <w:rsid w:val="006A7BF1"/>
    <w:rsid w:val="006B073F"/>
    <w:rsid w:val="006B17A5"/>
    <w:rsid w:val="006B1F7A"/>
    <w:rsid w:val="006B2DDC"/>
    <w:rsid w:val="006B5701"/>
    <w:rsid w:val="006B5CB8"/>
    <w:rsid w:val="006B67C8"/>
    <w:rsid w:val="006C09EC"/>
    <w:rsid w:val="006C0DDD"/>
    <w:rsid w:val="006C2B1C"/>
    <w:rsid w:val="006C64A6"/>
    <w:rsid w:val="006C6864"/>
    <w:rsid w:val="006D08D0"/>
    <w:rsid w:val="006D3333"/>
    <w:rsid w:val="006D352C"/>
    <w:rsid w:val="006D54FC"/>
    <w:rsid w:val="006D5D43"/>
    <w:rsid w:val="006D61BB"/>
    <w:rsid w:val="006D6C7D"/>
    <w:rsid w:val="006DEB78"/>
    <w:rsid w:val="006E0351"/>
    <w:rsid w:val="006E08B1"/>
    <w:rsid w:val="006E324D"/>
    <w:rsid w:val="006E3474"/>
    <w:rsid w:val="006E3A0A"/>
    <w:rsid w:val="006F1010"/>
    <w:rsid w:val="006F2DEF"/>
    <w:rsid w:val="006F36A9"/>
    <w:rsid w:val="00701E33"/>
    <w:rsid w:val="00703B50"/>
    <w:rsid w:val="00703F24"/>
    <w:rsid w:val="00704C40"/>
    <w:rsid w:val="00707675"/>
    <w:rsid w:val="0070794D"/>
    <w:rsid w:val="00707A0B"/>
    <w:rsid w:val="00717940"/>
    <w:rsid w:val="00721C9B"/>
    <w:rsid w:val="00722D42"/>
    <w:rsid w:val="007268EB"/>
    <w:rsid w:val="00735EA6"/>
    <w:rsid w:val="007363D5"/>
    <w:rsid w:val="00741AB0"/>
    <w:rsid w:val="00742224"/>
    <w:rsid w:val="00744C8E"/>
    <w:rsid w:val="00751F6D"/>
    <w:rsid w:val="00753141"/>
    <w:rsid w:val="007550C2"/>
    <w:rsid w:val="00755B50"/>
    <w:rsid w:val="00756DB5"/>
    <w:rsid w:val="00763B04"/>
    <w:rsid w:val="00763FB3"/>
    <w:rsid w:val="007642A8"/>
    <w:rsid w:val="007648F4"/>
    <w:rsid w:val="0076573E"/>
    <w:rsid w:val="00767A7C"/>
    <w:rsid w:val="00767B25"/>
    <w:rsid w:val="0077100B"/>
    <w:rsid w:val="00773B16"/>
    <w:rsid w:val="00774721"/>
    <w:rsid w:val="00776D5D"/>
    <w:rsid w:val="00777AC1"/>
    <w:rsid w:val="00777F76"/>
    <w:rsid w:val="00780E57"/>
    <w:rsid w:val="0078209E"/>
    <w:rsid w:val="00782915"/>
    <w:rsid w:val="00784017"/>
    <w:rsid w:val="007854E4"/>
    <w:rsid w:val="00787441"/>
    <w:rsid w:val="007905E9"/>
    <w:rsid w:val="00792775"/>
    <w:rsid w:val="00792858"/>
    <w:rsid w:val="0079386B"/>
    <w:rsid w:val="00793DCA"/>
    <w:rsid w:val="00795C2E"/>
    <w:rsid w:val="00797214"/>
    <w:rsid w:val="007978D5"/>
    <w:rsid w:val="007A0B3D"/>
    <w:rsid w:val="007A0C7C"/>
    <w:rsid w:val="007A3012"/>
    <w:rsid w:val="007A6E0F"/>
    <w:rsid w:val="007A73B0"/>
    <w:rsid w:val="007A78E9"/>
    <w:rsid w:val="007B0324"/>
    <w:rsid w:val="007B0C26"/>
    <w:rsid w:val="007B288B"/>
    <w:rsid w:val="007B2E17"/>
    <w:rsid w:val="007B3691"/>
    <w:rsid w:val="007B3C88"/>
    <w:rsid w:val="007B44CB"/>
    <w:rsid w:val="007B6B84"/>
    <w:rsid w:val="007C3ECA"/>
    <w:rsid w:val="007C4A22"/>
    <w:rsid w:val="007C4BD2"/>
    <w:rsid w:val="007C7D5F"/>
    <w:rsid w:val="007D1352"/>
    <w:rsid w:val="007D172A"/>
    <w:rsid w:val="007D56D0"/>
    <w:rsid w:val="007D6B9A"/>
    <w:rsid w:val="007D71E3"/>
    <w:rsid w:val="007D763D"/>
    <w:rsid w:val="007F1264"/>
    <w:rsid w:val="007F269E"/>
    <w:rsid w:val="007F29A5"/>
    <w:rsid w:val="007F31B9"/>
    <w:rsid w:val="007F4571"/>
    <w:rsid w:val="007F581F"/>
    <w:rsid w:val="007F6BA0"/>
    <w:rsid w:val="00800158"/>
    <w:rsid w:val="0080249D"/>
    <w:rsid w:val="008026F2"/>
    <w:rsid w:val="00802C25"/>
    <w:rsid w:val="00803207"/>
    <w:rsid w:val="00803D09"/>
    <w:rsid w:val="008068EB"/>
    <w:rsid w:val="00810D46"/>
    <w:rsid w:val="008143D4"/>
    <w:rsid w:val="008145E0"/>
    <w:rsid w:val="0081770F"/>
    <w:rsid w:val="00817A4E"/>
    <w:rsid w:val="0082159E"/>
    <w:rsid w:val="008229A4"/>
    <w:rsid w:val="008242F3"/>
    <w:rsid w:val="00825261"/>
    <w:rsid w:val="0082676A"/>
    <w:rsid w:val="00831B80"/>
    <w:rsid w:val="008322BF"/>
    <w:rsid w:val="00833530"/>
    <w:rsid w:val="00833AA4"/>
    <w:rsid w:val="008379CC"/>
    <w:rsid w:val="00843720"/>
    <w:rsid w:val="00844173"/>
    <w:rsid w:val="008441DA"/>
    <w:rsid w:val="00846150"/>
    <w:rsid w:val="00846482"/>
    <w:rsid w:val="00847100"/>
    <w:rsid w:val="00847C4B"/>
    <w:rsid w:val="008503CB"/>
    <w:rsid w:val="0085299C"/>
    <w:rsid w:val="00855D09"/>
    <w:rsid w:val="008572BC"/>
    <w:rsid w:val="00861AA0"/>
    <w:rsid w:val="00861BBB"/>
    <w:rsid w:val="0086435A"/>
    <w:rsid w:val="00867A75"/>
    <w:rsid w:val="0087074C"/>
    <w:rsid w:val="0087192A"/>
    <w:rsid w:val="008752C7"/>
    <w:rsid w:val="008756F1"/>
    <w:rsid w:val="00876554"/>
    <w:rsid w:val="00876F2D"/>
    <w:rsid w:val="00877774"/>
    <w:rsid w:val="00877E8B"/>
    <w:rsid w:val="008867EA"/>
    <w:rsid w:val="00890268"/>
    <w:rsid w:val="00890A3B"/>
    <w:rsid w:val="00895C94"/>
    <w:rsid w:val="00896AD0"/>
    <w:rsid w:val="008A0668"/>
    <w:rsid w:val="008A21BB"/>
    <w:rsid w:val="008A30D9"/>
    <w:rsid w:val="008A4D92"/>
    <w:rsid w:val="008A5170"/>
    <w:rsid w:val="008A664D"/>
    <w:rsid w:val="008B0211"/>
    <w:rsid w:val="008B1BC3"/>
    <w:rsid w:val="008B2B24"/>
    <w:rsid w:val="008B34EB"/>
    <w:rsid w:val="008B35BE"/>
    <w:rsid w:val="008B4801"/>
    <w:rsid w:val="008B6750"/>
    <w:rsid w:val="008B6A1B"/>
    <w:rsid w:val="008B6BFD"/>
    <w:rsid w:val="008C199F"/>
    <w:rsid w:val="008C1E76"/>
    <w:rsid w:val="008C297F"/>
    <w:rsid w:val="008C700C"/>
    <w:rsid w:val="008D2399"/>
    <w:rsid w:val="008D460C"/>
    <w:rsid w:val="008D5139"/>
    <w:rsid w:val="008D65D6"/>
    <w:rsid w:val="008D6623"/>
    <w:rsid w:val="008D6AFE"/>
    <w:rsid w:val="008E022D"/>
    <w:rsid w:val="008E203D"/>
    <w:rsid w:val="008E2B65"/>
    <w:rsid w:val="008F01B4"/>
    <w:rsid w:val="008F0E52"/>
    <w:rsid w:val="008F19EF"/>
    <w:rsid w:val="008F493B"/>
    <w:rsid w:val="008F71E5"/>
    <w:rsid w:val="008F77E4"/>
    <w:rsid w:val="0090091C"/>
    <w:rsid w:val="00900FD2"/>
    <w:rsid w:val="0090644A"/>
    <w:rsid w:val="00906715"/>
    <w:rsid w:val="0090690D"/>
    <w:rsid w:val="00907463"/>
    <w:rsid w:val="00911967"/>
    <w:rsid w:val="00911AD6"/>
    <w:rsid w:val="00913273"/>
    <w:rsid w:val="00914A3A"/>
    <w:rsid w:val="009164BF"/>
    <w:rsid w:val="00921E54"/>
    <w:rsid w:val="00923F91"/>
    <w:rsid w:val="00926155"/>
    <w:rsid w:val="009269F1"/>
    <w:rsid w:val="00930388"/>
    <w:rsid w:val="00930D0C"/>
    <w:rsid w:val="00930DA4"/>
    <w:rsid w:val="00934230"/>
    <w:rsid w:val="00934782"/>
    <w:rsid w:val="0093642D"/>
    <w:rsid w:val="00937164"/>
    <w:rsid w:val="00937392"/>
    <w:rsid w:val="00941DD9"/>
    <w:rsid w:val="00942F83"/>
    <w:rsid w:val="00943548"/>
    <w:rsid w:val="00943B14"/>
    <w:rsid w:val="009442F7"/>
    <w:rsid w:val="0094540F"/>
    <w:rsid w:val="00945857"/>
    <w:rsid w:val="00945DBF"/>
    <w:rsid w:val="009464B3"/>
    <w:rsid w:val="00950970"/>
    <w:rsid w:val="00950F5C"/>
    <w:rsid w:val="00952C47"/>
    <w:rsid w:val="009531A5"/>
    <w:rsid w:val="00953E63"/>
    <w:rsid w:val="00954C9E"/>
    <w:rsid w:val="00963516"/>
    <w:rsid w:val="00965705"/>
    <w:rsid w:val="00965EDE"/>
    <w:rsid w:val="00970BAD"/>
    <w:rsid w:val="00970C40"/>
    <w:rsid w:val="00975535"/>
    <w:rsid w:val="009808BA"/>
    <w:rsid w:val="00983803"/>
    <w:rsid w:val="00983940"/>
    <w:rsid w:val="0098407D"/>
    <w:rsid w:val="009843BE"/>
    <w:rsid w:val="00984AAC"/>
    <w:rsid w:val="00987A79"/>
    <w:rsid w:val="009952FB"/>
    <w:rsid w:val="0099683B"/>
    <w:rsid w:val="00996CD2"/>
    <w:rsid w:val="00996E57"/>
    <w:rsid w:val="009A0287"/>
    <w:rsid w:val="009A10D4"/>
    <w:rsid w:val="009A19DF"/>
    <w:rsid w:val="009B20E2"/>
    <w:rsid w:val="009B2392"/>
    <w:rsid w:val="009B41E6"/>
    <w:rsid w:val="009B5C96"/>
    <w:rsid w:val="009B5DA0"/>
    <w:rsid w:val="009B5EF1"/>
    <w:rsid w:val="009B79C0"/>
    <w:rsid w:val="009C024A"/>
    <w:rsid w:val="009C1ECC"/>
    <w:rsid w:val="009C2D8E"/>
    <w:rsid w:val="009C4545"/>
    <w:rsid w:val="009C4D09"/>
    <w:rsid w:val="009C52CD"/>
    <w:rsid w:val="009C6D98"/>
    <w:rsid w:val="009C7A6B"/>
    <w:rsid w:val="009C7F36"/>
    <w:rsid w:val="009D11DA"/>
    <w:rsid w:val="009D1B7B"/>
    <w:rsid w:val="009D568B"/>
    <w:rsid w:val="009E0864"/>
    <w:rsid w:val="009E0E36"/>
    <w:rsid w:val="009E12AA"/>
    <w:rsid w:val="009E261C"/>
    <w:rsid w:val="009E261D"/>
    <w:rsid w:val="009E3B37"/>
    <w:rsid w:val="009E3BFD"/>
    <w:rsid w:val="009E493A"/>
    <w:rsid w:val="009E5459"/>
    <w:rsid w:val="009F0FF3"/>
    <w:rsid w:val="009F5354"/>
    <w:rsid w:val="009F5A9B"/>
    <w:rsid w:val="00A00FE1"/>
    <w:rsid w:val="00A0198D"/>
    <w:rsid w:val="00A01F13"/>
    <w:rsid w:val="00A02A7E"/>
    <w:rsid w:val="00A02E07"/>
    <w:rsid w:val="00A046B7"/>
    <w:rsid w:val="00A04C26"/>
    <w:rsid w:val="00A04D1E"/>
    <w:rsid w:val="00A05A59"/>
    <w:rsid w:val="00A06F41"/>
    <w:rsid w:val="00A07149"/>
    <w:rsid w:val="00A075B1"/>
    <w:rsid w:val="00A1409A"/>
    <w:rsid w:val="00A15773"/>
    <w:rsid w:val="00A1615F"/>
    <w:rsid w:val="00A16AAB"/>
    <w:rsid w:val="00A22BC2"/>
    <w:rsid w:val="00A231AE"/>
    <w:rsid w:val="00A24041"/>
    <w:rsid w:val="00A27115"/>
    <w:rsid w:val="00A34277"/>
    <w:rsid w:val="00A34B76"/>
    <w:rsid w:val="00A37318"/>
    <w:rsid w:val="00A40C32"/>
    <w:rsid w:val="00A46CB5"/>
    <w:rsid w:val="00A50368"/>
    <w:rsid w:val="00A50FE1"/>
    <w:rsid w:val="00A543CB"/>
    <w:rsid w:val="00A556F5"/>
    <w:rsid w:val="00A5670B"/>
    <w:rsid w:val="00A60557"/>
    <w:rsid w:val="00A61B84"/>
    <w:rsid w:val="00A62CF6"/>
    <w:rsid w:val="00A63606"/>
    <w:rsid w:val="00A64FB2"/>
    <w:rsid w:val="00A6610D"/>
    <w:rsid w:val="00A6611A"/>
    <w:rsid w:val="00A70270"/>
    <w:rsid w:val="00A7072C"/>
    <w:rsid w:val="00A71DBE"/>
    <w:rsid w:val="00A74165"/>
    <w:rsid w:val="00A7573C"/>
    <w:rsid w:val="00A75E6E"/>
    <w:rsid w:val="00A771C2"/>
    <w:rsid w:val="00A80E10"/>
    <w:rsid w:val="00A812EC"/>
    <w:rsid w:val="00A827BB"/>
    <w:rsid w:val="00A82905"/>
    <w:rsid w:val="00A8618B"/>
    <w:rsid w:val="00A95F44"/>
    <w:rsid w:val="00A97626"/>
    <w:rsid w:val="00A97FEA"/>
    <w:rsid w:val="00AA0A66"/>
    <w:rsid w:val="00AA2BCD"/>
    <w:rsid w:val="00AA335F"/>
    <w:rsid w:val="00AA482B"/>
    <w:rsid w:val="00AA611C"/>
    <w:rsid w:val="00AB178E"/>
    <w:rsid w:val="00AB1DAD"/>
    <w:rsid w:val="00AB52B6"/>
    <w:rsid w:val="00AB5523"/>
    <w:rsid w:val="00AB775F"/>
    <w:rsid w:val="00AC06FE"/>
    <w:rsid w:val="00AC27A5"/>
    <w:rsid w:val="00AC4E58"/>
    <w:rsid w:val="00AC74BA"/>
    <w:rsid w:val="00AC791D"/>
    <w:rsid w:val="00AD1071"/>
    <w:rsid w:val="00AD22A2"/>
    <w:rsid w:val="00AD2420"/>
    <w:rsid w:val="00AD3EA7"/>
    <w:rsid w:val="00AD48C2"/>
    <w:rsid w:val="00AD6226"/>
    <w:rsid w:val="00AE1B81"/>
    <w:rsid w:val="00AE21EB"/>
    <w:rsid w:val="00AE383A"/>
    <w:rsid w:val="00AE39C7"/>
    <w:rsid w:val="00AE3F49"/>
    <w:rsid w:val="00AE4535"/>
    <w:rsid w:val="00AE4554"/>
    <w:rsid w:val="00AF0F63"/>
    <w:rsid w:val="00AF2CA8"/>
    <w:rsid w:val="00AF4285"/>
    <w:rsid w:val="00AF4C01"/>
    <w:rsid w:val="00AF5B19"/>
    <w:rsid w:val="00AF5B49"/>
    <w:rsid w:val="00AF7C5D"/>
    <w:rsid w:val="00B01033"/>
    <w:rsid w:val="00B018DA"/>
    <w:rsid w:val="00B03642"/>
    <w:rsid w:val="00B03BE6"/>
    <w:rsid w:val="00B07E51"/>
    <w:rsid w:val="00B11BD5"/>
    <w:rsid w:val="00B11C21"/>
    <w:rsid w:val="00B12F3F"/>
    <w:rsid w:val="00B15AE4"/>
    <w:rsid w:val="00B22C5E"/>
    <w:rsid w:val="00B23403"/>
    <w:rsid w:val="00B23443"/>
    <w:rsid w:val="00B235C5"/>
    <w:rsid w:val="00B24424"/>
    <w:rsid w:val="00B2682A"/>
    <w:rsid w:val="00B30E3C"/>
    <w:rsid w:val="00B31459"/>
    <w:rsid w:val="00B375E0"/>
    <w:rsid w:val="00B43CD2"/>
    <w:rsid w:val="00B461C8"/>
    <w:rsid w:val="00B52073"/>
    <w:rsid w:val="00B530C3"/>
    <w:rsid w:val="00B55BF5"/>
    <w:rsid w:val="00B60CC2"/>
    <w:rsid w:val="00B62131"/>
    <w:rsid w:val="00B631C2"/>
    <w:rsid w:val="00B641AA"/>
    <w:rsid w:val="00B6511A"/>
    <w:rsid w:val="00B664EA"/>
    <w:rsid w:val="00B70F5B"/>
    <w:rsid w:val="00B758C9"/>
    <w:rsid w:val="00B75D5F"/>
    <w:rsid w:val="00B76915"/>
    <w:rsid w:val="00B7691B"/>
    <w:rsid w:val="00B76A8E"/>
    <w:rsid w:val="00B823AA"/>
    <w:rsid w:val="00B839B2"/>
    <w:rsid w:val="00B84E95"/>
    <w:rsid w:val="00B85152"/>
    <w:rsid w:val="00B85714"/>
    <w:rsid w:val="00B861E9"/>
    <w:rsid w:val="00B86708"/>
    <w:rsid w:val="00B90D8D"/>
    <w:rsid w:val="00B90E17"/>
    <w:rsid w:val="00B961BF"/>
    <w:rsid w:val="00BA1672"/>
    <w:rsid w:val="00BA48AA"/>
    <w:rsid w:val="00BB1AE8"/>
    <w:rsid w:val="00BB758F"/>
    <w:rsid w:val="00BB7748"/>
    <w:rsid w:val="00BC059C"/>
    <w:rsid w:val="00BC1D63"/>
    <w:rsid w:val="00BC4170"/>
    <w:rsid w:val="00BC44C9"/>
    <w:rsid w:val="00BC4E6A"/>
    <w:rsid w:val="00BC5BB9"/>
    <w:rsid w:val="00BC5BDC"/>
    <w:rsid w:val="00BC6CCB"/>
    <w:rsid w:val="00BD041D"/>
    <w:rsid w:val="00BD12E9"/>
    <w:rsid w:val="00BD1D5E"/>
    <w:rsid w:val="00BD1F93"/>
    <w:rsid w:val="00BD54EC"/>
    <w:rsid w:val="00BE420F"/>
    <w:rsid w:val="00BE52DE"/>
    <w:rsid w:val="00BF0B15"/>
    <w:rsid w:val="00BF2A61"/>
    <w:rsid w:val="00BF477F"/>
    <w:rsid w:val="00BF48E0"/>
    <w:rsid w:val="00BF5DED"/>
    <w:rsid w:val="00BF5FD8"/>
    <w:rsid w:val="00C02866"/>
    <w:rsid w:val="00C0333C"/>
    <w:rsid w:val="00C0592A"/>
    <w:rsid w:val="00C05BA8"/>
    <w:rsid w:val="00C05DAF"/>
    <w:rsid w:val="00C068EF"/>
    <w:rsid w:val="00C12BCD"/>
    <w:rsid w:val="00C135E1"/>
    <w:rsid w:val="00C14916"/>
    <w:rsid w:val="00C15F8B"/>
    <w:rsid w:val="00C161B6"/>
    <w:rsid w:val="00C16D9A"/>
    <w:rsid w:val="00C16F92"/>
    <w:rsid w:val="00C178C9"/>
    <w:rsid w:val="00C17C9D"/>
    <w:rsid w:val="00C2006D"/>
    <w:rsid w:val="00C20C0E"/>
    <w:rsid w:val="00C20CCC"/>
    <w:rsid w:val="00C21D01"/>
    <w:rsid w:val="00C23720"/>
    <w:rsid w:val="00C24B31"/>
    <w:rsid w:val="00C25155"/>
    <w:rsid w:val="00C25A10"/>
    <w:rsid w:val="00C27CA7"/>
    <w:rsid w:val="00C30437"/>
    <w:rsid w:val="00C33B26"/>
    <w:rsid w:val="00C34C40"/>
    <w:rsid w:val="00C354B0"/>
    <w:rsid w:val="00C40425"/>
    <w:rsid w:val="00C40891"/>
    <w:rsid w:val="00C40C48"/>
    <w:rsid w:val="00C40DAA"/>
    <w:rsid w:val="00C40E92"/>
    <w:rsid w:val="00C42D7A"/>
    <w:rsid w:val="00C43877"/>
    <w:rsid w:val="00C43FF4"/>
    <w:rsid w:val="00C44128"/>
    <w:rsid w:val="00C455E0"/>
    <w:rsid w:val="00C460C9"/>
    <w:rsid w:val="00C4635B"/>
    <w:rsid w:val="00C46699"/>
    <w:rsid w:val="00C519ED"/>
    <w:rsid w:val="00C529E7"/>
    <w:rsid w:val="00C53F19"/>
    <w:rsid w:val="00C547BD"/>
    <w:rsid w:val="00C5500D"/>
    <w:rsid w:val="00C5535F"/>
    <w:rsid w:val="00C55F38"/>
    <w:rsid w:val="00C56AFB"/>
    <w:rsid w:val="00C57239"/>
    <w:rsid w:val="00C57CBC"/>
    <w:rsid w:val="00C60EF5"/>
    <w:rsid w:val="00C619D2"/>
    <w:rsid w:val="00C63379"/>
    <w:rsid w:val="00C64876"/>
    <w:rsid w:val="00C652D0"/>
    <w:rsid w:val="00C65559"/>
    <w:rsid w:val="00C76829"/>
    <w:rsid w:val="00C7693E"/>
    <w:rsid w:val="00C769A3"/>
    <w:rsid w:val="00C806EA"/>
    <w:rsid w:val="00C81F68"/>
    <w:rsid w:val="00C82047"/>
    <w:rsid w:val="00C8792B"/>
    <w:rsid w:val="00C9011B"/>
    <w:rsid w:val="00C92399"/>
    <w:rsid w:val="00C9495A"/>
    <w:rsid w:val="00CA0A16"/>
    <w:rsid w:val="00CA560D"/>
    <w:rsid w:val="00CB0735"/>
    <w:rsid w:val="00CB121C"/>
    <w:rsid w:val="00CB1939"/>
    <w:rsid w:val="00CB4E2B"/>
    <w:rsid w:val="00CB512B"/>
    <w:rsid w:val="00CB55A4"/>
    <w:rsid w:val="00CC07C2"/>
    <w:rsid w:val="00CC4589"/>
    <w:rsid w:val="00CC5D84"/>
    <w:rsid w:val="00CC678E"/>
    <w:rsid w:val="00CC7A12"/>
    <w:rsid w:val="00CD2765"/>
    <w:rsid w:val="00CD3708"/>
    <w:rsid w:val="00CD50AB"/>
    <w:rsid w:val="00CD52B6"/>
    <w:rsid w:val="00CE290A"/>
    <w:rsid w:val="00CE404D"/>
    <w:rsid w:val="00CE4AC3"/>
    <w:rsid w:val="00CE5F36"/>
    <w:rsid w:val="00CE6CB1"/>
    <w:rsid w:val="00CE7AB3"/>
    <w:rsid w:val="00CF07C3"/>
    <w:rsid w:val="00CF0C62"/>
    <w:rsid w:val="00CF0F5E"/>
    <w:rsid w:val="00CF1929"/>
    <w:rsid w:val="00CF33FF"/>
    <w:rsid w:val="00CF3D1D"/>
    <w:rsid w:val="00CF51F6"/>
    <w:rsid w:val="00CF62AE"/>
    <w:rsid w:val="00CF6DB5"/>
    <w:rsid w:val="00CF7411"/>
    <w:rsid w:val="00CF752A"/>
    <w:rsid w:val="00CF7AEA"/>
    <w:rsid w:val="00D0404F"/>
    <w:rsid w:val="00D05450"/>
    <w:rsid w:val="00D0570C"/>
    <w:rsid w:val="00D059BC"/>
    <w:rsid w:val="00D06F9A"/>
    <w:rsid w:val="00D073BD"/>
    <w:rsid w:val="00D103EE"/>
    <w:rsid w:val="00D127CB"/>
    <w:rsid w:val="00D13BFA"/>
    <w:rsid w:val="00D16241"/>
    <w:rsid w:val="00D1769F"/>
    <w:rsid w:val="00D2087A"/>
    <w:rsid w:val="00D2161B"/>
    <w:rsid w:val="00D2379F"/>
    <w:rsid w:val="00D27A53"/>
    <w:rsid w:val="00D30AAF"/>
    <w:rsid w:val="00D31733"/>
    <w:rsid w:val="00D32F86"/>
    <w:rsid w:val="00D33D6B"/>
    <w:rsid w:val="00D34CA3"/>
    <w:rsid w:val="00D410CC"/>
    <w:rsid w:val="00D41326"/>
    <w:rsid w:val="00D44775"/>
    <w:rsid w:val="00D45B34"/>
    <w:rsid w:val="00D50075"/>
    <w:rsid w:val="00D50252"/>
    <w:rsid w:val="00D505B1"/>
    <w:rsid w:val="00D572ED"/>
    <w:rsid w:val="00D60C06"/>
    <w:rsid w:val="00D62F60"/>
    <w:rsid w:val="00D63168"/>
    <w:rsid w:val="00D6668E"/>
    <w:rsid w:val="00D67376"/>
    <w:rsid w:val="00D73919"/>
    <w:rsid w:val="00D74314"/>
    <w:rsid w:val="00D749C3"/>
    <w:rsid w:val="00D761B0"/>
    <w:rsid w:val="00D763EE"/>
    <w:rsid w:val="00D7776A"/>
    <w:rsid w:val="00D77C09"/>
    <w:rsid w:val="00D816F8"/>
    <w:rsid w:val="00D863AD"/>
    <w:rsid w:val="00D90FCA"/>
    <w:rsid w:val="00D918C9"/>
    <w:rsid w:val="00D92A78"/>
    <w:rsid w:val="00D93DA5"/>
    <w:rsid w:val="00D951CD"/>
    <w:rsid w:val="00D9613C"/>
    <w:rsid w:val="00D966D9"/>
    <w:rsid w:val="00D97518"/>
    <w:rsid w:val="00DA0476"/>
    <w:rsid w:val="00DA0E33"/>
    <w:rsid w:val="00DA1EA6"/>
    <w:rsid w:val="00DA2955"/>
    <w:rsid w:val="00DA5D5E"/>
    <w:rsid w:val="00DA673A"/>
    <w:rsid w:val="00DB10F2"/>
    <w:rsid w:val="00DB1B7F"/>
    <w:rsid w:val="00DB20E9"/>
    <w:rsid w:val="00DB2EE9"/>
    <w:rsid w:val="00DB3C40"/>
    <w:rsid w:val="00DB468A"/>
    <w:rsid w:val="00DB5AE8"/>
    <w:rsid w:val="00DC1693"/>
    <w:rsid w:val="00DC2EA7"/>
    <w:rsid w:val="00DD3AE6"/>
    <w:rsid w:val="00DD45C7"/>
    <w:rsid w:val="00DD5316"/>
    <w:rsid w:val="00DD54DF"/>
    <w:rsid w:val="00DE4FD4"/>
    <w:rsid w:val="00DE51BE"/>
    <w:rsid w:val="00DE5446"/>
    <w:rsid w:val="00DF0B7D"/>
    <w:rsid w:val="00DF12F0"/>
    <w:rsid w:val="00DF443B"/>
    <w:rsid w:val="00DF45BC"/>
    <w:rsid w:val="00DF6B12"/>
    <w:rsid w:val="00E00644"/>
    <w:rsid w:val="00E013AC"/>
    <w:rsid w:val="00E03379"/>
    <w:rsid w:val="00E03AB1"/>
    <w:rsid w:val="00E048B8"/>
    <w:rsid w:val="00E0516D"/>
    <w:rsid w:val="00E0620D"/>
    <w:rsid w:val="00E0638D"/>
    <w:rsid w:val="00E07030"/>
    <w:rsid w:val="00E1279F"/>
    <w:rsid w:val="00E15161"/>
    <w:rsid w:val="00E154C0"/>
    <w:rsid w:val="00E15F68"/>
    <w:rsid w:val="00E17639"/>
    <w:rsid w:val="00E20C62"/>
    <w:rsid w:val="00E21508"/>
    <w:rsid w:val="00E217A7"/>
    <w:rsid w:val="00E2708F"/>
    <w:rsid w:val="00E3007E"/>
    <w:rsid w:val="00E3040F"/>
    <w:rsid w:val="00E310F7"/>
    <w:rsid w:val="00E32318"/>
    <w:rsid w:val="00E33403"/>
    <w:rsid w:val="00E35D5A"/>
    <w:rsid w:val="00E35E85"/>
    <w:rsid w:val="00E36EE3"/>
    <w:rsid w:val="00E4233C"/>
    <w:rsid w:val="00E42DAE"/>
    <w:rsid w:val="00E44D4F"/>
    <w:rsid w:val="00E45503"/>
    <w:rsid w:val="00E50250"/>
    <w:rsid w:val="00E513BB"/>
    <w:rsid w:val="00E53596"/>
    <w:rsid w:val="00E5456F"/>
    <w:rsid w:val="00E57A2C"/>
    <w:rsid w:val="00E57C51"/>
    <w:rsid w:val="00E60C88"/>
    <w:rsid w:val="00E64BE9"/>
    <w:rsid w:val="00E67E0A"/>
    <w:rsid w:val="00E7024B"/>
    <w:rsid w:val="00E70BD3"/>
    <w:rsid w:val="00E7228F"/>
    <w:rsid w:val="00E732CF"/>
    <w:rsid w:val="00E743D9"/>
    <w:rsid w:val="00E76211"/>
    <w:rsid w:val="00E775E7"/>
    <w:rsid w:val="00E80423"/>
    <w:rsid w:val="00E80746"/>
    <w:rsid w:val="00E816AA"/>
    <w:rsid w:val="00E82000"/>
    <w:rsid w:val="00E833BE"/>
    <w:rsid w:val="00E86E95"/>
    <w:rsid w:val="00E87EF2"/>
    <w:rsid w:val="00E90189"/>
    <w:rsid w:val="00E90B61"/>
    <w:rsid w:val="00E91747"/>
    <w:rsid w:val="00E92865"/>
    <w:rsid w:val="00E9366A"/>
    <w:rsid w:val="00E93F66"/>
    <w:rsid w:val="00E94E82"/>
    <w:rsid w:val="00E96FE1"/>
    <w:rsid w:val="00E9706F"/>
    <w:rsid w:val="00EA11DC"/>
    <w:rsid w:val="00EA38C1"/>
    <w:rsid w:val="00EA3B02"/>
    <w:rsid w:val="00EA425D"/>
    <w:rsid w:val="00EA49D6"/>
    <w:rsid w:val="00EA4C11"/>
    <w:rsid w:val="00EA6674"/>
    <w:rsid w:val="00EB1FEA"/>
    <w:rsid w:val="00EB4DAA"/>
    <w:rsid w:val="00EB4F0F"/>
    <w:rsid w:val="00EB6720"/>
    <w:rsid w:val="00EB71F1"/>
    <w:rsid w:val="00EB7A76"/>
    <w:rsid w:val="00EC6BE5"/>
    <w:rsid w:val="00ED0FE1"/>
    <w:rsid w:val="00ED1A70"/>
    <w:rsid w:val="00ED1ECF"/>
    <w:rsid w:val="00ED48D3"/>
    <w:rsid w:val="00ED5782"/>
    <w:rsid w:val="00ED5817"/>
    <w:rsid w:val="00ED6AAD"/>
    <w:rsid w:val="00EE18BD"/>
    <w:rsid w:val="00EE424D"/>
    <w:rsid w:val="00EF039A"/>
    <w:rsid w:val="00EF2A89"/>
    <w:rsid w:val="00EF6808"/>
    <w:rsid w:val="00F000C1"/>
    <w:rsid w:val="00F00D46"/>
    <w:rsid w:val="00F05F25"/>
    <w:rsid w:val="00F064BF"/>
    <w:rsid w:val="00F10E80"/>
    <w:rsid w:val="00F15683"/>
    <w:rsid w:val="00F166D8"/>
    <w:rsid w:val="00F17A4E"/>
    <w:rsid w:val="00F17FFD"/>
    <w:rsid w:val="00F211D6"/>
    <w:rsid w:val="00F21738"/>
    <w:rsid w:val="00F22982"/>
    <w:rsid w:val="00F23486"/>
    <w:rsid w:val="00F2679F"/>
    <w:rsid w:val="00F26B36"/>
    <w:rsid w:val="00F321D9"/>
    <w:rsid w:val="00F34048"/>
    <w:rsid w:val="00F34561"/>
    <w:rsid w:val="00F407C7"/>
    <w:rsid w:val="00F41026"/>
    <w:rsid w:val="00F414AA"/>
    <w:rsid w:val="00F43005"/>
    <w:rsid w:val="00F437F3"/>
    <w:rsid w:val="00F4508B"/>
    <w:rsid w:val="00F465E5"/>
    <w:rsid w:val="00F47653"/>
    <w:rsid w:val="00F525E8"/>
    <w:rsid w:val="00F53530"/>
    <w:rsid w:val="00F53941"/>
    <w:rsid w:val="00F54D38"/>
    <w:rsid w:val="00F55EAD"/>
    <w:rsid w:val="00F57B0C"/>
    <w:rsid w:val="00F6008D"/>
    <w:rsid w:val="00F60116"/>
    <w:rsid w:val="00F6053D"/>
    <w:rsid w:val="00F6154B"/>
    <w:rsid w:val="00F62AD8"/>
    <w:rsid w:val="00F656B1"/>
    <w:rsid w:val="00F66059"/>
    <w:rsid w:val="00F6705E"/>
    <w:rsid w:val="00F7015A"/>
    <w:rsid w:val="00F70E62"/>
    <w:rsid w:val="00F70EB1"/>
    <w:rsid w:val="00F73100"/>
    <w:rsid w:val="00F7643A"/>
    <w:rsid w:val="00F80DC6"/>
    <w:rsid w:val="00F83DC2"/>
    <w:rsid w:val="00F840C8"/>
    <w:rsid w:val="00F84F51"/>
    <w:rsid w:val="00F862CE"/>
    <w:rsid w:val="00F91030"/>
    <w:rsid w:val="00F91F6D"/>
    <w:rsid w:val="00F926CE"/>
    <w:rsid w:val="00F93620"/>
    <w:rsid w:val="00F94D74"/>
    <w:rsid w:val="00FA0EEA"/>
    <w:rsid w:val="00FA3228"/>
    <w:rsid w:val="00FA5BA1"/>
    <w:rsid w:val="00FB1E99"/>
    <w:rsid w:val="00FB2CEF"/>
    <w:rsid w:val="00FB35A8"/>
    <w:rsid w:val="00FB4045"/>
    <w:rsid w:val="00FB5D5E"/>
    <w:rsid w:val="00FB63F1"/>
    <w:rsid w:val="00FC1F76"/>
    <w:rsid w:val="00FC3A59"/>
    <w:rsid w:val="00FC5A4B"/>
    <w:rsid w:val="00FC7695"/>
    <w:rsid w:val="00FD1D86"/>
    <w:rsid w:val="00FE39A1"/>
    <w:rsid w:val="00FE5252"/>
    <w:rsid w:val="00FE55B3"/>
    <w:rsid w:val="00FE55FD"/>
    <w:rsid w:val="00FE71B9"/>
    <w:rsid w:val="00FF41CF"/>
    <w:rsid w:val="00FF5188"/>
    <w:rsid w:val="00FF5CCA"/>
    <w:rsid w:val="00FF61FB"/>
    <w:rsid w:val="00FF7912"/>
    <w:rsid w:val="018DBD84"/>
    <w:rsid w:val="01F106D4"/>
    <w:rsid w:val="0209BBD9"/>
    <w:rsid w:val="022EC952"/>
    <w:rsid w:val="0234A05A"/>
    <w:rsid w:val="024A9FB7"/>
    <w:rsid w:val="02B95B8B"/>
    <w:rsid w:val="03080395"/>
    <w:rsid w:val="031FF47A"/>
    <w:rsid w:val="03356C1E"/>
    <w:rsid w:val="035F02DF"/>
    <w:rsid w:val="0361D5DF"/>
    <w:rsid w:val="038C3EA0"/>
    <w:rsid w:val="03E67018"/>
    <w:rsid w:val="0406E4BA"/>
    <w:rsid w:val="04FF8CDA"/>
    <w:rsid w:val="0502236B"/>
    <w:rsid w:val="057C5505"/>
    <w:rsid w:val="05959D2F"/>
    <w:rsid w:val="059D5635"/>
    <w:rsid w:val="05BAFB22"/>
    <w:rsid w:val="05C85521"/>
    <w:rsid w:val="05FFD1BF"/>
    <w:rsid w:val="0640004E"/>
    <w:rsid w:val="0663D92C"/>
    <w:rsid w:val="06936FB5"/>
    <w:rsid w:val="069B5D3B"/>
    <w:rsid w:val="06B9415E"/>
    <w:rsid w:val="0707AB04"/>
    <w:rsid w:val="071703E8"/>
    <w:rsid w:val="0774DC70"/>
    <w:rsid w:val="07C17D02"/>
    <w:rsid w:val="07EB0BBB"/>
    <w:rsid w:val="08766EB1"/>
    <w:rsid w:val="08A0B8DE"/>
    <w:rsid w:val="08A4001F"/>
    <w:rsid w:val="08BE0272"/>
    <w:rsid w:val="08C984DA"/>
    <w:rsid w:val="08FD7145"/>
    <w:rsid w:val="0925515B"/>
    <w:rsid w:val="0937BCAE"/>
    <w:rsid w:val="098FF1AF"/>
    <w:rsid w:val="09F0FD5B"/>
    <w:rsid w:val="09FBA561"/>
    <w:rsid w:val="0A14CDBE"/>
    <w:rsid w:val="0A8F2665"/>
    <w:rsid w:val="0AE4E64D"/>
    <w:rsid w:val="0B6ECE5E"/>
    <w:rsid w:val="0BE20EF1"/>
    <w:rsid w:val="0C05A0F5"/>
    <w:rsid w:val="0C219186"/>
    <w:rsid w:val="0CC126E8"/>
    <w:rsid w:val="0D32208B"/>
    <w:rsid w:val="0D41C67A"/>
    <w:rsid w:val="0DA9DBD1"/>
    <w:rsid w:val="0EA66F20"/>
    <w:rsid w:val="0EC46E7E"/>
    <w:rsid w:val="0ECE999B"/>
    <w:rsid w:val="0ED8B272"/>
    <w:rsid w:val="0F0A0EEE"/>
    <w:rsid w:val="0F95B7D5"/>
    <w:rsid w:val="0FAF28FC"/>
    <w:rsid w:val="0FFEC2A1"/>
    <w:rsid w:val="1023F3AB"/>
    <w:rsid w:val="1082F767"/>
    <w:rsid w:val="10A66B68"/>
    <w:rsid w:val="10B5685E"/>
    <w:rsid w:val="10F25549"/>
    <w:rsid w:val="11538034"/>
    <w:rsid w:val="11DE8DD2"/>
    <w:rsid w:val="11F3C9CC"/>
    <w:rsid w:val="121FDFA3"/>
    <w:rsid w:val="1251B133"/>
    <w:rsid w:val="12A6D2E1"/>
    <w:rsid w:val="137ED17C"/>
    <w:rsid w:val="139AB5F0"/>
    <w:rsid w:val="141A7F16"/>
    <w:rsid w:val="14324A0A"/>
    <w:rsid w:val="1444E9AC"/>
    <w:rsid w:val="1468E99C"/>
    <w:rsid w:val="146BBC9C"/>
    <w:rsid w:val="14B31070"/>
    <w:rsid w:val="14E09C5F"/>
    <w:rsid w:val="151C2322"/>
    <w:rsid w:val="1529B59A"/>
    <w:rsid w:val="1543AA45"/>
    <w:rsid w:val="15B541DE"/>
    <w:rsid w:val="15DE34D0"/>
    <w:rsid w:val="1660D668"/>
    <w:rsid w:val="1668B82E"/>
    <w:rsid w:val="166CF2E5"/>
    <w:rsid w:val="16C7DDA3"/>
    <w:rsid w:val="16EA3BFE"/>
    <w:rsid w:val="172E68FD"/>
    <w:rsid w:val="17878814"/>
    <w:rsid w:val="17FD211D"/>
    <w:rsid w:val="1800BD63"/>
    <w:rsid w:val="182829B6"/>
    <w:rsid w:val="186B777B"/>
    <w:rsid w:val="18CF27D6"/>
    <w:rsid w:val="18F7F1FD"/>
    <w:rsid w:val="19404314"/>
    <w:rsid w:val="1970DE02"/>
    <w:rsid w:val="197C4D3B"/>
    <w:rsid w:val="1A0BB12E"/>
    <w:rsid w:val="1A11C92B"/>
    <w:rsid w:val="1A142663"/>
    <w:rsid w:val="1A2032EF"/>
    <w:rsid w:val="1A36DD3B"/>
    <w:rsid w:val="1A710E0C"/>
    <w:rsid w:val="1A99FF52"/>
    <w:rsid w:val="1A9A9CC5"/>
    <w:rsid w:val="1AC7A84F"/>
    <w:rsid w:val="1B384022"/>
    <w:rsid w:val="1B385E25"/>
    <w:rsid w:val="1B86AC26"/>
    <w:rsid w:val="1B8D9D3D"/>
    <w:rsid w:val="1BAADF0C"/>
    <w:rsid w:val="1BF6E3D6"/>
    <w:rsid w:val="1C0AC0F7"/>
    <w:rsid w:val="1C3B06E2"/>
    <w:rsid w:val="1D521044"/>
    <w:rsid w:val="1DB94200"/>
    <w:rsid w:val="1E64E861"/>
    <w:rsid w:val="1E930ABD"/>
    <w:rsid w:val="1EB49F14"/>
    <w:rsid w:val="1ECE3654"/>
    <w:rsid w:val="1F068F83"/>
    <w:rsid w:val="1F582E82"/>
    <w:rsid w:val="1F83A37A"/>
    <w:rsid w:val="1F9A877F"/>
    <w:rsid w:val="1FD384B0"/>
    <w:rsid w:val="201DE9D3"/>
    <w:rsid w:val="2051D1CF"/>
    <w:rsid w:val="20583FD0"/>
    <w:rsid w:val="205AA2AC"/>
    <w:rsid w:val="20743C0C"/>
    <w:rsid w:val="207E502F"/>
    <w:rsid w:val="20C33F17"/>
    <w:rsid w:val="20C3828C"/>
    <w:rsid w:val="20E17848"/>
    <w:rsid w:val="20FBDC1E"/>
    <w:rsid w:val="214F5613"/>
    <w:rsid w:val="21644924"/>
    <w:rsid w:val="21A79FA9"/>
    <w:rsid w:val="21EC6E75"/>
    <w:rsid w:val="221A2090"/>
    <w:rsid w:val="22524DBE"/>
    <w:rsid w:val="2343700A"/>
    <w:rsid w:val="23ABA9FF"/>
    <w:rsid w:val="23C098F7"/>
    <w:rsid w:val="24670256"/>
    <w:rsid w:val="24DF406B"/>
    <w:rsid w:val="2579FDFB"/>
    <w:rsid w:val="25C17C28"/>
    <w:rsid w:val="26066F04"/>
    <w:rsid w:val="26320EF3"/>
    <w:rsid w:val="26448DD5"/>
    <w:rsid w:val="265BC4E6"/>
    <w:rsid w:val="267BA3EC"/>
    <w:rsid w:val="2723804A"/>
    <w:rsid w:val="2750FA7C"/>
    <w:rsid w:val="27DFA79D"/>
    <w:rsid w:val="27FDD54E"/>
    <w:rsid w:val="2832F6E7"/>
    <w:rsid w:val="285C6B2A"/>
    <w:rsid w:val="286166CF"/>
    <w:rsid w:val="28F1A014"/>
    <w:rsid w:val="28FBE3E7"/>
    <w:rsid w:val="28FD66DC"/>
    <w:rsid w:val="294DC7C9"/>
    <w:rsid w:val="29C45D50"/>
    <w:rsid w:val="2A0209E0"/>
    <w:rsid w:val="2A273683"/>
    <w:rsid w:val="2A8E563D"/>
    <w:rsid w:val="2A92FD6A"/>
    <w:rsid w:val="2B4E81EF"/>
    <w:rsid w:val="2B64890B"/>
    <w:rsid w:val="2BA688FF"/>
    <w:rsid w:val="2BA87762"/>
    <w:rsid w:val="2BCBAADC"/>
    <w:rsid w:val="2BD6723C"/>
    <w:rsid w:val="2BFCA68B"/>
    <w:rsid w:val="2C2D47DE"/>
    <w:rsid w:val="2C6200CF"/>
    <w:rsid w:val="2CEA5250"/>
    <w:rsid w:val="2CF5F4C6"/>
    <w:rsid w:val="2D277308"/>
    <w:rsid w:val="2D44D421"/>
    <w:rsid w:val="2D597938"/>
    <w:rsid w:val="2E1180E9"/>
    <w:rsid w:val="2E38A07C"/>
    <w:rsid w:val="2EBF2928"/>
    <w:rsid w:val="2F065FE4"/>
    <w:rsid w:val="2F0855F5"/>
    <w:rsid w:val="2F0F74BF"/>
    <w:rsid w:val="2F46BDE3"/>
    <w:rsid w:val="2F4F315E"/>
    <w:rsid w:val="2F67AF9D"/>
    <w:rsid w:val="2F763FD2"/>
    <w:rsid w:val="30D5B5BE"/>
    <w:rsid w:val="30D80618"/>
    <w:rsid w:val="313B0DE6"/>
    <w:rsid w:val="314A48EF"/>
    <w:rsid w:val="31597757"/>
    <w:rsid w:val="316CB80D"/>
    <w:rsid w:val="31A2894D"/>
    <w:rsid w:val="31B580A3"/>
    <w:rsid w:val="3217F692"/>
    <w:rsid w:val="3244EA72"/>
    <w:rsid w:val="32523845"/>
    <w:rsid w:val="32B31BF7"/>
    <w:rsid w:val="32C62BA7"/>
    <w:rsid w:val="32F57E12"/>
    <w:rsid w:val="33E7753F"/>
    <w:rsid w:val="33EBFC97"/>
    <w:rsid w:val="345EE5A2"/>
    <w:rsid w:val="349B7CFC"/>
    <w:rsid w:val="34C66A1D"/>
    <w:rsid w:val="34C7E46B"/>
    <w:rsid w:val="34DC3780"/>
    <w:rsid w:val="3541A142"/>
    <w:rsid w:val="354A13DF"/>
    <w:rsid w:val="354B01C3"/>
    <w:rsid w:val="354C9BC5"/>
    <w:rsid w:val="358B002E"/>
    <w:rsid w:val="35CFFECB"/>
    <w:rsid w:val="364A8C6F"/>
    <w:rsid w:val="3697C0E7"/>
    <w:rsid w:val="36F273CA"/>
    <w:rsid w:val="3758E6C1"/>
    <w:rsid w:val="375AFF3E"/>
    <w:rsid w:val="375DDE64"/>
    <w:rsid w:val="37A22BCA"/>
    <w:rsid w:val="37A82032"/>
    <w:rsid w:val="381BFB87"/>
    <w:rsid w:val="3847258B"/>
    <w:rsid w:val="3861C4D1"/>
    <w:rsid w:val="38B2AA27"/>
    <w:rsid w:val="38B99EE4"/>
    <w:rsid w:val="3921404D"/>
    <w:rsid w:val="39387C50"/>
    <w:rsid w:val="3953A5D4"/>
    <w:rsid w:val="39822D31"/>
    <w:rsid w:val="3A1B094C"/>
    <w:rsid w:val="3B48545C"/>
    <w:rsid w:val="3B53837E"/>
    <w:rsid w:val="3B74D96F"/>
    <w:rsid w:val="3B789436"/>
    <w:rsid w:val="3B828B25"/>
    <w:rsid w:val="3BC2AD95"/>
    <w:rsid w:val="3C145350"/>
    <w:rsid w:val="3C453387"/>
    <w:rsid w:val="3C53B571"/>
    <w:rsid w:val="3CD1FE36"/>
    <w:rsid w:val="3D07E927"/>
    <w:rsid w:val="3D10A9D0"/>
    <w:rsid w:val="3D322C66"/>
    <w:rsid w:val="3D406AB9"/>
    <w:rsid w:val="3DE309A3"/>
    <w:rsid w:val="3DEAF830"/>
    <w:rsid w:val="3DED1F3B"/>
    <w:rsid w:val="3DF51DED"/>
    <w:rsid w:val="3E58399D"/>
    <w:rsid w:val="3E71E347"/>
    <w:rsid w:val="3E7D7C11"/>
    <w:rsid w:val="3E8B73D2"/>
    <w:rsid w:val="3E8DD1B0"/>
    <w:rsid w:val="3EEE589A"/>
    <w:rsid w:val="3EF10472"/>
    <w:rsid w:val="3F03A48F"/>
    <w:rsid w:val="3F11FC2E"/>
    <w:rsid w:val="3F5FAB32"/>
    <w:rsid w:val="3F6E8D12"/>
    <w:rsid w:val="408CD4D3"/>
    <w:rsid w:val="409CB288"/>
    <w:rsid w:val="4112B172"/>
    <w:rsid w:val="4112C242"/>
    <w:rsid w:val="415935FE"/>
    <w:rsid w:val="416A774D"/>
    <w:rsid w:val="41952C9C"/>
    <w:rsid w:val="4224B998"/>
    <w:rsid w:val="423A730B"/>
    <w:rsid w:val="427E8968"/>
    <w:rsid w:val="42E1CAC4"/>
    <w:rsid w:val="432102BA"/>
    <w:rsid w:val="434F35D6"/>
    <w:rsid w:val="438499B2"/>
    <w:rsid w:val="43958ED5"/>
    <w:rsid w:val="43E0EBAD"/>
    <w:rsid w:val="440AF504"/>
    <w:rsid w:val="4429C249"/>
    <w:rsid w:val="445B0F6C"/>
    <w:rsid w:val="44CCCD5E"/>
    <w:rsid w:val="4558D643"/>
    <w:rsid w:val="45696FFC"/>
    <w:rsid w:val="46B78C16"/>
    <w:rsid w:val="46FC1657"/>
    <w:rsid w:val="471BACA0"/>
    <w:rsid w:val="475375F9"/>
    <w:rsid w:val="475D9A3A"/>
    <w:rsid w:val="4773D44B"/>
    <w:rsid w:val="47F2CE76"/>
    <w:rsid w:val="481433C4"/>
    <w:rsid w:val="48655990"/>
    <w:rsid w:val="487999DF"/>
    <w:rsid w:val="4932BEF0"/>
    <w:rsid w:val="49462689"/>
    <w:rsid w:val="4975E76C"/>
    <w:rsid w:val="498E82D0"/>
    <w:rsid w:val="499D497C"/>
    <w:rsid w:val="49A03E81"/>
    <w:rsid w:val="49B07A0E"/>
    <w:rsid w:val="49C3FB11"/>
    <w:rsid w:val="4A278AB0"/>
    <w:rsid w:val="4A33B719"/>
    <w:rsid w:val="4A665718"/>
    <w:rsid w:val="4B081569"/>
    <w:rsid w:val="4B370FAB"/>
    <w:rsid w:val="4B5722E3"/>
    <w:rsid w:val="4B7AE613"/>
    <w:rsid w:val="4B8BBF7B"/>
    <w:rsid w:val="4BBF6CA7"/>
    <w:rsid w:val="4BD6FF1E"/>
    <w:rsid w:val="4C6CF8E7"/>
    <w:rsid w:val="4C74E730"/>
    <w:rsid w:val="4CD7844A"/>
    <w:rsid w:val="4CDAD545"/>
    <w:rsid w:val="4D686977"/>
    <w:rsid w:val="4D6B57DB"/>
    <w:rsid w:val="4D75739D"/>
    <w:rsid w:val="4DE08758"/>
    <w:rsid w:val="4DE315CF"/>
    <w:rsid w:val="4E7815D6"/>
    <w:rsid w:val="4EE34688"/>
    <w:rsid w:val="4F07283C"/>
    <w:rsid w:val="4F205099"/>
    <w:rsid w:val="4F2FCD05"/>
    <w:rsid w:val="4F469A95"/>
    <w:rsid w:val="4F48F7FD"/>
    <w:rsid w:val="4F7EE630"/>
    <w:rsid w:val="4FCB701F"/>
    <w:rsid w:val="501D8F4E"/>
    <w:rsid w:val="5061D54C"/>
    <w:rsid w:val="5063F99F"/>
    <w:rsid w:val="508B360C"/>
    <w:rsid w:val="50B76760"/>
    <w:rsid w:val="50CB4D70"/>
    <w:rsid w:val="50F9DB24"/>
    <w:rsid w:val="51A3F172"/>
    <w:rsid w:val="51D5A730"/>
    <w:rsid w:val="51FFCA00"/>
    <w:rsid w:val="520D1E6D"/>
    <w:rsid w:val="52403DAB"/>
    <w:rsid w:val="5246B684"/>
    <w:rsid w:val="524A5D5D"/>
    <w:rsid w:val="525337C1"/>
    <w:rsid w:val="52618AC6"/>
    <w:rsid w:val="52C17C9D"/>
    <w:rsid w:val="53234313"/>
    <w:rsid w:val="53AD1023"/>
    <w:rsid w:val="53C4FAF3"/>
    <w:rsid w:val="543840EA"/>
    <w:rsid w:val="54EF5E19"/>
    <w:rsid w:val="550B33B0"/>
    <w:rsid w:val="5523137F"/>
    <w:rsid w:val="558D5804"/>
    <w:rsid w:val="56037523"/>
    <w:rsid w:val="564C5291"/>
    <w:rsid w:val="5662A427"/>
    <w:rsid w:val="5692DA91"/>
    <w:rsid w:val="569465F5"/>
    <w:rsid w:val="56A7CF36"/>
    <w:rsid w:val="56DD743B"/>
    <w:rsid w:val="572B627E"/>
    <w:rsid w:val="576E7B8D"/>
    <w:rsid w:val="577EC57B"/>
    <w:rsid w:val="57851129"/>
    <w:rsid w:val="57A00446"/>
    <w:rsid w:val="57A5DCE4"/>
    <w:rsid w:val="57A6D9AF"/>
    <w:rsid w:val="57B917FF"/>
    <w:rsid w:val="57C8A301"/>
    <w:rsid w:val="5805CFBF"/>
    <w:rsid w:val="580DB799"/>
    <w:rsid w:val="58228FAC"/>
    <w:rsid w:val="58E5323D"/>
    <w:rsid w:val="58EB9925"/>
    <w:rsid w:val="58EFDA43"/>
    <w:rsid w:val="5915F33D"/>
    <w:rsid w:val="593F81F6"/>
    <w:rsid w:val="59AAFB8F"/>
    <w:rsid w:val="59C69249"/>
    <w:rsid w:val="5A1D7FDC"/>
    <w:rsid w:val="5A51C869"/>
    <w:rsid w:val="5A8BAAA4"/>
    <w:rsid w:val="5ABA9822"/>
    <w:rsid w:val="5BC51D0D"/>
    <w:rsid w:val="5BF5B793"/>
    <w:rsid w:val="5C4415AF"/>
    <w:rsid w:val="5C584902"/>
    <w:rsid w:val="5C58EBD7"/>
    <w:rsid w:val="5C7BBB99"/>
    <w:rsid w:val="5CB86205"/>
    <w:rsid w:val="5CE29C51"/>
    <w:rsid w:val="5D00A4E2"/>
    <w:rsid w:val="5D15FC1D"/>
    <w:rsid w:val="5D21028D"/>
    <w:rsid w:val="5D3803CE"/>
    <w:rsid w:val="5D76F310"/>
    <w:rsid w:val="5D89692B"/>
    <w:rsid w:val="5D9AA402"/>
    <w:rsid w:val="5E3B42D5"/>
    <w:rsid w:val="5E6D8D87"/>
    <w:rsid w:val="5EABED30"/>
    <w:rsid w:val="5F2B0978"/>
    <w:rsid w:val="5F2E975D"/>
    <w:rsid w:val="5F367463"/>
    <w:rsid w:val="5F5F1BC7"/>
    <w:rsid w:val="602D28AD"/>
    <w:rsid w:val="60B3C972"/>
    <w:rsid w:val="60D244C4"/>
    <w:rsid w:val="60F04422"/>
    <w:rsid w:val="6106192A"/>
    <w:rsid w:val="614C3371"/>
    <w:rsid w:val="6169322F"/>
    <w:rsid w:val="616C3E2B"/>
    <w:rsid w:val="61B41663"/>
    <w:rsid w:val="61FB236C"/>
    <w:rsid w:val="620B74F1"/>
    <w:rsid w:val="6296BC89"/>
    <w:rsid w:val="62EAFD1D"/>
    <w:rsid w:val="6355838E"/>
    <w:rsid w:val="63DAD543"/>
    <w:rsid w:val="640F48B7"/>
    <w:rsid w:val="646DC546"/>
    <w:rsid w:val="64E29982"/>
    <w:rsid w:val="653F29AD"/>
    <w:rsid w:val="655921E4"/>
    <w:rsid w:val="655AC8E9"/>
    <w:rsid w:val="65922A61"/>
    <w:rsid w:val="660D393B"/>
    <w:rsid w:val="66671942"/>
    <w:rsid w:val="66EF8ABC"/>
    <w:rsid w:val="676E5EAA"/>
    <w:rsid w:val="680BF10F"/>
    <w:rsid w:val="68176744"/>
    <w:rsid w:val="68234BB7"/>
    <w:rsid w:val="68779A49"/>
    <w:rsid w:val="688CAC16"/>
    <w:rsid w:val="68A02994"/>
    <w:rsid w:val="68CC1BD2"/>
    <w:rsid w:val="68DC5596"/>
    <w:rsid w:val="6928F2D3"/>
    <w:rsid w:val="696C1905"/>
    <w:rsid w:val="6973D1C8"/>
    <w:rsid w:val="69CD6C9A"/>
    <w:rsid w:val="69E04C57"/>
    <w:rsid w:val="6A8EAB1C"/>
    <w:rsid w:val="6AA720AB"/>
    <w:rsid w:val="6B5E7CEB"/>
    <w:rsid w:val="6BAF3B0B"/>
    <w:rsid w:val="6BBECF10"/>
    <w:rsid w:val="6BC00F69"/>
    <w:rsid w:val="6BCC8A82"/>
    <w:rsid w:val="6BDB4F2C"/>
    <w:rsid w:val="6BFACEC4"/>
    <w:rsid w:val="6C43A1CD"/>
    <w:rsid w:val="6CA9E98D"/>
    <w:rsid w:val="6CF72BB2"/>
    <w:rsid w:val="6D832D5A"/>
    <w:rsid w:val="6DB1299A"/>
    <w:rsid w:val="6E091837"/>
    <w:rsid w:val="6E1A0DBF"/>
    <w:rsid w:val="6E723A05"/>
    <w:rsid w:val="6E7611F4"/>
    <w:rsid w:val="6E828DD6"/>
    <w:rsid w:val="6E9006C7"/>
    <w:rsid w:val="6EE5317C"/>
    <w:rsid w:val="6F728511"/>
    <w:rsid w:val="6F9418DE"/>
    <w:rsid w:val="6FC88C9F"/>
    <w:rsid w:val="6FD35982"/>
    <w:rsid w:val="7009EFB2"/>
    <w:rsid w:val="7015F7EC"/>
    <w:rsid w:val="70D0435C"/>
    <w:rsid w:val="7138C373"/>
    <w:rsid w:val="714D7599"/>
    <w:rsid w:val="71926306"/>
    <w:rsid w:val="71B77DC6"/>
    <w:rsid w:val="721E7C8F"/>
    <w:rsid w:val="722B00EB"/>
    <w:rsid w:val="723FEB1C"/>
    <w:rsid w:val="724EBA53"/>
    <w:rsid w:val="72F9D2EE"/>
    <w:rsid w:val="733ABB8D"/>
    <w:rsid w:val="73490527"/>
    <w:rsid w:val="73597E2F"/>
    <w:rsid w:val="73DBBB7D"/>
    <w:rsid w:val="7490D01F"/>
    <w:rsid w:val="74F6BA7C"/>
    <w:rsid w:val="7507B476"/>
    <w:rsid w:val="753B250F"/>
    <w:rsid w:val="754334E6"/>
    <w:rsid w:val="7567B467"/>
    <w:rsid w:val="756F45AE"/>
    <w:rsid w:val="758F165B"/>
    <w:rsid w:val="75B0AA3C"/>
    <w:rsid w:val="75DA8151"/>
    <w:rsid w:val="7603E234"/>
    <w:rsid w:val="769E25F1"/>
    <w:rsid w:val="76CA0727"/>
    <w:rsid w:val="7714789E"/>
    <w:rsid w:val="77504AFB"/>
    <w:rsid w:val="775C383E"/>
    <w:rsid w:val="77A248F5"/>
    <w:rsid w:val="77EA2728"/>
    <w:rsid w:val="781552DF"/>
    <w:rsid w:val="781C764A"/>
    <w:rsid w:val="78878800"/>
    <w:rsid w:val="7888CD12"/>
    <w:rsid w:val="789D4382"/>
    <w:rsid w:val="790EEF8C"/>
    <w:rsid w:val="79466B83"/>
    <w:rsid w:val="79970391"/>
    <w:rsid w:val="7AB5837D"/>
    <w:rsid w:val="7B54170C"/>
    <w:rsid w:val="7B709C30"/>
    <w:rsid w:val="7BBB5D47"/>
    <w:rsid w:val="7BCD4C5B"/>
    <w:rsid w:val="7C40F066"/>
    <w:rsid w:val="7C669200"/>
    <w:rsid w:val="7C681116"/>
    <w:rsid w:val="7C6C772B"/>
    <w:rsid w:val="7C7B54E1"/>
    <w:rsid w:val="7CAC683A"/>
    <w:rsid w:val="7CB77F0A"/>
    <w:rsid w:val="7CDB5297"/>
    <w:rsid w:val="7CEC8D6E"/>
    <w:rsid w:val="7D1ED4A4"/>
    <w:rsid w:val="7DFF5609"/>
    <w:rsid w:val="7E024078"/>
    <w:rsid w:val="7E445E9F"/>
    <w:rsid w:val="7E7004EB"/>
    <w:rsid w:val="7E7C1B8C"/>
    <w:rsid w:val="7E904B55"/>
    <w:rsid w:val="7ECA2D90"/>
    <w:rsid w:val="7EFB0114"/>
    <w:rsid w:val="7F410572"/>
    <w:rsid w:val="7FB34660"/>
    <w:rsid w:val="7FBC0C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7AE217"/>
  <w15:docId w15:val="{D7A7459A-C69A-45B4-8EA0-2AFA2A64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D1E"/>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B15"/>
  </w:style>
  <w:style w:type="paragraph" w:styleId="Footer">
    <w:name w:val="footer"/>
    <w:basedOn w:val="Normal"/>
    <w:link w:val="FooterChar"/>
    <w:uiPriority w:val="99"/>
    <w:unhideWhenUsed/>
    <w:rsid w:val="00BF0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B15"/>
  </w:style>
  <w:style w:type="table" w:styleId="TableGrid">
    <w:name w:val="Table Grid"/>
    <w:basedOn w:val="TableNormal"/>
    <w:uiPriority w:val="39"/>
    <w:rsid w:val="00DF4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61C"/>
    <w:rPr>
      <w:color w:val="00B4EF"/>
      <w:u w:val="single"/>
    </w:rPr>
  </w:style>
  <w:style w:type="paragraph" w:styleId="Revision">
    <w:name w:val="Revision"/>
    <w:hidden/>
    <w:uiPriority w:val="99"/>
    <w:semiHidden/>
    <w:rsid w:val="004F60F9"/>
    <w:pPr>
      <w:autoSpaceDN/>
      <w:spacing w:after="0" w:line="240" w:lineRule="auto"/>
    </w:pPr>
  </w:style>
  <w:style w:type="character" w:styleId="CommentReference">
    <w:name w:val="annotation reference"/>
    <w:basedOn w:val="DefaultParagraphFont"/>
    <w:uiPriority w:val="99"/>
    <w:semiHidden/>
    <w:unhideWhenUsed/>
    <w:rsid w:val="00E94E82"/>
    <w:rPr>
      <w:sz w:val="16"/>
      <w:szCs w:val="16"/>
    </w:rPr>
  </w:style>
  <w:style w:type="paragraph" w:styleId="CommentText">
    <w:name w:val="annotation text"/>
    <w:basedOn w:val="Normal"/>
    <w:link w:val="CommentTextChar"/>
    <w:uiPriority w:val="99"/>
    <w:unhideWhenUsed/>
    <w:rsid w:val="00E94E82"/>
    <w:pPr>
      <w:spacing w:line="240" w:lineRule="auto"/>
    </w:pPr>
    <w:rPr>
      <w:sz w:val="20"/>
      <w:szCs w:val="20"/>
    </w:rPr>
  </w:style>
  <w:style w:type="character" w:customStyle="1" w:styleId="CommentTextChar">
    <w:name w:val="Comment Text Char"/>
    <w:basedOn w:val="DefaultParagraphFont"/>
    <w:link w:val="CommentText"/>
    <w:uiPriority w:val="99"/>
    <w:rsid w:val="00E94E82"/>
    <w:rPr>
      <w:sz w:val="20"/>
      <w:szCs w:val="20"/>
    </w:rPr>
  </w:style>
  <w:style w:type="paragraph" w:styleId="CommentSubject">
    <w:name w:val="annotation subject"/>
    <w:basedOn w:val="CommentText"/>
    <w:next w:val="CommentText"/>
    <w:link w:val="CommentSubjectChar"/>
    <w:uiPriority w:val="99"/>
    <w:semiHidden/>
    <w:unhideWhenUsed/>
    <w:rsid w:val="00E94E82"/>
    <w:rPr>
      <w:b/>
      <w:bCs/>
    </w:rPr>
  </w:style>
  <w:style w:type="character" w:customStyle="1" w:styleId="CommentSubjectChar">
    <w:name w:val="Comment Subject Char"/>
    <w:basedOn w:val="CommentTextChar"/>
    <w:link w:val="CommentSubject"/>
    <w:uiPriority w:val="99"/>
    <w:semiHidden/>
    <w:rsid w:val="00E94E82"/>
    <w:rPr>
      <w:b/>
      <w:bCs/>
      <w:sz w:val="20"/>
      <w:szCs w:val="20"/>
    </w:rPr>
  </w:style>
  <w:style w:type="character" w:styleId="UnresolvedMention">
    <w:name w:val="Unresolved Mention"/>
    <w:basedOn w:val="DefaultParagraphFont"/>
    <w:uiPriority w:val="99"/>
    <w:semiHidden/>
    <w:unhideWhenUsed/>
    <w:rsid w:val="00E94E82"/>
    <w:rPr>
      <w:color w:val="605E5C"/>
      <w:shd w:val="clear" w:color="auto" w:fill="E1DFDD"/>
    </w:rPr>
  </w:style>
  <w:style w:type="character" w:customStyle="1" w:styleId="cf01">
    <w:name w:val="cf01"/>
    <w:basedOn w:val="DefaultParagraphFont"/>
    <w:rsid w:val="002F4E28"/>
    <w:rPr>
      <w:rFonts w:ascii="Segoe UI" w:hAnsi="Segoe UI" w:cs="Segoe UI" w:hint="default"/>
      <w:sz w:val="18"/>
      <w:szCs w:val="18"/>
    </w:rPr>
  </w:style>
  <w:style w:type="paragraph" w:styleId="NoSpacing">
    <w:name w:val="No Spacing"/>
    <w:uiPriority w:val="1"/>
    <w:qFormat/>
    <w:rsid w:val="00F80DC6"/>
    <w:pPr>
      <w:suppressAutoHyphens/>
      <w:spacing w:after="0" w:line="240" w:lineRule="auto"/>
    </w:p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895C94"/>
    <w:rPr>
      <w:color w:val="666666"/>
    </w:rPr>
  </w:style>
  <w:style w:type="character" w:styleId="FollowedHyperlink">
    <w:name w:val="FollowedHyperlink"/>
    <w:basedOn w:val="DefaultParagraphFont"/>
    <w:uiPriority w:val="99"/>
    <w:semiHidden/>
    <w:unhideWhenUsed/>
    <w:rsid w:val="00F7015A"/>
    <w:rPr>
      <w:color w:val="954F72" w:themeColor="followedHyperlink"/>
      <w:u w:val="single"/>
    </w:rPr>
  </w:style>
  <w:style w:type="character" w:customStyle="1" w:styleId="normaltextrun">
    <w:name w:val="normaltextrun"/>
    <w:basedOn w:val="DefaultParagraphFont"/>
    <w:rsid w:val="00890A3B"/>
  </w:style>
  <w:style w:type="paragraph" w:customStyle="1" w:styleId="Default">
    <w:name w:val="Default"/>
    <w:rsid w:val="0066288A"/>
    <w:pPr>
      <w:autoSpaceDE w:val="0"/>
      <w:adjustRightInd w:val="0"/>
      <w:spacing w:after="0" w:line="240" w:lineRule="auto"/>
    </w:pPr>
    <w:rPr>
      <w:rFonts w:cs="Calibri"/>
      <w:color w:val="000000"/>
      <w:kern w:val="0"/>
      <w:sz w:val="24"/>
      <w:szCs w:val="24"/>
    </w:rPr>
  </w:style>
  <w:style w:type="character" w:styleId="Mention">
    <w:name w:val="Mention"/>
    <w:basedOn w:val="DefaultParagraphFont"/>
    <w:uiPriority w:val="99"/>
    <w:unhideWhenUsed/>
    <w:rsid w:val="00F91030"/>
    <w:rPr>
      <w:color w:val="2B579A"/>
      <w:shd w:val="clear" w:color="auto" w:fill="E1DFDD"/>
    </w:rPr>
  </w:style>
  <w:style w:type="paragraph" w:customStyle="1" w:styleId="texthang">
    <w:name w:val="text hang"/>
    <w:basedOn w:val="Normal"/>
    <w:rsid w:val="00D27A53"/>
    <w:pPr>
      <w:tabs>
        <w:tab w:val="left" w:pos="360"/>
      </w:tabs>
      <w:suppressAutoHyphens w:val="0"/>
      <w:autoSpaceDN/>
      <w:spacing w:after="0" w:line="240" w:lineRule="auto"/>
      <w:ind w:left="360" w:hanging="360"/>
    </w:pPr>
    <w:rPr>
      <w:rFonts w:ascii="Arial" w:eastAsia="Times" w:hAnsi="Arial"/>
      <w:kern w:val="0"/>
      <w:szCs w:val="20"/>
    </w:rPr>
  </w:style>
  <w:style w:type="paragraph" w:customStyle="1" w:styleId="bars18">
    <w:name w:val="bars 18"/>
    <w:rsid w:val="00AD6226"/>
    <w:pPr>
      <w:pBdr>
        <w:top w:val="single" w:sz="2" w:space="0" w:color="auto"/>
        <w:between w:val="single" w:sz="2" w:space="3" w:color="auto"/>
      </w:pBdr>
      <w:tabs>
        <w:tab w:val="left" w:pos="300"/>
        <w:tab w:val="left" w:pos="1860"/>
        <w:tab w:val="left" w:pos="3360"/>
        <w:tab w:val="left" w:pos="4080"/>
      </w:tabs>
      <w:autoSpaceDN/>
      <w:spacing w:after="0" w:line="360" w:lineRule="atLeast"/>
    </w:pPr>
    <w:rPr>
      <w:rFonts w:ascii="CLI Helvetica Condensed LightOb" w:eastAsia="Times" w:hAnsi="CLI Helvetica Condensed LightOb"/>
      <w:kern w:val="0"/>
      <w:sz w:val="14"/>
      <w:szCs w:val="20"/>
    </w:rPr>
  </w:style>
  <w:style w:type="paragraph" w:customStyle="1" w:styleId="bars24">
    <w:name w:val="bars 24"/>
    <w:rsid w:val="008D6623"/>
    <w:pPr>
      <w:pBdr>
        <w:top w:val="single" w:sz="2" w:space="0" w:color="auto"/>
        <w:between w:val="single" w:sz="2" w:space="0" w:color="auto"/>
      </w:pBdr>
      <w:tabs>
        <w:tab w:val="left" w:pos="360"/>
      </w:tabs>
      <w:autoSpaceDN/>
      <w:spacing w:after="0" w:line="240" w:lineRule="atLeast"/>
      <w:ind w:left="360"/>
    </w:pPr>
    <w:rPr>
      <w:rFonts w:ascii="Arial" w:eastAsia="Times" w:hAnsi="Arial"/>
      <w:kern w:val="0"/>
      <w:position w:val="8"/>
      <w:sz w:val="20"/>
      <w:szCs w:val="20"/>
    </w:rPr>
  </w:style>
  <w:style w:type="paragraph" w:customStyle="1" w:styleId="head2">
    <w:name w:val="head 2"/>
    <w:basedOn w:val="Normal"/>
    <w:rsid w:val="005C3E0A"/>
    <w:pPr>
      <w:suppressAutoHyphens w:val="0"/>
      <w:autoSpaceDN/>
      <w:spacing w:after="0" w:line="240" w:lineRule="auto"/>
    </w:pPr>
    <w:rPr>
      <w:rFonts w:ascii="Arial" w:eastAsia="Times New Roman" w:hAnsi="Arial"/>
      <w:b/>
      <w:kern w:val="0"/>
      <w:sz w:val="28"/>
      <w:szCs w:val="20"/>
    </w:rPr>
  </w:style>
  <w:style w:type="paragraph" w:customStyle="1" w:styleId="text">
    <w:name w:val="text"/>
    <w:basedOn w:val="Normal"/>
    <w:rsid w:val="006B17A5"/>
    <w:pPr>
      <w:tabs>
        <w:tab w:val="left" w:pos="360"/>
      </w:tabs>
      <w:suppressAutoHyphens w:val="0"/>
      <w:autoSpaceDN/>
      <w:spacing w:after="0" w:line="240" w:lineRule="auto"/>
    </w:pPr>
    <w:rPr>
      <w:rFonts w:ascii="Arial" w:eastAsia="Times New Roman" w:hAnsi="Arial"/>
      <w:kern w:val="0"/>
      <w:sz w:val="20"/>
      <w:szCs w:val="20"/>
    </w:rPr>
  </w:style>
  <w:style w:type="paragraph" w:customStyle="1" w:styleId="Body-Regular">
    <w:name w:val="Body - Regular"/>
    <w:basedOn w:val="Normal"/>
    <w:qFormat/>
    <w:rsid w:val="00E0638D"/>
    <w:pPr>
      <w:spacing w:after="0" w:line="260" w:lineRule="exact"/>
    </w:pPr>
    <w:rPr>
      <w:rFonts w:ascii="Arial" w:hAnsi="Arial" w:cs="Arial"/>
      <w:sz w:val="20"/>
      <w:szCs w:val="20"/>
    </w:rPr>
  </w:style>
  <w:style w:type="paragraph" w:customStyle="1" w:styleId="formtitleupd">
    <w:name w:val="form title upd"/>
    <w:basedOn w:val="Normal"/>
    <w:rsid w:val="008242F3"/>
    <w:pPr>
      <w:suppressAutoHyphens w:val="0"/>
      <w:autoSpaceDN/>
      <w:spacing w:after="0" w:line="240" w:lineRule="auto"/>
      <w:ind w:left="2160" w:hanging="2160"/>
    </w:pPr>
    <w:rPr>
      <w:rFonts w:ascii="Arial" w:eastAsia="Times" w:hAnsi="Arial"/>
      <w:b/>
      <w:kern w:val="0"/>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8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mass.gov/info-details/the-disadvantaged-community-program" TargetMode="External"/><Relationship Id="rId26" Type="http://schemas.openxmlformats.org/officeDocument/2006/relationships/hyperlink" Target="mailto:program.director-dwp@mass.gov" TargetMode="External"/><Relationship Id="rId3" Type="http://schemas.openxmlformats.org/officeDocument/2006/relationships/customXml" Target="../customXml/item3.xml"/><Relationship Id="rId21" Type="http://schemas.openxmlformats.org/officeDocument/2006/relationships/hyperlink" Target="https://www.mass.gov/info-details/the-disadvantaged-community-program"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mass.gov/info-details/the-disadvantaged-community-program" TargetMode="External"/><Relationship Id="rId25" Type="http://schemas.openxmlformats.org/officeDocument/2006/relationships/hyperlink" Target="https://www.epa.gov/cc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mass.gov/info-details/the-disadvantaged-community-program" TargetMode="External"/><Relationship Id="rId29" Type="http://schemas.openxmlformats.org/officeDocument/2006/relationships/hyperlink" Target="https://www.epa.gov/cwsrf/build-america-buy-america-bab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ccl"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Program.Director-DWP@mass.gov" TargetMode="External"/><Relationship Id="rId23" Type="http://schemas.openxmlformats.org/officeDocument/2006/relationships/hyperlink" Target="https://www.epa.gov/dwcapacity/emerging-contaminants-ec-small-or-disadvantaged-communities-grant-sdc" TargetMode="External"/><Relationship Id="rId28" Type="http://schemas.openxmlformats.org/officeDocument/2006/relationships/hyperlink" Target="https://www.mass.gov/dcamm-guidance-for-awarding-authorities"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mass.gov/info-details/the-disadvantaged-community-program" TargetMode="External"/><Relationship Id="rId31" Type="http://schemas.openxmlformats.org/officeDocument/2006/relationships/hyperlink" Target="mailto:program.director-dwp@mas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gram.director-dwp@mass.gov" TargetMode="External"/><Relationship Id="rId22" Type="http://schemas.openxmlformats.org/officeDocument/2006/relationships/hyperlink" Target="https://www.mass.gov/info-details/the-disadvantaged-community-program" TargetMode="External"/><Relationship Id="rId27" Type="http://schemas.openxmlformats.org/officeDocument/2006/relationships/hyperlink" Target="https://www.mass.gov/dcamm-guidance-for-awarding-authorities" TargetMode="External"/><Relationship Id="rId30" Type="http://schemas.openxmlformats.org/officeDocument/2006/relationships/hyperlink" Target="https://www.epa.gov/cwsrf/build-america-buy-america-baba"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g xmlns="9f293a30-2ef4-437c-8ca2-ab97893b70a6" xsi:nil="true"/>
    <Region xmlns="9f293a30-2ef4-437c-8ca2-ab97893b70a6" xsi:nil="true"/>
    <PWSID xmlns="9f293a30-2ef4-437c-8ca2-ab97893b70a6" xsi:nil="true"/>
    <lcf76f155ced4ddcb4097134ff3c332f xmlns="9f293a30-2ef4-437c-8ca2-ab97893b70a6">
      <Terms xmlns="http://schemas.microsoft.com/office/infopath/2007/PartnerControls"/>
    </lcf76f155ced4ddcb4097134ff3c332f>
    <FileType xmlns="9f293a30-2ef4-437c-8ca2-ab97893b70a6" xsi:nil="true"/>
    <TownCode xmlns="9f293a30-2ef4-437c-8ca2-ab97893b70a6" xsi:nil="true"/>
    <TaxCatchAll xmlns="1fdac12f-fa87-46ac-a3e7-7bd5d3fea9b0" xsi:nil="true"/>
    <Comment xmlns="9f293a30-2ef4-437c-8ca2-ab97893b70a6" xsi:nil="true"/>
    <_dlc_DocId xmlns="1fdac12f-fa87-46ac-a3e7-7bd5d3fea9b0">WAJ7EKZZ52EJ-1963973726-87759</_dlc_DocId>
    <_dlc_DocIdUrl xmlns="1fdac12f-fa87-46ac-a3e7-7bd5d3fea9b0">
      <Url>https://massgov.sharepoint.com/sites/DEP-TEAMS-PDIRECTOR/_layouts/15/DocIdRedir.aspx?ID=WAJ7EKZZ52EJ-1963973726-87759</Url>
      <Description>WAJ7EKZZ52EJ-1963973726-87759</Description>
    </_dlc_DocIdUrl>
    <SharedWithUsers xmlns="1fdac12f-fa87-46ac-a3e7-7bd5d3fea9b0">
      <UserInfo>
        <DisplayName>DePeiza, Yvette (DEP)</DisplayName>
        <AccountId>42</AccountId>
        <AccountType/>
      </UserInfo>
      <UserInfo>
        <DisplayName>Celona, Michael (DEP)</DisplayName>
        <AccountId>33</AccountId>
        <AccountType/>
      </UserInfo>
      <UserInfo>
        <DisplayName>Finn, Margaret (DEP)</DisplayName>
        <AccountId>14</AccountId>
        <AccountType/>
      </UserInfo>
      <UserInfo>
        <DisplayName>Parzen, Hannah (DEP)</DisplayName>
        <AccountId>37</AccountId>
        <AccountType/>
      </UserInfo>
      <UserInfo>
        <DisplayName>Bishop, Janine (DEP)</DisplayName>
        <AccountId>539</AccountId>
        <AccountType/>
      </UserInfo>
      <UserInfo>
        <DisplayName>Munster, Bridget (DEP)</DisplayName>
        <AccountId>53</AccountId>
        <AccountType/>
      </UserInfo>
      <UserInfo>
        <DisplayName>Strangis, Jasmine (DEP)</DisplayName>
        <AccountId>476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EFDF24E8C5B34AA306ED9067DACB1B" ma:contentTypeVersion="23" ma:contentTypeDescription="Create a new document." ma:contentTypeScope="" ma:versionID="474bb04563f3109bf316a07654d5f75b">
  <xsd:schema xmlns:xsd="http://www.w3.org/2001/XMLSchema" xmlns:xs="http://www.w3.org/2001/XMLSchema" xmlns:p="http://schemas.microsoft.com/office/2006/metadata/properties" xmlns:ns2="9f293a30-2ef4-437c-8ca2-ab97893b70a6" xmlns:ns3="1fdac12f-fa87-46ac-a3e7-7bd5d3fea9b0" targetNamespace="http://schemas.microsoft.com/office/2006/metadata/properties" ma:root="true" ma:fieldsID="6268a3b90ddf408fea717ef74cb4049a" ns2:_="" ns3:_="">
    <xsd:import namespace="9f293a30-2ef4-437c-8ca2-ab97893b70a6"/>
    <xsd:import namespace="1fdac12f-fa87-46ac-a3e7-7bd5d3fea9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lcf76f155ced4ddcb4097134ff3c332f" minOccurs="0"/>
                <xsd:element ref="ns3:TaxCatchAll" minOccurs="0"/>
                <xsd:element ref="ns2:Tag" minOccurs="0"/>
                <xsd:element ref="ns2:FileType" minOccurs="0"/>
                <xsd:element ref="ns2:Region" minOccurs="0"/>
                <xsd:element ref="ns2:TownCode" minOccurs="0"/>
                <xsd:element ref="ns2:PWSID"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93a30-2ef4-437c-8ca2-ab97893b7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ag" ma:index="25" nillable="true" ma:displayName="Tag" ma:format="Dropdown" ma:internalName="Tag">
      <xsd:simpleType>
        <xsd:restriction base="dms:Choice">
          <xsd:enumeration value="SOP"/>
          <xsd:enumeration value="Choice 2"/>
          <xsd:enumeration value="Choice 3"/>
        </xsd:restriction>
      </xsd:simpleType>
    </xsd:element>
    <xsd:element name="FileType" ma:index="26" nillable="true" ma:displayName="File Type" ma:format="Dropdown" ma:internalName="FileType">
      <xsd:simpleType>
        <xsd:restriction base="dms:Choice">
          <xsd:enumeration value="CCR"/>
          <xsd:enumeration value="Certified Operator"/>
          <xsd:enumeration value="Complaint"/>
          <xsd:enumeration value="Cross Connection"/>
          <xsd:enumeration value="Emergency Response"/>
          <xsd:enumeration value="Enforcement"/>
          <xsd:enumeration value="General"/>
          <xsd:enumeration value="Land Acquisition"/>
          <xsd:enumeration value="New Source Approval"/>
          <xsd:enumeration value="Sanitary Survey"/>
          <xsd:enumeration value="Special Monitoring"/>
          <xsd:enumeration value="System Modification"/>
          <xsd:enumeration value="Water Quality"/>
          <xsd:enumeration value="Permits &amp; Approvals"/>
          <xsd:enumeration value="WMA"/>
          <xsd:enumeration value="SOP"/>
        </xsd:restriction>
      </xsd:simpleType>
    </xsd:element>
    <xsd:element name="Region" ma:index="27" nillable="true" ma:displayName="Region" ma:format="Dropdown" ma:internalName="Region">
      <xsd:simpleType>
        <xsd:restriction base="dms:Choice">
          <xsd:enumeration value="Boston"/>
          <xsd:enumeration value="WERO"/>
          <xsd:enumeration value="CERO"/>
          <xsd:enumeration value="NERO"/>
          <xsd:enumeration value="SERO"/>
        </xsd:restriction>
      </xsd:simpleType>
    </xsd:element>
    <xsd:element name="TownCode" ma:index="28" nillable="true" ma:displayName="Town Code" ma:format="Dropdown" ma:internalName="TownCode">
      <xsd:simpleType>
        <xsd:restriction base="dms:Text">
          <xsd:maxLength value="255"/>
        </xsd:restriction>
      </xsd:simpleType>
    </xsd:element>
    <xsd:element name="PWSID" ma:index="29" nillable="true" ma:displayName="PWSID" ma:format="Dropdown" ma:internalName="PWSID">
      <xsd:simpleType>
        <xsd:restriction base="dms:Text">
          <xsd:maxLength value="255"/>
        </xsd:restriction>
      </xsd:simpleType>
    </xsd:element>
    <xsd:element name="Comment" ma:index="30" nillable="true" ma:displayName="Comment" ma:format="Dropdown" ma:internalName="Comment">
      <xsd:simpleType>
        <xsd:restriction base="dms:Note">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ac12f-fa87-46ac-a3e7-7bd5d3fea9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c9cacb0c-043b-4051-8db3-f08d73418553}" ma:internalName="TaxCatchAll" ma:showField="CatchAllData" ma:web="1fdac12f-fa87-46ac-a3e7-7bd5d3fea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E885F-26CA-474D-9CF8-E03463936D80}">
  <ds:schemaRefs>
    <ds:schemaRef ds:uri="http://schemas.openxmlformats.org/officeDocument/2006/bibliography"/>
  </ds:schemaRefs>
</ds:datastoreItem>
</file>

<file path=customXml/itemProps2.xml><?xml version="1.0" encoding="utf-8"?>
<ds:datastoreItem xmlns:ds="http://schemas.openxmlformats.org/officeDocument/2006/customXml" ds:itemID="{2CB0D345-CA4F-4FF0-9F2E-F10EB0554842}">
  <ds:schemaRefs>
    <ds:schemaRef ds:uri="http://schemas.microsoft.com/sharepoint/events"/>
  </ds:schemaRefs>
</ds:datastoreItem>
</file>

<file path=customXml/itemProps3.xml><?xml version="1.0" encoding="utf-8"?>
<ds:datastoreItem xmlns:ds="http://schemas.openxmlformats.org/officeDocument/2006/customXml" ds:itemID="{E7EACE24-315E-49B0-899E-209D11CEEFC8}">
  <ds:schemaRefs>
    <ds:schemaRef ds:uri="http://schemas.microsoft.com/office/2006/metadata/properties"/>
    <ds:schemaRef ds:uri="http://schemas.microsoft.com/office/infopath/2007/PartnerControls"/>
    <ds:schemaRef ds:uri="9f293a30-2ef4-437c-8ca2-ab97893b70a6"/>
    <ds:schemaRef ds:uri="1fdac12f-fa87-46ac-a3e7-7bd5d3fea9b0"/>
  </ds:schemaRefs>
</ds:datastoreItem>
</file>

<file path=customXml/itemProps4.xml><?xml version="1.0" encoding="utf-8"?>
<ds:datastoreItem xmlns:ds="http://schemas.openxmlformats.org/officeDocument/2006/customXml" ds:itemID="{8BB14198-9EB3-4587-BBCA-625A75358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93a30-2ef4-437c-8ca2-ab97893b70a6"/>
    <ds:schemaRef ds:uri="1fdac12f-fa87-46ac-a3e7-7bd5d3fea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33F697-5584-4BFA-9CF0-494F45AD6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Links>
    <vt:vector size="102" baseType="variant">
      <vt:variant>
        <vt:i4>6357073</vt:i4>
      </vt:variant>
      <vt:variant>
        <vt:i4>183</vt:i4>
      </vt:variant>
      <vt:variant>
        <vt:i4>0</vt:i4>
      </vt:variant>
      <vt:variant>
        <vt:i4>5</vt:i4>
      </vt:variant>
      <vt:variant>
        <vt:lpwstr>mailto:program.director-dwp@mass.gov</vt:lpwstr>
      </vt:variant>
      <vt:variant>
        <vt:lpwstr/>
      </vt:variant>
      <vt:variant>
        <vt:i4>1048663</vt:i4>
      </vt:variant>
      <vt:variant>
        <vt:i4>174</vt:i4>
      </vt:variant>
      <vt:variant>
        <vt:i4>0</vt:i4>
      </vt:variant>
      <vt:variant>
        <vt:i4>5</vt:i4>
      </vt:variant>
      <vt:variant>
        <vt:lpwstr>https://www.epa.gov/cwsrf/build-america-buy-america-baba</vt:lpwstr>
      </vt:variant>
      <vt:variant>
        <vt:lpwstr/>
      </vt:variant>
      <vt:variant>
        <vt:i4>1048663</vt:i4>
      </vt:variant>
      <vt:variant>
        <vt:i4>171</vt:i4>
      </vt:variant>
      <vt:variant>
        <vt:i4>0</vt:i4>
      </vt:variant>
      <vt:variant>
        <vt:i4>5</vt:i4>
      </vt:variant>
      <vt:variant>
        <vt:lpwstr>https://www.epa.gov/cwsrf/build-america-buy-america-baba</vt:lpwstr>
      </vt:variant>
      <vt:variant>
        <vt:lpwstr/>
      </vt:variant>
      <vt:variant>
        <vt:i4>4325444</vt:i4>
      </vt:variant>
      <vt:variant>
        <vt:i4>168</vt:i4>
      </vt:variant>
      <vt:variant>
        <vt:i4>0</vt:i4>
      </vt:variant>
      <vt:variant>
        <vt:i4>5</vt:i4>
      </vt:variant>
      <vt:variant>
        <vt:lpwstr>https://www.mass.gov/dcamm-guidance-for-awarding-authorities</vt:lpwstr>
      </vt:variant>
      <vt:variant>
        <vt:lpwstr/>
      </vt:variant>
      <vt:variant>
        <vt:i4>4325444</vt:i4>
      </vt:variant>
      <vt:variant>
        <vt:i4>165</vt:i4>
      </vt:variant>
      <vt:variant>
        <vt:i4>0</vt:i4>
      </vt:variant>
      <vt:variant>
        <vt:i4>5</vt:i4>
      </vt:variant>
      <vt:variant>
        <vt:lpwstr>https://www.mass.gov/dcamm-guidance-for-awarding-authorities</vt:lpwstr>
      </vt:variant>
      <vt:variant>
        <vt:lpwstr/>
      </vt:variant>
      <vt:variant>
        <vt:i4>6357073</vt:i4>
      </vt:variant>
      <vt:variant>
        <vt:i4>162</vt:i4>
      </vt:variant>
      <vt:variant>
        <vt:i4>0</vt:i4>
      </vt:variant>
      <vt:variant>
        <vt:i4>5</vt:i4>
      </vt:variant>
      <vt:variant>
        <vt:lpwstr>mailto:program.director-dwp@mass.gov</vt:lpwstr>
      </vt:variant>
      <vt:variant>
        <vt:lpwstr/>
      </vt:variant>
      <vt:variant>
        <vt:i4>3473462</vt:i4>
      </vt:variant>
      <vt:variant>
        <vt:i4>66</vt:i4>
      </vt:variant>
      <vt:variant>
        <vt:i4>0</vt:i4>
      </vt:variant>
      <vt:variant>
        <vt:i4>5</vt:i4>
      </vt:variant>
      <vt:variant>
        <vt:lpwstr>https://www.epa.gov/ccl</vt:lpwstr>
      </vt:variant>
      <vt:variant>
        <vt:lpwstr/>
      </vt:variant>
      <vt:variant>
        <vt:i4>3473462</vt:i4>
      </vt:variant>
      <vt:variant>
        <vt:i4>63</vt:i4>
      </vt:variant>
      <vt:variant>
        <vt:i4>0</vt:i4>
      </vt:variant>
      <vt:variant>
        <vt:i4>5</vt:i4>
      </vt:variant>
      <vt:variant>
        <vt:lpwstr>https://www.epa.gov/ccl</vt:lpwstr>
      </vt:variant>
      <vt:variant>
        <vt:lpwstr/>
      </vt:variant>
      <vt:variant>
        <vt:i4>589909</vt:i4>
      </vt:variant>
      <vt:variant>
        <vt:i4>60</vt:i4>
      </vt:variant>
      <vt:variant>
        <vt:i4>0</vt:i4>
      </vt:variant>
      <vt:variant>
        <vt:i4>5</vt:i4>
      </vt:variant>
      <vt:variant>
        <vt:lpwstr>https://www.epa.gov/dwcapacity/emerging-contaminants-ec-small-or-disadvantaged-communities-grant-sdc</vt:lpwstr>
      </vt:variant>
      <vt:variant>
        <vt:lpwstr/>
      </vt:variant>
      <vt:variant>
        <vt:i4>1245257</vt:i4>
      </vt:variant>
      <vt:variant>
        <vt:i4>48</vt:i4>
      </vt:variant>
      <vt:variant>
        <vt:i4>0</vt:i4>
      </vt:variant>
      <vt:variant>
        <vt:i4>5</vt:i4>
      </vt:variant>
      <vt:variant>
        <vt:lpwstr>https://www.mass.gov/info-details/the-disadvantaged-community-program</vt:lpwstr>
      </vt:variant>
      <vt:variant>
        <vt:lpwstr/>
      </vt:variant>
      <vt:variant>
        <vt:i4>1245257</vt:i4>
      </vt:variant>
      <vt:variant>
        <vt:i4>45</vt:i4>
      </vt:variant>
      <vt:variant>
        <vt:i4>0</vt:i4>
      </vt:variant>
      <vt:variant>
        <vt:i4>5</vt:i4>
      </vt:variant>
      <vt:variant>
        <vt:lpwstr>https://www.mass.gov/info-details/the-disadvantaged-community-program</vt:lpwstr>
      </vt:variant>
      <vt:variant>
        <vt:lpwstr/>
      </vt:variant>
      <vt:variant>
        <vt:i4>1245257</vt:i4>
      </vt:variant>
      <vt:variant>
        <vt:i4>39</vt:i4>
      </vt:variant>
      <vt:variant>
        <vt:i4>0</vt:i4>
      </vt:variant>
      <vt:variant>
        <vt:i4>5</vt:i4>
      </vt:variant>
      <vt:variant>
        <vt:lpwstr>https://www.mass.gov/info-details/the-disadvantaged-community-program</vt:lpwstr>
      </vt:variant>
      <vt:variant>
        <vt:lpwstr/>
      </vt:variant>
      <vt:variant>
        <vt:i4>1245257</vt:i4>
      </vt:variant>
      <vt:variant>
        <vt:i4>36</vt:i4>
      </vt:variant>
      <vt:variant>
        <vt:i4>0</vt:i4>
      </vt:variant>
      <vt:variant>
        <vt:i4>5</vt:i4>
      </vt:variant>
      <vt:variant>
        <vt:lpwstr>https://www.mass.gov/info-details/the-disadvantaged-community-program</vt:lpwstr>
      </vt:variant>
      <vt:variant>
        <vt:lpwstr/>
      </vt:variant>
      <vt:variant>
        <vt:i4>1245257</vt:i4>
      </vt:variant>
      <vt:variant>
        <vt:i4>30</vt:i4>
      </vt:variant>
      <vt:variant>
        <vt:i4>0</vt:i4>
      </vt:variant>
      <vt:variant>
        <vt:i4>5</vt:i4>
      </vt:variant>
      <vt:variant>
        <vt:lpwstr>https://www.mass.gov/info-details/the-disadvantaged-community-program</vt:lpwstr>
      </vt:variant>
      <vt:variant>
        <vt:lpwstr/>
      </vt:variant>
      <vt:variant>
        <vt:i4>1245257</vt:i4>
      </vt:variant>
      <vt:variant>
        <vt:i4>27</vt:i4>
      </vt:variant>
      <vt:variant>
        <vt:i4>0</vt:i4>
      </vt:variant>
      <vt:variant>
        <vt:i4>5</vt:i4>
      </vt:variant>
      <vt:variant>
        <vt:lpwstr>https://www.mass.gov/info-details/the-disadvantaged-community-program</vt:lpwstr>
      </vt:variant>
      <vt:variant>
        <vt:lpwstr/>
      </vt:variant>
      <vt:variant>
        <vt:i4>6357073</vt:i4>
      </vt:variant>
      <vt:variant>
        <vt:i4>6</vt:i4>
      </vt:variant>
      <vt:variant>
        <vt:i4>0</vt:i4>
      </vt:variant>
      <vt:variant>
        <vt:i4>5</vt:i4>
      </vt:variant>
      <vt:variant>
        <vt:lpwstr>mailto:Program.Director-DWP@mass.gov</vt:lpwstr>
      </vt:variant>
      <vt:variant>
        <vt:lpwstr/>
      </vt:variant>
      <vt:variant>
        <vt:i4>6357073</vt:i4>
      </vt:variant>
      <vt:variant>
        <vt:i4>3</vt:i4>
      </vt:variant>
      <vt:variant>
        <vt:i4>0</vt:i4>
      </vt:variant>
      <vt:variant>
        <vt:i4>5</vt:i4>
      </vt:variant>
      <vt:variant>
        <vt:lpwstr>mailto:program.director-dwp@mass.gov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Christopher (DEP)</dc:creator>
  <cp:keywords/>
  <dc:description/>
  <cp:lastModifiedBy>Munster, Bridget (DEP)</cp:lastModifiedBy>
  <cp:revision>2</cp:revision>
  <dcterms:created xsi:type="dcterms:W3CDTF">2024-03-01T16:22:00Z</dcterms:created>
  <dcterms:modified xsi:type="dcterms:W3CDTF">2024-03-01T16:22:00Z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0x01010021EFDF24E8C5B34AA306ED9067DACB1B</vt:lpwstr>
  </property>
  <property fmtid="{D5CDD505-2E9C-101B-9397-08002B2CF9AE}" pid="3" name="_dlc_DocIdItemGuid">
    <vt:lpwstr>3ff6ce64-328b-44aa-8e51-5e21ea3f9264</vt:lpwstr>
  </property>
  <property fmtid="{D5CDD505-2E9C-101B-9397-08002B2CF9AE}" pid="4" name="MediaServiceImageTags">
    <vt:lpwstr/>
  </property>
</Properties>
</file>