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14EB" w14:textId="77777777" w:rsidR="00555176" w:rsidRDefault="00555176" w:rsidP="158E4DE0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42095CCA" w14:textId="3C72CEEC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>Hello!</w:t>
      </w:r>
    </w:p>
    <w:p w14:paraId="6011B2B9" w14:textId="5F6FCB58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Thank you for registering for an ECE Scholarship Information session.  And </w:t>
      </w:r>
      <w:r w:rsidRPr="00555176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CONGRATULATIONS</w:t>
      </w: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on making the decision to further your education to better serve the children and families of the Commonwealth.</w:t>
      </w:r>
    </w:p>
    <w:p w14:paraId="6C81DD4D" w14:textId="5F025937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4CC30F6F" w14:textId="659DA3B4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The application for the 2025-2026 ECE Scholarship is now open!</w:t>
      </w:r>
    </w:p>
    <w:p w14:paraId="66B21178" w14:textId="301173C0" w:rsidR="00F64D8B" w:rsidRDefault="3D32A648" w:rsidP="00555176">
      <w:pPr>
        <w:shd w:val="clear" w:color="auto" w:fill="FFFFFF" w:themeFill="background1"/>
        <w:spacing w:after="0"/>
        <w:ind w:left="72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Step 1: Complete the </w:t>
      </w:r>
      <w:hyperlink r:id="rId9"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FAFSA here</w:t>
        </w:r>
      </w:hyperlink>
    </w:p>
    <w:p w14:paraId="39A986D0" w14:textId="3E8FDCAB" w:rsidR="00F64D8B" w:rsidRDefault="3D32A648" w:rsidP="00555176">
      <w:pPr>
        <w:shd w:val="clear" w:color="auto" w:fill="FFFFFF" w:themeFill="background1"/>
        <w:spacing w:after="0"/>
        <w:ind w:left="72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>Step 2</w:t>
      </w:r>
      <w:r w:rsidR="00555176" w:rsidRPr="158E4DE0">
        <w:rPr>
          <w:rFonts w:ascii="Aptos" w:eastAsia="Aptos" w:hAnsi="Aptos" w:cs="Aptos"/>
          <w:color w:val="000000" w:themeColor="text1"/>
          <w:sz w:val="24"/>
          <w:szCs w:val="24"/>
        </w:rPr>
        <w:t>: Apply</w:t>
      </w: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for the ECE Scholarship through </w:t>
      </w:r>
      <w:hyperlink r:id="rId10">
        <w:proofErr w:type="spellStart"/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MASSAid</w:t>
        </w:r>
        <w:proofErr w:type="spellEnd"/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 xml:space="preserve"> here</w:t>
        </w:r>
      </w:hyperlink>
    </w:p>
    <w:p w14:paraId="76CFFB63" w14:textId="0BE305D0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379AB62F" w14:textId="3CC9153C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>To help you with your application, I'm attaching the PowerPoint from the information session in English, Spanish and Portuguese.  You can use it as a reference as you work through completing the application.</w:t>
      </w:r>
    </w:p>
    <w:p w14:paraId="18F6BF6D" w14:textId="16B3334F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5AA01BB4" w14:textId="746A0AD6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The </w:t>
      </w:r>
      <w:hyperlink r:id="rId11"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EEC ECE Scholarship webpage</w:t>
        </w:r>
      </w:hyperlink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and the  </w:t>
      </w:r>
      <w:hyperlink r:id="rId12"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Massachusetts Office of Student Financial Aid (OSFA) webpage</w:t>
        </w:r>
      </w:hyperlink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have information about the ECE Scholarship including a list of the eligible colleges and universities, eligible programs of study and award amounts.</w:t>
      </w:r>
    </w:p>
    <w:p w14:paraId="1755B047" w14:textId="45DAA8AD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20023F76" w14:textId="69A5D8D5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If you need help with the FAFSA, the MAFSA or would like individualized support completing the ECE Scholarship application, you can make an appointment with a counselor at </w:t>
      </w:r>
      <w:hyperlink r:id="rId13"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 xml:space="preserve">Mass </w:t>
        </w:r>
        <w:proofErr w:type="spellStart"/>
        <w:r w:rsidRPr="158E4DE0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EdCo</w:t>
        </w:r>
        <w:proofErr w:type="spellEnd"/>
      </w:hyperlink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>.  They provide virtual support in multiple languages.</w:t>
      </w:r>
    </w:p>
    <w:p w14:paraId="59BE485A" w14:textId="55B9084D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11B2CA9A" w14:textId="057CB0B7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>Please let me know if you have an individual question that I can help with.</w:t>
      </w:r>
    </w:p>
    <w:p w14:paraId="35F00888" w14:textId="20023C75" w:rsidR="00F64D8B" w:rsidRDefault="3D32A648" w:rsidP="158E4DE0">
      <w:pPr>
        <w:shd w:val="clear" w:color="auto" w:fill="FFFFFF" w:themeFill="background1"/>
        <w:spacing w:after="0"/>
      </w:pP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>Thanks,</w:t>
      </w:r>
      <w:r w:rsidR="00000000">
        <w:br/>
      </w:r>
      <w:r w:rsidRPr="158E4DE0">
        <w:rPr>
          <w:rFonts w:ascii="Aptos" w:eastAsia="Aptos" w:hAnsi="Aptos" w:cs="Aptos"/>
          <w:color w:val="000000" w:themeColor="text1"/>
          <w:sz w:val="24"/>
          <w:szCs w:val="24"/>
        </w:rPr>
        <w:t xml:space="preserve"> Sarah</w:t>
      </w:r>
    </w:p>
    <w:p w14:paraId="49855AD4" w14:textId="6E08A05B" w:rsidR="00F64D8B" w:rsidRDefault="00F64D8B" w:rsidP="158E4DE0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C078E63" w14:textId="7DB9B756" w:rsidR="00F64D8B" w:rsidRDefault="00F64D8B"/>
    <w:sectPr w:rsidR="00F64D8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DB6D" w14:textId="77777777" w:rsidR="000B7815" w:rsidRDefault="000B7815" w:rsidP="00555176">
      <w:pPr>
        <w:spacing w:after="0" w:line="240" w:lineRule="auto"/>
      </w:pPr>
      <w:r>
        <w:separator/>
      </w:r>
    </w:p>
  </w:endnote>
  <w:endnote w:type="continuationSeparator" w:id="0">
    <w:p w14:paraId="4B192E70" w14:textId="77777777" w:rsidR="000B7815" w:rsidRDefault="000B7815" w:rsidP="005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7E40" w14:textId="77777777" w:rsidR="000B7815" w:rsidRDefault="000B7815" w:rsidP="00555176">
      <w:pPr>
        <w:spacing w:after="0" w:line="240" w:lineRule="auto"/>
      </w:pPr>
      <w:r>
        <w:separator/>
      </w:r>
    </w:p>
  </w:footnote>
  <w:footnote w:type="continuationSeparator" w:id="0">
    <w:p w14:paraId="56160F82" w14:textId="77777777" w:rsidR="000B7815" w:rsidRDefault="000B7815" w:rsidP="005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DEE2" w14:textId="1151A542" w:rsidR="00555176" w:rsidRDefault="00555176">
    <w:pPr>
      <w:pStyle w:val="Header"/>
    </w:pPr>
    <w:r>
      <w:rPr>
        <w:noProof/>
      </w:rPr>
      <w:drawing>
        <wp:inline distT="0" distB="0" distL="0" distR="0" wp14:anchorId="043D99D7" wp14:editId="3A5C7D98">
          <wp:extent cx="2581275" cy="574444"/>
          <wp:effectExtent l="0" t="0" r="0" b="0"/>
          <wp:docPr id="1214147838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47838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228" cy="57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89D91"/>
    <w:rsid w:val="000B7815"/>
    <w:rsid w:val="00274FE1"/>
    <w:rsid w:val="00555176"/>
    <w:rsid w:val="00F64D8B"/>
    <w:rsid w:val="02389D91"/>
    <w:rsid w:val="0B3948D9"/>
    <w:rsid w:val="13920B28"/>
    <w:rsid w:val="158E4DE0"/>
    <w:rsid w:val="2CE30E35"/>
    <w:rsid w:val="3D32A648"/>
    <w:rsid w:val="4E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89D91"/>
  <w15:chartTrackingRefBased/>
  <w15:docId w15:val="{5C6A177B-FAB1-4C1A-AD8E-5E997CCF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158E4DE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76"/>
  </w:style>
  <w:style w:type="paragraph" w:styleId="Footer">
    <w:name w:val="footer"/>
    <w:basedOn w:val="Normal"/>
    <w:link w:val="FooterChar"/>
    <w:uiPriority w:val="99"/>
    <w:unhideWhenUsed/>
    <w:rsid w:val="0055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ldefense.com/v3/__https:/www.massedco.org/__;!!CPANwP4y!R8462AE6iMeXNm_hOtiXzhtoJDJY2IehDHqo0lwrg3VvpRiy11I-KYUcvnX0oQwpzihTEkDna6EUvHyVL9ZfFjhj$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rldefense.com/v3/__https:/www.mass.edu/osfa/programs/earlychildhooded.asp__;!!CPANwP4y!R8462AE6iMeXNm_hOtiXzhtoJDJY2IehDHqo0lwrg3VvpRiy11I-KYUcvnX0oQwpzihTEkDna6EUvHyVL3DyAFxP$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how-to/apply-for-the-early-childhood-educators-ece-scholarsh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ssaid.guarantorsolutions.com/StudentPortal/Logon/Login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ntaid.gov/h/apply-for-aid/fafs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7" ma:contentTypeDescription="Create a new document." ma:contentTypeScope="" ma:versionID="d2cc3687227e52cb8039e297a68850ec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bc9e5a60658b50dc0b51e0373dcfcd00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F039B-65B2-4833-A707-3493C6EB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0A77E-4C18-4AA4-9F3F-532F4361B3E1}">
  <ds:schemaRefs>
    <ds:schemaRef ds:uri="http://schemas.microsoft.com/office/2006/metadata/properties"/>
    <ds:schemaRef ds:uri="http://schemas.microsoft.com/office/infopath/2007/PartnerControls"/>
    <ds:schemaRef ds:uri="f0dadd96-bb02-43ff-b721-c5b7f234f31a"/>
    <ds:schemaRef ds:uri="baeaa786-ebd5-4f52-8cee-8fa081d737a1"/>
  </ds:schemaRefs>
</ds:datastoreItem>
</file>

<file path=customXml/itemProps3.xml><?xml version="1.0" encoding="utf-8"?>
<ds:datastoreItem xmlns:ds="http://schemas.openxmlformats.org/officeDocument/2006/customXml" ds:itemID="{D555C985-6189-4390-8DBB-4E32E1926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Soiles, Eugenia (EEC)</dc:creator>
  <cp:keywords/>
  <dc:description/>
  <cp:lastModifiedBy>Soiles, Eugenia (EEC)</cp:lastModifiedBy>
  <cp:revision>2</cp:revision>
  <dcterms:created xsi:type="dcterms:W3CDTF">2025-06-26T17:00:00Z</dcterms:created>
  <dcterms:modified xsi:type="dcterms:W3CDTF">2025-06-26T17:00:00Z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