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1D42F" w14:textId="77777777" w:rsidR="00951FA2" w:rsidRDefault="00951FA2" w:rsidP="00951FA2">
      <w:pPr>
        <w:jc w:val="center"/>
        <w:rPr>
          <w:rFonts w:ascii="Arial" w:hAnsi="Arial" w:cs="Arial"/>
          <w:b/>
          <w:color w:val="4472C4"/>
          <w:sz w:val="28"/>
          <w:szCs w:val="22"/>
        </w:rPr>
      </w:pPr>
      <w:r>
        <w:rPr>
          <w:rFonts w:ascii="Arial" w:hAnsi="Arial" w:cs="Arial"/>
          <w:b/>
          <w:color w:val="4472C4"/>
          <w:sz w:val="28"/>
          <w:szCs w:val="22"/>
        </w:rPr>
        <w:t xml:space="preserve">DPH </w:t>
      </w:r>
      <w:r w:rsidRPr="00AA35AB">
        <w:rPr>
          <w:rFonts w:ascii="Arial" w:hAnsi="Arial" w:cs="Arial"/>
          <w:b/>
          <w:color w:val="4472C4"/>
          <w:sz w:val="28"/>
          <w:szCs w:val="22"/>
        </w:rPr>
        <w:t>PANDAS/PANS Advisory Council</w:t>
      </w:r>
      <w:r>
        <w:rPr>
          <w:rFonts w:ascii="Arial" w:hAnsi="Arial" w:cs="Arial"/>
          <w:b/>
          <w:color w:val="4472C4"/>
          <w:sz w:val="28"/>
          <w:szCs w:val="22"/>
        </w:rPr>
        <w:t xml:space="preserve"> </w:t>
      </w:r>
    </w:p>
    <w:p w14:paraId="702617BE" w14:textId="351591E7" w:rsidR="00951FA2" w:rsidRPr="00660947" w:rsidRDefault="00951FA2" w:rsidP="00951FA2">
      <w:pPr>
        <w:jc w:val="center"/>
        <w:rPr>
          <w:rFonts w:ascii="Arial" w:hAnsi="Arial" w:cs="Arial"/>
          <w:b/>
          <w:bCs/>
          <w:color w:val="4472C4"/>
          <w:sz w:val="28"/>
          <w:szCs w:val="28"/>
        </w:rPr>
      </w:pPr>
      <w:r w:rsidRPr="00F73C14">
        <w:rPr>
          <w:rFonts w:ascii="Arial" w:hAnsi="Arial" w:cs="Arial"/>
          <w:b/>
          <w:bCs/>
          <w:color w:val="4471C4"/>
          <w:sz w:val="28"/>
          <w:szCs w:val="28"/>
        </w:rPr>
        <w:t>Education Work Group Meeting</w:t>
      </w:r>
    </w:p>
    <w:p w14:paraId="0069B9DB" w14:textId="77777777" w:rsidR="00951FA2" w:rsidRDefault="00951FA2" w:rsidP="00951FA2">
      <w:pPr>
        <w:jc w:val="center"/>
        <w:rPr>
          <w:b/>
          <w:bCs/>
          <w:color w:val="4471C4"/>
          <w:sz w:val="28"/>
          <w:szCs w:val="28"/>
        </w:rPr>
      </w:pPr>
    </w:p>
    <w:p w14:paraId="231246C6" w14:textId="00A6E001" w:rsidR="00951FA2" w:rsidRPr="00F73C14" w:rsidRDefault="00951FA2" w:rsidP="00F73C14">
      <w:pPr>
        <w:jc w:val="center"/>
      </w:pPr>
      <w:r w:rsidRPr="00F73C14">
        <w:rPr>
          <w:noProof/>
        </w:rPr>
        <w:drawing>
          <wp:inline distT="0" distB="0" distL="0" distR="0" wp14:anchorId="76D08F79" wp14:editId="3A1D12C3">
            <wp:extent cx="1076325" cy="1076325"/>
            <wp:effectExtent l="0" t="0" r="0" b="0"/>
            <wp:docPr id="610528769" name="Picture 61052876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28769" name="Picture 610528769"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p w14:paraId="4F477D7C" w14:textId="5F697357" w:rsidR="00951FA2" w:rsidRPr="00ED02E3" w:rsidRDefault="009D4AC5" w:rsidP="00951FA2">
      <w:pPr>
        <w:jc w:val="center"/>
        <w:rPr>
          <w:rFonts w:ascii="Arial" w:hAnsi="Arial" w:cs="Arial"/>
        </w:rPr>
      </w:pPr>
      <w:r>
        <w:rPr>
          <w:rFonts w:ascii="Arial" w:hAnsi="Arial" w:cs="Arial"/>
          <w:b/>
          <w:bCs/>
          <w:color w:val="000000" w:themeColor="text1"/>
        </w:rPr>
        <w:t>April 6</w:t>
      </w:r>
      <w:r w:rsidRPr="009D4AC5">
        <w:rPr>
          <w:rFonts w:ascii="Arial" w:hAnsi="Arial" w:cs="Arial"/>
          <w:b/>
          <w:bCs/>
          <w:color w:val="000000" w:themeColor="text1"/>
          <w:vertAlign w:val="superscript"/>
        </w:rPr>
        <w:t>th</w:t>
      </w:r>
      <w:r>
        <w:rPr>
          <w:rFonts w:ascii="Arial" w:hAnsi="Arial" w:cs="Arial"/>
          <w:b/>
          <w:bCs/>
          <w:color w:val="000000" w:themeColor="text1"/>
          <w:vertAlign w:val="superscript"/>
        </w:rPr>
        <w:t xml:space="preserve">, </w:t>
      </w:r>
      <w:r>
        <w:rPr>
          <w:rFonts w:ascii="Arial" w:hAnsi="Arial" w:cs="Arial"/>
          <w:b/>
          <w:bCs/>
          <w:color w:val="000000" w:themeColor="text1"/>
        </w:rPr>
        <w:t>2023 5pm-7pm</w:t>
      </w:r>
    </w:p>
    <w:p w14:paraId="2D5EE97E" w14:textId="77777777" w:rsidR="00453DC8" w:rsidRDefault="00453DC8" w:rsidP="00F73C14">
      <w:pPr>
        <w:pStyle w:val="Heading1"/>
        <w:rPr>
          <w:rFonts w:ascii="Arial" w:hAnsi="Arial" w:cs="Arial"/>
          <w:color w:val="4472C4"/>
        </w:rPr>
      </w:pPr>
    </w:p>
    <w:p w14:paraId="6A5205E2" w14:textId="224E3549" w:rsidR="00951FA2" w:rsidRDefault="00453DC8" w:rsidP="00F73C14">
      <w:pPr>
        <w:pStyle w:val="Heading1"/>
        <w:rPr>
          <w:rFonts w:ascii="Arial" w:hAnsi="Arial" w:cs="Arial"/>
          <w:color w:val="4472C4"/>
        </w:rPr>
      </w:pPr>
      <w:r>
        <w:rPr>
          <w:rFonts w:ascii="Arial" w:hAnsi="Arial" w:cs="Arial"/>
          <w:color w:val="4472C4"/>
        </w:rPr>
        <w:t>Minutes</w:t>
      </w:r>
    </w:p>
    <w:p w14:paraId="606BF159" w14:textId="77777777" w:rsidR="00453DC8" w:rsidRDefault="00453DC8" w:rsidP="00453DC8"/>
    <w:p w14:paraId="0B1D5551" w14:textId="77777777" w:rsidR="00453DC8" w:rsidRDefault="00453DC8" w:rsidP="00453DC8"/>
    <w:p w14:paraId="72542CF9" w14:textId="77777777" w:rsidR="00453DC8" w:rsidRDefault="00453DC8" w:rsidP="00453DC8"/>
    <w:p w14:paraId="799AD1AC" w14:textId="7F5EC90E" w:rsidR="00453DC8" w:rsidRDefault="00453DC8" w:rsidP="00453DC8">
      <w:r>
        <w:t>In attendance:  Kate Maher, Karen Colwell, Michelle Pinto, Lisa Grisolia</w:t>
      </w:r>
    </w:p>
    <w:p w14:paraId="2E5CAE77" w14:textId="349DD1D0" w:rsidR="00453DC8" w:rsidRDefault="00453DC8" w:rsidP="00453DC8"/>
    <w:p w14:paraId="2586F673" w14:textId="3FFA3C7F" w:rsidR="00453DC8" w:rsidRDefault="00453DC8" w:rsidP="00453DC8">
      <w:r>
        <w:t>Meeting Start Time 5:14pm</w:t>
      </w:r>
    </w:p>
    <w:p w14:paraId="15E4157E" w14:textId="6A193EDD" w:rsidR="00453DC8" w:rsidRDefault="00453DC8" w:rsidP="00453DC8"/>
    <w:p w14:paraId="658D980C" w14:textId="77777777" w:rsidR="00453DC8" w:rsidRPr="00453DC8" w:rsidRDefault="00453DC8" w:rsidP="00453DC8"/>
    <w:p w14:paraId="16316635" w14:textId="6E025605" w:rsidR="009D4AC5" w:rsidRDefault="009D4AC5" w:rsidP="00453DC8">
      <w:pPr>
        <w:ind w:left="360"/>
        <w:rPr>
          <w:rFonts w:ascii="Arial" w:hAnsi="Arial" w:cs="Arial"/>
          <w:szCs w:val="24"/>
        </w:rPr>
      </w:pPr>
      <w:r>
        <w:rPr>
          <w:rFonts w:ascii="Arial" w:hAnsi="Arial" w:cs="Arial"/>
          <w:szCs w:val="24"/>
        </w:rPr>
        <w:t>Approv</w:t>
      </w:r>
      <w:r w:rsidR="00453DC8">
        <w:rPr>
          <w:rFonts w:ascii="Arial" w:hAnsi="Arial" w:cs="Arial"/>
          <w:szCs w:val="24"/>
        </w:rPr>
        <w:t>al of</w:t>
      </w:r>
      <w:r>
        <w:rPr>
          <w:rFonts w:ascii="Arial" w:hAnsi="Arial" w:cs="Arial"/>
          <w:szCs w:val="24"/>
        </w:rPr>
        <w:t xml:space="preserve"> last meeting minutes</w:t>
      </w:r>
      <w:r w:rsidR="00453DC8">
        <w:rPr>
          <w:rFonts w:ascii="Arial" w:hAnsi="Arial" w:cs="Arial"/>
          <w:szCs w:val="24"/>
        </w:rPr>
        <w:t xml:space="preserve"> – Motion made by Kate, 2</w:t>
      </w:r>
      <w:proofErr w:type="gramStart"/>
      <w:r w:rsidR="00453DC8" w:rsidRPr="00453DC8">
        <w:rPr>
          <w:rFonts w:ascii="Arial" w:hAnsi="Arial" w:cs="Arial"/>
          <w:szCs w:val="24"/>
          <w:vertAlign w:val="superscript"/>
        </w:rPr>
        <w:t>nd</w:t>
      </w:r>
      <w:r w:rsidR="00453DC8">
        <w:rPr>
          <w:rFonts w:ascii="Arial" w:hAnsi="Arial" w:cs="Arial"/>
          <w:szCs w:val="24"/>
        </w:rPr>
        <w:t xml:space="preserve">  by</w:t>
      </w:r>
      <w:proofErr w:type="gramEnd"/>
      <w:r w:rsidR="00453DC8">
        <w:rPr>
          <w:rFonts w:ascii="Arial" w:hAnsi="Arial" w:cs="Arial"/>
          <w:szCs w:val="24"/>
        </w:rPr>
        <w:t xml:space="preserve"> Karen all are in favor</w:t>
      </w:r>
    </w:p>
    <w:p w14:paraId="530E80F2" w14:textId="6E7599DB" w:rsidR="00453DC8" w:rsidRDefault="00453DC8" w:rsidP="00453DC8">
      <w:pPr>
        <w:ind w:left="360"/>
        <w:rPr>
          <w:rFonts w:ascii="Arial" w:hAnsi="Arial" w:cs="Arial"/>
          <w:szCs w:val="24"/>
        </w:rPr>
      </w:pPr>
    </w:p>
    <w:p w14:paraId="309C4D83" w14:textId="69DCBE21" w:rsidR="00453DC8" w:rsidRDefault="00453DC8" w:rsidP="00453DC8">
      <w:pPr>
        <w:ind w:left="360"/>
        <w:rPr>
          <w:rFonts w:ascii="Arial" w:hAnsi="Arial" w:cs="Arial"/>
          <w:szCs w:val="24"/>
        </w:rPr>
      </w:pPr>
      <w:r>
        <w:rPr>
          <w:rFonts w:ascii="Arial" w:hAnsi="Arial" w:cs="Arial"/>
          <w:szCs w:val="24"/>
        </w:rPr>
        <w:t>Reviewed and discussed report recommendation examples from the Autism Commission Report</w:t>
      </w:r>
    </w:p>
    <w:p w14:paraId="5476DECA" w14:textId="6F4DCD50" w:rsidR="00453DC8" w:rsidRDefault="00453DC8" w:rsidP="00453DC8">
      <w:pPr>
        <w:ind w:left="360"/>
        <w:rPr>
          <w:rFonts w:ascii="Arial" w:hAnsi="Arial" w:cs="Arial"/>
          <w:szCs w:val="24"/>
        </w:rPr>
      </w:pPr>
    </w:p>
    <w:p w14:paraId="18C40237" w14:textId="5F1976E6" w:rsidR="00453DC8" w:rsidRDefault="00453DC8" w:rsidP="00453DC8">
      <w:pPr>
        <w:ind w:left="360"/>
        <w:rPr>
          <w:rFonts w:ascii="Arial" w:hAnsi="Arial" w:cs="Arial"/>
          <w:szCs w:val="24"/>
        </w:rPr>
      </w:pPr>
      <w:r>
        <w:rPr>
          <w:rFonts w:ascii="Arial" w:hAnsi="Arial" w:cs="Arial"/>
          <w:szCs w:val="24"/>
        </w:rPr>
        <w:t>We discussed recommendations and identified areas of priority, we would like to discuss more about the state agencies and who we will hold responsible for follow through with recommendations at our regular DPH meeting</w:t>
      </w:r>
    </w:p>
    <w:p w14:paraId="6EF3492B" w14:textId="77777777" w:rsidR="00453DC8" w:rsidRDefault="00453DC8" w:rsidP="00453DC8">
      <w:pPr>
        <w:ind w:left="360"/>
        <w:rPr>
          <w:rFonts w:ascii="Arial" w:hAnsi="Arial" w:cs="Arial"/>
          <w:szCs w:val="24"/>
        </w:rPr>
      </w:pPr>
    </w:p>
    <w:p w14:paraId="6A13E1C4" w14:textId="78BD1A1D" w:rsidR="001E20C8" w:rsidRDefault="00453DC8" w:rsidP="00453DC8">
      <w:pPr>
        <w:ind w:left="360"/>
        <w:rPr>
          <w:rFonts w:ascii="Arial" w:hAnsi="Arial" w:cs="Arial"/>
          <w:szCs w:val="24"/>
        </w:rPr>
      </w:pPr>
      <w:r>
        <w:rPr>
          <w:rFonts w:ascii="Arial" w:hAnsi="Arial" w:cs="Arial"/>
          <w:szCs w:val="24"/>
        </w:rPr>
        <w:t>We have reviewed Environmental scan to help with our recommendations</w:t>
      </w:r>
    </w:p>
    <w:p w14:paraId="7FAA229B" w14:textId="555E4BF2" w:rsidR="009517E9" w:rsidRPr="00F73C14" w:rsidRDefault="009517E9" w:rsidP="009517E9">
      <w:pPr>
        <w:ind w:left="360"/>
        <w:rPr>
          <w:rFonts w:ascii="Arial" w:hAnsi="Arial" w:cs="Arial"/>
          <w:szCs w:val="24"/>
        </w:rPr>
      </w:pPr>
      <w:r>
        <w:rPr>
          <w:rFonts w:ascii="Arial" w:hAnsi="Arial" w:cs="Arial"/>
          <w:szCs w:val="24"/>
        </w:rPr>
        <w:t>Our focus will be recommendations, actions needed, party responsible(agency), timeline</w:t>
      </w:r>
    </w:p>
    <w:p w14:paraId="3A18EC42" w14:textId="578BFE25" w:rsidR="009D4AC5" w:rsidRDefault="009D4AC5" w:rsidP="00453DC8">
      <w:pPr>
        <w:ind w:left="360"/>
        <w:rPr>
          <w:rFonts w:ascii="Arial" w:hAnsi="Arial" w:cs="Arial"/>
          <w:szCs w:val="24"/>
        </w:rPr>
      </w:pPr>
    </w:p>
    <w:p w14:paraId="0BD338E1" w14:textId="3E36780C" w:rsidR="009D4AC5" w:rsidRDefault="00453DC8" w:rsidP="00453DC8">
      <w:pPr>
        <w:ind w:left="360"/>
        <w:rPr>
          <w:rFonts w:ascii="Arial" w:hAnsi="Arial" w:cs="Arial"/>
          <w:szCs w:val="24"/>
        </w:rPr>
      </w:pPr>
      <w:r>
        <w:rPr>
          <w:rFonts w:ascii="Arial" w:hAnsi="Arial" w:cs="Arial"/>
          <w:szCs w:val="24"/>
        </w:rPr>
        <w:t xml:space="preserve">Set Time for our </w:t>
      </w:r>
      <w:r w:rsidR="009D4AC5">
        <w:rPr>
          <w:rFonts w:ascii="Arial" w:hAnsi="Arial" w:cs="Arial"/>
          <w:szCs w:val="24"/>
        </w:rPr>
        <w:t xml:space="preserve">Next Meeting, </w:t>
      </w:r>
      <w:r>
        <w:rPr>
          <w:rFonts w:ascii="Arial" w:hAnsi="Arial" w:cs="Arial"/>
          <w:szCs w:val="24"/>
        </w:rPr>
        <w:t>May 16</w:t>
      </w:r>
      <w:r w:rsidRPr="00453DC8">
        <w:rPr>
          <w:rFonts w:ascii="Arial" w:hAnsi="Arial" w:cs="Arial"/>
          <w:szCs w:val="24"/>
          <w:vertAlign w:val="superscript"/>
        </w:rPr>
        <w:t>th</w:t>
      </w:r>
      <w:r>
        <w:rPr>
          <w:rFonts w:ascii="Arial" w:hAnsi="Arial" w:cs="Arial"/>
          <w:szCs w:val="24"/>
        </w:rPr>
        <w:t xml:space="preserve"> 5-7pm</w:t>
      </w:r>
    </w:p>
    <w:p w14:paraId="4081C56E" w14:textId="77777777" w:rsidR="00453DC8" w:rsidRPr="009D4AC5" w:rsidRDefault="00453DC8" w:rsidP="00453DC8">
      <w:pPr>
        <w:ind w:left="360"/>
        <w:rPr>
          <w:rFonts w:ascii="Arial" w:hAnsi="Arial" w:cs="Arial"/>
          <w:szCs w:val="24"/>
        </w:rPr>
      </w:pPr>
    </w:p>
    <w:p w14:paraId="311C0CAD" w14:textId="0A4483D0" w:rsidR="00951FA2" w:rsidRPr="00F73C14" w:rsidRDefault="001E20C8" w:rsidP="00951FA2">
      <w:pPr>
        <w:numPr>
          <w:ilvl w:val="0"/>
          <w:numId w:val="1"/>
        </w:numPr>
        <w:rPr>
          <w:rFonts w:ascii="Arial" w:hAnsi="Arial" w:cs="Arial"/>
          <w:szCs w:val="24"/>
        </w:rPr>
      </w:pPr>
      <w:proofErr w:type="spellStart"/>
      <w:r w:rsidRPr="00F73C14">
        <w:rPr>
          <w:rFonts w:ascii="Arial" w:hAnsi="Arial" w:cs="Arial"/>
          <w:szCs w:val="24"/>
        </w:rPr>
        <w:t>Adjorn</w:t>
      </w:r>
      <w:proofErr w:type="spellEnd"/>
      <w:r w:rsidRPr="00F73C14">
        <w:rPr>
          <w:rFonts w:ascii="Arial" w:hAnsi="Arial" w:cs="Arial"/>
          <w:szCs w:val="24"/>
        </w:rPr>
        <w:t xml:space="preserve"> meeting</w:t>
      </w:r>
      <w:r w:rsidR="00453DC8">
        <w:rPr>
          <w:rFonts w:ascii="Arial" w:hAnsi="Arial" w:cs="Arial"/>
          <w:szCs w:val="24"/>
        </w:rPr>
        <w:t xml:space="preserve"> 6:38pm</w:t>
      </w:r>
    </w:p>
    <w:p w14:paraId="1C1F1521" w14:textId="1CDFB926" w:rsidR="009D4AC5" w:rsidRDefault="009D4AC5" w:rsidP="009D4AC5">
      <w:pPr>
        <w:jc w:val="center"/>
      </w:pPr>
    </w:p>
    <w:p w14:paraId="3BACCC93" w14:textId="2E973B7F" w:rsidR="00520926" w:rsidRDefault="00000000" w:rsidP="00F73C14">
      <w:pPr>
        <w:jc w:val="center"/>
      </w:pPr>
    </w:p>
    <w:sectPr w:rsidR="00520926" w:rsidSect="00116E77">
      <w:pgSz w:w="12240" w:h="15840"/>
      <w:pgMar w:top="864" w:right="1440" w:bottom="864" w:left="1440" w:header="720" w:footer="720" w:gutter="0"/>
      <w:cols w:space="288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A542E"/>
    <w:multiLevelType w:val="hybridMultilevel"/>
    <w:tmpl w:val="442E2B2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2219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A2"/>
    <w:rsid w:val="00085240"/>
    <w:rsid w:val="000920FC"/>
    <w:rsid w:val="001E20C8"/>
    <w:rsid w:val="00453DC8"/>
    <w:rsid w:val="00835821"/>
    <w:rsid w:val="008477F8"/>
    <w:rsid w:val="009517E9"/>
    <w:rsid w:val="00951FA2"/>
    <w:rsid w:val="009D4AC5"/>
    <w:rsid w:val="00C720FF"/>
    <w:rsid w:val="00E16BC8"/>
    <w:rsid w:val="00F7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B250"/>
  <w15:chartTrackingRefBased/>
  <w15:docId w15:val="{070AB6EC-1C27-3248-A884-44545FEC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FA2"/>
    <w:rPr>
      <w:rFonts w:ascii="Times New Roman" w:eastAsia="Times New Roman" w:hAnsi="Times New Roman" w:cs="Times New Roman"/>
      <w:szCs w:val="20"/>
    </w:rPr>
  </w:style>
  <w:style w:type="paragraph" w:styleId="Heading1">
    <w:name w:val="heading 1"/>
    <w:basedOn w:val="Normal"/>
    <w:next w:val="Normal"/>
    <w:link w:val="Heading1Char"/>
    <w:uiPriority w:val="99"/>
    <w:qFormat/>
    <w:rsid w:val="00951FA2"/>
    <w:pPr>
      <w:keepNext/>
      <w:jc w:val="center"/>
      <w:outlineLvl w:val="0"/>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1FA2"/>
    <w:rPr>
      <w:rFonts w:ascii="Garamond" w:eastAsia="Times New Roman" w:hAnsi="Garamond" w:cs="Times New Roman"/>
      <w:b/>
      <w:szCs w:val="20"/>
    </w:rPr>
  </w:style>
  <w:style w:type="character" w:styleId="Hyperlink">
    <w:name w:val="Hyperlink"/>
    <w:basedOn w:val="DefaultParagraphFont"/>
    <w:uiPriority w:val="99"/>
    <w:semiHidden/>
    <w:unhideWhenUsed/>
    <w:rsid w:val="00C72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6647">
      <w:bodyDiv w:val="1"/>
      <w:marLeft w:val="0"/>
      <w:marRight w:val="0"/>
      <w:marTop w:val="0"/>
      <w:marBottom w:val="0"/>
      <w:divBdr>
        <w:top w:val="none" w:sz="0" w:space="0" w:color="auto"/>
        <w:left w:val="none" w:sz="0" w:space="0" w:color="auto"/>
        <w:bottom w:val="none" w:sz="0" w:space="0" w:color="auto"/>
        <w:right w:val="none" w:sz="0" w:space="0" w:color="auto"/>
      </w:divBdr>
      <w:divsChild>
        <w:div w:id="414785366">
          <w:marLeft w:val="0"/>
          <w:marRight w:val="0"/>
          <w:marTop w:val="0"/>
          <w:marBottom w:val="0"/>
          <w:divBdr>
            <w:top w:val="none" w:sz="0" w:space="0" w:color="auto"/>
            <w:left w:val="none" w:sz="0" w:space="0" w:color="auto"/>
            <w:bottom w:val="single" w:sz="6" w:space="3" w:color="EEEFF2"/>
            <w:right w:val="none" w:sz="0" w:space="0" w:color="auto"/>
          </w:divBdr>
          <w:divsChild>
            <w:div w:id="1118336933">
              <w:marLeft w:val="-225"/>
              <w:marRight w:val="-225"/>
              <w:marTop w:val="0"/>
              <w:marBottom w:val="225"/>
              <w:divBdr>
                <w:top w:val="none" w:sz="0" w:space="0" w:color="auto"/>
                <w:left w:val="none" w:sz="0" w:space="0" w:color="auto"/>
                <w:bottom w:val="none" w:sz="0" w:space="0" w:color="auto"/>
                <w:right w:val="none" w:sz="0" w:space="0" w:color="auto"/>
              </w:divBdr>
              <w:divsChild>
                <w:div w:id="10753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89993">
          <w:marLeft w:val="0"/>
          <w:marRight w:val="0"/>
          <w:marTop w:val="0"/>
          <w:marBottom w:val="0"/>
          <w:divBdr>
            <w:top w:val="none" w:sz="0" w:space="0" w:color="auto"/>
            <w:left w:val="none" w:sz="0" w:space="0" w:color="auto"/>
            <w:bottom w:val="single" w:sz="6" w:space="3" w:color="EEEFF2"/>
            <w:right w:val="none" w:sz="0" w:space="0" w:color="auto"/>
          </w:divBdr>
          <w:divsChild>
            <w:div w:id="712729555">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 w:id="116073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Grisolia</dc:creator>
  <cp:keywords/>
  <dc:description/>
  <cp:lastModifiedBy>Aynsley Chaneco</cp:lastModifiedBy>
  <cp:revision>2</cp:revision>
  <dcterms:created xsi:type="dcterms:W3CDTF">2023-05-19T13:54:00Z</dcterms:created>
  <dcterms:modified xsi:type="dcterms:W3CDTF">2023-05-19T13:54:00Z</dcterms:modified>
</cp:coreProperties>
</file>