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9B8" w:rsidRDefault="007F29B8" w:rsidP="007F29B8">
      <w:pPr>
        <w:jc w:val="center"/>
        <w:rPr>
          <w:rFonts w:ascii="Calibri" w:hAnsi="Calibri" w:cs="Arial"/>
          <w:b/>
          <w:bCs/>
        </w:rPr>
      </w:pPr>
      <w:r>
        <w:rPr>
          <w:rFonts w:ascii="Calibri" w:hAnsi="Calibri" w:cs="Arial"/>
          <w:b/>
          <w:bCs/>
        </w:rPr>
        <w:t xml:space="preserve">Board of Early Education and Care </w:t>
      </w:r>
    </w:p>
    <w:p w:rsidR="007F29B8" w:rsidRDefault="007F29B8" w:rsidP="007F29B8">
      <w:pPr>
        <w:jc w:val="center"/>
        <w:rPr>
          <w:rFonts w:ascii="Calibri" w:hAnsi="Calibri" w:cs="Courier New"/>
          <w:b/>
        </w:rPr>
      </w:pPr>
      <w:r>
        <w:rPr>
          <w:rFonts w:ascii="Calibri" w:hAnsi="Calibri" w:cs="Arial"/>
          <w:b/>
        </w:rPr>
        <w:t>February 13</w:t>
      </w:r>
      <w:r>
        <w:rPr>
          <w:rFonts w:ascii="Calibri" w:hAnsi="Calibri" w:cs="Arial"/>
          <w:b/>
        </w:rPr>
        <w:t>, 2018</w:t>
      </w:r>
    </w:p>
    <w:p w:rsidR="007F29B8" w:rsidRDefault="007F29B8" w:rsidP="007F29B8">
      <w:pPr>
        <w:jc w:val="center"/>
        <w:rPr>
          <w:rFonts w:ascii="Calibri" w:hAnsi="Calibri" w:cs="Arial"/>
          <w:b/>
        </w:rPr>
      </w:pPr>
      <w:r>
        <w:rPr>
          <w:rFonts w:ascii="Calibri" w:hAnsi="Calibri" w:cs="Arial"/>
          <w:b/>
        </w:rPr>
        <w:t>1:00 PM – 4:00 PM</w:t>
      </w:r>
    </w:p>
    <w:p w:rsidR="007F29B8" w:rsidRDefault="007F29B8" w:rsidP="007F29B8">
      <w:pPr>
        <w:jc w:val="center"/>
        <w:rPr>
          <w:rFonts w:ascii="Calibri" w:hAnsi="Calibri"/>
          <w:b/>
        </w:rPr>
      </w:pPr>
      <w:r>
        <w:rPr>
          <w:rFonts w:ascii="Calibri" w:hAnsi="Calibri"/>
          <w:b/>
        </w:rPr>
        <w:t>Department of Early Education and Care</w:t>
      </w:r>
    </w:p>
    <w:p w:rsidR="007F29B8" w:rsidRDefault="007F29B8" w:rsidP="007F29B8">
      <w:pPr>
        <w:jc w:val="center"/>
        <w:rPr>
          <w:rFonts w:ascii="Calibri" w:hAnsi="Calibri"/>
          <w:b/>
        </w:rPr>
      </w:pPr>
      <w:r>
        <w:rPr>
          <w:rFonts w:ascii="Calibri" w:hAnsi="Calibri"/>
          <w:b/>
        </w:rPr>
        <w:t>51 Sleeper Street, 4th Floor</w:t>
      </w:r>
    </w:p>
    <w:p w:rsidR="007F29B8" w:rsidRDefault="007F29B8" w:rsidP="007F29B8">
      <w:pPr>
        <w:jc w:val="center"/>
        <w:rPr>
          <w:rFonts w:ascii="Calibri" w:hAnsi="Calibri"/>
          <w:b/>
        </w:rPr>
      </w:pPr>
      <w:r>
        <w:rPr>
          <w:rFonts w:ascii="Calibri" w:hAnsi="Calibri"/>
          <w:b/>
        </w:rPr>
        <w:t>Boston, MA 02210</w:t>
      </w:r>
    </w:p>
    <w:p w:rsidR="007F29B8" w:rsidRDefault="007F29B8" w:rsidP="007F29B8">
      <w:pPr>
        <w:pBdr>
          <w:bottom w:val="single" w:sz="12" w:space="1" w:color="auto"/>
        </w:pBdr>
        <w:jc w:val="center"/>
        <w:rPr>
          <w:rFonts w:ascii="Calibri" w:hAnsi="Calibri" w:cs="Arial"/>
          <w:bCs/>
          <w:sz w:val="16"/>
          <w:szCs w:val="16"/>
        </w:rPr>
      </w:pPr>
    </w:p>
    <w:p w:rsidR="007F29B8" w:rsidRDefault="007F29B8" w:rsidP="007F29B8">
      <w:pPr>
        <w:rPr>
          <w:rFonts w:ascii="Verdana" w:hAnsi="Verdana" w:cs="Arial"/>
          <w:b/>
          <w:sz w:val="2"/>
          <w:szCs w:val="2"/>
        </w:rPr>
      </w:pPr>
    </w:p>
    <w:p w:rsidR="007F29B8" w:rsidRDefault="007F29B8" w:rsidP="007F29B8">
      <w:pPr>
        <w:jc w:val="center"/>
        <w:rPr>
          <w:rFonts w:ascii="Calibri" w:hAnsi="Calibri" w:cs="Arial"/>
          <w:sz w:val="16"/>
          <w:szCs w:val="16"/>
        </w:rPr>
      </w:pPr>
    </w:p>
    <w:p w:rsidR="007F29B8" w:rsidRDefault="007F29B8" w:rsidP="007F29B8">
      <w:pPr>
        <w:jc w:val="center"/>
        <w:rPr>
          <w:rFonts w:ascii="Calibri" w:hAnsi="Calibri" w:cs="Arial"/>
          <w:b/>
        </w:rPr>
      </w:pPr>
      <w:r>
        <w:rPr>
          <w:rFonts w:ascii="Calibri" w:hAnsi="Calibri" w:cs="Arial"/>
          <w:b/>
        </w:rPr>
        <w:t xml:space="preserve">AGENDA: </w:t>
      </w:r>
    </w:p>
    <w:p w:rsidR="007F29B8" w:rsidRPr="00C8203B" w:rsidRDefault="007F29B8" w:rsidP="00662D73">
      <w:pPr>
        <w:contextualSpacing/>
        <w:jc w:val="both"/>
        <w:rPr>
          <w:rFonts w:ascii="Calibri" w:hAnsi="Calibri"/>
          <w:b/>
          <w:bCs/>
        </w:rPr>
      </w:pPr>
      <w:bookmarkStart w:id="0" w:name="_GoBack"/>
      <w:bookmarkEnd w:id="0"/>
      <w:r w:rsidRPr="00C8203B">
        <w:rPr>
          <w:rFonts w:ascii="Calibri" w:hAnsi="Calibri"/>
          <w:b/>
          <w:bCs/>
        </w:rPr>
        <w:t>Welcome and Comments from the Chair</w:t>
      </w:r>
    </w:p>
    <w:p w:rsidR="007F29B8" w:rsidRPr="00C8203B" w:rsidRDefault="007F29B8" w:rsidP="00662D73">
      <w:pPr>
        <w:contextualSpacing/>
        <w:jc w:val="both"/>
        <w:rPr>
          <w:rFonts w:ascii="Calibri" w:hAnsi="Calibri"/>
          <w:b/>
          <w:bCs/>
        </w:rPr>
      </w:pPr>
    </w:p>
    <w:p w:rsidR="007F29B8" w:rsidRPr="00C8203B" w:rsidRDefault="007F29B8" w:rsidP="00662D73">
      <w:pPr>
        <w:contextualSpacing/>
        <w:jc w:val="both"/>
        <w:rPr>
          <w:rFonts w:ascii="Calibri" w:hAnsi="Calibri"/>
          <w:b/>
          <w:bCs/>
        </w:rPr>
      </w:pPr>
      <w:r w:rsidRPr="00C8203B">
        <w:rPr>
          <w:rFonts w:ascii="Calibri" w:hAnsi="Calibri"/>
          <w:b/>
          <w:bCs/>
        </w:rPr>
        <w:t>Comments from the Secretary</w:t>
      </w:r>
    </w:p>
    <w:p w:rsidR="007F29B8" w:rsidRPr="00C8203B" w:rsidRDefault="007F29B8" w:rsidP="00662D73">
      <w:pPr>
        <w:contextualSpacing/>
        <w:jc w:val="both"/>
        <w:rPr>
          <w:rFonts w:ascii="Calibri" w:hAnsi="Calibri"/>
          <w:b/>
          <w:bCs/>
        </w:rPr>
      </w:pPr>
    </w:p>
    <w:p w:rsidR="007F29B8" w:rsidRPr="00C8203B" w:rsidRDefault="007F29B8" w:rsidP="00662D73">
      <w:pPr>
        <w:contextualSpacing/>
        <w:jc w:val="both"/>
        <w:rPr>
          <w:rFonts w:ascii="Calibri" w:hAnsi="Calibri"/>
          <w:b/>
          <w:bCs/>
        </w:rPr>
      </w:pPr>
      <w:r w:rsidRPr="00C8203B">
        <w:rPr>
          <w:rFonts w:ascii="Calibri" w:hAnsi="Calibri"/>
          <w:b/>
          <w:bCs/>
        </w:rPr>
        <w:t>Comments from the Commissioner</w:t>
      </w:r>
    </w:p>
    <w:p w:rsidR="007F29B8" w:rsidRPr="00C8203B" w:rsidRDefault="007F29B8" w:rsidP="00662D73">
      <w:pPr>
        <w:contextualSpacing/>
        <w:jc w:val="both"/>
        <w:rPr>
          <w:rFonts w:ascii="Calibri" w:hAnsi="Calibri"/>
          <w:b/>
          <w:bCs/>
        </w:rPr>
      </w:pPr>
    </w:p>
    <w:p w:rsidR="007F29B8" w:rsidRDefault="007F29B8" w:rsidP="00662D73">
      <w:pPr>
        <w:contextualSpacing/>
        <w:jc w:val="both"/>
        <w:rPr>
          <w:rFonts w:ascii="Calibri" w:hAnsi="Calibri"/>
          <w:b/>
          <w:bCs/>
        </w:rPr>
      </w:pPr>
      <w:r w:rsidRPr="00C8203B">
        <w:rPr>
          <w:rFonts w:ascii="Calibri" w:hAnsi="Calibri"/>
          <w:b/>
          <w:bCs/>
        </w:rPr>
        <w:t>Statements from the Public*</w:t>
      </w:r>
    </w:p>
    <w:p w:rsidR="00662D73" w:rsidRDefault="00662D73" w:rsidP="00662D73">
      <w:pPr>
        <w:contextualSpacing/>
        <w:jc w:val="both"/>
        <w:rPr>
          <w:rFonts w:ascii="Calibri" w:hAnsi="Calibri"/>
          <w:b/>
          <w:bCs/>
        </w:rPr>
      </w:pPr>
    </w:p>
    <w:p w:rsidR="00662D73" w:rsidRDefault="00662D73" w:rsidP="00662D73">
      <w:pPr>
        <w:contextualSpacing/>
        <w:jc w:val="both"/>
        <w:rPr>
          <w:rFonts w:ascii="Calibri" w:hAnsi="Calibri"/>
          <w:b/>
          <w:bCs/>
        </w:rPr>
      </w:pPr>
      <w:r w:rsidRPr="00C8203B">
        <w:rPr>
          <w:rFonts w:ascii="Calibri" w:hAnsi="Calibri"/>
          <w:b/>
          <w:bCs/>
        </w:rPr>
        <w:t>Routine Business:</w:t>
      </w:r>
    </w:p>
    <w:p w:rsidR="00662D73" w:rsidRPr="00C8203B" w:rsidRDefault="00662D73" w:rsidP="00662D73">
      <w:pPr>
        <w:jc w:val="both"/>
        <w:rPr>
          <w:rFonts w:ascii="Calibri" w:hAnsi="Calibri"/>
          <w:b/>
          <w:bCs/>
        </w:rPr>
      </w:pPr>
    </w:p>
    <w:p w:rsidR="00662D73" w:rsidRPr="001835EE" w:rsidRDefault="00662D73" w:rsidP="00662D73">
      <w:pPr>
        <w:pStyle w:val="ListParagraph"/>
        <w:numPr>
          <w:ilvl w:val="0"/>
          <w:numId w:val="2"/>
        </w:numPr>
        <w:jc w:val="both"/>
        <w:rPr>
          <w:rFonts w:ascii="Calibri" w:hAnsi="Calibri"/>
          <w:b/>
          <w:bCs/>
        </w:rPr>
      </w:pPr>
      <w:r w:rsidRPr="00C8203B">
        <w:rPr>
          <w:rFonts w:ascii="Calibri" w:hAnsi="Calibri"/>
          <w:bCs/>
        </w:rPr>
        <w:t xml:space="preserve">Approval of Minutes from </w:t>
      </w:r>
      <w:r>
        <w:rPr>
          <w:rFonts w:ascii="Calibri" w:hAnsi="Calibri"/>
          <w:bCs/>
        </w:rPr>
        <w:t>December</w:t>
      </w:r>
      <w:r w:rsidRPr="00C8203B">
        <w:rPr>
          <w:rFonts w:ascii="Calibri" w:hAnsi="Calibri"/>
          <w:bCs/>
        </w:rPr>
        <w:t xml:space="preserve"> 12, 2017 Meeting – Vote </w:t>
      </w:r>
    </w:p>
    <w:p w:rsidR="00662D73" w:rsidRPr="00662D73" w:rsidRDefault="00662D73" w:rsidP="00662D73">
      <w:pPr>
        <w:pStyle w:val="ListParagraph"/>
        <w:numPr>
          <w:ilvl w:val="0"/>
          <w:numId w:val="2"/>
        </w:numPr>
        <w:jc w:val="both"/>
        <w:rPr>
          <w:rFonts w:ascii="Calibri" w:hAnsi="Calibri"/>
          <w:b/>
          <w:bCs/>
        </w:rPr>
      </w:pPr>
      <w:r>
        <w:rPr>
          <w:rFonts w:ascii="Calibri" w:hAnsi="Calibri"/>
          <w:bCs/>
        </w:rPr>
        <w:t xml:space="preserve">Approval of Minutes from </w:t>
      </w:r>
      <w:r>
        <w:rPr>
          <w:rFonts w:ascii="Calibri" w:hAnsi="Calibri"/>
          <w:bCs/>
        </w:rPr>
        <w:t>January 9, 2018</w:t>
      </w:r>
      <w:r>
        <w:rPr>
          <w:rFonts w:ascii="Calibri" w:hAnsi="Calibri"/>
          <w:bCs/>
        </w:rPr>
        <w:t xml:space="preserve"> Meeting – Vote </w:t>
      </w:r>
    </w:p>
    <w:p w:rsidR="00662D73" w:rsidRPr="00AB4CF7" w:rsidRDefault="00662D73" w:rsidP="00662D73">
      <w:pPr>
        <w:pStyle w:val="ListParagraph"/>
        <w:numPr>
          <w:ilvl w:val="0"/>
          <w:numId w:val="2"/>
        </w:numPr>
        <w:jc w:val="both"/>
        <w:rPr>
          <w:rFonts w:ascii="Calibri" w:hAnsi="Calibri"/>
          <w:b/>
          <w:bCs/>
        </w:rPr>
      </w:pPr>
      <w:r>
        <w:rPr>
          <w:rFonts w:ascii="Calibri" w:hAnsi="Calibri"/>
          <w:bCs/>
        </w:rPr>
        <w:t>Board Committee Updates:</w:t>
      </w:r>
    </w:p>
    <w:p w:rsidR="00662D73" w:rsidRPr="00AB4CF7" w:rsidRDefault="00662D73" w:rsidP="00662D73">
      <w:pPr>
        <w:pStyle w:val="ListParagraph"/>
        <w:numPr>
          <w:ilvl w:val="1"/>
          <w:numId w:val="2"/>
        </w:numPr>
        <w:jc w:val="both"/>
        <w:rPr>
          <w:rFonts w:ascii="Calibri" w:hAnsi="Calibri"/>
          <w:b/>
          <w:bCs/>
        </w:rPr>
      </w:pPr>
      <w:r>
        <w:rPr>
          <w:rFonts w:ascii="Calibri" w:hAnsi="Calibri"/>
          <w:bCs/>
        </w:rPr>
        <w:t>Fiscal and Oversight</w:t>
      </w:r>
      <w:r>
        <w:rPr>
          <w:rFonts w:ascii="Calibri" w:hAnsi="Calibri"/>
          <w:bCs/>
        </w:rPr>
        <w:t xml:space="preserve"> Committee </w:t>
      </w:r>
    </w:p>
    <w:p w:rsidR="00662D73" w:rsidRPr="00AB4CF7" w:rsidRDefault="00662D73" w:rsidP="00662D73">
      <w:pPr>
        <w:pStyle w:val="ListParagraph"/>
        <w:numPr>
          <w:ilvl w:val="1"/>
          <w:numId w:val="2"/>
        </w:numPr>
        <w:jc w:val="both"/>
        <w:rPr>
          <w:rFonts w:ascii="Calibri" w:hAnsi="Calibri"/>
          <w:b/>
          <w:bCs/>
        </w:rPr>
      </w:pPr>
      <w:r>
        <w:rPr>
          <w:rFonts w:ascii="Calibri" w:hAnsi="Calibri"/>
          <w:bCs/>
        </w:rPr>
        <w:t>CCDF Ad Hoc Working Group</w:t>
      </w:r>
    </w:p>
    <w:p w:rsidR="007F29B8" w:rsidRPr="00662D73" w:rsidRDefault="007F29B8" w:rsidP="007F29B8">
      <w:pPr>
        <w:jc w:val="both"/>
        <w:rPr>
          <w:rFonts w:ascii="Calibri" w:hAnsi="Calibri"/>
          <w:bCs/>
        </w:rPr>
      </w:pPr>
    </w:p>
    <w:p w:rsidR="007F29B8" w:rsidRPr="00C8203B" w:rsidRDefault="007F29B8" w:rsidP="007F29B8">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rsidR="007F29B8" w:rsidRPr="00C8203B" w:rsidRDefault="007F29B8" w:rsidP="007F29B8">
      <w:pPr>
        <w:jc w:val="both"/>
        <w:rPr>
          <w:rFonts w:ascii="Calibri" w:hAnsi="Calibri"/>
          <w:b/>
          <w:bCs/>
        </w:rPr>
      </w:pPr>
    </w:p>
    <w:p w:rsidR="00662D73" w:rsidRPr="00662D73" w:rsidRDefault="00BC0DC8" w:rsidP="00662D73">
      <w:pPr>
        <w:pStyle w:val="ListParagraph"/>
        <w:numPr>
          <w:ilvl w:val="0"/>
          <w:numId w:val="1"/>
        </w:numPr>
        <w:spacing w:line="360" w:lineRule="auto"/>
        <w:contextualSpacing/>
        <w:jc w:val="both"/>
        <w:rPr>
          <w:rFonts w:ascii="Calibri" w:hAnsi="Calibri"/>
          <w:b/>
          <w:bCs/>
        </w:rPr>
      </w:pPr>
      <w:r>
        <w:rPr>
          <w:rFonts w:ascii="Calibri" w:hAnsi="Calibri"/>
          <w:bCs/>
        </w:rPr>
        <w:t xml:space="preserve">Overview of </w:t>
      </w:r>
      <w:r w:rsidR="00662D73">
        <w:rPr>
          <w:rFonts w:ascii="Calibri" w:hAnsi="Calibri"/>
          <w:bCs/>
        </w:rPr>
        <w:t>Governor</w:t>
      </w:r>
      <w:r>
        <w:rPr>
          <w:rFonts w:ascii="Calibri" w:hAnsi="Calibri"/>
          <w:bCs/>
        </w:rPr>
        <w:t xml:space="preserve"> Baker’s Proposed</w:t>
      </w:r>
      <w:r w:rsidR="00662D73">
        <w:rPr>
          <w:rFonts w:ascii="Calibri" w:hAnsi="Calibri"/>
          <w:bCs/>
        </w:rPr>
        <w:t xml:space="preserve"> FY19 Budget</w:t>
      </w:r>
      <w:r>
        <w:rPr>
          <w:rFonts w:ascii="Calibri" w:hAnsi="Calibri"/>
          <w:bCs/>
        </w:rPr>
        <w:t xml:space="preserve"> for the Department</w:t>
      </w:r>
      <w:r w:rsidR="007F29B8">
        <w:rPr>
          <w:rFonts w:ascii="Calibri" w:hAnsi="Calibri"/>
          <w:bCs/>
        </w:rPr>
        <w:t xml:space="preserve">– Discussion </w:t>
      </w:r>
    </w:p>
    <w:p w:rsidR="00662D73" w:rsidRPr="00662D73" w:rsidRDefault="00BC0DC8" w:rsidP="00662D73">
      <w:pPr>
        <w:pStyle w:val="ListParagraph"/>
        <w:numPr>
          <w:ilvl w:val="0"/>
          <w:numId w:val="1"/>
        </w:numPr>
        <w:spacing w:line="360" w:lineRule="auto"/>
        <w:contextualSpacing/>
        <w:jc w:val="both"/>
        <w:rPr>
          <w:rFonts w:ascii="Calibri" w:hAnsi="Calibri"/>
          <w:b/>
          <w:bCs/>
        </w:rPr>
      </w:pPr>
      <w:r>
        <w:rPr>
          <w:rFonts w:ascii="Calibri" w:hAnsi="Calibri"/>
          <w:bCs/>
        </w:rPr>
        <w:t>2017 Annual Report to the Massachusetts Legislature</w:t>
      </w:r>
      <w:r w:rsidR="00662D73">
        <w:rPr>
          <w:rFonts w:ascii="Calibri" w:hAnsi="Calibri"/>
          <w:bCs/>
        </w:rPr>
        <w:t xml:space="preserve"> – Discussion and Vote</w:t>
      </w:r>
    </w:p>
    <w:p w:rsidR="007F29B8" w:rsidRPr="00662D73" w:rsidRDefault="00662D73" w:rsidP="00662D73">
      <w:pPr>
        <w:pStyle w:val="ListParagraph"/>
        <w:numPr>
          <w:ilvl w:val="0"/>
          <w:numId w:val="1"/>
        </w:numPr>
        <w:spacing w:line="360" w:lineRule="auto"/>
        <w:contextualSpacing/>
        <w:jc w:val="both"/>
        <w:rPr>
          <w:rFonts w:ascii="Calibri" w:hAnsi="Calibri"/>
          <w:b/>
          <w:bCs/>
        </w:rPr>
      </w:pPr>
      <w:r w:rsidRPr="00662D73">
        <w:rPr>
          <w:rFonts w:asciiTheme="minorHAnsi" w:hAnsiTheme="minorHAnsi" w:cstheme="minorHAnsi"/>
          <w:bCs/>
        </w:rPr>
        <w:t xml:space="preserve">Adoption and Placement Regulations </w:t>
      </w:r>
      <w:r w:rsidR="007F29B8" w:rsidRPr="00662D73">
        <w:rPr>
          <w:rFonts w:asciiTheme="minorHAnsi" w:hAnsiTheme="minorHAnsi" w:cstheme="minorHAnsi"/>
          <w:bCs/>
        </w:rPr>
        <w:t xml:space="preserve"> – Discussion</w:t>
      </w:r>
      <w:r w:rsidRPr="00662D73">
        <w:rPr>
          <w:rFonts w:asciiTheme="minorHAnsi" w:hAnsiTheme="minorHAnsi" w:cstheme="minorHAnsi"/>
          <w:bCs/>
        </w:rPr>
        <w:t xml:space="preserve"> and Vote</w:t>
      </w:r>
    </w:p>
    <w:p w:rsidR="007F29B8" w:rsidRDefault="007F29B8" w:rsidP="007F29B8">
      <w:pPr>
        <w:tabs>
          <w:tab w:val="left" w:pos="2200"/>
        </w:tabs>
        <w:ind w:left="-270"/>
        <w:rPr>
          <w:rFonts w:ascii="Times New Roman" w:hAnsi="Times New Roman"/>
          <w:sz w:val="16"/>
          <w:szCs w:val="16"/>
        </w:rPr>
      </w:pPr>
    </w:p>
    <w:p w:rsidR="007F29B8" w:rsidRDefault="007F29B8" w:rsidP="007F29B8">
      <w:pPr>
        <w:tabs>
          <w:tab w:val="left" w:pos="2200"/>
        </w:tabs>
        <w:ind w:left="-270"/>
        <w:rPr>
          <w:rFonts w:ascii="Times New Roman" w:hAnsi="Times New Roman"/>
          <w:sz w:val="16"/>
          <w:szCs w:val="16"/>
        </w:rPr>
      </w:pPr>
    </w:p>
    <w:p w:rsidR="007F29B8" w:rsidRPr="00F7675B" w:rsidRDefault="007F29B8" w:rsidP="00662D73">
      <w:pPr>
        <w:tabs>
          <w:tab w:val="left" w:pos="2200"/>
        </w:tabs>
        <w:rPr>
          <w:rFonts w:ascii="Times New Roman" w:hAnsi="Times New Roman"/>
        </w:rPr>
        <w:sectPr w:rsidR="007F29B8" w:rsidRPr="00F7675B" w:rsidSect="004D661D">
          <w:footerReference w:type="default" r:id="rId5"/>
          <w:headerReference w:type="first" r:id="rId6"/>
          <w:footerReference w:type="first" r:id="rId7"/>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rsidR="007F29B8" w:rsidRPr="00F7675B" w:rsidRDefault="007F29B8" w:rsidP="007F29B8">
      <w:pPr>
        <w:tabs>
          <w:tab w:val="left" w:pos="2200"/>
        </w:tabs>
        <w:rPr>
          <w:rFonts w:ascii="Times New Roman" w:hAnsi="Times New Roman"/>
        </w:rPr>
      </w:pPr>
    </w:p>
    <w:p w:rsidR="007F29B8" w:rsidRDefault="007F29B8" w:rsidP="007F29B8"/>
    <w:p w:rsidR="007F29B8" w:rsidRDefault="007F29B8" w:rsidP="007F29B8"/>
    <w:p w:rsidR="004F58DA" w:rsidRDefault="004F58DA"/>
    <w:sectPr w:rsidR="004F58DA" w:rsidSect="005D69E8">
      <w:type w:val="continuous"/>
      <w:pgSz w:w="12240" w:h="15840" w:code="1"/>
      <w:pgMar w:top="1440" w:right="1800" w:bottom="1440" w:left="1800" w:header="720" w:footer="4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61F" w:rsidRPr="00FA6FB0" w:rsidRDefault="0022440B"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61F" w:rsidRDefault="007F29B8" w:rsidP="005D69E8">
    <w:pPr>
      <w:autoSpaceDE w:val="0"/>
      <w:autoSpaceDN w:val="0"/>
      <w:adjustRightInd w:val="0"/>
      <w:ind w:right="-1440" w:hanging="1440"/>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61F" w:rsidRPr="002122FB" w:rsidRDefault="0022440B"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rsidR="00C7561F" w:rsidRPr="00152179" w:rsidRDefault="0022440B"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LotQIAALk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" filled="f" stroked="f">
              <v:textbox>
                <w:txbxContent>
                  <w:p w:rsidR="00C7561F" w:rsidRPr="002122FB" w:rsidRDefault="0022440B"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rsidR="00C7561F" w:rsidRPr="00152179" w:rsidRDefault="0022440B"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BC09E4" w:rsidTr="00BC09E4">
      <w:tc>
        <w:tcPr>
          <w:tcW w:w="11250" w:type="dxa"/>
          <w:tcBorders>
            <w:top w:val="nil"/>
            <w:left w:val="nil"/>
            <w:bottom w:val="nil"/>
            <w:right w:val="nil"/>
          </w:tcBorders>
        </w:tcPr>
        <w:p w:rsidR="00BC09E4" w:rsidRDefault="0022440B" w:rsidP="00BC09E4">
          <w:pPr>
            <w:tabs>
              <w:tab w:val="left" w:pos="5742"/>
            </w:tabs>
          </w:pPr>
          <w:r w:rsidRPr="00C31219">
            <w:rPr>
              <w:noProof/>
            </w:rPr>
            <w:drawing>
              <wp:inline distT="0" distB="0" distL="0" distR="0" wp14:anchorId="426CA578" wp14:editId="5D14BABE">
                <wp:extent cx="2316480" cy="624840"/>
                <wp:effectExtent l="0" t="0" r="7620" b="3810"/>
                <wp:docPr id="4" name="Picture 4"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624840"/>
                        </a:xfrm>
                        <a:prstGeom prst="rect">
                          <a:avLst/>
                        </a:prstGeom>
                        <a:noFill/>
                        <a:ln>
                          <a:noFill/>
                        </a:ln>
                      </pic:spPr>
                    </pic:pic>
                  </a:graphicData>
                </a:graphic>
              </wp:inline>
            </w:drawing>
          </w:r>
          <w:r>
            <w:tab/>
          </w:r>
          <w:r>
            <w:tab/>
          </w:r>
          <w:r>
            <w:tab/>
          </w:r>
          <w:r>
            <w:tab/>
          </w:r>
          <w:r>
            <w:tab/>
          </w:r>
          <w:r>
            <w:tab/>
          </w:r>
          <w:r>
            <w:tab/>
            <w:t xml:space="preserve">      </w:t>
          </w:r>
          <w:r w:rsidRPr="00C31219">
            <w:rPr>
              <w:noProof/>
            </w:rPr>
            <w:drawing>
              <wp:inline distT="0" distB="0" distL="0" distR="0" wp14:anchorId="7F4CF62B" wp14:editId="468CC615">
                <wp:extent cx="480060" cy="6019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tc>
    </w:tr>
    <w:tr w:rsidR="00BC09E4" w:rsidTr="00BC09E4">
      <w:tc>
        <w:tcPr>
          <w:tcW w:w="11250" w:type="dxa"/>
          <w:tcBorders>
            <w:top w:val="nil"/>
            <w:left w:val="nil"/>
            <w:bottom w:val="single" w:sz="18" w:space="0" w:color="auto"/>
            <w:right w:val="nil"/>
          </w:tcBorders>
        </w:tcPr>
        <w:p w:rsidR="00BC09E4" w:rsidRPr="00BC09E4" w:rsidRDefault="0022440B" w:rsidP="00C52234">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ab/>
          </w:r>
          <w:r w:rsidRPr="00BC09E4">
            <w:rPr>
              <w:rFonts w:ascii="Arial Narrow" w:hAnsi="Arial Narrow" w:cs="Arial"/>
              <w:b/>
              <w:sz w:val="20"/>
              <w:szCs w:val="20"/>
            </w:rPr>
            <w:tab/>
            <w:t xml:space="preserve">Thomas L. Weber,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rsidR="00C7561F" w:rsidRDefault="002244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B8"/>
    <w:rsid w:val="0022440B"/>
    <w:rsid w:val="004F58DA"/>
    <w:rsid w:val="00662D73"/>
    <w:rsid w:val="007F29B8"/>
    <w:rsid w:val="00BC0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73A52E0-EF44-4A01-A505-EE4E40B9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9B8"/>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29B8"/>
    <w:pPr>
      <w:tabs>
        <w:tab w:val="center" w:pos="4320"/>
        <w:tab w:val="right" w:pos="8640"/>
      </w:tabs>
    </w:pPr>
  </w:style>
  <w:style w:type="character" w:customStyle="1" w:styleId="HeaderChar">
    <w:name w:val="Header Char"/>
    <w:basedOn w:val="DefaultParagraphFont"/>
    <w:link w:val="Header"/>
    <w:rsid w:val="007F29B8"/>
    <w:rPr>
      <w:rFonts w:ascii="Courier" w:eastAsia="Times New Roman" w:hAnsi="Courier" w:cs="Times New Roman"/>
      <w:sz w:val="24"/>
      <w:szCs w:val="24"/>
    </w:rPr>
  </w:style>
  <w:style w:type="paragraph" w:customStyle="1" w:styleId="Default">
    <w:name w:val="Default"/>
    <w:rsid w:val="007F29B8"/>
    <w:pPr>
      <w:autoSpaceDE w:val="0"/>
      <w:autoSpaceDN w:val="0"/>
      <w:adjustRightInd w:val="0"/>
      <w:spacing w:after="0" w:line="240" w:lineRule="auto"/>
    </w:pPr>
    <w:rPr>
      <w:rFonts w:ascii="Garamond" w:eastAsia="Calibri" w:hAnsi="Garamond" w:cs="Garamond"/>
      <w:color w:val="000000"/>
      <w:sz w:val="24"/>
      <w:szCs w:val="24"/>
    </w:rPr>
  </w:style>
  <w:style w:type="paragraph" w:styleId="ListParagraph">
    <w:name w:val="List Paragraph"/>
    <w:basedOn w:val="Normal"/>
    <w:uiPriority w:val="34"/>
    <w:qFormat/>
    <w:rsid w:val="007F29B8"/>
    <w:pPr>
      <w:ind w:left="72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Wescott, Christina (EEC)</cp:lastModifiedBy>
  <cp:revision>3</cp:revision>
  <dcterms:created xsi:type="dcterms:W3CDTF">2018-02-07T14:32:00Z</dcterms:created>
  <dcterms:modified xsi:type="dcterms:W3CDTF">2018-02-07T16:19:00Z</dcterms:modified>
</cp:coreProperties>
</file>