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D471" w14:textId="502611CE" w:rsidR="00D736A6" w:rsidRPr="00BC01EE" w:rsidRDefault="00D736A6" w:rsidP="00D736A6">
      <w:pPr>
        <w:spacing w:before="100" w:beforeAutospacing="1" w:after="100" w:afterAutospacing="1"/>
        <w:jc w:val="center"/>
        <w:outlineLvl w:val="2"/>
        <w:rPr>
          <w:rFonts w:asciiTheme="majorHAnsi" w:hAnsiTheme="majorHAnsi"/>
          <w:b/>
          <w:bCs/>
          <w:sz w:val="22"/>
          <w:szCs w:val="22"/>
        </w:rPr>
      </w:pPr>
      <w:bookmarkStart w:id="0" w:name="79"/>
      <w:r w:rsidRPr="00BC01EE">
        <w:rPr>
          <w:rFonts w:asciiTheme="majorHAnsi" w:hAnsiTheme="majorHAnsi"/>
          <w:b/>
          <w:bCs/>
          <w:sz w:val="22"/>
          <w:szCs w:val="22"/>
        </w:rPr>
        <w:t>Early Ed</w:t>
      </w:r>
      <w:r w:rsidR="00BC01EE">
        <w:rPr>
          <w:rFonts w:asciiTheme="majorHAnsi" w:hAnsiTheme="majorHAnsi"/>
          <w:b/>
          <w:bCs/>
          <w:sz w:val="22"/>
          <w:szCs w:val="22"/>
        </w:rPr>
        <w:t xml:space="preserve">ucation and </w:t>
      </w:r>
      <w:bookmarkEnd w:id="0"/>
      <w:r w:rsidR="00A10664">
        <w:rPr>
          <w:rFonts w:asciiTheme="majorHAnsi" w:hAnsiTheme="majorHAnsi"/>
          <w:b/>
          <w:bCs/>
          <w:sz w:val="22"/>
          <w:szCs w:val="22"/>
        </w:rPr>
        <w:t>Data Advisory Commission</w:t>
      </w:r>
    </w:p>
    <w:p w14:paraId="467FB43A" w14:textId="77777777" w:rsidR="00617461" w:rsidRPr="0069371A" w:rsidRDefault="00617461" w:rsidP="0061746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9371A">
        <w:rPr>
          <w:rFonts w:asciiTheme="minorHAnsi" w:hAnsiTheme="minorHAnsi" w:cstheme="minorHAnsi"/>
          <w:b/>
          <w:bCs/>
          <w:sz w:val="22"/>
          <w:szCs w:val="22"/>
        </w:rPr>
        <w:t xml:space="preserve">SECTION 12B of Mass General Laws: </w:t>
      </w:r>
    </w:p>
    <w:p w14:paraId="2C31DD14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Said chapter 15D is hereby further amended by inserting after section 12A the following </w:t>
      </w:r>
      <w:proofErr w:type="gramStart"/>
      <w:r w:rsidRPr="0069371A">
        <w:rPr>
          <w:rFonts w:asciiTheme="minorHAnsi" w:hAnsiTheme="minorHAnsi" w:cstheme="minorHAnsi"/>
          <w:sz w:val="22"/>
          <w:szCs w:val="22"/>
        </w:rPr>
        <w:t>section:-</w:t>
      </w:r>
      <w:proofErr w:type="gramEnd"/>
    </w:p>
    <w:p w14:paraId="0FFB1119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Section 12B. (a)(1) There shall be a data advisory commission to make recommendations to improve </w:t>
      </w:r>
    </w:p>
    <w:p w14:paraId="2DCBB4D7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the use of state, provider and program-level data related to the cost, quality and utilization of early </w:t>
      </w:r>
    </w:p>
    <w:p w14:paraId="7AE55DE4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>education and care services.</w:t>
      </w:r>
    </w:p>
    <w:p w14:paraId="4C4FE019" w14:textId="72D1386A" w:rsidR="00617461" w:rsidRPr="0069371A" w:rsidRDefault="00617461" w:rsidP="0069371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(2) The data advisory commission shall utilize data received by the department, including, but </w:t>
      </w:r>
    </w:p>
    <w:p w14:paraId="2F550B0E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not limited to, data collected pursuant to clause (v) of the second paragraph of section 2, to identify, </w:t>
      </w:r>
    </w:p>
    <w:p w14:paraId="6C95E81B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analyze and make recommendations on high-impact, cost-effective data strategies for assessing the </w:t>
      </w:r>
    </w:p>
    <w:p w14:paraId="4DF653B6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needs of families and children, including, but not limited to: (i) establishing a uniform data collection </w:t>
      </w:r>
    </w:p>
    <w:p w14:paraId="7DF6495A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and reporting system to track the data that the department is required to collect pursuant to clause </w:t>
      </w:r>
    </w:p>
    <w:p w14:paraId="6C68F289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(v); (ii) strengthening the department’s capacity to analyze and report on staffing, scheduling and </w:t>
      </w:r>
    </w:p>
    <w:p w14:paraId="112D60E4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financial data to support strategic resource allocation decisions; (iii) strengthening the department’s </w:t>
      </w:r>
    </w:p>
    <w:p w14:paraId="14EACCB1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capacity to use data to inform strategic resource allocation and implementation decisions; and (iv) </w:t>
      </w:r>
    </w:p>
    <w:p w14:paraId="0EBB6F2E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streamlining data reporting, including, but not limited to, eliminating duplicative reporting </w:t>
      </w:r>
    </w:p>
    <w:p w14:paraId="47A4F920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requirements. In making its recommendations, the commission shall consider the needs and </w:t>
      </w:r>
    </w:p>
    <w:p w14:paraId="1EF60A0F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>capabilities of early education and care providers located in rural areas.</w:t>
      </w:r>
    </w:p>
    <w:p w14:paraId="5FEC9539" w14:textId="3D4CFE27" w:rsidR="00617461" w:rsidRPr="0069371A" w:rsidRDefault="00617461" w:rsidP="00D7324F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(b) The data advisory commission shall consist </w:t>
      </w:r>
      <w:proofErr w:type="gramStart"/>
      <w:r w:rsidRPr="0069371A">
        <w:rPr>
          <w:rFonts w:asciiTheme="minorHAnsi" w:hAnsiTheme="minorHAnsi" w:cstheme="minorHAnsi"/>
          <w:sz w:val="22"/>
          <w:szCs w:val="22"/>
        </w:rPr>
        <w:t>of:</w:t>
      </w:r>
      <w:proofErr w:type="gramEnd"/>
      <w:r w:rsidRPr="0069371A">
        <w:rPr>
          <w:rFonts w:asciiTheme="minorHAnsi" w:hAnsiTheme="minorHAnsi" w:cstheme="minorHAnsi"/>
          <w:sz w:val="22"/>
          <w:szCs w:val="22"/>
        </w:rPr>
        <w:t xml:space="preserve"> the commissioner of early education and care </w:t>
      </w:r>
    </w:p>
    <w:p w14:paraId="12259941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or a designee, who shall serve as chair; the secretary of education or a designee; 12 members who </w:t>
      </w:r>
    </w:p>
    <w:p w14:paraId="47751B85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shall have demonstrated knowledge and experience in data collection and analysis for the purpose of </w:t>
      </w:r>
    </w:p>
    <w:p w14:paraId="72AD8D0A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improving access to high-quality and affordable early education and care services, 1 of whom shall be </w:t>
      </w:r>
    </w:p>
    <w:p w14:paraId="07089CAA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appointed by the Massachusetts Association for Early Education &amp; Care, Inc., 1 of whom shall be </w:t>
      </w:r>
    </w:p>
    <w:p w14:paraId="706EEC1D" w14:textId="1B4EFE9F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appointed by </w:t>
      </w:r>
      <w:r w:rsidR="002F7571" w:rsidRPr="0069371A">
        <w:rPr>
          <w:rFonts w:asciiTheme="minorHAnsi" w:hAnsiTheme="minorHAnsi" w:cstheme="minorHAnsi"/>
          <w:sz w:val="22"/>
          <w:szCs w:val="22"/>
        </w:rPr>
        <w:t xml:space="preserve">Neighborhood Villages </w:t>
      </w:r>
      <w:r w:rsidRPr="0069371A">
        <w:rPr>
          <w:rFonts w:asciiTheme="minorHAnsi" w:hAnsiTheme="minorHAnsi" w:cstheme="minorHAnsi"/>
          <w:sz w:val="22"/>
          <w:szCs w:val="22"/>
        </w:rPr>
        <w:t xml:space="preserve">Inc., 1 of whom shall be appointed by the Massachusetts Head </w:t>
      </w:r>
    </w:p>
    <w:p w14:paraId="6A6503E0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Start Association, Inc., 1 of whom shall be appointed by the Massachusetts Afterschool Partnership, </w:t>
      </w:r>
    </w:p>
    <w:p w14:paraId="4052A595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Inc., 1 of whom shall be appointed by the Common Start Coalition, 1 of whom shall be appointed by the </w:t>
      </w:r>
    </w:p>
    <w:p w14:paraId="3DA70C9C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Massachusetts Early Childhood Funder Collaborative, 1 of whom shall be appointed by The </w:t>
      </w:r>
    </w:p>
    <w:p w14:paraId="4C9BA173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Massachusetts Business Roundtable, Inc., 1 of whom shall be appointed by the Massachusetts Business </w:t>
      </w:r>
    </w:p>
    <w:p w14:paraId="098D9E62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Coalition for Early Childhood Education, 1 of whom shall be appointed by Jumpstart for Young </w:t>
      </w:r>
    </w:p>
    <w:p w14:paraId="1901D4C5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Children, Inc., 1 of whom shall be appointed by the Alliance of Massachusetts YMCAS, Inc., 1 of whom </w:t>
      </w:r>
    </w:p>
    <w:p w14:paraId="764C41C2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shall be appointed by the Massachusetts Alliance of Boys &amp; Girls Clubs, Inc. and 1 of whom shall be </w:t>
      </w:r>
    </w:p>
    <w:p w14:paraId="6683B885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appointed by Massachusetts Taxpayers Foundation, Inc.; and 5 members who shall be appointed by </w:t>
      </w:r>
    </w:p>
    <w:p w14:paraId="664AA8B2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the commissioner, 1 of whom shall be a family-based early education and care provider, 1 of whom </w:t>
      </w:r>
    </w:p>
    <w:p w14:paraId="5936A175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shall be a center-based early education and care provider, 1 of whom shall be a parent of a child </w:t>
      </w:r>
    </w:p>
    <w:p w14:paraId="1FDCFBD1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currently enrolled in an early education and care program, 1 of whom shall have professional </w:t>
      </w:r>
    </w:p>
    <w:p w14:paraId="7BB5537E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experience and knowledge </w:t>
      </w:r>
      <w:proofErr w:type="gramStart"/>
      <w:r w:rsidRPr="0069371A">
        <w:rPr>
          <w:rFonts w:asciiTheme="minorHAnsi" w:hAnsiTheme="minorHAnsi" w:cstheme="minorHAnsi"/>
          <w:sz w:val="22"/>
          <w:szCs w:val="22"/>
        </w:rPr>
        <w:t>in the area of</w:t>
      </w:r>
      <w:proofErr w:type="gramEnd"/>
      <w:r w:rsidRPr="0069371A">
        <w:rPr>
          <w:rFonts w:asciiTheme="minorHAnsi" w:hAnsiTheme="minorHAnsi" w:cstheme="minorHAnsi"/>
          <w:sz w:val="22"/>
          <w:szCs w:val="22"/>
        </w:rPr>
        <w:t xml:space="preserve"> data collection, quality and usage in establishing education </w:t>
      </w:r>
    </w:p>
    <w:p w14:paraId="76510F6B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policy and improving child and family outcomes and 1 of whom shall be a prospective early education </w:t>
      </w:r>
    </w:p>
    <w:p w14:paraId="1EC96573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and care </w:t>
      </w:r>
      <w:proofErr w:type="gramStart"/>
      <w:r w:rsidRPr="0069371A">
        <w:rPr>
          <w:rFonts w:asciiTheme="minorHAnsi" w:hAnsiTheme="minorHAnsi" w:cstheme="minorHAnsi"/>
          <w:sz w:val="22"/>
          <w:szCs w:val="22"/>
        </w:rPr>
        <w:t>educator</w:t>
      </w:r>
      <w:proofErr w:type="gramEnd"/>
      <w:r w:rsidRPr="0069371A">
        <w:rPr>
          <w:rFonts w:asciiTheme="minorHAnsi" w:hAnsiTheme="minorHAnsi" w:cstheme="minorHAnsi"/>
          <w:sz w:val="22"/>
          <w:szCs w:val="22"/>
        </w:rPr>
        <w:t xml:space="preserve"> enrolled in a training or degree program. Appointees on the advisory commission </w:t>
      </w:r>
    </w:p>
    <w:p w14:paraId="2F459DB5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shall reflect geographically diverse regions of the commonwealth to ensure regional equity within the </w:t>
      </w:r>
    </w:p>
    <w:p w14:paraId="1CBFF3AF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>commission.</w:t>
      </w:r>
    </w:p>
    <w:p w14:paraId="0AF44CA1" w14:textId="26C1F38C" w:rsidR="00617461" w:rsidRPr="0069371A" w:rsidRDefault="00617461" w:rsidP="00700421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(c) Annually, not later than December 1, the data advisory commission shall submit a report with </w:t>
      </w:r>
    </w:p>
    <w:p w14:paraId="592C7DF9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recommendations and findings to the clerks of the house of representatives and the senate, the house </w:t>
      </w:r>
    </w:p>
    <w:p w14:paraId="1AE9B039" w14:textId="77777777" w:rsidR="00617461" w:rsidRPr="0069371A" w:rsidRDefault="00617461" w:rsidP="00617461">
      <w:pPr>
        <w:rPr>
          <w:rFonts w:asciiTheme="minorHAnsi" w:hAnsiTheme="minorHAnsi" w:cstheme="minorHAnsi"/>
          <w:sz w:val="22"/>
          <w:szCs w:val="22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and senate committees on ways and means and the joint committee on education. The report shall be </w:t>
      </w:r>
    </w:p>
    <w:p w14:paraId="3D80C7FA" w14:textId="10D7F958" w:rsidR="003E209A" w:rsidRPr="00BC01EE" w:rsidRDefault="00617461" w:rsidP="00617461">
      <w:pPr>
        <w:rPr>
          <w:rFonts w:asciiTheme="majorHAnsi" w:hAnsiTheme="majorHAnsi"/>
          <w:sz w:val="20"/>
          <w:szCs w:val="20"/>
        </w:rPr>
      </w:pPr>
      <w:r w:rsidRPr="0069371A">
        <w:rPr>
          <w:rFonts w:asciiTheme="minorHAnsi" w:hAnsiTheme="minorHAnsi" w:cstheme="minorHAnsi"/>
          <w:sz w:val="22"/>
          <w:szCs w:val="22"/>
        </w:rPr>
        <w:t xml:space="preserve">made publicly available on the department’s website </w:t>
      </w:r>
      <w:r w:rsidR="003E209A" w:rsidRPr="00BC01EE">
        <w:rPr>
          <w:rFonts w:asciiTheme="majorHAnsi" w:hAnsiTheme="majorHAnsi"/>
          <w:sz w:val="20"/>
          <w:szCs w:val="20"/>
        </w:rPr>
        <w:br w:type="page"/>
      </w:r>
    </w:p>
    <w:tbl>
      <w:tblPr>
        <w:tblStyle w:val="GridTable1Light"/>
        <w:tblW w:w="10080" w:type="dxa"/>
        <w:tblLook w:val="04A0" w:firstRow="1" w:lastRow="0" w:firstColumn="1" w:lastColumn="0" w:noHBand="0" w:noVBand="1"/>
      </w:tblPr>
      <w:tblGrid>
        <w:gridCol w:w="2695"/>
        <w:gridCol w:w="3065"/>
        <w:gridCol w:w="4320"/>
      </w:tblGrid>
      <w:tr w:rsidR="003E209A" w:rsidRPr="00476F30" w14:paraId="150DCF87" w14:textId="77777777" w:rsidTr="075A1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  <w:hideMark/>
          </w:tcPr>
          <w:p w14:paraId="10849C43" w14:textId="7AFCCE6A" w:rsidR="003E209A" w:rsidRPr="00476F30" w:rsidRDefault="00047DFD" w:rsidP="00D13E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Membership</w:t>
            </w:r>
          </w:p>
        </w:tc>
        <w:tc>
          <w:tcPr>
            <w:tcW w:w="3065" w:type="dxa"/>
            <w:shd w:val="clear" w:color="auto" w:fill="auto"/>
            <w:hideMark/>
          </w:tcPr>
          <w:p w14:paraId="4A6B7308" w14:textId="77777777" w:rsidR="003E209A" w:rsidRPr="00476F30" w:rsidRDefault="003E209A" w:rsidP="00D13E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4320" w:type="dxa"/>
            <w:shd w:val="clear" w:color="auto" w:fill="auto"/>
            <w:hideMark/>
          </w:tcPr>
          <w:p w14:paraId="1728D8B1" w14:textId="38CDDF14" w:rsidR="003E209A" w:rsidRPr="00476F30" w:rsidRDefault="003E209A" w:rsidP="006177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</w:t>
            </w:r>
          </w:p>
        </w:tc>
      </w:tr>
      <w:tr w:rsidR="0061775A" w:rsidRPr="00476F30" w14:paraId="5ED780A7" w14:textId="77777777" w:rsidTr="075A1FAC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  <w:hideMark/>
          </w:tcPr>
          <w:p w14:paraId="4DDF1D9F" w14:textId="65D70D54" w:rsidR="0061775A" w:rsidRPr="00476F30" w:rsidRDefault="00FC7DDA" w:rsidP="00D13E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of Early Education and Care</w:t>
            </w:r>
          </w:p>
        </w:tc>
        <w:tc>
          <w:tcPr>
            <w:tcW w:w="3065" w:type="dxa"/>
            <w:shd w:val="clear" w:color="auto" w:fill="auto"/>
            <w:hideMark/>
          </w:tcPr>
          <w:p w14:paraId="038043B8" w14:textId="3E91A87A" w:rsidR="0061775A" w:rsidRPr="00476F30" w:rsidRDefault="0061775A" w:rsidP="00D13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of Early Education and Care</w:t>
            </w:r>
          </w:p>
        </w:tc>
        <w:tc>
          <w:tcPr>
            <w:tcW w:w="4320" w:type="dxa"/>
            <w:shd w:val="clear" w:color="auto" w:fill="auto"/>
          </w:tcPr>
          <w:p w14:paraId="6AB28CFC" w14:textId="7A7E6937" w:rsidR="0061775A" w:rsidRPr="00476F30" w:rsidRDefault="0061775A" w:rsidP="00D13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Amy Kershaw, Commissioner (Chair)</w:t>
            </w:r>
          </w:p>
        </w:tc>
      </w:tr>
      <w:tr w:rsidR="003E209A" w:rsidRPr="00476F30" w14:paraId="04EBE3F3" w14:textId="77777777" w:rsidTr="075A1FA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  <w:hideMark/>
          </w:tcPr>
          <w:p w14:paraId="2CBDAFEA" w14:textId="64E290E4" w:rsidR="003E209A" w:rsidRPr="00476F30" w:rsidRDefault="00863FC6" w:rsidP="00D13E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Executive Office of Education</w:t>
            </w:r>
          </w:p>
        </w:tc>
        <w:tc>
          <w:tcPr>
            <w:tcW w:w="3065" w:type="dxa"/>
            <w:shd w:val="clear" w:color="auto" w:fill="auto"/>
            <w:hideMark/>
          </w:tcPr>
          <w:p w14:paraId="04126772" w14:textId="13F41B51" w:rsidR="003E209A" w:rsidRPr="00476F30" w:rsidRDefault="0061775A" w:rsidP="00D13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863FC6"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xecutive Office of Education</w:t>
            </w:r>
          </w:p>
        </w:tc>
        <w:tc>
          <w:tcPr>
            <w:tcW w:w="4320" w:type="dxa"/>
            <w:shd w:val="clear" w:color="auto" w:fill="auto"/>
            <w:hideMark/>
          </w:tcPr>
          <w:p w14:paraId="001C1499" w14:textId="5C964B5E" w:rsidR="003E209A" w:rsidRPr="00476F30" w:rsidRDefault="31EF03A4" w:rsidP="0B11D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B11D5D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Dr. </w:t>
            </w:r>
            <w:r w:rsidR="0061775A" w:rsidRPr="0B11D5D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Patrick Tutwiler, Secretary</w:t>
            </w:r>
            <w:r w:rsidR="00203432" w:rsidRPr="0B11D5D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of Education</w:t>
            </w:r>
          </w:p>
          <w:p w14:paraId="7F0972DC" w14:textId="77777777" w:rsidR="00863FC6" w:rsidRPr="00476F30" w:rsidRDefault="00863FC6" w:rsidP="00D13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17462C" w14:textId="50ADD004" w:rsidR="00863FC6" w:rsidRPr="00476F30" w:rsidRDefault="00863FC6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Designee: Mark Reilly</w:t>
            </w:r>
            <w:r w:rsidR="7106E358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Undersecretary &amp; Chief Operating Officer</w:t>
            </w:r>
          </w:p>
        </w:tc>
      </w:tr>
      <w:tr w:rsidR="00487635" w:rsidRPr="00476F30" w14:paraId="6EA80B4B" w14:textId="77777777" w:rsidTr="075A1FA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797BBB9" w14:textId="05D38870" w:rsidR="00487635" w:rsidRPr="00476F30" w:rsidRDefault="00487635" w:rsidP="004876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sz w:val="22"/>
                <w:szCs w:val="22"/>
              </w:rPr>
              <w:t>Massachusetts Association for Early Education &amp; Care</w:t>
            </w:r>
          </w:p>
        </w:tc>
        <w:tc>
          <w:tcPr>
            <w:tcW w:w="3065" w:type="dxa"/>
            <w:shd w:val="clear" w:color="auto" w:fill="auto"/>
          </w:tcPr>
          <w:p w14:paraId="03097D41" w14:textId="5C824992" w:rsidR="00487635" w:rsidRPr="00476F30" w:rsidRDefault="00487635" w:rsidP="075A1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proofErr w:type="spellStart"/>
            <w:r w:rsidRPr="075A1FA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Nurtury</w:t>
            </w:r>
            <w:proofErr w:type="spellEnd"/>
            <w:r w:rsidR="7326EAF3" w:rsidRPr="075A1FA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Early Education</w:t>
            </w:r>
          </w:p>
        </w:tc>
        <w:tc>
          <w:tcPr>
            <w:tcW w:w="4320" w:type="dxa"/>
            <w:shd w:val="clear" w:color="auto" w:fill="auto"/>
          </w:tcPr>
          <w:p w14:paraId="1E16E04F" w14:textId="23413C2F" w:rsidR="00487635" w:rsidRPr="00476F30" w:rsidRDefault="00487635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Laura Perille</w:t>
            </w:r>
            <w:r w:rsidR="36E371AC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President and CEO</w:t>
            </w:r>
          </w:p>
        </w:tc>
      </w:tr>
      <w:tr w:rsidR="00A14DA9" w:rsidRPr="00476F30" w14:paraId="03C4A2AD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AE63F83" w14:textId="381C6705" w:rsidR="00A14DA9" w:rsidRPr="00476F30" w:rsidRDefault="00A14DA9" w:rsidP="00A14D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sz w:val="22"/>
                <w:szCs w:val="22"/>
              </w:rPr>
              <w:t>Neighborhood Villages</w:t>
            </w:r>
          </w:p>
        </w:tc>
        <w:tc>
          <w:tcPr>
            <w:tcW w:w="3065" w:type="dxa"/>
            <w:shd w:val="clear" w:color="auto" w:fill="auto"/>
          </w:tcPr>
          <w:p w14:paraId="7E1F5AC1" w14:textId="34A8F3A6" w:rsidR="00A14DA9" w:rsidRPr="00476F30" w:rsidRDefault="00A14DA9" w:rsidP="00A14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sz w:val="22"/>
                <w:szCs w:val="22"/>
              </w:rPr>
              <w:t>Neighborhood Villages</w:t>
            </w:r>
          </w:p>
        </w:tc>
        <w:tc>
          <w:tcPr>
            <w:tcW w:w="4320" w:type="dxa"/>
            <w:shd w:val="clear" w:color="auto" w:fill="auto"/>
          </w:tcPr>
          <w:p w14:paraId="5097F00F" w14:textId="42D97DBC" w:rsidR="00A14DA9" w:rsidRPr="00476F30" w:rsidRDefault="00A14DA9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Lauren Kennedy</w:t>
            </w:r>
            <w:r w:rsidR="0C09F3AE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Co-President</w:t>
            </w:r>
          </w:p>
          <w:p w14:paraId="6FE15799" w14:textId="77777777" w:rsidR="00A14DA9" w:rsidRPr="00476F30" w:rsidRDefault="00A14DA9" w:rsidP="00A14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E999F9" w14:textId="4BFA2E94" w:rsidR="00A14DA9" w:rsidRPr="00476F30" w:rsidRDefault="00A14DA9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Designee: Elizabeth Leiwant</w:t>
            </w:r>
            <w:r w:rsidR="33FB7BAB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Chief of Policy</w:t>
            </w:r>
          </w:p>
        </w:tc>
      </w:tr>
      <w:tr w:rsidR="00A14DA9" w:rsidRPr="00476F30" w14:paraId="1EFEB3E8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86AB0CA" w14:textId="6791BB2A" w:rsidR="00A14DA9" w:rsidRPr="00476F30" w:rsidRDefault="00A14DA9" w:rsidP="00A14D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Head Start Association</w:t>
            </w:r>
          </w:p>
        </w:tc>
        <w:tc>
          <w:tcPr>
            <w:tcW w:w="3065" w:type="dxa"/>
            <w:shd w:val="clear" w:color="auto" w:fill="auto"/>
          </w:tcPr>
          <w:p w14:paraId="12DEFBCE" w14:textId="36C92907" w:rsidR="00A14DA9" w:rsidRPr="00476F30" w:rsidRDefault="6AB85EC3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sz w:val="22"/>
                <w:szCs w:val="22"/>
              </w:rPr>
              <w:t>Head Start &amp; Early Learning Programs Community Action Pioneer Valley</w:t>
            </w:r>
          </w:p>
          <w:p w14:paraId="200D082E" w14:textId="076BD9B4" w:rsidR="00A14DA9" w:rsidRPr="00476F30" w:rsidRDefault="00A14DA9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14:paraId="2EFF9B89" w14:textId="6C9244A3" w:rsidR="00A14DA9" w:rsidRPr="00476F30" w:rsidRDefault="00A14DA9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sz w:val="22"/>
                <w:szCs w:val="22"/>
              </w:rPr>
              <w:t>Emmalie Dropkin, Director of Data, Planning, and Evaluation</w:t>
            </w:r>
          </w:p>
        </w:tc>
      </w:tr>
      <w:tr w:rsidR="00A14DA9" w:rsidRPr="00476F30" w14:paraId="2E0686D2" w14:textId="77777777" w:rsidTr="075A1FAC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76464C" w14:textId="55214DB2" w:rsidR="00A14DA9" w:rsidRPr="00476F30" w:rsidRDefault="00A14DA9" w:rsidP="00A14D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Afterschool Partnership</w:t>
            </w:r>
          </w:p>
        </w:tc>
        <w:tc>
          <w:tcPr>
            <w:tcW w:w="3065" w:type="dxa"/>
            <w:shd w:val="clear" w:color="auto" w:fill="auto"/>
          </w:tcPr>
          <w:p w14:paraId="30738550" w14:textId="79AE7F80" w:rsidR="00A14DA9" w:rsidRPr="00476F30" w:rsidRDefault="00A14DA9" w:rsidP="00A14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Afterschool Partnership</w:t>
            </w:r>
          </w:p>
        </w:tc>
        <w:tc>
          <w:tcPr>
            <w:tcW w:w="4320" w:type="dxa"/>
            <w:shd w:val="clear" w:color="auto" w:fill="auto"/>
          </w:tcPr>
          <w:p w14:paraId="5ACE0E46" w14:textId="7FF6FDDD" w:rsidR="00A14DA9" w:rsidRPr="00476F30" w:rsidRDefault="00A14DA9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Patrick Stanton</w:t>
            </w:r>
            <w:r w:rsidR="77C3AF08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Executive Director</w:t>
            </w:r>
          </w:p>
        </w:tc>
      </w:tr>
      <w:tr w:rsidR="00052440" w:rsidRPr="00476F30" w14:paraId="39237FF0" w14:textId="77777777" w:rsidTr="075A1FA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60E927EE" w14:textId="38ECC0CA" w:rsidR="00052440" w:rsidRPr="00476F30" w:rsidRDefault="00052440" w:rsidP="0005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Common Start Coalition</w:t>
            </w:r>
          </w:p>
        </w:tc>
        <w:tc>
          <w:tcPr>
            <w:tcW w:w="3065" w:type="dxa"/>
            <w:shd w:val="clear" w:color="auto" w:fill="auto"/>
          </w:tcPr>
          <w:p w14:paraId="6BADC8EC" w14:textId="6DACC67E" w:rsidR="00052440" w:rsidRPr="00476F30" w:rsidRDefault="00052440" w:rsidP="0005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MassBudget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1847CA0F" w14:textId="1438F296" w:rsidR="00052440" w:rsidRPr="00476F30" w:rsidRDefault="00052440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Adam Jones, </w:t>
            </w:r>
            <w:r w:rsidR="6982EF0B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Senior </w:t>
            </w: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Policy Analyst</w:t>
            </w:r>
          </w:p>
          <w:p w14:paraId="0502026B" w14:textId="77777777" w:rsidR="00052440" w:rsidRPr="00476F30" w:rsidRDefault="00052440" w:rsidP="0005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52440" w:rsidRPr="00476F30" w14:paraId="1FA39690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FAD7988" w14:textId="151F65B6" w:rsidR="00052440" w:rsidRPr="00476F30" w:rsidRDefault="00052440" w:rsidP="0005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Early Childhood Funder Collaborative</w:t>
            </w:r>
          </w:p>
        </w:tc>
        <w:tc>
          <w:tcPr>
            <w:tcW w:w="3065" w:type="dxa"/>
            <w:shd w:val="clear" w:color="auto" w:fill="auto"/>
          </w:tcPr>
          <w:p w14:paraId="4D1C34E4" w14:textId="708DBCCC" w:rsidR="00052440" w:rsidRPr="00476F30" w:rsidRDefault="00052440" w:rsidP="0005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Way of Massachusetts Bay and Merrimack Valley</w:t>
            </w:r>
          </w:p>
        </w:tc>
        <w:tc>
          <w:tcPr>
            <w:tcW w:w="4320" w:type="dxa"/>
            <w:shd w:val="clear" w:color="auto" w:fill="auto"/>
          </w:tcPr>
          <w:p w14:paraId="4E25EA8A" w14:textId="66F3DF7E" w:rsidR="00052440" w:rsidRPr="00476F30" w:rsidRDefault="44E9755A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="Calibri" w:eastAsia="Calibri" w:hAnsi="Calibri" w:cs="Calibri"/>
                <w:sz w:val="22"/>
                <w:szCs w:val="22"/>
              </w:rPr>
              <w:t xml:space="preserve">Ellen Dickenson, </w:t>
            </w:r>
            <w:r w:rsidR="00052440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Senior Vice President for Research, Analytics and Planning</w:t>
            </w:r>
          </w:p>
        </w:tc>
      </w:tr>
      <w:tr w:rsidR="00052440" w:rsidRPr="00476F30" w14:paraId="09B7D0EB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E8877FA" w14:textId="384039B9" w:rsidR="00052440" w:rsidRPr="00476F30" w:rsidRDefault="00052440" w:rsidP="0005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Business Roundtable</w:t>
            </w:r>
          </w:p>
        </w:tc>
        <w:tc>
          <w:tcPr>
            <w:tcW w:w="3065" w:type="dxa"/>
            <w:shd w:val="clear" w:color="auto" w:fill="auto"/>
          </w:tcPr>
          <w:p w14:paraId="446F74CE" w14:textId="12F351B7" w:rsidR="00052440" w:rsidRPr="00476F30" w:rsidRDefault="00052440" w:rsidP="0005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Business Roundtable</w:t>
            </w:r>
          </w:p>
        </w:tc>
        <w:tc>
          <w:tcPr>
            <w:tcW w:w="4320" w:type="dxa"/>
            <w:shd w:val="clear" w:color="auto" w:fill="auto"/>
          </w:tcPr>
          <w:p w14:paraId="02E0EB84" w14:textId="4DCD73A1" w:rsidR="00052440" w:rsidRPr="00476F30" w:rsidRDefault="00052440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JD </w:t>
            </w:r>
            <w:proofErr w:type="spellStart"/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Chesloff</w:t>
            </w:r>
            <w:proofErr w:type="spellEnd"/>
            <w:r w:rsidR="123A3964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President and CEO</w:t>
            </w:r>
          </w:p>
        </w:tc>
      </w:tr>
      <w:tr w:rsidR="00052440" w:rsidRPr="00476F30" w14:paraId="08603BB8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3EF07C2" w14:textId="61785631" w:rsidR="00052440" w:rsidRPr="00476F30" w:rsidRDefault="00052440" w:rsidP="0005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Business Coalition for Early Childhood Education</w:t>
            </w:r>
          </w:p>
        </w:tc>
        <w:tc>
          <w:tcPr>
            <w:tcW w:w="3065" w:type="dxa"/>
            <w:shd w:val="clear" w:color="auto" w:fill="auto"/>
          </w:tcPr>
          <w:p w14:paraId="44096A21" w14:textId="608F6DFD" w:rsidR="00052440" w:rsidRPr="00476F30" w:rsidRDefault="00052440" w:rsidP="0005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Business Coalition for Early Childhood Education</w:t>
            </w:r>
          </w:p>
        </w:tc>
        <w:tc>
          <w:tcPr>
            <w:tcW w:w="4320" w:type="dxa"/>
            <w:shd w:val="clear" w:color="auto" w:fill="auto"/>
          </w:tcPr>
          <w:p w14:paraId="383946DC" w14:textId="2591CCF0" w:rsidR="00052440" w:rsidRPr="00476F30" w:rsidRDefault="00052440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Tom Weber</w:t>
            </w:r>
            <w:r w:rsidR="780205E7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Executive Director</w:t>
            </w:r>
          </w:p>
        </w:tc>
      </w:tr>
      <w:tr w:rsidR="003F78AD" w:rsidRPr="00476F30" w14:paraId="0B57D2CC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6C8543D7" w14:textId="58FFD442" w:rsidR="003F78AD" w:rsidRPr="00476F30" w:rsidRDefault="003F78AD" w:rsidP="003F78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Jumpstart for Young Children</w:t>
            </w:r>
          </w:p>
        </w:tc>
        <w:tc>
          <w:tcPr>
            <w:tcW w:w="3065" w:type="dxa"/>
            <w:shd w:val="clear" w:color="auto" w:fill="auto"/>
          </w:tcPr>
          <w:p w14:paraId="4F887D79" w14:textId="697ECB41" w:rsidR="003F78AD" w:rsidRPr="00476F30" w:rsidRDefault="003F78AD" w:rsidP="003F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Jumpstart for Young Children</w:t>
            </w:r>
          </w:p>
        </w:tc>
        <w:tc>
          <w:tcPr>
            <w:tcW w:w="4320" w:type="dxa"/>
            <w:shd w:val="clear" w:color="auto" w:fill="auto"/>
          </w:tcPr>
          <w:p w14:paraId="42427A3A" w14:textId="7A9743C5" w:rsidR="003F78AD" w:rsidRPr="00476F30" w:rsidRDefault="003F78AD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Kate Warren Barns</w:t>
            </w:r>
            <w:r w:rsidR="59B2023B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Head of MA Strategy &amp; Partnerships</w:t>
            </w:r>
          </w:p>
        </w:tc>
      </w:tr>
      <w:tr w:rsidR="003F78AD" w:rsidRPr="00476F30" w14:paraId="24623442" w14:textId="77777777" w:rsidTr="075A1FA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68948C36" w14:textId="0C0F3156" w:rsidR="003F78AD" w:rsidRPr="00476F30" w:rsidRDefault="003F78AD" w:rsidP="51C50297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Alliance of Massachusetts YMCA</w:t>
            </w:r>
            <w:r w:rsidR="33C00DB7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065" w:type="dxa"/>
            <w:shd w:val="clear" w:color="auto" w:fill="auto"/>
          </w:tcPr>
          <w:p w14:paraId="25D3D088" w14:textId="5C6DA567" w:rsidR="003F78AD" w:rsidRPr="00476F30" w:rsidRDefault="003F78AD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Alliance of Massachusetts YMCA</w:t>
            </w:r>
            <w:r w:rsidR="34A3C9DE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320" w:type="dxa"/>
            <w:shd w:val="clear" w:color="auto" w:fill="auto"/>
          </w:tcPr>
          <w:p w14:paraId="49F3ADE0" w14:textId="7AC2BE76" w:rsidR="003F78AD" w:rsidRPr="00476F30" w:rsidRDefault="003F78AD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Kate Marie Roycroft</w:t>
            </w:r>
            <w:r w:rsidR="0682D8EF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CEO</w:t>
            </w:r>
          </w:p>
        </w:tc>
      </w:tr>
      <w:tr w:rsidR="003F78AD" w:rsidRPr="00476F30" w14:paraId="7A554058" w14:textId="77777777" w:rsidTr="075A1FA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B590A24" w14:textId="0D6DCDB5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Alliance of Boys &amp; Girls Clubs</w:t>
            </w:r>
          </w:p>
        </w:tc>
        <w:tc>
          <w:tcPr>
            <w:tcW w:w="3065" w:type="dxa"/>
            <w:shd w:val="clear" w:color="auto" w:fill="auto"/>
          </w:tcPr>
          <w:p w14:paraId="31E6D5FB" w14:textId="4879591E" w:rsidR="003F78AD" w:rsidRPr="00476F30" w:rsidRDefault="003F78AD" w:rsidP="003F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Alliance of Boys &amp; Girls Clubs</w:t>
            </w:r>
          </w:p>
        </w:tc>
        <w:tc>
          <w:tcPr>
            <w:tcW w:w="4320" w:type="dxa"/>
            <w:shd w:val="clear" w:color="auto" w:fill="auto"/>
          </w:tcPr>
          <w:p w14:paraId="725CAEDC" w14:textId="49616790" w:rsidR="003F78AD" w:rsidRPr="00476F30" w:rsidRDefault="003F78AD" w:rsidP="00D28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D28E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Jennifer Aldworth</w:t>
            </w:r>
            <w:r w:rsidR="60FF3181" w:rsidRPr="00D28E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Executive Director</w:t>
            </w:r>
          </w:p>
          <w:p w14:paraId="68AD1B64" w14:textId="77777777" w:rsidR="003F78AD" w:rsidRPr="00476F30" w:rsidRDefault="003F78AD" w:rsidP="00D28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  <w:p w14:paraId="7FABBBEC" w14:textId="7AF580AF" w:rsidR="003F78AD" w:rsidRPr="00476F30" w:rsidRDefault="7BEB85EF" w:rsidP="00D28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D28E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 xml:space="preserve">Designee: </w:t>
            </w:r>
            <w:r w:rsidR="57B1CAC9" w:rsidRPr="00D28E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Andrea Howard</w:t>
            </w:r>
            <w:r w:rsidR="66F441C1" w:rsidRPr="00D28E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Vice Chair, Board of Directors</w:t>
            </w:r>
          </w:p>
        </w:tc>
      </w:tr>
      <w:tr w:rsidR="003F78AD" w:rsidRPr="00476F30" w14:paraId="7FF212BC" w14:textId="77777777" w:rsidTr="075A1FAC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3927AA9" w14:textId="39FADB34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Massachusetts Taxpayers Foundation</w:t>
            </w:r>
          </w:p>
        </w:tc>
        <w:tc>
          <w:tcPr>
            <w:tcW w:w="3065" w:type="dxa"/>
            <w:shd w:val="clear" w:color="auto" w:fill="auto"/>
          </w:tcPr>
          <w:p w14:paraId="157887A1" w14:textId="67B8396C" w:rsidR="003F78AD" w:rsidRPr="00476F30" w:rsidRDefault="003F78AD" w:rsidP="003F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Massachusetts Taxpayers Foundation</w:t>
            </w:r>
          </w:p>
        </w:tc>
        <w:tc>
          <w:tcPr>
            <w:tcW w:w="4320" w:type="dxa"/>
            <w:shd w:val="clear" w:color="auto" w:fill="auto"/>
          </w:tcPr>
          <w:p w14:paraId="4BF7E3FC" w14:textId="12987CAD" w:rsidR="003F78AD" w:rsidRPr="00476F30" w:rsidRDefault="003F78AD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Victoria Bergeron</w:t>
            </w:r>
            <w:r w:rsidR="33E8875A" w:rsidRPr="51C502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Policy Researcher</w:t>
            </w:r>
          </w:p>
        </w:tc>
      </w:tr>
      <w:tr w:rsidR="003F78AD" w:rsidRPr="00476F30" w14:paraId="79EECD46" w14:textId="77777777" w:rsidTr="075A1FAC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6485DC56" w14:textId="1A6B1425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Family-based early education and care provider</w:t>
            </w:r>
          </w:p>
        </w:tc>
        <w:tc>
          <w:tcPr>
            <w:tcW w:w="3065" w:type="dxa"/>
            <w:shd w:val="clear" w:color="auto" w:fill="auto"/>
          </w:tcPr>
          <w:p w14:paraId="7E62BFEE" w14:textId="55B932C2" w:rsidR="003F78AD" w:rsidRPr="00C777F0" w:rsidRDefault="00C777F0" w:rsidP="003F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77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4320" w:type="dxa"/>
            <w:shd w:val="clear" w:color="auto" w:fill="auto"/>
          </w:tcPr>
          <w:p w14:paraId="28705EBA" w14:textId="6E7D5AC2" w:rsidR="003F78AD" w:rsidRPr="00C777F0" w:rsidRDefault="00C777F0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C777F0">
              <w:rPr>
                <w:rFonts w:asciiTheme="minorHAnsi" w:hAnsiTheme="minorHAnsi" w:cstheme="minorBidi"/>
                <w:sz w:val="22"/>
                <w:szCs w:val="22"/>
              </w:rPr>
              <w:t>TBD</w:t>
            </w:r>
          </w:p>
        </w:tc>
      </w:tr>
      <w:tr w:rsidR="003F78AD" w:rsidRPr="00476F30" w14:paraId="7DD05B45" w14:textId="77777777" w:rsidTr="075A1FA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945F01D" w14:textId="18F084F1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Center-based early education and care provider</w:t>
            </w:r>
          </w:p>
        </w:tc>
        <w:tc>
          <w:tcPr>
            <w:tcW w:w="3065" w:type="dxa"/>
            <w:shd w:val="clear" w:color="auto" w:fill="auto"/>
          </w:tcPr>
          <w:p w14:paraId="6B1961C6" w14:textId="38C7EA97" w:rsidR="003F78AD" w:rsidRPr="00476F30" w:rsidRDefault="00C777F0" w:rsidP="003F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  <w:tc>
          <w:tcPr>
            <w:tcW w:w="4320" w:type="dxa"/>
            <w:shd w:val="clear" w:color="auto" w:fill="auto"/>
          </w:tcPr>
          <w:p w14:paraId="47C8CF95" w14:textId="7DE54A13" w:rsidR="003F78AD" w:rsidRPr="00476F30" w:rsidRDefault="00C777F0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</w:tr>
      <w:tr w:rsidR="003F78AD" w:rsidRPr="00476F30" w14:paraId="6E4424E7" w14:textId="77777777" w:rsidTr="075A1FAC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D4A6598" w14:textId="1139DE5E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Parent</w:t>
            </w:r>
            <w:proofErr w:type="gramEnd"/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a child currently enrolled in</w:t>
            </w:r>
            <w:r w:rsidR="00597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</w:t>
            </w: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early education and care</w:t>
            </w:r>
            <w:r w:rsidR="00597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3065" w:type="dxa"/>
            <w:shd w:val="clear" w:color="auto" w:fill="auto"/>
          </w:tcPr>
          <w:p w14:paraId="6A28580D" w14:textId="77612233" w:rsidR="003F78AD" w:rsidRPr="00476F30" w:rsidRDefault="5CCA447F" w:rsidP="37D7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  <w:tc>
          <w:tcPr>
            <w:tcW w:w="4320" w:type="dxa"/>
            <w:shd w:val="clear" w:color="auto" w:fill="auto"/>
          </w:tcPr>
          <w:p w14:paraId="28C6D0C7" w14:textId="7728C790" w:rsidR="003F78AD" w:rsidRPr="00476F30" w:rsidRDefault="5CCA447F" w:rsidP="37D7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</w:tr>
      <w:tr w:rsidR="003F78AD" w:rsidRPr="00476F30" w14:paraId="58B64811" w14:textId="77777777" w:rsidTr="075A1FA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489E1D" w14:textId="4F327484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Professional experience and knowledge </w:t>
            </w:r>
            <w:proofErr w:type="gramStart"/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 the area of</w:t>
            </w:r>
            <w:proofErr w:type="gramEnd"/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data collection, quality and usage in establishing education policy and improving child and family outcomes</w:t>
            </w:r>
          </w:p>
        </w:tc>
        <w:tc>
          <w:tcPr>
            <w:tcW w:w="3065" w:type="dxa"/>
            <w:shd w:val="clear" w:color="auto" w:fill="auto"/>
          </w:tcPr>
          <w:p w14:paraId="47E6A377" w14:textId="0F86A625" w:rsidR="003F78AD" w:rsidRPr="00476F30" w:rsidRDefault="00C777F0" w:rsidP="003F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  <w:tc>
          <w:tcPr>
            <w:tcW w:w="4320" w:type="dxa"/>
            <w:shd w:val="clear" w:color="auto" w:fill="auto"/>
          </w:tcPr>
          <w:p w14:paraId="7619D967" w14:textId="18706EE0" w:rsidR="003F78AD" w:rsidRPr="00476F30" w:rsidRDefault="00C777F0" w:rsidP="51C50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</w:tr>
      <w:tr w:rsidR="003F78AD" w:rsidRPr="00476F30" w14:paraId="2E1CC42C" w14:textId="77777777" w:rsidTr="075A1FAC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63F7938F" w14:textId="218F8EB7" w:rsidR="003F78AD" w:rsidRPr="00476F30" w:rsidRDefault="003F78AD" w:rsidP="003F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Prospective early education and care educat</w:t>
            </w:r>
            <w:r w:rsidR="00B214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</w:t>
            </w:r>
            <w:r w:rsidRPr="0047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enrolled in a training or degree program</w:t>
            </w:r>
          </w:p>
        </w:tc>
        <w:tc>
          <w:tcPr>
            <w:tcW w:w="3065" w:type="dxa"/>
            <w:shd w:val="clear" w:color="auto" w:fill="auto"/>
          </w:tcPr>
          <w:p w14:paraId="2BE4B78E" w14:textId="5A7892DF" w:rsidR="003F78AD" w:rsidRPr="00476F30" w:rsidRDefault="6F162947" w:rsidP="37D7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  <w:tc>
          <w:tcPr>
            <w:tcW w:w="4320" w:type="dxa"/>
            <w:shd w:val="clear" w:color="auto" w:fill="auto"/>
          </w:tcPr>
          <w:p w14:paraId="64911D45" w14:textId="6CBF44C4" w:rsidR="003F78AD" w:rsidRPr="00476F30" w:rsidRDefault="6F162947" w:rsidP="37D70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7D7057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TBD</w:t>
            </w:r>
          </w:p>
        </w:tc>
      </w:tr>
    </w:tbl>
    <w:p w14:paraId="48117E34" w14:textId="77777777" w:rsidR="003E209A" w:rsidRPr="00BC01EE" w:rsidRDefault="003E209A" w:rsidP="003E209A">
      <w:pPr>
        <w:rPr>
          <w:rFonts w:asciiTheme="majorHAnsi" w:hAnsiTheme="majorHAnsi"/>
          <w:sz w:val="20"/>
          <w:szCs w:val="20"/>
        </w:rPr>
      </w:pPr>
    </w:p>
    <w:p w14:paraId="622379B7" w14:textId="77777777" w:rsidR="00F01AF8" w:rsidRPr="00BC01EE" w:rsidRDefault="00F01AF8" w:rsidP="00F01AF8">
      <w:pPr>
        <w:rPr>
          <w:rFonts w:asciiTheme="majorHAnsi" w:hAnsiTheme="majorHAnsi"/>
          <w:sz w:val="20"/>
          <w:szCs w:val="20"/>
        </w:rPr>
      </w:pPr>
    </w:p>
    <w:p w14:paraId="06013FBE" w14:textId="77777777" w:rsidR="00F01AF8" w:rsidRPr="00BC01EE" w:rsidRDefault="00F01AF8" w:rsidP="009F1958">
      <w:pPr>
        <w:rPr>
          <w:rFonts w:asciiTheme="majorHAnsi" w:hAnsiTheme="majorHAnsi"/>
          <w:sz w:val="20"/>
          <w:szCs w:val="20"/>
        </w:rPr>
      </w:pPr>
    </w:p>
    <w:p w14:paraId="78F722D4" w14:textId="77777777" w:rsidR="00C16CCB" w:rsidRPr="00BC01EE" w:rsidRDefault="00C16CCB" w:rsidP="009F1958">
      <w:pPr>
        <w:rPr>
          <w:rFonts w:asciiTheme="majorHAnsi" w:hAnsiTheme="majorHAnsi"/>
          <w:sz w:val="20"/>
          <w:szCs w:val="20"/>
        </w:rPr>
        <w:sectPr w:rsidR="00C16CCB" w:rsidRPr="00BC01EE" w:rsidSect="00BC09E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267" w:left="1170" w:header="432" w:footer="475" w:gutter="0"/>
          <w:cols w:space="720"/>
          <w:titlePg/>
          <w:docGrid w:linePitch="326"/>
        </w:sectPr>
      </w:pPr>
    </w:p>
    <w:p w14:paraId="3C0011CE" w14:textId="77777777" w:rsidR="005D69E8" w:rsidRPr="00BC01EE" w:rsidRDefault="005D69E8" w:rsidP="009F1958">
      <w:pPr>
        <w:tabs>
          <w:tab w:val="left" w:pos="2200"/>
        </w:tabs>
        <w:rPr>
          <w:rFonts w:asciiTheme="majorHAnsi" w:hAnsiTheme="majorHAnsi" w:cs="Calibri"/>
          <w:sz w:val="20"/>
          <w:szCs w:val="20"/>
        </w:rPr>
      </w:pPr>
    </w:p>
    <w:sectPr w:rsidR="005D69E8" w:rsidRPr="00BC01EE" w:rsidSect="005D69E8">
      <w:headerReference w:type="default" r:id="rId15"/>
      <w:type w:val="continuous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24D5" w14:textId="77777777" w:rsidR="008C4C6A" w:rsidRDefault="008C4C6A">
      <w:r>
        <w:separator/>
      </w:r>
    </w:p>
  </w:endnote>
  <w:endnote w:type="continuationSeparator" w:id="0">
    <w:p w14:paraId="2A5594D9" w14:textId="77777777" w:rsidR="008C4C6A" w:rsidRDefault="008C4C6A">
      <w:r>
        <w:continuationSeparator/>
      </w:r>
    </w:p>
  </w:endnote>
  <w:endnote w:type="continuationNotice" w:id="1">
    <w:p w14:paraId="092B6A4A" w14:textId="77777777" w:rsidR="00BD04EB" w:rsidRDefault="00BD0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C80C" w14:textId="77777777" w:rsidR="00D13E4A" w:rsidRDefault="00D13E4A" w:rsidP="00D13E4A">
    <w:pPr>
      <w:autoSpaceDE w:val="0"/>
      <w:autoSpaceDN w:val="0"/>
      <w:adjustRightInd w:val="0"/>
      <w:spacing w:after="60"/>
      <w:ind w:right="-1440" w:hanging="1440"/>
      <w:jc w:val="center"/>
      <w:rPr>
        <w:rFonts w:ascii="Helvetica" w:hAnsi="Helvetica" w:cs="Helvetica-Condensed"/>
        <w:color w:val="000000"/>
        <w:sz w:val="18"/>
        <w:szCs w:val="18"/>
      </w:rPr>
    </w:pPr>
    <w:r w:rsidRPr="00D764C4">
      <w:rPr>
        <w:rFonts w:ascii="Helvetica" w:hAnsi="Helvetica" w:cs="Helvetica-Condensed"/>
        <w:color w:val="000000"/>
        <w:sz w:val="18"/>
        <w:szCs w:val="18"/>
      </w:rPr>
      <w:t xml:space="preserve">50 Milk Street, 14th Floor, Boston, MA 02109 </w:t>
    </w:r>
  </w:p>
  <w:p w14:paraId="6CC5304D" w14:textId="77777777" w:rsidR="00D13E4A" w:rsidRDefault="00D13E4A" w:rsidP="00D13E4A">
    <w:pPr>
      <w:autoSpaceDE w:val="0"/>
      <w:autoSpaceDN w:val="0"/>
      <w:adjustRightInd w:val="0"/>
      <w:spacing w:after="60"/>
      <w:ind w:right="-1440" w:hanging="1440"/>
      <w:jc w:val="center"/>
      <w:rPr>
        <w:rFonts w:ascii="Helvetica" w:hAnsi="Helvetica" w:cs="Helvetica-Condensed"/>
        <w:color w:val="000000"/>
        <w:sz w:val="18"/>
        <w:szCs w:val="18"/>
      </w:rPr>
    </w:pPr>
    <w:r w:rsidRPr="00D764C4">
      <w:rPr>
        <w:rFonts w:ascii="Helvetica" w:hAnsi="Helvetica" w:cs="Helvetica-Condensed"/>
        <w:color w:val="000000"/>
        <w:sz w:val="18"/>
        <w:szCs w:val="18"/>
      </w:rPr>
      <w:t>Phone: 617-988-6600 • Fax: 617-988-2451 • office.commissioners@mass.go</w:t>
    </w:r>
    <w:r>
      <w:rPr>
        <w:rFonts w:ascii="Helvetica" w:hAnsi="Helvetica" w:cs="Helvetica-Condensed"/>
        <w:color w:val="000000"/>
        <w:sz w:val="18"/>
        <w:szCs w:val="18"/>
      </w:rPr>
      <w:t>v</w:t>
    </w:r>
  </w:p>
  <w:p w14:paraId="724A7F2B" w14:textId="35D0C6D0" w:rsidR="00722899" w:rsidRPr="00D13E4A" w:rsidRDefault="00D13E4A" w:rsidP="00D13E4A">
    <w:pPr>
      <w:autoSpaceDE w:val="0"/>
      <w:autoSpaceDN w:val="0"/>
      <w:adjustRightInd w:val="0"/>
      <w:spacing w:after="60"/>
      <w:ind w:right="-1440" w:hanging="1440"/>
      <w:jc w:val="center"/>
      <w:rPr>
        <w:rFonts w:ascii="Helvetica" w:hAnsi="Helvetica" w:cs="Helvetica-Condensed"/>
        <w:color w:val="000000"/>
        <w:sz w:val="18"/>
        <w:szCs w:val="18"/>
      </w:rPr>
    </w:pPr>
    <w:r w:rsidRPr="00FA6FB0">
      <w:rPr>
        <w:rFonts w:ascii="Helvetica" w:hAnsi="Helvetica" w:cs="HelveticaNeue-MediumCond"/>
        <w:color w:val="999999"/>
        <w:sz w:val="18"/>
        <w:szCs w:val="18"/>
      </w:rPr>
      <w:t>www.</w:t>
    </w:r>
    <w:r>
      <w:rPr>
        <w:rFonts w:ascii="Helvetica" w:hAnsi="Helvetica" w:cs="HelveticaNeue-MediumCond"/>
        <w:color w:val="999999"/>
        <w:sz w:val="18"/>
        <w:szCs w:val="18"/>
      </w:rPr>
      <w:t>mass.gov/eec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C268" w14:textId="77777777" w:rsidR="00722899" w:rsidRDefault="005E4405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751BE" wp14:editId="6897C03C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E7DF7" w14:textId="77777777" w:rsidR="00D13E4A" w:rsidRDefault="00D764C4" w:rsidP="00D13E4A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D764C4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50 Milk Street, 14th Floor, Boston, MA 02109 </w:t>
                          </w:r>
                        </w:p>
                        <w:p w14:paraId="416BD0D2" w14:textId="66B283FD" w:rsidR="00D13E4A" w:rsidRDefault="00D764C4" w:rsidP="00D13E4A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D764C4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Phone: 617-988-6600 • Fax: 617-988-2451 • office.commissioners@mass.go</w:t>
                          </w:r>
                          <w:r w:rsidR="00D13E4A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v</w:t>
                          </w:r>
                        </w:p>
                        <w:p w14:paraId="1BE36BD9" w14:textId="5374C30E" w:rsidR="00722899" w:rsidRPr="00D13E4A" w:rsidRDefault="00722899" w:rsidP="00D13E4A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FA6FB0"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  <w:t>www.</w:t>
                          </w:r>
                          <w:r w:rsidR="00EB55E8"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  <w:t>mass.gov/eec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751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pt;margin-top:-27.05pt;width:585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697E7DF7" w14:textId="77777777" w:rsidR="00D13E4A" w:rsidRDefault="00D764C4" w:rsidP="00D13E4A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D764C4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50 Milk Street, 14th Floor, Boston, MA 02109 </w:t>
                    </w:r>
                  </w:p>
                  <w:p w14:paraId="416BD0D2" w14:textId="66B283FD" w:rsidR="00D13E4A" w:rsidRDefault="00D764C4" w:rsidP="00D13E4A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D764C4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Phone: 617-988-6600 • Fax: 617-988-2451 • office.commissioners@mass.go</w:t>
                    </w:r>
                    <w:r w:rsidR="00D13E4A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v</w:t>
                    </w:r>
                  </w:p>
                  <w:p w14:paraId="1BE36BD9" w14:textId="5374C30E" w:rsidR="00722899" w:rsidRPr="00D13E4A" w:rsidRDefault="00722899" w:rsidP="00D13E4A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FA6FB0"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  <w:t>www.</w:t>
                    </w:r>
                    <w:r w:rsidR="00EB55E8"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  <w:t>mass.gov/eec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6E60" w14:textId="77777777" w:rsidR="008C4C6A" w:rsidRDefault="008C4C6A">
      <w:r>
        <w:separator/>
      </w:r>
    </w:p>
  </w:footnote>
  <w:footnote w:type="continuationSeparator" w:id="0">
    <w:p w14:paraId="5E9271A2" w14:textId="77777777" w:rsidR="008C4C6A" w:rsidRDefault="008C4C6A">
      <w:r>
        <w:continuationSeparator/>
      </w:r>
    </w:p>
  </w:footnote>
  <w:footnote w:type="continuationNotice" w:id="1">
    <w:p w14:paraId="2880C8D4" w14:textId="77777777" w:rsidR="00BD04EB" w:rsidRDefault="00BD0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BE1356C" w14:paraId="12961C08" w14:textId="77777777" w:rsidTr="6BE1356C">
      <w:trPr>
        <w:trHeight w:val="300"/>
      </w:trPr>
      <w:tc>
        <w:tcPr>
          <w:tcW w:w="3210" w:type="dxa"/>
        </w:tcPr>
        <w:p w14:paraId="36537501" w14:textId="274E8EF3" w:rsidR="6BE1356C" w:rsidRDefault="6BE1356C" w:rsidP="6BE1356C">
          <w:pPr>
            <w:pStyle w:val="Header"/>
            <w:ind w:left="-115"/>
          </w:pPr>
        </w:p>
      </w:tc>
      <w:tc>
        <w:tcPr>
          <w:tcW w:w="3210" w:type="dxa"/>
        </w:tcPr>
        <w:p w14:paraId="51737321" w14:textId="71229F7A" w:rsidR="6BE1356C" w:rsidRDefault="6BE1356C" w:rsidP="6BE1356C">
          <w:pPr>
            <w:pStyle w:val="Header"/>
            <w:jc w:val="center"/>
          </w:pPr>
        </w:p>
      </w:tc>
      <w:tc>
        <w:tcPr>
          <w:tcW w:w="3210" w:type="dxa"/>
        </w:tcPr>
        <w:p w14:paraId="3F1C55A5" w14:textId="518FD4E0" w:rsidR="6BE1356C" w:rsidRDefault="6BE1356C" w:rsidP="6BE1356C">
          <w:pPr>
            <w:pStyle w:val="Header"/>
            <w:ind w:right="-115"/>
            <w:jc w:val="right"/>
          </w:pPr>
        </w:p>
      </w:tc>
    </w:tr>
  </w:tbl>
  <w:p w14:paraId="6240926B" w14:textId="72B3C422" w:rsidR="008C2A7B" w:rsidRDefault="008C2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722899" w14:paraId="07F061F8" w14:textId="77777777" w:rsidTr="00BC09E4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8336D2F" w14:textId="77777777" w:rsidR="00722899" w:rsidRDefault="005E4405" w:rsidP="00BC09E4">
          <w:pPr>
            <w:tabs>
              <w:tab w:val="left" w:pos="5742"/>
            </w:tabs>
          </w:pPr>
          <w:r w:rsidRPr="004F7F48">
            <w:rPr>
              <w:noProof/>
            </w:rPr>
            <w:drawing>
              <wp:inline distT="0" distB="0" distL="0" distR="0" wp14:anchorId="7A27695D" wp14:editId="55021583">
                <wp:extent cx="2324100" cy="628650"/>
                <wp:effectExtent l="0" t="0" r="0" b="0"/>
                <wp:docPr id="2" name="Picture 1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22899">
            <w:tab/>
          </w:r>
          <w:r w:rsidR="00722899">
            <w:tab/>
          </w:r>
          <w:r w:rsidR="00722899">
            <w:tab/>
          </w:r>
          <w:r w:rsidR="00722899">
            <w:tab/>
          </w:r>
          <w:r w:rsidR="00722899">
            <w:tab/>
          </w:r>
          <w:r w:rsidR="00722899">
            <w:tab/>
          </w:r>
          <w:r w:rsidR="00722899">
            <w:tab/>
            <w:t xml:space="preserve">      </w:t>
          </w:r>
          <w:r w:rsidRPr="004F7F48">
            <w:rPr>
              <w:noProof/>
            </w:rPr>
            <w:drawing>
              <wp:inline distT="0" distB="0" distL="0" distR="0" wp14:anchorId="4C001ED3" wp14:editId="3BAB757F">
                <wp:extent cx="476250" cy="600075"/>
                <wp:effectExtent l="0" t="0" r="0" b="9525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22899" w14:paraId="759AE261" w14:textId="77777777" w:rsidTr="00BC09E4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2BEB1BEB" w14:textId="4A539D14" w:rsidR="00722899" w:rsidRPr="00BC09E4" w:rsidRDefault="00722899" w:rsidP="00665F66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</w:t>
          </w:r>
          <w:r w:rsidR="00A10664">
            <w:rPr>
              <w:rFonts w:ascii="Arial Narrow" w:hAnsi="Arial Narrow" w:cs="Arial"/>
              <w:b/>
              <w:sz w:val="20"/>
              <w:szCs w:val="20"/>
            </w:rPr>
            <w:t>Amy Kershaw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, Commissioner</w:t>
          </w:r>
        </w:p>
      </w:tc>
    </w:tr>
  </w:tbl>
  <w:p w14:paraId="51EBA58A" w14:textId="77777777" w:rsidR="00722899" w:rsidRDefault="00722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BE1356C" w14:paraId="3C9C2C57" w14:textId="77777777" w:rsidTr="6BE1356C">
      <w:trPr>
        <w:trHeight w:val="300"/>
      </w:trPr>
      <w:tc>
        <w:tcPr>
          <w:tcW w:w="2880" w:type="dxa"/>
        </w:tcPr>
        <w:p w14:paraId="60323EE8" w14:textId="38B6111F" w:rsidR="6BE1356C" w:rsidRDefault="6BE1356C" w:rsidP="6BE1356C">
          <w:pPr>
            <w:pStyle w:val="Header"/>
            <w:ind w:left="-115"/>
          </w:pPr>
        </w:p>
      </w:tc>
      <w:tc>
        <w:tcPr>
          <w:tcW w:w="2880" w:type="dxa"/>
        </w:tcPr>
        <w:p w14:paraId="3C810CB5" w14:textId="3BFB32DC" w:rsidR="6BE1356C" w:rsidRDefault="6BE1356C" w:rsidP="6BE1356C">
          <w:pPr>
            <w:pStyle w:val="Header"/>
            <w:jc w:val="center"/>
          </w:pPr>
        </w:p>
      </w:tc>
      <w:tc>
        <w:tcPr>
          <w:tcW w:w="2880" w:type="dxa"/>
        </w:tcPr>
        <w:p w14:paraId="503B4AA2" w14:textId="63D9370A" w:rsidR="6BE1356C" w:rsidRDefault="6BE1356C" w:rsidP="6BE1356C">
          <w:pPr>
            <w:pStyle w:val="Header"/>
            <w:ind w:right="-115"/>
            <w:jc w:val="right"/>
          </w:pPr>
        </w:p>
      </w:tc>
    </w:tr>
  </w:tbl>
  <w:p w14:paraId="2343BDE3" w14:textId="4B298B4A" w:rsidR="008C2A7B" w:rsidRDefault="008C2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DFF"/>
    <w:multiLevelType w:val="hybridMultilevel"/>
    <w:tmpl w:val="D4D6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3661"/>
    <w:multiLevelType w:val="hybridMultilevel"/>
    <w:tmpl w:val="BA003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7B05"/>
    <w:multiLevelType w:val="hybridMultilevel"/>
    <w:tmpl w:val="880483EC"/>
    <w:lvl w:ilvl="0" w:tplc="989AE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B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F27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6AC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540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208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00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C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E4F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92238D"/>
    <w:multiLevelType w:val="hybridMultilevel"/>
    <w:tmpl w:val="7CFA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A60BB"/>
    <w:multiLevelType w:val="multilevel"/>
    <w:tmpl w:val="B396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D7F43"/>
    <w:multiLevelType w:val="hybridMultilevel"/>
    <w:tmpl w:val="117E8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106F6"/>
    <w:multiLevelType w:val="hybridMultilevel"/>
    <w:tmpl w:val="088E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31FDC"/>
    <w:multiLevelType w:val="multilevel"/>
    <w:tmpl w:val="B396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03249"/>
    <w:multiLevelType w:val="hybridMultilevel"/>
    <w:tmpl w:val="A15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F1B95"/>
    <w:multiLevelType w:val="hybridMultilevel"/>
    <w:tmpl w:val="A4EA0DAC"/>
    <w:lvl w:ilvl="0" w:tplc="04090013">
      <w:start w:val="1"/>
      <w:numFmt w:val="upperRoman"/>
      <w:lvlText w:val="%1."/>
      <w:lvlJc w:val="righ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>
      <w:start w:val="1"/>
      <w:numFmt w:val="lowerRoman"/>
      <w:lvlText w:val="%3."/>
      <w:lvlJc w:val="right"/>
      <w:pPr>
        <w:ind w:left="2196" w:hanging="180"/>
      </w:pPr>
    </w:lvl>
    <w:lvl w:ilvl="3" w:tplc="0409000F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336E4784"/>
    <w:multiLevelType w:val="hybridMultilevel"/>
    <w:tmpl w:val="B920A5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D40E8B"/>
    <w:multiLevelType w:val="hybridMultilevel"/>
    <w:tmpl w:val="31E8F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4600889"/>
    <w:multiLevelType w:val="multilevel"/>
    <w:tmpl w:val="20EE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A579DC"/>
    <w:multiLevelType w:val="multilevel"/>
    <w:tmpl w:val="B396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54CE9"/>
    <w:multiLevelType w:val="hybridMultilevel"/>
    <w:tmpl w:val="9C84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32995"/>
    <w:multiLevelType w:val="hybridMultilevel"/>
    <w:tmpl w:val="E2A4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B0FC9"/>
    <w:multiLevelType w:val="hybridMultilevel"/>
    <w:tmpl w:val="09A68A9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D293FA9"/>
    <w:multiLevelType w:val="hybridMultilevel"/>
    <w:tmpl w:val="0DAE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96CAE"/>
    <w:multiLevelType w:val="hybridMultilevel"/>
    <w:tmpl w:val="AFDC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892"/>
    <w:multiLevelType w:val="hybridMultilevel"/>
    <w:tmpl w:val="ADD2C6C2"/>
    <w:lvl w:ilvl="0" w:tplc="998AF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47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C7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F60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DA7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E0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A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C4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82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445707D"/>
    <w:multiLevelType w:val="hybridMultilevel"/>
    <w:tmpl w:val="8F8A280A"/>
    <w:lvl w:ilvl="0" w:tplc="779A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0F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8A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107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0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6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A8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EF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C64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65B7315"/>
    <w:multiLevelType w:val="hybridMultilevel"/>
    <w:tmpl w:val="9D30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D3AD8"/>
    <w:multiLevelType w:val="hybridMultilevel"/>
    <w:tmpl w:val="E66E91B8"/>
    <w:lvl w:ilvl="0" w:tplc="6EA42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B852DA">
      <w:start w:val="1"/>
      <w:numFmt w:val="lowerLetter"/>
      <w:lvlText w:val="%2."/>
      <w:lvlJc w:val="left"/>
      <w:pPr>
        <w:ind w:left="1584" w:hanging="50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367D6"/>
    <w:multiLevelType w:val="hybridMultilevel"/>
    <w:tmpl w:val="81BE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F37FA"/>
    <w:multiLevelType w:val="hybridMultilevel"/>
    <w:tmpl w:val="52169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41141"/>
    <w:multiLevelType w:val="hybridMultilevel"/>
    <w:tmpl w:val="1F46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F75E2"/>
    <w:multiLevelType w:val="hybridMultilevel"/>
    <w:tmpl w:val="7654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84657"/>
    <w:multiLevelType w:val="hybridMultilevel"/>
    <w:tmpl w:val="8E8E7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80427"/>
    <w:multiLevelType w:val="multilevel"/>
    <w:tmpl w:val="B396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B22BE"/>
    <w:multiLevelType w:val="hybridMultilevel"/>
    <w:tmpl w:val="2848A23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69070073">
    <w:abstractNumId w:val="1"/>
  </w:num>
  <w:num w:numId="2" w16cid:durableId="1772512221">
    <w:abstractNumId w:val="14"/>
  </w:num>
  <w:num w:numId="3" w16cid:durableId="17356164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86606">
    <w:abstractNumId w:val="31"/>
  </w:num>
  <w:num w:numId="5" w16cid:durableId="1342657984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2693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8400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3141186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4360684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9422382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909114">
    <w:abstractNumId w:val="0"/>
  </w:num>
  <w:num w:numId="12" w16cid:durableId="1825313301">
    <w:abstractNumId w:val="2"/>
  </w:num>
  <w:num w:numId="13" w16cid:durableId="1644771745">
    <w:abstractNumId w:val="10"/>
  </w:num>
  <w:num w:numId="14" w16cid:durableId="12323059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26121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43372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036062">
    <w:abstractNumId w:val="11"/>
  </w:num>
  <w:num w:numId="18" w16cid:durableId="1164201974">
    <w:abstractNumId w:val="27"/>
  </w:num>
  <w:num w:numId="19" w16cid:durableId="2122870590">
    <w:abstractNumId w:val="23"/>
  </w:num>
  <w:num w:numId="20" w16cid:durableId="201868112">
    <w:abstractNumId w:val="22"/>
  </w:num>
  <w:num w:numId="21" w16cid:durableId="1477993646">
    <w:abstractNumId w:val="19"/>
  </w:num>
  <w:num w:numId="22" w16cid:durableId="36143870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914708034">
    <w:abstractNumId w:val="28"/>
  </w:num>
  <w:num w:numId="24" w16cid:durableId="337274844">
    <w:abstractNumId w:val="25"/>
  </w:num>
  <w:num w:numId="25" w16cid:durableId="1866670763">
    <w:abstractNumId w:val="18"/>
  </w:num>
  <w:num w:numId="26" w16cid:durableId="1977562430">
    <w:abstractNumId w:val="20"/>
  </w:num>
  <w:num w:numId="27" w16cid:durableId="1737314743">
    <w:abstractNumId w:val="6"/>
  </w:num>
  <w:num w:numId="28" w16cid:durableId="1104422184">
    <w:abstractNumId w:val="29"/>
  </w:num>
  <w:num w:numId="29" w16cid:durableId="2107072361">
    <w:abstractNumId w:val="9"/>
  </w:num>
  <w:num w:numId="30" w16cid:durableId="501236549">
    <w:abstractNumId w:val="24"/>
  </w:num>
  <w:num w:numId="31" w16cid:durableId="8064928">
    <w:abstractNumId w:val="3"/>
  </w:num>
  <w:num w:numId="32" w16cid:durableId="791169505">
    <w:abstractNumId w:val="21"/>
  </w:num>
  <w:num w:numId="33" w16cid:durableId="1884638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85"/>
    <w:rsid w:val="00010B5D"/>
    <w:rsid w:val="00023404"/>
    <w:rsid w:val="00025AC2"/>
    <w:rsid w:val="000269CF"/>
    <w:rsid w:val="00027A93"/>
    <w:rsid w:val="00033FDB"/>
    <w:rsid w:val="00035C63"/>
    <w:rsid w:val="00047DFD"/>
    <w:rsid w:val="00052440"/>
    <w:rsid w:val="00063A12"/>
    <w:rsid w:val="00072095"/>
    <w:rsid w:val="00076E36"/>
    <w:rsid w:val="000774A7"/>
    <w:rsid w:val="000803F8"/>
    <w:rsid w:val="00090051"/>
    <w:rsid w:val="00097F49"/>
    <w:rsid w:val="000A09B5"/>
    <w:rsid w:val="000A5F22"/>
    <w:rsid w:val="000A6AF4"/>
    <w:rsid w:val="000B54A1"/>
    <w:rsid w:val="000C0813"/>
    <w:rsid w:val="000C5F69"/>
    <w:rsid w:val="000E4120"/>
    <w:rsid w:val="000E4D8D"/>
    <w:rsid w:val="000E61F2"/>
    <w:rsid w:val="000F4966"/>
    <w:rsid w:val="000F70BA"/>
    <w:rsid w:val="00106C38"/>
    <w:rsid w:val="00115F9F"/>
    <w:rsid w:val="00122DA6"/>
    <w:rsid w:val="0015176F"/>
    <w:rsid w:val="00161069"/>
    <w:rsid w:val="0016572E"/>
    <w:rsid w:val="00165AB0"/>
    <w:rsid w:val="001713D9"/>
    <w:rsid w:val="001832BB"/>
    <w:rsid w:val="001A77A4"/>
    <w:rsid w:val="001D5BFB"/>
    <w:rsid w:val="001D5F2C"/>
    <w:rsid w:val="001E47E0"/>
    <w:rsid w:val="00203432"/>
    <w:rsid w:val="002035E3"/>
    <w:rsid w:val="002044D4"/>
    <w:rsid w:val="002069F2"/>
    <w:rsid w:val="00210DAE"/>
    <w:rsid w:val="00211214"/>
    <w:rsid w:val="002154AF"/>
    <w:rsid w:val="002172B6"/>
    <w:rsid w:val="002232EA"/>
    <w:rsid w:val="00227B5F"/>
    <w:rsid w:val="00234512"/>
    <w:rsid w:val="00237967"/>
    <w:rsid w:val="00246E5C"/>
    <w:rsid w:val="00257F84"/>
    <w:rsid w:val="00261B1A"/>
    <w:rsid w:val="00267CA5"/>
    <w:rsid w:val="002951C2"/>
    <w:rsid w:val="002A2C22"/>
    <w:rsid w:val="002B145B"/>
    <w:rsid w:val="002B37DE"/>
    <w:rsid w:val="002C1530"/>
    <w:rsid w:val="002C7FBB"/>
    <w:rsid w:val="002D0AE2"/>
    <w:rsid w:val="002D718D"/>
    <w:rsid w:val="002F1C16"/>
    <w:rsid w:val="002F36DE"/>
    <w:rsid w:val="002F7571"/>
    <w:rsid w:val="003026FF"/>
    <w:rsid w:val="0032605E"/>
    <w:rsid w:val="00326DA4"/>
    <w:rsid w:val="003276DF"/>
    <w:rsid w:val="00335E7D"/>
    <w:rsid w:val="00337F5E"/>
    <w:rsid w:val="0034370F"/>
    <w:rsid w:val="00352F5D"/>
    <w:rsid w:val="00360F89"/>
    <w:rsid w:val="003621A7"/>
    <w:rsid w:val="0036474D"/>
    <w:rsid w:val="003757DF"/>
    <w:rsid w:val="0038751B"/>
    <w:rsid w:val="00396C02"/>
    <w:rsid w:val="003A44A4"/>
    <w:rsid w:val="003A4944"/>
    <w:rsid w:val="003A55F5"/>
    <w:rsid w:val="003C013D"/>
    <w:rsid w:val="003C46EC"/>
    <w:rsid w:val="003D1715"/>
    <w:rsid w:val="003E209A"/>
    <w:rsid w:val="003F1290"/>
    <w:rsid w:val="003F3551"/>
    <w:rsid w:val="003F41ED"/>
    <w:rsid w:val="003F601F"/>
    <w:rsid w:val="003F78AD"/>
    <w:rsid w:val="00402889"/>
    <w:rsid w:val="00423F02"/>
    <w:rsid w:val="004308A3"/>
    <w:rsid w:val="00437024"/>
    <w:rsid w:val="00441D61"/>
    <w:rsid w:val="00444CCC"/>
    <w:rsid w:val="00450649"/>
    <w:rsid w:val="00451599"/>
    <w:rsid w:val="00460131"/>
    <w:rsid w:val="00467FE4"/>
    <w:rsid w:val="0047004A"/>
    <w:rsid w:val="00470571"/>
    <w:rsid w:val="00472046"/>
    <w:rsid w:val="00474C70"/>
    <w:rsid w:val="00476F30"/>
    <w:rsid w:val="00483D61"/>
    <w:rsid w:val="004843E3"/>
    <w:rsid w:val="00487635"/>
    <w:rsid w:val="00491626"/>
    <w:rsid w:val="00491771"/>
    <w:rsid w:val="00492154"/>
    <w:rsid w:val="00492DEC"/>
    <w:rsid w:val="004A0207"/>
    <w:rsid w:val="004B11B9"/>
    <w:rsid w:val="004C2B3E"/>
    <w:rsid w:val="004C4CAA"/>
    <w:rsid w:val="004C6EB7"/>
    <w:rsid w:val="004C79DB"/>
    <w:rsid w:val="004D0A73"/>
    <w:rsid w:val="004D10AD"/>
    <w:rsid w:val="004E23CB"/>
    <w:rsid w:val="004E2573"/>
    <w:rsid w:val="004E26AB"/>
    <w:rsid w:val="004E5435"/>
    <w:rsid w:val="004F0D43"/>
    <w:rsid w:val="004F336C"/>
    <w:rsid w:val="004F49A4"/>
    <w:rsid w:val="004F7644"/>
    <w:rsid w:val="0050254F"/>
    <w:rsid w:val="0050627F"/>
    <w:rsid w:val="00510081"/>
    <w:rsid w:val="005104FB"/>
    <w:rsid w:val="00512585"/>
    <w:rsid w:val="00512C97"/>
    <w:rsid w:val="0051412B"/>
    <w:rsid w:val="00514A63"/>
    <w:rsid w:val="0051712A"/>
    <w:rsid w:val="00520BEF"/>
    <w:rsid w:val="0053095E"/>
    <w:rsid w:val="00530CCD"/>
    <w:rsid w:val="0053116F"/>
    <w:rsid w:val="0053398C"/>
    <w:rsid w:val="00533C3A"/>
    <w:rsid w:val="00533F9B"/>
    <w:rsid w:val="005515F6"/>
    <w:rsid w:val="00555560"/>
    <w:rsid w:val="00561B88"/>
    <w:rsid w:val="00567FB4"/>
    <w:rsid w:val="00585C5E"/>
    <w:rsid w:val="0058641C"/>
    <w:rsid w:val="00597892"/>
    <w:rsid w:val="005D69E8"/>
    <w:rsid w:val="005E4405"/>
    <w:rsid w:val="005F1ADD"/>
    <w:rsid w:val="005F2738"/>
    <w:rsid w:val="00602667"/>
    <w:rsid w:val="00603500"/>
    <w:rsid w:val="00604CE9"/>
    <w:rsid w:val="00614179"/>
    <w:rsid w:val="00617461"/>
    <w:rsid w:val="0061775A"/>
    <w:rsid w:val="00623EA7"/>
    <w:rsid w:val="006321AC"/>
    <w:rsid w:val="00650002"/>
    <w:rsid w:val="00650BF0"/>
    <w:rsid w:val="00650FC7"/>
    <w:rsid w:val="00660FBD"/>
    <w:rsid w:val="00662785"/>
    <w:rsid w:val="006657C2"/>
    <w:rsid w:val="00665F66"/>
    <w:rsid w:val="0067016C"/>
    <w:rsid w:val="00670287"/>
    <w:rsid w:val="00673A21"/>
    <w:rsid w:val="00680EFE"/>
    <w:rsid w:val="00683F75"/>
    <w:rsid w:val="0069371A"/>
    <w:rsid w:val="00695973"/>
    <w:rsid w:val="006B199C"/>
    <w:rsid w:val="006B5A27"/>
    <w:rsid w:val="006B7D17"/>
    <w:rsid w:val="006C2E16"/>
    <w:rsid w:val="006C3296"/>
    <w:rsid w:val="006D4E7F"/>
    <w:rsid w:val="006E3F66"/>
    <w:rsid w:val="006E7351"/>
    <w:rsid w:val="006F636B"/>
    <w:rsid w:val="00700421"/>
    <w:rsid w:val="00702DAF"/>
    <w:rsid w:val="00706EB4"/>
    <w:rsid w:val="00715161"/>
    <w:rsid w:val="00715D41"/>
    <w:rsid w:val="00717287"/>
    <w:rsid w:val="00722899"/>
    <w:rsid w:val="00724A59"/>
    <w:rsid w:val="0072608B"/>
    <w:rsid w:val="007321A1"/>
    <w:rsid w:val="00734D16"/>
    <w:rsid w:val="007442A7"/>
    <w:rsid w:val="00745838"/>
    <w:rsid w:val="007461E2"/>
    <w:rsid w:val="007606D5"/>
    <w:rsid w:val="007675DA"/>
    <w:rsid w:val="00776E47"/>
    <w:rsid w:val="0078037A"/>
    <w:rsid w:val="00781D9C"/>
    <w:rsid w:val="00794508"/>
    <w:rsid w:val="007A2798"/>
    <w:rsid w:val="007A557F"/>
    <w:rsid w:val="007A5ED4"/>
    <w:rsid w:val="007B230F"/>
    <w:rsid w:val="007B531F"/>
    <w:rsid w:val="007B6074"/>
    <w:rsid w:val="007E7012"/>
    <w:rsid w:val="007F43BD"/>
    <w:rsid w:val="007F7E43"/>
    <w:rsid w:val="00810C04"/>
    <w:rsid w:val="00812D7B"/>
    <w:rsid w:val="0081679B"/>
    <w:rsid w:val="00824675"/>
    <w:rsid w:val="0082673C"/>
    <w:rsid w:val="008306F4"/>
    <w:rsid w:val="00844A5A"/>
    <w:rsid w:val="008549D8"/>
    <w:rsid w:val="00863FC6"/>
    <w:rsid w:val="0086538A"/>
    <w:rsid w:val="008669F4"/>
    <w:rsid w:val="00870A41"/>
    <w:rsid w:val="00870B0A"/>
    <w:rsid w:val="00880A1B"/>
    <w:rsid w:val="00883F8B"/>
    <w:rsid w:val="008A02F1"/>
    <w:rsid w:val="008A235B"/>
    <w:rsid w:val="008B24BA"/>
    <w:rsid w:val="008B294A"/>
    <w:rsid w:val="008B5BCE"/>
    <w:rsid w:val="008C2A7B"/>
    <w:rsid w:val="008C4C6A"/>
    <w:rsid w:val="008C596D"/>
    <w:rsid w:val="008C7CE9"/>
    <w:rsid w:val="008D0962"/>
    <w:rsid w:val="008D569E"/>
    <w:rsid w:val="008D6375"/>
    <w:rsid w:val="008D699C"/>
    <w:rsid w:val="008D76C0"/>
    <w:rsid w:val="008F1E12"/>
    <w:rsid w:val="00900367"/>
    <w:rsid w:val="00903AB4"/>
    <w:rsid w:val="00903ABB"/>
    <w:rsid w:val="00913787"/>
    <w:rsid w:val="0091799A"/>
    <w:rsid w:val="00933220"/>
    <w:rsid w:val="00954795"/>
    <w:rsid w:val="00955502"/>
    <w:rsid w:val="00956659"/>
    <w:rsid w:val="009648D4"/>
    <w:rsid w:val="009922D7"/>
    <w:rsid w:val="009B3754"/>
    <w:rsid w:val="009D0CAF"/>
    <w:rsid w:val="009D7729"/>
    <w:rsid w:val="009E25F2"/>
    <w:rsid w:val="009E2634"/>
    <w:rsid w:val="009F0A11"/>
    <w:rsid w:val="009F1728"/>
    <w:rsid w:val="009F1958"/>
    <w:rsid w:val="00A005A1"/>
    <w:rsid w:val="00A015BB"/>
    <w:rsid w:val="00A060D9"/>
    <w:rsid w:val="00A06697"/>
    <w:rsid w:val="00A10664"/>
    <w:rsid w:val="00A14DA9"/>
    <w:rsid w:val="00A45EE4"/>
    <w:rsid w:val="00A4670A"/>
    <w:rsid w:val="00A52AE4"/>
    <w:rsid w:val="00A567E7"/>
    <w:rsid w:val="00A61661"/>
    <w:rsid w:val="00A700D3"/>
    <w:rsid w:val="00A75021"/>
    <w:rsid w:val="00A763E6"/>
    <w:rsid w:val="00A7796C"/>
    <w:rsid w:val="00A77DA0"/>
    <w:rsid w:val="00AB49B0"/>
    <w:rsid w:val="00AB6AD8"/>
    <w:rsid w:val="00AC0E2B"/>
    <w:rsid w:val="00AC1668"/>
    <w:rsid w:val="00AC6D54"/>
    <w:rsid w:val="00AD3CB3"/>
    <w:rsid w:val="00AD7FB9"/>
    <w:rsid w:val="00AF2ED6"/>
    <w:rsid w:val="00AF6C87"/>
    <w:rsid w:val="00B0123B"/>
    <w:rsid w:val="00B04990"/>
    <w:rsid w:val="00B120AD"/>
    <w:rsid w:val="00B2076A"/>
    <w:rsid w:val="00B214C6"/>
    <w:rsid w:val="00B31896"/>
    <w:rsid w:val="00B4647E"/>
    <w:rsid w:val="00B5770E"/>
    <w:rsid w:val="00BA0CD5"/>
    <w:rsid w:val="00BA73D1"/>
    <w:rsid w:val="00BB2B65"/>
    <w:rsid w:val="00BC01EE"/>
    <w:rsid w:val="00BC08FC"/>
    <w:rsid w:val="00BC09E4"/>
    <w:rsid w:val="00BC4AEA"/>
    <w:rsid w:val="00BC5383"/>
    <w:rsid w:val="00BD04EB"/>
    <w:rsid w:val="00BD2223"/>
    <w:rsid w:val="00BE2332"/>
    <w:rsid w:val="00BE4E11"/>
    <w:rsid w:val="00BF3163"/>
    <w:rsid w:val="00BF5CAA"/>
    <w:rsid w:val="00C16CCB"/>
    <w:rsid w:val="00C21D4B"/>
    <w:rsid w:val="00C25273"/>
    <w:rsid w:val="00C2666F"/>
    <w:rsid w:val="00C36596"/>
    <w:rsid w:val="00C45F62"/>
    <w:rsid w:val="00C570E1"/>
    <w:rsid w:val="00C576EA"/>
    <w:rsid w:val="00C6254D"/>
    <w:rsid w:val="00C66046"/>
    <w:rsid w:val="00C66D59"/>
    <w:rsid w:val="00C74522"/>
    <w:rsid w:val="00C7561F"/>
    <w:rsid w:val="00C777F0"/>
    <w:rsid w:val="00C85084"/>
    <w:rsid w:val="00C951BD"/>
    <w:rsid w:val="00CA34FA"/>
    <w:rsid w:val="00CA51C6"/>
    <w:rsid w:val="00CB3948"/>
    <w:rsid w:val="00CE7211"/>
    <w:rsid w:val="00CF4636"/>
    <w:rsid w:val="00CF7C51"/>
    <w:rsid w:val="00D04044"/>
    <w:rsid w:val="00D13E4A"/>
    <w:rsid w:val="00D14383"/>
    <w:rsid w:val="00D17DEE"/>
    <w:rsid w:val="00D21522"/>
    <w:rsid w:val="00D27594"/>
    <w:rsid w:val="00D28E7E"/>
    <w:rsid w:val="00D429DC"/>
    <w:rsid w:val="00D66D34"/>
    <w:rsid w:val="00D7324F"/>
    <w:rsid w:val="00D736A6"/>
    <w:rsid w:val="00D764C4"/>
    <w:rsid w:val="00D83445"/>
    <w:rsid w:val="00D84533"/>
    <w:rsid w:val="00D84C35"/>
    <w:rsid w:val="00D907B7"/>
    <w:rsid w:val="00DA5E30"/>
    <w:rsid w:val="00DA7AFB"/>
    <w:rsid w:val="00DB2FB1"/>
    <w:rsid w:val="00DB613F"/>
    <w:rsid w:val="00DC2C7B"/>
    <w:rsid w:val="00DC7DD5"/>
    <w:rsid w:val="00DD10D8"/>
    <w:rsid w:val="00DE2015"/>
    <w:rsid w:val="00DE6255"/>
    <w:rsid w:val="00DE65B3"/>
    <w:rsid w:val="00DF1AF2"/>
    <w:rsid w:val="00DF7303"/>
    <w:rsid w:val="00E1289F"/>
    <w:rsid w:val="00E3569F"/>
    <w:rsid w:val="00E36310"/>
    <w:rsid w:val="00E36CDD"/>
    <w:rsid w:val="00E4033A"/>
    <w:rsid w:val="00E40828"/>
    <w:rsid w:val="00E43927"/>
    <w:rsid w:val="00E5428C"/>
    <w:rsid w:val="00E67559"/>
    <w:rsid w:val="00E77E99"/>
    <w:rsid w:val="00E80911"/>
    <w:rsid w:val="00E84827"/>
    <w:rsid w:val="00EA457B"/>
    <w:rsid w:val="00EA5941"/>
    <w:rsid w:val="00EA6879"/>
    <w:rsid w:val="00EB016D"/>
    <w:rsid w:val="00EB3AEE"/>
    <w:rsid w:val="00EB5397"/>
    <w:rsid w:val="00EB55E8"/>
    <w:rsid w:val="00EC5DFA"/>
    <w:rsid w:val="00EC5E72"/>
    <w:rsid w:val="00EC64D5"/>
    <w:rsid w:val="00ED3682"/>
    <w:rsid w:val="00ED3712"/>
    <w:rsid w:val="00ED4454"/>
    <w:rsid w:val="00EE725F"/>
    <w:rsid w:val="00EF03F8"/>
    <w:rsid w:val="00EF111E"/>
    <w:rsid w:val="00EF43C9"/>
    <w:rsid w:val="00F01AF8"/>
    <w:rsid w:val="00F12488"/>
    <w:rsid w:val="00F1686F"/>
    <w:rsid w:val="00F1782D"/>
    <w:rsid w:val="00F25E2E"/>
    <w:rsid w:val="00F31DA1"/>
    <w:rsid w:val="00F33000"/>
    <w:rsid w:val="00F3672A"/>
    <w:rsid w:val="00F41113"/>
    <w:rsid w:val="00F42D5B"/>
    <w:rsid w:val="00F451B3"/>
    <w:rsid w:val="00F54A9F"/>
    <w:rsid w:val="00F54E17"/>
    <w:rsid w:val="00F75499"/>
    <w:rsid w:val="00F7675B"/>
    <w:rsid w:val="00F81680"/>
    <w:rsid w:val="00F81E8D"/>
    <w:rsid w:val="00F850C2"/>
    <w:rsid w:val="00F908FA"/>
    <w:rsid w:val="00F91D54"/>
    <w:rsid w:val="00F9552F"/>
    <w:rsid w:val="00F95CC2"/>
    <w:rsid w:val="00FC167D"/>
    <w:rsid w:val="00FC7DDA"/>
    <w:rsid w:val="05066F35"/>
    <w:rsid w:val="0682D8EF"/>
    <w:rsid w:val="075A1FAC"/>
    <w:rsid w:val="0B11D5DE"/>
    <w:rsid w:val="0C09F3AE"/>
    <w:rsid w:val="0F691F9A"/>
    <w:rsid w:val="123A3964"/>
    <w:rsid w:val="123EFFF2"/>
    <w:rsid w:val="231701FA"/>
    <w:rsid w:val="26D75289"/>
    <w:rsid w:val="31EF03A4"/>
    <w:rsid w:val="33C00DB7"/>
    <w:rsid w:val="33E8875A"/>
    <w:rsid w:val="33FB7BAB"/>
    <w:rsid w:val="34A3C9DE"/>
    <w:rsid w:val="36E371AC"/>
    <w:rsid w:val="37D7057E"/>
    <w:rsid w:val="3F79C684"/>
    <w:rsid w:val="44E9755A"/>
    <w:rsid w:val="4E334C69"/>
    <w:rsid w:val="51C50297"/>
    <w:rsid w:val="57B1CAC9"/>
    <w:rsid w:val="59B2023B"/>
    <w:rsid w:val="5CCA447F"/>
    <w:rsid w:val="60FF3181"/>
    <w:rsid w:val="66F441C1"/>
    <w:rsid w:val="673C64A7"/>
    <w:rsid w:val="6982EF0B"/>
    <w:rsid w:val="6AB85EC3"/>
    <w:rsid w:val="6BE1356C"/>
    <w:rsid w:val="6F162947"/>
    <w:rsid w:val="7106E358"/>
    <w:rsid w:val="718F7681"/>
    <w:rsid w:val="7326EAF3"/>
    <w:rsid w:val="77C3AF08"/>
    <w:rsid w:val="780205E7"/>
    <w:rsid w:val="7BEB85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5FC11599"/>
  <w15:chartTrackingRefBased/>
  <w15:docId w15:val="{EB6C47B9-10E7-40F3-B596-E4F11B06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5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13F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45654"/>
    <w:rPr>
      <w:color w:val="0000FF"/>
      <w:u w:val="single"/>
    </w:rPr>
  </w:style>
  <w:style w:type="paragraph" w:customStyle="1" w:styleId="Default">
    <w:name w:val="Default"/>
    <w:rsid w:val="001D5F2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D5F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D5F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9E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F1AF2"/>
    <w:pPr>
      <w:ind w:left="720"/>
    </w:pPr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unhideWhenUsed/>
    <w:rsid w:val="00DF1AF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F1AF2"/>
    <w:rPr>
      <w:rFonts w:ascii="Calibri" w:eastAsia="Calibri" w:hAnsi="Calibri"/>
      <w:sz w:val="22"/>
      <w:szCs w:val="22"/>
    </w:rPr>
  </w:style>
  <w:style w:type="character" w:customStyle="1" w:styleId="bold1">
    <w:name w:val="bold1"/>
    <w:rsid w:val="00DF1AF2"/>
    <w:rPr>
      <w:b/>
      <w:bCs/>
    </w:rPr>
  </w:style>
  <w:style w:type="character" w:styleId="Emphasis">
    <w:name w:val="Emphasis"/>
    <w:uiPriority w:val="20"/>
    <w:qFormat/>
    <w:rsid w:val="00EF111E"/>
    <w:rPr>
      <w:i/>
      <w:iCs/>
    </w:rPr>
  </w:style>
  <w:style w:type="paragraph" w:styleId="FootnoteText">
    <w:name w:val="footnote text"/>
    <w:basedOn w:val="Normal"/>
    <w:link w:val="FootnoteTextChar"/>
    <w:rsid w:val="005339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398C"/>
  </w:style>
  <w:style w:type="character" w:styleId="FootnoteReference">
    <w:name w:val="footnote reference"/>
    <w:rsid w:val="0053398C"/>
    <w:rPr>
      <w:vertAlign w:val="superscript"/>
    </w:rPr>
  </w:style>
  <w:style w:type="paragraph" w:styleId="NoSpacing">
    <w:name w:val="No Spacing"/>
    <w:basedOn w:val="Normal"/>
    <w:uiPriority w:val="1"/>
    <w:qFormat/>
    <w:rsid w:val="009648D4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336C"/>
    <w:pPr>
      <w:spacing w:after="240"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locked/>
    <w:rsid w:val="004F336C"/>
    <w:rPr>
      <w:rFonts w:ascii="Courier New" w:hAnsi="Courier New"/>
      <w:sz w:val="24"/>
      <w:szCs w:val="24"/>
    </w:rPr>
  </w:style>
  <w:style w:type="character" w:customStyle="1" w:styleId="no0020spacingchar">
    <w:name w:val="no_0020spacing__char"/>
    <w:rsid w:val="004F336C"/>
  </w:style>
  <w:style w:type="character" w:customStyle="1" w:styleId="normalchar">
    <w:name w:val="normal__char"/>
    <w:rsid w:val="004F336C"/>
  </w:style>
  <w:style w:type="character" w:styleId="CommentReference">
    <w:name w:val="annotation reference"/>
    <w:uiPriority w:val="99"/>
    <w:rsid w:val="00F42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42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D5B"/>
  </w:style>
  <w:style w:type="paragraph" w:styleId="CommentSubject">
    <w:name w:val="annotation subject"/>
    <w:basedOn w:val="CommentText"/>
    <w:next w:val="CommentText"/>
    <w:link w:val="CommentSubjectChar"/>
    <w:rsid w:val="00F42D5B"/>
    <w:rPr>
      <w:b/>
      <w:bCs/>
    </w:rPr>
  </w:style>
  <w:style w:type="character" w:customStyle="1" w:styleId="CommentSubjectChar">
    <w:name w:val="Comment Subject Char"/>
    <w:link w:val="CommentSubject"/>
    <w:rsid w:val="00F42D5B"/>
    <w:rPr>
      <w:b/>
      <w:bCs/>
    </w:rPr>
  </w:style>
  <w:style w:type="character" w:styleId="FollowedHyperlink">
    <w:name w:val="FollowedHyperlink"/>
    <w:rsid w:val="00650002"/>
    <w:rPr>
      <w:color w:val="954F72"/>
      <w:u w:val="single"/>
    </w:rPr>
  </w:style>
  <w:style w:type="character" w:styleId="HTMLCite">
    <w:name w:val="HTML Cite"/>
    <w:basedOn w:val="DefaultParagraphFont"/>
    <w:uiPriority w:val="99"/>
    <w:unhideWhenUsed/>
    <w:rsid w:val="00680EFE"/>
    <w:rPr>
      <w:i w:val="0"/>
      <w:iCs w:val="0"/>
      <w:color w:val="006D21"/>
    </w:rPr>
  </w:style>
  <w:style w:type="table" w:styleId="PlainTable5">
    <w:name w:val="Plain Table 5"/>
    <w:basedOn w:val="TableNormal"/>
    <w:uiPriority w:val="45"/>
    <w:rsid w:val="0053095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53095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3095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53095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53095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53095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PlainTable2">
    <w:name w:val="Plain Table 2"/>
    <w:basedOn w:val="TableNormal"/>
    <w:uiPriority w:val="42"/>
    <w:rsid w:val="00467F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C25273"/>
    <w:rPr>
      <w:sz w:val="24"/>
      <w:szCs w:val="24"/>
    </w:rPr>
  </w:style>
  <w:style w:type="table" w:styleId="GridTable1Light">
    <w:name w:val="Grid Table 1 Light"/>
    <w:basedOn w:val="TableNormal"/>
    <w:uiPriority w:val="46"/>
    <w:rsid w:val="00476F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9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5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56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083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81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5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913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76D1ECFDA824DBD82448BA032721D" ma:contentTypeVersion="14" ma:contentTypeDescription="Create a new document." ma:contentTypeScope="" ma:versionID="965d35e28b61375bef67478a9d1f7115">
  <xsd:schema xmlns:xsd="http://www.w3.org/2001/XMLSchema" xmlns:xs="http://www.w3.org/2001/XMLSchema" xmlns:p="http://schemas.microsoft.com/office/2006/metadata/properties" xmlns:ns2="ce669105-a2b9-495c-85f2-7251ba45fac7" xmlns:ns3="6bc2862f-d068-4d48-bb7e-8ce1b2527085" targetNamespace="http://schemas.microsoft.com/office/2006/metadata/properties" ma:root="true" ma:fieldsID="f3b94fb61e3fd46e81bda4f0c6eca0eb" ns2:_="" ns3:_="">
    <xsd:import namespace="ce669105-a2b9-495c-85f2-7251ba45fac7"/>
    <xsd:import namespace="6bc2862f-d068-4d48-bb7e-8ce1b252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69105-a2b9-495c-85f2-7251ba45f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2862f-d068-4d48-bb7e-8ce1b2527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43c77e-1ebf-4754-b058-d57171eaaaf0}" ma:internalName="TaxCatchAll" ma:showField="CatchAllData" ma:web="6bc2862f-d068-4d48-bb7e-8ce1b252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69105-a2b9-495c-85f2-7251ba45fac7">
      <Terms xmlns="http://schemas.microsoft.com/office/infopath/2007/PartnerControls"/>
    </lcf76f155ced4ddcb4097134ff3c332f>
    <TaxCatchAll xmlns="6bc2862f-d068-4d48-bb7e-8ce1b2527085" xsi:nil="true"/>
  </documentManagement>
</p:properties>
</file>

<file path=customXml/itemProps1.xml><?xml version="1.0" encoding="utf-8"?>
<ds:datastoreItem xmlns:ds="http://schemas.openxmlformats.org/officeDocument/2006/customXml" ds:itemID="{7F2E7094-E606-47E8-90B9-D78134741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8162C-146A-4DCD-8E3F-CFB7CC81D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69105-a2b9-495c-85f2-7251ba45fac7"/>
    <ds:schemaRef ds:uri="6bc2862f-d068-4d48-bb7e-8ce1b2527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09502-713B-430D-953B-8EE58B5F2A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9F57E-AA87-4039-947A-5C50B9F168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bc2862f-d068-4d48-bb7e-8ce1b2527085"/>
    <ds:schemaRef ds:uri="http://purl.org/dc/dcmitype/"/>
    <ds:schemaRef ds:uri="http://schemas.openxmlformats.org/package/2006/metadata/core-properties"/>
    <ds:schemaRef ds:uri="ce669105-a2b9-495c-85f2-7251ba45fac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5301</Characters>
  <Application>Microsoft Office Word</Application>
  <DocSecurity>0</DocSecurity>
  <Lines>44</Lines>
  <Paragraphs>12</Paragraphs>
  <ScaleCrop>false</ScaleCrop>
  <Company>Buyer Advertising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subject/>
  <dc:creator>tsharpe</dc:creator>
  <cp:keywords/>
  <cp:lastModifiedBy>Soiles, Eugenia (EEC)</cp:lastModifiedBy>
  <cp:revision>2</cp:revision>
  <cp:lastPrinted>2018-11-26T21:39:00Z</cp:lastPrinted>
  <dcterms:created xsi:type="dcterms:W3CDTF">2025-03-05T15:40:00Z</dcterms:created>
  <dcterms:modified xsi:type="dcterms:W3CDTF">2025-03-05T15:40:00Z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0x010100C9C76D1ECFDA824DBD82448BA032721D</vt:lpwstr>
  </property>
  <property fmtid="{D5CDD505-2E9C-101B-9397-08002B2CF9AE}" pid="3" name="MediaServiceImageTags">
    <vt:lpwstr/>
  </property>
</Properties>
</file>