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F2E71">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8240" behindDoc="1" locked="0" layoutInCell="0" allowOverlap="1">
            <wp:simplePos x="0" y="0"/>
            <wp:positionH relativeFrom="page">
              <wp:posOffset>935990</wp:posOffset>
            </wp:positionH>
            <wp:positionV relativeFrom="page">
              <wp:posOffset>915035</wp:posOffset>
            </wp:positionV>
            <wp:extent cx="3648710" cy="1104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3648710" cy="1104900"/>
                    </a:xfrm>
                    <a:prstGeom prst="rect">
                      <a:avLst/>
                    </a:prstGeom>
                    <a:noFill/>
                  </pic:spPr>
                </pic:pic>
              </a:graphicData>
            </a:graphic>
          </wp:anchor>
        </w:drawing>
      </w:r>
    </w:p>
    <w:p w:rsidR="00000000" w:rsidRDefault="008F2E71">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F2E71">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F2E71">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F2E71">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F2E71">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F2E71">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F2E71">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F2E71">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F2E71">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F2E71">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F2E71">
      <w:pPr>
        <w:pStyle w:val="DefaultParagraphFont"/>
        <w:widowControl w:val="0"/>
        <w:autoSpaceDE w:val="0"/>
        <w:autoSpaceDN w:val="0"/>
        <w:adjustRightInd w:val="0"/>
        <w:spacing w:after="0" w:line="309" w:lineRule="exact"/>
        <w:rPr>
          <w:rFonts w:ascii="Times New Roman" w:hAnsi="Times New Roman" w:cs="Times New Roman"/>
          <w:sz w:val="24"/>
          <w:szCs w:val="24"/>
        </w:rPr>
      </w:pPr>
    </w:p>
    <w:p w:rsidR="00000000" w:rsidRDefault="008F2E71">
      <w:pPr>
        <w:pStyle w:val="DefaultParagraphFont"/>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b/>
          <w:bCs/>
          <w:sz w:val="24"/>
          <w:szCs w:val="24"/>
        </w:rPr>
        <w:t>Family Child Care, Small Group, Large Group and School Age Child Care Licensing</w:t>
      </w:r>
    </w:p>
    <w:p w:rsidR="00000000" w:rsidRDefault="008F2E71">
      <w:pPr>
        <w:pStyle w:val="DefaultParagraphFont"/>
        <w:widowControl w:val="0"/>
        <w:autoSpaceDE w:val="0"/>
        <w:autoSpaceDN w:val="0"/>
        <w:adjustRightInd w:val="0"/>
        <w:spacing w:after="0" w:line="240" w:lineRule="exact"/>
        <w:rPr>
          <w:rFonts w:ascii="Times New Roman" w:hAnsi="Times New Roman" w:cs="Times New Roman"/>
          <w:sz w:val="24"/>
          <w:szCs w:val="24"/>
        </w:rPr>
      </w:pPr>
    </w:p>
    <w:p w:rsidR="00000000" w:rsidRDefault="008F2E71">
      <w:pPr>
        <w:pStyle w:val="DefaultParagraphFont"/>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b/>
          <w:bCs/>
          <w:sz w:val="24"/>
          <w:szCs w:val="24"/>
        </w:rPr>
        <w:t>POLICY STATEMENT:  Procedures for the Drop-Off and Pick-Up of Children by</w:t>
      </w:r>
    </w:p>
    <w:p w:rsidR="00000000" w:rsidRDefault="008F2E71">
      <w:pPr>
        <w:pStyle w:val="DefaultParagraphFont"/>
        <w:widowControl w:val="0"/>
        <w:autoSpaceDE w:val="0"/>
        <w:autoSpaceDN w:val="0"/>
        <w:adjustRightInd w:val="0"/>
        <w:spacing w:after="0" w:line="240" w:lineRule="auto"/>
        <w:ind w:left="2900"/>
        <w:rPr>
          <w:rFonts w:ascii="Times New Roman" w:hAnsi="Times New Roman" w:cs="Times New Roman"/>
          <w:sz w:val="24"/>
          <w:szCs w:val="24"/>
        </w:rPr>
      </w:pPr>
      <w:r>
        <w:rPr>
          <w:rFonts w:ascii="Times New Roman" w:hAnsi="Times New Roman" w:cs="Times New Roman"/>
          <w:b/>
          <w:bCs/>
          <w:sz w:val="24"/>
          <w:szCs w:val="24"/>
        </w:rPr>
        <w:t>Transportation Providers and Parent/Program Notification</w:t>
      </w:r>
    </w:p>
    <w:p w:rsidR="00000000" w:rsidRDefault="008F2E71">
      <w:pPr>
        <w:pStyle w:val="DefaultParagraphFont"/>
        <w:widowControl w:val="0"/>
        <w:autoSpaceDE w:val="0"/>
        <w:autoSpaceDN w:val="0"/>
        <w:adjustRightInd w:val="0"/>
        <w:spacing w:after="0" w:line="2" w:lineRule="exact"/>
        <w:rPr>
          <w:rFonts w:ascii="Times New Roman" w:hAnsi="Times New Roman" w:cs="Times New Roman"/>
          <w:sz w:val="24"/>
          <w:szCs w:val="24"/>
        </w:rPr>
      </w:pPr>
    </w:p>
    <w:p w:rsidR="00000000" w:rsidRDefault="008F2E71">
      <w:pPr>
        <w:pStyle w:val="DefaultParagraphFont"/>
        <w:widowControl w:val="0"/>
        <w:autoSpaceDE w:val="0"/>
        <w:autoSpaceDN w:val="0"/>
        <w:adjustRightInd w:val="0"/>
        <w:spacing w:after="0" w:line="240" w:lineRule="auto"/>
        <w:ind w:left="2900"/>
        <w:rPr>
          <w:rFonts w:ascii="Times New Roman" w:hAnsi="Times New Roman" w:cs="Times New Roman"/>
          <w:sz w:val="24"/>
          <w:szCs w:val="24"/>
        </w:rPr>
      </w:pPr>
      <w:r>
        <w:rPr>
          <w:rFonts w:ascii="Times New Roman" w:hAnsi="Times New Roman" w:cs="Times New Roman"/>
          <w:b/>
          <w:bCs/>
          <w:sz w:val="24"/>
          <w:szCs w:val="24"/>
        </w:rPr>
        <w:t>6.06 CMR 7.13</w:t>
      </w:r>
    </w:p>
    <w:p w:rsidR="00000000" w:rsidRDefault="008F2E71">
      <w:pPr>
        <w:pStyle w:val="DefaultParagraphFont"/>
        <w:widowControl w:val="0"/>
        <w:autoSpaceDE w:val="0"/>
        <w:autoSpaceDN w:val="0"/>
        <w:adjustRightInd w:val="0"/>
        <w:spacing w:after="0" w:line="240" w:lineRule="exact"/>
        <w:rPr>
          <w:rFonts w:ascii="Times New Roman" w:hAnsi="Times New Roman" w:cs="Times New Roman"/>
          <w:sz w:val="24"/>
          <w:szCs w:val="24"/>
        </w:rPr>
      </w:pPr>
    </w:p>
    <w:p w:rsidR="00000000" w:rsidRDefault="008F2E71">
      <w:pPr>
        <w:pStyle w:val="DefaultParagraphFont"/>
        <w:widowControl w:val="0"/>
        <w:tabs>
          <w:tab w:val="left" w:pos="28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EFFECTIVE DATE:</w:t>
      </w:r>
      <w:r>
        <w:rPr>
          <w:rFonts w:ascii="Times New Roman" w:hAnsi="Times New Roman" w:cs="Times New Roman"/>
          <w:sz w:val="24"/>
          <w:szCs w:val="24"/>
        </w:rPr>
        <w:tab/>
      </w:r>
      <w:r>
        <w:rPr>
          <w:rFonts w:ascii="Times New Roman" w:hAnsi="Times New Roman" w:cs="Times New Roman"/>
          <w:b/>
          <w:bCs/>
          <w:sz w:val="24"/>
          <w:szCs w:val="24"/>
        </w:rPr>
        <w:t>December 12, 2011</w:t>
      </w:r>
    </w:p>
    <w:p w:rsidR="00000000" w:rsidRDefault="008F2E71">
      <w:pPr>
        <w:pStyle w:val="DefaultParagraphFont"/>
        <w:widowControl w:val="0"/>
        <w:autoSpaceDE w:val="0"/>
        <w:autoSpaceDN w:val="0"/>
        <w:adjustRightInd w:val="0"/>
        <w:spacing w:after="0" w:line="242" w:lineRule="exact"/>
        <w:rPr>
          <w:rFonts w:ascii="Times New Roman" w:hAnsi="Times New Roman" w:cs="Times New Roman"/>
          <w:sz w:val="24"/>
          <w:szCs w:val="24"/>
        </w:rPr>
      </w:pPr>
    </w:p>
    <w:p w:rsidR="00000000" w:rsidRDefault="008F2E71">
      <w:pPr>
        <w:pStyle w:val="DefaultParagraphFont"/>
        <w:widowControl w:val="0"/>
        <w:tabs>
          <w:tab w:val="left" w:pos="28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FF0000"/>
          <w:sz w:val="24"/>
          <w:szCs w:val="24"/>
        </w:rPr>
        <w:t>AMENDED DATE:</w:t>
      </w:r>
      <w:r>
        <w:rPr>
          <w:rFonts w:ascii="Times New Roman" w:hAnsi="Times New Roman" w:cs="Times New Roman"/>
          <w:sz w:val="24"/>
          <w:szCs w:val="24"/>
        </w:rPr>
        <w:tab/>
      </w:r>
      <w:r>
        <w:rPr>
          <w:rFonts w:ascii="Times New Roman" w:hAnsi="Times New Roman" w:cs="Times New Roman"/>
          <w:b/>
          <w:bCs/>
          <w:color w:val="FF0000"/>
          <w:sz w:val="23"/>
          <w:szCs w:val="23"/>
        </w:rPr>
        <w:t>Effective October 1, 2012</w:t>
      </w:r>
    </w:p>
    <w:p w:rsidR="00000000" w:rsidRDefault="008F2E71">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pict>
          <v:line id="_x0000_s1027" style="position:absolute;z-index:-251657216;mso-position-horizontal-relative:text;mso-position-vertical-relative:text" from=".15pt,26.2pt" to="469.45pt,26.2pt" o:allowincell="f" strokecolor="#a6a6a6" strokeweight=".42339mm"/>
        </w:pict>
      </w:r>
    </w:p>
    <w:p w:rsidR="00000000" w:rsidRDefault="008F2E71">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F2E71">
      <w:pPr>
        <w:pStyle w:val="DefaultParagraphFont"/>
        <w:widowControl w:val="0"/>
        <w:autoSpaceDE w:val="0"/>
        <w:autoSpaceDN w:val="0"/>
        <w:adjustRightInd w:val="0"/>
        <w:spacing w:after="0" w:line="356" w:lineRule="exact"/>
        <w:rPr>
          <w:rFonts w:ascii="Times New Roman" w:hAnsi="Times New Roman" w:cs="Times New Roman"/>
          <w:sz w:val="24"/>
          <w:szCs w:val="24"/>
        </w:rPr>
      </w:pPr>
    </w:p>
    <w:p w:rsidR="00000000" w:rsidRDefault="008F2E71">
      <w:pPr>
        <w:pStyle w:val="DefaultParagraphFont"/>
        <w:widowControl w:val="0"/>
        <w:overflowPunct w:val="0"/>
        <w:autoSpaceDE w:val="0"/>
        <w:autoSpaceDN w:val="0"/>
        <w:adjustRightInd w:val="0"/>
        <w:spacing w:after="0" w:line="257" w:lineRule="auto"/>
        <w:ind w:right="260"/>
        <w:rPr>
          <w:rFonts w:ascii="Times New Roman" w:hAnsi="Times New Roman" w:cs="Times New Roman"/>
          <w:sz w:val="24"/>
          <w:szCs w:val="24"/>
        </w:rPr>
      </w:pPr>
      <w:r>
        <w:rPr>
          <w:rFonts w:ascii="Times New Roman" w:hAnsi="Times New Roman" w:cs="Times New Roman"/>
          <w:sz w:val="24"/>
          <w:szCs w:val="24"/>
        </w:rPr>
        <w:t>Transportation is often a child’</w:t>
      </w:r>
      <w:r>
        <w:rPr>
          <w:rFonts w:ascii="Times New Roman" w:hAnsi="Times New Roman" w:cs="Times New Roman"/>
          <w:sz w:val="24"/>
          <w:szCs w:val="24"/>
        </w:rPr>
        <w:t>s first encounter with the educational system each day. Safe, reliable transportation services represent an essential gateway for children and their families to access and participate in early education and out of school time settings.</w:t>
      </w:r>
    </w:p>
    <w:p w:rsidR="00000000" w:rsidRDefault="008F2E71">
      <w:pPr>
        <w:pStyle w:val="DefaultParagraphFont"/>
        <w:widowControl w:val="0"/>
        <w:autoSpaceDE w:val="0"/>
        <w:autoSpaceDN w:val="0"/>
        <w:adjustRightInd w:val="0"/>
        <w:spacing w:after="0" w:line="141" w:lineRule="exact"/>
        <w:rPr>
          <w:rFonts w:ascii="Times New Roman" w:hAnsi="Times New Roman" w:cs="Times New Roman"/>
          <w:sz w:val="24"/>
          <w:szCs w:val="24"/>
        </w:rPr>
      </w:pPr>
    </w:p>
    <w:p w:rsidR="00000000" w:rsidRDefault="008F2E71">
      <w:pPr>
        <w:pStyle w:val="DefaultParagraphFont"/>
        <w:widowControl w:val="0"/>
        <w:overflowPunct w:val="0"/>
        <w:autoSpaceDE w:val="0"/>
        <w:autoSpaceDN w:val="0"/>
        <w:adjustRightInd w:val="0"/>
        <w:spacing w:after="0" w:line="243" w:lineRule="auto"/>
        <w:ind w:right="140"/>
        <w:rPr>
          <w:rFonts w:ascii="Times New Roman" w:hAnsi="Times New Roman" w:cs="Times New Roman"/>
          <w:sz w:val="24"/>
          <w:szCs w:val="24"/>
        </w:rPr>
      </w:pPr>
      <w:r>
        <w:rPr>
          <w:rFonts w:ascii="Times New Roman" w:hAnsi="Times New Roman" w:cs="Times New Roman"/>
          <w:sz w:val="24"/>
          <w:szCs w:val="24"/>
        </w:rPr>
        <w:t>The Department of E</w:t>
      </w:r>
      <w:r>
        <w:rPr>
          <w:rFonts w:ascii="Times New Roman" w:hAnsi="Times New Roman" w:cs="Times New Roman"/>
          <w:sz w:val="24"/>
          <w:szCs w:val="24"/>
        </w:rPr>
        <w:t>arly Education and Care (EEC) requires that whenever transportation is provided or contracted by a program, including family child care as well as small and large group and school age child care, the program must ensure that the driver of the vehicle takes</w:t>
      </w:r>
      <w:r>
        <w:rPr>
          <w:rFonts w:ascii="Times New Roman" w:hAnsi="Times New Roman" w:cs="Times New Roman"/>
          <w:sz w:val="24"/>
          <w:szCs w:val="24"/>
        </w:rPr>
        <w:t xml:space="preserve"> attendance before and after each trip and conducts a complete vehicle inspection after every trip to ensure that children are not left alone on the vehicle at any time. </w:t>
      </w:r>
      <w:r>
        <w:rPr>
          <w:rFonts w:ascii="Times New Roman" w:hAnsi="Times New Roman" w:cs="Times New Roman"/>
          <w:i/>
          <w:iCs/>
          <w:sz w:val="24"/>
          <w:szCs w:val="24"/>
        </w:rPr>
        <w:t>See</w:t>
      </w:r>
      <w:r>
        <w:rPr>
          <w:rFonts w:ascii="Times New Roman" w:hAnsi="Times New Roman" w:cs="Times New Roman"/>
          <w:sz w:val="24"/>
          <w:szCs w:val="24"/>
        </w:rPr>
        <w:t xml:space="preserve"> 606 CMR 7.13(4)(j). The following early education and out of school time programs </w:t>
      </w:r>
      <w:r>
        <w:rPr>
          <w:rFonts w:ascii="Times New Roman" w:hAnsi="Times New Roman" w:cs="Times New Roman"/>
          <w:sz w:val="24"/>
          <w:szCs w:val="24"/>
          <w:u w:val="single"/>
        </w:rPr>
        <w:t>are exempt from EEC licensing</w:t>
      </w:r>
      <w:r>
        <w:rPr>
          <w:rFonts w:ascii="Times New Roman" w:hAnsi="Times New Roman" w:cs="Times New Roman"/>
          <w:sz w:val="24"/>
          <w:szCs w:val="24"/>
        </w:rPr>
        <w:t xml:space="preserve"> </w:t>
      </w:r>
      <w:r>
        <w:rPr>
          <w:rFonts w:ascii="Times New Roman" w:hAnsi="Times New Roman" w:cs="Times New Roman"/>
          <w:sz w:val="24"/>
          <w:szCs w:val="24"/>
          <w:u w:val="single"/>
        </w:rPr>
        <w:t>requirements and, as a result, are not impacted by this transportation policy statement</w:t>
      </w:r>
      <w:r>
        <w:rPr>
          <w:rFonts w:ascii="Times New Roman" w:hAnsi="Times New Roman" w:cs="Times New Roman"/>
          <w:sz w:val="24"/>
          <w:szCs w:val="24"/>
        </w:rPr>
        <w:t>: any part of a public school system or any part of a private organized educational system, unless the services of such a system are primar</w:t>
      </w:r>
      <w:r>
        <w:rPr>
          <w:rFonts w:ascii="Times New Roman" w:hAnsi="Times New Roman" w:cs="Times New Roman"/>
          <w:sz w:val="24"/>
          <w:szCs w:val="24"/>
        </w:rPr>
        <w:t xml:space="preserve">ily limited to kindergarten, nursery or related pre-school services. </w:t>
      </w:r>
      <w:r>
        <w:rPr>
          <w:rFonts w:ascii="Times New Roman" w:hAnsi="Times New Roman" w:cs="Times New Roman"/>
          <w:i/>
          <w:iCs/>
          <w:sz w:val="24"/>
          <w:szCs w:val="24"/>
        </w:rPr>
        <w:t>See</w:t>
      </w:r>
      <w:r>
        <w:rPr>
          <w:rFonts w:ascii="Times New Roman" w:hAnsi="Times New Roman" w:cs="Times New Roman"/>
          <w:sz w:val="24"/>
          <w:szCs w:val="24"/>
        </w:rPr>
        <w:t xml:space="preserve"> 606 CMR 7.02.</w:t>
      </w:r>
    </w:p>
    <w:p w:rsidR="00000000" w:rsidRDefault="008F2E71">
      <w:pPr>
        <w:pStyle w:val="DefaultParagraphFont"/>
        <w:widowControl w:val="0"/>
        <w:autoSpaceDE w:val="0"/>
        <w:autoSpaceDN w:val="0"/>
        <w:adjustRightInd w:val="0"/>
        <w:spacing w:after="0" w:line="165" w:lineRule="exact"/>
        <w:rPr>
          <w:rFonts w:ascii="Times New Roman" w:hAnsi="Times New Roman" w:cs="Times New Roman"/>
          <w:sz w:val="24"/>
          <w:szCs w:val="24"/>
        </w:rPr>
      </w:pPr>
    </w:p>
    <w:p w:rsidR="00000000" w:rsidRDefault="008F2E71">
      <w:pPr>
        <w:pStyle w:val="DefaultParagraphFont"/>
        <w:widowControl w:val="0"/>
        <w:overflowPunct w:val="0"/>
        <w:autoSpaceDE w:val="0"/>
        <w:autoSpaceDN w:val="0"/>
        <w:adjustRightInd w:val="0"/>
        <w:spacing w:after="0" w:line="246" w:lineRule="auto"/>
        <w:ind w:right="140"/>
        <w:rPr>
          <w:rFonts w:ascii="Times New Roman" w:hAnsi="Times New Roman" w:cs="Times New Roman"/>
          <w:sz w:val="24"/>
          <w:szCs w:val="24"/>
        </w:rPr>
      </w:pPr>
      <w:r>
        <w:rPr>
          <w:rFonts w:ascii="Times New Roman" w:hAnsi="Times New Roman" w:cs="Times New Roman"/>
          <w:sz w:val="24"/>
          <w:szCs w:val="24"/>
        </w:rPr>
        <w:t>Transportation services are typically delivered by a Family Child Care System (“System”) or an Early Education and Care Licensed or Approved Provider or Program (herein</w:t>
      </w:r>
      <w:r>
        <w:rPr>
          <w:rFonts w:ascii="Times New Roman" w:hAnsi="Times New Roman" w:cs="Times New Roman"/>
          <w:sz w:val="24"/>
          <w:szCs w:val="24"/>
        </w:rPr>
        <w:t>after collectively referred to as “Program”) directly or through subcontractors. This policy sets forth the responsibilities and obligations of the Transportation Service Provider and the System or Program with respect to: (1) attendance and post-trip insp</w:t>
      </w:r>
      <w:r>
        <w:rPr>
          <w:rFonts w:ascii="Times New Roman" w:hAnsi="Times New Roman" w:cs="Times New Roman"/>
          <w:sz w:val="24"/>
          <w:szCs w:val="24"/>
        </w:rPr>
        <w:t>ection of vehicles; and (2) parent notification of children who do not arrive at a child care program.</w:t>
      </w:r>
    </w:p>
    <w:p w:rsidR="00000000" w:rsidRDefault="008F2E71">
      <w:pPr>
        <w:pStyle w:val="DefaultParagraphFont"/>
        <w:widowControl w:val="0"/>
        <w:autoSpaceDE w:val="0"/>
        <w:autoSpaceDN w:val="0"/>
        <w:adjustRightInd w:val="0"/>
        <w:spacing w:after="0" w:line="160" w:lineRule="exact"/>
        <w:rPr>
          <w:rFonts w:ascii="Times New Roman" w:hAnsi="Times New Roman" w:cs="Times New Roman"/>
          <w:sz w:val="24"/>
          <w:szCs w:val="24"/>
        </w:rPr>
      </w:pPr>
    </w:p>
    <w:p w:rsidR="00000000" w:rsidRDefault="008F2E71">
      <w:pPr>
        <w:pStyle w:val="DefaultParagraphFont"/>
        <w:widowControl w:val="0"/>
        <w:overflowPunct w:val="0"/>
        <w:autoSpaceDE w:val="0"/>
        <w:autoSpaceDN w:val="0"/>
        <w:adjustRightInd w:val="0"/>
        <w:spacing w:after="0" w:line="251" w:lineRule="auto"/>
        <w:ind w:right="200"/>
        <w:rPr>
          <w:rFonts w:ascii="Times New Roman" w:hAnsi="Times New Roman" w:cs="Times New Roman"/>
          <w:sz w:val="24"/>
          <w:szCs w:val="24"/>
        </w:rPr>
      </w:pPr>
      <w:r>
        <w:rPr>
          <w:rFonts w:ascii="Times New Roman" w:hAnsi="Times New Roman" w:cs="Times New Roman"/>
          <w:sz w:val="24"/>
          <w:szCs w:val="24"/>
        </w:rPr>
        <w:t>A Transportation Provider shall be defined as an individual or entity that is employed by or has subcontracted with a System or Program to provide trans</w:t>
      </w:r>
      <w:r>
        <w:rPr>
          <w:rFonts w:ascii="Times New Roman" w:hAnsi="Times New Roman" w:cs="Times New Roman"/>
          <w:sz w:val="24"/>
          <w:szCs w:val="24"/>
        </w:rPr>
        <w:t>portation services, drives a child in a motor vehicle, van, bus, or school bus to or from a child care program, and is subject to the provisions of M.G.L. c. 90, §7B or §7D.</w:t>
      </w:r>
    </w:p>
    <w:p w:rsidR="00000000" w:rsidRDefault="008F2E71">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F2E71">
      <w:pPr>
        <w:pStyle w:val="DefaultParagraphFont"/>
        <w:widowControl w:val="0"/>
        <w:autoSpaceDE w:val="0"/>
        <w:autoSpaceDN w:val="0"/>
        <w:adjustRightInd w:val="0"/>
        <w:spacing w:after="0" w:line="292" w:lineRule="exact"/>
        <w:rPr>
          <w:rFonts w:ascii="Times New Roman" w:hAnsi="Times New Roman" w:cs="Times New Roman"/>
          <w:sz w:val="24"/>
          <w:szCs w:val="24"/>
        </w:rPr>
      </w:pPr>
    </w:p>
    <w:p w:rsidR="00000000" w:rsidRDefault="008F2E71">
      <w:pPr>
        <w:pStyle w:val="DefaultParagraphFont"/>
        <w:widowControl w:val="0"/>
        <w:tabs>
          <w:tab w:val="left" w:pos="92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REV09192012</w:t>
      </w:r>
      <w:r>
        <w:rPr>
          <w:rFonts w:ascii="Times New Roman" w:hAnsi="Times New Roman" w:cs="Times New Roman"/>
          <w:sz w:val="24"/>
          <w:szCs w:val="24"/>
        </w:rPr>
        <w:tab/>
      </w:r>
      <w:r>
        <w:rPr>
          <w:rFonts w:ascii="Times New Roman" w:hAnsi="Times New Roman" w:cs="Times New Roman"/>
          <w:sz w:val="20"/>
          <w:szCs w:val="20"/>
        </w:rPr>
        <w:t>1</w:t>
      </w:r>
    </w:p>
    <w:p w:rsidR="00000000" w:rsidRDefault="008F2E71">
      <w:pPr>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40" w:right="1420" w:bottom="758" w:left="1440" w:header="720" w:footer="720" w:gutter="0"/>
          <w:cols w:space="720" w:equalWidth="0">
            <w:col w:w="9380"/>
          </w:cols>
          <w:noEndnote/>
        </w:sectPr>
      </w:pPr>
    </w:p>
    <w:p w:rsidR="00000000" w:rsidRDefault="008F2E71">
      <w:pPr>
        <w:pStyle w:val="DefaultParagraphFont"/>
        <w:widowControl w:val="0"/>
        <w:autoSpaceDE w:val="0"/>
        <w:autoSpaceDN w:val="0"/>
        <w:adjustRightInd w:val="0"/>
        <w:spacing w:after="0" w:line="240" w:lineRule="auto"/>
        <w:rPr>
          <w:rFonts w:ascii="Times New Roman" w:hAnsi="Times New Roman" w:cs="Times New Roman"/>
          <w:sz w:val="24"/>
          <w:szCs w:val="24"/>
        </w:rPr>
      </w:pPr>
      <w:bookmarkStart w:id="0" w:name="page2"/>
      <w:bookmarkEnd w:id="0"/>
      <w:r>
        <w:rPr>
          <w:rFonts w:ascii="Times New Roman" w:hAnsi="Times New Roman" w:cs="Times New Roman"/>
          <w:b/>
          <w:bCs/>
          <w:sz w:val="24"/>
          <w:szCs w:val="24"/>
          <w:u w:val="single"/>
        </w:rPr>
        <w:lastRenderedPageBreak/>
        <w:t>Responsibility for Pick-Up, Drop-Off and Tracking of Each Child</w:t>
      </w:r>
      <w:r>
        <w:rPr>
          <w:rFonts w:ascii="Times New Roman" w:hAnsi="Times New Roman" w:cs="Times New Roman"/>
          <w:b/>
          <w:bCs/>
          <w:sz w:val="24"/>
          <w:szCs w:val="24"/>
        </w:rPr>
        <w:t>:</w:t>
      </w:r>
    </w:p>
    <w:p w:rsidR="00000000" w:rsidRDefault="008F2E71">
      <w:pPr>
        <w:pStyle w:val="DefaultParagraphFont"/>
        <w:widowControl w:val="0"/>
        <w:autoSpaceDE w:val="0"/>
        <w:autoSpaceDN w:val="0"/>
        <w:adjustRightInd w:val="0"/>
        <w:spacing w:after="0" w:line="197" w:lineRule="exact"/>
        <w:rPr>
          <w:rFonts w:ascii="Times New Roman" w:hAnsi="Times New Roman" w:cs="Times New Roman"/>
          <w:sz w:val="24"/>
          <w:szCs w:val="24"/>
        </w:rPr>
      </w:pPr>
    </w:p>
    <w:p w:rsidR="00000000" w:rsidRDefault="008F2E71">
      <w:pPr>
        <w:pStyle w:val="DefaultParagraphFont"/>
        <w:widowControl w:val="0"/>
        <w:numPr>
          <w:ilvl w:val="0"/>
          <w:numId w:val="1"/>
        </w:numPr>
        <w:overflowPunct w:val="0"/>
        <w:autoSpaceDE w:val="0"/>
        <w:autoSpaceDN w:val="0"/>
        <w:adjustRightInd w:val="0"/>
        <w:spacing w:after="0" w:line="240" w:lineRule="auto"/>
        <w:ind w:hanging="355"/>
        <w:jc w:val="both"/>
        <w:rPr>
          <w:rFonts w:ascii="Times New Roman" w:hAnsi="Times New Roman" w:cs="Times New Roman"/>
          <w:sz w:val="24"/>
          <w:szCs w:val="24"/>
        </w:rPr>
      </w:pPr>
      <w:r>
        <w:rPr>
          <w:rFonts w:ascii="Times New Roman" w:hAnsi="Times New Roman" w:cs="Times New Roman"/>
          <w:sz w:val="24"/>
          <w:szCs w:val="24"/>
          <w:u w:val="single"/>
        </w:rPr>
        <w:t>Passenger Log</w:t>
      </w:r>
      <w:r>
        <w:rPr>
          <w:rFonts w:ascii="Times New Roman" w:hAnsi="Times New Roman" w:cs="Times New Roman"/>
          <w:sz w:val="24"/>
          <w:szCs w:val="24"/>
        </w:rPr>
        <w:t xml:space="preserve">: </w:t>
      </w:r>
    </w:p>
    <w:p w:rsidR="00000000" w:rsidRDefault="008F2E71">
      <w:pPr>
        <w:pStyle w:val="DefaultParagraphFont"/>
        <w:widowControl w:val="0"/>
        <w:numPr>
          <w:ilvl w:val="1"/>
          <w:numId w:val="1"/>
        </w:numPr>
        <w:overflowPunct w:val="0"/>
        <w:autoSpaceDE w:val="0"/>
        <w:autoSpaceDN w:val="0"/>
        <w:adjustRightInd w:val="0"/>
        <w:spacing w:after="0" w:line="240" w:lineRule="auto"/>
        <w:ind w:right="100" w:hanging="353"/>
        <w:jc w:val="both"/>
        <w:rPr>
          <w:rFonts w:ascii="Times New Roman" w:hAnsi="Times New Roman" w:cs="Times New Roman"/>
          <w:sz w:val="24"/>
          <w:szCs w:val="24"/>
        </w:rPr>
      </w:pPr>
      <w:r>
        <w:rPr>
          <w:rFonts w:ascii="Times New Roman" w:hAnsi="Times New Roman" w:cs="Times New Roman"/>
          <w:sz w:val="24"/>
          <w:szCs w:val="24"/>
        </w:rPr>
        <w:t xml:space="preserve">A passenger log shall be used to track each and every child during transportation. (A sample passenger log has been provided by EEC.) </w:t>
      </w:r>
    </w:p>
    <w:p w:rsidR="00000000" w:rsidRDefault="008F2E71">
      <w:pPr>
        <w:pStyle w:val="DefaultParagraphFont"/>
        <w:widowControl w:val="0"/>
        <w:numPr>
          <w:ilvl w:val="1"/>
          <w:numId w:val="1"/>
        </w:numPr>
        <w:overflowPunct w:val="0"/>
        <w:autoSpaceDE w:val="0"/>
        <w:autoSpaceDN w:val="0"/>
        <w:adjustRightInd w:val="0"/>
        <w:spacing w:after="0" w:line="240" w:lineRule="auto"/>
        <w:ind w:right="480" w:hanging="353"/>
        <w:jc w:val="both"/>
        <w:rPr>
          <w:rFonts w:ascii="Times New Roman" w:hAnsi="Times New Roman" w:cs="Times New Roman"/>
          <w:sz w:val="24"/>
          <w:szCs w:val="24"/>
        </w:rPr>
      </w:pPr>
      <w:r>
        <w:rPr>
          <w:rFonts w:ascii="Times New Roman" w:hAnsi="Times New Roman" w:cs="Times New Roman"/>
          <w:sz w:val="24"/>
          <w:szCs w:val="24"/>
        </w:rPr>
        <w:t>The first and last name of</w:t>
      </w:r>
      <w:r>
        <w:rPr>
          <w:rFonts w:ascii="Times New Roman" w:hAnsi="Times New Roman" w:cs="Times New Roman"/>
          <w:sz w:val="24"/>
          <w:szCs w:val="24"/>
        </w:rPr>
        <w:t xml:space="preserve"> each and every child received for transport shall be recorded on the passenger log. A sibling group shall not be listed as a single entry. </w:t>
      </w:r>
    </w:p>
    <w:p w:rsidR="00000000" w:rsidRDefault="008F2E71">
      <w:pPr>
        <w:pStyle w:val="DefaultParagraphFont"/>
        <w:widowControl w:val="0"/>
        <w:numPr>
          <w:ilvl w:val="1"/>
          <w:numId w:val="1"/>
        </w:numPr>
        <w:overflowPunct w:val="0"/>
        <w:autoSpaceDE w:val="0"/>
        <w:autoSpaceDN w:val="0"/>
        <w:adjustRightInd w:val="0"/>
        <w:spacing w:after="0" w:line="272" w:lineRule="auto"/>
        <w:ind w:right="1140" w:hanging="353"/>
        <w:jc w:val="both"/>
        <w:rPr>
          <w:rFonts w:ascii="Times New Roman" w:hAnsi="Times New Roman" w:cs="Times New Roman"/>
          <w:sz w:val="24"/>
          <w:szCs w:val="24"/>
        </w:rPr>
      </w:pPr>
      <w:r>
        <w:rPr>
          <w:rFonts w:ascii="Times New Roman" w:hAnsi="Times New Roman" w:cs="Times New Roman"/>
          <w:sz w:val="24"/>
          <w:szCs w:val="24"/>
        </w:rPr>
        <w:t xml:space="preserve">The driver or a monitor assigned to the vehicle shall be responsible for completing the log. </w:t>
      </w:r>
    </w:p>
    <w:p w:rsidR="00000000" w:rsidRDefault="008F2E71">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8F2E71">
      <w:pPr>
        <w:pStyle w:val="DefaultParagraphFont"/>
        <w:widowControl w:val="0"/>
        <w:numPr>
          <w:ilvl w:val="0"/>
          <w:numId w:val="1"/>
        </w:numPr>
        <w:overflowPunct w:val="0"/>
        <w:autoSpaceDE w:val="0"/>
        <w:autoSpaceDN w:val="0"/>
        <w:adjustRightInd w:val="0"/>
        <w:spacing w:after="0" w:line="272" w:lineRule="auto"/>
        <w:ind w:right="980" w:hanging="355"/>
        <w:jc w:val="both"/>
        <w:rPr>
          <w:rFonts w:ascii="Times New Roman" w:hAnsi="Times New Roman" w:cs="Times New Roman"/>
          <w:sz w:val="24"/>
          <w:szCs w:val="24"/>
        </w:rPr>
      </w:pPr>
      <w:r>
        <w:rPr>
          <w:rFonts w:ascii="Times New Roman" w:hAnsi="Times New Roman" w:cs="Times New Roman"/>
          <w:sz w:val="24"/>
          <w:szCs w:val="24"/>
          <w:u w:val="single"/>
        </w:rPr>
        <w:t>Pick-Up Procedures</w:t>
      </w:r>
      <w:r>
        <w:rPr>
          <w:rFonts w:ascii="Times New Roman" w:hAnsi="Times New Roman" w:cs="Times New Roman"/>
          <w:sz w:val="24"/>
          <w:szCs w:val="24"/>
        </w:rPr>
        <w:t xml:space="preserve">: The time the child was picked up shall be recorded on the passenger log. </w:t>
      </w:r>
    </w:p>
    <w:p w:rsidR="00000000" w:rsidRDefault="008F2E71">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8F2E71">
      <w:pPr>
        <w:pStyle w:val="DefaultParagraphFont"/>
        <w:widowControl w:val="0"/>
        <w:numPr>
          <w:ilvl w:val="0"/>
          <w:numId w:val="1"/>
        </w:numPr>
        <w:overflowPunct w:val="0"/>
        <w:autoSpaceDE w:val="0"/>
        <w:autoSpaceDN w:val="0"/>
        <w:adjustRightInd w:val="0"/>
        <w:spacing w:after="0" w:line="272" w:lineRule="auto"/>
        <w:ind w:right="360" w:hanging="355"/>
        <w:jc w:val="both"/>
        <w:rPr>
          <w:rFonts w:ascii="Times New Roman" w:hAnsi="Times New Roman" w:cs="Times New Roman"/>
          <w:sz w:val="24"/>
          <w:szCs w:val="24"/>
        </w:rPr>
      </w:pPr>
      <w:r>
        <w:rPr>
          <w:rFonts w:ascii="Times New Roman" w:hAnsi="Times New Roman" w:cs="Times New Roman"/>
          <w:sz w:val="24"/>
          <w:szCs w:val="24"/>
          <w:u w:val="single"/>
        </w:rPr>
        <w:t>Drop-Off Procedures</w:t>
      </w:r>
      <w:r>
        <w:rPr>
          <w:rFonts w:ascii="Times New Roman" w:hAnsi="Times New Roman" w:cs="Times New Roman"/>
          <w:sz w:val="24"/>
          <w:szCs w:val="24"/>
        </w:rPr>
        <w:t>: The passenger log shall be updated immediately upon the child being released from the vehicle by recording the time the child was dropp</w:t>
      </w:r>
      <w:r>
        <w:rPr>
          <w:rFonts w:ascii="Times New Roman" w:hAnsi="Times New Roman" w:cs="Times New Roman"/>
          <w:sz w:val="24"/>
          <w:szCs w:val="24"/>
        </w:rPr>
        <w:t xml:space="preserve">ed off. </w:t>
      </w:r>
    </w:p>
    <w:p w:rsidR="00000000" w:rsidRDefault="008F2E71">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F2E71">
      <w:pPr>
        <w:pStyle w:val="DefaultParagraphFont"/>
        <w:widowControl w:val="0"/>
        <w:autoSpaceDE w:val="0"/>
        <w:autoSpaceDN w:val="0"/>
        <w:adjustRightInd w:val="0"/>
        <w:spacing w:after="0" w:line="204" w:lineRule="exact"/>
        <w:rPr>
          <w:rFonts w:ascii="Times New Roman" w:hAnsi="Times New Roman" w:cs="Times New Roman"/>
          <w:sz w:val="24"/>
          <w:szCs w:val="24"/>
        </w:rPr>
      </w:pPr>
    </w:p>
    <w:p w:rsidR="00000000" w:rsidRDefault="008F2E71">
      <w:pPr>
        <w:pStyle w:val="DefaultParagraphFont"/>
        <w:widowControl w:val="0"/>
        <w:overflowPunct w:val="0"/>
        <w:autoSpaceDE w:val="0"/>
        <w:autoSpaceDN w:val="0"/>
        <w:adjustRightInd w:val="0"/>
        <w:spacing w:after="0" w:line="250" w:lineRule="auto"/>
        <w:ind w:left="360" w:right="120"/>
        <w:rPr>
          <w:rFonts w:ascii="Times New Roman" w:hAnsi="Times New Roman" w:cs="Times New Roman"/>
          <w:sz w:val="24"/>
          <w:szCs w:val="24"/>
        </w:rPr>
      </w:pPr>
      <w:r>
        <w:rPr>
          <w:rFonts w:ascii="Times New Roman" w:hAnsi="Times New Roman" w:cs="Times New Roman"/>
          <w:sz w:val="24"/>
          <w:szCs w:val="24"/>
        </w:rPr>
        <w:t xml:space="preserve">It is best practices that when an infant or toddler is picked up or dropped off at home, from a designated stop, or from a child care program, the parent/caregiver or other authorized person, such as a child care educator, initial the passenger </w:t>
      </w:r>
      <w:r>
        <w:rPr>
          <w:rFonts w:ascii="Times New Roman" w:hAnsi="Times New Roman" w:cs="Times New Roman"/>
          <w:sz w:val="24"/>
          <w:szCs w:val="24"/>
        </w:rPr>
        <w:t>log indicating that the child was placed on or received from the vehicle.</w:t>
      </w:r>
    </w:p>
    <w:p w:rsidR="00000000" w:rsidRDefault="008F2E71">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F2E71">
      <w:pPr>
        <w:pStyle w:val="DefaultParagraphFont"/>
        <w:widowControl w:val="0"/>
        <w:autoSpaceDE w:val="0"/>
        <w:autoSpaceDN w:val="0"/>
        <w:adjustRightInd w:val="0"/>
        <w:spacing w:after="0" w:line="229" w:lineRule="exact"/>
        <w:rPr>
          <w:rFonts w:ascii="Times New Roman" w:hAnsi="Times New Roman" w:cs="Times New Roman"/>
          <w:sz w:val="24"/>
          <w:szCs w:val="24"/>
        </w:rPr>
      </w:pPr>
    </w:p>
    <w:p w:rsidR="00000000" w:rsidRDefault="008F2E71">
      <w:pPr>
        <w:pStyle w:val="DefaultParagraphFont"/>
        <w:widowControl w:val="0"/>
        <w:numPr>
          <w:ilvl w:val="0"/>
          <w:numId w:val="2"/>
        </w:numPr>
        <w:overflowPunct w:val="0"/>
        <w:autoSpaceDE w:val="0"/>
        <w:autoSpaceDN w:val="0"/>
        <w:adjustRightInd w:val="0"/>
        <w:spacing w:after="0" w:line="240" w:lineRule="auto"/>
        <w:ind w:hanging="355"/>
        <w:jc w:val="both"/>
        <w:rPr>
          <w:rFonts w:ascii="Times New Roman" w:hAnsi="Times New Roman" w:cs="Times New Roman"/>
          <w:sz w:val="24"/>
          <w:szCs w:val="24"/>
        </w:rPr>
      </w:pPr>
      <w:r>
        <w:rPr>
          <w:rFonts w:ascii="Times New Roman" w:hAnsi="Times New Roman" w:cs="Times New Roman"/>
          <w:sz w:val="24"/>
          <w:szCs w:val="24"/>
          <w:u w:val="single"/>
        </w:rPr>
        <w:t>Inspection to Confirm that No Child is on the Vehicle</w:t>
      </w:r>
      <w:r>
        <w:rPr>
          <w:rFonts w:ascii="Times New Roman" w:hAnsi="Times New Roman" w:cs="Times New Roman"/>
          <w:sz w:val="24"/>
          <w:szCs w:val="24"/>
        </w:rPr>
        <w:t xml:space="preserve">: </w:t>
      </w:r>
    </w:p>
    <w:p w:rsidR="00000000" w:rsidRDefault="008F2E71">
      <w:pPr>
        <w:pStyle w:val="DefaultParagraphFont"/>
        <w:widowControl w:val="0"/>
        <w:numPr>
          <w:ilvl w:val="1"/>
          <w:numId w:val="2"/>
        </w:numPr>
        <w:overflowPunct w:val="0"/>
        <w:autoSpaceDE w:val="0"/>
        <w:autoSpaceDN w:val="0"/>
        <w:adjustRightInd w:val="0"/>
        <w:spacing w:after="0" w:line="240" w:lineRule="auto"/>
        <w:ind w:right="160" w:hanging="353"/>
        <w:jc w:val="both"/>
        <w:rPr>
          <w:rFonts w:ascii="Times New Roman" w:hAnsi="Times New Roman" w:cs="Times New Roman"/>
          <w:sz w:val="24"/>
          <w:szCs w:val="24"/>
        </w:rPr>
      </w:pPr>
      <w:r>
        <w:rPr>
          <w:rFonts w:ascii="Times New Roman" w:hAnsi="Times New Roman" w:cs="Times New Roman"/>
          <w:sz w:val="24"/>
          <w:szCs w:val="24"/>
          <w:u w:val="single"/>
        </w:rPr>
        <w:t>Driver Responsibilities</w:t>
      </w:r>
      <w:r>
        <w:rPr>
          <w:rFonts w:ascii="Times New Roman" w:hAnsi="Times New Roman" w:cs="Times New Roman"/>
          <w:sz w:val="24"/>
          <w:szCs w:val="24"/>
        </w:rPr>
        <w:t xml:space="preserve">. As soon as possible after dropping off the last child, the driver shall ensure that all children have been dropped off by: </w:t>
      </w:r>
    </w:p>
    <w:p w:rsidR="00000000" w:rsidRDefault="008F2E71">
      <w:pPr>
        <w:pStyle w:val="DefaultParagraphFont"/>
        <w:widowControl w:val="0"/>
        <w:numPr>
          <w:ilvl w:val="2"/>
          <w:numId w:val="2"/>
        </w:numPr>
        <w:overflowPunct w:val="0"/>
        <w:autoSpaceDE w:val="0"/>
        <w:autoSpaceDN w:val="0"/>
        <w:adjustRightInd w:val="0"/>
        <w:spacing w:after="0" w:line="240" w:lineRule="auto"/>
        <w:ind w:hanging="298"/>
        <w:jc w:val="both"/>
        <w:rPr>
          <w:rFonts w:ascii="Times New Roman" w:hAnsi="Times New Roman" w:cs="Times New Roman"/>
          <w:sz w:val="24"/>
          <w:szCs w:val="24"/>
        </w:rPr>
      </w:pPr>
      <w:r>
        <w:rPr>
          <w:rFonts w:ascii="Times New Roman" w:hAnsi="Times New Roman" w:cs="Times New Roman"/>
          <w:sz w:val="24"/>
          <w:szCs w:val="24"/>
        </w:rPr>
        <w:t xml:space="preserve">Physically walk through the vehicle; </w:t>
      </w:r>
    </w:p>
    <w:p w:rsidR="00000000" w:rsidRDefault="008F2E71">
      <w:pPr>
        <w:pStyle w:val="DefaultParagraphFont"/>
        <w:widowControl w:val="0"/>
        <w:numPr>
          <w:ilvl w:val="2"/>
          <w:numId w:val="2"/>
        </w:numPr>
        <w:overflowPunct w:val="0"/>
        <w:autoSpaceDE w:val="0"/>
        <w:autoSpaceDN w:val="0"/>
        <w:adjustRightInd w:val="0"/>
        <w:spacing w:after="0" w:line="240" w:lineRule="auto"/>
        <w:ind w:right="800" w:hanging="366"/>
        <w:jc w:val="both"/>
        <w:rPr>
          <w:rFonts w:ascii="Times New Roman" w:hAnsi="Times New Roman" w:cs="Times New Roman"/>
          <w:sz w:val="24"/>
          <w:szCs w:val="24"/>
        </w:rPr>
      </w:pPr>
      <w:r>
        <w:rPr>
          <w:rFonts w:ascii="Times New Roman" w:hAnsi="Times New Roman" w:cs="Times New Roman"/>
          <w:sz w:val="24"/>
          <w:szCs w:val="24"/>
        </w:rPr>
        <w:t>Inspect all seat surfaces, under all seats and in all compartments or recesses in t</w:t>
      </w:r>
      <w:r>
        <w:rPr>
          <w:rFonts w:ascii="Times New Roman" w:hAnsi="Times New Roman" w:cs="Times New Roman"/>
          <w:sz w:val="24"/>
          <w:szCs w:val="24"/>
        </w:rPr>
        <w:t xml:space="preserve">he vehicle’s interior; </w:t>
      </w:r>
    </w:p>
    <w:p w:rsidR="00000000" w:rsidRDefault="008F2E71">
      <w:pPr>
        <w:pStyle w:val="DefaultParagraphFont"/>
        <w:widowControl w:val="0"/>
        <w:numPr>
          <w:ilvl w:val="2"/>
          <w:numId w:val="2"/>
        </w:numPr>
        <w:overflowPunct w:val="0"/>
        <w:autoSpaceDE w:val="0"/>
        <w:autoSpaceDN w:val="0"/>
        <w:adjustRightInd w:val="0"/>
        <w:spacing w:after="0" w:line="240" w:lineRule="auto"/>
        <w:ind w:right="380" w:hanging="431"/>
        <w:jc w:val="both"/>
        <w:rPr>
          <w:rFonts w:ascii="Times New Roman" w:hAnsi="Times New Roman" w:cs="Times New Roman"/>
          <w:sz w:val="24"/>
          <w:szCs w:val="24"/>
        </w:rPr>
      </w:pPr>
      <w:r>
        <w:rPr>
          <w:rFonts w:ascii="Times New Roman" w:hAnsi="Times New Roman" w:cs="Times New Roman"/>
          <w:sz w:val="24"/>
          <w:szCs w:val="24"/>
        </w:rPr>
        <w:t xml:space="preserve">Sign the passenger log, with the driver’s full name and time, indicating that each and every child is unloaded; and </w:t>
      </w:r>
    </w:p>
    <w:p w:rsidR="00000000" w:rsidRDefault="008F2E71">
      <w:pPr>
        <w:pStyle w:val="DefaultParagraphFont"/>
        <w:widowControl w:val="0"/>
        <w:numPr>
          <w:ilvl w:val="2"/>
          <w:numId w:val="2"/>
        </w:numPr>
        <w:overflowPunct w:val="0"/>
        <w:autoSpaceDE w:val="0"/>
        <w:autoSpaceDN w:val="0"/>
        <w:adjustRightInd w:val="0"/>
        <w:spacing w:after="0" w:line="250" w:lineRule="auto"/>
        <w:ind w:right="20" w:hanging="419"/>
        <w:rPr>
          <w:rFonts w:ascii="Times New Roman" w:hAnsi="Times New Roman" w:cs="Times New Roman"/>
          <w:sz w:val="24"/>
          <w:szCs w:val="24"/>
        </w:rPr>
      </w:pPr>
      <w:r>
        <w:rPr>
          <w:rFonts w:ascii="Times New Roman" w:hAnsi="Times New Roman" w:cs="Times New Roman"/>
          <w:sz w:val="24"/>
          <w:szCs w:val="24"/>
        </w:rPr>
        <w:t>Give the passenger log to either a monitor (e.g. an adult riding on the vehicle who is responsible for t</w:t>
      </w:r>
      <w:r>
        <w:rPr>
          <w:rFonts w:ascii="Times New Roman" w:hAnsi="Times New Roman" w:cs="Times New Roman"/>
          <w:sz w:val="24"/>
          <w:szCs w:val="24"/>
        </w:rPr>
        <w:t xml:space="preserve">he supervision of a child being transported) or to an additional reviewer (e.g. an employee of or person designated by the Transportation Provider). </w:t>
      </w:r>
    </w:p>
    <w:p w:rsidR="00000000" w:rsidRDefault="008F2E71">
      <w:pPr>
        <w:pStyle w:val="DefaultParagraphFont"/>
        <w:widowControl w:val="0"/>
        <w:autoSpaceDE w:val="0"/>
        <w:autoSpaceDN w:val="0"/>
        <w:adjustRightInd w:val="0"/>
        <w:spacing w:after="0" w:line="230" w:lineRule="exact"/>
        <w:rPr>
          <w:rFonts w:ascii="Times New Roman" w:hAnsi="Times New Roman" w:cs="Times New Roman"/>
          <w:sz w:val="24"/>
          <w:szCs w:val="24"/>
        </w:rPr>
      </w:pPr>
    </w:p>
    <w:p w:rsidR="00000000" w:rsidRDefault="008F2E71">
      <w:pPr>
        <w:pStyle w:val="DefaultParagraphFont"/>
        <w:widowControl w:val="0"/>
        <w:numPr>
          <w:ilvl w:val="1"/>
          <w:numId w:val="2"/>
        </w:numPr>
        <w:overflowPunct w:val="0"/>
        <w:autoSpaceDE w:val="0"/>
        <w:autoSpaceDN w:val="0"/>
        <w:adjustRightInd w:val="0"/>
        <w:spacing w:after="0" w:line="240" w:lineRule="auto"/>
        <w:ind w:right="20" w:hanging="353"/>
        <w:jc w:val="both"/>
        <w:rPr>
          <w:rFonts w:ascii="Times New Roman" w:hAnsi="Times New Roman" w:cs="Times New Roman"/>
          <w:sz w:val="24"/>
          <w:szCs w:val="24"/>
        </w:rPr>
      </w:pPr>
      <w:r>
        <w:rPr>
          <w:rFonts w:ascii="Times New Roman" w:hAnsi="Times New Roman" w:cs="Times New Roman"/>
          <w:sz w:val="24"/>
          <w:szCs w:val="24"/>
          <w:u w:val="single"/>
        </w:rPr>
        <w:t>Monitor or Additional Reviewer Responsibilities</w:t>
      </w:r>
      <w:r>
        <w:rPr>
          <w:rFonts w:ascii="Times New Roman" w:hAnsi="Times New Roman" w:cs="Times New Roman"/>
          <w:sz w:val="24"/>
          <w:szCs w:val="24"/>
        </w:rPr>
        <w:t xml:space="preserve">. A monitor who was also on the vehicle or another person designated by the Transportation Provider (“reviewer”) shall: </w:t>
      </w:r>
    </w:p>
    <w:p w:rsidR="00000000" w:rsidRDefault="008F2E71">
      <w:pPr>
        <w:pStyle w:val="DefaultParagraphFont"/>
        <w:widowControl w:val="0"/>
        <w:numPr>
          <w:ilvl w:val="2"/>
          <w:numId w:val="2"/>
        </w:numPr>
        <w:overflowPunct w:val="0"/>
        <w:autoSpaceDE w:val="0"/>
        <w:autoSpaceDN w:val="0"/>
        <w:adjustRightInd w:val="0"/>
        <w:spacing w:after="0" w:line="240" w:lineRule="auto"/>
        <w:ind w:right="660" w:hanging="298"/>
        <w:jc w:val="both"/>
        <w:rPr>
          <w:rFonts w:ascii="Times New Roman" w:hAnsi="Times New Roman" w:cs="Times New Roman"/>
          <w:sz w:val="24"/>
          <w:szCs w:val="24"/>
        </w:rPr>
      </w:pPr>
      <w:r>
        <w:rPr>
          <w:rFonts w:ascii="Times New Roman" w:hAnsi="Times New Roman" w:cs="Times New Roman"/>
          <w:sz w:val="24"/>
          <w:szCs w:val="24"/>
        </w:rPr>
        <w:t xml:space="preserve">Physically walk through the vehicle, in addition to the walk through required of the driver; </w:t>
      </w:r>
    </w:p>
    <w:p w:rsidR="00000000" w:rsidRDefault="008F2E71">
      <w:pPr>
        <w:pStyle w:val="DefaultParagraphFont"/>
        <w:widowControl w:val="0"/>
        <w:numPr>
          <w:ilvl w:val="2"/>
          <w:numId w:val="2"/>
        </w:numPr>
        <w:overflowPunct w:val="0"/>
        <w:autoSpaceDE w:val="0"/>
        <w:autoSpaceDN w:val="0"/>
        <w:adjustRightInd w:val="0"/>
        <w:spacing w:after="0" w:line="256" w:lineRule="auto"/>
        <w:ind w:right="200" w:hanging="366"/>
        <w:rPr>
          <w:rFonts w:ascii="Times New Roman" w:hAnsi="Times New Roman" w:cs="Times New Roman"/>
          <w:sz w:val="24"/>
          <w:szCs w:val="24"/>
        </w:rPr>
      </w:pPr>
      <w:r>
        <w:rPr>
          <w:rFonts w:ascii="Times New Roman" w:hAnsi="Times New Roman" w:cs="Times New Roman"/>
          <w:sz w:val="24"/>
          <w:szCs w:val="24"/>
        </w:rPr>
        <w:t>Inspect all seat surfaces, under</w:t>
      </w:r>
      <w:r>
        <w:rPr>
          <w:rFonts w:ascii="Times New Roman" w:hAnsi="Times New Roman" w:cs="Times New Roman"/>
          <w:sz w:val="24"/>
          <w:szCs w:val="24"/>
        </w:rPr>
        <w:t xml:space="preserve"> all seats and in all compartments or recesses in the vehicle’s interior, in addition to the inspection required of the driver; </w:t>
      </w:r>
    </w:p>
    <w:p w:rsidR="00000000" w:rsidRDefault="008F2E71">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F2E71">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F2E71">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F2E71">
      <w:pPr>
        <w:pStyle w:val="DefaultParagraphFont"/>
        <w:widowControl w:val="0"/>
        <w:autoSpaceDE w:val="0"/>
        <w:autoSpaceDN w:val="0"/>
        <w:adjustRightInd w:val="0"/>
        <w:spacing w:after="0" w:line="315" w:lineRule="exact"/>
        <w:rPr>
          <w:rFonts w:ascii="Times New Roman" w:hAnsi="Times New Roman" w:cs="Times New Roman"/>
          <w:sz w:val="24"/>
          <w:szCs w:val="24"/>
        </w:rPr>
      </w:pPr>
    </w:p>
    <w:p w:rsidR="00000000" w:rsidRDefault="008F2E71">
      <w:pPr>
        <w:pStyle w:val="DefaultParagraphFont"/>
        <w:widowControl w:val="0"/>
        <w:tabs>
          <w:tab w:val="left" w:pos="92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REV09192012</w:t>
      </w:r>
      <w:r>
        <w:rPr>
          <w:rFonts w:ascii="Times New Roman" w:hAnsi="Times New Roman" w:cs="Times New Roman"/>
          <w:sz w:val="24"/>
          <w:szCs w:val="24"/>
        </w:rPr>
        <w:tab/>
      </w:r>
      <w:r>
        <w:rPr>
          <w:rFonts w:ascii="Times New Roman" w:hAnsi="Times New Roman" w:cs="Times New Roman"/>
          <w:sz w:val="20"/>
          <w:szCs w:val="20"/>
        </w:rPr>
        <w:t>2</w:t>
      </w:r>
    </w:p>
    <w:p w:rsidR="00000000" w:rsidRDefault="008F2E71">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16" w:right="1420" w:bottom="758" w:left="1440" w:header="720" w:footer="720" w:gutter="0"/>
          <w:cols w:space="720" w:equalWidth="0">
            <w:col w:w="9380"/>
          </w:cols>
          <w:noEndnote/>
        </w:sectPr>
      </w:pPr>
    </w:p>
    <w:p w:rsidR="00000000" w:rsidRDefault="008F2E71">
      <w:pPr>
        <w:pStyle w:val="DefaultParagraphFont"/>
        <w:widowControl w:val="0"/>
        <w:numPr>
          <w:ilvl w:val="0"/>
          <w:numId w:val="3"/>
        </w:numPr>
        <w:tabs>
          <w:tab w:val="clear" w:pos="720"/>
          <w:tab w:val="num" w:pos="2160"/>
        </w:tabs>
        <w:overflowPunct w:val="0"/>
        <w:autoSpaceDE w:val="0"/>
        <w:autoSpaceDN w:val="0"/>
        <w:adjustRightInd w:val="0"/>
        <w:spacing w:after="0" w:line="240" w:lineRule="auto"/>
        <w:ind w:left="2160" w:hanging="431"/>
        <w:rPr>
          <w:rFonts w:ascii="Times New Roman" w:hAnsi="Times New Roman" w:cs="Times New Roman"/>
          <w:sz w:val="24"/>
          <w:szCs w:val="24"/>
        </w:rPr>
      </w:pPr>
      <w:bookmarkStart w:id="1" w:name="page3"/>
      <w:bookmarkEnd w:id="1"/>
      <w:r>
        <w:rPr>
          <w:rFonts w:ascii="Times New Roman" w:hAnsi="Times New Roman" w:cs="Times New Roman"/>
          <w:sz w:val="24"/>
          <w:szCs w:val="24"/>
        </w:rPr>
        <w:lastRenderedPageBreak/>
        <w:t xml:space="preserve">Confirm that each and every child is no longer on the vehicle. The monitor or reviewer shall then sign the passenger log with the monitor’s or reviewer’s full name and time; and </w:t>
      </w:r>
    </w:p>
    <w:p w:rsidR="00000000" w:rsidRDefault="008F2E71">
      <w:pPr>
        <w:pStyle w:val="DefaultParagraphFont"/>
        <w:widowControl w:val="0"/>
        <w:numPr>
          <w:ilvl w:val="0"/>
          <w:numId w:val="3"/>
        </w:numPr>
        <w:tabs>
          <w:tab w:val="clear" w:pos="720"/>
          <w:tab w:val="num" w:pos="2160"/>
        </w:tabs>
        <w:overflowPunct w:val="0"/>
        <w:autoSpaceDE w:val="0"/>
        <w:autoSpaceDN w:val="0"/>
        <w:adjustRightInd w:val="0"/>
        <w:spacing w:after="0" w:line="250" w:lineRule="auto"/>
        <w:ind w:left="2160" w:hanging="419"/>
        <w:rPr>
          <w:rFonts w:ascii="Times New Roman" w:hAnsi="Times New Roman" w:cs="Times New Roman"/>
          <w:sz w:val="24"/>
          <w:szCs w:val="24"/>
        </w:rPr>
      </w:pPr>
      <w:r>
        <w:rPr>
          <w:rFonts w:ascii="Times New Roman" w:hAnsi="Times New Roman" w:cs="Times New Roman"/>
          <w:sz w:val="24"/>
          <w:szCs w:val="24"/>
        </w:rPr>
        <w:t>Immediately notify the Transportation Provider and the child care progra</w:t>
      </w:r>
      <w:r>
        <w:rPr>
          <w:rFonts w:ascii="Times New Roman" w:hAnsi="Times New Roman" w:cs="Times New Roman"/>
          <w:sz w:val="24"/>
          <w:szCs w:val="24"/>
        </w:rPr>
        <w:t xml:space="preserve">m of any discrepancies on the passenger log (e.g., the number of children who boarded the vehicle does not match the number of children that were released from the vehicle). </w:t>
      </w:r>
    </w:p>
    <w:p w:rsidR="00000000" w:rsidRDefault="008F2E71">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F2E71">
      <w:pPr>
        <w:pStyle w:val="DefaultParagraphFont"/>
        <w:widowControl w:val="0"/>
        <w:autoSpaceDE w:val="0"/>
        <w:autoSpaceDN w:val="0"/>
        <w:adjustRightInd w:val="0"/>
        <w:spacing w:after="0" w:line="227" w:lineRule="exact"/>
        <w:rPr>
          <w:rFonts w:ascii="Times New Roman" w:hAnsi="Times New Roman" w:cs="Times New Roman"/>
          <w:sz w:val="24"/>
          <w:szCs w:val="24"/>
        </w:rPr>
      </w:pPr>
    </w:p>
    <w:p w:rsidR="00000000" w:rsidRDefault="008F2E71">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Parent/Program Notification</w:t>
      </w:r>
      <w:r>
        <w:rPr>
          <w:rFonts w:ascii="Times New Roman" w:hAnsi="Times New Roman" w:cs="Times New Roman"/>
          <w:sz w:val="24"/>
          <w:szCs w:val="24"/>
        </w:rPr>
        <w:t>:</w:t>
      </w:r>
    </w:p>
    <w:p w:rsidR="00000000" w:rsidRDefault="008F2E71">
      <w:pPr>
        <w:pStyle w:val="DefaultParagraphFont"/>
        <w:widowControl w:val="0"/>
        <w:autoSpaceDE w:val="0"/>
        <w:autoSpaceDN w:val="0"/>
        <w:adjustRightInd w:val="0"/>
        <w:spacing w:after="0" w:line="245" w:lineRule="exact"/>
        <w:rPr>
          <w:rFonts w:ascii="Times New Roman" w:hAnsi="Times New Roman" w:cs="Times New Roman"/>
          <w:sz w:val="24"/>
          <w:szCs w:val="24"/>
        </w:rPr>
      </w:pPr>
    </w:p>
    <w:p w:rsidR="00000000" w:rsidRDefault="008F2E71">
      <w:pPr>
        <w:pStyle w:val="DefaultParagraphFont"/>
        <w:widowControl w:val="0"/>
        <w:overflowPunct w:val="0"/>
        <w:autoSpaceDE w:val="0"/>
        <w:autoSpaceDN w:val="0"/>
        <w:adjustRightInd w:val="0"/>
        <w:spacing w:after="0" w:line="233" w:lineRule="auto"/>
        <w:ind w:right="100"/>
        <w:rPr>
          <w:rFonts w:ascii="Times New Roman" w:hAnsi="Times New Roman" w:cs="Times New Roman"/>
          <w:sz w:val="24"/>
          <w:szCs w:val="24"/>
        </w:rPr>
      </w:pPr>
      <w:r>
        <w:rPr>
          <w:rFonts w:ascii="Times New Roman" w:hAnsi="Times New Roman" w:cs="Times New Roman"/>
          <w:sz w:val="24"/>
          <w:szCs w:val="24"/>
        </w:rPr>
        <w:t xml:space="preserve">Effective communication between parents and early education and care providers promotes the safety and welfare of children both in and out of child care settings. Timely communication ensures that children are accounted for as soon as possible. </w:t>
      </w:r>
      <w:r>
        <w:rPr>
          <w:rFonts w:ascii="Times New Roman" w:hAnsi="Times New Roman" w:cs="Times New Roman"/>
          <w:b/>
          <w:bCs/>
          <w:sz w:val="24"/>
          <w:szCs w:val="24"/>
        </w:rPr>
        <w:t>Parents and</w:t>
      </w:r>
      <w:r>
        <w:rPr>
          <w:rFonts w:ascii="Times New Roman" w:hAnsi="Times New Roman" w:cs="Times New Roman"/>
          <w:b/>
          <w:bCs/>
          <w:sz w:val="24"/>
          <w:szCs w:val="24"/>
        </w:rPr>
        <w:t xml:space="preserve"> guardians must</w:t>
      </w:r>
      <w:r>
        <w:rPr>
          <w:rFonts w:ascii="Times New Roman" w:hAnsi="Times New Roman" w:cs="Times New Roman"/>
          <w:sz w:val="24"/>
          <w:szCs w:val="24"/>
        </w:rPr>
        <w:t xml:space="preserve"> </w:t>
      </w:r>
      <w:r>
        <w:rPr>
          <w:rFonts w:ascii="Times New Roman" w:hAnsi="Times New Roman" w:cs="Times New Roman"/>
          <w:b/>
          <w:bCs/>
          <w:sz w:val="24"/>
          <w:szCs w:val="24"/>
        </w:rPr>
        <w:t>promptly notify the Program that their child will be absent or will arrive later than scheduled that day</w:t>
      </w:r>
      <w:r>
        <w:rPr>
          <w:rFonts w:ascii="Times New Roman" w:hAnsi="Times New Roman" w:cs="Times New Roman"/>
          <w:sz w:val="24"/>
          <w:szCs w:val="24"/>
        </w:rPr>
        <w:t>.</w:t>
      </w:r>
      <w:r>
        <w:rPr>
          <w:rFonts w:ascii="Times New Roman" w:hAnsi="Times New Roman" w:cs="Times New Roman"/>
          <w:sz w:val="32"/>
          <w:szCs w:val="32"/>
          <w:vertAlign w:val="superscript"/>
        </w:rPr>
        <w:t>1</w:t>
      </w:r>
      <w:r>
        <w:rPr>
          <w:rFonts w:ascii="Times New Roman" w:hAnsi="Times New Roman" w:cs="Times New Roman"/>
          <w:b/>
          <w:bCs/>
          <w:sz w:val="24"/>
          <w:szCs w:val="24"/>
        </w:rPr>
        <w:t xml:space="preserve"> </w:t>
      </w:r>
      <w:r>
        <w:rPr>
          <w:rFonts w:ascii="Times New Roman" w:hAnsi="Times New Roman" w:cs="Times New Roman"/>
          <w:sz w:val="24"/>
          <w:szCs w:val="24"/>
        </w:rPr>
        <w:t>The Program shall note on the attendance sheet the absence or late arrival</w:t>
      </w:r>
      <w:r>
        <w:rPr>
          <w:rFonts w:ascii="Times New Roman" w:hAnsi="Times New Roman" w:cs="Times New Roman"/>
          <w:b/>
          <w:bCs/>
          <w:sz w:val="24"/>
          <w:szCs w:val="24"/>
        </w:rPr>
        <w:t xml:space="preserve"> </w:t>
      </w:r>
      <w:r>
        <w:rPr>
          <w:rFonts w:ascii="Times New Roman" w:hAnsi="Times New Roman" w:cs="Times New Roman"/>
          <w:sz w:val="24"/>
          <w:szCs w:val="24"/>
        </w:rPr>
        <w:t>of the child on the appropriate day and, if known, the nam</w:t>
      </w:r>
      <w:r>
        <w:rPr>
          <w:rFonts w:ascii="Times New Roman" w:hAnsi="Times New Roman" w:cs="Times New Roman"/>
          <w:sz w:val="24"/>
          <w:szCs w:val="24"/>
        </w:rPr>
        <w:t>e of the person who notified the program of the absence or the late arrival.</w:t>
      </w:r>
    </w:p>
    <w:p w:rsidR="00000000" w:rsidRDefault="008F2E71">
      <w:pPr>
        <w:pStyle w:val="DefaultParagraphFont"/>
        <w:widowControl w:val="0"/>
        <w:autoSpaceDE w:val="0"/>
        <w:autoSpaceDN w:val="0"/>
        <w:adjustRightInd w:val="0"/>
        <w:spacing w:after="0" w:line="166" w:lineRule="exact"/>
        <w:rPr>
          <w:rFonts w:ascii="Times New Roman" w:hAnsi="Times New Roman" w:cs="Times New Roman"/>
          <w:sz w:val="24"/>
          <w:szCs w:val="24"/>
        </w:rPr>
      </w:pPr>
    </w:p>
    <w:p w:rsidR="00000000" w:rsidRDefault="008F2E71">
      <w:pPr>
        <w:pStyle w:val="DefaultParagraphFont"/>
        <w:widowControl w:val="0"/>
        <w:overflowPunct w:val="0"/>
        <w:autoSpaceDE w:val="0"/>
        <w:autoSpaceDN w:val="0"/>
        <w:adjustRightInd w:val="0"/>
        <w:spacing w:after="0" w:line="243" w:lineRule="auto"/>
        <w:ind w:right="40"/>
        <w:rPr>
          <w:rFonts w:ascii="Times New Roman" w:hAnsi="Times New Roman" w:cs="Times New Roman"/>
          <w:sz w:val="24"/>
          <w:szCs w:val="24"/>
        </w:rPr>
      </w:pPr>
      <w:r>
        <w:rPr>
          <w:rFonts w:ascii="Times New Roman" w:hAnsi="Times New Roman" w:cs="Times New Roman"/>
          <w:sz w:val="24"/>
          <w:szCs w:val="24"/>
        </w:rPr>
        <w:t>When a child, who is transported to a Program by a Transportation Provider, does not arrive within thirty minutes of his or her regularly scheduled arrival time and the parent or</w:t>
      </w:r>
      <w:r>
        <w:rPr>
          <w:rFonts w:ascii="Times New Roman" w:hAnsi="Times New Roman" w:cs="Times New Roman"/>
          <w:sz w:val="24"/>
          <w:szCs w:val="24"/>
        </w:rPr>
        <w:t xml:space="preserve"> guardian has not provided notification of absence or delay, the Program shall immediately contact the Transportation Provider to determine whether the child was picked up that day, and if so, to determine the child’s location. If the Transportation Provid</w:t>
      </w:r>
      <w:r>
        <w:rPr>
          <w:rFonts w:ascii="Times New Roman" w:hAnsi="Times New Roman" w:cs="Times New Roman"/>
          <w:sz w:val="24"/>
          <w:szCs w:val="24"/>
        </w:rPr>
        <w:t>er cannot be reached, the Program shall then contact the parent or guardian to inform the parent or guardian that the child has not arrived. If the parent or guardian cannot be reached directly (i.e. if the Program does not directly speak with a parent), t</w:t>
      </w:r>
      <w:r>
        <w:rPr>
          <w:rFonts w:ascii="Times New Roman" w:hAnsi="Times New Roman" w:cs="Times New Roman"/>
          <w:sz w:val="24"/>
          <w:szCs w:val="24"/>
        </w:rPr>
        <w:t>he Program shall then contact the child’s emergency contact person. When a Program reaches a person who can confirm the location of the child, the Program shall note the location of the child, the name of the individual spoken to, and the time on the atten</w:t>
      </w:r>
      <w:r>
        <w:rPr>
          <w:rFonts w:ascii="Times New Roman" w:hAnsi="Times New Roman" w:cs="Times New Roman"/>
          <w:sz w:val="24"/>
          <w:szCs w:val="24"/>
        </w:rPr>
        <w:t>dance sheet.</w:t>
      </w:r>
    </w:p>
    <w:p w:rsidR="00000000" w:rsidRDefault="008F2E71">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pict>
          <v:line id="_x0000_s1028" style="position:absolute;z-index:-251656192;mso-position-horizontal-relative:text;mso-position-vertical-relative:text" from=".15pt,228.1pt" to="144.55pt,228.1pt" o:allowincell="f" strokeweight=".25406mm"/>
        </w:pict>
      </w:r>
    </w:p>
    <w:p w:rsidR="00000000" w:rsidRDefault="008F2E71">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F2E71">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F2E71">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F2E71">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F2E71">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F2E71">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F2E71">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F2E71">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F2E71">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F2E71">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F2E71">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F2E71">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F2E71">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F2E71">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F2E71">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F2E71">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F2E71">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F2E71">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F2E71">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F2E71">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F2E71">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F2E71">
      <w:pPr>
        <w:pStyle w:val="DefaultParagraphFont"/>
        <w:widowControl w:val="0"/>
        <w:autoSpaceDE w:val="0"/>
        <w:autoSpaceDN w:val="0"/>
        <w:adjustRightInd w:val="0"/>
        <w:spacing w:after="0" w:line="232" w:lineRule="exact"/>
        <w:rPr>
          <w:rFonts w:ascii="Times New Roman" w:hAnsi="Times New Roman" w:cs="Times New Roman"/>
          <w:sz w:val="24"/>
          <w:szCs w:val="24"/>
        </w:rPr>
      </w:pPr>
    </w:p>
    <w:p w:rsidR="00000000" w:rsidRDefault="008F2E71">
      <w:pPr>
        <w:pStyle w:val="DefaultParagraphFont"/>
        <w:widowControl w:val="0"/>
        <w:overflowPunct w:val="0"/>
        <w:autoSpaceDE w:val="0"/>
        <w:autoSpaceDN w:val="0"/>
        <w:adjustRightInd w:val="0"/>
        <w:spacing w:after="0" w:line="237" w:lineRule="auto"/>
        <w:ind w:right="840"/>
        <w:rPr>
          <w:rFonts w:ascii="Times New Roman" w:hAnsi="Times New Roman" w:cs="Times New Roman"/>
          <w:sz w:val="24"/>
          <w:szCs w:val="24"/>
        </w:rPr>
      </w:pPr>
      <w:r>
        <w:rPr>
          <w:rFonts w:ascii="Times New Roman" w:hAnsi="Times New Roman" w:cs="Times New Roman"/>
          <w:sz w:val="25"/>
          <w:szCs w:val="25"/>
          <w:vertAlign w:val="superscript"/>
        </w:rPr>
        <w:t>1</w:t>
      </w:r>
      <w:r>
        <w:rPr>
          <w:rFonts w:ascii="Times New Roman" w:hAnsi="Times New Roman" w:cs="Times New Roman"/>
          <w:sz w:val="20"/>
          <w:szCs w:val="20"/>
        </w:rPr>
        <w:t xml:space="preserve"> Recurrent failure of a parent to notify the child care program of a child’s absence may be the grounds for termination of a child care subsidy or may be grounds for dismissal from the program.</w:t>
      </w:r>
    </w:p>
    <w:p w:rsidR="00000000" w:rsidRDefault="008F2E71">
      <w:pPr>
        <w:pStyle w:val="DefaultParagraphFont"/>
        <w:widowControl w:val="0"/>
        <w:autoSpaceDE w:val="0"/>
        <w:autoSpaceDN w:val="0"/>
        <w:adjustRightInd w:val="0"/>
        <w:spacing w:after="0" w:line="168" w:lineRule="exact"/>
        <w:rPr>
          <w:rFonts w:ascii="Times New Roman" w:hAnsi="Times New Roman" w:cs="Times New Roman"/>
          <w:sz w:val="24"/>
          <w:szCs w:val="24"/>
        </w:rPr>
      </w:pPr>
    </w:p>
    <w:p w:rsidR="00000000" w:rsidRDefault="008F2E71">
      <w:pPr>
        <w:pStyle w:val="DefaultParagraphFont"/>
        <w:widowControl w:val="0"/>
        <w:tabs>
          <w:tab w:val="left" w:pos="92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REV09192012</w:t>
      </w:r>
      <w:r>
        <w:rPr>
          <w:rFonts w:ascii="Times New Roman" w:hAnsi="Times New Roman" w:cs="Times New Roman"/>
          <w:sz w:val="24"/>
          <w:szCs w:val="24"/>
        </w:rPr>
        <w:tab/>
      </w:r>
      <w:r>
        <w:rPr>
          <w:rFonts w:ascii="Times New Roman" w:hAnsi="Times New Roman" w:cs="Times New Roman"/>
          <w:sz w:val="20"/>
          <w:szCs w:val="20"/>
        </w:rPr>
        <w:t>3</w:t>
      </w:r>
    </w:p>
    <w:sectPr w:rsidR="00000000">
      <w:pgSz w:w="12240" w:h="15840"/>
      <w:pgMar w:top="1414" w:right="1420" w:bottom="758" w:left="1440" w:header="720" w:footer="720" w:gutter="0"/>
      <w:cols w:space="720" w:equalWidth="0">
        <w:col w:w="938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4AE1"/>
    <w:multiLevelType w:val="hybridMultilevel"/>
    <w:tmpl w:val="00003D6C"/>
    <w:lvl w:ilvl="0" w:tplc="00002CD6">
      <w:start w:val="4"/>
      <w:numFmt w:val="decimal"/>
      <w:lvlText w:val="(%1)"/>
      <w:lvlJc w:val="left"/>
      <w:pPr>
        <w:tabs>
          <w:tab w:val="num" w:pos="720"/>
        </w:tabs>
        <w:ind w:left="720" w:hanging="360"/>
      </w:pPr>
    </w:lvl>
    <w:lvl w:ilvl="1" w:tplc="000072AE">
      <w:start w:val="1"/>
      <w:numFmt w:val="lowerLetter"/>
      <w:lvlText w:val="%2."/>
      <w:lvlJc w:val="left"/>
      <w:pPr>
        <w:tabs>
          <w:tab w:val="num" w:pos="1440"/>
        </w:tabs>
        <w:ind w:left="1440" w:hanging="360"/>
      </w:pPr>
    </w:lvl>
    <w:lvl w:ilvl="2" w:tplc="00006952">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90"/>
    <w:multiLevelType w:val="hybridMultilevel"/>
    <w:tmpl w:val="00001649"/>
    <w:lvl w:ilvl="0" w:tplc="00006DF1">
      <w:start w:val="3"/>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
  <w:rsids>
    <w:rsidRoot w:val="008F2E71"/>
    <w:rsid w:val="008F2E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image" Target="media/image1.jpeg"/>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1015</Words>
  <Characters>5787</Characters>
  <Application>Microsoft Office Word</Application>
  <DocSecurity>4</DocSecurity>
  <Lines>48</Lines>
  <Paragraphs>13</Paragraphs>
  <ScaleCrop>false</ScaleCrop>
  <Company>Microsoft</Company>
  <LinksUpToDate>false</LinksUpToDate>
  <CharactersWithSpaces>6789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2014-10-20T20:03:00Z</dcterms:created>
  <dc:creator>EEC,</dc:creator>
  <lastModifiedBy>EEC,</lastModifiedBy>
  <dcterms:modified xsi:type="dcterms:W3CDTF">2014-10-20T20:03:00Z</dcterms:modified>
  <revision>2</revision>
</coreProperties>
</file>