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1434E" w14:textId="10AAB25D" w:rsidR="00090007" w:rsidRPr="00AD7ED7" w:rsidRDefault="001E2C64" w:rsidP="00090007">
      <w:pPr>
        <w:spacing w:after="0"/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立即发布</w:t>
      </w:r>
      <w:r w:rsidR="00090007" w:rsidRPr="00AD7ED7">
        <w:rPr>
          <w:rFonts w:ascii="Microsoft YaHei" w:eastAsia="Microsoft YaHei" w:hAnsi="Microsoft YaHei"/>
          <w:b/>
          <w:bCs/>
          <w:sz w:val="24"/>
          <w:szCs w:val="24"/>
          <w:lang w:eastAsia="zh-CN"/>
        </w:rPr>
        <w:t>：</w:t>
      </w:r>
    </w:p>
    <w:p w14:paraId="2DF10424" w14:textId="4D0DB53F" w:rsidR="00090007" w:rsidRPr="00AD7ED7" w:rsidRDefault="00412454" w:rsidP="00090007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2024 年 8 月 24 日星期六</w:t>
      </w:r>
    </w:p>
    <w:p w14:paraId="3C477666" w14:textId="77777777" w:rsidR="00090007" w:rsidRPr="00AD7ED7" w:rsidRDefault="00090007" w:rsidP="00090007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</w:p>
    <w:p w14:paraId="5C38C386" w14:textId="72989E0B" w:rsidR="00090007" w:rsidRPr="00AD7ED7" w:rsidRDefault="00090007" w:rsidP="00090007">
      <w:pPr>
        <w:spacing w:after="0"/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b/>
          <w:bCs/>
          <w:sz w:val="24"/>
          <w:szCs w:val="24"/>
          <w:lang w:eastAsia="zh-CN"/>
        </w:rPr>
        <w:t>联系</w:t>
      </w:r>
      <w:r w:rsidR="001E2C64" w:rsidRPr="00AD7ED7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人</w:t>
      </w:r>
      <w:r w:rsidRPr="00AD7ED7">
        <w:rPr>
          <w:rFonts w:ascii="Microsoft YaHei" w:eastAsia="Microsoft YaHei" w:hAnsi="Microsoft YaHei"/>
          <w:b/>
          <w:bCs/>
          <w:sz w:val="24"/>
          <w:szCs w:val="24"/>
          <w:lang w:eastAsia="zh-CN"/>
        </w:rPr>
        <w:t>：</w:t>
      </w:r>
    </w:p>
    <w:p w14:paraId="6F3D1065" w14:textId="77777777" w:rsidR="003F4119" w:rsidRPr="00AD7ED7" w:rsidRDefault="003F4119" w:rsidP="003F4119">
      <w:pPr>
        <w:spacing w:after="0"/>
        <w:rPr>
          <w:rFonts w:ascii="Microsoft YaHei" w:eastAsia="Microsoft YaHei" w:hAnsi="Microsoft YaHei"/>
          <w:sz w:val="24"/>
          <w:szCs w:val="24"/>
        </w:rPr>
      </w:pPr>
      <w:r w:rsidRPr="00AD7ED7">
        <w:rPr>
          <w:rFonts w:ascii="Microsoft YaHei" w:eastAsia="Microsoft YaHei" w:hAnsi="Microsoft YaHei"/>
          <w:sz w:val="24"/>
          <w:szCs w:val="24"/>
        </w:rPr>
        <w:t xml:space="preserve">Ann Scales, </w:t>
      </w:r>
      <w:hyperlink r:id="rId7" w:history="1">
        <w:r w:rsidRPr="00AD7ED7">
          <w:rPr>
            <w:rStyle w:val="ae"/>
            <w:rFonts w:ascii="Microsoft YaHei" w:eastAsia="Microsoft YaHei" w:hAnsi="Microsoft YaHei"/>
            <w:sz w:val="24"/>
            <w:szCs w:val="24"/>
          </w:rPr>
          <w:t>Ann.Scales@mass.gov</w:t>
        </w:r>
      </w:hyperlink>
      <w:r w:rsidRPr="00AD7ED7">
        <w:rPr>
          <w:rFonts w:ascii="Microsoft YaHei" w:eastAsia="Microsoft YaHei" w:hAnsi="Microsoft YaHei"/>
          <w:sz w:val="24"/>
          <w:szCs w:val="24"/>
        </w:rPr>
        <w:t xml:space="preserve"> </w:t>
      </w:r>
    </w:p>
    <w:p w14:paraId="14AAEDBA" w14:textId="77777777" w:rsidR="003F4119" w:rsidRPr="00AD7ED7" w:rsidRDefault="003F4119" w:rsidP="003F4119">
      <w:pPr>
        <w:spacing w:after="0"/>
        <w:rPr>
          <w:rFonts w:ascii="Microsoft YaHei" w:eastAsia="Microsoft YaHei" w:hAnsi="Microsoft YaHei"/>
          <w:sz w:val="24"/>
          <w:szCs w:val="24"/>
        </w:rPr>
      </w:pPr>
      <w:r w:rsidRPr="00AD7ED7">
        <w:rPr>
          <w:rFonts w:ascii="Microsoft YaHei" w:eastAsia="Microsoft YaHei" w:hAnsi="Microsoft YaHei"/>
          <w:sz w:val="24"/>
          <w:szCs w:val="24"/>
        </w:rPr>
        <w:t xml:space="preserve">Danielle Burney, </w:t>
      </w:r>
      <w:hyperlink r:id="rId8" w:history="1">
        <w:r w:rsidRPr="00AD7ED7">
          <w:rPr>
            <w:rStyle w:val="ae"/>
            <w:rFonts w:ascii="Microsoft YaHei" w:eastAsia="Microsoft YaHei" w:hAnsi="Microsoft YaHei"/>
            <w:sz w:val="24"/>
            <w:szCs w:val="24"/>
          </w:rPr>
          <w:t>Danielle.burney@mass.gov</w:t>
        </w:r>
      </w:hyperlink>
    </w:p>
    <w:p w14:paraId="437ECDEA" w14:textId="77777777" w:rsidR="00090007" w:rsidRPr="00AD7ED7" w:rsidRDefault="00090007" w:rsidP="00090007">
      <w:pPr>
        <w:rPr>
          <w:rFonts w:ascii="Microsoft YaHei" w:eastAsia="Microsoft YaHei" w:hAnsi="Microsoft YaHei"/>
          <w:b/>
          <w:bCs/>
          <w:lang w:eastAsia="zh-CN"/>
        </w:rPr>
      </w:pPr>
    </w:p>
    <w:p w14:paraId="163475F1" w14:textId="4D22C310" w:rsidR="00090007" w:rsidRPr="00AD7ED7" w:rsidRDefault="00F94E58" w:rsidP="00090007">
      <w:pPr>
        <w:spacing w:after="0"/>
        <w:jc w:val="center"/>
        <w:rPr>
          <w:rFonts w:ascii="Microsoft YaHei" w:eastAsia="Microsoft YaHei" w:hAnsi="Microsoft YaHei"/>
          <w:b/>
          <w:bCs/>
          <w:sz w:val="32"/>
          <w:szCs w:val="32"/>
          <w:lang w:eastAsia="zh-CN"/>
        </w:rPr>
      </w:pPr>
      <w:r w:rsidRPr="00AD7ED7">
        <w:rPr>
          <w:rFonts w:ascii="Microsoft YaHei" w:eastAsia="Microsoft YaHei" w:hAnsi="Microsoft YaHei" w:hint="eastAsia"/>
          <w:b/>
          <w:bCs/>
          <w:sz w:val="32"/>
          <w:szCs w:val="32"/>
          <w:lang w:eastAsia="zh-CN"/>
        </w:rPr>
        <w:t>由于发现</w:t>
      </w:r>
      <w:r w:rsidRPr="00AD7ED7">
        <w:rPr>
          <w:rFonts w:ascii="Microsoft YaHei" w:eastAsia="Microsoft YaHei" w:hAnsi="Microsoft YaHei"/>
          <w:b/>
          <w:bCs/>
          <w:sz w:val="32"/>
          <w:szCs w:val="32"/>
          <w:lang w:eastAsia="zh-CN"/>
        </w:rPr>
        <w:t>EEE</w:t>
      </w:r>
      <w:r w:rsidRPr="00AD7ED7">
        <w:rPr>
          <w:rFonts w:ascii="Microsoft YaHei" w:eastAsia="Microsoft YaHei" w:hAnsi="Microsoft YaHei" w:hint="eastAsia"/>
          <w:b/>
          <w:bCs/>
          <w:sz w:val="32"/>
          <w:szCs w:val="32"/>
          <w:lang w:eastAsia="zh-CN"/>
        </w:rPr>
        <w:t>病毒</w:t>
      </w:r>
      <w:r w:rsidR="004A313D">
        <w:rPr>
          <w:rFonts w:ascii="Microsoft YaHei" w:eastAsia="Microsoft YaHei" w:hAnsi="Microsoft YaHei" w:hint="eastAsia"/>
          <w:b/>
          <w:bCs/>
          <w:sz w:val="32"/>
          <w:szCs w:val="32"/>
          <w:lang w:eastAsia="zh-CN"/>
        </w:rPr>
        <w:t>，</w:t>
      </w:r>
      <w:r w:rsidR="004A313D" w:rsidRPr="00AD7ED7">
        <w:rPr>
          <w:rFonts w:ascii="Microsoft YaHei" w:eastAsia="Microsoft YaHei" w:hAnsi="Microsoft YaHei"/>
          <w:b/>
          <w:bCs/>
          <w:sz w:val="32"/>
          <w:szCs w:val="32"/>
          <w:lang w:eastAsia="zh-CN"/>
        </w:rPr>
        <w:t>州</w:t>
      </w:r>
      <w:r w:rsidR="004A313D">
        <w:rPr>
          <w:rFonts w:ascii="Microsoft YaHei" w:eastAsia="Microsoft YaHei" w:hAnsi="Microsoft YaHei" w:hint="eastAsia"/>
          <w:b/>
          <w:bCs/>
          <w:sz w:val="32"/>
          <w:szCs w:val="32"/>
          <w:lang w:eastAsia="zh-CN"/>
        </w:rPr>
        <w:t>政府</w:t>
      </w:r>
      <w:r w:rsidR="004A313D" w:rsidRPr="00AD7ED7">
        <w:rPr>
          <w:rFonts w:ascii="Microsoft YaHei" w:eastAsia="Microsoft YaHei" w:hAnsi="Microsoft YaHei"/>
          <w:b/>
          <w:bCs/>
          <w:sz w:val="32"/>
          <w:szCs w:val="32"/>
          <w:lang w:eastAsia="zh-CN"/>
        </w:rPr>
        <w:t>官员宣布</w:t>
      </w:r>
      <w:r w:rsidR="00090007" w:rsidRPr="00AD7ED7">
        <w:rPr>
          <w:rFonts w:ascii="Microsoft YaHei" w:eastAsia="Microsoft YaHei" w:hAnsi="Microsoft YaHei"/>
          <w:b/>
          <w:bCs/>
          <w:sz w:val="32"/>
          <w:szCs w:val="32"/>
          <w:lang w:eastAsia="zh-CN"/>
        </w:rPr>
        <w:t>计划在</w:t>
      </w:r>
      <w:r w:rsidRPr="00AD7ED7">
        <w:rPr>
          <w:rFonts w:ascii="Microsoft YaHei" w:eastAsia="Microsoft YaHei" w:hAnsi="Microsoft YaHei"/>
          <w:b/>
          <w:bCs/>
          <w:sz w:val="32"/>
          <w:szCs w:val="32"/>
          <w:lang w:eastAsia="zh-CN"/>
        </w:rPr>
        <w:t xml:space="preserve">Worcester </w:t>
      </w:r>
      <w:r w:rsidRPr="00AD7ED7">
        <w:rPr>
          <w:rFonts w:ascii="Microsoft YaHei" w:eastAsia="Microsoft YaHei" w:hAnsi="Microsoft YaHei" w:hint="eastAsia"/>
          <w:b/>
          <w:bCs/>
          <w:sz w:val="32"/>
          <w:szCs w:val="32"/>
          <w:lang w:eastAsia="zh-CN"/>
        </w:rPr>
        <w:t>和</w:t>
      </w:r>
      <w:r w:rsidRPr="00AD7ED7">
        <w:rPr>
          <w:rFonts w:ascii="Microsoft YaHei" w:eastAsia="Microsoft YaHei" w:hAnsi="Microsoft YaHei"/>
          <w:b/>
          <w:bCs/>
          <w:sz w:val="32"/>
          <w:szCs w:val="32"/>
          <w:lang w:eastAsia="zh-CN"/>
        </w:rPr>
        <w:t xml:space="preserve"> Plymouth</w:t>
      </w:r>
      <w:r w:rsidR="00090007" w:rsidRPr="00AD7ED7">
        <w:rPr>
          <w:rFonts w:ascii="Microsoft YaHei" w:eastAsia="Microsoft YaHei" w:hAnsi="Microsoft YaHei"/>
          <w:b/>
          <w:bCs/>
          <w:sz w:val="32"/>
          <w:szCs w:val="32"/>
          <w:lang w:eastAsia="zh-CN"/>
        </w:rPr>
        <w:t>县部分地区喷洒</w:t>
      </w:r>
      <w:r w:rsidR="005E51A2" w:rsidRPr="00AD7ED7">
        <w:rPr>
          <w:rFonts w:ascii="Microsoft YaHei" w:eastAsia="Microsoft YaHei" w:hAnsi="Microsoft YaHei" w:hint="eastAsia"/>
          <w:b/>
          <w:bCs/>
          <w:sz w:val="32"/>
          <w:szCs w:val="32"/>
          <w:lang w:eastAsia="zh-CN"/>
        </w:rPr>
        <w:t>除蚊药物</w:t>
      </w:r>
    </w:p>
    <w:p w14:paraId="2DDE00BC" w14:textId="6C3C424A" w:rsidR="630717BE" w:rsidRPr="00AD7ED7" w:rsidRDefault="630717BE" w:rsidP="630717BE">
      <w:pPr>
        <w:jc w:val="center"/>
        <w:rPr>
          <w:rFonts w:ascii="Microsoft YaHei" w:eastAsia="Microsoft YaHei" w:hAnsi="Microsoft YaHei"/>
          <w:i/>
          <w:iCs/>
          <w:sz w:val="24"/>
          <w:szCs w:val="24"/>
          <w:lang w:eastAsia="zh-CN"/>
        </w:rPr>
      </w:pPr>
    </w:p>
    <w:p w14:paraId="77441CAD" w14:textId="26422FA7" w:rsidR="2403447F" w:rsidRPr="00AD7ED7" w:rsidRDefault="694798FE" w:rsidP="00CE3463">
      <w:pPr>
        <w:jc w:val="center"/>
        <w:rPr>
          <w:rFonts w:ascii="Microsoft YaHei" w:eastAsia="Microsoft YaHei" w:hAnsi="Microsoft YaHei"/>
          <w:i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i/>
          <w:sz w:val="24"/>
          <w:szCs w:val="24"/>
          <w:lang w:eastAsia="zh-CN"/>
        </w:rPr>
        <w:t>喷洒</w:t>
      </w:r>
      <w:r w:rsidR="007C3315" w:rsidRPr="00AD7ED7">
        <w:rPr>
          <w:rFonts w:ascii="Microsoft YaHei" w:eastAsia="Microsoft YaHei" w:hAnsi="Microsoft YaHei" w:hint="eastAsia"/>
          <w:i/>
          <w:sz w:val="24"/>
          <w:szCs w:val="24"/>
          <w:lang w:eastAsia="zh-CN"/>
        </w:rPr>
        <w:t>除</w:t>
      </w:r>
      <w:proofErr w:type="gramStart"/>
      <w:r w:rsidRPr="00AD7ED7">
        <w:rPr>
          <w:rFonts w:ascii="Microsoft YaHei" w:eastAsia="Microsoft YaHei" w:hAnsi="Microsoft YaHei"/>
          <w:i/>
          <w:iCs/>
          <w:sz w:val="24"/>
          <w:szCs w:val="24"/>
          <w:lang w:eastAsia="zh-CN"/>
        </w:rPr>
        <w:t>蚊</w:t>
      </w:r>
      <w:r w:rsidR="007C3315" w:rsidRPr="00AD7ED7">
        <w:rPr>
          <w:rFonts w:ascii="Microsoft YaHei" w:eastAsia="Microsoft YaHei" w:hAnsi="Microsoft YaHei" w:hint="eastAsia"/>
          <w:i/>
          <w:iCs/>
          <w:sz w:val="24"/>
          <w:szCs w:val="24"/>
          <w:lang w:eastAsia="zh-CN"/>
        </w:rPr>
        <w:t>药物</w:t>
      </w:r>
      <w:proofErr w:type="gramEnd"/>
      <w:r w:rsidRPr="00AD7ED7">
        <w:rPr>
          <w:rFonts w:ascii="Microsoft YaHei" w:eastAsia="Microsoft YaHei" w:hAnsi="Microsoft YaHei"/>
          <w:i/>
          <w:sz w:val="24"/>
          <w:szCs w:val="24"/>
          <w:lang w:eastAsia="zh-CN"/>
        </w:rPr>
        <w:t>是</w:t>
      </w:r>
      <w:r w:rsidR="50C20759" w:rsidRPr="00AD7ED7">
        <w:rPr>
          <w:rFonts w:ascii="Microsoft YaHei" w:eastAsia="Microsoft YaHei" w:hAnsi="Microsoft YaHei"/>
          <w:i/>
          <w:iCs/>
          <w:sz w:val="24"/>
          <w:szCs w:val="24"/>
          <w:lang w:eastAsia="zh-CN"/>
        </w:rPr>
        <w:t>公共卫生</w:t>
      </w:r>
      <w:r w:rsidR="00C32546">
        <w:rPr>
          <w:rFonts w:ascii="Microsoft YaHei" w:eastAsia="Microsoft YaHei" w:hAnsi="Microsoft YaHei" w:hint="eastAsia"/>
          <w:i/>
          <w:iCs/>
          <w:sz w:val="24"/>
          <w:szCs w:val="24"/>
          <w:lang w:eastAsia="zh-CN"/>
        </w:rPr>
        <w:t>组织</w:t>
      </w:r>
      <w:r w:rsidR="50C20759" w:rsidRPr="00AD7ED7">
        <w:rPr>
          <w:rFonts w:ascii="Microsoft YaHei" w:eastAsia="Microsoft YaHei" w:hAnsi="Microsoft YaHei"/>
          <w:i/>
          <w:iCs/>
          <w:sz w:val="24"/>
          <w:szCs w:val="24"/>
          <w:lang w:eastAsia="zh-CN"/>
        </w:rPr>
        <w:t>应对措施</w:t>
      </w:r>
      <w:r w:rsidR="00C32546">
        <w:rPr>
          <w:rFonts w:ascii="Microsoft YaHei" w:eastAsia="Microsoft YaHei" w:hAnsi="Microsoft YaHei" w:hint="eastAsia"/>
          <w:i/>
          <w:sz w:val="24"/>
          <w:szCs w:val="24"/>
          <w:lang w:eastAsia="zh-CN"/>
        </w:rPr>
        <w:t>工作的一部分</w:t>
      </w:r>
      <w:r w:rsidRPr="00AD7ED7">
        <w:rPr>
          <w:rFonts w:ascii="Microsoft YaHei" w:eastAsia="Microsoft YaHei" w:hAnsi="Microsoft YaHei"/>
          <w:i/>
          <w:sz w:val="24"/>
          <w:szCs w:val="24"/>
          <w:lang w:eastAsia="zh-CN"/>
        </w:rPr>
        <w:t>部分</w:t>
      </w:r>
      <w:r w:rsidR="3278D14E" w:rsidRPr="00AD7ED7">
        <w:rPr>
          <w:rFonts w:ascii="Microsoft YaHei" w:eastAsia="Microsoft YaHei" w:hAnsi="Microsoft YaHei"/>
          <w:i/>
          <w:iCs/>
          <w:sz w:val="24"/>
          <w:szCs w:val="24"/>
          <w:lang w:eastAsia="zh-CN"/>
        </w:rPr>
        <w:t>，旨在降低罕见</w:t>
      </w:r>
      <w:r w:rsidRPr="00AD7ED7">
        <w:rPr>
          <w:rFonts w:ascii="Microsoft YaHei" w:eastAsia="Microsoft YaHei" w:hAnsi="Microsoft YaHei"/>
          <w:i/>
          <w:sz w:val="24"/>
          <w:szCs w:val="24"/>
          <w:lang w:eastAsia="zh-CN"/>
        </w:rPr>
        <w:t>但</w:t>
      </w:r>
      <w:r w:rsidR="00DF3FD3">
        <w:rPr>
          <w:rFonts w:ascii="Microsoft YaHei" w:eastAsia="Microsoft YaHei" w:hAnsi="Microsoft YaHei" w:hint="eastAsia"/>
          <w:i/>
          <w:sz w:val="24"/>
          <w:szCs w:val="24"/>
          <w:lang w:eastAsia="zh-CN"/>
        </w:rPr>
        <w:t>非常</w:t>
      </w:r>
      <w:r w:rsidRPr="00AD7ED7">
        <w:rPr>
          <w:rFonts w:ascii="Microsoft YaHei" w:eastAsia="Microsoft YaHei" w:hAnsi="Microsoft YaHei"/>
          <w:i/>
          <w:sz w:val="24"/>
          <w:szCs w:val="24"/>
          <w:lang w:eastAsia="zh-CN"/>
        </w:rPr>
        <w:t xml:space="preserve">严重的 EEE </w:t>
      </w:r>
      <w:r w:rsidRPr="00AD7ED7">
        <w:rPr>
          <w:rFonts w:ascii="Microsoft YaHei" w:eastAsia="Microsoft YaHei" w:hAnsi="Microsoft YaHei"/>
          <w:i/>
          <w:iCs/>
          <w:sz w:val="24"/>
          <w:szCs w:val="24"/>
          <w:lang w:eastAsia="zh-CN"/>
        </w:rPr>
        <w:t>病毒</w:t>
      </w:r>
      <w:r w:rsidR="00DF3FD3">
        <w:rPr>
          <w:rFonts w:ascii="Microsoft YaHei" w:eastAsia="Microsoft YaHei" w:hAnsi="Microsoft YaHei" w:hint="eastAsia"/>
          <w:i/>
          <w:iCs/>
          <w:sz w:val="24"/>
          <w:szCs w:val="24"/>
          <w:lang w:eastAsia="zh-CN"/>
        </w:rPr>
        <w:t>对</w:t>
      </w:r>
      <w:r w:rsidR="00DF3FD3">
        <w:rPr>
          <w:rFonts w:ascii="Microsoft YaHei" w:eastAsia="Microsoft YaHei" w:hAnsi="Microsoft YaHei" w:hint="eastAsia"/>
          <w:i/>
          <w:iCs/>
          <w:sz w:val="24"/>
          <w:szCs w:val="24"/>
          <w:lang w:eastAsia="zh-CN"/>
        </w:rPr>
        <w:t>社区</w:t>
      </w:r>
      <w:r w:rsidR="00DF3FD3">
        <w:rPr>
          <w:rFonts w:ascii="Microsoft YaHei" w:eastAsia="Microsoft YaHei" w:hAnsi="Microsoft YaHei" w:hint="eastAsia"/>
          <w:i/>
          <w:iCs/>
          <w:sz w:val="24"/>
          <w:szCs w:val="24"/>
          <w:lang w:eastAsia="zh-CN"/>
        </w:rPr>
        <w:t>的</w:t>
      </w:r>
      <w:r w:rsidR="007C3315" w:rsidRPr="00AD7ED7">
        <w:rPr>
          <w:rFonts w:ascii="Microsoft YaHei" w:eastAsia="Microsoft YaHei" w:hAnsi="Microsoft YaHei" w:hint="eastAsia"/>
          <w:i/>
          <w:iCs/>
          <w:sz w:val="24"/>
          <w:szCs w:val="24"/>
          <w:lang w:eastAsia="zh-CN"/>
        </w:rPr>
        <w:t>威胁</w:t>
      </w:r>
    </w:p>
    <w:p w14:paraId="5280CD31" w14:textId="28018E4B" w:rsidR="00043C58" w:rsidRPr="00AD7ED7" w:rsidRDefault="00090007" w:rsidP="00043C58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lastRenderedPageBreak/>
        <w:t>波士顿</w:t>
      </w:r>
      <w:r w:rsidR="007C3315" w:rsidRPr="00AD7ED7">
        <w:rPr>
          <w:rFonts w:ascii="Microsoft YaHei" w:eastAsia="Microsoft YaHei" w:hAnsi="Microsoft YaHei" w:hint="eastAsia"/>
          <w:b/>
          <w:sz w:val="24"/>
          <w:szCs w:val="24"/>
          <w:lang w:eastAsia="zh-CN"/>
        </w:rPr>
        <w:t>市</w:t>
      </w:r>
      <w:r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 xml:space="preserve"> 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 xml:space="preserve">— </w:t>
      </w:r>
      <w:r w:rsidR="007C3315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麻</w:t>
      </w:r>
      <w:proofErr w:type="gramStart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萨</w:t>
      </w:r>
      <w:proofErr w:type="gramEnd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诸塞州公共卫生部（DPH）和</w:t>
      </w:r>
      <w:proofErr w:type="gramStart"/>
      <w:r w:rsidR="007C3315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麻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萨</w:t>
      </w:r>
      <w:proofErr w:type="gramEnd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诸塞州农业资源部（MDAR）今天</w:t>
      </w:r>
      <w:r w:rsidR="00DC184A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联合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宣布</w:t>
      </w:r>
      <w:r w:rsidR="00061CDB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，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计划在</w:t>
      </w:r>
      <w:r w:rsidR="008C3D17" w:rsidRPr="00AD7ED7">
        <w:rPr>
          <w:rFonts w:ascii="Microsoft YaHei" w:eastAsia="Microsoft YaHei" w:hAnsi="Microsoft YaHei"/>
          <w:sz w:val="24"/>
          <w:szCs w:val="24"/>
          <w:lang w:eastAsia="zh-CN"/>
        </w:rPr>
        <w:t>Plymouth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县地区空中</w:t>
      </w:r>
      <w:r w:rsidR="00061CDB" w:rsidRPr="00AD7ED7">
        <w:rPr>
          <w:rFonts w:ascii="Microsoft YaHei" w:eastAsia="Microsoft YaHei" w:hAnsi="Microsoft YaHei"/>
          <w:sz w:val="24"/>
          <w:szCs w:val="24"/>
          <w:lang w:eastAsia="zh-CN"/>
        </w:rPr>
        <w:t>喷洒</w:t>
      </w:r>
      <w:r w:rsidR="00061CDB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除</w:t>
      </w:r>
      <w:r w:rsidR="00061CDB" w:rsidRPr="00AD7ED7">
        <w:rPr>
          <w:rFonts w:ascii="Microsoft YaHei" w:eastAsia="Microsoft YaHei" w:hAnsi="Microsoft YaHei"/>
          <w:sz w:val="24"/>
          <w:szCs w:val="24"/>
          <w:lang w:eastAsia="zh-CN"/>
        </w:rPr>
        <w:t>蚊</w:t>
      </w:r>
      <w:r w:rsidR="00061CDB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药物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，并在</w:t>
      </w:r>
      <w:r w:rsidR="00DC184A" w:rsidRPr="00AD7ED7">
        <w:rPr>
          <w:rFonts w:ascii="Microsoft YaHei" w:eastAsia="Microsoft YaHei" w:hAnsi="Microsoft YaHei"/>
          <w:sz w:val="24"/>
          <w:szCs w:val="24"/>
          <w:lang w:eastAsia="zh-CN"/>
        </w:rPr>
        <w:t>Worcester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县的部分地区</w:t>
      </w:r>
      <w:r w:rsidR="00E13A12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通过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卡车喷洒</w:t>
      </w:r>
      <w:r w:rsidR="00E13A12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除</w:t>
      </w:r>
      <w:r w:rsidR="00E13A12" w:rsidRPr="00AD7ED7">
        <w:rPr>
          <w:rFonts w:ascii="Microsoft YaHei" w:eastAsia="Microsoft YaHei" w:hAnsi="Microsoft YaHei"/>
          <w:sz w:val="24"/>
          <w:szCs w:val="24"/>
          <w:lang w:eastAsia="zh-CN"/>
        </w:rPr>
        <w:t>蚊</w:t>
      </w:r>
      <w:r w:rsidR="00E13A12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药物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。截至 2024 年 8 月 24 日，</w:t>
      </w:r>
      <w:r w:rsidR="00E13A12" w:rsidRPr="00AD7ED7">
        <w:rPr>
          <w:rFonts w:ascii="Microsoft YaHei" w:eastAsia="Microsoft YaHei" w:hAnsi="Microsoft YaHei"/>
          <w:sz w:val="24"/>
          <w:szCs w:val="24"/>
          <w:lang w:eastAsia="zh-CN"/>
        </w:rPr>
        <w:t>DPH</w:t>
      </w:r>
      <w:r w:rsidR="00E13A12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已经将</w:t>
      </w:r>
      <w:r w:rsidR="00DC184A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麻</w:t>
      </w:r>
      <w:proofErr w:type="gramStart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萨</w:t>
      </w:r>
      <w:proofErr w:type="gramEnd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 xml:space="preserve">诸塞州 10 </w:t>
      </w:r>
      <w:proofErr w:type="gramStart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个</w:t>
      </w:r>
      <w:proofErr w:type="gramEnd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社区</w:t>
      </w:r>
      <w:r w:rsidR="00E13A12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状态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提升为东部马脑炎（EEE）病毒的高危或危重风险</w:t>
      </w:r>
      <w:r w:rsidR="001D0665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区域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。</w:t>
      </w:r>
    </w:p>
    <w:p w14:paraId="4451CF32" w14:textId="77777777" w:rsidR="00043C58" w:rsidRPr="00AD7ED7" w:rsidRDefault="00043C58" w:rsidP="00043C58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751A5CFC" w14:textId="7B623E26" w:rsidR="00AF0997" w:rsidRPr="00AD7ED7" w:rsidRDefault="00AF0997" w:rsidP="00043C58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在 MDAR 的协助下，州</w:t>
      </w:r>
      <w:r w:rsidR="00B03609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防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蚊控制委员会（SRMCB）将在</w:t>
      </w:r>
      <w:r w:rsidR="001D0665" w:rsidRPr="00AD7ED7">
        <w:rPr>
          <w:rFonts w:ascii="Microsoft YaHei" w:eastAsia="Microsoft YaHei" w:hAnsi="Microsoft YaHei"/>
          <w:sz w:val="24"/>
          <w:szCs w:val="24"/>
          <w:lang w:eastAsia="zh-CN"/>
        </w:rPr>
        <w:t>Plymouth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县部分地区</w:t>
      </w:r>
      <w:r w:rsidR="000F2829" w:rsidRPr="00AD7ED7">
        <w:rPr>
          <w:rFonts w:ascii="Microsoft YaHei" w:eastAsia="Microsoft YaHei" w:hAnsi="Microsoft YaHei"/>
          <w:sz w:val="24"/>
          <w:szCs w:val="24"/>
          <w:lang w:eastAsia="zh-CN"/>
        </w:rPr>
        <w:t>空中喷洒</w:t>
      </w:r>
      <w:r w:rsidR="000F2829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除</w:t>
      </w:r>
      <w:proofErr w:type="gramStart"/>
      <w:r w:rsidR="000F2829" w:rsidRPr="00AD7ED7">
        <w:rPr>
          <w:rFonts w:ascii="Microsoft YaHei" w:eastAsia="Microsoft YaHei" w:hAnsi="Microsoft YaHei"/>
          <w:sz w:val="24"/>
          <w:szCs w:val="24"/>
          <w:lang w:eastAsia="zh-CN"/>
        </w:rPr>
        <w:t>蚊</w:t>
      </w:r>
      <w:r w:rsidR="000F2829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药物</w:t>
      </w:r>
      <w:proofErr w:type="gramEnd"/>
      <w:r w:rsidR="00B03609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并进行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监测，</w:t>
      </w:r>
      <w:r w:rsidR="00F5696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同时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监督</w:t>
      </w:r>
      <w:r w:rsidR="0039403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 xml:space="preserve"> </w:t>
      </w:r>
      <w:r w:rsidR="0039403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Worcester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县部分地区的卡车地面喷洒</w:t>
      </w:r>
      <w:r w:rsidR="0039403D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除</w:t>
      </w:r>
      <w:proofErr w:type="gramStart"/>
      <w:r w:rsidR="0039403D" w:rsidRPr="00AD7ED7">
        <w:rPr>
          <w:rFonts w:ascii="Microsoft YaHei" w:eastAsia="Microsoft YaHei" w:hAnsi="Microsoft YaHei"/>
          <w:sz w:val="24"/>
          <w:szCs w:val="24"/>
          <w:lang w:eastAsia="zh-CN"/>
        </w:rPr>
        <w:t>蚊</w:t>
      </w:r>
      <w:r w:rsidR="0039403D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药物</w:t>
      </w:r>
      <w:proofErr w:type="gramEnd"/>
      <w:r w:rsidR="0039403D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工作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。 </w:t>
      </w:r>
    </w:p>
    <w:p w14:paraId="10A67073" w14:textId="77777777" w:rsidR="00AF0997" w:rsidRPr="00AD7ED7" w:rsidRDefault="00AF0997" w:rsidP="00043C58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3C7B01D5" w14:textId="2762E942" w:rsidR="00043C58" w:rsidRPr="00AD7ED7" w:rsidRDefault="00E13A47" w:rsidP="00043C58">
      <w:pPr>
        <w:spacing w:after="0"/>
        <w:rPr>
          <w:rFonts w:ascii="Microsoft YaHei" w:eastAsia="Microsoft YaHei" w:hAnsi="Microsoft YaHei" w:cstheme="minorHAnsi"/>
          <w:sz w:val="24"/>
          <w:szCs w:val="24"/>
        </w:rPr>
      </w:pPr>
      <w:r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将在</w:t>
      </w:r>
      <w:proofErr w:type="spellStart"/>
      <w:r w:rsidR="00090007" w:rsidRPr="00AD7ED7">
        <w:rPr>
          <w:rFonts w:ascii="Microsoft YaHei" w:eastAsia="Microsoft YaHei" w:hAnsi="Microsoft YaHei" w:cstheme="minorHAnsi"/>
          <w:sz w:val="24"/>
          <w:szCs w:val="24"/>
        </w:rPr>
        <w:t>空中</w:t>
      </w:r>
      <w:proofErr w:type="spellEnd"/>
      <w:r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喷洒</w:t>
      </w:r>
      <w:r w:rsidR="00723B01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除</w:t>
      </w:r>
      <w:proofErr w:type="gramStart"/>
      <w:r w:rsidR="00723B01" w:rsidRPr="00AD7ED7">
        <w:rPr>
          <w:rFonts w:ascii="Microsoft YaHei" w:eastAsia="Microsoft YaHei" w:hAnsi="Microsoft YaHei"/>
          <w:sz w:val="24"/>
          <w:szCs w:val="24"/>
          <w:lang w:eastAsia="zh-CN"/>
        </w:rPr>
        <w:t>蚊</w:t>
      </w:r>
      <w:r w:rsidR="00723B01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药物</w:t>
      </w:r>
      <w:proofErr w:type="spellStart"/>
      <w:proofErr w:type="gramEnd"/>
      <w:r w:rsidR="00090007" w:rsidRPr="00AD7ED7">
        <w:rPr>
          <w:rFonts w:ascii="Microsoft YaHei" w:eastAsia="Microsoft YaHei" w:hAnsi="Microsoft YaHei" w:cstheme="minorHAnsi"/>
          <w:sz w:val="24"/>
          <w:szCs w:val="24"/>
        </w:rPr>
        <w:t>喷雾区的八个社区</w:t>
      </w:r>
      <w:proofErr w:type="spellEnd"/>
      <w:r w:rsidR="00723B01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为：</w:t>
      </w:r>
      <w:r w:rsidR="00090007" w:rsidRPr="00AD7ED7">
        <w:rPr>
          <w:rFonts w:ascii="Microsoft YaHei" w:eastAsia="Microsoft YaHei" w:hAnsi="Microsoft YaHei" w:cstheme="minorHAnsi"/>
          <w:sz w:val="24"/>
          <w:szCs w:val="24"/>
        </w:rPr>
        <w:t>Carver、Halifax、Kingston、Middleborough、Plymouth、Plympton、Rochester 和 Wareham。</w:t>
      </w:r>
    </w:p>
    <w:p w14:paraId="719AF684" w14:textId="77777777" w:rsidR="00043C58" w:rsidRPr="00AD7ED7" w:rsidRDefault="00043C58" w:rsidP="00043C58">
      <w:pPr>
        <w:spacing w:after="0"/>
        <w:rPr>
          <w:rFonts w:ascii="Microsoft YaHei" w:eastAsia="Microsoft YaHei" w:hAnsi="Microsoft YaHei" w:cstheme="minorHAnsi"/>
          <w:sz w:val="24"/>
          <w:szCs w:val="24"/>
        </w:rPr>
      </w:pPr>
    </w:p>
    <w:p w14:paraId="44F83F43" w14:textId="3F9D4CF9" w:rsidR="00043C58" w:rsidRPr="00AD7ED7" w:rsidRDefault="00723B01" w:rsidP="00043C58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通过</w:t>
      </w:r>
      <w:r w:rsidR="00043C58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卡车</w:t>
      </w:r>
      <w:r w:rsidR="00073A64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喷洒</w:t>
      </w:r>
      <w:r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除</w:t>
      </w:r>
      <w:proofErr w:type="gramStart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蚊</w:t>
      </w:r>
      <w:r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药物</w:t>
      </w:r>
      <w:proofErr w:type="gramEnd"/>
      <w:r w:rsidR="00043C58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喷雾区的五个社区</w:t>
      </w:r>
      <w:r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为:</w:t>
      </w:r>
      <w:r w:rsidR="00043C58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Douglas、Dudley、Oxford、Sutton 和 Uxbridge。</w:t>
      </w:r>
    </w:p>
    <w:p w14:paraId="600C5245" w14:textId="7552782E" w:rsidR="00A3389F" w:rsidRPr="00AD7ED7" w:rsidRDefault="00A3389F" w:rsidP="00A3389F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6C5F9851" w14:textId="3B3FB545" w:rsidR="00A3389F" w:rsidRPr="00AD7ED7" w:rsidRDefault="00073A64" w:rsidP="00A3389F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lastRenderedPageBreak/>
        <w:t>目前正在进行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喷洒规划和协调</w:t>
      </w:r>
      <w:r w:rsidR="00653537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工作，并</w:t>
      </w:r>
      <w:r w:rsidR="00653537" w:rsidRPr="00AD7ED7">
        <w:rPr>
          <w:rFonts w:ascii="Microsoft YaHei" w:eastAsia="Microsoft YaHei" w:hAnsi="Microsoft YaHei"/>
          <w:sz w:val="24"/>
          <w:szCs w:val="24"/>
          <w:lang w:eastAsia="zh-CN"/>
        </w:rPr>
        <w:t>将尽快</w:t>
      </w:r>
      <w:r w:rsidR="008A58B5">
        <w:rPr>
          <w:rFonts w:ascii="Microsoft YaHei" w:eastAsia="Microsoft YaHei" w:hAnsi="Microsoft YaHei" w:hint="eastAsia"/>
          <w:sz w:val="24"/>
          <w:szCs w:val="24"/>
          <w:lang w:eastAsia="zh-CN"/>
        </w:rPr>
        <w:t>为民众</w:t>
      </w:r>
      <w:r w:rsidR="00653537" w:rsidRPr="00AD7ED7">
        <w:rPr>
          <w:rFonts w:ascii="Microsoft YaHei" w:eastAsia="Microsoft YaHei" w:hAnsi="Microsoft YaHei"/>
          <w:sz w:val="24"/>
          <w:szCs w:val="24"/>
          <w:lang w:eastAsia="zh-CN"/>
        </w:rPr>
        <w:t>提供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确切时间</w:t>
      </w:r>
      <w:r w:rsidR="00653537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等操作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详细信息</w:t>
      </w:r>
      <w:r w:rsidR="00653537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。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预计喷洒将在 8 月 26 日</w:t>
      </w:r>
      <w:r w:rsidR="00653537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那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一周进行。喷洒</w:t>
      </w:r>
      <w:r w:rsidR="00BA5C86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作业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计划在夜间进行，从黄昏后不久开始到清晨结束。请注意，此</w:t>
      </w:r>
      <w:r w:rsidR="00BA5C86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作业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时间</w:t>
      </w:r>
      <w:r w:rsidR="004A1D0C">
        <w:rPr>
          <w:rFonts w:ascii="Microsoft YaHei" w:eastAsia="Microsoft YaHei" w:hAnsi="Microsoft YaHei" w:hint="eastAsia"/>
          <w:sz w:val="24"/>
          <w:szCs w:val="24"/>
          <w:lang w:eastAsia="zh-CN"/>
        </w:rPr>
        <w:t>安排</w:t>
      </w:r>
      <w:r w:rsidR="00BA5C86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将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视天气而定</w:t>
      </w:r>
      <w:r w:rsidR="00BA5C86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并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可能会在短时间内更改。</w:t>
      </w:r>
      <w:r w:rsidR="00BA5C86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要</w:t>
      </w:r>
      <w:r w:rsidR="00BA5C86" w:rsidRPr="00AD7ED7">
        <w:rPr>
          <w:rFonts w:ascii="Microsoft YaHei" w:eastAsia="Microsoft YaHei" w:hAnsi="Microsoft YaHei"/>
          <w:sz w:val="24"/>
          <w:szCs w:val="24"/>
          <w:lang w:eastAsia="zh-CN"/>
        </w:rPr>
        <w:t>获取</w:t>
      </w:r>
      <w:r w:rsidR="00BA5C86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详细</w:t>
      </w:r>
      <w:r w:rsidR="00BA5C86" w:rsidRPr="00AD7ED7">
        <w:rPr>
          <w:rFonts w:ascii="Microsoft YaHei" w:eastAsia="Microsoft YaHei" w:hAnsi="Microsoft YaHei"/>
          <w:sz w:val="24"/>
          <w:szCs w:val="24"/>
          <w:lang w:eastAsia="zh-CN"/>
        </w:rPr>
        <w:t>信息</w:t>
      </w:r>
      <w:r w:rsidR="00BA5C86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，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居民</w:t>
      </w:r>
      <w:r w:rsidR="00BA5C86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可以</w:t>
      </w:r>
      <w:r w:rsidR="00A3389F" w:rsidRPr="00AD7ED7">
        <w:rPr>
          <w:rFonts w:ascii="Microsoft YaHei" w:eastAsia="Microsoft YaHei" w:hAnsi="Microsoft YaHei"/>
          <w:sz w:val="24"/>
          <w:szCs w:val="24"/>
          <w:lang w:eastAsia="zh-CN"/>
        </w:rPr>
        <w:t>访问 DPH 的网站</w:t>
      </w:r>
      <w:hyperlink r:id="rId9" w:history="1"/>
      <w:r w:rsidR="199FB9D6" w:rsidRPr="00AD7ED7">
        <w:rPr>
          <w:rFonts w:ascii="Microsoft YaHei" w:eastAsia="Microsoft YaHei" w:hAnsi="Microsoft YaHei"/>
          <w:sz w:val="24"/>
          <w:szCs w:val="24"/>
          <w:lang w:eastAsia="zh-CN"/>
        </w:rPr>
        <w:t>。</w:t>
      </w:r>
    </w:p>
    <w:p w14:paraId="0DDA8ED1" w14:textId="77777777" w:rsidR="00BE6323" w:rsidRPr="00AD7ED7" w:rsidRDefault="00BE6323" w:rsidP="00043C58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03631DD3" w14:textId="69051AEB" w:rsidR="006510C1" w:rsidRPr="00AD7ED7" w:rsidRDefault="006510C1" w:rsidP="006510C1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EEE 是一种罕见但</w:t>
      </w:r>
      <w:r w:rsidR="005D13C7">
        <w:rPr>
          <w:rFonts w:ascii="Microsoft YaHei" w:eastAsia="Microsoft YaHei" w:hAnsi="Microsoft YaHei" w:hint="eastAsia"/>
          <w:sz w:val="24"/>
          <w:szCs w:val="24"/>
          <w:lang w:eastAsia="zh-CN"/>
        </w:rPr>
        <w:t>非常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严重且可能致命的疾病，</w:t>
      </w:r>
      <w:r w:rsidR="00D165C7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并且</w:t>
      </w:r>
      <w:r w:rsidR="005D13C7">
        <w:rPr>
          <w:rFonts w:ascii="Microsoft YaHei" w:eastAsia="Microsoft YaHei" w:hAnsi="Microsoft YaHei" w:hint="eastAsia"/>
          <w:sz w:val="24"/>
          <w:szCs w:val="24"/>
          <w:lang w:eastAsia="zh-CN"/>
        </w:rPr>
        <w:t>该病毒</w:t>
      </w:r>
      <w:r w:rsidR="00D165C7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可能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 xml:space="preserve">影响所有年龄段的人。8 月 16 日，DPH </w:t>
      </w:r>
      <w:hyperlink r:id="rId10">
        <w:r w:rsidRPr="00AD7ED7">
          <w:rPr>
            <w:rStyle w:val="ae"/>
            <w:rFonts w:ascii="Microsoft YaHei" w:eastAsia="Microsoft YaHei" w:hAnsi="Microsoft YaHei"/>
            <w:sz w:val="24"/>
            <w:szCs w:val="24"/>
            <w:lang w:eastAsia="zh-CN"/>
          </w:rPr>
          <w:t>宣布</w:t>
        </w:r>
      </w:hyperlink>
      <w:r w:rsidR="00D165C7" w:rsidRPr="00AD7ED7">
        <w:rPr>
          <w:rFonts w:ascii="Microsoft YaHei" w:eastAsia="Microsoft YaHei" w:hAnsi="Microsoft YaHei"/>
          <w:lang w:eastAsia="zh-CN"/>
        </w:rPr>
        <w:t>发现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今年首例人类 EEE 病毒感染病例</w:t>
      </w:r>
      <w:r w:rsidR="00D165C7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。患者为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一名 80 多岁的男性</w:t>
      </w:r>
      <w:r w:rsidR="0095058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，他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在</w:t>
      </w:r>
      <w:r w:rsidR="0095058F" w:rsidRPr="00AD7ED7">
        <w:rPr>
          <w:rFonts w:ascii="Microsoft YaHei" w:eastAsia="Microsoft YaHei" w:hAnsi="Microsoft YaHei"/>
          <w:sz w:val="24"/>
          <w:szCs w:val="24"/>
          <w:lang w:eastAsia="zh-CN"/>
        </w:rPr>
        <w:t>Worcester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县接触了 EEE</w:t>
      </w:r>
      <w:r w:rsidR="0095058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病毒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。在</w:t>
      </w:r>
      <w:r w:rsidR="0095058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麻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萨诸塞州上一次 EEE 疫情</w:t>
      </w:r>
      <w:r w:rsidR="00F972CE" w:rsidRPr="00AD7ED7">
        <w:rPr>
          <w:rFonts w:ascii="Microsoft YaHei" w:eastAsia="Microsoft YaHei" w:hAnsi="Microsoft YaHei"/>
          <w:sz w:val="24"/>
          <w:szCs w:val="24"/>
          <w:lang w:eastAsia="zh-CN"/>
        </w:rPr>
        <w:t>2019-2020 年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期间，</w:t>
      </w:r>
      <w:r w:rsidR="00F972CE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共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有 17 例人类</w:t>
      </w:r>
      <w:r w:rsidR="00F972CE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患病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病例</w:t>
      </w:r>
      <w:r w:rsidR="00F972CE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和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 xml:space="preserve"> 7 例死亡</w:t>
      </w:r>
      <w:r w:rsidR="00F972CE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病历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。</w:t>
      </w:r>
    </w:p>
    <w:p w14:paraId="688EA3ED" w14:textId="2F4F73E2" w:rsidR="051F7B2F" w:rsidRPr="00AD7ED7" w:rsidRDefault="051F7B2F" w:rsidP="051F7B2F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</w:p>
    <w:p w14:paraId="08AB481F" w14:textId="4D7E6DF9" w:rsidR="38685ECA" w:rsidRPr="00AD7ED7" w:rsidRDefault="4984BEA4" w:rsidP="1CA5C294">
      <w:pPr>
        <w:spacing w:line="257" w:lineRule="auto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 xml:space="preserve"> “我们已经四年没有在</w:t>
      </w:r>
      <w:r w:rsidR="00AF47BF" w:rsidRPr="00AD7ED7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CN"/>
        </w:rPr>
        <w:t>麻</w:t>
      </w:r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 xml:space="preserve">萨诸塞州看到 EEE </w:t>
      </w:r>
      <w:r w:rsidR="00AF47BF" w:rsidRPr="00AD7ED7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CN"/>
        </w:rPr>
        <w:t>病毒</w:t>
      </w:r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>爆发</w:t>
      </w:r>
      <w:proofErr w:type="gramStart"/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>，”</w:t>
      </w:r>
      <w:r w:rsidRPr="00AD7ED7">
        <w:rPr>
          <w:rFonts w:ascii="Microsoft YaHei" w:eastAsia="Microsoft YaHei" w:hAnsi="Microsoft YaHei" w:cs="Calibri"/>
          <w:b/>
          <w:bCs/>
          <w:color w:val="000000" w:themeColor="text1"/>
          <w:sz w:val="24"/>
          <w:szCs w:val="24"/>
          <w:lang w:eastAsia="zh-CN"/>
        </w:rPr>
        <w:t>DPH</w:t>
      </w:r>
      <w:proofErr w:type="gramEnd"/>
      <w:r w:rsidRPr="00AD7ED7">
        <w:rPr>
          <w:rFonts w:ascii="Microsoft YaHei" w:eastAsia="Microsoft YaHei" w:hAnsi="Microsoft YaHei" w:cs="Calibri"/>
          <w:b/>
          <w:bCs/>
          <w:color w:val="000000" w:themeColor="text1"/>
          <w:sz w:val="24"/>
          <w:szCs w:val="24"/>
          <w:lang w:eastAsia="zh-CN"/>
        </w:rPr>
        <w:t xml:space="preserve"> 专员 Robbie Goldstein </w:t>
      </w:r>
      <w:r w:rsidR="00AF47BF" w:rsidRPr="00AD7ED7">
        <w:rPr>
          <w:rFonts w:ascii="Microsoft YaHei" w:eastAsia="Microsoft YaHei" w:hAnsi="Microsoft YaHei" w:cs="Calibri" w:hint="eastAsia"/>
          <w:b/>
          <w:bCs/>
          <w:color w:val="000000" w:themeColor="text1"/>
          <w:sz w:val="24"/>
          <w:szCs w:val="24"/>
          <w:lang w:eastAsia="zh-CN"/>
        </w:rPr>
        <w:t>医生</w:t>
      </w:r>
      <w:r w:rsidR="00AF47BF" w:rsidRPr="00AD7ED7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CN"/>
        </w:rPr>
        <w:t>说：</w:t>
      </w:r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>“今年的疫情和</w:t>
      </w:r>
      <w:r w:rsidR="00B871CD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CN"/>
        </w:rPr>
        <w:t>病毒</w:t>
      </w:r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>活动增加了</w:t>
      </w:r>
      <w:r w:rsidR="00AF47BF" w:rsidRPr="00AD7ED7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CN"/>
        </w:rPr>
        <w:t>本</w:t>
      </w:r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>州部分地区社区</w:t>
      </w:r>
      <w:r w:rsidR="0070628E" w:rsidRPr="00AD7ED7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CN"/>
        </w:rPr>
        <w:t>接触此病毒</w:t>
      </w:r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>的风险。我们需要</w:t>
      </w:r>
      <w:r w:rsidR="0070628E" w:rsidRPr="00AD7ED7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CN"/>
        </w:rPr>
        <w:t>利用</w:t>
      </w:r>
      <w:r w:rsidRPr="00AD7ED7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CN"/>
        </w:rPr>
        <w:t>所有可用工具降低风险保护我们的社区。我们要求每个人都尽自己的一份力量。</w:t>
      </w:r>
      <w:r w:rsidR="0070628E" w:rsidRPr="00AD7ED7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CN"/>
        </w:rPr>
        <w:t>“</w:t>
      </w:r>
    </w:p>
    <w:p w14:paraId="2EFFDED6" w14:textId="77777777" w:rsidR="00BE6323" w:rsidRPr="00AD7ED7" w:rsidRDefault="00BE6323" w:rsidP="00043C58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7AFB11DB" w14:textId="55056CD8" w:rsidR="00F03039" w:rsidRPr="00AD7ED7" w:rsidRDefault="00DB3D9C" w:rsidP="00043C58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lastRenderedPageBreak/>
        <w:t xml:space="preserve">“由于 EEE </w:t>
      </w:r>
      <w:r w:rsidR="00666AE0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病毒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风险增加</w:t>
      </w:r>
      <w:r w:rsidR="00994F66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，并且</w:t>
      </w:r>
      <w:r w:rsidR="00666AE0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发现</w:t>
      </w:r>
      <w:r w:rsidR="00994F66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了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首例人类</w:t>
      </w:r>
      <w:r w:rsidR="00666AE0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患病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病例，</w:t>
      </w:r>
      <w:r w:rsidR="00666AE0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本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州正在采取果断行动保护</w:t>
      </w:r>
      <w:r w:rsidR="00666AE0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广大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公众</w:t>
      </w:r>
      <w:r w:rsidR="00666AE0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的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健康，” </w:t>
      </w:r>
      <w:r w:rsidR="00BC774D" w:rsidRPr="00AD7ED7">
        <w:rPr>
          <w:rFonts w:ascii="Microsoft YaHei" w:eastAsia="Microsoft YaHei" w:hAnsi="Microsoft YaHei" w:cstheme="minorHAnsi"/>
          <w:b/>
          <w:bCs/>
          <w:sz w:val="24"/>
          <w:szCs w:val="24"/>
          <w:lang w:eastAsia="zh-CN"/>
        </w:rPr>
        <w:t xml:space="preserve">MDAR 专员 Ashley Randle </w:t>
      </w:r>
      <w:r w:rsidR="00666AE0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说</w:t>
      </w:r>
      <w:proofErr w:type="gramStart"/>
      <w:r w:rsidR="00666AE0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：</w:t>
      </w:r>
      <w:r w:rsidR="00BC774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“</w:t>
      </w:r>
      <w:proofErr w:type="gramEnd"/>
      <w:r w:rsidR="00BC774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空中喷洒</w:t>
      </w:r>
      <w:r w:rsidR="00663272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除蚊药物</w:t>
      </w:r>
      <w:r w:rsidR="00BC774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将</w:t>
      </w:r>
      <w:r w:rsidR="009C469E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专门对付</w:t>
      </w:r>
      <w:r w:rsidR="00BC774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携带 EEE 病毒的蚊子。虽然这些措施对于降低传播风险至关重要，但每个人都</w:t>
      </w:r>
      <w:r w:rsidR="009C469E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仍然</w:t>
      </w:r>
      <w:r w:rsidR="00BC774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必须保持警惕</w:t>
      </w:r>
      <w:r w:rsidR="009C469E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，</w:t>
      </w:r>
      <w:r w:rsidR="00BC774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遵循个人保护准则</w:t>
      </w:r>
      <w:r w:rsidR="009C469E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来共同</w:t>
      </w:r>
      <w:r w:rsidR="00BC774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保护我们的社区。</w:t>
      </w:r>
      <w:r w:rsidR="009C469E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“</w:t>
      </w:r>
    </w:p>
    <w:p w14:paraId="4B0E4D80" w14:textId="24A418DB" w:rsidR="00CE3463" w:rsidRPr="00AD7ED7" w:rsidRDefault="00090007" w:rsidP="001D48AA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lang w:eastAsia="zh-CN"/>
        </w:rPr>
        <w:br/>
      </w:r>
      <w:r w:rsidR="00DC747D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本次</w:t>
      </w:r>
      <w:r w:rsidR="006525BA">
        <w:rPr>
          <w:rFonts w:ascii="Microsoft YaHei" w:eastAsia="Microsoft YaHei" w:hAnsi="Microsoft YaHei" w:hint="eastAsia"/>
          <w:sz w:val="24"/>
          <w:szCs w:val="24"/>
          <w:lang w:eastAsia="zh-CN"/>
        </w:rPr>
        <w:t>喷洒</w:t>
      </w:r>
      <w:r w:rsidR="003B3B34" w:rsidRPr="00AD7ED7">
        <w:rPr>
          <w:rFonts w:ascii="Microsoft YaHei" w:eastAsia="Microsoft YaHei" w:hAnsi="Microsoft YaHei"/>
          <w:sz w:val="24"/>
          <w:szCs w:val="24"/>
          <w:lang w:eastAsia="zh-CN"/>
        </w:rPr>
        <w:t>使用的杀虫剂是 Anvil 10+10，这是一种 EPA 注册产品，在美国经过广泛测试并用于地面和空中喷洒以控制蚊子</w:t>
      </w:r>
      <w:r w:rsidR="00260AFE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肆虐</w:t>
      </w:r>
      <w:r w:rsidR="003B3B34" w:rsidRPr="00AD7ED7">
        <w:rPr>
          <w:rFonts w:ascii="Microsoft YaHei" w:eastAsia="Microsoft YaHei" w:hAnsi="Microsoft YaHei"/>
          <w:sz w:val="24"/>
          <w:szCs w:val="24"/>
          <w:lang w:eastAsia="zh-CN"/>
        </w:rPr>
        <w:t>。20 多年来，该产品中的化合物已被证明在杀死全球蚊子方面非常有效。</w:t>
      </w:r>
      <w:r w:rsidR="7F8BBA9A" w:rsidRPr="00AD7ED7">
        <w:rPr>
          <w:rFonts w:ascii="Microsoft YaHei" w:eastAsia="Microsoft YaHei" w:hAnsi="Microsoft YaHei"/>
          <w:sz w:val="24"/>
          <w:szCs w:val="24"/>
          <w:lang w:eastAsia="zh-CN"/>
        </w:rPr>
        <w:t xml:space="preserve"> </w:t>
      </w:r>
    </w:p>
    <w:p w14:paraId="1EA21721" w14:textId="77777777" w:rsidR="00CE3463" w:rsidRPr="00AD7ED7" w:rsidRDefault="00CE3463" w:rsidP="001D48AA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</w:p>
    <w:p w14:paraId="0C328220" w14:textId="0BEF0BA9" w:rsidR="00A11D60" w:rsidRPr="00AD7ED7" w:rsidRDefault="003B3B34" w:rsidP="001D48AA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Anvil 10+10 使用超低容量（ULV）气雾剂施用，该气雾剂使用的杀虫剂</w:t>
      </w:r>
      <w:r w:rsidR="00B67771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量非常少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。</w:t>
      </w:r>
      <w:r w:rsidR="00B67771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人类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不太可能接触到会对健康造成不利影响的</w:t>
      </w:r>
      <w:r w:rsidR="00B67771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剂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量。尽管</w:t>
      </w:r>
      <w:r w:rsidR="0004697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居民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不需要采取特殊预防措施，</w:t>
      </w:r>
      <w:r w:rsidR="00174B8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但</w:t>
      </w:r>
      <w:r w:rsidR="0004697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如果希望避免或尽量减少接触</w:t>
      </w:r>
      <w:r w:rsidR="0004697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，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受影响地区的居民可以在喷洒期间留在室内。</w:t>
      </w:r>
      <w:r w:rsidR="0004697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我们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鼓励已知对化学品敏感或</w:t>
      </w:r>
      <w:r w:rsidR="00872508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患有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呼吸系统疾病（如哮喘）的</w:t>
      </w:r>
      <w:r w:rsidR="00872508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居民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在喷洒期间待在室内，以减少</w:t>
      </w:r>
      <w:r w:rsidR="00872508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病情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加重的</w:t>
      </w:r>
      <w:r w:rsidR="00872508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几率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。食用</w:t>
      </w:r>
      <w:r w:rsidR="00B96D63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喷洒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区种植的蔬菜和水果或可能从喷洒作业附近地表水体</w:t>
      </w:r>
      <w:r w:rsidR="00B96D63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摄取的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饮用水</w:t>
      </w:r>
      <w:r w:rsidR="00112478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被认为是安全的。</w:t>
      </w:r>
    </w:p>
    <w:p w14:paraId="60A656CB" w14:textId="77777777" w:rsidR="002D2C35" w:rsidRPr="00AD7ED7" w:rsidRDefault="002D2C35" w:rsidP="002D2C35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683DA5B5" w14:textId="22D9BD39" w:rsidR="00A11D60" w:rsidRPr="00AD7ED7" w:rsidRDefault="002E58D4" w:rsidP="001D48AA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lastRenderedPageBreak/>
        <w:t>鱼类</w:t>
      </w:r>
      <w:r w:rsidR="00304520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不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太可能在水面觅食，</w:t>
      </w:r>
      <w:r w:rsidR="00304520" w:rsidRPr="00AD7ED7">
        <w:rPr>
          <w:rFonts w:ascii="Microsoft YaHei" w:eastAsia="Microsoft YaHei" w:hAnsi="Microsoft YaHei"/>
          <w:sz w:val="24"/>
          <w:szCs w:val="24"/>
          <w:lang w:eastAsia="zh-CN"/>
        </w:rPr>
        <w:t>晚上喷洒时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蜜蜂很可能在蜂巢中。</w:t>
      </w:r>
      <w:r w:rsidR="00B33129" w:rsidRPr="00AD7ED7">
        <w:rPr>
          <w:rFonts w:ascii="Microsoft YaHei" w:eastAsia="Microsoft YaHei" w:hAnsi="Microsoft YaHei"/>
          <w:sz w:val="24"/>
          <w:szCs w:val="24"/>
          <w:lang w:eastAsia="zh-CN"/>
        </w:rPr>
        <w:t>Plymouth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县空中喷洒区</w:t>
      </w:r>
      <w:r w:rsidR="00B00855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内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小型观赏鱼塘的所有者应在喷洒夜间覆盖</w:t>
      </w:r>
      <w:r w:rsidR="00B00855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鱼塘的表面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。对于养蜂人来说，如果蜜蜂聚集在蜂箱外，请考虑使用松散的湿布（粗麻布、床单等）在蜂箱入口或整个蜂箱上盖上盖子，以防止蜜蜂在</w:t>
      </w:r>
      <w:r w:rsidR="00823222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喷洒的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过程中</w:t>
      </w:r>
      <w:r w:rsidR="00823222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飞走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并直接接触</w:t>
      </w:r>
      <w:r w:rsidR="00823222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除蚊剂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。喷洒期间</w:t>
      </w:r>
      <w:r w:rsidR="00702DC1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不一定必须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将</w:t>
      </w:r>
      <w:r w:rsidR="00702DC1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宠物放在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室内，但将宠物留在室内可以最大限度地减少它们暴露</w:t>
      </w:r>
      <w:r w:rsidR="00702DC1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于除蚊剂</w:t>
      </w:r>
      <w:r w:rsidR="00A11D60" w:rsidRPr="00AD7ED7">
        <w:rPr>
          <w:rFonts w:ascii="Microsoft YaHei" w:eastAsia="Microsoft YaHei" w:hAnsi="Microsoft YaHei"/>
          <w:sz w:val="24"/>
          <w:szCs w:val="24"/>
          <w:lang w:eastAsia="zh-CN"/>
        </w:rPr>
        <w:t>。</w:t>
      </w:r>
    </w:p>
    <w:p w14:paraId="27668429" w14:textId="77777777" w:rsidR="001D48AA" w:rsidRPr="00AD7ED7" w:rsidRDefault="001D48AA" w:rsidP="001D48AA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3193A735" w14:textId="056624A1" w:rsidR="002D2C35" w:rsidRPr="00AD7ED7" w:rsidRDefault="00A11D60" w:rsidP="001D48AA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虽然蚊子控制喷雾剂对于降低人类感染 EEE 的风险是必要的</w:t>
      </w:r>
      <w:r w:rsidR="00CA23B8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措施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，但</w:t>
      </w:r>
      <w:r w:rsidR="00CA23B8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这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不会</w:t>
      </w:r>
      <w:r w:rsidR="00CA23B8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完全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消除</w:t>
      </w:r>
      <w:r w:rsidR="0091459F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病毒的传播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。</w:t>
      </w:r>
      <w:r w:rsidR="00CA23B8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特此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提醒所有居民</w:t>
      </w:r>
      <w:r w:rsidR="004B4E12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在户外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使用含有 EPA 注册活性成分的驱虫剂</w:t>
      </w:r>
      <w:r w:rsidR="0037356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持续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保护自己免受蚊虫</w:t>
      </w:r>
      <w:r w:rsidR="0037356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的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叮咬。</w:t>
      </w:r>
      <w:r w:rsidR="0037356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我们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建议</w:t>
      </w:r>
      <w:r w:rsidR="00390E5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位于</w:t>
      </w:r>
      <w:r w:rsidR="0037356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高风险和重危社区</w:t>
      </w:r>
      <w:r w:rsidR="00390E5D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的居民</w:t>
      </w:r>
      <w:r w:rsidR="00850405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在</w:t>
      </w:r>
      <w:r w:rsidR="0037356D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安排户外活动</w:t>
      </w:r>
      <w:r w:rsidR="00850405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时</w:t>
      </w:r>
      <w:r w:rsidR="00850405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避免黄昏至黎明</w:t>
      </w:r>
      <w:r w:rsidR="00850405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的喷洒时间段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，以尽量减少接触最有可能传播 EEE </w:t>
      </w:r>
      <w:r w:rsidR="00850405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病毒</w:t>
      </w:r>
      <w:r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的蚊子。DPH 建议采取以下预防措施：</w:t>
      </w:r>
    </w:p>
    <w:p w14:paraId="4970BB99" w14:textId="77777777" w:rsidR="001D48AA" w:rsidRPr="00AD7ED7" w:rsidRDefault="001D48AA" w:rsidP="001D48AA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63167AF8" w14:textId="77777777" w:rsidR="00E8459B" w:rsidRPr="00AD7ED7" w:rsidRDefault="00E8459B" w:rsidP="00E8459B">
      <w:pPr>
        <w:rPr>
          <w:rFonts w:ascii="Microsoft YaHei" w:eastAsia="Microsoft YaHei" w:hAnsi="Microsoft YaHei"/>
          <w:b/>
          <w:sz w:val="24"/>
          <w:szCs w:val="24"/>
          <w:u w:val="single"/>
          <w:lang w:eastAsia="zh-CN"/>
        </w:rPr>
      </w:pPr>
      <w:r w:rsidRPr="00AD7ED7">
        <w:rPr>
          <w:rFonts w:ascii="Microsoft YaHei" w:eastAsia="Microsoft YaHei" w:hAnsi="Microsoft YaHei"/>
          <w:b/>
          <w:sz w:val="24"/>
          <w:szCs w:val="24"/>
          <w:u w:val="single"/>
          <w:lang w:eastAsia="zh-CN"/>
        </w:rPr>
        <w:t>避免蚊虫叮咬</w:t>
      </w:r>
    </w:p>
    <w:p w14:paraId="70785ABA" w14:textId="16A47270" w:rsidR="00E8459B" w:rsidRPr="00AD7ED7" w:rsidRDefault="003D44A7" w:rsidP="00E8459B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lastRenderedPageBreak/>
        <w:t>民众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在户外</w:t>
      </w:r>
      <w:r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时应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使用驱虫剂。</w:t>
      </w:r>
      <w:r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请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根据商品标签上的说明，使用含有 EPA 注册成分DEET（N，N-二</w:t>
      </w:r>
      <w:proofErr w:type="gramStart"/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乙基间甲苯</w:t>
      </w:r>
      <w:proofErr w:type="gramEnd"/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酰胺）、氯菊酯、</w:t>
      </w:r>
      <w:proofErr w:type="gramStart"/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派卡瑞丁</w:t>
      </w:r>
      <w:proofErr w:type="gramEnd"/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（KBR 3023）、柠檬桉树油 [对薄荷烷-3,8-二醇（PMD）] 或 IR3535）的驱虫剂。不应</w:t>
      </w:r>
      <w:r w:rsidR="001C73A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给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两个月以下的婴儿</w:t>
      </w:r>
      <w:r w:rsidR="001C73A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使用</w:t>
      </w:r>
      <w:r w:rsidR="001C73AF" w:rsidRPr="00AD7ED7">
        <w:rPr>
          <w:rFonts w:ascii="Microsoft YaHei" w:eastAsia="Microsoft YaHei" w:hAnsi="Microsoft YaHei"/>
          <w:sz w:val="24"/>
          <w:szCs w:val="24"/>
          <w:lang w:eastAsia="zh-CN"/>
        </w:rPr>
        <w:t>避蚊胺产品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，年龄较大的儿童应</w:t>
      </w:r>
      <w:r w:rsidR="001C73AF" w:rsidRPr="00AD7ED7">
        <w:rPr>
          <w:rFonts w:ascii="Microsoft YaHei" w:eastAsia="Microsoft YaHei" w:hAnsi="Microsoft YaHei"/>
          <w:sz w:val="24"/>
          <w:szCs w:val="24"/>
          <w:lang w:eastAsia="zh-CN"/>
        </w:rPr>
        <w:t>使用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 xml:space="preserve"> 30% 或更低的浓度。3 岁以下的儿童</w:t>
      </w:r>
      <w:r w:rsidR="001C73A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不应使用</w:t>
      </w:r>
      <w:r w:rsidR="001C73AF" w:rsidRPr="00AD7ED7">
        <w:rPr>
          <w:rFonts w:ascii="Microsoft YaHei" w:eastAsia="Microsoft YaHei" w:hAnsi="Microsoft YaHei"/>
          <w:sz w:val="24"/>
          <w:szCs w:val="24"/>
          <w:lang w:eastAsia="zh-CN"/>
        </w:rPr>
        <w:t>柠檬桉树油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。</w:t>
      </w:r>
    </w:p>
    <w:p w14:paraId="543D7B38" w14:textId="4D5006D6" w:rsidR="00E8459B" w:rsidRPr="00AD7ED7" w:rsidRDefault="00E8459B" w:rsidP="00E8459B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>注意蚊子</w:t>
      </w:r>
      <w:r w:rsidR="000C4FFB" w:rsidRPr="00AD7ED7">
        <w:rPr>
          <w:rFonts w:ascii="Microsoft YaHei" w:eastAsia="Microsoft YaHei" w:hAnsi="Microsoft YaHei" w:hint="eastAsia"/>
          <w:b/>
          <w:sz w:val="24"/>
          <w:szCs w:val="24"/>
          <w:lang w:eastAsia="zh-CN"/>
        </w:rPr>
        <w:t>出没的</w:t>
      </w:r>
      <w:r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>高峰期。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黄昏到黎明的时间是</w:t>
      </w:r>
      <w:r w:rsidR="00B93E5A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大量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蚊子叮咬的高峰期。</w:t>
      </w:r>
      <w:r w:rsidR="00B93E5A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请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考虑重新安排在高风险地区</w:t>
      </w:r>
      <w:r w:rsidR="00B93E5A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的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傍晚或清晨进行户外活动。</w:t>
      </w:r>
    </w:p>
    <w:p w14:paraId="55ACF1AD" w14:textId="7F71AAF8" w:rsidR="00E8459B" w:rsidRPr="00AD7ED7" w:rsidRDefault="00E8459B" w:rsidP="00E8459B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>衣服有助于减少蚊虫叮咬。</w:t>
      </w:r>
      <w:r w:rsidR="002F391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请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在户外时穿长袖、长裤和袜子</w:t>
      </w:r>
      <w:r w:rsidR="002F391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，这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有助于防止蚊子</w:t>
      </w:r>
      <w:proofErr w:type="gramStart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接触您</w:t>
      </w:r>
      <w:proofErr w:type="gramEnd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的皮肤。</w:t>
      </w:r>
    </w:p>
    <w:p w14:paraId="66C06DFC" w14:textId="2DBED754" w:rsidR="00E8459B" w:rsidRPr="00AD7ED7" w:rsidRDefault="002F391F" w:rsidP="00E8459B">
      <w:pPr>
        <w:rPr>
          <w:rFonts w:ascii="Microsoft YaHei" w:eastAsia="Microsoft YaHei" w:hAnsi="Microsoft YaHei"/>
          <w:b/>
          <w:sz w:val="24"/>
          <w:szCs w:val="24"/>
          <w:u w:val="single"/>
          <w:lang w:eastAsia="zh-CN"/>
        </w:rPr>
      </w:pPr>
      <w:r w:rsidRPr="00AD7ED7">
        <w:rPr>
          <w:rFonts w:ascii="Microsoft YaHei" w:eastAsia="Microsoft YaHei" w:hAnsi="Microsoft YaHei" w:hint="eastAsia"/>
          <w:b/>
          <w:sz w:val="24"/>
          <w:szCs w:val="24"/>
          <w:u w:val="single"/>
          <w:lang w:eastAsia="zh-CN"/>
        </w:rPr>
        <w:t>在</w:t>
      </w:r>
      <w:r w:rsidR="00E8459B" w:rsidRPr="00AD7ED7">
        <w:rPr>
          <w:rFonts w:ascii="Microsoft YaHei" w:eastAsia="Microsoft YaHei" w:hAnsi="Microsoft YaHei"/>
          <w:b/>
          <w:sz w:val="24"/>
          <w:szCs w:val="24"/>
          <w:u w:val="single"/>
          <w:lang w:eastAsia="zh-CN"/>
        </w:rPr>
        <w:t>您的家</w:t>
      </w:r>
      <w:r w:rsidRPr="00AD7ED7">
        <w:rPr>
          <w:rFonts w:ascii="Microsoft YaHei" w:eastAsia="Microsoft YaHei" w:hAnsi="Microsoft YaHei" w:hint="eastAsia"/>
          <w:b/>
          <w:sz w:val="24"/>
          <w:szCs w:val="24"/>
          <w:u w:val="single"/>
          <w:lang w:eastAsia="zh-CN"/>
        </w:rPr>
        <w:t>里采取</w:t>
      </w:r>
      <w:r w:rsidR="00E8459B" w:rsidRPr="00AD7ED7">
        <w:rPr>
          <w:rFonts w:ascii="Microsoft YaHei" w:eastAsia="Microsoft YaHei" w:hAnsi="Microsoft YaHei"/>
          <w:b/>
          <w:sz w:val="24"/>
          <w:szCs w:val="24"/>
          <w:u w:val="single"/>
          <w:lang w:eastAsia="zh-CN"/>
        </w:rPr>
        <w:t>防蚊保护</w:t>
      </w:r>
      <w:r w:rsidRPr="00AD7ED7">
        <w:rPr>
          <w:rFonts w:ascii="Microsoft YaHei" w:eastAsia="Microsoft YaHei" w:hAnsi="Microsoft YaHei" w:hint="eastAsia"/>
          <w:b/>
          <w:sz w:val="24"/>
          <w:szCs w:val="24"/>
          <w:u w:val="single"/>
          <w:lang w:eastAsia="zh-CN"/>
        </w:rPr>
        <w:t>措施</w:t>
      </w:r>
    </w:p>
    <w:p w14:paraId="7F484B36" w14:textId="502F6E43" w:rsidR="00E8459B" w:rsidRPr="00AD7ED7" w:rsidRDefault="00E8459B" w:rsidP="00E8459B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>排干积水。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蚊子在积水中产卵。通过排干或丢弃装有水的</w:t>
      </w:r>
      <w:r w:rsidR="002F391F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容器可以</w:t>
      </w:r>
      <w:proofErr w:type="gramStart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限制家</w:t>
      </w:r>
      <w:proofErr w:type="gramEnd"/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周围蚊子</w:t>
      </w:r>
      <w:r w:rsidR="007A6DA3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能够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繁殖</w:t>
      </w:r>
      <w:r w:rsidR="007A6DA3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位置的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数量。</w:t>
      </w:r>
      <w:r w:rsidR="007A6DA3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请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检查雨水槽和排水沟。清空</w:t>
      </w:r>
      <w:r w:rsidR="007A6DA3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不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使用的花盆和浅水池，并经常更换</w:t>
      </w:r>
      <w:r w:rsidR="007A6DA3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鸟喝水盆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中的水。</w:t>
      </w:r>
    </w:p>
    <w:p w14:paraId="137A61B0" w14:textId="4928AB7F" w:rsidR="00E8459B" w:rsidRPr="00AD7ED7" w:rsidRDefault="00E8459B" w:rsidP="00E8459B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>安装或修复</w:t>
      </w:r>
      <w:r w:rsidR="00136B4D" w:rsidRPr="00AD7ED7">
        <w:rPr>
          <w:rFonts w:ascii="Microsoft YaHei" w:eastAsia="Microsoft YaHei" w:hAnsi="Microsoft YaHei" w:hint="eastAsia"/>
          <w:b/>
          <w:sz w:val="24"/>
          <w:szCs w:val="24"/>
          <w:lang w:eastAsia="zh-CN"/>
        </w:rPr>
        <w:t>纱窗纱门</w:t>
      </w:r>
      <w:r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>。</w:t>
      </w:r>
      <w:r w:rsidR="00DF643F">
        <w:rPr>
          <w:rFonts w:ascii="Microsoft YaHei" w:eastAsia="Microsoft YaHei" w:hAnsi="Microsoft YaHei" w:hint="eastAsia"/>
          <w:sz w:val="24"/>
          <w:szCs w:val="24"/>
          <w:lang w:eastAsia="zh-CN"/>
        </w:rPr>
        <w:t>为家里的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所有门窗</w:t>
      </w:r>
      <w:r w:rsidR="00CB383C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都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安装紧密贴合的纱窗</w:t>
      </w:r>
      <w:r w:rsidR="00CB383C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和纱门</w:t>
      </w:r>
      <w:r w:rsidR="00DF643F">
        <w:rPr>
          <w:rFonts w:ascii="Microsoft YaHei" w:eastAsia="Microsoft YaHei" w:hAnsi="Microsoft YaHei" w:hint="eastAsia"/>
          <w:sz w:val="24"/>
          <w:szCs w:val="24"/>
          <w:lang w:eastAsia="zh-CN"/>
        </w:rPr>
        <w:t>，这</w:t>
      </w:r>
      <w:r w:rsidR="00CB383C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会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将蚊子挡在</w:t>
      </w:r>
      <w:r w:rsidR="00CB383C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室外</w:t>
      </w:r>
      <w:r w:rsidRPr="00AD7ED7">
        <w:rPr>
          <w:rFonts w:ascii="Microsoft YaHei" w:eastAsia="Microsoft YaHei" w:hAnsi="Microsoft YaHei"/>
          <w:sz w:val="24"/>
          <w:szCs w:val="24"/>
          <w:lang w:eastAsia="zh-CN"/>
        </w:rPr>
        <w:t>。</w:t>
      </w:r>
    </w:p>
    <w:p w14:paraId="59025535" w14:textId="5B6936D2" w:rsidR="00E8459B" w:rsidRPr="00AD7ED7" w:rsidRDefault="00E8459B" w:rsidP="00E8459B">
      <w:pPr>
        <w:rPr>
          <w:rFonts w:ascii="Microsoft YaHei" w:eastAsia="Microsoft YaHei" w:hAnsi="Microsoft YaHei"/>
          <w:b/>
          <w:sz w:val="24"/>
          <w:szCs w:val="24"/>
          <w:u w:val="single"/>
          <w:lang w:eastAsia="zh-CN"/>
        </w:rPr>
      </w:pPr>
      <w:r w:rsidRPr="00AD7ED7">
        <w:rPr>
          <w:rFonts w:ascii="Microsoft YaHei" w:eastAsia="Microsoft YaHei" w:hAnsi="Microsoft YaHei"/>
          <w:b/>
          <w:sz w:val="24"/>
          <w:szCs w:val="24"/>
          <w:u w:val="single"/>
          <w:lang w:eastAsia="zh-CN"/>
        </w:rPr>
        <w:t>保护您的</w:t>
      </w:r>
      <w:r w:rsidR="00C575B2" w:rsidRPr="00AD7ED7">
        <w:rPr>
          <w:rFonts w:ascii="Microsoft YaHei" w:eastAsia="Microsoft YaHei" w:hAnsi="Microsoft YaHei" w:hint="eastAsia"/>
          <w:b/>
          <w:sz w:val="24"/>
          <w:szCs w:val="24"/>
          <w:u w:val="single"/>
          <w:lang w:eastAsia="zh-CN"/>
        </w:rPr>
        <w:t>宠物</w:t>
      </w:r>
    </w:p>
    <w:p w14:paraId="10B46B1B" w14:textId="43607E39" w:rsidR="00E8459B" w:rsidRPr="00AD7ED7" w:rsidRDefault="00C575B2" w:rsidP="00E8459B">
      <w:pPr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lastRenderedPageBreak/>
        <w:t>有宠物的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主人应清除水桶、轮胎和浅水池等容器中的积水来减少其</w:t>
      </w:r>
      <w:r w:rsidR="00E0008D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住宅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潜在的蚊子滋生地——尤其是在大雨之后。水槽</w:t>
      </w:r>
      <w:r w:rsidR="00E0008D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为蚊子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提供了极好的繁殖栖息地</w:t>
      </w:r>
      <w:r w:rsidR="00DE0D6D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。在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夏季</w:t>
      </w:r>
      <w:r w:rsidR="00DE0D6D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，您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应至少每周冲洗一次</w:t>
      </w:r>
      <w:r w:rsidR="009B58F5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马匹栖息的地方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，以减少围场区域附近的蚊子。</w:t>
      </w:r>
      <w:r w:rsidR="00A24543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马匹的主人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应在夜间将马匹饲养在室内马厩，以减少</w:t>
      </w:r>
      <w:r w:rsidR="00A24543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马匹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接触蚊子的风险。主人还应与兽医讨论批准用于动物的驱蚊剂以及预防 WNV 和 EEE 的疫苗接种。如果</w:t>
      </w:r>
      <w:r w:rsidR="00B2748C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您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怀疑动物患有 WNV 或 EEE，</w:t>
      </w:r>
      <w:r w:rsidR="00B2748C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其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主人必须致电 617-626-1795 向农业资源</w:t>
      </w:r>
      <w:proofErr w:type="gramStart"/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部动物</w:t>
      </w:r>
      <w:proofErr w:type="gramEnd"/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卫生司报告，并致电 617-983-6800 向公共卫生部报告</w:t>
      </w:r>
      <w:r w:rsidR="00B2748C" w:rsidRPr="00AD7ED7">
        <w:rPr>
          <w:rFonts w:ascii="Microsoft YaHei" w:eastAsia="Microsoft YaHei" w:hAnsi="Microsoft YaHei" w:hint="eastAsia"/>
          <w:sz w:val="24"/>
          <w:szCs w:val="24"/>
          <w:lang w:eastAsia="zh-CN"/>
        </w:rPr>
        <w:t>这一情况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。</w:t>
      </w:r>
    </w:p>
    <w:p w14:paraId="52EE330F" w14:textId="0B0F624D" w:rsidR="0FF70264" w:rsidRPr="00AD7ED7" w:rsidRDefault="0FF70264" w:rsidP="0FF70264">
      <w:pPr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</w:p>
    <w:p w14:paraId="120D6F62" w14:textId="3D0CE82F" w:rsidR="00542859" w:rsidRPr="00AD7ED7" w:rsidRDefault="00AE6613" w:rsidP="00542859">
      <w:pPr>
        <w:rPr>
          <w:rFonts w:ascii="Microsoft YaHei" w:eastAsia="Microsoft YaHei" w:hAnsi="Microsoft YaHei" w:cstheme="minorHAnsi"/>
          <w:b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 w:hint="eastAsia"/>
          <w:b/>
          <w:sz w:val="24"/>
          <w:szCs w:val="24"/>
          <w:lang w:eastAsia="zh-CN"/>
        </w:rPr>
        <w:t>要了解</w:t>
      </w:r>
      <w:r w:rsidR="00542859" w:rsidRPr="00AD7ED7">
        <w:rPr>
          <w:rFonts w:ascii="Microsoft YaHei" w:eastAsia="Microsoft YaHei" w:hAnsi="Microsoft YaHei" w:cstheme="minorHAnsi"/>
          <w:b/>
          <w:sz w:val="24"/>
          <w:szCs w:val="24"/>
          <w:lang w:eastAsia="zh-CN"/>
        </w:rPr>
        <w:t>有关蚊虫控制和喷洒的常见问题解答，</w:t>
      </w:r>
      <w:r w:rsidR="00542859" w:rsidRPr="00AD7ED7">
        <w:rPr>
          <w:rFonts w:ascii="Microsoft YaHei" w:eastAsia="Microsoft YaHei" w:hAnsi="Microsoft YaHei" w:cstheme="minorHAnsi"/>
          <w:bCs/>
          <w:sz w:val="24"/>
          <w:szCs w:val="24"/>
          <w:lang w:eastAsia="zh-CN"/>
        </w:rPr>
        <w:t>请</w:t>
      </w:r>
      <w:r w:rsidR="008676DF">
        <w:rPr>
          <w:rFonts w:ascii="Microsoft YaHei" w:eastAsia="Microsoft YaHei" w:hAnsi="Microsoft YaHei" w:cstheme="minorHAnsi" w:hint="eastAsia"/>
          <w:bCs/>
          <w:sz w:val="24"/>
          <w:szCs w:val="24"/>
          <w:lang w:eastAsia="zh-CN"/>
        </w:rPr>
        <w:t>点击</w:t>
      </w:r>
      <w:hyperlink r:id="rId11" w:history="1">
        <w:proofErr w:type="gramStart"/>
        <w:r w:rsidR="00F76C31" w:rsidRPr="00AD7ED7">
          <w:rPr>
            <w:rStyle w:val="ae"/>
            <w:rFonts w:ascii="Microsoft YaHei" w:eastAsia="Microsoft YaHei" w:hAnsi="Microsoft YaHei" w:cstheme="minorHAnsi" w:hint="eastAsia"/>
            <w:bCs/>
            <w:sz w:val="24"/>
            <w:szCs w:val="24"/>
            <w:lang w:eastAsia="zh-CN"/>
          </w:rPr>
          <w:t>此处</w:t>
        </w:r>
        <w:proofErr w:type="gramEnd"/>
      </w:hyperlink>
      <w:r w:rsidR="00542859" w:rsidRPr="00AD7ED7">
        <w:rPr>
          <w:rFonts w:ascii="Microsoft YaHei" w:eastAsia="Microsoft YaHei" w:hAnsi="Microsoft YaHei" w:cstheme="minorHAnsi"/>
          <w:bCs/>
          <w:sz w:val="24"/>
          <w:szCs w:val="24"/>
          <w:lang w:eastAsia="zh-CN"/>
        </w:rPr>
        <w:t>访问 DPH 网站</w:t>
      </w:r>
      <w:hyperlink r:id="rId12" w:history="1"/>
      <w:r w:rsidR="00542859" w:rsidRPr="00AD7ED7">
        <w:rPr>
          <w:rFonts w:ascii="Microsoft YaHei" w:eastAsia="Microsoft YaHei" w:hAnsi="Microsoft YaHei" w:cstheme="minorHAnsi"/>
          <w:bCs/>
          <w:sz w:val="24"/>
          <w:szCs w:val="24"/>
          <w:lang w:eastAsia="zh-CN"/>
        </w:rPr>
        <w:t xml:space="preserve">。 </w:t>
      </w:r>
    </w:p>
    <w:p w14:paraId="140872DB" w14:textId="230A183C" w:rsidR="00E8459B" w:rsidRPr="00AD7ED7" w:rsidRDefault="00B3642F" w:rsidP="00E8459B">
      <w:pPr>
        <w:rPr>
          <w:rFonts w:ascii="Microsoft YaHei" w:eastAsia="Microsoft YaHei" w:hAnsi="Microsoft YaHei" w:cstheme="minorHAnsi"/>
          <w:b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 w:hint="eastAsia"/>
          <w:b/>
          <w:sz w:val="24"/>
          <w:szCs w:val="24"/>
          <w:lang w:eastAsia="zh-CN"/>
        </w:rPr>
        <w:t>如果对</w:t>
      </w:r>
      <w:r w:rsidR="00E8459B" w:rsidRPr="00AD7ED7">
        <w:rPr>
          <w:rFonts w:ascii="Microsoft YaHei" w:eastAsia="Microsoft YaHei" w:hAnsi="Microsoft YaHei" w:cstheme="minorHAnsi"/>
          <w:b/>
          <w:sz w:val="24"/>
          <w:szCs w:val="24"/>
          <w:lang w:eastAsia="zh-CN"/>
        </w:rPr>
        <w:t>喷洒</w:t>
      </w:r>
      <w:r w:rsidRPr="00AD7ED7">
        <w:rPr>
          <w:rFonts w:ascii="Microsoft YaHei" w:eastAsia="Microsoft YaHei" w:hAnsi="Microsoft YaHei" w:cstheme="minorHAnsi" w:hint="eastAsia"/>
          <w:b/>
          <w:sz w:val="24"/>
          <w:szCs w:val="24"/>
          <w:lang w:eastAsia="zh-CN"/>
        </w:rPr>
        <w:t>方面有</w:t>
      </w:r>
      <w:r w:rsidR="00E8459B" w:rsidRPr="00AD7ED7">
        <w:rPr>
          <w:rFonts w:ascii="Microsoft YaHei" w:eastAsia="Microsoft YaHei" w:hAnsi="Microsoft YaHei" w:cstheme="minorHAnsi"/>
          <w:b/>
          <w:sz w:val="24"/>
          <w:szCs w:val="24"/>
          <w:lang w:eastAsia="zh-CN"/>
        </w:rPr>
        <w:t>问题，</w:t>
      </w:r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请</w:t>
      </w:r>
      <w:r w:rsidR="00925A8F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发送邮件至</w:t>
      </w:r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mosquitoprogram@mass.gov </w:t>
      </w:r>
      <w:r w:rsidR="00925A8F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以</w:t>
      </w:r>
      <w:r w:rsidR="00925A8F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联系</w:t>
      </w:r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 MDAR </w:t>
      </w:r>
      <w:r w:rsidR="00E74BEE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农</w:t>
      </w:r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作物和害虫服务</w:t>
      </w:r>
      <w:hyperlink r:id="rId13" w:history="1"/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处。              </w:t>
      </w:r>
    </w:p>
    <w:p w14:paraId="232AF93A" w14:textId="5F113EAA" w:rsidR="00E8459B" w:rsidRPr="00AD7ED7" w:rsidRDefault="00925A8F" w:rsidP="00E8459B">
      <w:pPr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 w:hint="eastAsia"/>
          <w:b/>
          <w:sz w:val="24"/>
          <w:szCs w:val="24"/>
          <w:lang w:eastAsia="zh-CN"/>
        </w:rPr>
        <w:t>要了解</w:t>
      </w:r>
      <w:r w:rsidR="00E8459B" w:rsidRPr="00AD7ED7">
        <w:rPr>
          <w:rFonts w:ascii="Microsoft YaHei" w:eastAsia="Microsoft YaHei" w:hAnsi="Microsoft YaHei" w:cstheme="minorHAnsi"/>
          <w:b/>
          <w:sz w:val="24"/>
          <w:szCs w:val="24"/>
          <w:lang w:eastAsia="zh-CN"/>
        </w:rPr>
        <w:t>有关 EEE 风险和疾病的最新信息，</w:t>
      </w:r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请致电（617）983-6800 联系 DPH 流行病学部门，或访问 DPH 网站 </w:t>
      </w:r>
      <w:hyperlink r:id="rId14" w:history="1">
        <w:r w:rsidR="0032120D" w:rsidRPr="00AD7ED7">
          <w:rPr>
            <w:rStyle w:val="ae"/>
            <w:rFonts w:ascii="Microsoft YaHei" w:eastAsia="Microsoft YaHei" w:hAnsi="Microsoft YaHei" w:cstheme="minorHAnsi"/>
            <w:sz w:val="24"/>
            <w:szCs w:val="24"/>
          </w:rPr>
          <w:t>Mosquito-borne Diseases | Mass.gov</w:t>
        </w:r>
      </w:hyperlink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 了解最新的风险级别、蚊子结果、地图和阳性蚊子样本的发生</w:t>
      </w:r>
      <w:r w:rsidR="00CA6932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状况</w:t>
      </w:r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。</w:t>
      </w:r>
    </w:p>
    <w:p w14:paraId="42A7EC5A" w14:textId="1E4757A8" w:rsidR="00E8459B" w:rsidRPr="00AD7ED7" w:rsidRDefault="002B1EF5" w:rsidP="00E8459B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hint="eastAsia"/>
          <w:b/>
          <w:sz w:val="24"/>
          <w:szCs w:val="24"/>
          <w:lang w:eastAsia="zh-CN"/>
        </w:rPr>
        <w:t>要了解</w:t>
      </w:r>
      <w:r w:rsidR="00E8459B"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>有关您所在城市或城镇的蚊虫控制</w:t>
      </w:r>
      <w:r w:rsidRPr="00AD7ED7">
        <w:rPr>
          <w:rFonts w:ascii="Microsoft YaHei" w:eastAsia="Microsoft YaHei" w:hAnsi="Microsoft YaHei" w:hint="eastAsia"/>
          <w:b/>
          <w:sz w:val="24"/>
          <w:szCs w:val="24"/>
          <w:lang w:eastAsia="zh-CN"/>
        </w:rPr>
        <w:t>情况</w:t>
      </w:r>
      <w:r w:rsidR="00E8459B" w:rsidRPr="00AD7ED7">
        <w:rPr>
          <w:rFonts w:ascii="Microsoft YaHei" w:eastAsia="Microsoft YaHei" w:hAnsi="Microsoft YaHei"/>
          <w:b/>
          <w:sz w:val="24"/>
          <w:szCs w:val="24"/>
          <w:lang w:eastAsia="zh-CN"/>
        </w:rPr>
        <w:t>：</w:t>
      </w:r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请</w:t>
      </w:r>
      <w:proofErr w:type="gramStart"/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联系您</w:t>
      </w:r>
      <w:proofErr w:type="gramEnd"/>
      <w:r w:rsidR="00E8459B" w:rsidRPr="00AD7ED7">
        <w:rPr>
          <w:rFonts w:ascii="Microsoft YaHei" w:eastAsia="Microsoft YaHei" w:hAnsi="Microsoft YaHei"/>
          <w:sz w:val="24"/>
          <w:szCs w:val="24"/>
          <w:lang w:eastAsia="zh-CN"/>
        </w:rPr>
        <w:t>当地的卫生委员会。</w:t>
      </w:r>
    </w:p>
    <w:p w14:paraId="3F232112" w14:textId="3E1C3824" w:rsidR="00E8459B" w:rsidRPr="00AD7ED7" w:rsidRDefault="004B12BB" w:rsidP="00E8459B">
      <w:pPr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AD7ED7">
        <w:rPr>
          <w:rFonts w:ascii="Microsoft YaHei" w:eastAsia="Microsoft YaHei" w:hAnsi="Microsoft YaHei" w:cstheme="minorHAnsi" w:hint="eastAsia"/>
          <w:b/>
          <w:sz w:val="24"/>
          <w:szCs w:val="24"/>
          <w:lang w:eastAsia="zh-CN"/>
        </w:rPr>
        <w:lastRenderedPageBreak/>
        <w:t>要了解</w:t>
      </w:r>
      <w:r w:rsidR="00E8459B" w:rsidRPr="00AD7ED7">
        <w:rPr>
          <w:rFonts w:ascii="Microsoft YaHei" w:eastAsia="Microsoft YaHei" w:hAnsi="Microsoft YaHei" w:cstheme="minorHAnsi"/>
          <w:b/>
          <w:sz w:val="24"/>
          <w:szCs w:val="24"/>
          <w:lang w:eastAsia="zh-CN"/>
        </w:rPr>
        <w:t>有关蚊子控制的一般信息，</w:t>
      </w:r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请致电</w:t>
      </w:r>
      <w:r w:rsidR="004828E3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联系</w:t>
      </w:r>
      <w:hyperlink r:id="rId15" w:history="1">
        <w:r w:rsidR="00EE7AED" w:rsidRPr="000D6036">
          <w:rPr>
            <w:rStyle w:val="ae"/>
            <w:rFonts w:ascii="Microsoft YaHei" w:eastAsia="Microsoft YaHei" w:hAnsi="Microsoft YaHei"/>
            <w:sz w:val="24"/>
            <w:szCs w:val="24"/>
            <w:lang w:eastAsia="zh-CN"/>
          </w:rPr>
          <w:t>州防蚊控制委员会</w:t>
        </w:r>
      </w:hyperlink>
      <w:r w:rsidR="00AD12B4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和</w:t>
      </w:r>
      <w:r w:rsidR="004828E3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MDAR </w:t>
      </w:r>
      <w:r w:rsidR="004828E3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,联系电话为</w:t>
      </w:r>
      <w:r w:rsidR="004828E3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 (508) 281-6786</w:t>
      </w:r>
      <w:r w:rsidR="004828E3" w:rsidRPr="00AD7ED7">
        <w:rPr>
          <w:rFonts w:ascii="Microsoft YaHei" w:eastAsia="Microsoft YaHei" w:hAnsi="Microsoft YaHei" w:cstheme="minorHAnsi" w:hint="eastAsia"/>
          <w:sz w:val="24"/>
          <w:szCs w:val="24"/>
          <w:lang w:eastAsia="zh-CN"/>
        </w:rPr>
        <w:t>，电子邮件为</w:t>
      </w:r>
      <w:r w:rsidR="004828E3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 xml:space="preserve"> </w:t>
      </w:r>
      <w:hyperlink r:id="rId16" w:history="1">
        <w:r w:rsidR="004828E3" w:rsidRPr="00AD7ED7">
          <w:rPr>
            <w:rStyle w:val="ae"/>
            <w:rFonts w:ascii="Microsoft YaHei" w:eastAsia="Microsoft YaHei" w:hAnsi="Microsoft YaHei" w:cstheme="minorHAnsi"/>
            <w:sz w:val="24"/>
            <w:szCs w:val="24"/>
            <w:lang w:eastAsia="zh-CN"/>
          </w:rPr>
          <w:t>mosquitoprogram@mass.gov</w:t>
        </w:r>
      </w:hyperlink>
      <w:r w:rsidR="00E8459B" w:rsidRPr="00AD7ED7">
        <w:rPr>
          <w:rFonts w:ascii="Microsoft YaHei" w:eastAsia="Microsoft YaHei" w:hAnsi="Microsoft YaHei" w:cstheme="minorHAnsi"/>
          <w:sz w:val="24"/>
          <w:szCs w:val="24"/>
          <w:lang w:eastAsia="zh-CN"/>
        </w:rPr>
        <w:t>。</w:t>
      </w:r>
    </w:p>
    <w:p w14:paraId="41B88A5A" w14:textId="77777777" w:rsidR="00E8459B" w:rsidRPr="00AD7ED7" w:rsidRDefault="00E8459B" w:rsidP="00E8459B">
      <w:pPr>
        <w:rPr>
          <w:rFonts w:ascii="Microsoft YaHei" w:eastAsia="Microsoft YaHei" w:hAnsi="Microsoft YaHei" w:cs="Calibri"/>
          <w:lang w:eastAsia="zh-CN"/>
        </w:rPr>
      </w:pPr>
    </w:p>
    <w:p w14:paraId="5FA07E3A" w14:textId="77777777" w:rsidR="00E8459B" w:rsidRPr="00AD7ED7" w:rsidRDefault="00E8459B" w:rsidP="00E8459B">
      <w:pPr>
        <w:rPr>
          <w:rFonts w:ascii="Microsoft YaHei" w:eastAsia="Microsoft YaHei" w:hAnsi="Microsoft YaHei" w:cs="Calibri"/>
          <w:sz w:val="24"/>
          <w:szCs w:val="24"/>
          <w:lang w:eastAsia="zh-CN"/>
        </w:rPr>
      </w:pPr>
    </w:p>
    <w:p w14:paraId="44EE8BC8" w14:textId="007CB7E0" w:rsidR="00951C95" w:rsidRPr="00AD7ED7" w:rsidRDefault="00951C95" w:rsidP="00951C95">
      <w:pPr>
        <w:rPr>
          <w:rFonts w:ascii="Microsoft YaHei" w:eastAsia="Microsoft YaHei" w:hAnsi="Microsoft YaHei"/>
          <w:lang w:eastAsia="zh-CN"/>
        </w:rPr>
      </w:pPr>
      <w:r w:rsidRPr="00AD7ED7">
        <w:rPr>
          <w:rFonts w:ascii="Microsoft YaHei" w:eastAsia="Microsoft YaHei" w:hAnsi="Microsoft YaHei"/>
          <w:lang w:eastAsia="zh-CN"/>
        </w:rPr>
        <w:t> </w:t>
      </w:r>
    </w:p>
    <w:sectPr w:rsidR="00951C95" w:rsidRPr="00AD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4CDDE" w14:textId="77777777" w:rsidR="002C1B4C" w:rsidRDefault="002C1B4C" w:rsidP="002C1B4C">
      <w:pPr>
        <w:spacing w:after="0" w:line="240" w:lineRule="auto"/>
      </w:pPr>
      <w:r>
        <w:separator/>
      </w:r>
    </w:p>
  </w:endnote>
  <w:endnote w:type="continuationSeparator" w:id="0">
    <w:p w14:paraId="6A7F866C" w14:textId="77777777" w:rsidR="002C1B4C" w:rsidRDefault="002C1B4C" w:rsidP="002C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8FDE" w14:textId="77777777" w:rsidR="002C1B4C" w:rsidRDefault="002C1B4C" w:rsidP="002C1B4C">
      <w:pPr>
        <w:spacing w:after="0" w:line="240" w:lineRule="auto"/>
      </w:pPr>
      <w:r>
        <w:separator/>
      </w:r>
    </w:p>
  </w:footnote>
  <w:footnote w:type="continuationSeparator" w:id="0">
    <w:p w14:paraId="6C30AF01" w14:textId="77777777" w:rsidR="002C1B4C" w:rsidRDefault="002C1B4C" w:rsidP="002C1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9D9A2"/>
    <w:multiLevelType w:val="hybridMultilevel"/>
    <w:tmpl w:val="FFFFFFFF"/>
    <w:lvl w:ilvl="0" w:tplc="B7527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02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87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AC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42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C7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0A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ED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62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637FC"/>
    <w:multiLevelType w:val="multilevel"/>
    <w:tmpl w:val="F0B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77CC1"/>
    <w:multiLevelType w:val="hybridMultilevel"/>
    <w:tmpl w:val="8284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0181">
    <w:abstractNumId w:val="1"/>
  </w:num>
  <w:num w:numId="2" w16cid:durableId="1481074917">
    <w:abstractNumId w:val="2"/>
  </w:num>
  <w:num w:numId="3" w16cid:durableId="11803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07"/>
    <w:rsid w:val="000000AD"/>
    <w:rsid w:val="00002CA1"/>
    <w:rsid w:val="0000664D"/>
    <w:rsid w:val="00023C04"/>
    <w:rsid w:val="00026A19"/>
    <w:rsid w:val="00034F76"/>
    <w:rsid w:val="000363D6"/>
    <w:rsid w:val="000369E1"/>
    <w:rsid w:val="00043C58"/>
    <w:rsid w:val="0004697D"/>
    <w:rsid w:val="00061CDB"/>
    <w:rsid w:val="000646A5"/>
    <w:rsid w:val="00072045"/>
    <w:rsid w:val="00073A64"/>
    <w:rsid w:val="00086F42"/>
    <w:rsid w:val="00090007"/>
    <w:rsid w:val="000952C8"/>
    <w:rsid w:val="000A28DD"/>
    <w:rsid w:val="000A3686"/>
    <w:rsid w:val="000A5364"/>
    <w:rsid w:val="000B07FC"/>
    <w:rsid w:val="000B0A51"/>
    <w:rsid w:val="000B6FE8"/>
    <w:rsid w:val="000C4FFB"/>
    <w:rsid w:val="000C56AE"/>
    <w:rsid w:val="000D0A79"/>
    <w:rsid w:val="000D6036"/>
    <w:rsid w:val="000E6F2D"/>
    <w:rsid w:val="000F04C8"/>
    <w:rsid w:val="000F24CB"/>
    <w:rsid w:val="000F2829"/>
    <w:rsid w:val="000F4620"/>
    <w:rsid w:val="00112478"/>
    <w:rsid w:val="0012286D"/>
    <w:rsid w:val="00124C6B"/>
    <w:rsid w:val="00136B4D"/>
    <w:rsid w:val="00136D75"/>
    <w:rsid w:val="00142476"/>
    <w:rsid w:val="00144049"/>
    <w:rsid w:val="001542BD"/>
    <w:rsid w:val="00160612"/>
    <w:rsid w:val="00164D2D"/>
    <w:rsid w:val="00165635"/>
    <w:rsid w:val="00172D18"/>
    <w:rsid w:val="0017374D"/>
    <w:rsid w:val="00174B87"/>
    <w:rsid w:val="00185648"/>
    <w:rsid w:val="00186B33"/>
    <w:rsid w:val="00196C2B"/>
    <w:rsid w:val="001A77B5"/>
    <w:rsid w:val="001B182F"/>
    <w:rsid w:val="001B1A82"/>
    <w:rsid w:val="001C73AF"/>
    <w:rsid w:val="001D0665"/>
    <w:rsid w:val="001D48AA"/>
    <w:rsid w:val="001E02ED"/>
    <w:rsid w:val="001E2927"/>
    <w:rsid w:val="001E2C64"/>
    <w:rsid w:val="001F74F3"/>
    <w:rsid w:val="00200FF1"/>
    <w:rsid w:val="00207ED2"/>
    <w:rsid w:val="00217A55"/>
    <w:rsid w:val="00223C8D"/>
    <w:rsid w:val="00225FC2"/>
    <w:rsid w:val="002261D9"/>
    <w:rsid w:val="002328C6"/>
    <w:rsid w:val="00235202"/>
    <w:rsid w:val="00243CCC"/>
    <w:rsid w:val="00257D66"/>
    <w:rsid w:val="00260AFE"/>
    <w:rsid w:val="002622FA"/>
    <w:rsid w:val="002638A9"/>
    <w:rsid w:val="002721CE"/>
    <w:rsid w:val="00272ACE"/>
    <w:rsid w:val="002A5537"/>
    <w:rsid w:val="002B12FA"/>
    <w:rsid w:val="002B1EF5"/>
    <w:rsid w:val="002B79BF"/>
    <w:rsid w:val="002C1B4C"/>
    <w:rsid w:val="002C6D70"/>
    <w:rsid w:val="002D2C35"/>
    <w:rsid w:val="002E58D4"/>
    <w:rsid w:val="002F1613"/>
    <w:rsid w:val="002F391F"/>
    <w:rsid w:val="002F4576"/>
    <w:rsid w:val="002F4D94"/>
    <w:rsid w:val="00300457"/>
    <w:rsid w:val="0030195C"/>
    <w:rsid w:val="003020D0"/>
    <w:rsid w:val="00304520"/>
    <w:rsid w:val="0032120D"/>
    <w:rsid w:val="003246D4"/>
    <w:rsid w:val="00332519"/>
    <w:rsid w:val="003329B3"/>
    <w:rsid w:val="00334F83"/>
    <w:rsid w:val="00342EB0"/>
    <w:rsid w:val="00345EFA"/>
    <w:rsid w:val="0035315F"/>
    <w:rsid w:val="0037356D"/>
    <w:rsid w:val="003770E7"/>
    <w:rsid w:val="00385179"/>
    <w:rsid w:val="00390E5D"/>
    <w:rsid w:val="00391EC4"/>
    <w:rsid w:val="0039403D"/>
    <w:rsid w:val="003A4824"/>
    <w:rsid w:val="003B3B34"/>
    <w:rsid w:val="003B74B8"/>
    <w:rsid w:val="003C0A37"/>
    <w:rsid w:val="003D44A7"/>
    <w:rsid w:val="003F4119"/>
    <w:rsid w:val="00412454"/>
    <w:rsid w:val="00413381"/>
    <w:rsid w:val="00413F91"/>
    <w:rsid w:val="00415752"/>
    <w:rsid w:val="004209CF"/>
    <w:rsid w:val="00431A13"/>
    <w:rsid w:val="00432CAB"/>
    <w:rsid w:val="004333B8"/>
    <w:rsid w:val="00436593"/>
    <w:rsid w:val="00441A10"/>
    <w:rsid w:val="00451479"/>
    <w:rsid w:val="00451E14"/>
    <w:rsid w:val="0045470D"/>
    <w:rsid w:val="004632C5"/>
    <w:rsid w:val="00465189"/>
    <w:rsid w:val="004738D8"/>
    <w:rsid w:val="00481392"/>
    <w:rsid w:val="004828E3"/>
    <w:rsid w:val="00487F3D"/>
    <w:rsid w:val="004A1D0C"/>
    <w:rsid w:val="004A313D"/>
    <w:rsid w:val="004A39C0"/>
    <w:rsid w:val="004A5584"/>
    <w:rsid w:val="004B12BB"/>
    <w:rsid w:val="004B169D"/>
    <w:rsid w:val="004B4E12"/>
    <w:rsid w:val="004C1BE9"/>
    <w:rsid w:val="004D1131"/>
    <w:rsid w:val="004D52CE"/>
    <w:rsid w:val="004E46D4"/>
    <w:rsid w:val="004F20F0"/>
    <w:rsid w:val="004F5D8B"/>
    <w:rsid w:val="004F6847"/>
    <w:rsid w:val="005015F1"/>
    <w:rsid w:val="005063BD"/>
    <w:rsid w:val="00517FE3"/>
    <w:rsid w:val="00524029"/>
    <w:rsid w:val="00531BFA"/>
    <w:rsid w:val="00535137"/>
    <w:rsid w:val="00536D1E"/>
    <w:rsid w:val="00537887"/>
    <w:rsid w:val="00542859"/>
    <w:rsid w:val="005529F7"/>
    <w:rsid w:val="00554A09"/>
    <w:rsid w:val="00556C55"/>
    <w:rsid w:val="00582261"/>
    <w:rsid w:val="005957CC"/>
    <w:rsid w:val="005A1787"/>
    <w:rsid w:val="005A1A05"/>
    <w:rsid w:val="005A48D6"/>
    <w:rsid w:val="005A4D0A"/>
    <w:rsid w:val="005A5588"/>
    <w:rsid w:val="005B4983"/>
    <w:rsid w:val="005B79CE"/>
    <w:rsid w:val="005D13C7"/>
    <w:rsid w:val="005D3652"/>
    <w:rsid w:val="005D5FF6"/>
    <w:rsid w:val="005D6F4A"/>
    <w:rsid w:val="005E2D46"/>
    <w:rsid w:val="005E51A2"/>
    <w:rsid w:val="005F406E"/>
    <w:rsid w:val="00603E89"/>
    <w:rsid w:val="006168E5"/>
    <w:rsid w:val="006227E6"/>
    <w:rsid w:val="00636058"/>
    <w:rsid w:val="006510C1"/>
    <w:rsid w:val="006525BA"/>
    <w:rsid w:val="00653537"/>
    <w:rsid w:val="00663272"/>
    <w:rsid w:val="00666AE0"/>
    <w:rsid w:val="006820DE"/>
    <w:rsid w:val="006874FE"/>
    <w:rsid w:val="006A6F97"/>
    <w:rsid w:val="006B3180"/>
    <w:rsid w:val="006B402D"/>
    <w:rsid w:val="006B7023"/>
    <w:rsid w:val="006B70EE"/>
    <w:rsid w:val="00702DC1"/>
    <w:rsid w:val="0070628E"/>
    <w:rsid w:val="00723B01"/>
    <w:rsid w:val="007250E5"/>
    <w:rsid w:val="007510D0"/>
    <w:rsid w:val="00751DA8"/>
    <w:rsid w:val="0075332F"/>
    <w:rsid w:val="00763A53"/>
    <w:rsid w:val="007707A2"/>
    <w:rsid w:val="00776424"/>
    <w:rsid w:val="007801EB"/>
    <w:rsid w:val="00791444"/>
    <w:rsid w:val="00791F9F"/>
    <w:rsid w:val="00795716"/>
    <w:rsid w:val="007A1364"/>
    <w:rsid w:val="007A311B"/>
    <w:rsid w:val="007A6DA3"/>
    <w:rsid w:val="007B3E49"/>
    <w:rsid w:val="007C3315"/>
    <w:rsid w:val="007C61C3"/>
    <w:rsid w:val="007C6847"/>
    <w:rsid w:val="007E3085"/>
    <w:rsid w:val="007F4BC9"/>
    <w:rsid w:val="008139BD"/>
    <w:rsid w:val="00822555"/>
    <w:rsid w:val="00823222"/>
    <w:rsid w:val="00827FCC"/>
    <w:rsid w:val="0084177F"/>
    <w:rsid w:val="00850405"/>
    <w:rsid w:val="008669D4"/>
    <w:rsid w:val="00866D29"/>
    <w:rsid w:val="008676DF"/>
    <w:rsid w:val="00872508"/>
    <w:rsid w:val="00880A00"/>
    <w:rsid w:val="008869E9"/>
    <w:rsid w:val="00886E07"/>
    <w:rsid w:val="008909E0"/>
    <w:rsid w:val="00890C84"/>
    <w:rsid w:val="008923BA"/>
    <w:rsid w:val="008A58B5"/>
    <w:rsid w:val="008C0641"/>
    <w:rsid w:val="008C3D17"/>
    <w:rsid w:val="008D698B"/>
    <w:rsid w:val="008E47AA"/>
    <w:rsid w:val="009000E6"/>
    <w:rsid w:val="00906B8F"/>
    <w:rsid w:val="00907E11"/>
    <w:rsid w:val="0091459F"/>
    <w:rsid w:val="009206AA"/>
    <w:rsid w:val="00925A8F"/>
    <w:rsid w:val="009319AE"/>
    <w:rsid w:val="0095058F"/>
    <w:rsid w:val="00951C95"/>
    <w:rsid w:val="009536B4"/>
    <w:rsid w:val="0096773B"/>
    <w:rsid w:val="0099223B"/>
    <w:rsid w:val="00994F66"/>
    <w:rsid w:val="00996F12"/>
    <w:rsid w:val="009B1594"/>
    <w:rsid w:val="009B1783"/>
    <w:rsid w:val="009B4CEC"/>
    <w:rsid w:val="009B58F5"/>
    <w:rsid w:val="009B6C9E"/>
    <w:rsid w:val="009C469E"/>
    <w:rsid w:val="009C64C3"/>
    <w:rsid w:val="009D35F9"/>
    <w:rsid w:val="009E0CB4"/>
    <w:rsid w:val="009E52F0"/>
    <w:rsid w:val="009E7C32"/>
    <w:rsid w:val="009F257A"/>
    <w:rsid w:val="009F4CA7"/>
    <w:rsid w:val="00A11D60"/>
    <w:rsid w:val="00A14BBE"/>
    <w:rsid w:val="00A21E69"/>
    <w:rsid w:val="00A24543"/>
    <w:rsid w:val="00A277A9"/>
    <w:rsid w:val="00A331D5"/>
    <w:rsid w:val="00A3389F"/>
    <w:rsid w:val="00A6732B"/>
    <w:rsid w:val="00A73B8E"/>
    <w:rsid w:val="00A86710"/>
    <w:rsid w:val="00A86833"/>
    <w:rsid w:val="00A941F5"/>
    <w:rsid w:val="00A96D3D"/>
    <w:rsid w:val="00AA0608"/>
    <w:rsid w:val="00AA55BA"/>
    <w:rsid w:val="00AB7102"/>
    <w:rsid w:val="00AD12B4"/>
    <w:rsid w:val="00AD1360"/>
    <w:rsid w:val="00AD77E8"/>
    <w:rsid w:val="00AD7ED7"/>
    <w:rsid w:val="00AE010F"/>
    <w:rsid w:val="00AE181E"/>
    <w:rsid w:val="00AE6613"/>
    <w:rsid w:val="00AF0997"/>
    <w:rsid w:val="00AF4477"/>
    <w:rsid w:val="00AF47BF"/>
    <w:rsid w:val="00B00855"/>
    <w:rsid w:val="00B03609"/>
    <w:rsid w:val="00B1574E"/>
    <w:rsid w:val="00B1632E"/>
    <w:rsid w:val="00B20E0B"/>
    <w:rsid w:val="00B2748C"/>
    <w:rsid w:val="00B31C5A"/>
    <w:rsid w:val="00B33129"/>
    <w:rsid w:val="00B33EAC"/>
    <w:rsid w:val="00B3642F"/>
    <w:rsid w:val="00B37C76"/>
    <w:rsid w:val="00B37DCF"/>
    <w:rsid w:val="00B60ADB"/>
    <w:rsid w:val="00B67771"/>
    <w:rsid w:val="00B871CD"/>
    <w:rsid w:val="00B877B0"/>
    <w:rsid w:val="00B90EF1"/>
    <w:rsid w:val="00B924CF"/>
    <w:rsid w:val="00B93E5A"/>
    <w:rsid w:val="00B961F6"/>
    <w:rsid w:val="00B96D63"/>
    <w:rsid w:val="00B96F68"/>
    <w:rsid w:val="00B97BE9"/>
    <w:rsid w:val="00BA28C4"/>
    <w:rsid w:val="00BA5C86"/>
    <w:rsid w:val="00BA6CE6"/>
    <w:rsid w:val="00BB0263"/>
    <w:rsid w:val="00BB1994"/>
    <w:rsid w:val="00BB46C8"/>
    <w:rsid w:val="00BC5EEA"/>
    <w:rsid w:val="00BC774D"/>
    <w:rsid w:val="00BE6323"/>
    <w:rsid w:val="00BF0033"/>
    <w:rsid w:val="00BF0F9F"/>
    <w:rsid w:val="00BF162E"/>
    <w:rsid w:val="00BF636D"/>
    <w:rsid w:val="00C02157"/>
    <w:rsid w:val="00C05FB6"/>
    <w:rsid w:val="00C2195A"/>
    <w:rsid w:val="00C26A64"/>
    <w:rsid w:val="00C32546"/>
    <w:rsid w:val="00C348C3"/>
    <w:rsid w:val="00C35BE7"/>
    <w:rsid w:val="00C363ED"/>
    <w:rsid w:val="00C36871"/>
    <w:rsid w:val="00C4421A"/>
    <w:rsid w:val="00C4675C"/>
    <w:rsid w:val="00C575B2"/>
    <w:rsid w:val="00C66389"/>
    <w:rsid w:val="00C86A67"/>
    <w:rsid w:val="00C9519A"/>
    <w:rsid w:val="00C97101"/>
    <w:rsid w:val="00CA23B8"/>
    <w:rsid w:val="00CA6932"/>
    <w:rsid w:val="00CB383C"/>
    <w:rsid w:val="00CC2585"/>
    <w:rsid w:val="00CD6B46"/>
    <w:rsid w:val="00CE3463"/>
    <w:rsid w:val="00CE47FC"/>
    <w:rsid w:val="00CF07BA"/>
    <w:rsid w:val="00D0032A"/>
    <w:rsid w:val="00D07A4F"/>
    <w:rsid w:val="00D07F97"/>
    <w:rsid w:val="00D165C7"/>
    <w:rsid w:val="00D207A8"/>
    <w:rsid w:val="00D22E4E"/>
    <w:rsid w:val="00D347FE"/>
    <w:rsid w:val="00D430A3"/>
    <w:rsid w:val="00D515F7"/>
    <w:rsid w:val="00D551DC"/>
    <w:rsid w:val="00D867BA"/>
    <w:rsid w:val="00DA01B1"/>
    <w:rsid w:val="00DA08A1"/>
    <w:rsid w:val="00DA6D7E"/>
    <w:rsid w:val="00DB3D9C"/>
    <w:rsid w:val="00DB6034"/>
    <w:rsid w:val="00DC1407"/>
    <w:rsid w:val="00DC184A"/>
    <w:rsid w:val="00DC4B1A"/>
    <w:rsid w:val="00DC747D"/>
    <w:rsid w:val="00DD1985"/>
    <w:rsid w:val="00DE0D6D"/>
    <w:rsid w:val="00DE0EA0"/>
    <w:rsid w:val="00DE6757"/>
    <w:rsid w:val="00DF0229"/>
    <w:rsid w:val="00DF3FD3"/>
    <w:rsid w:val="00DF643F"/>
    <w:rsid w:val="00DF747D"/>
    <w:rsid w:val="00E0008D"/>
    <w:rsid w:val="00E040BA"/>
    <w:rsid w:val="00E04EBA"/>
    <w:rsid w:val="00E13A12"/>
    <w:rsid w:val="00E13A47"/>
    <w:rsid w:val="00E20638"/>
    <w:rsid w:val="00E218F4"/>
    <w:rsid w:val="00E5209F"/>
    <w:rsid w:val="00E6497C"/>
    <w:rsid w:val="00E74BEE"/>
    <w:rsid w:val="00E8459B"/>
    <w:rsid w:val="00E91DCF"/>
    <w:rsid w:val="00E93304"/>
    <w:rsid w:val="00E96BA8"/>
    <w:rsid w:val="00EC10D3"/>
    <w:rsid w:val="00EC127F"/>
    <w:rsid w:val="00ED62F7"/>
    <w:rsid w:val="00EE2260"/>
    <w:rsid w:val="00EE6B31"/>
    <w:rsid w:val="00EE7AED"/>
    <w:rsid w:val="00F008CC"/>
    <w:rsid w:val="00F03039"/>
    <w:rsid w:val="00F11ABB"/>
    <w:rsid w:val="00F13409"/>
    <w:rsid w:val="00F2013E"/>
    <w:rsid w:val="00F3527B"/>
    <w:rsid w:val="00F535B2"/>
    <w:rsid w:val="00F5499D"/>
    <w:rsid w:val="00F552E4"/>
    <w:rsid w:val="00F56967"/>
    <w:rsid w:val="00F6046A"/>
    <w:rsid w:val="00F6590E"/>
    <w:rsid w:val="00F76889"/>
    <w:rsid w:val="00F76C31"/>
    <w:rsid w:val="00F83ADD"/>
    <w:rsid w:val="00F91F0F"/>
    <w:rsid w:val="00F93480"/>
    <w:rsid w:val="00F936E8"/>
    <w:rsid w:val="00F94E58"/>
    <w:rsid w:val="00F972CE"/>
    <w:rsid w:val="00FB1CC6"/>
    <w:rsid w:val="00FB504C"/>
    <w:rsid w:val="00FB590E"/>
    <w:rsid w:val="00FC4FC8"/>
    <w:rsid w:val="00FD703E"/>
    <w:rsid w:val="00FF2BFB"/>
    <w:rsid w:val="00FF7227"/>
    <w:rsid w:val="01972DBD"/>
    <w:rsid w:val="026DB438"/>
    <w:rsid w:val="0316E769"/>
    <w:rsid w:val="03215318"/>
    <w:rsid w:val="04083DCA"/>
    <w:rsid w:val="044E0AB3"/>
    <w:rsid w:val="04585521"/>
    <w:rsid w:val="04FE244F"/>
    <w:rsid w:val="051F7B2F"/>
    <w:rsid w:val="05E07425"/>
    <w:rsid w:val="07211259"/>
    <w:rsid w:val="0850AB88"/>
    <w:rsid w:val="0B5EB5B1"/>
    <w:rsid w:val="0CF973F1"/>
    <w:rsid w:val="0E9266AD"/>
    <w:rsid w:val="0EB987C2"/>
    <w:rsid w:val="0FF70264"/>
    <w:rsid w:val="106546C6"/>
    <w:rsid w:val="10FFCD04"/>
    <w:rsid w:val="1270A4B4"/>
    <w:rsid w:val="14653BA2"/>
    <w:rsid w:val="14CCE44D"/>
    <w:rsid w:val="15CE1FF3"/>
    <w:rsid w:val="1642E4AC"/>
    <w:rsid w:val="18EDD9DF"/>
    <w:rsid w:val="197600EB"/>
    <w:rsid w:val="199FB9D6"/>
    <w:rsid w:val="1AE1D2D2"/>
    <w:rsid w:val="1C176FE2"/>
    <w:rsid w:val="1CA5C294"/>
    <w:rsid w:val="1CA68AE6"/>
    <w:rsid w:val="1CF210B6"/>
    <w:rsid w:val="1D623C84"/>
    <w:rsid w:val="1FE1EDBC"/>
    <w:rsid w:val="1FEF0049"/>
    <w:rsid w:val="20343410"/>
    <w:rsid w:val="21FCF305"/>
    <w:rsid w:val="2403447F"/>
    <w:rsid w:val="2554642C"/>
    <w:rsid w:val="2850D0AA"/>
    <w:rsid w:val="28EB0BD0"/>
    <w:rsid w:val="2A1AD141"/>
    <w:rsid w:val="2A592DB1"/>
    <w:rsid w:val="2B038897"/>
    <w:rsid w:val="2B2BB996"/>
    <w:rsid w:val="2C24D245"/>
    <w:rsid w:val="2E6A0180"/>
    <w:rsid w:val="2F59BFAF"/>
    <w:rsid w:val="31618F38"/>
    <w:rsid w:val="3278D14E"/>
    <w:rsid w:val="33983214"/>
    <w:rsid w:val="35681381"/>
    <w:rsid w:val="35D94438"/>
    <w:rsid w:val="35F2FAC2"/>
    <w:rsid w:val="364FA031"/>
    <w:rsid w:val="36572AD9"/>
    <w:rsid w:val="36DA9D7F"/>
    <w:rsid w:val="3814B2DE"/>
    <w:rsid w:val="38685ECA"/>
    <w:rsid w:val="398E61BA"/>
    <w:rsid w:val="3A0CBEAF"/>
    <w:rsid w:val="3BD8DC46"/>
    <w:rsid w:val="3BDBCD90"/>
    <w:rsid w:val="3FCC5971"/>
    <w:rsid w:val="401A6BFB"/>
    <w:rsid w:val="406C0E81"/>
    <w:rsid w:val="4113B8FB"/>
    <w:rsid w:val="43203C84"/>
    <w:rsid w:val="438817B9"/>
    <w:rsid w:val="4532E8C3"/>
    <w:rsid w:val="45F1FF1F"/>
    <w:rsid w:val="4800F7A3"/>
    <w:rsid w:val="4984BEA4"/>
    <w:rsid w:val="49EA45B6"/>
    <w:rsid w:val="4ADBD190"/>
    <w:rsid w:val="4C427DE4"/>
    <w:rsid w:val="4DC6A0F8"/>
    <w:rsid w:val="4E5124FB"/>
    <w:rsid w:val="4FEB6E7D"/>
    <w:rsid w:val="50C20759"/>
    <w:rsid w:val="52006D47"/>
    <w:rsid w:val="520D8A7D"/>
    <w:rsid w:val="52330928"/>
    <w:rsid w:val="544D8CC8"/>
    <w:rsid w:val="5625CAE5"/>
    <w:rsid w:val="562D69AC"/>
    <w:rsid w:val="5BF718B3"/>
    <w:rsid w:val="5CA3B6E2"/>
    <w:rsid w:val="5D0B7385"/>
    <w:rsid w:val="5FC0B8C9"/>
    <w:rsid w:val="604F08E9"/>
    <w:rsid w:val="6217460D"/>
    <w:rsid w:val="62CB7918"/>
    <w:rsid w:val="630717BE"/>
    <w:rsid w:val="64760026"/>
    <w:rsid w:val="64AD9EA9"/>
    <w:rsid w:val="6702FB12"/>
    <w:rsid w:val="674F542D"/>
    <w:rsid w:val="67D2CD91"/>
    <w:rsid w:val="67D402EE"/>
    <w:rsid w:val="6906282C"/>
    <w:rsid w:val="694798FE"/>
    <w:rsid w:val="6A9FB92C"/>
    <w:rsid w:val="6B6192AB"/>
    <w:rsid w:val="6C1921D1"/>
    <w:rsid w:val="6EEBD419"/>
    <w:rsid w:val="7167D5BD"/>
    <w:rsid w:val="716C4CF0"/>
    <w:rsid w:val="71D09BE3"/>
    <w:rsid w:val="720CEDD2"/>
    <w:rsid w:val="736DE47A"/>
    <w:rsid w:val="75413ACD"/>
    <w:rsid w:val="75429C5F"/>
    <w:rsid w:val="766D7D14"/>
    <w:rsid w:val="77CDE293"/>
    <w:rsid w:val="7906A4FD"/>
    <w:rsid w:val="79A48E94"/>
    <w:rsid w:val="7ADBF8FB"/>
    <w:rsid w:val="7F8BB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2930D"/>
  <w15:chartTrackingRefBased/>
  <w15:docId w15:val="{F0AC5DEA-C8F6-4A55-833B-2DDFAAD0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90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90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900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90007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900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9000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0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900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00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9000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9000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43C58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E8459B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8459B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af3">
    <w:name w:val="批注文字 字符"/>
    <w:basedOn w:val="a0"/>
    <w:link w:val="af2"/>
    <w:uiPriority w:val="99"/>
    <w:rsid w:val="00E8459B"/>
    <w:rPr>
      <w:kern w:val="0"/>
      <w:sz w:val="20"/>
      <w:szCs w:val="20"/>
      <w14:ligatures w14:val="none"/>
    </w:rPr>
  </w:style>
  <w:style w:type="paragraph" w:styleId="af4">
    <w:name w:val="Revision"/>
    <w:hidden/>
    <w:uiPriority w:val="99"/>
    <w:semiHidden/>
    <w:rsid w:val="00751DA8"/>
    <w:pPr>
      <w:spacing w:after="0" w:line="240" w:lineRule="auto"/>
    </w:p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751DA8"/>
    <w:pPr>
      <w:spacing w:after="160"/>
    </w:pPr>
    <w:rPr>
      <w:b/>
      <w:bCs/>
      <w:kern w:val="2"/>
      <w14:ligatures w14:val="standardContextual"/>
    </w:rPr>
  </w:style>
  <w:style w:type="character" w:customStyle="1" w:styleId="af6">
    <w:name w:val="批注主题 字符"/>
    <w:basedOn w:val="af3"/>
    <w:link w:val="af5"/>
    <w:uiPriority w:val="99"/>
    <w:semiHidden/>
    <w:rsid w:val="00751DA8"/>
    <w:rPr>
      <w:b/>
      <w:bCs/>
      <w:kern w:val="0"/>
      <w:sz w:val="20"/>
      <w:szCs w:val="20"/>
      <w14:ligatures w14:val="none"/>
    </w:rPr>
  </w:style>
  <w:style w:type="character" w:styleId="af7">
    <w:name w:val="Placeholder Text"/>
    <w:basedOn w:val="a0"/>
    <w:uiPriority w:val="99"/>
    <w:semiHidden/>
    <w:rsid w:val="00BF162E"/>
    <w:rPr>
      <w:color w:val="666666"/>
    </w:rPr>
  </w:style>
  <w:style w:type="paragraph" w:styleId="af8">
    <w:name w:val="header"/>
    <w:basedOn w:val="a"/>
    <w:link w:val="af9"/>
    <w:uiPriority w:val="99"/>
    <w:unhideWhenUsed/>
    <w:rsid w:val="002C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9">
    <w:name w:val="页眉 字符"/>
    <w:basedOn w:val="a0"/>
    <w:link w:val="af8"/>
    <w:uiPriority w:val="99"/>
    <w:rsid w:val="002C1B4C"/>
  </w:style>
  <w:style w:type="paragraph" w:styleId="afa">
    <w:name w:val="footer"/>
    <w:basedOn w:val="a"/>
    <w:link w:val="afb"/>
    <w:uiPriority w:val="99"/>
    <w:unhideWhenUsed/>
    <w:rsid w:val="002C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b">
    <w:name w:val="页脚 字符"/>
    <w:basedOn w:val="a0"/>
    <w:link w:val="afa"/>
    <w:uiPriority w:val="99"/>
    <w:rsid w:val="002C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579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9354">
                      <w:marLeft w:val="0"/>
                      <w:marRight w:val="289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0644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34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3456">
                      <w:marLeft w:val="0"/>
                      <w:marRight w:val="289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1310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burney@mass.gov" TargetMode="External"/><Relationship Id="rId13" Type="http://schemas.openxmlformats.org/officeDocument/2006/relationships/hyperlink" Target="mailto:mosquitoprogram@mas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.Scales@mass.gov" TargetMode="External"/><Relationship Id="rId12" Type="http://schemas.openxmlformats.org/officeDocument/2006/relationships/hyperlink" Target="https://www.mass.gov/info-details/mosquito-control-and-spray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osquitoprogram@mass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info-details/mosquito-control-and-spray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state-reclamation-and-mosquito-control-board-srmcb?_gl=1*jg5865*_ga*NTIxNDk4NTQyLjE3MTM1Mjk3Mzg.*_ga_MCLPEGW7WM*MTcyNDQ1MjIzOC4yNy4wLjE3MjQ0NTIyMzguMC4wLjA." TargetMode="External"/><Relationship Id="rId10" Type="http://schemas.openxmlformats.org/officeDocument/2006/relationships/hyperlink" Target="https://www.mass.gov/news/state-health-officials-announce-seasons-first-human-case-of-eastern-equine-encephalitis-in-massachusetts?_gl=1*xdsiv3*_ga*MjAyODM0ODA3OS4xNzA0ODE4MDU2*_ga_MCLPEGW7WM*MTcyNDQyMzM1My4yMjAuMS4xNzI0NDIzMzU0LjAuMC4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mosquito-borne-diseases" TargetMode="External"/><Relationship Id="rId14" Type="http://schemas.openxmlformats.org/officeDocument/2006/relationships/hyperlink" Target="https://www.mass.gov/mosquito-borne-disea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Links>
    <vt:vector size="60" baseType="variant">
      <vt:variant>
        <vt:i4>2228243</vt:i4>
      </vt:variant>
      <vt:variant>
        <vt:i4>24</vt:i4>
      </vt:variant>
      <vt:variant>
        <vt:i4>0</vt:i4>
      </vt:variant>
      <vt:variant>
        <vt:i4>5</vt:i4>
      </vt:variant>
      <vt:variant>
        <vt:lpwstr>mailto:mosquitoprogram@mass.gov</vt:lpwstr>
      </vt:variant>
      <vt:variant>
        <vt:lpwstr/>
      </vt:variant>
      <vt:variant>
        <vt:i4>131075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https://www.mass.gov/state-reclamation-and-mosquito-control-board-srmcb?_gl=1*jg5865*_ga*NTIxNDk4NTQyLjE3MTM1Mjk3Mzg.*_ga_MCLPEGW7WM*MTcyNDQ1MjIzOC4yNy4wLjE3MjQ0NTIyMzguMC4wLjA.</vt:lpwstr>
      </vt:variant>
      <vt:variant>
        <vt:lpwstr/>
      </vt:variant>
      <vt:variant>
        <vt:i4>5832782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https://www.mass.gov/mosquito-borne-diseases</vt:lpwstr>
      </vt:variant>
      <vt:variant>
        <vt:lpwstr/>
      </vt:variant>
      <vt:variant>
        <vt:i4>2228243</vt:i4>
      </vt:variant>
      <vt:variant>
        <vt:i4>15</vt:i4>
      </vt:variant>
      <vt:variant>
        <vt:i4>0</vt:i4>
      </vt:variant>
      <vt:variant>
        <vt:i4>5</vt:i4>
      </vt:variant>
      <vt:variant>
        <vt:lpwstr>mailto:mosquitoprogram@mass.gov</vt:lpwstr>
      </vt:variant>
      <vt:variant>
        <vt:lpwstr/>
      </vt:variant>
      <vt:variant>
        <vt:i4>3539051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https://www.mass.gov/info-details/mosquito-control-and-spraying</vt:lpwstr>
      </vt:variant>
      <vt:variant>
        <vt:lpwstr/>
      </vt:variant>
      <vt:variant>
        <vt:i4>327681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https://www.mass.gov/news/state-health-officials-announce-seasons-first-human-case-of-eastern-equine-encephalitis-in-massachusetts?_gl=1*xdsiv3*_ga*MjAyODM0ODA3OS4xNzA0ODE4MDU2*_ga_MCLPEGW7WM*MTcyNDQyMzM1My4yMjAuMS4xNzI0NDIzMzU0LjAuMC4w</vt:lpwstr>
      </vt:variant>
      <vt:variant>
        <vt:lpwstr/>
      </vt:variant>
      <vt:variant>
        <vt:i4>5832782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https://www.mass.gov/mosquito-borne-diseases</vt:lpwstr>
      </vt:variant>
      <vt:variant>
        <vt:lpwstr/>
      </vt:variant>
      <vt:variant>
        <vt:i4>7471115</vt:i4>
      </vt:variant>
      <vt:variant>
        <vt:i4>3</vt:i4>
      </vt:variant>
      <vt:variant>
        <vt:i4>0</vt:i4>
      </vt:variant>
      <vt:variant>
        <vt:i4>5</vt:i4>
      </vt:variant>
      <vt:variant>
        <vt:lpwstr>mailto:Danielle.burney@mass.gov</vt:lpwstr>
      </vt:variant>
      <vt:variant>
        <vt:lpwstr/>
      </vt:variant>
      <vt:variant>
        <vt:i4>5832745</vt:i4>
      </vt:variant>
      <vt:variant>
        <vt:i4>0</vt:i4>
      </vt:variant>
      <vt:variant>
        <vt:i4>0</vt:i4>
      </vt:variant>
      <vt:variant>
        <vt:i4>5</vt:i4>
      </vt:variant>
      <vt:variant>
        <vt:lpwstr>mailto:Ann.Scales@mass.gov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https://www.epa.gov/insect-repellents/find-repellent-right-you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Burney, Danielle (EEA)</dc:creator>
  <cp:keywords/>
  <dc:description/>
  <cp:lastModifiedBy>Xin Zhang</cp:lastModifiedBy>
  <cp:revision>101</cp:revision>
  <dcterms:created xsi:type="dcterms:W3CDTF">2024-08-24T17:45:00Z</dcterms:created>
  <dcterms:modified xsi:type="dcterms:W3CDTF">2024-08-24T20:03:00Z</dcterms:modified>
</cp:coreProperties>
</file>