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96F" w:rsidRDefault="00AB096F" w:rsidP="00AB096F">
      <w:pPr>
        <w:pStyle w:val="PlainText"/>
      </w:pPr>
      <w:bookmarkStart w:id="0" w:name="_GoBack"/>
      <w:bookmarkEnd w:id="0"/>
      <w:r>
        <w:t>Dear Eileen,</w:t>
      </w:r>
    </w:p>
    <w:p w:rsidR="00AB096F" w:rsidRDefault="00AB096F" w:rsidP="00AB096F">
      <w:pPr>
        <w:pStyle w:val="PlainText"/>
      </w:pPr>
    </w:p>
    <w:p w:rsidR="00AB096F" w:rsidRDefault="00AB096F" w:rsidP="00AB096F">
      <w:pPr>
        <w:pStyle w:val="PlainText"/>
      </w:pPr>
      <w:r>
        <w:t>I am aware that there is an effort to make changes to the wording of the scope of practice regarding the practice of acupuncture and dry needling in the state of Massachusetts.  I am writing to request that the wording after section 2c at section 3 include:</w:t>
      </w:r>
    </w:p>
    <w:p w:rsidR="00AB096F" w:rsidRDefault="00AB096F" w:rsidP="00AB096F">
      <w:pPr>
        <w:pStyle w:val="PlainText"/>
      </w:pPr>
    </w:p>
    <w:p w:rsidR="00AB096F" w:rsidRDefault="00AB096F" w:rsidP="00AB096F">
      <w:pPr>
        <w:pStyle w:val="PlainText"/>
      </w:pPr>
      <w:r>
        <w:t>“Insertion of an acupuncture needle therapeutic release is the practice of acupuncture whether it is called acupuncture, dry needling or by any other name.”</w:t>
      </w:r>
    </w:p>
    <w:p w:rsidR="00AB096F" w:rsidRDefault="00AB096F" w:rsidP="00AB096F">
      <w:pPr>
        <w:pStyle w:val="PlainText"/>
      </w:pPr>
    </w:p>
    <w:p w:rsidR="00AB096F" w:rsidRDefault="00AB096F" w:rsidP="00AB096F">
      <w:pPr>
        <w:pStyle w:val="PlainText"/>
      </w:pPr>
      <w:r>
        <w:t>Those of us who have made a career in acupuncture, who have worked diligently for many years and done countless hours of continuing education in the field, greatly appreciate the support in this effort.  Thank you for that.</w:t>
      </w:r>
    </w:p>
    <w:p w:rsidR="00AB096F" w:rsidRDefault="00AB096F" w:rsidP="00AB096F">
      <w:pPr>
        <w:pStyle w:val="PlainText"/>
      </w:pPr>
    </w:p>
    <w:p w:rsidR="00AB096F" w:rsidRDefault="00AB096F" w:rsidP="00AB096F">
      <w:pPr>
        <w:pStyle w:val="PlainText"/>
      </w:pPr>
      <w:r>
        <w:t>Sincerely,</w:t>
      </w:r>
    </w:p>
    <w:p w:rsidR="00AB096F" w:rsidRDefault="00AB096F" w:rsidP="00AB096F">
      <w:pPr>
        <w:pStyle w:val="PlainText"/>
      </w:pPr>
    </w:p>
    <w:p w:rsidR="00AB096F" w:rsidRDefault="00AB096F" w:rsidP="00AB096F">
      <w:pPr>
        <w:pStyle w:val="PlainText"/>
      </w:pPr>
    </w:p>
    <w:p w:rsidR="00AB096F" w:rsidRDefault="00AB096F" w:rsidP="00AB096F">
      <w:pPr>
        <w:pStyle w:val="PlainText"/>
      </w:pPr>
      <w:r>
        <w:t>Eileen DePaula</w:t>
      </w:r>
    </w:p>
    <w:p w:rsidR="00AB096F" w:rsidRDefault="00AB096F" w:rsidP="00AB096F">
      <w:pPr>
        <w:pStyle w:val="PlainText"/>
      </w:pPr>
    </w:p>
    <w:p w:rsidR="00AB096F" w:rsidRDefault="00AB096F" w:rsidP="00AB096F">
      <w:pPr>
        <w:pStyle w:val="PlainText"/>
      </w:pPr>
    </w:p>
    <w:p w:rsidR="00AB096F" w:rsidRDefault="00AB096F" w:rsidP="00AB096F">
      <w:pPr>
        <w:pStyle w:val="PlainText"/>
      </w:pPr>
      <w:r>
        <w:t>Eileen DePaula M.Ac., Lic.Ac., Owner, Root &amp; Branch OM</w:t>
      </w:r>
    </w:p>
    <w:p w:rsidR="00AB096F" w:rsidRDefault="00AB096F" w:rsidP="00AB096F">
      <w:pPr>
        <w:pStyle w:val="PlainText"/>
      </w:pPr>
      <w:r>
        <w:t>169 West Main ST, #2B</w:t>
      </w:r>
    </w:p>
    <w:p w:rsidR="00AB096F" w:rsidRDefault="00AB096F" w:rsidP="00AB096F">
      <w:pPr>
        <w:pStyle w:val="PlainText"/>
      </w:pPr>
      <w:r>
        <w:t>Hopkinton, MA  01748</w:t>
      </w:r>
    </w:p>
    <w:p w:rsidR="00AB096F" w:rsidRDefault="00AB096F" w:rsidP="00AB096F">
      <w:pPr>
        <w:pStyle w:val="PlainText"/>
      </w:pPr>
      <w:r>
        <w:t>508-435-8184</w:t>
      </w:r>
    </w:p>
    <w:p w:rsidR="00AB096F" w:rsidRDefault="00DD6E94" w:rsidP="00AB096F">
      <w:pPr>
        <w:pStyle w:val="PlainText"/>
      </w:pPr>
      <w:hyperlink r:id="rId5" w:history="1">
        <w:r w:rsidR="00AB096F">
          <w:rPr>
            <w:rStyle w:val="Hyperlink"/>
          </w:rPr>
          <w:t>info@rootandbranchom.com</w:t>
        </w:r>
      </w:hyperlink>
    </w:p>
    <w:p w:rsidR="00AB096F" w:rsidRDefault="00AB096F" w:rsidP="00AB096F">
      <w:pPr>
        <w:pStyle w:val="PlainText"/>
      </w:pPr>
    </w:p>
    <w:p w:rsidR="008F2EB4" w:rsidRDefault="008F2EB4"/>
    <w:sectPr w:rsidR="008F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96F"/>
    <w:rsid w:val="002C114B"/>
    <w:rsid w:val="008F2EB4"/>
    <w:rsid w:val="00A47CBB"/>
    <w:rsid w:val="00AB096F"/>
    <w:rsid w:val="00DD6E94"/>
    <w:rsid w:val="00EC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096F"/>
    <w:rPr>
      <w:color w:val="0000FF" w:themeColor="hyperlink"/>
      <w:u w:val="single"/>
    </w:rPr>
  </w:style>
  <w:style w:type="paragraph" w:styleId="PlainText">
    <w:name w:val="Plain Text"/>
    <w:basedOn w:val="Normal"/>
    <w:link w:val="PlainTextChar"/>
    <w:uiPriority w:val="99"/>
    <w:semiHidden/>
    <w:unhideWhenUsed/>
    <w:rsid w:val="00AB096F"/>
    <w:pPr>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AB096F"/>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096F"/>
    <w:rPr>
      <w:color w:val="0000FF" w:themeColor="hyperlink"/>
      <w:u w:val="single"/>
    </w:rPr>
  </w:style>
  <w:style w:type="paragraph" w:styleId="PlainText">
    <w:name w:val="Plain Text"/>
    <w:basedOn w:val="Normal"/>
    <w:link w:val="PlainTextChar"/>
    <w:uiPriority w:val="99"/>
    <w:semiHidden/>
    <w:unhideWhenUsed/>
    <w:rsid w:val="00AB096F"/>
    <w:pPr>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AB096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19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mailto:info@rootandbranchom.com"/>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742</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871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2017-03-06T15:33:00Z</dcterms:created>
  <dc:creator>Eileen Prebensen</dc:creator>
  <lastModifiedBy/>
  <dcterms:modified xsi:type="dcterms:W3CDTF">2017-03-06T15:33:00Z</dcterms:modified>
  <revision>2</revision>
</coreProperties>
</file>