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5F66" w:rsidR="006D4DCF" w:rsidRDefault="00D65F66" w14:paraId="05269BAE" w14:textId="7FBFFF11">
      <w:pPr>
        <w:pStyle w:val="Heading1"/>
        <w:rPr>
          <w:rFonts w:ascii="SimSun" w:hAnsi="SimSun" w:eastAsia="SimSun"/>
          <w:u w:val="none"/>
        </w:rPr>
      </w:pPr>
      <w:proofErr w:type="spellStart"/>
      <w:r w:rsidRPr="00D65F66">
        <w:rPr>
          <w:rFonts w:hint="eastAsia" w:ascii="SimSun" w:hAnsi="SimSun" w:eastAsia="SimSun"/>
        </w:rPr>
        <w:t>环境正义筛</w:t>
      </w:r>
      <w:r>
        <w:rPr>
          <w:rFonts w:hint="eastAsia" w:ascii="SimSun" w:hAnsi="SimSun" w:eastAsia="SimSun"/>
        </w:rPr>
        <w:t>查</w:t>
      </w:r>
      <w:r w:rsidRPr="00D65F66">
        <w:rPr>
          <w:rFonts w:hint="eastAsia" w:ascii="SimSun" w:hAnsi="SimSun" w:eastAsia="SimSun"/>
        </w:rPr>
        <w:t>表</w:t>
      </w:r>
      <w:proofErr w:type="spellEnd"/>
    </w:p>
    <w:p w:rsidRPr="00D65F66" w:rsidR="006D4DCF" w:rsidRDefault="006D4DCF" w14:paraId="352F129E" w14:textId="77777777">
      <w:pPr>
        <w:pStyle w:val="BodyText"/>
        <w:spacing w:before="5"/>
        <w:rPr>
          <w:rFonts w:ascii="SimSun" w:hAnsi="SimSun" w:eastAsia="SimSun"/>
          <w:b/>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5"/>
        <w:gridCol w:w="5665"/>
      </w:tblGrid>
      <w:tr w:rsidRPr="00D65F66" w:rsidR="005B460F" w14:paraId="41E14FB9" w14:textId="77777777">
        <w:trPr>
          <w:trHeight w:val="388"/>
        </w:trPr>
        <w:tc>
          <w:tcPr>
            <w:tcW w:w="3685" w:type="dxa"/>
          </w:tcPr>
          <w:p w:rsidRPr="00D65F66" w:rsidR="005B460F" w:rsidP="005B460F" w:rsidRDefault="005B460F" w14:paraId="69E9F7E9" w14:textId="51A276A0">
            <w:pPr>
              <w:pStyle w:val="TableParagraph"/>
              <w:spacing w:line="240" w:lineRule="auto"/>
              <w:rPr>
                <w:rFonts w:ascii="SimSun" w:hAnsi="SimSun" w:eastAsia="SimSun"/>
              </w:rPr>
            </w:pPr>
            <w:proofErr w:type="spellStart"/>
            <w:r w:rsidRPr="00D65F66">
              <w:rPr>
                <w:rFonts w:hint="eastAsia" w:ascii="SimSun" w:hAnsi="SimSun" w:eastAsia="SimSun"/>
              </w:rPr>
              <w:t>项目名</w:t>
            </w:r>
            <w:proofErr w:type="spellEnd"/>
          </w:p>
        </w:tc>
        <w:tc>
          <w:tcPr>
            <w:tcW w:w="5665" w:type="dxa"/>
          </w:tcPr>
          <w:p w:rsidRPr="00D65F66" w:rsidR="005B460F" w:rsidP="005B460F" w:rsidRDefault="005B460F" w14:paraId="4FD88E8B" w14:textId="77777777">
            <w:pPr>
              <w:pStyle w:val="TableParagraph"/>
              <w:spacing w:line="240" w:lineRule="auto"/>
              <w:ind w:left="0"/>
              <w:rPr>
                <w:rFonts w:ascii="SimSun" w:hAnsi="SimSun" w:eastAsia="SimSun"/>
              </w:rPr>
            </w:pPr>
          </w:p>
        </w:tc>
      </w:tr>
      <w:tr w:rsidRPr="00D65F66" w:rsidR="005B460F" w14:paraId="6D28602C" w14:textId="77777777">
        <w:trPr>
          <w:trHeight w:val="388"/>
        </w:trPr>
        <w:tc>
          <w:tcPr>
            <w:tcW w:w="3685" w:type="dxa"/>
          </w:tcPr>
          <w:p w:rsidRPr="00D65F66" w:rsidR="005B460F" w:rsidP="005B460F" w:rsidRDefault="005B460F" w14:paraId="7BBC5541" w14:textId="0437AF65">
            <w:pPr>
              <w:pStyle w:val="TableParagraph"/>
              <w:spacing w:line="240" w:lineRule="auto"/>
              <w:rPr>
                <w:rFonts w:ascii="SimSun" w:hAnsi="SimSun" w:eastAsia="SimSun"/>
                <w:lang w:eastAsia="zh-CN"/>
              </w:rPr>
            </w:pPr>
            <w:r w:rsidRPr="00D65F66">
              <w:rPr>
                <w:rFonts w:hint="eastAsia" w:ascii="SimSun" w:hAnsi="SimSun" w:eastAsia="SimSun"/>
                <w:lang w:eastAsia="zh-CN"/>
              </w:rPr>
              <w:t>预计在</w:t>
            </w:r>
            <w:r w:rsidRPr="00D65F66">
              <w:rPr>
                <w:rFonts w:ascii="SimSun" w:hAnsi="SimSun" w:eastAsia="SimSun"/>
                <w:lang w:eastAsia="zh-CN"/>
              </w:rPr>
              <w:t>MEPA</w:t>
            </w:r>
            <w:r w:rsidRPr="00D65F66">
              <w:rPr>
                <w:rFonts w:hint="eastAsia" w:ascii="SimSun" w:hAnsi="SimSun" w:eastAsia="SimSun"/>
                <w:lang w:eastAsia="zh-CN"/>
              </w:rPr>
              <w:t>备案日期</w:t>
            </w:r>
          </w:p>
        </w:tc>
        <w:tc>
          <w:tcPr>
            <w:tcW w:w="5665" w:type="dxa"/>
          </w:tcPr>
          <w:p w:rsidRPr="00D65F66" w:rsidR="005B460F" w:rsidP="005B460F" w:rsidRDefault="005B460F" w14:paraId="031F91C8" w14:textId="77777777">
            <w:pPr>
              <w:pStyle w:val="TableParagraph"/>
              <w:spacing w:line="240" w:lineRule="auto"/>
              <w:ind w:left="0"/>
              <w:rPr>
                <w:rFonts w:ascii="SimSun" w:hAnsi="SimSun" w:eastAsia="SimSun"/>
                <w:lang w:eastAsia="zh-CN"/>
              </w:rPr>
            </w:pPr>
          </w:p>
        </w:tc>
      </w:tr>
      <w:tr w:rsidRPr="00D65F66" w:rsidR="005B460F" w14:paraId="461A547E" w14:textId="77777777">
        <w:trPr>
          <w:trHeight w:val="388"/>
        </w:trPr>
        <w:tc>
          <w:tcPr>
            <w:tcW w:w="3685" w:type="dxa"/>
          </w:tcPr>
          <w:p w:rsidRPr="00D65F66" w:rsidR="005B460F" w:rsidP="005B460F" w:rsidRDefault="005B460F" w14:paraId="40FE72DF" w14:textId="1401BB3C">
            <w:pPr>
              <w:pStyle w:val="TableParagraph"/>
              <w:spacing w:line="240" w:lineRule="auto"/>
              <w:rPr>
                <w:rFonts w:ascii="SimSun" w:hAnsi="SimSun" w:eastAsia="SimSun"/>
              </w:rPr>
            </w:pPr>
            <w:proofErr w:type="spellStart"/>
            <w:r w:rsidRPr="00D65F66">
              <w:rPr>
                <w:rFonts w:hint="eastAsia" w:ascii="SimSun" w:hAnsi="SimSun" w:eastAsia="SimSun"/>
              </w:rPr>
              <w:t>支持者姓名</w:t>
            </w:r>
            <w:proofErr w:type="spellEnd"/>
          </w:p>
        </w:tc>
        <w:tc>
          <w:tcPr>
            <w:tcW w:w="5665" w:type="dxa"/>
          </w:tcPr>
          <w:p w:rsidRPr="00D65F66" w:rsidR="005B460F" w:rsidP="005B460F" w:rsidRDefault="005B460F" w14:paraId="7C899B5E" w14:textId="77777777">
            <w:pPr>
              <w:pStyle w:val="TableParagraph"/>
              <w:spacing w:line="240" w:lineRule="auto"/>
              <w:ind w:left="0"/>
              <w:rPr>
                <w:rFonts w:ascii="SimSun" w:hAnsi="SimSun" w:eastAsia="SimSun"/>
              </w:rPr>
            </w:pPr>
          </w:p>
        </w:tc>
      </w:tr>
      <w:tr w:rsidRPr="00D65F66" w:rsidR="005B460F" w14:paraId="0B87DCAC" w14:textId="77777777">
        <w:trPr>
          <w:trHeight w:val="388"/>
        </w:trPr>
        <w:tc>
          <w:tcPr>
            <w:tcW w:w="3685" w:type="dxa"/>
          </w:tcPr>
          <w:p w:rsidRPr="00D65F66" w:rsidR="005B460F" w:rsidP="005B460F" w:rsidRDefault="005B460F" w14:paraId="7B283C9D" w14:textId="2C7585EC">
            <w:pPr>
              <w:pStyle w:val="TableParagraph"/>
              <w:spacing w:line="240" w:lineRule="auto"/>
              <w:rPr>
                <w:rFonts w:ascii="SimSun" w:hAnsi="SimSun" w:eastAsia="SimSun"/>
                <w:lang w:eastAsia="zh-CN"/>
              </w:rPr>
            </w:pPr>
            <w:r w:rsidRPr="00D65F66">
              <w:rPr>
                <w:rFonts w:hint="eastAsia" w:ascii="SimSun" w:hAnsi="SimSun" w:eastAsia="SimSun"/>
                <w:lang w:eastAsia="zh-CN"/>
              </w:rPr>
              <w:t>联系人信息（例如顾问）</w:t>
            </w:r>
          </w:p>
        </w:tc>
        <w:tc>
          <w:tcPr>
            <w:tcW w:w="5665" w:type="dxa"/>
          </w:tcPr>
          <w:p w:rsidRPr="00D65F66" w:rsidR="005B460F" w:rsidP="005B460F" w:rsidRDefault="005B460F" w14:paraId="51AA40E1" w14:textId="77777777">
            <w:pPr>
              <w:pStyle w:val="TableParagraph"/>
              <w:spacing w:line="240" w:lineRule="auto"/>
              <w:ind w:left="0"/>
              <w:rPr>
                <w:rFonts w:ascii="SimSun" w:hAnsi="SimSun" w:eastAsia="SimSun"/>
                <w:lang w:eastAsia="zh-CN"/>
              </w:rPr>
            </w:pPr>
          </w:p>
        </w:tc>
      </w:tr>
      <w:tr w:rsidRPr="00D65F66" w:rsidR="005B460F" w14:paraId="40AA5193" w14:textId="77777777">
        <w:trPr>
          <w:trHeight w:val="925"/>
        </w:trPr>
        <w:tc>
          <w:tcPr>
            <w:tcW w:w="3685" w:type="dxa"/>
          </w:tcPr>
          <w:p w:rsidRPr="00D65F66" w:rsidR="005B460F" w:rsidP="005B460F" w:rsidRDefault="005B460F" w14:paraId="7629594B" w14:textId="069B4B5E">
            <w:pPr>
              <w:pStyle w:val="TableParagraph"/>
              <w:spacing w:line="240" w:lineRule="auto"/>
              <w:ind w:right="82"/>
              <w:rPr>
                <w:rFonts w:ascii="SimSun" w:hAnsi="SimSun" w:eastAsia="SimSun"/>
                <w:lang w:eastAsia="zh-CN"/>
              </w:rPr>
            </w:pPr>
            <w:r w:rsidRPr="00D65F66">
              <w:rPr>
                <w:rFonts w:hint="eastAsia" w:ascii="SimSun" w:hAnsi="SimSun" w:eastAsia="SimSun"/>
                <w:lang w:eastAsia="zh-CN"/>
              </w:rPr>
              <w:t>有关项目的公共网站或可以获得项目相关资料的其他实际地点（如果有的话）</w:t>
            </w:r>
          </w:p>
        </w:tc>
        <w:tc>
          <w:tcPr>
            <w:tcW w:w="5665" w:type="dxa"/>
          </w:tcPr>
          <w:p w:rsidRPr="00D65F66" w:rsidR="005B460F" w:rsidP="005B460F" w:rsidRDefault="005B460F" w14:paraId="2B5395E6" w14:textId="77777777">
            <w:pPr>
              <w:pStyle w:val="TableParagraph"/>
              <w:spacing w:line="240" w:lineRule="auto"/>
              <w:ind w:left="0"/>
              <w:rPr>
                <w:rFonts w:ascii="SimSun" w:hAnsi="SimSun" w:eastAsia="SimSun"/>
                <w:lang w:eastAsia="zh-CN"/>
              </w:rPr>
            </w:pPr>
          </w:p>
        </w:tc>
      </w:tr>
      <w:tr w:rsidRPr="00D65F66" w:rsidR="005B460F" w14:paraId="238E26C3" w14:textId="77777777">
        <w:trPr>
          <w:trHeight w:val="657"/>
        </w:trPr>
        <w:tc>
          <w:tcPr>
            <w:tcW w:w="3685" w:type="dxa"/>
          </w:tcPr>
          <w:p w:rsidRPr="00D65F66" w:rsidR="005B460F" w:rsidP="005B460F" w:rsidRDefault="005B460F" w14:paraId="61085702" w14:textId="39AC4C2B">
            <w:pPr>
              <w:pStyle w:val="TableParagraph"/>
              <w:spacing w:line="240" w:lineRule="auto"/>
              <w:ind w:right="231"/>
              <w:rPr>
                <w:rFonts w:ascii="SimSun" w:hAnsi="SimSun" w:eastAsia="SimSun"/>
                <w:lang w:eastAsia="zh-CN"/>
              </w:rPr>
            </w:pPr>
            <w:r w:rsidRPr="00D65F66">
              <w:rPr>
                <w:rFonts w:hint="eastAsia" w:ascii="SimSun" w:hAnsi="SimSun" w:eastAsia="SimSun"/>
                <w:lang w:eastAsia="zh-CN"/>
              </w:rPr>
              <w:t>项目所在的市镇和邮政编码（如果知道）</w:t>
            </w:r>
          </w:p>
        </w:tc>
        <w:tc>
          <w:tcPr>
            <w:tcW w:w="5665" w:type="dxa"/>
          </w:tcPr>
          <w:p w:rsidRPr="00D65F66" w:rsidR="005B460F" w:rsidP="005B460F" w:rsidRDefault="005B460F" w14:paraId="17FEC311" w14:textId="77777777">
            <w:pPr>
              <w:pStyle w:val="TableParagraph"/>
              <w:spacing w:line="240" w:lineRule="auto"/>
              <w:ind w:left="0"/>
              <w:rPr>
                <w:rFonts w:ascii="SimSun" w:hAnsi="SimSun" w:eastAsia="SimSun"/>
                <w:lang w:eastAsia="zh-CN"/>
              </w:rPr>
            </w:pPr>
          </w:p>
        </w:tc>
      </w:tr>
      <w:tr w:rsidRPr="00D65F66" w:rsidR="005B460F" w14:paraId="4E628075" w14:textId="77777777">
        <w:trPr>
          <w:trHeight w:val="388"/>
        </w:trPr>
        <w:tc>
          <w:tcPr>
            <w:tcW w:w="3685" w:type="dxa"/>
          </w:tcPr>
          <w:p w:rsidRPr="00D65F66" w:rsidR="005B460F" w:rsidP="005B460F" w:rsidRDefault="005B460F" w14:paraId="1F71DA89" w14:textId="7CA3E2AF">
            <w:pPr>
              <w:pStyle w:val="TableParagraph"/>
              <w:spacing w:line="240" w:lineRule="auto"/>
              <w:rPr>
                <w:rFonts w:ascii="SimSun" w:hAnsi="SimSun" w:eastAsia="SimSun"/>
                <w:lang w:eastAsia="zh-CN"/>
              </w:rPr>
            </w:pPr>
            <w:r w:rsidRPr="00D65F66">
              <w:rPr>
                <w:rFonts w:hint="eastAsia" w:ascii="SimSun" w:hAnsi="SimSun" w:eastAsia="SimSun"/>
                <w:lang w:eastAsia="zh-CN"/>
              </w:rPr>
              <w:t>项目类型</w:t>
            </w:r>
            <w:r w:rsidRPr="00D65F66">
              <w:rPr>
                <w:rFonts w:ascii="SimSun" w:hAnsi="SimSun" w:eastAsia="SimSun"/>
                <w:lang w:eastAsia="zh-CN"/>
              </w:rPr>
              <w:t>*</w:t>
            </w:r>
            <w:r w:rsidRPr="00D65F66">
              <w:rPr>
                <w:rFonts w:hint="eastAsia" w:ascii="SimSun" w:hAnsi="SimSun" w:eastAsia="SimSun"/>
                <w:lang w:eastAsia="zh-CN"/>
              </w:rPr>
              <w:t>（请列出所有适用的）</w:t>
            </w:r>
          </w:p>
        </w:tc>
        <w:tc>
          <w:tcPr>
            <w:tcW w:w="5665" w:type="dxa"/>
          </w:tcPr>
          <w:p w:rsidRPr="00D65F66" w:rsidR="005B460F" w:rsidP="005B460F" w:rsidRDefault="005B460F" w14:paraId="6DD98F7C" w14:textId="77777777">
            <w:pPr>
              <w:pStyle w:val="TableParagraph"/>
              <w:spacing w:line="240" w:lineRule="auto"/>
              <w:ind w:left="0"/>
              <w:rPr>
                <w:rFonts w:ascii="SimSun" w:hAnsi="SimSun" w:eastAsia="SimSun"/>
                <w:lang w:eastAsia="zh-CN"/>
              </w:rPr>
            </w:pPr>
          </w:p>
        </w:tc>
      </w:tr>
      <w:tr w:rsidRPr="00D65F66" w:rsidR="005B460F" w14:paraId="3C91B9A7" w14:textId="77777777">
        <w:trPr>
          <w:trHeight w:val="926"/>
        </w:trPr>
        <w:tc>
          <w:tcPr>
            <w:tcW w:w="3685" w:type="dxa"/>
          </w:tcPr>
          <w:p w:rsidRPr="00D65F66" w:rsidR="005B460F" w:rsidP="005B460F" w:rsidRDefault="005B460F" w14:paraId="33E6DE73" w14:textId="44A5DCC2">
            <w:pPr>
              <w:pStyle w:val="TableParagraph"/>
              <w:spacing w:line="240" w:lineRule="auto"/>
              <w:ind w:right="342"/>
              <w:rPr>
                <w:rFonts w:ascii="SimSun" w:hAnsi="SimSun" w:eastAsia="SimSun"/>
                <w:lang w:eastAsia="zh-CN"/>
              </w:rPr>
            </w:pPr>
            <w:r w:rsidRPr="00D65F66">
              <w:rPr>
                <w:rFonts w:hint="eastAsia" w:ascii="SimSun" w:hAnsi="SimSun" w:eastAsia="SimSun"/>
                <w:lang w:eastAsia="zh-CN"/>
              </w:rPr>
              <w:t>项目地点是否在百年</w:t>
            </w:r>
            <w:r w:rsidRPr="00D65F66">
              <w:rPr>
                <w:rFonts w:ascii="SimSun" w:hAnsi="SimSun" w:eastAsia="SimSun"/>
                <w:lang w:eastAsia="zh-CN"/>
              </w:rPr>
              <w:t>FEMA</w:t>
            </w:r>
            <w:r w:rsidRPr="00D65F66">
              <w:rPr>
                <w:rFonts w:hint="eastAsia" w:ascii="SimSun" w:hAnsi="SimSun" w:eastAsia="SimSun"/>
                <w:lang w:eastAsia="zh-CN"/>
              </w:rPr>
              <w:t>洪灾平原区地图范围内？</w:t>
            </w:r>
            <w:r w:rsidRPr="00D65F66">
              <w:rPr>
                <w:rFonts w:ascii="SimSun" w:hAnsi="SimSun" w:eastAsia="SimSun"/>
                <w:lang w:eastAsia="zh-CN"/>
              </w:rPr>
              <w:t xml:space="preserve"> </w:t>
            </w:r>
            <w:r w:rsidRPr="00D65F66">
              <w:rPr>
                <w:rFonts w:hint="eastAsia" w:ascii="SimSun" w:hAnsi="SimSun" w:eastAsia="SimSun"/>
                <w:lang w:eastAsia="zh-CN"/>
              </w:rPr>
              <w:t>是</w:t>
            </w:r>
            <w:r w:rsidRPr="00D65F66">
              <w:rPr>
                <w:rFonts w:ascii="SimSun" w:hAnsi="SimSun" w:eastAsia="SimSun"/>
                <w:lang w:eastAsia="zh-CN"/>
              </w:rPr>
              <w:t>/</w:t>
            </w:r>
            <w:r w:rsidRPr="00D65F66">
              <w:rPr>
                <w:rFonts w:hint="eastAsia" w:ascii="SimSun" w:hAnsi="SimSun" w:eastAsia="SimSun"/>
                <w:lang w:eastAsia="zh-CN"/>
              </w:rPr>
              <w:t>否</w:t>
            </w:r>
            <w:r w:rsidRPr="00D65F66">
              <w:rPr>
                <w:rFonts w:ascii="SimSun" w:hAnsi="SimSun" w:eastAsia="SimSun"/>
                <w:lang w:eastAsia="zh-CN"/>
              </w:rPr>
              <w:t>/</w:t>
            </w:r>
            <w:r w:rsidRPr="00D65F66">
              <w:rPr>
                <w:rFonts w:hint="eastAsia" w:ascii="SimSun" w:hAnsi="SimSun" w:eastAsia="SimSun"/>
                <w:lang w:eastAsia="zh-CN"/>
              </w:rPr>
              <w:t>未知</w:t>
            </w:r>
          </w:p>
        </w:tc>
        <w:tc>
          <w:tcPr>
            <w:tcW w:w="5665" w:type="dxa"/>
          </w:tcPr>
          <w:p w:rsidRPr="00D65F66" w:rsidR="005B460F" w:rsidP="005B460F" w:rsidRDefault="005B460F" w14:paraId="3AF0A25E" w14:textId="77777777">
            <w:pPr>
              <w:pStyle w:val="TableParagraph"/>
              <w:spacing w:line="240" w:lineRule="auto"/>
              <w:ind w:left="0"/>
              <w:rPr>
                <w:rFonts w:ascii="SimSun" w:hAnsi="SimSun" w:eastAsia="SimSun"/>
                <w:lang w:eastAsia="zh-CN"/>
              </w:rPr>
            </w:pPr>
          </w:p>
        </w:tc>
      </w:tr>
      <w:tr w:rsidRPr="00D65F66" w:rsidR="005B460F" w14:paraId="735E8956" w14:textId="77777777">
        <w:trPr>
          <w:trHeight w:val="925"/>
        </w:trPr>
        <w:tc>
          <w:tcPr>
            <w:tcW w:w="3685" w:type="dxa"/>
          </w:tcPr>
          <w:p w:rsidRPr="00D65F66" w:rsidR="005B460F" w:rsidP="005B460F" w:rsidRDefault="005B460F" w14:paraId="3D8C1CC7" w14:textId="250ABD18">
            <w:pPr>
              <w:pStyle w:val="TableParagraph"/>
              <w:spacing w:line="240" w:lineRule="auto"/>
              <w:ind w:right="506"/>
              <w:rPr>
                <w:rFonts w:ascii="SimSun" w:hAnsi="SimSun" w:eastAsia="SimSun"/>
                <w:lang w:eastAsia="zh-CN"/>
              </w:rPr>
            </w:pPr>
            <w:r w:rsidRPr="00D65F66">
              <w:rPr>
                <w:rFonts w:hint="eastAsia" w:ascii="SimSun" w:hAnsi="SimSun" w:eastAsia="SimSun"/>
                <w:lang w:eastAsia="zh-CN"/>
              </w:rPr>
              <w:t>空调空间的温室气体排放量估算</w:t>
            </w:r>
            <w:hyperlink w:history="1" r:id="rId7">
              <w:r w:rsidRPr="00D65F66">
                <w:rPr>
                  <w:rStyle w:val="Hyperlink"/>
                  <w:rFonts w:hint="eastAsia" w:ascii="SimSun" w:hAnsi="SimSun" w:eastAsia="SimSun"/>
                  <w:lang w:eastAsia="zh-CN"/>
                </w:rPr>
                <w:t>（点击此处获取温室气体估算工具）</w:t>
              </w:r>
            </w:hyperlink>
          </w:p>
        </w:tc>
        <w:tc>
          <w:tcPr>
            <w:tcW w:w="5665" w:type="dxa"/>
          </w:tcPr>
          <w:p w:rsidRPr="00D65F66" w:rsidR="005B460F" w:rsidP="005B460F" w:rsidRDefault="005B460F" w14:paraId="4338C15B" w14:textId="77777777">
            <w:pPr>
              <w:pStyle w:val="TableParagraph"/>
              <w:spacing w:line="240" w:lineRule="auto"/>
              <w:ind w:left="0"/>
              <w:rPr>
                <w:rFonts w:ascii="SimSun" w:hAnsi="SimSun" w:eastAsia="SimSun"/>
                <w:lang w:eastAsia="zh-CN"/>
              </w:rPr>
            </w:pPr>
          </w:p>
        </w:tc>
      </w:tr>
    </w:tbl>
    <w:p w:rsidRPr="00D65F66" w:rsidR="006D4DCF" w:rsidRDefault="006D4DCF" w14:paraId="0CC79AD0" w14:textId="77777777">
      <w:pPr>
        <w:pStyle w:val="BodyText"/>
        <w:rPr>
          <w:rFonts w:ascii="SimSun" w:hAnsi="SimSun" w:eastAsia="SimSun"/>
          <w:b/>
          <w:sz w:val="39"/>
          <w:lang w:eastAsia="zh-CN"/>
        </w:rPr>
      </w:pPr>
    </w:p>
    <w:p w:rsidRPr="00D65F66" w:rsidR="006D4DCF" w:rsidRDefault="005B460F" w14:paraId="608AC6B2" w14:textId="41B5A884">
      <w:pPr>
        <w:pStyle w:val="BodyText"/>
        <w:spacing w:before="1"/>
        <w:ind w:left="120"/>
        <w:rPr>
          <w:rFonts w:ascii="SimSun" w:hAnsi="SimSun" w:eastAsia="SimSun"/>
          <w:lang w:eastAsia="zh-CN"/>
        </w:rPr>
      </w:pPr>
      <w:proofErr w:type="spellStart"/>
      <w:r w:rsidRPr="00D65F66">
        <w:rPr>
          <w:rFonts w:ascii="SimSun" w:hAnsi="SimSun" w:eastAsia="SimSun"/>
        </w:rPr>
        <w:t>有关项目的描述</w:t>
      </w:r>
      <w:proofErr w:type="spellEnd"/>
    </w:p>
    <w:p w:rsidRPr="00D65F66" w:rsidR="006D4DCF" w:rsidRDefault="006D4DCF" w14:paraId="46F59027" w14:textId="77777777">
      <w:pPr>
        <w:pStyle w:val="BodyText"/>
        <w:spacing w:before="8"/>
        <w:rPr>
          <w:rFonts w:ascii="SimSun" w:hAnsi="SimSun" w:eastAsia="SimSun"/>
          <w:sz w:val="14"/>
          <w:lang w:eastAsia="zh-CN"/>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50"/>
      </w:tblGrid>
      <w:tr w:rsidRPr="00D65F66" w:rsidR="00D65F66" w:rsidTr="7D8AA7CF" w14:paraId="284DE4D1" w14:textId="77777777">
        <w:trPr>
          <w:trHeight w:val="1074"/>
        </w:trPr>
        <w:tc>
          <w:tcPr>
            <w:tcW w:w="9350" w:type="dxa"/>
            <w:tcMar/>
          </w:tcPr>
          <w:p w:rsidRPr="00D65F66" w:rsidR="00D65F66" w:rsidP="00D65F66" w:rsidRDefault="00D65F66" w14:paraId="55A7FAD0" w14:textId="64161C8C">
            <w:pPr>
              <w:pStyle w:val="TableParagraph"/>
              <w:spacing w:before="1" w:line="240" w:lineRule="auto"/>
              <w:ind w:left="467" w:hanging="360"/>
              <w:rPr>
                <w:rFonts w:ascii="SimSun" w:hAnsi="SimSun" w:eastAsia="SimSun"/>
                <w:lang w:eastAsia="zh-CN"/>
              </w:rPr>
            </w:pPr>
            <w:r w:rsidRPr="00D65F66">
              <w:rPr>
                <w:rFonts w:ascii="SimSun" w:hAnsi="SimSun" w:eastAsia="SimSun"/>
                <w:lang w:eastAsia="zh-CN"/>
              </w:rPr>
              <w:t xml:space="preserve">1. </w:t>
            </w:r>
            <w:r w:rsidRPr="00D65F66">
              <w:rPr>
                <w:rFonts w:hint="eastAsia" w:ascii="SimSun" w:hAnsi="SimSun" w:eastAsia="SimSun"/>
                <w:lang w:eastAsia="zh-CN"/>
              </w:rPr>
              <w:t>提供简短的项目描述，包括项目场地的总体规模以及拟建建筑物和结构的平方英尺（如果知道的话）。</w:t>
            </w:r>
          </w:p>
        </w:tc>
      </w:tr>
      <w:tr w:rsidRPr="00D65F66" w:rsidR="00D65F66" w:rsidTr="7D8AA7CF" w14:paraId="470EC22C" w14:textId="77777777">
        <w:trPr>
          <w:trHeight w:val="1073"/>
        </w:trPr>
        <w:tc>
          <w:tcPr>
            <w:tcW w:w="9350" w:type="dxa"/>
            <w:tcMar/>
          </w:tcPr>
          <w:p w:rsidRPr="00D65F66" w:rsidR="00D65F66" w:rsidP="00D65F66" w:rsidRDefault="00D65F66" w14:paraId="4F4FE4F1" w14:textId="497E52DA">
            <w:pPr>
              <w:pStyle w:val="TableParagraph"/>
              <w:spacing w:line="240" w:lineRule="auto"/>
              <w:rPr>
                <w:rFonts w:ascii="SimSun" w:hAnsi="SimSun" w:eastAsia="SimSun"/>
                <w:lang w:eastAsia="zh-CN"/>
              </w:rPr>
            </w:pPr>
            <w:r w:rsidRPr="00D65F66">
              <w:rPr>
                <w:rFonts w:ascii="SimSun" w:hAnsi="SimSun" w:eastAsia="SimSun"/>
                <w:lang w:eastAsia="zh-CN"/>
              </w:rPr>
              <w:t xml:space="preserve">2. </w:t>
            </w:r>
            <w:r w:rsidRPr="00D65F66">
              <w:rPr>
                <w:rFonts w:hint="eastAsia" w:ascii="SimSun" w:hAnsi="SimSun" w:eastAsia="SimSun"/>
                <w:lang w:eastAsia="zh-CN"/>
              </w:rPr>
              <w:t>列出预期的</w:t>
            </w:r>
            <w:r w:rsidRPr="00D65F66">
              <w:rPr>
                <w:rFonts w:ascii="SimSun" w:hAnsi="SimSun" w:eastAsia="SimSun"/>
                <w:lang w:eastAsia="zh-CN"/>
              </w:rPr>
              <w:t>MEPA</w:t>
            </w:r>
            <w:r w:rsidRPr="00D65F66">
              <w:rPr>
                <w:rFonts w:hint="eastAsia" w:ascii="SimSun" w:hAnsi="SimSun" w:eastAsia="SimSun"/>
                <w:lang w:eastAsia="zh-CN"/>
              </w:rPr>
              <w:t>审查阈值</w:t>
            </w:r>
            <w:r w:rsidRPr="00D65F66">
              <w:rPr>
                <w:rFonts w:ascii="SimSun" w:hAnsi="SimSun" w:eastAsia="SimSun"/>
                <w:lang w:eastAsia="zh-CN"/>
              </w:rPr>
              <w:t xml:space="preserve"> (</w:t>
            </w:r>
            <w:r w:rsidRPr="00D65F66">
              <w:rPr>
                <w:rFonts w:hint="eastAsia" w:ascii="SimSun" w:hAnsi="SimSun" w:eastAsia="SimSun"/>
                <w:lang w:eastAsia="zh-CN"/>
              </w:rPr>
              <w:t>根据</w:t>
            </w:r>
            <w:r w:rsidRPr="00D65F66">
              <w:rPr>
                <w:rFonts w:ascii="SimSun" w:hAnsi="SimSun" w:eastAsia="SimSun"/>
                <w:lang w:eastAsia="zh-CN"/>
              </w:rPr>
              <w:t>301 CMR 11.03</w:t>
            </w:r>
            <w:r w:rsidRPr="00D65F66">
              <w:rPr>
                <w:rFonts w:hint="eastAsia" w:ascii="SimSun" w:hAnsi="SimSun" w:eastAsia="SimSun"/>
                <w:lang w:eastAsia="zh-CN"/>
              </w:rPr>
              <w:t>条规</w:t>
            </w:r>
            <w:r w:rsidRPr="00D65F66">
              <w:rPr>
                <w:rFonts w:ascii="SimSun" w:hAnsi="SimSun" w:eastAsia="SimSun"/>
                <w:lang w:eastAsia="zh-CN"/>
              </w:rPr>
              <w:t>)</w:t>
            </w:r>
            <w:r w:rsidRPr="00D65F66">
              <w:rPr>
                <w:rFonts w:hint="eastAsia" w:ascii="SimSun" w:hAnsi="SimSun" w:eastAsia="SimSun"/>
                <w:lang w:eastAsia="zh-CN"/>
              </w:rPr>
              <w:t>（如果知道的话）</w:t>
            </w:r>
          </w:p>
        </w:tc>
      </w:tr>
      <w:tr w:rsidRPr="00D65F66" w:rsidR="00D65F66" w:rsidTr="7D8AA7CF" w14:paraId="446231D7" w14:textId="77777777">
        <w:trPr>
          <w:trHeight w:val="1074"/>
        </w:trPr>
        <w:tc>
          <w:tcPr>
            <w:tcW w:w="9350" w:type="dxa"/>
            <w:tcMar/>
          </w:tcPr>
          <w:p w:rsidRPr="00D65F66" w:rsidR="00D65F66" w:rsidP="00D65F66" w:rsidRDefault="00D65F66" w14:paraId="1C3BFCE9" w14:textId="61FF5314">
            <w:pPr>
              <w:pStyle w:val="TableParagraph"/>
              <w:spacing w:before="1" w:line="240" w:lineRule="auto"/>
              <w:rPr>
                <w:rFonts w:ascii="SimSun" w:hAnsi="SimSun" w:eastAsia="SimSun"/>
                <w:lang w:eastAsia="zh-CN"/>
              </w:rPr>
            </w:pPr>
            <w:r w:rsidRPr="00D65F66">
              <w:rPr>
                <w:rFonts w:ascii="SimSun" w:hAnsi="SimSun" w:eastAsia="SimSun"/>
                <w:lang w:eastAsia="zh-CN"/>
              </w:rPr>
              <w:t xml:space="preserve">3. </w:t>
            </w:r>
            <w:r w:rsidRPr="00D65F66">
              <w:rPr>
                <w:rFonts w:hint="eastAsia" w:ascii="SimSun" w:hAnsi="SimSun" w:eastAsia="SimSun"/>
                <w:lang w:eastAsia="zh-CN"/>
              </w:rPr>
              <w:t>列出项目所在州、地方和联邦预期需要的许可证（如果知道的话）</w:t>
            </w:r>
          </w:p>
        </w:tc>
      </w:tr>
      <w:tr w:rsidRPr="00D65F66" w:rsidR="00D65F66" w:rsidTr="7D8AA7CF" w14:paraId="66761CF3" w14:textId="77777777">
        <w:trPr>
          <w:trHeight w:val="1342"/>
        </w:trPr>
        <w:tc>
          <w:tcPr>
            <w:tcW w:w="9350" w:type="dxa"/>
            <w:tcMar/>
          </w:tcPr>
          <w:p w:rsidRPr="00D65F66" w:rsidR="00D65F66" w:rsidP="00D65F66" w:rsidRDefault="00D65F66" w14:paraId="061ECB9E" w14:textId="3A583984">
            <w:pPr>
              <w:pStyle w:val="TableParagraph"/>
              <w:spacing w:line="240" w:lineRule="auto"/>
              <w:ind w:left="467" w:hanging="360"/>
              <w:rPr>
                <w:rFonts w:ascii="SimSun" w:hAnsi="SimSun" w:eastAsia="SimSun"/>
                <w:lang w:eastAsia="zh-CN"/>
              </w:rPr>
            </w:pPr>
            <w:r w:rsidRPr="7D8AA7CF" w:rsidR="00D65F66">
              <w:rPr>
                <w:rFonts w:ascii="SimSun" w:hAnsi="SimSun" w:eastAsia="SimSun"/>
                <w:lang w:eastAsia="zh-CN"/>
              </w:rPr>
              <w:t xml:space="preserve">4. </w:t>
            </w:r>
            <w:r w:rsidRPr="7D8AA7CF" w:rsidR="00D65F66">
              <w:rPr>
                <w:rFonts w:ascii="SimSun" w:hAnsi="SimSun" w:eastAsia="SimSun"/>
                <w:lang w:eastAsia="zh-CN"/>
              </w:rPr>
              <w:t>请指认项目现场</w:t>
            </w:r>
            <w:r w:rsidRPr="7D8AA7CF" w:rsidR="00D65F66">
              <w:rPr>
                <w:rFonts w:ascii="SimSun" w:hAnsi="SimSun" w:eastAsia="SimSun"/>
                <w:lang w:eastAsia="zh-CN"/>
              </w:rPr>
              <w:t>5</w:t>
            </w:r>
            <w:r w:rsidRPr="7D8AA7CF" w:rsidR="00D65F66">
              <w:rPr>
                <w:rFonts w:ascii="SimSun" w:hAnsi="SimSun" w:eastAsia="SimSun"/>
                <w:lang w:eastAsia="zh-CN"/>
              </w:rPr>
              <w:t>英里内的环境正义人口和特征（少数民族、收入、英语隔离）（可以附上</w:t>
            </w:r>
            <w:hyperlink r:id="R86dea1fa1081439f">
              <w:hyperlink r:id="Rb81ece0492f14c15">
                <w:r w:rsidRPr="7D8AA7CF" w:rsidR="00D65F66">
                  <w:rPr>
                    <w:rStyle w:val="Hyperlink"/>
                    <w:rFonts w:ascii="SimSun" w:hAnsi="SimSun" w:eastAsia="SimSun"/>
                    <w:lang w:eastAsia="zh-CN"/>
                  </w:rPr>
                  <w:t>EJ Maps Viewer</w:t>
                </w:r>
                <w:r w:rsidRPr="7D8AA7CF" w:rsidR="650255CA">
                  <w:rPr>
                    <w:rStyle w:val="Hyperlink"/>
                    <w:rFonts w:ascii="SimSun" w:hAnsi="SimSun" w:eastAsia="SimSun"/>
                    <w:lang w:eastAsia="zh-CN"/>
                  </w:rPr>
                  <w:t xml:space="preserve"> </w:t>
                </w:r>
                <w:r w:rsidRPr="7D8AA7CF" w:rsidR="00D65F66">
                  <w:rPr>
                    <w:rStyle w:val="Hyperlink"/>
                    <w:rFonts w:ascii="SimSun" w:hAnsi="SimSun" w:eastAsia="SimSun"/>
                    <w:lang w:eastAsia="zh-CN"/>
                  </w:rPr>
                  <w:t xml:space="preserve"> </w:t>
                </w:r>
              </w:hyperlink>
              <w:r w:rsidRPr="7D8AA7CF" w:rsidR="00D65F66">
                <w:rPr>
                  <w:rStyle w:val="Hyperlink"/>
                  <w:rFonts w:ascii="SimSun" w:hAnsi="SimSun" w:eastAsia="SimSun"/>
                  <w:lang w:eastAsia="zh-CN"/>
                </w:rPr>
                <w:t>EJ Maps Viewer</w:t>
              </w:r>
              <w:r w:rsidRPr="7D8AA7CF" w:rsidR="650255CA">
                <w:rPr>
                  <w:rStyle w:val="Hyperlink"/>
                  <w:rFonts w:ascii="SimSun" w:hAnsi="SimSun" w:eastAsia="SimSun"/>
                  <w:lang w:eastAsia="zh-CN"/>
                </w:rPr>
                <w:t xml:space="preserve"> </w:t>
              </w:r>
              <w:r w:rsidRPr="7D8AA7CF" w:rsidR="00D65F66">
                <w:rPr>
                  <w:rStyle w:val="Hyperlink"/>
                  <w:rFonts w:ascii="SimSun" w:hAnsi="SimSun" w:eastAsia="SimSun"/>
                  <w:lang w:eastAsia="zh-CN"/>
                </w:rPr>
                <w:t xml:space="preserve"> </w:t>
              </w:r>
            </w:hyperlink>
            <w:r w:rsidRPr="7D8AA7CF" w:rsidR="00D65F66">
              <w:rPr>
                <w:rFonts w:ascii="SimSun" w:hAnsi="SimSun" w:eastAsia="SimSun"/>
                <w:lang w:eastAsia="zh-CN"/>
              </w:rPr>
              <w:t>5</w:t>
            </w:r>
            <w:r w:rsidRPr="7D8AA7CF" w:rsidR="00D65F66">
              <w:rPr>
                <w:rFonts w:ascii="SimSun" w:hAnsi="SimSun" w:eastAsia="SimSun"/>
                <w:lang w:eastAsia="zh-CN"/>
              </w:rPr>
              <w:t>英里半径的地图并指认来代替需要的叙述）</w:t>
            </w:r>
          </w:p>
        </w:tc>
      </w:tr>
      <w:tr w:rsidRPr="00D65F66" w:rsidR="006D4DCF" w:rsidTr="7D8AA7CF" w14:paraId="5981D203" w14:textId="77777777">
        <w:trPr>
          <w:trHeight w:val="1343"/>
        </w:trPr>
        <w:tc>
          <w:tcPr>
            <w:tcW w:w="9350" w:type="dxa"/>
            <w:tcMar/>
          </w:tcPr>
          <w:p w:rsidRPr="00D65F66" w:rsidR="006D4DCF" w:rsidRDefault="00D65F66" w14:paraId="5C418B17" w14:textId="33E31E59">
            <w:pPr>
              <w:pStyle w:val="TableParagraph"/>
              <w:spacing w:line="240" w:lineRule="auto"/>
              <w:ind w:left="467" w:right="298" w:hanging="360"/>
              <w:rPr>
                <w:rFonts w:ascii="SimSun" w:hAnsi="SimSun" w:eastAsia="SimSun"/>
                <w:lang w:eastAsia="zh-CN"/>
              </w:rPr>
            </w:pPr>
            <w:r w:rsidRPr="00D65F66">
              <w:rPr>
                <w:rFonts w:ascii="SimSun" w:hAnsi="SimSun" w:eastAsia="SimSun"/>
                <w:lang w:eastAsia="zh-CN"/>
              </w:rPr>
              <w:t xml:space="preserve">5. </w:t>
            </w:r>
            <w:r w:rsidRPr="00D65F66">
              <w:rPr>
                <w:rFonts w:hint="eastAsia" w:ascii="SimSun" w:hAnsi="SimSun" w:eastAsia="SimSun"/>
                <w:lang w:eastAsia="zh-CN"/>
              </w:rPr>
              <w:t>在</w:t>
            </w:r>
            <w:r w:rsidR="00A62B47">
              <w:fldChar w:fldCharType="begin"/>
            </w:r>
            <w:r w:rsidR="00A62B47">
              <w:instrText xml:space="preserve"> HYPERLINK "https://matracking.ehs.state.ma.us/Environmental-Data/ej-vulnerable-health/environmental-justice.html" </w:instrText>
            </w:r>
            <w:r w:rsidR="00A62B47">
              <w:fldChar w:fldCharType="separate"/>
            </w:r>
            <w:r w:rsidRPr="00D65F66">
              <w:rPr>
                <w:rStyle w:val="Hyperlink"/>
                <w:rFonts w:ascii="SimSun" w:hAnsi="SimSun" w:eastAsia="SimSun"/>
                <w:lang w:eastAsia="zh-CN"/>
              </w:rPr>
              <w:t>DPH</w:t>
            </w:r>
            <w:r w:rsidRPr="00D65F66">
              <w:rPr>
                <w:rStyle w:val="Hyperlink"/>
                <w:rFonts w:hint="eastAsia" w:ascii="SimSun" w:hAnsi="SimSun" w:eastAsia="SimSun"/>
                <w:lang w:eastAsia="zh-CN"/>
              </w:rPr>
              <w:t>环境正文工具</w:t>
            </w:r>
            <w:r w:rsidR="00A62B47">
              <w:rPr>
                <w:rStyle w:val="Hyperlink"/>
                <w:rFonts w:ascii="SimSun" w:hAnsi="SimSun" w:eastAsia="SimSun"/>
                <w:lang w:eastAsia="zh-CN"/>
              </w:rPr>
              <w:fldChar w:fldCharType="end"/>
            </w:r>
            <w:r w:rsidRPr="00D65F66">
              <w:rPr>
                <w:rFonts w:hint="eastAsia" w:ascii="SimSun" w:hAnsi="SimSun" w:eastAsia="SimSun"/>
                <w:lang w:eastAsia="zh-CN"/>
              </w:rPr>
              <w:t>中确定全部或部分位于项目场地</w:t>
            </w:r>
            <w:r w:rsidRPr="00D65F66">
              <w:rPr>
                <w:rFonts w:ascii="SimSun" w:hAnsi="SimSun" w:eastAsia="SimSun"/>
                <w:lang w:eastAsia="zh-CN"/>
              </w:rPr>
              <w:t>1</w:t>
            </w:r>
            <w:r w:rsidRPr="00D65F66">
              <w:rPr>
                <w:rFonts w:hint="eastAsia" w:ascii="SimSun" w:hAnsi="SimSun" w:eastAsia="SimSun"/>
                <w:lang w:eastAsia="zh-CN"/>
              </w:rPr>
              <w:t>英里半径内的任何符合“弱势健康环境正文标准”定义的城市或人口普查区</w:t>
            </w:r>
          </w:p>
        </w:tc>
      </w:tr>
    </w:tbl>
    <w:p w:rsidRPr="00D65F66" w:rsidR="006D4DCF" w:rsidRDefault="006D4DCF" w14:paraId="6462A311" w14:textId="77777777">
      <w:pPr>
        <w:rPr>
          <w:rFonts w:ascii="SimSun" w:hAnsi="SimSun" w:eastAsia="SimSun"/>
          <w:lang w:eastAsia="zh-CN"/>
        </w:rPr>
        <w:sectPr w:rsidRPr="00D65F66" w:rsidR="006D4DCF">
          <w:footerReference w:type="default" r:id="rId8"/>
          <w:pgSz w:w="12240" w:h="15840" w:orient="portrait"/>
          <w:pgMar w:top="1120" w:right="960" w:bottom="1200" w:left="960" w:header="0" w:footer="1012"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50"/>
      </w:tblGrid>
      <w:tr w:rsidRPr="00D65F66" w:rsidR="00D65F66" w14:paraId="7ACBC606" w14:textId="77777777">
        <w:trPr>
          <w:trHeight w:val="1074"/>
        </w:trPr>
        <w:tc>
          <w:tcPr>
            <w:tcW w:w="9350" w:type="dxa"/>
          </w:tcPr>
          <w:p w:rsidRPr="00D65F66" w:rsidR="00D65F66" w:rsidP="00D65F66" w:rsidRDefault="00D65F66" w14:paraId="3716A52F" w14:textId="633D65B8">
            <w:pPr>
              <w:pStyle w:val="TableParagraph"/>
              <w:spacing w:line="240" w:lineRule="auto"/>
              <w:ind w:left="467" w:right="298" w:hanging="360"/>
              <w:rPr>
                <w:rFonts w:ascii="SimSun" w:hAnsi="SimSun" w:eastAsia="SimSun"/>
                <w:lang w:eastAsia="zh-CN"/>
              </w:rPr>
            </w:pPr>
            <w:r w:rsidRPr="00D65F66">
              <w:rPr>
                <w:rFonts w:ascii="SimSun" w:hAnsi="SimSun" w:eastAsia="SimSun"/>
                <w:lang w:eastAsia="zh-CN"/>
              </w:rPr>
              <w:t xml:space="preserve">6. </w:t>
            </w:r>
            <w:r w:rsidRPr="00D65F66">
              <w:rPr>
                <w:rFonts w:hint="eastAsia" w:ascii="SimSun" w:hAnsi="SimSun" w:eastAsia="SimSun"/>
                <w:lang w:eastAsia="zh-CN"/>
              </w:rPr>
              <w:t>请确定可能影响环境正义人口的潜在短期和长期环境和公共卫生影响以及任何预期的缓解措施</w:t>
            </w:r>
          </w:p>
        </w:tc>
      </w:tr>
      <w:tr w:rsidRPr="00D65F66" w:rsidR="00D65F66" w14:paraId="161392EF" w14:textId="77777777">
        <w:trPr>
          <w:trHeight w:val="1073"/>
        </w:trPr>
        <w:tc>
          <w:tcPr>
            <w:tcW w:w="9350" w:type="dxa"/>
          </w:tcPr>
          <w:p w:rsidRPr="00D65F66" w:rsidR="00D65F66" w:rsidP="00D65F66" w:rsidRDefault="00D65F66" w14:paraId="7678DF18" w14:textId="16697FCC">
            <w:pPr>
              <w:pStyle w:val="TableParagraph"/>
              <w:spacing w:line="240" w:lineRule="auto"/>
              <w:ind w:left="467" w:right="298" w:hanging="360"/>
              <w:rPr>
                <w:rFonts w:ascii="SimSun" w:hAnsi="SimSun" w:eastAsia="SimSun"/>
                <w:lang w:eastAsia="zh-CN"/>
              </w:rPr>
            </w:pPr>
            <w:r w:rsidRPr="00D65F66">
              <w:rPr>
                <w:rFonts w:ascii="SimSun" w:hAnsi="SimSun" w:eastAsia="SimSun"/>
                <w:lang w:eastAsia="zh-CN"/>
              </w:rPr>
              <w:t xml:space="preserve">7. </w:t>
            </w:r>
            <w:r w:rsidRPr="00D65F66">
              <w:rPr>
                <w:rFonts w:hint="eastAsia" w:ascii="SimSun" w:hAnsi="SimSun" w:eastAsia="SimSun"/>
                <w:lang w:eastAsia="zh-CN"/>
              </w:rPr>
              <w:t>请确定项目益处，包括</w:t>
            </w:r>
            <w:r w:rsidRPr="00D65F66">
              <w:rPr>
                <w:rFonts w:ascii="SimSun" w:hAnsi="SimSun" w:eastAsia="SimSun"/>
                <w:lang w:eastAsia="zh-CN"/>
              </w:rPr>
              <w:t xml:space="preserve"> 301 CMR 11.02 </w:t>
            </w:r>
            <w:r w:rsidRPr="00D65F66">
              <w:rPr>
                <w:rFonts w:hint="eastAsia" w:ascii="SimSun" w:hAnsi="SimSun" w:eastAsia="SimSun"/>
                <w:lang w:eastAsia="zh-CN"/>
              </w:rPr>
              <w:t>中定义的“环境效益”，这可能会改善环境正义人口的环境条件或公共健康</w:t>
            </w:r>
          </w:p>
        </w:tc>
      </w:tr>
      <w:tr w:rsidRPr="00D65F66" w:rsidR="00D65F66" w14:paraId="656C7229" w14:textId="77777777">
        <w:trPr>
          <w:trHeight w:val="1343"/>
        </w:trPr>
        <w:tc>
          <w:tcPr>
            <w:tcW w:w="9350" w:type="dxa"/>
          </w:tcPr>
          <w:p w:rsidRPr="00D65F66" w:rsidR="00D65F66" w:rsidP="00D65F66" w:rsidRDefault="00D65F66" w14:paraId="07F88E01" w14:textId="2679C895">
            <w:pPr>
              <w:pStyle w:val="TableParagraph"/>
              <w:spacing w:line="240" w:lineRule="auto"/>
              <w:ind w:left="467" w:right="464" w:hanging="360"/>
              <w:rPr>
                <w:rFonts w:ascii="SimSun" w:hAnsi="SimSun" w:eastAsia="SimSun"/>
                <w:lang w:eastAsia="zh-CN"/>
              </w:rPr>
            </w:pPr>
            <w:r w:rsidRPr="00D65F66">
              <w:rPr>
                <w:rFonts w:ascii="SimSun" w:hAnsi="SimSun" w:eastAsia="SimSun"/>
                <w:lang w:eastAsia="zh-CN"/>
              </w:rPr>
              <w:t xml:space="preserve">8. </w:t>
            </w:r>
            <w:r w:rsidRPr="00D65F66">
              <w:rPr>
                <w:rFonts w:hint="eastAsia" w:ascii="SimSun" w:hAnsi="SimSun" w:eastAsia="SimSun"/>
                <w:lang w:eastAsia="zh-CN"/>
              </w:rPr>
              <w:t>描述社区如何要求召开会议讨论项目，以及社区如何在会议上要求口语翻译服务。请指定如何要求获得其他通融条件，包括在工作时间后和在公共交通附近的地点开会。</w:t>
            </w:r>
          </w:p>
        </w:tc>
      </w:tr>
    </w:tbl>
    <w:p w:rsidRPr="00D65F66" w:rsidR="006D4DCF" w:rsidRDefault="006D4DCF" w14:paraId="0C6478C6" w14:textId="77777777">
      <w:pPr>
        <w:pStyle w:val="BodyText"/>
        <w:spacing w:before="6"/>
        <w:rPr>
          <w:rFonts w:ascii="SimSun" w:hAnsi="SimSun" w:eastAsia="SimSun"/>
          <w:sz w:val="18"/>
          <w:lang w:eastAsia="zh-CN"/>
        </w:rPr>
      </w:pPr>
    </w:p>
    <w:p w:rsidRPr="00D65F66" w:rsidR="006D4DCF" w:rsidRDefault="00D65F66" w14:paraId="0579EA4C" w14:textId="1B045AA3">
      <w:pPr>
        <w:spacing w:before="56"/>
        <w:ind w:left="120"/>
        <w:rPr>
          <w:rFonts w:ascii="SimSun" w:hAnsi="SimSun" w:eastAsia="SimSun"/>
          <w:i/>
        </w:rPr>
      </w:pPr>
      <w:r w:rsidRPr="00D65F66">
        <w:rPr>
          <w:rFonts w:ascii="SimSun" w:hAnsi="SimSun" w:eastAsia="SimSun"/>
          <w:i/>
          <w:lang w:eastAsia="zh-CN"/>
        </w:rPr>
        <w:t>*</w:t>
      </w:r>
      <w:r w:rsidRPr="00D65F66">
        <w:rPr>
          <w:rFonts w:hint="eastAsia" w:ascii="SimSun" w:hAnsi="SimSun" w:eastAsia="SimSun" w:cs="Microsoft JhengHei"/>
          <w:i/>
          <w:lang w:eastAsia="zh-CN"/>
        </w:rPr>
        <w:t>环保部项目类型</w:t>
      </w:r>
      <w:r w:rsidRPr="00D65F66">
        <w:rPr>
          <w:rFonts w:ascii="SimSun" w:hAnsi="SimSun" w:eastAsia="SimSun"/>
          <w:i/>
          <w:lang w:eastAsia="zh-CN"/>
        </w:rPr>
        <w:t xml:space="preserve"> [</w:t>
      </w:r>
      <w:r w:rsidRPr="00D65F66">
        <w:rPr>
          <w:rFonts w:hint="eastAsia" w:ascii="SimSun" w:hAnsi="SimSun" w:eastAsia="SimSun" w:cs="Microsoft JhengHei"/>
          <w:i/>
          <w:lang w:eastAsia="zh-CN"/>
        </w:rPr>
        <w:t>注：本表在传阅时可省略。</w:t>
      </w:r>
      <w:r w:rsidRPr="00D65F66">
        <w:rPr>
          <w:rFonts w:ascii="SimSun" w:hAnsi="SimSun" w:eastAsia="SimSun"/>
          <w:i/>
        </w:rPr>
        <w:t>]</w:t>
      </w:r>
    </w:p>
    <w:p w:rsidRPr="00D65F66" w:rsidR="006D4DCF" w:rsidRDefault="006D4DCF" w14:paraId="311E1916" w14:textId="77777777">
      <w:pPr>
        <w:pStyle w:val="BodyText"/>
        <w:spacing w:before="10"/>
        <w:rPr>
          <w:rFonts w:ascii="SimSun" w:hAnsi="SimSun" w:eastAsia="SimSun"/>
          <w:i/>
          <w:sz w:val="14"/>
        </w:rPr>
      </w:pPr>
    </w:p>
    <w:tbl>
      <w:tblPr>
        <w:tblW w:w="9350"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Pr="00D65F66" w:rsidR="00D65F66" w:rsidTr="0017557C" w14:paraId="047EE909" w14:textId="77777777">
        <w:trPr>
          <w:trHeight w:val="268"/>
        </w:trPr>
        <w:tc>
          <w:tcPr>
            <w:tcW w:w="4675" w:type="dxa"/>
          </w:tcPr>
          <w:p w:rsidRPr="00D65F66" w:rsidR="00D65F66" w:rsidP="00D65F66" w:rsidRDefault="00D65F66" w14:paraId="6AB532A9" w14:textId="6667FD97">
            <w:pPr>
              <w:pStyle w:val="TableParagraph"/>
              <w:rPr>
                <w:rFonts w:ascii="SimSun" w:hAnsi="SimSun" w:eastAsia="SimSun"/>
              </w:rPr>
            </w:pPr>
            <w:proofErr w:type="spellStart"/>
            <w:r w:rsidRPr="00D65F66">
              <w:rPr>
                <w:rFonts w:hint="eastAsia" w:ascii="SimSun" w:hAnsi="SimSun" w:eastAsia="SimSun"/>
              </w:rPr>
              <w:t>第九十七条</w:t>
            </w:r>
            <w:proofErr w:type="spellEnd"/>
          </w:p>
        </w:tc>
        <w:tc>
          <w:tcPr>
            <w:tcW w:w="4675" w:type="dxa"/>
          </w:tcPr>
          <w:p w:rsidRPr="00D65F66" w:rsidR="00D65F66" w:rsidP="00D65F66" w:rsidRDefault="00D65F66" w14:paraId="44657D26" w14:textId="599A4B88">
            <w:pPr>
              <w:pStyle w:val="TableParagraph"/>
              <w:rPr>
                <w:rFonts w:ascii="SimSun" w:hAnsi="SimSun" w:eastAsia="SimSun"/>
              </w:rPr>
            </w:pPr>
            <w:proofErr w:type="spellStart"/>
            <w:r w:rsidRPr="00D65F66">
              <w:rPr>
                <w:rFonts w:hint="eastAsia" w:ascii="SimSun" w:hAnsi="SimSun" w:eastAsia="SimSun"/>
              </w:rPr>
              <w:t>大麻</w:t>
            </w:r>
            <w:proofErr w:type="spellEnd"/>
          </w:p>
        </w:tc>
      </w:tr>
      <w:tr w:rsidRPr="00D65F66" w:rsidR="00D65F66" w:rsidTr="0017557C" w14:paraId="7C935B64" w14:textId="77777777">
        <w:trPr>
          <w:trHeight w:val="268"/>
        </w:trPr>
        <w:tc>
          <w:tcPr>
            <w:tcW w:w="4675" w:type="dxa"/>
          </w:tcPr>
          <w:p w:rsidRPr="00D65F66" w:rsidR="00D65F66" w:rsidP="00D65F66" w:rsidRDefault="00D65F66" w14:paraId="13BEA3A9" w14:textId="2D923E72">
            <w:pPr>
              <w:pStyle w:val="TableParagraph"/>
              <w:rPr>
                <w:rFonts w:ascii="SimSun" w:hAnsi="SimSun" w:eastAsia="SimSun"/>
              </w:rPr>
            </w:pPr>
            <w:proofErr w:type="spellStart"/>
            <w:r w:rsidRPr="00D65F66">
              <w:rPr>
                <w:rFonts w:hint="eastAsia" w:ascii="SimSun" w:hAnsi="SimSun" w:eastAsia="SimSun"/>
              </w:rPr>
              <w:t>农业</w:t>
            </w:r>
            <w:proofErr w:type="spellEnd"/>
          </w:p>
        </w:tc>
        <w:tc>
          <w:tcPr>
            <w:tcW w:w="4675" w:type="dxa"/>
          </w:tcPr>
          <w:p w:rsidRPr="00D65F66" w:rsidR="00D65F66" w:rsidP="00D65F66" w:rsidRDefault="00D65F66" w14:paraId="13995660" w14:textId="1CF2FA1F">
            <w:pPr>
              <w:pStyle w:val="TableParagraph"/>
              <w:rPr>
                <w:rFonts w:ascii="SimSun" w:hAnsi="SimSun" w:eastAsia="SimSun"/>
              </w:rPr>
            </w:pPr>
            <w:proofErr w:type="spellStart"/>
            <w:r w:rsidRPr="00D65F66">
              <w:rPr>
                <w:rFonts w:hint="eastAsia" w:ascii="SimSun" w:hAnsi="SimSun" w:eastAsia="SimSun"/>
              </w:rPr>
              <w:t>海洋工业</w:t>
            </w:r>
            <w:proofErr w:type="spellEnd"/>
          </w:p>
        </w:tc>
      </w:tr>
      <w:tr w:rsidRPr="00D65F66" w:rsidR="00D65F66" w:rsidTr="0017557C" w14:paraId="5327A46B" w14:textId="77777777">
        <w:trPr>
          <w:trHeight w:val="268"/>
        </w:trPr>
        <w:tc>
          <w:tcPr>
            <w:tcW w:w="4675" w:type="dxa"/>
          </w:tcPr>
          <w:p w:rsidRPr="00D65F66" w:rsidR="00D65F66" w:rsidP="00D65F66" w:rsidRDefault="00D65F66" w14:paraId="3C260636" w14:textId="67E3B1F7">
            <w:pPr>
              <w:pStyle w:val="TableParagraph"/>
              <w:rPr>
                <w:rFonts w:ascii="SimSun" w:hAnsi="SimSun" w:eastAsia="SimSun"/>
              </w:rPr>
            </w:pPr>
            <w:proofErr w:type="spellStart"/>
            <w:r w:rsidRPr="00D65F66">
              <w:rPr>
                <w:rFonts w:hint="eastAsia" w:ascii="SimSun" w:hAnsi="SimSun" w:eastAsia="SimSun"/>
              </w:rPr>
              <w:t>飞机场</w:t>
            </w:r>
            <w:proofErr w:type="spellEnd"/>
          </w:p>
        </w:tc>
        <w:tc>
          <w:tcPr>
            <w:tcW w:w="4675" w:type="dxa"/>
          </w:tcPr>
          <w:p w:rsidRPr="00D65F66" w:rsidR="00D65F66" w:rsidP="00D65F66" w:rsidRDefault="00D65F66" w14:paraId="19C91B43" w14:textId="2A5C5E1D">
            <w:pPr>
              <w:pStyle w:val="TableParagraph"/>
              <w:rPr>
                <w:rFonts w:ascii="SimSun" w:hAnsi="SimSun" w:eastAsia="SimSun"/>
              </w:rPr>
            </w:pPr>
            <w:proofErr w:type="spellStart"/>
            <w:r w:rsidRPr="00D65F66">
              <w:rPr>
                <w:rFonts w:hint="eastAsia" w:ascii="SimSun" w:hAnsi="SimSun" w:eastAsia="SimSun"/>
              </w:rPr>
              <w:t>总体规划</w:t>
            </w:r>
            <w:proofErr w:type="spellEnd"/>
            <w:r w:rsidRPr="00D65F66">
              <w:rPr>
                <w:rFonts w:hint="eastAsia" w:ascii="SimSun" w:hAnsi="SimSun" w:eastAsia="SimSun"/>
              </w:rPr>
              <w:t>——</w:t>
            </w:r>
            <w:proofErr w:type="spellStart"/>
            <w:r w:rsidRPr="00D65F66">
              <w:rPr>
                <w:rFonts w:hint="eastAsia" w:ascii="SimSun" w:hAnsi="SimSun" w:eastAsia="SimSun"/>
              </w:rPr>
              <w:t>发展</w:t>
            </w:r>
            <w:proofErr w:type="spellEnd"/>
          </w:p>
        </w:tc>
      </w:tr>
      <w:tr w:rsidRPr="00D65F66" w:rsidR="00D65F66" w:rsidTr="0017557C" w14:paraId="471FF38E" w14:textId="77777777">
        <w:trPr>
          <w:trHeight w:val="269"/>
        </w:trPr>
        <w:tc>
          <w:tcPr>
            <w:tcW w:w="4675" w:type="dxa"/>
          </w:tcPr>
          <w:p w:rsidRPr="00D65F66" w:rsidR="00D65F66" w:rsidP="00D65F66" w:rsidRDefault="00D65F66" w14:paraId="32DB76DC" w14:textId="1FB73B3C">
            <w:pPr>
              <w:pStyle w:val="TableParagraph"/>
              <w:spacing w:before="1"/>
              <w:rPr>
                <w:rFonts w:ascii="SimSun" w:hAnsi="SimSun" w:eastAsia="SimSun"/>
              </w:rPr>
            </w:pPr>
            <w:proofErr w:type="spellStart"/>
            <w:r w:rsidRPr="00D65F66">
              <w:rPr>
                <w:rFonts w:hint="eastAsia" w:ascii="SimSun" w:hAnsi="SimSun" w:eastAsia="SimSun"/>
              </w:rPr>
              <w:t>水产养殖</w:t>
            </w:r>
            <w:proofErr w:type="spellEnd"/>
            <w:r w:rsidRPr="00D65F66">
              <w:rPr>
                <w:rFonts w:ascii="SimSun" w:hAnsi="SimSun" w:eastAsia="SimSun"/>
              </w:rPr>
              <w:t>/</w:t>
            </w:r>
            <w:proofErr w:type="spellStart"/>
            <w:r w:rsidRPr="00D65F66">
              <w:rPr>
                <w:rFonts w:hint="eastAsia" w:ascii="SimSun" w:hAnsi="SimSun" w:eastAsia="SimSun"/>
              </w:rPr>
              <w:t>贝类</w:t>
            </w:r>
            <w:proofErr w:type="spellEnd"/>
          </w:p>
        </w:tc>
        <w:tc>
          <w:tcPr>
            <w:tcW w:w="4675" w:type="dxa"/>
          </w:tcPr>
          <w:p w:rsidRPr="00D65F66" w:rsidR="00D65F66" w:rsidP="00D65F66" w:rsidRDefault="00D65F66" w14:paraId="286BB588" w14:textId="1148285B">
            <w:pPr>
              <w:pStyle w:val="TableParagraph"/>
              <w:spacing w:before="1"/>
              <w:rPr>
                <w:rFonts w:ascii="SimSun" w:hAnsi="SimSun" w:eastAsia="SimSun"/>
                <w:lang w:eastAsia="zh-CN"/>
              </w:rPr>
            </w:pPr>
            <w:r w:rsidRPr="00D65F66">
              <w:rPr>
                <w:rFonts w:hint="eastAsia" w:ascii="SimSun" w:hAnsi="SimSun" w:eastAsia="SimSun"/>
                <w:lang w:eastAsia="zh-CN"/>
              </w:rPr>
              <w:t>总体规划</w:t>
            </w:r>
            <w:r w:rsidRPr="00D65F66">
              <w:rPr>
                <w:rFonts w:ascii="SimSun" w:hAnsi="SimSun" w:eastAsia="SimSun"/>
                <w:lang w:eastAsia="zh-CN"/>
              </w:rPr>
              <w:t xml:space="preserve"> - </w:t>
            </w:r>
            <w:r w:rsidRPr="00D65F66">
              <w:rPr>
                <w:rFonts w:hint="eastAsia" w:ascii="SimSun" w:hAnsi="SimSun" w:eastAsia="SimSun"/>
                <w:lang w:eastAsia="zh-CN"/>
              </w:rPr>
              <w:t>城市更新计划</w:t>
            </w:r>
          </w:p>
        </w:tc>
      </w:tr>
      <w:tr w:rsidRPr="00D65F66" w:rsidR="00D65F66" w:rsidTr="0017557C" w14:paraId="14370950" w14:textId="77777777">
        <w:trPr>
          <w:trHeight w:val="268"/>
        </w:trPr>
        <w:tc>
          <w:tcPr>
            <w:tcW w:w="4675" w:type="dxa"/>
          </w:tcPr>
          <w:p w:rsidRPr="00D65F66" w:rsidR="00D65F66" w:rsidP="00D65F66" w:rsidRDefault="00D65F66" w14:paraId="2FCF5D90" w14:textId="616AD865">
            <w:pPr>
              <w:pStyle w:val="TableParagraph"/>
              <w:rPr>
                <w:rFonts w:ascii="SimSun" w:hAnsi="SimSun" w:eastAsia="SimSun"/>
              </w:rPr>
            </w:pPr>
            <w:proofErr w:type="spellStart"/>
            <w:r w:rsidRPr="00D65F66">
              <w:rPr>
                <w:rFonts w:hint="eastAsia" w:ascii="SimSun" w:hAnsi="SimSun" w:eastAsia="SimSun"/>
              </w:rPr>
              <w:t>海滩</w:t>
            </w:r>
            <w:proofErr w:type="spellEnd"/>
            <w:r w:rsidRPr="00D65F66">
              <w:rPr>
                <w:rFonts w:ascii="SimSun" w:hAnsi="SimSun" w:eastAsia="SimSun"/>
              </w:rPr>
              <w:t>/</w:t>
            </w:r>
            <w:proofErr w:type="spellStart"/>
            <w:r w:rsidRPr="00D65F66">
              <w:rPr>
                <w:rFonts w:hint="eastAsia" w:ascii="SimSun" w:hAnsi="SimSun" w:eastAsia="SimSun"/>
              </w:rPr>
              <w:t>沿海营养</w:t>
            </w:r>
            <w:proofErr w:type="spellEnd"/>
          </w:p>
        </w:tc>
        <w:tc>
          <w:tcPr>
            <w:tcW w:w="4675" w:type="dxa"/>
          </w:tcPr>
          <w:p w:rsidRPr="00D65F66" w:rsidR="00D65F66" w:rsidP="00D65F66" w:rsidRDefault="00D65F66" w14:paraId="41452206" w14:textId="0C2199E2">
            <w:pPr>
              <w:pStyle w:val="TableParagraph"/>
              <w:rPr>
                <w:rFonts w:ascii="SimSun" w:hAnsi="SimSun" w:eastAsia="SimSun"/>
              </w:rPr>
            </w:pPr>
            <w:proofErr w:type="spellStart"/>
            <w:r w:rsidRPr="00D65F66">
              <w:rPr>
                <w:rFonts w:hint="eastAsia" w:ascii="SimSun" w:hAnsi="SimSun" w:eastAsia="SimSun"/>
              </w:rPr>
              <w:t>其他说明</w:t>
            </w:r>
            <w:proofErr w:type="spellEnd"/>
            <w:r w:rsidRPr="00D65F66">
              <w:rPr>
                <w:rFonts w:hint="eastAsia" w:ascii="SimSun" w:hAnsi="SimSun" w:eastAsia="SimSun"/>
              </w:rPr>
              <w:t>）</w:t>
            </w:r>
          </w:p>
        </w:tc>
      </w:tr>
      <w:tr w:rsidRPr="00D65F66" w:rsidR="00D65F66" w:rsidTr="0017557C" w14:paraId="1639C87C" w14:textId="77777777">
        <w:trPr>
          <w:trHeight w:val="268"/>
        </w:trPr>
        <w:tc>
          <w:tcPr>
            <w:tcW w:w="4675" w:type="dxa"/>
          </w:tcPr>
          <w:p w:rsidRPr="00D65F66" w:rsidR="00D65F66" w:rsidP="00D65F66" w:rsidRDefault="00D65F66" w14:paraId="1E6D0055" w14:textId="253712BD">
            <w:pPr>
              <w:pStyle w:val="TableParagraph"/>
              <w:rPr>
                <w:rFonts w:ascii="SimSun" w:hAnsi="SimSun" w:eastAsia="SimSun"/>
              </w:rPr>
            </w:pPr>
            <w:proofErr w:type="spellStart"/>
            <w:r w:rsidRPr="00D65F66">
              <w:rPr>
                <w:rFonts w:hint="eastAsia" w:ascii="SimSun" w:hAnsi="SimSun" w:eastAsia="SimSun"/>
              </w:rPr>
              <w:t>沿海基础设施</w:t>
            </w:r>
            <w:proofErr w:type="spellEnd"/>
          </w:p>
        </w:tc>
        <w:tc>
          <w:tcPr>
            <w:tcW w:w="4675" w:type="dxa"/>
          </w:tcPr>
          <w:p w:rsidRPr="00D65F66" w:rsidR="00D65F66" w:rsidP="00D65F66" w:rsidRDefault="00D65F66" w14:paraId="56B26E2E" w14:textId="620914FE">
            <w:pPr>
              <w:pStyle w:val="TableParagraph"/>
              <w:rPr>
                <w:rFonts w:ascii="SimSun" w:hAnsi="SimSun" w:eastAsia="SimSun"/>
              </w:rPr>
            </w:pPr>
            <w:proofErr w:type="spellStart"/>
            <w:r w:rsidRPr="00D65F66">
              <w:rPr>
                <w:rFonts w:hint="eastAsia" w:ascii="SimSun" w:hAnsi="SimSun" w:eastAsia="SimSun"/>
              </w:rPr>
              <w:t>娱乐</w:t>
            </w:r>
            <w:proofErr w:type="spellEnd"/>
          </w:p>
        </w:tc>
      </w:tr>
      <w:tr w:rsidRPr="00D65F66" w:rsidR="00D65F66" w:rsidTr="0017557C" w14:paraId="33DE404A" w14:textId="77777777">
        <w:trPr>
          <w:trHeight w:val="268"/>
        </w:trPr>
        <w:tc>
          <w:tcPr>
            <w:tcW w:w="4675" w:type="dxa"/>
          </w:tcPr>
          <w:p w:rsidRPr="00D65F66" w:rsidR="00D65F66" w:rsidP="00D65F66" w:rsidRDefault="00D65F66" w14:paraId="41CCF47E" w14:textId="6301CB3B">
            <w:pPr>
              <w:pStyle w:val="TableParagraph"/>
              <w:rPr>
                <w:rFonts w:ascii="SimSun" w:hAnsi="SimSun" w:eastAsia="SimSun"/>
                <w:lang w:eastAsia="zh-CN"/>
              </w:rPr>
            </w:pPr>
            <w:r w:rsidRPr="00D65F66">
              <w:rPr>
                <w:rFonts w:hint="eastAsia" w:ascii="SimSun" w:hAnsi="SimSun" w:eastAsia="SimSun"/>
                <w:lang w:eastAsia="zh-CN"/>
              </w:rPr>
              <w:t>商业</w:t>
            </w:r>
            <w:r w:rsidRPr="00D65F66">
              <w:rPr>
                <w:rFonts w:ascii="SimSun" w:hAnsi="SimSun" w:eastAsia="SimSun"/>
                <w:lang w:eastAsia="zh-CN"/>
              </w:rPr>
              <w:t xml:space="preserve"> - </w:t>
            </w:r>
            <w:r w:rsidRPr="00D65F66">
              <w:rPr>
                <w:rFonts w:hint="eastAsia" w:ascii="SimSun" w:hAnsi="SimSun" w:eastAsia="SimSun"/>
                <w:lang w:eastAsia="zh-CN"/>
              </w:rPr>
              <w:t>办公室</w:t>
            </w:r>
            <w:r w:rsidRPr="00D65F66">
              <w:rPr>
                <w:rFonts w:ascii="SimSun" w:hAnsi="SimSun" w:eastAsia="SimSun"/>
                <w:lang w:eastAsia="zh-CN"/>
              </w:rPr>
              <w:t>/</w:t>
            </w:r>
            <w:r w:rsidRPr="00D65F66">
              <w:rPr>
                <w:rFonts w:hint="eastAsia" w:ascii="SimSun" w:hAnsi="SimSun" w:eastAsia="SimSun"/>
                <w:lang w:eastAsia="zh-CN"/>
              </w:rPr>
              <w:t>实验室</w:t>
            </w:r>
            <w:r w:rsidRPr="00D65F66">
              <w:rPr>
                <w:rFonts w:ascii="SimSun" w:hAnsi="SimSun" w:eastAsia="SimSun"/>
                <w:lang w:eastAsia="zh-CN"/>
              </w:rPr>
              <w:t>/</w:t>
            </w:r>
            <w:r w:rsidRPr="00D65F66">
              <w:rPr>
                <w:rFonts w:hint="eastAsia" w:ascii="SimSun" w:hAnsi="SimSun" w:eastAsia="SimSun"/>
                <w:lang w:eastAsia="zh-CN"/>
              </w:rPr>
              <w:t>研发</w:t>
            </w:r>
          </w:p>
        </w:tc>
        <w:tc>
          <w:tcPr>
            <w:tcW w:w="4675" w:type="dxa"/>
          </w:tcPr>
          <w:p w:rsidRPr="00D65F66" w:rsidR="00D65F66" w:rsidP="00D65F66" w:rsidRDefault="00D65F66" w14:paraId="6ECC6F7F" w14:textId="2821E074">
            <w:pPr>
              <w:pStyle w:val="TableParagraph"/>
              <w:rPr>
                <w:rFonts w:ascii="SimSun" w:hAnsi="SimSun" w:eastAsia="SimSun"/>
              </w:rPr>
            </w:pPr>
            <w:proofErr w:type="spellStart"/>
            <w:r w:rsidRPr="00D65F66">
              <w:rPr>
                <w:rFonts w:hint="eastAsia" w:ascii="SimSun" w:hAnsi="SimSun" w:eastAsia="SimSun"/>
              </w:rPr>
              <w:t>法规</w:t>
            </w:r>
            <w:proofErr w:type="spellEnd"/>
          </w:p>
        </w:tc>
      </w:tr>
      <w:tr w:rsidRPr="00D65F66" w:rsidR="00D65F66" w:rsidTr="0017557C" w14:paraId="2385B709" w14:textId="77777777">
        <w:trPr>
          <w:trHeight w:val="268"/>
        </w:trPr>
        <w:tc>
          <w:tcPr>
            <w:tcW w:w="4675" w:type="dxa"/>
          </w:tcPr>
          <w:p w:rsidRPr="00D65F66" w:rsidR="00D65F66" w:rsidP="00D65F66" w:rsidRDefault="00D65F66" w14:paraId="7055391C" w14:textId="3357279F">
            <w:pPr>
              <w:pStyle w:val="TableParagraph"/>
              <w:rPr>
                <w:rFonts w:ascii="SimSun" w:hAnsi="SimSun" w:eastAsia="SimSun"/>
              </w:rPr>
            </w:pPr>
            <w:proofErr w:type="spellStart"/>
            <w:r w:rsidRPr="00D65F66">
              <w:rPr>
                <w:rFonts w:hint="eastAsia" w:ascii="SimSun" w:hAnsi="SimSun" w:eastAsia="SimSun"/>
              </w:rPr>
              <w:t>商业</w:t>
            </w:r>
            <w:proofErr w:type="spellEnd"/>
            <w:r w:rsidRPr="00D65F66">
              <w:rPr>
                <w:rFonts w:ascii="SimSun" w:hAnsi="SimSun" w:eastAsia="SimSun"/>
              </w:rPr>
              <w:t xml:space="preserve"> - </w:t>
            </w:r>
            <w:proofErr w:type="spellStart"/>
            <w:r w:rsidRPr="00D65F66">
              <w:rPr>
                <w:rFonts w:hint="eastAsia" w:ascii="SimSun" w:hAnsi="SimSun" w:eastAsia="SimSun"/>
              </w:rPr>
              <w:t>酒店</w:t>
            </w:r>
            <w:proofErr w:type="spellEnd"/>
          </w:p>
        </w:tc>
        <w:tc>
          <w:tcPr>
            <w:tcW w:w="4675" w:type="dxa"/>
          </w:tcPr>
          <w:p w:rsidRPr="00D65F66" w:rsidR="00D65F66" w:rsidP="00D65F66" w:rsidRDefault="00D65F66" w14:paraId="107CEC66" w14:textId="13200971">
            <w:pPr>
              <w:pStyle w:val="TableParagraph"/>
              <w:rPr>
                <w:rFonts w:ascii="SimSun" w:hAnsi="SimSun" w:eastAsia="SimSun"/>
              </w:rPr>
            </w:pPr>
            <w:proofErr w:type="spellStart"/>
            <w:r w:rsidRPr="00D65F66">
              <w:rPr>
                <w:rFonts w:hint="eastAsia" w:ascii="SimSun" w:hAnsi="SimSun" w:eastAsia="SimSun"/>
              </w:rPr>
              <w:t>整治</w:t>
            </w:r>
            <w:proofErr w:type="spellEnd"/>
          </w:p>
        </w:tc>
      </w:tr>
      <w:tr w:rsidRPr="00D65F66" w:rsidR="00D65F66" w:rsidTr="0017557C" w14:paraId="3615D234" w14:textId="77777777">
        <w:trPr>
          <w:trHeight w:val="268"/>
        </w:trPr>
        <w:tc>
          <w:tcPr>
            <w:tcW w:w="4675" w:type="dxa"/>
          </w:tcPr>
          <w:p w:rsidRPr="00D65F66" w:rsidR="00D65F66" w:rsidP="00D65F66" w:rsidRDefault="00D65F66" w14:paraId="5BCB8DAA" w14:textId="28D083F5">
            <w:pPr>
              <w:pStyle w:val="TableParagraph"/>
              <w:rPr>
                <w:rFonts w:ascii="SimSun" w:hAnsi="SimSun" w:eastAsia="SimSun"/>
              </w:rPr>
            </w:pPr>
            <w:proofErr w:type="spellStart"/>
            <w:r w:rsidRPr="00D65F66">
              <w:rPr>
                <w:rFonts w:hint="eastAsia" w:ascii="SimSun" w:hAnsi="SimSun" w:eastAsia="SimSun"/>
              </w:rPr>
              <w:t>商业</w:t>
            </w:r>
            <w:proofErr w:type="spellEnd"/>
            <w:r w:rsidRPr="00D65F66">
              <w:rPr>
                <w:rFonts w:ascii="SimSun" w:hAnsi="SimSun" w:eastAsia="SimSun"/>
              </w:rPr>
              <w:t xml:space="preserve"> - </w:t>
            </w:r>
            <w:proofErr w:type="spellStart"/>
            <w:r w:rsidRPr="00D65F66">
              <w:rPr>
                <w:rFonts w:hint="eastAsia" w:ascii="SimSun" w:hAnsi="SimSun" w:eastAsia="SimSun"/>
              </w:rPr>
              <w:t>仓库</w:t>
            </w:r>
            <w:proofErr w:type="spellEnd"/>
          </w:p>
        </w:tc>
        <w:tc>
          <w:tcPr>
            <w:tcW w:w="4675" w:type="dxa"/>
          </w:tcPr>
          <w:p w:rsidRPr="00D65F66" w:rsidR="00D65F66" w:rsidP="00D65F66" w:rsidRDefault="00D65F66" w14:paraId="2B0691D8" w14:textId="3DD3CB2C">
            <w:pPr>
              <w:pStyle w:val="TableParagraph"/>
              <w:rPr>
                <w:rFonts w:ascii="SimSun" w:hAnsi="SimSun" w:eastAsia="SimSun"/>
              </w:rPr>
            </w:pPr>
            <w:proofErr w:type="spellStart"/>
            <w:r w:rsidRPr="00D65F66">
              <w:rPr>
                <w:rFonts w:hint="eastAsia" w:ascii="SimSun" w:hAnsi="SimSun" w:eastAsia="SimSun"/>
              </w:rPr>
              <w:t>住宅</w:t>
            </w:r>
            <w:proofErr w:type="spellEnd"/>
          </w:p>
        </w:tc>
      </w:tr>
      <w:tr w:rsidRPr="00D65F66" w:rsidR="00D65F66" w:rsidTr="0017557C" w14:paraId="6AD98A96" w14:textId="77777777">
        <w:trPr>
          <w:trHeight w:val="268"/>
        </w:trPr>
        <w:tc>
          <w:tcPr>
            <w:tcW w:w="4675" w:type="dxa"/>
          </w:tcPr>
          <w:p w:rsidRPr="00D65F66" w:rsidR="00D65F66" w:rsidP="00D65F66" w:rsidRDefault="00D65F66" w14:paraId="7E2DDA58" w14:textId="0CAF6CAD">
            <w:pPr>
              <w:pStyle w:val="TableParagraph"/>
              <w:rPr>
                <w:rFonts w:ascii="SimSun" w:hAnsi="SimSun" w:eastAsia="SimSun"/>
              </w:rPr>
            </w:pPr>
            <w:proofErr w:type="spellStart"/>
            <w:r w:rsidRPr="00D65F66">
              <w:rPr>
                <w:rFonts w:hint="eastAsia" w:ascii="SimSun" w:hAnsi="SimSun" w:eastAsia="SimSun"/>
              </w:rPr>
              <w:t>商业</w:t>
            </w:r>
            <w:r w:rsidRPr="00D65F66">
              <w:rPr>
                <w:rFonts w:ascii="SimSun" w:hAnsi="SimSun" w:eastAsia="SimSun"/>
              </w:rPr>
              <w:t>-</w:t>
            </w:r>
            <w:r w:rsidRPr="00D65F66">
              <w:rPr>
                <w:rFonts w:hint="eastAsia" w:ascii="SimSun" w:hAnsi="SimSun" w:eastAsia="SimSun"/>
              </w:rPr>
              <w:t>零售</w:t>
            </w:r>
            <w:proofErr w:type="spellEnd"/>
          </w:p>
        </w:tc>
        <w:tc>
          <w:tcPr>
            <w:tcW w:w="4675" w:type="dxa"/>
          </w:tcPr>
          <w:p w:rsidRPr="00D65F66" w:rsidR="00D65F66" w:rsidP="00D65F66" w:rsidRDefault="00D65F66" w14:paraId="401E70C8" w14:textId="2EB09CE8">
            <w:pPr>
              <w:pStyle w:val="TableParagraph"/>
              <w:rPr>
                <w:rFonts w:ascii="SimSun" w:hAnsi="SimSun" w:eastAsia="SimSun"/>
              </w:rPr>
            </w:pPr>
            <w:proofErr w:type="spellStart"/>
            <w:r w:rsidRPr="00D65F66">
              <w:rPr>
                <w:rFonts w:hint="eastAsia" w:ascii="SimSun" w:hAnsi="SimSun" w:eastAsia="SimSun"/>
              </w:rPr>
              <w:t>回弹性</w:t>
            </w:r>
            <w:proofErr w:type="spellEnd"/>
          </w:p>
        </w:tc>
      </w:tr>
      <w:tr w:rsidRPr="00D65F66" w:rsidR="00D65F66" w:rsidTr="0017557C" w14:paraId="414495B9" w14:textId="77777777">
        <w:trPr>
          <w:trHeight w:val="268"/>
        </w:trPr>
        <w:tc>
          <w:tcPr>
            <w:tcW w:w="4675" w:type="dxa"/>
          </w:tcPr>
          <w:p w:rsidRPr="00D65F66" w:rsidR="00D65F66" w:rsidP="00D65F66" w:rsidRDefault="00D65F66" w14:paraId="36A685D8" w14:textId="4119C529">
            <w:pPr>
              <w:pStyle w:val="TableParagraph"/>
              <w:rPr>
                <w:rFonts w:ascii="SimSun" w:hAnsi="SimSun" w:eastAsia="SimSun"/>
              </w:rPr>
            </w:pPr>
            <w:proofErr w:type="spellStart"/>
            <w:r w:rsidRPr="00D65F66">
              <w:rPr>
                <w:rFonts w:hint="eastAsia" w:ascii="SimSun" w:hAnsi="SimSun" w:eastAsia="SimSun"/>
              </w:rPr>
              <w:t>大坝拆除</w:t>
            </w:r>
            <w:proofErr w:type="spellEnd"/>
          </w:p>
        </w:tc>
        <w:tc>
          <w:tcPr>
            <w:tcW w:w="4675" w:type="dxa"/>
          </w:tcPr>
          <w:p w:rsidRPr="00D65F66" w:rsidR="00D65F66" w:rsidP="00D65F66" w:rsidRDefault="00D65F66" w14:paraId="2D6971EE" w14:textId="7B18D668">
            <w:pPr>
              <w:pStyle w:val="TableParagraph"/>
              <w:rPr>
                <w:rFonts w:ascii="SimSun" w:hAnsi="SimSun" w:eastAsia="SimSun"/>
              </w:rPr>
            </w:pPr>
            <w:proofErr w:type="spellStart"/>
            <w:r w:rsidRPr="00D65F66">
              <w:rPr>
                <w:rFonts w:hint="eastAsia" w:ascii="SimSun" w:hAnsi="SimSun" w:eastAsia="SimSun"/>
              </w:rPr>
              <w:t>固体垃圾</w:t>
            </w:r>
            <w:proofErr w:type="spellEnd"/>
          </w:p>
        </w:tc>
      </w:tr>
      <w:tr w:rsidRPr="00D65F66" w:rsidR="00D65F66" w:rsidTr="0017557C" w14:paraId="4F15B611" w14:textId="77777777">
        <w:trPr>
          <w:trHeight w:val="269"/>
        </w:trPr>
        <w:tc>
          <w:tcPr>
            <w:tcW w:w="4675" w:type="dxa"/>
          </w:tcPr>
          <w:p w:rsidRPr="00D65F66" w:rsidR="00D65F66" w:rsidP="00D65F66" w:rsidRDefault="00D65F66" w14:paraId="7F30A103" w14:textId="603C5ECE">
            <w:pPr>
              <w:pStyle w:val="TableParagraph"/>
              <w:spacing w:before="1"/>
              <w:rPr>
                <w:rFonts w:ascii="SimSun" w:hAnsi="SimSun" w:eastAsia="SimSun"/>
              </w:rPr>
            </w:pPr>
            <w:proofErr w:type="spellStart"/>
            <w:r w:rsidRPr="00D65F66">
              <w:rPr>
                <w:rFonts w:hint="eastAsia" w:ascii="SimSun" w:hAnsi="SimSun" w:eastAsia="SimSun"/>
              </w:rPr>
              <w:t>大坝维修</w:t>
            </w:r>
            <w:proofErr w:type="spellEnd"/>
            <w:r w:rsidRPr="00D65F66">
              <w:rPr>
                <w:rFonts w:ascii="SimSun" w:hAnsi="SimSun" w:eastAsia="SimSun"/>
              </w:rPr>
              <w:t>/</w:t>
            </w:r>
            <w:proofErr w:type="spellStart"/>
            <w:r w:rsidRPr="00D65F66">
              <w:rPr>
                <w:rFonts w:hint="eastAsia" w:ascii="SimSun" w:hAnsi="SimSun" w:eastAsia="SimSun"/>
              </w:rPr>
              <w:t>更换</w:t>
            </w:r>
            <w:proofErr w:type="spellEnd"/>
          </w:p>
        </w:tc>
        <w:tc>
          <w:tcPr>
            <w:tcW w:w="4675" w:type="dxa"/>
          </w:tcPr>
          <w:p w:rsidRPr="00D65F66" w:rsidR="00D65F66" w:rsidP="00D65F66" w:rsidRDefault="00D65F66" w14:paraId="079DE2E2" w14:textId="5AEE4852">
            <w:pPr>
              <w:pStyle w:val="TableParagraph"/>
              <w:spacing w:before="1"/>
              <w:rPr>
                <w:rFonts w:ascii="SimSun" w:hAnsi="SimSun" w:eastAsia="SimSun"/>
              </w:rPr>
            </w:pPr>
            <w:proofErr w:type="spellStart"/>
            <w:r w:rsidRPr="00D65F66">
              <w:rPr>
                <w:rFonts w:hint="eastAsia" w:ascii="SimSun" w:hAnsi="SimSun" w:eastAsia="SimSun"/>
              </w:rPr>
              <w:t>交通</w:t>
            </w:r>
            <w:proofErr w:type="spellEnd"/>
            <w:r w:rsidRPr="00D65F66">
              <w:rPr>
                <w:rFonts w:hint="eastAsia" w:ascii="SimSun" w:hAnsi="SimSun" w:eastAsia="SimSun"/>
              </w:rPr>
              <w:t>——</w:t>
            </w:r>
            <w:proofErr w:type="spellStart"/>
            <w:r w:rsidRPr="00D65F66">
              <w:rPr>
                <w:rFonts w:hint="eastAsia" w:ascii="SimSun" w:hAnsi="SimSun" w:eastAsia="SimSun"/>
              </w:rPr>
              <w:t>公路</w:t>
            </w:r>
            <w:proofErr w:type="spellEnd"/>
            <w:r w:rsidRPr="00D65F66">
              <w:rPr>
                <w:rFonts w:ascii="SimSun" w:hAnsi="SimSun" w:eastAsia="SimSun"/>
              </w:rPr>
              <w:t>/</w:t>
            </w:r>
            <w:proofErr w:type="spellStart"/>
            <w:r w:rsidRPr="00D65F66">
              <w:rPr>
                <w:rFonts w:hint="eastAsia" w:ascii="SimSun" w:hAnsi="SimSun" w:eastAsia="SimSun"/>
              </w:rPr>
              <w:t>交通</w:t>
            </w:r>
            <w:proofErr w:type="spellEnd"/>
          </w:p>
        </w:tc>
      </w:tr>
      <w:tr w:rsidRPr="00D65F66" w:rsidR="00D65F66" w:rsidTr="0017557C" w14:paraId="785D11E0" w14:textId="77777777">
        <w:trPr>
          <w:trHeight w:val="268"/>
        </w:trPr>
        <w:tc>
          <w:tcPr>
            <w:tcW w:w="4675" w:type="dxa"/>
          </w:tcPr>
          <w:p w:rsidRPr="00D65F66" w:rsidR="00D65F66" w:rsidP="00D65F66" w:rsidRDefault="00D65F66" w14:paraId="0EF68C56" w14:textId="3CEA6494">
            <w:pPr>
              <w:pStyle w:val="TableParagraph"/>
              <w:rPr>
                <w:rFonts w:ascii="SimSun" w:hAnsi="SimSun" w:eastAsia="SimSun"/>
              </w:rPr>
            </w:pPr>
            <w:proofErr w:type="spellStart"/>
            <w:r w:rsidRPr="00D65F66">
              <w:rPr>
                <w:rFonts w:hint="eastAsia" w:ascii="SimSun" w:hAnsi="SimSun" w:eastAsia="SimSun"/>
              </w:rPr>
              <w:t>疏浚</w:t>
            </w:r>
            <w:proofErr w:type="spellEnd"/>
          </w:p>
        </w:tc>
        <w:tc>
          <w:tcPr>
            <w:tcW w:w="4675" w:type="dxa"/>
          </w:tcPr>
          <w:p w:rsidRPr="00D65F66" w:rsidR="00D65F66" w:rsidP="00D65F66" w:rsidRDefault="00D65F66" w14:paraId="237270C6" w14:textId="3ABF39BC">
            <w:pPr>
              <w:pStyle w:val="TableParagraph"/>
              <w:rPr>
                <w:rFonts w:ascii="SimSun" w:hAnsi="SimSun" w:eastAsia="SimSun"/>
              </w:rPr>
            </w:pPr>
            <w:proofErr w:type="spellStart"/>
            <w:r w:rsidRPr="00D65F66">
              <w:rPr>
                <w:rFonts w:hint="eastAsia" w:ascii="SimSun" w:hAnsi="SimSun" w:eastAsia="SimSun"/>
              </w:rPr>
              <w:t>交通</w:t>
            </w:r>
            <w:proofErr w:type="spellEnd"/>
            <w:r w:rsidRPr="00D65F66">
              <w:rPr>
                <w:rFonts w:ascii="SimSun" w:hAnsi="SimSun" w:eastAsia="SimSun"/>
              </w:rPr>
              <w:t xml:space="preserve"> - </w:t>
            </w:r>
            <w:proofErr w:type="spellStart"/>
            <w:r w:rsidRPr="00D65F66">
              <w:rPr>
                <w:rFonts w:hint="eastAsia" w:ascii="SimSun" w:hAnsi="SimSun" w:eastAsia="SimSun"/>
              </w:rPr>
              <w:t>漫步道</w:t>
            </w:r>
            <w:proofErr w:type="spellEnd"/>
          </w:p>
        </w:tc>
      </w:tr>
      <w:tr w:rsidRPr="00D65F66" w:rsidR="00D65F66" w:rsidTr="0017557C" w14:paraId="6398FF31" w14:textId="77777777">
        <w:trPr>
          <w:trHeight w:val="268"/>
        </w:trPr>
        <w:tc>
          <w:tcPr>
            <w:tcW w:w="4675" w:type="dxa"/>
          </w:tcPr>
          <w:p w:rsidRPr="00D65F66" w:rsidR="00D65F66" w:rsidP="00D65F66" w:rsidRDefault="00D65F66" w14:paraId="2583B630" w14:textId="22A21F11">
            <w:pPr>
              <w:pStyle w:val="TableParagraph"/>
              <w:rPr>
                <w:rFonts w:ascii="SimSun" w:hAnsi="SimSun" w:eastAsia="SimSun"/>
              </w:rPr>
            </w:pPr>
            <w:proofErr w:type="spellStart"/>
            <w:r w:rsidRPr="00D65F66">
              <w:rPr>
                <w:rFonts w:hint="eastAsia" w:ascii="SimSun" w:hAnsi="SimSun" w:eastAsia="SimSun"/>
              </w:rPr>
              <w:t>生态修复</w:t>
            </w:r>
            <w:proofErr w:type="spellEnd"/>
          </w:p>
        </w:tc>
        <w:tc>
          <w:tcPr>
            <w:tcW w:w="4675" w:type="dxa"/>
          </w:tcPr>
          <w:p w:rsidRPr="00D65F66" w:rsidR="00D65F66" w:rsidP="00D65F66" w:rsidRDefault="00D65F66" w14:paraId="48F113FF" w14:textId="652A09F9">
            <w:pPr>
              <w:pStyle w:val="TableParagraph"/>
              <w:rPr>
                <w:rFonts w:ascii="SimSun" w:hAnsi="SimSun" w:eastAsia="SimSun"/>
              </w:rPr>
            </w:pPr>
            <w:proofErr w:type="spellStart"/>
            <w:r w:rsidRPr="00D65F66">
              <w:rPr>
                <w:rFonts w:hint="eastAsia" w:ascii="SimSun" w:hAnsi="SimSun" w:eastAsia="SimSun"/>
              </w:rPr>
              <w:t>废水</w:t>
            </w:r>
            <w:proofErr w:type="spellEnd"/>
            <w:r w:rsidRPr="00D65F66">
              <w:rPr>
                <w:rFonts w:ascii="SimSun" w:hAnsi="SimSun" w:eastAsia="SimSun"/>
              </w:rPr>
              <w:t xml:space="preserve"> – </w:t>
            </w:r>
            <w:proofErr w:type="spellStart"/>
            <w:r w:rsidRPr="00D65F66">
              <w:rPr>
                <w:rFonts w:hint="eastAsia" w:ascii="SimSun" w:hAnsi="SimSun" w:eastAsia="SimSun"/>
              </w:rPr>
              <w:t>处理</w:t>
            </w:r>
            <w:proofErr w:type="spellEnd"/>
            <w:r w:rsidRPr="00D65F66">
              <w:rPr>
                <w:rFonts w:ascii="SimSun" w:hAnsi="SimSun" w:eastAsia="SimSun"/>
              </w:rPr>
              <w:t>/</w:t>
            </w:r>
            <w:proofErr w:type="spellStart"/>
            <w:r w:rsidRPr="00D65F66">
              <w:rPr>
                <w:rFonts w:hint="eastAsia" w:ascii="SimSun" w:hAnsi="SimSun" w:eastAsia="SimSun"/>
              </w:rPr>
              <w:t>输送</w:t>
            </w:r>
            <w:proofErr w:type="spellEnd"/>
          </w:p>
        </w:tc>
      </w:tr>
      <w:tr w:rsidRPr="00D65F66" w:rsidR="00D65F66" w:rsidTr="0017557C" w14:paraId="4EC3A5DE" w14:textId="77777777">
        <w:trPr>
          <w:trHeight w:val="268"/>
        </w:trPr>
        <w:tc>
          <w:tcPr>
            <w:tcW w:w="4675" w:type="dxa"/>
          </w:tcPr>
          <w:p w:rsidRPr="00D65F66" w:rsidR="00D65F66" w:rsidP="00D65F66" w:rsidRDefault="00D65F66" w14:paraId="7F82E7AB" w14:textId="35FAB50E">
            <w:pPr>
              <w:pStyle w:val="TableParagraph"/>
              <w:rPr>
                <w:rFonts w:ascii="SimSun" w:hAnsi="SimSun" w:eastAsia="SimSun"/>
              </w:rPr>
            </w:pPr>
            <w:proofErr w:type="spellStart"/>
            <w:r w:rsidRPr="00D65F66">
              <w:rPr>
                <w:rFonts w:hint="eastAsia" w:ascii="SimSun" w:hAnsi="SimSun" w:eastAsia="SimSun"/>
              </w:rPr>
              <w:t>能源生产</w:t>
            </w:r>
            <w:proofErr w:type="spellEnd"/>
          </w:p>
        </w:tc>
        <w:tc>
          <w:tcPr>
            <w:tcW w:w="4675" w:type="dxa"/>
          </w:tcPr>
          <w:p w:rsidRPr="00D65F66" w:rsidR="00D65F66" w:rsidP="00D65F66" w:rsidRDefault="00D65F66" w14:paraId="5BFE8866" w14:textId="1EBA4B2F">
            <w:pPr>
              <w:pStyle w:val="TableParagraph"/>
              <w:rPr>
                <w:rFonts w:ascii="SimSun" w:hAnsi="SimSun" w:eastAsia="SimSun"/>
                <w:lang w:eastAsia="zh-CN"/>
              </w:rPr>
            </w:pPr>
            <w:r w:rsidRPr="00D65F66">
              <w:rPr>
                <w:rFonts w:hint="eastAsia" w:ascii="SimSun" w:hAnsi="SimSun" w:eastAsia="SimSun"/>
                <w:lang w:eastAsia="zh-CN"/>
              </w:rPr>
              <w:t>废水</w:t>
            </w:r>
            <w:r w:rsidRPr="00D65F66">
              <w:rPr>
                <w:rFonts w:ascii="SimSun" w:hAnsi="SimSun" w:eastAsia="SimSun"/>
                <w:lang w:eastAsia="zh-CN"/>
              </w:rPr>
              <w:t xml:space="preserve"> - </w:t>
            </w:r>
            <w:r w:rsidRPr="00D65F66">
              <w:rPr>
                <w:rFonts w:hint="eastAsia" w:ascii="SimSun" w:hAnsi="SimSun" w:eastAsia="SimSun"/>
                <w:lang w:eastAsia="zh-CN"/>
              </w:rPr>
              <w:t>综合废水管理计划</w:t>
            </w:r>
          </w:p>
        </w:tc>
      </w:tr>
      <w:tr w:rsidRPr="00D65F66" w:rsidR="00D65F66" w:rsidTr="0017557C" w14:paraId="7E91A311" w14:textId="77777777">
        <w:trPr>
          <w:trHeight w:val="268"/>
        </w:trPr>
        <w:tc>
          <w:tcPr>
            <w:tcW w:w="4675" w:type="dxa"/>
          </w:tcPr>
          <w:p w:rsidRPr="00D65F66" w:rsidR="00D65F66" w:rsidP="00D65F66" w:rsidRDefault="00D65F66" w14:paraId="42BF164E" w14:textId="2D6AAC9B">
            <w:pPr>
              <w:pStyle w:val="TableParagraph"/>
              <w:rPr>
                <w:rFonts w:ascii="SimSun" w:hAnsi="SimSun" w:eastAsia="SimSun"/>
              </w:rPr>
            </w:pPr>
            <w:proofErr w:type="spellStart"/>
            <w:r w:rsidRPr="00D65F66">
              <w:rPr>
                <w:rFonts w:hint="eastAsia" w:ascii="SimSun" w:hAnsi="SimSun" w:eastAsia="SimSun"/>
              </w:rPr>
              <w:t>储能</w:t>
            </w:r>
            <w:proofErr w:type="spellEnd"/>
          </w:p>
        </w:tc>
        <w:tc>
          <w:tcPr>
            <w:tcW w:w="4675" w:type="dxa"/>
          </w:tcPr>
          <w:p w:rsidRPr="00D65F66" w:rsidR="00D65F66" w:rsidP="00D65F66" w:rsidRDefault="00D65F66" w14:paraId="37C79450" w14:textId="02DA45B6">
            <w:pPr>
              <w:pStyle w:val="TableParagraph"/>
              <w:rPr>
                <w:rFonts w:ascii="SimSun" w:hAnsi="SimSun" w:eastAsia="SimSun"/>
              </w:rPr>
            </w:pPr>
            <w:proofErr w:type="spellStart"/>
            <w:r w:rsidRPr="00D65F66">
              <w:rPr>
                <w:rFonts w:hint="eastAsia" w:ascii="SimSun" w:hAnsi="SimSun" w:eastAsia="SimSun"/>
              </w:rPr>
              <w:t>供水</w:t>
            </w:r>
            <w:proofErr w:type="spellEnd"/>
            <w:r w:rsidRPr="00D65F66">
              <w:rPr>
                <w:rFonts w:ascii="SimSun" w:hAnsi="SimSun" w:eastAsia="SimSun"/>
              </w:rPr>
              <w:t xml:space="preserve"> - </w:t>
            </w:r>
            <w:proofErr w:type="spellStart"/>
            <w:r w:rsidRPr="00D65F66">
              <w:rPr>
                <w:rFonts w:hint="eastAsia" w:ascii="SimSun" w:hAnsi="SimSun" w:eastAsia="SimSun"/>
              </w:rPr>
              <w:t>新水源</w:t>
            </w:r>
            <w:proofErr w:type="spellEnd"/>
          </w:p>
        </w:tc>
      </w:tr>
      <w:tr w:rsidRPr="00D65F66" w:rsidR="00D65F66" w:rsidTr="0017557C" w14:paraId="77EFC015" w14:textId="77777777">
        <w:trPr>
          <w:trHeight w:val="268"/>
        </w:trPr>
        <w:tc>
          <w:tcPr>
            <w:tcW w:w="4675" w:type="dxa"/>
          </w:tcPr>
          <w:p w:rsidRPr="00D65F66" w:rsidR="00D65F66" w:rsidP="00D65F66" w:rsidRDefault="00D65F66" w14:paraId="3429B37F" w14:textId="0D5EF073">
            <w:pPr>
              <w:pStyle w:val="TableParagraph"/>
              <w:rPr>
                <w:rFonts w:ascii="SimSun" w:hAnsi="SimSun" w:eastAsia="SimSun"/>
              </w:rPr>
            </w:pPr>
            <w:proofErr w:type="spellStart"/>
            <w:r w:rsidRPr="00D65F66">
              <w:rPr>
                <w:rFonts w:hint="eastAsia" w:ascii="SimSun" w:hAnsi="SimSun" w:eastAsia="SimSun"/>
              </w:rPr>
              <w:t>能量传输</w:t>
            </w:r>
            <w:proofErr w:type="spellEnd"/>
          </w:p>
        </w:tc>
        <w:tc>
          <w:tcPr>
            <w:tcW w:w="4675" w:type="dxa"/>
          </w:tcPr>
          <w:p w:rsidRPr="00D65F66" w:rsidR="00D65F66" w:rsidP="00D65F66" w:rsidRDefault="00D65F66" w14:paraId="3ED7CD67" w14:textId="44D37C30">
            <w:pPr>
              <w:pStyle w:val="TableParagraph"/>
              <w:rPr>
                <w:rFonts w:ascii="SimSun" w:hAnsi="SimSun" w:eastAsia="SimSun"/>
              </w:rPr>
            </w:pPr>
            <w:proofErr w:type="spellStart"/>
            <w:r w:rsidRPr="00D65F66">
              <w:rPr>
                <w:rFonts w:hint="eastAsia" w:ascii="SimSun" w:hAnsi="SimSun" w:eastAsia="SimSun"/>
              </w:rPr>
              <w:t>供水</w:t>
            </w:r>
            <w:proofErr w:type="spellEnd"/>
            <w:r w:rsidRPr="00D65F66">
              <w:rPr>
                <w:rFonts w:ascii="SimSun" w:hAnsi="SimSun" w:eastAsia="SimSun"/>
              </w:rPr>
              <w:t xml:space="preserve"> - </w:t>
            </w:r>
            <w:proofErr w:type="spellStart"/>
            <w:r w:rsidRPr="00D65F66">
              <w:rPr>
                <w:rFonts w:hint="eastAsia" w:ascii="SimSun" w:hAnsi="SimSun" w:eastAsia="SimSun"/>
              </w:rPr>
              <w:t>处理</w:t>
            </w:r>
            <w:proofErr w:type="spellEnd"/>
            <w:r w:rsidRPr="00D65F66">
              <w:rPr>
                <w:rFonts w:ascii="SimSun" w:hAnsi="SimSun" w:eastAsia="SimSun"/>
              </w:rPr>
              <w:t>/</w:t>
            </w:r>
            <w:proofErr w:type="spellStart"/>
            <w:r w:rsidRPr="00D65F66">
              <w:rPr>
                <w:rFonts w:hint="eastAsia" w:ascii="SimSun" w:hAnsi="SimSun" w:eastAsia="SimSun"/>
              </w:rPr>
              <w:t>输送</w:t>
            </w:r>
            <w:proofErr w:type="spellEnd"/>
          </w:p>
        </w:tc>
      </w:tr>
      <w:tr w:rsidRPr="00D65F66" w:rsidR="005B460F" w:rsidTr="0017557C" w14:paraId="526360E1" w14:textId="77777777">
        <w:trPr>
          <w:trHeight w:val="268"/>
        </w:trPr>
        <w:tc>
          <w:tcPr>
            <w:tcW w:w="4675" w:type="dxa"/>
          </w:tcPr>
          <w:p w:rsidRPr="00D65F66" w:rsidR="005B460F" w:rsidP="005B460F" w:rsidRDefault="005B460F" w14:paraId="43A8D366" w14:textId="0D7B4EAB">
            <w:pPr>
              <w:pStyle w:val="TableParagraph"/>
              <w:rPr>
                <w:rFonts w:ascii="SimSun" w:hAnsi="SimSun" w:eastAsia="SimSun"/>
              </w:rPr>
            </w:pPr>
            <w:proofErr w:type="spellStart"/>
            <w:r w:rsidRPr="00D65F66">
              <w:rPr>
                <w:rFonts w:hint="eastAsia" w:ascii="SimSun" w:hAnsi="SimSun" w:eastAsia="SimSun"/>
              </w:rPr>
              <w:t>工业的</w:t>
            </w:r>
            <w:proofErr w:type="spellEnd"/>
          </w:p>
        </w:tc>
        <w:tc>
          <w:tcPr>
            <w:tcW w:w="4675" w:type="dxa"/>
          </w:tcPr>
          <w:p w:rsidRPr="00D65F66" w:rsidR="005B460F" w:rsidP="005B460F" w:rsidRDefault="005B460F" w14:paraId="3EC2CDF1" w14:textId="2650580F">
            <w:pPr>
              <w:pStyle w:val="TableParagraph"/>
              <w:rPr>
                <w:rFonts w:ascii="SimSun" w:hAnsi="SimSun" w:eastAsia="SimSun"/>
              </w:rPr>
            </w:pPr>
          </w:p>
        </w:tc>
      </w:tr>
      <w:tr w:rsidRPr="00D65F66" w:rsidR="005B460F" w:rsidTr="0017557C" w14:paraId="49A3B395" w14:textId="77777777">
        <w:trPr>
          <w:trHeight w:val="268"/>
        </w:trPr>
        <w:tc>
          <w:tcPr>
            <w:tcW w:w="4675" w:type="dxa"/>
          </w:tcPr>
          <w:p w:rsidRPr="00D65F66" w:rsidR="005B460F" w:rsidP="005B460F" w:rsidRDefault="005B460F" w14:paraId="498878C5" w14:textId="78AB658B">
            <w:pPr>
              <w:pStyle w:val="TableParagraph"/>
              <w:rPr>
                <w:rFonts w:ascii="SimSun" w:hAnsi="SimSun" w:eastAsia="SimSun"/>
              </w:rPr>
            </w:pPr>
            <w:proofErr w:type="spellStart"/>
            <w:r w:rsidRPr="00D65F66">
              <w:rPr>
                <w:rFonts w:hint="eastAsia" w:ascii="SimSun" w:hAnsi="SimSun" w:eastAsia="SimSun"/>
              </w:rPr>
              <w:t>机构</w:t>
            </w:r>
            <w:proofErr w:type="spellEnd"/>
            <w:r w:rsidRPr="00D65F66">
              <w:rPr>
                <w:rFonts w:ascii="SimSun" w:hAnsi="SimSun" w:eastAsia="SimSun"/>
              </w:rPr>
              <w:t xml:space="preserve"> - </w:t>
            </w:r>
            <w:proofErr w:type="spellStart"/>
            <w:r w:rsidRPr="00D65F66">
              <w:rPr>
                <w:rFonts w:hint="eastAsia" w:ascii="SimSun" w:hAnsi="SimSun" w:eastAsia="SimSun"/>
              </w:rPr>
              <w:t>教育</w:t>
            </w:r>
            <w:proofErr w:type="spellEnd"/>
          </w:p>
        </w:tc>
        <w:tc>
          <w:tcPr>
            <w:tcW w:w="4675" w:type="dxa"/>
          </w:tcPr>
          <w:p w:rsidRPr="00D65F66" w:rsidR="005B460F" w:rsidP="005B460F" w:rsidRDefault="005B460F" w14:paraId="138E0006" w14:textId="77777777">
            <w:pPr>
              <w:pStyle w:val="TableParagraph"/>
              <w:spacing w:line="240" w:lineRule="auto"/>
              <w:ind w:left="0"/>
              <w:rPr>
                <w:rFonts w:ascii="SimSun" w:hAnsi="SimSun" w:eastAsia="SimSun"/>
                <w:sz w:val="18"/>
              </w:rPr>
            </w:pPr>
          </w:p>
        </w:tc>
      </w:tr>
    </w:tbl>
    <w:p w:rsidRPr="00D65F66" w:rsidR="006D4DCF" w:rsidP="009074CF" w:rsidRDefault="006D4DCF" w14:paraId="76CD907E" w14:textId="6FD3ADC7">
      <w:pPr>
        <w:tabs>
          <w:tab w:val="left" w:pos="1201"/>
        </w:tabs>
        <w:spacing w:line="259" w:lineRule="auto"/>
        <w:ind w:right="520"/>
        <w:rPr>
          <w:rFonts w:ascii="SimSun" w:hAnsi="SimSun" w:eastAsia="SimSun"/>
        </w:rPr>
      </w:pPr>
      <w:bookmarkStart w:name="Addendum:_ENF_Revisions" w:id="0"/>
      <w:bookmarkEnd w:id="0"/>
    </w:p>
    <w:sectPr w:rsidRPr="00D65F66" w:rsidR="006D4DCF">
      <w:pgSz w:w="12240" w:h="15840" w:orient="portrait"/>
      <w:pgMar w:top="1120" w:right="960" w:bottom="1200" w:left="9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B47" w:rsidRDefault="00A62B47" w14:paraId="350609B8" w14:textId="77777777">
      <w:r>
        <w:separator/>
      </w:r>
    </w:p>
  </w:endnote>
  <w:endnote w:type="continuationSeparator" w:id="0">
    <w:p w:rsidR="00A62B47" w:rsidRDefault="00A62B47" w14:paraId="453DA3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D4DCF" w:rsidRDefault="00D65F66" w14:paraId="013AE4FD" w14:textId="0E69DF7F">
    <w:pPr>
      <w:pStyle w:val="BodyText"/>
      <w:spacing w:line="14" w:lineRule="auto"/>
      <w:rPr>
        <w:sz w:val="20"/>
      </w:rPr>
    </w:pPr>
    <w:r>
      <w:rPr>
        <w:noProof/>
        <w:lang w:eastAsia="zh-TW" w:bidi="ar-SA"/>
      </w:rPr>
      <mc:AlternateContent>
        <mc:Choice Requires="wps">
          <w:drawing>
            <wp:anchor distT="0" distB="0" distL="114300" distR="114300" simplePos="0" relativeHeight="251657728" behindDoc="1" locked="0" layoutInCell="1" allowOverlap="1" wp14:anchorId="35BFDDA9" wp14:editId="42DC099F">
              <wp:simplePos x="0" y="0"/>
              <wp:positionH relativeFrom="page">
                <wp:posOffset>3776980</wp:posOffset>
              </wp:positionH>
              <wp:positionV relativeFrom="page">
                <wp:posOffset>9276080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CF" w:rsidRDefault="002743DA" w14:paraId="1CA76142" w14:textId="77777777">
                          <w:pPr>
                            <w:pStyle w:val="BodyText"/>
                            <w:spacing w:line="244" w:lineRule="exact"/>
                            <w:ind w:left="60"/>
                          </w:pPr>
                          <w:r>
                            <w:fldChar w:fldCharType="begin"/>
                          </w:r>
                          <w:r>
                            <w:instrText xml:space="preserve"> PAGE </w:instrText>
                          </w:r>
                          <w:r>
                            <w:fldChar w:fldCharType="separate"/>
                          </w:r>
                          <w:r w:rsidR="00D65F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BFDDA9">
              <v:stroke joinstyle="miter"/>
              <v:path gradientshapeok="t" o:connecttype="rect"/>
            </v:shapetype>
            <v:shape id="Text Box 1" style="position:absolute;margin-left:297.4pt;margin-top:730.4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">
              <v:textbox inset="0,0,0,0">
                <w:txbxContent>
                  <w:p w:rsidR="006D4DCF" w:rsidRDefault="002743DA" w14:paraId="1CA76142" w14:textId="77777777">
                    <w:pPr>
                      <w:pStyle w:val="BodyText"/>
                      <w:spacing w:line="244" w:lineRule="exact"/>
                      <w:ind w:left="60"/>
                    </w:pPr>
                    <w:r>
                      <w:fldChar w:fldCharType="begin"/>
                    </w:r>
                    <w:r>
                      <w:instrText xml:space="preserve"> PAGE </w:instrText>
                    </w:r>
                    <w:r>
                      <w:fldChar w:fldCharType="separate"/>
                    </w:r>
                    <w:r w:rsidR="00D65F6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B47" w:rsidRDefault="00A62B47" w14:paraId="791C1AFE" w14:textId="77777777">
      <w:r>
        <w:separator/>
      </w:r>
    </w:p>
  </w:footnote>
  <w:footnote w:type="continuationSeparator" w:id="0">
    <w:p w:rsidR="00A62B47" w:rsidRDefault="00A62B47" w14:paraId="4C4E7FA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3259"/>
    <w:multiLevelType w:val="hybridMultilevel"/>
    <w:tmpl w:val="8A243066"/>
    <w:lvl w:ilvl="0" w:tplc="080283C0">
      <w:start w:val="1"/>
      <w:numFmt w:val="upperRoman"/>
      <w:lvlText w:val="%1."/>
      <w:lvlJc w:val="left"/>
      <w:pPr>
        <w:ind w:left="840" w:hanging="721"/>
        <w:jc w:val="left"/>
      </w:pPr>
      <w:rPr>
        <w:rFonts w:hint="default" w:ascii="Calibri" w:hAnsi="Calibri" w:eastAsia="Calibri" w:cs="Calibri"/>
        <w:b/>
        <w:bCs/>
        <w:w w:val="99"/>
        <w:sz w:val="22"/>
        <w:szCs w:val="22"/>
        <w:lang w:val="en-US" w:eastAsia="en-US" w:bidi="en-US"/>
      </w:rPr>
    </w:lvl>
    <w:lvl w:ilvl="1" w:tplc="BBFAD66C">
      <w:start w:val="1"/>
      <w:numFmt w:val="upperLetter"/>
      <w:lvlText w:val="%2."/>
      <w:lvlJc w:val="left"/>
      <w:pPr>
        <w:ind w:left="1559" w:hanging="721"/>
        <w:jc w:val="left"/>
      </w:pPr>
      <w:rPr>
        <w:rFonts w:hint="default" w:ascii="Calibri" w:hAnsi="Calibri" w:eastAsia="Calibri" w:cs="Calibri"/>
        <w:w w:val="99"/>
        <w:sz w:val="22"/>
        <w:szCs w:val="22"/>
        <w:lang w:val="en-US" w:eastAsia="en-US" w:bidi="en-US"/>
      </w:rPr>
    </w:lvl>
    <w:lvl w:ilvl="2" w:tplc="85B85EBC">
      <w:numFmt w:val="bullet"/>
      <w:lvlText w:val="•"/>
      <w:lvlJc w:val="left"/>
      <w:pPr>
        <w:ind w:left="1560" w:hanging="721"/>
      </w:pPr>
      <w:rPr>
        <w:rFonts w:hint="default"/>
        <w:lang w:val="en-US" w:eastAsia="en-US" w:bidi="en-US"/>
      </w:rPr>
    </w:lvl>
    <w:lvl w:ilvl="3" w:tplc="D3AE3F60">
      <w:numFmt w:val="bullet"/>
      <w:lvlText w:val="•"/>
      <w:lvlJc w:val="left"/>
      <w:pPr>
        <w:ind w:left="2655" w:hanging="721"/>
      </w:pPr>
      <w:rPr>
        <w:rFonts w:hint="default"/>
        <w:lang w:val="en-US" w:eastAsia="en-US" w:bidi="en-US"/>
      </w:rPr>
    </w:lvl>
    <w:lvl w:ilvl="4" w:tplc="90908038">
      <w:numFmt w:val="bullet"/>
      <w:lvlText w:val="•"/>
      <w:lvlJc w:val="left"/>
      <w:pPr>
        <w:ind w:left="3750" w:hanging="721"/>
      </w:pPr>
      <w:rPr>
        <w:rFonts w:hint="default"/>
        <w:lang w:val="en-US" w:eastAsia="en-US" w:bidi="en-US"/>
      </w:rPr>
    </w:lvl>
    <w:lvl w:ilvl="5" w:tplc="768096C2">
      <w:numFmt w:val="bullet"/>
      <w:lvlText w:val="•"/>
      <w:lvlJc w:val="left"/>
      <w:pPr>
        <w:ind w:left="4845" w:hanging="721"/>
      </w:pPr>
      <w:rPr>
        <w:rFonts w:hint="default"/>
        <w:lang w:val="en-US" w:eastAsia="en-US" w:bidi="en-US"/>
      </w:rPr>
    </w:lvl>
    <w:lvl w:ilvl="6" w:tplc="0ED67612">
      <w:numFmt w:val="bullet"/>
      <w:lvlText w:val="•"/>
      <w:lvlJc w:val="left"/>
      <w:pPr>
        <w:ind w:left="5940" w:hanging="721"/>
      </w:pPr>
      <w:rPr>
        <w:rFonts w:hint="default"/>
        <w:lang w:val="en-US" w:eastAsia="en-US" w:bidi="en-US"/>
      </w:rPr>
    </w:lvl>
    <w:lvl w:ilvl="7" w:tplc="FD44C870">
      <w:numFmt w:val="bullet"/>
      <w:lvlText w:val="•"/>
      <w:lvlJc w:val="left"/>
      <w:pPr>
        <w:ind w:left="7035" w:hanging="721"/>
      </w:pPr>
      <w:rPr>
        <w:rFonts w:hint="default"/>
        <w:lang w:val="en-US" w:eastAsia="en-US" w:bidi="en-US"/>
      </w:rPr>
    </w:lvl>
    <w:lvl w:ilvl="8" w:tplc="E922556A">
      <w:numFmt w:val="bullet"/>
      <w:lvlText w:val="•"/>
      <w:lvlJc w:val="left"/>
      <w:pPr>
        <w:ind w:left="8130" w:hanging="721"/>
      </w:pPr>
      <w:rPr>
        <w:rFonts w:hint="default"/>
        <w:lang w:val="en-US" w:eastAsia="en-US" w:bidi="en-US"/>
      </w:rPr>
    </w:lvl>
  </w:abstractNum>
  <w:abstractNum w:abstractNumId="1" w15:restartNumberingAfterBreak="0">
    <w:nsid w:val="1A4B76C2"/>
    <w:multiLevelType w:val="hybridMultilevel"/>
    <w:tmpl w:val="835E3B4A"/>
    <w:lvl w:ilvl="0" w:tplc="D3A2645C">
      <w:start w:val="1"/>
      <w:numFmt w:val="upperLetter"/>
      <w:lvlText w:val="%1."/>
      <w:lvlJc w:val="left"/>
      <w:pPr>
        <w:ind w:left="1199" w:hanging="361"/>
        <w:jc w:val="left"/>
      </w:pPr>
      <w:rPr>
        <w:rFonts w:hint="default" w:ascii="Calibri" w:hAnsi="Calibri" w:eastAsia="Calibri" w:cs="Calibri"/>
        <w:w w:val="99"/>
        <w:sz w:val="22"/>
        <w:szCs w:val="22"/>
        <w:lang w:val="en-US" w:eastAsia="en-US" w:bidi="en-US"/>
      </w:rPr>
    </w:lvl>
    <w:lvl w:ilvl="1" w:tplc="AFAA9DBC">
      <w:start w:val="1"/>
      <w:numFmt w:val="decimal"/>
      <w:lvlText w:val="%2."/>
      <w:lvlJc w:val="left"/>
      <w:pPr>
        <w:ind w:left="1919" w:hanging="361"/>
        <w:jc w:val="left"/>
      </w:pPr>
      <w:rPr>
        <w:rFonts w:hint="default" w:ascii="Calibri" w:hAnsi="Calibri" w:eastAsia="Calibri" w:cs="Calibri"/>
        <w:w w:val="99"/>
        <w:sz w:val="22"/>
        <w:szCs w:val="22"/>
        <w:lang w:val="en-US" w:eastAsia="en-US" w:bidi="en-US"/>
      </w:rPr>
    </w:lvl>
    <w:lvl w:ilvl="2" w:tplc="E2AA489E">
      <w:numFmt w:val="bullet"/>
      <w:lvlText w:val="•"/>
      <w:lvlJc w:val="left"/>
      <w:pPr>
        <w:ind w:left="2853" w:hanging="361"/>
      </w:pPr>
      <w:rPr>
        <w:rFonts w:hint="default"/>
        <w:lang w:val="en-US" w:eastAsia="en-US" w:bidi="en-US"/>
      </w:rPr>
    </w:lvl>
    <w:lvl w:ilvl="3" w:tplc="4C14288C">
      <w:numFmt w:val="bullet"/>
      <w:lvlText w:val="•"/>
      <w:lvlJc w:val="left"/>
      <w:pPr>
        <w:ind w:left="3786" w:hanging="361"/>
      </w:pPr>
      <w:rPr>
        <w:rFonts w:hint="default"/>
        <w:lang w:val="en-US" w:eastAsia="en-US" w:bidi="en-US"/>
      </w:rPr>
    </w:lvl>
    <w:lvl w:ilvl="4" w:tplc="D1D8D1D6">
      <w:numFmt w:val="bullet"/>
      <w:lvlText w:val="•"/>
      <w:lvlJc w:val="left"/>
      <w:pPr>
        <w:ind w:left="4720" w:hanging="361"/>
      </w:pPr>
      <w:rPr>
        <w:rFonts w:hint="default"/>
        <w:lang w:val="en-US" w:eastAsia="en-US" w:bidi="en-US"/>
      </w:rPr>
    </w:lvl>
    <w:lvl w:ilvl="5" w:tplc="827C5AB6">
      <w:numFmt w:val="bullet"/>
      <w:lvlText w:val="•"/>
      <w:lvlJc w:val="left"/>
      <w:pPr>
        <w:ind w:left="5653" w:hanging="361"/>
      </w:pPr>
      <w:rPr>
        <w:rFonts w:hint="default"/>
        <w:lang w:val="en-US" w:eastAsia="en-US" w:bidi="en-US"/>
      </w:rPr>
    </w:lvl>
    <w:lvl w:ilvl="6" w:tplc="7AAC81C6">
      <w:numFmt w:val="bullet"/>
      <w:lvlText w:val="•"/>
      <w:lvlJc w:val="left"/>
      <w:pPr>
        <w:ind w:left="6586" w:hanging="361"/>
      </w:pPr>
      <w:rPr>
        <w:rFonts w:hint="default"/>
        <w:lang w:val="en-US" w:eastAsia="en-US" w:bidi="en-US"/>
      </w:rPr>
    </w:lvl>
    <w:lvl w:ilvl="7" w:tplc="01DED8BE">
      <w:numFmt w:val="bullet"/>
      <w:lvlText w:val="•"/>
      <w:lvlJc w:val="left"/>
      <w:pPr>
        <w:ind w:left="7520" w:hanging="361"/>
      </w:pPr>
      <w:rPr>
        <w:rFonts w:hint="default"/>
        <w:lang w:val="en-US" w:eastAsia="en-US" w:bidi="en-US"/>
      </w:rPr>
    </w:lvl>
    <w:lvl w:ilvl="8" w:tplc="96665F9A">
      <w:numFmt w:val="bullet"/>
      <w:lvlText w:val="•"/>
      <w:lvlJc w:val="left"/>
      <w:pPr>
        <w:ind w:left="8453" w:hanging="361"/>
      </w:pPr>
      <w:rPr>
        <w:rFonts w:hint="default"/>
        <w:lang w:val="en-US" w:eastAsia="en-US" w:bidi="en-US"/>
      </w:rPr>
    </w:lvl>
  </w:abstractNum>
  <w:abstractNum w:abstractNumId="2" w15:restartNumberingAfterBreak="0">
    <w:nsid w:val="5D554143"/>
    <w:multiLevelType w:val="hybridMultilevel"/>
    <w:tmpl w:val="E138AB74"/>
    <w:lvl w:ilvl="0" w:tplc="2A0A3366">
      <w:numFmt w:val="bullet"/>
      <w:lvlText w:val=""/>
      <w:lvlJc w:val="left"/>
      <w:pPr>
        <w:ind w:left="840" w:hanging="360"/>
      </w:pPr>
      <w:rPr>
        <w:rFonts w:hint="default"/>
        <w:w w:val="99"/>
        <w:lang w:val="en-US" w:eastAsia="en-US" w:bidi="en-US"/>
      </w:rPr>
    </w:lvl>
    <w:lvl w:ilvl="1" w:tplc="52864252">
      <w:numFmt w:val="bullet"/>
      <w:lvlText w:val="•"/>
      <w:lvlJc w:val="left"/>
      <w:pPr>
        <w:ind w:left="1788" w:hanging="360"/>
      </w:pPr>
      <w:rPr>
        <w:rFonts w:hint="default"/>
        <w:lang w:val="en-US" w:eastAsia="en-US" w:bidi="en-US"/>
      </w:rPr>
    </w:lvl>
    <w:lvl w:ilvl="2" w:tplc="D890B7E4">
      <w:numFmt w:val="bullet"/>
      <w:lvlText w:val="•"/>
      <w:lvlJc w:val="left"/>
      <w:pPr>
        <w:ind w:left="2736" w:hanging="360"/>
      </w:pPr>
      <w:rPr>
        <w:rFonts w:hint="default"/>
        <w:lang w:val="en-US" w:eastAsia="en-US" w:bidi="en-US"/>
      </w:rPr>
    </w:lvl>
    <w:lvl w:ilvl="3" w:tplc="442CD69C">
      <w:numFmt w:val="bullet"/>
      <w:lvlText w:val="•"/>
      <w:lvlJc w:val="left"/>
      <w:pPr>
        <w:ind w:left="3684" w:hanging="360"/>
      </w:pPr>
      <w:rPr>
        <w:rFonts w:hint="default"/>
        <w:lang w:val="en-US" w:eastAsia="en-US" w:bidi="en-US"/>
      </w:rPr>
    </w:lvl>
    <w:lvl w:ilvl="4" w:tplc="B51EC4CC">
      <w:numFmt w:val="bullet"/>
      <w:lvlText w:val="•"/>
      <w:lvlJc w:val="left"/>
      <w:pPr>
        <w:ind w:left="4632" w:hanging="360"/>
      </w:pPr>
      <w:rPr>
        <w:rFonts w:hint="default"/>
        <w:lang w:val="en-US" w:eastAsia="en-US" w:bidi="en-US"/>
      </w:rPr>
    </w:lvl>
    <w:lvl w:ilvl="5" w:tplc="51D851F2">
      <w:numFmt w:val="bullet"/>
      <w:lvlText w:val="•"/>
      <w:lvlJc w:val="left"/>
      <w:pPr>
        <w:ind w:left="5580" w:hanging="360"/>
      </w:pPr>
      <w:rPr>
        <w:rFonts w:hint="default"/>
        <w:lang w:val="en-US" w:eastAsia="en-US" w:bidi="en-US"/>
      </w:rPr>
    </w:lvl>
    <w:lvl w:ilvl="6" w:tplc="10D621FE">
      <w:numFmt w:val="bullet"/>
      <w:lvlText w:val="•"/>
      <w:lvlJc w:val="left"/>
      <w:pPr>
        <w:ind w:left="6528" w:hanging="360"/>
      </w:pPr>
      <w:rPr>
        <w:rFonts w:hint="default"/>
        <w:lang w:val="en-US" w:eastAsia="en-US" w:bidi="en-US"/>
      </w:rPr>
    </w:lvl>
    <w:lvl w:ilvl="7" w:tplc="571051EC">
      <w:numFmt w:val="bullet"/>
      <w:lvlText w:val="•"/>
      <w:lvlJc w:val="left"/>
      <w:pPr>
        <w:ind w:left="7476" w:hanging="360"/>
      </w:pPr>
      <w:rPr>
        <w:rFonts w:hint="default"/>
        <w:lang w:val="en-US" w:eastAsia="en-US" w:bidi="en-US"/>
      </w:rPr>
    </w:lvl>
    <w:lvl w:ilvl="8" w:tplc="1D627E6A">
      <w:numFmt w:val="bullet"/>
      <w:lvlText w:val="•"/>
      <w:lvlJc w:val="left"/>
      <w:pPr>
        <w:ind w:left="8424" w:hanging="360"/>
      </w:pPr>
      <w:rPr>
        <w:rFonts w:hint="default"/>
        <w:lang w:val="en-US" w:eastAsia="en-US" w:bidi="en-US"/>
      </w:rPr>
    </w:lvl>
  </w:abstractNum>
  <w:abstractNum w:abstractNumId="3" w15:restartNumberingAfterBreak="0">
    <w:nsid w:val="7D3E77C1"/>
    <w:multiLevelType w:val="hybridMultilevel"/>
    <w:tmpl w:val="0A4C6E18"/>
    <w:lvl w:ilvl="0" w:tplc="1A22D39E">
      <w:start w:val="1"/>
      <w:numFmt w:val="upperRoman"/>
      <w:lvlText w:val="%1."/>
      <w:lvlJc w:val="left"/>
      <w:pPr>
        <w:ind w:left="840" w:hanging="721"/>
        <w:jc w:val="left"/>
      </w:pPr>
      <w:rPr>
        <w:rFonts w:hint="default" w:ascii="Calibri" w:hAnsi="Calibri" w:eastAsia="Calibri" w:cs="Calibri"/>
        <w:b/>
        <w:bCs/>
        <w:w w:val="99"/>
        <w:sz w:val="22"/>
        <w:szCs w:val="22"/>
        <w:lang w:val="en-US" w:eastAsia="en-US" w:bidi="en-US"/>
      </w:rPr>
    </w:lvl>
    <w:lvl w:ilvl="1" w:tplc="F8CC5470">
      <w:start w:val="1"/>
      <w:numFmt w:val="upperLetter"/>
      <w:lvlText w:val="%2."/>
      <w:lvlJc w:val="left"/>
      <w:pPr>
        <w:ind w:left="1200" w:hanging="361"/>
        <w:jc w:val="left"/>
      </w:pPr>
      <w:rPr>
        <w:rFonts w:hint="default" w:ascii="Calibri" w:hAnsi="Calibri" w:eastAsia="Calibri" w:cs="Calibri"/>
        <w:w w:val="99"/>
        <w:sz w:val="22"/>
        <w:szCs w:val="22"/>
        <w:lang w:val="en-US" w:eastAsia="en-US" w:bidi="en-US"/>
      </w:rPr>
    </w:lvl>
    <w:lvl w:ilvl="2" w:tplc="E450903E">
      <w:numFmt w:val="bullet"/>
      <w:lvlText w:val="•"/>
      <w:lvlJc w:val="left"/>
      <w:pPr>
        <w:ind w:left="2213" w:hanging="361"/>
      </w:pPr>
      <w:rPr>
        <w:rFonts w:hint="default"/>
        <w:lang w:val="en-US" w:eastAsia="en-US" w:bidi="en-US"/>
      </w:rPr>
    </w:lvl>
    <w:lvl w:ilvl="3" w:tplc="3E4C692A">
      <w:numFmt w:val="bullet"/>
      <w:lvlText w:val="•"/>
      <w:lvlJc w:val="left"/>
      <w:pPr>
        <w:ind w:left="3226" w:hanging="361"/>
      </w:pPr>
      <w:rPr>
        <w:rFonts w:hint="default"/>
        <w:lang w:val="en-US" w:eastAsia="en-US" w:bidi="en-US"/>
      </w:rPr>
    </w:lvl>
    <w:lvl w:ilvl="4" w:tplc="C7F82B9A">
      <w:numFmt w:val="bullet"/>
      <w:lvlText w:val="•"/>
      <w:lvlJc w:val="left"/>
      <w:pPr>
        <w:ind w:left="4240" w:hanging="361"/>
      </w:pPr>
      <w:rPr>
        <w:rFonts w:hint="default"/>
        <w:lang w:val="en-US" w:eastAsia="en-US" w:bidi="en-US"/>
      </w:rPr>
    </w:lvl>
    <w:lvl w:ilvl="5" w:tplc="FBA44DE0">
      <w:numFmt w:val="bullet"/>
      <w:lvlText w:val="•"/>
      <w:lvlJc w:val="left"/>
      <w:pPr>
        <w:ind w:left="5253" w:hanging="361"/>
      </w:pPr>
      <w:rPr>
        <w:rFonts w:hint="default"/>
        <w:lang w:val="en-US" w:eastAsia="en-US" w:bidi="en-US"/>
      </w:rPr>
    </w:lvl>
    <w:lvl w:ilvl="6" w:tplc="D9982DF4">
      <w:numFmt w:val="bullet"/>
      <w:lvlText w:val="•"/>
      <w:lvlJc w:val="left"/>
      <w:pPr>
        <w:ind w:left="6266" w:hanging="361"/>
      </w:pPr>
      <w:rPr>
        <w:rFonts w:hint="default"/>
        <w:lang w:val="en-US" w:eastAsia="en-US" w:bidi="en-US"/>
      </w:rPr>
    </w:lvl>
    <w:lvl w:ilvl="7" w:tplc="444CAB12">
      <w:numFmt w:val="bullet"/>
      <w:lvlText w:val="•"/>
      <w:lvlJc w:val="left"/>
      <w:pPr>
        <w:ind w:left="7280" w:hanging="361"/>
      </w:pPr>
      <w:rPr>
        <w:rFonts w:hint="default"/>
        <w:lang w:val="en-US" w:eastAsia="en-US" w:bidi="en-US"/>
      </w:rPr>
    </w:lvl>
    <w:lvl w:ilvl="8" w:tplc="5A88A7CC">
      <w:numFmt w:val="bullet"/>
      <w:lvlText w:val="•"/>
      <w:lvlJc w:val="left"/>
      <w:pPr>
        <w:ind w:left="8293" w:hanging="361"/>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bordersDoNotSurroundHeader/>
  <w:bordersDoNotSurroundFooter/>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CF"/>
    <w:rsid w:val="00010F4A"/>
    <w:rsid w:val="000451FD"/>
    <w:rsid w:val="000E17EB"/>
    <w:rsid w:val="001115E3"/>
    <w:rsid w:val="0017557C"/>
    <w:rsid w:val="00207FEB"/>
    <w:rsid w:val="00236079"/>
    <w:rsid w:val="002743DA"/>
    <w:rsid w:val="005B1CE0"/>
    <w:rsid w:val="005B460F"/>
    <w:rsid w:val="00676E6D"/>
    <w:rsid w:val="006D4DCF"/>
    <w:rsid w:val="009074CF"/>
    <w:rsid w:val="00937FC7"/>
    <w:rsid w:val="009A4647"/>
    <w:rsid w:val="009E6CE3"/>
    <w:rsid w:val="00A62B47"/>
    <w:rsid w:val="00B81B00"/>
    <w:rsid w:val="00C624DF"/>
    <w:rsid w:val="00C76194"/>
    <w:rsid w:val="00D65F66"/>
    <w:rsid w:val="00E41C9B"/>
    <w:rsid w:val="00F53082"/>
    <w:rsid w:val="650255CA"/>
    <w:rsid w:val="7D8AA7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26A5D"/>
  <w15:docId w15:val="{2EED0CD1-06C0-4395-9CE3-92D3979E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PMingLiU"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spacing w:before="31"/>
      <w:ind w:left="2136" w:right="2136"/>
      <w:jc w:val="center"/>
      <w:outlineLvl w:val="0"/>
    </w:pPr>
    <w:rPr>
      <w:b/>
      <w:bCs/>
      <w:sz w:val="28"/>
      <w:szCs w:val="28"/>
      <w:u w:val="single" w:color="000000"/>
    </w:rPr>
  </w:style>
  <w:style w:type="paragraph" w:styleId="Heading2">
    <w:name w:val="heading 2"/>
    <w:basedOn w:val="Normal"/>
    <w:uiPriority w:val="9"/>
    <w:unhideWhenUsed/>
    <w:qFormat/>
    <w:pPr>
      <w:ind w:left="840" w:hanging="721"/>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styleId="TableParagraph" w:customStyle="1">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5B460F"/>
    <w:pPr>
      <w:tabs>
        <w:tab w:val="center" w:pos="4513"/>
        <w:tab w:val="right" w:pos="9026"/>
      </w:tabs>
      <w:snapToGrid w:val="0"/>
    </w:pPr>
    <w:rPr>
      <w:sz w:val="20"/>
      <w:szCs w:val="20"/>
    </w:rPr>
  </w:style>
  <w:style w:type="character" w:styleId="HeaderChar" w:customStyle="1">
    <w:name w:val="Header Char"/>
    <w:basedOn w:val="DefaultParagraphFont"/>
    <w:link w:val="Header"/>
    <w:uiPriority w:val="99"/>
    <w:rsid w:val="005B460F"/>
    <w:rPr>
      <w:rFonts w:ascii="Calibri" w:hAnsi="Calibri" w:eastAsia="Calibri" w:cs="Calibri"/>
      <w:sz w:val="20"/>
      <w:szCs w:val="20"/>
      <w:lang w:bidi="en-US"/>
    </w:rPr>
  </w:style>
  <w:style w:type="paragraph" w:styleId="Footer">
    <w:name w:val="footer"/>
    <w:basedOn w:val="Normal"/>
    <w:link w:val="FooterChar"/>
    <w:uiPriority w:val="99"/>
    <w:unhideWhenUsed/>
    <w:rsid w:val="005B460F"/>
    <w:pPr>
      <w:tabs>
        <w:tab w:val="center" w:pos="4513"/>
        <w:tab w:val="right" w:pos="9026"/>
      </w:tabs>
      <w:snapToGrid w:val="0"/>
    </w:pPr>
    <w:rPr>
      <w:sz w:val="20"/>
      <w:szCs w:val="20"/>
    </w:rPr>
  </w:style>
  <w:style w:type="character" w:styleId="FooterChar" w:customStyle="1">
    <w:name w:val="Footer Char"/>
    <w:basedOn w:val="DefaultParagraphFont"/>
    <w:link w:val="Footer"/>
    <w:uiPriority w:val="99"/>
    <w:rsid w:val="005B460F"/>
    <w:rPr>
      <w:rFonts w:ascii="Calibri" w:hAnsi="Calibri" w:eastAsia="Calibri" w:cs="Calibri"/>
      <w:sz w:val="20"/>
      <w:szCs w:val="20"/>
      <w:lang w:bidi="en-US"/>
    </w:rPr>
  </w:style>
  <w:style w:type="character" w:styleId="Hyperlink">
    <w:name w:val="Hyperlink"/>
    <w:basedOn w:val="DefaultParagraphFont"/>
    <w:uiPriority w:val="99"/>
    <w:unhideWhenUsed/>
    <w:rsid w:val="005B4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mass.gov/media/2382671/download"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mass-eoeea.maps.arcgis.com/apps/MapSeries/index.html?appid=535e4419dc0545be980545a0eeaf9b53" TargetMode="External" Id="R86dea1fa1081439f" /><Relationship Type="http://schemas.openxmlformats.org/officeDocument/2006/relationships/hyperlink" Target="https://mass-eoeea.maps.arcgis.com/apps/webappviewer/index.html?id=1d6f63e7762a48e5930de84ed4849212" TargetMode="External" Id="Rb81ece0492f14c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1FEBD532E5C4B9E7BDE0562433301" ma:contentTypeVersion="16" ma:contentTypeDescription="Create a new document." ma:contentTypeScope="" ma:versionID="8217885c67ab01a5bb26bc4e08f83265">
  <xsd:schema xmlns:xsd="http://www.w3.org/2001/XMLSchema" xmlns:xs="http://www.w3.org/2001/XMLSchema" xmlns:p="http://schemas.microsoft.com/office/2006/metadata/properties" xmlns:ns2="1a6812d0-d611-4cd4-a9d2-8432a8e82391" xmlns:ns3="f3e72aae-9823-40da-be9a-ecdaa42e5218" xmlns:ns4="1da56e6b-ac0e-4ffc-8b40-9e4a1d231754" targetNamespace="http://schemas.microsoft.com/office/2006/metadata/properties" ma:root="true" ma:fieldsID="22a5a79a707e8739e06ff9ae264d5a95" ns2:_="" ns3:_="" ns4:_="">
    <xsd:import namespace="1a6812d0-d611-4cd4-a9d2-8432a8e82391"/>
    <xsd:import namespace="f3e72aae-9823-40da-be9a-ecdaa42e5218"/>
    <xsd:import namespace="1da56e6b-ac0e-4ffc-8b40-9e4a1d23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12d0-d611-4cd4-a9d2-8432a8e82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72aae-9823-40da-be9a-ecdaa42e52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f3e72aae-9823-40da-be9a-ecdaa42e52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63A9CE-5EA4-4468-8C32-64307E50799B}"/>
</file>

<file path=customXml/itemProps2.xml><?xml version="1.0" encoding="utf-8"?>
<ds:datastoreItem xmlns:ds="http://schemas.openxmlformats.org/officeDocument/2006/customXml" ds:itemID="{4DFB8989-362D-4678-B44F-DE95EB3245C1}"/>
</file>

<file path=customXml/itemProps3.xml><?xml version="1.0" encoding="utf-8"?>
<ds:datastoreItem xmlns:ds="http://schemas.openxmlformats.org/officeDocument/2006/customXml" ds:itemID="{457FBD05-C4C7-45FD-92A2-F59186113B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Czepiga, Page (EEA)</dc:creator>
  <cp:lastModifiedBy>Harson, Kate (EEA)</cp:lastModifiedBy>
  <cp:revision>3</cp:revision>
  <dcterms:created xsi:type="dcterms:W3CDTF">2022-02-22T15:01:00Z</dcterms:created>
  <dcterms:modified xsi:type="dcterms:W3CDTF">2026-03-24T15:30:27Z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Acrobat PDFMaker 20 for Word</vt:lpwstr>
  </property>
  <property fmtid="{D5CDD505-2E9C-101B-9397-08002B2CF9AE}" pid="4" name="LastSaved">
    <vt:filetime>2022-01-11T00:00:00Z</vt:filetime>
  </property>
  <property fmtid="{D5CDD505-2E9C-101B-9397-08002B2CF9AE}" pid="5" name="ContentTypeId">
    <vt:lpwstr>0x0101002CE1FEBD532E5C4B9E7BDE0562433301</vt:lpwstr>
  </property>
  <property fmtid="{D5CDD505-2E9C-101B-9397-08002B2CF9AE}" pid="6" name="MediaServiceImageTags">
    <vt:lpwstr/>
  </property>
</Properties>
</file>