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0" w:rsidRDefault="004A5371">
      <w:pPr>
        <w:pStyle w:val="Heading1"/>
        <w:spacing w:before="108" w:line="268" w:lineRule="auto"/>
        <w:ind w:left="286" w:right="20"/>
      </w:pPr>
      <w:r>
        <w:rPr>
          <w:color w:val="FAFAFA"/>
        </w:rPr>
        <w:t>¿QUÉ DESEA USTED PARA EL FUTURO?</w:t>
      </w:r>
    </w:p>
    <w:p w:rsidR="00393790" w:rsidRDefault="004A5371">
      <w:pPr>
        <w:pStyle w:val="Heading3"/>
        <w:spacing w:before="58"/>
        <w:rPr>
          <w:rFonts w:ascii="Calibri" w:hAnsi="Calibri"/>
          <w:sz w:val="24"/>
        </w:rPr>
      </w:pPr>
      <w:proofErr w:type="gramStart"/>
      <w:r>
        <w:rPr>
          <w:rFonts w:ascii="Calibri" w:hAnsi="Calibri"/>
          <w:color w:val="FAFAFA"/>
          <w:sz w:val="24"/>
        </w:rPr>
        <w:t>¿</w:t>
      </w:r>
      <w:r>
        <w:rPr>
          <w:color w:val="FAFAFA"/>
        </w:rPr>
        <w:t>Una nueva carrera</w:t>
      </w:r>
      <w:r>
        <w:rPr>
          <w:rFonts w:ascii="Calibri" w:hAnsi="Calibri"/>
          <w:color w:val="FAFAFA"/>
          <w:sz w:val="24"/>
        </w:rPr>
        <w:t>?</w:t>
      </w:r>
      <w:proofErr w:type="gramEnd"/>
    </w:p>
    <w:p w:rsidR="00393790" w:rsidRDefault="004A5371">
      <w:pPr>
        <w:spacing w:before="45" w:line="292" w:lineRule="auto"/>
        <w:ind w:left="595" w:right="577"/>
        <w:jc w:val="both"/>
        <w:rPr>
          <w:rFonts w:ascii="Calibri" w:hAnsi="Calibri"/>
          <w:sz w:val="24"/>
        </w:rPr>
      </w:pPr>
      <w:proofErr w:type="gramStart"/>
      <w:r>
        <w:rPr>
          <w:rFonts w:ascii="Calibri" w:hAnsi="Calibri"/>
          <w:color w:val="FAFAFA"/>
          <w:sz w:val="24"/>
        </w:rPr>
        <w:t>¿</w:t>
      </w:r>
      <w:r>
        <w:rPr>
          <w:color w:val="FAFAFA"/>
          <w:sz w:val="23"/>
        </w:rPr>
        <w:t>Mejorar sus destrezas de cálculos matemáticos o de inglés</w:t>
      </w:r>
      <w:r>
        <w:rPr>
          <w:rFonts w:ascii="Calibri" w:hAnsi="Calibri"/>
          <w:color w:val="FAFAFA"/>
          <w:sz w:val="24"/>
        </w:rPr>
        <w:t>?</w:t>
      </w:r>
      <w:proofErr w:type="gramEnd"/>
    </w:p>
    <w:p w:rsidR="00393790" w:rsidRDefault="004A5371">
      <w:pPr>
        <w:spacing w:line="285" w:lineRule="exact"/>
        <w:ind w:left="595"/>
        <w:rPr>
          <w:rFonts w:ascii="Calibri" w:hAnsi="Calibri"/>
          <w:sz w:val="24"/>
        </w:rPr>
      </w:pPr>
      <w:proofErr w:type="gramStart"/>
      <w:r>
        <w:rPr>
          <w:rFonts w:ascii="Calibri" w:hAnsi="Calibri"/>
          <w:color w:val="FAFAFA"/>
          <w:sz w:val="24"/>
        </w:rPr>
        <w:t>¿</w:t>
      </w:r>
      <w:r>
        <w:rPr>
          <w:color w:val="FAFAFA"/>
          <w:sz w:val="23"/>
        </w:rPr>
        <w:t>Capacitación laboral</w:t>
      </w:r>
      <w:r>
        <w:rPr>
          <w:rFonts w:ascii="Calibri" w:hAnsi="Calibri"/>
          <w:color w:val="FAFAFA"/>
          <w:sz w:val="24"/>
        </w:rPr>
        <w:t>?</w:t>
      </w:r>
      <w:proofErr w:type="gramEnd"/>
    </w:p>
    <w:p w:rsidR="00393790" w:rsidRDefault="004A5371">
      <w:pPr>
        <w:spacing w:before="30" w:line="283" w:lineRule="auto"/>
        <w:ind w:left="595" w:right="1295"/>
        <w:rPr>
          <w:rFonts w:ascii="Calibri" w:hAnsi="Calibri"/>
          <w:sz w:val="24"/>
        </w:rPr>
      </w:pPr>
      <w:proofErr w:type="gramStart"/>
      <w:r>
        <w:rPr>
          <w:rFonts w:ascii="Calibri" w:hAnsi="Calibri"/>
          <w:color w:val="FAFAFA"/>
          <w:sz w:val="24"/>
        </w:rPr>
        <w:t>¿</w:t>
      </w:r>
      <w:r>
        <w:rPr>
          <w:color w:val="FAFAFA"/>
          <w:sz w:val="23"/>
        </w:rPr>
        <w:t>Ayuda para buscar empleos</w:t>
      </w:r>
      <w:r>
        <w:rPr>
          <w:rFonts w:ascii="Calibri" w:hAnsi="Calibri"/>
          <w:color w:val="FAFAFA"/>
          <w:sz w:val="24"/>
        </w:rPr>
        <w:t>?</w:t>
      </w:r>
      <w:proofErr w:type="gramEnd"/>
    </w:p>
    <w:p w:rsidR="00393790" w:rsidRDefault="00393790">
      <w:pPr>
        <w:pStyle w:val="BodyText"/>
        <w:rPr>
          <w:rFonts w:ascii="Calibri"/>
          <w:sz w:val="26"/>
        </w:rPr>
      </w:pPr>
    </w:p>
    <w:p w:rsidR="00393790" w:rsidRDefault="004A5371">
      <w:pPr>
        <w:spacing w:before="173" w:line="307" w:lineRule="auto"/>
        <w:ind w:left="271" w:right="1244"/>
        <w:rPr>
          <w:sz w:val="23"/>
        </w:rPr>
      </w:pPr>
      <w:r>
        <w:rPr>
          <w:color w:val="FAFAFA"/>
          <w:sz w:val="23"/>
        </w:rPr>
        <w:t>Este programa ofrecido por el Departamento de</w:t>
      </w:r>
    </w:p>
    <w:p w:rsidR="00393790" w:rsidRDefault="004A5371">
      <w:pPr>
        <w:spacing w:before="22" w:line="302" w:lineRule="auto"/>
        <w:ind w:left="271" w:right="160"/>
        <w:rPr>
          <w:rFonts w:ascii="Calibri" w:hAnsi="Calibri"/>
          <w:sz w:val="24"/>
        </w:rPr>
      </w:pPr>
      <w:r>
        <w:rPr>
          <w:color w:val="FAFAFA"/>
          <w:sz w:val="23"/>
        </w:rPr>
        <w:t xml:space="preserve">Asistencia Transicional y los centros de orientación profesional </w:t>
      </w:r>
      <w:proofErr w:type="gramStart"/>
      <w:r>
        <w:rPr>
          <w:color w:val="FAFAFA"/>
          <w:sz w:val="23"/>
        </w:rPr>
        <w:t>One</w:t>
      </w:r>
      <w:r>
        <w:rPr>
          <w:rFonts w:ascii="Calibri" w:hAnsi="Calibri"/>
          <w:color w:val="FAFAFA"/>
          <w:sz w:val="24"/>
        </w:rPr>
        <w:t>-</w:t>
      </w:r>
      <w:r>
        <w:rPr>
          <w:color w:val="FAFAFA"/>
          <w:sz w:val="23"/>
        </w:rPr>
        <w:t>Stop Career Centers</w:t>
      </w:r>
      <w:proofErr w:type="gramEnd"/>
      <w:r>
        <w:rPr>
          <w:color w:val="FAFAFA"/>
          <w:sz w:val="23"/>
        </w:rPr>
        <w:t xml:space="preserve"> puede ayudarle</w:t>
      </w:r>
      <w:r>
        <w:rPr>
          <w:rFonts w:ascii="Calibri" w:hAnsi="Calibri"/>
          <w:color w:val="FAFAFA"/>
          <w:sz w:val="24"/>
        </w:rPr>
        <w:t>!</w:t>
      </w:r>
    </w:p>
    <w:p w:rsidR="00393790" w:rsidRDefault="004A5371">
      <w:pPr>
        <w:spacing w:before="111"/>
        <w:ind w:left="271"/>
        <w:rPr>
          <w:b/>
          <w:sz w:val="45"/>
        </w:rPr>
      </w:pPr>
      <w:r>
        <w:br w:type="column"/>
      </w:r>
      <w:proofErr w:type="gramStart"/>
      <w:r>
        <w:rPr>
          <w:b/>
          <w:color w:val="FAFAFA"/>
          <w:sz w:val="45"/>
        </w:rPr>
        <w:lastRenderedPageBreak/>
        <w:t>¿DE QUÉ MANERA?</w:t>
      </w:r>
      <w:proofErr w:type="gramEnd"/>
    </w:p>
    <w:p w:rsidR="00393790" w:rsidRDefault="00393790">
      <w:pPr>
        <w:rPr>
          <w:b/>
          <w:sz w:val="50"/>
        </w:rPr>
      </w:pPr>
    </w:p>
    <w:p w:rsidR="00393790" w:rsidRDefault="00393790">
      <w:pPr>
        <w:rPr>
          <w:b/>
          <w:sz w:val="50"/>
        </w:rPr>
      </w:pPr>
    </w:p>
    <w:p w:rsidR="00393790" w:rsidRDefault="004A5371">
      <w:pPr>
        <w:spacing w:before="361" w:line="254" w:lineRule="auto"/>
        <w:ind w:left="801" w:right="726"/>
        <w:jc w:val="center"/>
        <w:rPr>
          <w:rFonts w:ascii="Calibri" w:hAnsi="Calibri"/>
          <w:sz w:val="24"/>
        </w:rPr>
      </w:pPr>
      <w:r>
        <w:rPr>
          <w:color w:val="FAFAFA"/>
          <w:sz w:val="23"/>
        </w:rPr>
        <w:t xml:space="preserve">Vaya a </w:t>
      </w:r>
      <w:proofErr w:type="gramStart"/>
      <w:r>
        <w:rPr>
          <w:color w:val="FAFAFA"/>
          <w:sz w:val="23"/>
        </w:rPr>
        <w:t>un</w:t>
      </w:r>
      <w:proofErr w:type="gramEnd"/>
      <w:r>
        <w:rPr>
          <w:color w:val="FAFAFA"/>
          <w:sz w:val="23"/>
        </w:rPr>
        <w:t xml:space="preserve"> centro de orientación profesional One</w:t>
      </w:r>
      <w:r>
        <w:rPr>
          <w:rFonts w:ascii="Calibri" w:hAnsi="Calibri"/>
          <w:color w:val="FAFAFA"/>
          <w:sz w:val="24"/>
        </w:rPr>
        <w:t>‐</w:t>
      </w:r>
      <w:r>
        <w:rPr>
          <w:color w:val="FAFAFA"/>
          <w:sz w:val="23"/>
        </w:rPr>
        <w:t>Stop Career Center hoy mismo</w:t>
      </w:r>
      <w:r>
        <w:rPr>
          <w:rFonts w:ascii="Calibri" w:hAnsi="Calibri"/>
          <w:color w:val="FAFAFA"/>
          <w:sz w:val="24"/>
        </w:rPr>
        <w:t>.</w:t>
      </w:r>
    </w:p>
    <w:p w:rsidR="00393790" w:rsidRDefault="00393790">
      <w:pPr>
        <w:pStyle w:val="BodyText"/>
        <w:rPr>
          <w:rFonts w:ascii="Calibri"/>
          <w:sz w:val="26"/>
        </w:rPr>
      </w:pPr>
    </w:p>
    <w:p w:rsidR="00393790" w:rsidRDefault="00393790">
      <w:pPr>
        <w:pStyle w:val="BodyText"/>
        <w:rPr>
          <w:rFonts w:ascii="Calibri"/>
          <w:sz w:val="26"/>
        </w:rPr>
      </w:pPr>
    </w:p>
    <w:p w:rsidR="00393790" w:rsidRDefault="00393790">
      <w:pPr>
        <w:pStyle w:val="BodyText"/>
        <w:rPr>
          <w:rFonts w:ascii="Calibri"/>
          <w:sz w:val="26"/>
        </w:rPr>
      </w:pPr>
    </w:p>
    <w:p w:rsidR="00393790" w:rsidRDefault="00393790">
      <w:pPr>
        <w:pStyle w:val="BodyText"/>
        <w:rPr>
          <w:rFonts w:ascii="Calibri"/>
          <w:sz w:val="26"/>
        </w:rPr>
      </w:pPr>
    </w:p>
    <w:p w:rsidR="00393790" w:rsidRDefault="00393790">
      <w:pPr>
        <w:pStyle w:val="BodyText"/>
        <w:rPr>
          <w:rFonts w:ascii="Calibri"/>
          <w:sz w:val="26"/>
        </w:rPr>
      </w:pPr>
    </w:p>
    <w:p w:rsidR="00393790" w:rsidRDefault="00393790">
      <w:pPr>
        <w:pStyle w:val="BodyText"/>
        <w:rPr>
          <w:rFonts w:ascii="Calibri"/>
          <w:sz w:val="26"/>
        </w:rPr>
      </w:pPr>
    </w:p>
    <w:p w:rsidR="00393790" w:rsidRDefault="00393790">
      <w:pPr>
        <w:pStyle w:val="BodyText"/>
        <w:rPr>
          <w:rFonts w:ascii="Calibri"/>
          <w:sz w:val="26"/>
        </w:rPr>
      </w:pPr>
    </w:p>
    <w:p w:rsidR="00393790" w:rsidRDefault="00393790">
      <w:pPr>
        <w:pStyle w:val="BodyText"/>
        <w:spacing w:before="3"/>
        <w:rPr>
          <w:rFonts w:ascii="Calibri"/>
          <w:sz w:val="19"/>
        </w:rPr>
      </w:pPr>
    </w:p>
    <w:p w:rsidR="00393790" w:rsidRDefault="004A5371">
      <w:pPr>
        <w:spacing w:before="1" w:line="261" w:lineRule="auto"/>
        <w:ind w:left="1034" w:right="754" w:hanging="10"/>
        <w:jc w:val="center"/>
        <w:rPr>
          <w:rFonts w:ascii="Calibri"/>
          <w:sz w:val="24"/>
        </w:rPr>
      </w:pPr>
      <w:r>
        <w:rPr>
          <w:color w:val="FAFAFA"/>
          <w:sz w:val="23"/>
        </w:rPr>
        <w:t xml:space="preserve">Busque </w:t>
      </w:r>
      <w:proofErr w:type="gramStart"/>
      <w:r>
        <w:rPr>
          <w:color w:val="FAFAFA"/>
          <w:sz w:val="23"/>
        </w:rPr>
        <w:t>un</w:t>
      </w:r>
      <w:proofErr w:type="gramEnd"/>
      <w:r>
        <w:rPr>
          <w:color w:val="FAFAFA"/>
          <w:sz w:val="23"/>
        </w:rPr>
        <w:t xml:space="preserve"> centro cerca suyo en mass</w:t>
      </w:r>
      <w:r>
        <w:rPr>
          <w:rFonts w:ascii="Calibri"/>
          <w:color w:val="FAFAFA"/>
          <w:sz w:val="24"/>
        </w:rPr>
        <w:t>.</w:t>
      </w:r>
      <w:r>
        <w:rPr>
          <w:color w:val="FAFAFA"/>
          <w:sz w:val="23"/>
        </w:rPr>
        <w:t>gov</w:t>
      </w:r>
      <w:r>
        <w:rPr>
          <w:rFonts w:ascii="Calibri"/>
          <w:color w:val="FAFAFA"/>
          <w:sz w:val="24"/>
        </w:rPr>
        <w:t>/</w:t>
      </w:r>
      <w:r>
        <w:rPr>
          <w:color w:val="FAFAFA"/>
          <w:sz w:val="23"/>
        </w:rPr>
        <w:t>careercenters</w:t>
      </w:r>
      <w:r>
        <w:rPr>
          <w:rFonts w:ascii="Calibri"/>
          <w:color w:val="FAFAFA"/>
          <w:sz w:val="24"/>
        </w:rPr>
        <w:t>.</w:t>
      </w:r>
    </w:p>
    <w:p w:rsidR="00393790" w:rsidRDefault="004A5371">
      <w:pPr>
        <w:spacing w:before="58" w:line="254" w:lineRule="auto"/>
        <w:ind w:left="248" w:right="458"/>
        <w:jc w:val="center"/>
        <w:rPr>
          <w:b/>
          <w:sz w:val="50"/>
        </w:rPr>
      </w:pPr>
      <w:r>
        <w:br w:type="column"/>
      </w:r>
      <w:r>
        <w:rPr>
          <w:b/>
          <w:color w:val="156B9D"/>
          <w:sz w:val="50"/>
        </w:rPr>
        <w:lastRenderedPageBreak/>
        <w:t>EL PROGRAMA DE TRABAJO PARA EL PARTICIPANTE</w:t>
      </w:r>
    </w:p>
    <w:p w:rsidR="00393790" w:rsidRDefault="004A5371">
      <w:pPr>
        <w:spacing w:before="350"/>
        <w:ind w:left="248" w:right="455"/>
        <w:jc w:val="center"/>
        <w:rPr>
          <w:b/>
          <w:sz w:val="27"/>
        </w:rPr>
      </w:pPr>
      <w:proofErr w:type="gramStart"/>
      <w:r>
        <w:rPr>
          <w:b/>
          <w:sz w:val="27"/>
        </w:rPr>
        <w:t>una</w:t>
      </w:r>
      <w:proofErr w:type="gramEnd"/>
      <w:r>
        <w:rPr>
          <w:b/>
          <w:sz w:val="27"/>
        </w:rPr>
        <w:t xml:space="preserve"> colaboración entre</w:t>
      </w:r>
    </w:p>
    <w:p w:rsidR="00393790" w:rsidRDefault="00393790">
      <w:pPr>
        <w:jc w:val="center"/>
        <w:rPr>
          <w:sz w:val="27"/>
        </w:rPr>
        <w:sectPr w:rsidR="00393790">
          <w:type w:val="continuous"/>
          <w:pgSz w:w="15840" w:h="12240" w:orient="landscape"/>
          <w:pgMar w:top="460" w:right="280" w:bottom="280" w:left="300" w:header="720" w:footer="720" w:gutter="0"/>
          <w:cols w:num="3" w:space="720" w:equalWidth="0">
            <w:col w:w="3952" w:space="1136"/>
            <w:col w:w="4782" w:space="896"/>
            <w:col w:w="4494"/>
          </w:cols>
        </w:sectPr>
      </w:pPr>
    </w:p>
    <w:p w:rsidR="00393790" w:rsidRDefault="00393790">
      <w:pPr>
        <w:rPr>
          <w:b/>
          <w:sz w:val="20"/>
        </w:rPr>
      </w:pPr>
    </w:p>
    <w:p w:rsidR="00393790" w:rsidRDefault="00393790">
      <w:pPr>
        <w:rPr>
          <w:b/>
          <w:sz w:val="20"/>
        </w:rPr>
      </w:pPr>
    </w:p>
    <w:p w:rsidR="00393790" w:rsidRDefault="00393790">
      <w:pPr>
        <w:rPr>
          <w:b/>
          <w:sz w:val="20"/>
        </w:rPr>
      </w:pPr>
    </w:p>
    <w:p w:rsidR="00393790" w:rsidRDefault="00393790">
      <w:pPr>
        <w:spacing w:before="3"/>
        <w:rPr>
          <w:b/>
          <w:sz w:val="21"/>
        </w:rPr>
      </w:pPr>
    </w:p>
    <w:p w:rsidR="00393790" w:rsidRDefault="00393790">
      <w:pPr>
        <w:rPr>
          <w:sz w:val="21"/>
        </w:rPr>
        <w:sectPr w:rsidR="00393790">
          <w:type w:val="continuous"/>
          <w:pgSz w:w="15840" w:h="12240" w:orient="landscape"/>
          <w:pgMar w:top="460" w:right="280" w:bottom="280" w:left="300" w:header="720" w:footer="720" w:gutter="0"/>
          <w:cols w:space="720"/>
        </w:sectPr>
      </w:pPr>
    </w:p>
    <w:p w:rsidR="00393790" w:rsidRDefault="0073284E">
      <w:pPr>
        <w:pStyle w:val="Heading3"/>
        <w:spacing w:before="81"/>
        <w:ind w:left="6938"/>
        <w:rPr>
          <w:rFonts w:ascii="Calibri" w:hAnsi="Calibri"/>
          <w:sz w:val="24"/>
        </w:rPr>
      </w:pPr>
      <w:r>
        <w:lastRenderedPageBreak/>
        <w:pict>
          <v:group id="_x0000_s1032" style="position:absolute;left:0;text-align:left;margin-left:.05pt;margin-top:0;width:11in;height:612pt;z-index:-4504;mso-position-horizontal-relative:page;mso-position-vertical-relative:page" coordorigin="1" coordsize="15840,12240">
            <v:rect id="_x0000_s1043" style="position:absolute;left:10545;width:5295;height:12240" fillcolor="#fbfbfb" stroked="f"/>
            <v:rect id="_x0000_s1042" style="position:absolute;width:10545;height:12240" fillcolor="#156b9d" stroked="f"/>
            <v:shape id="_x0000_s1041" alt="image of teardrop" style="position:absolute;left:7680;top:4590;width:380;height:586" coordorigin="7680,4590" coordsize="380,586" o:spt="100" adj="0,,0" path="m8057,4721r-1,-11l8014,4648r-63,-42l7876,4590r-76,16l7738,4648r-42,62l7680,4786r2,26l7708,4885r103,179l7811,4786r16,-44l7876,4721r181,xm8059,4850r-183,l7827,4829r-16,-43l7811,5064r65,112l8044,4885r10,-23l8059,4850xe" fillcolor="#fbfbf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875;top:4720;width:195;height:130">
              <v:imagedata r:id="rId6" o:title=""/>
            </v:shape>
            <v:shape id="_x0000_s1039" style="position:absolute;left:630;top:2487;width:92;height:1816" coordorigin="630,2488" coordsize="92,1816" o:spt="100" adj="0,,0" path="m721,3915r-3,-20l707,3878r-19,-10l664,3868r-11,4l635,3890r-5,11l630,3925r5,11l653,3954r11,4l688,3958r10,-4l716,3936r5,-21m721,2535r-3,-20l707,2498r-19,-10l664,2488r-11,4l635,2510r-5,11l630,2545r5,11l653,2574r11,4l688,2578r10,-4l716,2556r5,-21m721,4260r-2,-20l707,4224r-19,-11l664,4213r-11,5l635,4235r-5,11l630,4271r5,11l653,4298r11,5l688,4303r10,-5l716,4282r5,-22m721,2880r-2,-20l707,2844r-19,-11l664,2833r-11,5l635,2855r-5,11l630,2891r5,11l653,2918r11,5l688,2923r10,-5l716,2902r5,-22e" fillcolor="#fbfbfb" stroked="f">
              <v:stroke joinstyle="round"/>
              <v:formulas/>
              <v:path arrowok="t" o:connecttype="segments"/>
            </v:shape>
            <v:shape id="_x0000_s1038" type="#_x0000_t75" style="position:absolute;left:7854;top:1629;width:185;height:184">
              <v:imagedata r:id="rId7" o:title=""/>
            </v:shape>
            <v:shape id="_x0000_s1037" type="#_x0000_t75" alt="image of person running" style="position:absolute;left:7533;top:1792;width:684;height:590">
              <v:imagedata r:id="rId8" o:title=""/>
            </v:shape>
            <v:shape id="_x0000_s1036" type="#_x0000_t75" alt="image of telephone receiver" style="position:absolute;left:7638;top:7533;width:460;height:492">
              <v:imagedata r:id="rId9" o:title=""/>
            </v:shape>
            <v:shape id="_x0000_s1035" type="#_x0000_t75" alt="image of Massachusetts One-Stop Career Centers logo" style="position:absolute;left:12789;top:4312;width:2907;height:1127">
              <v:imagedata r:id="rId10" o:title=""/>
            </v:shape>
            <v:shape id="_x0000_s1034" type="#_x0000_t75" alt="image of working people" style="position:absolute;left:10590;top:6270;width:5236;height:2086">
              <v:imagedata r:id="rId11" o:title=""/>
            </v:shape>
            <v:shape id="_x0000_s1033" type="#_x0000_t75" alt="image of DTA logo" style="position:absolute;left:10930;top:4221;width:1467;height:1336">
              <v:imagedata r:id="rId12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.5pt;margin-top:-14pt;width:213.8pt;height:190.5pt;z-index:1048;mso-position-horizontal-relative:page" fillcolor="#fbfbfb" stroked="f">
            <v:textbox inset="0,0,0,0">
              <w:txbxContent>
                <w:p w:rsidR="00393790" w:rsidRDefault="004A5371">
                  <w:pPr>
                    <w:spacing w:before="56"/>
                    <w:ind w:left="300"/>
                    <w:rPr>
                      <w:rFonts w:ascii="Calibri" w:hAnsi="Calibri"/>
                      <w:sz w:val="24"/>
                    </w:rPr>
                  </w:pPr>
                  <w:r>
                    <w:rPr>
                      <w:sz w:val="23"/>
                    </w:rPr>
                    <w:t>Más información</w:t>
                  </w:r>
                  <w:r>
                    <w:rPr>
                      <w:rFonts w:ascii="Calibri" w:hAnsi="Calibri"/>
                      <w:sz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proofErr w:type="gramStart"/>
      <w:r w:rsidR="004A5371">
        <w:rPr>
          <w:rFonts w:ascii="Calibri" w:hAnsi="Calibri"/>
          <w:color w:val="FAFAFA"/>
          <w:sz w:val="24"/>
        </w:rPr>
        <w:t>¿</w:t>
      </w:r>
      <w:r w:rsidR="004A5371">
        <w:rPr>
          <w:color w:val="FAFAFA"/>
        </w:rPr>
        <w:t>Preguntas</w:t>
      </w:r>
      <w:r w:rsidR="004A5371">
        <w:rPr>
          <w:rFonts w:ascii="Calibri" w:hAnsi="Calibri"/>
          <w:color w:val="FAFAFA"/>
          <w:sz w:val="24"/>
        </w:rPr>
        <w:t>?</w:t>
      </w:r>
      <w:proofErr w:type="gramEnd"/>
    </w:p>
    <w:p w:rsidR="00393790" w:rsidRDefault="00393790">
      <w:pPr>
        <w:pStyle w:val="BodyText"/>
        <w:spacing w:before="3"/>
        <w:rPr>
          <w:rFonts w:ascii="Calibri"/>
          <w:sz w:val="25"/>
        </w:rPr>
      </w:pPr>
    </w:p>
    <w:p w:rsidR="00393790" w:rsidRDefault="004A5371">
      <w:pPr>
        <w:spacing w:line="297" w:lineRule="auto"/>
        <w:ind w:left="5742" w:right="283" w:hanging="2"/>
        <w:jc w:val="center"/>
        <w:rPr>
          <w:rFonts w:ascii="Calibri" w:hAnsi="Calibri"/>
          <w:sz w:val="24"/>
        </w:rPr>
      </w:pPr>
      <w:r>
        <w:rPr>
          <w:color w:val="FAFAFA"/>
          <w:sz w:val="23"/>
        </w:rPr>
        <w:t>Para los clientes de TAFDC</w:t>
      </w:r>
      <w:r>
        <w:rPr>
          <w:rFonts w:ascii="Calibri" w:hAnsi="Calibri"/>
          <w:color w:val="FAFAFA"/>
          <w:sz w:val="24"/>
        </w:rPr>
        <w:t xml:space="preserve">: </w:t>
      </w:r>
      <w:r>
        <w:rPr>
          <w:color w:val="FAFAFA"/>
          <w:sz w:val="23"/>
        </w:rPr>
        <w:t>comuníquese con su Coordinador de Compromiso Pleno</w:t>
      </w:r>
      <w:r>
        <w:rPr>
          <w:rFonts w:ascii="Calibri" w:hAnsi="Calibri"/>
          <w:color w:val="FAFAFA"/>
          <w:sz w:val="24"/>
        </w:rPr>
        <w:t>.</w:t>
      </w:r>
    </w:p>
    <w:p w:rsidR="00393790" w:rsidRDefault="00393790">
      <w:pPr>
        <w:pStyle w:val="BodyText"/>
        <w:spacing w:before="8"/>
        <w:rPr>
          <w:rFonts w:ascii="Calibri"/>
          <w:sz w:val="26"/>
        </w:rPr>
      </w:pPr>
    </w:p>
    <w:p w:rsidR="00393790" w:rsidRDefault="004A5371">
      <w:pPr>
        <w:spacing w:line="297" w:lineRule="auto"/>
        <w:ind w:left="5465" w:right="9"/>
        <w:jc w:val="center"/>
        <w:rPr>
          <w:rFonts w:ascii="Calibri" w:hAnsi="Calibri"/>
          <w:sz w:val="24"/>
        </w:rPr>
      </w:pPr>
      <w:r>
        <w:rPr>
          <w:color w:val="FAFAFA"/>
          <w:sz w:val="23"/>
        </w:rPr>
        <w:t xml:space="preserve">Solo para los clientes de </w:t>
      </w:r>
      <w:proofErr w:type="gramStart"/>
      <w:r>
        <w:rPr>
          <w:color w:val="FAFAFA"/>
          <w:sz w:val="23"/>
        </w:rPr>
        <w:t>SNAP</w:t>
      </w:r>
      <w:proofErr w:type="gramEnd"/>
      <w:r>
        <w:rPr>
          <w:rFonts w:ascii="Calibri" w:hAnsi="Calibri"/>
          <w:color w:val="FAFAFA"/>
          <w:sz w:val="24"/>
        </w:rPr>
        <w:t xml:space="preserve">: </w:t>
      </w:r>
      <w:r>
        <w:rPr>
          <w:color w:val="FAFAFA"/>
          <w:sz w:val="23"/>
        </w:rPr>
        <w:t xml:space="preserve">llamen al Especialista de Empleo y Capacitación de SNAP </w:t>
      </w:r>
      <w:proofErr w:type="spellStart"/>
      <w:r>
        <w:rPr>
          <w:color w:val="FAFAFA"/>
          <w:sz w:val="23"/>
        </w:rPr>
        <w:t>al</w:t>
      </w:r>
      <w:proofErr w:type="spellEnd"/>
      <w:r>
        <w:rPr>
          <w:color w:val="FAFAFA"/>
          <w:sz w:val="23"/>
        </w:rPr>
        <w:t xml:space="preserve"> 1</w:t>
      </w:r>
      <w:r w:rsidR="00201173">
        <w:rPr>
          <w:color w:val="FAFAFA"/>
          <w:sz w:val="23"/>
        </w:rPr>
        <w:t>-888-483-</w:t>
      </w:r>
      <w:r>
        <w:rPr>
          <w:color w:val="FAFAFA"/>
          <w:sz w:val="23"/>
        </w:rPr>
        <w:t>0255</w:t>
      </w:r>
      <w:r>
        <w:rPr>
          <w:rFonts w:ascii="Calibri" w:hAnsi="Calibri"/>
          <w:color w:val="FAFAFA"/>
          <w:sz w:val="24"/>
        </w:rPr>
        <w:t>.</w:t>
      </w:r>
    </w:p>
    <w:p w:rsidR="00393790" w:rsidRDefault="004A5371">
      <w:pPr>
        <w:pStyle w:val="BodyText"/>
        <w:rPr>
          <w:rFonts w:ascii="Calibri"/>
          <w:sz w:val="30"/>
        </w:rPr>
      </w:pPr>
      <w:r>
        <w:br w:type="column"/>
      </w:r>
    </w:p>
    <w:p w:rsidR="00393790" w:rsidRDefault="004A5371">
      <w:pPr>
        <w:spacing w:before="247" w:line="290" w:lineRule="auto"/>
        <w:ind w:left="834" w:right="108" w:hanging="6"/>
        <w:jc w:val="center"/>
        <w:rPr>
          <w:b/>
          <w:sz w:val="27"/>
        </w:rPr>
      </w:pPr>
      <w:proofErr w:type="gramStart"/>
      <w:r>
        <w:rPr>
          <w:b/>
          <w:sz w:val="27"/>
        </w:rPr>
        <w:t>para</w:t>
      </w:r>
      <w:proofErr w:type="gramEnd"/>
      <w:r>
        <w:rPr>
          <w:b/>
          <w:sz w:val="27"/>
        </w:rPr>
        <w:t xml:space="preserve"> ayudar a los clientes del </w:t>
      </w:r>
      <w:r>
        <w:rPr>
          <w:b/>
          <w:spacing w:val="-5"/>
          <w:sz w:val="27"/>
        </w:rPr>
        <w:t xml:space="preserve">TAFDC </w:t>
      </w:r>
      <w:r>
        <w:rPr>
          <w:b/>
          <w:sz w:val="27"/>
        </w:rPr>
        <w:t xml:space="preserve">y SNAP a </w:t>
      </w:r>
      <w:r>
        <w:rPr>
          <w:b/>
          <w:spacing w:val="-3"/>
          <w:sz w:val="27"/>
        </w:rPr>
        <w:t xml:space="preserve">buscar, </w:t>
      </w:r>
      <w:r>
        <w:rPr>
          <w:b/>
          <w:sz w:val="27"/>
        </w:rPr>
        <w:t>obtener y mantener empleos bien pagos</w:t>
      </w:r>
    </w:p>
    <w:p w:rsidR="00393790" w:rsidRDefault="00393790">
      <w:pPr>
        <w:rPr>
          <w:b/>
          <w:sz w:val="30"/>
        </w:rPr>
      </w:pPr>
    </w:p>
    <w:p w:rsidR="00393790" w:rsidRDefault="00393790">
      <w:pPr>
        <w:rPr>
          <w:b/>
          <w:sz w:val="30"/>
        </w:rPr>
      </w:pPr>
    </w:p>
    <w:p w:rsidR="00393790" w:rsidRDefault="00393790">
      <w:pPr>
        <w:rPr>
          <w:b/>
          <w:sz w:val="30"/>
        </w:rPr>
      </w:pPr>
    </w:p>
    <w:p w:rsidR="00393790" w:rsidRDefault="004A5371">
      <w:pPr>
        <w:spacing w:before="209" w:line="249" w:lineRule="auto"/>
        <w:ind w:left="774" w:right="3396"/>
        <w:rPr>
          <w:sz w:val="17"/>
        </w:rPr>
      </w:pPr>
      <w:r>
        <w:rPr>
          <w:sz w:val="17"/>
        </w:rPr>
        <w:t>WPP(S</w:t>
      </w:r>
      <w:proofErr w:type="gramStart"/>
      <w:r>
        <w:rPr>
          <w:sz w:val="17"/>
        </w:rPr>
        <w:t>)(</w:t>
      </w:r>
      <w:proofErr w:type="gramEnd"/>
      <w:r>
        <w:rPr>
          <w:sz w:val="17"/>
        </w:rPr>
        <w:t>8/2018) 02-784-0818-05</w:t>
      </w:r>
    </w:p>
    <w:p w:rsidR="00393790" w:rsidRDefault="00393790">
      <w:pPr>
        <w:spacing w:line="249" w:lineRule="auto"/>
        <w:rPr>
          <w:sz w:val="17"/>
        </w:rPr>
        <w:sectPr w:rsidR="00393790">
          <w:type w:val="continuous"/>
          <w:pgSz w:w="15840" w:h="12240" w:orient="landscape"/>
          <w:pgMar w:top="460" w:right="280" w:bottom="280" w:left="300" w:header="720" w:footer="720" w:gutter="0"/>
          <w:cols w:num="2" w:space="720" w:equalWidth="0">
            <w:col w:w="9798" w:space="40"/>
            <w:col w:w="5422"/>
          </w:cols>
        </w:sectPr>
      </w:pPr>
    </w:p>
    <w:p w:rsidR="00393790" w:rsidRDefault="00393790">
      <w:pPr>
        <w:spacing w:before="7"/>
        <w:rPr>
          <w:sz w:val="15"/>
        </w:rPr>
      </w:pPr>
    </w:p>
    <w:p w:rsidR="00393790" w:rsidRDefault="00393790">
      <w:pPr>
        <w:rPr>
          <w:sz w:val="15"/>
        </w:rPr>
        <w:sectPr w:rsidR="00393790">
          <w:pgSz w:w="15840" w:h="12240" w:orient="landscape"/>
          <w:pgMar w:top="0" w:right="280" w:bottom="0" w:left="300" w:header="720" w:footer="720" w:gutter="0"/>
          <w:cols w:space="720"/>
        </w:sectPr>
      </w:pPr>
    </w:p>
    <w:p w:rsidR="00393790" w:rsidRDefault="00201173">
      <w:pPr>
        <w:pStyle w:val="Heading1"/>
        <w:spacing w:before="193"/>
      </w:pPr>
      <w:proofErr w:type="gramStart"/>
      <w:r>
        <w:rPr>
          <w:color w:val="FAFAFA"/>
        </w:rPr>
        <w:lastRenderedPageBreak/>
        <w:t>¿QUIÉ</w:t>
      </w:r>
      <w:r w:rsidR="004A5371">
        <w:rPr>
          <w:color w:val="FAFAFA"/>
        </w:rPr>
        <w:t>N?</w:t>
      </w:r>
      <w:proofErr w:type="gramEnd"/>
    </w:p>
    <w:p w:rsidR="00393790" w:rsidRDefault="004A5371">
      <w:pPr>
        <w:spacing w:before="379" w:line="307" w:lineRule="auto"/>
        <w:ind w:left="375"/>
        <w:rPr>
          <w:sz w:val="19"/>
        </w:rPr>
      </w:pPr>
      <w:r>
        <w:rPr>
          <w:color w:val="FAFAFA"/>
          <w:sz w:val="19"/>
        </w:rPr>
        <w:t xml:space="preserve">Si usted es </w:t>
      </w:r>
      <w:proofErr w:type="gramStart"/>
      <w:r>
        <w:rPr>
          <w:color w:val="FAFAFA"/>
          <w:sz w:val="19"/>
        </w:rPr>
        <w:t>un</w:t>
      </w:r>
      <w:proofErr w:type="gramEnd"/>
      <w:r>
        <w:rPr>
          <w:color w:val="FAFAFA"/>
          <w:sz w:val="19"/>
        </w:rPr>
        <w:t xml:space="preserve"> clie</w:t>
      </w:r>
      <w:r w:rsidR="00201173">
        <w:rPr>
          <w:color w:val="FAFAFA"/>
          <w:sz w:val="19"/>
        </w:rPr>
        <w:t>nte de SNAP o TAFDC, el Departament</w:t>
      </w:r>
      <w:r>
        <w:rPr>
          <w:color w:val="FAFAFA"/>
          <w:sz w:val="19"/>
        </w:rPr>
        <w:t xml:space="preserve">o de </w:t>
      </w:r>
    </w:p>
    <w:p w:rsidR="00393790" w:rsidRDefault="004A5371">
      <w:pPr>
        <w:spacing w:before="1"/>
        <w:ind w:left="375"/>
        <w:rPr>
          <w:sz w:val="19"/>
        </w:rPr>
      </w:pPr>
      <w:r>
        <w:rPr>
          <w:color w:val="FAFAFA"/>
          <w:sz w:val="19"/>
        </w:rPr>
        <w:t>Asistencia Tran</w:t>
      </w:r>
      <w:r w:rsidR="00201173">
        <w:rPr>
          <w:color w:val="FAFAFA"/>
          <w:sz w:val="19"/>
        </w:rPr>
        <w:t>sicion</w:t>
      </w:r>
      <w:r>
        <w:rPr>
          <w:color w:val="FAFAFA"/>
          <w:sz w:val="19"/>
        </w:rPr>
        <w:t xml:space="preserve">al de </w:t>
      </w:r>
    </w:p>
    <w:p w:rsidR="00393790" w:rsidRDefault="00201173" w:rsidP="00201173">
      <w:pPr>
        <w:spacing w:before="62" w:line="307" w:lineRule="auto"/>
        <w:ind w:left="375" w:right="72"/>
        <w:rPr>
          <w:sz w:val="19"/>
        </w:rPr>
      </w:pPr>
      <w:proofErr w:type="gramStart"/>
      <w:r>
        <w:rPr>
          <w:color w:val="FAFAFA"/>
          <w:sz w:val="19"/>
        </w:rPr>
        <w:t>Massachuset</w:t>
      </w:r>
      <w:r w:rsidR="004A5371">
        <w:rPr>
          <w:color w:val="FAFAFA"/>
          <w:sz w:val="19"/>
        </w:rPr>
        <w:t xml:space="preserve">ts y los centros de </w:t>
      </w:r>
      <w:r>
        <w:rPr>
          <w:color w:val="FAFAFA"/>
          <w:sz w:val="19"/>
        </w:rPr>
        <w:br/>
        <w:t>orientación profesiona</w:t>
      </w:r>
      <w:r w:rsidR="004A5371">
        <w:rPr>
          <w:color w:val="FAFAFA"/>
          <w:sz w:val="19"/>
        </w:rPr>
        <w:t>l On</w:t>
      </w:r>
      <w:r>
        <w:rPr>
          <w:color w:val="FAFAFA"/>
          <w:sz w:val="19"/>
        </w:rPr>
        <w:t>e-Stop Career Centers le brinda</w:t>
      </w:r>
      <w:r w:rsidR="004A5371">
        <w:rPr>
          <w:color w:val="FAFAFA"/>
          <w:sz w:val="19"/>
        </w:rPr>
        <w:t>rán</w:t>
      </w:r>
      <w:r>
        <w:rPr>
          <w:color w:val="FAFAFA"/>
          <w:sz w:val="19"/>
        </w:rPr>
        <w:t xml:space="preserve"> servicios integrales de empleo GRATUIT</w:t>
      </w:r>
      <w:r w:rsidR="004A5371">
        <w:rPr>
          <w:color w:val="FAFAFA"/>
          <w:sz w:val="19"/>
        </w:rPr>
        <w:t>OS.</w:t>
      </w:r>
      <w:proofErr w:type="gramEnd"/>
      <w:r w:rsidR="004A5371">
        <w:rPr>
          <w:color w:val="FAFAFA"/>
          <w:sz w:val="19"/>
        </w:rPr>
        <w:t xml:space="preserve"> </w:t>
      </w:r>
    </w:p>
    <w:p w:rsidR="00393790" w:rsidRPr="00201173" w:rsidRDefault="004A5371">
      <w:pPr>
        <w:spacing w:before="176"/>
        <w:ind w:left="1002"/>
        <w:rPr>
          <w:rFonts w:ascii="Arial Bold" w:hAnsi="Arial Bold"/>
          <w:b/>
          <w:sz w:val="45"/>
        </w:rPr>
      </w:pPr>
      <w:r>
        <w:br w:type="column"/>
      </w:r>
      <w:r w:rsidRPr="00201173">
        <w:rPr>
          <w:rFonts w:ascii="Arial Bold" w:hAnsi="Arial Bold"/>
          <w:b/>
          <w:color w:val="156B9D"/>
          <w:sz w:val="45"/>
        </w:rPr>
        <w:lastRenderedPageBreak/>
        <w:t>¿POR QUÉ?</w:t>
      </w:r>
    </w:p>
    <w:p w:rsidR="00393790" w:rsidRPr="00201173" w:rsidRDefault="004A5371">
      <w:pPr>
        <w:spacing w:before="359" w:line="309" w:lineRule="auto"/>
        <w:ind w:left="375" w:right="485"/>
        <w:rPr>
          <w:sz w:val="19"/>
          <w:szCs w:val="19"/>
        </w:rPr>
      </w:pPr>
      <w:r w:rsidRPr="00201173">
        <w:rPr>
          <w:color w:val="444440"/>
          <w:sz w:val="19"/>
          <w:szCs w:val="19"/>
        </w:rPr>
        <w:t xml:space="preserve">Encuentre y siga </w:t>
      </w:r>
      <w:proofErr w:type="gramStart"/>
      <w:r w:rsidR="00201173">
        <w:rPr>
          <w:color w:val="444440"/>
          <w:sz w:val="19"/>
          <w:szCs w:val="19"/>
        </w:rPr>
        <w:t>un</w:t>
      </w:r>
      <w:proofErr w:type="gramEnd"/>
      <w:r w:rsidR="00201173">
        <w:rPr>
          <w:color w:val="444440"/>
          <w:sz w:val="19"/>
          <w:szCs w:val="19"/>
        </w:rPr>
        <w:t xml:space="preserve"> proyecto </w:t>
      </w:r>
      <w:r w:rsidR="00201173">
        <w:rPr>
          <w:color w:val="444440"/>
          <w:sz w:val="19"/>
          <w:szCs w:val="19"/>
        </w:rPr>
        <w:br/>
      </w:r>
      <w:r w:rsidRPr="00201173">
        <w:rPr>
          <w:color w:val="444440"/>
          <w:sz w:val="19"/>
          <w:szCs w:val="19"/>
        </w:rPr>
        <w:t xml:space="preserve">profesional que lo llevará a un </w:t>
      </w:r>
    </w:p>
    <w:p w:rsidR="00393790" w:rsidRPr="00201173" w:rsidRDefault="004A5371" w:rsidP="00201173">
      <w:pPr>
        <w:spacing w:line="290" w:lineRule="auto"/>
        <w:ind w:left="375" w:hanging="1"/>
        <w:rPr>
          <w:sz w:val="19"/>
          <w:szCs w:val="19"/>
        </w:rPr>
      </w:pPr>
      <w:proofErr w:type="gramStart"/>
      <w:r w:rsidRPr="00201173">
        <w:rPr>
          <w:color w:val="444440"/>
          <w:sz w:val="19"/>
          <w:szCs w:val="19"/>
        </w:rPr>
        <w:t>futuro</w:t>
      </w:r>
      <w:proofErr w:type="gramEnd"/>
      <w:r w:rsidRPr="00201173">
        <w:rPr>
          <w:color w:val="444440"/>
          <w:sz w:val="19"/>
          <w:szCs w:val="19"/>
        </w:rPr>
        <w:t xml:space="preserve"> con seguridad y éxito. Lo </w:t>
      </w:r>
      <w:r w:rsidR="00201173">
        <w:rPr>
          <w:color w:val="444440"/>
          <w:sz w:val="19"/>
          <w:szCs w:val="19"/>
        </w:rPr>
        <w:br/>
      </w:r>
      <w:r w:rsidRPr="00201173">
        <w:rPr>
          <w:color w:val="444440"/>
          <w:sz w:val="19"/>
          <w:szCs w:val="19"/>
        </w:rPr>
        <w:t xml:space="preserve">ayudaremos </w:t>
      </w:r>
      <w:proofErr w:type="gramStart"/>
      <w:r w:rsidRPr="00201173">
        <w:rPr>
          <w:color w:val="444440"/>
          <w:sz w:val="19"/>
          <w:szCs w:val="19"/>
        </w:rPr>
        <w:t>a</w:t>
      </w:r>
      <w:proofErr w:type="gramEnd"/>
      <w:r w:rsidRPr="00201173">
        <w:rPr>
          <w:color w:val="444440"/>
          <w:sz w:val="19"/>
          <w:szCs w:val="19"/>
        </w:rPr>
        <w:t xml:space="preserve"> obtener nuevas destrezas y capacitación</w:t>
      </w:r>
      <w:r w:rsidR="00201173">
        <w:rPr>
          <w:color w:val="444440"/>
          <w:sz w:val="19"/>
          <w:szCs w:val="19"/>
        </w:rPr>
        <w:t xml:space="preserve"> para </w:t>
      </w:r>
      <w:r w:rsidRPr="00201173">
        <w:rPr>
          <w:color w:val="444440"/>
          <w:sz w:val="19"/>
          <w:szCs w:val="19"/>
        </w:rPr>
        <w:t xml:space="preserve">que califique para empleos con mucha demanda y que </w:t>
      </w:r>
      <w:r w:rsidR="00201173">
        <w:rPr>
          <w:color w:val="444440"/>
          <w:sz w:val="19"/>
          <w:szCs w:val="19"/>
        </w:rPr>
        <w:t>pague</w:t>
      </w:r>
      <w:r w:rsidRPr="00201173">
        <w:rPr>
          <w:color w:val="444440"/>
          <w:sz w:val="19"/>
          <w:szCs w:val="19"/>
        </w:rPr>
        <w:t>n salarios</w:t>
      </w:r>
      <w:r w:rsidR="00201173">
        <w:rPr>
          <w:color w:val="444440"/>
          <w:sz w:val="19"/>
          <w:szCs w:val="19"/>
        </w:rPr>
        <w:t xml:space="preserve"> </w:t>
      </w:r>
      <w:r w:rsidRPr="00201173">
        <w:rPr>
          <w:color w:val="444440"/>
          <w:sz w:val="19"/>
          <w:szCs w:val="19"/>
        </w:rPr>
        <w:t xml:space="preserve">que </w:t>
      </w:r>
      <w:r w:rsidR="00201173">
        <w:rPr>
          <w:color w:val="444440"/>
          <w:sz w:val="19"/>
          <w:szCs w:val="19"/>
        </w:rPr>
        <w:t>refleje</w:t>
      </w:r>
      <w:r w:rsidRPr="00201173">
        <w:rPr>
          <w:color w:val="444440"/>
          <w:sz w:val="19"/>
          <w:szCs w:val="19"/>
        </w:rPr>
        <w:t xml:space="preserve">n su </w:t>
      </w:r>
      <w:r w:rsidR="00201173">
        <w:rPr>
          <w:color w:val="444440"/>
          <w:sz w:val="19"/>
          <w:szCs w:val="19"/>
        </w:rPr>
        <w:t>arduo trabaj</w:t>
      </w:r>
      <w:r w:rsidRPr="00201173">
        <w:rPr>
          <w:color w:val="444440"/>
          <w:sz w:val="19"/>
          <w:szCs w:val="19"/>
        </w:rPr>
        <w:t>o.</w:t>
      </w:r>
    </w:p>
    <w:p w:rsidR="00393790" w:rsidRDefault="004A5371">
      <w:pPr>
        <w:spacing w:before="86"/>
        <w:ind w:left="375"/>
        <w:rPr>
          <w:b/>
          <w:sz w:val="45"/>
        </w:rPr>
      </w:pPr>
      <w:r>
        <w:br w:type="column"/>
      </w:r>
      <w:r w:rsidR="00201173">
        <w:rPr>
          <w:b/>
          <w:color w:val="156B9D"/>
          <w:sz w:val="45"/>
        </w:rPr>
        <w:lastRenderedPageBreak/>
        <w:t xml:space="preserve">¿QUÉ SE </w:t>
      </w:r>
      <w:r>
        <w:rPr>
          <w:b/>
          <w:color w:val="156B9D"/>
          <w:sz w:val="45"/>
        </w:rPr>
        <w:t>OFRECE?</w:t>
      </w:r>
    </w:p>
    <w:p w:rsidR="00393790" w:rsidRDefault="0073284E">
      <w:pPr>
        <w:spacing w:before="5"/>
        <w:rPr>
          <w:b/>
          <w:sz w:val="18"/>
        </w:rPr>
      </w:pPr>
      <w:r>
        <w:pict>
          <v:line id="_x0000_s1030" style="position:absolute;z-index:1072;mso-wrap-distance-left:0;mso-wrap-distance-right:0;mso-position-horizontal-relative:page" from="543.85pt,16pt" to="762.7pt,16pt" strokecolor="#156b9d" strokeweight="6.72pt">
            <w10:wrap type="topAndBottom" anchorx="page"/>
          </v:line>
        </w:pict>
      </w:r>
    </w:p>
    <w:p w:rsidR="00393790" w:rsidRDefault="004A5371">
      <w:pPr>
        <w:spacing w:before="261"/>
        <w:ind w:left="601"/>
        <w:rPr>
          <w:rFonts w:ascii="Verdana" w:hAnsi="Verdana"/>
          <w:b/>
          <w:sz w:val="26"/>
        </w:rPr>
      </w:pPr>
      <w:r>
        <w:rPr>
          <w:rFonts w:ascii="Verdana" w:hAnsi="Verdana"/>
          <w:b/>
          <w:color w:val="156B9D"/>
          <w:sz w:val="26"/>
        </w:rPr>
        <w:t>CONSEJERÍA</w:t>
      </w:r>
      <w:r>
        <w:rPr>
          <w:rFonts w:ascii="Verdana" w:hAnsi="Verdana"/>
          <w:b/>
          <w:color w:val="156B9D"/>
          <w:spacing w:val="87"/>
          <w:sz w:val="26"/>
        </w:rPr>
        <w:t xml:space="preserve"> </w:t>
      </w:r>
      <w:r>
        <w:rPr>
          <w:rFonts w:ascii="Verdana" w:hAnsi="Verdana"/>
          <w:b/>
          <w:color w:val="156B9D"/>
          <w:sz w:val="26"/>
        </w:rPr>
        <w:t>LABORAL</w:t>
      </w:r>
    </w:p>
    <w:p w:rsidR="00201173" w:rsidRPr="00201173" w:rsidRDefault="00201173" w:rsidP="00201173">
      <w:pPr>
        <w:pStyle w:val="BodyText"/>
        <w:ind w:left="630"/>
        <w:rPr>
          <w:color w:val="444440"/>
          <w:spacing w:val="1"/>
        </w:rPr>
      </w:pPr>
      <w:r w:rsidRPr="00201173">
        <w:rPr>
          <w:color w:val="444440"/>
          <w:spacing w:val="1"/>
        </w:rPr>
        <w:t>Obtenga asesoramiento y una evaluación de</w:t>
      </w:r>
    </w:p>
    <w:p w:rsidR="00201173" w:rsidRPr="00201173" w:rsidRDefault="00201173" w:rsidP="00201173">
      <w:pPr>
        <w:pStyle w:val="BodyText"/>
        <w:ind w:left="630"/>
        <w:rPr>
          <w:color w:val="444440"/>
          <w:spacing w:val="1"/>
        </w:rPr>
      </w:pPr>
      <w:r w:rsidRPr="00201173">
        <w:rPr>
          <w:color w:val="444440"/>
          <w:spacing w:val="1"/>
        </w:rPr>
        <w:t>“</w:t>
      </w:r>
      <w:proofErr w:type="gramStart"/>
      <w:r w:rsidRPr="00201173">
        <w:rPr>
          <w:color w:val="444440"/>
          <w:spacing w:val="1"/>
        </w:rPr>
        <w:t>preparación</w:t>
      </w:r>
      <w:proofErr w:type="gramEnd"/>
      <w:r w:rsidRPr="00201173">
        <w:rPr>
          <w:color w:val="444440"/>
          <w:spacing w:val="1"/>
        </w:rPr>
        <w:t xml:space="preserve"> profesiona</w:t>
      </w:r>
      <w:r w:rsidR="004A5371">
        <w:rPr>
          <w:color w:val="444440"/>
          <w:spacing w:val="1"/>
        </w:rPr>
        <w:t>l.”</w:t>
      </w:r>
      <w:r w:rsidRPr="00201173">
        <w:rPr>
          <w:color w:val="444440"/>
          <w:spacing w:val="1"/>
        </w:rPr>
        <w:t xml:space="preserve"> </w:t>
      </w:r>
      <w:proofErr w:type="gramStart"/>
      <w:r w:rsidRPr="00201173">
        <w:rPr>
          <w:color w:val="444440"/>
          <w:spacing w:val="1"/>
        </w:rPr>
        <w:t>Un</w:t>
      </w:r>
      <w:proofErr w:type="gramEnd"/>
      <w:r w:rsidRPr="00201173">
        <w:rPr>
          <w:color w:val="444440"/>
          <w:spacing w:val="1"/>
        </w:rPr>
        <w:t xml:space="preserve"> consejero de empleos</w:t>
      </w:r>
    </w:p>
    <w:p w:rsidR="00201173" w:rsidRPr="00201173" w:rsidRDefault="00201173" w:rsidP="00201173">
      <w:pPr>
        <w:pStyle w:val="BodyText"/>
        <w:ind w:left="630"/>
        <w:rPr>
          <w:color w:val="444440"/>
          <w:spacing w:val="1"/>
        </w:rPr>
      </w:pPr>
      <w:proofErr w:type="gramStart"/>
      <w:r w:rsidRPr="00201173">
        <w:rPr>
          <w:color w:val="444440"/>
          <w:spacing w:val="1"/>
        </w:rPr>
        <w:t>lo</w:t>
      </w:r>
      <w:proofErr w:type="gramEnd"/>
      <w:r w:rsidRPr="00201173">
        <w:rPr>
          <w:color w:val="444440"/>
          <w:spacing w:val="1"/>
        </w:rPr>
        <w:t xml:space="preserve"> ayudará a considerar sus valores, intereses,</w:t>
      </w:r>
    </w:p>
    <w:p w:rsidR="00201173" w:rsidRPr="00201173" w:rsidRDefault="00201173" w:rsidP="00201173">
      <w:pPr>
        <w:pStyle w:val="BodyText"/>
        <w:ind w:left="630"/>
        <w:rPr>
          <w:color w:val="444440"/>
          <w:spacing w:val="1"/>
        </w:rPr>
      </w:pPr>
      <w:r w:rsidRPr="00201173">
        <w:rPr>
          <w:color w:val="444440"/>
          <w:spacing w:val="1"/>
        </w:rPr>
        <w:t>personalidad y destrezas para identificar qué lo hace</w:t>
      </w:r>
    </w:p>
    <w:p w:rsidR="00201173" w:rsidRPr="00201173" w:rsidRDefault="00201173" w:rsidP="00201173">
      <w:pPr>
        <w:pStyle w:val="BodyText"/>
        <w:ind w:left="630"/>
        <w:rPr>
          <w:color w:val="444440"/>
          <w:spacing w:val="1"/>
        </w:rPr>
      </w:pPr>
      <w:proofErr w:type="gramStart"/>
      <w:r w:rsidRPr="00201173">
        <w:rPr>
          <w:color w:val="444440"/>
          <w:spacing w:val="1"/>
        </w:rPr>
        <w:t>sentirse</w:t>
      </w:r>
      <w:proofErr w:type="gramEnd"/>
      <w:r w:rsidRPr="00201173">
        <w:rPr>
          <w:color w:val="444440"/>
          <w:spacing w:val="1"/>
        </w:rPr>
        <w:t xml:space="preserve"> satisfecho y exitoso en su trabajo. Luego</w:t>
      </w:r>
    </w:p>
    <w:p w:rsidR="00201173" w:rsidRPr="00201173" w:rsidRDefault="00201173" w:rsidP="00201173">
      <w:pPr>
        <w:pStyle w:val="BodyText"/>
        <w:ind w:left="630"/>
        <w:rPr>
          <w:color w:val="444440"/>
          <w:spacing w:val="1"/>
        </w:rPr>
      </w:pPr>
      <w:proofErr w:type="gramStart"/>
      <w:r w:rsidRPr="00201173">
        <w:rPr>
          <w:color w:val="444440"/>
          <w:spacing w:val="1"/>
        </w:rPr>
        <w:t>obtenga</w:t>
      </w:r>
      <w:proofErr w:type="gramEnd"/>
      <w:r w:rsidRPr="00201173">
        <w:rPr>
          <w:color w:val="444440"/>
          <w:spacing w:val="1"/>
        </w:rPr>
        <w:t xml:space="preserve"> consejos sobre cómo llevar adelante los</w:t>
      </w:r>
    </w:p>
    <w:p w:rsidR="00201173" w:rsidRPr="00201173" w:rsidRDefault="00201173" w:rsidP="00201173">
      <w:pPr>
        <w:pStyle w:val="BodyText"/>
        <w:ind w:left="630"/>
        <w:rPr>
          <w:color w:val="444440"/>
          <w:spacing w:val="1"/>
        </w:rPr>
      </w:pPr>
      <w:proofErr w:type="gramStart"/>
      <w:r w:rsidRPr="00201173">
        <w:rPr>
          <w:color w:val="444440"/>
          <w:spacing w:val="1"/>
        </w:rPr>
        <w:t>procesos</w:t>
      </w:r>
      <w:proofErr w:type="gramEnd"/>
      <w:r w:rsidRPr="00201173">
        <w:rPr>
          <w:color w:val="444440"/>
          <w:spacing w:val="1"/>
        </w:rPr>
        <w:t xml:space="preserve"> de empleo, capacitación y educación en el</w:t>
      </w:r>
    </w:p>
    <w:p w:rsidR="00393790" w:rsidRDefault="00201173" w:rsidP="00201173">
      <w:pPr>
        <w:pStyle w:val="BodyText"/>
        <w:ind w:left="630"/>
        <w:rPr>
          <w:rFonts w:ascii="Calibri"/>
          <w:sz w:val="18"/>
        </w:rPr>
      </w:pPr>
      <w:proofErr w:type="gramStart"/>
      <w:r w:rsidRPr="00201173">
        <w:rPr>
          <w:color w:val="444440"/>
          <w:spacing w:val="1"/>
        </w:rPr>
        <w:t>campo</w:t>
      </w:r>
      <w:proofErr w:type="gramEnd"/>
      <w:r w:rsidRPr="00201173">
        <w:rPr>
          <w:color w:val="444440"/>
          <w:spacing w:val="1"/>
        </w:rPr>
        <w:t xml:space="preserve"> laboral que eligió.</w:t>
      </w:r>
    </w:p>
    <w:p w:rsidR="00393790" w:rsidRDefault="00393790">
      <w:pPr>
        <w:pStyle w:val="BodyText"/>
        <w:spacing w:before="4"/>
        <w:rPr>
          <w:rFonts w:ascii="Calibri"/>
          <w:sz w:val="25"/>
        </w:rPr>
      </w:pPr>
    </w:p>
    <w:p w:rsidR="00393790" w:rsidRDefault="004A5371">
      <w:pPr>
        <w:ind w:left="601"/>
        <w:rPr>
          <w:rFonts w:ascii="Verdana" w:hAnsi="Verdana"/>
          <w:b/>
          <w:sz w:val="26"/>
        </w:rPr>
      </w:pPr>
      <w:r>
        <w:rPr>
          <w:rFonts w:ascii="Verdana" w:hAnsi="Verdana"/>
          <w:b/>
          <w:color w:val="156B9D"/>
          <w:sz w:val="26"/>
        </w:rPr>
        <w:t>TALLERES Y CAPACITACIÓN</w:t>
      </w:r>
    </w:p>
    <w:p w:rsidR="00393790" w:rsidRDefault="004A5371">
      <w:pPr>
        <w:pStyle w:val="BodyText"/>
        <w:spacing w:before="14" w:line="285" w:lineRule="auto"/>
        <w:ind w:left="601" w:right="517"/>
        <w:rPr>
          <w:rFonts w:ascii="Calibri" w:hAnsi="Calibri"/>
          <w:sz w:val="13"/>
        </w:rPr>
      </w:pPr>
      <w:r>
        <w:rPr>
          <w:color w:val="444440"/>
        </w:rPr>
        <w:t xml:space="preserve">De acuerdo </w:t>
      </w:r>
      <w:r>
        <w:rPr>
          <w:color w:val="444440"/>
          <w:spacing w:val="2"/>
        </w:rPr>
        <w:t xml:space="preserve">con </w:t>
      </w:r>
      <w:r>
        <w:rPr>
          <w:color w:val="444440"/>
        </w:rPr>
        <w:t xml:space="preserve">su evaluación y qué clases de empleos tienen más </w:t>
      </w:r>
      <w:r>
        <w:rPr>
          <w:color w:val="444440"/>
          <w:spacing w:val="1"/>
        </w:rPr>
        <w:t xml:space="preserve">demanda </w:t>
      </w:r>
      <w:r>
        <w:rPr>
          <w:color w:val="444440"/>
        </w:rPr>
        <w:t>en la actualidad</w:t>
      </w:r>
      <w:r>
        <w:rPr>
          <w:rFonts w:ascii="Calibri" w:hAnsi="Calibri"/>
          <w:color w:val="444440"/>
          <w:sz w:val="13"/>
        </w:rPr>
        <w:t xml:space="preserve">, </w:t>
      </w:r>
      <w:r>
        <w:rPr>
          <w:color w:val="444440"/>
        </w:rPr>
        <w:t xml:space="preserve">usted podría </w:t>
      </w:r>
      <w:r>
        <w:rPr>
          <w:color w:val="444440"/>
          <w:spacing w:val="-3"/>
        </w:rPr>
        <w:t xml:space="preserve">ser </w:t>
      </w:r>
      <w:r>
        <w:rPr>
          <w:color w:val="444440"/>
        </w:rPr>
        <w:t xml:space="preserve">elegible para obtener capacitación </w:t>
      </w:r>
      <w:r>
        <w:rPr>
          <w:rFonts w:ascii="Calibri" w:hAnsi="Calibri"/>
          <w:color w:val="444440"/>
          <w:sz w:val="13"/>
        </w:rPr>
        <w:t>(</w:t>
      </w:r>
      <w:r>
        <w:rPr>
          <w:color w:val="444440"/>
        </w:rPr>
        <w:t>desde talleres de una hora a programas de certificación</w:t>
      </w:r>
      <w:r>
        <w:rPr>
          <w:rFonts w:ascii="Calibri" w:hAnsi="Calibri"/>
          <w:color w:val="444440"/>
          <w:sz w:val="13"/>
        </w:rPr>
        <w:t xml:space="preserve">). </w:t>
      </w:r>
      <w:r>
        <w:rPr>
          <w:color w:val="444440"/>
        </w:rPr>
        <w:t xml:space="preserve">Según la </w:t>
      </w:r>
      <w:r>
        <w:rPr>
          <w:color w:val="444440"/>
          <w:spacing w:val="1"/>
        </w:rPr>
        <w:t>disponibilidad</w:t>
      </w:r>
      <w:r>
        <w:rPr>
          <w:rFonts w:ascii="Calibri" w:hAnsi="Calibri"/>
          <w:color w:val="444440"/>
          <w:spacing w:val="1"/>
          <w:sz w:val="13"/>
        </w:rPr>
        <w:t xml:space="preserve">, </w:t>
      </w:r>
      <w:r>
        <w:rPr>
          <w:color w:val="444440"/>
        </w:rPr>
        <w:t xml:space="preserve">capacítese en </w:t>
      </w:r>
      <w:r>
        <w:rPr>
          <w:color w:val="444440"/>
          <w:spacing w:val="1"/>
        </w:rPr>
        <w:t xml:space="preserve">idioma </w:t>
      </w:r>
      <w:r>
        <w:rPr>
          <w:color w:val="444440"/>
        </w:rPr>
        <w:t xml:space="preserve">inglés  u obtenga una certificación para trabajar </w:t>
      </w:r>
      <w:r>
        <w:rPr>
          <w:color w:val="444440"/>
          <w:spacing w:val="2"/>
        </w:rPr>
        <w:t xml:space="preserve">con </w:t>
      </w:r>
      <w:r>
        <w:rPr>
          <w:color w:val="444440"/>
        </w:rPr>
        <w:t>maquinaria</w:t>
      </w:r>
      <w:r>
        <w:rPr>
          <w:rFonts w:ascii="Calibri" w:hAnsi="Calibri"/>
          <w:color w:val="444440"/>
          <w:sz w:val="13"/>
        </w:rPr>
        <w:t xml:space="preserve">, </w:t>
      </w:r>
      <w:r>
        <w:rPr>
          <w:color w:val="444440"/>
          <w:spacing w:val="1"/>
        </w:rPr>
        <w:t>HVAC</w:t>
      </w:r>
      <w:r>
        <w:rPr>
          <w:rFonts w:ascii="Calibri" w:hAnsi="Calibri"/>
          <w:color w:val="444440"/>
          <w:spacing w:val="1"/>
          <w:sz w:val="13"/>
        </w:rPr>
        <w:t xml:space="preserve">, </w:t>
      </w:r>
      <w:r>
        <w:rPr>
          <w:color w:val="444440"/>
        </w:rPr>
        <w:t>en atención de salud</w:t>
      </w:r>
      <w:r>
        <w:rPr>
          <w:rFonts w:ascii="Calibri" w:hAnsi="Calibri"/>
          <w:color w:val="444440"/>
          <w:sz w:val="13"/>
        </w:rPr>
        <w:t xml:space="preserve">, </w:t>
      </w:r>
      <w:r>
        <w:rPr>
          <w:color w:val="444440"/>
        </w:rPr>
        <w:t>en administración de hotelería</w:t>
      </w:r>
      <w:r>
        <w:rPr>
          <w:rFonts w:ascii="Calibri" w:hAnsi="Calibri"/>
          <w:color w:val="444440"/>
          <w:sz w:val="13"/>
        </w:rPr>
        <w:t xml:space="preserve">, </w:t>
      </w:r>
      <w:r>
        <w:rPr>
          <w:color w:val="444440"/>
          <w:spacing w:val="2"/>
        </w:rPr>
        <w:t xml:space="preserve">con </w:t>
      </w:r>
      <w:r>
        <w:rPr>
          <w:color w:val="444440"/>
        </w:rPr>
        <w:t>sistemas informáticos</w:t>
      </w:r>
      <w:r>
        <w:rPr>
          <w:color w:val="444440"/>
          <w:spacing w:val="-2"/>
        </w:rPr>
        <w:t xml:space="preserve"> </w:t>
      </w:r>
      <w:r>
        <w:rPr>
          <w:color w:val="444440"/>
        </w:rPr>
        <w:t>y</w:t>
      </w:r>
      <w:r>
        <w:rPr>
          <w:color w:val="444440"/>
          <w:spacing w:val="-14"/>
        </w:rPr>
        <w:t xml:space="preserve"> </w:t>
      </w:r>
      <w:r>
        <w:rPr>
          <w:color w:val="444440"/>
          <w:spacing w:val="3"/>
        </w:rPr>
        <w:t>mucho</w:t>
      </w:r>
      <w:r>
        <w:rPr>
          <w:color w:val="444440"/>
          <w:spacing w:val="-33"/>
        </w:rPr>
        <w:t xml:space="preserve"> </w:t>
      </w:r>
      <w:r>
        <w:rPr>
          <w:color w:val="444440"/>
        </w:rPr>
        <w:t>más</w:t>
      </w:r>
      <w:r>
        <w:rPr>
          <w:rFonts w:ascii="Calibri" w:hAnsi="Calibri"/>
          <w:color w:val="444440"/>
          <w:sz w:val="13"/>
        </w:rPr>
        <w:t>.</w:t>
      </w:r>
    </w:p>
    <w:p w:rsidR="00393790" w:rsidRDefault="00393790">
      <w:pPr>
        <w:pStyle w:val="BodyText"/>
        <w:spacing w:before="5"/>
        <w:rPr>
          <w:rFonts w:ascii="Calibri"/>
          <w:sz w:val="16"/>
        </w:rPr>
      </w:pPr>
    </w:p>
    <w:p w:rsidR="00393790" w:rsidRDefault="004A5371">
      <w:pPr>
        <w:pStyle w:val="BodyText"/>
        <w:spacing w:line="273" w:lineRule="auto"/>
        <w:ind w:left="601" w:right="557"/>
        <w:rPr>
          <w:rFonts w:ascii="Calibri" w:hAnsi="Calibri"/>
          <w:sz w:val="13"/>
        </w:rPr>
      </w:pPr>
      <w:r>
        <w:rPr>
          <w:color w:val="444440"/>
        </w:rPr>
        <w:t>Obtenga las herramientas y las aptitudes que los empleadores realmente quieren a través de los recursos digitales y talleres presenciales de cómo escribir currículums</w:t>
      </w:r>
      <w:r>
        <w:rPr>
          <w:rFonts w:ascii="Calibri" w:hAnsi="Calibri"/>
          <w:color w:val="444440"/>
          <w:sz w:val="13"/>
        </w:rPr>
        <w:t xml:space="preserve">, </w:t>
      </w:r>
      <w:r>
        <w:rPr>
          <w:color w:val="444440"/>
        </w:rPr>
        <w:t>estrategias para entrevistas</w:t>
      </w:r>
      <w:r>
        <w:rPr>
          <w:rFonts w:ascii="Calibri" w:hAnsi="Calibri"/>
          <w:color w:val="444440"/>
          <w:sz w:val="13"/>
        </w:rPr>
        <w:t xml:space="preserve">, </w:t>
      </w:r>
      <w:r>
        <w:rPr>
          <w:color w:val="444440"/>
        </w:rPr>
        <w:t>liderazgo</w:t>
      </w:r>
      <w:r>
        <w:rPr>
          <w:rFonts w:ascii="Calibri" w:hAnsi="Calibri"/>
          <w:color w:val="444440"/>
          <w:sz w:val="13"/>
        </w:rPr>
        <w:t xml:space="preserve">, </w:t>
      </w:r>
      <w:r>
        <w:rPr>
          <w:color w:val="444440"/>
        </w:rPr>
        <w:t>cómo tener una presencia profesional en línea</w:t>
      </w:r>
      <w:r>
        <w:rPr>
          <w:rFonts w:ascii="Calibri" w:hAnsi="Calibri"/>
          <w:color w:val="444440"/>
          <w:sz w:val="13"/>
        </w:rPr>
        <w:t xml:space="preserve">, </w:t>
      </w:r>
      <w:r>
        <w:rPr>
          <w:color w:val="444440"/>
        </w:rPr>
        <w:t>programas de informática y de emprendimientos</w:t>
      </w:r>
      <w:r>
        <w:rPr>
          <w:rFonts w:ascii="Calibri" w:hAnsi="Calibri"/>
          <w:color w:val="444440"/>
          <w:sz w:val="13"/>
        </w:rPr>
        <w:t>.</w:t>
      </w:r>
    </w:p>
    <w:p w:rsidR="00393790" w:rsidRDefault="00393790">
      <w:pPr>
        <w:spacing w:line="273" w:lineRule="auto"/>
        <w:rPr>
          <w:rFonts w:ascii="Calibri" w:hAnsi="Calibri"/>
          <w:sz w:val="13"/>
        </w:rPr>
        <w:sectPr w:rsidR="00393790">
          <w:type w:val="continuous"/>
          <w:pgSz w:w="15840" w:h="12240" w:orient="landscape"/>
          <w:pgMar w:top="460" w:right="280" w:bottom="280" w:left="300" w:header="720" w:footer="720" w:gutter="0"/>
          <w:cols w:num="3" w:space="720" w:equalWidth="0">
            <w:col w:w="3985" w:space="1415"/>
            <w:col w:w="4164" w:space="545"/>
            <w:col w:w="5151"/>
          </w:cols>
        </w:sectPr>
      </w:pPr>
    </w:p>
    <w:p w:rsidR="00393790" w:rsidRDefault="00393790">
      <w:pPr>
        <w:pStyle w:val="BodyText"/>
        <w:rPr>
          <w:rFonts w:ascii="Calibri"/>
          <w:sz w:val="20"/>
        </w:rPr>
      </w:pPr>
    </w:p>
    <w:p w:rsidR="00393790" w:rsidRDefault="00393790">
      <w:pPr>
        <w:pStyle w:val="BodyText"/>
        <w:spacing w:before="3"/>
        <w:rPr>
          <w:rFonts w:ascii="Calibri"/>
          <w:sz w:val="27"/>
        </w:rPr>
      </w:pPr>
    </w:p>
    <w:p w:rsidR="00393790" w:rsidRDefault="00393790">
      <w:pPr>
        <w:rPr>
          <w:rFonts w:ascii="Calibri"/>
          <w:sz w:val="27"/>
        </w:rPr>
        <w:sectPr w:rsidR="00393790">
          <w:type w:val="continuous"/>
          <w:pgSz w:w="15840" w:h="12240" w:orient="landscape"/>
          <w:pgMar w:top="460" w:right="280" w:bottom="280" w:left="300" w:header="720" w:footer="720" w:gutter="0"/>
          <w:cols w:space="720"/>
        </w:sectPr>
      </w:pPr>
    </w:p>
    <w:p w:rsidR="00046690" w:rsidRDefault="00046690">
      <w:pPr>
        <w:spacing w:before="120"/>
        <w:ind w:left="116"/>
        <w:rPr>
          <w:b/>
          <w:color w:val="FAFAFA"/>
          <w:sz w:val="25"/>
        </w:rPr>
      </w:pPr>
    </w:p>
    <w:p w:rsidR="00393790" w:rsidRDefault="0073284E">
      <w:pPr>
        <w:spacing w:before="120"/>
        <w:ind w:left="116"/>
        <w:rPr>
          <w:b/>
          <w:sz w:val="25"/>
        </w:rPr>
      </w:pPr>
      <w:bookmarkStart w:id="0" w:name="_GoBack"/>
      <w:r>
        <w:pict>
          <v:group id="_x0000_s1026" alt="image of man and woman filling out an application" style="position:absolute;left:0;text-align:left;margin-left:0;margin-top:0;width:528pt;height:612pt;z-index:-4432;mso-position-horizontal-relative:page;mso-position-vertical-relative:page" coordsize="10560,12240">
            <v:rect id="_x0000_s1029" style="position:absolute;width:5280;height:4576" fillcolor="#156b9d" stroked="f"/>
            <v:shape id="_x0000_s1028" type="#_x0000_t75" style="position:absolute;top:3705;width:10546;height:4785">
              <v:imagedata r:id="rId13" o:title=""/>
            </v:shape>
            <v:rect id="_x0000_s1027" style="position:absolute;top:8460;width:10560;height:3780" fillcolor="#156b9d" stroked="f"/>
            <w10:wrap anchorx="page" anchory="page"/>
          </v:group>
        </w:pict>
      </w:r>
      <w:bookmarkEnd w:id="0"/>
      <w:proofErr w:type="gramStart"/>
      <w:r w:rsidR="004A5371">
        <w:rPr>
          <w:b/>
          <w:color w:val="FAFAFA"/>
          <w:sz w:val="25"/>
        </w:rPr>
        <w:t>¿QUÉ SE ESPERA DE USTED EN EL CENTRO DE ORIENTACIÓN PROFESIONAL?</w:t>
      </w:r>
      <w:proofErr w:type="gramEnd"/>
    </w:p>
    <w:p w:rsidR="00393790" w:rsidRDefault="004A5371">
      <w:pPr>
        <w:pStyle w:val="ListParagraph"/>
        <w:numPr>
          <w:ilvl w:val="0"/>
          <w:numId w:val="1"/>
        </w:numPr>
        <w:tabs>
          <w:tab w:val="left" w:pos="538"/>
        </w:tabs>
        <w:spacing w:before="129"/>
        <w:rPr>
          <w:rFonts w:ascii="Calibri" w:hAnsi="Calibri"/>
        </w:rPr>
      </w:pPr>
      <w:r>
        <w:rPr>
          <w:color w:val="FAFAFA"/>
          <w:sz w:val="21"/>
        </w:rPr>
        <w:t xml:space="preserve">Asóciese </w:t>
      </w:r>
      <w:r>
        <w:rPr>
          <w:rFonts w:ascii="Calibri" w:hAnsi="Calibri"/>
          <w:color w:val="FAFAFA"/>
        </w:rPr>
        <w:t>(¡</w:t>
      </w:r>
      <w:r>
        <w:rPr>
          <w:color w:val="FAFAFA"/>
          <w:sz w:val="21"/>
        </w:rPr>
        <w:t>gratis</w:t>
      </w:r>
      <w:r>
        <w:rPr>
          <w:rFonts w:ascii="Calibri" w:hAnsi="Calibri"/>
          <w:color w:val="FAFAFA"/>
        </w:rPr>
        <w:t xml:space="preserve">!) </w:t>
      </w:r>
      <w:r>
        <w:rPr>
          <w:color w:val="FAFAFA"/>
          <w:sz w:val="21"/>
        </w:rPr>
        <w:t>e inscríbase en</w:t>
      </w:r>
      <w:r>
        <w:rPr>
          <w:color w:val="FAFAFA"/>
          <w:spacing w:val="2"/>
          <w:sz w:val="21"/>
        </w:rPr>
        <w:t xml:space="preserve"> </w:t>
      </w:r>
      <w:r>
        <w:rPr>
          <w:color w:val="FAFAFA"/>
          <w:sz w:val="21"/>
        </w:rPr>
        <w:t>mass</w:t>
      </w:r>
      <w:r>
        <w:rPr>
          <w:rFonts w:ascii="Calibri" w:hAnsi="Calibri"/>
          <w:color w:val="FAFAFA"/>
        </w:rPr>
        <w:t>.</w:t>
      </w:r>
      <w:r>
        <w:rPr>
          <w:color w:val="FAFAFA"/>
          <w:sz w:val="21"/>
        </w:rPr>
        <w:t>gov</w:t>
      </w:r>
      <w:r>
        <w:rPr>
          <w:rFonts w:ascii="Calibri" w:hAnsi="Calibri"/>
          <w:color w:val="FAFAFA"/>
        </w:rPr>
        <w:t>/</w:t>
      </w:r>
      <w:r>
        <w:rPr>
          <w:color w:val="FAFAFA"/>
          <w:sz w:val="21"/>
        </w:rPr>
        <w:t>jobquest</w:t>
      </w:r>
      <w:r>
        <w:rPr>
          <w:rFonts w:ascii="Calibri" w:hAnsi="Calibri"/>
          <w:color w:val="FAFAFA"/>
        </w:rPr>
        <w:t>.</w:t>
      </w:r>
    </w:p>
    <w:p w:rsidR="00393790" w:rsidRDefault="004A5371">
      <w:pPr>
        <w:pStyle w:val="ListParagraph"/>
        <w:numPr>
          <w:ilvl w:val="0"/>
          <w:numId w:val="1"/>
        </w:numPr>
        <w:tabs>
          <w:tab w:val="left" w:pos="538"/>
        </w:tabs>
        <w:rPr>
          <w:rFonts w:ascii="Calibri" w:hAnsi="Calibri"/>
        </w:rPr>
      </w:pPr>
      <w:r>
        <w:rPr>
          <w:color w:val="FAFAFA"/>
          <w:sz w:val="21"/>
        </w:rPr>
        <w:t>Asista a una sesión de orientación</w:t>
      </w:r>
      <w:r>
        <w:rPr>
          <w:rFonts w:ascii="Calibri" w:hAnsi="Calibri"/>
          <w:color w:val="FAFAFA"/>
        </w:rPr>
        <w:t>.</w:t>
      </w:r>
    </w:p>
    <w:p w:rsidR="00393790" w:rsidRDefault="004A5371">
      <w:pPr>
        <w:pStyle w:val="ListParagraph"/>
        <w:numPr>
          <w:ilvl w:val="0"/>
          <w:numId w:val="1"/>
        </w:numPr>
        <w:tabs>
          <w:tab w:val="left" w:pos="538"/>
        </w:tabs>
        <w:spacing w:before="70"/>
        <w:rPr>
          <w:rFonts w:ascii="Calibri" w:hAnsi="Calibri"/>
        </w:rPr>
      </w:pPr>
      <w:r>
        <w:rPr>
          <w:color w:val="FAFAFA"/>
          <w:sz w:val="21"/>
        </w:rPr>
        <w:t xml:space="preserve">Reúnase con el consejero de empleos para su evaluación de </w:t>
      </w:r>
      <w:r>
        <w:rPr>
          <w:rFonts w:ascii="Calibri" w:hAnsi="Calibri"/>
          <w:color w:val="FAFAFA"/>
        </w:rPr>
        <w:t>“</w:t>
      </w:r>
      <w:r>
        <w:rPr>
          <w:color w:val="FAFAFA"/>
          <w:sz w:val="21"/>
        </w:rPr>
        <w:t>preparación</w:t>
      </w:r>
      <w:r>
        <w:rPr>
          <w:color w:val="FAFAFA"/>
          <w:spacing w:val="3"/>
          <w:sz w:val="21"/>
        </w:rPr>
        <w:t xml:space="preserve"> </w:t>
      </w:r>
      <w:r>
        <w:rPr>
          <w:color w:val="FAFAFA"/>
          <w:sz w:val="21"/>
        </w:rPr>
        <w:t>profesional</w:t>
      </w:r>
      <w:r>
        <w:rPr>
          <w:rFonts w:ascii="Calibri" w:hAnsi="Calibri"/>
          <w:color w:val="FAFAFA"/>
        </w:rPr>
        <w:t>”.</w:t>
      </w:r>
    </w:p>
    <w:p w:rsidR="00393790" w:rsidRDefault="004A5371">
      <w:pPr>
        <w:pStyle w:val="ListParagraph"/>
        <w:numPr>
          <w:ilvl w:val="0"/>
          <w:numId w:val="1"/>
        </w:numPr>
        <w:tabs>
          <w:tab w:val="left" w:pos="538"/>
        </w:tabs>
        <w:spacing w:before="84" w:line="295" w:lineRule="auto"/>
        <w:ind w:right="1098"/>
        <w:jc w:val="both"/>
        <w:rPr>
          <w:rFonts w:ascii="Calibri" w:hAnsi="Calibri"/>
        </w:rPr>
      </w:pPr>
      <w:r>
        <w:rPr>
          <w:color w:val="FAFAFA"/>
          <w:sz w:val="21"/>
        </w:rPr>
        <w:t xml:space="preserve">Participe en las actividades semanales y mensuales que podrían incluir reunirse con </w:t>
      </w:r>
      <w:proofErr w:type="gramStart"/>
      <w:r>
        <w:rPr>
          <w:color w:val="FAFAFA"/>
          <w:sz w:val="21"/>
        </w:rPr>
        <w:t>un</w:t>
      </w:r>
      <w:proofErr w:type="gramEnd"/>
      <w:r>
        <w:rPr>
          <w:color w:val="FAFAFA"/>
          <w:sz w:val="21"/>
        </w:rPr>
        <w:t xml:space="preserve"> consejero de empleos</w:t>
      </w:r>
      <w:r>
        <w:rPr>
          <w:rFonts w:ascii="Calibri" w:hAnsi="Calibri"/>
          <w:color w:val="FAFAFA"/>
        </w:rPr>
        <w:t xml:space="preserve">, </w:t>
      </w:r>
      <w:r>
        <w:rPr>
          <w:color w:val="FAFAFA"/>
          <w:sz w:val="21"/>
        </w:rPr>
        <w:t>referidos laborales</w:t>
      </w:r>
      <w:r>
        <w:rPr>
          <w:rFonts w:ascii="Calibri" w:hAnsi="Calibri"/>
          <w:color w:val="FAFAFA"/>
        </w:rPr>
        <w:t xml:space="preserve">, </w:t>
      </w:r>
      <w:r>
        <w:rPr>
          <w:color w:val="FAFAFA"/>
          <w:sz w:val="21"/>
        </w:rPr>
        <w:t>capacitación</w:t>
      </w:r>
      <w:r>
        <w:rPr>
          <w:rFonts w:ascii="Calibri" w:hAnsi="Calibri"/>
          <w:color w:val="FAFAFA"/>
        </w:rPr>
        <w:t xml:space="preserve">, </w:t>
      </w:r>
      <w:r>
        <w:rPr>
          <w:color w:val="FAFAFA"/>
          <w:sz w:val="21"/>
        </w:rPr>
        <w:t>talleres</w:t>
      </w:r>
      <w:r>
        <w:rPr>
          <w:rFonts w:ascii="Calibri" w:hAnsi="Calibri"/>
          <w:color w:val="FAFAFA"/>
        </w:rPr>
        <w:t xml:space="preserve">, </w:t>
      </w:r>
      <w:r>
        <w:rPr>
          <w:color w:val="FAFAFA"/>
          <w:sz w:val="21"/>
        </w:rPr>
        <w:t>asistencia para escribir currículums o ferias de empleos</w:t>
      </w:r>
      <w:r>
        <w:rPr>
          <w:rFonts w:ascii="Calibri" w:hAnsi="Calibri"/>
          <w:color w:val="FAFAFA"/>
        </w:rPr>
        <w:t>.</w:t>
      </w:r>
    </w:p>
    <w:p w:rsidR="00393790" w:rsidRDefault="004A5371">
      <w:pPr>
        <w:spacing w:before="55" w:line="300" w:lineRule="auto"/>
        <w:ind w:left="100" w:right="1250"/>
        <w:rPr>
          <w:rFonts w:ascii="Calibri" w:hAnsi="Calibri"/>
          <w:sz w:val="24"/>
        </w:rPr>
      </w:pPr>
      <w:r>
        <w:rPr>
          <w:color w:val="FAFAFA"/>
          <w:sz w:val="23"/>
        </w:rPr>
        <w:t xml:space="preserve">La inscripción y la participación activa en </w:t>
      </w:r>
      <w:proofErr w:type="gramStart"/>
      <w:r>
        <w:rPr>
          <w:color w:val="FAFAFA"/>
          <w:sz w:val="23"/>
        </w:rPr>
        <w:t>este</w:t>
      </w:r>
      <w:proofErr w:type="gramEnd"/>
      <w:r>
        <w:rPr>
          <w:color w:val="FAFAFA"/>
          <w:sz w:val="23"/>
        </w:rPr>
        <w:t xml:space="preserve"> programa cumplirá con los requisitos de trabajo del TAFDC y de SNAP</w:t>
      </w:r>
      <w:r>
        <w:rPr>
          <w:rFonts w:ascii="Calibri" w:hAnsi="Calibri"/>
          <w:color w:val="FAFAFA"/>
          <w:sz w:val="24"/>
        </w:rPr>
        <w:t>.</w:t>
      </w:r>
    </w:p>
    <w:p w:rsidR="00393790" w:rsidRDefault="004A5371">
      <w:pPr>
        <w:spacing w:before="101" w:line="313" w:lineRule="exact"/>
        <w:ind w:left="145"/>
        <w:rPr>
          <w:rFonts w:ascii="Verdana" w:hAnsi="Verdana"/>
          <w:b/>
          <w:sz w:val="26"/>
        </w:rPr>
      </w:pPr>
      <w:r>
        <w:br w:type="column"/>
      </w:r>
      <w:r>
        <w:rPr>
          <w:rFonts w:ascii="Verdana" w:hAnsi="Verdana"/>
          <w:b/>
          <w:color w:val="156B9D"/>
          <w:sz w:val="26"/>
        </w:rPr>
        <w:lastRenderedPageBreak/>
        <w:t>BÚSQUEDA DE EMPLEO</w:t>
      </w:r>
    </w:p>
    <w:p w:rsidR="00393790" w:rsidRDefault="004A5371">
      <w:pPr>
        <w:pStyle w:val="BodyText"/>
        <w:spacing w:line="268" w:lineRule="auto"/>
        <w:ind w:left="115" w:right="725"/>
        <w:rPr>
          <w:rFonts w:ascii="Calibri" w:hAnsi="Calibri"/>
          <w:sz w:val="13"/>
        </w:rPr>
      </w:pPr>
      <w:r>
        <w:rPr>
          <w:color w:val="444440"/>
        </w:rPr>
        <w:t xml:space="preserve">Descubra la mejor manera de buscar </w:t>
      </w:r>
      <w:proofErr w:type="gramStart"/>
      <w:r>
        <w:rPr>
          <w:color w:val="444440"/>
        </w:rPr>
        <w:t>un</w:t>
      </w:r>
      <w:proofErr w:type="gramEnd"/>
      <w:r>
        <w:rPr>
          <w:color w:val="444440"/>
        </w:rPr>
        <w:t xml:space="preserve"> </w:t>
      </w:r>
      <w:r>
        <w:rPr>
          <w:color w:val="444440"/>
          <w:spacing w:val="1"/>
        </w:rPr>
        <w:t>empleo</w:t>
      </w:r>
      <w:r>
        <w:rPr>
          <w:rFonts w:ascii="Calibri" w:hAnsi="Calibri"/>
          <w:color w:val="444440"/>
          <w:spacing w:val="1"/>
          <w:sz w:val="13"/>
        </w:rPr>
        <w:t xml:space="preserve">. </w:t>
      </w:r>
      <w:r>
        <w:rPr>
          <w:color w:val="444440"/>
        </w:rPr>
        <w:t xml:space="preserve">Organice su </w:t>
      </w:r>
      <w:r>
        <w:rPr>
          <w:color w:val="444440"/>
          <w:spacing w:val="1"/>
        </w:rPr>
        <w:t xml:space="preserve">búsqueda </w:t>
      </w:r>
      <w:r>
        <w:rPr>
          <w:color w:val="444440"/>
          <w:spacing w:val="2"/>
        </w:rPr>
        <w:t xml:space="preserve">con </w:t>
      </w:r>
      <w:r>
        <w:rPr>
          <w:color w:val="444440"/>
        </w:rPr>
        <w:t>acceso a computadoras</w:t>
      </w:r>
      <w:r>
        <w:rPr>
          <w:rFonts w:ascii="Calibri" w:hAnsi="Calibri"/>
          <w:color w:val="444440"/>
          <w:sz w:val="13"/>
        </w:rPr>
        <w:t xml:space="preserve">, </w:t>
      </w:r>
      <w:r>
        <w:rPr>
          <w:color w:val="444440"/>
        </w:rPr>
        <w:t xml:space="preserve">internet y </w:t>
      </w:r>
      <w:r>
        <w:rPr>
          <w:color w:val="444440"/>
          <w:spacing w:val="-2"/>
        </w:rPr>
        <w:t xml:space="preserve">listas </w:t>
      </w:r>
      <w:r>
        <w:rPr>
          <w:color w:val="444440"/>
        </w:rPr>
        <w:t>de empleos a nivel nacional</w:t>
      </w:r>
      <w:r>
        <w:rPr>
          <w:color w:val="444440"/>
          <w:spacing w:val="-13"/>
        </w:rPr>
        <w:t xml:space="preserve"> </w:t>
      </w:r>
      <w:r>
        <w:rPr>
          <w:color w:val="444440"/>
        </w:rPr>
        <w:t>y</w:t>
      </w:r>
      <w:r>
        <w:rPr>
          <w:color w:val="444440"/>
          <w:spacing w:val="-19"/>
        </w:rPr>
        <w:t xml:space="preserve"> </w:t>
      </w:r>
      <w:r>
        <w:rPr>
          <w:color w:val="444440"/>
        </w:rPr>
        <w:t>estatal</w:t>
      </w:r>
      <w:r>
        <w:rPr>
          <w:color w:val="444440"/>
          <w:spacing w:val="-11"/>
        </w:rPr>
        <w:t xml:space="preserve"> </w:t>
      </w:r>
      <w:r>
        <w:rPr>
          <w:color w:val="444440"/>
        </w:rPr>
        <w:t>para</w:t>
      </w:r>
      <w:r>
        <w:rPr>
          <w:color w:val="444440"/>
          <w:spacing w:val="-10"/>
        </w:rPr>
        <w:t xml:space="preserve"> </w:t>
      </w:r>
      <w:r>
        <w:rPr>
          <w:color w:val="444440"/>
        </w:rPr>
        <w:t>miles</w:t>
      </w:r>
      <w:r>
        <w:rPr>
          <w:color w:val="444440"/>
          <w:spacing w:val="-12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-6"/>
        </w:rPr>
        <w:t xml:space="preserve"> </w:t>
      </w:r>
      <w:r>
        <w:rPr>
          <w:color w:val="444440"/>
        </w:rPr>
        <w:t>puestos</w:t>
      </w:r>
      <w:r>
        <w:rPr>
          <w:color w:val="444440"/>
          <w:spacing w:val="-13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-7"/>
        </w:rPr>
        <w:t xml:space="preserve"> </w:t>
      </w:r>
      <w:r>
        <w:rPr>
          <w:color w:val="444440"/>
        </w:rPr>
        <w:t>trabajo de</w:t>
      </w:r>
      <w:r>
        <w:rPr>
          <w:color w:val="444440"/>
          <w:spacing w:val="-8"/>
        </w:rPr>
        <w:t xml:space="preserve"> </w:t>
      </w:r>
      <w:r>
        <w:rPr>
          <w:color w:val="444440"/>
          <w:spacing w:val="1"/>
        </w:rPr>
        <w:t>tiempo</w:t>
      </w:r>
      <w:r>
        <w:rPr>
          <w:color w:val="444440"/>
          <w:spacing w:val="-9"/>
        </w:rPr>
        <w:t xml:space="preserve"> </w:t>
      </w:r>
      <w:r>
        <w:rPr>
          <w:color w:val="444440"/>
        </w:rPr>
        <w:t>parcial</w:t>
      </w:r>
      <w:r>
        <w:rPr>
          <w:color w:val="444440"/>
          <w:spacing w:val="-15"/>
        </w:rPr>
        <w:t xml:space="preserve"> </w:t>
      </w:r>
      <w:r>
        <w:rPr>
          <w:color w:val="444440"/>
        </w:rPr>
        <w:t>y</w:t>
      </w:r>
      <w:r>
        <w:rPr>
          <w:color w:val="444440"/>
          <w:spacing w:val="-21"/>
        </w:rPr>
        <w:t xml:space="preserve"> </w:t>
      </w:r>
      <w:r>
        <w:rPr>
          <w:color w:val="444440"/>
          <w:spacing w:val="1"/>
        </w:rPr>
        <w:t>tiempo</w:t>
      </w:r>
      <w:r>
        <w:rPr>
          <w:color w:val="444440"/>
          <w:spacing w:val="-8"/>
        </w:rPr>
        <w:t xml:space="preserve"> </w:t>
      </w:r>
      <w:r>
        <w:rPr>
          <w:color w:val="444440"/>
          <w:spacing w:val="2"/>
        </w:rPr>
        <w:t>completo</w:t>
      </w:r>
      <w:r>
        <w:rPr>
          <w:rFonts w:ascii="Calibri" w:hAnsi="Calibri"/>
          <w:color w:val="444440"/>
          <w:spacing w:val="2"/>
          <w:sz w:val="13"/>
        </w:rPr>
        <w:t>.</w:t>
      </w:r>
    </w:p>
    <w:p w:rsidR="00393790" w:rsidRDefault="00393790">
      <w:pPr>
        <w:pStyle w:val="BodyText"/>
        <w:rPr>
          <w:rFonts w:ascii="Calibri"/>
          <w:sz w:val="18"/>
        </w:rPr>
      </w:pPr>
    </w:p>
    <w:p w:rsidR="00393790" w:rsidRDefault="00393790">
      <w:pPr>
        <w:pStyle w:val="BodyText"/>
        <w:rPr>
          <w:rFonts w:ascii="Calibri"/>
          <w:sz w:val="24"/>
        </w:rPr>
      </w:pPr>
    </w:p>
    <w:p w:rsidR="00393790" w:rsidRDefault="004A5371">
      <w:pPr>
        <w:pStyle w:val="Heading2"/>
        <w:ind w:left="100"/>
      </w:pPr>
      <w:r>
        <w:rPr>
          <w:color w:val="156B9D"/>
        </w:rPr>
        <w:t>RED DE CONTACTOS</w:t>
      </w:r>
    </w:p>
    <w:p w:rsidR="00393790" w:rsidRDefault="004A5371">
      <w:pPr>
        <w:pStyle w:val="BodyText"/>
        <w:spacing w:before="7" w:line="276" w:lineRule="auto"/>
        <w:ind w:left="115" w:right="505"/>
        <w:jc w:val="both"/>
        <w:rPr>
          <w:rFonts w:ascii="Calibri" w:hAnsi="Calibri"/>
          <w:sz w:val="13"/>
        </w:rPr>
      </w:pPr>
      <w:r>
        <w:rPr>
          <w:color w:val="444440"/>
          <w:spacing w:val="1"/>
        </w:rPr>
        <w:t xml:space="preserve">Muchas </w:t>
      </w:r>
      <w:r>
        <w:rPr>
          <w:color w:val="444440"/>
        </w:rPr>
        <w:t xml:space="preserve">personas encuentran y obtienen empleos a </w:t>
      </w:r>
      <w:r>
        <w:rPr>
          <w:color w:val="444440"/>
          <w:spacing w:val="-3"/>
        </w:rPr>
        <w:t xml:space="preserve">través </w:t>
      </w:r>
      <w:r>
        <w:rPr>
          <w:color w:val="444440"/>
        </w:rPr>
        <w:t>de contactos personales</w:t>
      </w:r>
      <w:r>
        <w:rPr>
          <w:rFonts w:ascii="Calibri" w:hAnsi="Calibri"/>
          <w:color w:val="444440"/>
          <w:sz w:val="13"/>
        </w:rPr>
        <w:t xml:space="preserve">. </w:t>
      </w:r>
      <w:r>
        <w:rPr>
          <w:color w:val="444440"/>
        </w:rPr>
        <w:t xml:space="preserve">Asóciese a </w:t>
      </w:r>
      <w:proofErr w:type="gramStart"/>
      <w:r>
        <w:rPr>
          <w:color w:val="444440"/>
        </w:rPr>
        <w:t>un</w:t>
      </w:r>
      <w:proofErr w:type="gramEnd"/>
      <w:r>
        <w:rPr>
          <w:color w:val="444440"/>
        </w:rPr>
        <w:t xml:space="preserve"> </w:t>
      </w:r>
      <w:r>
        <w:rPr>
          <w:color w:val="444440"/>
          <w:spacing w:val="2"/>
        </w:rPr>
        <w:t xml:space="preserve">club </w:t>
      </w:r>
      <w:r>
        <w:rPr>
          <w:color w:val="444440"/>
        </w:rPr>
        <w:t>de empleos</w:t>
      </w:r>
      <w:r>
        <w:rPr>
          <w:color w:val="444440"/>
          <w:spacing w:val="-12"/>
        </w:rPr>
        <w:t xml:space="preserve"> </w:t>
      </w:r>
      <w:r>
        <w:rPr>
          <w:color w:val="444440"/>
        </w:rPr>
        <w:t>y</w:t>
      </w:r>
      <w:r>
        <w:rPr>
          <w:color w:val="444440"/>
          <w:spacing w:val="-16"/>
        </w:rPr>
        <w:t xml:space="preserve"> </w:t>
      </w:r>
      <w:r>
        <w:rPr>
          <w:color w:val="444440"/>
        </w:rPr>
        <w:t>haga</w:t>
      </w:r>
      <w:r>
        <w:rPr>
          <w:color w:val="444440"/>
          <w:spacing w:val="-11"/>
        </w:rPr>
        <w:t xml:space="preserve"> </w:t>
      </w:r>
      <w:r>
        <w:rPr>
          <w:color w:val="444440"/>
        </w:rPr>
        <w:t>conexiones</w:t>
      </w:r>
      <w:r>
        <w:rPr>
          <w:color w:val="444440"/>
          <w:spacing w:val="-11"/>
        </w:rPr>
        <w:t xml:space="preserve"> </w:t>
      </w:r>
      <w:r>
        <w:rPr>
          <w:color w:val="444440"/>
        </w:rPr>
        <w:t>profesionales</w:t>
      </w:r>
      <w:r>
        <w:rPr>
          <w:color w:val="444440"/>
          <w:spacing w:val="-12"/>
        </w:rPr>
        <w:t xml:space="preserve"> </w:t>
      </w:r>
      <w:r>
        <w:rPr>
          <w:color w:val="444440"/>
        </w:rPr>
        <w:t>y</w:t>
      </w:r>
      <w:r>
        <w:rPr>
          <w:color w:val="444440"/>
          <w:spacing w:val="-16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-6"/>
        </w:rPr>
        <w:t xml:space="preserve"> </w:t>
      </w:r>
      <w:r>
        <w:rPr>
          <w:color w:val="444440"/>
        </w:rPr>
        <w:t>trabajo prácticas</w:t>
      </w:r>
      <w:r>
        <w:rPr>
          <w:color w:val="444440"/>
          <w:spacing w:val="-12"/>
        </w:rPr>
        <w:t xml:space="preserve"> </w:t>
      </w:r>
      <w:r>
        <w:rPr>
          <w:color w:val="444440"/>
        </w:rPr>
        <w:t>que</w:t>
      </w:r>
      <w:r>
        <w:rPr>
          <w:color w:val="444440"/>
          <w:spacing w:val="-6"/>
        </w:rPr>
        <w:t xml:space="preserve"> </w:t>
      </w:r>
      <w:r>
        <w:rPr>
          <w:color w:val="444440"/>
        </w:rPr>
        <w:t>lo</w:t>
      </w:r>
      <w:r>
        <w:rPr>
          <w:color w:val="444440"/>
          <w:spacing w:val="-8"/>
        </w:rPr>
        <w:t xml:space="preserve"> </w:t>
      </w:r>
      <w:r>
        <w:rPr>
          <w:color w:val="444440"/>
        </w:rPr>
        <w:t>ayudarán</w:t>
      </w:r>
      <w:r>
        <w:rPr>
          <w:color w:val="444440"/>
          <w:spacing w:val="-10"/>
        </w:rPr>
        <w:t xml:space="preserve"> </w:t>
      </w:r>
      <w:r>
        <w:rPr>
          <w:color w:val="444440"/>
        </w:rPr>
        <w:t>a</w:t>
      </w:r>
      <w:r>
        <w:rPr>
          <w:color w:val="444440"/>
          <w:spacing w:val="-12"/>
        </w:rPr>
        <w:t xml:space="preserve"> </w:t>
      </w:r>
      <w:r>
        <w:rPr>
          <w:color w:val="444440"/>
        </w:rPr>
        <w:t>expandir</w:t>
      </w:r>
      <w:r>
        <w:rPr>
          <w:color w:val="444440"/>
          <w:spacing w:val="-11"/>
        </w:rPr>
        <w:t xml:space="preserve"> </w:t>
      </w:r>
      <w:r>
        <w:rPr>
          <w:color w:val="444440"/>
        </w:rPr>
        <w:t>su</w:t>
      </w:r>
      <w:r>
        <w:rPr>
          <w:color w:val="444440"/>
          <w:spacing w:val="-12"/>
        </w:rPr>
        <w:t xml:space="preserve"> </w:t>
      </w:r>
      <w:r>
        <w:rPr>
          <w:color w:val="444440"/>
          <w:spacing w:val="1"/>
        </w:rPr>
        <w:t>búsqueda</w:t>
      </w:r>
      <w:r>
        <w:rPr>
          <w:color w:val="444440"/>
          <w:spacing w:val="-7"/>
        </w:rPr>
        <w:t xml:space="preserve"> </w:t>
      </w:r>
      <w:r>
        <w:rPr>
          <w:color w:val="444440"/>
        </w:rPr>
        <w:t>y</w:t>
      </w:r>
      <w:r>
        <w:rPr>
          <w:color w:val="444440"/>
          <w:spacing w:val="-18"/>
        </w:rPr>
        <w:t xml:space="preserve"> </w:t>
      </w:r>
      <w:r>
        <w:rPr>
          <w:color w:val="444440"/>
        </w:rPr>
        <w:t xml:space="preserve">a </w:t>
      </w:r>
      <w:r>
        <w:rPr>
          <w:color w:val="444440"/>
          <w:spacing w:val="-3"/>
        </w:rPr>
        <w:t>ser</w:t>
      </w:r>
      <w:r>
        <w:rPr>
          <w:color w:val="444440"/>
          <w:spacing w:val="-15"/>
        </w:rPr>
        <w:t xml:space="preserve"> </w:t>
      </w:r>
      <w:r>
        <w:rPr>
          <w:color w:val="444440"/>
        </w:rPr>
        <w:t>contratado</w:t>
      </w:r>
      <w:r>
        <w:rPr>
          <w:rFonts w:ascii="Calibri" w:hAnsi="Calibri"/>
          <w:color w:val="444440"/>
          <w:sz w:val="13"/>
        </w:rPr>
        <w:t>.</w:t>
      </w:r>
    </w:p>
    <w:sectPr w:rsidR="00393790">
      <w:type w:val="continuous"/>
      <w:pgSz w:w="15840" w:h="12240" w:orient="landscape"/>
      <w:pgMar w:top="460" w:right="280" w:bottom="280" w:left="300" w:header="720" w:footer="720" w:gutter="0"/>
      <w:cols w:num="2" w:space="720" w:equalWidth="0">
        <w:col w:w="9859" w:space="736"/>
        <w:col w:w="46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4F5"/>
    <w:multiLevelType w:val="hybridMultilevel"/>
    <w:tmpl w:val="141AA07E"/>
    <w:lvl w:ilvl="0" w:tplc="9FD2BA4C">
      <w:numFmt w:val="bullet"/>
      <w:lvlText w:val="•"/>
      <w:lvlJc w:val="left"/>
      <w:pPr>
        <w:ind w:left="537" w:hanging="270"/>
      </w:pPr>
      <w:rPr>
        <w:rFonts w:ascii="Arial" w:eastAsia="Arial" w:hAnsi="Arial" w:cs="Arial" w:hint="default"/>
        <w:color w:val="FAFAFA"/>
        <w:spacing w:val="-2"/>
        <w:w w:val="99"/>
        <w:sz w:val="21"/>
        <w:szCs w:val="21"/>
      </w:rPr>
    </w:lvl>
    <w:lvl w:ilvl="1" w:tplc="A6D6075E">
      <w:numFmt w:val="bullet"/>
      <w:lvlText w:val="•"/>
      <w:lvlJc w:val="left"/>
      <w:pPr>
        <w:ind w:left="1471" w:hanging="270"/>
      </w:pPr>
      <w:rPr>
        <w:rFonts w:hint="default"/>
      </w:rPr>
    </w:lvl>
    <w:lvl w:ilvl="2" w:tplc="E0ACC338">
      <w:numFmt w:val="bullet"/>
      <w:lvlText w:val="•"/>
      <w:lvlJc w:val="left"/>
      <w:pPr>
        <w:ind w:left="2403" w:hanging="270"/>
      </w:pPr>
      <w:rPr>
        <w:rFonts w:hint="default"/>
      </w:rPr>
    </w:lvl>
    <w:lvl w:ilvl="3" w:tplc="D19E2A8E">
      <w:numFmt w:val="bullet"/>
      <w:lvlText w:val="•"/>
      <w:lvlJc w:val="left"/>
      <w:pPr>
        <w:ind w:left="3335" w:hanging="270"/>
      </w:pPr>
      <w:rPr>
        <w:rFonts w:hint="default"/>
      </w:rPr>
    </w:lvl>
    <w:lvl w:ilvl="4" w:tplc="FFB69240">
      <w:numFmt w:val="bullet"/>
      <w:lvlText w:val="•"/>
      <w:lvlJc w:val="left"/>
      <w:pPr>
        <w:ind w:left="4267" w:hanging="270"/>
      </w:pPr>
      <w:rPr>
        <w:rFonts w:hint="default"/>
      </w:rPr>
    </w:lvl>
    <w:lvl w:ilvl="5" w:tplc="49EC6DA4">
      <w:numFmt w:val="bullet"/>
      <w:lvlText w:val="•"/>
      <w:lvlJc w:val="left"/>
      <w:pPr>
        <w:ind w:left="5199" w:hanging="270"/>
      </w:pPr>
      <w:rPr>
        <w:rFonts w:hint="default"/>
      </w:rPr>
    </w:lvl>
    <w:lvl w:ilvl="6" w:tplc="9AF8A228">
      <w:numFmt w:val="bullet"/>
      <w:lvlText w:val="•"/>
      <w:lvlJc w:val="left"/>
      <w:pPr>
        <w:ind w:left="6131" w:hanging="270"/>
      </w:pPr>
      <w:rPr>
        <w:rFonts w:hint="default"/>
      </w:rPr>
    </w:lvl>
    <w:lvl w:ilvl="7" w:tplc="8312AA54">
      <w:numFmt w:val="bullet"/>
      <w:lvlText w:val="•"/>
      <w:lvlJc w:val="left"/>
      <w:pPr>
        <w:ind w:left="7063" w:hanging="270"/>
      </w:pPr>
      <w:rPr>
        <w:rFonts w:hint="default"/>
      </w:rPr>
    </w:lvl>
    <w:lvl w:ilvl="8" w:tplc="C1E2A3FA">
      <w:numFmt w:val="bullet"/>
      <w:lvlText w:val="•"/>
      <w:lvlJc w:val="left"/>
      <w:pPr>
        <w:ind w:left="7994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93790"/>
    <w:rsid w:val="00046690"/>
    <w:rsid w:val="00201173"/>
    <w:rsid w:val="00393790"/>
    <w:rsid w:val="004A5371"/>
    <w:rsid w:val="0073284E"/>
    <w:rsid w:val="00890115"/>
    <w:rsid w:val="008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6"/>
      <w:ind w:left="375"/>
      <w:outlineLvl w:val="0"/>
    </w:pPr>
    <w:rPr>
      <w:b/>
      <w:bCs/>
      <w:sz w:val="45"/>
      <w:szCs w:val="45"/>
    </w:rPr>
  </w:style>
  <w:style w:type="paragraph" w:styleId="Heading2">
    <w:name w:val="heading 2"/>
    <w:basedOn w:val="Normal"/>
    <w:uiPriority w:val="1"/>
    <w:qFormat/>
    <w:pPr>
      <w:ind w:left="601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595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66"/>
      <w:ind w:left="537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Work Participant Program Spanish.pptx</vt:lpstr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Work Participant Program Spanish.pptx</dc:title>
  <dc:creator>DaStancill</dc:creator>
  <cp:lastModifiedBy>Dana Stancill</cp:lastModifiedBy>
  <cp:revision>4</cp:revision>
  <dcterms:created xsi:type="dcterms:W3CDTF">2018-08-22T19:27:00Z</dcterms:created>
  <dcterms:modified xsi:type="dcterms:W3CDTF">2018-08-23T13:46:00Z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2018-08-22T00:00:00Z</vt:filetime>
  </property>
</Properties>
</file>