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E73" w:rsidRDefault="00905E73" w:rsidP="00905E73">
      <w:pPr>
        <w:spacing w:after="0"/>
        <w:rPr>
          <w:sz w:val="48"/>
          <w:szCs w:val="48"/>
        </w:rPr>
      </w:pPr>
    </w:p>
    <w:p w:rsidR="00905E73" w:rsidRDefault="00C65140" w:rsidP="00905E73">
      <w:pPr>
        <w:spacing w:after="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665112" cy="885825"/>
            <wp:effectExtent l="19050" t="0" r="1888" b="0"/>
            <wp:docPr id="29" name="Picture 28" descr="Office of Educator Licensure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 of Educator Licensure Logo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245" cy="88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A9" w:rsidRDefault="00BE0AA9" w:rsidP="00905E73">
      <w:pPr>
        <w:spacing w:after="0"/>
        <w:rPr>
          <w:sz w:val="48"/>
          <w:szCs w:val="48"/>
        </w:rPr>
      </w:pPr>
    </w:p>
    <w:p w:rsidR="00BE0AA9" w:rsidRDefault="00BE0AA9" w:rsidP="00905E73">
      <w:pPr>
        <w:spacing w:after="0"/>
        <w:rPr>
          <w:sz w:val="48"/>
          <w:szCs w:val="48"/>
        </w:rPr>
      </w:pPr>
    </w:p>
    <w:p w:rsidR="00905E73" w:rsidRDefault="00905E73" w:rsidP="00905E73">
      <w:pPr>
        <w:spacing w:after="0"/>
        <w:rPr>
          <w:sz w:val="48"/>
          <w:szCs w:val="48"/>
        </w:rPr>
      </w:pPr>
    </w:p>
    <w:p w:rsidR="00BD402E" w:rsidRPr="00BD402E" w:rsidRDefault="00BD402E" w:rsidP="00BD402E">
      <w:pPr>
        <w:pBdr>
          <w:bottom w:val="single" w:sz="18" w:space="1" w:color="1F4E79" w:themeColor="accent1" w:themeShade="80"/>
        </w:pBdr>
        <w:spacing w:after="0"/>
        <w:rPr>
          <w:sz w:val="48"/>
          <w:szCs w:val="48"/>
        </w:rPr>
      </w:pPr>
      <w:r w:rsidRPr="00BD402E">
        <w:rPr>
          <w:sz w:val="48"/>
          <w:szCs w:val="48"/>
        </w:rPr>
        <w:t xml:space="preserve">How to Apply for </w:t>
      </w:r>
      <w:r w:rsidR="00A3514A">
        <w:rPr>
          <w:sz w:val="48"/>
          <w:szCs w:val="48"/>
        </w:rPr>
        <w:t>the SEI Endorsement in ELAR</w:t>
      </w:r>
      <w:r w:rsidRPr="00BD402E">
        <w:rPr>
          <w:sz w:val="48"/>
          <w:szCs w:val="48"/>
        </w:rPr>
        <w:t>: A Step by Step Guide</w:t>
      </w:r>
    </w:p>
    <w:p w:rsidR="00905E73" w:rsidRPr="00905E73" w:rsidRDefault="00BD402E" w:rsidP="00905E73">
      <w:pPr>
        <w:spacing w:after="0"/>
        <w:rPr>
          <w:sz w:val="32"/>
          <w:szCs w:val="32"/>
        </w:rPr>
      </w:pPr>
      <w:r>
        <w:rPr>
          <w:sz w:val="32"/>
          <w:szCs w:val="32"/>
        </w:rPr>
        <w:t>July</w:t>
      </w:r>
      <w:r w:rsidR="0076173F">
        <w:rPr>
          <w:sz w:val="32"/>
          <w:szCs w:val="32"/>
        </w:rPr>
        <w:t xml:space="preserve"> 2015</w:t>
      </w:r>
    </w:p>
    <w:p w:rsidR="00905E73" w:rsidRDefault="00905E73">
      <w:r>
        <w:br w:type="page"/>
      </w:r>
    </w:p>
    <w:p w:rsidR="004D3F88" w:rsidRDefault="004D3F88" w:rsidP="00905E73">
      <w:pPr>
        <w:spacing w:after="0"/>
        <w:sectPr w:rsidR="004D3F88" w:rsidSect="004D3F88">
          <w:footerReference w:type="default" r:id="rId13"/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428"/>
        <w:gridCol w:w="9612"/>
      </w:tblGrid>
      <w:tr w:rsidR="003A2770" w:rsidTr="00C55B58">
        <w:tc>
          <w:tcPr>
            <w:tcW w:w="14040" w:type="dxa"/>
            <w:gridSpan w:val="2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3A2770" w:rsidRPr="002912C6" w:rsidRDefault="003A2770" w:rsidP="00C55B58">
            <w:pPr>
              <w:rPr>
                <w:b/>
                <w:color w:val="C45911" w:themeColor="accent2" w:themeShade="BF"/>
              </w:rPr>
            </w:pPr>
            <w:r w:rsidRPr="002912C6">
              <w:rPr>
                <w:b/>
                <w:color w:val="C45911" w:themeColor="accent2" w:themeShade="BF"/>
              </w:rPr>
              <w:lastRenderedPageBreak/>
              <w:t xml:space="preserve">Access ELAR </w:t>
            </w:r>
            <w:r w:rsidR="00C55B58">
              <w:rPr>
                <w:b/>
                <w:color w:val="C45911" w:themeColor="accent2" w:themeShade="BF"/>
              </w:rPr>
              <w:t>System</w:t>
            </w:r>
          </w:p>
        </w:tc>
      </w:tr>
      <w:tr w:rsidR="001F565D" w:rsidRPr="00F47027" w:rsidTr="008A4096">
        <w:trPr>
          <w:trHeight w:val="5066"/>
        </w:trPr>
        <w:tc>
          <w:tcPr>
            <w:tcW w:w="4428" w:type="dxa"/>
            <w:tcBorders>
              <w:bottom w:val="nil"/>
            </w:tcBorders>
          </w:tcPr>
          <w:p w:rsidR="001F565D" w:rsidRPr="00C55B58" w:rsidRDefault="00C55B58" w:rsidP="003E5DCE">
            <w:pPr>
              <w:pStyle w:val="ListParagraph"/>
              <w:numPr>
                <w:ilvl w:val="0"/>
                <w:numId w:val="2"/>
              </w:numPr>
              <w:spacing w:before="240"/>
              <w:ind w:left="360"/>
              <w:rPr>
                <w:szCs w:val="22"/>
              </w:rPr>
            </w:pPr>
            <w:r w:rsidRPr="00C55B58">
              <w:rPr>
                <w:szCs w:val="22"/>
              </w:rPr>
              <w:t xml:space="preserve">Go to </w:t>
            </w:r>
            <w:hyperlink r:id="rId14" w:history="1">
              <w:r w:rsidRPr="00C55B58">
                <w:rPr>
                  <w:rStyle w:val="Hyperlink"/>
                  <w:szCs w:val="22"/>
                </w:rPr>
                <w:t>www.mass.gov/ese/licensure</w:t>
              </w:r>
            </w:hyperlink>
          </w:p>
          <w:p w:rsidR="00C55B58" w:rsidRPr="00F47027" w:rsidRDefault="00C55B58" w:rsidP="00C55B58"/>
        </w:tc>
        <w:tc>
          <w:tcPr>
            <w:tcW w:w="9612" w:type="dxa"/>
            <w:tcBorders>
              <w:bottom w:val="nil"/>
            </w:tcBorders>
          </w:tcPr>
          <w:p w:rsidR="001F565D" w:rsidRPr="00F47027" w:rsidRDefault="003356A3" w:rsidP="00905E73">
            <w:r>
              <w:rPr>
                <w:noProof/>
              </w:rPr>
              <w:t xml:space="preserve"> </w:t>
            </w:r>
            <w:r w:rsidR="008A4096">
              <w:rPr>
                <w:noProof/>
              </w:rPr>
              <w:drawing>
                <wp:inline distT="0" distB="0" distL="0" distR="0">
                  <wp:extent cx="4762364" cy="2570672"/>
                  <wp:effectExtent l="19050" t="0" r="136" b="0"/>
                  <wp:docPr id="2" name="Picture 1" descr="Office of Educator Licensure Land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237" cy="257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65D" w:rsidTr="00C55B58">
        <w:trPr>
          <w:trHeight w:val="3150"/>
        </w:trPr>
        <w:tc>
          <w:tcPr>
            <w:tcW w:w="4428" w:type="dxa"/>
            <w:tcBorders>
              <w:top w:val="nil"/>
              <w:bottom w:val="single" w:sz="4" w:space="0" w:color="auto"/>
            </w:tcBorders>
          </w:tcPr>
          <w:p w:rsidR="001F565D" w:rsidRPr="00F47027" w:rsidRDefault="00C55B58" w:rsidP="003E5DCE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Click on ELAR Login Image</w:t>
            </w:r>
          </w:p>
        </w:tc>
        <w:tc>
          <w:tcPr>
            <w:tcW w:w="9612" w:type="dxa"/>
            <w:tcBorders>
              <w:top w:val="nil"/>
              <w:bottom w:val="single" w:sz="4" w:space="0" w:color="auto"/>
            </w:tcBorders>
          </w:tcPr>
          <w:p w:rsidR="001F565D" w:rsidRDefault="008A4096" w:rsidP="00905E73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18415</wp:posOffset>
                  </wp:positionV>
                  <wp:extent cx="2154555" cy="1535430"/>
                  <wp:effectExtent l="19050" t="0" r="0" b="0"/>
                  <wp:wrapSquare wrapText="bothSides"/>
                  <wp:docPr id="1" name="Picture 3" descr="ELAR Log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AR Log-in Imag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53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588A" w:rsidRDefault="003F588A" w:rsidP="00761692">
      <w:pPr>
        <w:rPr>
          <w:b/>
          <w:color w:val="C45911" w:themeColor="accent2" w:themeShade="BF"/>
        </w:rPr>
        <w:sectPr w:rsidR="003F588A" w:rsidSect="001F565D">
          <w:headerReference w:type="default" r:id="rId17"/>
          <w:footerReference w:type="default" r:id="rId18"/>
          <w:pgSz w:w="15840" w:h="12240" w:orient="landscape" w:code="1"/>
          <w:pgMar w:top="1008" w:right="1008" w:bottom="1008" w:left="1008" w:header="576" w:footer="576" w:gutter="0"/>
          <w:pgNumType w:start="1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428"/>
        <w:gridCol w:w="9612"/>
      </w:tblGrid>
      <w:tr w:rsidR="003A2770" w:rsidRPr="007C7EA4" w:rsidTr="00496799">
        <w:tc>
          <w:tcPr>
            <w:tcW w:w="14040" w:type="dxa"/>
            <w:gridSpan w:val="2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3A2770" w:rsidRPr="00C55B58" w:rsidRDefault="00C55B58" w:rsidP="00761692">
            <w:pPr>
              <w:rPr>
                <w:b/>
                <w:color w:val="C45911" w:themeColor="accent2" w:themeShade="BF"/>
              </w:rPr>
            </w:pPr>
            <w:r w:rsidRPr="00C55B58">
              <w:rPr>
                <w:b/>
                <w:color w:val="C45911" w:themeColor="accent2" w:themeShade="BF"/>
              </w:rPr>
              <w:lastRenderedPageBreak/>
              <w:t>Log-in to ELAR Portal</w:t>
            </w:r>
          </w:p>
        </w:tc>
      </w:tr>
      <w:tr w:rsidR="009A43DD" w:rsidTr="004813DA">
        <w:trPr>
          <w:trHeight w:val="6506"/>
        </w:trPr>
        <w:tc>
          <w:tcPr>
            <w:tcW w:w="4428" w:type="dxa"/>
          </w:tcPr>
          <w:p w:rsidR="00AA7CB0" w:rsidRDefault="00C55B58" w:rsidP="003E5DCE">
            <w:pPr>
              <w:pStyle w:val="ListParagraph"/>
              <w:numPr>
                <w:ilvl w:val="0"/>
                <w:numId w:val="3"/>
              </w:numPr>
              <w:spacing w:before="240"/>
              <w:ind w:left="360"/>
            </w:pPr>
            <w:r>
              <w:t>Input your User Name and Password</w:t>
            </w:r>
          </w:p>
          <w:p w:rsidR="00C55B58" w:rsidRDefault="00C55B58" w:rsidP="00C55B58">
            <w:pPr>
              <w:spacing w:before="240"/>
            </w:pPr>
            <w:r>
              <w:t xml:space="preserve">Note: </w:t>
            </w:r>
          </w:p>
          <w:p w:rsidR="00C55B58" w:rsidRDefault="00C55B58" w:rsidP="003E5DCE">
            <w:pPr>
              <w:pStyle w:val="ListParagraph"/>
              <w:numPr>
                <w:ilvl w:val="0"/>
                <w:numId w:val="4"/>
              </w:numPr>
              <w:ind w:left="540"/>
            </w:pPr>
            <w:r>
              <w:t xml:space="preserve">If you </w:t>
            </w:r>
            <w:r w:rsidRPr="00C55B58">
              <w:rPr>
                <w:u w:val="single"/>
              </w:rPr>
              <w:t>do not have an ELAR account</w:t>
            </w:r>
            <w:r>
              <w:t xml:space="preserve"> yet, click on the Create ELAR Profile link and create a new profile/account.</w:t>
            </w:r>
          </w:p>
          <w:p w:rsidR="00C55B58" w:rsidRPr="0084640C" w:rsidRDefault="00C55B58" w:rsidP="003E5DCE">
            <w:pPr>
              <w:pStyle w:val="ListParagraph"/>
              <w:numPr>
                <w:ilvl w:val="0"/>
                <w:numId w:val="4"/>
              </w:numPr>
              <w:ind w:left="540"/>
            </w:pPr>
            <w:r>
              <w:t xml:space="preserve">If you </w:t>
            </w:r>
            <w:r w:rsidRPr="004813DA">
              <w:rPr>
                <w:u w:val="single"/>
              </w:rPr>
              <w:t>do not know if you have an account</w:t>
            </w:r>
            <w:r>
              <w:t xml:space="preserve">, </w:t>
            </w:r>
            <w:r w:rsidRPr="004813DA">
              <w:rPr>
                <w:b/>
              </w:rPr>
              <w:t>or</w:t>
            </w:r>
            <w:r>
              <w:t xml:space="preserve"> </w:t>
            </w:r>
            <w:r w:rsidRPr="004813DA">
              <w:rPr>
                <w:u w:val="single"/>
              </w:rPr>
              <w:t>have forgotten your ELAR User Name or Password</w:t>
            </w:r>
            <w:r>
              <w:t>, click on the Forgot User Name/Password link and follow prompts.</w:t>
            </w:r>
          </w:p>
        </w:tc>
        <w:tc>
          <w:tcPr>
            <w:tcW w:w="9612" w:type="dxa"/>
          </w:tcPr>
          <w:p w:rsidR="009A43DD" w:rsidRDefault="00C55B58" w:rsidP="00905E73">
            <w:r w:rsidRPr="00C55B58">
              <w:rPr>
                <w:noProof/>
              </w:rPr>
              <w:drawing>
                <wp:inline distT="0" distB="0" distL="0" distR="0">
                  <wp:extent cx="5050146" cy="3967852"/>
                  <wp:effectExtent l="19050" t="0" r="0" b="0"/>
                  <wp:docPr id="20" name="Picture 4" descr="ELAR Port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981" cy="397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B38" w:rsidRDefault="00A03B38" w:rsidP="00905E73">
      <w:pPr>
        <w:spacing w:after="0"/>
        <w:sectPr w:rsidR="00A03B38" w:rsidSect="00C303C0"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428"/>
        <w:gridCol w:w="9612"/>
      </w:tblGrid>
      <w:tr w:rsidR="002912C6" w:rsidTr="00AA485B">
        <w:tc>
          <w:tcPr>
            <w:tcW w:w="14040" w:type="dxa"/>
            <w:gridSpan w:val="2"/>
            <w:shd w:val="clear" w:color="auto" w:fill="D9E2F3" w:themeFill="accent5" w:themeFillTint="33"/>
          </w:tcPr>
          <w:p w:rsidR="002912C6" w:rsidRDefault="004813DA" w:rsidP="004813DA">
            <w:r>
              <w:rPr>
                <w:b/>
                <w:color w:val="C45911" w:themeColor="accent2" w:themeShade="BF"/>
              </w:rPr>
              <w:lastRenderedPageBreak/>
              <w:t xml:space="preserve">ELAR Welcome Page </w:t>
            </w:r>
          </w:p>
        </w:tc>
      </w:tr>
      <w:tr w:rsidR="002912C6" w:rsidTr="00254B4C">
        <w:trPr>
          <w:trHeight w:val="4256"/>
        </w:trPr>
        <w:tc>
          <w:tcPr>
            <w:tcW w:w="4428" w:type="dxa"/>
            <w:tcBorders>
              <w:bottom w:val="single" w:sz="4" w:space="0" w:color="auto"/>
            </w:tcBorders>
          </w:tcPr>
          <w:p w:rsidR="002912C6" w:rsidRDefault="004813DA" w:rsidP="003E5DCE">
            <w:pPr>
              <w:pStyle w:val="ListParagraph"/>
              <w:numPr>
                <w:ilvl w:val="0"/>
                <w:numId w:val="5"/>
              </w:numPr>
              <w:spacing w:before="240"/>
              <w:ind w:left="360"/>
            </w:pPr>
            <w:r>
              <w:t xml:space="preserve">Click on </w:t>
            </w:r>
            <w:r w:rsidRPr="004813DA">
              <w:rPr>
                <w:b/>
                <w:i/>
                <w:color w:val="0000FF"/>
              </w:rPr>
              <w:t>Apply for a new license, apply for an Endorsement, or advance to the next level</w:t>
            </w:r>
            <w:r w:rsidR="003251C6">
              <w:rPr>
                <w:b/>
                <w:i/>
                <w:color w:val="0000FF"/>
              </w:rPr>
              <w:t xml:space="preserve"> license</w:t>
            </w:r>
          </w:p>
        </w:tc>
        <w:tc>
          <w:tcPr>
            <w:tcW w:w="9612" w:type="dxa"/>
            <w:tcBorders>
              <w:bottom w:val="single" w:sz="4" w:space="0" w:color="auto"/>
            </w:tcBorders>
          </w:tcPr>
          <w:p w:rsidR="002912C6" w:rsidRDefault="004813DA" w:rsidP="00905E73">
            <w:r w:rsidRPr="004813D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88900</wp:posOffset>
                  </wp:positionV>
                  <wp:extent cx="4850130" cy="2590800"/>
                  <wp:effectExtent l="19050" t="0" r="7620" b="0"/>
                  <wp:wrapSquare wrapText="bothSides"/>
                  <wp:docPr id="115" name="Picture 115" descr="ELAR Welcom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13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12C6" w:rsidTr="00BD13F5">
        <w:tc>
          <w:tcPr>
            <w:tcW w:w="14040" w:type="dxa"/>
            <w:gridSpan w:val="2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2912C6" w:rsidRDefault="00254B4C" w:rsidP="00254B4C">
            <w:r>
              <w:rPr>
                <w:b/>
                <w:color w:val="C45911" w:themeColor="accent2" w:themeShade="BF"/>
              </w:rPr>
              <w:t>Apply for Licensure</w:t>
            </w:r>
            <w:r w:rsidR="00072E90">
              <w:rPr>
                <w:b/>
                <w:color w:val="C45911" w:themeColor="accent2" w:themeShade="BF"/>
              </w:rPr>
              <w:t xml:space="preserve"> -</w:t>
            </w:r>
            <w:r>
              <w:rPr>
                <w:b/>
                <w:color w:val="C45911" w:themeColor="accent2" w:themeShade="BF"/>
              </w:rPr>
              <w:t xml:space="preserve"> Introduction Page</w:t>
            </w:r>
          </w:p>
        </w:tc>
      </w:tr>
      <w:tr w:rsidR="002912C6" w:rsidTr="00254B4C">
        <w:trPr>
          <w:trHeight w:val="4715"/>
        </w:trPr>
        <w:tc>
          <w:tcPr>
            <w:tcW w:w="4428" w:type="dxa"/>
            <w:tcBorders>
              <w:bottom w:val="single" w:sz="4" w:space="0" w:color="auto"/>
            </w:tcBorders>
          </w:tcPr>
          <w:p w:rsidR="00E904FA" w:rsidRDefault="00F572DE" w:rsidP="003E5DCE">
            <w:pPr>
              <w:pStyle w:val="ListParagraph"/>
              <w:numPr>
                <w:ilvl w:val="0"/>
                <w:numId w:val="6"/>
              </w:numPr>
              <w:spacing w:before="240"/>
              <w:ind w:left="360"/>
            </w:pPr>
            <w:r>
              <w:t>Review instructions for how to navigate within the ELAR system.</w:t>
            </w:r>
          </w:p>
          <w:p w:rsidR="00860A39" w:rsidRDefault="00860A39" w:rsidP="003E5DCE">
            <w:pPr>
              <w:pStyle w:val="ListParagraph"/>
              <w:numPr>
                <w:ilvl w:val="0"/>
                <w:numId w:val="6"/>
              </w:numPr>
              <w:spacing w:before="240"/>
              <w:ind w:left="360"/>
            </w:pPr>
            <w:r>
              <w:t>Click Next button</w:t>
            </w:r>
          </w:p>
        </w:tc>
        <w:tc>
          <w:tcPr>
            <w:tcW w:w="9612" w:type="dxa"/>
            <w:tcBorders>
              <w:bottom w:val="single" w:sz="4" w:space="0" w:color="auto"/>
            </w:tcBorders>
          </w:tcPr>
          <w:p w:rsidR="002912C6" w:rsidRDefault="00254B4C" w:rsidP="00905E73">
            <w:r w:rsidRPr="00254B4C"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-3050540</wp:posOffset>
                  </wp:positionV>
                  <wp:extent cx="5481320" cy="2932430"/>
                  <wp:effectExtent l="19050" t="0" r="5080" b="0"/>
                  <wp:wrapSquare wrapText="bothSides"/>
                  <wp:docPr id="21" name="Picture 1" descr="Licensure Application Introductory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320" cy="293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4B4C" w:rsidRDefault="00254B4C" w:rsidP="007E00A8">
      <w:pPr>
        <w:rPr>
          <w:b/>
          <w:color w:val="C45911" w:themeColor="accent2" w:themeShade="BF"/>
        </w:rPr>
        <w:sectPr w:rsidR="00254B4C" w:rsidSect="00A03B38">
          <w:headerReference w:type="default" r:id="rId22"/>
          <w:footerReference w:type="default" r:id="rId23"/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518"/>
        <w:gridCol w:w="9522"/>
      </w:tblGrid>
      <w:tr w:rsidR="002912C6" w:rsidTr="001C75FA">
        <w:trPr>
          <w:trHeight w:val="288"/>
        </w:trPr>
        <w:tc>
          <w:tcPr>
            <w:tcW w:w="14040" w:type="dxa"/>
            <w:gridSpan w:val="2"/>
            <w:shd w:val="clear" w:color="auto" w:fill="D9E2F3" w:themeFill="accent5" w:themeFillTint="33"/>
          </w:tcPr>
          <w:p w:rsidR="002912C6" w:rsidRDefault="002912C6" w:rsidP="00A3514A">
            <w:r>
              <w:rPr>
                <w:b/>
                <w:color w:val="C45911" w:themeColor="accent2" w:themeShade="BF"/>
              </w:rPr>
              <w:lastRenderedPageBreak/>
              <w:t xml:space="preserve">Step </w:t>
            </w:r>
            <w:r w:rsidR="00072E90">
              <w:rPr>
                <w:b/>
                <w:color w:val="C45911" w:themeColor="accent2" w:themeShade="BF"/>
              </w:rPr>
              <w:t>1</w:t>
            </w:r>
            <w:r w:rsidRPr="002912C6">
              <w:rPr>
                <w:b/>
                <w:color w:val="C45911" w:themeColor="accent2" w:themeShade="BF"/>
              </w:rPr>
              <w:t xml:space="preserve">: </w:t>
            </w:r>
            <w:r w:rsidR="00A3514A">
              <w:rPr>
                <w:b/>
                <w:color w:val="C45911" w:themeColor="accent2" w:themeShade="BF"/>
              </w:rPr>
              <w:t>Verify Profile</w:t>
            </w:r>
          </w:p>
        </w:tc>
      </w:tr>
      <w:tr w:rsidR="007E00A8" w:rsidTr="00C65140">
        <w:trPr>
          <w:trHeight w:val="9098"/>
        </w:trPr>
        <w:tc>
          <w:tcPr>
            <w:tcW w:w="4518" w:type="dxa"/>
            <w:tcBorders>
              <w:bottom w:val="single" w:sz="4" w:space="0" w:color="auto"/>
            </w:tcBorders>
          </w:tcPr>
          <w:p w:rsidR="007E00A8" w:rsidRDefault="00072E90" w:rsidP="003E5DCE">
            <w:pPr>
              <w:pStyle w:val="ListParagraph"/>
              <w:numPr>
                <w:ilvl w:val="0"/>
                <w:numId w:val="7"/>
              </w:numPr>
              <w:spacing w:before="240"/>
              <w:ind w:left="360"/>
            </w:pPr>
            <w:r>
              <w:t>Verify profile information.</w:t>
            </w:r>
          </w:p>
          <w:p w:rsidR="00860A39" w:rsidRDefault="00860A39" w:rsidP="003E5DCE">
            <w:pPr>
              <w:pStyle w:val="ListParagraph"/>
              <w:numPr>
                <w:ilvl w:val="0"/>
                <w:numId w:val="7"/>
              </w:numPr>
              <w:spacing w:before="240"/>
              <w:ind w:left="360"/>
            </w:pPr>
            <w:r>
              <w:t>Click Next button</w:t>
            </w:r>
          </w:p>
          <w:p w:rsidR="00072E90" w:rsidRDefault="00072E90" w:rsidP="00072E90">
            <w:pPr>
              <w:spacing w:before="240"/>
            </w:pPr>
            <w:r>
              <w:t>Note:</w:t>
            </w:r>
            <w:r w:rsidR="00860A39">
              <w:t xml:space="preserve"> </w:t>
            </w:r>
          </w:p>
          <w:p w:rsidR="007C6A5E" w:rsidRDefault="007C6A5E" w:rsidP="003E5DCE">
            <w:pPr>
              <w:pStyle w:val="ListParagraph"/>
              <w:numPr>
                <w:ilvl w:val="0"/>
                <w:numId w:val="8"/>
              </w:numPr>
              <w:ind w:left="540"/>
            </w:pPr>
            <w:r w:rsidRPr="007C6A5E">
              <w:t>The Department of Elementary and Secondary Education will communicate with you regarding your application via email so please ensure that you have provided a current and valid email address.</w:t>
            </w:r>
          </w:p>
          <w:p w:rsidR="00941EAD" w:rsidRDefault="00072E90" w:rsidP="003E5DCE">
            <w:pPr>
              <w:pStyle w:val="ListParagraph"/>
              <w:numPr>
                <w:ilvl w:val="0"/>
                <w:numId w:val="8"/>
              </w:numPr>
              <w:ind w:left="540"/>
            </w:pPr>
            <w:r>
              <w:t>You cannot update your name</w:t>
            </w:r>
            <w:r w:rsidR="00941EAD">
              <w:t>, birth date,</w:t>
            </w:r>
            <w:r>
              <w:t xml:space="preserve"> or social security number.</w:t>
            </w:r>
            <w:r w:rsidR="00941EAD">
              <w:t xml:space="preserve"> </w:t>
            </w:r>
          </w:p>
          <w:p w:rsidR="00677520" w:rsidRDefault="00677520" w:rsidP="00677520"/>
          <w:p w:rsidR="00677520" w:rsidRDefault="00677520" w:rsidP="00677520">
            <w:r>
              <w:t xml:space="preserve">To update your name, please follow the instructions on and submit the: </w:t>
            </w:r>
            <w:hyperlink r:id="rId24" w:history="1">
              <w:r w:rsidRPr="00677520">
                <w:rPr>
                  <w:rStyle w:val="Hyperlink"/>
                </w:rPr>
                <w:t>Request for Name Change/Hard Copy</w:t>
              </w:r>
            </w:hyperlink>
            <w:r>
              <w:t xml:space="preserve"> form.</w:t>
            </w:r>
          </w:p>
          <w:p w:rsidR="00677520" w:rsidRDefault="00677520" w:rsidP="00677520"/>
          <w:p w:rsidR="00677520" w:rsidRPr="00852500" w:rsidRDefault="00677520" w:rsidP="00C65140">
            <w:r>
              <w:t>To update your social security number</w:t>
            </w:r>
            <w:r w:rsidR="00C65140">
              <w:t xml:space="preserve">, please send a copy of your social security card to the </w:t>
            </w:r>
            <w:hyperlink r:id="rId25" w:history="1">
              <w:r w:rsidR="00C65140" w:rsidRPr="00C65140">
                <w:rPr>
                  <w:rStyle w:val="Hyperlink"/>
                </w:rPr>
                <w:t>Office of Educator Licensure</w:t>
              </w:r>
            </w:hyperlink>
            <w:r w:rsidR="00C65140">
              <w:t xml:space="preserve">. 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7E00A8" w:rsidRDefault="00F572DE" w:rsidP="00C6514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76835</wp:posOffset>
                  </wp:positionV>
                  <wp:extent cx="5962650" cy="4013200"/>
                  <wp:effectExtent l="19050" t="0" r="0" b="0"/>
                  <wp:wrapSquare wrapText="bothSides"/>
                  <wp:docPr id="27" name="Picture 4" descr="Step 1 Verify Informati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01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0A8" w:rsidTr="007E00A8">
        <w:trPr>
          <w:trHeight w:val="197"/>
        </w:trPr>
        <w:tc>
          <w:tcPr>
            <w:tcW w:w="14040" w:type="dxa"/>
            <w:gridSpan w:val="2"/>
            <w:shd w:val="clear" w:color="auto" w:fill="D9E2F3" w:themeFill="accent5" w:themeFillTint="33"/>
          </w:tcPr>
          <w:p w:rsidR="007E00A8" w:rsidRDefault="007E00A8" w:rsidP="00C65140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lastRenderedPageBreak/>
              <w:t xml:space="preserve">Step </w:t>
            </w:r>
            <w:r w:rsidR="00C65140">
              <w:rPr>
                <w:b/>
                <w:color w:val="C45911" w:themeColor="accent2" w:themeShade="BF"/>
              </w:rPr>
              <w:t>2: Enter Licenses for Approval</w:t>
            </w:r>
          </w:p>
        </w:tc>
      </w:tr>
      <w:tr w:rsidR="00331D4E" w:rsidTr="004B5A66">
        <w:trPr>
          <w:trHeight w:val="1916"/>
        </w:trPr>
        <w:tc>
          <w:tcPr>
            <w:tcW w:w="4518" w:type="dxa"/>
            <w:tcBorders>
              <w:bottom w:val="nil"/>
            </w:tcBorders>
          </w:tcPr>
          <w:p w:rsidR="00331D4E" w:rsidRDefault="00331D4E" w:rsidP="004B5A66">
            <w:pPr>
              <w:pStyle w:val="ListParagraph"/>
              <w:numPr>
                <w:ilvl w:val="0"/>
                <w:numId w:val="9"/>
              </w:numPr>
              <w:spacing w:before="240"/>
              <w:ind w:left="360"/>
            </w:pPr>
            <w:r>
              <w:t>Select  ‘Endorsements’ in the first Field drop-down list</w:t>
            </w:r>
          </w:p>
          <w:p w:rsidR="00331D4E" w:rsidRPr="004B5A66" w:rsidRDefault="00331D4E" w:rsidP="004B5A66">
            <w:pPr>
              <w:pStyle w:val="ListParagraph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22860</wp:posOffset>
                  </wp:positionV>
                  <wp:extent cx="2197735" cy="1604645"/>
                  <wp:effectExtent l="19050" t="0" r="0" b="0"/>
                  <wp:wrapSquare wrapText="bothSides"/>
                  <wp:docPr id="33" name="Picture 7" descr="First Field Drop Dow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22" w:type="dxa"/>
            <w:vMerge w:val="restart"/>
          </w:tcPr>
          <w:p w:rsidR="00331D4E" w:rsidRDefault="00331D4E" w:rsidP="00905E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-1270</wp:posOffset>
                  </wp:positionV>
                  <wp:extent cx="5840095" cy="4657725"/>
                  <wp:effectExtent l="19050" t="0" r="8255" b="0"/>
                  <wp:wrapSquare wrapText="bothSides"/>
                  <wp:docPr id="34" name="Picture 7" descr="Enter Licenses for Approval ELA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095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1D4E" w:rsidRDefault="00331D4E" w:rsidP="00905E73">
            <w:pPr>
              <w:rPr>
                <w:noProof/>
              </w:rPr>
            </w:pPr>
          </w:p>
        </w:tc>
      </w:tr>
      <w:tr w:rsidR="00331D4E" w:rsidTr="004B5A66">
        <w:trPr>
          <w:trHeight w:val="3329"/>
        </w:trPr>
        <w:tc>
          <w:tcPr>
            <w:tcW w:w="4518" w:type="dxa"/>
            <w:tcBorders>
              <w:top w:val="nil"/>
              <w:bottom w:val="nil"/>
            </w:tcBorders>
          </w:tcPr>
          <w:p w:rsidR="00331D4E" w:rsidRDefault="00BB0D26" w:rsidP="004B5A66">
            <w:pPr>
              <w:pStyle w:val="ListParagraph"/>
              <w:numPr>
                <w:ilvl w:val="0"/>
                <w:numId w:val="9"/>
              </w:numPr>
              <w:spacing w:before="240"/>
              <w:ind w:left="360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alt="Arrow Pointing to Add Button on Another Screen Shot" style="position:absolute;left:0;text-align:left;margin-left:122.15pt;margin-top:128.55pt;width:340.95pt;height:131.1pt;flip:y;z-index:251705344;mso-position-horizontal-relative:text;mso-position-vertical-relative:text" o:connectortype="straight">
                  <v:stroke endarrow="block"/>
                </v:shape>
              </w:pict>
            </w:r>
            <w:r w:rsidR="00331D4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502285</wp:posOffset>
                  </wp:positionV>
                  <wp:extent cx="2077085" cy="1605280"/>
                  <wp:effectExtent l="19050" t="0" r="0" b="0"/>
                  <wp:wrapSquare wrapText="bothSides"/>
                  <wp:docPr id="35" name="Picture 4" descr="Second Field Drop Dow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1D4E">
              <w:t>Select the type of Endorsement in the second Field drop-down list</w:t>
            </w:r>
          </w:p>
        </w:tc>
        <w:tc>
          <w:tcPr>
            <w:tcW w:w="9522" w:type="dxa"/>
            <w:vMerge/>
          </w:tcPr>
          <w:p w:rsidR="00331D4E" w:rsidRDefault="00331D4E" w:rsidP="00905E73">
            <w:pPr>
              <w:rPr>
                <w:noProof/>
              </w:rPr>
            </w:pPr>
          </w:p>
        </w:tc>
      </w:tr>
      <w:tr w:rsidR="00331D4E" w:rsidTr="00F82501">
        <w:trPr>
          <w:trHeight w:val="1053"/>
        </w:trPr>
        <w:tc>
          <w:tcPr>
            <w:tcW w:w="4518" w:type="dxa"/>
            <w:tcBorders>
              <w:top w:val="nil"/>
              <w:bottom w:val="nil"/>
            </w:tcBorders>
          </w:tcPr>
          <w:p w:rsidR="00331D4E" w:rsidRDefault="00331D4E" w:rsidP="00331D4E">
            <w:pPr>
              <w:pStyle w:val="ListParagraph"/>
              <w:numPr>
                <w:ilvl w:val="0"/>
                <w:numId w:val="9"/>
              </w:numPr>
              <w:spacing w:before="240"/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521335</wp:posOffset>
                  </wp:positionV>
                  <wp:extent cx="2465070" cy="414020"/>
                  <wp:effectExtent l="19050" t="0" r="0" b="0"/>
                  <wp:wrapSquare wrapText="bothSides"/>
                  <wp:docPr id="37" name="Picture 10" descr="Level Drop Down Menu and Type Drop Down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Select the Level and Type in the drop-down lists</w:t>
            </w:r>
          </w:p>
        </w:tc>
        <w:tc>
          <w:tcPr>
            <w:tcW w:w="9522" w:type="dxa"/>
            <w:vMerge/>
          </w:tcPr>
          <w:p w:rsidR="00331D4E" w:rsidRDefault="00331D4E" w:rsidP="00905E73">
            <w:pPr>
              <w:rPr>
                <w:noProof/>
              </w:rPr>
            </w:pPr>
          </w:p>
        </w:tc>
      </w:tr>
      <w:tr w:rsidR="00331D4E" w:rsidTr="00331D4E">
        <w:trPr>
          <w:trHeight w:val="674"/>
        </w:trPr>
        <w:tc>
          <w:tcPr>
            <w:tcW w:w="4518" w:type="dxa"/>
            <w:tcBorders>
              <w:top w:val="nil"/>
              <w:bottom w:val="nil"/>
            </w:tcBorders>
          </w:tcPr>
          <w:p w:rsidR="00331D4E" w:rsidRDefault="00331D4E" w:rsidP="00331D4E">
            <w:pPr>
              <w:pStyle w:val="ListParagraph"/>
              <w:numPr>
                <w:ilvl w:val="0"/>
                <w:numId w:val="9"/>
              </w:numPr>
              <w:spacing w:before="240" w:after="240"/>
              <w:ind w:left="360"/>
            </w:pPr>
            <w:r>
              <w:t>Click on the Add button</w:t>
            </w:r>
          </w:p>
        </w:tc>
        <w:tc>
          <w:tcPr>
            <w:tcW w:w="9522" w:type="dxa"/>
            <w:vMerge/>
            <w:tcBorders>
              <w:bottom w:val="nil"/>
            </w:tcBorders>
          </w:tcPr>
          <w:p w:rsidR="00331D4E" w:rsidRDefault="00331D4E" w:rsidP="00905E73">
            <w:pPr>
              <w:rPr>
                <w:noProof/>
              </w:rPr>
            </w:pPr>
          </w:p>
        </w:tc>
      </w:tr>
      <w:tr w:rsidR="008C02F3" w:rsidTr="004B5A66">
        <w:trPr>
          <w:trHeight w:val="74"/>
        </w:trPr>
        <w:tc>
          <w:tcPr>
            <w:tcW w:w="14040" w:type="dxa"/>
            <w:gridSpan w:val="2"/>
            <w:tcBorders>
              <w:top w:val="nil"/>
            </w:tcBorders>
            <w:vAlign w:val="center"/>
          </w:tcPr>
          <w:p w:rsidR="008C02F3" w:rsidRDefault="008C02F3" w:rsidP="008C02F3">
            <w:pPr>
              <w:rPr>
                <w:noProof/>
              </w:rPr>
            </w:pPr>
            <w:r>
              <w:rPr>
                <w:noProof/>
              </w:rPr>
              <w:t>Note: When you click on the add… button another window will open up outlining the license requirements</w:t>
            </w:r>
          </w:p>
        </w:tc>
      </w:tr>
    </w:tbl>
    <w:p w:rsidR="00B5336D" w:rsidRDefault="00B5336D" w:rsidP="0088504C">
      <w:pPr>
        <w:spacing w:after="0"/>
        <w:sectPr w:rsidR="00B5336D" w:rsidSect="00A03B38"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518"/>
        <w:gridCol w:w="9522"/>
      </w:tblGrid>
      <w:tr w:rsidR="00B5336D" w:rsidTr="00CC76C3">
        <w:trPr>
          <w:trHeight w:val="288"/>
        </w:trPr>
        <w:tc>
          <w:tcPr>
            <w:tcW w:w="14040" w:type="dxa"/>
            <w:gridSpan w:val="2"/>
            <w:shd w:val="clear" w:color="auto" w:fill="D9E2F3" w:themeFill="accent5" w:themeFillTint="33"/>
          </w:tcPr>
          <w:p w:rsidR="00B5336D" w:rsidRDefault="008C02F3" w:rsidP="008C02F3">
            <w:r>
              <w:rPr>
                <w:b/>
                <w:color w:val="C45911" w:themeColor="accent2" w:themeShade="BF"/>
              </w:rPr>
              <w:lastRenderedPageBreak/>
              <w:t>Step 2a: Enter License Requirements</w:t>
            </w:r>
          </w:p>
        </w:tc>
      </w:tr>
      <w:tr w:rsidR="00B5336D" w:rsidTr="00F82501">
        <w:trPr>
          <w:trHeight w:val="9089"/>
        </w:trPr>
        <w:tc>
          <w:tcPr>
            <w:tcW w:w="4518" w:type="dxa"/>
            <w:tcBorders>
              <w:bottom w:val="single" w:sz="4" w:space="0" w:color="auto"/>
            </w:tcBorders>
          </w:tcPr>
          <w:p w:rsidR="00F25ADA" w:rsidRDefault="008C02F3" w:rsidP="00F25ADA">
            <w:pPr>
              <w:spacing w:before="240"/>
            </w:pPr>
            <w:r w:rsidRPr="008C02F3">
              <w:t>Most licenses</w:t>
            </w:r>
            <w:r w:rsidR="00F82501">
              <w:t>/endorsements</w:t>
            </w:r>
            <w:r w:rsidRPr="008C02F3">
              <w:t xml:space="preserve"> have multiple paths and requirement sets that lead to </w:t>
            </w:r>
            <w:r w:rsidR="00F82501">
              <w:t>the license/endorsement</w:t>
            </w:r>
            <w:r w:rsidRPr="008C02F3">
              <w:t xml:space="preserve">. The path that is most appropriate for you will depend upon your educational background, experience, </w:t>
            </w:r>
            <w:r w:rsidR="00F82501">
              <w:t>and license(s) already held.</w:t>
            </w:r>
            <w:r w:rsidRPr="008C02F3">
              <w:t> </w:t>
            </w:r>
            <w:r w:rsidRPr="008C02F3">
              <w:br/>
            </w:r>
            <w:r w:rsidRPr="008C02F3">
              <w:br/>
              <w:t xml:space="preserve">Shown </w:t>
            </w:r>
            <w:r>
              <w:t>on this page</w:t>
            </w:r>
            <w:r w:rsidRPr="008C02F3">
              <w:t xml:space="preserve"> are examples of some common paths to the license</w:t>
            </w:r>
            <w:r w:rsidR="00F82501">
              <w:t>/endorsement</w:t>
            </w:r>
            <w:r w:rsidRPr="008C02F3">
              <w:t xml:space="preserve"> you seek. You can click on any of the requirements that make up a path to learn more about how to satisfy that particular requirement.</w:t>
            </w:r>
            <w:r w:rsidRPr="008C02F3">
              <w:br/>
            </w:r>
          </w:p>
          <w:p w:rsidR="00F25ADA" w:rsidRDefault="00F25ADA" w:rsidP="00F25ADA">
            <w:pPr>
              <w:pStyle w:val="ListParagraph"/>
              <w:numPr>
                <w:ilvl w:val="0"/>
                <w:numId w:val="20"/>
              </w:numPr>
              <w:ind w:left="360"/>
            </w:pPr>
            <w:r w:rsidRPr="007A63C8">
              <w:t xml:space="preserve">Select the path </w:t>
            </w:r>
            <w:r>
              <w:t xml:space="preserve">that bests fits how you have or how you plan to </w:t>
            </w:r>
            <w:r w:rsidRPr="007A63C8">
              <w:t xml:space="preserve">earn the </w:t>
            </w:r>
            <w:r>
              <w:t xml:space="preserve">SEI </w:t>
            </w:r>
            <w:r w:rsidRPr="007A63C8">
              <w:t>endorsement</w:t>
            </w:r>
            <w:r>
              <w:t>,</w:t>
            </w:r>
            <w:r w:rsidRPr="007A63C8">
              <w:t xml:space="preserve"> and click “next”. For Administrators there is one path and for teachers there is either path 1 (for t</w:t>
            </w:r>
            <w:r>
              <w:t xml:space="preserve">hose who have done/will do </w:t>
            </w:r>
            <w:r w:rsidRPr="00F25ADA">
              <w:rPr>
                <w:u w:val="single"/>
              </w:rPr>
              <w:t>one of the following</w:t>
            </w:r>
            <w:r>
              <w:t xml:space="preserve">: taken the ESE course, have an ESL/ELL license, </w:t>
            </w:r>
            <w:r w:rsidRPr="007A63C8">
              <w:t>pas</w:t>
            </w:r>
            <w:r>
              <w:t>sed the SEI MTEL) or path 2 (</w:t>
            </w:r>
            <w:r w:rsidRPr="007A63C8">
              <w:t>a transcript review based on a related degree or graduate level training</w:t>
            </w:r>
            <w:r>
              <w:t>)</w:t>
            </w:r>
            <w:r w:rsidRPr="007A63C8">
              <w:t>.</w:t>
            </w:r>
            <w:r w:rsidR="008C02F3" w:rsidRPr="008C02F3">
              <w:br/>
            </w:r>
          </w:p>
          <w:p w:rsidR="008C02F3" w:rsidRDefault="008C02F3" w:rsidP="00F25ADA">
            <w:r w:rsidRPr="001E7048">
              <w:rPr>
                <w:b/>
              </w:rPr>
              <w:t xml:space="preserve">Please note that should you choose a path </w:t>
            </w:r>
            <w:r w:rsidRPr="001E7048">
              <w:rPr>
                <w:b/>
                <w:u w:val="single"/>
              </w:rPr>
              <w:t>that is not</w:t>
            </w:r>
            <w:r w:rsidRPr="001E7048">
              <w:rPr>
                <w:b/>
              </w:rPr>
              <w:t xml:space="preserve"> the most appropriate path for you, you will be placed upon the proper path during the evaluation of your license application.</w:t>
            </w:r>
            <w:r w:rsidRPr="008C02F3">
              <w:br/>
            </w:r>
          </w:p>
          <w:p w:rsidR="00F25ADA" w:rsidRPr="003F588A" w:rsidRDefault="00F25ADA" w:rsidP="00F25ADA">
            <w:pPr>
              <w:pStyle w:val="ListParagraph"/>
              <w:numPr>
                <w:ilvl w:val="0"/>
                <w:numId w:val="20"/>
              </w:numPr>
              <w:ind w:left="360"/>
            </w:pPr>
            <w:r>
              <w:t>Click on the Next button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B5336D" w:rsidRDefault="00265A1A" w:rsidP="0088504C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133350</wp:posOffset>
                  </wp:positionV>
                  <wp:extent cx="5213350" cy="2880995"/>
                  <wp:effectExtent l="19050" t="0" r="6350" b="0"/>
                  <wp:wrapSquare wrapText="bothSides"/>
                  <wp:docPr id="53" name="Picture 16" descr="Choose Path ELA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0" cy="288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76C3" w:rsidTr="009E1A9F">
        <w:trPr>
          <w:trHeight w:val="47"/>
        </w:trPr>
        <w:tc>
          <w:tcPr>
            <w:tcW w:w="14040" w:type="dxa"/>
            <w:gridSpan w:val="2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CC76C3" w:rsidRPr="00DA2290" w:rsidRDefault="009E1A9F" w:rsidP="00CC76C3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lastRenderedPageBreak/>
              <w:t>Step 2: Enter Licenses for Approval</w:t>
            </w:r>
            <w:r w:rsidR="00CE2B99">
              <w:rPr>
                <w:b/>
                <w:color w:val="C45911" w:themeColor="accent2" w:themeShade="BF"/>
              </w:rPr>
              <w:t xml:space="preserve"> (cont.)</w:t>
            </w:r>
          </w:p>
        </w:tc>
      </w:tr>
      <w:tr w:rsidR="00CC76C3" w:rsidTr="00265A1A">
        <w:trPr>
          <w:trHeight w:val="4166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C76C3" w:rsidRDefault="009E1A9F" w:rsidP="003E5DCE">
            <w:pPr>
              <w:pStyle w:val="ListParagraph"/>
              <w:numPr>
                <w:ilvl w:val="0"/>
                <w:numId w:val="11"/>
              </w:numPr>
              <w:spacing w:before="240"/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At this point in the appl</w:t>
            </w:r>
            <w:r w:rsidR="00F82501">
              <w:rPr>
                <w:color w:val="000000" w:themeColor="text1"/>
              </w:rPr>
              <w:t>ication you can edit the endorsement</w:t>
            </w:r>
            <w:r>
              <w:rPr>
                <w:color w:val="000000" w:themeColor="text1"/>
              </w:rPr>
              <w:t xml:space="preserve"> you are applying for or remove the </w:t>
            </w:r>
            <w:r w:rsidR="00F82501">
              <w:rPr>
                <w:color w:val="000000" w:themeColor="text1"/>
              </w:rPr>
              <w:t>endorsement</w:t>
            </w:r>
            <w:r>
              <w:rPr>
                <w:color w:val="000000" w:themeColor="text1"/>
              </w:rPr>
              <w:t xml:space="preserve"> that you selected to apply for.</w:t>
            </w:r>
          </w:p>
          <w:p w:rsidR="009E1A9F" w:rsidRDefault="009E1A9F" w:rsidP="003E5DCE">
            <w:pPr>
              <w:pStyle w:val="ListParagraph"/>
              <w:numPr>
                <w:ilvl w:val="0"/>
                <w:numId w:val="11"/>
              </w:numPr>
              <w:spacing w:before="240"/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Click the Next button when you are ready to move forward with your application.</w:t>
            </w:r>
          </w:p>
          <w:p w:rsidR="009E1A9F" w:rsidRPr="00F25ADA" w:rsidRDefault="009E1A9F" w:rsidP="00F25ADA">
            <w:pPr>
              <w:spacing w:before="240"/>
              <w:rPr>
                <w:color w:val="000000" w:themeColor="text1"/>
              </w:rPr>
            </w:pPr>
          </w:p>
        </w:tc>
        <w:tc>
          <w:tcPr>
            <w:tcW w:w="9522" w:type="dxa"/>
            <w:tcBorders>
              <w:left w:val="single" w:sz="4" w:space="0" w:color="auto"/>
              <w:bottom w:val="nil"/>
            </w:tcBorders>
          </w:tcPr>
          <w:p w:rsidR="00CC76C3" w:rsidRDefault="00265A1A" w:rsidP="0088504C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15875</wp:posOffset>
                  </wp:positionV>
                  <wp:extent cx="4156075" cy="2604770"/>
                  <wp:effectExtent l="19050" t="0" r="0" b="0"/>
                  <wp:wrapSquare wrapText="bothSides"/>
                  <wp:docPr id="46" name="Picture 13" descr="Submit Licenses for Appro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075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336D" w:rsidTr="003E5B4A">
        <w:trPr>
          <w:trHeight w:val="305"/>
        </w:trPr>
        <w:tc>
          <w:tcPr>
            <w:tcW w:w="14040" w:type="dxa"/>
            <w:gridSpan w:val="2"/>
            <w:shd w:val="clear" w:color="auto" w:fill="DEEAF6" w:themeFill="accent1" w:themeFillTint="33"/>
          </w:tcPr>
          <w:p w:rsidR="00B5336D" w:rsidRDefault="006D067C" w:rsidP="003E5B4A">
            <w:r>
              <w:rPr>
                <w:b/>
                <w:color w:val="C45911" w:themeColor="accent2" w:themeShade="BF"/>
              </w:rPr>
              <w:t>Step 3</w:t>
            </w:r>
            <w:r w:rsidRPr="002912C6">
              <w:rPr>
                <w:b/>
                <w:color w:val="C45911" w:themeColor="accent2" w:themeShade="BF"/>
              </w:rPr>
              <w:t xml:space="preserve">: </w:t>
            </w:r>
            <w:r w:rsidR="003E5B4A">
              <w:rPr>
                <w:b/>
                <w:color w:val="C45911" w:themeColor="accent2" w:themeShade="BF"/>
              </w:rPr>
              <w:t>Sign Affidavit</w:t>
            </w:r>
          </w:p>
        </w:tc>
      </w:tr>
      <w:tr w:rsidR="00B5336D" w:rsidTr="00265A1A">
        <w:trPr>
          <w:trHeight w:val="4805"/>
          <w:hidden/>
        </w:trPr>
        <w:tc>
          <w:tcPr>
            <w:tcW w:w="4518" w:type="dxa"/>
            <w:tcBorders>
              <w:bottom w:val="single" w:sz="4" w:space="0" w:color="auto"/>
            </w:tcBorders>
          </w:tcPr>
          <w:p w:rsidR="00A05916" w:rsidRPr="00A05916" w:rsidRDefault="00A05916" w:rsidP="003E5DCE">
            <w:pPr>
              <w:pStyle w:val="ListParagraph"/>
              <w:numPr>
                <w:ilvl w:val="0"/>
                <w:numId w:val="1"/>
              </w:numPr>
              <w:rPr>
                <w:vanish/>
              </w:rPr>
            </w:pPr>
          </w:p>
          <w:p w:rsidR="00A05916" w:rsidRPr="00A05916" w:rsidRDefault="00A05916" w:rsidP="003E5DCE">
            <w:pPr>
              <w:pStyle w:val="ListParagraph"/>
              <w:numPr>
                <w:ilvl w:val="0"/>
                <w:numId w:val="1"/>
              </w:numPr>
              <w:rPr>
                <w:vanish/>
              </w:rPr>
            </w:pPr>
          </w:p>
          <w:p w:rsidR="003E5B4A" w:rsidRPr="003E5B4A" w:rsidRDefault="003E5B4A" w:rsidP="003E5B4A">
            <w:pPr>
              <w:shd w:val="clear" w:color="auto" w:fill="FFFFFF"/>
              <w:rPr>
                <w:color w:val="000000"/>
              </w:rPr>
            </w:pPr>
          </w:p>
          <w:p w:rsidR="003E5B4A" w:rsidRPr="003E5B4A" w:rsidRDefault="003E5B4A" w:rsidP="003E5DCE">
            <w:pPr>
              <w:pStyle w:val="ListParagraph"/>
              <w:numPr>
                <w:ilvl w:val="0"/>
                <w:numId w:val="13"/>
              </w:numPr>
              <w:shd w:val="clear" w:color="auto" w:fill="FFFFFF"/>
              <w:ind w:left="360"/>
              <w:rPr>
                <w:color w:val="000000"/>
                <w:szCs w:val="22"/>
              </w:rPr>
            </w:pPr>
            <w:r w:rsidRPr="003E5B4A">
              <w:rPr>
                <w:color w:val="000000"/>
                <w:szCs w:val="22"/>
              </w:rPr>
              <w:t>Affirm the following statements are true (a check mark indicates the statement is true).</w:t>
            </w:r>
          </w:p>
          <w:p w:rsidR="003E5B4A" w:rsidRPr="003E5B4A" w:rsidRDefault="003E5B4A" w:rsidP="003E5DCE">
            <w:pPr>
              <w:numPr>
                <w:ilvl w:val="0"/>
                <w:numId w:val="12"/>
              </w:numPr>
              <w:shd w:val="clear" w:color="auto" w:fill="FFFFFF"/>
              <w:spacing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>Click on the box next to any statement to check/uncheck it.</w:t>
            </w:r>
          </w:p>
          <w:p w:rsidR="003E5B4A" w:rsidRPr="003E5B4A" w:rsidRDefault="003E5B4A" w:rsidP="003E5DC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>Please explain any unchecked boxes in the area provided at the bottom of the screen.</w:t>
            </w:r>
          </w:p>
          <w:p w:rsidR="00C72BF8" w:rsidRPr="003E5B4A" w:rsidRDefault="003E5B4A" w:rsidP="003E5DC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>If you wish to exit without saving, click CLOSE.</w:t>
            </w:r>
          </w:p>
          <w:p w:rsidR="003E5B4A" w:rsidRDefault="003E5B4A" w:rsidP="003E5DC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>When finished, click SIGN to save your changes.</w:t>
            </w:r>
          </w:p>
          <w:p w:rsidR="003E5B4A" w:rsidRPr="003E5B4A" w:rsidRDefault="003E5B4A" w:rsidP="003E5B4A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b/>
                <w:bCs/>
                <w:color w:val="000000"/>
              </w:rPr>
              <w:t>By SIGNING you are confirming that all the information in your affidavit is true and contains no misrepresentations or falsehoods. 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B5336D" w:rsidRDefault="003E5B4A" w:rsidP="0088504C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62230</wp:posOffset>
                  </wp:positionV>
                  <wp:extent cx="3922395" cy="2950210"/>
                  <wp:effectExtent l="19050" t="0" r="1905" b="0"/>
                  <wp:wrapSquare wrapText="bothSides"/>
                  <wp:docPr id="45" name="Picture 22" descr="Sign Affidavit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395" cy="295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56A3" w:rsidTr="003356A3">
        <w:trPr>
          <w:trHeight w:val="288"/>
        </w:trPr>
        <w:tc>
          <w:tcPr>
            <w:tcW w:w="14040" w:type="dxa"/>
            <w:gridSpan w:val="2"/>
            <w:shd w:val="clear" w:color="auto" w:fill="DEEAF6" w:themeFill="accent1" w:themeFillTint="33"/>
          </w:tcPr>
          <w:p w:rsidR="003356A3" w:rsidRDefault="00BA2686" w:rsidP="00D23894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lastRenderedPageBreak/>
              <w:t>Step 3</w:t>
            </w:r>
            <w:r w:rsidR="00265A1A">
              <w:rPr>
                <w:b/>
                <w:color w:val="C45911" w:themeColor="accent2" w:themeShade="BF"/>
              </w:rPr>
              <w:t>a</w:t>
            </w:r>
            <w:r w:rsidRPr="002912C6">
              <w:rPr>
                <w:b/>
                <w:color w:val="C45911" w:themeColor="accent2" w:themeShade="BF"/>
              </w:rPr>
              <w:t xml:space="preserve">: </w:t>
            </w:r>
            <w:r>
              <w:rPr>
                <w:b/>
                <w:color w:val="C45911" w:themeColor="accent2" w:themeShade="BF"/>
              </w:rPr>
              <w:t>Sign Affidavit</w:t>
            </w:r>
          </w:p>
        </w:tc>
      </w:tr>
      <w:tr w:rsidR="003356A3" w:rsidTr="003251C6">
        <w:trPr>
          <w:trHeight w:val="2519"/>
        </w:trPr>
        <w:tc>
          <w:tcPr>
            <w:tcW w:w="4518" w:type="dxa"/>
            <w:tcBorders>
              <w:bottom w:val="single" w:sz="4" w:space="0" w:color="auto"/>
            </w:tcBorders>
          </w:tcPr>
          <w:p w:rsidR="003F588A" w:rsidRPr="006042FF" w:rsidRDefault="003F588A" w:rsidP="003F588A"/>
          <w:p w:rsidR="00204559" w:rsidRDefault="00BA2686" w:rsidP="003E5DC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You will see a pop-up window confirming that you have successfully signed your affidavit.</w:t>
            </w:r>
          </w:p>
          <w:p w:rsidR="00A215D7" w:rsidRPr="006042FF" w:rsidRDefault="00A215D7" w:rsidP="003E5DC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Click on the OK button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3356A3" w:rsidRDefault="00BA2686" w:rsidP="003356A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90170</wp:posOffset>
                  </wp:positionV>
                  <wp:extent cx="4311015" cy="1414145"/>
                  <wp:effectExtent l="19050" t="0" r="0" b="0"/>
                  <wp:wrapSquare wrapText="bothSides"/>
                  <wp:docPr id="47" name="Picture 13" descr="Sign Affidavit Pop-up Window O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1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15D7" w:rsidTr="00A215D7">
        <w:trPr>
          <w:trHeight w:val="260"/>
        </w:trPr>
        <w:tc>
          <w:tcPr>
            <w:tcW w:w="14040" w:type="dxa"/>
            <w:gridSpan w:val="2"/>
            <w:shd w:val="clear" w:color="auto" w:fill="DEEAF6" w:themeFill="accent1" w:themeFillTint="33"/>
          </w:tcPr>
          <w:p w:rsidR="00A215D7" w:rsidRDefault="00A215D7" w:rsidP="00A215D7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t>Step 4</w:t>
            </w:r>
            <w:r w:rsidRPr="002912C6">
              <w:rPr>
                <w:b/>
                <w:color w:val="C45911" w:themeColor="accent2" w:themeShade="BF"/>
              </w:rPr>
              <w:t xml:space="preserve">: </w:t>
            </w:r>
            <w:r>
              <w:rPr>
                <w:b/>
                <w:color w:val="C45911" w:themeColor="accent2" w:themeShade="BF"/>
              </w:rPr>
              <w:t>Confirm Application</w:t>
            </w:r>
          </w:p>
        </w:tc>
      </w:tr>
      <w:tr w:rsidR="00BA2686" w:rsidTr="003251C6">
        <w:trPr>
          <w:trHeight w:val="3230"/>
        </w:trPr>
        <w:tc>
          <w:tcPr>
            <w:tcW w:w="4518" w:type="dxa"/>
            <w:tcBorders>
              <w:bottom w:val="single" w:sz="4" w:space="0" w:color="auto"/>
            </w:tcBorders>
          </w:tcPr>
          <w:p w:rsidR="00BA2686" w:rsidRDefault="00A215D7" w:rsidP="003E5DCE">
            <w:pPr>
              <w:pStyle w:val="ListParagraph"/>
              <w:numPr>
                <w:ilvl w:val="0"/>
                <w:numId w:val="15"/>
              </w:numPr>
              <w:spacing w:before="240"/>
              <w:ind w:left="360"/>
            </w:pPr>
            <w:r>
              <w:t>You will now be prompted to sign your application.</w:t>
            </w:r>
          </w:p>
          <w:p w:rsidR="00A215D7" w:rsidRDefault="00A215D7" w:rsidP="003E5DCE">
            <w:pPr>
              <w:pStyle w:val="ListParagraph"/>
              <w:numPr>
                <w:ilvl w:val="0"/>
                <w:numId w:val="15"/>
              </w:numPr>
              <w:spacing w:before="240"/>
              <w:ind w:left="360"/>
            </w:pPr>
            <w:r>
              <w:t>Click on the Sign button</w:t>
            </w:r>
          </w:p>
          <w:p w:rsidR="00265A1A" w:rsidRDefault="00265A1A" w:rsidP="00265A1A">
            <w:pPr>
              <w:pStyle w:val="ListParagraph"/>
              <w:numPr>
                <w:ilvl w:val="0"/>
                <w:numId w:val="15"/>
              </w:numPr>
              <w:ind w:left="360"/>
            </w:pPr>
            <w:r>
              <w:t>A window will pop-up verifying that you have signed your application.</w:t>
            </w:r>
          </w:p>
          <w:p w:rsidR="00265A1A" w:rsidRPr="006042FF" w:rsidRDefault="00265A1A" w:rsidP="00265A1A">
            <w:pPr>
              <w:pStyle w:val="ListParagraph"/>
              <w:numPr>
                <w:ilvl w:val="0"/>
                <w:numId w:val="15"/>
              </w:numPr>
              <w:spacing w:before="240"/>
              <w:ind w:left="360"/>
            </w:pPr>
            <w:r>
              <w:t>Click on the OK button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BA2686" w:rsidRDefault="00265A1A" w:rsidP="003356A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75565</wp:posOffset>
                  </wp:positionV>
                  <wp:extent cx="4801235" cy="1802765"/>
                  <wp:effectExtent l="19050" t="0" r="0" b="0"/>
                  <wp:wrapSquare wrapText="bothSides"/>
                  <wp:docPr id="57" name="Picture 19" descr="Confirm Application ELA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23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A44" w:rsidRPr="00A22445" w:rsidRDefault="00D26A44" w:rsidP="00D26A44">
      <w:pPr>
        <w:widowControl w:val="0"/>
        <w:spacing w:before="120" w:after="120" w:line="240" w:lineRule="auto"/>
        <w:outlineLvl w:val="1"/>
        <w:rPr>
          <w:rFonts w:eastAsia="Calibri" w:cs="Times New Roman"/>
          <w:b/>
          <w:bCs/>
          <w:color w:val="000000" w:themeColor="text1"/>
          <w:spacing w:val="-1"/>
          <w:sz w:val="24"/>
          <w:szCs w:val="24"/>
        </w:rPr>
      </w:pPr>
      <w:bookmarkStart w:id="0" w:name="_Toc397511690"/>
      <w:r w:rsidRPr="00A22445">
        <w:rPr>
          <w:rFonts w:eastAsia="Calibri" w:cs="Times New Roman"/>
          <w:b/>
          <w:bCs/>
          <w:color w:val="000000" w:themeColor="text1"/>
          <w:spacing w:val="-1"/>
          <w:sz w:val="24"/>
          <w:szCs w:val="24"/>
        </w:rPr>
        <w:t>Applying for Graduate Credit</w:t>
      </w:r>
      <w:bookmarkEnd w:id="0"/>
    </w:p>
    <w:p w:rsidR="00D26A44" w:rsidRPr="00A22445" w:rsidRDefault="00D26A44" w:rsidP="00D26A44">
      <w:pPr>
        <w:spacing w:after="120" w:line="240" w:lineRule="auto"/>
        <w:rPr>
          <w:rFonts w:cs="Times New Roman"/>
          <w:color w:val="000000" w:themeColor="text1"/>
          <w:spacing w:val="-1"/>
          <w:sz w:val="24"/>
          <w:szCs w:val="24"/>
        </w:rPr>
      </w:pPr>
      <w:r w:rsidRPr="00A22445">
        <w:rPr>
          <w:rFonts w:cs="Times New Roman"/>
          <w:color w:val="000000" w:themeColor="text1"/>
          <w:spacing w:val="-1"/>
          <w:sz w:val="24"/>
          <w:szCs w:val="24"/>
        </w:rPr>
        <w:t xml:space="preserve">Applying for graduate credit is up to the individual course participant.  To facilitate the acquisition of graduate credit, the Department of Elementary and Secondary Education has gotten pre-approval for credit with a number of colleges and universities.  Information on these schools can be found at </w:t>
      </w:r>
      <w:hyperlink r:id="rId36" w:history="1">
        <w:r w:rsidRPr="00A22445">
          <w:rPr>
            <w:rFonts w:cs="Times New Roman"/>
            <w:color w:val="0000FF"/>
            <w:spacing w:val="-1"/>
            <w:sz w:val="24"/>
            <w:szCs w:val="24"/>
            <w:u w:val="single"/>
          </w:rPr>
          <w:t>http://www.doe.mass.edu/retell/credit.html</w:t>
        </w:r>
      </w:hyperlink>
      <w:r w:rsidRPr="00A22445">
        <w:rPr>
          <w:rFonts w:cs="Times New Roman"/>
          <w:color w:val="000000" w:themeColor="text1"/>
          <w:spacing w:val="-1"/>
          <w:sz w:val="24"/>
          <w:szCs w:val="24"/>
        </w:rPr>
        <w:t>.</w:t>
      </w:r>
      <w:r w:rsidRPr="00A22445">
        <w:rPr>
          <w:rFonts w:cs="Times New Roman"/>
          <w:color w:val="000000" w:themeColor="text1"/>
          <w:spacing w:val="-1"/>
          <w:sz w:val="24"/>
          <w:szCs w:val="24"/>
        </w:rPr>
        <w:br/>
      </w:r>
      <w:r w:rsidRPr="00A22445">
        <w:rPr>
          <w:rFonts w:cs="Times New Roman"/>
          <w:color w:val="000000" w:themeColor="text1"/>
          <w:spacing w:val="-1"/>
          <w:sz w:val="24"/>
          <w:szCs w:val="24"/>
        </w:rPr>
        <w:br/>
        <w:t>Anyone seeking graduate credit must complete the registration requirements and payment for the college or university.</w:t>
      </w:r>
    </w:p>
    <w:p w:rsidR="00D26A44" w:rsidRDefault="00D26A44" w:rsidP="00D26A44">
      <w:pPr>
        <w:spacing w:after="120" w:line="240" w:lineRule="auto"/>
      </w:pPr>
      <w:r w:rsidRPr="00A22445">
        <w:rPr>
          <w:rFonts w:cs="Times New Roman"/>
          <w:b/>
          <w:color w:val="000000" w:themeColor="text1"/>
          <w:spacing w:val="-1"/>
          <w:sz w:val="24"/>
          <w:szCs w:val="24"/>
        </w:rPr>
        <w:t>If additional assistance is required, please contact the Licensure Call Center (Monday-Friday,</w:t>
      </w:r>
      <w:r>
        <w:rPr>
          <w:rFonts w:cs="Times New Roman"/>
          <w:b/>
          <w:color w:val="000000" w:themeColor="text1"/>
          <w:spacing w:val="-1"/>
          <w:sz w:val="24"/>
          <w:szCs w:val="24"/>
        </w:rPr>
        <w:t xml:space="preserve"> 9:00am-12:00pm</w:t>
      </w:r>
      <w:r w:rsidRPr="00A22445">
        <w:rPr>
          <w:rFonts w:cs="Times New Roman"/>
          <w:b/>
          <w:color w:val="000000" w:themeColor="text1"/>
          <w:spacing w:val="-1"/>
          <w:sz w:val="24"/>
          <w:szCs w:val="24"/>
        </w:rPr>
        <w:t xml:space="preserve"> </w:t>
      </w:r>
      <w:r>
        <w:rPr>
          <w:rFonts w:cs="Times New Roman"/>
          <w:b/>
          <w:color w:val="000000" w:themeColor="text1"/>
          <w:spacing w:val="-1"/>
          <w:sz w:val="24"/>
          <w:szCs w:val="24"/>
        </w:rPr>
        <w:t xml:space="preserve">and </w:t>
      </w:r>
      <w:r w:rsidRPr="00A22445">
        <w:rPr>
          <w:rFonts w:cs="Times New Roman"/>
          <w:b/>
          <w:color w:val="000000" w:themeColor="text1"/>
          <w:spacing w:val="-1"/>
          <w:sz w:val="24"/>
          <w:szCs w:val="24"/>
        </w:rPr>
        <w:t>2</w:t>
      </w:r>
      <w:r>
        <w:rPr>
          <w:rFonts w:cs="Times New Roman"/>
          <w:b/>
          <w:color w:val="000000" w:themeColor="text1"/>
          <w:spacing w:val="-1"/>
          <w:sz w:val="24"/>
          <w:szCs w:val="24"/>
        </w:rPr>
        <w:t>:00pm-5:00 pm) at (781) 338-6600)</w:t>
      </w:r>
      <w:r w:rsidRPr="00A22445">
        <w:rPr>
          <w:rFonts w:cs="Times New Roman"/>
          <w:b/>
          <w:color w:val="000000" w:themeColor="text1"/>
          <w:spacing w:val="-1"/>
          <w:sz w:val="24"/>
          <w:szCs w:val="24"/>
        </w:rPr>
        <w:t>.</w:t>
      </w:r>
    </w:p>
    <w:p w:rsidR="009E0F35" w:rsidRDefault="009E0F35" w:rsidP="00265A1A"/>
    <w:sectPr w:rsidR="009E0F35" w:rsidSect="00A03B38">
      <w:pgSz w:w="15840" w:h="12240" w:orient="landscape" w:code="1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A1A" w:rsidRDefault="00265A1A" w:rsidP="00842A55">
      <w:pPr>
        <w:spacing w:after="0" w:line="240" w:lineRule="auto"/>
      </w:pPr>
      <w:r>
        <w:separator/>
      </w:r>
    </w:p>
  </w:endnote>
  <w:endnote w:type="continuationSeparator" w:id="0">
    <w:p w:rsidR="00265A1A" w:rsidRDefault="00265A1A" w:rsidP="00842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1A" w:rsidRDefault="00265A1A" w:rsidP="00431FC3">
    <w:pPr>
      <w:pStyle w:val="Footer"/>
    </w:pPr>
  </w:p>
  <w:p w:rsidR="00265A1A" w:rsidRDefault="00265A1A" w:rsidP="00905E73">
    <w:pPr>
      <w:pStyle w:val="Footer"/>
      <w:tabs>
        <w:tab w:val="clear" w:pos="4680"/>
        <w:tab w:val="clear" w:pos="9360"/>
        <w:tab w:val="left" w:pos="2535"/>
      </w:tabs>
    </w:pPr>
    <w:r>
      <w:tab/>
    </w:r>
    <w:r w:rsidRPr="00905E73">
      <w:t xml:space="preserve">                </w:t>
    </w:r>
    <w:r w:rsidRPr="00905E73">
      <w:tab/>
      <w:t xml:space="preserve">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5717"/>
      <w:docPartObj>
        <w:docPartGallery w:val="Page Numbers (Bottom of Page)"/>
        <w:docPartUnique/>
      </w:docPartObj>
    </w:sdtPr>
    <w:sdtContent>
      <w:p w:rsidR="00265A1A" w:rsidRDefault="00265A1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883920</wp:posOffset>
              </wp:positionH>
              <wp:positionV relativeFrom="paragraph">
                <wp:posOffset>11430</wp:posOffset>
              </wp:positionV>
              <wp:extent cx="314325" cy="571500"/>
              <wp:effectExtent l="19050" t="0" r="9525" b="0"/>
              <wp:wrapSquare wrapText="bothSides"/>
              <wp:docPr id="31" name="Picture 29" descr="ESE_StarLogo_33x60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SE_StarLogo_33x60.g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CE2B99">
            <w:rPr>
              <w:noProof/>
            </w:rPr>
            <w:t>2</w:t>
          </w:r>
        </w:fldSimple>
      </w:p>
    </w:sdtContent>
  </w:sdt>
  <w:p w:rsidR="00265A1A" w:rsidRDefault="00BB0D26" w:rsidP="001F565D">
    <w:pPr>
      <w:pStyle w:val="Footer"/>
      <w:tabs>
        <w:tab w:val="clear" w:pos="4680"/>
        <w:tab w:val="clear" w:pos="9360"/>
        <w:tab w:val="left" w:pos="2160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8" type="#_x0000_t32" alt="horizontal line" style="position:absolute;margin-left:107.1pt;margin-top:21.3pt;width:549.75pt;height:0;z-index:251667456;mso-position-horizontal-relative:text;mso-position-vertical-relative:text" o:connectortype="straight" strokecolor="#2e74b5 [2404]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0108"/>
      <w:docPartObj>
        <w:docPartGallery w:val="Page Numbers (Bottom of Page)"/>
        <w:docPartUnique/>
      </w:docPartObj>
    </w:sdtPr>
    <w:sdtContent>
      <w:p w:rsidR="00265A1A" w:rsidRDefault="00265A1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769620</wp:posOffset>
              </wp:positionH>
              <wp:positionV relativeFrom="paragraph">
                <wp:posOffset>59055</wp:posOffset>
              </wp:positionV>
              <wp:extent cx="314325" cy="571500"/>
              <wp:effectExtent l="19050" t="0" r="9525" b="0"/>
              <wp:wrapSquare wrapText="bothSides"/>
              <wp:docPr id="32" name="Picture 31" descr="ESE_StarLogo_33x60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SE_StarLogo_33x60.g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CE2B99">
            <w:rPr>
              <w:noProof/>
            </w:rPr>
            <w:t>8</w:t>
          </w:r>
        </w:fldSimple>
      </w:p>
    </w:sdtContent>
  </w:sdt>
  <w:p w:rsidR="00265A1A" w:rsidRDefault="00BB0D26" w:rsidP="001F565D">
    <w:pPr>
      <w:pStyle w:val="Footer"/>
      <w:tabs>
        <w:tab w:val="clear" w:pos="4680"/>
        <w:tab w:val="clear" w:pos="9360"/>
        <w:tab w:val="left" w:pos="2160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50" type="#_x0000_t32" alt="horizontal line" style="position:absolute;margin-left:107.1pt;margin-top:21.3pt;width:549.75pt;height:0;z-index:251684864;mso-position-horizontal-relative:text;mso-position-vertical-relative:text" o:connectortype="straight" strokecolor="#2e74b5 [2404]"/>
      </w:pict>
    </w:r>
    <w:r w:rsidR="00265A1A">
      <w:tab/>
    </w:r>
    <w:r w:rsidR="00265A1A" w:rsidRPr="001F565D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A1A" w:rsidRDefault="00265A1A" w:rsidP="00842A55">
      <w:pPr>
        <w:spacing w:after="0" w:line="240" w:lineRule="auto"/>
      </w:pPr>
      <w:r>
        <w:separator/>
      </w:r>
    </w:p>
  </w:footnote>
  <w:footnote w:type="continuationSeparator" w:id="0">
    <w:p w:rsidR="00265A1A" w:rsidRDefault="00265A1A" w:rsidP="00842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1A" w:rsidRPr="00196404" w:rsidRDefault="00265A1A" w:rsidP="00905E73">
    <w:pPr>
      <w:tabs>
        <w:tab w:val="left" w:pos="5380"/>
      </w:tabs>
      <w:spacing w:after="0"/>
      <w:ind w:firstLine="720"/>
      <w:rPr>
        <w:b/>
        <w:color w:val="2E74B5" w:themeColor="accent1" w:themeShade="BF"/>
        <w:sz w:val="28"/>
        <w:szCs w:val="28"/>
      </w:rPr>
    </w:pPr>
    <w:r w:rsidRPr="00196404">
      <w:rPr>
        <w:b/>
        <w:noProof/>
        <w:color w:val="2E74B5" w:themeColor="accent1" w:themeShade="BF"/>
        <w:sz w:val="28"/>
        <w:szCs w:val="2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-97790</wp:posOffset>
          </wp:positionV>
          <wp:extent cx="571500" cy="428625"/>
          <wp:effectExtent l="0" t="0" r="0" b="0"/>
          <wp:wrapTight wrapText="bothSides">
            <wp:wrapPolygon edited="0">
              <wp:start x="10800" y="4800"/>
              <wp:lineTo x="5040" y="16320"/>
              <wp:lineTo x="5760" y="16320"/>
              <wp:lineTo x="10080" y="16320"/>
              <wp:lineTo x="12960" y="16320"/>
              <wp:lineTo x="15840" y="8640"/>
              <wp:lineTo x="15120" y="4800"/>
              <wp:lineTo x="10800" y="4800"/>
            </wp:wrapPolygon>
          </wp:wrapTight>
          <wp:docPr id="3" name="irc_mi" descr="Image of wrench t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ndlessicons.com/wp-content/uploads/2013/02/wrench-icon-614x46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2E74B5" w:themeColor="accent1" w:themeShade="BF"/>
        <w:sz w:val="28"/>
        <w:szCs w:val="28"/>
      </w:rPr>
      <w:t xml:space="preserve">Log-in to ELAR </w:t>
    </w:r>
    <w:r>
      <w:rPr>
        <w:b/>
        <w:noProof/>
        <w:color w:val="2E74B5" w:themeColor="accent1" w:themeShade="BF"/>
        <w:sz w:val="28"/>
        <w:szCs w:val="28"/>
      </w:rPr>
      <w:tab/>
    </w:r>
  </w:p>
  <w:p w:rsidR="00265A1A" w:rsidRDefault="00265A1A" w:rsidP="00905E73">
    <w:pPr>
      <w:ind w:firstLine="720"/>
    </w:pPr>
    <w:r w:rsidRPr="00196404">
      <w:rPr>
        <w:b/>
        <w:color w:val="538135" w:themeColor="accent6" w:themeShade="BF"/>
        <w:sz w:val="24"/>
      </w:rPr>
      <w:t>Instructions</w:t>
    </w:r>
    <w:r>
      <w:rPr>
        <w:b/>
        <w:color w:val="538135" w:themeColor="accent6" w:themeShade="BF"/>
        <w:sz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1A" w:rsidRPr="00196404" w:rsidRDefault="00265A1A" w:rsidP="00905E73">
    <w:pPr>
      <w:tabs>
        <w:tab w:val="left" w:pos="5380"/>
      </w:tabs>
      <w:spacing w:after="0"/>
      <w:ind w:firstLine="720"/>
      <w:rPr>
        <w:b/>
        <w:color w:val="2E74B5" w:themeColor="accent1" w:themeShade="BF"/>
        <w:sz w:val="28"/>
        <w:szCs w:val="28"/>
      </w:rPr>
    </w:pPr>
    <w:r w:rsidRPr="00196404">
      <w:rPr>
        <w:b/>
        <w:noProof/>
        <w:color w:val="2E74B5" w:themeColor="accent1" w:themeShade="BF"/>
        <w:sz w:val="28"/>
        <w:szCs w:val="28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-97790</wp:posOffset>
          </wp:positionV>
          <wp:extent cx="571500" cy="428625"/>
          <wp:effectExtent l="0" t="0" r="0" b="0"/>
          <wp:wrapTight wrapText="bothSides">
            <wp:wrapPolygon edited="0">
              <wp:start x="10800" y="4800"/>
              <wp:lineTo x="5040" y="16320"/>
              <wp:lineTo x="5760" y="16320"/>
              <wp:lineTo x="10080" y="16320"/>
              <wp:lineTo x="12960" y="16320"/>
              <wp:lineTo x="15840" y="8640"/>
              <wp:lineTo x="15120" y="4800"/>
              <wp:lineTo x="10800" y="4800"/>
            </wp:wrapPolygon>
          </wp:wrapTight>
          <wp:docPr id="26" name="irc_mi" descr="Image of wrench t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ndlessicons.com/wp-content/uploads/2013/02/wrench-icon-614x46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2E74B5" w:themeColor="accent1" w:themeShade="BF"/>
        <w:sz w:val="28"/>
        <w:szCs w:val="28"/>
      </w:rPr>
      <w:t>Apply for SEI Endorsement</w:t>
    </w:r>
    <w:r>
      <w:rPr>
        <w:b/>
        <w:noProof/>
        <w:color w:val="2E74B5" w:themeColor="accent1" w:themeShade="BF"/>
        <w:sz w:val="28"/>
        <w:szCs w:val="28"/>
      </w:rPr>
      <w:tab/>
    </w:r>
  </w:p>
  <w:p w:rsidR="00265A1A" w:rsidRDefault="00265A1A" w:rsidP="00905E73">
    <w:pPr>
      <w:ind w:firstLine="720"/>
    </w:pPr>
    <w:r w:rsidRPr="00196404">
      <w:rPr>
        <w:b/>
        <w:color w:val="538135" w:themeColor="accent6" w:themeShade="BF"/>
        <w:sz w:val="24"/>
      </w:rPr>
      <w:t>Instructions</w:t>
    </w:r>
    <w:r>
      <w:rPr>
        <w:b/>
        <w:color w:val="538135" w:themeColor="accent6" w:themeShade="BF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B35"/>
    <w:multiLevelType w:val="hybridMultilevel"/>
    <w:tmpl w:val="8E38935A"/>
    <w:lvl w:ilvl="0" w:tplc="58845420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6639B"/>
    <w:multiLevelType w:val="hybridMultilevel"/>
    <w:tmpl w:val="2B2A6B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736E7"/>
    <w:multiLevelType w:val="hybridMultilevel"/>
    <w:tmpl w:val="D494D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72DDE"/>
    <w:multiLevelType w:val="hybridMultilevel"/>
    <w:tmpl w:val="14EE44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625D1"/>
    <w:multiLevelType w:val="multilevel"/>
    <w:tmpl w:val="0A76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FA613E"/>
    <w:multiLevelType w:val="hybridMultilevel"/>
    <w:tmpl w:val="B15225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91A8B"/>
    <w:multiLevelType w:val="hybridMultilevel"/>
    <w:tmpl w:val="0FBE2D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231455"/>
    <w:multiLevelType w:val="hybridMultilevel"/>
    <w:tmpl w:val="8B629A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E1E6D"/>
    <w:multiLevelType w:val="hybridMultilevel"/>
    <w:tmpl w:val="4502EB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A357D"/>
    <w:multiLevelType w:val="hybridMultilevel"/>
    <w:tmpl w:val="D910E0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806FD"/>
    <w:multiLevelType w:val="hybridMultilevel"/>
    <w:tmpl w:val="4502EB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56229"/>
    <w:multiLevelType w:val="hybridMultilevel"/>
    <w:tmpl w:val="5F081B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026106"/>
    <w:multiLevelType w:val="hybridMultilevel"/>
    <w:tmpl w:val="9D0A25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054B5"/>
    <w:multiLevelType w:val="hybridMultilevel"/>
    <w:tmpl w:val="3B301F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644EFF"/>
    <w:multiLevelType w:val="hybridMultilevel"/>
    <w:tmpl w:val="A30A2E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E1AAE"/>
    <w:multiLevelType w:val="multilevel"/>
    <w:tmpl w:val="90082C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68CA5097"/>
    <w:multiLevelType w:val="hybridMultilevel"/>
    <w:tmpl w:val="7BF609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822066"/>
    <w:multiLevelType w:val="hybridMultilevel"/>
    <w:tmpl w:val="1114AF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DD2EFF"/>
    <w:multiLevelType w:val="hybridMultilevel"/>
    <w:tmpl w:val="4C4C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A707DD"/>
    <w:multiLevelType w:val="hybridMultilevel"/>
    <w:tmpl w:val="5BBA89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2"/>
  </w:num>
  <w:num w:numId="5">
    <w:abstractNumId w:val="11"/>
  </w:num>
  <w:num w:numId="6">
    <w:abstractNumId w:val="8"/>
  </w:num>
  <w:num w:numId="7">
    <w:abstractNumId w:val="10"/>
  </w:num>
  <w:num w:numId="8">
    <w:abstractNumId w:val="18"/>
  </w:num>
  <w:num w:numId="9">
    <w:abstractNumId w:val="19"/>
  </w:num>
  <w:num w:numId="10">
    <w:abstractNumId w:val="6"/>
  </w:num>
  <w:num w:numId="11">
    <w:abstractNumId w:val="1"/>
  </w:num>
  <w:num w:numId="12">
    <w:abstractNumId w:val="4"/>
  </w:num>
  <w:num w:numId="13">
    <w:abstractNumId w:val="5"/>
  </w:num>
  <w:num w:numId="14">
    <w:abstractNumId w:val="9"/>
  </w:num>
  <w:num w:numId="15">
    <w:abstractNumId w:val="17"/>
  </w:num>
  <w:num w:numId="16">
    <w:abstractNumId w:val="12"/>
  </w:num>
  <w:num w:numId="17">
    <w:abstractNumId w:val="13"/>
  </w:num>
  <w:num w:numId="18">
    <w:abstractNumId w:val="14"/>
  </w:num>
  <w:num w:numId="19">
    <w:abstractNumId w:val="0"/>
  </w:num>
  <w:num w:numId="20">
    <w:abstractNumId w:val="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51"/>
    <o:shapelayout v:ext="edit">
      <o:idmap v:ext="edit" data="6"/>
      <o:rules v:ext="edit">
        <o:r id="V:Rule3" type="connector" idref="#_x0000_s6150"/>
        <o:r id="V:Rule4" type="connector" idref="#_x0000_s61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503D3"/>
    <w:rsid w:val="0000252B"/>
    <w:rsid w:val="00006208"/>
    <w:rsid w:val="00007C96"/>
    <w:rsid w:val="0003257F"/>
    <w:rsid w:val="00042967"/>
    <w:rsid w:val="0006375B"/>
    <w:rsid w:val="000678AB"/>
    <w:rsid w:val="00072539"/>
    <w:rsid w:val="00072E90"/>
    <w:rsid w:val="000845E1"/>
    <w:rsid w:val="00085875"/>
    <w:rsid w:val="00090B2F"/>
    <w:rsid w:val="000924ED"/>
    <w:rsid w:val="0009280F"/>
    <w:rsid w:val="000B6D86"/>
    <w:rsid w:val="000C14DE"/>
    <w:rsid w:val="000C26E0"/>
    <w:rsid w:val="000C3E2E"/>
    <w:rsid w:val="000C4175"/>
    <w:rsid w:val="000C7C05"/>
    <w:rsid w:val="000D05D9"/>
    <w:rsid w:val="000D3DFF"/>
    <w:rsid w:val="000E1EC3"/>
    <w:rsid w:val="00113290"/>
    <w:rsid w:val="001242EB"/>
    <w:rsid w:val="001310C1"/>
    <w:rsid w:val="001503D3"/>
    <w:rsid w:val="001530BC"/>
    <w:rsid w:val="00155234"/>
    <w:rsid w:val="001557A0"/>
    <w:rsid w:val="001A6D31"/>
    <w:rsid w:val="001C75FA"/>
    <w:rsid w:val="001D7718"/>
    <w:rsid w:val="001E4F53"/>
    <w:rsid w:val="001E7048"/>
    <w:rsid w:val="001F48F9"/>
    <w:rsid w:val="001F565D"/>
    <w:rsid w:val="00200127"/>
    <w:rsid w:val="002001BF"/>
    <w:rsid w:val="00204559"/>
    <w:rsid w:val="002210C6"/>
    <w:rsid w:val="00221AE7"/>
    <w:rsid w:val="002466B2"/>
    <w:rsid w:val="002514BF"/>
    <w:rsid w:val="00254B4C"/>
    <w:rsid w:val="00260158"/>
    <w:rsid w:val="00262A66"/>
    <w:rsid w:val="00265A1A"/>
    <w:rsid w:val="00265DD5"/>
    <w:rsid w:val="002912C6"/>
    <w:rsid w:val="002A07FF"/>
    <w:rsid w:val="002A73C4"/>
    <w:rsid w:val="00302917"/>
    <w:rsid w:val="003075ED"/>
    <w:rsid w:val="00311734"/>
    <w:rsid w:val="00321647"/>
    <w:rsid w:val="003251C6"/>
    <w:rsid w:val="00325B6C"/>
    <w:rsid w:val="00331D4E"/>
    <w:rsid w:val="003356A3"/>
    <w:rsid w:val="00345D62"/>
    <w:rsid w:val="00357AAA"/>
    <w:rsid w:val="00364D7E"/>
    <w:rsid w:val="0038786B"/>
    <w:rsid w:val="003A2770"/>
    <w:rsid w:val="003B1331"/>
    <w:rsid w:val="003C1960"/>
    <w:rsid w:val="003E5B4A"/>
    <w:rsid w:val="003E5DCE"/>
    <w:rsid w:val="003F588A"/>
    <w:rsid w:val="00431FC3"/>
    <w:rsid w:val="00444664"/>
    <w:rsid w:val="004813DA"/>
    <w:rsid w:val="00496799"/>
    <w:rsid w:val="004A522E"/>
    <w:rsid w:val="004B5A66"/>
    <w:rsid w:val="004C0F78"/>
    <w:rsid w:val="004D1BD7"/>
    <w:rsid w:val="004D3F88"/>
    <w:rsid w:val="004F5267"/>
    <w:rsid w:val="00531F88"/>
    <w:rsid w:val="005652F5"/>
    <w:rsid w:val="005777F5"/>
    <w:rsid w:val="00585D92"/>
    <w:rsid w:val="005A5D00"/>
    <w:rsid w:val="005A6337"/>
    <w:rsid w:val="005C4915"/>
    <w:rsid w:val="005E579D"/>
    <w:rsid w:val="006042FF"/>
    <w:rsid w:val="00606B8D"/>
    <w:rsid w:val="00663EE6"/>
    <w:rsid w:val="00677520"/>
    <w:rsid w:val="00681E09"/>
    <w:rsid w:val="00685AC8"/>
    <w:rsid w:val="006D067C"/>
    <w:rsid w:val="006D10E4"/>
    <w:rsid w:val="006D56DE"/>
    <w:rsid w:val="006D5A94"/>
    <w:rsid w:val="00704B09"/>
    <w:rsid w:val="00707656"/>
    <w:rsid w:val="007157E1"/>
    <w:rsid w:val="00761692"/>
    <w:rsid w:val="0076173F"/>
    <w:rsid w:val="007A0523"/>
    <w:rsid w:val="007A2DB0"/>
    <w:rsid w:val="007B429D"/>
    <w:rsid w:val="007C6A5E"/>
    <w:rsid w:val="007C7EA4"/>
    <w:rsid w:val="007E00A8"/>
    <w:rsid w:val="007F1419"/>
    <w:rsid w:val="00800E0F"/>
    <w:rsid w:val="00822D23"/>
    <w:rsid w:val="00832E8F"/>
    <w:rsid w:val="00842A55"/>
    <w:rsid w:val="0084640C"/>
    <w:rsid w:val="00852500"/>
    <w:rsid w:val="00860A39"/>
    <w:rsid w:val="00871257"/>
    <w:rsid w:val="008743F0"/>
    <w:rsid w:val="0088504C"/>
    <w:rsid w:val="008A4096"/>
    <w:rsid w:val="008A6419"/>
    <w:rsid w:val="008B3C85"/>
    <w:rsid w:val="008C02F3"/>
    <w:rsid w:val="008D7946"/>
    <w:rsid w:val="008F507B"/>
    <w:rsid w:val="00905E73"/>
    <w:rsid w:val="00910438"/>
    <w:rsid w:val="00915A73"/>
    <w:rsid w:val="00916046"/>
    <w:rsid w:val="00917E82"/>
    <w:rsid w:val="0093237D"/>
    <w:rsid w:val="00941EAD"/>
    <w:rsid w:val="00971E8E"/>
    <w:rsid w:val="009A43DD"/>
    <w:rsid w:val="009A5487"/>
    <w:rsid w:val="009A6896"/>
    <w:rsid w:val="009C0F38"/>
    <w:rsid w:val="009E0F35"/>
    <w:rsid w:val="009E1A9F"/>
    <w:rsid w:val="009F0E5C"/>
    <w:rsid w:val="00A03B38"/>
    <w:rsid w:val="00A05916"/>
    <w:rsid w:val="00A164A2"/>
    <w:rsid w:val="00A215D7"/>
    <w:rsid w:val="00A22A46"/>
    <w:rsid w:val="00A26D33"/>
    <w:rsid w:val="00A32157"/>
    <w:rsid w:val="00A3514A"/>
    <w:rsid w:val="00A53659"/>
    <w:rsid w:val="00A66C04"/>
    <w:rsid w:val="00A74093"/>
    <w:rsid w:val="00A95727"/>
    <w:rsid w:val="00AA485B"/>
    <w:rsid w:val="00AA7CB0"/>
    <w:rsid w:val="00AF525A"/>
    <w:rsid w:val="00B1053D"/>
    <w:rsid w:val="00B46913"/>
    <w:rsid w:val="00B514A5"/>
    <w:rsid w:val="00B518B4"/>
    <w:rsid w:val="00B5336D"/>
    <w:rsid w:val="00B55599"/>
    <w:rsid w:val="00B61084"/>
    <w:rsid w:val="00B670C7"/>
    <w:rsid w:val="00B73FA9"/>
    <w:rsid w:val="00BA2671"/>
    <w:rsid w:val="00BA2686"/>
    <w:rsid w:val="00BA63CA"/>
    <w:rsid w:val="00BB02B4"/>
    <w:rsid w:val="00BB0D26"/>
    <w:rsid w:val="00BC1E29"/>
    <w:rsid w:val="00BD13F5"/>
    <w:rsid w:val="00BD3302"/>
    <w:rsid w:val="00BD402E"/>
    <w:rsid w:val="00BE0AA9"/>
    <w:rsid w:val="00BF2369"/>
    <w:rsid w:val="00BF559A"/>
    <w:rsid w:val="00C303C0"/>
    <w:rsid w:val="00C313C2"/>
    <w:rsid w:val="00C55B58"/>
    <w:rsid w:val="00C65033"/>
    <w:rsid w:val="00C65140"/>
    <w:rsid w:val="00C72BF8"/>
    <w:rsid w:val="00C752A9"/>
    <w:rsid w:val="00C924AC"/>
    <w:rsid w:val="00CB2CC2"/>
    <w:rsid w:val="00CB2FD5"/>
    <w:rsid w:val="00CB6C70"/>
    <w:rsid w:val="00CC76C3"/>
    <w:rsid w:val="00CD337A"/>
    <w:rsid w:val="00CE2B99"/>
    <w:rsid w:val="00CF0792"/>
    <w:rsid w:val="00D01AC6"/>
    <w:rsid w:val="00D02B98"/>
    <w:rsid w:val="00D0388F"/>
    <w:rsid w:val="00D06793"/>
    <w:rsid w:val="00D23894"/>
    <w:rsid w:val="00D26A44"/>
    <w:rsid w:val="00D26C7C"/>
    <w:rsid w:val="00D316DB"/>
    <w:rsid w:val="00D32C86"/>
    <w:rsid w:val="00D36CBB"/>
    <w:rsid w:val="00D502E5"/>
    <w:rsid w:val="00D647B4"/>
    <w:rsid w:val="00D715FE"/>
    <w:rsid w:val="00DA2290"/>
    <w:rsid w:val="00DC08A5"/>
    <w:rsid w:val="00DC49CA"/>
    <w:rsid w:val="00E15160"/>
    <w:rsid w:val="00E2140E"/>
    <w:rsid w:val="00E24CCE"/>
    <w:rsid w:val="00E357BE"/>
    <w:rsid w:val="00E44781"/>
    <w:rsid w:val="00E47AD6"/>
    <w:rsid w:val="00E50510"/>
    <w:rsid w:val="00E6029F"/>
    <w:rsid w:val="00E71314"/>
    <w:rsid w:val="00E82CCA"/>
    <w:rsid w:val="00E86EAB"/>
    <w:rsid w:val="00E904FA"/>
    <w:rsid w:val="00E9105B"/>
    <w:rsid w:val="00E93930"/>
    <w:rsid w:val="00E9485C"/>
    <w:rsid w:val="00E967FE"/>
    <w:rsid w:val="00EA7310"/>
    <w:rsid w:val="00EB2116"/>
    <w:rsid w:val="00EB6894"/>
    <w:rsid w:val="00EC2CC3"/>
    <w:rsid w:val="00EC7126"/>
    <w:rsid w:val="00EF501D"/>
    <w:rsid w:val="00EF7B1C"/>
    <w:rsid w:val="00F0650A"/>
    <w:rsid w:val="00F06CB4"/>
    <w:rsid w:val="00F104CC"/>
    <w:rsid w:val="00F16D89"/>
    <w:rsid w:val="00F25ADA"/>
    <w:rsid w:val="00F25DB1"/>
    <w:rsid w:val="00F460C9"/>
    <w:rsid w:val="00F47027"/>
    <w:rsid w:val="00F53529"/>
    <w:rsid w:val="00F56F22"/>
    <w:rsid w:val="00F572DE"/>
    <w:rsid w:val="00F70326"/>
    <w:rsid w:val="00F82501"/>
    <w:rsid w:val="00F84E38"/>
    <w:rsid w:val="00FB229E"/>
    <w:rsid w:val="00FC4FEB"/>
    <w:rsid w:val="00FE27A7"/>
    <w:rsid w:val="00FF09D8"/>
    <w:rsid w:val="00FF4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/>
    <o:shapelayout v:ext="edit">
      <o:idmap v:ext="edit" data="1"/>
      <o:rules v:ext="edit">
        <o:r id="V:Rule2" type="connector" idref="#_x0000_s1030"/>
      </o:rules>
      <o:regrouptable v:ext="edit">
        <o:entry new="1" old="0"/>
        <o:entry new="2" old="0"/>
        <o:entry new="3" old="2"/>
        <o:entry new="4" old="2"/>
        <o:entry new="5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0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03D3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42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A55"/>
  </w:style>
  <w:style w:type="paragraph" w:styleId="Footer">
    <w:name w:val="footer"/>
    <w:basedOn w:val="Normal"/>
    <w:link w:val="FooterChar"/>
    <w:uiPriority w:val="99"/>
    <w:unhideWhenUsed/>
    <w:rsid w:val="00842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A55"/>
  </w:style>
  <w:style w:type="paragraph" w:styleId="BalloonText">
    <w:name w:val="Balloon Text"/>
    <w:basedOn w:val="Normal"/>
    <w:link w:val="BalloonTextChar"/>
    <w:uiPriority w:val="99"/>
    <w:semiHidden/>
    <w:unhideWhenUsed/>
    <w:rsid w:val="0090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04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702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7EA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C924AC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924AC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924AC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924AC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924AC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924AC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924AC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924AC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924AC"/>
    <w:pPr>
      <w:spacing w:after="0"/>
      <w:ind w:left="154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E5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footnotes" Target="footnotes.xml"/>
  <Relationship Id="rId11" Type="http://schemas.openxmlformats.org/officeDocument/2006/relationships/endnotes" Target="endnotes.xml"/>
  <Relationship Id="rId12" Type="http://schemas.openxmlformats.org/officeDocument/2006/relationships/image" Target="media/image1.gif"/>
  <Relationship Id="rId13" Type="http://schemas.openxmlformats.org/officeDocument/2006/relationships/footer" Target="footer1.xml"/>
  <Relationship Id="rId14" Type="http://schemas.openxmlformats.org/officeDocument/2006/relationships/hyperlink" TargetMode="External" Target="http://www.mass.gov/ese/licensure"/>
  <Relationship Id="rId15" Type="http://schemas.openxmlformats.org/officeDocument/2006/relationships/image" Target="media/image2.png"/>
  <Relationship Id="rId16" Type="http://schemas.openxmlformats.org/officeDocument/2006/relationships/image" Target="media/image3.jpeg"/>
  <Relationship Id="rId17" Type="http://schemas.openxmlformats.org/officeDocument/2006/relationships/header" Target="header1.xml"/>
  <Relationship Id="rId18" Type="http://schemas.openxmlformats.org/officeDocument/2006/relationships/footer" Target="footer2.xml"/>
  <Relationship Id="rId19" Type="http://schemas.openxmlformats.org/officeDocument/2006/relationships/image" Target="media/image6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7.png"/>
  <Relationship Id="rId21" Type="http://schemas.openxmlformats.org/officeDocument/2006/relationships/image" Target="media/image8.png"/>
  <Relationship Id="rId22" Type="http://schemas.openxmlformats.org/officeDocument/2006/relationships/header" Target="header2.xml"/>
  <Relationship Id="rId23" Type="http://schemas.openxmlformats.org/officeDocument/2006/relationships/footer" Target="footer3.xml"/>
  <Relationship Id="rId24" Type="http://schemas.openxmlformats.org/officeDocument/2006/relationships/hyperlink" TargetMode="External" Target="http://www.mass.gov/edu/docs/ese/educator-effectiveness/licensing/form-name-change-hard-copy-request.pdf"/>
  <Relationship Id="rId25" Type="http://schemas.openxmlformats.org/officeDocument/2006/relationships/hyperlink" TargetMode="External" Target="http://www.mass.gov/edu/government/departments-and-boards/ese/programs/educator-effectiveness/licensure/"/>
  <Relationship Id="rId26" Type="http://schemas.openxmlformats.org/officeDocument/2006/relationships/image" Target="media/image9.png"/>
  <Relationship Id="rId27" Type="http://schemas.openxmlformats.org/officeDocument/2006/relationships/image" Target="media/image10.png"/>
  <Relationship Id="rId28" Type="http://schemas.openxmlformats.org/officeDocument/2006/relationships/image" Target="media/image11.png"/>
  <Relationship Id="rId29" Type="http://schemas.openxmlformats.org/officeDocument/2006/relationships/image" Target="media/image12.png"/>
  <Relationship Id="rId3" Type="http://schemas.openxmlformats.org/officeDocument/2006/relationships/customXml" Target="../customXml/item3.xml"/>
  <Relationship Id="rId30" Type="http://schemas.openxmlformats.org/officeDocument/2006/relationships/image" Target="media/image13.png"/>
  <Relationship Id="rId31" Type="http://schemas.openxmlformats.org/officeDocument/2006/relationships/image" Target="media/image14.png"/>
  <Relationship Id="rId32" Type="http://schemas.openxmlformats.org/officeDocument/2006/relationships/image" Target="media/image15.png"/>
  <Relationship Id="rId33" Type="http://schemas.openxmlformats.org/officeDocument/2006/relationships/image" Target="media/image16.png"/>
  <Relationship Id="rId34" Type="http://schemas.openxmlformats.org/officeDocument/2006/relationships/image" Target="media/image17.png"/>
  <Relationship Id="rId35" Type="http://schemas.openxmlformats.org/officeDocument/2006/relationships/image" Target="media/image18.png"/>
  <Relationship Id="rId36" Type="http://schemas.openxmlformats.org/officeDocument/2006/relationships/hyperlink" TargetMode="External" Target="http://www.doe.mass.edu/retell/credit.html"/>
  <Relationship Id="rId37" Type="http://schemas.openxmlformats.org/officeDocument/2006/relationships/fontTable" Target="fontTable.xml"/>
  <Relationship Id="rId38" Type="http://schemas.openxmlformats.org/officeDocument/2006/relationships/theme" Target="theme/theme1.xml"/>
  <Relationship Id="rId4" Type="http://schemas.openxmlformats.org/officeDocument/2006/relationships/customXml" Target="../customXml/item4.xml"/>
  <Relationship Id="rId5" Type="http://schemas.openxmlformats.org/officeDocument/2006/relationships/customXml" Target="../customXml/item5.xml"/>
  <Relationship Id="rId6" Type="http://schemas.openxmlformats.org/officeDocument/2006/relationships/numbering" Target="numbering.xml"/>
  <Relationship Id="rId7" Type="http://schemas.openxmlformats.org/officeDocument/2006/relationships/styles" Target="styles.xml"/>
  <Relationship Id="rId8" Type="http://schemas.openxmlformats.org/officeDocument/2006/relationships/settings" Target="settings.xml"/>
  <Relationship Id="rId9" Type="http://schemas.openxmlformats.org/officeDocument/2006/relationships/webSettings" Target="webSettings.xml"/>
</Relationships>

</file>

<file path=word/_rels/footer2.xml.rels><?xml version="1.0" encoding="UTF-8"?>

<Relationships xmlns="http://schemas.openxmlformats.org/package/2006/relationships">
  <Relationship Id="rId1" Type="http://schemas.openxmlformats.org/officeDocument/2006/relationships/image" Target="media/image5.gif"/>
</Relationships>

</file>

<file path=word/_rels/footer3.xml.rels><?xml version="1.0" encoding="UTF-8"?>

<Relationships xmlns="http://schemas.openxmlformats.org/package/2006/relationships">
  <Relationship Id="rId1" Type="http://schemas.openxmlformats.org/officeDocument/2006/relationships/image" Target="media/image5.gif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4.png"/>
</Relationships>

</file>

<file path=word/_rels/header2.xml.rels><?xml version="1.0" encoding="UTF-8"?>

<Relationships xmlns="http://schemas.openxmlformats.org/package/2006/relationships">
  <Relationship Id="rId1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Theme">
  <a:themeElements>
    <a:clrScheme name="EPPL">
      <a:dk1>
        <a:sysClr val="windowText" lastClr="000000"/>
      </a:dk1>
      <a:lt1>
        <a:sysClr val="window" lastClr="FFFFFF"/>
      </a:lt1>
      <a:dk2>
        <a:srgbClr val="44546A"/>
      </a:dk2>
      <a:lt2>
        <a:srgbClr val="EEECE1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_rels/item4.xml.rels><?xml version="1.0" encoding="UTF-8"?>

<Relationships xmlns="http://schemas.openxmlformats.org/package/2006/relationships">
  <Relationship Id="rId1" Type="http://schemas.openxmlformats.org/officeDocument/2006/relationships/customXmlProps" Target="itemProps4.xml"/>
</Relationships>

</file>

<file path=customXml/_rels/item5.xml.rels><?xml version="1.0" encoding="UTF-8"?>

<Relationships xmlns="http://schemas.openxmlformats.org/package/2006/relationships">
  <Relationship Id="rId1" Type="http://schemas.openxmlformats.org/officeDocument/2006/relationships/customXmlProps" Target="itemProps5.xml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6" ma:contentTypeDescription="Create a new document." ma:contentTypeScope="" ma:versionID="525deee3f830b960abde3fb331955999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80a37097b52b28be21717519038f1a9c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DESE-231-9672</_dlc_DocId>
    <_dlc_DocIdUrl xmlns="733efe1c-5bbe-4968-87dc-d400e65c879f">
      <Url>https://sharepoint.doemass.org/ese/webteam/cps/_layouts/DocIdRedir.aspx?ID=DESE-231-9672</Url>
      <Description>DESE-231-9672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05D22-1E73-4D5E-BCF5-DB8EB69B2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0FFC13-6444-44F2-9148-CF8E7080240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DCBB4B0-9D5C-4343-B33B-04FB37B9AA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7A3BB9-5A4D-4F33-89E4-38C653A6D67B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5.xml><?xml version="1.0" encoding="utf-8"?>
<ds:datastoreItem xmlns:ds="http://schemas.openxmlformats.org/officeDocument/2006/customXml" ds:itemID="{BFC26404-FE9B-4E50-A768-ED472740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Eval Tool Organization Domain</vt:lpstr>
    </vt:vector>
  </TitlesOfParts>
  <Company>Microsoft</Company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2015-07-22T15:05:00Z</dcterms:created>
  <dc:creator>ESE</dc:creator>
  <lastModifiedBy>Maria Frederick</lastModifiedBy>
  <lastPrinted>2015-04-17T20:24:00Z</lastPrinted>
  <dcterms:modified xsi:type="dcterms:W3CDTF">2015-08-13T14:44:00Z</dcterms:modified>
  <revision>9</revision>
  <dc:title>Eval Tool Organization Domain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Aug 22 2014</vt:lpwstr>
  </property>
</Properties>
</file>