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C3FB" w14:textId="77777777" w:rsidR="00954393" w:rsidRPr="00534F21" w:rsidRDefault="00954393" w:rsidP="00A8079F">
      <w:pPr>
        <w:spacing w:line="259" w:lineRule="auto"/>
        <w:jc w:val="center"/>
        <w:rPr>
          <w:b/>
          <w:bCs/>
          <w:sz w:val="32"/>
          <w:szCs w:val="32"/>
        </w:rPr>
      </w:pPr>
      <w:r w:rsidRPr="00534F21">
        <w:rPr>
          <w:b/>
          <w:bCs/>
          <w:sz w:val="32"/>
          <w:szCs w:val="32"/>
        </w:rPr>
        <w:t>Èske w se yon manm MassHealth ki gen ant 18 e 21 lane?</w:t>
      </w:r>
    </w:p>
    <w:p w14:paraId="7F247D98" w14:textId="77777777" w:rsidR="00954393" w:rsidRPr="000F69CE" w:rsidRDefault="00954393" w:rsidP="00A8079F">
      <w:pPr>
        <w:spacing w:line="259" w:lineRule="auto"/>
      </w:pPr>
      <w:r w:rsidRPr="000F69CE">
        <w:t>Lè w adilt, w ap sispann gen konsiltasyon kay pedyat pou w resevwa swen pou adilt. Ou dwe kòmanse pare bonè pou chanjman sa a.</w:t>
      </w:r>
    </w:p>
    <w:p w14:paraId="35F32376" w14:textId="0ADF28FE" w:rsidR="00954393" w:rsidRPr="000F69CE" w:rsidRDefault="00954393" w:rsidP="00A8079F">
      <w:pPr>
        <w:spacing w:line="259" w:lineRule="auto"/>
      </w:pPr>
      <w:r w:rsidRPr="000F69CE">
        <w:rPr>
          <w:spacing w:val="-2"/>
        </w:rPr>
        <w:t>Gen annapre la a enfòmasyon sou kouvèti MassHealth ou a, chanjman k ap gen nan peryòd tranzisyon sa a</w:t>
      </w:r>
      <w:r w:rsidRPr="000F69CE">
        <w:t xml:space="preserve">, e enfòmasyon sou lòt opsyon nan asirans sante. Pou w jwenn plis enfòmasyon, telefonnen n tanpri nan </w:t>
      </w:r>
      <w:r w:rsidRPr="000F69CE">
        <w:rPr>
          <w:b/>
          <w:bCs/>
        </w:rPr>
        <w:t>(800)</w:t>
      </w:r>
      <w:r w:rsidR="000F69CE">
        <w:rPr>
          <w:b/>
          <w:bCs/>
        </w:rPr>
        <w:t> </w:t>
      </w:r>
      <w:r w:rsidRPr="000F69CE">
        <w:rPr>
          <w:b/>
          <w:bCs/>
        </w:rPr>
        <w:t>841-2900</w:t>
      </w:r>
      <w:r w:rsidRPr="000F69CE">
        <w:t xml:space="preserve">, TDD / TTY : </w:t>
      </w:r>
      <w:r w:rsidRPr="000F69CE">
        <w:rPr>
          <w:b/>
          <w:bCs/>
        </w:rPr>
        <w:t>711</w:t>
      </w:r>
      <w:r w:rsidRPr="000F69CE">
        <w:t>.</w:t>
      </w:r>
    </w:p>
    <w:p w14:paraId="4BA4276E" w14:textId="77777777" w:rsidR="00954393" w:rsidRPr="000F69CE" w:rsidRDefault="00954393" w:rsidP="00A8079F">
      <w:pPr>
        <w:spacing w:line="259" w:lineRule="auto"/>
      </w:pPr>
      <w:r w:rsidRPr="000F69CE">
        <w:rPr>
          <w:b/>
          <w:bCs/>
        </w:rPr>
        <w:t>M fèk gen 19 lane. Kòman pou m kontinye gen kouvèti MassHealth?</w:t>
      </w:r>
    </w:p>
    <w:p w14:paraId="73897E53" w14:textId="77777777" w:rsidR="00954393" w:rsidRPr="000F69CE" w:rsidRDefault="00954393" w:rsidP="00A8079F">
      <w:pPr>
        <w:spacing w:after="0" w:line="259" w:lineRule="auto"/>
      </w:pPr>
      <w:r w:rsidRPr="000F69CE">
        <w:rPr>
          <w:b/>
          <w:bCs/>
        </w:rPr>
        <w:t>Si yon moun mete w kòm depandan lè l plen taks li :</w:t>
      </w:r>
    </w:p>
    <w:p w14:paraId="7CC02E69" w14:textId="77777777" w:rsidR="00954393" w:rsidRPr="000F69CE" w:rsidRDefault="00954393" w:rsidP="00A8079F">
      <w:pPr>
        <w:spacing w:line="259" w:lineRule="auto"/>
      </w:pPr>
      <w:r w:rsidRPr="000F69CE">
        <w:t>Moun sa a dwe mete w sou tout dokiman renouvèlman pou MassHealth li soumèt, menmsi w plen pwòp taks ou oumenm.</w:t>
      </w:r>
    </w:p>
    <w:p w14:paraId="73C16083" w14:textId="77777777" w:rsidR="00954393" w:rsidRPr="000F69CE" w:rsidRDefault="00954393" w:rsidP="00A8079F">
      <w:pPr>
        <w:spacing w:after="0" w:line="259" w:lineRule="auto"/>
        <w:rPr>
          <w:lang w:val="es-ES"/>
        </w:rPr>
      </w:pPr>
      <w:r w:rsidRPr="000F69CE">
        <w:rPr>
          <w:b/>
          <w:bCs/>
          <w:lang w:val="es-ES"/>
        </w:rPr>
        <w:t>Si pa gen moun ki mete w kòm depandan lè yo plen taks :</w:t>
      </w:r>
    </w:p>
    <w:p w14:paraId="5CA070DB" w14:textId="77777777" w:rsidR="00954393" w:rsidRPr="000F69CE" w:rsidRDefault="00954393" w:rsidP="00A8079F">
      <w:pPr>
        <w:spacing w:line="259" w:lineRule="auto"/>
        <w:rPr>
          <w:lang w:val="es-ES"/>
        </w:rPr>
      </w:pPr>
      <w:r w:rsidRPr="000F69CE">
        <w:rPr>
          <w:lang w:val="es-ES"/>
        </w:rPr>
        <w:t>Se pou w soumèt yon aplikasyon bay MassHealth kòm mèt pwòp kòkay ou a.</w:t>
      </w:r>
    </w:p>
    <w:p w14:paraId="121677B9" w14:textId="77777777" w:rsidR="00954393" w:rsidRPr="000F69CE" w:rsidRDefault="00954393" w:rsidP="00A8079F">
      <w:pPr>
        <w:spacing w:after="0" w:line="259" w:lineRule="auto"/>
        <w:rPr>
          <w:lang w:val="es-ES"/>
        </w:rPr>
      </w:pPr>
      <w:r w:rsidRPr="000F69CE">
        <w:rPr>
          <w:b/>
          <w:bCs/>
          <w:lang w:val="es-ES"/>
        </w:rPr>
        <w:t>Si w pa t janm deklare kòm depandan sou taks yon lòt moun, oubyen si w pa janm plen taks ou oumenm :</w:t>
      </w:r>
    </w:p>
    <w:p w14:paraId="02FBB8D8" w14:textId="77777777" w:rsidR="00954393" w:rsidRPr="000F69CE" w:rsidRDefault="00954393" w:rsidP="00A8079F">
      <w:pPr>
        <w:spacing w:line="259" w:lineRule="auto"/>
        <w:rPr>
          <w:lang w:val="es-ES"/>
        </w:rPr>
      </w:pPr>
      <w:r w:rsidRPr="000F69CE">
        <w:rPr>
          <w:lang w:val="es-ES"/>
        </w:rPr>
        <w:t>Lè w vin gen 19 lane, se pou w soumèt yon nouvo aplikasyon bay MassHealth kòm mèt pwòp kòkay ou a.</w:t>
      </w:r>
    </w:p>
    <w:p w14:paraId="0DEEF8A2" w14:textId="2F5A8D1C" w:rsidR="00954393" w:rsidRPr="000F69CE" w:rsidRDefault="00954393" w:rsidP="00A8079F">
      <w:pPr>
        <w:spacing w:line="259" w:lineRule="auto"/>
      </w:pPr>
      <w:r w:rsidRPr="000F69CE">
        <w:rPr>
          <w:lang w:val="es-ES"/>
        </w:rPr>
        <w:t xml:space="preserve">Si w pa kalifye pou MassHealth ankò, ou gendwa jwenn alò yon plan ConnectorCare. </w:t>
      </w:r>
      <w:r w:rsidRPr="000F69CE">
        <w:t xml:space="preserve">Ou ka jwenn plis enfòmasyon sou Massachusetts Health Connector </w:t>
      </w:r>
      <w:hyperlink r:id="rId7" w:history="1">
        <w:r w:rsidRPr="000F69CE">
          <w:rPr>
            <w:rStyle w:val="Hyperlink"/>
          </w:rPr>
          <w:t>isit</w:t>
        </w:r>
      </w:hyperlink>
      <w:r w:rsidRPr="000F69CE">
        <w:t xml:space="preserve"> la.</w:t>
      </w:r>
    </w:p>
    <w:p w14:paraId="23C5213E" w14:textId="77777777" w:rsidR="00954393" w:rsidRPr="000F69CE" w:rsidRDefault="00954393" w:rsidP="00A8079F">
      <w:pPr>
        <w:spacing w:line="259" w:lineRule="auto"/>
      </w:pPr>
      <w:r w:rsidRPr="000F69CE">
        <w:rPr>
          <w:b/>
          <w:bCs/>
        </w:rPr>
        <w:t>Kòman pou fè aplikasyon pou MassHealth pou adilt.</w:t>
      </w:r>
    </w:p>
    <w:p w14:paraId="5C990F74" w14:textId="17A7795B" w:rsidR="00954393" w:rsidRPr="000F69CE" w:rsidRDefault="00954393" w:rsidP="00A8079F">
      <w:pPr>
        <w:spacing w:line="259" w:lineRule="auto"/>
      </w:pPr>
      <w:r w:rsidRPr="000F69CE">
        <w:t xml:space="preserve">Monte nan </w:t>
      </w:r>
      <w:hyperlink r:id="rId8" w:history="1">
        <w:r w:rsidRPr="000F69CE">
          <w:rPr>
            <w:rStyle w:val="Hyperlink"/>
          </w:rPr>
          <w:t>mass.gov/ApplyforMassHealth</w:t>
        </w:r>
      </w:hyperlink>
      <w:r w:rsidRPr="000F69CE">
        <w:t xml:space="preserve"> pou w jwenn enfòmasyon sou kòman pou fè aplikasyon anliy, pa lapòs, pa faks, oubyen an pèsòn. Telefonnen sant sèvis kliyantèl MassHealth la nan nimewo </w:t>
      </w:r>
      <w:r w:rsidRPr="000F69CE">
        <w:rPr>
          <w:b/>
          <w:bCs/>
        </w:rPr>
        <w:t>(800) 841</w:t>
      </w:r>
      <w:r w:rsidRPr="000F69CE">
        <w:rPr>
          <w:b/>
          <w:bCs/>
        </w:rPr>
        <w:noBreakHyphen/>
        <w:t>2900</w:t>
      </w:r>
      <w:r w:rsidRPr="000F69CE">
        <w:t>, TDD / TTY :</w:t>
      </w:r>
      <w:r w:rsidRPr="000F69CE">
        <w:rPr>
          <w:b/>
          <w:bCs/>
        </w:rPr>
        <w:t xml:space="preserve"> 711</w:t>
      </w:r>
      <w:r w:rsidRPr="000F69CE">
        <w:t xml:space="preserve">, pou fè aplikasyon nan telefòn. </w:t>
      </w:r>
    </w:p>
    <w:p w14:paraId="76F2BD5D" w14:textId="77777777" w:rsidR="00954393" w:rsidRPr="000F69CE" w:rsidRDefault="00954393" w:rsidP="00A8079F">
      <w:pPr>
        <w:spacing w:line="259" w:lineRule="auto"/>
      </w:pPr>
      <w:r w:rsidRPr="000F69CE">
        <w:t>Pou w fè yon aplikasyon, ou gendwa gen pou w bay enfòmasyon e dokiman ki site annapre a.</w:t>
      </w:r>
    </w:p>
    <w:p w14:paraId="0EA3AA1C" w14:textId="393D3E85" w:rsidR="00954393" w:rsidRPr="000F69CE" w:rsidRDefault="00954393" w:rsidP="00A8079F">
      <w:pPr>
        <w:pStyle w:val="ListParagraph"/>
        <w:numPr>
          <w:ilvl w:val="0"/>
          <w:numId w:val="4"/>
        </w:numPr>
        <w:spacing w:line="259" w:lineRule="auto"/>
        <w:ind w:left="720" w:hanging="360"/>
      </w:pPr>
      <w:r w:rsidRPr="000F69CE">
        <w:t>Prèv sou rezidans nan Massachusetts.</w:t>
      </w:r>
    </w:p>
    <w:p w14:paraId="37C1A52D" w14:textId="4A0F1F91" w:rsidR="00954393" w:rsidRPr="000F69CE" w:rsidRDefault="00954393" w:rsidP="00A8079F">
      <w:pPr>
        <w:pStyle w:val="ListParagraph"/>
        <w:numPr>
          <w:ilvl w:val="0"/>
          <w:numId w:val="4"/>
        </w:numPr>
        <w:spacing w:line="259" w:lineRule="auto"/>
        <w:ind w:left="720" w:hanging="360"/>
      </w:pPr>
      <w:r w:rsidRPr="000F69CE">
        <w:t>Nimewo sekirite sosyal, si w gen youn.</w:t>
      </w:r>
    </w:p>
    <w:p w14:paraId="1AEA813F" w14:textId="4AFA167D" w:rsidR="00954393" w:rsidRPr="000F69CE" w:rsidRDefault="00954393" w:rsidP="00A8079F">
      <w:pPr>
        <w:pStyle w:val="ListParagraph"/>
        <w:numPr>
          <w:ilvl w:val="0"/>
          <w:numId w:val="4"/>
        </w:numPr>
        <w:spacing w:line="259" w:lineRule="auto"/>
        <w:ind w:left="720" w:hanging="360"/>
      </w:pPr>
      <w:r w:rsidRPr="000F69CE">
        <w:t>Papye taks federal, si w plen taks ou.</w:t>
      </w:r>
    </w:p>
    <w:p w14:paraId="316D15D2" w14:textId="3DD77B2A" w:rsidR="00954393" w:rsidRPr="000F69CE" w:rsidRDefault="00954393" w:rsidP="00A8079F">
      <w:pPr>
        <w:pStyle w:val="ListParagraph"/>
        <w:numPr>
          <w:ilvl w:val="0"/>
          <w:numId w:val="4"/>
        </w:numPr>
        <w:spacing w:line="259" w:lineRule="auto"/>
        <w:ind w:left="720" w:hanging="360"/>
      </w:pPr>
      <w:r w:rsidRPr="000F69CE">
        <w:t>Enfòmasyon sou sitwayènte oubyen estati nan imigrasyon.</w:t>
      </w:r>
    </w:p>
    <w:p w14:paraId="40EADB27" w14:textId="6029BA74" w:rsidR="00954393" w:rsidRPr="000F69CE" w:rsidRDefault="00954393" w:rsidP="00A8079F">
      <w:pPr>
        <w:pStyle w:val="ListParagraph"/>
        <w:numPr>
          <w:ilvl w:val="0"/>
          <w:numId w:val="4"/>
        </w:numPr>
        <w:spacing w:line="259" w:lineRule="auto"/>
        <w:ind w:left="720" w:hanging="360"/>
      </w:pPr>
      <w:r w:rsidRPr="000F69CE">
        <w:t>Enfòmasyon sou konpayi travay e sou revni pou tout moun ki nan kòkay ou a (pa egzanp : enfòmasyon nan souch chèk).</w:t>
      </w:r>
    </w:p>
    <w:p w14:paraId="0CE6340C" w14:textId="65DB38F2" w:rsidR="00954393" w:rsidRPr="000F69CE" w:rsidRDefault="00954393" w:rsidP="00A8079F">
      <w:pPr>
        <w:pStyle w:val="ListParagraph"/>
        <w:numPr>
          <w:ilvl w:val="0"/>
          <w:numId w:val="4"/>
        </w:numPr>
        <w:spacing w:line="259" w:lineRule="auto"/>
        <w:ind w:left="720" w:hanging="360"/>
      </w:pPr>
      <w:r w:rsidRPr="000F69CE">
        <w:t>Enfòmasyon sou tout asirans sante nan travay oubyen lòt asirans sante kote ke w enskri ladan l</w:t>
      </w:r>
      <w:r w:rsidR="000F69CE">
        <w:t> </w:t>
      </w:r>
      <w:r w:rsidRPr="000F69CE">
        <w:t>alèkile.</w:t>
      </w:r>
    </w:p>
    <w:p w14:paraId="1D8BEC19" w14:textId="77E2190D" w:rsidR="00954393" w:rsidRDefault="00954393" w:rsidP="00A8079F">
      <w:pPr>
        <w:spacing w:line="259" w:lineRule="auto"/>
        <w:jc w:val="center"/>
        <w:rPr>
          <w:b/>
          <w:bCs/>
          <w:sz w:val="28"/>
          <w:szCs w:val="28"/>
          <w:lang w:val="pt-BR"/>
        </w:rPr>
      </w:pPr>
      <w:r w:rsidRPr="000F69CE">
        <w:rPr>
          <w:b/>
          <w:bCs/>
          <w:sz w:val="28"/>
          <w:szCs w:val="28"/>
          <w:lang w:val="pt-BR"/>
        </w:rPr>
        <w:t xml:space="preserve">Nou la pou n ede w! Gen plis enfòmasyon disponib nan </w:t>
      </w:r>
      <w:r w:rsidRPr="000F69CE">
        <w:rPr>
          <w:b/>
          <w:bCs/>
          <w:sz w:val="28"/>
          <w:szCs w:val="28"/>
          <w:lang w:val="pt-BR"/>
        </w:rPr>
        <w:br/>
      </w:r>
      <w:hyperlink r:id="rId9" w:history="1">
        <w:r w:rsidRPr="000F69CE">
          <w:rPr>
            <w:rStyle w:val="Hyperlink"/>
            <w:sz w:val="28"/>
            <w:szCs w:val="28"/>
            <w:lang w:val="pt-BR"/>
          </w:rPr>
          <w:t>mass.gov/MassHealthYoungAdults</w:t>
        </w:r>
      </w:hyperlink>
      <w:r w:rsidRPr="000F69CE">
        <w:rPr>
          <w:b/>
          <w:bCs/>
          <w:sz w:val="28"/>
          <w:szCs w:val="28"/>
          <w:lang w:val="pt-BR"/>
        </w:rPr>
        <w:t>.</w:t>
      </w:r>
    </w:p>
    <w:p w14:paraId="583407AE" w14:textId="6F47CCA3" w:rsidR="00BB7D07" w:rsidRPr="000F69CE" w:rsidRDefault="000F69CE" w:rsidP="00B658DA">
      <w:pPr>
        <w:tabs>
          <w:tab w:val="left" w:pos="1021"/>
          <w:tab w:val="center" w:pos="5400"/>
        </w:tabs>
        <w:spacing w:line="259" w:lineRule="auto"/>
        <w:jc w:val="center"/>
        <w:rPr>
          <w:sz w:val="28"/>
          <w:szCs w:val="28"/>
          <w:u w:val="thick"/>
          <w:lang w:val="pt-BR"/>
        </w:rPr>
      </w:pPr>
      <w:r w:rsidRPr="00CE1A23">
        <w:rPr>
          <w:b/>
          <w:bCs/>
          <w:noProof/>
          <w:sz w:val="28"/>
          <w:szCs w:val="28"/>
          <w:lang w:val="pt-BR"/>
        </w:rPr>
        <w:drawing>
          <wp:inline distT="0" distB="0" distL="0" distR="0" wp14:anchorId="3C245E3B" wp14:editId="5A3FE429">
            <wp:extent cx="1619250" cy="822081"/>
            <wp:effectExtent l="0" t="0" r="0" b="0"/>
            <wp:docPr id="841869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600" cy="82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D07" w:rsidRPr="000F69CE" w:rsidSect="00C62970">
      <w:footerReference w:type="default" r:id="rId11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567E" w14:textId="77777777" w:rsidR="00C62970" w:rsidRDefault="00C62970" w:rsidP="00C62970">
      <w:pPr>
        <w:spacing w:after="0" w:line="240" w:lineRule="auto"/>
      </w:pPr>
      <w:r>
        <w:separator/>
      </w:r>
    </w:p>
  </w:endnote>
  <w:endnote w:type="continuationSeparator" w:id="0">
    <w:p w14:paraId="7D8B108C" w14:textId="77777777" w:rsidR="00C62970" w:rsidRDefault="00C62970" w:rsidP="00C6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8AF6" w14:textId="4DA2B532" w:rsidR="00C62970" w:rsidRPr="00892196" w:rsidRDefault="00C62970">
    <w:pPr>
      <w:pStyle w:val="Footer"/>
      <w:rPr>
        <w:sz w:val="16"/>
        <w:szCs w:val="16"/>
      </w:rPr>
    </w:pPr>
    <w:r w:rsidRPr="00892196">
      <w:rPr>
        <w:sz w:val="16"/>
        <w:szCs w:val="16"/>
      </w:rPr>
      <w:t>EPP-</w:t>
    </w:r>
    <w:r w:rsidR="00954393" w:rsidRPr="00892196">
      <w:rPr>
        <w:sz w:val="16"/>
        <w:szCs w:val="16"/>
      </w:rPr>
      <w:t>HT</w:t>
    </w:r>
    <w:r w:rsidRPr="00892196">
      <w:rPr>
        <w:sz w:val="16"/>
        <w:szCs w:val="16"/>
      </w:rPr>
      <w:t>-2025-02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FC98" w14:textId="77777777" w:rsidR="00C62970" w:rsidRDefault="00C62970" w:rsidP="00C62970">
      <w:pPr>
        <w:spacing w:after="0" w:line="240" w:lineRule="auto"/>
      </w:pPr>
      <w:r>
        <w:separator/>
      </w:r>
    </w:p>
  </w:footnote>
  <w:footnote w:type="continuationSeparator" w:id="0">
    <w:p w14:paraId="086CC6B5" w14:textId="77777777" w:rsidR="00C62970" w:rsidRDefault="00C62970" w:rsidP="00C6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849"/>
    <w:multiLevelType w:val="hybridMultilevel"/>
    <w:tmpl w:val="6230435E"/>
    <w:lvl w:ilvl="0" w:tplc="341218D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671BB"/>
    <w:multiLevelType w:val="hybridMultilevel"/>
    <w:tmpl w:val="E5A8E08C"/>
    <w:lvl w:ilvl="0" w:tplc="341218D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B694A"/>
    <w:multiLevelType w:val="hybridMultilevel"/>
    <w:tmpl w:val="AF1C30B6"/>
    <w:lvl w:ilvl="0" w:tplc="341218D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F7DF2"/>
    <w:multiLevelType w:val="hybridMultilevel"/>
    <w:tmpl w:val="1CC6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465943">
    <w:abstractNumId w:val="3"/>
  </w:num>
  <w:num w:numId="2" w16cid:durableId="1521091077">
    <w:abstractNumId w:val="0"/>
  </w:num>
  <w:num w:numId="3" w16cid:durableId="102306297">
    <w:abstractNumId w:val="1"/>
  </w:num>
  <w:num w:numId="4" w16cid:durableId="1866748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70"/>
    <w:rsid w:val="00093025"/>
    <w:rsid w:val="000F69CE"/>
    <w:rsid w:val="001F417E"/>
    <w:rsid w:val="004F6D36"/>
    <w:rsid w:val="00526641"/>
    <w:rsid w:val="00534F21"/>
    <w:rsid w:val="0068480C"/>
    <w:rsid w:val="00892196"/>
    <w:rsid w:val="008D0C5F"/>
    <w:rsid w:val="00954393"/>
    <w:rsid w:val="00A8079F"/>
    <w:rsid w:val="00B658DA"/>
    <w:rsid w:val="00BB2CF8"/>
    <w:rsid w:val="00BB7D07"/>
    <w:rsid w:val="00C62970"/>
    <w:rsid w:val="00C837B4"/>
    <w:rsid w:val="00F3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2110"/>
  <w15:chartTrackingRefBased/>
  <w15:docId w15:val="{175AA4D7-9BDD-4137-8C57-8ECA1252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9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970"/>
  </w:style>
  <w:style w:type="paragraph" w:styleId="Footer">
    <w:name w:val="footer"/>
    <w:basedOn w:val="Normal"/>
    <w:link w:val="FooterChar"/>
    <w:uiPriority w:val="99"/>
    <w:unhideWhenUsed/>
    <w:rsid w:val="00C6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970"/>
  </w:style>
  <w:style w:type="character" w:styleId="Hyperlink">
    <w:name w:val="Hyperlink"/>
    <w:basedOn w:val="DefaultParagraphFont"/>
    <w:uiPriority w:val="99"/>
    <w:unhideWhenUsed/>
    <w:rsid w:val="00534F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s.gov/ApplyforMassHeal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healthconnector.org/lear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mass.gov/MassHealthYoungAd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Coomey</dc:creator>
  <cp:keywords/>
  <dc:description/>
  <cp:lastModifiedBy>Culligan, Seamas A (EHS)</cp:lastModifiedBy>
  <cp:revision>6</cp:revision>
  <dcterms:created xsi:type="dcterms:W3CDTF">2025-03-14T17:16:00Z</dcterms:created>
  <dcterms:modified xsi:type="dcterms:W3CDTF">2025-03-17T19:25:00Z</dcterms:modified>
</cp:coreProperties>
</file>