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3719DF62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2F239E4B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Letter </w:t>
      </w:r>
      <w:r w:rsidR="00AA58E3">
        <w:t>259</w:t>
      </w:r>
    </w:p>
    <w:p w14:paraId="4900657A" w14:textId="40675DE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267D66" w:rsidRPr="00267D66">
        <w:t xml:space="preserve">February 2026 </w:t>
      </w:r>
    </w:p>
    <w:p w14:paraId="2F41C67F" w14:textId="2CA5B6E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4B918A89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</w:t>
      </w:r>
      <w:r w:rsidR="00876701" w:rsidRPr="00876701">
        <w:t xml:space="preserve">[signature of Elizabeth LaMontagne] </w:t>
      </w:r>
    </w:p>
    <w:p w14:paraId="275F851F" w14:textId="38E3AA96" w:rsidR="00A4367A" w:rsidRDefault="00A4367A" w:rsidP="7225EDED">
      <w:pPr>
        <w:pStyle w:val="SubjectLine"/>
        <w:sectPr w:rsidR="00A4367A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7225EDED">
        <w:rPr>
          <w:i w:val="0"/>
          <w:iCs w:val="0"/>
        </w:rPr>
        <w:t>RE:</w:t>
      </w:r>
      <w:r>
        <w:tab/>
      </w:r>
      <w:r w:rsidRPr="7225EDED">
        <w:rPr>
          <w:i w:val="0"/>
          <w:iCs w:val="0"/>
        </w:rPr>
        <w:t xml:space="preserve">Revised </w:t>
      </w:r>
      <w:r w:rsidR="00AB676F">
        <w:rPr>
          <w:i w:val="0"/>
          <w:iCs w:val="0"/>
        </w:rPr>
        <w:t>R</w:t>
      </w:r>
      <w:r w:rsidRPr="7225EDED">
        <w:rPr>
          <w:i w:val="0"/>
          <w:iCs w:val="0"/>
        </w:rPr>
        <w:t>egulation 130 CMR</w:t>
      </w:r>
      <w:r>
        <w:t xml:space="preserve"> </w:t>
      </w:r>
      <w:r w:rsidR="6B9D7D4D" w:rsidRPr="7225EDED">
        <w:rPr>
          <w:i w:val="0"/>
          <w:iCs w:val="0"/>
        </w:rPr>
        <w:t xml:space="preserve">522.000: </w:t>
      </w:r>
      <w:r w:rsidR="6B9D7D4D" w:rsidRPr="7225EDED">
        <w:t>MassHealth: Other Division Programs</w:t>
      </w:r>
    </w:p>
    <w:p w14:paraId="6544648E" w14:textId="582A9384" w:rsidR="231D52AA" w:rsidRDefault="231D52AA" w:rsidP="7225EDED">
      <w:pPr>
        <w:pStyle w:val="Heading2"/>
        <w:spacing w:line="259" w:lineRule="auto"/>
      </w:pPr>
      <w:r w:rsidRPr="7225EDED">
        <w:rPr>
          <w:color w:val="auto"/>
        </w:rPr>
        <w:t>Background</w:t>
      </w:r>
    </w:p>
    <w:p w14:paraId="35E675FC" w14:textId="4E395423" w:rsidR="008A7D4D" w:rsidRDefault="00A4367A" w:rsidP="0062076E">
      <w:pPr>
        <w:spacing w:after="220"/>
      </w:pPr>
      <w:bookmarkStart w:id="0" w:name="_Hlk170305438"/>
      <w:r>
        <w:t xml:space="preserve">MassHealth has updated its regulations at 130 CMR </w:t>
      </w:r>
      <w:r w:rsidR="1FD9DFD1">
        <w:t xml:space="preserve">522.000: </w:t>
      </w:r>
      <w:r w:rsidR="1FD9DFD1" w:rsidRPr="7225EDED">
        <w:rPr>
          <w:i/>
          <w:iCs/>
        </w:rPr>
        <w:t>MassHealth: Other Division Programs</w:t>
      </w:r>
      <w:r w:rsidR="1FD9DFD1">
        <w:t>.</w:t>
      </w:r>
      <w:r>
        <w:t xml:space="preserve"> </w:t>
      </w:r>
      <w:r w:rsidR="008A7D4D">
        <w:t>This regulation amendment includes the following changes</w:t>
      </w:r>
      <w:r w:rsidR="00F01CFA">
        <w:t>.</w:t>
      </w:r>
    </w:p>
    <w:p w14:paraId="4E60AD5A" w14:textId="6824FE04" w:rsidR="6603E5D4" w:rsidRDefault="09F2D3DE" w:rsidP="0062076E">
      <w:pPr>
        <w:pStyle w:val="ListParagraph"/>
        <w:numPr>
          <w:ilvl w:val="0"/>
          <w:numId w:val="1"/>
        </w:numPr>
        <w:spacing w:after="220"/>
      </w:pPr>
      <w:r w:rsidRPr="6B8ABB97">
        <w:rPr>
          <w:b/>
          <w:bCs/>
        </w:rPr>
        <w:t>Children’s Medical Security Plan (</w:t>
      </w:r>
      <w:proofErr w:type="spellStart"/>
      <w:r w:rsidR="6603E5D4" w:rsidRPr="6B8ABB97">
        <w:rPr>
          <w:b/>
          <w:bCs/>
        </w:rPr>
        <w:t>CMSP</w:t>
      </w:r>
      <w:proofErr w:type="spellEnd"/>
      <w:r w:rsidR="45404F57" w:rsidRPr="6B8ABB97">
        <w:rPr>
          <w:b/>
          <w:bCs/>
        </w:rPr>
        <w:t>)</w:t>
      </w:r>
      <w:r w:rsidR="6603E5D4" w:rsidRPr="6B8ABB97">
        <w:rPr>
          <w:b/>
          <w:bCs/>
        </w:rPr>
        <w:t xml:space="preserve"> Copays</w:t>
      </w:r>
      <w:r w:rsidR="6603E5D4">
        <w:t xml:space="preserve">: </w:t>
      </w:r>
      <w:r w:rsidR="72D19836">
        <w:t>MassHealth is e</w:t>
      </w:r>
      <w:r w:rsidR="6603E5D4">
        <w:t>liminat</w:t>
      </w:r>
      <w:r w:rsidR="1C320F34">
        <w:t>ing</w:t>
      </w:r>
      <w:r w:rsidR="6603E5D4">
        <w:t xml:space="preserve"> copays and certain premiums for </w:t>
      </w:r>
      <w:proofErr w:type="spellStart"/>
      <w:r w:rsidR="6603E5D4">
        <w:t>CMSP</w:t>
      </w:r>
      <w:proofErr w:type="spellEnd"/>
      <w:r w:rsidR="6603E5D4">
        <w:t xml:space="preserve">. Corresponding amendments </w:t>
      </w:r>
      <w:r w:rsidR="004C621B">
        <w:t xml:space="preserve">have been </w:t>
      </w:r>
      <w:r w:rsidR="6603E5D4">
        <w:t xml:space="preserve">made to 130 CMR 506 regarding premiums. </w:t>
      </w:r>
    </w:p>
    <w:p w14:paraId="25741906" w14:textId="08757CE3" w:rsidR="6603E5D4" w:rsidRDefault="6603E5D4" w:rsidP="0062076E">
      <w:pPr>
        <w:pStyle w:val="ListParagraph"/>
        <w:numPr>
          <w:ilvl w:val="0"/>
          <w:numId w:val="1"/>
        </w:numPr>
        <w:spacing w:after="220"/>
      </w:pPr>
      <w:r w:rsidRPr="6B8ABB97">
        <w:rPr>
          <w:b/>
          <w:bCs/>
        </w:rPr>
        <w:t>Massachusetts Insurance Connection (MIC) Program</w:t>
      </w:r>
      <w:r>
        <w:t xml:space="preserve">: </w:t>
      </w:r>
      <w:r w:rsidR="74B39991">
        <w:t>MassHealth p</w:t>
      </w:r>
      <w:r>
        <w:t>ermit</w:t>
      </w:r>
      <w:r w:rsidR="0DE8E9D1">
        <w:t>s</w:t>
      </w:r>
      <w:r>
        <w:t xml:space="preserve"> members who become eligible for a comprehensive MassHealth coverage type to remain enrolled in MIC.</w:t>
      </w:r>
    </w:p>
    <w:p w14:paraId="34279909" w14:textId="6E31BB3D" w:rsidR="6603E5D4" w:rsidRDefault="6603E5D4" w:rsidP="0062076E">
      <w:pPr>
        <w:pStyle w:val="ListParagraph"/>
        <w:numPr>
          <w:ilvl w:val="0"/>
          <w:numId w:val="1"/>
        </w:numPr>
        <w:spacing w:after="220"/>
      </w:pPr>
      <w:r w:rsidRPr="6B8ABB97">
        <w:rPr>
          <w:b/>
          <w:bCs/>
        </w:rPr>
        <w:t>Refugee Resettlement Program</w:t>
      </w:r>
      <w:r>
        <w:t xml:space="preserve">: </w:t>
      </w:r>
      <w:r w:rsidR="59EFF7A4">
        <w:t>T</w:t>
      </w:r>
      <w:r>
        <w:t xml:space="preserve">he </w:t>
      </w:r>
      <w:r w:rsidR="4B5AA471">
        <w:t xml:space="preserve">federal Office of Refugee Resettlement reduced the </w:t>
      </w:r>
      <w:r>
        <w:t xml:space="preserve">refugee medical assistance period </w:t>
      </w:r>
      <w:r w:rsidR="2CDAB462">
        <w:t xml:space="preserve">to </w:t>
      </w:r>
      <w:r w:rsidR="00FE2FE3">
        <w:t>four</w:t>
      </w:r>
      <w:r w:rsidR="2CDAB462">
        <w:t xml:space="preserve"> </w:t>
      </w:r>
      <w:r>
        <w:t>months.</w:t>
      </w:r>
    </w:p>
    <w:p w14:paraId="1BD56297" w14:textId="70451FB0" w:rsidR="00A4367A" w:rsidRDefault="00841950" w:rsidP="0062076E">
      <w:pPr>
        <w:spacing w:after="220"/>
      </w:pPr>
      <w:r w:rsidRPr="00841950">
        <w:t>These regulations are effective February 13, 2026.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061DAA61" w14:textId="7C98224A" w:rsidR="008A1E75" w:rsidRDefault="008A1E75" w:rsidP="7225EDED">
      <w:pPr>
        <w:pStyle w:val="Heading3"/>
        <w:ind w:left="360"/>
        <w:rPr>
          <w:i/>
          <w:iCs/>
        </w:rPr>
      </w:pPr>
      <w:r w:rsidRPr="7225EDED">
        <w:rPr>
          <w:color w:val="auto"/>
        </w:rPr>
        <w:t xml:space="preserve">Regulation 130 CMR </w:t>
      </w:r>
      <w:r w:rsidR="6F57F415" w:rsidRPr="7225EDED">
        <w:rPr>
          <w:color w:val="auto"/>
        </w:rPr>
        <w:t xml:space="preserve">522.000: </w:t>
      </w:r>
      <w:r w:rsidR="6F57F415" w:rsidRPr="7225EDED">
        <w:rPr>
          <w:i/>
          <w:iCs/>
          <w:color w:val="auto"/>
        </w:rPr>
        <w:t>MassHealth: Other Division Programs</w:t>
      </w:r>
    </w:p>
    <w:p w14:paraId="7E7F711A" w14:textId="63393C16" w:rsidR="008A1E75" w:rsidRPr="00D64FF9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7225EDED">
        <w:rPr>
          <w:rFonts w:cs="Arial"/>
        </w:rPr>
        <w:t xml:space="preserve">Pages </w:t>
      </w:r>
      <w:r w:rsidR="43E96A57" w:rsidRPr="7225EDED">
        <w:rPr>
          <w:rFonts w:cs="Arial"/>
        </w:rPr>
        <w:t>1</w:t>
      </w:r>
      <w:r w:rsidRPr="7225EDED">
        <w:rPr>
          <w:rFonts w:cs="Arial"/>
        </w:rPr>
        <w:t xml:space="preserve"> through </w:t>
      </w:r>
      <w:r w:rsidR="092F3AA3" w:rsidRPr="7225EDED">
        <w:rPr>
          <w:rFonts w:cs="Arial"/>
        </w:rPr>
        <w:t>6</w:t>
      </w:r>
    </w:p>
    <w:p w14:paraId="7A22E755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Obsolete Material</w:t>
      </w:r>
    </w:p>
    <w:p w14:paraId="28118F82" w14:textId="77777777" w:rsidR="008A1E75" w:rsidRPr="00D64FF9" w:rsidRDefault="008A1E75" w:rsidP="008A1E75">
      <w:r w:rsidRPr="00D64FF9">
        <w:t>The pages listed here are no longer in effect.</w:t>
      </w:r>
    </w:p>
    <w:p w14:paraId="79D30F6A" w14:textId="0202E876" w:rsidR="008A1E75" w:rsidRDefault="008A1E75" w:rsidP="7225EDED">
      <w:pPr>
        <w:pStyle w:val="Heading3"/>
        <w:ind w:left="360"/>
        <w:rPr>
          <w:i/>
          <w:iCs/>
        </w:rPr>
      </w:pPr>
      <w:r w:rsidRPr="7225EDED">
        <w:rPr>
          <w:color w:val="auto"/>
        </w:rPr>
        <w:t>Regulation 130 CMR</w:t>
      </w:r>
      <w:r w:rsidR="03699BD3" w:rsidRPr="7225EDED">
        <w:rPr>
          <w:color w:val="auto"/>
        </w:rPr>
        <w:t xml:space="preserve"> 522.000: </w:t>
      </w:r>
      <w:r w:rsidR="03699BD3" w:rsidRPr="7225EDED">
        <w:rPr>
          <w:i/>
          <w:iCs/>
          <w:color w:val="auto"/>
        </w:rPr>
        <w:t>MassHealth: Other Division Programs</w:t>
      </w:r>
    </w:p>
    <w:p w14:paraId="5B3F3A18" w14:textId="55FD7421" w:rsidR="008A1E75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78565F">
        <w:rPr>
          <w:rFonts w:cs="Arial"/>
        </w:rPr>
        <w:t>522.000 through 522.002</w:t>
      </w:r>
      <w:r w:rsidRPr="00D64FF9">
        <w:rPr>
          <w:rFonts w:cs="Arial"/>
        </w:rPr>
        <w:t xml:space="preserve">—transmitted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78565F">
        <w:rPr>
          <w:rFonts w:cs="Arial"/>
        </w:rPr>
        <w:t>235</w:t>
      </w:r>
    </w:p>
    <w:p w14:paraId="0BBC200C" w14:textId="099AA301" w:rsidR="0078565F" w:rsidRDefault="0078565F" w:rsidP="00E51036">
      <w:pPr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</w:rPr>
      </w:pPr>
      <w:r w:rsidRPr="0078565F">
        <w:rPr>
          <w:rFonts w:cs="Arial"/>
        </w:rPr>
        <w:t>Pages 522.00</w:t>
      </w:r>
      <w:r w:rsidR="00BE77EC">
        <w:rPr>
          <w:rFonts w:cs="Arial"/>
        </w:rPr>
        <w:t>3</w:t>
      </w:r>
      <w:r w:rsidRPr="0078565F">
        <w:rPr>
          <w:rFonts w:cs="Arial"/>
        </w:rPr>
        <w:t xml:space="preserve"> through 522.00</w:t>
      </w:r>
      <w:r w:rsidR="00BE77EC">
        <w:rPr>
          <w:rFonts w:cs="Arial"/>
        </w:rPr>
        <w:t>4</w:t>
      </w:r>
      <w:r w:rsidRPr="0078565F">
        <w:rPr>
          <w:rFonts w:cs="Arial"/>
        </w:rPr>
        <w:t>—transmitted by Eligibility Letter 2</w:t>
      </w:r>
      <w:r w:rsidR="00BE77EC">
        <w:rPr>
          <w:rFonts w:cs="Arial"/>
        </w:rPr>
        <w:t>13</w:t>
      </w:r>
    </w:p>
    <w:p w14:paraId="5746087E" w14:textId="09D3AA4E" w:rsidR="00A7391A" w:rsidRDefault="00064D46" w:rsidP="00E51036">
      <w:pPr>
        <w:widowControl w:val="0"/>
        <w:tabs>
          <w:tab w:val="left" w:pos="360"/>
          <w:tab w:val="left" w:pos="720"/>
          <w:tab w:val="left" w:pos="1080"/>
        </w:tabs>
        <w:spacing w:after="20"/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</w:t>
      </w:r>
      <w:r w:rsidR="00AB676F">
        <w:rPr>
          <w:rFonts w:cs="Arial"/>
        </w:rPr>
        <w:t xml:space="preserve">are </w:t>
      </w:r>
      <w:r>
        <w:rPr>
          <w:rFonts w:cs="Arial"/>
        </w:rPr>
        <w:t xml:space="preserve">on </w:t>
      </w:r>
      <w:r w:rsidR="00AB676F">
        <w:rPr>
          <w:rFonts w:cs="Arial"/>
        </w:rPr>
        <w:t xml:space="preserve">our </w:t>
      </w:r>
      <w:hyperlink r:id="rId17" w:history="1">
        <w:r w:rsidR="00AB676F">
          <w:rPr>
            <w:rStyle w:val="Hyperlink"/>
            <w:rFonts w:cs="Arial"/>
          </w:rPr>
          <w:t>m</w:t>
        </w:r>
        <w:r w:rsidRPr="00064D46">
          <w:rPr>
            <w:rStyle w:val="Hyperlink"/>
            <w:rFonts w:cs="Arial"/>
          </w:rPr>
          <w:t>ember eligibility regulations</w:t>
        </w:r>
      </w:hyperlink>
      <w:r>
        <w:rPr>
          <w:rFonts w:cs="Arial"/>
        </w:rPr>
        <w:t xml:space="preserve"> page. </w:t>
      </w:r>
    </w:p>
    <w:p w14:paraId="2F5AEDD1" w14:textId="1E2B3AE0" w:rsidR="009A0E9B" w:rsidRPr="00B32231" w:rsidRDefault="00992E86" w:rsidP="006210D7"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sectPr w:rsidR="009A0E9B" w:rsidRPr="00B32231" w:rsidSect="008A4BE4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E710" w14:textId="77777777" w:rsidR="00EE3F5A" w:rsidRDefault="00EE3F5A" w:rsidP="00FF5AAD">
      <w:r>
        <w:separator/>
      </w:r>
    </w:p>
    <w:p w14:paraId="42DA2C00" w14:textId="77777777" w:rsidR="00EE3F5A" w:rsidRDefault="00EE3F5A" w:rsidP="00FF5AAD"/>
    <w:p w14:paraId="46D6D803" w14:textId="77777777" w:rsidR="00EE3F5A" w:rsidRDefault="00EE3F5A" w:rsidP="00FF5AAD"/>
    <w:p w14:paraId="3B29C707" w14:textId="77777777" w:rsidR="00EE3F5A" w:rsidRDefault="00EE3F5A" w:rsidP="00FF5AAD"/>
    <w:p w14:paraId="4CC52C83" w14:textId="77777777" w:rsidR="00EE3F5A" w:rsidRDefault="00EE3F5A" w:rsidP="00FF5AAD"/>
  </w:endnote>
  <w:endnote w:type="continuationSeparator" w:id="0">
    <w:p w14:paraId="745AC9EC" w14:textId="77777777" w:rsidR="00EE3F5A" w:rsidRDefault="00EE3F5A" w:rsidP="00FF5AAD">
      <w:r>
        <w:continuationSeparator/>
      </w:r>
    </w:p>
    <w:p w14:paraId="5A016555" w14:textId="77777777" w:rsidR="00EE3F5A" w:rsidRDefault="00EE3F5A" w:rsidP="00FF5AAD"/>
    <w:p w14:paraId="02995ECD" w14:textId="77777777" w:rsidR="00EE3F5A" w:rsidRDefault="00EE3F5A" w:rsidP="00FF5AAD"/>
    <w:p w14:paraId="50D687AF" w14:textId="77777777" w:rsidR="00EE3F5A" w:rsidRDefault="00EE3F5A" w:rsidP="00FF5AAD"/>
    <w:p w14:paraId="51201AAB" w14:textId="77777777" w:rsidR="00EE3F5A" w:rsidRDefault="00EE3F5A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0212094C" w:rsidR="00C57C00" w:rsidRDefault="00A53C70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B904" w14:textId="77777777" w:rsidR="00EE3F5A" w:rsidRDefault="00EE3F5A" w:rsidP="00FF5AAD">
      <w:r>
        <w:separator/>
      </w:r>
    </w:p>
    <w:p w14:paraId="24049470" w14:textId="77777777" w:rsidR="00EE3F5A" w:rsidRDefault="00EE3F5A" w:rsidP="00FF5AAD"/>
    <w:p w14:paraId="5EBF5930" w14:textId="77777777" w:rsidR="00EE3F5A" w:rsidRDefault="00EE3F5A" w:rsidP="00FF5AAD"/>
    <w:p w14:paraId="6DCD71BB" w14:textId="77777777" w:rsidR="00EE3F5A" w:rsidRDefault="00EE3F5A" w:rsidP="00FF5AAD"/>
    <w:p w14:paraId="7D911754" w14:textId="77777777" w:rsidR="00EE3F5A" w:rsidRDefault="00EE3F5A" w:rsidP="00FF5AAD"/>
  </w:footnote>
  <w:footnote w:type="continuationSeparator" w:id="0">
    <w:p w14:paraId="1D64742E" w14:textId="77777777" w:rsidR="00EE3F5A" w:rsidRDefault="00EE3F5A" w:rsidP="00FF5AAD">
      <w:r>
        <w:continuationSeparator/>
      </w:r>
    </w:p>
    <w:p w14:paraId="31C9C867" w14:textId="77777777" w:rsidR="00EE3F5A" w:rsidRDefault="00EE3F5A" w:rsidP="00FF5AAD"/>
    <w:p w14:paraId="2519DA08" w14:textId="77777777" w:rsidR="00EE3F5A" w:rsidRDefault="00EE3F5A" w:rsidP="00FF5AAD"/>
    <w:p w14:paraId="6BCE2ABD" w14:textId="77777777" w:rsidR="00EE3F5A" w:rsidRDefault="00EE3F5A" w:rsidP="00FF5AAD"/>
    <w:p w14:paraId="5F4A7996" w14:textId="77777777" w:rsidR="00EE3F5A" w:rsidRDefault="00EE3F5A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70C0A688" w:rsidR="00A613C3" w:rsidRDefault="00A613C3" w:rsidP="00A613C3">
    <w:pPr>
      <w:ind w:left="6480"/>
    </w:pPr>
    <w:r>
      <w:t>EL [</w:t>
    </w:r>
    <w:r w:rsidRPr="00992105">
      <w:rPr>
        <w:color w:val="FF0000"/>
      </w:rPr>
      <w:t>#</w:t>
    </w:r>
    <w:r>
      <w:t>]</w:t>
    </w:r>
  </w:p>
  <w:p w14:paraId="5D181507" w14:textId="77777777" w:rsidR="00A613C3" w:rsidRDefault="00A613C3" w:rsidP="00A613C3">
    <w:pPr>
      <w:ind w:left="6480"/>
    </w:pPr>
    <w:r>
      <w:t>[</w:t>
    </w:r>
    <w:r w:rsidRPr="00541D99">
      <w:rPr>
        <w:color w:val="FF0000"/>
      </w:rPr>
      <w:t xml:space="preserve">Month </w:t>
    </w:r>
    <w:proofErr w:type="spellStart"/>
    <w:r w:rsidRPr="00541D99">
      <w:rPr>
        <w:color w:val="FF0000"/>
      </w:rPr>
      <w:t>YYYY</w:t>
    </w:r>
    <w:proofErr w:type="spellEnd"/>
    <w:r>
      <w:t>]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5B792"/>
    <w:multiLevelType w:val="hybridMultilevel"/>
    <w:tmpl w:val="0398232C"/>
    <w:lvl w:ilvl="0" w:tplc="BA78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6D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C6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26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A9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ED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CA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44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A6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9541">
    <w:abstractNumId w:val="10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41220"/>
    <w:rsid w:val="0004534F"/>
    <w:rsid w:val="00056E4C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C1A7D"/>
    <w:rsid w:val="000C2F0E"/>
    <w:rsid w:val="000D71AE"/>
    <w:rsid w:val="000E3E10"/>
    <w:rsid w:val="000F173A"/>
    <w:rsid w:val="000F579B"/>
    <w:rsid w:val="0010358D"/>
    <w:rsid w:val="001069A1"/>
    <w:rsid w:val="00113E39"/>
    <w:rsid w:val="00113E7F"/>
    <w:rsid w:val="0012314A"/>
    <w:rsid w:val="00130054"/>
    <w:rsid w:val="0014797D"/>
    <w:rsid w:val="00153E24"/>
    <w:rsid w:val="00160FB0"/>
    <w:rsid w:val="00162CDB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F4A22"/>
    <w:rsid w:val="001F6109"/>
    <w:rsid w:val="001F687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0CD"/>
    <w:rsid w:val="00263F44"/>
    <w:rsid w:val="00264FE0"/>
    <w:rsid w:val="00265DCC"/>
    <w:rsid w:val="00265FBB"/>
    <w:rsid w:val="00267D66"/>
    <w:rsid w:val="00270DBE"/>
    <w:rsid w:val="00272F69"/>
    <w:rsid w:val="0028040D"/>
    <w:rsid w:val="00280993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62D0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1EE0"/>
    <w:rsid w:val="003F221A"/>
    <w:rsid w:val="003F476F"/>
    <w:rsid w:val="003F4AF4"/>
    <w:rsid w:val="004117FD"/>
    <w:rsid w:val="0041389E"/>
    <w:rsid w:val="004153B5"/>
    <w:rsid w:val="00427DA0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C1488"/>
    <w:rsid w:val="004C365D"/>
    <w:rsid w:val="004C621B"/>
    <w:rsid w:val="004D4BC9"/>
    <w:rsid w:val="004D60BA"/>
    <w:rsid w:val="004E2292"/>
    <w:rsid w:val="004F253E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46757"/>
    <w:rsid w:val="0055139C"/>
    <w:rsid w:val="005548DE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B6B88"/>
    <w:rsid w:val="005C33E4"/>
    <w:rsid w:val="005C7D99"/>
    <w:rsid w:val="005D7056"/>
    <w:rsid w:val="005E1EED"/>
    <w:rsid w:val="005E6E73"/>
    <w:rsid w:val="006015A8"/>
    <w:rsid w:val="00616FB5"/>
    <w:rsid w:val="0062076E"/>
    <w:rsid w:val="006210D7"/>
    <w:rsid w:val="006233DC"/>
    <w:rsid w:val="0064698F"/>
    <w:rsid w:val="00654896"/>
    <w:rsid w:val="00676163"/>
    <w:rsid w:val="006A58CB"/>
    <w:rsid w:val="006B272D"/>
    <w:rsid w:val="006B5BD5"/>
    <w:rsid w:val="006D1809"/>
    <w:rsid w:val="006D49AA"/>
    <w:rsid w:val="006F115D"/>
    <w:rsid w:val="00700C89"/>
    <w:rsid w:val="00700F0E"/>
    <w:rsid w:val="00702352"/>
    <w:rsid w:val="0070313F"/>
    <w:rsid w:val="00705177"/>
    <w:rsid w:val="00731164"/>
    <w:rsid w:val="00733878"/>
    <w:rsid w:val="00746A7E"/>
    <w:rsid w:val="00752392"/>
    <w:rsid w:val="007535D9"/>
    <w:rsid w:val="00757D07"/>
    <w:rsid w:val="0076059D"/>
    <w:rsid w:val="007624F1"/>
    <w:rsid w:val="007629E9"/>
    <w:rsid w:val="007756B5"/>
    <w:rsid w:val="00776856"/>
    <w:rsid w:val="0078565F"/>
    <w:rsid w:val="007957A7"/>
    <w:rsid w:val="007A3DF6"/>
    <w:rsid w:val="007B517F"/>
    <w:rsid w:val="007C2918"/>
    <w:rsid w:val="007C3BAF"/>
    <w:rsid w:val="007C63E4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27625"/>
    <w:rsid w:val="008307DA"/>
    <w:rsid w:val="00832EAC"/>
    <w:rsid w:val="00836C4F"/>
    <w:rsid w:val="00841950"/>
    <w:rsid w:val="00856980"/>
    <w:rsid w:val="008708FF"/>
    <w:rsid w:val="0087164C"/>
    <w:rsid w:val="00872219"/>
    <w:rsid w:val="00876701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F81"/>
    <w:rsid w:val="009A794A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0EAC"/>
    <w:rsid w:val="00A13213"/>
    <w:rsid w:val="00A15EDB"/>
    <w:rsid w:val="00A32028"/>
    <w:rsid w:val="00A37315"/>
    <w:rsid w:val="00A422EC"/>
    <w:rsid w:val="00A4367A"/>
    <w:rsid w:val="00A458CF"/>
    <w:rsid w:val="00A4616C"/>
    <w:rsid w:val="00A4669C"/>
    <w:rsid w:val="00A46DBE"/>
    <w:rsid w:val="00A53530"/>
    <w:rsid w:val="00A53C70"/>
    <w:rsid w:val="00A56D1A"/>
    <w:rsid w:val="00A570CF"/>
    <w:rsid w:val="00A613C3"/>
    <w:rsid w:val="00A63CB3"/>
    <w:rsid w:val="00A71583"/>
    <w:rsid w:val="00A722C8"/>
    <w:rsid w:val="00A7391A"/>
    <w:rsid w:val="00A75E05"/>
    <w:rsid w:val="00AA58E3"/>
    <w:rsid w:val="00AA5B85"/>
    <w:rsid w:val="00AA6A2F"/>
    <w:rsid w:val="00AB155F"/>
    <w:rsid w:val="00AB676F"/>
    <w:rsid w:val="00AC069A"/>
    <w:rsid w:val="00AC3F2D"/>
    <w:rsid w:val="00AD2EF9"/>
    <w:rsid w:val="00AD35E6"/>
    <w:rsid w:val="00AD4B0C"/>
    <w:rsid w:val="00AD4E08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49D9"/>
    <w:rsid w:val="00BE77EC"/>
    <w:rsid w:val="00C013C8"/>
    <w:rsid w:val="00C046E9"/>
    <w:rsid w:val="00C05181"/>
    <w:rsid w:val="00C100CF"/>
    <w:rsid w:val="00C12AD1"/>
    <w:rsid w:val="00C15254"/>
    <w:rsid w:val="00C16CEA"/>
    <w:rsid w:val="00C24458"/>
    <w:rsid w:val="00C40EBF"/>
    <w:rsid w:val="00C57605"/>
    <w:rsid w:val="00C57688"/>
    <w:rsid w:val="00C57C00"/>
    <w:rsid w:val="00C62965"/>
    <w:rsid w:val="00C63B05"/>
    <w:rsid w:val="00C76CBA"/>
    <w:rsid w:val="00C807F4"/>
    <w:rsid w:val="00C847AA"/>
    <w:rsid w:val="00C84B58"/>
    <w:rsid w:val="00C9185E"/>
    <w:rsid w:val="00C97EE2"/>
    <w:rsid w:val="00CA3B98"/>
    <w:rsid w:val="00CB3D77"/>
    <w:rsid w:val="00CE28DE"/>
    <w:rsid w:val="00CF0AAB"/>
    <w:rsid w:val="00D0052E"/>
    <w:rsid w:val="00D0388D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4387"/>
    <w:rsid w:val="00D757EC"/>
    <w:rsid w:val="00D76690"/>
    <w:rsid w:val="00D7722E"/>
    <w:rsid w:val="00D93D6D"/>
    <w:rsid w:val="00D95EAD"/>
    <w:rsid w:val="00DA0783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B0C"/>
    <w:rsid w:val="00E10510"/>
    <w:rsid w:val="00E117D6"/>
    <w:rsid w:val="00E253A6"/>
    <w:rsid w:val="00E25774"/>
    <w:rsid w:val="00E26210"/>
    <w:rsid w:val="00E4227E"/>
    <w:rsid w:val="00E46EB1"/>
    <w:rsid w:val="00E51036"/>
    <w:rsid w:val="00E61907"/>
    <w:rsid w:val="00E70EF5"/>
    <w:rsid w:val="00E77D62"/>
    <w:rsid w:val="00E81416"/>
    <w:rsid w:val="00E84BFD"/>
    <w:rsid w:val="00EA2611"/>
    <w:rsid w:val="00EB1686"/>
    <w:rsid w:val="00EB2269"/>
    <w:rsid w:val="00EC4C96"/>
    <w:rsid w:val="00ED5E99"/>
    <w:rsid w:val="00EE3F5A"/>
    <w:rsid w:val="00EF0846"/>
    <w:rsid w:val="00EF1F29"/>
    <w:rsid w:val="00EF202B"/>
    <w:rsid w:val="00EF273B"/>
    <w:rsid w:val="00F00371"/>
    <w:rsid w:val="00F01CFA"/>
    <w:rsid w:val="00F11A5C"/>
    <w:rsid w:val="00F1259D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20EC"/>
    <w:rsid w:val="00FE2FE3"/>
    <w:rsid w:val="00FE5846"/>
    <w:rsid w:val="00FE6281"/>
    <w:rsid w:val="00FF12D8"/>
    <w:rsid w:val="00FF5AAD"/>
    <w:rsid w:val="00FF6613"/>
    <w:rsid w:val="03699BD3"/>
    <w:rsid w:val="092F3AA3"/>
    <w:rsid w:val="09F2D3DE"/>
    <w:rsid w:val="0A46BFE6"/>
    <w:rsid w:val="0DE8E9D1"/>
    <w:rsid w:val="1A5F2D04"/>
    <w:rsid w:val="1C320F34"/>
    <w:rsid w:val="1E1DB5C5"/>
    <w:rsid w:val="1FD9DFD1"/>
    <w:rsid w:val="231D52AA"/>
    <w:rsid w:val="2CDAB462"/>
    <w:rsid w:val="3297FBE1"/>
    <w:rsid w:val="37204C3E"/>
    <w:rsid w:val="39542DA2"/>
    <w:rsid w:val="3EAFA5F8"/>
    <w:rsid w:val="43E96A57"/>
    <w:rsid w:val="45404F57"/>
    <w:rsid w:val="4B5AA471"/>
    <w:rsid w:val="4F0D4EB7"/>
    <w:rsid w:val="59EFF7A4"/>
    <w:rsid w:val="6333D304"/>
    <w:rsid w:val="6603E5D4"/>
    <w:rsid w:val="6B8ABB97"/>
    <w:rsid w:val="6B9D7D4D"/>
    <w:rsid w:val="6F57F415"/>
    <w:rsid w:val="7225EDED"/>
    <w:rsid w:val="72D19836"/>
    <w:rsid w:val="74B39991"/>
    <w:rsid w:val="7FC7F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5d29f4fa4b25da7ad24fa2e3428f85ce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b9ebb55f2fe558459e6cbe0a2ac4c37f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58575-F8AA-4B17-A3B9-0DE28D17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1815</Characters>
  <Application>Microsoft Office Word</Application>
  <DocSecurity>0</DocSecurity>
  <Lines>39</Lines>
  <Paragraphs>34</Paragraphs>
  <ScaleCrop>false</ScaleCrop>
  <Company>DMA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Philippa Durbin</cp:lastModifiedBy>
  <cp:revision>25</cp:revision>
  <cp:lastPrinted>2025-12-17T13:24:00Z</cp:lastPrinted>
  <dcterms:created xsi:type="dcterms:W3CDTF">2026-01-05T18:54:00Z</dcterms:created>
  <dcterms:modified xsi:type="dcterms:W3CDTF">2026-02-13T15:17:00Z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