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7D11" w14:textId="430129D3" w:rsidR="00C072D6" w:rsidRPr="00E72997" w:rsidRDefault="00E72997" w:rsidP="00C072D6">
      <w:pPr>
        <w:jc w:val="center"/>
        <w:rPr>
          <w:rFonts w:ascii="Aptos" w:hAnsi="Aptos"/>
          <w:sz w:val="20"/>
          <w:szCs w:val="20"/>
        </w:rPr>
      </w:pPr>
      <w:r w:rsidRPr="00E72997">
        <w:rPr>
          <w:sz w:val="20"/>
          <w:szCs w:val="20"/>
        </w:rPr>
        <w:fldChar w:fldCharType="begin"/>
      </w:r>
      <w:r w:rsidRPr="00E72997">
        <w:rPr>
          <w:sz w:val="20"/>
          <w:szCs w:val="20"/>
        </w:rPr>
        <w:instrText>HYPERLINK "https://www.mass.gov/doc/spanish-email-to-candidate-for-applicant-portal/download"</w:instrText>
      </w:r>
      <w:r w:rsidRPr="00E72997">
        <w:rPr>
          <w:sz w:val="20"/>
          <w:szCs w:val="20"/>
        </w:rPr>
      </w:r>
      <w:r w:rsidRPr="00E72997">
        <w:rPr>
          <w:sz w:val="20"/>
          <w:szCs w:val="20"/>
        </w:rPr>
        <w:fldChar w:fldCharType="separate"/>
      </w:r>
      <w:r w:rsidRPr="00E72997">
        <w:rPr>
          <w:rStyle w:val="Hyperlink"/>
          <w:rFonts w:ascii="Aptos" w:eastAsia="Times New Roman" w:hAnsi="Aptos" w:cs="Times New Roman"/>
          <w:sz w:val="20"/>
          <w:szCs w:val="20"/>
        </w:rPr>
        <w:t>Español</w:t>
      </w:r>
      <w:r w:rsidRPr="00E72997">
        <w:rPr>
          <w:sz w:val="20"/>
          <w:szCs w:val="20"/>
        </w:rPr>
        <w:fldChar w:fldCharType="end"/>
      </w:r>
      <w:r w:rsidR="00C072D6" w:rsidRPr="00E72997">
        <w:rPr>
          <w:rFonts w:ascii="Aptos" w:hAnsi="Aptos"/>
          <w:sz w:val="20"/>
          <w:szCs w:val="20"/>
        </w:rPr>
        <w:t xml:space="preserve"> | </w:t>
      </w:r>
      <w:hyperlink r:id="rId9" w:history="1">
        <w:proofErr w:type="spellStart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>Kreyòl</w:t>
        </w:r>
        <w:proofErr w:type="spellEnd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 xml:space="preserve"> </w:t>
        </w:r>
        <w:proofErr w:type="spellStart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>ayisyen</w:t>
        </w:r>
        <w:proofErr w:type="spellEnd"/>
      </w:hyperlink>
      <w:r w:rsidR="00EC341A" w:rsidRPr="00E72997">
        <w:rPr>
          <w:rFonts w:ascii="Aptos" w:eastAsia="Times New Roman" w:hAnsi="Aptos" w:cs="Times New Roman"/>
          <w:color w:val="000000"/>
          <w:sz w:val="20"/>
          <w:szCs w:val="20"/>
        </w:rPr>
        <w:t xml:space="preserve"> </w:t>
      </w:r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10" w:history="1">
        <w:proofErr w:type="spellStart"/>
        <w:r w:rsidR="00C072D6" w:rsidRPr="00E72997">
          <w:rPr>
            <w:rStyle w:val="Hyperlink"/>
            <w:rFonts w:ascii="MS Mincho" w:eastAsia="MS Mincho" w:hAnsi="MS Mincho" w:cs="MS Mincho" w:hint="eastAsia"/>
            <w:sz w:val="20"/>
            <w:szCs w:val="20"/>
            <w:lang w:val="fr"/>
          </w:rPr>
          <w:t>繁體中文</w:t>
        </w:r>
        <w:proofErr w:type="spellEnd"/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</w:t>
        </w:r>
      </w:hyperlink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11" w:history="1">
        <w:proofErr w:type="spellStart"/>
        <w:r w:rsidR="00EC341A" w:rsidRPr="00E72997">
          <w:rPr>
            <w:rStyle w:val="Hyperlink"/>
            <w:rFonts w:ascii="Microsoft JhengHei" w:eastAsia="Microsoft JhengHei" w:hAnsi="Microsoft JhengHei" w:cs="Microsoft JhengHei" w:hint="eastAsia"/>
            <w:sz w:val="20"/>
            <w:szCs w:val="20"/>
          </w:rPr>
          <w:t>简体中文</w:t>
        </w:r>
        <w:proofErr w:type="spellEnd"/>
      </w:hyperlink>
      <w:r w:rsidR="00C072D6" w:rsidRPr="00E72997">
        <w:rPr>
          <w:rFonts w:ascii="Aptos" w:eastAsia="Microsoft JhengHei" w:hAnsi="Aptos" w:cs="Microsoft JhengHei"/>
          <w:color w:val="000000"/>
          <w:sz w:val="20"/>
          <w:szCs w:val="20"/>
        </w:rPr>
        <w:t xml:space="preserve"> </w:t>
      </w:r>
      <w:r w:rsidR="00C072D6" w:rsidRPr="00E72997">
        <w:rPr>
          <w:rFonts w:ascii="Aptos" w:hAnsi="Aptos"/>
          <w:sz w:val="20"/>
          <w:szCs w:val="20"/>
        </w:rPr>
        <w:t xml:space="preserve"> | </w:t>
      </w:r>
      <w:hyperlink r:id="rId12" w:history="1">
        <w:r w:rsidR="00C072D6" w:rsidRPr="00E72997">
          <w:rPr>
            <w:rStyle w:val="Hyperlink"/>
            <w:rFonts w:ascii="Aptos" w:hAnsi="Aptos"/>
            <w:sz w:val="20"/>
            <w:szCs w:val="20"/>
            <w:lang w:val="vi"/>
          </w:rPr>
          <w:t>Tiếng Việt</w:t>
        </w:r>
      </w:hyperlink>
      <w:r w:rsidR="00C072D6" w:rsidRPr="00E72997">
        <w:rPr>
          <w:rFonts w:ascii="Aptos" w:hAnsi="Aptos"/>
          <w:sz w:val="20"/>
          <w:szCs w:val="20"/>
        </w:rPr>
        <w:t xml:space="preserve"> |</w:t>
      </w:r>
      <w:hyperlink r:id="rId13" w:history="1"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</w:t>
        </w:r>
        <w:proofErr w:type="spellStart"/>
        <w:r w:rsidR="00C072D6" w:rsidRPr="00E72997">
          <w:rPr>
            <w:rStyle w:val="Hyperlink"/>
            <w:rFonts w:ascii="Aptos" w:hAnsi="Aptos"/>
            <w:sz w:val="20"/>
            <w:szCs w:val="20"/>
          </w:rPr>
          <w:t>Kriolu</w:t>
        </w:r>
        <w:proofErr w:type="spellEnd"/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di </w:t>
        </w:r>
        <w:proofErr w:type="spellStart"/>
        <w:r w:rsidR="00C072D6" w:rsidRPr="00E72997">
          <w:rPr>
            <w:rStyle w:val="Hyperlink"/>
            <w:rFonts w:ascii="Aptos" w:hAnsi="Aptos"/>
            <w:sz w:val="20"/>
            <w:szCs w:val="20"/>
          </w:rPr>
          <w:t>Kabuverdi</w:t>
        </w:r>
        <w:proofErr w:type="spellEnd"/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</w:t>
        </w:r>
      </w:hyperlink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14" w:history="1">
        <w:proofErr w:type="spellStart"/>
        <w:r w:rsidR="00C072D6" w:rsidRPr="00E72997">
          <w:rPr>
            <w:rStyle w:val="Hyperlink"/>
            <w:rFonts w:ascii="Aptos" w:hAnsi="Aptos"/>
            <w:sz w:val="20"/>
            <w:szCs w:val="20"/>
          </w:rPr>
          <w:t>Русский</w:t>
        </w:r>
        <w:proofErr w:type="spellEnd"/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</w:t>
        </w:r>
      </w:hyperlink>
      <w:r w:rsidR="00C072D6" w:rsidRPr="00E72997">
        <w:rPr>
          <w:rFonts w:ascii="Aptos" w:hAnsi="Aptos"/>
          <w:sz w:val="20"/>
          <w:szCs w:val="20"/>
        </w:rPr>
        <w:t xml:space="preserve">|  </w:t>
      </w:r>
      <w:hyperlink r:id="rId15" w:history="1">
        <w:proofErr w:type="spellStart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>Português</w:t>
        </w:r>
        <w:proofErr w:type="spellEnd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 xml:space="preserve">, </w:t>
        </w:r>
        <w:proofErr w:type="spellStart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>Brasil</w:t>
        </w:r>
        <w:proofErr w:type="spellEnd"/>
        <w:r w:rsidR="00EC341A" w:rsidRPr="00E72997">
          <w:rPr>
            <w:rStyle w:val="Hyperlink"/>
            <w:rFonts w:ascii="Aptos" w:eastAsia="Times New Roman" w:hAnsi="Aptos" w:cs="Times New Roman"/>
            <w:sz w:val="20"/>
            <w:szCs w:val="20"/>
          </w:rPr>
          <w:t xml:space="preserve"> </w:t>
        </w:r>
      </w:hyperlink>
      <w:hyperlink r:id="rId16" w:history="1"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Français </w:t>
        </w:r>
      </w:hyperlink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17" w:history="1">
        <w:proofErr w:type="spellStart"/>
        <w:r w:rsidR="00C072D6" w:rsidRPr="00E72997">
          <w:rPr>
            <w:rStyle w:val="Hyperlink"/>
            <w:rFonts w:ascii="Aptos" w:hAnsi="Aptos"/>
            <w:sz w:val="20"/>
            <w:szCs w:val="20"/>
          </w:rPr>
          <w:t>Soomaaliga</w:t>
        </w:r>
        <w:proofErr w:type="spellEnd"/>
      </w:hyperlink>
      <w:r w:rsidR="00C072D6" w:rsidRPr="00E72997">
        <w:rPr>
          <w:rFonts w:ascii="Aptos" w:hAnsi="Aptos"/>
          <w:sz w:val="20"/>
          <w:szCs w:val="20"/>
        </w:rPr>
        <w:t xml:space="preserve"> | </w:t>
      </w:r>
      <w:hyperlink r:id="rId18" w:history="1">
        <w:proofErr w:type="spellStart"/>
        <w:r w:rsidR="00C072D6" w:rsidRPr="00E72997">
          <w:rPr>
            <w:rStyle w:val="Hyperlink"/>
            <w:rFonts w:ascii="Arial" w:hAnsi="Arial" w:cs="Arial"/>
            <w:sz w:val="20"/>
            <w:szCs w:val="20"/>
          </w:rPr>
          <w:t>ﺔﯿﺑﺮﻌﻟا</w:t>
        </w:r>
        <w:proofErr w:type="spellEnd"/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 </w:t>
        </w:r>
      </w:hyperlink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19" w:history="1">
        <w:proofErr w:type="spellStart"/>
        <w:r w:rsidR="00C072D6" w:rsidRPr="00E72997">
          <w:rPr>
            <w:rStyle w:val="Hyperlink"/>
            <w:rFonts w:ascii="Aptos" w:eastAsia="Batang" w:hAnsi="Aptos" w:cs="Batang"/>
            <w:sz w:val="20"/>
            <w:szCs w:val="20"/>
          </w:rPr>
          <w:t>한국어</w:t>
        </w:r>
        <w:proofErr w:type="spellEnd"/>
      </w:hyperlink>
      <w:r w:rsidR="00C072D6" w:rsidRPr="00E72997">
        <w:rPr>
          <w:rFonts w:ascii="Aptos" w:eastAsia="Batang" w:hAnsi="Aptos" w:cs="Batang"/>
          <w:sz w:val="20"/>
          <w:szCs w:val="20"/>
        </w:rPr>
        <w:t xml:space="preserve">| </w:t>
      </w:r>
      <w:hyperlink r:id="rId20" w:history="1">
        <w:proofErr w:type="spellStart"/>
        <w:r w:rsidR="00C072D6" w:rsidRPr="00E72997">
          <w:rPr>
            <w:rStyle w:val="Hyperlink"/>
            <w:rFonts w:ascii="DaunPenh" w:eastAsia="Batang" w:hAnsi="DaunPenh" w:cs="DaunPenh"/>
            <w:sz w:val="20"/>
            <w:szCs w:val="20"/>
          </w:rPr>
          <w:t>ែខ្មរ</w:t>
        </w:r>
        <w:proofErr w:type="spellEnd"/>
        <w:r w:rsidR="00C072D6" w:rsidRPr="00E72997">
          <w:rPr>
            <w:rStyle w:val="Hyperlink"/>
            <w:rFonts w:ascii="Aptos" w:eastAsia="Batang" w:hAnsi="Aptos" w:cs="Leelawadee UI"/>
            <w:sz w:val="20"/>
            <w:szCs w:val="20"/>
          </w:rPr>
          <w:t xml:space="preserve"> </w:t>
        </w:r>
      </w:hyperlink>
      <w:r w:rsidR="00C072D6" w:rsidRPr="00E72997">
        <w:rPr>
          <w:rFonts w:ascii="Aptos" w:eastAsia="Batang" w:hAnsi="Aptos" w:cs="Leelawadee UI"/>
          <w:sz w:val="20"/>
          <w:szCs w:val="20"/>
        </w:rPr>
        <w:t xml:space="preserve">| </w:t>
      </w:r>
      <w:hyperlink r:id="rId21" w:history="1">
        <w:r w:rsidR="00C072D6" w:rsidRPr="00E72997">
          <w:rPr>
            <w:rStyle w:val="Hyperlink"/>
            <w:rFonts w:ascii="Aptos" w:eastAsia="Batang" w:hAnsi="Aptos" w:cs="Leelawadee UI"/>
            <w:sz w:val="20"/>
            <w:szCs w:val="20"/>
          </w:rPr>
          <w:t xml:space="preserve">Kiswahili </w:t>
        </w:r>
      </w:hyperlink>
      <w:r w:rsidR="00C072D6" w:rsidRPr="00E72997">
        <w:rPr>
          <w:rFonts w:ascii="Aptos" w:eastAsia="Batang" w:hAnsi="Aptos" w:cs="Leelawadee UI"/>
          <w:sz w:val="20"/>
          <w:szCs w:val="20"/>
        </w:rPr>
        <w:t xml:space="preserve">| </w:t>
      </w:r>
      <w:hyperlink r:id="rId22" w:history="1">
        <w:proofErr w:type="spellStart"/>
        <w:r w:rsidR="00C072D6" w:rsidRPr="00E72997">
          <w:rPr>
            <w:rStyle w:val="Hyperlink"/>
            <w:rFonts w:ascii="Aptos" w:eastAsia="Batang" w:hAnsi="Aptos" w:cs="Leelawadee UI"/>
            <w:sz w:val="20"/>
            <w:szCs w:val="20"/>
          </w:rPr>
          <w:t>Українська</w:t>
        </w:r>
        <w:proofErr w:type="spellEnd"/>
        <w:r w:rsidR="00C072D6" w:rsidRPr="00E72997">
          <w:rPr>
            <w:rStyle w:val="Hyperlink"/>
            <w:rFonts w:ascii="Aptos" w:eastAsia="Batang" w:hAnsi="Aptos" w:cs="Leelawadee UI"/>
            <w:sz w:val="20"/>
            <w:szCs w:val="20"/>
          </w:rPr>
          <w:t xml:space="preserve"> </w:t>
        </w:r>
      </w:hyperlink>
      <w:r w:rsidR="00C072D6" w:rsidRPr="00E72997">
        <w:rPr>
          <w:rFonts w:ascii="Aptos" w:eastAsia="Batang" w:hAnsi="Aptos" w:cs="Leelawadee UI"/>
          <w:sz w:val="20"/>
          <w:szCs w:val="20"/>
        </w:rPr>
        <w:t xml:space="preserve">| </w:t>
      </w:r>
      <w:hyperlink r:id="rId23" w:history="1">
        <w:proofErr w:type="spellStart"/>
        <w:r w:rsidR="00C072D6" w:rsidRPr="00E72997">
          <w:rPr>
            <w:rStyle w:val="Hyperlink"/>
            <w:rFonts w:ascii="Aptos" w:hAnsi="Aptos" w:cs="Arial"/>
            <w:sz w:val="20"/>
            <w:szCs w:val="20"/>
            <w:rtl/>
            <w:lang w:val="ps-AF"/>
          </w:rPr>
          <w:t>دری</w:t>
        </w:r>
        <w:proofErr w:type="spellEnd"/>
        <w:r w:rsidR="00C072D6" w:rsidRPr="00E72997">
          <w:rPr>
            <w:rStyle w:val="Hyperlink"/>
            <w:rFonts w:ascii="Aptos" w:eastAsia="Batang" w:hAnsi="Aptos" w:cs="Arial"/>
            <w:sz w:val="20"/>
            <w:szCs w:val="20"/>
          </w:rPr>
          <w:t xml:space="preserve"> </w:t>
        </w:r>
      </w:hyperlink>
      <w:r w:rsidR="00C072D6" w:rsidRPr="00E72997">
        <w:rPr>
          <w:rFonts w:ascii="Aptos" w:eastAsia="Batang" w:hAnsi="Aptos" w:cs="Arial"/>
          <w:sz w:val="20"/>
          <w:szCs w:val="20"/>
        </w:rPr>
        <w:t xml:space="preserve">| </w:t>
      </w:r>
      <w:hyperlink r:id="rId24" w:history="1">
        <w:proofErr w:type="spellStart"/>
        <w:r w:rsidR="00C072D6" w:rsidRPr="00E72997">
          <w:rPr>
            <w:rStyle w:val="Hyperlink"/>
            <w:rFonts w:ascii="Aptos" w:hAnsi="Aptos" w:cs="Arial"/>
            <w:sz w:val="20"/>
            <w:szCs w:val="20"/>
            <w:rtl/>
            <w:lang w:val="ps-AF"/>
          </w:rPr>
          <w:t>پښتو</w:t>
        </w:r>
        <w:proofErr w:type="spellEnd"/>
        <w:r w:rsidR="00C072D6" w:rsidRPr="00E72997">
          <w:rPr>
            <w:rStyle w:val="Hyperlink"/>
            <w:rFonts w:ascii="Aptos" w:eastAsia="Batang" w:hAnsi="Aptos" w:cs="Arial"/>
            <w:sz w:val="20"/>
            <w:szCs w:val="20"/>
          </w:rPr>
          <w:t xml:space="preserve"> </w:t>
        </w:r>
      </w:hyperlink>
      <w:r w:rsidR="00C072D6" w:rsidRPr="00E72997">
        <w:rPr>
          <w:rFonts w:ascii="Aptos" w:eastAsia="Batang" w:hAnsi="Aptos" w:cs="Arial"/>
          <w:sz w:val="20"/>
          <w:szCs w:val="20"/>
        </w:rPr>
        <w:t xml:space="preserve">| </w:t>
      </w:r>
      <w:hyperlink r:id="rId25" w:history="1">
        <w:r w:rsidR="00C072D6" w:rsidRPr="00E72997">
          <w:rPr>
            <w:rStyle w:val="Hyperlink"/>
            <w:rFonts w:ascii="Aptos" w:hAnsi="Aptos"/>
            <w:sz w:val="20"/>
            <w:szCs w:val="20"/>
          </w:rPr>
          <w:t xml:space="preserve">Italiano </w:t>
        </w:r>
      </w:hyperlink>
      <w:r w:rsidR="00C072D6" w:rsidRPr="00E72997">
        <w:rPr>
          <w:rFonts w:ascii="Aptos" w:hAnsi="Aptos"/>
          <w:sz w:val="20"/>
          <w:szCs w:val="20"/>
        </w:rPr>
        <w:t xml:space="preserve">| </w:t>
      </w:r>
      <w:hyperlink r:id="rId26" w:history="1">
        <w:r w:rsidR="00C072D6" w:rsidRPr="00E72997">
          <w:rPr>
            <w:rStyle w:val="Hyperlink"/>
            <w:rFonts w:ascii="Aptos" w:hAnsi="Aptos"/>
            <w:sz w:val="20"/>
            <w:szCs w:val="20"/>
            <w:lang w:val="el"/>
          </w:rPr>
          <w:t>Ελληνικά</w:t>
        </w:r>
      </w:hyperlink>
    </w:p>
    <w:p w14:paraId="4104EB3E" w14:textId="77777777" w:rsidR="00C072D6" w:rsidRPr="00F66EAE" w:rsidRDefault="00C072D6" w:rsidP="00F66EAE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3C700ECD" w14:textId="77777777" w:rsidR="008A2DAD" w:rsidRPr="008A2DAD" w:rsidRDefault="008A2DAD" w:rsidP="008A2DAD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Aptos" w:eastAsia="Times New Roman" w:hAnsi="Aptos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A2DA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BRC Application - ACTION NEEDED.</w:t>
      </w:r>
    </w:p>
    <w:p w14:paraId="31F4AF3E" w14:textId="77777777" w:rsidR="008A2DAD" w:rsidRPr="008A2DAD" w:rsidRDefault="008A2DAD" w:rsidP="008A2DAD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An account has been created for you to access the BRC Applicant Portal.</w:t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>Your e-mail address will be your username.</w:t>
      </w:r>
    </w:p>
    <w:p w14:paraId="12F3BABD" w14:textId="43AD7D5A" w:rsidR="008A2DAD" w:rsidRDefault="008A2DAD" w:rsidP="008A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 xml:space="preserve">Dear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Candidate’s Name</w:t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,</w:t>
      </w:r>
    </w:p>
    <w:p w14:paraId="1C384047" w14:textId="77777777" w:rsidR="008A2DAD" w:rsidRPr="008A2DAD" w:rsidRDefault="008A2DAD" w:rsidP="008A2D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B4F96A4" w14:textId="77777777" w:rsidR="008A2DAD" w:rsidRPr="008A2DAD" w:rsidRDefault="008A2DAD" w:rsidP="008A2DA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The Department of Early Education and Care (EEC) has received a request to complete your Background Record Check (BRC). To complete the BRC process, you must provide EEC with additional information using the BRC Applicant Portal within the BRC Navigator.</w:t>
      </w:r>
    </w:p>
    <w:p w14:paraId="2752CAFA" w14:textId="77777777" w:rsidR="008A2DAD" w:rsidRPr="008A2DAD" w:rsidRDefault="008A2DAD" w:rsidP="008A2D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14:paraId="2E41918B" w14:textId="77777777" w:rsidR="008A2DAD" w:rsidRPr="008A2DAD" w:rsidRDefault="008A2DAD" w:rsidP="008A2DA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If this is the first time you’re accessing your applicant portal account, please </w:t>
      </w:r>
      <w:hyperlink r:id="rId27" w:tooltip="https://urldefense.com/v3/__https:/MassGovEOEB2CDev.b2clogin.com/MassGovEOEB2CDev.onmicrosoft.com/oauth2/v2.0/authorize?client_id=041858c5-96c4-48ea-8550-45d1a1558fcb&amp;login_hint=demoeec1*2BqaJessica*40gmail.com&amp;nonce=defaultNonce&amp;p=B2C_1A_SIGNUP&amp;prompt=login&amp;r" w:history="1">
        <w:r w:rsidRPr="008A2DAD">
          <w:rPr>
            <w:rFonts w:ascii="Arial" w:eastAsia="Times New Roman" w:hAnsi="Arial" w:cs="Arial"/>
            <w:color w:val="0000FF"/>
            <w:kern w:val="0"/>
            <w:u w:val="single"/>
            <w:bdr w:val="none" w:sz="0" w:space="0" w:color="auto" w:frame="1"/>
            <w14:ligatures w14:val="none"/>
          </w:rPr>
          <w:t>click here</w:t>
        </w:r>
      </w:hyperlink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 After account creation we recommend bookmarking this link in your browser for future access.</w:t>
      </w:r>
    </w:p>
    <w:p w14:paraId="2479483B" w14:textId="77777777" w:rsidR="008A2DAD" w:rsidRPr="008A2DAD" w:rsidRDefault="008A2DAD" w:rsidP="008A2D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14:paraId="5BD4C4E4" w14:textId="77777777" w:rsidR="008A2DAD" w:rsidRPr="008A2DAD" w:rsidRDefault="008A2DAD" w:rsidP="008A2DA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If you have previously accessed your account and set your password, please </w:t>
      </w:r>
      <w:hyperlink r:id="rId28" w:tooltip="https://urldefense.com/v3/__https:/prttest.massbrc.com__;!!CPANwP4y!X5SObroWSXS7NSK8qnCU9DwJ8tB8uxeMsZRK1Z-1DZhTDX5X9Jt_SezQ2EronG0f1M65SZ2Yx1Auc22YvnopHjY$" w:history="1">
        <w:r w:rsidRPr="008A2DAD">
          <w:rPr>
            <w:rFonts w:ascii="Arial" w:eastAsia="Times New Roman" w:hAnsi="Arial" w:cs="Arial"/>
            <w:color w:val="0000FF"/>
            <w:kern w:val="0"/>
            <w:u w:val="single"/>
            <w:bdr w:val="none" w:sz="0" w:space="0" w:color="auto" w:frame="1"/>
            <w14:ligatures w14:val="none"/>
          </w:rPr>
          <w:t>click here</w:t>
        </w:r>
      </w:hyperlink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 If you have forgotten your password, you will be able to reset it from this link. If your email has changed, please contact the EEC Contact Center listed below.</w:t>
      </w:r>
    </w:p>
    <w:p w14:paraId="0C924748" w14:textId="77777777" w:rsidR="008A2DAD" w:rsidRPr="008A2DAD" w:rsidRDefault="008A2DAD" w:rsidP="008A2D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</w:t>
      </w:r>
    </w:p>
    <w:p w14:paraId="62C55093" w14:textId="77777777" w:rsidR="008A2DAD" w:rsidRPr="008A2DAD" w:rsidRDefault="008A2DAD" w:rsidP="008A2DA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If you have questions or need assistance about the EEC BRC process or systems, please submit a work order to the EEC Contact Center using the </w:t>
      </w:r>
      <w:hyperlink r:id="rId29" w:tooltip="https://urldefense.com/v3/__https:/massgov.service-now.com/brc__;!!CPANwP4y!X5SObroWSXS7NSK8qnCU9DwJ8tB8uxeMsZRK1Z-1DZhTDX5X9Jt_SezQ2EronG0f1M65SZ2Yx1Auc22Yxd5nz2s$" w:history="1">
        <w:r w:rsidRPr="008A2DAD">
          <w:rPr>
            <w:rFonts w:ascii="Arial" w:eastAsia="Times New Roman" w:hAnsi="Arial" w:cs="Arial"/>
            <w:color w:val="0000FF"/>
            <w:kern w:val="0"/>
            <w:u w:val="single"/>
            <w:bdr w:val="none" w:sz="0" w:space="0" w:color="auto" w:frame="1"/>
            <w14:ligatures w14:val="none"/>
          </w:rPr>
          <w:t>BRC Support Tool</w:t>
        </w:r>
      </w:hyperlink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 or call at (617) 988-7841.</w:t>
      </w:r>
    </w:p>
    <w:p w14:paraId="46B0F2D1" w14:textId="77777777" w:rsidR="008A2DAD" w:rsidRPr="008A2DAD" w:rsidRDefault="008A2DAD" w:rsidP="008A2D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>Sincerely,</w:t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</w:r>
      <w:r w:rsidRPr="008A2DAD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>EEC Background Record Check Unit</w:t>
      </w:r>
    </w:p>
    <w:p w14:paraId="5A703D57" w14:textId="77777777" w:rsidR="007B47DD" w:rsidRDefault="007B47DD"/>
    <w:sectPr w:rsidR="007B47DD" w:rsidSect="008A2DA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8B29" w14:textId="77777777" w:rsidR="006E30CE" w:rsidRDefault="006E30CE" w:rsidP="008A2DAD">
      <w:pPr>
        <w:spacing w:after="0" w:line="240" w:lineRule="auto"/>
      </w:pPr>
      <w:r>
        <w:separator/>
      </w:r>
    </w:p>
  </w:endnote>
  <w:endnote w:type="continuationSeparator" w:id="0">
    <w:p w14:paraId="4173CA67" w14:textId="77777777" w:rsidR="006E30CE" w:rsidRDefault="006E30CE" w:rsidP="008A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4783" w14:textId="77777777" w:rsidR="006E30CE" w:rsidRDefault="006E30CE" w:rsidP="008A2DAD">
      <w:pPr>
        <w:spacing w:after="0" w:line="240" w:lineRule="auto"/>
      </w:pPr>
      <w:r>
        <w:separator/>
      </w:r>
    </w:p>
  </w:footnote>
  <w:footnote w:type="continuationSeparator" w:id="0">
    <w:p w14:paraId="6991BA8A" w14:textId="77777777" w:rsidR="006E30CE" w:rsidRDefault="006E30CE" w:rsidP="008A2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AD"/>
    <w:rsid w:val="000660C6"/>
    <w:rsid w:val="002D233C"/>
    <w:rsid w:val="00483023"/>
    <w:rsid w:val="00631686"/>
    <w:rsid w:val="006E30CE"/>
    <w:rsid w:val="007B47DD"/>
    <w:rsid w:val="00885C33"/>
    <w:rsid w:val="008A2DAD"/>
    <w:rsid w:val="00975BD8"/>
    <w:rsid w:val="00AA7779"/>
    <w:rsid w:val="00B049E9"/>
    <w:rsid w:val="00B93B6D"/>
    <w:rsid w:val="00C072D6"/>
    <w:rsid w:val="00C25846"/>
    <w:rsid w:val="00CD3C8C"/>
    <w:rsid w:val="00DB2495"/>
    <w:rsid w:val="00DC5D11"/>
    <w:rsid w:val="00E72997"/>
    <w:rsid w:val="00EC341A"/>
    <w:rsid w:val="00F457BA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E2E4E"/>
  <w15:chartTrackingRefBased/>
  <w15:docId w15:val="{9689A87C-B69C-414F-A638-86E9FF0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AD"/>
  </w:style>
  <w:style w:type="paragraph" w:styleId="Footer">
    <w:name w:val="footer"/>
    <w:basedOn w:val="Normal"/>
    <w:link w:val="FooterChar"/>
    <w:uiPriority w:val="99"/>
    <w:unhideWhenUsed/>
    <w:rsid w:val="008A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AD"/>
  </w:style>
  <w:style w:type="character" w:customStyle="1" w:styleId="wacimagecontainer">
    <w:name w:val="wacimagecontainer"/>
    <w:basedOn w:val="DefaultParagraphFont"/>
    <w:rsid w:val="008A2DAD"/>
  </w:style>
  <w:style w:type="character" w:styleId="Hyperlink">
    <w:name w:val="Hyperlink"/>
    <w:basedOn w:val="DefaultParagraphFont"/>
    <w:uiPriority w:val="99"/>
    <w:unhideWhenUsed/>
    <w:rsid w:val="00F66E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64">
          <w:marLeft w:val="0"/>
          <w:marRight w:val="0"/>
          <w:marTop w:val="48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eec-babel-notice/download" TargetMode="External"/><Relationship Id="rId18" Type="http://schemas.openxmlformats.org/officeDocument/2006/relationships/hyperlink" Target="https://www.mass.gov/doc/eec-babel-notice/download" TargetMode="External"/><Relationship Id="rId26" Type="http://schemas.openxmlformats.org/officeDocument/2006/relationships/hyperlink" Target="https://www.mass.gov/doc/eec-babel-notice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oc/eec-babel-notice/downloa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eec-babel-notice/download" TargetMode="External"/><Relationship Id="rId17" Type="http://schemas.openxmlformats.org/officeDocument/2006/relationships/hyperlink" Target="https://www.mass.gov/doc/eec-babel-notice/download" TargetMode="External"/><Relationship Id="rId25" Type="http://schemas.openxmlformats.org/officeDocument/2006/relationships/hyperlink" Target="https://www.mass.gov/doc/eec-babel-notice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eec-babel-notice/download" TargetMode="External"/><Relationship Id="rId20" Type="http://schemas.openxmlformats.org/officeDocument/2006/relationships/hyperlink" Target="https://www.mass.gov/doc/eec-babel-notice/download" TargetMode="External"/><Relationship Id="rId29" Type="http://schemas.openxmlformats.org/officeDocument/2006/relationships/hyperlink" Target="https://urldefense.com/v3/__https:/massgov.service-now.com/brc__;!!CPANwP4y!X5SObroWSXS7NSK8qnCU9DwJ8tB8uxeMsZRK1Z-1DZhTDX5X9Jt_SezQ2EronG0f1M65SZ2Yx1Auc22Yxd5nz2s$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chinese-email-to-candidate-for-applicant-portal/download" TargetMode="External"/><Relationship Id="rId24" Type="http://schemas.openxmlformats.org/officeDocument/2006/relationships/hyperlink" Target="https://www.mass.gov/doc/eec-babel-notice/downlo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doc/portuguese-email-to-candidate-for-applicant-portal/download" TargetMode="External"/><Relationship Id="rId23" Type="http://schemas.openxmlformats.org/officeDocument/2006/relationships/hyperlink" Target="https://www.mass.gov/doc/eec-babel-notice/download" TargetMode="External"/><Relationship Id="rId28" Type="http://schemas.openxmlformats.org/officeDocument/2006/relationships/hyperlink" Target="https://urldefense.com/v3/__https:/prttest.massbrc.com__;!!CPANwP4y!X5SObroWSXS7NSK8qnCU9DwJ8tB8uxeMsZRK1Z-1DZhTDX5X9Jt_SezQ2EronG0f1M65SZ2Yx1Auc22YvnopHjY$" TargetMode="External"/><Relationship Id="rId10" Type="http://schemas.openxmlformats.org/officeDocument/2006/relationships/hyperlink" Target="https://www.mass.gov/doc/eec-babel-notice/download" TargetMode="External"/><Relationship Id="rId19" Type="http://schemas.openxmlformats.org/officeDocument/2006/relationships/hyperlink" Target="https://www.mass.gov/doc/eec-babel-notice/download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ass.gov/doc/haitian-creole-email-to-candidate-for-applicant-portal/download" TargetMode="External"/><Relationship Id="rId14" Type="http://schemas.openxmlformats.org/officeDocument/2006/relationships/hyperlink" Target="https://www.mass.gov/doc/eec-babel-notice/download" TargetMode="External"/><Relationship Id="rId22" Type="http://schemas.openxmlformats.org/officeDocument/2006/relationships/hyperlink" Target="https://www.mass.gov/doc/eec-babel-notice/download" TargetMode="External"/><Relationship Id="rId27" Type="http://schemas.openxmlformats.org/officeDocument/2006/relationships/hyperlink" Target="https://urldefense.com/v3/__https:/MassGovEOEB2CDev.b2clogin.com/MassGovEOEB2CDev.onmicrosoft.com/oauth2/v2.0/authorize?client_id=041858c5-96c4-48ea-8550-45d1a1558fcb&amp;login_hint=demoeec1*2BqaJessica*40gmail.com&amp;nonce=defaultNonce&amp;p=B2C_1A_SIGNUP&amp;prompt=login&amp;redirect_uri=https*3A*2F*2Fprttest.massbrc.com*2F&amp;response_mode=query&amp;response_type=id_token&amp;scope=openid__;JSUlJSUl!!CPANwP4y!X5SObroWSXS7NSK8qnCU9DwJ8tB8uxeMsZRK1Z-1DZhTDX5X9Jt_SezQ2EronG0f1M65SZ2Yx1Auc22YSso0ETY$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7" ma:contentTypeDescription="Create a new document." ma:contentTypeScope="" ma:versionID="d2cc3687227e52cb8039e297a68850ec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bc9e5a60658b50dc0b51e0373dcfcd00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01972-9C39-471E-90E7-44C7591E7440}">
  <ds:schemaRefs>
    <ds:schemaRef ds:uri="http://schemas.microsoft.com/office/2006/metadata/properties"/>
    <ds:schemaRef ds:uri="http://schemas.microsoft.com/office/infopath/2007/PartnerControls"/>
    <ds:schemaRef ds:uri="f0dadd96-bb02-43ff-b721-c5b7f234f31a"/>
    <ds:schemaRef ds:uri="baeaa786-ebd5-4f52-8cee-8fa081d737a1"/>
  </ds:schemaRefs>
</ds:datastoreItem>
</file>

<file path=customXml/itemProps2.xml><?xml version="1.0" encoding="utf-8"?>
<ds:datastoreItem xmlns:ds="http://schemas.openxmlformats.org/officeDocument/2006/customXml" ds:itemID="{B4167C57-078C-46DB-BDC0-D4EEBA1E2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846EA-6B65-42CF-B088-067D3FFC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Meaghan (EEC)</dc:creator>
  <cp:keywords/>
  <dc:description/>
  <cp:lastModifiedBy>Le, Kim (EEC)</cp:lastModifiedBy>
  <cp:revision>11</cp:revision>
  <dcterms:created xsi:type="dcterms:W3CDTF">2025-05-22T16:37:00Z</dcterms:created>
  <dcterms:modified xsi:type="dcterms:W3CDTF">2025-06-04T15:52:00Z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