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764"/>
        <w:tblW w:w="97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712429" w:rsidRPr="00E46E4D" w14:paraId="2BF78ABA" w14:textId="77777777" w:rsidTr="00712429">
        <w:trPr>
          <w:trHeight w:hRule="exact" w:val="864"/>
        </w:trPr>
        <w:tc>
          <w:tcPr>
            <w:tcW w:w="4220" w:type="dxa"/>
            <w:tcBorders>
              <w:bottom w:val="nil"/>
            </w:tcBorders>
          </w:tcPr>
          <w:p w14:paraId="579A7188" w14:textId="77777777" w:rsidR="00712429" w:rsidRPr="007A3513" w:rsidRDefault="00712429" w:rsidP="00712429">
            <w:pPr>
              <w:widowControl w:val="0"/>
              <w:tabs>
                <w:tab w:val="left" w:pos="936"/>
                <w:tab w:val="left" w:pos="1314"/>
                <w:tab w:val="left" w:pos="1692"/>
                <w:tab w:val="left" w:pos="2070"/>
              </w:tabs>
              <w:spacing w:before="120"/>
              <w:jc w:val="center"/>
              <w:rPr>
                <w:rFonts w:ascii="Arial" w:hAnsi="Arial" w:cs="Arial"/>
                <w:b/>
              </w:rPr>
            </w:pPr>
            <w:r w:rsidRPr="007A3513">
              <w:rPr>
                <w:rFonts w:ascii="Arial" w:hAnsi="Arial" w:cs="Arial"/>
                <w:b/>
              </w:rPr>
              <w:t>Commonwealth of Massachusetts</w:t>
            </w:r>
          </w:p>
          <w:p w14:paraId="5B0245D9" w14:textId="77777777" w:rsidR="00712429" w:rsidRPr="007A3513" w:rsidRDefault="00712429" w:rsidP="00712429">
            <w:pPr>
              <w:widowControl w:val="0"/>
              <w:tabs>
                <w:tab w:val="left" w:pos="936"/>
                <w:tab w:val="left" w:pos="1314"/>
                <w:tab w:val="left" w:pos="1692"/>
                <w:tab w:val="left" w:pos="2070"/>
              </w:tabs>
              <w:jc w:val="center"/>
              <w:rPr>
                <w:rFonts w:ascii="Arial" w:hAnsi="Arial" w:cs="Arial"/>
                <w:b/>
              </w:rPr>
            </w:pPr>
            <w:r w:rsidRPr="007A3513">
              <w:rPr>
                <w:rFonts w:ascii="Arial" w:hAnsi="Arial" w:cs="Arial"/>
                <w:b/>
              </w:rPr>
              <w:t>MassHealth</w:t>
            </w:r>
          </w:p>
          <w:p w14:paraId="013E6EB3" w14:textId="77777777" w:rsidR="00712429" w:rsidRPr="007A3513" w:rsidRDefault="00712429" w:rsidP="00712429">
            <w:pPr>
              <w:widowControl w:val="0"/>
              <w:tabs>
                <w:tab w:val="left" w:pos="936"/>
                <w:tab w:val="left" w:pos="1314"/>
                <w:tab w:val="left" w:pos="1692"/>
                <w:tab w:val="left" w:pos="2070"/>
              </w:tabs>
              <w:jc w:val="center"/>
              <w:rPr>
                <w:rFonts w:ascii="Arial" w:hAnsi="Arial" w:cs="Arial"/>
                <w:b/>
              </w:rPr>
            </w:pPr>
            <w:r w:rsidRPr="007A3513">
              <w:rPr>
                <w:rFonts w:ascii="Arial" w:hAnsi="Arial" w:cs="Arial"/>
                <w:b/>
              </w:rPr>
              <w:t>Provider Manual Series</w:t>
            </w:r>
          </w:p>
        </w:tc>
        <w:tc>
          <w:tcPr>
            <w:tcW w:w="3750" w:type="dxa"/>
          </w:tcPr>
          <w:p w14:paraId="53298CD6" w14:textId="77777777" w:rsidR="00712429" w:rsidRPr="007A3513" w:rsidRDefault="00712429" w:rsidP="00712429">
            <w:pPr>
              <w:widowControl w:val="0"/>
              <w:tabs>
                <w:tab w:val="left" w:pos="936"/>
                <w:tab w:val="left" w:pos="1314"/>
                <w:tab w:val="left" w:pos="1692"/>
                <w:tab w:val="left" w:pos="2070"/>
              </w:tabs>
              <w:spacing w:before="120"/>
              <w:jc w:val="center"/>
              <w:rPr>
                <w:rFonts w:ascii="Arial" w:hAnsi="Arial" w:cs="Arial"/>
              </w:rPr>
            </w:pPr>
            <w:r w:rsidRPr="007A3513">
              <w:rPr>
                <w:rFonts w:ascii="Arial" w:hAnsi="Arial" w:cs="Arial"/>
                <w:b/>
              </w:rPr>
              <w:t>Subchapter Number and Title</w:t>
            </w:r>
          </w:p>
          <w:p w14:paraId="7C0CD657" w14:textId="77777777" w:rsidR="00712429" w:rsidRPr="007A3513" w:rsidRDefault="00712429" w:rsidP="00712429">
            <w:pPr>
              <w:widowControl w:val="0"/>
              <w:tabs>
                <w:tab w:val="left" w:pos="936"/>
                <w:tab w:val="left" w:pos="1314"/>
                <w:tab w:val="left" w:pos="1692"/>
                <w:tab w:val="left" w:pos="2070"/>
              </w:tabs>
              <w:spacing w:before="120"/>
              <w:jc w:val="center"/>
              <w:rPr>
                <w:rFonts w:ascii="Arial" w:hAnsi="Arial" w:cs="Arial"/>
              </w:rPr>
            </w:pPr>
            <w:r w:rsidRPr="007A3513">
              <w:rPr>
                <w:rFonts w:ascii="Arial" w:hAnsi="Arial" w:cs="Arial"/>
              </w:rPr>
              <w:t>Table of Contents</w:t>
            </w:r>
          </w:p>
        </w:tc>
        <w:tc>
          <w:tcPr>
            <w:tcW w:w="1771" w:type="dxa"/>
          </w:tcPr>
          <w:p w14:paraId="1387C2CA" w14:textId="77777777" w:rsidR="00712429" w:rsidRPr="007A3513" w:rsidRDefault="00712429" w:rsidP="00712429">
            <w:pPr>
              <w:widowControl w:val="0"/>
              <w:tabs>
                <w:tab w:val="left" w:pos="936"/>
                <w:tab w:val="left" w:pos="1314"/>
                <w:tab w:val="left" w:pos="1692"/>
                <w:tab w:val="left" w:pos="2070"/>
              </w:tabs>
              <w:spacing w:before="120"/>
              <w:jc w:val="center"/>
              <w:rPr>
                <w:rFonts w:ascii="Arial" w:hAnsi="Arial" w:cs="Arial"/>
              </w:rPr>
            </w:pPr>
            <w:r w:rsidRPr="007A3513">
              <w:rPr>
                <w:rFonts w:ascii="Arial" w:hAnsi="Arial" w:cs="Arial"/>
                <w:b/>
              </w:rPr>
              <w:t>Page</w:t>
            </w:r>
          </w:p>
          <w:p w14:paraId="5A488A89" w14:textId="77777777" w:rsidR="00712429" w:rsidRPr="007A3513" w:rsidRDefault="00712429" w:rsidP="00712429">
            <w:pPr>
              <w:widowControl w:val="0"/>
              <w:tabs>
                <w:tab w:val="left" w:pos="936"/>
                <w:tab w:val="left" w:pos="1314"/>
                <w:tab w:val="left" w:pos="1692"/>
                <w:tab w:val="left" w:pos="2070"/>
              </w:tabs>
              <w:spacing w:before="120"/>
              <w:jc w:val="center"/>
              <w:rPr>
                <w:rFonts w:ascii="Arial" w:hAnsi="Arial" w:cs="Arial"/>
              </w:rPr>
            </w:pPr>
            <w:r w:rsidRPr="007A3513">
              <w:rPr>
                <w:rFonts w:ascii="Arial" w:hAnsi="Arial" w:cs="Arial"/>
              </w:rPr>
              <w:t>iv</w:t>
            </w:r>
          </w:p>
        </w:tc>
      </w:tr>
      <w:tr w:rsidR="00712429" w:rsidRPr="00E46E4D" w14:paraId="6EACF13A" w14:textId="77777777" w:rsidTr="00712429">
        <w:trPr>
          <w:trHeight w:hRule="exact" w:val="864"/>
        </w:trPr>
        <w:tc>
          <w:tcPr>
            <w:tcW w:w="4220" w:type="dxa"/>
            <w:tcBorders>
              <w:top w:val="nil"/>
            </w:tcBorders>
            <w:vAlign w:val="center"/>
          </w:tcPr>
          <w:p w14:paraId="5291DD0F" w14:textId="6E29DD5E" w:rsidR="00712429" w:rsidRPr="007A3513" w:rsidRDefault="00712429" w:rsidP="00712429">
            <w:pPr>
              <w:widowControl w:val="0"/>
              <w:tabs>
                <w:tab w:val="left" w:pos="936"/>
                <w:tab w:val="left" w:pos="1314"/>
                <w:tab w:val="left" w:pos="1692"/>
                <w:tab w:val="left" w:pos="2070"/>
              </w:tabs>
              <w:jc w:val="center"/>
              <w:rPr>
                <w:rFonts w:ascii="Arial" w:hAnsi="Arial" w:cs="Arial"/>
              </w:rPr>
            </w:pPr>
            <w:bookmarkStart w:id="0" w:name="_Hlk208925403"/>
            <w:r w:rsidRPr="007A3513">
              <w:rPr>
                <w:rFonts w:ascii="Arial" w:hAnsi="Arial" w:cs="Arial"/>
              </w:rPr>
              <w:t>Correctional Facility Services Manual</w:t>
            </w:r>
          </w:p>
        </w:tc>
        <w:tc>
          <w:tcPr>
            <w:tcW w:w="3750" w:type="dxa"/>
          </w:tcPr>
          <w:p w14:paraId="40DA59F9" w14:textId="77777777" w:rsidR="00712429" w:rsidRPr="007A3513" w:rsidRDefault="00712429" w:rsidP="00712429">
            <w:pPr>
              <w:widowControl w:val="0"/>
              <w:tabs>
                <w:tab w:val="left" w:pos="936"/>
                <w:tab w:val="left" w:pos="1314"/>
                <w:tab w:val="left" w:pos="1692"/>
                <w:tab w:val="left" w:pos="2070"/>
              </w:tabs>
              <w:spacing w:before="120"/>
              <w:jc w:val="center"/>
              <w:rPr>
                <w:rFonts w:ascii="Arial" w:hAnsi="Arial" w:cs="Arial"/>
                <w:b/>
              </w:rPr>
            </w:pPr>
            <w:r w:rsidRPr="007A3513">
              <w:rPr>
                <w:rFonts w:ascii="Arial" w:hAnsi="Arial" w:cs="Arial"/>
                <w:b/>
              </w:rPr>
              <w:t>Transmittal Letter</w:t>
            </w:r>
          </w:p>
          <w:p w14:paraId="13BA70EA" w14:textId="611B16D5" w:rsidR="00712429" w:rsidRPr="007A3513" w:rsidRDefault="00712429" w:rsidP="00712429">
            <w:pPr>
              <w:widowControl w:val="0"/>
              <w:tabs>
                <w:tab w:val="left" w:pos="936"/>
                <w:tab w:val="left" w:pos="1314"/>
                <w:tab w:val="left" w:pos="1692"/>
                <w:tab w:val="left" w:pos="2070"/>
              </w:tabs>
              <w:spacing w:before="120"/>
              <w:jc w:val="center"/>
              <w:rPr>
                <w:rFonts w:ascii="Arial" w:hAnsi="Arial" w:cs="Arial"/>
              </w:rPr>
            </w:pPr>
            <w:r w:rsidRPr="007A3513">
              <w:rPr>
                <w:rFonts w:ascii="Arial" w:hAnsi="Arial" w:cs="Arial"/>
              </w:rPr>
              <w:t>CFS-</w:t>
            </w:r>
            <w:r w:rsidR="00AB3BEA">
              <w:rPr>
                <w:rFonts w:ascii="Arial" w:hAnsi="Arial" w:cs="Arial"/>
              </w:rPr>
              <w:t>2</w:t>
            </w:r>
          </w:p>
        </w:tc>
        <w:tc>
          <w:tcPr>
            <w:tcW w:w="1771" w:type="dxa"/>
          </w:tcPr>
          <w:p w14:paraId="728A711C" w14:textId="77777777" w:rsidR="00712429" w:rsidRPr="007A3513" w:rsidRDefault="00712429" w:rsidP="00712429">
            <w:pPr>
              <w:widowControl w:val="0"/>
              <w:tabs>
                <w:tab w:val="left" w:pos="936"/>
                <w:tab w:val="left" w:pos="1314"/>
                <w:tab w:val="left" w:pos="1692"/>
                <w:tab w:val="left" w:pos="2070"/>
              </w:tabs>
              <w:spacing w:before="120"/>
              <w:jc w:val="center"/>
              <w:rPr>
                <w:rFonts w:ascii="Arial" w:hAnsi="Arial" w:cs="Arial"/>
                <w:b/>
                <w:bCs/>
              </w:rPr>
            </w:pPr>
            <w:r w:rsidRPr="007A3513">
              <w:rPr>
                <w:rFonts w:ascii="Arial" w:hAnsi="Arial" w:cs="Arial"/>
                <w:b/>
                <w:bCs/>
              </w:rPr>
              <w:t>Date</w:t>
            </w:r>
          </w:p>
          <w:p w14:paraId="4422308A" w14:textId="77777777" w:rsidR="00712429" w:rsidRPr="007A3513" w:rsidRDefault="00712429" w:rsidP="00712429">
            <w:pPr>
              <w:widowControl w:val="0"/>
              <w:tabs>
                <w:tab w:val="left" w:pos="936"/>
                <w:tab w:val="left" w:pos="1314"/>
                <w:tab w:val="left" w:pos="1692"/>
                <w:tab w:val="left" w:pos="2070"/>
              </w:tabs>
              <w:spacing w:before="120"/>
              <w:jc w:val="center"/>
              <w:rPr>
                <w:rFonts w:ascii="Arial" w:hAnsi="Arial" w:cs="Arial"/>
              </w:rPr>
            </w:pPr>
            <w:r w:rsidRPr="007A3513">
              <w:rPr>
                <w:rFonts w:ascii="Arial" w:hAnsi="Arial" w:cs="Arial"/>
                <w:color w:val="C00000"/>
              </w:rPr>
              <w:t>XX/XX/XX</w:t>
            </w:r>
          </w:p>
        </w:tc>
      </w:tr>
    </w:tbl>
    <w:p w14:paraId="6C0C2925" w14:textId="2A618E15" w:rsidR="4B95DEA7" w:rsidRPr="00E46E4D" w:rsidRDefault="4B95DEA7">
      <w:pPr>
        <w:rPr>
          <w:sz w:val="22"/>
          <w:szCs w:val="22"/>
        </w:rPr>
      </w:pPr>
    </w:p>
    <w:p w14:paraId="7EBDDCEA" w14:textId="64788EA7" w:rsidR="00C72240" w:rsidRPr="00E46E4D" w:rsidRDefault="00C72240">
      <w:pPr>
        <w:pStyle w:val="ban"/>
        <w:tabs>
          <w:tab w:val="clear" w:pos="1320"/>
          <w:tab w:val="clear" w:pos="1698"/>
          <w:tab w:val="clear" w:pos="2076"/>
          <w:tab w:val="clear" w:pos="2454"/>
          <w:tab w:val="left" w:pos="936"/>
          <w:tab w:val="left" w:pos="1296"/>
          <w:tab w:val="left" w:pos="1656"/>
          <w:tab w:val="left" w:pos="2016"/>
        </w:tabs>
        <w:rPr>
          <w:rFonts w:ascii="Times New Roman" w:hAnsi="Times New Roman"/>
        </w:rPr>
      </w:pPr>
      <w:r w:rsidRPr="3697BEAF">
        <w:rPr>
          <w:rFonts w:ascii="Times New Roman" w:hAnsi="Times New Roman"/>
        </w:rPr>
        <w:t>4.</w:t>
      </w:r>
      <w:r w:rsidR="00810BB3" w:rsidRPr="3697BEAF">
        <w:rPr>
          <w:rFonts w:ascii="Times New Roman" w:hAnsi="Times New Roman"/>
        </w:rPr>
        <w:t xml:space="preserve"> </w:t>
      </w:r>
      <w:r w:rsidR="008A1AD2" w:rsidRPr="3697BEAF">
        <w:rPr>
          <w:rFonts w:ascii="Times New Roman" w:hAnsi="Times New Roman"/>
        </w:rPr>
        <w:t xml:space="preserve"> </w:t>
      </w:r>
      <w:r w:rsidRPr="3697BEAF">
        <w:rPr>
          <w:rFonts w:ascii="Times New Roman" w:hAnsi="Times New Roman"/>
        </w:rPr>
        <w:t>Program Regulations</w:t>
      </w:r>
    </w:p>
    <w:p w14:paraId="09E4B991" w14:textId="26AFAC85" w:rsidR="00DD5705" w:rsidRPr="00E46E4D" w:rsidRDefault="00DD5705">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p>
    <w:p w14:paraId="3C7A30AD" w14:textId="18BF4090" w:rsidR="00DD5705" w:rsidRPr="00E46E4D" w:rsidRDefault="09C5F2BE" w:rsidP="3C69C58E">
      <w:pPr>
        <w:pStyle w:val="ban"/>
        <w:tabs>
          <w:tab w:val="clear" w:pos="1320"/>
          <w:tab w:val="clear" w:pos="1698"/>
          <w:tab w:val="clear" w:pos="2076"/>
          <w:tab w:val="clear" w:pos="2454"/>
          <w:tab w:val="left" w:pos="936"/>
          <w:tab w:val="left" w:pos="1296"/>
          <w:tab w:val="left" w:pos="1656"/>
          <w:tab w:val="left" w:pos="2016"/>
        </w:tabs>
        <w:rPr>
          <w:rFonts w:ascii="Times New Roman" w:hAnsi="Times New Roman"/>
          <w:i/>
          <w:iCs/>
          <w:szCs w:val="22"/>
        </w:rPr>
      </w:pPr>
      <w:r w:rsidRPr="00E46E4D">
        <w:rPr>
          <w:rFonts w:ascii="Times New Roman" w:hAnsi="Times New Roman"/>
          <w:szCs w:val="22"/>
        </w:rPr>
        <w:t>130 CMR 4</w:t>
      </w:r>
      <w:r w:rsidR="447562A4" w:rsidRPr="00E46E4D">
        <w:rPr>
          <w:rFonts w:ascii="Times New Roman" w:hAnsi="Times New Roman"/>
          <w:szCs w:val="22"/>
        </w:rPr>
        <w:t>49</w:t>
      </w:r>
      <w:r w:rsidRPr="00E46E4D">
        <w:rPr>
          <w:rFonts w:ascii="Times New Roman" w:hAnsi="Times New Roman"/>
          <w:szCs w:val="22"/>
        </w:rPr>
        <w:t>.000:</w:t>
      </w:r>
      <w:r w:rsidR="00120E94" w:rsidRPr="00E46E4D">
        <w:rPr>
          <w:rFonts w:ascii="Times New Roman" w:hAnsi="Times New Roman"/>
          <w:szCs w:val="22"/>
        </w:rPr>
        <w:t xml:space="preserve"> </w:t>
      </w:r>
      <w:r w:rsidR="008A1AD2" w:rsidRPr="00E46E4D">
        <w:rPr>
          <w:rFonts w:ascii="Times New Roman" w:hAnsi="Times New Roman"/>
          <w:szCs w:val="22"/>
        </w:rPr>
        <w:t xml:space="preserve"> </w:t>
      </w:r>
      <w:r w:rsidR="00120E94" w:rsidRPr="00E46E4D">
        <w:rPr>
          <w:rFonts w:ascii="Times New Roman" w:hAnsi="Times New Roman"/>
          <w:i/>
          <w:iCs/>
          <w:szCs w:val="22"/>
        </w:rPr>
        <w:t xml:space="preserve">Correctional Facility </w:t>
      </w:r>
      <w:r w:rsidR="00987C1E" w:rsidRPr="00E46E4D">
        <w:rPr>
          <w:rFonts w:ascii="Times New Roman" w:hAnsi="Times New Roman"/>
          <w:i/>
          <w:iCs/>
          <w:szCs w:val="22"/>
        </w:rPr>
        <w:t>Services</w:t>
      </w:r>
    </w:p>
    <w:p w14:paraId="54D10899" w14:textId="77405FF4" w:rsidR="00C72240" w:rsidRPr="00E46E4D" w:rsidRDefault="00C72240" w:rsidP="002F798D">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p>
    <w:p w14:paraId="7243BEB4" w14:textId="1DB7A7EC" w:rsidR="00C72240" w:rsidRPr="00E46E4D" w:rsidRDefault="006C7387" w:rsidP="003C72BA">
      <w:pPr>
        <w:widowControl w:val="0"/>
        <w:tabs>
          <w:tab w:val="left" w:pos="360"/>
          <w:tab w:val="left" w:pos="720"/>
          <w:tab w:val="left" w:pos="1080"/>
          <w:tab w:val="left" w:pos="1440"/>
          <w:tab w:val="right" w:leader="dot" w:pos="8679"/>
          <w:tab w:val="right" w:pos="9270"/>
        </w:tabs>
        <w:ind w:left="720"/>
        <w:rPr>
          <w:sz w:val="22"/>
          <w:szCs w:val="22"/>
        </w:rPr>
      </w:pPr>
      <w:r w:rsidRPr="00E46E4D">
        <w:rPr>
          <w:sz w:val="22"/>
          <w:szCs w:val="22"/>
        </w:rPr>
        <w:t>449</w:t>
      </w:r>
      <w:r w:rsidR="00C72240" w:rsidRPr="00E46E4D">
        <w:rPr>
          <w:sz w:val="22"/>
          <w:szCs w:val="22"/>
        </w:rPr>
        <w:t>.401:</w:t>
      </w:r>
      <w:r w:rsidR="00810BB3" w:rsidRPr="00E46E4D">
        <w:rPr>
          <w:sz w:val="22"/>
          <w:szCs w:val="22"/>
        </w:rPr>
        <w:t xml:space="preserve"> </w:t>
      </w:r>
      <w:r w:rsidR="008A1AD2" w:rsidRPr="00E46E4D">
        <w:rPr>
          <w:sz w:val="22"/>
          <w:szCs w:val="22"/>
        </w:rPr>
        <w:t xml:space="preserve"> </w:t>
      </w:r>
      <w:r w:rsidR="00C72240" w:rsidRPr="00E46E4D">
        <w:rPr>
          <w:sz w:val="22"/>
          <w:szCs w:val="22"/>
        </w:rPr>
        <w:t>Introduction</w:t>
      </w:r>
      <w:r w:rsidRPr="00E46E4D">
        <w:rPr>
          <w:sz w:val="22"/>
          <w:szCs w:val="22"/>
        </w:rPr>
        <w:tab/>
      </w:r>
      <w:r w:rsidRPr="00E46E4D">
        <w:rPr>
          <w:sz w:val="22"/>
          <w:szCs w:val="22"/>
        </w:rPr>
        <w:tab/>
      </w:r>
      <w:r w:rsidR="00C72240" w:rsidRPr="00E46E4D">
        <w:rPr>
          <w:sz w:val="22"/>
          <w:szCs w:val="22"/>
        </w:rPr>
        <w:t>4-</w:t>
      </w:r>
      <w:r w:rsidR="006C45F5" w:rsidRPr="00E46E4D">
        <w:rPr>
          <w:sz w:val="22"/>
          <w:szCs w:val="22"/>
        </w:rPr>
        <w:t>1</w:t>
      </w:r>
    </w:p>
    <w:p w14:paraId="2BF7F986" w14:textId="5853D247" w:rsidR="00C72240" w:rsidRPr="00E46E4D" w:rsidRDefault="006C7387" w:rsidP="003C72BA">
      <w:pPr>
        <w:widowControl w:val="0"/>
        <w:tabs>
          <w:tab w:val="left" w:pos="360"/>
          <w:tab w:val="left" w:pos="720"/>
          <w:tab w:val="left" w:pos="1080"/>
          <w:tab w:val="left" w:pos="1440"/>
          <w:tab w:val="right" w:leader="dot" w:pos="8679"/>
          <w:tab w:val="right" w:pos="9270"/>
        </w:tabs>
        <w:ind w:left="720"/>
        <w:rPr>
          <w:sz w:val="22"/>
          <w:szCs w:val="22"/>
        </w:rPr>
      </w:pPr>
      <w:r w:rsidRPr="00E46E4D">
        <w:rPr>
          <w:sz w:val="22"/>
          <w:szCs w:val="22"/>
        </w:rPr>
        <w:t>449</w:t>
      </w:r>
      <w:r w:rsidR="00C72240" w:rsidRPr="00E46E4D">
        <w:rPr>
          <w:sz w:val="22"/>
          <w:szCs w:val="22"/>
        </w:rPr>
        <w:t>.402:</w:t>
      </w:r>
      <w:r w:rsidR="00810BB3" w:rsidRPr="00E46E4D">
        <w:rPr>
          <w:sz w:val="22"/>
          <w:szCs w:val="22"/>
        </w:rPr>
        <w:t xml:space="preserve"> </w:t>
      </w:r>
      <w:r w:rsidR="008A1AD2" w:rsidRPr="00E46E4D">
        <w:rPr>
          <w:sz w:val="22"/>
          <w:szCs w:val="22"/>
        </w:rPr>
        <w:t xml:space="preserve"> </w:t>
      </w:r>
      <w:r w:rsidR="00C72240" w:rsidRPr="00E46E4D">
        <w:rPr>
          <w:sz w:val="22"/>
          <w:szCs w:val="22"/>
        </w:rPr>
        <w:t>Definitions</w:t>
      </w:r>
      <w:r w:rsidRPr="00E46E4D">
        <w:rPr>
          <w:sz w:val="22"/>
          <w:szCs w:val="22"/>
        </w:rPr>
        <w:tab/>
      </w:r>
      <w:r w:rsidRPr="00E46E4D">
        <w:rPr>
          <w:sz w:val="22"/>
          <w:szCs w:val="22"/>
        </w:rPr>
        <w:tab/>
      </w:r>
      <w:r w:rsidR="00C72240" w:rsidRPr="00E46E4D">
        <w:rPr>
          <w:sz w:val="22"/>
          <w:szCs w:val="22"/>
        </w:rPr>
        <w:t>4-</w:t>
      </w:r>
      <w:r w:rsidR="006C45F5" w:rsidRPr="00E46E4D">
        <w:rPr>
          <w:sz w:val="22"/>
          <w:szCs w:val="22"/>
        </w:rPr>
        <w:t>1</w:t>
      </w:r>
    </w:p>
    <w:p w14:paraId="632C6684" w14:textId="559F0213" w:rsidR="00C72240" w:rsidRPr="00E46E4D" w:rsidRDefault="006C7387" w:rsidP="003C72BA">
      <w:pPr>
        <w:widowControl w:val="0"/>
        <w:tabs>
          <w:tab w:val="left" w:pos="360"/>
          <w:tab w:val="left" w:pos="720"/>
          <w:tab w:val="left" w:pos="1080"/>
          <w:tab w:val="left" w:pos="1440"/>
          <w:tab w:val="right" w:leader="dot" w:pos="8679"/>
          <w:tab w:val="right" w:pos="9270"/>
        </w:tabs>
        <w:ind w:left="720"/>
        <w:rPr>
          <w:sz w:val="22"/>
          <w:szCs w:val="22"/>
        </w:rPr>
      </w:pPr>
      <w:r w:rsidRPr="00E46E4D">
        <w:rPr>
          <w:sz w:val="22"/>
          <w:szCs w:val="22"/>
        </w:rPr>
        <w:t>449</w:t>
      </w:r>
      <w:r w:rsidR="00C72240" w:rsidRPr="00E46E4D">
        <w:rPr>
          <w:sz w:val="22"/>
          <w:szCs w:val="22"/>
        </w:rPr>
        <w:t>.403:</w:t>
      </w:r>
      <w:r w:rsidR="00810BB3" w:rsidRPr="00E46E4D">
        <w:rPr>
          <w:sz w:val="22"/>
          <w:szCs w:val="22"/>
        </w:rPr>
        <w:t xml:space="preserve"> </w:t>
      </w:r>
      <w:r w:rsidR="008A1AD2" w:rsidRPr="00E46E4D">
        <w:rPr>
          <w:sz w:val="22"/>
          <w:szCs w:val="22"/>
        </w:rPr>
        <w:t xml:space="preserve"> </w:t>
      </w:r>
      <w:r w:rsidR="0036680D" w:rsidRPr="00E46E4D">
        <w:rPr>
          <w:sz w:val="22"/>
          <w:szCs w:val="22"/>
        </w:rPr>
        <w:t xml:space="preserve">Qualifying </w:t>
      </w:r>
      <w:r w:rsidR="00D04A71" w:rsidRPr="00E46E4D">
        <w:rPr>
          <w:sz w:val="22"/>
          <w:szCs w:val="22"/>
        </w:rPr>
        <w:t>Individuals</w:t>
      </w:r>
      <w:r w:rsidRPr="00E46E4D">
        <w:rPr>
          <w:sz w:val="22"/>
          <w:szCs w:val="22"/>
        </w:rPr>
        <w:tab/>
      </w:r>
      <w:r w:rsidRPr="00E46E4D">
        <w:rPr>
          <w:sz w:val="22"/>
          <w:szCs w:val="22"/>
        </w:rPr>
        <w:tab/>
      </w:r>
      <w:r w:rsidR="00C72240" w:rsidRPr="00E46E4D">
        <w:rPr>
          <w:sz w:val="22"/>
          <w:szCs w:val="22"/>
        </w:rPr>
        <w:t>4-</w:t>
      </w:r>
      <w:r w:rsidR="006C45F5" w:rsidRPr="00E46E4D">
        <w:rPr>
          <w:sz w:val="22"/>
          <w:szCs w:val="22"/>
        </w:rPr>
        <w:t>2</w:t>
      </w:r>
    </w:p>
    <w:p w14:paraId="3965B1D1" w14:textId="420818E0" w:rsidR="00C72240" w:rsidRPr="00E46E4D" w:rsidRDefault="006C7387" w:rsidP="003C72BA">
      <w:pPr>
        <w:widowControl w:val="0"/>
        <w:tabs>
          <w:tab w:val="left" w:pos="360"/>
          <w:tab w:val="left" w:pos="720"/>
          <w:tab w:val="left" w:pos="1080"/>
          <w:tab w:val="left" w:pos="1440"/>
          <w:tab w:val="right" w:leader="dot" w:pos="8679"/>
          <w:tab w:val="right" w:pos="9270"/>
        </w:tabs>
        <w:ind w:left="720"/>
        <w:rPr>
          <w:sz w:val="22"/>
          <w:szCs w:val="22"/>
        </w:rPr>
      </w:pPr>
      <w:r w:rsidRPr="00E46E4D">
        <w:rPr>
          <w:sz w:val="22"/>
          <w:szCs w:val="22"/>
        </w:rPr>
        <w:t>449</w:t>
      </w:r>
      <w:r w:rsidR="00C72240" w:rsidRPr="00E46E4D">
        <w:rPr>
          <w:sz w:val="22"/>
          <w:szCs w:val="22"/>
        </w:rPr>
        <w:t>.404:</w:t>
      </w:r>
      <w:r w:rsidR="00810BB3" w:rsidRPr="00E46E4D">
        <w:rPr>
          <w:sz w:val="22"/>
          <w:szCs w:val="22"/>
        </w:rPr>
        <w:t xml:space="preserve"> </w:t>
      </w:r>
      <w:proofErr w:type="gramStart"/>
      <w:r w:rsidR="008A1AD2" w:rsidRPr="00E46E4D">
        <w:rPr>
          <w:sz w:val="22"/>
          <w:szCs w:val="22"/>
        </w:rPr>
        <w:t xml:space="preserve"> </w:t>
      </w:r>
      <w:r w:rsidR="00747557" w:rsidRPr="00E46E4D">
        <w:rPr>
          <w:sz w:val="22"/>
          <w:szCs w:val="22"/>
        </w:rPr>
        <w:t>Participating</w:t>
      </w:r>
      <w:proofErr w:type="gramEnd"/>
      <w:r w:rsidR="00747557" w:rsidRPr="00E46E4D">
        <w:rPr>
          <w:sz w:val="22"/>
          <w:szCs w:val="22"/>
        </w:rPr>
        <w:t xml:space="preserve"> </w:t>
      </w:r>
      <w:r w:rsidR="007E7E9D" w:rsidRPr="00E46E4D">
        <w:rPr>
          <w:sz w:val="22"/>
          <w:szCs w:val="22"/>
        </w:rPr>
        <w:t>Correctional Facility Eli</w:t>
      </w:r>
      <w:r w:rsidR="00C72240" w:rsidRPr="00E46E4D">
        <w:rPr>
          <w:sz w:val="22"/>
          <w:szCs w:val="22"/>
        </w:rPr>
        <w:t>gibility</w:t>
      </w:r>
      <w:r w:rsidRPr="00E46E4D">
        <w:rPr>
          <w:sz w:val="22"/>
          <w:szCs w:val="22"/>
        </w:rPr>
        <w:tab/>
      </w:r>
      <w:r w:rsidRPr="00E46E4D">
        <w:rPr>
          <w:sz w:val="22"/>
          <w:szCs w:val="22"/>
        </w:rPr>
        <w:tab/>
      </w:r>
      <w:r w:rsidR="00C72240" w:rsidRPr="00E46E4D">
        <w:rPr>
          <w:sz w:val="22"/>
          <w:szCs w:val="22"/>
        </w:rPr>
        <w:t>4-</w:t>
      </w:r>
      <w:r w:rsidR="00831076">
        <w:rPr>
          <w:sz w:val="22"/>
          <w:szCs w:val="22"/>
        </w:rPr>
        <w:t>3</w:t>
      </w:r>
    </w:p>
    <w:p w14:paraId="2CB444EC" w14:textId="4BAF2C48" w:rsidR="00121800" w:rsidRPr="00E46E4D" w:rsidRDefault="006C7387" w:rsidP="003C72BA">
      <w:pPr>
        <w:widowControl w:val="0"/>
        <w:tabs>
          <w:tab w:val="left" w:pos="360"/>
          <w:tab w:val="left" w:pos="720"/>
          <w:tab w:val="left" w:pos="1080"/>
          <w:tab w:val="left" w:pos="1440"/>
          <w:tab w:val="right" w:leader="dot" w:pos="8679"/>
          <w:tab w:val="right" w:pos="9270"/>
        </w:tabs>
        <w:ind w:left="720"/>
        <w:rPr>
          <w:sz w:val="22"/>
          <w:szCs w:val="22"/>
        </w:rPr>
      </w:pPr>
      <w:r w:rsidRPr="00E46E4D">
        <w:rPr>
          <w:sz w:val="22"/>
          <w:szCs w:val="22"/>
        </w:rPr>
        <w:t>449</w:t>
      </w:r>
      <w:r w:rsidR="00121800" w:rsidRPr="00E46E4D">
        <w:rPr>
          <w:sz w:val="22"/>
          <w:szCs w:val="22"/>
        </w:rPr>
        <w:t>.40</w:t>
      </w:r>
      <w:r w:rsidR="00747837" w:rsidRPr="00E46E4D">
        <w:rPr>
          <w:sz w:val="22"/>
          <w:szCs w:val="22"/>
        </w:rPr>
        <w:t>5</w:t>
      </w:r>
      <w:r w:rsidR="00121800" w:rsidRPr="00E46E4D">
        <w:rPr>
          <w:sz w:val="22"/>
          <w:szCs w:val="22"/>
        </w:rPr>
        <w:t>:</w:t>
      </w:r>
      <w:r w:rsidR="00810BB3" w:rsidRPr="00E46E4D">
        <w:rPr>
          <w:sz w:val="22"/>
          <w:szCs w:val="22"/>
        </w:rPr>
        <w:t xml:space="preserve"> </w:t>
      </w:r>
      <w:proofErr w:type="gramStart"/>
      <w:r w:rsidR="008A1AD2" w:rsidRPr="00E46E4D">
        <w:rPr>
          <w:sz w:val="22"/>
          <w:szCs w:val="22"/>
        </w:rPr>
        <w:t xml:space="preserve"> </w:t>
      </w:r>
      <w:r w:rsidR="007C7F9C" w:rsidRPr="00E46E4D">
        <w:rPr>
          <w:sz w:val="22"/>
          <w:szCs w:val="22"/>
        </w:rPr>
        <w:t>Participating</w:t>
      </w:r>
      <w:proofErr w:type="gramEnd"/>
      <w:r w:rsidR="00ED2D91" w:rsidRPr="00E46E4D">
        <w:rPr>
          <w:sz w:val="22"/>
          <w:szCs w:val="22"/>
        </w:rPr>
        <w:t xml:space="preserve"> Correctional</w:t>
      </w:r>
      <w:r w:rsidR="007C7F9C" w:rsidRPr="00E46E4D">
        <w:rPr>
          <w:sz w:val="22"/>
          <w:szCs w:val="22"/>
        </w:rPr>
        <w:t xml:space="preserve"> </w:t>
      </w:r>
      <w:r w:rsidR="007E7E9D" w:rsidRPr="00E46E4D">
        <w:rPr>
          <w:sz w:val="22"/>
          <w:szCs w:val="22"/>
        </w:rPr>
        <w:t>Facility</w:t>
      </w:r>
      <w:r w:rsidR="00121800" w:rsidRPr="00E46E4D">
        <w:rPr>
          <w:sz w:val="22"/>
          <w:szCs w:val="22"/>
        </w:rPr>
        <w:t xml:space="preserve"> Enrollment Process</w:t>
      </w:r>
      <w:r w:rsidRPr="00E46E4D">
        <w:rPr>
          <w:sz w:val="22"/>
          <w:szCs w:val="22"/>
        </w:rPr>
        <w:tab/>
      </w:r>
      <w:r w:rsidRPr="00E46E4D">
        <w:rPr>
          <w:sz w:val="22"/>
          <w:szCs w:val="22"/>
        </w:rPr>
        <w:tab/>
      </w:r>
      <w:r w:rsidR="00121800" w:rsidRPr="00E46E4D">
        <w:rPr>
          <w:sz w:val="22"/>
          <w:szCs w:val="22"/>
        </w:rPr>
        <w:t>4-</w:t>
      </w:r>
      <w:r w:rsidR="00831076">
        <w:rPr>
          <w:sz w:val="22"/>
          <w:szCs w:val="22"/>
        </w:rPr>
        <w:t>4</w:t>
      </w:r>
    </w:p>
    <w:p w14:paraId="1AC4ED86" w14:textId="1A429702" w:rsidR="00121800" w:rsidRPr="00E46E4D" w:rsidRDefault="006C7387" w:rsidP="003C72BA">
      <w:pPr>
        <w:widowControl w:val="0"/>
        <w:tabs>
          <w:tab w:val="left" w:pos="360"/>
          <w:tab w:val="left" w:pos="720"/>
          <w:tab w:val="left" w:pos="1080"/>
          <w:tab w:val="left" w:pos="1440"/>
          <w:tab w:val="right" w:leader="dot" w:pos="8679"/>
          <w:tab w:val="right" w:pos="9270"/>
        </w:tabs>
        <w:ind w:left="720"/>
        <w:rPr>
          <w:sz w:val="22"/>
          <w:szCs w:val="22"/>
        </w:rPr>
      </w:pPr>
      <w:r w:rsidRPr="00E46E4D">
        <w:rPr>
          <w:sz w:val="22"/>
          <w:szCs w:val="22"/>
        </w:rPr>
        <w:t>449</w:t>
      </w:r>
      <w:r w:rsidR="00121800" w:rsidRPr="00E46E4D">
        <w:rPr>
          <w:sz w:val="22"/>
          <w:szCs w:val="22"/>
        </w:rPr>
        <w:t>.40</w:t>
      </w:r>
      <w:r w:rsidR="00747837" w:rsidRPr="00E46E4D">
        <w:rPr>
          <w:sz w:val="22"/>
          <w:szCs w:val="22"/>
        </w:rPr>
        <w:t>6</w:t>
      </w:r>
      <w:r w:rsidR="00121800" w:rsidRPr="00E46E4D">
        <w:rPr>
          <w:sz w:val="22"/>
          <w:szCs w:val="22"/>
        </w:rPr>
        <w:t>:</w:t>
      </w:r>
      <w:r w:rsidR="00810BB3" w:rsidRPr="00E46E4D">
        <w:rPr>
          <w:sz w:val="22"/>
          <w:szCs w:val="22"/>
        </w:rPr>
        <w:t xml:space="preserve"> </w:t>
      </w:r>
      <w:r w:rsidR="008A1AD2" w:rsidRPr="00E46E4D">
        <w:rPr>
          <w:sz w:val="22"/>
          <w:szCs w:val="22"/>
        </w:rPr>
        <w:t xml:space="preserve"> </w:t>
      </w:r>
      <w:r w:rsidR="00831076">
        <w:rPr>
          <w:sz w:val="22"/>
          <w:szCs w:val="22"/>
        </w:rPr>
        <w:t>Location of Correctional Facility Services</w:t>
      </w:r>
      <w:r w:rsidRPr="00E46E4D">
        <w:rPr>
          <w:sz w:val="22"/>
          <w:szCs w:val="22"/>
        </w:rPr>
        <w:tab/>
      </w:r>
      <w:r w:rsidRPr="00E46E4D">
        <w:rPr>
          <w:sz w:val="22"/>
          <w:szCs w:val="22"/>
        </w:rPr>
        <w:tab/>
      </w:r>
      <w:r w:rsidR="00121800" w:rsidRPr="00E46E4D">
        <w:rPr>
          <w:sz w:val="22"/>
          <w:szCs w:val="22"/>
        </w:rPr>
        <w:t>4-</w:t>
      </w:r>
      <w:r w:rsidR="00831076">
        <w:rPr>
          <w:sz w:val="22"/>
          <w:szCs w:val="22"/>
        </w:rPr>
        <w:t>4</w:t>
      </w:r>
    </w:p>
    <w:p w14:paraId="104D878C" w14:textId="07A7DAD5" w:rsidR="00AC0E80" w:rsidRPr="00E46E4D" w:rsidRDefault="00AC0E80" w:rsidP="56DC3D37">
      <w:pPr>
        <w:widowControl w:val="0"/>
        <w:tabs>
          <w:tab w:val="left" w:pos="360"/>
          <w:tab w:val="left" w:pos="720"/>
          <w:tab w:val="left" w:pos="1080"/>
          <w:tab w:val="left" w:pos="1440"/>
          <w:tab w:val="right" w:leader="dot" w:pos="8679"/>
          <w:tab w:val="right" w:pos="9270"/>
        </w:tabs>
        <w:ind w:left="720"/>
        <w:rPr>
          <w:sz w:val="22"/>
          <w:szCs w:val="22"/>
        </w:rPr>
      </w:pPr>
      <w:r w:rsidRPr="00E46E4D">
        <w:rPr>
          <w:sz w:val="22"/>
          <w:szCs w:val="22"/>
        </w:rPr>
        <w:t>449.4</w:t>
      </w:r>
      <w:r w:rsidR="001B5DD2" w:rsidRPr="00E46E4D">
        <w:rPr>
          <w:sz w:val="22"/>
          <w:szCs w:val="22"/>
        </w:rPr>
        <w:t>07</w:t>
      </w:r>
      <w:r w:rsidRPr="00E46E4D">
        <w:rPr>
          <w:sz w:val="22"/>
          <w:szCs w:val="22"/>
        </w:rPr>
        <w:t xml:space="preserve">: </w:t>
      </w:r>
      <w:r w:rsidR="008A1AD2" w:rsidRPr="00E46E4D">
        <w:rPr>
          <w:sz w:val="22"/>
          <w:szCs w:val="22"/>
        </w:rPr>
        <w:t xml:space="preserve"> </w:t>
      </w:r>
      <w:r w:rsidR="00831076" w:rsidRPr="00E46E4D">
        <w:rPr>
          <w:sz w:val="22"/>
          <w:szCs w:val="22"/>
        </w:rPr>
        <w:t>Services Provided Under a Contract</w:t>
      </w:r>
      <w:r w:rsidRPr="00E46E4D">
        <w:rPr>
          <w:sz w:val="22"/>
          <w:szCs w:val="22"/>
        </w:rPr>
        <w:tab/>
      </w:r>
      <w:r w:rsidRPr="00E46E4D">
        <w:rPr>
          <w:sz w:val="22"/>
          <w:szCs w:val="22"/>
        </w:rPr>
        <w:tab/>
        <w:t>4-</w:t>
      </w:r>
      <w:r w:rsidR="00831076">
        <w:rPr>
          <w:sz w:val="22"/>
          <w:szCs w:val="22"/>
        </w:rPr>
        <w:t>5</w:t>
      </w:r>
    </w:p>
    <w:p w14:paraId="0FD8F4B7" w14:textId="4D82CC35" w:rsidR="00121800" w:rsidRPr="00E46E4D" w:rsidRDefault="006C7387" w:rsidP="003C72BA">
      <w:pPr>
        <w:widowControl w:val="0"/>
        <w:tabs>
          <w:tab w:val="left" w:pos="360"/>
          <w:tab w:val="left" w:pos="720"/>
          <w:tab w:val="left" w:pos="1080"/>
          <w:tab w:val="left" w:pos="1440"/>
          <w:tab w:val="right" w:leader="dot" w:pos="8679"/>
          <w:tab w:val="right" w:pos="9270"/>
        </w:tabs>
        <w:ind w:left="720"/>
        <w:rPr>
          <w:sz w:val="22"/>
          <w:szCs w:val="22"/>
        </w:rPr>
      </w:pPr>
      <w:r w:rsidRPr="00E46E4D">
        <w:rPr>
          <w:sz w:val="22"/>
          <w:szCs w:val="22"/>
        </w:rPr>
        <w:t>449</w:t>
      </w:r>
      <w:r w:rsidR="00121800" w:rsidRPr="00E46E4D">
        <w:rPr>
          <w:sz w:val="22"/>
          <w:szCs w:val="22"/>
        </w:rPr>
        <w:t>.4</w:t>
      </w:r>
      <w:r w:rsidR="001B5DD2" w:rsidRPr="00E46E4D">
        <w:rPr>
          <w:sz w:val="22"/>
          <w:szCs w:val="22"/>
        </w:rPr>
        <w:t>08</w:t>
      </w:r>
      <w:r w:rsidR="00121800" w:rsidRPr="00E46E4D">
        <w:rPr>
          <w:sz w:val="22"/>
          <w:szCs w:val="22"/>
        </w:rPr>
        <w:t>:</w:t>
      </w:r>
      <w:r w:rsidR="00810BB3" w:rsidRPr="00E46E4D">
        <w:rPr>
          <w:sz w:val="22"/>
          <w:szCs w:val="22"/>
        </w:rPr>
        <w:t xml:space="preserve"> </w:t>
      </w:r>
      <w:r w:rsidR="008A1AD2" w:rsidRPr="00E46E4D">
        <w:rPr>
          <w:sz w:val="22"/>
          <w:szCs w:val="22"/>
        </w:rPr>
        <w:t xml:space="preserve"> </w:t>
      </w:r>
      <w:r w:rsidR="00831076" w:rsidRPr="00E46E4D">
        <w:rPr>
          <w:sz w:val="22"/>
          <w:szCs w:val="22"/>
        </w:rPr>
        <w:t>Reporting Requirements</w:t>
      </w:r>
      <w:r w:rsidRPr="00E46E4D">
        <w:rPr>
          <w:sz w:val="22"/>
          <w:szCs w:val="22"/>
        </w:rPr>
        <w:tab/>
      </w:r>
      <w:r w:rsidRPr="00E46E4D">
        <w:rPr>
          <w:sz w:val="22"/>
          <w:szCs w:val="22"/>
        </w:rPr>
        <w:tab/>
      </w:r>
      <w:r w:rsidR="00121800" w:rsidRPr="00E46E4D">
        <w:rPr>
          <w:sz w:val="22"/>
          <w:szCs w:val="22"/>
        </w:rPr>
        <w:t>4-</w:t>
      </w:r>
      <w:r w:rsidR="00831076">
        <w:rPr>
          <w:sz w:val="22"/>
          <w:szCs w:val="22"/>
        </w:rPr>
        <w:t>5</w:t>
      </w:r>
    </w:p>
    <w:p w14:paraId="1130CB74" w14:textId="2DE0FB40" w:rsidR="00121800" w:rsidRPr="00E46E4D" w:rsidRDefault="006C7387" w:rsidP="003C72BA">
      <w:pPr>
        <w:widowControl w:val="0"/>
        <w:tabs>
          <w:tab w:val="left" w:pos="360"/>
          <w:tab w:val="left" w:pos="720"/>
          <w:tab w:val="left" w:pos="1080"/>
          <w:tab w:val="left" w:pos="1440"/>
          <w:tab w:val="right" w:leader="dot" w:pos="8679"/>
          <w:tab w:val="right" w:pos="9270"/>
        </w:tabs>
        <w:ind w:left="720"/>
        <w:rPr>
          <w:sz w:val="22"/>
          <w:szCs w:val="22"/>
        </w:rPr>
      </w:pPr>
      <w:r w:rsidRPr="00E46E4D">
        <w:rPr>
          <w:sz w:val="22"/>
          <w:szCs w:val="22"/>
        </w:rPr>
        <w:t>449</w:t>
      </w:r>
      <w:r w:rsidR="00121800" w:rsidRPr="00E46E4D">
        <w:rPr>
          <w:sz w:val="22"/>
          <w:szCs w:val="22"/>
        </w:rPr>
        <w:t>.4</w:t>
      </w:r>
      <w:r w:rsidR="001B5DD2" w:rsidRPr="00E46E4D">
        <w:rPr>
          <w:sz w:val="22"/>
          <w:szCs w:val="22"/>
        </w:rPr>
        <w:t>09</w:t>
      </w:r>
      <w:r w:rsidR="00121800" w:rsidRPr="00E46E4D">
        <w:rPr>
          <w:sz w:val="22"/>
          <w:szCs w:val="22"/>
        </w:rPr>
        <w:t>:</w:t>
      </w:r>
      <w:r w:rsidR="00810BB3" w:rsidRPr="00E46E4D">
        <w:rPr>
          <w:sz w:val="22"/>
          <w:szCs w:val="22"/>
        </w:rPr>
        <w:t xml:space="preserve"> </w:t>
      </w:r>
      <w:r w:rsidR="008A1AD2" w:rsidRPr="00E46E4D">
        <w:rPr>
          <w:sz w:val="22"/>
          <w:szCs w:val="22"/>
        </w:rPr>
        <w:t xml:space="preserve"> </w:t>
      </w:r>
      <w:r w:rsidR="00831076" w:rsidRPr="00E46E4D">
        <w:rPr>
          <w:sz w:val="22"/>
          <w:szCs w:val="22"/>
        </w:rPr>
        <w:t>Revocation of Enrollment and Sanctions</w:t>
      </w:r>
      <w:r w:rsidRPr="00E46E4D">
        <w:rPr>
          <w:sz w:val="22"/>
          <w:szCs w:val="22"/>
        </w:rPr>
        <w:tab/>
      </w:r>
      <w:r w:rsidRPr="00E46E4D">
        <w:rPr>
          <w:sz w:val="22"/>
          <w:szCs w:val="22"/>
        </w:rPr>
        <w:tab/>
      </w:r>
      <w:r w:rsidR="00121800" w:rsidRPr="00E46E4D">
        <w:rPr>
          <w:sz w:val="22"/>
          <w:szCs w:val="22"/>
        </w:rPr>
        <w:t>4-</w:t>
      </w:r>
      <w:r w:rsidR="00831076">
        <w:rPr>
          <w:sz w:val="22"/>
          <w:szCs w:val="22"/>
        </w:rPr>
        <w:t>6</w:t>
      </w:r>
    </w:p>
    <w:p w14:paraId="4449F90C" w14:textId="2B13929B" w:rsidR="00D91795" w:rsidRPr="00E46E4D" w:rsidRDefault="00D91795" w:rsidP="003C72BA">
      <w:pPr>
        <w:widowControl w:val="0"/>
        <w:tabs>
          <w:tab w:val="left" w:pos="360"/>
          <w:tab w:val="left" w:pos="720"/>
          <w:tab w:val="left" w:pos="1080"/>
          <w:tab w:val="left" w:pos="1440"/>
          <w:tab w:val="right" w:leader="dot" w:pos="8679"/>
          <w:tab w:val="right" w:pos="9270"/>
        </w:tabs>
        <w:ind w:left="720"/>
        <w:rPr>
          <w:sz w:val="22"/>
          <w:szCs w:val="22"/>
        </w:rPr>
      </w:pPr>
      <w:r w:rsidRPr="00E46E4D">
        <w:rPr>
          <w:sz w:val="22"/>
          <w:szCs w:val="22"/>
        </w:rPr>
        <w:t>449.41</w:t>
      </w:r>
      <w:r w:rsidR="001B5DD2" w:rsidRPr="00E46E4D">
        <w:rPr>
          <w:sz w:val="22"/>
          <w:szCs w:val="22"/>
        </w:rPr>
        <w:t>0</w:t>
      </w:r>
      <w:r w:rsidRPr="00E46E4D">
        <w:rPr>
          <w:sz w:val="22"/>
          <w:szCs w:val="22"/>
        </w:rPr>
        <w:t xml:space="preserve">:  </w:t>
      </w:r>
      <w:r w:rsidR="00831076" w:rsidRPr="00E46E4D">
        <w:rPr>
          <w:sz w:val="22"/>
          <w:szCs w:val="22"/>
        </w:rPr>
        <w:t>In-state Providers: Maximum Allowable Fees</w:t>
      </w:r>
      <w:r w:rsidRPr="00E46E4D">
        <w:rPr>
          <w:sz w:val="22"/>
          <w:szCs w:val="22"/>
        </w:rPr>
        <w:tab/>
      </w:r>
      <w:r w:rsidRPr="00E46E4D">
        <w:rPr>
          <w:sz w:val="22"/>
          <w:szCs w:val="22"/>
        </w:rPr>
        <w:tab/>
        <w:t>4-</w:t>
      </w:r>
      <w:r w:rsidR="002664E6">
        <w:rPr>
          <w:sz w:val="22"/>
          <w:szCs w:val="22"/>
        </w:rPr>
        <w:t>6</w:t>
      </w:r>
    </w:p>
    <w:p w14:paraId="6616A64D" w14:textId="482F08A4" w:rsidR="00121800" w:rsidRPr="00E46E4D" w:rsidRDefault="006C7387" w:rsidP="003C72BA">
      <w:pPr>
        <w:widowControl w:val="0"/>
        <w:tabs>
          <w:tab w:val="left" w:pos="360"/>
          <w:tab w:val="left" w:pos="720"/>
          <w:tab w:val="left" w:pos="1080"/>
          <w:tab w:val="left" w:pos="1440"/>
          <w:tab w:val="right" w:leader="dot" w:pos="8679"/>
          <w:tab w:val="right" w:pos="9270"/>
        </w:tabs>
        <w:ind w:left="720"/>
        <w:rPr>
          <w:sz w:val="22"/>
          <w:szCs w:val="22"/>
        </w:rPr>
      </w:pPr>
      <w:r w:rsidRPr="00E46E4D">
        <w:rPr>
          <w:sz w:val="22"/>
          <w:szCs w:val="22"/>
        </w:rPr>
        <w:t>449</w:t>
      </w:r>
      <w:r w:rsidR="00121800" w:rsidRPr="00E46E4D">
        <w:rPr>
          <w:sz w:val="22"/>
          <w:szCs w:val="22"/>
        </w:rPr>
        <w:t>.41</w:t>
      </w:r>
      <w:r w:rsidR="001B5DD2" w:rsidRPr="00E46E4D">
        <w:rPr>
          <w:sz w:val="22"/>
          <w:szCs w:val="22"/>
        </w:rPr>
        <w:t>1</w:t>
      </w:r>
      <w:r w:rsidR="00121800" w:rsidRPr="00E46E4D">
        <w:rPr>
          <w:sz w:val="22"/>
          <w:szCs w:val="22"/>
        </w:rPr>
        <w:t>:</w:t>
      </w:r>
      <w:r w:rsidR="00810BB3" w:rsidRPr="00E46E4D">
        <w:rPr>
          <w:sz w:val="22"/>
          <w:szCs w:val="22"/>
        </w:rPr>
        <w:t xml:space="preserve"> </w:t>
      </w:r>
      <w:r w:rsidR="008A1AD2" w:rsidRPr="00E46E4D">
        <w:rPr>
          <w:sz w:val="22"/>
          <w:szCs w:val="22"/>
        </w:rPr>
        <w:t xml:space="preserve"> </w:t>
      </w:r>
      <w:r w:rsidR="00831076" w:rsidRPr="00E46E4D">
        <w:rPr>
          <w:sz w:val="22"/>
          <w:szCs w:val="22"/>
        </w:rPr>
        <w:t>Site Inspections</w:t>
      </w:r>
      <w:r w:rsidRPr="00E46E4D">
        <w:rPr>
          <w:sz w:val="22"/>
          <w:szCs w:val="22"/>
        </w:rPr>
        <w:tab/>
      </w:r>
      <w:r w:rsidRPr="00E46E4D">
        <w:rPr>
          <w:sz w:val="22"/>
          <w:szCs w:val="22"/>
        </w:rPr>
        <w:tab/>
      </w:r>
      <w:r w:rsidR="00121800" w:rsidRPr="00E46E4D">
        <w:rPr>
          <w:sz w:val="22"/>
          <w:szCs w:val="22"/>
        </w:rPr>
        <w:t>4-</w:t>
      </w:r>
      <w:r w:rsidR="0024038C" w:rsidRPr="00E46E4D">
        <w:rPr>
          <w:sz w:val="22"/>
          <w:szCs w:val="22"/>
        </w:rPr>
        <w:t>6</w:t>
      </w:r>
    </w:p>
    <w:p w14:paraId="0DF6CBAA" w14:textId="5193BF52" w:rsidR="00121800" w:rsidRPr="00E46E4D" w:rsidRDefault="006C7387" w:rsidP="003C72BA">
      <w:pPr>
        <w:widowControl w:val="0"/>
        <w:tabs>
          <w:tab w:val="left" w:pos="360"/>
          <w:tab w:val="left" w:pos="720"/>
          <w:tab w:val="left" w:pos="1080"/>
          <w:tab w:val="left" w:pos="1440"/>
          <w:tab w:val="right" w:leader="dot" w:pos="8679"/>
          <w:tab w:val="right" w:pos="9270"/>
        </w:tabs>
        <w:ind w:left="720"/>
        <w:rPr>
          <w:sz w:val="22"/>
          <w:szCs w:val="22"/>
        </w:rPr>
      </w:pPr>
      <w:r w:rsidRPr="00E46E4D">
        <w:rPr>
          <w:sz w:val="22"/>
          <w:szCs w:val="22"/>
        </w:rPr>
        <w:t>449</w:t>
      </w:r>
      <w:r w:rsidR="00121800" w:rsidRPr="00E46E4D">
        <w:rPr>
          <w:sz w:val="22"/>
          <w:szCs w:val="22"/>
        </w:rPr>
        <w:t>.41</w:t>
      </w:r>
      <w:r w:rsidR="00DA0D99" w:rsidRPr="00E46E4D">
        <w:rPr>
          <w:sz w:val="22"/>
          <w:szCs w:val="22"/>
        </w:rPr>
        <w:t>2</w:t>
      </w:r>
      <w:r w:rsidR="00121800" w:rsidRPr="00E46E4D">
        <w:rPr>
          <w:sz w:val="22"/>
          <w:szCs w:val="22"/>
        </w:rPr>
        <w:t>:</w:t>
      </w:r>
      <w:r w:rsidR="00810BB3" w:rsidRPr="00E46E4D">
        <w:rPr>
          <w:sz w:val="22"/>
          <w:szCs w:val="22"/>
        </w:rPr>
        <w:t xml:space="preserve"> </w:t>
      </w:r>
      <w:r w:rsidR="008A1AD2" w:rsidRPr="00E46E4D">
        <w:rPr>
          <w:sz w:val="22"/>
          <w:szCs w:val="22"/>
        </w:rPr>
        <w:t xml:space="preserve"> </w:t>
      </w:r>
      <w:r w:rsidR="00831076" w:rsidRPr="00E46E4D">
        <w:rPr>
          <w:sz w:val="22"/>
          <w:szCs w:val="22"/>
        </w:rPr>
        <w:t>Covered Services</w:t>
      </w:r>
      <w:r w:rsidRPr="00E46E4D">
        <w:rPr>
          <w:sz w:val="22"/>
          <w:szCs w:val="22"/>
        </w:rPr>
        <w:tab/>
      </w:r>
      <w:r w:rsidRPr="00E46E4D">
        <w:rPr>
          <w:sz w:val="22"/>
          <w:szCs w:val="22"/>
        </w:rPr>
        <w:tab/>
      </w:r>
      <w:r w:rsidR="00121800" w:rsidRPr="00E46E4D">
        <w:rPr>
          <w:sz w:val="22"/>
          <w:szCs w:val="22"/>
        </w:rPr>
        <w:t>4-</w:t>
      </w:r>
      <w:r w:rsidR="006C45F5" w:rsidRPr="00E46E4D">
        <w:rPr>
          <w:sz w:val="22"/>
          <w:szCs w:val="22"/>
        </w:rPr>
        <w:t>7</w:t>
      </w:r>
    </w:p>
    <w:p w14:paraId="4FEFFD9E" w14:textId="28EBFB4F" w:rsidR="00121800" w:rsidRPr="00E46E4D" w:rsidRDefault="006C7387" w:rsidP="003C72BA">
      <w:pPr>
        <w:widowControl w:val="0"/>
        <w:tabs>
          <w:tab w:val="left" w:pos="360"/>
          <w:tab w:val="left" w:pos="720"/>
          <w:tab w:val="left" w:pos="1080"/>
          <w:tab w:val="left" w:pos="1440"/>
          <w:tab w:val="right" w:leader="dot" w:pos="8679"/>
          <w:tab w:val="right" w:pos="9270"/>
        </w:tabs>
        <w:ind w:left="720"/>
        <w:rPr>
          <w:sz w:val="22"/>
          <w:szCs w:val="22"/>
        </w:rPr>
      </w:pPr>
      <w:r w:rsidRPr="00E46E4D">
        <w:rPr>
          <w:sz w:val="22"/>
          <w:szCs w:val="22"/>
        </w:rPr>
        <w:t>449</w:t>
      </w:r>
      <w:r w:rsidR="00121800" w:rsidRPr="00E46E4D">
        <w:rPr>
          <w:sz w:val="22"/>
          <w:szCs w:val="22"/>
        </w:rPr>
        <w:t>.41</w:t>
      </w:r>
      <w:r w:rsidR="00DA0D99" w:rsidRPr="00E46E4D">
        <w:rPr>
          <w:sz w:val="22"/>
          <w:szCs w:val="22"/>
        </w:rPr>
        <w:t>3</w:t>
      </w:r>
      <w:r w:rsidR="00121800" w:rsidRPr="00E46E4D">
        <w:rPr>
          <w:sz w:val="22"/>
          <w:szCs w:val="22"/>
        </w:rPr>
        <w:t>:</w:t>
      </w:r>
      <w:r w:rsidR="00810BB3" w:rsidRPr="00E46E4D">
        <w:rPr>
          <w:sz w:val="22"/>
          <w:szCs w:val="22"/>
        </w:rPr>
        <w:t xml:space="preserve"> </w:t>
      </w:r>
      <w:r w:rsidR="008A1AD2" w:rsidRPr="00E46E4D">
        <w:rPr>
          <w:sz w:val="22"/>
          <w:szCs w:val="22"/>
        </w:rPr>
        <w:t xml:space="preserve"> </w:t>
      </w:r>
      <w:r w:rsidR="00831076" w:rsidRPr="00E46E4D">
        <w:rPr>
          <w:sz w:val="22"/>
          <w:szCs w:val="22"/>
        </w:rPr>
        <w:t>Staffing Requirements</w:t>
      </w:r>
      <w:r w:rsidRPr="00E46E4D">
        <w:rPr>
          <w:sz w:val="22"/>
          <w:szCs w:val="22"/>
        </w:rPr>
        <w:tab/>
      </w:r>
      <w:r w:rsidRPr="00E46E4D">
        <w:rPr>
          <w:sz w:val="22"/>
          <w:szCs w:val="22"/>
        </w:rPr>
        <w:tab/>
      </w:r>
      <w:r w:rsidR="00121800" w:rsidRPr="00E46E4D">
        <w:rPr>
          <w:sz w:val="22"/>
          <w:szCs w:val="22"/>
        </w:rPr>
        <w:t>4-</w:t>
      </w:r>
      <w:r w:rsidR="002664E6">
        <w:rPr>
          <w:sz w:val="22"/>
          <w:szCs w:val="22"/>
        </w:rPr>
        <w:t>9</w:t>
      </w:r>
    </w:p>
    <w:p w14:paraId="17314A9F" w14:textId="0014C59E" w:rsidR="00121800" w:rsidRPr="00E46E4D" w:rsidRDefault="006C7387" w:rsidP="003C72BA">
      <w:pPr>
        <w:widowControl w:val="0"/>
        <w:tabs>
          <w:tab w:val="left" w:pos="360"/>
          <w:tab w:val="left" w:pos="720"/>
          <w:tab w:val="left" w:pos="1080"/>
          <w:tab w:val="left" w:pos="1440"/>
          <w:tab w:val="right" w:leader="dot" w:pos="8679"/>
          <w:tab w:val="right" w:pos="9270"/>
        </w:tabs>
        <w:ind w:left="720"/>
        <w:rPr>
          <w:sz w:val="22"/>
          <w:szCs w:val="22"/>
        </w:rPr>
      </w:pPr>
      <w:r w:rsidRPr="00E46E4D">
        <w:rPr>
          <w:sz w:val="22"/>
          <w:szCs w:val="22"/>
        </w:rPr>
        <w:t>449</w:t>
      </w:r>
      <w:r w:rsidR="00121800" w:rsidRPr="00E46E4D">
        <w:rPr>
          <w:sz w:val="22"/>
          <w:szCs w:val="22"/>
        </w:rPr>
        <w:t>.41</w:t>
      </w:r>
      <w:r w:rsidR="00DA0D99" w:rsidRPr="00E46E4D">
        <w:rPr>
          <w:sz w:val="22"/>
          <w:szCs w:val="22"/>
        </w:rPr>
        <w:t>4</w:t>
      </w:r>
      <w:r w:rsidR="00121800" w:rsidRPr="00E46E4D">
        <w:rPr>
          <w:sz w:val="22"/>
          <w:szCs w:val="22"/>
        </w:rPr>
        <w:t>:</w:t>
      </w:r>
      <w:r w:rsidR="00810BB3" w:rsidRPr="00E46E4D">
        <w:rPr>
          <w:sz w:val="22"/>
          <w:szCs w:val="22"/>
        </w:rPr>
        <w:t xml:space="preserve"> </w:t>
      </w:r>
      <w:r w:rsidR="008A1AD2" w:rsidRPr="00E46E4D">
        <w:rPr>
          <w:sz w:val="22"/>
          <w:szCs w:val="22"/>
        </w:rPr>
        <w:t xml:space="preserve"> </w:t>
      </w:r>
      <w:r w:rsidR="00831076" w:rsidRPr="00E46E4D">
        <w:rPr>
          <w:sz w:val="22"/>
          <w:szCs w:val="22"/>
        </w:rPr>
        <w:t>Supervision, Training, and Other Staff Requirements</w:t>
      </w:r>
      <w:r w:rsidRPr="00E46E4D">
        <w:rPr>
          <w:sz w:val="22"/>
          <w:szCs w:val="22"/>
        </w:rPr>
        <w:tab/>
      </w:r>
      <w:r w:rsidRPr="00E46E4D">
        <w:rPr>
          <w:sz w:val="22"/>
          <w:szCs w:val="22"/>
        </w:rPr>
        <w:tab/>
      </w:r>
      <w:r w:rsidR="00121800" w:rsidRPr="00E46E4D">
        <w:rPr>
          <w:sz w:val="22"/>
          <w:szCs w:val="22"/>
        </w:rPr>
        <w:t>4-</w:t>
      </w:r>
      <w:r w:rsidR="002664E6">
        <w:rPr>
          <w:sz w:val="22"/>
          <w:szCs w:val="22"/>
        </w:rPr>
        <w:t>10</w:t>
      </w:r>
    </w:p>
    <w:p w14:paraId="32837D4A" w14:textId="0027276D" w:rsidR="00121800" w:rsidRPr="00E46E4D" w:rsidRDefault="006C7387" w:rsidP="003C72BA">
      <w:pPr>
        <w:widowControl w:val="0"/>
        <w:tabs>
          <w:tab w:val="left" w:pos="360"/>
          <w:tab w:val="left" w:pos="720"/>
          <w:tab w:val="left" w:pos="1080"/>
          <w:tab w:val="left" w:pos="1440"/>
          <w:tab w:val="right" w:leader="dot" w:pos="8679"/>
          <w:tab w:val="right" w:pos="9270"/>
        </w:tabs>
        <w:ind w:left="720"/>
        <w:rPr>
          <w:sz w:val="22"/>
          <w:szCs w:val="22"/>
        </w:rPr>
      </w:pPr>
      <w:r w:rsidRPr="00E46E4D">
        <w:rPr>
          <w:sz w:val="22"/>
          <w:szCs w:val="22"/>
        </w:rPr>
        <w:t>449</w:t>
      </w:r>
      <w:r w:rsidR="00121800" w:rsidRPr="00E46E4D">
        <w:rPr>
          <w:sz w:val="22"/>
          <w:szCs w:val="22"/>
        </w:rPr>
        <w:t>.41</w:t>
      </w:r>
      <w:r w:rsidR="00DA0D99" w:rsidRPr="00E46E4D">
        <w:rPr>
          <w:sz w:val="22"/>
          <w:szCs w:val="22"/>
        </w:rPr>
        <w:t>5</w:t>
      </w:r>
      <w:r w:rsidR="00121800" w:rsidRPr="00E46E4D">
        <w:rPr>
          <w:sz w:val="22"/>
          <w:szCs w:val="22"/>
        </w:rPr>
        <w:t>:</w:t>
      </w:r>
      <w:r w:rsidR="00810BB3" w:rsidRPr="00E46E4D">
        <w:rPr>
          <w:sz w:val="22"/>
          <w:szCs w:val="22"/>
        </w:rPr>
        <w:t xml:space="preserve"> </w:t>
      </w:r>
      <w:r w:rsidR="008A1AD2" w:rsidRPr="00E46E4D">
        <w:rPr>
          <w:sz w:val="22"/>
          <w:szCs w:val="22"/>
        </w:rPr>
        <w:t xml:space="preserve"> </w:t>
      </w:r>
      <w:r w:rsidR="00831076" w:rsidRPr="00E46E4D">
        <w:rPr>
          <w:sz w:val="22"/>
          <w:szCs w:val="22"/>
        </w:rPr>
        <w:t>Recordkeeping Requirements</w:t>
      </w:r>
      <w:r w:rsidRPr="00E46E4D">
        <w:rPr>
          <w:sz w:val="22"/>
          <w:szCs w:val="22"/>
        </w:rPr>
        <w:tab/>
      </w:r>
      <w:r w:rsidRPr="00E46E4D">
        <w:rPr>
          <w:sz w:val="22"/>
          <w:szCs w:val="22"/>
        </w:rPr>
        <w:tab/>
      </w:r>
      <w:r w:rsidR="00121800" w:rsidRPr="00E46E4D">
        <w:rPr>
          <w:sz w:val="22"/>
          <w:szCs w:val="22"/>
        </w:rPr>
        <w:t>4-</w:t>
      </w:r>
      <w:r w:rsidR="006C45F5" w:rsidRPr="00E46E4D">
        <w:rPr>
          <w:sz w:val="22"/>
          <w:szCs w:val="22"/>
        </w:rPr>
        <w:t>1</w:t>
      </w:r>
      <w:r w:rsidR="0024038C" w:rsidRPr="00E46E4D">
        <w:rPr>
          <w:sz w:val="22"/>
          <w:szCs w:val="22"/>
        </w:rPr>
        <w:t>1</w:t>
      </w:r>
    </w:p>
    <w:p w14:paraId="015BBA01" w14:textId="37EDEF8D" w:rsidR="001512FE" w:rsidRPr="00E46E4D" w:rsidRDefault="006C7387" w:rsidP="003C72BA">
      <w:pPr>
        <w:widowControl w:val="0"/>
        <w:tabs>
          <w:tab w:val="left" w:pos="360"/>
          <w:tab w:val="left" w:pos="720"/>
          <w:tab w:val="left" w:pos="1080"/>
          <w:tab w:val="left" w:pos="1440"/>
          <w:tab w:val="right" w:leader="dot" w:pos="8679"/>
          <w:tab w:val="right" w:pos="9270"/>
        </w:tabs>
        <w:ind w:left="720"/>
        <w:rPr>
          <w:sz w:val="22"/>
          <w:szCs w:val="22"/>
        </w:rPr>
      </w:pPr>
      <w:r w:rsidRPr="00E46E4D">
        <w:rPr>
          <w:sz w:val="22"/>
          <w:szCs w:val="22"/>
        </w:rPr>
        <w:t>449</w:t>
      </w:r>
      <w:r w:rsidR="00121800" w:rsidRPr="00E46E4D">
        <w:rPr>
          <w:sz w:val="22"/>
          <w:szCs w:val="22"/>
        </w:rPr>
        <w:t>.41</w:t>
      </w:r>
      <w:r w:rsidR="00DA0D99" w:rsidRPr="00E46E4D">
        <w:rPr>
          <w:sz w:val="22"/>
          <w:szCs w:val="22"/>
        </w:rPr>
        <w:t>6</w:t>
      </w:r>
      <w:r w:rsidR="00121800" w:rsidRPr="00E46E4D">
        <w:rPr>
          <w:sz w:val="22"/>
          <w:szCs w:val="22"/>
        </w:rPr>
        <w:t>:</w:t>
      </w:r>
      <w:r w:rsidR="00810BB3" w:rsidRPr="00E46E4D">
        <w:rPr>
          <w:sz w:val="22"/>
          <w:szCs w:val="22"/>
        </w:rPr>
        <w:t xml:space="preserve"> </w:t>
      </w:r>
      <w:r w:rsidR="008A1AD2" w:rsidRPr="00E46E4D">
        <w:rPr>
          <w:sz w:val="22"/>
          <w:szCs w:val="22"/>
        </w:rPr>
        <w:t xml:space="preserve"> </w:t>
      </w:r>
      <w:r w:rsidR="00831076" w:rsidRPr="00E46E4D">
        <w:rPr>
          <w:sz w:val="22"/>
          <w:szCs w:val="22"/>
        </w:rPr>
        <w:t>Administration</w:t>
      </w:r>
      <w:r w:rsidRPr="00E46E4D">
        <w:rPr>
          <w:sz w:val="22"/>
          <w:szCs w:val="22"/>
        </w:rPr>
        <w:tab/>
      </w:r>
      <w:r w:rsidRPr="00E46E4D">
        <w:rPr>
          <w:sz w:val="22"/>
          <w:szCs w:val="22"/>
        </w:rPr>
        <w:tab/>
      </w:r>
      <w:r w:rsidR="00121800" w:rsidRPr="00E46E4D">
        <w:rPr>
          <w:sz w:val="22"/>
          <w:szCs w:val="22"/>
        </w:rPr>
        <w:t>4-</w:t>
      </w:r>
      <w:r w:rsidR="006C45F5" w:rsidRPr="00E46E4D">
        <w:rPr>
          <w:sz w:val="22"/>
          <w:szCs w:val="22"/>
        </w:rPr>
        <w:t>1</w:t>
      </w:r>
      <w:r w:rsidR="002664E6">
        <w:rPr>
          <w:sz w:val="22"/>
          <w:szCs w:val="22"/>
        </w:rPr>
        <w:t>3</w:t>
      </w:r>
    </w:p>
    <w:p w14:paraId="4ED46057" w14:textId="3E0BD40F" w:rsidR="00ED2453" w:rsidRPr="00E46E4D" w:rsidRDefault="00ED2453" w:rsidP="00ED2453">
      <w:pPr>
        <w:widowControl w:val="0"/>
        <w:tabs>
          <w:tab w:val="left" w:pos="360"/>
          <w:tab w:val="left" w:pos="720"/>
          <w:tab w:val="left" w:pos="1080"/>
          <w:tab w:val="left" w:pos="1440"/>
          <w:tab w:val="right" w:leader="dot" w:pos="8679"/>
          <w:tab w:val="right" w:pos="9270"/>
        </w:tabs>
        <w:ind w:left="720"/>
        <w:rPr>
          <w:sz w:val="22"/>
          <w:szCs w:val="22"/>
        </w:rPr>
      </w:pPr>
      <w:r w:rsidRPr="00E46E4D">
        <w:rPr>
          <w:sz w:val="22"/>
          <w:szCs w:val="22"/>
        </w:rPr>
        <w:t xml:space="preserve">449.417:  </w:t>
      </w:r>
      <w:r w:rsidR="00831076" w:rsidRPr="00E46E4D">
        <w:rPr>
          <w:sz w:val="22"/>
          <w:szCs w:val="22"/>
        </w:rPr>
        <w:t>Service Limitations</w:t>
      </w:r>
      <w:r w:rsidRPr="00E46E4D">
        <w:rPr>
          <w:sz w:val="22"/>
          <w:szCs w:val="22"/>
        </w:rPr>
        <w:tab/>
      </w:r>
      <w:r w:rsidRPr="00E46E4D">
        <w:rPr>
          <w:sz w:val="22"/>
          <w:szCs w:val="22"/>
        </w:rPr>
        <w:tab/>
        <w:t>4-</w:t>
      </w:r>
      <w:r w:rsidR="006C45F5" w:rsidRPr="00E46E4D">
        <w:rPr>
          <w:sz w:val="22"/>
          <w:szCs w:val="22"/>
        </w:rPr>
        <w:t>1</w:t>
      </w:r>
      <w:r w:rsidR="002664E6">
        <w:rPr>
          <w:sz w:val="22"/>
          <w:szCs w:val="22"/>
        </w:rPr>
        <w:t>3</w:t>
      </w:r>
    </w:p>
    <w:p w14:paraId="0C6C4848" w14:textId="3D473856" w:rsidR="00831076" w:rsidRPr="00E46E4D" w:rsidRDefault="00831076" w:rsidP="00831076">
      <w:pPr>
        <w:widowControl w:val="0"/>
        <w:tabs>
          <w:tab w:val="left" w:pos="360"/>
          <w:tab w:val="left" w:pos="720"/>
          <w:tab w:val="left" w:pos="1080"/>
          <w:tab w:val="left" w:pos="1440"/>
          <w:tab w:val="right" w:leader="dot" w:pos="8679"/>
          <w:tab w:val="right" w:pos="9270"/>
        </w:tabs>
        <w:ind w:left="720"/>
        <w:rPr>
          <w:sz w:val="22"/>
          <w:szCs w:val="22"/>
        </w:rPr>
      </w:pPr>
      <w:r w:rsidRPr="00DE0EE7">
        <w:rPr>
          <w:sz w:val="22"/>
          <w:szCs w:val="22"/>
        </w:rPr>
        <w:t>449.</w:t>
      </w:r>
      <w:r w:rsidR="006D7706" w:rsidRPr="00DE0EE7">
        <w:rPr>
          <w:sz w:val="22"/>
          <w:szCs w:val="22"/>
        </w:rPr>
        <w:t>418</w:t>
      </w:r>
      <w:r w:rsidRPr="00DE0EE7">
        <w:rPr>
          <w:sz w:val="22"/>
          <w:szCs w:val="22"/>
        </w:rPr>
        <w:t>:</w:t>
      </w:r>
      <w:r w:rsidRPr="00E46E4D">
        <w:rPr>
          <w:sz w:val="22"/>
          <w:szCs w:val="22"/>
        </w:rPr>
        <w:t xml:space="preserve">  Severability</w:t>
      </w:r>
      <w:r w:rsidRPr="00E46E4D">
        <w:rPr>
          <w:sz w:val="22"/>
          <w:szCs w:val="22"/>
        </w:rPr>
        <w:tab/>
      </w:r>
      <w:r w:rsidRPr="00E46E4D">
        <w:rPr>
          <w:sz w:val="22"/>
          <w:szCs w:val="22"/>
        </w:rPr>
        <w:tab/>
        <w:t>4-1</w:t>
      </w:r>
      <w:r w:rsidR="002664E6">
        <w:rPr>
          <w:sz w:val="22"/>
          <w:szCs w:val="22"/>
        </w:rPr>
        <w:t>3</w:t>
      </w:r>
    </w:p>
    <w:p w14:paraId="3B006F69" w14:textId="77777777" w:rsidR="00ED2453" w:rsidRPr="00E46E4D" w:rsidRDefault="00ED2453" w:rsidP="003C72BA">
      <w:pPr>
        <w:widowControl w:val="0"/>
        <w:tabs>
          <w:tab w:val="left" w:pos="360"/>
          <w:tab w:val="left" w:pos="720"/>
          <w:tab w:val="left" w:pos="1080"/>
          <w:tab w:val="left" w:pos="1440"/>
          <w:tab w:val="right" w:leader="dot" w:pos="8679"/>
          <w:tab w:val="right" w:pos="9270"/>
        </w:tabs>
        <w:ind w:left="720"/>
        <w:rPr>
          <w:sz w:val="22"/>
          <w:szCs w:val="22"/>
        </w:rPr>
      </w:pPr>
    </w:p>
    <w:p w14:paraId="002BFDF1" w14:textId="77777777" w:rsidR="00121800" w:rsidRPr="00E46E4D" w:rsidRDefault="00121800" w:rsidP="00121800">
      <w:pPr>
        <w:rPr>
          <w:sz w:val="22"/>
          <w:szCs w:val="22"/>
        </w:rPr>
      </w:pPr>
    </w:p>
    <w:p w14:paraId="71711467" w14:textId="0DC5C36F" w:rsidR="002871F9" w:rsidRPr="00E46E4D" w:rsidRDefault="002871F9" w:rsidP="008F4C80">
      <w:pPr>
        <w:widowControl w:val="0"/>
        <w:tabs>
          <w:tab w:val="left" w:pos="360"/>
          <w:tab w:val="left" w:pos="720"/>
          <w:tab w:val="left" w:pos="1080"/>
          <w:tab w:val="left" w:pos="1440"/>
          <w:tab w:val="right" w:leader="dot" w:pos="8679"/>
          <w:tab w:val="right" w:pos="9270"/>
        </w:tabs>
        <w:ind w:firstLine="720"/>
        <w:rPr>
          <w:sz w:val="22"/>
          <w:szCs w:val="22"/>
        </w:rPr>
      </w:pPr>
    </w:p>
    <w:p w14:paraId="5E36DFB8" w14:textId="7C045908" w:rsidR="0067441A" w:rsidRPr="00E46E4D" w:rsidRDefault="0067441A" w:rsidP="39D631B1">
      <w:pPr>
        <w:rPr>
          <w:sz w:val="22"/>
          <w:szCs w:val="22"/>
          <w:u w:val="single"/>
        </w:rPr>
        <w:sectPr w:rsidR="0067441A" w:rsidRPr="00E46E4D" w:rsidSect="00155A63">
          <w:headerReference w:type="even" r:id="rId9"/>
          <w:headerReference w:type="default" r:id="rId10"/>
          <w:endnotePr>
            <w:numFmt w:val="decimal"/>
          </w:endnotePr>
          <w:pgSz w:w="12240" w:h="15840"/>
          <w:pgMar w:top="1440" w:right="1440" w:bottom="1440" w:left="1440" w:header="576" w:footer="576" w:gutter="0"/>
          <w:cols w:space="720"/>
          <w:noEndnote/>
          <w:docGrid w:linePitch="272"/>
        </w:sectPr>
      </w:pP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C11F53" w:rsidRPr="00E46E4D" w14:paraId="68E4592E" w14:textId="77777777" w:rsidTr="0022FAAA">
        <w:trPr>
          <w:trHeight w:hRule="exact" w:val="864"/>
        </w:trPr>
        <w:tc>
          <w:tcPr>
            <w:tcW w:w="4220" w:type="dxa"/>
            <w:tcBorders>
              <w:bottom w:val="nil"/>
            </w:tcBorders>
          </w:tcPr>
          <w:p w14:paraId="46BFB98D" w14:textId="77777777" w:rsidR="00FB2290" w:rsidRPr="007A3513" w:rsidRDefault="00FB2290" w:rsidP="00466F02">
            <w:pPr>
              <w:widowControl w:val="0"/>
              <w:tabs>
                <w:tab w:val="left" w:pos="936"/>
                <w:tab w:val="left" w:pos="1314"/>
                <w:tab w:val="left" w:pos="1692"/>
                <w:tab w:val="left" w:pos="2070"/>
              </w:tabs>
              <w:spacing w:before="120"/>
              <w:jc w:val="center"/>
              <w:rPr>
                <w:rFonts w:ascii="Arial" w:hAnsi="Arial" w:cs="Arial"/>
                <w:b/>
              </w:rPr>
            </w:pPr>
            <w:r w:rsidRPr="007A3513">
              <w:rPr>
                <w:rFonts w:ascii="Arial" w:hAnsi="Arial" w:cs="Arial"/>
                <w:b/>
              </w:rPr>
              <w:lastRenderedPageBreak/>
              <w:t>Commonwealth of Massachusetts</w:t>
            </w:r>
          </w:p>
          <w:p w14:paraId="443E3289" w14:textId="77777777" w:rsidR="00FB2290" w:rsidRPr="007A3513" w:rsidRDefault="00FB2290" w:rsidP="00466F02">
            <w:pPr>
              <w:widowControl w:val="0"/>
              <w:tabs>
                <w:tab w:val="left" w:pos="936"/>
                <w:tab w:val="left" w:pos="1314"/>
                <w:tab w:val="left" w:pos="1692"/>
                <w:tab w:val="left" w:pos="2070"/>
              </w:tabs>
              <w:jc w:val="center"/>
              <w:rPr>
                <w:rFonts w:ascii="Arial" w:hAnsi="Arial" w:cs="Arial"/>
                <w:b/>
              </w:rPr>
            </w:pPr>
            <w:r w:rsidRPr="007A3513">
              <w:rPr>
                <w:rFonts w:ascii="Arial" w:hAnsi="Arial" w:cs="Arial"/>
                <w:b/>
              </w:rPr>
              <w:t>MassHealth</w:t>
            </w:r>
          </w:p>
          <w:p w14:paraId="21258338" w14:textId="77777777" w:rsidR="00FB2290" w:rsidRPr="007A3513" w:rsidRDefault="00FB2290" w:rsidP="00466F02">
            <w:pPr>
              <w:widowControl w:val="0"/>
              <w:tabs>
                <w:tab w:val="left" w:pos="936"/>
                <w:tab w:val="left" w:pos="1314"/>
                <w:tab w:val="left" w:pos="1692"/>
                <w:tab w:val="left" w:pos="2070"/>
              </w:tabs>
              <w:jc w:val="center"/>
              <w:rPr>
                <w:rFonts w:ascii="Arial" w:hAnsi="Arial" w:cs="Arial"/>
                <w:b/>
              </w:rPr>
            </w:pPr>
            <w:r w:rsidRPr="007A3513">
              <w:rPr>
                <w:rFonts w:ascii="Arial" w:hAnsi="Arial" w:cs="Arial"/>
                <w:b/>
              </w:rPr>
              <w:t>Provider Manual Series</w:t>
            </w:r>
          </w:p>
        </w:tc>
        <w:tc>
          <w:tcPr>
            <w:tcW w:w="3750" w:type="dxa"/>
          </w:tcPr>
          <w:p w14:paraId="3727BFD4" w14:textId="77777777" w:rsidR="00FB2290" w:rsidRPr="007A3513" w:rsidRDefault="00FB2290" w:rsidP="00466F02">
            <w:pPr>
              <w:widowControl w:val="0"/>
              <w:tabs>
                <w:tab w:val="left" w:pos="936"/>
                <w:tab w:val="left" w:pos="1314"/>
                <w:tab w:val="left" w:pos="1692"/>
                <w:tab w:val="left" w:pos="2070"/>
              </w:tabs>
              <w:spacing w:before="120"/>
              <w:jc w:val="center"/>
              <w:rPr>
                <w:rFonts w:ascii="Arial" w:hAnsi="Arial" w:cs="Arial"/>
              </w:rPr>
            </w:pPr>
            <w:r w:rsidRPr="007A3513">
              <w:rPr>
                <w:rFonts w:ascii="Arial" w:hAnsi="Arial" w:cs="Arial"/>
                <w:b/>
              </w:rPr>
              <w:t>Subchapter Number and Title</w:t>
            </w:r>
          </w:p>
          <w:p w14:paraId="0AF7029C" w14:textId="322EDA34" w:rsidR="00FB2290" w:rsidRPr="007A3513" w:rsidRDefault="00FB2290" w:rsidP="00466F02">
            <w:pPr>
              <w:widowControl w:val="0"/>
              <w:tabs>
                <w:tab w:val="left" w:pos="936"/>
                <w:tab w:val="left" w:pos="1314"/>
                <w:tab w:val="left" w:pos="1692"/>
                <w:tab w:val="left" w:pos="2070"/>
              </w:tabs>
              <w:jc w:val="center"/>
              <w:rPr>
                <w:rFonts w:ascii="Arial" w:hAnsi="Arial" w:cs="Arial"/>
              </w:rPr>
            </w:pPr>
            <w:r w:rsidRPr="007A3513">
              <w:rPr>
                <w:rFonts w:ascii="Arial" w:hAnsi="Arial" w:cs="Arial"/>
              </w:rPr>
              <w:t>4.  Program Regulations</w:t>
            </w:r>
          </w:p>
          <w:p w14:paraId="412BBEF0" w14:textId="22302B5F" w:rsidR="00FB2290" w:rsidRPr="007A3513" w:rsidRDefault="00FB2290" w:rsidP="00466F02">
            <w:pPr>
              <w:widowControl w:val="0"/>
              <w:tabs>
                <w:tab w:val="left" w:pos="936"/>
                <w:tab w:val="left" w:pos="1314"/>
                <w:tab w:val="left" w:pos="1692"/>
                <w:tab w:val="left" w:pos="2070"/>
              </w:tabs>
              <w:jc w:val="center"/>
              <w:rPr>
                <w:rFonts w:ascii="Arial" w:hAnsi="Arial" w:cs="Arial"/>
              </w:rPr>
            </w:pPr>
            <w:r w:rsidRPr="007A3513">
              <w:rPr>
                <w:rFonts w:ascii="Arial" w:hAnsi="Arial" w:cs="Arial"/>
              </w:rPr>
              <w:t>(130 CMR 4</w:t>
            </w:r>
            <w:r w:rsidR="006C7387" w:rsidRPr="007A3513">
              <w:rPr>
                <w:rFonts w:ascii="Arial" w:hAnsi="Arial" w:cs="Arial"/>
              </w:rPr>
              <w:t>49</w:t>
            </w:r>
            <w:r w:rsidRPr="007A3513">
              <w:rPr>
                <w:rFonts w:ascii="Arial" w:hAnsi="Arial" w:cs="Arial"/>
              </w:rPr>
              <w:t>.000)</w:t>
            </w:r>
          </w:p>
        </w:tc>
        <w:tc>
          <w:tcPr>
            <w:tcW w:w="1771" w:type="dxa"/>
          </w:tcPr>
          <w:p w14:paraId="4648D3BB" w14:textId="77777777" w:rsidR="00FB2290" w:rsidRPr="007A3513" w:rsidRDefault="00FB2290" w:rsidP="00466F02">
            <w:pPr>
              <w:widowControl w:val="0"/>
              <w:tabs>
                <w:tab w:val="left" w:pos="936"/>
                <w:tab w:val="left" w:pos="1314"/>
                <w:tab w:val="left" w:pos="1692"/>
                <w:tab w:val="left" w:pos="2070"/>
              </w:tabs>
              <w:spacing w:before="120"/>
              <w:jc w:val="center"/>
              <w:rPr>
                <w:rFonts w:ascii="Arial" w:hAnsi="Arial" w:cs="Arial"/>
              </w:rPr>
            </w:pPr>
            <w:r w:rsidRPr="007A3513">
              <w:rPr>
                <w:rFonts w:ascii="Arial" w:hAnsi="Arial" w:cs="Arial"/>
                <w:b/>
              </w:rPr>
              <w:t>Page</w:t>
            </w:r>
          </w:p>
          <w:p w14:paraId="72EF7EE7" w14:textId="569602CF" w:rsidR="00FB2290" w:rsidRPr="007A3513" w:rsidRDefault="00FB2290" w:rsidP="00466F02">
            <w:pPr>
              <w:widowControl w:val="0"/>
              <w:tabs>
                <w:tab w:val="left" w:pos="936"/>
                <w:tab w:val="left" w:pos="1314"/>
                <w:tab w:val="left" w:pos="1692"/>
                <w:tab w:val="left" w:pos="2070"/>
              </w:tabs>
              <w:spacing w:before="120"/>
              <w:jc w:val="center"/>
              <w:rPr>
                <w:rFonts w:ascii="Arial" w:hAnsi="Arial" w:cs="Arial"/>
              </w:rPr>
            </w:pPr>
            <w:r w:rsidRPr="007A3513">
              <w:rPr>
                <w:rFonts w:ascii="Arial" w:hAnsi="Arial" w:cs="Arial"/>
              </w:rPr>
              <w:t>4-</w:t>
            </w:r>
            <w:r w:rsidR="0091714E" w:rsidRPr="007A3513">
              <w:rPr>
                <w:rFonts w:ascii="Arial" w:hAnsi="Arial" w:cs="Arial"/>
              </w:rPr>
              <w:fldChar w:fldCharType="begin"/>
            </w:r>
            <w:r w:rsidR="0091714E" w:rsidRPr="007A3513">
              <w:rPr>
                <w:rFonts w:ascii="Arial" w:hAnsi="Arial" w:cs="Arial"/>
              </w:rPr>
              <w:instrText xml:space="preserve"> PAGE   \* MERGEFORMAT </w:instrText>
            </w:r>
            <w:r w:rsidR="0091714E" w:rsidRPr="007A3513">
              <w:rPr>
                <w:rFonts w:ascii="Arial" w:hAnsi="Arial" w:cs="Arial"/>
              </w:rPr>
              <w:fldChar w:fldCharType="separate"/>
            </w:r>
            <w:r w:rsidR="0091714E" w:rsidRPr="007A3513">
              <w:rPr>
                <w:rFonts w:ascii="Arial" w:hAnsi="Arial" w:cs="Arial"/>
                <w:noProof/>
              </w:rPr>
              <w:t>1</w:t>
            </w:r>
            <w:r w:rsidR="0091714E" w:rsidRPr="007A3513">
              <w:rPr>
                <w:rFonts w:ascii="Arial" w:hAnsi="Arial" w:cs="Arial"/>
                <w:noProof/>
              </w:rPr>
              <w:fldChar w:fldCharType="end"/>
            </w:r>
          </w:p>
        </w:tc>
      </w:tr>
      <w:tr w:rsidR="00C11F53" w:rsidRPr="00E46E4D" w14:paraId="4A25ABA1" w14:textId="77777777" w:rsidTr="0022FAAA">
        <w:trPr>
          <w:trHeight w:hRule="exact" w:val="864"/>
        </w:trPr>
        <w:tc>
          <w:tcPr>
            <w:tcW w:w="4220" w:type="dxa"/>
            <w:tcBorders>
              <w:top w:val="nil"/>
            </w:tcBorders>
            <w:vAlign w:val="center"/>
          </w:tcPr>
          <w:p w14:paraId="3A84B580" w14:textId="6FB2D071" w:rsidR="2DF6BD5A" w:rsidRPr="007A3513" w:rsidRDefault="2DF6BD5A" w:rsidP="2DF6BD5A">
            <w:pPr>
              <w:widowControl w:val="0"/>
              <w:tabs>
                <w:tab w:val="left" w:pos="936"/>
                <w:tab w:val="left" w:pos="1314"/>
                <w:tab w:val="left" w:pos="1692"/>
                <w:tab w:val="left" w:pos="2070"/>
              </w:tabs>
              <w:jc w:val="center"/>
              <w:rPr>
                <w:rFonts w:ascii="Arial" w:hAnsi="Arial" w:cs="Arial"/>
              </w:rPr>
            </w:pPr>
          </w:p>
          <w:p w14:paraId="5CE31756" w14:textId="57878821" w:rsidR="006C7387" w:rsidRPr="007A3513" w:rsidRDefault="4DA4DF03" w:rsidP="5859A163">
            <w:pPr>
              <w:widowControl w:val="0"/>
              <w:tabs>
                <w:tab w:val="left" w:pos="936"/>
                <w:tab w:val="left" w:pos="1314"/>
                <w:tab w:val="left" w:pos="1692"/>
                <w:tab w:val="left" w:pos="2070"/>
              </w:tabs>
              <w:jc w:val="center"/>
              <w:rPr>
                <w:rFonts w:ascii="Arial" w:hAnsi="Arial" w:cs="Arial"/>
              </w:rPr>
            </w:pPr>
            <w:r w:rsidRPr="007A3513">
              <w:rPr>
                <w:rFonts w:ascii="Arial" w:hAnsi="Arial" w:cs="Arial"/>
              </w:rPr>
              <w:t xml:space="preserve">Correctional Facility Services Manual </w:t>
            </w:r>
          </w:p>
          <w:p w14:paraId="1B3E1DE5" w14:textId="682D8934" w:rsidR="006C7387" w:rsidRPr="007A3513" w:rsidRDefault="006C7387" w:rsidP="006C7387">
            <w:pPr>
              <w:widowControl w:val="0"/>
              <w:tabs>
                <w:tab w:val="left" w:pos="936"/>
                <w:tab w:val="left" w:pos="1314"/>
                <w:tab w:val="left" w:pos="1692"/>
                <w:tab w:val="left" w:pos="2070"/>
              </w:tabs>
              <w:jc w:val="center"/>
              <w:rPr>
                <w:rFonts w:ascii="Arial" w:hAnsi="Arial" w:cs="Arial"/>
              </w:rPr>
            </w:pPr>
          </w:p>
        </w:tc>
        <w:tc>
          <w:tcPr>
            <w:tcW w:w="3750" w:type="dxa"/>
          </w:tcPr>
          <w:p w14:paraId="390D880C" w14:textId="77777777" w:rsidR="006C7387" w:rsidRPr="007A3513" w:rsidRDefault="006C7387" w:rsidP="006C7387">
            <w:pPr>
              <w:widowControl w:val="0"/>
              <w:tabs>
                <w:tab w:val="left" w:pos="936"/>
                <w:tab w:val="left" w:pos="1314"/>
                <w:tab w:val="left" w:pos="1692"/>
                <w:tab w:val="left" w:pos="2070"/>
              </w:tabs>
              <w:spacing w:before="120"/>
              <w:jc w:val="center"/>
              <w:rPr>
                <w:rFonts w:ascii="Arial" w:hAnsi="Arial" w:cs="Arial"/>
                <w:b/>
              </w:rPr>
            </w:pPr>
            <w:r w:rsidRPr="007A3513">
              <w:rPr>
                <w:rFonts w:ascii="Arial" w:hAnsi="Arial" w:cs="Arial"/>
                <w:b/>
              </w:rPr>
              <w:t>Transmittal Letter</w:t>
            </w:r>
          </w:p>
          <w:p w14:paraId="5729147E" w14:textId="6747E203" w:rsidR="006C7387" w:rsidRPr="007A3513" w:rsidRDefault="006C7387" w:rsidP="006C7387">
            <w:pPr>
              <w:widowControl w:val="0"/>
              <w:tabs>
                <w:tab w:val="left" w:pos="936"/>
                <w:tab w:val="left" w:pos="1314"/>
                <w:tab w:val="left" w:pos="1692"/>
                <w:tab w:val="left" w:pos="2070"/>
              </w:tabs>
              <w:spacing w:before="120"/>
              <w:jc w:val="center"/>
              <w:rPr>
                <w:rFonts w:ascii="Arial" w:hAnsi="Arial" w:cs="Arial"/>
              </w:rPr>
            </w:pPr>
            <w:r w:rsidRPr="007A3513">
              <w:rPr>
                <w:rFonts w:ascii="Arial" w:hAnsi="Arial" w:cs="Arial"/>
              </w:rPr>
              <w:t>CFS-</w:t>
            </w:r>
            <w:r w:rsidR="00AB3BEA">
              <w:rPr>
                <w:rFonts w:ascii="Arial" w:hAnsi="Arial" w:cs="Arial"/>
              </w:rPr>
              <w:t>2</w:t>
            </w:r>
          </w:p>
        </w:tc>
        <w:tc>
          <w:tcPr>
            <w:tcW w:w="1771" w:type="dxa"/>
          </w:tcPr>
          <w:p w14:paraId="5E040156" w14:textId="77777777" w:rsidR="006C7387" w:rsidRPr="007A3513" w:rsidRDefault="006C7387" w:rsidP="006C7387">
            <w:pPr>
              <w:widowControl w:val="0"/>
              <w:tabs>
                <w:tab w:val="left" w:pos="936"/>
                <w:tab w:val="left" w:pos="1314"/>
                <w:tab w:val="left" w:pos="1692"/>
                <w:tab w:val="left" w:pos="2070"/>
              </w:tabs>
              <w:spacing w:before="120"/>
              <w:jc w:val="center"/>
              <w:rPr>
                <w:rFonts w:ascii="Arial" w:hAnsi="Arial" w:cs="Arial"/>
                <w:b/>
              </w:rPr>
            </w:pPr>
            <w:r w:rsidRPr="007A3513">
              <w:rPr>
                <w:rFonts w:ascii="Arial" w:hAnsi="Arial" w:cs="Arial"/>
                <w:b/>
              </w:rPr>
              <w:t>Date</w:t>
            </w:r>
          </w:p>
          <w:p w14:paraId="5AB418BB" w14:textId="7DD81D40" w:rsidR="006C7387" w:rsidRPr="007A3513" w:rsidRDefault="006C7387" w:rsidP="006C7387">
            <w:pPr>
              <w:widowControl w:val="0"/>
              <w:tabs>
                <w:tab w:val="left" w:pos="936"/>
                <w:tab w:val="left" w:pos="1314"/>
                <w:tab w:val="left" w:pos="1692"/>
                <w:tab w:val="left" w:pos="2070"/>
              </w:tabs>
              <w:spacing w:before="120"/>
              <w:jc w:val="center"/>
              <w:rPr>
                <w:rFonts w:ascii="Arial" w:hAnsi="Arial" w:cs="Arial"/>
              </w:rPr>
            </w:pPr>
            <w:r w:rsidRPr="007A3513">
              <w:rPr>
                <w:rFonts w:ascii="Arial" w:hAnsi="Arial" w:cs="Arial"/>
                <w:color w:val="C00000"/>
              </w:rPr>
              <w:t>XX/XX/XX</w:t>
            </w:r>
          </w:p>
        </w:tc>
      </w:tr>
    </w:tbl>
    <w:p w14:paraId="4D8721A4" w14:textId="77777777" w:rsidR="00FE139D" w:rsidRPr="00E46E4D" w:rsidRDefault="00FE139D">
      <w:pPr>
        <w:rPr>
          <w:sz w:val="22"/>
          <w:szCs w:val="22"/>
          <w:u w:val="single"/>
        </w:rPr>
      </w:pPr>
    </w:p>
    <w:p w14:paraId="44A04D31" w14:textId="4D55F584" w:rsidR="00C72240" w:rsidRPr="00E46E4D" w:rsidRDefault="006C7387">
      <w:pPr>
        <w:pStyle w:val="ban"/>
        <w:rPr>
          <w:rFonts w:ascii="Times New Roman" w:hAnsi="Times New Roman"/>
          <w:szCs w:val="22"/>
        </w:rPr>
      </w:pPr>
      <w:r w:rsidRPr="00E46E4D">
        <w:rPr>
          <w:rFonts w:ascii="Times New Roman" w:hAnsi="Times New Roman"/>
          <w:szCs w:val="22"/>
          <w:u w:val="single"/>
        </w:rPr>
        <w:t>449</w:t>
      </w:r>
      <w:r w:rsidR="00C72240" w:rsidRPr="00E46E4D">
        <w:rPr>
          <w:rFonts w:ascii="Times New Roman" w:hAnsi="Times New Roman"/>
          <w:szCs w:val="22"/>
          <w:u w:val="single"/>
        </w:rPr>
        <w:t>.401:</w:t>
      </w:r>
      <w:r w:rsidR="00810BB3" w:rsidRPr="00E46E4D">
        <w:rPr>
          <w:rFonts w:ascii="Times New Roman" w:hAnsi="Times New Roman"/>
          <w:szCs w:val="22"/>
          <w:u w:val="single"/>
        </w:rPr>
        <w:t xml:space="preserve"> </w:t>
      </w:r>
      <w:r w:rsidR="00AD6799">
        <w:rPr>
          <w:rFonts w:ascii="Times New Roman" w:hAnsi="Times New Roman"/>
          <w:szCs w:val="22"/>
          <w:u w:val="single"/>
        </w:rPr>
        <w:t xml:space="preserve"> </w:t>
      </w:r>
      <w:r w:rsidR="00C72240" w:rsidRPr="00E46E4D">
        <w:rPr>
          <w:rFonts w:ascii="Times New Roman" w:hAnsi="Times New Roman"/>
          <w:szCs w:val="22"/>
          <w:u w:val="single"/>
        </w:rPr>
        <w:t>Introduction</w:t>
      </w:r>
    </w:p>
    <w:p w14:paraId="54BE1F53" w14:textId="77777777" w:rsidR="00C72240" w:rsidRPr="00E46E4D" w:rsidRDefault="00C72240">
      <w:pPr>
        <w:pStyle w:val="ban"/>
        <w:rPr>
          <w:rFonts w:ascii="Times New Roman" w:hAnsi="Times New Roman"/>
          <w:szCs w:val="22"/>
        </w:rPr>
      </w:pPr>
    </w:p>
    <w:p w14:paraId="1A68E11C" w14:textId="52663A65" w:rsidR="00B200D2" w:rsidRPr="00E46E4D" w:rsidRDefault="4C049269" w:rsidP="3B2C14ED">
      <w:pPr>
        <w:ind w:left="720" w:firstLine="360"/>
        <w:rPr>
          <w:sz w:val="22"/>
          <w:szCs w:val="22"/>
        </w:rPr>
      </w:pPr>
      <w:r w:rsidRPr="00E46E4D">
        <w:rPr>
          <w:sz w:val="22"/>
          <w:szCs w:val="22"/>
        </w:rPr>
        <w:t xml:space="preserve">130 CMR </w:t>
      </w:r>
      <w:r w:rsidR="6D7A087C" w:rsidRPr="00E46E4D">
        <w:rPr>
          <w:sz w:val="22"/>
          <w:szCs w:val="22"/>
        </w:rPr>
        <w:t>449</w:t>
      </w:r>
      <w:r w:rsidRPr="00E46E4D">
        <w:rPr>
          <w:sz w:val="22"/>
          <w:szCs w:val="22"/>
        </w:rPr>
        <w:t xml:space="preserve">.000 establishes the requirements for </w:t>
      </w:r>
      <w:r w:rsidR="0643068A" w:rsidRPr="00E46E4D">
        <w:rPr>
          <w:sz w:val="22"/>
          <w:szCs w:val="22"/>
        </w:rPr>
        <w:t>c</w:t>
      </w:r>
      <w:r w:rsidR="4DAE2239" w:rsidRPr="00E46E4D">
        <w:rPr>
          <w:sz w:val="22"/>
          <w:szCs w:val="22"/>
        </w:rPr>
        <w:t xml:space="preserve">orrectional </w:t>
      </w:r>
      <w:r w:rsidR="0643068A" w:rsidRPr="00E46E4D">
        <w:rPr>
          <w:sz w:val="22"/>
          <w:szCs w:val="22"/>
        </w:rPr>
        <w:t>f</w:t>
      </w:r>
      <w:r w:rsidR="4DAE2239" w:rsidRPr="00E46E4D">
        <w:rPr>
          <w:sz w:val="22"/>
          <w:szCs w:val="22"/>
        </w:rPr>
        <w:t>acilities</w:t>
      </w:r>
      <w:r w:rsidR="73BBA807" w:rsidRPr="00E46E4D">
        <w:rPr>
          <w:sz w:val="22"/>
          <w:szCs w:val="22"/>
        </w:rPr>
        <w:t xml:space="preserve"> </w:t>
      </w:r>
      <w:r w:rsidR="637D35FD" w:rsidRPr="00E46E4D">
        <w:rPr>
          <w:sz w:val="22"/>
          <w:szCs w:val="22"/>
        </w:rPr>
        <w:t xml:space="preserve">participating in </w:t>
      </w:r>
      <w:r w:rsidR="60D87F3F" w:rsidRPr="00DE0EE7">
        <w:rPr>
          <w:sz w:val="22"/>
          <w:szCs w:val="22"/>
        </w:rPr>
        <w:t xml:space="preserve">MassHealth </w:t>
      </w:r>
      <w:r w:rsidR="73A808D5" w:rsidRPr="00DE0EE7">
        <w:rPr>
          <w:sz w:val="22"/>
          <w:szCs w:val="22"/>
        </w:rPr>
        <w:t>that</w:t>
      </w:r>
      <w:r w:rsidR="60D87F3F" w:rsidRPr="00DE0EE7">
        <w:rPr>
          <w:sz w:val="22"/>
          <w:szCs w:val="22"/>
        </w:rPr>
        <w:t xml:space="preserve"> provide </w:t>
      </w:r>
      <w:r w:rsidR="0C2FB214" w:rsidRPr="00DE0EE7">
        <w:rPr>
          <w:sz w:val="22"/>
          <w:szCs w:val="22"/>
        </w:rPr>
        <w:t>service</w:t>
      </w:r>
      <w:r w:rsidR="4EF37769" w:rsidRPr="00DE0EE7">
        <w:rPr>
          <w:sz w:val="22"/>
          <w:szCs w:val="22"/>
        </w:rPr>
        <w:t xml:space="preserve">s </w:t>
      </w:r>
      <w:r w:rsidR="00913946" w:rsidRPr="004E79F6">
        <w:rPr>
          <w:sz w:val="22"/>
          <w:szCs w:val="22"/>
        </w:rPr>
        <w:t>pursuant to</w:t>
      </w:r>
      <w:r w:rsidR="00913946" w:rsidRPr="00DE0EE7">
        <w:rPr>
          <w:sz w:val="22"/>
          <w:szCs w:val="22"/>
        </w:rPr>
        <w:t xml:space="preserve"> </w:t>
      </w:r>
      <w:r w:rsidR="01A38771" w:rsidRPr="00DE0EE7">
        <w:rPr>
          <w:sz w:val="22"/>
          <w:szCs w:val="22"/>
        </w:rPr>
        <w:t>the Consolidated</w:t>
      </w:r>
      <w:r w:rsidR="01A38771" w:rsidRPr="00E46E4D">
        <w:rPr>
          <w:sz w:val="22"/>
          <w:szCs w:val="22"/>
        </w:rPr>
        <w:t xml:space="preserve"> </w:t>
      </w:r>
      <w:r w:rsidR="29BFEAC2" w:rsidRPr="00E46E4D">
        <w:rPr>
          <w:sz w:val="22"/>
          <w:szCs w:val="22"/>
        </w:rPr>
        <w:t>Appropriations</w:t>
      </w:r>
      <w:r w:rsidR="01A38771" w:rsidRPr="00E46E4D">
        <w:rPr>
          <w:sz w:val="22"/>
          <w:szCs w:val="22"/>
        </w:rPr>
        <w:t xml:space="preserve"> Act, 2023 </w:t>
      </w:r>
      <w:r w:rsidR="505CE78A" w:rsidRPr="00E46E4D">
        <w:rPr>
          <w:sz w:val="22"/>
          <w:szCs w:val="22"/>
        </w:rPr>
        <w:t>(CAA 2023)</w:t>
      </w:r>
      <w:r w:rsidR="006C3040">
        <w:rPr>
          <w:sz w:val="22"/>
          <w:szCs w:val="22"/>
        </w:rPr>
        <w:t xml:space="preserve"> or the </w:t>
      </w:r>
      <w:r w:rsidR="00323550">
        <w:rPr>
          <w:sz w:val="22"/>
          <w:szCs w:val="22"/>
        </w:rPr>
        <w:t>Reentry Demonstration</w:t>
      </w:r>
      <w:r w:rsidR="505CE78A" w:rsidRPr="00E46E4D">
        <w:rPr>
          <w:sz w:val="22"/>
          <w:szCs w:val="22"/>
        </w:rPr>
        <w:t>.</w:t>
      </w:r>
      <w:r w:rsidR="66640561" w:rsidRPr="00E46E4D">
        <w:rPr>
          <w:sz w:val="22"/>
          <w:szCs w:val="22"/>
        </w:rPr>
        <w:t xml:space="preserve"> </w:t>
      </w:r>
      <w:r w:rsidR="195B16A0" w:rsidRPr="00E46E4D">
        <w:rPr>
          <w:sz w:val="22"/>
          <w:szCs w:val="22"/>
        </w:rPr>
        <w:t xml:space="preserve">All </w:t>
      </w:r>
      <w:r w:rsidR="008E7E7D" w:rsidRPr="00E46E4D">
        <w:rPr>
          <w:sz w:val="22"/>
          <w:szCs w:val="22"/>
        </w:rPr>
        <w:t>p</w:t>
      </w:r>
      <w:r w:rsidR="44B888BA" w:rsidRPr="00E46E4D">
        <w:rPr>
          <w:sz w:val="22"/>
          <w:szCs w:val="22"/>
        </w:rPr>
        <w:t>articipating</w:t>
      </w:r>
      <w:r w:rsidR="008E7E7D" w:rsidRPr="00E46E4D">
        <w:rPr>
          <w:sz w:val="22"/>
          <w:szCs w:val="22"/>
        </w:rPr>
        <w:t xml:space="preserve"> </w:t>
      </w:r>
      <w:r w:rsidR="73A60EDE" w:rsidRPr="00E46E4D">
        <w:rPr>
          <w:sz w:val="22"/>
          <w:szCs w:val="22"/>
        </w:rPr>
        <w:t>c</w:t>
      </w:r>
      <w:r w:rsidR="195B16A0" w:rsidRPr="00E46E4D">
        <w:rPr>
          <w:sz w:val="22"/>
          <w:szCs w:val="22"/>
        </w:rPr>
        <w:t xml:space="preserve">orrectional </w:t>
      </w:r>
      <w:r w:rsidR="73A60EDE" w:rsidRPr="00E46E4D">
        <w:rPr>
          <w:sz w:val="22"/>
          <w:szCs w:val="22"/>
        </w:rPr>
        <w:t>f</w:t>
      </w:r>
      <w:r w:rsidR="195B16A0" w:rsidRPr="00E46E4D">
        <w:rPr>
          <w:sz w:val="22"/>
          <w:szCs w:val="22"/>
        </w:rPr>
        <w:t xml:space="preserve">acilities </w:t>
      </w:r>
      <w:r w:rsidR="0BC90728" w:rsidRPr="00E46E4D">
        <w:rPr>
          <w:sz w:val="22"/>
          <w:szCs w:val="22"/>
        </w:rPr>
        <w:t xml:space="preserve">must </w:t>
      </w:r>
      <w:r w:rsidR="0CB56C07" w:rsidRPr="00E46E4D">
        <w:rPr>
          <w:sz w:val="22"/>
          <w:szCs w:val="22"/>
        </w:rPr>
        <w:t xml:space="preserve">also </w:t>
      </w:r>
      <w:r w:rsidR="0BC90728" w:rsidRPr="00E46E4D">
        <w:rPr>
          <w:sz w:val="22"/>
          <w:szCs w:val="22"/>
        </w:rPr>
        <w:t>comply with MassHealth regulations including, but not limited to</w:t>
      </w:r>
      <w:r w:rsidR="10DFA497" w:rsidRPr="00E46E4D">
        <w:rPr>
          <w:sz w:val="22"/>
          <w:szCs w:val="22"/>
        </w:rPr>
        <w:t xml:space="preserve">, </w:t>
      </w:r>
      <w:r w:rsidR="16CB3648" w:rsidRPr="00E46E4D">
        <w:rPr>
          <w:sz w:val="22"/>
          <w:szCs w:val="22"/>
        </w:rPr>
        <w:t xml:space="preserve">130 CMR 450.000: </w:t>
      </w:r>
      <w:r w:rsidR="16CB3648" w:rsidRPr="00E46E4D">
        <w:rPr>
          <w:i/>
          <w:iCs/>
          <w:sz w:val="22"/>
          <w:szCs w:val="22"/>
        </w:rPr>
        <w:t>Administrative and Billing Regulations</w:t>
      </w:r>
      <w:r w:rsidR="16CB3648" w:rsidRPr="00E46E4D">
        <w:rPr>
          <w:sz w:val="22"/>
          <w:szCs w:val="22"/>
        </w:rPr>
        <w:t>.</w:t>
      </w:r>
    </w:p>
    <w:p w14:paraId="43A858AF" w14:textId="49BBC88E" w:rsidR="7265B95E" w:rsidRPr="00E46E4D" w:rsidRDefault="7265B95E" w:rsidP="7265B95E">
      <w:pPr>
        <w:ind w:left="936"/>
        <w:rPr>
          <w:sz w:val="22"/>
          <w:szCs w:val="22"/>
        </w:rPr>
      </w:pPr>
    </w:p>
    <w:p w14:paraId="725CE22F" w14:textId="638B7FBE" w:rsidR="00C72240" w:rsidRPr="00E46E4D" w:rsidRDefault="006C7387">
      <w:pPr>
        <w:pStyle w:val="ban"/>
        <w:rPr>
          <w:rFonts w:ascii="Times New Roman" w:hAnsi="Times New Roman"/>
          <w:szCs w:val="22"/>
        </w:rPr>
      </w:pPr>
      <w:r w:rsidRPr="00E46E4D">
        <w:rPr>
          <w:rFonts w:ascii="Times New Roman" w:hAnsi="Times New Roman"/>
          <w:szCs w:val="22"/>
          <w:u w:val="single"/>
        </w:rPr>
        <w:t>449</w:t>
      </w:r>
      <w:r w:rsidR="00C72240" w:rsidRPr="00E46E4D">
        <w:rPr>
          <w:rFonts w:ascii="Times New Roman" w:hAnsi="Times New Roman"/>
          <w:szCs w:val="22"/>
          <w:u w:val="single"/>
        </w:rPr>
        <w:t>.402:</w:t>
      </w:r>
      <w:r w:rsidR="00810BB3" w:rsidRPr="00E46E4D">
        <w:rPr>
          <w:rFonts w:ascii="Times New Roman" w:hAnsi="Times New Roman"/>
          <w:szCs w:val="22"/>
          <w:u w:val="single"/>
        </w:rPr>
        <w:t xml:space="preserve"> </w:t>
      </w:r>
      <w:r w:rsidR="00DD5705" w:rsidRPr="00E46E4D">
        <w:rPr>
          <w:rFonts w:ascii="Times New Roman" w:hAnsi="Times New Roman"/>
          <w:szCs w:val="22"/>
          <w:u w:val="single"/>
        </w:rPr>
        <w:t xml:space="preserve"> </w:t>
      </w:r>
      <w:r w:rsidR="00C72240" w:rsidRPr="00E46E4D">
        <w:rPr>
          <w:rFonts w:ascii="Times New Roman" w:hAnsi="Times New Roman"/>
          <w:szCs w:val="22"/>
          <w:u w:val="single"/>
        </w:rPr>
        <w:t>Definitions</w:t>
      </w:r>
    </w:p>
    <w:p w14:paraId="705E11DE" w14:textId="77777777" w:rsidR="00C72240" w:rsidRPr="00E46E4D" w:rsidRDefault="00C72240">
      <w:pPr>
        <w:pStyle w:val="ban"/>
        <w:rPr>
          <w:rFonts w:ascii="Times New Roman" w:hAnsi="Times New Roman"/>
          <w:szCs w:val="22"/>
        </w:rPr>
      </w:pPr>
    </w:p>
    <w:p w14:paraId="0D54F2B9" w14:textId="2CFDF3C8" w:rsidR="00C93C5E" w:rsidRPr="00E46E4D" w:rsidRDefault="00C72240" w:rsidP="086BBCBD">
      <w:pPr>
        <w:pStyle w:val="ban"/>
        <w:ind w:left="720" w:firstLine="360"/>
        <w:rPr>
          <w:rFonts w:ascii="Times New Roman" w:hAnsi="Times New Roman"/>
          <w:szCs w:val="22"/>
        </w:rPr>
      </w:pPr>
      <w:r w:rsidRPr="00E46E4D">
        <w:rPr>
          <w:rFonts w:ascii="Times New Roman" w:hAnsi="Times New Roman"/>
          <w:szCs w:val="22"/>
        </w:rPr>
        <w:t xml:space="preserve">The following terms used in 130 CMR </w:t>
      </w:r>
      <w:r w:rsidR="006C7387" w:rsidRPr="00E46E4D">
        <w:rPr>
          <w:rFonts w:ascii="Times New Roman" w:hAnsi="Times New Roman"/>
          <w:szCs w:val="22"/>
        </w:rPr>
        <w:t>449</w:t>
      </w:r>
      <w:r w:rsidR="00B200D2" w:rsidRPr="00E46E4D">
        <w:rPr>
          <w:rFonts w:ascii="Times New Roman" w:hAnsi="Times New Roman"/>
          <w:szCs w:val="22"/>
        </w:rPr>
        <w:t>.000</w:t>
      </w:r>
      <w:r w:rsidRPr="00E46E4D">
        <w:rPr>
          <w:rFonts w:ascii="Times New Roman" w:hAnsi="Times New Roman"/>
          <w:szCs w:val="22"/>
        </w:rPr>
        <w:t xml:space="preserve"> have the meanings given in </w:t>
      </w:r>
      <w:r w:rsidR="00B200D2" w:rsidRPr="00E46E4D">
        <w:rPr>
          <w:rFonts w:ascii="Times New Roman" w:hAnsi="Times New Roman"/>
          <w:szCs w:val="22"/>
        </w:rPr>
        <w:t xml:space="preserve">130 CMR </w:t>
      </w:r>
      <w:r w:rsidR="006C7387" w:rsidRPr="00E46E4D">
        <w:rPr>
          <w:rFonts w:ascii="Times New Roman" w:hAnsi="Times New Roman"/>
          <w:szCs w:val="22"/>
        </w:rPr>
        <w:t>449</w:t>
      </w:r>
      <w:r w:rsidR="00B200D2" w:rsidRPr="00E46E4D">
        <w:rPr>
          <w:rFonts w:ascii="Times New Roman" w:hAnsi="Times New Roman"/>
          <w:szCs w:val="22"/>
        </w:rPr>
        <w:t xml:space="preserve">.402 </w:t>
      </w:r>
      <w:r w:rsidRPr="00E46E4D">
        <w:rPr>
          <w:rFonts w:ascii="Times New Roman" w:hAnsi="Times New Roman"/>
          <w:szCs w:val="22"/>
        </w:rPr>
        <w:t>unless the context clearly requires a different meaning.</w:t>
      </w:r>
      <w:r w:rsidR="0099426C" w:rsidRPr="00E46E4D">
        <w:rPr>
          <w:rFonts w:ascii="Times New Roman" w:hAnsi="Times New Roman"/>
          <w:szCs w:val="22"/>
        </w:rPr>
        <w:t xml:space="preserve"> </w:t>
      </w:r>
      <w:r w:rsidR="0EB4DB30" w:rsidRPr="00E46E4D">
        <w:rPr>
          <w:rFonts w:ascii="Times New Roman" w:hAnsi="Times New Roman"/>
          <w:szCs w:val="22"/>
        </w:rPr>
        <w:t>E</w:t>
      </w:r>
      <w:r w:rsidR="3595996B" w:rsidRPr="00E46E4D">
        <w:rPr>
          <w:rFonts w:ascii="Times New Roman" w:hAnsi="Times New Roman"/>
          <w:szCs w:val="22"/>
        </w:rPr>
        <w:t>ligibility for reimbursement</w:t>
      </w:r>
      <w:r w:rsidR="7B51C018" w:rsidRPr="00E46E4D">
        <w:rPr>
          <w:rFonts w:ascii="Times New Roman" w:hAnsi="Times New Roman"/>
          <w:szCs w:val="22"/>
        </w:rPr>
        <w:t xml:space="preserve"> </w:t>
      </w:r>
      <w:r w:rsidR="59926944" w:rsidRPr="00E46E4D">
        <w:rPr>
          <w:rFonts w:ascii="Times New Roman" w:hAnsi="Times New Roman"/>
          <w:szCs w:val="22"/>
        </w:rPr>
        <w:t>o</w:t>
      </w:r>
      <w:r w:rsidR="0099426C" w:rsidRPr="00E46E4D">
        <w:rPr>
          <w:rFonts w:ascii="Times New Roman" w:hAnsi="Times New Roman"/>
          <w:szCs w:val="22"/>
        </w:rPr>
        <w:t>f services defined in 130 CMR 449.000 is not determined by these definitions, but by application of 130 CMR 4</w:t>
      </w:r>
      <w:r w:rsidR="00302E34" w:rsidRPr="00E46E4D">
        <w:rPr>
          <w:rFonts w:ascii="Times New Roman" w:hAnsi="Times New Roman"/>
          <w:szCs w:val="22"/>
        </w:rPr>
        <w:t>49</w:t>
      </w:r>
      <w:r w:rsidR="0099426C" w:rsidRPr="00E46E4D">
        <w:rPr>
          <w:rFonts w:ascii="Times New Roman" w:hAnsi="Times New Roman"/>
          <w:szCs w:val="22"/>
        </w:rPr>
        <w:t xml:space="preserve">.000 and 130 CMR 450.000: </w:t>
      </w:r>
      <w:r w:rsidR="0099426C" w:rsidRPr="00E46E4D">
        <w:rPr>
          <w:rFonts w:ascii="Times New Roman" w:hAnsi="Times New Roman"/>
          <w:i/>
          <w:iCs/>
          <w:szCs w:val="22"/>
        </w:rPr>
        <w:t>Administrative and Billing Regulations</w:t>
      </w:r>
      <w:r w:rsidR="003D40D5" w:rsidRPr="00E46E4D">
        <w:rPr>
          <w:rFonts w:ascii="Times New Roman" w:hAnsi="Times New Roman"/>
          <w:szCs w:val="22"/>
        </w:rPr>
        <w:t>.</w:t>
      </w:r>
    </w:p>
    <w:p w14:paraId="13CB0C09" w14:textId="384C0BAF" w:rsidR="008523BC" w:rsidRPr="00E46E4D" w:rsidRDefault="008523BC" w:rsidP="3A9228A1">
      <w:pPr>
        <w:pStyle w:val="ban"/>
        <w:ind w:left="720"/>
        <w:rPr>
          <w:rFonts w:ascii="Times New Roman" w:hAnsi="Times New Roman"/>
          <w:szCs w:val="22"/>
        </w:rPr>
      </w:pPr>
    </w:p>
    <w:p w14:paraId="2B9979BF" w14:textId="530713A6" w:rsidR="00430E5B" w:rsidRPr="00E46E4D" w:rsidRDefault="00430E5B" w:rsidP="00430E5B">
      <w:pPr>
        <w:pStyle w:val="ban"/>
        <w:ind w:left="720"/>
        <w:rPr>
          <w:rFonts w:ascii="Times New Roman" w:hAnsi="Times New Roman"/>
          <w:szCs w:val="22"/>
        </w:rPr>
      </w:pPr>
      <w:r w:rsidRPr="00E46E4D">
        <w:rPr>
          <w:rFonts w:ascii="Times New Roman" w:hAnsi="Times New Roman"/>
          <w:szCs w:val="22"/>
          <w:u w:val="single"/>
        </w:rPr>
        <w:t>Adjudication</w:t>
      </w:r>
      <w:r w:rsidRPr="00E46E4D">
        <w:rPr>
          <w:rFonts w:ascii="Times New Roman" w:hAnsi="Times New Roman"/>
          <w:szCs w:val="22"/>
        </w:rPr>
        <w:t xml:space="preserve">.  The court process that determines if an individual committed the act </w:t>
      </w:r>
      <w:proofErr w:type="gramStart"/>
      <w:r w:rsidRPr="00E46E4D">
        <w:rPr>
          <w:rFonts w:ascii="Times New Roman" w:hAnsi="Times New Roman"/>
          <w:szCs w:val="22"/>
        </w:rPr>
        <w:t>for</w:t>
      </w:r>
      <w:proofErr w:type="gramEnd"/>
      <w:r w:rsidRPr="00E46E4D">
        <w:rPr>
          <w:rFonts w:ascii="Times New Roman" w:hAnsi="Times New Roman"/>
          <w:szCs w:val="22"/>
        </w:rPr>
        <w:t xml:space="preserve"> which they are charged.</w:t>
      </w:r>
    </w:p>
    <w:p w14:paraId="3E775C34" w14:textId="77777777" w:rsidR="00430E5B" w:rsidRPr="00E46E4D" w:rsidRDefault="00430E5B" w:rsidP="00430E5B">
      <w:pPr>
        <w:pStyle w:val="ban"/>
        <w:ind w:left="720"/>
        <w:rPr>
          <w:rFonts w:ascii="Times New Roman" w:hAnsi="Times New Roman"/>
          <w:szCs w:val="22"/>
          <w:u w:val="single"/>
        </w:rPr>
      </w:pPr>
    </w:p>
    <w:p w14:paraId="58309EBB" w14:textId="1A859CB3" w:rsidR="00430E5B" w:rsidRPr="00E46E4D" w:rsidRDefault="00430E5B" w:rsidP="00430E5B">
      <w:pPr>
        <w:pStyle w:val="ban"/>
        <w:ind w:left="720"/>
        <w:rPr>
          <w:rFonts w:ascii="Times New Roman" w:hAnsi="Times New Roman"/>
          <w:szCs w:val="22"/>
        </w:rPr>
      </w:pPr>
      <w:r w:rsidRPr="00E46E4D">
        <w:rPr>
          <w:rFonts w:ascii="Times New Roman" w:hAnsi="Times New Roman"/>
          <w:szCs w:val="22"/>
          <w:u w:val="single"/>
        </w:rPr>
        <w:t>Adverse Incident</w:t>
      </w:r>
      <w:r w:rsidRPr="00E46E4D">
        <w:rPr>
          <w:rFonts w:ascii="Times New Roman" w:hAnsi="Times New Roman"/>
          <w:szCs w:val="22"/>
        </w:rPr>
        <w:t xml:space="preserve">.  An occurrence that represents actual or potential serious harm to the wellbeing of a member or to others under the care of a </w:t>
      </w:r>
      <w:r w:rsidR="008D3A64" w:rsidRPr="00E46E4D">
        <w:rPr>
          <w:rFonts w:ascii="Times New Roman" w:hAnsi="Times New Roman"/>
          <w:szCs w:val="22"/>
        </w:rPr>
        <w:t>p</w:t>
      </w:r>
      <w:r w:rsidRPr="00E46E4D">
        <w:rPr>
          <w:rFonts w:ascii="Times New Roman" w:hAnsi="Times New Roman"/>
          <w:szCs w:val="22"/>
        </w:rPr>
        <w:t xml:space="preserve">articipating </w:t>
      </w:r>
      <w:r w:rsidR="008D3A64" w:rsidRPr="00E46E4D">
        <w:rPr>
          <w:rFonts w:ascii="Times New Roman" w:hAnsi="Times New Roman"/>
          <w:szCs w:val="22"/>
        </w:rPr>
        <w:t>p</w:t>
      </w:r>
      <w:r w:rsidRPr="00E46E4D">
        <w:rPr>
          <w:rFonts w:ascii="Times New Roman" w:hAnsi="Times New Roman"/>
          <w:szCs w:val="22"/>
        </w:rPr>
        <w:t>rovider. Adverse incidents may be the result of the actions of a member served, actions of a staff member providing services, or incidents that compromise the health and safety of the member, or operations of the provider.</w:t>
      </w:r>
    </w:p>
    <w:p w14:paraId="222AC788" w14:textId="77777777" w:rsidR="00430E5B" w:rsidRPr="00E46E4D" w:rsidRDefault="00430E5B" w:rsidP="5859A163">
      <w:pPr>
        <w:pStyle w:val="ban"/>
        <w:shd w:val="clear" w:color="auto" w:fill="FFFFFF" w:themeFill="background1"/>
        <w:ind w:left="720"/>
        <w:rPr>
          <w:rFonts w:ascii="Times New Roman" w:hAnsi="Times New Roman"/>
          <w:szCs w:val="22"/>
          <w:u w:val="single"/>
        </w:rPr>
      </w:pPr>
    </w:p>
    <w:p w14:paraId="38E4BA64" w14:textId="7C525E61" w:rsidR="00A64E04" w:rsidRPr="00E46E4D" w:rsidRDefault="00A64E04" w:rsidP="5859A163">
      <w:pPr>
        <w:pStyle w:val="ban"/>
        <w:shd w:val="clear" w:color="auto" w:fill="FFFFFF" w:themeFill="background1"/>
        <w:ind w:left="720"/>
        <w:rPr>
          <w:rFonts w:ascii="Times New Roman" w:hAnsi="Times New Roman"/>
          <w:szCs w:val="22"/>
          <w:u w:val="single"/>
        </w:rPr>
      </w:pPr>
      <w:r w:rsidRPr="00E46E4D">
        <w:rPr>
          <w:rFonts w:ascii="Times New Roman" w:hAnsi="Times New Roman"/>
          <w:szCs w:val="22"/>
          <w:u w:val="single"/>
        </w:rPr>
        <w:t>Clinical Laboratory</w:t>
      </w:r>
      <w:r w:rsidRPr="00E46E4D">
        <w:rPr>
          <w:rFonts w:ascii="Times New Roman" w:hAnsi="Times New Roman"/>
          <w:szCs w:val="22"/>
        </w:rPr>
        <w:t>.  As defined in 130 CMR 401.402</w:t>
      </w:r>
      <w:r w:rsidR="00BD2FC8" w:rsidRPr="00E46E4D">
        <w:rPr>
          <w:rFonts w:ascii="Times New Roman" w:hAnsi="Times New Roman"/>
          <w:szCs w:val="22"/>
        </w:rPr>
        <w:t xml:space="preserve">: </w:t>
      </w:r>
      <w:r w:rsidR="00BD2FC8" w:rsidRPr="00E46E4D">
        <w:rPr>
          <w:rFonts w:ascii="Times New Roman" w:hAnsi="Times New Roman"/>
          <w:szCs w:val="22"/>
          <w:u w:val="single"/>
        </w:rPr>
        <w:t>Clinical Laboratory</w:t>
      </w:r>
      <w:r w:rsidR="00BD2FC8" w:rsidRPr="00E46E4D">
        <w:rPr>
          <w:rFonts w:ascii="Times New Roman" w:hAnsi="Times New Roman"/>
          <w:szCs w:val="22"/>
        </w:rPr>
        <w:t>.</w:t>
      </w:r>
    </w:p>
    <w:p w14:paraId="6A81EB1F" w14:textId="77777777" w:rsidR="00A64E04" w:rsidRPr="00E46E4D" w:rsidRDefault="00A64E04" w:rsidP="5859A163">
      <w:pPr>
        <w:pStyle w:val="ban"/>
        <w:shd w:val="clear" w:color="auto" w:fill="FFFFFF" w:themeFill="background1"/>
        <w:ind w:left="720"/>
        <w:rPr>
          <w:rFonts w:ascii="Times New Roman" w:hAnsi="Times New Roman"/>
          <w:szCs w:val="22"/>
          <w:u w:val="single"/>
        </w:rPr>
      </w:pPr>
    </w:p>
    <w:p w14:paraId="4D8E367A" w14:textId="616C5C11" w:rsidR="003D496A" w:rsidRPr="00E46E4D" w:rsidRDefault="1DE48CFC" w:rsidP="5859A163">
      <w:pPr>
        <w:pStyle w:val="ban"/>
        <w:shd w:val="clear" w:color="auto" w:fill="FFFFFF" w:themeFill="background1"/>
        <w:ind w:left="720"/>
        <w:rPr>
          <w:rFonts w:ascii="Times New Roman" w:hAnsi="Times New Roman"/>
          <w:szCs w:val="22"/>
        </w:rPr>
      </w:pPr>
      <w:r w:rsidRPr="00E46E4D">
        <w:rPr>
          <w:rFonts w:ascii="Times New Roman" w:hAnsi="Times New Roman"/>
          <w:szCs w:val="22"/>
          <w:u w:val="single"/>
        </w:rPr>
        <w:t>Consolidated Appropriations Act (CAA, 2023)</w:t>
      </w:r>
      <w:r w:rsidR="00A64E04" w:rsidRPr="00E46E4D">
        <w:rPr>
          <w:rFonts w:ascii="Times New Roman" w:hAnsi="Times New Roman"/>
          <w:szCs w:val="22"/>
        </w:rPr>
        <w:t xml:space="preserve">.  </w:t>
      </w:r>
      <w:r w:rsidR="6A2AD0A4" w:rsidRPr="00E46E4D">
        <w:rPr>
          <w:rFonts w:ascii="Times New Roman" w:hAnsi="Times New Roman"/>
          <w:szCs w:val="22"/>
        </w:rPr>
        <w:t xml:space="preserve">The Consolidated Appropriations Act of 2023 </w:t>
      </w:r>
      <w:r w:rsidR="30A7C29B" w:rsidRPr="00E46E4D">
        <w:rPr>
          <w:rFonts w:ascii="Times New Roman" w:hAnsi="Times New Roman"/>
          <w:szCs w:val="22"/>
        </w:rPr>
        <w:t xml:space="preserve">that </w:t>
      </w:r>
      <w:r w:rsidR="6A2AD0A4" w:rsidRPr="00E46E4D">
        <w:rPr>
          <w:rFonts w:ascii="Times New Roman" w:hAnsi="Times New Roman"/>
          <w:szCs w:val="22"/>
        </w:rPr>
        <w:t>was signed into law by Congress on December 2</w:t>
      </w:r>
      <w:r w:rsidR="73F244E7" w:rsidRPr="00E46E4D">
        <w:rPr>
          <w:rFonts w:ascii="Times New Roman" w:hAnsi="Times New Roman"/>
          <w:szCs w:val="22"/>
        </w:rPr>
        <w:t>9</w:t>
      </w:r>
      <w:r w:rsidR="73F244E7" w:rsidRPr="00E46E4D">
        <w:rPr>
          <w:rFonts w:ascii="Times New Roman" w:hAnsi="Times New Roman"/>
          <w:szCs w:val="22"/>
          <w:vertAlign w:val="superscript"/>
        </w:rPr>
        <w:t>th</w:t>
      </w:r>
      <w:r w:rsidR="73F244E7" w:rsidRPr="00E46E4D">
        <w:rPr>
          <w:rFonts w:ascii="Times New Roman" w:hAnsi="Times New Roman"/>
          <w:szCs w:val="22"/>
        </w:rPr>
        <w:t>, 2022</w:t>
      </w:r>
      <w:r w:rsidR="00D97117" w:rsidRPr="00E46E4D">
        <w:rPr>
          <w:rFonts w:ascii="Times New Roman" w:hAnsi="Times New Roman"/>
          <w:szCs w:val="22"/>
        </w:rPr>
        <w:t xml:space="preserve">, </w:t>
      </w:r>
      <w:r w:rsidR="000E1CD2" w:rsidRPr="00E46E4D">
        <w:rPr>
          <w:rFonts w:ascii="Times New Roman" w:hAnsi="Times New Roman"/>
          <w:szCs w:val="22"/>
        </w:rPr>
        <w:t xml:space="preserve">thereby </w:t>
      </w:r>
      <w:r w:rsidR="00D97117" w:rsidRPr="00E46E4D">
        <w:rPr>
          <w:rFonts w:ascii="Times New Roman" w:hAnsi="Times New Roman"/>
          <w:szCs w:val="22"/>
        </w:rPr>
        <w:t xml:space="preserve">amending </w:t>
      </w:r>
      <w:r w:rsidR="00155F3A" w:rsidRPr="00E46E4D">
        <w:rPr>
          <w:rFonts w:ascii="Times New Roman" w:hAnsi="Times New Roman"/>
          <w:szCs w:val="22"/>
        </w:rPr>
        <w:t xml:space="preserve">42 U.S.C. </w:t>
      </w:r>
      <w:r w:rsidR="0007156A" w:rsidRPr="00E46E4D">
        <w:rPr>
          <w:rFonts w:ascii="Times New Roman" w:hAnsi="Times New Roman"/>
          <w:szCs w:val="22"/>
        </w:rPr>
        <w:t>1396(a)</w:t>
      </w:r>
      <w:r w:rsidR="00E03AF1" w:rsidRPr="00E46E4D">
        <w:rPr>
          <w:rFonts w:ascii="Times New Roman" w:hAnsi="Times New Roman"/>
          <w:szCs w:val="22"/>
        </w:rPr>
        <w:t>(84), 42 U.S.C.</w:t>
      </w:r>
      <w:r w:rsidR="00AA2B71" w:rsidRPr="00E46E4D">
        <w:rPr>
          <w:rFonts w:ascii="Times New Roman" w:hAnsi="Times New Roman"/>
          <w:szCs w:val="22"/>
        </w:rPr>
        <w:t xml:space="preserve"> </w:t>
      </w:r>
      <w:r w:rsidR="000B5FD2" w:rsidRPr="00E46E4D">
        <w:rPr>
          <w:rFonts w:ascii="Times New Roman" w:hAnsi="Times New Roman"/>
          <w:szCs w:val="22"/>
        </w:rPr>
        <w:t>1396a(</w:t>
      </w:r>
      <w:proofErr w:type="spellStart"/>
      <w:r w:rsidR="000B5FD2" w:rsidRPr="00E46E4D">
        <w:rPr>
          <w:rFonts w:ascii="Times New Roman" w:hAnsi="Times New Roman"/>
          <w:szCs w:val="22"/>
        </w:rPr>
        <w:t>nn</w:t>
      </w:r>
      <w:proofErr w:type="spellEnd"/>
      <w:r w:rsidR="000B5FD2" w:rsidRPr="00E46E4D">
        <w:rPr>
          <w:rFonts w:ascii="Times New Roman" w:hAnsi="Times New Roman"/>
          <w:szCs w:val="22"/>
        </w:rPr>
        <w:t>)</w:t>
      </w:r>
      <w:r w:rsidR="003C2A46" w:rsidRPr="00E46E4D">
        <w:rPr>
          <w:rFonts w:ascii="Times New Roman" w:hAnsi="Times New Roman"/>
          <w:szCs w:val="22"/>
        </w:rPr>
        <w:t>(</w:t>
      </w:r>
      <w:r w:rsidR="000B5FD2" w:rsidRPr="00E46E4D">
        <w:rPr>
          <w:rFonts w:ascii="Times New Roman" w:hAnsi="Times New Roman"/>
          <w:szCs w:val="22"/>
        </w:rPr>
        <w:t>3)</w:t>
      </w:r>
      <w:r w:rsidR="003C2A46" w:rsidRPr="00E46E4D">
        <w:rPr>
          <w:rFonts w:ascii="Times New Roman" w:hAnsi="Times New Roman"/>
          <w:szCs w:val="22"/>
        </w:rPr>
        <w:t xml:space="preserve">, </w:t>
      </w:r>
      <w:r w:rsidR="00F44A9F" w:rsidRPr="00E46E4D">
        <w:rPr>
          <w:rFonts w:ascii="Times New Roman" w:hAnsi="Times New Roman"/>
          <w:szCs w:val="22"/>
        </w:rPr>
        <w:t xml:space="preserve">42 U.S.C. </w:t>
      </w:r>
      <w:r w:rsidR="001D7C3B" w:rsidRPr="00E46E4D">
        <w:rPr>
          <w:rFonts w:ascii="Times New Roman" w:hAnsi="Times New Roman"/>
          <w:szCs w:val="22"/>
        </w:rPr>
        <w:t>1396</w:t>
      </w:r>
      <w:r w:rsidR="009B505D" w:rsidRPr="00E46E4D">
        <w:rPr>
          <w:rFonts w:ascii="Times New Roman" w:hAnsi="Times New Roman"/>
          <w:szCs w:val="22"/>
        </w:rPr>
        <w:t xml:space="preserve">d(a), </w:t>
      </w:r>
      <w:r w:rsidR="00692C74" w:rsidRPr="00E46E4D">
        <w:rPr>
          <w:rFonts w:ascii="Times New Roman" w:hAnsi="Times New Roman"/>
          <w:szCs w:val="22"/>
        </w:rPr>
        <w:t>42 U.S.C. 1397bb</w:t>
      </w:r>
      <w:r w:rsidR="00E50D14" w:rsidRPr="00E46E4D">
        <w:rPr>
          <w:rFonts w:ascii="Times New Roman" w:hAnsi="Times New Roman"/>
          <w:szCs w:val="22"/>
        </w:rPr>
        <w:t>, 42 U.S.C. 1397jj(b).</w:t>
      </w:r>
    </w:p>
    <w:p w14:paraId="10CD0D85" w14:textId="77777777" w:rsidR="00C93C5E" w:rsidRPr="00E46E4D" w:rsidRDefault="00C93C5E" w:rsidP="002A0B1F">
      <w:pPr>
        <w:pStyle w:val="ban"/>
        <w:ind w:left="720"/>
        <w:rPr>
          <w:rFonts w:ascii="Times New Roman" w:hAnsi="Times New Roman"/>
          <w:szCs w:val="22"/>
        </w:rPr>
      </w:pPr>
    </w:p>
    <w:p w14:paraId="6B8323FB" w14:textId="59F36199" w:rsidR="00764747" w:rsidRPr="00E46E4D" w:rsidRDefault="4A1CE8A8" w:rsidP="00D04A71">
      <w:pPr>
        <w:pStyle w:val="ban"/>
        <w:ind w:left="720"/>
        <w:rPr>
          <w:rFonts w:ascii="Times New Roman" w:hAnsi="Times New Roman"/>
          <w:szCs w:val="22"/>
        </w:rPr>
      </w:pPr>
      <w:r w:rsidRPr="00E46E4D">
        <w:rPr>
          <w:rFonts w:ascii="Times New Roman" w:hAnsi="Times New Roman"/>
          <w:szCs w:val="22"/>
          <w:u w:val="single"/>
        </w:rPr>
        <w:t>Correctional Facility</w:t>
      </w:r>
      <w:r w:rsidR="13732205" w:rsidRPr="00E46E4D">
        <w:rPr>
          <w:rFonts w:ascii="Times New Roman" w:hAnsi="Times New Roman"/>
          <w:szCs w:val="22"/>
        </w:rPr>
        <w:t>.</w:t>
      </w:r>
      <w:r w:rsidRPr="00E46E4D">
        <w:rPr>
          <w:rFonts w:ascii="Times New Roman" w:hAnsi="Times New Roman"/>
          <w:szCs w:val="22"/>
        </w:rPr>
        <w:t xml:space="preserve">  </w:t>
      </w:r>
      <w:r w:rsidR="1CA9005C" w:rsidRPr="00E46E4D">
        <w:rPr>
          <w:rFonts w:ascii="Times New Roman" w:hAnsi="Times New Roman"/>
          <w:szCs w:val="22"/>
        </w:rPr>
        <w:t>Any building, enclosure, space</w:t>
      </w:r>
      <w:r w:rsidR="002A35A2">
        <w:rPr>
          <w:rFonts w:ascii="Times New Roman" w:hAnsi="Times New Roman"/>
          <w:szCs w:val="22"/>
        </w:rPr>
        <w:t>,</w:t>
      </w:r>
      <w:r w:rsidR="1CA9005C" w:rsidRPr="00E46E4D">
        <w:rPr>
          <w:rFonts w:ascii="Times New Roman" w:hAnsi="Times New Roman"/>
          <w:szCs w:val="22"/>
        </w:rPr>
        <w:t xml:space="preserve"> or structure used for the custody, control</w:t>
      </w:r>
      <w:r w:rsidR="002A35A2">
        <w:rPr>
          <w:rFonts w:ascii="Times New Roman" w:hAnsi="Times New Roman"/>
          <w:szCs w:val="22"/>
        </w:rPr>
        <w:t>,</w:t>
      </w:r>
      <w:r w:rsidR="1CA9005C" w:rsidRPr="00E46E4D">
        <w:rPr>
          <w:rFonts w:ascii="Times New Roman" w:hAnsi="Times New Roman"/>
          <w:szCs w:val="22"/>
        </w:rPr>
        <w:t xml:space="preserve"> and rehabilitation of committed offenders and of such other persons as may be placed in custody </w:t>
      </w:r>
      <w:r w:rsidR="1CA9005C" w:rsidRPr="00DE0EE7">
        <w:rPr>
          <w:rFonts w:ascii="Times New Roman" w:hAnsi="Times New Roman"/>
          <w:szCs w:val="22"/>
        </w:rPr>
        <w:t>therein in accordance with law</w:t>
      </w:r>
      <w:r w:rsidRPr="00DE0EE7">
        <w:rPr>
          <w:rFonts w:ascii="Times New Roman" w:hAnsi="Times New Roman"/>
          <w:szCs w:val="22"/>
        </w:rPr>
        <w:t>.</w:t>
      </w:r>
      <w:r w:rsidR="1CED9F90" w:rsidRPr="00E46E4D">
        <w:rPr>
          <w:rFonts w:ascii="Times New Roman" w:hAnsi="Times New Roman"/>
          <w:szCs w:val="22"/>
        </w:rPr>
        <w:t xml:space="preserve"> </w:t>
      </w:r>
    </w:p>
    <w:p w14:paraId="2497D581" w14:textId="77777777" w:rsidR="008A7716" w:rsidRPr="00E46E4D" w:rsidRDefault="008A7716" w:rsidP="00D04A71">
      <w:pPr>
        <w:pStyle w:val="Default"/>
        <w:widowControl/>
        <w:spacing w:line="259" w:lineRule="auto"/>
        <w:rPr>
          <w:rFonts w:ascii="Times New Roman" w:hAnsi="Times New Roman" w:cs="Times New Roman"/>
          <w:color w:val="auto"/>
          <w:sz w:val="22"/>
          <w:szCs w:val="22"/>
          <w:u w:val="single"/>
        </w:rPr>
      </w:pPr>
    </w:p>
    <w:p w14:paraId="2B176E88" w14:textId="3D124587" w:rsidR="00CC2E79" w:rsidRPr="00E46E4D" w:rsidRDefault="00CC2E79" w:rsidP="369B585B">
      <w:pPr>
        <w:pStyle w:val="Default"/>
        <w:widowControl/>
        <w:spacing w:line="259" w:lineRule="auto"/>
        <w:ind w:left="720"/>
        <w:rPr>
          <w:rFonts w:ascii="Times New Roman" w:hAnsi="Times New Roman" w:cs="Times New Roman"/>
          <w:color w:val="auto"/>
          <w:sz w:val="22"/>
          <w:szCs w:val="22"/>
          <w:u w:val="single"/>
        </w:rPr>
      </w:pPr>
      <w:r w:rsidRPr="00E46E4D">
        <w:rPr>
          <w:rFonts w:ascii="Times New Roman" w:hAnsi="Times New Roman" w:cs="Times New Roman"/>
          <w:color w:val="auto"/>
          <w:sz w:val="22"/>
          <w:szCs w:val="22"/>
          <w:u w:val="single"/>
        </w:rPr>
        <w:t>Former Foster Care Youth</w:t>
      </w:r>
      <w:r w:rsidR="00D04A71" w:rsidRPr="00E46E4D">
        <w:rPr>
          <w:rFonts w:ascii="Times New Roman" w:hAnsi="Times New Roman" w:cs="Times New Roman"/>
          <w:color w:val="auto"/>
          <w:sz w:val="22"/>
          <w:szCs w:val="22"/>
        </w:rPr>
        <w:t>.</w:t>
      </w:r>
      <w:r w:rsidRPr="00E46E4D">
        <w:rPr>
          <w:rFonts w:ascii="Times New Roman" w:hAnsi="Times New Roman" w:cs="Times New Roman"/>
          <w:color w:val="auto"/>
          <w:sz w:val="22"/>
          <w:szCs w:val="22"/>
        </w:rPr>
        <w:t xml:space="preserve"> </w:t>
      </w:r>
      <w:bookmarkStart w:id="1" w:name="_Hlk209081207"/>
      <w:r w:rsidRPr="00E46E4D">
        <w:rPr>
          <w:rFonts w:ascii="Times New Roman" w:hAnsi="Times New Roman" w:cs="Times New Roman"/>
          <w:color w:val="auto"/>
          <w:sz w:val="22"/>
          <w:szCs w:val="22"/>
        </w:rPr>
        <w:t>Youth who meet</w:t>
      </w:r>
      <w:r w:rsidRPr="00E46E4D">
        <w:rPr>
          <w:rFonts w:ascii="Times New Roman" w:hAnsi="Times New Roman" w:cs="Times New Roman"/>
          <w:sz w:val="22"/>
          <w:szCs w:val="22"/>
        </w:rPr>
        <w:t xml:space="preserve"> the eligibility </w:t>
      </w:r>
      <w:r w:rsidR="00E77352" w:rsidRPr="00E46E4D">
        <w:rPr>
          <w:rFonts w:ascii="Times New Roman" w:hAnsi="Times New Roman" w:cs="Times New Roman"/>
          <w:sz w:val="22"/>
          <w:szCs w:val="22"/>
        </w:rPr>
        <w:t xml:space="preserve">criteria </w:t>
      </w:r>
      <w:r w:rsidRPr="00E46E4D">
        <w:rPr>
          <w:rFonts w:ascii="Times New Roman" w:hAnsi="Times New Roman" w:cs="Times New Roman"/>
          <w:sz w:val="22"/>
          <w:szCs w:val="22"/>
        </w:rPr>
        <w:t xml:space="preserve">for former foster care children, including individuals </w:t>
      </w:r>
      <w:r w:rsidR="00D04A71" w:rsidRPr="00E46E4D">
        <w:rPr>
          <w:rFonts w:ascii="Times New Roman" w:hAnsi="Times New Roman" w:cs="Times New Roman"/>
          <w:sz w:val="22"/>
          <w:szCs w:val="22"/>
        </w:rPr>
        <w:t>younger than</w:t>
      </w:r>
      <w:r w:rsidRPr="00E46E4D">
        <w:rPr>
          <w:rFonts w:ascii="Times New Roman" w:hAnsi="Times New Roman" w:cs="Times New Roman"/>
          <w:sz w:val="22"/>
          <w:szCs w:val="22"/>
        </w:rPr>
        <w:t xml:space="preserve"> age 26 who meet the criteria for the group upon attaining either age 18 or </w:t>
      </w:r>
      <w:r w:rsidR="00D04A71" w:rsidRPr="00E46E4D">
        <w:rPr>
          <w:rFonts w:ascii="Times New Roman" w:hAnsi="Times New Roman" w:cs="Times New Roman"/>
          <w:sz w:val="22"/>
          <w:szCs w:val="22"/>
        </w:rPr>
        <w:t>a</w:t>
      </w:r>
      <w:r w:rsidRPr="00E46E4D">
        <w:rPr>
          <w:rFonts w:ascii="Times New Roman" w:hAnsi="Times New Roman" w:cs="Times New Roman"/>
          <w:sz w:val="22"/>
          <w:szCs w:val="22"/>
        </w:rPr>
        <w:t xml:space="preserve"> higher age (up to 21)</w:t>
      </w:r>
      <w:r w:rsidR="00D04A71" w:rsidRPr="00E46E4D">
        <w:rPr>
          <w:rFonts w:ascii="Times New Roman" w:hAnsi="Times New Roman" w:cs="Times New Roman"/>
          <w:sz w:val="22"/>
          <w:szCs w:val="22"/>
        </w:rPr>
        <w:t>.</w:t>
      </w:r>
    </w:p>
    <w:bookmarkEnd w:id="1"/>
    <w:p w14:paraId="1A8DC8C5" w14:textId="77777777" w:rsidR="00CC2E79" w:rsidRPr="00E46E4D" w:rsidRDefault="00CC2E79" w:rsidP="369B585B">
      <w:pPr>
        <w:pStyle w:val="Default"/>
        <w:widowControl/>
        <w:spacing w:line="259" w:lineRule="auto"/>
        <w:ind w:left="720"/>
        <w:rPr>
          <w:rFonts w:ascii="Times New Roman" w:hAnsi="Times New Roman" w:cs="Times New Roman"/>
          <w:color w:val="auto"/>
          <w:sz w:val="22"/>
          <w:szCs w:val="22"/>
          <w:u w:val="single"/>
        </w:rPr>
      </w:pPr>
    </w:p>
    <w:p w14:paraId="691F3967" w14:textId="6E1C7B84" w:rsidR="008A7716" w:rsidRDefault="0B380C9D" w:rsidP="00E51FB6">
      <w:pPr>
        <w:pStyle w:val="Default"/>
        <w:widowControl/>
        <w:spacing w:line="259" w:lineRule="auto"/>
        <w:ind w:left="720"/>
        <w:rPr>
          <w:rFonts w:ascii="Times New Roman" w:hAnsi="Times New Roman" w:cs="Times New Roman"/>
          <w:sz w:val="22"/>
          <w:szCs w:val="22"/>
        </w:rPr>
      </w:pPr>
      <w:r w:rsidRPr="00E46E4D">
        <w:rPr>
          <w:rFonts w:ascii="Times New Roman" w:hAnsi="Times New Roman" w:cs="Times New Roman"/>
          <w:color w:val="auto"/>
          <w:sz w:val="22"/>
          <w:szCs w:val="22"/>
          <w:u w:val="single"/>
        </w:rPr>
        <w:t>Inmate</w:t>
      </w:r>
      <w:r w:rsidR="7297598E" w:rsidRPr="00E46E4D">
        <w:rPr>
          <w:rFonts w:ascii="Times New Roman" w:hAnsi="Times New Roman" w:cs="Times New Roman"/>
          <w:color w:val="auto"/>
          <w:sz w:val="22"/>
          <w:szCs w:val="22"/>
        </w:rPr>
        <w:t xml:space="preserve">. </w:t>
      </w:r>
      <w:r w:rsidR="706C0851" w:rsidRPr="00E46E4D">
        <w:rPr>
          <w:rFonts w:ascii="Times New Roman" w:hAnsi="Times New Roman" w:cs="Times New Roman"/>
          <w:sz w:val="22"/>
          <w:szCs w:val="22"/>
        </w:rPr>
        <w:t>A committed offender or such other person as is placed in custody in a correctional facility in accordance with law.</w:t>
      </w:r>
    </w:p>
    <w:p w14:paraId="13921C63" w14:textId="77777777" w:rsidR="00155A63" w:rsidRDefault="00155A63" w:rsidP="00155A63">
      <w:pPr>
        <w:pStyle w:val="Default"/>
        <w:widowControl/>
        <w:spacing w:line="259" w:lineRule="auto"/>
        <w:rPr>
          <w:rFonts w:ascii="Times New Roman" w:hAnsi="Times New Roman" w:cs="Times New Roman"/>
          <w:sz w:val="22"/>
          <w:szCs w:val="22"/>
          <w:u w:val="single"/>
        </w:rPr>
      </w:pPr>
    </w:p>
    <w:p w14:paraId="75BFBE8A" w14:textId="77777777" w:rsidR="00155A63" w:rsidRDefault="00155A63" w:rsidP="00AA1BF4">
      <w:pPr>
        <w:pStyle w:val="Default"/>
        <w:widowControl/>
        <w:spacing w:line="259" w:lineRule="auto"/>
        <w:ind w:left="720"/>
        <w:rPr>
          <w:rFonts w:ascii="Times New Roman" w:hAnsi="Times New Roman" w:cs="Times New Roman"/>
          <w:sz w:val="22"/>
          <w:szCs w:val="22"/>
          <w:u w:val="single"/>
        </w:rPr>
      </w:pP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155A63" w:rsidRPr="00E46E4D" w14:paraId="2C457387" w14:textId="77777777" w:rsidTr="00A26591">
        <w:trPr>
          <w:trHeight w:hRule="exact" w:val="864"/>
        </w:trPr>
        <w:tc>
          <w:tcPr>
            <w:tcW w:w="4220" w:type="dxa"/>
            <w:tcBorders>
              <w:bottom w:val="nil"/>
            </w:tcBorders>
          </w:tcPr>
          <w:p w14:paraId="6B4CADB1" w14:textId="77777777" w:rsidR="00155A63" w:rsidRPr="007A3513" w:rsidRDefault="00155A63" w:rsidP="00A26591">
            <w:pPr>
              <w:widowControl w:val="0"/>
              <w:tabs>
                <w:tab w:val="left" w:pos="936"/>
                <w:tab w:val="left" w:pos="1314"/>
                <w:tab w:val="left" w:pos="1692"/>
                <w:tab w:val="left" w:pos="2070"/>
              </w:tabs>
              <w:spacing w:before="120"/>
              <w:jc w:val="center"/>
              <w:rPr>
                <w:rFonts w:ascii="Arial" w:hAnsi="Arial" w:cs="Arial"/>
                <w:b/>
              </w:rPr>
            </w:pPr>
            <w:r w:rsidRPr="007A3513">
              <w:rPr>
                <w:rFonts w:ascii="Arial" w:hAnsi="Arial" w:cs="Arial"/>
                <w:b/>
              </w:rPr>
              <w:lastRenderedPageBreak/>
              <w:t>Commonwealth of Massachusetts</w:t>
            </w:r>
          </w:p>
          <w:p w14:paraId="77B05A7B" w14:textId="77777777" w:rsidR="00155A63" w:rsidRPr="007A3513" w:rsidRDefault="00155A63" w:rsidP="00A26591">
            <w:pPr>
              <w:widowControl w:val="0"/>
              <w:tabs>
                <w:tab w:val="left" w:pos="936"/>
                <w:tab w:val="left" w:pos="1314"/>
                <w:tab w:val="left" w:pos="1692"/>
                <w:tab w:val="left" w:pos="2070"/>
              </w:tabs>
              <w:jc w:val="center"/>
              <w:rPr>
                <w:rFonts w:ascii="Arial" w:hAnsi="Arial" w:cs="Arial"/>
                <w:b/>
              </w:rPr>
            </w:pPr>
            <w:r w:rsidRPr="007A3513">
              <w:rPr>
                <w:rFonts w:ascii="Arial" w:hAnsi="Arial" w:cs="Arial"/>
                <w:b/>
              </w:rPr>
              <w:t>MassHealth</w:t>
            </w:r>
          </w:p>
          <w:p w14:paraId="438C1233" w14:textId="77777777" w:rsidR="00155A63" w:rsidRPr="007A3513" w:rsidRDefault="00155A63" w:rsidP="00A26591">
            <w:pPr>
              <w:widowControl w:val="0"/>
              <w:tabs>
                <w:tab w:val="left" w:pos="936"/>
                <w:tab w:val="left" w:pos="1314"/>
                <w:tab w:val="left" w:pos="1692"/>
                <w:tab w:val="left" w:pos="2070"/>
              </w:tabs>
              <w:jc w:val="center"/>
              <w:rPr>
                <w:rFonts w:ascii="Arial" w:hAnsi="Arial" w:cs="Arial"/>
                <w:b/>
              </w:rPr>
            </w:pPr>
            <w:r w:rsidRPr="007A3513">
              <w:rPr>
                <w:rFonts w:ascii="Arial" w:hAnsi="Arial" w:cs="Arial"/>
                <w:b/>
              </w:rPr>
              <w:t>Provider Manual Series</w:t>
            </w:r>
          </w:p>
        </w:tc>
        <w:tc>
          <w:tcPr>
            <w:tcW w:w="3750" w:type="dxa"/>
          </w:tcPr>
          <w:p w14:paraId="6FA30F8F" w14:textId="77777777" w:rsidR="00155A63" w:rsidRPr="007A3513" w:rsidRDefault="00155A63" w:rsidP="00A26591">
            <w:pPr>
              <w:widowControl w:val="0"/>
              <w:tabs>
                <w:tab w:val="left" w:pos="936"/>
                <w:tab w:val="left" w:pos="1314"/>
                <w:tab w:val="left" w:pos="1692"/>
                <w:tab w:val="left" w:pos="2070"/>
              </w:tabs>
              <w:spacing w:before="120"/>
              <w:jc w:val="center"/>
              <w:rPr>
                <w:rFonts w:ascii="Arial" w:hAnsi="Arial" w:cs="Arial"/>
              </w:rPr>
            </w:pPr>
            <w:r w:rsidRPr="007A3513">
              <w:rPr>
                <w:rFonts w:ascii="Arial" w:hAnsi="Arial" w:cs="Arial"/>
                <w:b/>
              </w:rPr>
              <w:t>Subchapter Number and Title</w:t>
            </w:r>
          </w:p>
          <w:p w14:paraId="5D98C367" w14:textId="77777777" w:rsidR="00155A63" w:rsidRPr="007A3513" w:rsidRDefault="00155A63" w:rsidP="00A26591">
            <w:pPr>
              <w:widowControl w:val="0"/>
              <w:tabs>
                <w:tab w:val="left" w:pos="936"/>
                <w:tab w:val="left" w:pos="1314"/>
                <w:tab w:val="left" w:pos="1692"/>
                <w:tab w:val="left" w:pos="2070"/>
              </w:tabs>
              <w:jc w:val="center"/>
              <w:rPr>
                <w:rFonts w:ascii="Arial" w:hAnsi="Arial" w:cs="Arial"/>
              </w:rPr>
            </w:pPr>
            <w:r w:rsidRPr="007A3513">
              <w:rPr>
                <w:rFonts w:ascii="Arial" w:hAnsi="Arial" w:cs="Arial"/>
              </w:rPr>
              <w:t>4.  Program Regulations</w:t>
            </w:r>
          </w:p>
          <w:p w14:paraId="488D3A55" w14:textId="77777777" w:rsidR="00155A63" w:rsidRPr="007A3513" w:rsidRDefault="00155A63" w:rsidP="00A26591">
            <w:pPr>
              <w:widowControl w:val="0"/>
              <w:tabs>
                <w:tab w:val="left" w:pos="936"/>
                <w:tab w:val="left" w:pos="1314"/>
                <w:tab w:val="left" w:pos="1692"/>
                <w:tab w:val="left" w:pos="2070"/>
              </w:tabs>
              <w:jc w:val="center"/>
              <w:rPr>
                <w:rFonts w:ascii="Arial" w:hAnsi="Arial" w:cs="Arial"/>
              </w:rPr>
            </w:pPr>
            <w:r w:rsidRPr="007A3513">
              <w:rPr>
                <w:rFonts w:ascii="Arial" w:hAnsi="Arial" w:cs="Arial"/>
              </w:rPr>
              <w:t>(130 CMR 449.000)</w:t>
            </w:r>
          </w:p>
        </w:tc>
        <w:tc>
          <w:tcPr>
            <w:tcW w:w="1771" w:type="dxa"/>
          </w:tcPr>
          <w:p w14:paraId="6D03A8A4" w14:textId="77777777" w:rsidR="00155A63" w:rsidRPr="007A3513" w:rsidRDefault="00155A63" w:rsidP="00A26591">
            <w:pPr>
              <w:widowControl w:val="0"/>
              <w:tabs>
                <w:tab w:val="left" w:pos="936"/>
                <w:tab w:val="left" w:pos="1314"/>
                <w:tab w:val="left" w:pos="1692"/>
                <w:tab w:val="left" w:pos="2070"/>
              </w:tabs>
              <w:spacing w:before="120"/>
              <w:jc w:val="center"/>
              <w:rPr>
                <w:rFonts w:ascii="Arial" w:hAnsi="Arial" w:cs="Arial"/>
              </w:rPr>
            </w:pPr>
            <w:r w:rsidRPr="007A3513">
              <w:rPr>
                <w:rFonts w:ascii="Arial" w:hAnsi="Arial" w:cs="Arial"/>
                <w:b/>
              </w:rPr>
              <w:t>Page</w:t>
            </w:r>
          </w:p>
          <w:p w14:paraId="40698CA5" w14:textId="77777777" w:rsidR="00155A63" w:rsidRPr="007A3513" w:rsidRDefault="00155A63" w:rsidP="00A26591">
            <w:pPr>
              <w:widowControl w:val="0"/>
              <w:tabs>
                <w:tab w:val="left" w:pos="936"/>
                <w:tab w:val="left" w:pos="1314"/>
                <w:tab w:val="left" w:pos="1692"/>
                <w:tab w:val="left" w:pos="2070"/>
              </w:tabs>
              <w:spacing w:before="120"/>
              <w:jc w:val="center"/>
              <w:rPr>
                <w:rFonts w:ascii="Arial" w:hAnsi="Arial" w:cs="Arial"/>
              </w:rPr>
            </w:pPr>
            <w:r w:rsidRPr="007A3513">
              <w:rPr>
                <w:rFonts w:ascii="Arial" w:hAnsi="Arial" w:cs="Arial"/>
              </w:rPr>
              <w:t>4-2</w:t>
            </w:r>
          </w:p>
        </w:tc>
      </w:tr>
      <w:tr w:rsidR="00155A63" w:rsidRPr="00E46E4D" w14:paraId="7B19F600" w14:textId="77777777" w:rsidTr="00A26591">
        <w:trPr>
          <w:trHeight w:hRule="exact" w:val="864"/>
        </w:trPr>
        <w:tc>
          <w:tcPr>
            <w:tcW w:w="4220" w:type="dxa"/>
            <w:tcBorders>
              <w:top w:val="nil"/>
            </w:tcBorders>
            <w:vAlign w:val="center"/>
          </w:tcPr>
          <w:p w14:paraId="7F6DD6DC" w14:textId="77777777" w:rsidR="00155A63" w:rsidRPr="007A3513" w:rsidRDefault="00155A63" w:rsidP="00A26591">
            <w:pPr>
              <w:widowControl w:val="0"/>
              <w:tabs>
                <w:tab w:val="left" w:pos="936"/>
                <w:tab w:val="left" w:pos="1314"/>
                <w:tab w:val="left" w:pos="1692"/>
                <w:tab w:val="left" w:pos="2070"/>
              </w:tabs>
              <w:jc w:val="center"/>
              <w:rPr>
                <w:rFonts w:ascii="Arial" w:hAnsi="Arial" w:cs="Arial"/>
              </w:rPr>
            </w:pPr>
          </w:p>
          <w:p w14:paraId="33D8A770" w14:textId="77777777" w:rsidR="00155A63" w:rsidRPr="007A3513" w:rsidRDefault="00155A63" w:rsidP="00A26591">
            <w:pPr>
              <w:widowControl w:val="0"/>
              <w:tabs>
                <w:tab w:val="left" w:pos="936"/>
                <w:tab w:val="left" w:pos="1314"/>
                <w:tab w:val="left" w:pos="1692"/>
                <w:tab w:val="left" w:pos="2070"/>
              </w:tabs>
              <w:jc w:val="center"/>
              <w:rPr>
                <w:rFonts w:ascii="Arial" w:hAnsi="Arial" w:cs="Arial"/>
              </w:rPr>
            </w:pPr>
            <w:r w:rsidRPr="007A3513">
              <w:rPr>
                <w:rFonts w:ascii="Arial" w:hAnsi="Arial" w:cs="Arial"/>
              </w:rPr>
              <w:t xml:space="preserve">Correctional Facility Services Manual </w:t>
            </w:r>
          </w:p>
          <w:p w14:paraId="199C54B9" w14:textId="77777777" w:rsidR="00155A63" w:rsidRPr="007A3513" w:rsidRDefault="00155A63" w:rsidP="00A26591">
            <w:pPr>
              <w:widowControl w:val="0"/>
              <w:tabs>
                <w:tab w:val="left" w:pos="936"/>
                <w:tab w:val="left" w:pos="1314"/>
                <w:tab w:val="left" w:pos="1692"/>
                <w:tab w:val="left" w:pos="2070"/>
              </w:tabs>
              <w:jc w:val="center"/>
              <w:rPr>
                <w:rFonts w:ascii="Arial" w:hAnsi="Arial" w:cs="Arial"/>
              </w:rPr>
            </w:pPr>
          </w:p>
        </w:tc>
        <w:tc>
          <w:tcPr>
            <w:tcW w:w="3750" w:type="dxa"/>
          </w:tcPr>
          <w:p w14:paraId="1D6AF94D" w14:textId="77777777" w:rsidR="00155A63" w:rsidRPr="007A3513" w:rsidRDefault="00155A63" w:rsidP="00A26591">
            <w:pPr>
              <w:widowControl w:val="0"/>
              <w:tabs>
                <w:tab w:val="left" w:pos="936"/>
                <w:tab w:val="left" w:pos="1314"/>
                <w:tab w:val="left" w:pos="1692"/>
                <w:tab w:val="left" w:pos="2070"/>
              </w:tabs>
              <w:spacing w:before="120"/>
              <w:jc w:val="center"/>
              <w:rPr>
                <w:rFonts w:ascii="Arial" w:hAnsi="Arial" w:cs="Arial"/>
                <w:b/>
              </w:rPr>
            </w:pPr>
            <w:r w:rsidRPr="007A3513">
              <w:rPr>
                <w:rFonts w:ascii="Arial" w:hAnsi="Arial" w:cs="Arial"/>
                <w:b/>
              </w:rPr>
              <w:t>Transmittal Letter</w:t>
            </w:r>
          </w:p>
          <w:p w14:paraId="2BEACC60" w14:textId="36DB1832" w:rsidR="00155A63" w:rsidRPr="007A3513" w:rsidRDefault="00155A63" w:rsidP="00A26591">
            <w:pPr>
              <w:widowControl w:val="0"/>
              <w:tabs>
                <w:tab w:val="left" w:pos="936"/>
                <w:tab w:val="left" w:pos="1314"/>
                <w:tab w:val="left" w:pos="1692"/>
                <w:tab w:val="left" w:pos="2070"/>
              </w:tabs>
              <w:spacing w:before="120"/>
              <w:jc w:val="center"/>
              <w:rPr>
                <w:rFonts w:ascii="Arial" w:hAnsi="Arial" w:cs="Arial"/>
              </w:rPr>
            </w:pPr>
            <w:r w:rsidRPr="007A3513">
              <w:rPr>
                <w:rFonts w:ascii="Arial" w:hAnsi="Arial" w:cs="Arial"/>
              </w:rPr>
              <w:t>CFS-</w:t>
            </w:r>
            <w:r>
              <w:rPr>
                <w:rFonts w:ascii="Arial" w:hAnsi="Arial" w:cs="Arial"/>
              </w:rPr>
              <w:t>2</w:t>
            </w:r>
          </w:p>
        </w:tc>
        <w:tc>
          <w:tcPr>
            <w:tcW w:w="1771" w:type="dxa"/>
          </w:tcPr>
          <w:p w14:paraId="69AF4AB3" w14:textId="77777777" w:rsidR="00155A63" w:rsidRPr="007A3513" w:rsidRDefault="00155A63" w:rsidP="00A26591">
            <w:pPr>
              <w:widowControl w:val="0"/>
              <w:tabs>
                <w:tab w:val="left" w:pos="936"/>
                <w:tab w:val="left" w:pos="1314"/>
                <w:tab w:val="left" w:pos="1692"/>
                <w:tab w:val="left" w:pos="2070"/>
              </w:tabs>
              <w:spacing w:before="120"/>
              <w:jc w:val="center"/>
              <w:rPr>
                <w:rFonts w:ascii="Arial" w:hAnsi="Arial" w:cs="Arial"/>
                <w:b/>
              </w:rPr>
            </w:pPr>
            <w:r w:rsidRPr="007A3513">
              <w:rPr>
                <w:rFonts w:ascii="Arial" w:hAnsi="Arial" w:cs="Arial"/>
                <w:b/>
              </w:rPr>
              <w:t>Date</w:t>
            </w:r>
          </w:p>
          <w:p w14:paraId="04D1AE57" w14:textId="77777777" w:rsidR="00155A63" w:rsidRPr="007A3513" w:rsidRDefault="00155A63" w:rsidP="00A26591">
            <w:pPr>
              <w:widowControl w:val="0"/>
              <w:tabs>
                <w:tab w:val="left" w:pos="936"/>
                <w:tab w:val="left" w:pos="1314"/>
                <w:tab w:val="left" w:pos="1692"/>
                <w:tab w:val="left" w:pos="2070"/>
              </w:tabs>
              <w:spacing w:before="120"/>
              <w:jc w:val="center"/>
              <w:rPr>
                <w:rFonts w:ascii="Arial" w:hAnsi="Arial" w:cs="Arial"/>
              </w:rPr>
            </w:pPr>
            <w:r w:rsidRPr="007A3513">
              <w:rPr>
                <w:rFonts w:ascii="Arial" w:hAnsi="Arial" w:cs="Arial"/>
                <w:color w:val="C00000"/>
              </w:rPr>
              <w:t>XX/XX/XX</w:t>
            </w:r>
          </w:p>
        </w:tc>
      </w:tr>
    </w:tbl>
    <w:p w14:paraId="605656CC" w14:textId="77777777" w:rsidR="00155A63" w:rsidRDefault="00155A63" w:rsidP="00AA1BF4">
      <w:pPr>
        <w:pStyle w:val="Default"/>
        <w:widowControl/>
        <w:spacing w:line="259" w:lineRule="auto"/>
        <w:ind w:left="720"/>
        <w:rPr>
          <w:rFonts w:ascii="Times New Roman" w:hAnsi="Times New Roman" w:cs="Times New Roman"/>
          <w:sz w:val="22"/>
          <w:szCs w:val="22"/>
          <w:u w:val="single"/>
        </w:rPr>
      </w:pPr>
    </w:p>
    <w:p w14:paraId="641B3FD1" w14:textId="21E55377" w:rsidR="00AA1BF4" w:rsidRPr="00E46E4D" w:rsidRDefault="00AA1BF4" w:rsidP="00AA1BF4">
      <w:pPr>
        <w:pStyle w:val="Default"/>
        <w:widowControl/>
        <w:spacing w:line="259" w:lineRule="auto"/>
        <w:ind w:left="720"/>
        <w:rPr>
          <w:rFonts w:ascii="Times New Roman" w:hAnsi="Times New Roman" w:cs="Times New Roman"/>
          <w:sz w:val="22"/>
          <w:szCs w:val="22"/>
        </w:rPr>
      </w:pPr>
      <w:r w:rsidRPr="00E46E4D">
        <w:rPr>
          <w:rFonts w:ascii="Times New Roman" w:hAnsi="Times New Roman" w:cs="Times New Roman"/>
          <w:sz w:val="22"/>
          <w:szCs w:val="22"/>
          <w:u w:val="single"/>
        </w:rPr>
        <w:t>Inmate of a Participating Correctional Facility</w:t>
      </w:r>
      <w:r w:rsidR="00457995" w:rsidRPr="00E46E4D">
        <w:rPr>
          <w:rFonts w:ascii="Times New Roman" w:hAnsi="Times New Roman" w:cs="Times New Roman"/>
          <w:sz w:val="22"/>
          <w:szCs w:val="22"/>
        </w:rPr>
        <w:t>.</w:t>
      </w:r>
      <w:r w:rsidRPr="00E46E4D">
        <w:rPr>
          <w:rFonts w:ascii="Times New Roman" w:hAnsi="Times New Roman" w:cs="Times New Roman"/>
          <w:sz w:val="22"/>
          <w:szCs w:val="22"/>
        </w:rPr>
        <w:t xml:space="preserve"> A committed offender or such other person as is placed in custody in a </w:t>
      </w:r>
      <w:r w:rsidR="00DB0A6E" w:rsidRPr="00E46E4D">
        <w:rPr>
          <w:rFonts w:ascii="Times New Roman" w:hAnsi="Times New Roman" w:cs="Times New Roman"/>
          <w:sz w:val="22"/>
          <w:szCs w:val="22"/>
        </w:rPr>
        <w:t>p</w:t>
      </w:r>
      <w:r w:rsidRPr="00E46E4D">
        <w:rPr>
          <w:rFonts w:ascii="Times New Roman" w:hAnsi="Times New Roman" w:cs="Times New Roman"/>
          <w:sz w:val="22"/>
          <w:szCs w:val="22"/>
        </w:rPr>
        <w:t xml:space="preserve">articipating </w:t>
      </w:r>
      <w:r w:rsidR="00DB0A6E" w:rsidRPr="00E46E4D">
        <w:rPr>
          <w:rFonts w:ascii="Times New Roman" w:hAnsi="Times New Roman" w:cs="Times New Roman"/>
          <w:sz w:val="22"/>
          <w:szCs w:val="22"/>
        </w:rPr>
        <w:t>c</w:t>
      </w:r>
      <w:r w:rsidRPr="00E46E4D">
        <w:rPr>
          <w:rFonts w:ascii="Times New Roman" w:hAnsi="Times New Roman" w:cs="Times New Roman"/>
          <w:sz w:val="22"/>
          <w:szCs w:val="22"/>
        </w:rPr>
        <w:t xml:space="preserve">orrectional </w:t>
      </w:r>
      <w:r w:rsidR="00DB0A6E" w:rsidRPr="00E46E4D">
        <w:rPr>
          <w:rFonts w:ascii="Times New Roman" w:hAnsi="Times New Roman" w:cs="Times New Roman"/>
          <w:sz w:val="22"/>
          <w:szCs w:val="22"/>
        </w:rPr>
        <w:t>f</w:t>
      </w:r>
      <w:r w:rsidRPr="00E46E4D">
        <w:rPr>
          <w:rFonts w:ascii="Times New Roman" w:hAnsi="Times New Roman" w:cs="Times New Roman"/>
          <w:sz w:val="22"/>
          <w:szCs w:val="22"/>
        </w:rPr>
        <w:t>acility in accordance with law.</w:t>
      </w:r>
    </w:p>
    <w:p w14:paraId="529DE522" w14:textId="186CA47E" w:rsidR="00764747" w:rsidRPr="00E46E4D" w:rsidRDefault="00764747" w:rsidP="00155A63">
      <w:pPr>
        <w:pStyle w:val="Default"/>
        <w:widowControl/>
        <w:spacing w:line="259" w:lineRule="auto"/>
        <w:rPr>
          <w:rFonts w:ascii="Times New Roman" w:hAnsi="Times New Roman" w:cs="Times New Roman"/>
          <w:color w:val="auto"/>
          <w:sz w:val="22"/>
          <w:szCs w:val="22"/>
        </w:rPr>
      </w:pPr>
    </w:p>
    <w:p w14:paraId="6816E984" w14:textId="45A88A89" w:rsidR="003370A0" w:rsidRPr="00E46E4D" w:rsidRDefault="003370A0" w:rsidP="369B585B">
      <w:pPr>
        <w:pStyle w:val="Default"/>
        <w:widowControl/>
        <w:spacing w:line="259" w:lineRule="auto"/>
        <w:ind w:left="720"/>
        <w:rPr>
          <w:rFonts w:ascii="Times New Roman" w:hAnsi="Times New Roman" w:cs="Times New Roman"/>
          <w:color w:val="auto"/>
          <w:sz w:val="22"/>
          <w:szCs w:val="22"/>
        </w:rPr>
      </w:pPr>
      <w:r w:rsidRPr="00E46E4D">
        <w:rPr>
          <w:rFonts w:ascii="Times New Roman" w:hAnsi="Times New Roman" w:cs="Times New Roman"/>
          <w:color w:val="auto"/>
          <w:sz w:val="22"/>
          <w:szCs w:val="22"/>
          <w:u w:val="single"/>
        </w:rPr>
        <w:t>ORP Provider</w:t>
      </w:r>
      <w:r w:rsidRPr="00E46E4D">
        <w:rPr>
          <w:rFonts w:ascii="Times New Roman" w:hAnsi="Times New Roman" w:cs="Times New Roman"/>
          <w:color w:val="auto"/>
          <w:sz w:val="22"/>
          <w:szCs w:val="22"/>
        </w:rPr>
        <w:t>.  A provider who orders, refers, or prescribes a covered service to a MassHealth member.</w:t>
      </w:r>
    </w:p>
    <w:p w14:paraId="6DA7855B" w14:textId="77777777" w:rsidR="003370A0" w:rsidRPr="00E46E4D" w:rsidRDefault="003370A0" w:rsidP="369B585B">
      <w:pPr>
        <w:pStyle w:val="Default"/>
        <w:widowControl/>
        <w:spacing w:line="259" w:lineRule="auto"/>
        <w:ind w:left="720"/>
        <w:rPr>
          <w:rFonts w:ascii="Times New Roman" w:hAnsi="Times New Roman" w:cs="Times New Roman"/>
          <w:color w:val="auto"/>
          <w:sz w:val="22"/>
          <w:szCs w:val="22"/>
        </w:rPr>
      </w:pPr>
    </w:p>
    <w:p w14:paraId="60AACBC6" w14:textId="77777777" w:rsidR="00007EE6" w:rsidRPr="00E46E4D" w:rsidRDefault="00007EE6" w:rsidP="00007EE6">
      <w:pPr>
        <w:pStyle w:val="ban"/>
        <w:ind w:left="720"/>
        <w:rPr>
          <w:rFonts w:ascii="Times New Roman" w:hAnsi="Times New Roman"/>
          <w:szCs w:val="22"/>
        </w:rPr>
      </w:pPr>
      <w:r w:rsidRPr="00E46E4D">
        <w:rPr>
          <w:rFonts w:ascii="Times New Roman" w:hAnsi="Times New Roman"/>
          <w:szCs w:val="22"/>
          <w:u w:val="single"/>
        </w:rPr>
        <w:t>Participating Correctional Facility (Facility)</w:t>
      </w:r>
      <w:r w:rsidRPr="00E46E4D">
        <w:rPr>
          <w:rFonts w:ascii="Times New Roman" w:hAnsi="Times New Roman"/>
          <w:szCs w:val="22"/>
        </w:rPr>
        <w:t xml:space="preserve">.  Any correctional facility that is enrolled as a MassHealth provider, that is not an institution of mental diseases as defined in 42 CFR 435.1010: </w:t>
      </w:r>
      <w:r w:rsidRPr="00E46E4D">
        <w:rPr>
          <w:rFonts w:ascii="Times New Roman" w:hAnsi="Times New Roman"/>
          <w:i/>
          <w:iCs/>
          <w:szCs w:val="22"/>
        </w:rPr>
        <w:t>Definitions relating to institutional status</w:t>
      </w:r>
      <w:r w:rsidRPr="00E46E4D">
        <w:rPr>
          <w:rFonts w:ascii="Times New Roman" w:hAnsi="Times New Roman"/>
          <w:szCs w:val="22"/>
        </w:rPr>
        <w:t xml:space="preserve">, and that is either </w:t>
      </w:r>
    </w:p>
    <w:p w14:paraId="1358461F" w14:textId="3280B98D" w:rsidR="00007EE6" w:rsidRPr="00E46E4D" w:rsidRDefault="00007EE6" w:rsidP="00007EE6">
      <w:pPr>
        <w:pStyle w:val="ban"/>
        <w:ind w:left="1080"/>
        <w:rPr>
          <w:rFonts w:ascii="Times New Roman" w:hAnsi="Times New Roman"/>
          <w:szCs w:val="22"/>
        </w:rPr>
      </w:pPr>
      <w:r w:rsidRPr="00E46E4D">
        <w:rPr>
          <w:rFonts w:ascii="Times New Roman" w:hAnsi="Times New Roman"/>
          <w:szCs w:val="22"/>
        </w:rPr>
        <w:t>(1)  a Department of Corrections state prison</w:t>
      </w:r>
      <w:r w:rsidR="00CE14D2">
        <w:rPr>
          <w:rFonts w:ascii="Times New Roman" w:hAnsi="Times New Roman"/>
          <w:szCs w:val="22"/>
        </w:rPr>
        <w:t>;</w:t>
      </w:r>
    </w:p>
    <w:p w14:paraId="3C86C8E9" w14:textId="0F5B2E6B" w:rsidR="00007EE6" w:rsidRPr="00E46E4D" w:rsidRDefault="00007EE6" w:rsidP="00007EE6">
      <w:pPr>
        <w:pStyle w:val="ban"/>
        <w:ind w:left="1080"/>
        <w:rPr>
          <w:rFonts w:ascii="Times New Roman" w:hAnsi="Times New Roman"/>
          <w:szCs w:val="22"/>
        </w:rPr>
      </w:pPr>
      <w:r w:rsidRPr="00E46E4D">
        <w:rPr>
          <w:rFonts w:ascii="Times New Roman" w:hAnsi="Times New Roman"/>
          <w:szCs w:val="22"/>
        </w:rPr>
        <w:t>(2)  a county jail or house of correction</w:t>
      </w:r>
      <w:r w:rsidR="00CE14D2">
        <w:rPr>
          <w:rFonts w:ascii="Times New Roman" w:hAnsi="Times New Roman"/>
          <w:szCs w:val="22"/>
        </w:rPr>
        <w:t>;</w:t>
      </w:r>
      <w:r w:rsidRPr="00E46E4D">
        <w:rPr>
          <w:rFonts w:ascii="Times New Roman" w:hAnsi="Times New Roman"/>
          <w:szCs w:val="22"/>
        </w:rPr>
        <w:t xml:space="preserve"> or </w:t>
      </w:r>
    </w:p>
    <w:p w14:paraId="7017C43A" w14:textId="050C4D6A" w:rsidR="00007EE6" w:rsidRPr="00E46E4D" w:rsidRDefault="00007EE6" w:rsidP="00007EE6">
      <w:pPr>
        <w:pStyle w:val="ban"/>
        <w:ind w:left="1080"/>
        <w:rPr>
          <w:rFonts w:ascii="Times New Roman" w:hAnsi="Times New Roman"/>
          <w:szCs w:val="22"/>
        </w:rPr>
      </w:pPr>
      <w:r w:rsidRPr="00E46E4D">
        <w:rPr>
          <w:rFonts w:ascii="Times New Roman" w:hAnsi="Times New Roman"/>
          <w:szCs w:val="22"/>
        </w:rPr>
        <w:t>(3)  a Department of Youth Services hardware-secure or staff-secure track 1 facility or unit.</w:t>
      </w:r>
    </w:p>
    <w:p w14:paraId="173FCE4E" w14:textId="77777777" w:rsidR="00007EE6" w:rsidRPr="00E46E4D" w:rsidRDefault="00007EE6" w:rsidP="369B585B">
      <w:pPr>
        <w:pStyle w:val="Default"/>
        <w:widowControl/>
        <w:spacing w:line="259" w:lineRule="auto"/>
        <w:ind w:left="720"/>
        <w:rPr>
          <w:rFonts w:ascii="Times New Roman" w:hAnsi="Times New Roman" w:cs="Times New Roman"/>
          <w:color w:val="auto"/>
          <w:sz w:val="22"/>
          <w:szCs w:val="22"/>
        </w:rPr>
      </w:pPr>
    </w:p>
    <w:p w14:paraId="46885092" w14:textId="201D7CCB" w:rsidR="00A64E04" w:rsidRPr="00E46E4D" w:rsidRDefault="00A64E04" w:rsidP="251DB9D5">
      <w:pPr>
        <w:pStyle w:val="ban"/>
        <w:ind w:left="720"/>
        <w:rPr>
          <w:rFonts w:ascii="Times New Roman" w:hAnsi="Times New Roman"/>
          <w:szCs w:val="22"/>
          <w:u w:val="single"/>
        </w:rPr>
      </w:pPr>
      <w:r w:rsidRPr="00E46E4D">
        <w:rPr>
          <w:rFonts w:ascii="Times New Roman" w:hAnsi="Times New Roman"/>
          <w:szCs w:val="22"/>
          <w:u w:val="single"/>
        </w:rPr>
        <w:t>Post-adjudication</w:t>
      </w:r>
      <w:r w:rsidRPr="00E46E4D">
        <w:rPr>
          <w:rFonts w:ascii="Times New Roman" w:hAnsi="Times New Roman"/>
          <w:szCs w:val="22"/>
        </w:rPr>
        <w:t xml:space="preserve">.  The </w:t>
      </w:r>
      <w:proofErr w:type="gramStart"/>
      <w:r w:rsidRPr="00E46E4D">
        <w:rPr>
          <w:rFonts w:ascii="Times New Roman" w:hAnsi="Times New Roman"/>
          <w:szCs w:val="22"/>
        </w:rPr>
        <w:t>time period</w:t>
      </w:r>
      <w:proofErr w:type="gramEnd"/>
      <w:r w:rsidRPr="00E46E4D">
        <w:rPr>
          <w:rFonts w:ascii="Times New Roman" w:hAnsi="Times New Roman"/>
          <w:szCs w:val="22"/>
        </w:rPr>
        <w:t xml:space="preserve"> following adjudication.</w:t>
      </w:r>
    </w:p>
    <w:p w14:paraId="60D12EF4" w14:textId="77777777" w:rsidR="00506953" w:rsidRDefault="00506953" w:rsidP="251DB9D5">
      <w:pPr>
        <w:pStyle w:val="ban"/>
        <w:ind w:left="720"/>
        <w:rPr>
          <w:rFonts w:ascii="Times New Roman" w:hAnsi="Times New Roman"/>
          <w:szCs w:val="22"/>
          <w:u w:val="single"/>
        </w:rPr>
      </w:pPr>
    </w:p>
    <w:p w14:paraId="0D42D7D0" w14:textId="77F1DDF6" w:rsidR="00323550" w:rsidRDefault="00323550" w:rsidP="251DB9D5">
      <w:pPr>
        <w:pStyle w:val="ban"/>
        <w:ind w:left="720"/>
        <w:rPr>
          <w:rFonts w:ascii="Times New Roman" w:hAnsi="Times New Roman"/>
          <w:szCs w:val="22"/>
        </w:rPr>
      </w:pPr>
      <w:r w:rsidRPr="00DE0EE7">
        <w:rPr>
          <w:rFonts w:ascii="Times New Roman" w:hAnsi="Times New Roman"/>
          <w:szCs w:val="22"/>
          <w:u w:val="single"/>
        </w:rPr>
        <w:t>Reentry Demonstration</w:t>
      </w:r>
      <w:r w:rsidRPr="00DE0EE7">
        <w:rPr>
          <w:rFonts w:ascii="Times New Roman" w:hAnsi="Times New Roman"/>
          <w:szCs w:val="22"/>
        </w:rPr>
        <w:t xml:space="preserve">. </w:t>
      </w:r>
      <w:r w:rsidR="001F20A1" w:rsidRPr="00DE0EE7">
        <w:rPr>
          <w:rFonts w:ascii="Times New Roman" w:hAnsi="Times New Roman"/>
          <w:szCs w:val="22"/>
        </w:rPr>
        <w:t>The initiative authorized</w:t>
      </w:r>
      <w:r w:rsidR="00B16BEA" w:rsidRPr="00DE0EE7">
        <w:rPr>
          <w:rFonts w:ascii="Times New Roman" w:hAnsi="Times New Roman"/>
          <w:szCs w:val="22"/>
        </w:rPr>
        <w:t xml:space="preserve"> through MassHealth’s </w:t>
      </w:r>
      <w:r w:rsidR="00AD1A0E" w:rsidRPr="00DE0EE7">
        <w:rPr>
          <w:rFonts w:ascii="Times New Roman" w:hAnsi="Times New Roman"/>
          <w:szCs w:val="22"/>
        </w:rPr>
        <w:t xml:space="preserve">Section 1115 Demonstration </w:t>
      </w:r>
      <w:r w:rsidR="00CF07CF" w:rsidRPr="00DE0EE7">
        <w:rPr>
          <w:rFonts w:ascii="Times New Roman" w:hAnsi="Times New Roman"/>
        </w:rPr>
        <w:t xml:space="preserve">which allows for the provision of certain MassHealth services to </w:t>
      </w:r>
      <w:r w:rsidR="00C135D5" w:rsidRPr="00DE0EE7">
        <w:rPr>
          <w:rFonts w:ascii="Times New Roman" w:hAnsi="Times New Roman"/>
        </w:rPr>
        <w:t>i</w:t>
      </w:r>
      <w:r w:rsidR="00CF07CF" w:rsidRPr="00DE0EE7">
        <w:rPr>
          <w:rFonts w:ascii="Times New Roman" w:hAnsi="Times New Roman"/>
        </w:rPr>
        <w:t xml:space="preserve">nmates of </w:t>
      </w:r>
      <w:r w:rsidR="00C135D5" w:rsidRPr="00DE0EE7">
        <w:rPr>
          <w:rFonts w:ascii="Times New Roman" w:hAnsi="Times New Roman"/>
        </w:rPr>
        <w:t>p</w:t>
      </w:r>
      <w:r w:rsidR="00CF07CF" w:rsidRPr="00DE0EE7">
        <w:rPr>
          <w:rFonts w:ascii="Times New Roman" w:hAnsi="Times New Roman"/>
        </w:rPr>
        <w:t xml:space="preserve">articipating </w:t>
      </w:r>
      <w:r w:rsidR="00C135D5" w:rsidRPr="00DE0EE7">
        <w:rPr>
          <w:rFonts w:ascii="Times New Roman" w:hAnsi="Times New Roman"/>
        </w:rPr>
        <w:t>c</w:t>
      </w:r>
      <w:r w:rsidR="00CF07CF" w:rsidRPr="00DE0EE7">
        <w:rPr>
          <w:rFonts w:ascii="Times New Roman" w:hAnsi="Times New Roman"/>
        </w:rPr>
        <w:t xml:space="preserve">orrectional </w:t>
      </w:r>
      <w:r w:rsidR="00C135D5" w:rsidRPr="00DE0EE7">
        <w:rPr>
          <w:rFonts w:ascii="Times New Roman" w:hAnsi="Times New Roman"/>
        </w:rPr>
        <w:t>f</w:t>
      </w:r>
      <w:r w:rsidR="00CF07CF" w:rsidRPr="00DE0EE7">
        <w:rPr>
          <w:rFonts w:ascii="Times New Roman" w:hAnsi="Times New Roman"/>
        </w:rPr>
        <w:t>acilities in the 90 days prior to their release from such institutions.</w:t>
      </w:r>
    </w:p>
    <w:p w14:paraId="01C7701B" w14:textId="77777777" w:rsidR="00DE0EE7" w:rsidRPr="00E46E4D" w:rsidRDefault="00DE0EE7" w:rsidP="251DB9D5">
      <w:pPr>
        <w:pStyle w:val="ban"/>
        <w:ind w:left="720"/>
        <w:rPr>
          <w:rFonts w:ascii="Times New Roman" w:hAnsi="Times New Roman"/>
          <w:szCs w:val="22"/>
          <w:u w:val="single"/>
        </w:rPr>
      </w:pPr>
    </w:p>
    <w:p w14:paraId="74F86BF9" w14:textId="3DA43D51" w:rsidR="00016F64" w:rsidRPr="00E46E4D" w:rsidRDefault="2FFEEB10" w:rsidP="251DB9D5">
      <w:pPr>
        <w:pStyle w:val="ban"/>
        <w:ind w:left="720"/>
        <w:rPr>
          <w:rFonts w:ascii="Times New Roman" w:hAnsi="Times New Roman"/>
          <w:szCs w:val="22"/>
        </w:rPr>
      </w:pPr>
      <w:r w:rsidRPr="00E46E4D">
        <w:rPr>
          <w:rFonts w:ascii="Times New Roman" w:hAnsi="Times New Roman"/>
          <w:szCs w:val="22"/>
          <w:u w:val="single"/>
        </w:rPr>
        <w:t>Rendering</w:t>
      </w:r>
      <w:r w:rsidR="4A11FFA6" w:rsidRPr="00E46E4D">
        <w:rPr>
          <w:rFonts w:ascii="Times New Roman" w:hAnsi="Times New Roman"/>
          <w:szCs w:val="22"/>
          <w:u w:val="single"/>
        </w:rPr>
        <w:t xml:space="preserve"> Provider</w:t>
      </w:r>
      <w:r w:rsidR="13732205" w:rsidRPr="00E46E4D">
        <w:rPr>
          <w:rFonts w:ascii="Times New Roman" w:hAnsi="Times New Roman"/>
          <w:szCs w:val="22"/>
        </w:rPr>
        <w:t>.</w:t>
      </w:r>
      <w:r w:rsidR="4A11FFA6" w:rsidRPr="00E46E4D">
        <w:rPr>
          <w:rFonts w:ascii="Times New Roman" w:hAnsi="Times New Roman"/>
          <w:szCs w:val="22"/>
        </w:rPr>
        <w:t xml:space="preserve">  </w:t>
      </w:r>
      <w:r w:rsidR="13732205" w:rsidRPr="00E46E4D">
        <w:rPr>
          <w:rFonts w:ascii="Times New Roman" w:hAnsi="Times New Roman"/>
          <w:szCs w:val="22"/>
        </w:rPr>
        <w:t xml:space="preserve">A </w:t>
      </w:r>
      <w:r w:rsidR="4A11FFA6" w:rsidRPr="00E46E4D">
        <w:rPr>
          <w:rFonts w:ascii="Times New Roman" w:hAnsi="Times New Roman"/>
          <w:szCs w:val="22"/>
        </w:rPr>
        <w:t>Massachusetts licensed practitioner provid</w:t>
      </w:r>
      <w:r w:rsidR="3511525A" w:rsidRPr="00E46E4D">
        <w:rPr>
          <w:rFonts w:ascii="Times New Roman" w:hAnsi="Times New Roman"/>
          <w:szCs w:val="22"/>
        </w:rPr>
        <w:t xml:space="preserve">ing </w:t>
      </w:r>
      <w:r w:rsidR="20DACA5D" w:rsidRPr="00E46E4D">
        <w:rPr>
          <w:rFonts w:ascii="Times New Roman" w:hAnsi="Times New Roman"/>
          <w:szCs w:val="22"/>
        </w:rPr>
        <w:t>c</w:t>
      </w:r>
      <w:r w:rsidR="25CD4099" w:rsidRPr="00E46E4D">
        <w:rPr>
          <w:rFonts w:ascii="Times New Roman" w:hAnsi="Times New Roman"/>
          <w:szCs w:val="22"/>
        </w:rPr>
        <w:t xml:space="preserve">overed </w:t>
      </w:r>
      <w:r w:rsidR="20DACA5D" w:rsidRPr="00E46E4D">
        <w:rPr>
          <w:rFonts w:ascii="Times New Roman" w:hAnsi="Times New Roman"/>
          <w:szCs w:val="22"/>
        </w:rPr>
        <w:t>s</w:t>
      </w:r>
      <w:r w:rsidR="25CD4099" w:rsidRPr="00E46E4D">
        <w:rPr>
          <w:rFonts w:ascii="Times New Roman" w:hAnsi="Times New Roman"/>
          <w:szCs w:val="22"/>
        </w:rPr>
        <w:t>ervices</w:t>
      </w:r>
      <w:r w:rsidR="6E82950A" w:rsidRPr="00E46E4D">
        <w:rPr>
          <w:rFonts w:ascii="Times New Roman" w:hAnsi="Times New Roman"/>
          <w:szCs w:val="22"/>
        </w:rPr>
        <w:t xml:space="preserve"> </w:t>
      </w:r>
      <w:r w:rsidR="0EE9728F" w:rsidRPr="00E46E4D">
        <w:rPr>
          <w:rFonts w:ascii="Times New Roman" w:hAnsi="Times New Roman"/>
          <w:szCs w:val="22"/>
        </w:rPr>
        <w:t>to MassHealth members</w:t>
      </w:r>
      <w:r w:rsidR="73ECEE4E" w:rsidRPr="00E46E4D">
        <w:rPr>
          <w:rFonts w:ascii="Times New Roman" w:hAnsi="Times New Roman"/>
          <w:szCs w:val="22"/>
        </w:rPr>
        <w:t>.</w:t>
      </w:r>
      <w:r w:rsidR="6E82950A" w:rsidRPr="00E46E4D">
        <w:rPr>
          <w:rFonts w:ascii="Times New Roman" w:hAnsi="Times New Roman"/>
          <w:szCs w:val="22"/>
        </w:rPr>
        <w:t xml:space="preserve"> </w:t>
      </w:r>
    </w:p>
    <w:p w14:paraId="2A7DB9FA" w14:textId="77777777" w:rsidR="00D149A1" w:rsidRPr="00E46E4D" w:rsidRDefault="00D149A1" w:rsidP="251DB9D5">
      <w:pPr>
        <w:pStyle w:val="ban"/>
        <w:ind w:left="720"/>
        <w:rPr>
          <w:rFonts w:ascii="Times New Roman" w:hAnsi="Times New Roman"/>
          <w:szCs w:val="22"/>
        </w:rPr>
      </w:pPr>
    </w:p>
    <w:p w14:paraId="37F35F4B" w14:textId="29036EB2" w:rsidR="00FE4D27" w:rsidRPr="00E46E4D" w:rsidRDefault="00D149A1" w:rsidP="00D04A71">
      <w:pPr>
        <w:ind w:left="720"/>
        <w:rPr>
          <w:rFonts w:eastAsia="Arial"/>
          <w:color w:val="000000" w:themeColor="text1"/>
          <w:sz w:val="22"/>
          <w:szCs w:val="22"/>
        </w:rPr>
      </w:pPr>
      <w:r w:rsidRPr="00E46E4D">
        <w:rPr>
          <w:sz w:val="22"/>
          <w:szCs w:val="22"/>
          <w:u w:val="single"/>
        </w:rPr>
        <w:t>Warm Hand-off</w:t>
      </w:r>
      <w:r w:rsidR="00FE4D27" w:rsidRPr="00E46E4D">
        <w:rPr>
          <w:rFonts w:eastAsia="Arial"/>
          <w:color w:val="000000" w:themeColor="text1"/>
          <w:sz w:val="22"/>
          <w:szCs w:val="22"/>
        </w:rPr>
        <w:t xml:space="preserve">. </w:t>
      </w:r>
      <w:r w:rsidR="008740AA" w:rsidRPr="00E46E4D">
        <w:rPr>
          <w:rFonts w:eastAsia="Arial"/>
          <w:color w:val="000000" w:themeColor="text1"/>
          <w:sz w:val="22"/>
          <w:szCs w:val="22"/>
        </w:rPr>
        <w:t xml:space="preserve">A continuity of care tool </w:t>
      </w:r>
      <w:r w:rsidR="00FE4D27" w:rsidRPr="00E46E4D">
        <w:rPr>
          <w:rFonts w:eastAsia="Arial"/>
          <w:color w:val="000000" w:themeColor="text1"/>
          <w:sz w:val="22"/>
          <w:szCs w:val="22"/>
        </w:rPr>
        <w:t>to transition</w:t>
      </w:r>
      <w:r w:rsidR="008740AA" w:rsidRPr="00E46E4D">
        <w:rPr>
          <w:rFonts w:eastAsia="Arial"/>
          <w:color w:val="000000" w:themeColor="text1"/>
          <w:sz w:val="22"/>
          <w:szCs w:val="22"/>
        </w:rPr>
        <w:t xml:space="preserve"> case management activities from a pre-release case management to a post-release case manager.</w:t>
      </w:r>
      <w:r w:rsidR="00FE4D27" w:rsidRPr="00E46E4D">
        <w:rPr>
          <w:rFonts w:eastAsia="Arial"/>
          <w:color w:val="000000" w:themeColor="text1"/>
          <w:sz w:val="22"/>
          <w:szCs w:val="22"/>
        </w:rPr>
        <w:t xml:space="preserve"> </w:t>
      </w:r>
      <w:r w:rsidR="008740AA" w:rsidRPr="00E46E4D">
        <w:rPr>
          <w:rFonts w:eastAsia="Arial"/>
          <w:color w:val="000000" w:themeColor="text1"/>
          <w:sz w:val="22"/>
          <w:szCs w:val="22"/>
        </w:rPr>
        <w:t>Warm hand-offs should i</w:t>
      </w:r>
      <w:r w:rsidR="00FE4D27" w:rsidRPr="00E46E4D">
        <w:rPr>
          <w:rFonts w:eastAsia="Arial"/>
          <w:color w:val="000000" w:themeColor="text1"/>
          <w:sz w:val="22"/>
          <w:szCs w:val="22"/>
        </w:rPr>
        <w:t>nclude a meeting between the individual, and both the pre-release and post-release case manager. It should also include a review of the person-centered care plan and the next steps to ensure continuity of case management and follow-up as the individual transitions into the community.</w:t>
      </w:r>
    </w:p>
    <w:p w14:paraId="4609E478" w14:textId="2DE2A60C" w:rsidR="3C69C58E" w:rsidRPr="00E46E4D" w:rsidRDefault="3C69C58E" w:rsidP="00F366EE">
      <w:pPr>
        <w:pStyle w:val="ban"/>
        <w:rPr>
          <w:rFonts w:ascii="Times New Roman" w:hAnsi="Times New Roman"/>
          <w:szCs w:val="22"/>
        </w:rPr>
      </w:pPr>
    </w:p>
    <w:p w14:paraId="3353976E" w14:textId="1D4B7C4A" w:rsidR="00C72240" w:rsidRPr="00155A63" w:rsidRDefault="006C7387">
      <w:pPr>
        <w:pStyle w:val="ban"/>
        <w:rPr>
          <w:rFonts w:ascii="Times New Roman" w:hAnsi="Times New Roman"/>
          <w:szCs w:val="22"/>
          <w:u w:val="single"/>
        </w:rPr>
      </w:pPr>
      <w:r w:rsidRPr="00155A63">
        <w:rPr>
          <w:rFonts w:ascii="Times New Roman" w:hAnsi="Times New Roman"/>
          <w:szCs w:val="22"/>
          <w:u w:val="single"/>
        </w:rPr>
        <w:t>449</w:t>
      </w:r>
      <w:r w:rsidR="00C72240" w:rsidRPr="00155A63">
        <w:rPr>
          <w:rFonts w:ascii="Times New Roman" w:hAnsi="Times New Roman"/>
          <w:szCs w:val="22"/>
          <w:u w:val="single"/>
        </w:rPr>
        <w:t>.403:</w:t>
      </w:r>
      <w:r w:rsidR="00810BB3" w:rsidRPr="00155A63">
        <w:rPr>
          <w:rFonts w:ascii="Times New Roman" w:hAnsi="Times New Roman"/>
          <w:szCs w:val="22"/>
          <w:u w:val="single"/>
        </w:rPr>
        <w:t xml:space="preserve"> </w:t>
      </w:r>
      <w:r w:rsidR="00A64E04" w:rsidRPr="00155A63">
        <w:rPr>
          <w:rFonts w:ascii="Times New Roman" w:hAnsi="Times New Roman"/>
          <w:szCs w:val="22"/>
          <w:u w:val="single"/>
        </w:rPr>
        <w:t xml:space="preserve"> </w:t>
      </w:r>
      <w:r w:rsidR="00FD0C80" w:rsidRPr="00155A63">
        <w:rPr>
          <w:rFonts w:ascii="Times New Roman" w:hAnsi="Times New Roman"/>
          <w:szCs w:val="22"/>
          <w:u w:val="single"/>
        </w:rPr>
        <w:t xml:space="preserve">Qualifying </w:t>
      </w:r>
      <w:r w:rsidR="00752DF0" w:rsidRPr="00155A63">
        <w:rPr>
          <w:rFonts w:ascii="Times New Roman" w:hAnsi="Times New Roman"/>
          <w:szCs w:val="22"/>
          <w:u w:val="single"/>
        </w:rPr>
        <w:t>Individuals</w:t>
      </w:r>
    </w:p>
    <w:p w14:paraId="3165F443" w14:textId="77777777" w:rsidR="008D3A64" w:rsidRPr="00155A63" w:rsidRDefault="008D3A64" w:rsidP="00AE222E">
      <w:pPr>
        <w:tabs>
          <w:tab w:val="left" w:pos="936"/>
          <w:tab w:val="left" w:pos="1699"/>
          <w:tab w:val="left" w:pos="2074"/>
          <w:tab w:val="left" w:pos="2448"/>
        </w:tabs>
        <w:overflowPunct w:val="0"/>
        <w:autoSpaceDE w:val="0"/>
        <w:autoSpaceDN w:val="0"/>
        <w:adjustRightInd w:val="0"/>
        <w:textAlignment w:val="baseline"/>
        <w:rPr>
          <w:sz w:val="22"/>
          <w:szCs w:val="22"/>
        </w:rPr>
      </w:pPr>
    </w:p>
    <w:p w14:paraId="588AA2C5" w14:textId="2526F801" w:rsidR="0098446C" w:rsidRPr="00DE0EE7" w:rsidRDefault="00E920BF" w:rsidP="00574A54">
      <w:pPr>
        <w:tabs>
          <w:tab w:val="left" w:pos="720"/>
        </w:tabs>
        <w:overflowPunct w:val="0"/>
        <w:autoSpaceDE w:val="0"/>
        <w:autoSpaceDN w:val="0"/>
        <w:adjustRightInd w:val="0"/>
        <w:ind w:left="720"/>
        <w:textAlignment w:val="baseline"/>
        <w:rPr>
          <w:sz w:val="22"/>
          <w:szCs w:val="22"/>
        </w:rPr>
      </w:pPr>
      <w:r w:rsidRPr="00DE0EE7">
        <w:rPr>
          <w:sz w:val="22"/>
          <w:szCs w:val="22"/>
        </w:rPr>
        <w:t xml:space="preserve">(A) </w:t>
      </w:r>
      <w:r w:rsidR="00276470">
        <w:rPr>
          <w:sz w:val="22"/>
          <w:szCs w:val="22"/>
        </w:rPr>
        <w:t xml:space="preserve"> </w:t>
      </w:r>
      <w:r w:rsidR="00022B9E" w:rsidRPr="00DE0EE7">
        <w:rPr>
          <w:sz w:val="22"/>
          <w:szCs w:val="22"/>
          <w:u w:val="single"/>
        </w:rPr>
        <w:t xml:space="preserve">Qualification for </w:t>
      </w:r>
      <w:r w:rsidR="002676DB" w:rsidRPr="00DE0EE7">
        <w:rPr>
          <w:sz w:val="22"/>
          <w:szCs w:val="22"/>
          <w:u w:val="single"/>
        </w:rPr>
        <w:t>CAA</w:t>
      </w:r>
      <w:r w:rsidR="009E71BB" w:rsidRPr="00DE0EE7">
        <w:rPr>
          <w:sz w:val="22"/>
          <w:szCs w:val="22"/>
          <w:u w:val="single"/>
        </w:rPr>
        <w:t>, 2023</w:t>
      </w:r>
      <w:r w:rsidR="007523B6" w:rsidRPr="00DE0EE7">
        <w:rPr>
          <w:sz w:val="22"/>
          <w:szCs w:val="22"/>
          <w:u w:val="single"/>
        </w:rPr>
        <w:t xml:space="preserve"> </w:t>
      </w:r>
      <w:r w:rsidR="00022B9E" w:rsidRPr="00DE0EE7">
        <w:rPr>
          <w:sz w:val="22"/>
          <w:szCs w:val="22"/>
          <w:u w:val="single"/>
        </w:rPr>
        <w:t>Services</w:t>
      </w:r>
      <w:r w:rsidR="00CE14D2" w:rsidRPr="00DE0EE7">
        <w:rPr>
          <w:sz w:val="22"/>
          <w:szCs w:val="22"/>
        </w:rPr>
        <w:t>.</w:t>
      </w:r>
    </w:p>
    <w:p w14:paraId="47059895" w14:textId="38106A55" w:rsidR="009848E9" w:rsidRPr="00DE0EE7" w:rsidRDefault="00A64E04" w:rsidP="00E920BF">
      <w:pPr>
        <w:tabs>
          <w:tab w:val="left" w:pos="936"/>
          <w:tab w:val="left" w:pos="1699"/>
          <w:tab w:val="left" w:pos="2074"/>
          <w:tab w:val="left" w:pos="2448"/>
        </w:tabs>
        <w:overflowPunct w:val="0"/>
        <w:autoSpaceDE w:val="0"/>
        <w:autoSpaceDN w:val="0"/>
        <w:adjustRightInd w:val="0"/>
        <w:ind w:left="936"/>
        <w:textAlignment w:val="baseline"/>
        <w:rPr>
          <w:sz w:val="22"/>
          <w:szCs w:val="22"/>
        </w:rPr>
      </w:pPr>
      <w:r w:rsidRPr="00DE0EE7">
        <w:rPr>
          <w:sz w:val="22"/>
          <w:szCs w:val="22"/>
        </w:rPr>
        <w:t>(</w:t>
      </w:r>
      <w:r w:rsidR="00E920BF" w:rsidRPr="00DE0EE7">
        <w:rPr>
          <w:sz w:val="22"/>
          <w:szCs w:val="22"/>
        </w:rPr>
        <w:t>1</w:t>
      </w:r>
      <w:proofErr w:type="gramStart"/>
      <w:r w:rsidRPr="00DE0EE7">
        <w:rPr>
          <w:sz w:val="22"/>
          <w:szCs w:val="22"/>
        </w:rPr>
        <w:t xml:space="preserve">)  </w:t>
      </w:r>
      <w:r w:rsidR="71672A8E" w:rsidRPr="00DE0EE7">
        <w:rPr>
          <w:sz w:val="22"/>
          <w:szCs w:val="22"/>
        </w:rPr>
        <w:t>In</w:t>
      </w:r>
      <w:proofErr w:type="gramEnd"/>
      <w:r w:rsidR="71672A8E" w:rsidRPr="00DE0EE7">
        <w:rPr>
          <w:sz w:val="22"/>
          <w:szCs w:val="22"/>
        </w:rPr>
        <w:t xml:space="preserve"> order to qualify to receive </w:t>
      </w:r>
      <w:r w:rsidR="00022B9E" w:rsidRPr="00DE0EE7">
        <w:rPr>
          <w:sz w:val="22"/>
          <w:szCs w:val="22"/>
        </w:rPr>
        <w:t xml:space="preserve">the </w:t>
      </w:r>
      <w:r w:rsidR="008D3A64" w:rsidRPr="00DE0EE7">
        <w:rPr>
          <w:sz w:val="22"/>
          <w:szCs w:val="22"/>
        </w:rPr>
        <w:t>c</w:t>
      </w:r>
      <w:r w:rsidR="10F768D3" w:rsidRPr="00DE0EE7">
        <w:rPr>
          <w:sz w:val="22"/>
          <w:szCs w:val="22"/>
        </w:rPr>
        <w:t>overed</w:t>
      </w:r>
      <w:r w:rsidR="71672A8E" w:rsidRPr="00DE0EE7">
        <w:rPr>
          <w:sz w:val="22"/>
          <w:szCs w:val="22"/>
        </w:rPr>
        <w:t xml:space="preserve"> </w:t>
      </w:r>
      <w:r w:rsidR="008D3A64" w:rsidRPr="00DE0EE7">
        <w:rPr>
          <w:sz w:val="22"/>
          <w:szCs w:val="22"/>
        </w:rPr>
        <w:t>s</w:t>
      </w:r>
      <w:r w:rsidR="71672A8E" w:rsidRPr="00DE0EE7">
        <w:rPr>
          <w:sz w:val="22"/>
          <w:szCs w:val="22"/>
        </w:rPr>
        <w:t>ervices</w:t>
      </w:r>
      <w:r w:rsidR="6B8473DA" w:rsidRPr="00DE0EE7">
        <w:rPr>
          <w:sz w:val="22"/>
          <w:szCs w:val="22"/>
        </w:rPr>
        <w:t xml:space="preserve"> </w:t>
      </w:r>
      <w:r w:rsidR="00A2771C" w:rsidRPr="00DE0EE7">
        <w:rPr>
          <w:sz w:val="22"/>
          <w:szCs w:val="22"/>
        </w:rPr>
        <w:t>listed</w:t>
      </w:r>
      <w:r w:rsidR="6B8473DA" w:rsidRPr="00DE0EE7">
        <w:rPr>
          <w:sz w:val="22"/>
          <w:szCs w:val="22"/>
        </w:rPr>
        <w:t xml:space="preserve"> </w:t>
      </w:r>
      <w:proofErr w:type="gramStart"/>
      <w:r w:rsidR="6B8473DA" w:rsidRPr="00DE0EE7">
        <w:rPr>
          <w:sz w:val="22"/>
          <w:szCs w:val="22"/>
        </w:rPr>
        <w:t>in</w:t>
      </w:r>
      <w:proofErr w:type="gramEnd"/>
      <w:r w:rsidR="6B8473DA" w:rsidRPr="00DE0EE7">
        <w:rPr>
          <w:sz w:val="22"/>
          <w:szCs w:val="22"/>
        </w:rPr>
        <w:t xml:space="preserve"> </w:t>
      </w:r>
      <w:r w:rsidR="00985735" w:rsidRPr="00DE0EE7">
        <w:rPr>
          <w:sz w:val="22"/>
          <w:szCs w:val="22"/>
        </w:rPr>
        <w:t xml:space="preserve">130 CMR </w:t>
      </w:r>
      <w:r w:rsidR="6B8473DA" w:rsidRPr="00DE0EE7">
        <w:rPr>
          <w:sz w:val="22"/>
          <w:szCs w:val="22"/>
        </w:rPr>
        <w:t>449.41</w:t>
      </w:r>
      <w:r w:rsidR="00D04921" w:rsidRPr="00DE0EE7">
        <w:rPr>
          <w:sz w:val="22"/>
          <w:szCs w:val="22"/>
        </w:rPr>
        <w:t>2</w:t>
      </w:r>
      <w:r w:rsidR="00622344" w:rsidRPr="00DE0EE7">
        <w:rPr>
          <w:sz w:val="22"/>
          <w:szCs w:val="22"/>
        </w:rPr>
        <w:t>(</w:t>
      </w:r>
      <w:r w:rsidR="00D04921" w:rsidRPr="00DE0EE7">
        <w:rPr>
          <w:sz w:val="22"/>
          <w:szCs w:val="22"/>
        </w:rPr>
        <w:t>C</w:t>
      </w:r>
      <w:r w:rsidR="00622344" w:rsidRPr="00DE0EE7">
        <w:rPr>
          <w:sz w:val="22"/>
          <w:szCs w:val="22"/>
        </w:rPr>
        <w:t>)</w:t>
      </w:r>
      <w:r w:rsidR="71672A8E" w:rsidRPr="00DE0EE7">
        <w:rPr>
          <w:sz w:val="22"/>
          <w:szCs w:val="22"/>
        </w:rPr>
        <w:t xml:space="preserve">, </w:t>
      </w:r>
      <w:r w:rsidR="27B06BA8" w:rsidRPr="00DE0EE7">
        <w:rPr>
          <w:sz w:val="22"/>
          <w:szCs w:val="22"/>
        </w:rPr>
        <w:t>the</w:t>
      </w:r>
      <w:r w:rsidR="79AC4FA2" w:rsidRPr="00DE0EE7">
        <w:rPr>
          <w:sz w:val="22"/>
          <w:szCs w:val="22"/>
        </w:rPr>
        <w:t xml:space="preserve"> individual must </w:t>
      </w:r>
      <w:r w:rsidR="4A095D49" w:rsidRPr="00DE0EE7">
        <w:rPr>
          <w:sz w:val="22"/>
          <w:szCs w:val="22"/>
        </w:rPr>
        <w:t xml:space="preserve">meet </w:t>
      </w:r>
      <w:r w:rsidR="2816620D" w:rsidRPr="00DE0EE7">
        <w:rPr>
          <w:sz w:val="22"/>
          <w:szCs w:val="22"/>
        </w:rPr>
        <w:t xml:space="preserve">each of </w:t>
      </w:r>
      <w:r w:rsidR="4A095D49" w:rsidRPr="00DE0EE7">
        <w:rPr>
          <w:sz w:val="22"/>
          <w:szCs w:val="22"/>
        </w:rPr>
        <w:t>the following criteria:</w:t>
      </w:r>
    </w:p>
    <w:p w14:paraId="16D30F07" w14:textId="67308970" w:rsidR="00F63E5D" w:rsidRPr="00DE0EE7" w:rsidRDefault="3E3096EA" w:rsidP="00E920BF">
      <w:pPr>
        <w:pStyle w:val="ListParagraph"/>
        <w:tabs>
          <w:tab w:val="left" w:pos="936"/>
          <w:tab w:val="left" w:pos="1699"/>
          <w:tab w:val="left" w:pos="2074"/>
          <w:tab w:val="left" w:pos="2448"/>
        </w:tabs>
        <w:overflowPunct w:val="0"/>
        <w:autoSpaceDE w:val="0"/>
        <w:autoSpaceDN w:val="0"/>
        <w:adjustRightInd w:val="0"/>
        <w:ind w:left="1440"/>
        <w:textAlignment w:val="baseline"/>
        <w:rPr>
          <w:szCs w:val="22"/>
        </w:rPr>
      </w:pPr>
      <w:r w:rsidRPr="00DE0EE7">
        <w:rPr>
          <w:szCs w:val="22"/>
        </w:rPr>
        <w:t>(</w:t>
      </w:r>
      <w:r w:rsidR="002C3B4C" w:rsidRPr="00DE0EE7">
        <w:rPr>
          <w:szCs w:val="22"/>
        </w:rPr>
        <w:t>a</w:t>
      </w:r>
      <w:r w:rsidRPr="00DE0EE7">
        <w:rPr>
          <w:szCs w:val="22"/>
        </w:rPr>
        <w:t xml:space="preserve">)  </w:t>
      </w:r>
      <w:r w:rsidR="0643068A" w:rsidRPr="00DE0EE7">
        <w:rPr>
          <w:szCs w:val="22"/>
        </w:rPr>
        <w:t>m</w:t>
      </w:r>
      <w:r w:rsidR="6C9FA3DF" w:rsidRPr="00DE0EE7">
        <w:rPr>
          <w:szCs w:val="22"/>
        </w:rPr>
        <w:t>eet the definition</w:t>
      </w:r>
      <w:r w:rsidR="00024948" w:rsidRPr="00DE0EE7">
        <w:rPr>
          <w:szCs w:val="22"/>
        </w:rPr>
        <w:t xml:space="preserve"> </w:t>
      </w:r>
      <w:r w:rsidR="353A6B11" w:rsidRPr="00DE0EE7">
        <w:rPr>
          <w:szCs w:val="22"/>
        </w:rPr>
        <w:t xml:space="preserve">of an </w:t>
      </w:r>
      <w:r w:rsidR="00457995" w:rsidRPr="00DE0EE7">
        <w:rPr>
          <w:szCs w:val="22"/>
        </w:rPr>
        <w:t>i</w:t>
      </w:r>
      <w:r w:rsidR="353A6B11" w:rsidRPr="00DE0EE7">
        <w:rPr>
          <w:szCs w:val="22"/>
        </w:rPr>
        <w:t xml:space="preserve">nmate of a </w:t>
      </w:r>
      <w:r w:rsidR="00457995" w:rsidRPr="00DE0EE7">
        <w:rPr>
          <w:szCs w:val="22"/>
        </w:rPr>
        <w:t>p</w:t>
      </w:r>
      <w:r w:rsidR="353A6B11" w:rsidRPr="00DE0EE7">
        <w:rPr>
          <w:szCs w:val="22"/>
        </w:rPr>
        <w:t xml:space="preserve">articipating </w:t>
      </w:r>
      <w:r w:rsidR="00457995" w:rsidRPr="00DE0EE7">
        <w:rPr>
          <w:szCs w:val="22"/>
        </w:rPr>
        <w:t>c</w:t>
      </w:r>
      <w:r w:rsidR="353A6B11" w:rsidRPr="00DE0EE7">
        <w:rPr>
          <w:szCs w:val="22"/>
        </w:rPr>
        <w:t xml:space="preserve">orrectional </w:t>
      </w:r>
      <w:r w:rsidR="00457995" w:rsidRPr="00DE0EE7">
        <w:rPr>
          <w:szCs w:val="22"/>
        </w:rPr>
        <w:t>f</w:t>
      </w:r>
      <w:r w:rsidR="353A6B11" w:rsidRPr="00DE0EE7">
        <w:rPr>
          <w:szCs w:val="22"/>
        </w:rPr>
        <w:t>acility</w:t>
      </w:r>
      <w:r w:rsidR="1874951B" w:rsidRPr="00DE0EE7">
        <w:rPr>
          <w:szCs w:val="22"/>
        </w:rPr>
        <w:t>;</w:t>
      </w:r>
    </w:p>
    <w:p w14:paraId="10348EDD" w14:textId="4E68168E" w:rsidR="00014832" w:rsidRPr="00DE0EE7" w:rsidRDefault="008A1AD2" w:rsidP="00E920BF">
      <w:pPr>
        <w:tabs>
          <w:tab w:val="left" w:pos="936"/>
          <w:tab w:val="left" w:pos="1699"/>
          <w:tab w:val="left" w:pos="2074"/>
          <w:tab w:val="left" w:pos="2448"/>
        </w:tabs>
        <w:overflowPunct w:val="0"/>
        <w:autoSpaceDE w:val="0"/>
        <w:autoSpaceDN w:val="0"/>
        <w:adjustRightInd w:val="0"/>
        <w:ind w:left="1440"/>
        <w:textAlignment w:val="baseline"/>
        <w:rPr>
          <w:sz w:val="22"/>
          <w:szCs w:val="22"/>
        </w:rPr>
      </w:pPr>
      <w:r w:rsidRPr="00DE0EE7">
        <w:rPr>
          <w:sz w:val="22"/>
          <w:szCs w:val="22"/>
        </w:rPr>
        <w:t>(</w:t>
      </w:r>
      <w:r w:rsidR="002C3B4C" w:rsidRPr="00DE0EE7">
        <w:rPr>
          <w:sz w:val="22"/>
          <w:szCs w:val="22"/>
        </w:rPr>
        <w:t>b</w:t>
      </w:r>
      <w:r w:rsidRPr="00DE0EE7">
        <w:rPr>
          <w:sz w:val="22"/>
          <w:szCs w:val="22"/>
        </w:rPr>
        <w:t xml:space="preserve">) </w:t>
      </w:r>
      <w:r w:rsidR="00B14F71" w:rsidRPr="00DE0EE7">
        <w:rPr>
          <w:sz w:val="22"/>
          <w:szCs w:val="22"/>
        </w:rPr>
        <w:t xml:space="preserve"> </w:t>
      </w:r>
      <w:r w:rsidR="00014832" w:rsidRPr="00DE0EE7">
        <w:rPr>
          <w:sz w:val="22"/>
          <w:szCs w:val="22"/>
        </w:rPr>
        <w:t xml:space="preserve">be eligible for MassHealth; </w:t>
      </w:r>
    </w:p>
    <w:p w14:paraId="3AC3EA38" w14:textId="4C6DDA93" w:rsidR="009848E9" w:rsidRDefault="00014832" w:rsidP="00E920BF">
      <w:pPr>
        <w:tabs>
          <w:tab w:val="left" w:pos="936"/>
          <w:tab w:val="left" w:pos="1699"/>
          <w:tab w:val="left" w:pos="2074"/>
          <w:tab w:val="left" w:pos="2448"/>
        </w:tabs>
        <w:overflowPunct w:val="0"/>
        <w:autoSpaceDE w:val="0"/>
        <w:autoSpaceDN w:val="0"/>
        <w:adjustRightInd w:val="0"/>
        <w:ind w:left="1440"/>
        <w:textAlignment w:val="baseline"/>
        <w:rPr>
          <w:sz w:val="22"/>
          <w:szCs w:val="22"/>
        </w:rPr>
      </w:pPr>
      <w:r w:rsidRPr="00DE0EE7">
        <w:rPr>
          <w:sz w:val="22"/>
          <w:szCs w:val="22"/>
        </w:rPr>
        <w:t>(</w:t>
      </w:r>
      <w:r w:rsidR="002C3B4C" w:rsidRPr="00DE0EE7">
        <w:rPr>
          <w:sz w:val="22"/>
          <w:szCs w:val="22"/>
        </w:rPr>
        <w:t>c</w:t>
      </w:r>
      <w:r w:rsidRPr="00DE0EE7">
        <w:rPr>
          <w:sz w:val="22"/>
          <w:szCs w:val="22"/>
        </w:rPr>
        <w:t>)</w:t>
      </w:r>
      <w:r w:rsidR="008A1AD2" w:rsidRPr="00DE0EE7">
        <w:rPr>
          <w:sz w:val="22"/>
          <w:szCs w:val="22"/>
        </w:rPr>
        <w:t xml:space="preserve"> </w:t>
      </w:r>
      <w:r w:rsidR="00B14F71" w:rsidRPr="00DE0EE7">
        <w:rPr>
          <w:sz w:val="22"/>
          <w:szCs w:val="22"/>
        </w:rPr>
        <w:t xml:space="preserve"> </w:t>
      </w:r>
      <w:r w:rsidR="00243D4D" w:rsidRPr="00DE0EE7">
        <w:rPr>
          <w:sz w:val="22"/>
          <w:szCs w:val="22"/>
        </w:rPr>
        <w:t>b</w:t>
      </w:r>
      <w:r w:rsidR="79942B37" w:rsidRPr="00DE0EE7">
        <w:rPr>
          <w:sz w:val="22"/>
          <w:szCs w:val="22"/>
        </w:rPr>
        <w:t>e</w:t>
      </w:r>
      <w:r w:rsidR="00AE0BB0" w:rsidRPr="00DE0EE7">
        <w:rPr>
          <w:sz w:val="22"/>
          <w:szCs w:val="22"/>
        </w:rPr>
        <w:t xml:space="preserve"> held </w:t>
      </w:r>
      <w:r w:rsidR="79942B37" w:rsidRPr="00DE0EE7">
        <w:rPr>
          <w:sz w:val="22"/>
          <w:szCs w:val="22"/>
        </w:rPr>
        <w:t>post-adjudication</w:t>
      </w:r>
      <w:r w:rsidR="002B7ADA" w:rsidRPr="00DE0EE7">
        <w:rPr>
          <w:sz w:val="22"/>
          <w:szCs w:val="22"/>
        </w:rPr>
        <w:t xml:space="preserve"> or serving a sentence</w:t>
      </w:r>
      <w:r w:rsidR="79942B37" w:rsidRPr="00DE0EE7">
        <w:rPr>
          <w:sz w:val="22"/>
          <w:szCs w:val="22"/>
        </w:rPr>
        <w:t>;</w:t>
      </w:r>
      <w:r w:rsidR="002A7015" w:rsidRPr="00DE0EE7">
        <w:rPr>
          <w:sz w:val="22"/>
          <w:szCs w:val="22"/>
        </w:rPr>
        <w:t xml:space="preserve"> and</w:t>
      </w:r>
    </w:p>
    <w:p w14:paraId="42C08942" w14:textId="77777777" w:rsidR="00015B0F" w:rsidRPr="00DE0EE7" w:rsidRDefault="00015B0F" w:rsidP="00015B0F">
      <w:pPr>
        <w:tabs>
          <w:tab w:val="left" w:pos="936"/>
          <w:tab w:val="left" w:pos="1699"/>
          <w:tab w:val="left" w:pos="2074"/>
          <w:tab w:val="left" w:pos="2448"/>
        </w:tabs>
        <w:overflowPunct w:val="0"/>
        <w:autoSpaceDE w:val="0"/>
        <w:autoSpaceDN w:val="0"/>
        <w:adjustRightInd w:val="0"/>
        <w:ind w:left="1440"/>
        <w:textAlignment w:val="baseline"/>
        <w:rPr>
          <w:sz w:val="22"/>
          <w:szCs w:val="22"/>
        </w:rPr>
      </w:pPr>
      <w:r w:rsidRPr="00DE0EE7">
        <w:rPr>
          <w:sz w:val="22"/>
          <w:szCs w:val="22"/>
        </w:rPr>
        <w:t>(d)  be an individual younger than 21 years old or a former foster care youth from 18 up to, but not including, 26 years old.</w:t>
      </w:r>
    </w:p>
    <w:p w14:paraId="124C91C8" w14:textId="77777777" w:rsidR="00276470" w:rsidRDefault="00276470" w:rsidP="00E920BF">
      <w:pPr>
        <w:tabs>
          <w:tab w:val="left" w:pos="936"/>
          <w:tab w:val="left" w:pos="1699"/>
          <w:tab w:val="left" w:pos="2074"/>
          <w:tab w:val="left" w:pos="2448"/>
        </w:tabs>
        <w:overflowPunct w:val="0"/>
        <w:autoSpaceDE w:val="0"/>
        <w:autoSpaceDN w:val="0"/>
        <w:adjustRightInd w:val="0"/>
        <w:ind w:left="1440"/>
        <w:textAlignment w:val="baseline"/>
        <w:rPr>
          <w:sz w:val="22"/>
          <w:szCs w:val="22"/>
        </w:rPr>
      </w:pPr>
    </w:p>
    <w:p w14:paraId="61C4105A" w14:textId="77777777" w:rsidR="00276470" w:rsidRDefault="00276470" w:rsidP="00E920BF">
      <w:pPr>
        <w:tabs>
          <w:tab w:val="left" w:pos="936"/>
          <w:tab w:val="left" w:pos="1699"/>
          <w:tab w:val="left" w:pos="2074"/>
          <w:tab w:val="left" w:pos="2448"/>
        </w:tabs>
        <w:overflowPunct w:val="0"/>
        <w:autoSpaceDE w:val="0"/>
        <w:autoSpaceDN w:val="0"/>
        <w:adjustRightInd w:val="0"/>
        <w:ind w:left="1440"/>
        <w:textAlignment w:val="baseline"/>
        <w:rPr>
          <w:sz w:val="22"/>
          <w:szCs w:val="22"/>
        </w:rPr>
      </w:pPr>
    </w:p>
    <w:p w14:paraId="516A8E18" w14:textId="77777777" w:rsidR="00276470" w:rsidRPr="00155A63" w:rsidRDefault="00276470" w:rsidP="00E920BF">
      <w:pPr>
        <w:tabs>
          <w:tab w:val="left" w:pos="936"/>
          <w:tab w:val="left" w:pos="1699"/>
          <w:tab w:val="left" w:pos="2074"/>
          <w:tab w:val="left" w:pos="2448"/>
        </w:tabs>
        <w:overflowPunct w:val="0"/>
        <w:autoSpaceDE w:val="0"/>
        <w:autoSpaceDN w:val="0"/>
        <w:adjustRightInd w:val="0"/>
        <w:ind w:left="1440"/>
        <w:textAlignment w:val="baseline"/>
        <w:rPr>
          <w:sz w:val="22"/>
          <w:szCs w:val="22"/>
        </w:rPr>
      </w:pPr>
    </w:p>
    <w:p w14:paraId="1AEBAC61" w14:textId="77777777" w:rsidR="008C4A98" w:rsidRDefault="008C4A98" w:rsidP="00E920BF">
      <w:pPr>
        <w:tabs>
          <w:tab w:val="left" w:pos="936"/>
          <w:tab w:val="left" w:pos="1699"/>
          <w:tab w:val="left" w:pos="2074"/>
          <w:tab w:val="left" w:pos="2448"/>
        </w:tabs>
        <w:overflowPunct w:val="0"/>
        <w:autoSpaceDE w:val="0"/>
        <w:autoSpaceDN w:val="0"/>
        <w:adjustRightInd w:val="0"/>
        <w:ind w:left="1440"/>
        <w:textAlignment w:val="baseline"/>
        <w:rPr>
          <w:sz w:val="22"/>
          <w:szCs w:val="22"/>
        </w:rPr>
      </w:pP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8C4A98" w:rsidRPr="00E46E4D" w14:paraId="1A39C4B7" w14:textId="77777777" w:rsidTr="00A26591">
        <w:trPr>
          <w:trHeight w:hRule="exact" w:val="864"/>
        </w:trPr>
        <w:tc>
          <w:tcPr>
            <w:tcW w:w="4220" w:type="dxa"/>
            <w:tcBorders>
              <w:bottom w:val="nil"/>
            </w:tcBorders>
          </w:tcPr>
          <w:p w14:paraId="39D4A9AF" w14:textId="77777777" w:rsidR="008C4A98" w:rsidRPr="007A3513" w:rsidRDefault="008C4A98" w:rsidP="00A26591">
            <w:pPr>
              <w:widowControl w:val="0"/>
              <w:tabs>
                <w:tab w:val="left" w:pos="936"/>
                <w:tab w:val="left" w:pos="1314"/>
                <w:tab w:val="left" w:pos="1692"/>
                <w:tab w:val="left" w:pos="2070"/>
              </w:tabs>
              <w:spacing w:before="120"/>
              <w:jc w:val="center"/>
              <w:rPr>
                <w:rFonts w:ascii="Arial" w:hAnsi="Arial" w:cs="Arial"/>
                <w:b/>
              </w:rPr>
            </w:pPr>
            <w:r w:rsidRPr="007A3513">
              <w:rPr>
                <w:rFonts w:ascii="Arial" w:hAnsi="Arial" w:cs="Arial"/>
                <w:b/>
              </w:rPr>
              <w:lastRenderedPageBreak/>
              <w:t>Commonwealth of Massachusetts</w:t>
            </w:r>
          </w:p>
          <w:p w14:paraId="2E7E6D1A" w14:textId="77777777" w:rsidR="008C4A98" w:rsidRPr="007A3513" w:rsidRDefault="008C4A98" w:rsidP="00A26591">
            <w:pPr>
              <w:widowControl w:val="0"/>
              <w:tabs>
                <w:tab w:val="left" w:pos="936"/>
                <w:tab w:val="left" w:pos="1314"/>
                <w:tab w:val="left" w:pos="1692"/>
                <w:tab w:val="left" w:pos="2070"/>
              </w:tabs>
              <w:jc w:val="center"/>
              <w:rPr>
                <w:rFonts w:ascii="Arial" w:hAnsi="Arial" w:cs="Arial"/>
                <w:b/>
              </w:rPr>
            </w:pPr>
            <w:r w:rsidRPr="007A3513">
              <w:rPr>
                <w:rFonts w:ascii="Arial" w:hAnsi="Arial" w:cs="Arial"/>
                <w:b/>
              </w:rPr>
              <w:t>MassHealth</w:t>
            </w:r>
          </w:p>
          <w:p w14:paraId="432C3FB5" w14:textId="77777777" w:rsidR="008C4A98" w:rsidRPr="007A3513" w:rsidRDefault="008C4A98" w:rsidP="00A26591">
            <w:pPr>
              <w:widowControl w:val="0"/>
              <w:tabs>
                <w:tab w:val="left" w:pos="936"/>
                <w:tab w:val="left" w:pos="1314"/>
                <w:tab w:val="left" w:pos="1692"/>
                <w:tab w:val="left" w:pos="2070"/>
              </w:tabs>
              <w:jc w:val="center"/>
              <w:rPr>
                <w:rFonts w:ascii="Arial" w:hAnsi="Arial" w:cs="Arial"/>
                <w:b/>
              </w:rPr>
            </w:pPr>
            <w:r w:rsidRPr="007A3513">
              <w:rPr>
                <w:rFonts w:ascii="Arial" w:hAnsi="Arial" w:cs="Arial"/>
                <w:b/>
              </w:rPr>
              <w:t>Provider Manual Series</w:t>
            </w:r>
          </w:p>
        </w:tc>
        <w:tc>
          <w:tcPr>
            <w:tcW w:w="3750" w:type="dxa"/>
          </w:tcPr>
          <w:p w14:paraId="1394E49D" w14:textId="77777777" w:rsidR="008C4A98" w:rsidRPr="007A3513" w:rsidRDefault="008C4A98" w:rsidP="00A26591">
            <w:pPr>
              <w:widowControl w:val="0"/>
              <w:tabs>
                <w:tab w:val="left" w:pos="936"/>
                <w:tab w:val="left" w:pos="1314"/>
                <w:tab w:val="left" w:pos="1692"/>
                <w:tab w:val="left" w:pos="2070"/>
              </w:tabs>
              <w:spacing w:before="120"/>
              <w:jc w:val="center"/>
              <w:rPr>
                <w:rFonts w:ascii="Arial" w:hAnsi="Arial" w:cs="Arial"/>
              </w:rPr>
            </w:pPr>
            <w:r w:rsidRPr="007A3513">
              <w:rPr>
                <w:rFonts w:ascii="Arial" w:hAnsi="Arial" w:cs="Arial"/>
                <w:b/>
              </w:rPr>
              <w:t>Subchapter Number and Title</w:t>
            </w:r>
          </w:p>
          <w:p w14:paraId="5213170D" w14:textId="77777777" w:rsidR="008C4A98" w:rsidRPr="007A3513" w:rsidRDefault="008C4A98" w:rsidP="00A26591">
            <w:pPr>
              <w:widowControl w:val="0"/>
              <w:tabs>
                <w:tab w:val="left" w:pos="936"/>
                <w:tab w:val="left" w:pos="1314"/>
                <w:tab w:val="left" w:pos="1692"/>
                <w:tab w:val="left" w:pos="2070"/>
              </w:tabs>
              <w:jc w:val="center"/>
              <w:rPr>
                <w:rFonts w:ascii="Arial" w:hAnsi="Arial" w:cs="Arial"/>
              </w:rPr>
            </w:pPr>
            <w:r w:rsidRPr="007A3513">
              <w:rPr>
                <w:rFonts w:ascii="Arial" w:hAnsi="Arial" w:cs="Arial"/>
              </w:rPr>
              <w:t>4.  Program Regulations</w:t>
            </w:r>
          </w:p>
          <w:p w14:paraId="41683A85" w14:textId="77777777" w:rsidR="008C4A98" w:rsidRPr="007A3513" w:rsidRDefault="008C4A98" w:rsidP="00A26591">
            <w:pPr>
              <w:widowControl w:val="0"/>
              <w:tabs>
                <w:tab w:val="left" w:pos="936"/>
                <w:tab w:val="left" w:pos="1314"/>
                <w:tab w:val="left" w:pos="1692"/>
                <w:tab w:val="left" w:pos="2070"/>
              </w:tabs>
              <w:jc w:val="center"/>
              <w:rPr>
                <w:rFonts w:ascii="Arial" w:hAnsi="Arial" w:cs="Arial"/>
              </w:rPr>
            </w:pPr>
            <w:r w:rsidRPr="007A3513">
              <w:rPr>
                <w:rFonts w:ascii="Arial" w:hAnsi="Arial" w:cs="Arial"/>
              </w:rPr>
              <w:t>(130 CMR 449.000)</w:t>
            </w:r>
          </w:p>
        </w:tc>
        <w:tc>
          <w:tcPr>
            <w:tcW w:w="1771" w:type="dxa"/>
          </w:tcPr>
          <w:p w14:paraId="5699D044" w14:textId="77777777" w:rsidR="008C4A98" w:rsidRPr="007A3513" w:rsidRDefault="008C4A98" w:rsidP="00A26591">
            <w:pPr>
              <w:widowControl w:val="0"/>
              <w:tabs>
                <w:tab w:val="left" w:pos="936"/>
                <w:tab w:val="left" w:pos="1314"/>
                <w:tab w:val="left" w:pos="1692"/>
                <w:tab w:val="left" w:pos="2070"/>
              </w:tabs>
              <w:spacing w:before="120"/>
              <w:jc w:val="center"/>
              <w:rPr>
                <w:rFonts w:ascii="Arial" w:hAnsi="Arial" w:cs="Arial"/>
              </w:rPr>
            </w:pPr>
            <w:r w:rsidRPr="007A3513">
              <w:rPr>
                <w:rFonts w:ascii="Arial" w:hAnsi="Arial" w:cs="Arial"/>
                <w:b/>
              </w:rPr>
              <w:t>Page</w:t>
            </w:r>
          </w:p>
          <w:p w14:paraId="65D79346" w14:textId="77777777" w:rsidR="008C4A98" w:rsidRPr="007A3513" w:rsidRDefault="008C4A98" w:rsidP="00A26591">
            <w:pPr>
              <w:widowControl w:val="0"/>
              <w:tabs>
                <w:tab w:val="left" w:pos="936"/>
                <w:tab w:val="left" w:pos="1314"/>
                <w:tab w:val="left" w:pos="1692"/>
                <w:tab w:val="left" w:pos="2070"/>
              </w:tabs>
              <w:spacing w:before="120"/>
              <w:jc w:val="center"/>
              <w:rPr>
                <w:rFonts w:ascii="Arial" w:hAnsi="Arial" w:cs="Arial"/>
              </w:rPr>
            </w:pPr>
            <w:r w:rsidRPr="007A3513">
              <w:rPr>
                <w:rFonts w:ascii="Arial" w:hAnsi="Arial" w:cs="Arial"/>
              </w:rPr>
              <w:t>4-3</w:t>
            </w:r>
          </w:p>
        </w:tc>
      </w:tr>
      <w:tr w:rsidR="008C4A98" w:rsidRPr="00E46E4D" w14:paraId="5517D86E" w14:textId="77777777" w:rsidTr="00A26591">
        <w:trPr>
          <w:trHeight w:hRule="exact" w:val="864"/>
        </w:trPr>
        <w:tc>
          <w:tcPr>
            <w:tcW w:w="4220" w:type="dxa"/>
            <w:tcBorders>
              <w:top w:val="nil"/>
            </w:tcBorders>
            <w:vAlign w:val="center"/>
          </w:tcPr>
          <w:p w14:paraId="353C639E" w14:textId="77777777" w:rsidR="008C4A98" w:rsidRPr="007A3513" w:rsidRDefault="008C4A98" w:rsidP="00A26591">
            <w:pPr>
              <w:widowControl w:val="0"/>
              <w:tabs>
                <w:tab w:val="left" w:pos="936"/>
                <w:tab w:val="left" w:pos="1314"/>
                <w:tab w:val="left" w:pos="1692"/>
                <w:tab w:val="left" w:pos="2070"/>
              </w:tabs>
              <w:jc w:val="center"/>
              <w:rPr>
                <w:rFonts w:ascii="Arial" w:hAnsi="Arial" w:cs="Arial"/>
              </w:rPr>
            </w:pPr>
          </w:p>
          <w:p w14:paraId="68C674A5" w14:textId="77777777" w:rsidR="008C4A98" w:rsidRPr="007A3513" w:rsidRDefault="008C4A98" w:rsidP="00A26591">
            <w:pPr>
              <w:widowControl w:val="0"/>
              <w:tabs>
                <w:tab w:val="left" w:pos="936"/>
                <w:tab w:val="left" w:pos="1314"/>
                <w:tab w:val="left" w:pos="1692"/>
                <w:tab w:val="left" w:pos="2070"/>
              </w:tabs>
              <w:jc w:val="center"/>
              <w:rPr>
                <w:rFonts w:ascii="Arial" w:hAnsi="Arial" w:cs="Arial"/>
              </w:rPr>
            </w:pPr>
            <w:r w:rsidRPr="007A3513">
              <w:rPr>
                <w:rFonts w:ascii="Arial" w:hAnsi="Arial" w:cs="Arial"/>
              </w:rPr>
              <w:t xml:space="preserve">Correctional Facility Services Manual </w:t>
            </w:r>
          </w:p>
          <w:p w14:paraId="2075CC63" w14:textId="77777777" w:rsidR="008C4A98" w:rsidRPr="007A3513" w:rsidRDefault="008C4A98" w:rsidP="00A26591">
            <w:pPr>
              <w:widowControl w:val="0"/>
              <w:tabs>
                <w:tab w:val="left" w:pos="936"/>
                <w:tab w:val="left" w:pos="1314"/>
                <w:tab w:val="left" w:pos="1692"/>
                <w:tab w:val="left" w:pos="2070"/>
              </w:tabs>
              <w:jc w:val="center"/>
              <w:rPr>
                <w:rFonts w:ascii="Arial" w:hAnsi="Arial" w:cs="Arial"/>
              </w:rPr>
            </w:pPr>
          </w:p>
        </w:tc>
        <w:tc>
          <w:tcPr>
            <w:tcW w:w="3750" w:type="dxa"/>
          </w:tcPr>
          <w:p w14:paraId="622EC1C3" w14:textId="77777777" w:rsidR="008C4A98" w:rsidRPr="007A3513" w:rsidRDefault="008C4A98" w:rsidP="00A26591">
            <w:pPr>
              <w:widowControl w:val="0"/>
              <w:tabs>
                <w:tab w:val="left" w:pos="936"/>
                <w:tab w:val="left" w:pos="1314"/>
                <w:tab w:val="left" w:pos="1692"/>
                <w:tab w:val="left" w:pos="2070"/>
              </w:tabs>
              <w:spacing w:before="120"/>
              <w:jc w:val="center"/>
              <w:rPr>
                <w:rFonts w:ascii="Arial" w:hAnsi="Arial" w:cs="Arial"/>
                <w:b/>
              </w:rPr>
            </w:pPr>
            <w:r w:rsidRPr="007A3513">
              <w:rPr>
                <w:rFonts w:ascii="Arial" w:hAnsi="Arial" w:cs="Arial"/>
                <w:b/>
              </w:rPr>
              <w:t>Transmittal Letter</w:t>
            </w:r>
          </w:p>
          <w:p w14:paraId="36CC40D7" w14:textId="68CBFFD7" w:rsidR="008C4A98" w:rsidRPr="007A3513" w:rsidRDefault="008C4A98" w:rsidP="00A26591">
            <w:pPr>
              <w:widowControl w:val="0"/>
              <w:tabs>
                <w:tab w:val="left" w:pos="936"/>
                <w:tab w:val="left" w:pos="1314"/>
                <w:tab w:val="left" w:pos="1692"/>
                <w:tab w:val="left" w:pos="2070"/>
              </w:tabs>
              <w:spacing w:before="120"/>
              <w:jc w:val="center"/>
              <w:rPr>
                <w:rFonts w:ascii="Arial" w:hAnsi="Arial" w:cs="Arial"/>
              </w:rPr>
            </w:pPr>
            <w:r w:rsidRPr="007A3513">
              <w:rPr>
                <w:rFonts w:ascii="Arial" w:hAnsi="Arial" w:cs="Arial"/>
              </w:rPr>
              <w:t>CFS-</w:t>
            </w:r>
            <w:r>
              <w:rPr>
                <w:rFonts w:ascii="Arial" w:hAnsi="Arial" w:cs="Arial"/>
              </w:rPr>
              <w:t>2</w:t>
            </w:r>
          </w:p>
        </w:tc>
        <w:tc>
          <w:tcPr>
            <w:tcW w:w="1771" w:type="dxa"/>
          </w:tcPr>
          <w:p w14:paraId="54E03A44" w14:textId="77777777" w:rsidR="008C4A98" w:rsidRPr="007A3513" w:rsidRDefault="008C4A98" w:rsidP="00A26591">
            <w:pPr>
              <w:widowControl w:val="0"/>
              <w:tabs>
                <w:tab w:val="left" w:pos="936"/>
                <w:tab w:val="left" w:pos="1314"/>
                <w:tab w:val="left" w:pos="1692"/>
                <w:tab w:val="left" w:pos="2070"/>
              </w:tabs>
              <w:spacing w:before="120"/>
              <w:jc w:val="center"/>
              <w:rPr>
                <w:rFonts w:ascii="Arial" w:hAnsi="Arial" w:cs="Arial"/>
                <w:b/>
              </w:rPr>
            </w:pPr>
            <w:r w:rsidRPr="007A3513">
              <w:rPr>
                <w:rFonts w:ascii="Arial" w:hAnsi="Arial" w:cs="Arial"/>
                <w:b/>
              </w:rPr>
              <w:t>Date</w:t>
            </w:r>
          </w:p>
          <w:p w14:paraId="39282B74" w14:textId="77777777" w:rsidR="008C4A98" w:rsidRPr="007A3513" w:rsidRDefault="008C4A98" w:rsidP="00A26591">
            <w:pPr>
              <w:widowControl w:val="0"/>
              <w:tabs>
                <w:tab w:val="left" w:pos="936"/>
                <w:tab w:val="left" w:pos="1314"/>
                <w:tab w:val="left" w:pos="1692"/>
                <w:tab w:val="left" w:pos="2070"/>
              </w:tabs>
              <w:spacing w:before="120"/>
              <w:jc w:val="center"/>
              <w:rPr>
                <w:rFonts w:ascii="Arial" w:hAnsi="Arial" w:cs="Arial"/>
              </w:rPr>
            </w:pPr>
            <w:r w:rsidRPr="007A3513">
              <w:rPr>
                <w:rFonts w:ascii="Arial" w:hAnsi="Arial" w:cs="Arial"/>
                <w:color w:val="C00000"/>
              </w:rPr>
              <w:t>XX/XX/XX</w:t>
            </w:r>
          </w:p>
        </w:tc>
      </w:tr>
    </w:tbl>
    <w:p w14:paraId="33F37488" w14:textId="77777777" w:rsidR="00E920BF" w:rsidRPr="00DE0EE7" w:rsidRDefault="00E920BF" w:rsidP="00015B0F">
      <w:pPr>
        <w:tabs>
          <w:tab w:val="left" w:pos="936"/>
          <w:tab w:val="left" w:pos="1699"/>
          <w:tab w:val="left" w:pos="2074"/>
          <w:tab w:val="left" w:pos="2448"/>
        </w:tabs>
        <w:overflowPunct w:val="0"/>
        <w:autoSpaceDE w:val="0"/>
        <w:autoSpaceDN w:val="0"/>
        <w:adjustRightInd w:val="0"/>
        <w:textAlignment w:val="baseline"/>
        <w:rPr>
          <w:sz w:val="22"/>
          <w:szCs w:val="22"/>
        </w:rPr>
      </w:pPr>
    </w:p>
    <w:p w14:paraId="7483482A" w14:textId="7522C773" w:rsidR="00A16F5E" w:rsidRPr="00DE0EE7" w:rsidRDefault="00E920BF" w:rsidP="00841B92">
      <w:pPr>
        <w:tabs>
          <w:tab w:val="left" w:pos="810"/>
          <w:tab w:val="left" w:pos="936"/>
        </w:tabs>
        <w:overflowPunct w:val="0"/>
        <w:autoSpaceDE w:val="0"/>
        <w:autoSpaceDN w:val="0"/>
        <w:adjustRightInd w:val="0"/>
        <w:ind w:left="810" w:hanging="90"/>
        <w:textAlignment w:val="baseline"/>
        <w:rPr>
          <w:sz w:val="22"/>
          <w:szCs w:val="22"/>
        </w:rPr>
      </w:pPr>
      <w:r w:rsidRPr="00DE0EE7">
        <w:rPr>
          <w:sz w:val="22"/>
          <w:szCs w:val="22"/>
        </w:rPr>
        <w:t xml:space="preserve">(B) </w:t>
      </w:r>
      <w:r w:rsidR="00985735" w:rsidRPr="00DE0EE7">
        <w:rPr>
          <w:sz w:val="22"/>
          <w:szCs w:val="22"/>
          <w:u w:val="single"/>
        </w:rPr>
        <w:t xml:space="preserve">Qualification for </w:t>
      </w:r>
      <w:r w:rsidR="007D246C" w:rsidRPr="00DE0EE7">
        <w:rPr>
          <w:sz w:val="22"/>
          <w:szCs w:val="22"/>
          <w:u w:val="single"/>
        </w:rPr>
        <w:t>Reentry</w:t>
      </w:r>
      <w:r w:rsidR="00B30F1C" w:rsidRPr="00DE0EE7">
        <w:rPr>
          <w:sz w:val="22"/>
          <w:szCs w:val="22"/>
          <w:u w:val="single"/>
        </w:rPr>
        <w:t xml:space="preserve"> Demonstration</w:t>
      </w:r>
      <w:r w:rsidR="00985735" w:rsidRPr="00DE0EE7">
        <w:rPr>
          <w:sz w:val="22"/>
          <w:szCs w:val="22"/>
          <w:u w:val="single"/>
        </w:rPr>
        <w:t xml:space="preserve"> Services</w:t>
      </w:r>
      <w:r w:rsidR="00CE14D2" w:rsidRPr="00DE0EE7">
        <w:rPr>
          <w:sz w:val="22"/>
          <w:szCs w:val="22"/>
        </w:rPr>
        <w:t>.</w:t>
      </w:r>
      <w:r w:rsidR="00841B92" w:rsidRPr="00DE0EE7">
        <w:rPr>
          <w:sz w:val="22"/>
          <w:szCs w:val="22"/>
        </w:rPr>
        <w:t xml:space="preserve"> </w:t>
      </w:r>
      <w:proofErr w:type="gramStart"/>
      <w:r w:rsidR="00A16F5E" w:rsidRPr="00DE0EE7">
        <w:rPr>
          <w:sz w:val="22"/>
          <w:szCs w:val="22"/>
        </w:rPr>
        <w:t>In order to</w:t>
      </w:r>
      <w:proofErr w:type="gramEnd"/>
      <w:r w:rsidR="00A16F5E" w:rsidRPr="00DE0EE7">
        <w:rPr>
          <w:sz w:val="22"/>
          <w:szCs w:val="22"/>
        </w:rPr>
        <w:t xml:space="preserve"> qualify to receive </w:t>
      </w:r>
      <w:r w:rsidR="00985735" w:rsidRPr="00DE0EE7">
        <w:rPr>
          <w:sz w:val="22"/>
          <w:szCs w:val="22"/>
        </w:rPr>
        <w:t>the</w:t>
      </w:r>
      <w:r w:rsidR="00816651" w:rsidRPr="00DE0EE7">
        <w:rPr>
          <w:sz w:val="22"/>
          <w:szCs w:val="22"/>
        </w:rPr>
        <w:t xml:space="preserve"> </w:t>
      </w:r>
      <w:proofErr w:type="gramStart"/>
      <w:r w:rsidR="00A16F5E" w:rsidRPr="00DE0EE7">
        <w:rPr>
          <w:sz w:val="22"/>
          <w:szCs w:val="22"/>
        </w:rPr>
        <w:t xml:space="preserve">covered services </w:t>
      </w:r>
      <w:r w:rsidR="00A2771C" w:rsidRPr="004E79F6">
        <w:rPr>
          <w:sz w:val="22"/>
          <w:szCs w:val="22"/>
        </w:rPr>
        <w:t>listed</w:t>
      </w:r>
      <w:proofErr w:type="gramEnd"/>
      <w:r w:rsidR="00A16F5E" w:rsidRPr="00DE0EE7">
        <w:rPr>
          <w:sz w:val="22"/>
          <w:szCs w:val="22"/>
        </w:rPr>
        <w:t xml:space="preserve"> in </w:t>
      </w:r>
      <w:r w:rsidR="00985735" w:rsidRPr="00DE0EE7">
        <w:rPr>
          <w:sz w:val="22"/>
          <w:szCs w:val="22"/>
        </w:rPr>
        <w:t xml:space="preserve">130 CMR </w:t>
      </w:r>
      <w:r w:rsidR="00A16F5E" w:rsidRPr="00DE0EE7">
        <w:rPr>
          <w:sz w:val="22"/>
          <w:szCs w:val="22"/>
        </w:rPr>
        <w:t>449.41</w:t>
      </w:r>
      <w:r w:rsidR="00D91658" w:rsidRPr="00DE0EE7">
        <w:rPr>
          <w:sz w:val="22"/>
          <w:szCs w:val="22"/>
        </w:rPr>
        <w:t>2</w:t>
      </w:r>
      <w:r w:rsidR="00622344" w:rsidRPr="00DE0EE7">
        <w:rPr>
          <w:sz w:val="22"/>
          <w:szCs w:val="22"/>
        </w:rPr>
        <w:t>(</w:t>
      </w:r>
      <w:r w:rsidR="00D91658" w:rsidRPr="00DE0EE7">
        <w:rPr>
          <w:sz w:val="22"/>
          <w:szCs w:val="22"/>
        </w:rPr>
        <w:t>D</w:t>
      </w:r>
      <w:r w:rsidR="00622344" w:rsidRPr="00DE0EE7">
        <w:rPr>
          <w:sz w:val="22"/>
          <w:szCs w:val="22"/>
        </w:rPr>
        <w:t>)</w:t>
      </w:r>
      <w:r w:rsidR="00A16F5E" w:rsidRPr="00DE0EE7">
        <w:rPr>
          <w:sz w:val="22"/>
          <w:szCs w:val="22"/>
        </w:rPr>
        <w:t>, the individual must meet each of the following criteria:</w:t>
      </w:r>
    </w:p>
    <w:p w14:paraId="762A9D06" w14:textId="458F19D6" w:rsidR="00414C64" w:rsidRPr="00DE0EE7" w:rsidRDefault="009F5446" w:rsidP="00155A63">
      <w:pPr>
        <w:tabs>
          <w:tab w:val="left" w:pos="936"/>
          <w:tab w:val="left" w:pos="1699"/>
          <w:tab w:val="left" w:pos="2074"/>
          <w:tab w:val="left" w:pos="2448"/>
        </w:tabs>
        <w:overflowPunct w:val="0"/>
        <w:autoSpaceDE w:val="0"/>
        <w:autoSpaceDN w:val="0"/>
        <w:adjustRightInd w:val="0"/>
        <w:ind w:left="936"/>
        <w:textAlignment w:val="baseline"/>
        <w:rPr>
          <w:sz w:val="22"/>
          <w:szCs w:val="22"/>
        </w:rPr>
      </w:pPr>
      <w:r w:rsidRPr="00DE0EE7">
        <w:rPr>
          <w:sz w:val="22"/>
          <w:szCs w:val="22"/>
        </w:rPr>
        <w:t>(</w:t>
      </w:r>
      <w:r w:rsidR="00841B92" w:rsidRPr="00DE0EE7">
        <w:rPr>
          <w:sz w:val="22"/>
          <w:szCs w:val="22"/>
        </w:rPr>
        <w:t>1</w:t>
      </w:r>
      <w:r w:rsidRPr="00DE0EE7">
        <w:rPr>
          <w:sz w:val="22"/>
          <w:szCs w:val="22"/>
        </w:rPr>
        <w:t xml:space="preserve">) </w:t>
      </w:r>
      <w:r w:rsidR="00B3082E" w:rsidRPr="00DE0EE7">
        <w:rPr>
          <w:sz w:val="22"/>
          <w:szCs w:val="22"/>
        </w:rPr>
        <w:t>m</w:t>
      </w:r>
      <w:r w:rsidR="00504493" w:rsidRPr="00DE0EE7">
        <w:rPr>
          <w:sz w:val="22"/>
          <w:szCs w:val="22"/>
        </w:rPr>
        <w:t xml:space="preserve">eet the definition of an inmate of a </w:t>
      </w:r>
      <w:r w:rsidR="00721E5E" w:rsidRPr="00DE0EE7">
        <w:rPr>
          <w:sz w:val="22"/>
          <w:szCs w:val="22"/>
        </w:rPr>
        <w:t xml:space="preserve">participating </w:t>
      </w:r>
      <w:r w:rsidR="00CE14D2" w:rsidRPr="00DE0EE7">
        <w:rPr>
          <w:sz w:val="22"/>
          <w:szCs w:val="22"/>
        </w:rPr>
        <w:t>c</w:t>
      </w:r>
      <w:r w:rsidR="00504493" w:rsidRPr="00DE0EE7">
        <w:rPr>
          <w:sz w:val="22"/>
          <w:szCs w:val="22"/>
        </w:rPr>
        <w:t xml:space="preserve">orrectional </w:t>
      </w:r>
      <w:r w:rsidR="00CE14D2" w:rsidRPr="00DE0EE7">
        <w:rPr>
          <w:sz w:val="22"/>
          <w:szCs w:val="22"/>
        </w:rPr>
        <w:t>f</w:t>
      </w:r>
      <w:r w:rsidR="00504493" w:rsidRPr="00DE0EE7">
        <w:rPr>
          <w:sz w:val="22"/>
          <w:szCs w:val="22"/>
        </w:rPr>
        <w:t>acility;</w:t>
      </w:r>
    </w:p>
    <w:p w14:paraId="309843D6" w14:textId="5C20AA95" w:rsidR="00504493" w:rsidRPr="00DE0EE7" w:rsidRDefault="009F5446" w:rsidP="00E920BF">
      <w:pPr>
        <w:tabs>
          <w:tab w:val="left" w:pos="936"/>
          <w:tab w:val="left" w:pos="1699"/>
          <w:tab w:val="left" w:pos="2074"/>
          <w:tab w:val="left" w:pos="2448"/>
        </w:tabs>
        <w:overflowPunct w:val="0"/>
        <w:autoSpaceDE w:val="0"/>
        <w:autoSpaceDN w:val="0"/>
        <w:adjustRightInd w:val="0"/>
        <w:ind w:left="936"/>
        <w:textAlignment w:val="baseline"/>
        <w:rPr>
          <w:sz w:val="22"/>
          <w:szCs w:val="22"/>
        </w:rPr>
      </w:pPr>
      <w:r w:rsidRPr="00DE0EE7">
        <w:rPr>
          <w:sz w:val="22"/>
          <w:szCs w:val="22"/>
        </w:rPr>
        <w:t>(</w:t>
      </w:r>
      <w:r w:rsidR="00841B92" w:rsidRPr="00DE0EE7">
        <w:rPr>
          <w:sz w:val="22"/>
          <w:szCs w:val="22"/>
        </w:rPr>
        <w:t>2</w:t>
      </w:r>
      <w:r w:rsidRPr="00DE0EE7">
        <w:rPr>
          <w:sz w:val="22"/>
          <w:szCs w:val="22"/>
        </w:rPr>
        <w:t xml:space="preserve">) </w:t>
      </w:r>
      <w:r w:rsidR="00841B92" w:rsidRPr="00DE0EE7">
        <w:rPr>
          <w:sz w:val="22"/>
          <w:szCs w:val="22"/>
        </w:rPr>
        <w:t>b</w:t>
      </w:r>
      <w:r w:rsidR="00504493" w:rsidRPr="00DE0EE7">
        <w:rPr>
          <w:sz w:val="22"/>
          <w:szCs w:val="22"/>
        </w:rPr>
        <w:t>e enrolled in MassHealth</w:t>
      </w:r>
      <w:r w:rsidR="007D246C" w:rsidRPr="00DE0EE7">
        <w:rPr>
          <w:sz w:val="22"/>
          <w:szCs w:val="22"/>
        </w:rPr>
        <w:t xml:space="preserve"> in an eligible benefit plan. Individuals are only eligible for MassHealth coverage under the </w:t>
      </w:r>
      <w:r w:rsidR="00355DF5" w:rsidRPr="00DE0EE7">
        <w:rPr>
          <w:sz w:val="22"/>
          <w:szCs w:val="22"/>
        </w:rPr>
        <w:t>r</w:t>
      </w:r>
      <w:r w:rsidR="007D246C" w:rsidRPr="00DE0EE7">
        <w:rPr>
          <w:sz w:val="22"/>
          <w:szCs w:val="22"/>
        </w:rPr>
        <w:t xml:space="preserve">eentry </w:t>
      </w:r>
      <w:r w:rsidR="00355DF5" w:rsidRPr="00DE0EE7">
        <w:rPr>
          <w:sz w:val="22"/>
          <w:szCs w:val="22"/>
        </w:rPr>
        <w:t>d</w:t>
      </w:r>
      <w:r w:rsidR="007D246C" w:rsidRPr="00DE0EE7">
        <w:rPr>
          <w:sz w:val="22"/>
          <w:szCs w:val="22"/>
        </w:rPr>
        <w:t xml:space="preserve">emonstration if they have MassHealth Standard, CommonHealth, </w:t>
      </w:r>
      <w:proofErr w:type="spellStart"/>
      <w:r w:rsidR="007D246C" w:rsidRPr="00DE0EE7">
        <w:rPr>
          <w:sz w:val="22"/>
          <w:szCs w:val="22"/>
        </w:rPr>
        <w:t>CarePlus</w:t>
      </w:r>
      <w:proofErr w:type="spellEnd"/>
      <w:r w:rsidR="007D246C" w:rsidRPr="00DE0EE7">
        <w:rPr>
          <w:sz w:val="22"/>
          <w:szCs w:val="22"/>
        </w:rPr>
        <w:t>, or Family Assistance</w:t>
      </w:r>
      <w:r w:rsidR="007E6827" w:rsidRPr="00DE0EE7">
        <w:rPr>
          <w:sz w:val="22"/>
          <w:szCs w:val="22"/>
        </w:rPr>
        <w:t>;</w:t>
      </w:r>
    </w:p>
    <w:p w14:paraId="0DA80880" w14:textId="50DD5695" w:rsidR="00504493" w:rsidRPr="00DE0EE7" w:rsidRDefault="00E920BF" w:rsidP="00E920BF">
      <w:pPr>
        <w:tabs>
          <w:tab w:val="left" w:pos="936"/>
          <w:tab w:val="left" w:pos="1699"/>
          <w:tab w:val="left" w:pos="2074"/>
          <w:tab w:val="left" w:pos="2448"/>
        </w:tabs>
        <w:overflowPunct w:val="0"/>
        <w:autoSpaceDE w:val="0"/>
        <w:autoSpaceDN w:val="0"/>
        <w:adjustRightInd w:val="0"/>
        <w:ind w:left="936"/>
        <w:textAlignment w:val="baseline"/>
        <w:rPr>
          <w:sz w:val="22"/>
          <w:szCs w:val="22"/>
        </w:rPr>
      </w:pPr>
      <w:r w:rsidRPr="00DE0EE7">
        <w:rPr>
          <w:sz w:val="22"/>
          <w:szCs w:val="22"/>
        </w:rPr>
        <w:t>(</w:t>
      </w:r>
      <w:r w:rsidR="00841B92" w:rsidRPr="00DE0EE7">
        <w:rPr>
          <w:sz w:val="22"/>
          <w:szCs w:val="22"/>
        </w:rPr>
        <w:t>3</w:t>
      </w:r>
      <w:r w:rsidRPr="00DE0EE7">
        <w:rPr>
          <w:sz w:val="22"/>
          <w:szCs w:val="22"/>
        </w:rPr>
        <w:t xml:space="preserve">) </w:t>
      </w:r>
      <w:r w:rsidR="007E6827" w:rsidRPr="00DE0EE7">
        <w:rPr>
          <w:sz w:val="22"/>
          <w:szCs w:val="22"/>
        </w:rPr>
        <w:t>be held post-adjudication</w:t>
      </w:r>
      <w:r w:rsidR="002B7ADA" w:rsidRPr="00DE0EE7">
        <w:rPr>
          <w:sz w:val="22"/>
          <w:szCs w:val="22"/>
        </w:rPr>
        <w:t xml:space="preserve"> or serving a sentence</w:t>
      </w:r>
      <w:r w:rsidR="007E6827" w:rsidRPr="00DE0EE7">
        <w:rPr>
          <w:sz w:val="22"/>
          <w:szCs w:val="22"/>
        </w:rPr>
        <w:t>;</w:t>
      </w:r>
    </w:p>
    <w:p w14:paraId="56128CCD" w14:textId="68EC6BBD" w:rsidR="00617F05" w:rsidRPr="00DE0EE7" w:rsidRDefault="00994859" w:rsidP="086BBCBD">
      <w:pPr>
        <w:tabs>
          <w:tab w:val="left" w:pos="936"/>
          <w:tab w:val="left" w:pos="1699"/>
          <w:tab w:val="left" w:pos="2074"/>
          <w:tab w:val="left" w:pos="2448"/>
        </w:tabs>
        <w:overflowPunct w:val="0"/>
        <w:autoSpaceDE w:val="0"/>
        <w:autoSpaceDN w:val="0"/>
        <w:adjustRightInd w:val="0"/>
        <w:ind w:left="576" w:hanging="576"/>
        <w:textAlignment w:val="baseline"/>
        <w:rPr>
          <w:sz w:val="22"/>
          <w:szCs w:val="22"/>
        </w:rPr>
      </w:pPr>
      <w:r w:rsidRPr="00DE0EE7">
        <w:rPr>
          <w:sz w:val="22"/>
          <w:szCs w:val="22"/>
        </w:rPr>
        <w:tab/>
      </w:r>
      <w:r w:rsidRPr="00DE0EE7">
        <w:rPr>
          <w:sz w:val="22"/>
          <w:szCs w:val="22"/>
        </w:rPr>
        <w:tab/>
      </w:r>
      <w:r w:rsidR="0FDE7869" w:rsidRPr="00DE0EE7">
        <w:rPr>
          <w:sz w:val="22"/>
          <w:szCs w:val="22"/>
        </w:rPr>
        <w:t>(</w:t>
      </w:r>
      <w:r w:rsidR="00841B92" w:rsidRPr="00DE0EE7">
        <w:rPr>
          <w:sz w:val="22"/>
          <w:szCs w:val="22"/>
        </w:rPr>
        <w:t>4</w:t>
      </w:r>
      <w:r w:rsidR="0FDE7869" w:rsidRPr="00DE0EE7">
        <w:rPr>
          <w:sz w:val="22"/>
          <w:szCs w:val="22"/>
        </w:rPr>
        <w:t>) be under age 65 years old</w:t>
      </w:r>
      <w:r w:rsidR="00446E36" w:rsidRPr="00DE0EE7">
        <w:rPr>
          <w:sz w:val="22"/>
          <w:szCs w:val="22"/>
        </w:rPr>
        <w:t>;</w:t>
      </w:r>
      <w:r w:rsidR="00617F05" w:rsidRPr="00DE0EE7">
        <w:rPr>
          <w:sz w:val="22"/>
          <w:szCs w:val="22"/>
        </w:rPr>
        <w:t xml:space="preserve"> and</w:t>
      </w:r>
    </w:p>
    <w:p w14:paraId="75FD7CD9" w14:textId="7DBCF7F7" w:rsidR="00504493" w:rsidRPr="00DE0EE7" w:rsidRDefault="00771893" w:rsidP="086BBCBD">
      <w:pPr>
        <w:tabs>
          <w:tab w:val="left" w:pos="936"/>
          <w:tab w:val="left" w:pos="1699"/>
          <w:tab w:val="left" w:pos="2074"/>
          <w:tab w:val="left" w:pos="2448"/>
        </w:tabs>
        <w:overflowPunct w:val="0"/>
        <w:autoSpaceDE w:val="0"/>
        <w:autoSpaceDN w:val="0"/>
        <w:adjustRightInd w:val="0"/>
        <w:ind w:left="576" w:hanging="576"/>
        <w:textAlignment w:val="baseline"/>
        <w:rPr>
          <w:sz w:val="22"/>
          <w:szCs w:val="22"/>
        </w:rPr>
      </w:pPr>
      <w:r w:rsidRPr="00DE0EE7">
        <w:rPr>
          <w:sz w:val="22"/>
          <w:szCs w:val="22"/>
        </w:rPr>
        <w:tab/>
      </w:r>
      <w:r w:rsidRPr="00DE0EE7">
        <w:rPr>
          <w:sz w:val="22"/>
          <w:szCs w:val="22"/>
        </w:rPr>
        <w:tab/>
        <w:t>(</w:t>
      </w:r>
      <w:r w:rsidR="00841B92" w:rsidRPr="00DE0EE7">
        <w:rPr>
          <w:sz w:val="22"/>
          <w:szCs w:val="22"/>
        </w:rPr>
        <w:t>5</w:t>
      </w:r>
      <w:r w:rsidRPr="00DE0EE7">
        <w:rPr>
          <w:sz w:val="22"/>
          <w:szCs w:val="22"/>
        </w:rPr>
        <w:t xml:space="preserve">) not be eligible </w:t>
      </w:r>
      <w:r w:rsidR="00657D26" w:rsidRPr="00DE0EE7">
        <w:rPr>
          <w:sz w:val="22"/>
          <w:szCs w:val="22"/>
        </w:rPr>
        <w:t>for</w:t>
      </w:r>
      <w:r w:rsidRPr="00DE0EE7">
        <w:rPr>
          <w:sz w:val="22"/>
          <w:szCs w:val="22"/>
        </w:rPr>
        <w:t xml:space="preserve"> Medicare</w:t>
      </w:r>
      <w:r w:rsidR="00657D26" w:rsidRPr="00DE0EE7">
        <w:rPr>
          <w:sz w:val="22"/>
          <w:szCs w:val="22"/>
        </w:rPr>
        <w:t xml:space="preserve"> enrollment</w:t>
      </w:r>
      <w:r w:rsidR="0FDE7869" w:rsidRPr="00DE0EE7">
        <w:rPr>
          <w:sz w:val="22"/>
          <w:szCs w:val="22"/>
        </w:rPr>
        <w:t>.</w:t>
      </w:r>
    </w:p>
    <w:p w14:paraId="16198F9F" w14:textId="77777777" w:rsidR="00994859" w:rsidRPr="00DE0EE7" w:rsidRDefault="00994859" w:rsidP="086BBCBD">
      <w:pPr>
        <w:tabs>
          <w:tab w:val="left" w:pos="936"/>
          <w:tab w:val="left" w:pos="1699"/>
          <w:tab w:val="left" w:pos="2074"/>
          <w:tab w:val="left" w:pos="2448"/>
        </w:tabs>
        <w:overflowPunct w:val="0"/>
        <w:autoSpaceDE w:val="0"/>
        <w:autoSpaceDN w:val="0"/>
        <w:adjustRightInd w:val="0"/>
        <w:ind w:left="576" w:hanging="576"/>
        <w:textAlignment w:val="baseline"/>
        <w:rPr>
          <w:sz w:val="22"/>
          <w:szCs w:val="22"/>
        </w:rPr>
      </w:pPr>
    </w:p>
    <w:p w14:paraId="4F6F9BF1" w14:textId="2F791F2D" w:rsidR="009D3746" w:rsidRPr="00E46E4D" w:rsidRDefault="547F3CD1" w:rsidP="008A1AD2">
      <w:pPr>
        <w:tabs>
          <w:tab w:val="left" w:pos="936"/>
          <w:tab w:val="left" w:pos="1699"/>
          <w:tab w:val="left" w:pos="2074"/>
          <w:tab w:val="left" w:pos="2448"/>
        </w:tabs>
        <w:overflowPunct w:val="0"/>
        <w:autoSpaceDE w:val="0"/>
        <w:autoSpaceDN w:val="0"/>
        <w:adjustRightInd w:val="0"/>
        <w:ind w:left="720"/>
        <w:textAlignment w:val="baseline"/>
        <w:rPr>
          <w:sz w:val="22"/>
          <w:szCs w:val="22"/>
        </w:rPr>
      </w:pPr>
      <w:r w:rsidRPr="00DE0EE7">
        <w:rPr>
          <w:sz w:val="22"/>
          <w:szCs w:val="22"/>
        </w:rPr>
        <w:t>(</w:t>
      </w:r>
      <w:r w:rsidR="00A16F5E" w:rsidRPr="00DE0EE7">
        <w:rPr>
          <w:sz w:val="22"/>
          <w:szCs w:val="22"/>
        </w:rPr>
        <w:t>C</w:t>
      </w:r>
      <w:r w:rsidRPr="00DE0EE7">
        <w:rPr>
          <w:sz w:val="22"/>
          <w:szCs w:val="22"/>
        </w:rPr>
        <w:t xml:space="preserve">)  For information on </w:t>
      </w:r>
      <w:r w:rsidR="00C52EBF" w:rsidRPr="00DE0EE7">
        <w:rPr>
          <w:sz w:val="22"/>
          <w:szCs w:val="22"/>
        </w:rPr>
        <w:t xml:space="preserve">MassHealth </w:t>
      </w:r>
      <w:r w:rsidRPr="00DE0EE7">
        <w:rPr>
          <w:sz w:val="22"/>
          <w:szCs w:val="22"/>
        </w:rPr>
        <w:t>member eligibility and coverage type</w:t>
      </w:r>
      <w:r w:rsidR="40652FB4" w:rsidRPr="00DE0EE7">
        <w:rPr>
          <w:sz w:val="22"/>
          <w:szCs w:val="22"/>
        </w:rPr>
        <w:t>s</w:t>
      </w:r>
      <w:r w:rsidRPr="00DE0EE7">
        <w:rPr>
          <w:sz w:val="22"/>
          <w:szCs w:val="22"/>
        </w:rPr>
        <w:t xml:space="preserve">, </w:t>
      </w:r>
      <w:r w:rsidRPr="00DE0EE7">
        <w:rPr>
          <w:i/>
          <w:iCs/>
          <w:sz w:val="22"/>
          <w:szCs w:val="22"/>
        </w:rPr>
        <w:t>see</w:t>
      </w:r>
      <w:r w:rsidRPr="00DE0EE7">
        <w:rPr>
          <w:sz w:val="22"/>
          <w:szCs w:val="22"/>
        </w:rPr>
        <w:t xml:space="preserve"> 130 CMR 450.107: </w:t>
      </w:r>
      <w:r w:rsidRPr="00DE0EE7">
        <w:rPr>
          <w:i/>
          <w:iCs/>
          <w:sz w:val="22"/>
          <w:szCs w:val="22"/>
        </w:rPr>
        <w:t>Eligible Members and the MassHealth Card</w:t>
      </w:r>
      <w:r w:rsidRPr="00DE0EE7">
        <w:rPr>
          <w:sz w:val="22"/>
          <w:szCs w:val="22"/>
        </w:rPr>
        <w:t>.</w:t>
      </w:r>
    </w:p>
    <w:p w14:paraId="49FDE950" w14:textId="33260B53" w:rsidR="00C72240" w:rsidRPr="00E46E4D" w:rsidRDefault="00C72240" w:rsidP="004C32CE">
      <w:pPr>
        <w:pStyle w:val="ListParagraph"/>
        <w:widowControl w:val="0"/>
        <w:tabs>
          <w:tab w:val="left" w:pos="936"/>
          <w:tab w:val="left" w:pos="1692"/>
          <w:tab w:val="left" w:pos="2070"/>
        </w:tabs>
        <w:ind w:left="2736"/>
        <w:rPr>
          <w:szCs w:val="22"/>
        </w:rPr>
      </w:pPr>
    </w:p>
    <w:p w14:paraId="2CEC78C2" w14:textId="36C768A3" w:rsidR="00C72240" w:rsidRPr="00E46E4D" w:rsidRDefault="58D4EF25" w:rsidP="008F4C80">
      <w:pPr>
        <w:widowControl w:val="0"/>
        <w:tabs>
          <w:tab w:val="left" w:pos="936"/>
          <w:tab w:val="left" w:pos="1314"/>
          <w:tab w:val="left" w:pos="1692"/>
          <w:tab w:val="left" w:pos="2070"/>
        </w:tabs>
        <w:rPr>
          <w:sz w:val="22"/>
          <w:szCs w:val="22"/>
        </w:rPr>
      </w:pPr>
      <w:r w:rsidRPr="00E46E4D">
        <w:rPr>
          <w:sz w:val="22"/>
          <w:szCs w:val="22"/>
          <w:u w:val="single"/>
        </w:rPr>
        <w:t>449</w:t>
      </w:r>
      <w:r w:rsidR="60D58F05" w:rsidRPr="00E46E4D">
        <w:rPr>
          <w:sz w:val="22"/>
          <w:szCs w:val="22"/>
          <w:u w:val="single"/>
        </w:rPr>
        <w:t>.404:</w:t>
      </w:r>
      <w:r w:rsidR="6C9E1D31" w:rsidRPr="00E46E4D">
        <w:rPr>
          <w:sz w:val="22"/>
          <w:szCs w:val="22"/>
          <w:u w:val="single"/>
        </w:rPr>
        <w:t xml:space="preserve"> </w:t>
      </w:r>
      <w:proofErr w:type="gramStart"/>
      <w:r w:rsidR="00A64E04" w:rsidRPr="00E46E4D">
        <w:rPr>
          <w:sz w:val="22"/>
          <w:szCs w:val="22"/>
          <w:u w:val="single"/>
        </w:rPr>
        <w:t xml:space="preserve"> </w:t>
      </w:r>
      <w:r w:rsidR="00014832" w:rsidRPr="00E46E4D">
        <w:rPr>
          <w:sz w:val="22"/>
          <w:szCs w:val="22"/>
          <w:u w:val="single"/>
        </w:rPr>
        <w:t>Participating</w:t>
      </w:r>
      <w:proofErr w:type="gramEnd"/>
      <w:r w:rsidR="00014832" w:rsidRPr="00E46E4D">
        <w:rPr>
          <w:sz w:val="22"/>
          <w:szCs w:val="22"/>
          <w:u w:val="single"/>
        </w:rPr>
        <w:t xml:space="preserve"> </w:t>
      </w:r>
      <w:r w:rsidR="4DA842A3" w:rsidRPr="00E46E4D">
        <w:rPr>
          <w:sz w:val="22"/>
          <w:szCs w:val="22"/>
          <w:u w:val="single"/>
        </w:rPr>
        <w:t>Correctional Facility</w:t>
      </w:r>
      <w:r w:rsidR="60D58F05" w:rsidRPr="00E46E4D">
        <w:rPr>
          <w:sz w:val="22"/>
          <w:szCs w:val="22"/>
          <w:u w:val="single"/>
        </w:rPr>
        <w:t xml:space="preserve"> Eligibility</w:t>
      </w:r>
    </w:p>
    <w:p w14:paraId="06E16406" w14:textId="77777777" w:rsidR="00C72240" w:rsidRPr="00E46E4D" w:rsidRDefault="00C72240" w:rsidP="008F4C80">
      <w:pPr>
        <w:widowControl w:val="0"/>
        <w:tabs>
          <w:tab w:val="left" w:pos="936"/>
          <w:tab w:val="left" w:pos="1314"/>
          <w:tab w:val="left" w:pos="1692"/>
          <w:tab w:val="left" w:pos="2070"/>
        </w:tabs>
        <w:rPr>
          <w:sz w:val="22"/>
          <w:szCs w:val="22"/>
        </w:rPr>
      </w:pPr>
    </w:p>
    <w:p w14:paraId="66812B4C" w14:textId="3D32A8A2" w:rsidR="00172A1F" w:rsidRPr="00E46E4D" w:rsidRDefault="007E6F60" w:rsidP="007E6F60">
      <w:pPr>
        <w:pStyle w:val="BodyTextIndent3"/>
        <w:tabs>
          <w:tab w:val="clear" w:pos="1656"/>
          <w:tab w:val="clear" w:pos="2016"/>
          <w:tab w:val="left" w:pos="1692"/>
          <w:tab w:val="left" w:pos="2070"/>
        </w:tabs>
        <w:overflowPunct w:val="0"/>
        <w:autoSpaceDE w:val="0"/>
        <w:autoSpaceDN w:val="0"/>
        <w:adjustRightInd w:val="0"/>
        <w:ind w:left="720"/>
        <w:textAlignment w:val="baseline"/>
        <w:rPr>
          <w:i/>
          <w:iCs/>
          <w:szCs w:val="22"/>
        </w:rPr>
      </w:pPr>
      <w:r w:rsidRPr="00E46E4D">
        <w:rPr>
          <w:szCs w:val="22"/>
        </w:rPr>
        <w:t xml:space="preserve">(A)  </w:t>
      </w:r>
      <w:r w:rsidR="3683D289" w:rsidRPr="00E46E4D">
        <w:rPr>
          <w:szCs w:val="22"/>
        </w:rPr>
        <w:t xml:space="preserve">A </w:t>
      </w:r>
      <w:r w:rsidRPr="00E46E4D">
        <w:rPr>
          <w:szCs w:val="22"/>
        </w:rPr>
        <w:t>c</w:t>
      </w:r>
      <w:r w:rsidR="3683D289" w:rsidRPr="00E46E4D">
        <w:rPr>
          <w:szCs w:val="22"/>
        </w:rPr>
        <w:t xml:space="preserve">orrectional </w:t>
      </w:r>
      <w:r w:rsidRPr="00E46E4D">
        <w:rPr>
          <w:szCs w:val="22"/>
        </w:rPr>
        <w:t>f</w:t>
      </w:r>
      <w:r w:rsidR="3683D289" w:rsidRPr="00E46E4D">
        <w:rPr>
          <w:szCs w:val="22"/>
        </w:rPr>
        <w:t>acility</w:t>
      </w:r>
      <w:r w:rsidR="2D140C04" w:rsidRPr="00E46E4D">
        <w:rPr>
          <w:szCs w:val="22"/>
        </w:rPr>
        <w:t xml:space="preserve"> </w:t>
      </w:r>
      <w:r w:rsidR="18AC1997" w:rsidRPr="00E46E4D">
        <w:rPr>
          <w:szCs w:val="22"/>
        </w:rPr>
        <w:t xml:space="preserve">is eligible to enroll </w:t>
      </w:r>
      <w:r w:rsidR="003133AC" w:rsidRPr="00E46E4D">
        <w:rPr>
          <w:szCs w:val="22"/>
        </w:rPr>
        <w:t xml:space="preserve">as a </w:t>
      </w:r>
      <w:r w:rsidR="00457995" w:rsidRPr="00E46E4D">
        <w:rPr>
          <w:szCs w:val="22"/>
        </w:rPr>
        <w:t>p</w:t>
      </w:r>
      <w:r w:rsidR="003133AC" w:rsidRPr="00E46E4D">
        <w:rPr>
          <w:szCs w:val="22"/>
        </w:rPr>
        <w:t xml:space="preserve">articipating </w:t>
      </w:r>
      <w:r w:rsidR="00457995" w:rsidRPr="00E46E4D">
        <w:rPr>
          <w:szCs w:val="22"/>
        </w:rPr>
        <w:t>c</w:t>
      </w:r>
      <w:r w:rsidR="003133AC" w:rsidRPr="00E46E4D">
        <w:rPr>
          <w:szCs w:val="22"/>
        </w:rPr>
        <w:t xml:space="preserve">orrectional </w:t>
      </w:r>
      <w:r w:rsidR="00457995" w:rsidRPr="00E46E4D">
        <w:rPr>
          <w:szCs w:val="22"/>
        </w:rPr>
        <w:t>f</w:t>
      </w:r>
      <w:r w:rsidR="003133AC" w:rsidRPr="00E46E4D">
        <w:rPr>
          <w:szCs w:val="22"/>
        </w:rPr>
        <w:t xml:space="preserve">acility </w:t>
      </w:r>
      <w:r w:rsidR="18AC1997" w:rsidRPr="00E46E4D">
        <w:rPr>
          <w:szCs w:val="22"/>
        </w:rPr>
        <w:t>only if</w:t>
      </w:r>
      <w:r w:rsidR="12775DB4" w:rsidRPr="00E46E4D">
        <w:rPr>
          <w:szCs w:val="22"/>
        </w:rPr>
        <w:t xml:space="preserve"> the </w:t>
      </w:r>
      <w:r w:rsidRPr="00E46E4D">
        <w:rPr>
          <w:szCs w:val="22"/>
        </w:rPr>
        <w:t>c</w:t>
      </w:r>
      <w:r w:rsidR="3683D289" w:rsidRPr="00E46E4D">
        <w:rPr>
          <w:szCs w:val="22"/>
        </w:rPr>
        <w:t xml:space="preserve">orrectional </w:t>
      </w:r>
      <w:r w:rsidRPr="00E46E4D">
        <w:rPr>
          <w:szCs w:val="22"/>
        </w:rPr>
        <w:t>f</w:t>
      </w:r>
      <w:r w:rsidR="3683D289" w:rsidRPr="00E46E4D">
        <w:rPr>
          <w:szCs w:val="22"/>
        </w:rPr>
        <w:t>acility</w:t>
      </w:r>
      <w:r w:rsidR="552B15CE" w:rsidRPr="00E46E4D">
        <w:rPr>
          <w:szCs w:val="22"/>
        </w:rPr>
        <w:t xml:space="preserve"> </w:t>
      </w:r>
      <w:r w:rsidR="5F23F1B1" w:rsidRPr="00E46E4D">
        <w:rPr>
          <w:szCs w:val="22"/>
        </w:rPr>
        <w:t xml:space="preserve">meets </w:t>
      </w:r>
      <w:r w:rsidR="03941859" w:rsidRPr="00E46E4D">
        <w:rPr>
          <w:szCs w:val="22"/>
        </w:rPr>
        <w:t xml:space="preserve">all provider participation requirements in 130 CMR </w:t>
      </w:r>
      <w:r w:rsidR="58D4EF25" w:rsidRPr="00E46E4D">
        <w:rPr>
          <w:szCs w:val="22"/>
        </w:rPr>
        <w:t>449</w:t>
      </w:r>
      <w:r w:rsidR="03941859" w:rsidRPr="00E46E4D">
        <w:rPr>
          <w:szCs w:val="22"/>
        </w:rPr>
        <w:t>.</w:t>
      </w:r>
      <w:r w:rsidR="76FA68B4" w:rsidRPr="00E46E4D">
        <w:rPr>
          <w:szCs w:val="22"/>
        </w:rPr>
        <w:t>0</w:t>
      </w:r>
      <w:r w:rsidR="03941859" w:rsidRPr="00E46E4D">
        <w:rPr>
          <w:szCs w:val="22"/>
        </w:rPr>
        <w:t xml:space="preserve">00 and 450.000: </w:t>
      </w:r>
      <w:r w:rsidR="03941859" w:rsidRPr="00E46E4D">
        <w:rPr>
          <w:i/>
          <w:iCs/>
          <w:szCs w:val="22"/>
        </w:rPr>
        <w:t>Administrative and Billing Regulations</w:t>
      </w:r>
      <w:r w:rsidR="18EE0666" w:rsidRPr="00E46E4D">
        <w:rPr>
          <w:i/>
          <w:iCs/>
          <w:szCs w:val="22"/>
        </w:rPr>
        <w:t>.</w:t>
      </w:r>
    </w:p>
    <w:p w14:paraId="6B9274C3" w14:textId="77777777" w:rsidR="00DD5705" w:rsidRPr="00E46E4D" w:rsidRDefault="00DD5705" w:rsidP="0061601C">
      <w:pPr>
        <w:pStyle w:val="BodyTextIndent3"/>
        <w:tabs>
          <w:tab w:val="clear" w:pos="1656"/>
          <w:tab w:val="clear" w:pos="2016"/>
          <w:tab w:val="left" w:pos="1692"/>
          <w:tab w:val="left" w:pos="2070"/>
        </w:tabs>
        <w:overflowPunct w:val="0"/>
        <w:autoSpaceDE w:val="0"/>
        <w:autoSpaceDN w:val="0"/>
        <w:adjustRightInd w:val="0"/>
        <w:ind w:left="0"/>
        <w:textAlignment w:val="baseline"/>
        <w:rPr>
          <w:szCs w:val="22"/>
        </w:rPr>
      </w:pPr>
    </w:p>
    <w:p w14:paraId="7F178933" w14:textId="532D9C4D" w:rsidR="003370A0" w:rsidRPr="004E79F6" w:rsidRDefault="007E6F60" w:rsidP="00414C64">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r w:rsidRPr="004E79F6">
        <w:rPr>
          <w:szCs w:val="22"/>
        </w:rPr>
        <w:t>(</w:t>
      </w:r>
      <w:r w:rsidR="08EE71AE" w:rsidRPr="004E79F6">
        <w:rPr>
          <w:szCs w:val="22"/>
        </w:rPr>
        <w:t>B</w:t>
      </w:r>
      <w:r w:rsidRPr="004E79F6">
        <w:rPr>
          <w:szCs w:val="22"/>
        </w:rPr>
        <w:t xml:space="preserve">)  </w:t>
      </w:r>
      <w:r w:rsidR="1AAF7B61" w:rsidRPr="004E79F6">
        <w:rPr>
          <w:szCs w:val="22"/>
          <w:u w:val="single"/>
        </w:rPr>
        <w:t xml:space="preserve">Clinical Laboratory Services by </w:t>
      </w:r>
      <w:r w:rsidR="00D101C2" w:rsidRPr="004E79F6">
        <w:rPr>
          <w:szCs w:val="22"/>
          <w:u w:val="single"/>
        </w:rPr>
        <w:t xml:space="preserve">Participating Correctional </w:t>
      </w:r>
      <w:r w:rsidR="1AAF7B61" w:rsidRPr="004E79F6">
        <w:rPr>
          <w:szCs w:val="22"/>
          <w:u w:val="single"/>
        </w:rPr>
        <w:t>Facility</w:t>
      </w:r>
      <w:r w:rsidR="1AAF7B61" w:rsidRPr="004E79F6">
        <w:rPr>
          <w:szCs w:val="22"/>
        </w:rPr>
        <w:t xml:space="preserve">. </w:t>
      </w:r>
      <w:r w:rsidR="004E79F6">
        <w:rPr>
          <w:szCs w:val="22"/>
        </w:rPr>
        <w:t xml:space="preserve"> </w:t>
      </w:r>
      <w:r w:rsidR="00C170B2" w:rsidRPr="004E79F6">
        <w:rPr>
          <w:szCs w:val="22"/>
        </w:rPr>
        <w:t>A</w:t>
      </w:r>
      <w:r w:rsidR="004E79F6">
        <w:rPr>
          <w:szCs w:val="22"/>
        </w:rPr>
        <w:t xml:space="preserve"> </w:t>
      </w:r>
      <w:r w:rsidRPr="004E79F6">
        <w:rPr>
          <w:szCs w:val="22"/>
        </w:rPr>
        <w:t>f</w:t>
      </w:r>
      <w:r w:rsidR="1AAF7B61" w:rsidRPr="004E79F6">
        <w:rPr>
          <w:szCs w:val="22"/>
        </w:rPr>
        <w:t>acility or partnering contractor</w:t>
      </w:r>
      <w:r w:rsidR="002676DB" w:rsidRPr="004E79F6">
        <w:rPr>
          <w:szCs w:val="22"/>
        </w:rPr>
        <w:t xml:space="preserve"> </w:t>
      </w:r>
      <w:r w:rsidR="003C11F1" w:rsidRPr="004E79F6">
        <w:rPr>
          <w:szCs w:val="22"/>
        </w:rPr>
        <w:t>that provides</w:t>
      </w:r>
      <w:r w:rsidR="002676DB" w:rsidRPr="004E79F6">
        <w:rPr>
          <w:szCs w:val="22"/>
        </w:rPr>
        <w:t xml:space="preserve"> services </w:t>
      </w:r>
      <w:r w:rsidR="00067AAD" w:rsidRPr="004E79F6">
        <w:rPr>
          <w:szCs w:val="22"/>
        </w:rPr>
        <w:t>listed</w:t>
      </w:r>
      <w:r w:rsidR="00685958" w:rsidRPr="004E79F6">
        <w:rPr>
          <w:szCs w:val="22"/>
        </w:rPr>
        <w:t xml:space="preserve"> in 449.41</w:t>
      </w:r>
      <w:r w:rsidR="00035748" w:rsidRPr="004E79F6">
        <w:rPr>
          <w:szCs w:val="22"/>
        </w:rPr>
        <w:t>2</w:t>
      </w:r>
      <w:r w:rsidR="00685958" w:rsidRPr="004E79F6">
        <w:rPr>
          <w:szCs w:val="22"/>
        </w:rPr>
        <w:t>(</w:t>
      </w:r>
      <w:r w:rsidR="00035748" w:rsidRPr="004E79F6">
        <w:rPr>
          <w:szCs w:val="22"/>
        </w:rPr>
        <w:t>C</w:t>
      </w:r>
      <w:r w:rsidR="00685958" w:rsidRPr="004E79F6">
        <w:rPr>
          <w:szCs w:val="22"/>
        </w:rPr>
        <w:t>)</w:t>
      </w:r>
      <w:r w:rsidR="00062A09" w:rsidRPr="004E79F6">
        <w:rPr>
          <w:szCs w:val="22"/>
        </w:rPr>
        <w:t xml:space="preserve"> </w:t>
      </w:r>
      <w:r w:rsidR="1AAF7B61" w:rsidRPr="004E79F6">
        <w:rPr>
          <w:szCs w:val="22"/>
        </w:rPr>
        <w:t xml:space="preserve">that operates a </w:t>
      </w:r>
      <w:r w:rsidRPr="004E79F6">
        <w:rPr>
          <w:szCs w:val="22"/>
        </w:rPr>
        <w:t>c</w:t>
      </w:r>
      <w:r w:rsidR="1AAF7B61" w:rsidRPr="004E79F6">
        <w:rPr>
          <w:szCs w:val="22"/>
        </w:rPr>
        <w:t xml:space="preserve">linical </w:t>
      </w:r>
      <w:r w:rsidRPr="004E79F6">
        <w:rPr>
          <w:szCs w:val="22"/>
        </w:rPr>
        <w:t>l</w:t>
      </w:r>
      <w:r w:rsidR="1AAF7B61" w:rsidRPr="004E79F6">
        <w:rPr>
          <w:szCs w:val="22"/>
        </w:rPr>
        <w:t>aboratory</w:t>
      </w:r>
      <w:r w:rsidR="00FB6AC1" w:rsidRPr="004E79F6">
        <w:rPr>
          <w:szCs w:val="22"/>
        </w:rPr>
        <w:t>,</w:t>
      </w:r>
      <w:r w:rsidR="1AAF7B61" w:rsidRPr="004E79F6">
        <w:rPr>
          <w:szCs w:val="22"/>
        </w:rPr>
        <w:t xml:space="preserve"> must be certified as a clinical laboratory by the Centers for Medicare &amp; Medicaid Services, based on the criteria set forth in</w:t>
      </w:r>
      <w:r w:rsidR="002F798D" w:rsidRPr="004E79F6">
        <w:rPr>
          <w:szCs w:val="22"/>
        </w:rPr>
        <w:t xml:space="preserve"> </w:t>
      </w:r>
      <w:r w:rsidR="1AAF7B61" w:rsidRPr="004E79F6">
        <w:rPr>
          <w:szCs w:val="22"/>
        </w:rPr>
        <w:t>130 CMR 401.404(A)(2).</w:t>
      </w:r>
      <w:r w:rsidR="00D149A1" w:rsidRPr="004E79F6">
        <w:rPr>
          <w:szCs w:val="22"/>
        </w:rPr>
        <w:t xml:space="preserve"> </w:t>
      </w:r>
      <w:r w:rsidR="00747557" w:rsidRPr="004E79F6">
        <w:rPr>
          <w:szCs w:val="22"/>
        </w:rPr>
        <w:t xml:space="preserve">42 CFR </w:t>
      </w:r>
      <w:r w:rsidR="008940A1" w:rsidRPr="004E79F6">
        <w:rPr>
          <w:szCs w:val="22"/>
        </w:rPr>
        <w:t xml:space="preserve">Part </w:t>
      </w:r>
      <w:r w:rsidR="00747557" w:rsidRPr="004E79F6">
        <w:rPr>
          <w:szCs w:val="22"/>
        </w:rPr>
        <w:t>493</w:t>
      </w:r>
      <w:r w:rsidR="00747557" w:rsidRPr="004E79F6">
        <w:rPr>
          <w:i/>
          <w:iCs/>
          <w:szCs w:val="22"/>
        </w:rPr>
        <w:t>: Laboratory Requirements</w:t>
      </w:r>
      <w:r w:rsidR="1AAF7B61" w:rsidRPr="004E79F6">
        <w:rPr>
          <w:szCs w:val="22"/>
        </w:rPr>
        <w:t xml:space="preserve"> sets forth the conditions of the Clinical Laboratory Improvement Amendments of 1988 (CLIA). A facility that conducts CLIA-waived testing only must obtain a </w:t>
      </w:r>
      <w:r w:rsidR="003370A0" w:rsidRPr="004E79F6">
        <w:rPr>
          <w:szCs w:val="22"/>
        </w:rPr>
        <w:t xml:space="preserve">CLIA Certificate of Waiver by meeting the exemption conditions under 42 CFR Part 493 Subpart B: </w:t>
      </w:r>
      <w:r w:rsidR="003370A0" w:rsidRPr="004E79F6">
        <w:rPr>
          <w:i/>
          <w:iCs/>
          <w:szCs w:val="22"/>
        </w:rPr>
        <w:t>Certificate of Waiver</w:t>
      </w:r>
      <w:r w:rsidR="003370A0" w:rsidRPr="004E79F6">
        <w:rPr>
          <w:szCs w:val="22"/>
        </w:rPr>
        <w:t xml:space="preserve"> and </w:t>
      </w:r>
      <w:proofErr w:type="gramStart"/>
      <w:r w:rsidR="003370A0" w:rsidRPr="004E79F6">
        <w:rPr>
          <w:szCs w:val="22"/>
        </w:rPr>
        <w:t>submitting an application</w:t>
      </w:r>
      <w:proofErr w:type="gramEnd"/>
      <w:r w:rsidR="003370A0" w:rsidRPr="004E79F6">
        <w:rPr>
          <w:szCs w:val="22"/>
        </w:rPr>
        <w:t xml:space="preserve"> for a Certificate of Waiver. </w:t>
      </w:r>
      <w:r w:rsidR="0038065B" w:rsidRPr="004E79F6">
        <w:rPr>
          <w:szCs w:val="22"/>
        </w:rPr>
        <w:t>A</w:t>
      </w:r>
      <w:r w:rsidR="003370A0" w:rsidRPr="004E79F6">
        <w:rPr>
          <w:szCs w:val="22"/>
        </w:rPr>
        <w:t xml:space="preserve"> </w:t>
      </w:r>
      <w:r w:rsidR="004E79F6" w:rsidRPr="004E79F6">
        <w:rPr>
          <w:szCs w:val="22"/>
        </w:rPr>
        <w:t>facility</w:t>
      </w:r>
      <w:r w:rsidR="003370A0" w:rsidRPr="004E79F6">
        <w:rPr>
          <w:szCs w:val="22"/>
        </w:rPr>
        <w:t xml:space="preserve"> that conduct</w:t>
      </w:r>
      <w:r w:rsidR="0038065B" w:rsidRPr="004E79F6">
        <w:rPr>
          <w:szCs w:val="22"/>
        </w:rPr>
        <w:t>s</w:t>
      </w:r>
      <w:r w:rsidR="003370A0" w:rsidRPr="004E79F6">
        <w:rPr>
          <w:szCs w:val="22"/>
        </w:rPr>
        <w:t xml:space="preserve"> laboratory testing that is not CLIA waived must </w:t>
      </w:r>
      <w:proofErr w:type="gramStart"/>
      <w:r w:rsidR="003370A0" w:rsidRPr="004E79F6">
        <w:rPr>
          <w:szCs w:val="22"/>
        </w:rPr>
        <w:t>be in compliance with</w:t>
      </w:r>
      <w:proofErr w:type="gramEnd"/>
      <w:r w:rsidR="003370A0" w:rsidRPr="004E79F6">
        <w:rPr>
          <w:szCs w:val="22"/>
        </w:rPr>
        <w:t xml:space="preserve"> the Certificate of Waiver, Certificate of Compliance, Certificate for PPM procedures, or Certificate of Accreditation applicable to the category of examinations or procedures performed by the laboratory.</w:t>
      </w:r>
    </w:p>
    <w:p w14:paraId="190E26C2" w14:textId="77777777" w:rsidR="003370A0" w:rsidRPr="004E79F6" w:rsidRDefault="003370A0" w:rsidP="007E6F60">
      <w:pPr>
        <w:pStyle w:val="BodyTextIndent3"/>
        <w:tabs>
          <w:tab w:val="clear" w:pos="1656"/>
          <w:tab w:val="clear" w:pos="2016"/>
          <w:tab w:val="left" w:pos="1692"/>
          <w:tab w:val="left" w:pos="2070"/>
        </w:tabs>
        <w:ind w:left="720"/>
        <w:rPr>
          <w:szCs w:val="22"/>
        </w:rPr>
      </w:pPr>
    </w:p>
    <w:p w14:paraId="409C2B78" w14:textId="146338D7" w:rsidR="676017E8" w:rsidRPr="004E79F6" w:rsidRDefault="0036680D" w:rsidP="007E6F60">
      <w:pPr>
        <w:pStyle w:val="BodyTextIndent3"/>
        <w:tabs>
          <w:tab w:val="clear" w:pos="1656"/>
          <w:tab w:val="clear" w:pos="2016"/>
          <w:tab w:val="left" w:pos="1692"/>
          <w:tab w:val="left" w:pos="2070"/>
        </w:tabs>
        <w:ind w:left="720"/>
        <w:rPr>
          <w:rStyle w:val="Hyperlink"/>
          <w:color w:val="auto"/>
          <w:u w:val="none"/>
        </w:rPr>
      </w:pPr>
      <w:r w:rsidRPr="004E79F6">
        <w:t xml:space="preserve">(C)  </w:t>
      </w:r>
      <w:r w:rsidRPr="004E79F6">
        <w:rPr>
          <w:u w:val="single"/>
        </w:rPr>
        <w:t xml:space="preserve">Radiology Services by </w:t>
      </w:r>
      <w:r w:rsidR="00D101C2" w:rsidRPr="004E79F6">
        <w:rPr>
          <w:u w:val="single"/>
        </w:rPr>
        <w:t xml:space="preserve">Participating Correctional </w:t>
      </w:r>
      <w:r w:rsidRPr="004E79F6">
        <w:rPr>
          <w:u w:val="single"/>
        </w:rPr>
        <w:t>Facility</w:t>
      </w:r>
      <w:r w:rsidRPr="004E79F6">
        <w:t xml:space="preserve">. </w:t>
      </w:r>
      <w:r w:rsidR="002F3B46" w:rsidRPr="004E79F6">
        <w:t xml:space="preserve"> </w:t>
      </w:r>
      <w:r w:rsidR="6492F619" w:rsidRPr="004E79F6">
        <w:t>A</w:t>
      </w:r>
      <w:r w:rsidR="4002089E" w:rsidRPr="004E79F6">
        <w:t xml:space="preserve"> </w:t>
      </w:r>
      <w:r w:rsidR="00CA2AFC" w:rsidRPr="004E79F6">
        <w:t>f</w:t>
      </w:r>
      <w:r w:rsidR="4002089E" w:rsidRPr="004E79F6">
        <w:t>acility or partnering contractor</w:t>
      </w:r>
      <w:r w:rsidR="00FB6AC1" w:rsidRPr="004E79F6">
        <w:t xml:space="preserve"> </w:t>
      </w:r>
      <w:r w:rsidR="003C11F1" w:rsidRPr="004E79F6">
        <w:t>that provides</w:t>
      </w:r>
      <w:r w:rsidR="00FB6AC1" w:rsidRPr="004E79F6">
        <w:t xml:space="preserve"> services </w:t>
      </w:r>
      <w:r w:rsidR="00D101C2" w:rsidRPr="004E79F6">
        <w:t>listed</w:t>
      </w:r>
      <w:r w:rsidR="00515B94" w:rsidRPr="004E79F6">
        <w:t xml:space="preserve"> in 449.41</w:t>
      </w:r>
      <w:r w:rsidR="00035748" w:rsidRPr="004E79F6">
        <w:t>2</w:t>
      </w:r>
      <w:r w:rsidR="00515B94" w:rsidRPr="004E79F6">
        <w:t>(</w:t>
      </w:r>
      <w:r w:rsidR="00035748" w:rsidRPr="004E79F6">
        <w:t>C</w:t>
      </w:r>
      <w:r w:rsidR="00515B94" w:rsidRPr="004E79F6">
        <w:t>)</w:t>
      </w:r>
      <w:r w:rsidR="00FB6AC1" w:rsidRPr="004E79F6">
        <w:t>,</w:t>
      </w:r>
      <w:r w:rsidR="4002089E" w:rsidRPr="004E79F6">
        <w:t xml:space="preserve"> that provides radiologic</w:t>
      </w:r>
      <w:r w:rsidR="144391A8" w:rsidRPr="004E79F6">
        <w:t xml:space="preserve"> services</w:t>
      </w:r>
      <w:r w:rsidR="00FB6AC1" w:rsidRPr="004E79F6">
        <w:t>,</w:t>
      </w:r>
      <w:r w:rsidR="144391A8" w:rsidRPr="004E79F6">
        <w:t xml:space="preserve"> must</w:t>
      </w:r>
      <w:r w:rsidR="2A4A48D4" w:rsidRPr="004E79F6">
        <w:t xml:space="preserve"> meet the conditions under </w:t>
      </w:r>
      <w:r w:rsidR="00747557" w:rsidRPr="004E79F6">
        <w:t>42 CFR 482.26</w:t>
      </w:r>
      <w:r w:rsidR="00F06653" w:rsidRPr="004E79F6">
        <w:t>:</w:t>
      </w:r>
      <w:r w:rsidR="6E5A6CFB" w:rsidRPr="004E79F6">
        <w:t xml:space="preserve"> </w:t>
      </w:r>
      <w:r w:rsidR="55B0787D" w:rsidRPr="004E79F6">
        <w:rPr>
          <w:i/>
          <w:iCs/>
        </w:rPr>
        <w:t>Condition of participation:</w:t>
      </w:r>
      <w:r w:rsidR="75BF1872" w:rsidRPr="004E79F6">
        <w:rPr>
          <w:i/>
          <w:iCs/>
        </w:rPr>
        <w:t xml:space="preserve"> </w:t>
      </w:r>
      <w:r w:rsidR="55B0787D" w:rsidRPr="004E79F6">
        <w:rPr>
          <w:i/>
          <w:iCs/>
        </w:rPr>
        <w:t>Radiologic services</w:t>
      </w:r>
      <w:r w:rsidR="16653D98" w:rsidRPr="004E79F6">
        <w:t xml:space="preserve"> </w:t>
      </w:r>
      <w:r w:rsidR="42F04399" w:rsidRPr="004E79F6">
        <w:t xml:space="preserve">and </w:t>
      </w:r>
      <w:r w:rsidR="1B830F44" w:rsidRPr="004E79F6">
        <w:t xml:space="preserve">under </w:t>
      </w:r>
      <w:r w:rsidR="00F370B4" w:rsidRPr="004E79F6">
        <w:t>42 CFR</w:t>
      </w:r>
      <w:r w:rsidR="00F06653" w:rsidRPr="004E79F6">
        <w:t xml:space="preserve"> 483.50: </w:t>
      </w:r>
      <w:r w:rsidR="4072C5B2" w:rsidRPr="004E79F6">
        <w:rPr>
          <w:i/>
          <w:iCs/>
        </w:rPr>
        <w:t>Laboratory, radiology, and other diagnostic services</w:t>
      </w:r>
      <w:r w:rsidRPr="004E79F6">
        <w:t>.</w:t>
      </w:r>
    </w:p>
    <w:p w14:paraId="12F197D0" w14:textId="77777777" w:rsidR="007125E4" w:rsidRPr="004E79F6" w:rsidRDefault="007125E4" w:rsidP="00F171D0">
      <w:pPr>
        <w:widowControl w:val="0"/>
        <w:tabs>
          <w:tab w:val="left" w:pos="936"/>
          <w:tab w:val="left" w:pos="1314"/>
          <w:tab w:val="left" w:pos="1692"/>
          <w:tab w:val="left" w:pos="2070"/>
        </w:tabs>
        <w:rPr>
          <w:sz w:val="22"/>
          <w:szCs w:val="22"/>
          <w:u w:val="single"/>
        </w:rPr>
      </w:pPr>
    </w:p>
    <w:p w14:paraId="408751B3" w14:textId="77777777" w:rsidR="00015B0F" w:rsidRPr="00E46E4D" w:rsidRDefault="00C170B2" w:rsidP="00015B0F">
      <w:pPr>
        <w:pStyle w:val="BodyTextIndent3"/>
        <w:tabs>
          <w:tab w:val="clear" w:pos="1656"/>
          <w:tab w:val="clear" w:pos="2016"/>
          <w:tab w:val="left" w:pos="1692"/>
          <w:tab w:val="left" w:pos="2070"/>
        </w:tabs>
        <w:overflowPunct w:val="0"/>
        <w:autoSpaceDE w:val="0"/>
        <w:autoSpaceDN w:val="0"/>
        <w:adjustRightInd w:val="0"/>
        <w:ind w:left="720"/>
        <w:textAlignment w:val="baseline"/>
      </w:pPr>
      <w:r w:rsidRPr="00276470">
        <w:t xml:space="preserve">(D) </w:t>
      </w:r>
      <w:r w:rsidR="00504579" w:rsidRPr="00276470">
        <w:t xml:space="preserve"> </w:t>
      </w:r>
      <w:r w:rsidR="00901384" w:rsidRPr="004E79F6">
        <w:rPr>
          <w:u w:val="single"/>
        </w:rPr>
        <w:t xml:space="preserve">Substance Use Disorder Treatment Program Operated by </w:t>
      </w:r>
      <w:r w:rsidR="00421249" w:rsidRPr="004E79F6">
        <w:rPr>
          <w:u w:val="single"/>
        </w:rPr>
        <w:t>Participating Correctional</w:t>
      </w:r>
      <w:r w:rsidR="00901384" w:rsidRPr="004E79F6">
        <w:rPr>
          <w:u w:val="single"/>
        </w:rPr>
        <w:t xml:space="preserve"> Facility</w:t>
      </w:r>
      <w:r w:rsidR="00901384" w:rsidRPr="004E79F6">
        <w:t xml:space="preserve">. </w:t>
      </w:r>
      <w:r w:rsidR="00504579" w:rsidRPr="004E79F6">
        <w:t xml:space="preserve"> </w:t>
      </w:r>
      <w:r w:rsidR="00901384" w:rsidRPr="004E79F6">
        <w:t xml:space="preserve">A </w:t>
      </w:r>
      <w:r w:rsidR="00421249" w:rsidRPr="004E79F6">
        <w:t>f</w:t>
      </w:r>
      <w:r w:rsidR="00901384" w:rsidRPr="004E79F6">
        <w:t>acility that operat</w:t>
      </w:r>
      <w:r w:rsidR="15C5F30B" w:rsidRPr="004E79F6">
        <w:t>es</w:t>
      </w:r>
      <w:r w:rsidR="00901384" w:rsidRPr="004E79F6">
        <w:t xml:space="preserve"> a</w:t>
      </w:r>
      <w:r w:rsidR="00901384">
        <w:t xml:space="preserve"> substance use disorder </w:t>
      </w:r>
      <w:r w:rsidR="00015B0F" w:rsidRPr="004E79F6">
        <w:t>treatment program that provides reentry demonstration services must receive approval from the</w:t>
      </w:r>
      <w:r w:rsidR="00015B0F">
        <w:t xml:space="preserve"> Department of Public Health, pursuant to 105 CMR 164.600 through 164.626.</w:t>
      </w:r>
    </w:p>
    <w:p w14:paraId="7B4EFA2F" w14:textId="22560723" w:rsidR="008C4A98" w:rsidRDefault="008C4A98" w:rsidP="00C170B2">
      <w:pPr>
        <w:pStyle w:val="BodyTextIndent3"/>
        <w:tabs>
          <w:tab w:val="clear" w:pos="1656"/>
          <w:tab w:val="clear" w:pos="2016"/>
          <w:tab w:val="left" w:pos="1692"/>
          <w:tab w:val="left" w:pos="2070"/>
        </w:tabs>
        <w:overflowPunct w:val="0"/>
        <w:autoSpaceDE w:val="0"/>
        <w:autoSpaceDN w:val="0"/>
        <w:adjustRightInd w:val="0"/>
        <w:ind w:left="720"/>
        <w:textAlignment w:val="baseline"/>
      </w:pPr>
    </w:p>
    <w:p w14:paraId="065038F3" w14:textId="77777777" w:rsidR="004E79F6" w:rsidRDefault="004E79F6" w:rsidP="00C170B2">
      <w:pPr>
        <w:pStyle w:val="BodyTextIndent3"/>
        <w:tabs>
          <w:tab w:val="clear" w:pos="1656"/>
          <w:tab w:val="clear" w:pos="2016"/>
          <w:tab w:val="left" w:pos="1692"/>
          <w:tab w:val="left" w:pos="2070"/>
        </w:tabs>
        <w:overflowPunct w:val="0"/>
        <w:autoSpaceDE w:val="0"/>
        <w:autoSpaceDN w:val="0"/>
        <w:adjustRightInd w:val="0"/>
        <w:ind w:left="720"/>
        <w:textAlignment w:val="baseline"/>
      </w:pP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8C4A98" w:rsidRPr="00E46E4D" w14:paraId="69F3036F" w14:textId="77777777" w:rsidTr="00A26591">
        <w:trPr>
          <w:trHeight w:hRule="exact" w:val="864"/>
        </w:trPr>
        <w:tc>
          <w:tcPr>
            <w:tcW w:w="4220" w:type="dxa"/>
            <w:tcBorders>
              <w:bottom w:val="nil"/>
            </w:tcBorders>
          </w:tcPr>
          <w:p w14:paraId="162BD30F" w14:textId="77777777" w:rsidR="008C4A98" w:rsidRPr="007A3513" w:rsidRDefault="008C4A98" w:rsidP="00A26591">
            <w:pPr>
              <w:widowControl w:val="0"/>
              <w:tabs>
                <w:tab w:val="left" w:pos="936"/>
                <w:tab w:val="left" w:pos="1314"/>
                <w:tab w:val="left" w:pos="1692"/>
                <w:tab w:val="left" w:pos="2070"/>
              </w:tabs>
              <w:spacing w:before="120"/>
              <w:jc w:val="center"/>
              <w:rPr>
                <w:rFonts w:ascii="Arial" w:hAnsi="Arial" w:cs="Arial"/>
                <w:b/>
              </w:rPr>
            </w:pPr>
            <w:r w:rsidRPr="007A3513">
              <w:rPr>
                <w:rFonts w:ascii="Arial" w:hAnsi="Arial" w:cs="Arial"/>
                <w:b/>
              </w:rPr>
              <w:lastRenderedPageBreak/>
              <w:t>Commonwealth of Massachusetts</w:t>
            </w:r>
          </w:p>
          <w:p w14:paraId="2A4C97D4" w14:textId="77777777" w:rsidR="008C4A98" w:rsidRPr="007A3513" w:rsidRDefault="008C4A98" w:rsidP="00A26591">
            <w:pPr>
              <w:widowControl w:val="0"/>
              <w:tabs>
                <w:tab w:val="left" w:pos="936"/>
                <w:tab w:val="left" w:pos="1314"/>
                <w:tab w:val="left" w:pos="1692"/>
                <w:tab w:val="left" w:pos="2070"/>
              </w:tabs>
              <w:jc w:val="center"/>
              <w:rPr>
                <w:rFonts w:ascii="Arial" w:hAnsi="Arial" w:cs="Arial"/>
                <w:b/>
              </w:rPr>
            </w:pPr>
            <w:r w:rsidRPr="007A3513">
              <w:rPr>
                <w:rFonts w:ascii="Arial" w:hAnsi="Arial" w:cs="Arial"/>
                <w:b/>
              </w:rPr>
              <w:t>MassHealth</w:t>
            </w:r>
          </w:p>
          <w:p w14:paraId="57696E64" w14:textId="77777777" w:rsidR="008C4A98" w:rsidRPr="007A3513" w:rsidRDefault="008C4A98" w:rsidP="00A26591">
            <w:pPr>
              <w:widowControl w:val="0"/>
              <w:tabs>
                <w:tab w:val="left" w:pos="936"/>
                <w:tab w:val="left" w:pos="1314"/>
                <w:tab w:val="left" w:pos="1692"/>
                <w:tab w:val="left" w:pos="2070"/>
              </w:tabs>
              <w:jc w:val="center"/>
              <w:rPr>
                <w:rFonts w:ascii="Arial" w:hAnsi="Arial" w:cs="Arial"/>
                <w:b/>
              </w:rPr>
            </w:pPr>
            <w:r w:rsidRPr="007A3513">
              <w:rPr>
                <w:rFonts w:ascii="Arial" w:hAnsi="Arial" w:cs="Arial"/>
                <w:b/>
              </w:rPr>
              <w:t>Provider Manual Series</w:t>
            </w:r>
          </w:p>
        </w:tc>
        <w:tc>
          <w:tcPr>
            <w:tcW w:w="3750" w:type="dxa"/>
          </w:tcPr>
          <w:p w14:paraId="02BCCC05" w14:textId="77777777" w:rsidR="008C4A98" w:rsidRPr="007A3513" w:rsidRDefault="008C4A98" w:rsidP="00A26591">
            <w:pPr>
              <w:widowControl w:val="0"/>
              <w:tabs>
                <w:tab w:val="left" w:pos="936"/>
                <w:tab w:val="left" w:pos="1314"/>
                <w:tab w:val="left" w:pos="1692"/>
                <w:tab w:val="left" w:pos="2070"/>
              </w:tabs>
              <w:spacing w:before="120"/>
              <w:jc w:val="center"/>
              <w:rPr>
                <w:rFonts w:ascii="Arial" w:hAnsi="Arial" w:cs="Arial"/>
              </w:rPr>
            </w:pPr>
            <w:r w:rsidRPr="007A3513">
              <w:rPr>
                <w:rFonts w:ascii="Arial" w:hAnsi="Arial" w:cs="Arial"/>
                <w:b/>
              </w:rPr>
              <w:t>Subchapter Number and Title</w:t>
            </w:r>
          </w:p>
          <w:p w14:paraId="1FEB9F8E" w14:textId="77777777" w:rsidR="008C4A98" w:rsidRPr="007A3513" w:rsidRDefault="008C4A98" w:rsidP="00A26591">
            <w:pPr>
              <w:widowControl w:val="0"/>
              <w:tabs>
                <w:tab w:val="left" w:pos="936"/>
                <w:tab w:val="left" w:pos="1314"/>
                <w:tab w:val="left" w:pos="1692"/>
                <w:tab w:val="left" w:pos="2070"/>
              </w:tabs>
              <w:jc w:val="center"/>
              <w:rPr>
                <w:rFonts w:ascii="Arial" w:hAnsi="Arial" w:cs="Arial"/>
              </w:rPr>
            </w:pPr>
            <w:r w:rsidRPr="007A3513">
              <w:rPr>
                <w:rFonts w:ascii="Arial" w:hAnsi="Arial" w:cs="Arial"/>
              </w:rPr>
              <w:t>4.  Program Regulations</w:t>
            </w:r>
          </w:p>
          <w:p w14:paraId="2D54C5DC" w14:textId="77777777" w:rsidR="008C4A98" w:rsidRPr="007A3513" w:rsidRDefault="008C4A98" w:rsidP="00A26591">
            <w:pPr>
              <w:widowControl w:val="0"/>
              <w:tabs>
                <w:tab w:val="left" w:pos="936"/>
                <w:tab w:val="left" w:pos="1314"/>
                <w:tab w:val="left" w:pos="1692"/>
                <w:tab w:val="left" w:pos="2070"/>
              </w:tabs>
              <w:jc w:val="center"/>
              <w:rPr>
                <w:rFonts w:ascii="Arial" w:hAnsi="Arial" w:cs="Arial"/>
              </w:rPr>
            </w:pPr>
            <w:r w:rsidRPr="007A3513">
              <w:rPr>
                <w:rFonts w:ascii="Arial" w:hAnsi="Arial" w:cs="Arial"/>
              </w:rPr>
              <w:t>(130 CMR 449.000)</w:t>
            </w:r>
          </w:p>
        </w:tc>
        <w:tc>
          <w:tcPr>
            <w:tcW w:w="1771" w:type="dxa"/>
          </w:tcPr>
          <w:p w14:paraId="2837470A" w14:textId="77777777" w:rsidR="008C4A98" w:rsidRPr="007A3513" w:rsidRDefault="008C4A98" w:rsidP="00A26591">
            <w:pPr>
              <w:widowControl w:val="0"/>
              <w:tabs>
                <w:tab w:val="left" w:pos="936"/>
                <w:tab w:val="left" w:pos="1314"/>
                <w:tab w:val="left" w:pos="1692"/>
                <w:tab w:val="left" w:pos="2070"/>
              </w:tabs>
              <w:spacing w:before="120"/>
              <w:jc w:val="center"/>
              <w:rPr>
                <w:rFonts w:ascii="Arial" w:hAnsi="Arial" w:cs="Arial"/>
              </w:rPr>
            </w:pPr>
            <w:r w:rsidRPr="007A3513">
              <w:rPr>
                <w:rFonts w:ascii="Arial" w:hAnsi="Arial" w:cs="Arial"/>
                <w:b/>
              </w:rPr>
              <w:t>Page</w:t>
            </w:r>
          </w:p>
          <w:p w14:paraId="6BAD145C" w14:textId="77777777" w:rsidR="008C4A98" w:rsidRPr="007A3513" w:rsidRDefault="008C4A98" w:rsidP="00A26591">
            <w:pPr>
              <w:widowControl w:val="0"/>
              <w:tabs>
                <w:tab w:val="left" w:pos="936"/>
                <w:tab w:val="left" w:pos="1314"/>
                <w:tab w:val="left" w:pos="1692"/>
                <w:tab w:val="left" w:pos="2070"/>
              </w:tabs>
              <w:spacing w:before="120"/>
              <w:jc w:val="center"/>
              <w:rPr>
                <w:rFonts w:ascii="Arial" w:hAnsi="Arial" w:cs="Arial"/>
              </w:rPr>
            </w:pPr>
            <w:r w:rsidRPr="007A3513">
              <w:rPr>
                <w:rFonts w:ascii="Arial" w:hAnsi="Arial" w:cs="Arial"/>
              </w:rPr>
              <w:t>4-4</w:t>
            </w:r>
          </w:p>
        </w:tc>
      </w:tr>
      <w:tr w:rsidR="008C4A98" w:rsidRPr="00E46E4D" w14:paraId="08015883" w14:textId="77777777" w:rsidTr="00A26591">
        <w:trPr>
          <w:trHeight w:hRule="exact" w:val="864"/>
        </w:trPr>
        <w:tc>
          <w:tcPr>
            <w:tcW w:w="4220" w:type="dxa"/>
            <w:tcBorders>
              <w:top w:val="nil"/>
            </w:tcBorders>
            <w:vAlign w:val="center"/>
          </w:tcPr>
          <w:p w14:paraId="2AD79676" w14:textId="77777777" w:rsidR="008C4A98" w:rsidRPr="007A3513" w:rsidRDefault="008C4A98" w:rsidP="00A26591">
            <w:pPr>
              <w:widowControl w:val="0"/>
              <w:tabs>
                <w:tab w:val="left" w:pos="936"/>
                <w:tab w:val="left" w:pos="1314"/>
                <w:tab w:val="left" w:pos="1692"/>
                <w:tab w:val="left" w:pos="2070"/>
              </w:tabs>
              <w:jc w:val="center"/>
              <w:rPr>
                <w:rFonts w:ascii="Arial" w:hAnsi="Arial" w:cs="Arial"/>
              </w:rPr>
            </w:pPr>
          </w:p>
          <w:p w14:paraId="2BB3FE3E" w14:textId="77777777" w:rsidR="008C4A98" w:rsidRPr="007A3513" w:rsidRDefault="008C4A98" w:rsidP="00A26591">
            <w:pPr>
              <w:widowControl w:val="0"/>
              <w:tabs>
                <w:tab w:val="left" w:pos="936"/>
                <w:tab w:val="left" w:pos="1314"/>
                <w:tab w:val="left" w:pos="1692"/>
                <w:tab w:val="left" w:pos="2070"/>
              </w:tabs>
              <w:jc w:val="center"/>
              <w:rPr>
                <w:rFonts w:ascii="Arial" w:hAnsi="Arial" w:cs="Arial"/>
              </w:rPr>
            </w:pPr>
            <w:r w:rsidRPr="007A3513">
              <w:rPr>
                <w:rFonts w:ascii="Arial" w:hAnsi="Arial" w:cs="Arial"/>
              </w:rPr>
              <w:t xml:space="preserve">Correctional Facility Services Manual </w:t>
            </w:r>
          </w:p>
          <w:p w14:paraId="332D4E0A" w14:textId="77777777" w:rsidR="008C4A98" w:rsidRPr="007A3513" w:rsidRDefault="008C4A98" w:rsidP="00A26591">
            <w:pPr>
              <w:widowControl w:val="0"/>
              <w:tabs>
                <w:tab w:val="left" w:pos="936"/>
                <w:tab w:val="left" w:pos="1314"/>
                <w:tab w:val="left" w:pos="1692"/>
                <w:tab w:val="left" w:pos="2070"/>
              </w:tabs>
              <w:jc w:val="center"/>
              <w:rPr>
                <w:rFonts w:ascii="Arial" w:hAnsi="Arial" w:cs="Arial"/>
              </w:rPr>
            </w:pPr>
          </w:p>
        </w:tc>
        <w:tc>
          <w:tcPr>
            <w:tcW w:w="3750" w:type="dxa"/>
          </w:tcPr>
          <w:p w14:paraId="6C17B457" w14:textId="77777777" w:rsidR="008C4A98" w:rsidRPr="007A3513" w:rsidRDefault="008C4A98" w:rsidP="00A26591">
            <w:pPr>
              <w:widowControl w:val="0"/>
              <w:tabs>
                <w:tab w:val="left" w:pos="936"/>
                <w:tab w:val="left" w:pos="1314"/>
                <w:tab w:val="left" w:pos="1692"/>
                <w:tab w:val="left" w:pos="2070"/>
              </w:tabs>
              <w:spacing w:before="120"/>
              <w:jc w:val="center"/>
              <w:rPr>
                <w:rFonts w:ascii="Arial" w:hAnsi="Arial" w:cs="Arial"/>
                <w:b/>
              </w:rPr>
            </w:pPr>
            <w:r w:rsidRPr="007A3513">
              <w:rPr>
                <w:rFonts w:ascii="Arial" w:hAnsi="Arial" w:cs="Arial"/>
                <w:b/>
              </w:rPr>
              <w:t>Transmittal Letter</w:t>
            </w:r>
          </w:p>
          <w:p w14:paraId="646E5E39" w14:textId="3D885531" w:rsidR="008C4A98" w:rsidRPr="007A3513" w:rsidRDefault="008C4A98" w:rsidP="00A26591">
            <w:pPr>
              <w:widowControl w:val="0"/>
              <w:tabs>
                <w:tab w:val="left" w:pos="936"/>
                <w:tab w:val="left" w:pos="1314"/>
                <w:tab w:val="left" w:pos="1692"/>
                <w:tab w:val="left" w:pos="2070"/>
              </w:tabs>
              <w:spacing w:before="120"/>
              <w:jc w:val="center"/>
              <w:rPr>
                <w:rFonts w:ascii="Arial" w:hAnsi="Arial" w:cs="Arial"/>
              </w:rPr>
            </w:pPr>
            <w:r w:rsidRPr="007A3513">
              <w:rPr>
                <w:rFonts w:ascii="Arial" w:hAnsi="Arial" w:cs="Arial"/>
              </w:rPr>
              <w:t>CFS-</w:t>
            </w:r>
            <w:r>
              <w:rPr>
                <w:rFonts w:ascii="Arial" w:hAnsi="Arial" w:cs="Arial"/>
              </w:rPr>
              <w:t>2</w:t>
            </w:r>
          </w:p>
        </w:tc>
        <w:tc>
          <w:tcPr>
            <w:tcW w:w="1771" w:type="dxa"/>
          </w:tcPr>
          <w:p w14:paraId="79218AD8" w14:textId="77777777" w:rsidR="008C4A98" w:rsidRPr="007A3513" w:rsidRDefault="008C4A98" w:rsidP="00A26591">
            <w:pPr>
              <w:widowControl w:val="0"/>
              <w:tabs>
                <w:tab w:val="left" w:pos="936"/>
                <w:tab w:val="left" w:pos="1314"/>
                <w:tab w:val="left" w:pos="1692"/>
                <w:tab w:val="left" w:pos="2070"/>
              </w:tabs>
              <w:spacing w:before="120"/>
              <w:jc w:val="center"/>
              <w:rPr>
                <w:rFonts w:ascii="Arial" w:hAnsi="Arial" w:cs="Arial"/>
                <w:b/>
              </w:rPr>
            </w:pPr>
            <w:r w:rsidRPr="007A3513">
              <w:rPr>
                <w:rFonts w:ascii="Arial" w:hAnsi="Arial" w:cs="Arial"/>
                <w:b/>
              </w:rPr>
              <w:t>Date</w:t>
            </w:r>
          </w:p>
          <w:p w14:paraId="16D86E04" w14:textId="77777777" w:rsidR="008C4A98" w:rsidRPr="007A3513" w:rsidRDefault="008C4A98" w:rsidP="00A26591">
            <w:pPr>
              <w:widowControl w:val="0"/>
              <w:tabs>
                <w:tab w:val="left" w:pos="936"/>
                <w:tab w:val="left" w:pos="1314"/>
                <w:tab w:val="left" w:pos="1692"/>
                <w:tab w:val="left" w:pos="2070"/>
              </w:tabs>
              <w:spacing w:before="120"/>
              <w:jc w:val="center"/>
              <w:rPr>
                <w:rFonts w:ascii="Arial" w:hAnsi="Arial" w:cs="Arial"/>
              </w:rPr>
            </w:pPr>
            <w:r w:rsidRPr="007A3513">
              <w:rPr>
                <w:rFonts w:ascii="Arial" w:hAnsi="Arial" w:cs="Arial"/>
                <w:color w:val="C00000"/>
              </w:rPr>
              <w:t>XX/XX/XX</w:t>
            </w:r>
          </w:p>
        </w:tc>
      </w:tr>
    </w:tbl>
    <w:p w14:paraId="250075BA" w14:textId="77777777" w:rsidR="00901384" w:rsidRPr="00E46E4D" w:rsidRDefault="00901384" w:rsidP="00F171D0">
      <w:pPr>
        <w:widowControl w:val="0"/>
        <w:tabs>
          <w:tab w:val="left" w:pos="936"/>
          <w:tab w:val="left" w:pos="1314"/>
          <w:tab w:val="left" w:pos="1692"/>
          <w:tab w:val="left" w:pos="2070"/>
        </w:tabs>
        <w:rPr>
          <w:sz w:val="22"/>
          <w:szCs w:val="22"/>
          <w:u w:val="single"/>
        </w:rPr>
      </w:pPr>
    </w:p>
    <w:p w14:paraId="591ABE81" w14:textId="7A8A220E" w:rsidR="007B5F48" w:rsidRPr="004E79F6" w:rsidRDefault="007B5F48" w:rsidP="007B5F48">
      <w:pPr>
        <w:widowControl w:val="0"/>
        <w:tabs>
          <w:tab w:val="left" w:pos="936"/>
          <w:tab w:val="left" w:pos="1314"/>
          <w:tab w:val="left" w:pos="1692"/>
          <w:tab w:val="left" w:pos="2070"/>
        </w:tabs>
        <w:ind w:left="720"/>
        <w:rPr>
          <w:sz w:val="22"/>
          <w:szCs w:val="22"/>
        </w:rPr>
      </w:pPr>
      <w:r w:rsidRPr="00276470">
        <w:rPr>
          <w:sz w:val="22"/>
          <w:szCs w:val="22"/>
        </w:rPr>
        <w:t xml:space="preserve">(E) </w:t>
      </w:r>
      <w:r w:rsidR="00504579" w:rsidRPr="00276470">
        <w:rPr>
          <w:sz w:val="22"/>
          <w:szCs w:val="22"/>
        </w:rPr>
        <w:t xml:space="preserve"> </w:t>
      </w:r>
      <w:r w:rsidRPr="004E79F6">
        <w:rPr>
          <w:sz w:val="22"/>
          <w:szCs w:val="22"/>
          <w:u w:val="single"/>
        </w:rPr>
        <w:t xml:space="preserve">Pharmacy Services by </w:t>
      </w:r>
      <w:r w:rsidR="00BE4FB0" w:rsidRPr="004E79F6">
        <w:rPr>
          <w:sz w:val="22"/>
          <w:szCs w:val="22"/>
          <w:u w:val="single"/>
        </w:rPr>
        <w:t>Participating Correctional</w:t>
      </w:r>
      <w:r w:rsidRPr="004E79F6">
        <w:rPr>
          <w:sz w:val="22"/>
          <w:szCs w:val="22"/>
          <w:u w:val="single"/>
        </w:rPr>
        <w:t xml:space="preserve"> Facility</w:t>
      </w:r>
      <w:r w:rsidRPr="004E79F6">
        <w:rPr>
          <w:sz w:val="22"/>
          <w:szCs w:val="22"/>
        </w:rPr>
        <w:t>.</w:t>
      </w:r>
      <w:r w:rsidR="00504579" w:rsidRPr="004E79F6">
        <w:rPr>
          <w:sz w:val="22"/>
          <w:szCs w:val="22"/>
        </w:rPr>
        <w:t xml:space="preserve"> </w:t>
      </w:r>
      <w:r w:rsidR="0009321B" w:rsidRPr="004E79F6">
        <w:rPr>
          <w:sz w:val="22"/>
          <w:szCs w:val="22"/>
        </w:rPr>
        <w:t xml:space="preserve"> A</w:t>
      </w:r>
      <w:r w:rsidRPr="004E79F6">
        <w:rPr>
          <w:sz w:val="22"/>
          <w:szCs w:val="22"/>
        </w:rPr>
        <w:t xml:space="preserve"> </w:t>
      </w:r>
      <w:r w:rsidR="00CE14D2" w:rsidRPr="004E79F6">
        <w:rPr>
          <w:sz w:val="22"/>
          <w:szCs w:val="22"/>
        </w:rPr>
        <w:t>f</w:t>
      </w:r>
      <w:r w:rsidRPr="004E79F6">
        <w:rPr>
          <w:sz w:val="22"/>
          <w:szCs w:val="22"/>
        </w:rPr>
        <w:t xml:space="preserve">acility that provides </w:t>
      </w:r>
      <w:r w:rsidR="00BE4FB0" w:rsidRPr="004E79F6">
        <w:rPr>
          <w:sz w:val="22"/>
          <w:szCs w:val="22"/>
        </w:rPr>
        <w:t xml:space="preserve">reentry demonstration </w:t>
      </w:r>
      <w:r w:rsidRPr="004E79F6">
        <w:rPr>
          <w:sz w:val="22"/>
          <w:szCs w:val="22"/>
        </w:rPr>
        <w:t>pharmacy services must</w:t>
      </w:r>
      <w:r w:rsidR="00504579" w:rsidRPr="004E79F6">
        <w:rPr>
          <w:sz w:val="22"/>
          <w:szCs w:val="22"/>
        </w:rPr>
        <w:t xml:space="preserve"> </w:t>
      </w:r>
      <w:r w:rsidRPr="004E79F6">
        <w:rPr>
          <w:sz w:val="22"/>
          <w:szCs w:val="22"/>
        </w:rPr>
        <w:t>ensure that all pharmacists providing services are</w:t>
      </w:r>
    </w:p>
    <w:p w14:paraId="720B3EE4" w14:textId="27248058" w:rsidR="007B5F48" w:rsidRPr="004E79F6" w:rsidRDefault="007B5F48" w:rsidP="007B5F48">
      <w:pPr>
        <w:widowControl w:val="0"/>
        <w:tabs>
          <w:tab w:val="left" w:pos="936"/>
          <w:tab w:val="left" w:pos="1314"/>
          <w:tab w:val="left" w:pos="1692"/>
          <w:tab w:val="left" w:pos="2070"/>
        </w:tabs>
        <w:ind w:left="936"/>
        <w:rPr>
          <w:sz w:val="22"/>
          <w:szCs w:val="22"/>
        </w:rPr>
      </w:pPr>
      <w:r w:rsidRPr="004E79F6">
        <w:rPr>
          <w:sz w:val="22"/>
          <w:szCs w:val="22"/>
        </w:rPr>
        <w:t>(1)</w:t>
      </w:r>
      <w:r w:rsidR="00504579" w:rsidRPr="004E79F6">
        <w:rPr>
          <w:sz w:val="22"/>
          <w:szCs w:val="22"/>
        </w:rPr>
        <w:t xml:space="preserve"> </w:t>
      </w:r>
      <w:r w:rsidRPr="004E79F6">
        <w:rPr>
          <w:sz w:val="22"/>
          <w:szCs w:val="22"/>
        </w:rPr>
        <w:t>licensed</w:t>
      </w:r>
      <w:r w:rsidR="00504579" w:rsidRPr="004E79F6">
        <w:rPr>
          <w:sz w:val="22"/>
          <w:szCs w:val="22"/>
        </w:rPr>
        <w:t xml:space="preserve"> </w:t>
      </w:r>
      <w:r w:rsidRPr="004E79F6">
        <w:rPr>
          <w:sz w:val="22"/>
          <w:szCs w:val="22"/>
        </w:rPr>
        <w:t>in good standing with the Massachusetts Board of Registration in Pharmacy, consistent with 247 CMR 2.00</w:t>
      </w:r>
      <w:r w:rsidR="0027178D" w:rsidRPr="004E79F6">
        <w:rPr>
          <w:sz w:val="22"/>
          <w:szCs w:val="22"/>
        </w:rPr>
        <w:t xml:space="preserve"> and 247 CMR 3.00</w:t>
      </w:r>
      <w:r w:rsidRPr="004E79F6">
        <w:rPr>
          <w:sz w:val="22"/>
          <w:szCs w:val="22"/>
        </w:rPr>
        <w:t>; and</w:t>
      </w:r>
    </w:p>
    <w:p w14:paraId="69971D5E" w14:textId="20495CF6" w:rsidR="00504579" w:rsidRPr="004E79F6" w:rsidRDefault="007B5F48" w:rsidP="008C4A98">
      <w:pPr>
        <w:widowControl w:val="0"/>
        <w:tabs>
          <w:tab w:val="left" w:pos="936"/>
          <w:tab w:val="left" w:pos="1314"/>
          <w:tab w:val="left" w:pos="1692"/>
          <w:tab w:val="left" w:pos="2070"/>
        </w:tabs>
        <w:ind w:left="936"/>
        <w:rPr>
          <w:sz w:val="22"/>
          <w:szCs w:val="22"/>
        </w:rPr>
      </w:pPr>
      <w:r w:rsidRPr="004E79F6">
        <w:rPr>
          <w:sz w:val="22"/>
          <w:szCs w:val="22"/>
        </w:rPr>
        <w:t>(2)</w:t>
      </w:r>
      <w:r w:rsidR="00504579" w:rsidRPr="004E79F6">
        <w:rPr>
          <w:sz w:val="22"/>
          <w:szCs w:val="22"/>
        </w:rPr>
        <w:t xml:space="preserve"> </w:t>
      </w:r>
      <w:r w:rsidRPr="004E79F6">
        <w:rPr>
          <w:sz w:val="22"/>
          <w:szCs w:val="22"/>
        </w:rPr>
        <w:t>licensed by the federal Drug Enforcement Administration (DEA) and</w:t>
      </w:r>
      <w:r w:rsidR="00504579" w:rsidRPr="004E79F6">
        <w:rPr>
          <w:sz w:val="22"/>
          <w:szCs w:val="22"/>
        </w:rPr>
        <w:t xml:space="preserve"> </w:t>
      </w:r>
      <w:r w:rsidRPr="004E79F6">
        <w:rPr>
          <w:sz w:val="22"/>
          <w:szCs w:val="22"/>
        </w:rPr>
        <w:t>possess</w:t>
      </w:r>
      <w:r w:rsidR="00504579" w:rsidRPr="004E79F6">
        <w:rPr>
          <w:sz w:val="22"/>
          <w:szCs w:val="22"/>
        </w:rPr>
        <w:t xml:space="preserve"> </w:t>
      </w:r>
      <w:r w:rsidRPr="004E79F6">
        <w:rPr>
          <w:sz w:val="22"/>
          <w:szCs w:val="22"/>
        </w:rPr>
        <w:t xml:space="preserve">a DEA </w:t>
      </w:r>
    </w:p>
    <w:p w14:paraId="34789D7A" w14:textId="3980162B" w:rsidR="007B5F48" w:rsidRPr="00504579" w:rsidRDefault="007B5F48" w:rsidP="007B5F48">
      <w:pPr>
        <w:widowControl w:val="0"/>
        <w:tabs>
          <w:tab w:val="left" w:pos="936"/>
          <w:tab w:val="left" w:pos="1314"/>
          <w:tab w:val="left" w:pos="1692"/>
          <w:tab w:val="left" w:pos="2070"/>
        </w:tabs>
        <w:ind w:left="936"/>
        <w:rPr>
          <w:sz w:val="22"/>
          <w:szCs w:val="22"/>
        </w:rPr>
      </w:pPr>
      <w:r w:rsidRPr="004E79F6">
        <w:rPr>
          <w:sz w:val="22"/>
          <w:szCs w:val="22"/>
        </w:rPr>
        <w:t>registration number</w:t>
      </w:r>
      <w:r w:rsidR="00504579" w:rsidRPr="004E79F6">
        <w:rPr>
          <w:sz w:val="22"/>
          <w:szCs w:val="22"/>
        </w:rPr>
        <w:t xml:space="preserve"> </w:t>
      </w:r>
      <w:r w:rsidRPr="004E79F6">
        <w:rPr>
          <w:sz w:val="22"/>
          <w:szCs w:val="22"/>
        </w:rPr>
        <w:t>(if applicable), to the extent the</w:t>
      </w:r>
      <w:r w:rsidR="00BA71FB" w:rsidRPr="004E79F6">
        <w:rPr>
          <w:sz w:val="22"/>
          <w:szCs w:val="22"/>
        </w:rPr>
        <w:t xml:space="preserve"> pharmacist</w:t>
      </w:r>
      <w:r w:rsidRPr="004E79F6">
        <w:rPr>
          <w:sz w:val="22"/>
          <w:szCs w:val="22"/>
        </w:rPr>
        <w:t xml:space="preserve"> provide</w:t>
      </w:r>
      <w:r w:rsidR="00BA71FB" w:rsidRPr="004E79F6">
        <w:rPr>
          <w:sz w:val="22"/>
          <w:szCs w:val="22"/>
        </w:rPr>
        <w:t>s</w:t>
      </w:r>
      <w:r w:rsidRPr="004E79F6">
        <w:rPr>
          <w:sz w:val="22"/>
          <w:szCs w:val="22"/>
        </w:rPr>
        <w:t xml:space="preserve"> pharmacy services relating to controlled substances.</w:t>
      </w:r>
    </w:p>
    <w:p w14:paraId="2D3B1395" w14:textId="77777777" w:rsidR="00901384" w:rsidRPr="00E46E4D" w:rsidRDefault="00901384" w:rsidP="00F171D0">
      <w:pPr>
        <w:widowControl w:val="0"/>
        <w:tabs>
          <w:tab w:val="left" w:pos="936"/>
          <w:tab w:val="left" w:pos="1314"/>
          <w:tab w:val="left" w:pos="1692"/>
          <w:tab w:val="left" w:pos="2070"/>
        </w:tabs>
        <w:rPr>
          <w:sz w:val="22"/>
          <w:szCs w:val="22"/>
          <w:u w:val="single"/>
        </w:rPr>
      </w:pPr>
    </w:p>
    <w:p w14:paraId="5CBF0577" w14:textId="3499DFF8" w:rsidR="001C4718" w:rsidRPr="00E46E4D" w:rsidRDefault="5446D5BF" w:rsidP="3702192A">
      <w:pPr>
        <w:pStyle w:val="paragraph"/>
        <w:spacing w:before="0" w:beforeAutospacing="0" w:after="0" w:afterAutospacing="0"/>
        <w:textAlignment w:val="baseline"/>
        <w:rPr>
          <w:rStyle w:val="normaltextrun"/>
          <w:sz w:val="22"/>
          <w:szCs w:val="22"/>
          <w:u w:val="single"/>
        </w:rPr>
      </w:pPr>
      <w:r w:rsidRPr="00E46E4D">
        <w:rPr>
          <w:rStyle w:val="normaltextrun"/>
          <w:sz w:val="22"/>
          <w:szCs w:val="22"/>
          <w:u w:val="single"/>
        </w:rPr>
        <w:t>449</w:t>
      </w:r>
      <w:r w:rsidR="79C0B3FC" w:rsidRPr="00E46E4D">
        <w:rPr>
          <w:rStyle w:val="normaltextrun"/>
          <w:sz w:val="22"/>
          <w:szCs w:val="22"/>
          <w:u w:val="single"/>
        </w:rPr>
        <w:t>.40</w:t>
      </w:r>
      <w:r w:rsidR="600AF484" w:rsidRPr="00E46E4D">
        <w:rPr>
          <w:rStyle w:val="normaltextrun"/>
          <w:sz w:val="22"/>
          <w:szCs w:val="22"/>
          <w:u w:val="single"/>
        </w:rPr>
        <w:t>5</w:t>
      </w:r>
      <w:r w:rsidR="79C0B3FC" w:rsidRPr="00E46E4D">
        <w:rPr>
          <w:rStyle w:val="normaltextrun"/>
          <w:sz w:val="22"/>
          <w:szCs w:val="22"/>
          <w:u w:val="single"/>
        </w:rPr>
        <w:t xml:space="preserve">: </w:t>
      </w:r>
      <w:proofErr w:type="gramStart"/>
      <w:r w:rsidR="00AD6799">
        <w:rPr>
          <w:rStyle w:val="normaltextrun"/>
          <w:sz w:val="22"/>
          <w:szCs w:val="22"/>
          <w:u w:val="single"/>
        </w:rPr>
        <w:t xml:space="preserve"> </w:t>
      </w:r>
      <w:r w:rsidR="008F3E6D" w:rsidRPr="00E46E4D">
        <w:rPr>
          <w:rStyle w:val="normaltextrun"/>
          <w:sz w:val="22"/>
          <w:szCs w:val="22"/>
          <w:u w:val="single"/>
        </w:rPr>
        <w:t>Participating</w:t>
      </w:r>
      <w:proofErr w:type="gramEnd"/>
      <w:r w:rsidR="008F3E6D" w:rsidRPr="00E46E4D">
        <w:rPr>
          <w:rStyle w:val="normaltextrun"/>
          <w:sz w:val="22"/>
          <w:szCs w:val="22"/>
          <w:u w:val="single"/>
        </w:rPr>
        <w:t xml:space="preserve"> Correctional</w:t>
      </w:r>
      <w:r w:rsidR="13732205" w:rsidRPr="00E46E4D">
        <w:rPr>
          <w:rStyle w:val="normaltextrun"/>
          <w:sz w:val="22"/>
          <w:szCs w:val="22"/>
          <w:u w:val="single"/>
        </w:rPr>
        <w:t xml:space="preserve"> </w:t>
      </w:r>
      <w:r w:rsidR="7001D145" w:rsidRPr="00E46E4D">
        <w:rPr>
          <w:rStyle w:val="normaltextrun"/>
          <w:sz w:val="22"/>
          <w:szCs w:val="22"/>
          <w:u w:val="single"/>
        </w:rPr>
        <w:t>Facility</w:t>
      </w:r>
      <w:r w:rsidR="79C0B3FC" w:rsidRPr="00E46E4D">
        <w:rPr>
          <w:rStyle w:val="normaltextrun"/>
          <w:sz w:val="22"/>
          <w:szCs w:val="22"/>
          <w:u w:val="single"/>
        </w:rPr>
        <w:t xml:space="preserve"> Enrollment Process</w:t>
      </w:r>
      <w:r w:rsidR="66D7E956" w:rsidRPr="00E46E4D">
        <w:rPr>
          <w:rStyle w:val="normaltextrun"/>
          <w:sz w:val="22"/>
          <w:szCs w:val="22"/>
          <w:u w:val="single"/>
        </w:rPr>
        <w:t xml:space="preserve"> </w:t>
      </w:r>
    </w:p>
    <w:p w14:paraId="27419474" w14:textId="77777777" w:rsidR="001C4718" w:rsidRPr="00E46E4D" w:rsidRDefault="001C4718" w:rsidP="001C4718">
      <w:pPr>
        <w:pStyle w:val="paragraph"/>
        <w:spacing w:before="0" w:beforeAutospacing="0" w:after="0" w:afterAutospacing="0"/>
        <w:textAlignment w:val="baseline"/>
        <w:rPr>
          <w:sz w:val="22"/>
          <w:szCs w:val="22"/>
        </w:rPr>
      </w:pPr>
    </w:p>
    <w:p w14:paraId="590C9521" w14:textId="7E28D4F4" w:rsidR="005C3008" w:rsidRPr="00E46E4D" w:rsidRDefault="35D8C942" w:rsidP="005C3008">
      <w:pPr>
        <w:widowControl w:val="0"/>
        <w:tabs>
          <w:tab w:val="left" w:pos="1260"/>
        </w:tabs>
        <w:ind w:left="720"/>
        <w:rPr>
          <w:sz w:val="22"/>
          <w:szCs w:val="22"/>
        </w:rPr>
      </w:pPr>
      <w:r w:rsidRPr="00E46E4D">
        <w:rPr>
          <w:sz w:val="22"/>
          <w:szCs w:val="22"/>
        </w:rPr>
        <w:t>(A)  The applicant must submit the appropriate provider enrollment application to the MassHealth agency. The MassHealth agency may request additional information or perform a site inspection to evaluate the applicant's compliance with the regulations in 130 CMR 449.000.</w:t>
      </w:r>
    </w:p>
    <w:p w14:paraId="52C1EA48" w14:textId="77777777" w:rsidR="005C3008" w:rsidRPr="00E46E4D" w:rsidRDefault="15EA3C0E" w:rsidP="005C3008">
      <w:pPr>
        <w:widowControl w:val="0"/>
        <w:tabs>
          <w:tab w:val="left" w:pos="1620"/>
        </w:tabs>
        <w:ind w:left="1080"/>
        <w:rPr>
          <w:sz w:val="22"/>
          <w:szCs w:val="22"/>
        </w:rPr>
      </w:pPr>
      <w:r w:rsidRPr="00E46E4D">
        <w:rPr>
          <w:sz w:val="22"/>
          <w:szCs w:val="22"/>
        </w:rPr>
        <w:t xml:space="preserve">(1)  Based on the information in the enrollment application, information known to the MassHealth agency about the applicant, and the findings from any site inspection deemed necessary, the MassHealth agency will determine whether the applicant is eligible for enrollment. </w:t>
      </w:r>
    </w:p>
    <w:p w14:paraId="7445AE16" w14:textId="057E38B0" w:rsidR="005C3008" w:rsidRPr="00E46E4D" w:rsidRDefault="005C3008" w:rsidP="005C3008">
      <w:pPr>
        <w:widowControl w:val="0"/>
        <w:tabs>
          <w:tab w:val="left" w:pos="1080"/>
          <w:tab w:val="left" w:pos="1620"/>
        </w:tabs>
        <w:ind w:left="1080"/>
        <w:rPr>
          <w:sz w:val="22"/>
          <w:szCs w:val="22"/>
        </w:rPr>
      </w:pPr>
      <w:r w:rsidRPr="00E46E4D">
        <w:rPr>
          <w:sz w:val="22"/>
          <w:szCs w:val="22"/>
        </w:rPr>
        <w:t xml:space="preserve">(2)  The MassHealth agency will notify the applicant of the determination in writing within 60 days of the MassHealth agency receiving a completed application. An application will not be considered complete until the applicant has responded to all MassHealth requests for additional information, and MassHealth has completed any required site inspection. </w:t>
      </w:r>
    </w:p>
    <w:p w14:paraId="30346B58" w14:textId="77777777" w:rsidR="005C3008" w:rsidRPr="00E46E4D" w:rsidRDefault="005C3008" w:rsidP="005C3008">
      <w:pPr>
        <w:widowControl w:val="0"/>
        <w:tabs>
          <w:tab w:val="left" w:pos="1350"/>
          <w:tab w:val="left" w:pos="1620"/>
        </w:tabs>
        <w:ind w:left="1260"/>
        <w:rPr>
          <w:sz w:val="22"/>
          <w:szCs w:val="22"/>
        </w:rPr>
      </w:pPr>
    </w:p>
    <w:p w14:paraId="6606D16E" w14:textId="17E574A9" w:rsidR="005C3008" w:rsidRPr="00E46E4D" w:rsidRDefault="005C3008" w:rsidP="005C3008">
      <w:pPr>
        <w:widowControl w:val="0"/>
        <w:tabs>
          <w:tab w:val="left" w:pos="1260"/>
        </w:tabs>
        <w:ind w:left="720"/>
        <w:rPr>
          <w:sz w:val="22"/>
          <w:szCs w:val="22"/>
        </w:rPr>
      </w:pPr>
      <w:r w:rsidRPr="00E46E4D">
        <w:rPr>
          <w:sz w:val="22"/>
          <w:szCs w:val="22"/>
        </w:rPr>
        <w:t>(B)  If the MassHealth agency determines that the applicant is not eligible for enrollment, the notice will contain a statement of the reasons for that determination, including but not limited to</w:t>
      </w:r>
      <w:r w:rsidR="00504579">
        <w:rPr>
          <w:sz w:val="22"/>
          <w:szCs w:val="22"/>
        </w:rPr>
        <w:t>,</w:t>
      </w:r>
      <w:r w:rsidRPr="00E46E4D">
        <w:rPr>
          <w:sz w:val="22"/>
          <w:szCs w:val="22"/>
        </w:rPr>
        <w:t xml:space="preserve"> incomplete application materials and recommendations for corrective action, if appropriate, so that the applicant may reapply for enrollment once corrective action has been completed.</w:t>
      </w:r>
    </w:p>
    <w:p w14:paraId="2E9D4739" w14:textId="77777777" w:rsidR="005C3008" w:rsidRPr="00E46E4D" w:rsidRDefault="005C3008" w:rsidP="005C3008">
      <w:pPr>
        <w:widowControl w:val="0"/>
        <w:tabs>
          <w:tab w:val="left" w:pos="1260"/>
        </w:tabs>
        <w:ind w:left="720"/>
        <w:rPr>
          <w:sz w:val="22"/>
          <w:szCs w:val="22"/>
        </w:rPr>
      </w:pPr>
    </w:p>
    <w:p w14:paraId="62C21C83" w14:textId="0D7A2F76" w:rsidR="005C3008" w:rsidRDefault="74B69822" w:rsidP="005C3008">
      <w:pPr>
        <w:widowControl w:val="0"/>
        <w:tabs>
          <w:tab w:val="left" w:pos="1350"/>
        </w:tabs>
        <w:ind w:left="720"/>
        <w:rPr>
          <w:sz w:val="22"/>
          <w:szCs w:val="22"/>
        </w:rPr>
      </w:pPr>
      <w:r w:rsidRPr="00E46E4D">
        <w:rPr>
          <w:sz w:val="22"/>
          <w:szCs w:val="22"/>
        </w:rPr>
        <w:t xml:space="preserve">(C)  </w:t>
      </w:r>
      <w:r w:rsidR="51B13BC2" w:rsidRPr="00E46E4D">
        <w:rPr>
          <w:sz w:val="22"/>
          <w:szCs w:val="22"/>
        </w:rPr>
        <w:t>E</w:t>
      </w:r>
      <w:r w:rsidRPr="00E46E4D">
        <w:rPr>
          <w:sz w:val="22"/>
          <w:szCs w:val="22"/>
        </w:rPr>
        <w:t>nrollment is valid only for the facility or facilities described in the application and is not transferable. Any additional facility established by the applicant at another location must apply for enrollment and be enrolled with the MassHealth agency to receive payment.</w:t>
      </w:r>
    </w:p>
    <w:p w14:paraId="07A5D8A2" w14:textId="77777777" w:rsidR="00CA424E" w:rsidRPr="00E46E4D" w:rsidRDefault="00CA424E" w:rsidP="005C3008">
      <w:pPr>
        <w:widowControl w:val="0"/>
        <w:tabs>
          <w:tab w:val="left" w:pos="1350"/>
        </w:tabs>
        <w:ind w:left="720"/>
        <w:rPr>
          <w:sz w:val="22"/>
          <w:szCs w:val="22"/>
        </w:rPr>
      </w:pPr>
    </w:p>
    <w:p w14:paraId="77910F1C" w14:textId="0305B6B9" w:rsidR="00DB4D55" w:rsidRPr="00E46E4D" w:rsidRDefault="00DB4D55" w:rsidP="00DB4D55">
      <w:pPr>
        <w:widowControl w:val="0"/>
        <w:tabs>
          <w:tab w:val="left" w:pos="936"/>
          <w:tab w:val="left" w:pos="1314"/>
          <w:tab w:val="left" w:pos="1692"/>
          <w:tab w:val="left" w:pos="2070"/>
        </w:tabs>
        <w:rPr>
          <w:sz w:val="22"/>
          <w:szCs w:val="22"/>
          <w:u w:val="single"/>
        </w:rPr>
      </w:pPr>
      <w:r w:rsidRPr="004E79F6">
        <w:rPr>
          <w:sz w:val="22"/>
          <w:szCs w:val="22"/>
          <w:u w:val="single"/>
        </w:rPr>
        <w:t>449.40</w:t>
      </w:r>
      <w:r w:rsidR="00A054EE" w:rsidRPr="004E79F6">
        <w:rPr>
          <w:sz w:val="22"/>
          <w:szCs w:val="22"/>
          <w:u w:val="single"/>
        </w:rPr>
        <w:t>6</w:t>
      </w:r>
      <w:r w:rsidRPr="004E79F6">
        <w:rPr>
          <w:sz w:val="22"/>
          <w:szCs w:val="22"/>
          <w:u w:val="single"/>
        </w:rPr>
        <w:t xml:space="preserve">: </w:t>
      </w:r>
      <w:r w:rsidR="00AD6799" w:rsidRPr="004E79F6">
        <w:rPr>
          <w:sz w:val="22"/>
          <w:szCs w:val="22"/>
          <w:u w:val="single"/>
        </w:rPr>
        <w:t xml:space="preserve"> </w:t>
      </w:r>
      <w:r w:rsidRPr="004E79F6">
        <w:rPr>
          <w:sz w:val="22"/>
          <w:szCs w:val="22"/>
          <w:u w:val="single"/>
        </w:rPr>
        <w:t xml:space="preserve">Location of </w:t>
      </w:r>
      <w:r w:rsidR="00C51BC7" w:rsidRPr="004E79F6">
        <w:rPr>
          <w:sz w:val="22"/>
          <w:szCs w:val="22"/>
          <w:u w:val="single"/>
        </w:rPr>
        <w:t xml:space="preserve">Participating </w:t>
      </w:r>
      <w:r w:rsidRPr="004E79F6">
        <w:rPr>
          <w:sz w:val="22"/>
          <w:szCs w:val="22"/>
          <w:u w:val="single"/>
        </w:rPr>
        <w:t>Correctional Facility Services</w:t>
      </w:r>
    </w:p>
    <w:p w14:paraId="12FD90FF" w14:textId="77777777" w:rsidR="00DB4D55" w:rsidRPr="00E46E4D" w:rsidRDefault="00DB4D55" w:rsidP="00DB4D55">
      <w:pPr>
        <w:widowControl w:val="0"/>
        <w:tabs>
          <w:tab w:val="left" w:pos="936"/>
          <w:tab w:val="left" w:pos="1314"/>
          <w:tab w:val="left" w:pos="1692"/>
          <w:tab w:val="left" w:pos="2070"/>
        </w:tabs>
        <w:rPr>
          <w:sz w:val="22"/>
          <w:szCs w:val="22"/>
        </w:rPr>
      </w:pPr>
    </w:p>
    <w:p w14:paraId="078A6149" w14:textId="1E036876" w:rsidR="00DE5EEC" w:rsidRDefault="7EF1D76D" w:rsidP="00A054EE">
      <w:pPr>
        <w:pStyle w:val="BodyTextIndent3"/>
        <w:tabs>
          <w:tab w:val="clear" w:pos="1656"/>
          <w:tab w:val="clear" w:pos="2016"/>
          <w:tab w:val="left" w:pos="1692"/>
          <w:tab w:val="left" w:pos="2070"/>
        </w:tabs>
        <w:overflowPunct w:val="0"/>
        <w:autoSpaceDE w:val="0"/>
        <w:autoSpaceDN w:val="0"/>
        <w:adjustRightInd w:val="0"/>
        <w:ind w:left="720"/>
        <w:textAlignment w:val="baseline"/>
      </w:pPr>
      <w:r w:rsidRPr="004E79F6">
        <w:t>(A)</w:t>
      </w:r>
      <w:r w:rsidR="00276470">
        <w:t xml:space="preserve"> </w:t>
      </w:r>
      <w:r w:rsidRPr="004E79F6">
        <w:t xml:space="preserve"> </w:t>
      </w:r>
      <w:r w:rsidR="6B0E21E6" w:rsidRPr="004E79F6">
        <w:t xml:space="preserve">A </w:t>
      </w:r>
      <w:r w:rsidR="00CE14D2" w:rsidRPr="004E79F6">
        <w:t>f</w:t>
      </w:r>
      <w:r w:rsidR="6B0E21E6" w:rsidRPr="004E79F6">
        <w:t xml:space="preserve">acility may provide </w:t>
      </w:r>
      <w:r w:rsidR="00094FC6" w:rsidRPr="004E79F6">
        <w:t xml:space="preserve">covered </w:t>
      </w:r>
      <w:r w:rsidR="6B0E21E6" w:rsidRPr="004E79F6">
        <w:t xml:space="preserve">pre-release services at its </w:t>
      </w:r>
      <w:r w:rsidR="00CE14D2" w:rsidRPr="004E79F6">
        <w:t>f</w:t>
      </w:r>
      <w:r w:rsidR="6B0E21E6" w:rsidRPr="004E79F6">
        <w:t>acility.</w:t>
      </w:r>
      <w:r w:rsidR="6B0E21E6">
        <w:t xml:space="preserve"> </w:t>
      </w:r>
    </w:p>
    <w:p w14:paraId="2198EDDD" w14:textId="77777777" w:rsidR="00A054EE" w:rsidRPr="00E46E4D" w:rsidRDefault="00A054EE" w:rsidP="00A054EE">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p>
    <w:p w14:paraId="19E5A2DD" w14:textId="03CB3117" w:rsidR="00DB4D55" w:rsidRPr="00E46E4D" w:rsidRDefault="00A054EE" w:rsidP="00A054EE">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r w:rsidRPr="004E79F6">
        <w:rPr>
          <w:szCs w:val="22"/>
        </w:rPr>
        <w:t xml:space="preserve">(B) </w:t>
      </w:r>
      <w:r w:rsidR="00276470">
        <w:rPr>
          <w:szCs w:val="22"/>
        </w:rPr>
        <w:t xml:space="preserve"> </w:t>
      </w:r>
      <w:r w:rsidR="00DB4D55" w:rsidRPr="004E79F6">
        <w:rPr>
          <w:szCs w:val="22"/>
        </w:rPr>
        <w:t xml:space="preserve">A </w:t>
      </w:r>
      <w:r w:rsidR="00234CBB" w:rsidRPr="004E79F6">
        <w:rPr>
          <w:szCs w:val="22"/>
        </w:rPr>
        <w:t>f</w:t>
      </w:r>
      <w:r w:rsidR="00DB4D55" w:rsidRPr="004E79F6">
        <w:rPr>
          <w:szCs w:val="22"/>
        </w:rPr>
        <w:t xml:space="preserve">acility cannot provide </w:t>
      </w:r>
      <w:r w:rsidR="00234CBB" w:rsidRPr="004E79F6">
        <w:rPr>
          <w:szCs w:val="22"/>
        </w:rPr>
        <w:t>c</w:t>
      </w:r>
      <w:r w:rsidR="00DB4D55" w:rsidRPr="004E79F6">
        <w:rPr>
          <w:szCs w:val="22"/>
        </w:rPr>
        <w:t xml:space="preserve">overed </w:t>
      </w:r>
      <w:r w:rsidR="00234CBB" w:rsidRPr="004E79F6">
        <w:rPr>
          <w:szCs w:val="22"/>
        </w:rPr>
        <w:t>s</w:t>
      </w:r>
      <w:r w:rsidR="00DB4D55" w:rsidRPr="004E79F6">
        <w:rPr>
          <w:szCs w:val="22"/>
        </w:rPr>
        <w:t>ervices in a facility that is an institution of mental diseases</w:t>
      </w:r>
      <w:r w:rsidR="00094FC6" w:rsidRPr="004E79F6">
        <w:rPr>
          <w:szCs w:val="22"/>
        </w:rPr>
        <w:t xml:space="preserve"> (IMD)</w:t>
      </w:r>
      <w:r w:rsidR="00DB4D55" w:rsidRPr="004E79F6">
        <w:rPr>
          <w:szCs w:val="22"/>
        </w:rPr>
        <w:t xml:space="preserve"> as defined in 42 C.F.R. 435.1010.</w:t>
      </w:r>
    </w:p>
    <w:p w14:paraId="0CA2ADC3" w14:textId="77777777" w:rsidR="001E3F40" w:rsidRDefault="001E3F40" w:rsidP="00752C67">
      <w:pPr>
        <w:pStyle w:val="BodyTextIndent3"/>
        <w:tabs>
          <w:tab w:val="clear" w:pos="1656"/>
          <w:tab w:val="clear" w:pos="2016"/>
          <w:tab w:val="left" w:pos="1692"/>
          <w:tab w:val="left" w:pos="2070"/>
        </w:tabs>
        <w:overflowPunct w:val="0"/>
        <w:autoSpaceDE w:val="0"/>
        <w:autoSpaceDN w:val="0"/>
        <w:adjustRightInd w:val="0"/>
        <w:ind w:left="0"/>
        <w:textAlignment w:val="baseline"/>
        <w:rPr>
          <w:szCs w:val="22"/>
        </w:rPr>
      </w:pPr>
    </w:p>
    <w:p w14:paraId="4EB56CB1" w14:textId="77777777" w:rsidR="00015B0F" w:rsidRDefault="00015B0F" w:rsidP="00752C67">
      <w:pPr>
        <w:pStyle w:val="BodyTextIndent3"/>
        <w:tabs>
          <w:tab w:val="clear" w:pos="1656"/>
          <w:tab w:val="clear" w:pos="2016"/>
          <w:tab w:val="left" w:pos="1692"/>
          <w:tab w:val="left" w:pos="2070"/>
        </w:tabs>
        <w:overflowPunct w:val="0"/>
        <w:autoSpaceDE w:val="0"/>
        <w:autoSpaceDN w:val="0"/>
        <w:adjustRightInd w:val="0"/>
        <w:ind w:left="0"/>
        <w:textAlignment w:val="baseline"/>
        <w:rPr>
          <w:szCs w:val="22"/>
        </w:rPr>
      </w:pPr>
    </w:p>
    <w:p w14:paraId="21524850" w14:textId="77777777" w:rsidR="00015B0F" w:rsidRPr="00E46E4D" w:rsidRDefault="00015B0F" w:rsidP="00752C67">
      <w:pPr>
        <w:pStyle w:val="BodyTextIndent3"/>
        <w:tabs>
          <w:tab w:val="clear" w:pos="1656"/>
          <w:tab w:val="clear" w:pos="2016"/>
          <w:tab w:val="left" w:pos="1692"/>
          <w:tab w:val="left" w:pos="2070"/>
        </w:tabs>
        <w:overflowPunct w:val="0"/>
        <w:autoSpaceDE w:val="0"/>
        <w:autoSpaceDN w:val="0"/>
        <w:adjustRightInd w:val="0"/>
        <w:ind w:left="0"/>
        <w:textAlignment w:val="baseline"/>
        <w:rPr>
          <w:szCs w:val="22"/>
        </w:rPr>
      </w:pP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8C4A98" w:rsidRPr="00E46E4D" w14:paraId="11D634FC" w14:textId="77777777" w:rsidTr="00A26591">
        <w:trPr>
          <w:trHeight w:hRule="exact" w:val="864"/>
        </w:trPr>
        <w:tc>
          <w:tcPr>
            <w:tcW w:w="4220" w:type="dxa"/>
            <w:tcBorders>
              <w:bottom w:val="nil"/>
            </w:tcBorders>
          </w:tcPr>
          <w:p w14:paraId="45D07916" w14:textId="77777777" w:rsidR="008C4A98" w:rsidRPr="007A3513" w:rsidRDefault="008C4A98" w:rsidP="00A26591">
            <w:pPr>
              <w:widowControl w:val="0"/>
              <w:tabs>
                <w:tab w:val="left" w:pos="936"/>
                <w:tab w:val="left" w:pos="1314"/>
                <w:tab w:val="left" w:pos="1692"/>
                <w:tab w:val="left" w:pos="2070"/>
              </w:tabs>
              <w:spacing w:before="120"/>
              <w:jc w:val="center"/>
              <w:rPr>
                <w:rFonts w:ascii="Arial" w:hAnsi="Arial" w:cs="Arial"/>
                <w:b/>
              </w:rPr>
            </w:pPr>
            <w:r w:rsidRPr="007A3513">
              <w:rPr>
                <w:rFonts w:ascii="Arial" w:hAnsi="Arial" w:cs="Arial"/>
                <w:b/>
              </w:rPr>
              <w:lastRenderedPageBreak/>
              <w:t>Commonwealth of Massachusetts</w:t>
            </w:r>
          </w:p>
          <w:p w14:paraId="69C22266" w14:textId="77777777" w:rsidR="008C4A98" w:rsidRPr="007A3513" w:rsidRDefault="008C4A98" w:rsidP="00A26591">
            <w:pPr>
              <w:widowControl w:val="0"/>
              <w:tabs>
                <w:tab w:val="left" w:pos="936"/>
                <w:tab w:val="left" w:pos="1314"/>
                <w:tab w:val="left" w:pos="1692"/>
                <w:tab w:val="left" w:pos="2070"/>
              </w:tabs>
              <w:jc w:val="center"/>
              <w:rPr>
                <w:rFonts w:ascii="Arial" w:hAnsi="Arial" w:cs="Arial"/>
                <w:b/>
              </w:rPr>
            </w:pPr>
            <w:r w:rsidRPr="007A3513">
              <w:rPr>
                <w:rFonts w:ascii="Arial" w:hAnsi="Arial" w:cs="Arial"/>
                <w:b/>
              </w:rPr>
              <w:t>MassHealth</w:t>
            </w:r>
          </w:p>
          <w:p w14:paraId="57AE81FD" w14:textId="77777777" w:rsidR="008C4A98" w:rsidRPr="007A3513" w:rsidRDefault="008C4A98" w:rsidP="00A26591">
            <w:pPr>
              <w:widowControl w:val="0"/>
              <w:tabs>
                <w:tab w:val="left" w:pos="936"/>
                <w:tab w:val="left" w:pos="1314"/>
                <w:tab w:val="left" w:pos="1692"/>
                <w:tab w:val="left" w:pos="2070"/>
              </w:tabs>
              <w:jc w:val="center"/>
              <w:rPr>
                <w:rFonts w:ascii="Arial" w:hAnsi="Arial" w:cs="Arial"/>
                <w:b/>
              </w:rPr>
            </w:pPr>
            <w:r w:rsidRPr="007A3513">
              <w:rPr>
                <w:rFonts w:ascii="Arial" w:hAnsi="Arial" w:cs="Arial"/>
                <w:b/>
              </w:rPr>
              <w:t>Provider Manual Series</w:t>
            </w:r>
          </w:p>
        </w:tc>
        <w:tc>
          <w:tcPr>
            <w:tcW w:w="3750" w:type="dxa"/>
          </w:tcPr>
          <w:p w14:paraId="5CBDA611" w14:textId="77777777" w:rsidR="008C4A98" w:rsidRPr="007A3513" w:rsidRDefault="008C4A98" w:rsidP="00A26591">
            <w:pPr>
              <w:widowControl w:val="0"/>
              <w:tabs>
                <w:tab w:val="left" w:pos="936"/>
                <w:tab w:val="left" w:pos="1314"/>
                <w:tab w:val="left" w:pos="1692"/>
                <w:tab w:val="left" w:pos="2070"/>
              </w:tabs>
              <w:spacing w:before="120"/>
              <w:jc w:val="center"/>
              <w:rPr>
                <w:rFonts w:ascii="Arial" w:hAnsi="Arial" w:cs="Arial"/>
              </w:rPr>
            </w:pPr>
            <w:r w:rsidRPr="007A3513">
              <w:rPr>
                <w:rFonts w:ascii="Arial" w:hAnsi="Arial" w:cs="Arial"/>
                <w:b/>
              </w:rPr>
              <w:t>Subchapter Number and Title</w:t>
            </w:r>
          </w:p>
          <w:p w14:paraId="7298CE3D" w14:textId="77777777" w:rsidR="008C4A98" w:rsidRPr="007A3513" w:rsidRDefault="008C4A98" w:rsidP="00A26591">
            <w:pPr>
              <w:widowControl w:val="0"/>
              <w:tabs>
                <w:tab w:val="left" w:pos="936"/>
                <w:tab w:val="left" w:pos="1314"/>
                <w:tab w:val="left" w:pos="1692"/>
                <w:tab w:val="left" w:pos="2070"/>
              </w:tabs>
              <w:jc w:val="center"/>
              <w:rPr>
                <w:rFonts w:ascii="Arial" w:hAnsi="Arial" w:cs="Arial"/>
              </w:rPr>
            </w:pPr>
            <w:r w:rsidRPr="007A3513">
              <w:rPr>
                <w:rFonts w:ascii="Arial" w:hAnsi="Arial" w:cs="Arial"/>
              </w:rPr>
              <w:t>4.  Program Regulations</w:t>
            </w:r>
          </w:p>
          <w:p w14:paraId="6B2CE1DC" w14:textId="77777777" w:rsidR="008C4A98" w:rsidRPr="007A3513" w:rsidRDefault="008C4A98" w:rsidP="00A26591">
            <w:pPr>
              <w:widowControl w:val="0"/>
              <w:tabs>
                <w:tab w:val="left" w:pos="936"/>
                <w:tab w:val="left" w:pos="1314"/>
                <w:tab w:val="left" w:pos="1692"/>
                <w:tab w:val="left" w:pos="2070"/>
              </w:tabs>
              <w:jc w:val="center"/>
              <w:rPr>
                <w:rFonts w:ascii="Arial" w:hAnsi="Arial" w:cs="Arial"/>
              </w:rPr>
            </w:pPr>
            <w:r w:rsidRPr="007A3513">
              <w:rPr>
                <w:rFonts w:ascii="Arial" w:hAnsi="Arial" w:cs="Arial"/>
              </w:rPr>
              <w:t>(130 CMR 449.000)</w:t>
            </w:r>
          </w:p>
        </w:tc>
        <w:tc>
          <w:tcPr>
            <w:tcW w:w="1771" w:type="dxa"/>
          </w:tcPr>
          <w:p w14:paraId="33E19DBF" w14:textId="77777777" w:rsidR="008C4A98" w:rsidRPr="007A3513" w:rsidRDefault="008C4A98" w:rsidP="00A26591">
            <w:pPr>
              <w:widowControl w:val="0"/>
              <w:tabs>
                <w:tab w:val="left" w:pos="936"/>
                <w:tab w:val="left" w:pos="1314"/>
                <w:tab w:val="left" w:pos="1692"/>
                <w:tab w:val="left" w:pos="2070"/>
              </w:tabs>
              <w:spacing w:before="120"/>
              <w:jc w:val="center"/>
              <w:rPr>
                <w:rFonts w:ascii="Arial" w:hAnsi="Arial" w:cs="Arial"/>
              </w:rPr>
            </w:pPr>
            <w:r w:rsidRPr="007A3513">
              <w:rPr>
                <w:rFonts w:ascii="Arial" w:hAnsi="Arial" w:cs="Arial"/>
                <w:b/>
              </w:rPr>
              <w:t>Page</w:t>
            </w:r>
          </w:p>
          <w:p w14:paraId="716D86B8" w14:textId="7978D611" w:rsidR="008C4A98" w:rsidRPr="007A3513" w:rsidRDefault="008C4A98" w:rsidP="00A26591">
            <w:pPr>
              <w:widowControl w:val="0"/>
              <w:tabs>
                <w:tab w:val="left" w:pos="936"/>
                <w:tab w:val="left" w:pos="1314"/>
                <w:tab w:val="left" w:pos="1692"/>
                <w:tab w:val="left" w:pos="2070"/>
              </w:tabs>
              <w:spacing w:before="120"/>
              <w:jc w:val="center"/>
              <w:rPr>
                <w:rFonts w:ascii="Arial" w:hAnsi="Arial" w:cs="Arial"/>
              </w:rPr>
            </w:pPr>
            <w:r w:rsidRPr="007A3513">
              <w:rPr>
                <w:rFonts w:ascii="Arial" w:hAnsi="Arial" w:cs="Arial"/>
              </w:rPr>
              <w:t>4-</w:t>
            </w:r>
            <w:r>
              <w:rPr>
                <w:rFonts w:ascii="Arial" w:hAnsi="Arial" w:cs="Arial"/>
              </w:rPr>
              <w:t>5</w:t>
            </w:r>
          </w:p>
        </w:tc>
      </w:tr>
      <w:tr w:rsidR="008C4A98" w:rsidRPr="00E46E4D" w14:paraId="482E58AE" w14:textId="77777777" w:rsidTr="00A26591">
        <w:trPr>
          <w:trHeight w:hRule="exact" w:val="864"/>
        </w:trPr>
        <w:tc>
          <w:tcPr>
            <w:tcW w:w="4220" w:type="dxa"/>
            <w:tcBorders>
              <w:top w:val="nil"/>
            </w:tcBorders>
            <w:vAlign w:val="center"/>
          </w:tcPr>
          <w:p w14:paraId="61BB7000" w14:textId="77777777" w:rsidR="008C4A98" w:rsidRPr="007A3513" w:rsidRDefault="008C4A98" w:rsidP="00A26591">
            <w:pPr>
              <w:widowControl w:val="0"/>
              <w:tabs>
                <w:tab w:val="left" w:pos="936"/>
                <w:tab w:val="left" w:pos="1314"/>
                <w:tab w:val="left" w:pos="1692"/>
                <w:tab w:val="left" w:pos="2070"/>
              </w:tabs>
              <w:jc w:val="center"/>
              <w:rPr>
                <w:rFonts w:ascii="Arial" w:hAnsi="Arial" w:cs="Arial"/>
              </w:rPr>
            </w:pPr>
          </w:p>
          <w:p w14:paraId="6EC4A2A3" w14:textId="77777777" w:rsidR="008C4A98" w:rsidRPr="007A3513" w:rsidRDefault="008C4A98" w:rsidP="00A26591">
            <w:pPr>
              <w:widowControl w:val="0"/>
              <w:tabs>
                <w:tab w:val="left" w:pos="936"/>
                <w:tab w:val="left" w:pos="1314"/>
                <w:tab w:val="left" w:pos="1692"/>
                <w:tab w:val="left" w:pos="2070"/>
              </w:tabs>
              <w:jc w:val="center"/>
              <w:rPr>
                <w:rFonts w:ascii="Arial" w:hAnsi="Arial" w:cs="Arial"/>
              </w:rPr>
            </w:pPr>
            <w:r w:rsidRPr="007A3513">
              <w:rPr>
                <w:rFonts w:ascii="Arial" w:hAnsi="Arial" w:cs="Arial"/>
              </w:rPr>
              <w:t xml:space="preserve">Correctional Facility Services Manual </w:t>
            </w:r>
          </w:p>
          <w:p w14:paraId="08A043F9" w14:textId="77777777" w:rsidR="008C4A98" w:rsidRPr="007A3513" w:rsidRDefault="008C4A98" w:rsidP="00A26591">
            <w:pPr>
              <w:widowControl w:val="0"/>
              <w:tabs>
                <w:tab w:val="left" w:pos="936"/>
                <w:tab w:val="left" w:pos="1314"/>
                <w:tab w:val="left" w:pos="1692"/>
                <w:tab w:val="left" w:pos="2070"/>
              </w:tabs>
              <w:jc w:val="center"/>
              <w:rPr>
                <w:rFonts w:ascii="Arial" w:hAnsi="Arial" w:cs="Arial"/>
              </w:rPr>
            </w:pPr>
          </w:p>
        </w:tc>
        <w:tc>
          <w:tcPr>
            <w:tcW w:w="3750" w:type="dxa"/>
          </w:tcPr>
          <w:p w14:paraId="075C6B92" w14:textId="77777777" w:rsidR="008C4A98" w:rsidRPr="007A3513" w:rsidRDefault="008C4A98" w:rsidP="00A26591">
            <w:pPr>
              <w:widowControl w:val="0"/>
              <w:tabs>
                <w:tab w:val="left" w:pos="936"/>
                <w:tab w:val="left" w:pos="1314"/>
                <w:tab w:val="left" w:pos="1692"/>
                <w:tab w:val="left" w:pos="2070"/>
              </w:tabs>
              <w:spacing w:before="120"/>
              <w:jc w:val="center"/>
              <w:rPr>
                <w:rFonts w:ascii="Arial" w:hAnsi="Arial" w:cs="Arial"/>
                <w:b/>
              </w:rPr>
            </w:pPr>
            <w:r w:rsidRPr="007A3513">
              <w:rPr>
                <w:rFonts w:ascii="Arial" w:hAnsi="Arial" w:cs="Arial"/>
                <w:b/>
              </w:rPr>
              <w:t>Transmittal Letter</w:t>
            </w:r>
          </w:p>
          <w:p w14:paraId="7F9777C8" w14:textId="01DF506F" w:rsidR="008C4A98" w:rsidRPr="007A3513" w:rsidRDefault="008C4A98" w:rsidP="00A26591">
            <w:pPr>
              <w:widowControl w:val="0"/>
              <w:tabs>
                <w:tab w:val="left" w:pos="936"/>
                <w:tab w:val="left" w:pos="1314"/>
                <w:tab w:val="left" w:pos="1692"/>
                <w:tab w:val="left" w:pos="2070"/>
              </w:tabs>
              <w:spacing w:before="120"/>
              <w:jc w:val="center"/>
              <w:rPr>
                <w:rFonts w:ascii="Arial" w:hAnsi="Arial" w:cs="Arial"/>
              </w:rPr>
            </w:pPr>
            <w:r w:rsidRPr="007A3513">
              <w:rPr>
                <w:rFonts w:ascii="Arial" w:hAnsi="Arial" w:cs="Arial"/>
              </w:rPr>
              <w:t>CFS-</w:t>
            </w:r>
            <w:r>
              <w:rPr>
                <w:rFonts w:ascii="Arial" w:hAnsi="Arial" w:cs="Arial"/>
              </w:rPr>
              <w:t>2</w:t>
            </w:r>
          </w:p>
        </w:tc>
        <w:tc>
          <w:tcPr>
            <w:tcW w:w="1771" w:type="dxa"/>
          </w:tcPr>
          <w:p w14:paraId="70DB3940" w14:textId="77777777" w:rsidR="008C4A98" w:rsidRPr="007A3513" w:rsidRDefault="008C4A98" w:rsidP="00A26591">
            <w:pPr>
              <w:widowControl w:val="0"/>
              <w:tabs>
                <w:tab w:val="left" w:pos="936"/>
                <w:tab w:val="left" w:pos="1314"/>
                <w:tab w:val="left" w:pos="1692"/>
                <w:tab w:val="left" w:pos="2070"/>
              </w:tabs>
              <w:spacing w:before="120"/>
              <w:jc w:val="center"/>
              <w:rPr>
                <w:rFonts w:ascii="Arial" w:hAnsi="Arial" w:cs="Arial"/>
                <w:b/>
              </w:rPr>
            </w:pPr>
            <w:r w:rsidRPr="007A3513">
              <w:rPr>
                <w:rFonts w:ascii="Arial" w:hAnsi="Arial" w:cs="Arial"/>
                <w:b/>
              </w:rPr>
              <w:t>Date</w:t>
            </w:r>
          </w:p>
          <w:p w14:paraId="2530475C" w14:textId="77777777" w:rsidR="008C4A98" w:rsidRPr="007A3513" w:rsidRDefault="008C4A98" w:rsidP="00A26591">
            <w:pPr>
              <w:widowControl w:val="0"/>
              <w:tabs>
                <w:tab w:val="left" w:pos="936"/>
                <w:tab w:val="left" w:pos="1314"/>
                <w:tab w:val="left" w:pos="1692"/>
                <w:tab w:val="left" w:pos="2070"/>
              </w:tabs>
              <w:spacing w:before="120"/>
              <w:jc w:val="center"/>
              <w:rPr>
                <w:rFonts w:ascii="Arial" w:hAnsi="Arial" w:cs="Arial"/>
              </w:rPr>
            </w:pPr>
            <w:r w:rsidRPr="007A3513">
              <w:rPr>
                <w:rFonts w:ascii="Arial" w:hAnsi="Arial" w:cs="Arial"/>
                <w:color w:val="C00000"/>
              </w:rPr>
              <w:t>XX/XX/XX</w:t>
            </w:r>
          </w:p>
        </w:tc>
      </w:tr>
    </w:tbl>
    <w:p w14:paraId="09776E55" w14:textId="77777777" w:rsidR="008C4A98" w:rsidRDefault="008C4A98" w:rsidP="0CB2EEFC">
      <w:pPr>
        <w:widowControl w:val="0"/>
        <w:tabs>
          <w:tab w:val="left" w:pos="936"/>
          <w:tab w:val="left" w:pos="1314"/>
          <w:tab w:val="left" w:pos="1692"/>
          <w:tab w:val="left" w:pos="2070"/>
        </w:tabs>
        <w:rPr>
          <w:sz w:val="22"/>
          <w:szCs w:val="22"/>
          <w:u w:val="single"/>
        </w:rPr>
      </w:pPr>
    </w:p>
    <w:p w14:paraId="7B3FDA3B" w14:textId="5389DD33" w:rsidR="00752C67" w:rsidRPr="00E46E4D" w:rsidRDefault="00752C67" w:rsidP="0CB2EEFC">
      <w:pPr>
        <w:widowControl w:val="0"/>
        <w:tabs>
          <w:tab w:val="left" w:pos="936"/>
          <w:tab w:val="left" w:pos="1314"/>
          <w:tab w:val="left" w:pos="1692"/>
          <w:tab w:val="left" w:pos="2070"/>
        </w:tabs>
        <w:rPr>
          <w:sz w:val="22"/>
          <w:szCs w:val="22"/>
        </w:rPr>
      </w:pPr>
      <w:r w:rsidRPr="00E46E4D">
        <w:rPr>
          <w:sz w:val="22"/>
          <w:szCs w:val="22"/>
          <w:u w:val="single"/>
        </w:rPr>
        <w:t>449.40</w:t>
      </w:r>
      <w:r w:rsidR="00A054EE">
        <w:rPr>
          <w:sz w:val="22"/>
          <w:szCs w:val="22"/>
          <w:u w:val="single"/>
        </w:rPr>
        <w:t>7</w:t>
      </w:r>
      <w:r w:rsidRPr="00E46E4D">
        <w:rPr>
          <w:sz w:val="22"/>
          <w:szCs w:val="22"/>
          <w:u w:val="single"/>
        </w:rPr>
        <w:t>:</w:t>
      </w:r>
      <w:r w:rsidR="00A64E04" w:rsidRPr="00E46E4D">
        <w:rPr>
          <w:sz w:val="22"/>
          <w:szCs w:val="22"/>
          <w:u w:val="single"/>
        </w:rPr>
        <w:t xml:space="preserve">  </w:t>
      </w:r>
      <w:r w:rsidRPr="00E46E4D">
        <w:rPr>
          <w:sz w:val="22"/>
          <w:szCs w:val="22"/>
          <w:u w:val="single"/>
        </w:rPr>
        <w:t xml:space="preserve">Services Provided Under </w:t>
      </w:r>
      <w:r w:rsidR="00D91795" w:rsidRPr="00E46E4D">
        <w:rPr>
          <w:sz w:val="22"/>
          <w:szCs w:val="22"/>
          <w:u w:val="single"/>
        </w:rPr>
        <w:t xml:space="preserve">a </w:t>
      </w:r>
      <w:r w:rsidRPr="00E46E4D">
        <w:rPr>
          <w:sz w:val="22"/>
          <w:szCs w:val="22"/>
          <w:u w:val="single"/>
        </w:rPr>
        <w:t>Contract</w:t>
      </w:r>
    </w:p>
    <w:p w14:paraId="5BA40105" w14:textId="77777777" w:rsidR="00752C67" w:rsidRPr="00E46E4D" w:rsidRDefault="00752C67" w:rsidP="00752C67">
      <w:pPr>
        <w:widowControl w:val="0"/>
        <w:tabs>
          <w:tab w:val="left" w:pos="936"/>
          <w:tab w:val="left" w:pos="1314"/>
          <w:tab w:val="left" w:pos="1692"/>
          <w:tab w:val="left" w:pos="2070"/>
        </w:tabs>
        <w:rPr>
          <w:sz w:val="22"/>
          <w:szCs w:val="22"/>
        </w:rPr>
      </w:pPr>
    </w:p>
    <w:p w14:paraId="44C00256" w14:textId="142CC662" w:rsidR="00752C67" w:rsidRPr="003C1A32" w:rsidRDefault="5E8BE3B3" w:rsidP="008C4A98">
      <w:pPr>
        <w:widowControl w:val="0"/>
        <w:tabs>
          <w:tab w:val="left" w:pos="810"/>
          <w:tab w:val="left" w:pos="1314"/>
          <w:tab w:val="left" w:pos="1692"/>
          <w:tab w:val="left" w:pos="2070"/>
        </w:tabs>
        <w:ind w:left="720"/>
        <w:rPr>
          <w:sz w:val="22"/>
          <w:szCs w:val="22"/>
        </w:rPr>
      </w:pPr>
      <w:r w:rsidRPr="003C1A32">
        <w:rPr>
          <w:sz w:val="22"/>
          <w:szCs w:val="22"/>
        </w:rPr>
        <w:t xml:space="preserve">(A)  </w:t>
      </w:r>
      <w:r w:rsidRPr="003C1A32">
        <w:rPr>
          <w:sz w:val="22"/>
          <w:szCs w:val="22"/>
          <w:u w:val="single"/>
        </w:rPr>
        <w:t>Introduction</w:t>
      </w:r>
      <w:r w:rsidRPr="003C1A32">
        <w:rPr>
          <w:sz w:val="22"/>
          <w:szCs w:val="22"/>
        </w:rPr>
        <w:t xml:space="preserve">. A </w:t>
      </w:r>
      <w:r w:rsidR="51B13BC2" w:rsidRPr="003C1A32">
        <w:rPr>
          <w:sz w:val="22"/>
          <w:szCs w:val="22"/>
        </w:rPr>
        <w:t>f</w:t>
      </w:r>
      <w:r w:rsidRPr="003C1A32">
        <w:rPr>
          <w:sz w:val="22"/>
          <w:szCs w:val="22"/>
        </w:rPr>
        <w:t xml:space="preserve">acility may provide </w:t>
      </w:r>
      <w:r w:rsidR="51B13BC2" w:rsidRPr="003C1A32">
        <w:rPr>
          <w:sz w:val="22"/>
          <w:szCs w:val="22"/>
        </w:rPr>
        <w:t>c</w:t>
      </w:r>
      <w:r w:rsidRPr="003C1A32">
        <w:rPr>
          <w:sz w:val="22"/>
          <w:szCs w:val="22"/>
        </w:rPr>
        <w:t xml:space="preserve">overed </w:t>
      </w:r>
      <w:r w:rsidR="51B13BC2" w:rsidRPr="003C1A32">
        <w:rPr>
          <w:sz w:val="22"/>
          <w:szCs w:val="22"/>
        </w:rPr>
        <w:t>s</w:t>
      </w:r>
      <w:r w:rsidRPr="003C1A32">
        <w:rPr>
          <w:sz w:val="22"/>
          <w:szCs w:val="22"/>
        </w:rPr>
        <w:t xml:space="preserve">ervices directly or through contractual arrangements made by the </w:t>
      </w:r>
      <w:r w:rsidR="51B13BC2" w:rsidRPr="003C1A32">
        <w:rPr>
          <w:sz w:val="22"/>
          <w:szCs w:val="22"/>
        </w:rPr>
        <w:t>f</w:t>
      </w:r>
      <w:r w:rsidRPr="003C1A32">
        <w:rPr>
          <w:sz w:val="22"/>
          <w:szCs w:val="22"/>
        </w:rPr>
        <w:t>acility.</w:t>
      </w:r>
      <w:r w:rsidR="619D8921" w:rsidRPr="003C1A32">
        <w:rPr>
          <w:sz w:val="22"/>
          <w:szCs w:val="22"/>
        </w:rPr>
        <w:t xml:space="preserve"> </w:t>
      </w:r>
      <w:r w:rsidR="21D1F2FE" w:rsidRPr="003C1A32">
        <w:rPr>
          <w:sz w:val="22"/>
          <w:szCs w:val="22"/>
        </w:rPr>
        <w:t xml:space="preserve">If a </w:t>
      </w:r>
      <w:r w:rsidR="51B13BC2" w:rsidRPr="003C1A32">
        <w:rPr>
          <w:sz w:val="22"/>
          <w:szCs w:val="22"/>
        </w:rPr>
        <w:t>f</w:t>
      </w:r>
      <w:r w:rsidR="21D1F2FE" w:rsidRPr="003C1A32">
        <w:rPr>
          <w:sz w:val="22"/>
          <w:szCs w:val="22"/>
        </w:rPr>
        <w:t>acility provides services via contractu</w:t>
      </w:r>
      <w:r w:rsidR="0A01F6DA" w:rsidRPr="003C1A32">
        <w:rPr>
          <w:sz w:val="22"/>
          <w:szCs w:val="22"/>
        </w:rPr>
        <w:t xml:space="preserve">al arrangements, </w:t>
      </w:r>
      <w:r w:rsidR="389DC6AB" w:rsidRPr="003C1A32">
        <w:rPr>
          <w:sz w:val="22"/>
          <w:szCs w:val="22"/>
        </w:rPr>
        <w:t xml:space="preserve">the contractor must also meet the </w:t>
      </w:r>
      <w:r w:rsidRPr="003C1A32">
        <w:rPr>
          <w:sz w:val="22"/>
          <w:szCs w:val="22"/>
        </w:rPr>
        <w:t>requirements</w:t>
      </w:r>
      <w:r w:rsidR="389DC6AB" w:rsidRPr="003C1A32">
        <w:rPr>
          <w:sz w:val="22"/>
          <w:szCs w:val="22"/>
        </w:rPr>
        <w:t xml:space="preserve"> outlined in 130 CMR 449.00</w:t>
      </w:r>
      <w:r w:rsidR="69A50D11" w:rsidRPr="003C1A32">
        <w:rPr>
          <w:sz w:val="22"/>
          <w:szCs w:val="22"/>
        </w:rPr>
        <w:t>0.</w:t>
      </w:r>
      <w:r w:rsidRPr="003C1A32">
        <w:rPr>
          <w:sz w:val="22"/>
          <w:szCs w:val="22"/>
        </w:rPr>
        <w:t xml:space="preserve"> Whether the services are provided directly or through contracts, the </w:t>
      </w:r>
      <w:r w:rsidR="51B13BC2" w:rsidRPr="003C1A32">
        <w:rPr>
          <w:sz w:val="22"/>
          <w:szCs w:val="22"/>
        </w:rPr>
        <w:t>f</w:t>
      </w:r>
      <w:r w:rsidRPr="003C1A32">
        <w:rPr>
          <w:sz w:val="22"/>
          <w:szCs w:val="22"/>
        </w:rPr>
        <w:t xml:space="preserve">acility is responsible for submitting claims for services and for meeting the requirements in 130 CMR 449.000 and all other applicable state and federal requirements. </w:t>
      </w:r>
      <w:r w:rsidR="27B66D12" w:rsidRPr="003C1A32">
        <w:rPr>
          <w:sz w:val="22"/>
          <w:szCs w:val="22"/>
        </w:rPr>
        <w:t xml:space="preserve">A </w:t>
      </w:r>
      <w:r w:rsidR="51B13BC2" w:rsidRPr="003C1A32">
        <w:rPr>
          <w:sz w:val="22"/>
          <w:szCs w:val="22"/>
        </w:rPr>
        <w:t>f</w:t>
      </w:r>
      <w:r w:rsidRPr="003C1A32">
        <w:rPr>
          <w:sz w:val="22"/>
          <w:szCs w:val="22"/>
        </w:rPr>
        <w:t>acility may provide services through contracts in the following situations:</w:t>
      </w:r>
    </w:p>
    <w:p w14:paraId="3B3162DA" w14:textId="14C36131" w:rsidR="003370A0" w:rsidRPr="003C1A32" w:rsidRDefault="003370A0" w:rsidP="003370A0">
      <w:pPr>
        <w:pStyle w:val="BodyText2"/>
        <w:tabs>
          <w:tab w:val="clear" w:pos="922"/>
          <w:tab w:val="left" w:pos="810"/>
        </w:tabs>
        <w:ind w:left="1080"/>
        <w:rPr>
          <w:szCs w:val="22"/>
        </w:rPr>
      </w:pPr>
      <w:r w:rsidRPr="003C1A32">
        <w:rPr>
          <w:szCs w:val="22"/>
        </w:rPr>
        <w:t>(1</w:t>
      </w:r>
      <w:proofErr w:type="gramStart"/>
      <w:r w:rsidRPr="003C1A32">
        <w:rPr>
          <w:szCs w:val="22"/>
        </w:rPr>
        <w:t>)  when</w:t>
      </w:r>
      <w:proofErr w:type="gramEnd"/>
      <w:r w:rsidRPr="003C1A32">
        <w:rPr>
          <w:szCs w:val="22"/>
        </w:rPr>
        <w:t xml:space="preserve"> a facility, </w:t>
      </w:r>
      <w:proofErr w:type="gramStart"/>
      <w:r w:rsidRPr="003C1A32">
        <w:rPr>
          <w:szCs w:val="22"/>
        </w:rPr>
        <w:t>in order to</w:t>
      </w:r>
      <w:proofErr w:type="gramEnd"/>
      <w:r w:rsidRPr="003C1A32">
        <w:rPr>
          <w:szCs w:val="22"/>
        </w:rPr>
        <w:t xml:space="preserve"> be approved to participate in MassHealth, </w:t>
      </w:r>
      <w:proofErr w:type="gramStart"/>
      <w:r w:rsidRPr="003C1A32">
        <w:rPr>
          <w:szCs w:val="22"/>
        </w:rPr>
        <w:t>makes arrangements</w:t>
      </w:r>
      <w:proofErr w:type="gramEnd"/>
      <w:r w:rsidRPr="003C1A32">
        <w:rPr>
          <w:szCs w:val="22"/>
        </w:rPr>
        <w:t xml:space="preserve"> with another agency or organization to provide some or </w:t>
      </w:r>
      <w:proofErr w:type="gramStart"/>
      <w:r w:rsidRPr="003C1A32">
        <w:rPr>
          <w:szCs w:val="22"/>
        </w:rPr>
        <w:t>all of</w:t>
      </w:r>
      <w:proofErr w:type="gramEnd"/>
      <w:r w:rsidRPr="003C1A32">
        <w:rPr>
          <w:szCs w:val="22"/>
        </w:rPr>
        <w:t xml:space="preserve"> the covered services that it does not provide directly; or</w:t>
      </w:r>
    </w:p>
    <w:p w14:paraId="70AA2B9F" w14:textId="26744222" w:rsidR="003370A0" w:rsidRPr="003C1A32" w:rsidRDefault="003370A0" w:rsidP="003370A0">
      <w:pPr>
        <w:widowControl w:val="0"/>
        <w:tabs>
          <w:tab w:val="left" w:pos="810"/>
          <w:tab w:val="left" w:pos="1314"/>
          <w:tab w:val="left" w:pos="1692"/>
          <w:tab w:val="left" w:pos="2070"/>
        </w:tabs>
        <w:ind w:left="1080"/>
        <w:rPr>
          <w:sz w:val="22"/>
          <w:szCs w:val="22"/>
        </w:rPr>
      </w:pPr>
      <w:r w:rsidRPr="003C1A32">
        <w:rPr>
          <w:sz w:val="22"/>
          <w:szCs w:val="22"/>
        </w:rPr>
        <w:t>(2</w:t>
      </w:r>
      <w:proofErr w:type="gramStart"/>
      <w:r w:rsidRPr="003C1A32">
        <w:rPr>
          <w:sz w:val="22"/>
          <w:szCs w:val="22"/>
        </w:rPr>
        <w:t>)  when</w:t>
      </w:r>
      <w:proofErr w:type="gramEnd"/>
      <w:r w:rsidRPr="003C1A32">
        <w:rPr>
          <w:sz w:val="22"/>
          <w:szCs w:val="22"/>
        </w:rPr>
        <w:t xml:space="preserve"> a facility that is already approved for participation in MassHealth </w:t>
      </w:r>
      <w:proofErr w:type="gramStart"/>
      <w:r w:rsidRPr="003C1A32">
        <w:rPr>
          <w:sz w:val="22"/>
          <w:szCs w:val="22"/>
        </w:rPr>
        <w:t>makes arrangements</w:t>
      </w:r>
      <w:proofErr w:type="gramEnd"/>
      <w:r w:rsidRPr="003C1A32">
        <w:rPr>
          <w:sz w:val="22"/>
          <w:szCs w:val="22"/>
        </w:rPr>
        <w:t xml:space="preserve"> with others to provide services it does not provide.</w:t>
      </w:r>
    </w:p>
    <w:p w14:paraId="2A7B9806" w14:textId="77777777" w:rsidR="003370A0" w:rsidRPr="003C1A32" w:rsidRDefault="003370A0" w:rsidP="2A19967E">
      <w:pPr>
        <w:widowControl w:val="0"/>
        <w:tabs>
          <w:tab w:val="left" w:pos="810"/>
          <w:tab w:val="left" w:pos="1314"/>
          <w:tab w:val="left" w:pos="1692"/>
          <w:tab w:val="left" w:pos="2070"/>
        </w:tabs>
        <w:ind w:left="936"/>
        <w:rPr>
          <w:sz w:val="22"/>
          <w:szCs w:val="22"/>
        </w:rPr>
      </w:pPr>
    </w:p>
    <w:p w14:paraId="152686AB" w14:textId="77777777" w:rsidR="00752C67" w:rsidRPr="003C1A32" w:rsidRDefault="00752C67" w:rsidP="2A19967E">
      <w:pPr>
        <w:widowControl w:val="0"/>
        <w:tabs>
          <w:tab w:val="left" w:pos="810"/>
          <w:tab w:val="left" w:pos="1314"/>
          <w:tab w:val="left" w:pos="1692"/>
          <w:tab w:val="left" w:pos="2070"/>
        </w:tabs>
        <w:ind w:left="720"/>
        <w:rPr>
          <w:sz w:val="22"/>
          <w:szCs w:val="22"/>
        </w:rPr>
      </w:pPr>
      <w:r w:rsidRPr="003C1A32">
        <w:rPr>
          <w:sz w:val="22"/>
          <w:szCs w:val="22"/>
        </w:rPr>
        <w:t xml:space="preserve">(B)  </w:t>
      </w:r>
      <w:r w:rsidRPr="003C1A32">
        <w:rPr>
          <w:sz w:val="22"/>
          <w:szCs w:val="22"/>
          <w:u w:val="single"/>
        </w:rPr>
        <w:t>Contract Requirements</w:t>
      </w:r>
      <w:r w:rsidRPr="003C1A32">
        <w:rPr>
          <w:sz w:val="22"/>
          <w:szCs w:val="22"/>
        </w:rPr>
        <w:t>.</w:t>
      </w:r>
    </w:p>
    <w:p w14:paraId="02091768" w14:textId="46FD6C5C" w:rsidR="00752C67" w:rsidRPr="003C1A32" w:rsidRDefault="00752C67" w:rsidP="00752C67">
      <w:pPr>
        <w:pStyle w:val="BodyTextIndent2"/>
        <w:tabs>
          <w:tab w:val="clear" w:pos="922"/>
          <w:tab w:val="clear" w:pos="1699"/>
          <w:tab w:val="clear" w:pos="2074"/>
          <w:tab w:val="left" w:pos="810"/>
          <w:tab w:val="left" w:pos="1692"/>
          <w:tab w:val="left" w:pos="2070"/>
        </w:tabs>
        <w:ind w:left="1080"/>
        <w:rPr>
          <w:color w:val="auto"/>
          <w:szCs w:val="22"/>
          <w:u w:val="none"/>
        </w:rPr>
      </w:pPr>
      <w:r w:rsidRPr="003C1A32">
        <w:rPr>
          <w:color w:val="auto"/>
          <w:szCs w:val="22"/>
          <w:u w:val="none"/>
        </w:rPr>
        <w:t xml:space="preserve">(1)  If the </w:t>
      </w:r>
      <w:r w:rsidR="00243D4D" w:rsidRPr="003C1A32">
        <w:rPr>
          <w:color w:val="auto"/>
          <w:szCs w:val="22"/>
          <w:u w:val="none"/>
        </w:rPr>
        <w:t>f</w:t>
      </w:r>
      <w:r w:rsidRPr="003C1A32">
        <w:rPr>
          <w:color w:val="auto"/>
          <w:szCs w:val="22"/>
          <w:u w:val="none"/>
        </w:rPr>
        <w:t>acility contracts with another provider participating in MassHealth (</w:t>
      </w:r>
      <w:r w:rsidRPr="003C1A32">
        <w:rPr>
          <w:i/>
          <w:iCs/>
          <w:color w:val="auto"/>
          <w:szCs w:val="22"/>
          <w:u w:val="none"/>
        </w:rPr>
        <w:t>e.g.</w:t>
      </w:r>
      <w:r w:rsidRPr="003C1A32">
        <w:rPr>
          <w:color w:val="auto"/>
          <w:szCs w:val="22"/>
          <w:u w:val="none"/>
        </w:rPr>
        <w:t xml:space="preserve">, hospital, </w:t>
      </w:r>
      <w:r w:rsidR="004B04D6" w:rsidRPr="003C1A32">
        <w:rPr>
          <w:color w:val="auto"/>
          <w:szCs w:val="22"/>
          <w:u w:val="none"/>
        </w:rPr>
        <w:t xml:space="preserve">independent </w:t>
      </w:r>
      <w:r w:rsidR="00AC0E80" w:rsidRPr="003C1A32">
        <w:rPr>
          <w:color w:val="auto"/>
          <w:szCs w:val="22"/>
          <w:u w:val="none"/>
        </w:rPr>
        <w:t>clinical laboratory, independent diagnostic testing facility, or pharmacy</w:t>
      </w:r>
      <w:r w:rsidRPr="003C1A32">
        <w:rPr>
          <w:color w:val="auto"/>
          <w:szCs w:val="22"/>
          <w:u w:val="none"/>
        </w:rPr>
        <w:t>), a written contract must document the services to be provided and the corresponding financial arrangements.</w:t>
      </w:r>
    </w:p>
    <w:p w14:paraId="31D3969F" w14:textId="1C253A85" w:rsidR="00752C67" w:rsidRPr="003C1A32" w:rsidRDefault="00752C67" w:rsidP="00752C67">
      <w:pPr>
        <w:widowControl w:val="0"/>
        <w:tabs>
          <w:tab w:val="left" w:pos="810"/>
          <w:tab w:val="left" w:pos="1314"/>
          <w:tab w:val="left" w:pos="1692"/>
          <w:tab w:val="left" w:pos="2070"/>
        </w:tabs>
        <w:ind w:left="1080"/>
        <w:rPr>
          <w:sz w:val="22"/>
          <w:szCs w:val="22"/>
        </w:rPr>
      </w:pPr>
      <w:r w:rsidRPr="003C1A32">
        <w:rPr>
          <w:sz w:val="22"/>
          <w:szCs w:val="22"/>
        </w:rPr>
        <w:t xml:space="preserve">(2)  If the </w:t>
      </w:r>
      <w:r w:rsidR="009F34F1" w:rsidRPr="003C1A32">
        <w:rPr>
          <w:sz w:val="22"/>
          <w:szCs w:val="22"/>
        </w:rPr>
        <w:t>f</w:t>
      </w:r>
      <w:r w:rsidR="00AC0E80" w:rsidRPr="003C1A32">
        <w:rPr>
          <w:sz w:val="22"/>
          <w:szCs w:val="22"/>
        </w:rPr>
        <w:t xml:space="preserve">acility </w:t>
      </w:r>
      <w:r w:rsidRPr="003C1A32">
        <w:rPr>
          <w:sz w:val="22"/>
          <w:szCs w:val="22"/>
        </w:rPr>
        <w:t>contracts with a provider that does not participate in MassHealth, the written contract must include</w:t>
      </w:r>
    </w:p>
    <w:p w14:paraId="1D462131" w14:textId="77777777" w:rsidR="00752C67" w:rsidRPr="003C1A32" w:rsidRDefault="00752C67" w:rsidP="00752C67">
      <w:pPr>
        <w:widowControl w:val="0"/>
        <w:tabs>
          <w:tab w:val="left" w:pos="810"/>
          <w:tab w:val="left" w:pos="1620"/>
          <w:tab w:val="left" w:pos="1692"/>
          <w:tab w:val="left" w:pos="2070"/>
        </w:tabs>
        <w:ind w:left="1440"/>
        <w:rPr>
          <w:sz w:val="22"/>
          <w:szCs w:val="22"/>
        </w:rPr>
      </w:pPr>
      <w:r w:rsidRPr="003C1A32">
        <w:rPr>
          <w:sz w:val="22"/>
          <w:szCs w:val="22"/>
        </w:rPr>
        <w:t>(a)  a description of the services to be provided;</w:t>
      </w:r>
    </w:p>
    <w:p w14:paraId="26740D99" w14:textId="77777777" w:rsidR="00752C67" w:rsidRPr="003C1A32" w:rsidRDefault="00752C67" w:rsidP="00752C67">
      <w:pPr>
        <w:widowControl w:val="0"/>
        <w:tabs>
          <w:tab w:val="left" w:pos="810"/>
          <w:tab w:val="left" w:pos="1620"/>
          <w:tab w:val="left" w:pos="1692"/>
          <w:tab w:val="left" w:pos="2070"/>
        </w:tabs>
        <w:ind w:left="1440"/>
        <w:rPr>
          <w:sz w:val="22"/>
          <w:szCs w:val="22"/>
        </w:rPr>
      </w:pPr>
      <w:r w:rsidRPr="003C1A32">
        <w:rPr>
          <w:sz w:val="22"/>
          <w:szCs w:val="22"/>
        </w:rPr>
        <w:t>(b)  the duration of the agreement and how frequently it is to be reviewed;</w:t>
      </w:r>
    </w:p>
    <w:p w14:paraId="4D3A7448" w14:textId="3C52E9CD" w:rsidR="00752C67" w:rsidRPr="003C1A32" w:rsidRDefault="00752C67" w:rsidP="00752C67">
      <w:pPr>
        <w:widowControl w:val="0"/>
        <w:tabs>
          <w:tab w:val="left" w:pos="810"/>
          <w:tab w:val="left" w:pos="1620"/>
          <w:tab w:val="left" w:pos="1692"/>
          <w:tab w:val="left" w:pos="2070"/>
        </w:tabs>
        <w:ind w:left="1440"/>
        <w:rPr>
          <w:sz w:val="22"/>
          <w:szCs w:val="22"/>
        </w:rPr>
      </w:pPr>
      <w:r w:rsidRPr="003C1A32">
        <w:rPr>
          <w:sz w:val="22"/>
          <w:szCs w:val="22"/>
        </w:rPr>
        <w:t>(c)  a description of how personnel are supervised;</w:t>
      </w:r>
    </w:p>
    <w:p w14:paraId="568BD5DB" w14:textId="2987FDF4" w:rsidR="00752C67" w:rsidRPr="003C1A32" w:rsidRDefault="00752C67" w:rsidP="69DA09DC">
      <w:pPr>
        <w:widowControl w:val="0"/>
        <w:tabs>
          <w:tab w:val="left" w:pos="810"/>
          <w:tab w:val="left" w:pos="1620"/>
          <w:tab w:val="left" w:pos="1692"/>
          <w:tab w:val="left" w:pos="2070"/>
        </w:tabs>
        <w:ind w:left="1440"/>
        <w:rPr>
          <w:sz w:val="22"/>
          <w:szCs w:val="22"/>
        </w:rPr>
      </w:pPr>
      <w:r w:rsidRPr="003C1A32">
        <w:rPr>
          <w:sz w:val="22"/>
          <w:szCs w:val="22"/>
        </w:rPr>
        <w:t>(d</w:t>
      </w:r>
      <w:proofErr w:type="gramStart"/>
      <w:r w:rsidRPr="003C1A32">
        <w:rPr>
          <w:sz w:val="22"/>
          <w:szCs w:val="22"/>
        </w:rPr>
        <w:t>)  a</w:t>
      </w:r>
      <w:proofErr w:type="gramEnd"/>
      <w:r w:rsidRPr="003C1A32">
        <w:rPr>
          <w:sz w:val="22"/>
          <w:szCs w:val="22"/>
        </w:rPr>
        <w:t xml:space="preserve"> statement that the contracting organization will provide its services in accordance with </w:t>
      </w:r>
      <w:r w:rsidR="00BD7281" w:rsidRPr="003C1A32">
        <w:rPr>
          <w:sz w:val="22"/>
          <w:szCs w:val="22"/>
        </w:rPr>
        <w:t xml:space="preserve">any </w:t>
      </w:r>
      <w:r w:rsidRPr="003C1A32">
        <w:rPr>
          <w:sz w:val="22"/>
          <w:szCs w:val="22"/>
        </w:rPr>
        <w:t xml:space="preserve">plan of care established </w:t>
      </w:r>
      <w:r w:rsidR="00BD7281" w:rsidRPr="003C1A32">
        <w:rPr>
          <w:sz w:val="22"/>
          <w:szCs w:val="22"/>
        </w:rPr>
        <w:t xml:space="preserve">for </w:t>
      </w:r>
      <w:r w:rsidRPr="003C1A32">
        <w:rPr>
          <w:sz w:val="22"/>
          <w:szCs w:val="22"/>
        </w:rPr>
        <w:t xml:space="preserve">the member </w:t>
      </w:r>
      <w:proofErr w:type="gramStart"/>
      <w:r w:rsidRPr="003C1A32">
        <w:rPr>
          <w:sz w:val="22"/>
          <w:szCs w:val="22"/>
        </w:rPr>
        <w:t>with</w:t>
      </w:r>
      <w:proofErr w:type="gramEnd"/>
      <w:r w:rsidRPr="003C1A32">
        <w:rPr>
          <w:sz w:val="22"/>
          <w:szCs w:val="22"/>
        </w:rPr>
        <w:t xml:space="preserve"> the </w:t>
      </w:r>
      <w:r w:rsidR="009F34F1" w:rsidRPr="003C1A32">
        <w:rPr>
          <w:sz w:val="22"/>
          <w:szCs w:val="22"/>
        </w:rPr>
        <w:t>f</w:t>
      </w:r>
      <w:r w:rsidR="00AC0E80" w:rsidRPr="003C1A32">
        <w:rPr>
          <w:sz w:val="22"/>
          <w:szCs w:val="22"/>
        </w:rPr>
        <w:t xml:space="preserve">acility’s </w:t>
      </w:r>
      <w:r w:rsidRPr="003C1A32">
        <w:rPr>
          <w:sz w:val="22"/>
          <w:szCs w:val="22"/>
        </w:rPr>
        <w:t>staff;</w:t>
      </w:r>
    </w:p>
    <w:p w14:paraId="4D981B62" w14:textId="77777777" w:rsidR="00752C67" w:rsidRPr="003C1A32" w:rsidRDefault="00752C67" w:rsidP="00752C67">
      <w:pPr>
        <w:widowControl w:val="0"/>
        <w:tabs>
          <w:tab w:val="left" w:pos="810"/>
          <w:tab w:val="left" w:pos="1620"/>
          <w:tab w:val="left" w:pos="1692"/>
          <w:tab w:val="left" w:pos="2070"/>
        </w:tabs>
        <w:ind w:left="1440"/>
        <w:rPr>
          <w:sz w:val="22"/>
          <w:szCs w:val="22"/>
        </w:rPr>
      </w:pPr>
      <w:r w:rsidRPr="003C1A32">
        <w:rPr>
          <w:sz w:val="22"/>
          <w:szCs w:val="22"/>
        </w:rPr>
        <w:t>(e)  a description of the contracting organization's standards for personnel, including qualifications, functions, supervision, and in-service training;</w:t>
      </w:r>
    </w:p>
    <w:p w14:paraId="5F5F5CDC" w14:textId="142A00B5" w:rsidR="00752C67" w:rsidRPr="003C1A32" w:rsidRDefault="531D8137" w:rsidP="00752C67">
      <w:pPr>
        <w:widowControl w:val="0"/>
        <w:tabs>
          <w:tab w:val="left" w:pos="810"/>
          <w:tab w:val="left" w:pos="1620"/>
          <w:tab w:val="left" w:pos="1692"/>
          <w:tab w:val="left" w:pos="2070"/>
        </w:tabs>
        <w:ind w:left="1440"/>
        <w:rPr>
          <w:sz w:val="22"/>
          <w:szCs w:val="22"/>
        </w:rPr>
      </w:pPr>
      <w:r w:rsidRPr="003C1A32">
        <w:rPr>
          <w:sz w:val="22"/>
          <w:szCs w:val="22"/>
        </w:rPr>
        <w:t xml:space="preserve">(f)  a description of the method of determining reasonable costs and payments by the </w:t>
      </w:r>
      <w:r w:rsidR="17AA8D73" w:rsidRPr="003C1A32">
        <w:rPr>
          <w:sz w:val="22"/>
          <w:szCs w:val="22"/>
        </w:rPr>
        <w:t>f</w:t>
      </w:r>
      <w:r w:rsidR="77F3CA98" w:rsidRPr="003C1A32">
        <w:rPr>
          <w:sz w:val="22"/>
          <w:szCs w:val="22"/>
        </w:rPr>
        <w:t>acility</w:t>
      </w:r>
      <w:r w:rsidRPr="003C1A32">
        <w:rPr>
          <w:sz w:val="22"/>
          <w:szCs w:val="22"/>
        </w:rPr>
        <w:t xml:space="preserve"> for the specific services to be provided by the contracting organization; and</w:t>
      </w:r>
    </w:p>
    <w:p w14:paraId="687A5117" w14:textId="77777777" w:rsidR="00752C67" w:rsidRPr="00E46E4D" w:rsidRDefault="00752C67" w:rsidP="00752C67">
      <w:pPr>
        <w:widowControl w:val="0"/>
        <w:tabs>
          <w:tab w:val="left" w:pos="810"/>
          <w:tab w:val="left" w:pos="1620"/>
          <w:tab w:val="left" w:pos="1692"/>
          <w:tab w:val="left" w:pos="2070"/>
        </w:tabs>
        <w:ind w:left="1440"/>
        <w:rPr>
          <w:sz w:val="22"/>
          <w:szCs w:val="22"/>
        </w:rPr>
      </w:pPr>
      <w:r w:rsidRPr="003C1A32">
        <w:rPr>
          <w:sz w:val="22"/>
          <w:szCs w:val="22"/>
        </w:rPr>
        <w:t>(g)  an assurance that the contracting organization will comply with Title VI of the Civil Rights Act and all relevant MassHealth provider requirements.</w:t>
      </w:r>
      <w:r w:rsidRPr="00E46E4D">
        <w:rPr>
          <w:sz w:val="22"/>
          <w:szCs w:val="22"/>
        </w:rPr>
        <w:t xml:space="preserve"> </w:t>
      </w:r>
    </w:p>
    <w:p w14:paraId="58176316" w14:textId="5BB9E7C5" w:rsidR="00752C67" w:rsidRPr="00E46E4D" w:rsidRDefault="00752C67" w:rsidP="00752C67">
      <w:pPr>
        <w:pStyle w:val="BodyTextIndent3"/>
        <w:tabs>
          <w:tab w:val="clear" w:pos="1656"/>
          <w:tab w:val="clear" w:pos="2016"/>
          <w:tab w:val="left" w:pos="1692"/>
          <w:tab w:val="left" w:pos="2070"/>
        </w:tabs>
        <w:overflowPunct w:val="0"/>
        <w:autoSpaceDE w:val="0"/>
        <w:autoSpaceDN w:val="0"/>
        <w:adjustRightInd w:val="0"/>
        <w:ind w:left="0"/>
        <w:textAlignment w:val="baseline"/>
        <w:rPr>
          <w:szCs w:val="22"/>
        </w:rPr>
      </w:pPr>
    </w:p>
    <w:p w14:paraId="0A223064" w14:textId="6ACFB49A" w:rsidR="00C72240" w:rsidRPr="003C1A32" w:rsidRDefault="006C7387">
      <w:pPr>
        <w:widowControl w:val="0"/>
        <w:tabs>
          <w:tab w:val="left" w:pos="936"/>
          <w:tab w:val="left" w:pos="1314"/>
          <w:tab w:val="left" w:pos="1692"/>
          <w:tab w:val="left" w:pos="2070"/>
        </w:tabs>
        <w:rPr>
          <w:sz w:val="22"/>
          <w:szCs w:val="22"/>
          <w:u w:val="single"/>
        </w:rPr>
      </w:pPr>
      <w:r w:rsidRPr="003C1A32">
        <w:rPr>
          <w:sz w:val="22"/>
          <w:szCs w:val="22"/>
          <w:u w:val="single"/>
        </w:rPr>
        <w:t>449</w:t>
      </w:r>
      <w:r w:rsidR="00A65D17" w:rsidRPr="003C1A32">
        <w:rPr>
          <w:sz w:val="22"/>
          <w:szCs w:val="22"/>
          <w:u w:val="single"/>
        </w:rPr>
        <w:t>.</w:t>
      </w:r>
      <w:r w:rsidR="00C72240" w:rsidRPr="003C1A32">
        <w:rPr>
          <w:sz w:val="22"/>
          <w:szCs w:val="22"/>
          <w:u w:val="single"/>
        </w:rPr>
        <w:t>4</w:t>
      </w:r>
      <w:r w:rsidR="00C06CC8" w:rsidRPr="003C1A32">
        <w:rPr>
          <w:sz w:val="22"/>
          <w:szCs w:val="22"/>
          <w:u w:val="single"/>
        </w:rPr>
        <w:t>0</w:t>
      </w:r>
      <w:r w:rsidR="00E77AC7" w:rsidRPr="003C1A32">
        <w:rPr>
          <w:sz w:val="22"/>
          <w:szCs w:val="22"/>
          <w:u w:val="single"/>
        </w:rPr>
        <w:t>8</w:t>
      </w:r>
      <w:r w:rsidR="00C72240" w:rsidRPr="003C1A32">
        <w:rPr>
          <w:sz w:val="22"/>
          <w:szCs w:val="22"/>
          <w:u w:val="single"/>
        </w:rPr>
        <w:t>:</w:t>
      </w:r>
      <w:r w:rsidR="00810BB3" w:rsidRPr="003C1A32">
        <w:rPr>
          <w:sz w:val="22"/>
          <w:szCs w:val="22"/>
          <w:u w:val="single"/>
        </w:rPr>
        <w:t xml:space="preserve"> </w:t>
      </w:r>
      <w:r w:rsidR="00C72240" w:rsidRPr="003C1A32">
        <w:rPr>
          <w:sz w:val="22"/>
          <w:szCs w:val="22"/>
          <w:u w:val="single"/>
        </w:rPr>
        <w:t>Reporting Requirements</w:t>
      </w:r>
    </w:p>
    <w:p w14:paraId="28412064" w14:textId="77777777" w:rsidR="00346F48" w:rsidRPr="003C1A32" w:rsidRDefault="00346F48">
      <w:pPr>
        <w:widowControl w:val="0"/>
        <w:tabs>
          <w:tab w:val="left" w:pos="936"/>
          <w:tab w:val="left" w:pos="1314"/>
          <w:tab w:val="left" w:pos="1692"/>
          <w:tab w:val="left" w:pos="2070"/>
        </w:tabs>
        <w:rPr>
          <w:sz w:val="22"/>
          <w:szCs w:val="22"/>
        </w:rPr>
      </w:pPr>
    </w:p>
    <w:p w14:paraId="1653F04F" w14:textId="7D745836" w:rsidR="001D3C9F" w:rsidRPr="003C1A32" w:rsidRDefault="20272FC9" w:rsidP="00CE117B">
      <w:pPr>
        <w:pStyle w:val="BodyTextIndent3"/>
        <w:tabs>
          <w:tab w:val="clear" w:pos="1656"/>
          <w:tab w:val="clear" w:pos="2016"/>
          <w:tab w:val="left" w:pos="1692"/>
          <w:tab w:val="left" w:pos="2070"/>
        </w:tabs>
        <w:overflowPunct w:val="0"/>
        <w:autoSpaceDE w:val="0"/>
        <w:autoSpaceDN w:val="0"/>
        <w:adjustRightInd w:val="0"/>
        <w:ind w:left="720" w:firstLine="360"/>
        <w:textAlignment w:val="baseline"/>
        <w:rPr>
          <w:szCs w:val="22"/>
        </w:rPr>
      </w:pPr>
      <w:r w:rsidRPr="003C1A32">
        <w:rPr>
          <w:szCs w:val="22"/>
        </w:rPr>
        <w:t xml:space="preserve">Each </w:t>
      </w:r>
      <w:r w:rsidR="17AA8D73" w:rsidRPr="003C1A32">
        <w:rPr>
          <w:szCs w:val="22"/>
        </w:rPr>
        <w:t>f</w:t>
      </w:r>
      <w:r w:rsidR="5E066370" w:rsidRPr="003C1A32">
        <w:rPr>
          <w:szCs w:val="22"/>
        </w:rPr>
        <w:t>acility</w:t>
      </w:r>
      <w:r w:rsidRPr="003C1A32">
        <w:rPr>
          <w:szCs w:val="22"/>
        </w:rPr>
        <w:t xml:space="preserve"> must comply with </w:t>
      </w:r>
      <w:r w:rsidR="17AA8D73" w:rsidRPr="003C1A32">
        <w:rPr>
          <w:szCs w:val="22"/>
        </w:rPr>
        <w:t xml:space="preserve">the </w:t>
      </w:r>
      <w:r w:rsidRPr="003C1A32">
        <w:rPr>
          <w:szCs w:val="22"/>
        </w:rPr>
        <w:t>reporting requirements that pertain to the practice, facility,</w:t>
      </w:r>
      <w:r w:rsidR="1C62426A" w:rsidRPr="003C1A32">
        <w:rPr>
          <w:szCs w:val="22"/>
        </w:rPr>
        <w:t xml:space="preserve"> policies</w:t>
      </w:r>
      <w:r w:rsidRPr="003C1A32">
        <w:rPr>
          <w:szCs w:val="22"/>
        </w:rPr>
        <w:t xml:space="preserve"> or staffing of the </w:t>
      </w:r>
      <w:r w:rsidR="17AA8D73" w:rsidRPr="003C1A32">
        <w:rPr>
          <w:szCs w:val="22"/>
        </w:rPr>
        <w:t>f</w:t>
      </w:r>
      <w:r w:rsidR="19225708" w:rsidRPr="003C1A32">
        <w:rPr>
          <w:szCs w:val="22"/>
        </w:rPr>
        <w:t xml:space="preserve">acility </w:t>
      </w:r>
      <w:r w:rsidRPr="003C1A32">
        <w:rPr>
          <w:szCs w:val="22"/>
        </w:rPr>
        <w:t>as directed by the MassHealth agency</w:t>
      </w:r>
      <w:r w:rsidR="3CD28E67" w:rsidRPr="003C1A32">
        <w:rPr>
          <w:szCs w:val="22"/>
        </w:rPr>
        <w:t xml:space="preserve">, and in compliance with 130 CMR 450.000: </w:t>
      </w:r>
      <w:r w:rsidR="3CD28E67" w:rsidRPr="003C1A32">
        <w:rPr>
          <w:i/>
          <w:iCs/>
          <w:szCs w:val="22"/>
        </w:rPr>
        <w:t>Administrative and Billing Regulations</w:t>
      </w:r>
      <w:r w:rsidR="6E983010" w:rsidRPr="003C1A32">
        <w:rPr>
          <w:szCs w:val="22"/>
        </w:rPr>
        <w:t xml:space="preserve"> and</w:t>
      </w:r>
      <w:r w:rsidR="3CD28E67" w:rsidRPr="003C1A32">
        <w:rPr>
          <w:szCs w:val="22"/>
        </w:rPr>
        <w:t xml:space="preserve"> 130 CMR </w:t>
      </w:r>
      <w:r w:rsidR="5A27FAFB" w:rsidRPr="003C1A32">
        <w:rPr>
          <w:szCs w:val="22"/>
        </w:rPr>
        <w:t>449</w:t>
      </w:r>
      <w:r w:rsidR="3CD28E67" w:rsidRPr="003C1A32">
        <w:rPr>
          <w:szCs w:val="22"/>
        </w:rPr>
        <w:t>.000</w:t>
      </w:r>
      <w:r w:rsidRPr="003C1A32">
        <w:rPr>
          <w:szCs w:val="22"/>
        </w:rPr>
        <w:t>.</w:t>
      </w:r>
      <w:r w:rsidR="1C62426A" w:rsidRPr="003C1A32">
        <w:rPr>
          <w:szCs w:val="22"/>
        </w:rPr>
        <w:t xml:space="preserve"> </w:t>
      </w:r>
    </w:p>
    <w:p w14:paraId="1907BE0E" w14:textId="77777777" w:rsidR="00346F48" w:rsidRPr="003C1A32" w:rsidRDefault="00346F48" w:rsidP="251DB9D5">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p>
    <w:p w14:paraId="7549104C" w14:textId="77777777" w:rsidR="008C4A98" w:rsidRPr="003C1A32" w:rsidRDefault="008C4A98" w:rsidP="251DB9D5">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8C4A98" w:rsidRPr="003C1A32" w14:paraId="04161F5C" w14:textId="77777777" w:rsidTr="00A26591">
        <w:trPr>
          <w:trHeight w:hRule="exact" w:val="864"/>
        </w:trPr>
        <w:tc>
          <w:tcPr>
            <w:tcW w:w="4220" w:type="dxa"/>
            <w:tcBorders>
              <w:bottom w:val="nil"/>
            </w:tcBorders>
          </w:tcPr>
          <w:p w14:paraId="0ABF80F3" w14:textId="77777777" w:rsidR="008C4A98" w:rsidRPr="003C1A32" w:rsidRDefault="008C4A98" w:rsidP="00A26591">
            <w:pPr>
              <w:widowControl w:val="0"/>
              <w:tabs>
                <w:tab w:val="left" w:pos="936"/>
                <w:tab w:val="left" w:pos="1314"/>
                <w:tab w:val="left" w:pos="1692"/>
                <w:tab w:val="left" w:pos="2070"/>
              </w:tabs>
              <w:spacing w:before="120"/>
              <w:jc w:val="center"/>
              <w:rPr>
                <w:rFonts w:ascii="Arial" w:hAnsi="Arial" w:cs="Arial"/>
                <w:b/>
              </w:rPr>
            </w:pPr>
            <w:r w:rsidRPr="003C1A32">
              <w:rPr>
                <w:rFonts w:ascii="Arial" w:hAnsi="Arial" w:cs="Arial"/>
                <w:b/>
              </w:rPr>
              <w:lastRenderedPageBreak/>
              <w:t>Commonwealth of Massachusetts</w:t>
            </w:r>
          </w:p>
          <w:p w14:paraId="6FC291C3" w14:textId="77777777" w:rsidR="008C4A98" w:rsidRPr="003C1A32" w:rsidRDefault="008C4A98" w:rsidP="00A26591">
            <w:pPr>
              <w:widowControl w:val="0"/>
              <w:tabs>
                <w:tab w:val="left" w:pos="936"/>
                <w:tab w:val="left" w:pos="1314"/>
                <w:tab w:val="left" w:pos="1692"/>
                <w:tab w:val="left" w:pos="2070"/>
              </w:tabs>
              <w:jc w:val="center"/>
              <w:rPr>
                <w:rFonts w:ascii="Arial" w:hAnsi="Arial" w:cs="Arial"/>
                <w:b/>
              </w:rPr>
            </w:pPr>
            <w:r w:rsidRPr="003C1A32">
              <w:rPr>
                <w:rFonts w:ascii="Arial" w:hAnsi="Arial" w:cs="Arial"/>
                <w:b/>
              </w:rPr>
              <w:t>MassHealth</w:t>
            </w:r>
          </w:p>
          <w:p w14:paraId="165EDB7B" w14:textId="77777777" w:rsidR="008C4A98" w:rsidRPr="003C1A32" w:rsidRDefault="008C4A98" w:rsidP="00A26591">
            <w:pPr>
              <w:widowControl w:val="0"/>
              <w:tabs>
                <w:tab w:val="left" w:pos="936"/>
                <w:tab w:val="left" w:pos="1314"/>
                <w:tab w:val="left" w:pos="1692"/>
                <w:tab w:val="left" w:pos="2070"/>
              </w:tabs>
              <w:jc w:val="center"/>
              <w:rPr>
                <w:rFonts w:ascii="Arial" w:hAnsi="Arial" w:cs="Arial"/>
                <w:b/>
              </w:rPr>
            </w:pPr>
            <w:r w:rsidRPr="003C1A32">
              <w:rPr>
                <w:rFonts w:ascii="Arial" w:hAnsi="Arial" w:cs="Arial"/>
                <w:b/>
              </w:rPr>
              <w:t>Provider Manual Series</w:t>
            </w:r>
          </w:p>
        </w:tc>
        <w:tc>
          <w:tcPr>
            <w:tcW w:w="3750" w:type="dxa"/>
          </w:tcPr>
          <w:p w14:paraId="5016B80D" w14:textId="77777777" w:rsidR="008C4A98" w:rsidRPr="003C1A32" w:rsidRDefault="008C4A98" w:rsidP="00A26591">
            <w:pPr>
              <w:widowControl w:val="0"/>
              <w:tabs>
                <w:tab w:val="left" w:pos="936"/>
                <w:tab w:val="left" w:pos="1314"/>
                <w:tab w:val="left" w:pos="1692"/>
                <w:tab w:val="left" w:pos="2070"/>
              </w:tabs>
              <w:spacing w:before="120"/>
              <w:jc w:val="center"/>
              <w:rPr>
                <w:rFonts w:ascii="Arial" w:hAnsi="Arial" w:cs="Arial"/>
              </w:rPr>
            </w:pPr>
            <w:r w:rsidRPr="003C1A32">
              <w:rPr>
                <w:rFonts w:ascii="Arial" w:hAnsi="Arial" w:cs="Arial"/>
                <w:b/>
              </w:rPr>
              <w:t>Subchapter Number and Title</w:t>
            </w:r>
          </w:p>
          <w:p w14:paraId="129FB7AC" w14:textId="77777777" w:rsidR="008C4A98" w:rsidRPr="003C1A32" w:rsidRDefault="008C4A98" w:rsidP="00A26591">
            <w:pPr>
              <w:widowControl w:val="0"/>
              <w:tabs>
                <w:tab w:val="left" w:pos="936"/>
                <w:tab w:val="left" w:pos="1314"/>
                <w:tab w:val="left" w:pos="1692"/>
                <w:tab w:val="left" w:pos="2070"/>
              </w:tabs>
              <w:jc w:val="center"/>
              <w:rPr>
                <w:rFonts w:ascii="Arial" w:hAnsi="Arial" w:cs="Arial"/>
              </w:rPr>
            </w:pPr>
            <w:r w:rsidRPr="003C1A32">
              <w:rPr>
                <w:rFonts w:ascii="Arial" w:hAnsi="Arial" w:cs="Arial"/>
              </w:rPr>
              <w:t>4.  Program Regulations</w:t>
            </w:r>
          </w:p>
          <w:p w14:paraId="1455F902" w14:textId="77777777" w:rsidR="008C4A98" w:rsidRPr="003C1A32" w:rsidRDefault="008C4A98" w:rsidP="00A26591">
            <w:pPr>
              <w:widowControl w:val="0"/>
              <w:tabs>
                <w:tab w:val="left" w:pos="936"/>
                <w:tab w:val="left" w:pos="1314"/>
                <w:tab w:val="left" w:pos="1692"/>
                <w:tab w:val="left" w:pos="2070"/>
              </w:tabs>
              <w:jc w:val="center"/>
              <w:rPr>
                <w:rFonts w:ascii="Arial" w:hAnsi="Arial" w:cs="Arial"/>
              </w:rPr>
            </w:pPr>
            <w:r w:rsidRPr="003C1A32">
              <w:rPr>
                <w:rFonts w:ascii="Arial" w:hAnsi="Arial" w:cs="Arial"/>
              </w:rPr>
              <w:t>(130 CMR 449.000)</w:t>
            </w:r>
          </w:p>
        </w:tc>
        <w:tc>
          <w:tcPr>
            <w:tcW w:w="1771" w:type="dxa"/>
          </w:tcPr>
          <w:p w14:paraId="413E8C0E" w14:textId="77777777" w:rsidR="008C4A98" w:rsidRPr="003C1A32" w:rsidRDefault="008C4A98" w:rsidP="00A26591">
            <w:pPr>
              <w:widowControl w:val="0"/>
              <w:tabs>
                <w:tab w:val="left" w:pos="936"/>
                <w:tab w:val="left" w:pos="1314"/>
                <w:tab w:val="left" w:pos="1692"/>
                <w:tab w:val="left" w:pos="2070"/>
              </w:tabs>
              <w:spacing w:before="120"/>
              <w:jc w:val="center"/>
              <w:rPr>
                <w:rFonts w:ascii="Arial" w:hAnsi="Arial" w:cs="Arial"/>
              </w:rPr>
            </w:pPr>
            <w:r w:rsidRPr="003C1A32">
              <w:rPr>
                <w:rFonts w:ascii="Arial" w:hAnsi="Arial" w:cs="Arial"/>
                <w:b/>
              </w:rPr>
              <w:t>Page</w:t>
            </w:r>
          </w:p>
          <w:p w14:paraId="178FD61F" w14:textId="77777777" w:rsidR="008C4A98" w:rsidRPr="003C1A32" w:rsidRDefault="008C4A98" w:rsidP="00A26591">
            <w:pPr>
              <w:widowControl w:val="0"/>
              <w:tabs>
                <w:tab w:val="left" w:pos="936"/>
                <w:tab w:val="left" w:pos="1314"/>
                <w:tab w:val="left" w:pos="1692"/>
                <w:tab w:val="left" w:pos="2070"/>
              </w:tabs>
              <w:spacing w:before="120"/>
              <w:jc w:val="center"/>
              <w:rPr>
                <w:rFonts w:ascii="Arial" w:hAnsi="Arial" w:cs="Arial"/>
              </w:rPr>
            </w:pPr>
            <w:r w:rsidRPr="003C1A32">
              <w:rPr>
                <w:rFonts w:ascii="Arial" w:hAnsi="Arial" w:cs="Arial"/>
              </w:rPr>
              <w:t>4-6</w:t>
            </w:r>
          </w:p>
        </w:tc>
      </w:tr>
      <w:tr w:rsidR="008C4A98" w:rsidRPr="003C1A32" w14:paraId="5F8EC409" w14:textId="77777777" w:rsidTr="00A26591">
        <w:trPr>
          <w:trHeight w:hRule="exact" w:val="864"/>
        </w:trPr>
        <w:tc>
          <w:tcPr>
            <w:tcW w:w="4220" w:type="dxa"/>
            <w:tcBorders>
              <w:top w:val="nil"/>
            </w:tcBorders>
            <w:vAlign w:val="center"/>
          </w:tcPr>
          <w:p w14:paraId="5FBDB375" w14:textId="77777777" w:rsidR="008C4A98" w:rsidRPr="003C1A32" w:rsidRDefault="008C4A98" w:rsidP="00A26591">
            <w:pPr>
              <w:widowControl w:val="0"/>
              <w:tabs>
                <w:tab w:val="left" w:pos="936"/>
                <w:tab w:val="left" w:pos="1314"/>
                <w:tab w:val="left" w:pos="1692"/>
                <w:tab w:val="left" w:pos="2070"/>
              </w:tabs>
              <w:jc w:val="center"/>
              <w:rPr>
                <w:rFonts w:ascii="Arial" w:hAnsi="Arial" w:cs="Arial"/>
              </w:rPr>
            </w:pPr>
          </w:p>
          <w:p w14:paraId="0B9A81B3" w14:textId="77777777" w:rsidR="008C4A98" w:rsidRPr="003C1A32" w:rsidRDefault="008C4A98" w:rsidP="00A26591">
            <w:pPr>
              <w:widowControl w:val="0"/>
              <w:tabs>
                <w:tab w:val="left" w:pos="936"/>
                <w:tab w:val="left" w:pos="1314"/>
                <w:tab w:val="left" w:pos="1692"/>
                <w:tab w:val="left" w:pos="2070"/>
              </w:tabs>
              <w:jc w:val="center"/>
              <w:rPr>
                <w:rFonts w:ascii="Arial" w:hAnsi="Arial" w:cs="Arial"/>
              </w:rPr>
            </w:pPr>
            <w:r w:rsidRPr="003C1A32">
              <w:rPr>
                <w:rFonts w:ascii="Arial" w:hAnsi="Arial" w:cs="Arial"/>
              </w:rPr>
              <w:t xml:space="preserve">Correctional Facility Services Manual </w:t>
            </w:r>
          </w:p>
          <w:p w14:paraId="416E5C9C" w14:textId="77777777" w:rsidR="008C4A98" w:rsidRPr="003C1A32" w:rsidRDefault="008C4A98" w:rsidP="00A26591">
            <w:pPr>
              <w:widowControl w:val="0"/>
              <w:tabs>
                <w:tab w:val="left" w:pos="936"/>
                <w:tab w:val="left" w:pos="1314"/>
                <w:tab w:val="left" w:pos="1692"/>
                <w:tab w:val="left" w:pos="2070"/>
              </w:tabs>
              <w:jc w:val="center"/>
              <w:rPr>
                <w:rFonts w:ascii="Arial" w:hAnsi="Arial" w:cs="Arial"/>
              </w:rPr>
            </w:pPr>
          </w:p>
        </w:tc>
        <w:tc>
          <w:tcPr>
            <w:tcW w:w="3750" w:type="dxa"/>
          </w:tcPr>
          <w:p w14:paraId="41E3A96F" w14:textId="77777777" w:rsidR="008C4A98" w:rsidRPr="003C1A32" w:rsidRDefault="008C4A98" w:rsidP="00A26591">
            <w:pPr>
              <w:widowControl w:val="0"/>
              <w:tabs>
                <w:tab w:val="left" w:pos="936"/>
                <w:tab w:val="left" w:pos="1314"/>
                <w:tab w:val="left" w:pos="1692"/>
                <w:tab w:val="left" w:pos="2070"/>
              </w:tabs>
              <w:spacing w:before="120"/>
              <w:jc w:val="center"/>
              <w:rPr>
                <w:rFonts w:ascii="Arial" w:hAnsi="Arial" w:cs="Arial"/>
                <w:b/>
              </w:rPr>
            </w:pPr>
            <w:r w:rsidRPr="003C1A32">
              <w:rPr>
                <w:rFonts w:ascii="Arial" w:hAnsi="Arial" w:cs="Arial"/>
                <w:b/>
              </w:rPr>
              <w:t>Transmittal Letter</w:t>
            </w:r>
          </w:p>
          <w:p w14:paraId="55E7DC38" w14:textId="73690121" w:rsidR="008C4A98" w:rsidRPr="003C1A32" w:rsidRDefault="008C4A98" w:rsidP="00A26591">
            <w:pPr>
              <w:widowControl w:val="0"/>
              <w:tabs>
                <w:tab w:val="left" w:pos="936"/>
                <w:tab w:val="left" w:pos="1314"/>
                <w:tab w:val="left" w:pos="1692"/>
                <w:tab w:val="left" w:pos="2070"/>
              </w:tabs>
              <w:spacing w:before="120"/>
              <w:jc w:val="center"/>
              <w:rPr>
                <w:rFonts w:ascii="Arial" w:hAnsi="Arial" w:cs="Arial"/>
              </w:rPr>
            </w:pPr>
            <w:r w:rsidRPr="003C1A32">
              <w:rPr>
                <w:rFonts w:ascii="Arial" w:hAnsi="Arial" w:cs="Arial"/>
              </w:rPr>
              <w:t>CFS-</w:t>
            </w:r>
            <w:r w:rsidR="00234CBB" w:rsidRPr="003C1A32">
              <w:rPr>
                <w:rFonts w:ascii="Arial" w:hAnsi="Arial" w:cs="Arial"/>
              </w:rPr>
              <w:t>2</w:t>
            </w:r>
          </w:p>
        </w:tc>
        <w:tc>
          <w:tcPr>
            <w:tcW w:w="1771" w:type="dxa"/>
          </w:tcPr>
          <w:p w14:paraId="3AF82277" w14:textId="77777777" w:rsidR="008C4A98" w:rsidRPr="003C1A32" w:rsidRDefault="008C4A98" w:rsidP="00A26591">
            <w:pPr>
              <w:widowControl w:val="0"/>
              <w:tabs>
                <w:tab w:val="left" w:pos="936"/>
                <w:tab w:val="left" w:pos="1314"/>
                <w:tab w:val="left" w:pos="1692"/>
                <w:tab w:val="left" w:pos="2070"/>
              </w:tabs>
              <w:spacing w:before="120"/>
              <w:jc w:val="center"/>
              <w:rPr>
                <w:rFonts w:ascii="Arial" w:hAnsi="Arial" w:cs="Arial"/>
                <w:b/>
              </w:rPr>
            </w:pPr>
            <w:r w:rsidRPr="003C1A32">
              <w:rPr>
                <w:rFonts w:ascii="Arial" w:hAnsi="Arial" w:cs="Arial"/>
                <w:b/>
              </w:rPr>
              <w:t>Date</w:t>
            </w:r>
          </w:p>
          <w:p w14:paraId="5C4F0C11" w14:textId="77777777" w:rsidR="008C4A98" w:rsidRPr="003C1A32" w:rsidRDefault="008C4A98" w:rsidP="00A26591">
            <w:pPr>
              <w:widowControl w:val="0"/>
              <w:tabs>
                <w:tab w:val="left" w:pos="936"/>
                <w:tab w:val="left" w:pos="1314"/>
                <w:tab w:val="left" w:pos="1692"/>
                <w:tab w:val="left" w:pos="2070"/>
              </w:tabs>
              <w:spacing w:before="120"/>
              <w:jc w:val="center"/>
              <w:rPr>
                <w:rFonts w:ascii="Arial" w:hAnsi="Arial" w:cs="Arial"/>
              </w:rPr>
            </w:pPr>
            <w:r w:rsidRPr="003C1A32">
              <w:rPr>
                <w:rFonts w:ascii="Arial" w:hAnsi="Arial" w:cs="Arial"/>
                <w:color w:val="C00000"/>
              </w:rPr>
              <w:t>XX/XX/XX</w:t>
            </w:r>
          </w:p>
        </w:tc>
      </w:tr>
    </w:tbl>
    <w:p w14:paraId="055E0CFA" w14:textId="77777777" w:rsidR="008C4A98" w:rsidRPr="003C1A32" w:rsidRDefault="008C4A98" w:rsidP="0022332B">
      <w:pPr>
        <w:widowControl w:val="0"/>
        <w:tabs>
          <w:tab w:val="left" w:pos="936"/>
          <w:tab w:val="left" w:pos="1314"/>
          <w:tab w:val="left" w:pos="1692"/>
          <w:tab w:val="left" w:pos="2070"/>
        </w:tabs>
        <w:rPr>
          <w:sz w:val="22"/>
          <w:szCs w:val="22"/>
          <w:u w:val="single"/>
        </w:rPr>
      </w:pPr>
    </w:p>
    <w:p w14:paraId="0630A8D2" w14:textId="60302580" w:rsidR="00A65D17" w:rsidRPr="003C1A32" w:rsidRDefault="00A65D17" w:rsidP="0022332B">
      <w:pPr>
        <w:widowControl w:val="0"/>
        <w:tabs>
          <w:tab w:val="left" w:pos="936"/>
          <w:tab w:val="left" w:pos="1314"/>
          <w:tab w:val="left" w:pos="1692"/>
          <w:tab w:val="left" w:pos="2070"/>
        </w:tabs>
        <w:rPr>
          <w:sz w:val="22"/>
          <w:szCs w:val="22"/>
          <w:u w:val="single"/>
        </w:rPr>
      </w:pPr>
      <w:r w:rsidRPr="003C1A32">
        <w:rPr>
          <w:sz w:val="22"/>
          <w:szCs w:val="22"/>
          <w:u w:val="single"/>
        </w:rPr>
        <w:t>4</w:t>
      </w:r>
      <w:r w:rsidR="00D431FF" w:rsidRPr="003C1A32">
        <w:rPr>
          <w:sz w:val="22"/>
          <w:szCs w:val="22"/>
          <w:u w:val="single"/>
        </w:rPr>
        <w:t>4</w:t>
      </w:r>
      <w:r w:rsidRPr="003C1A32">
        <w:rPr>
          <w:sz w:val="22"/>
          <w:szCs w:val="22"/>
          <w:u w:val="single"/>
        </w:rPr>
        <w:t>9.4</w:t>
      </w:r>
      <w:r w:rsidR="00980E19" w:rsidRPr="003C1A32">
        <w:rPr>
          <w:sz w:val="22"/>
          <w:szCs w:val="22"/>
          <w:u w:val="single"/>
        </w:rPr>
        <w:t>0</w:t>
      </w:r>
      <w:r w:rsidR="00FF2F06" w:rsidRPr="003C1A32">
        <w:rPr>
          <w:sz w:val="22"/>
          <w:szCs w:val="22"/>
          <w:u w:val="single"/>
        </w:rPr>
        <w:t>9</w:t>
      </w:r>
      <w:r w:rsidRPr="003C1A32">
        <w:rPr>
          <w:sz w:val="22"/>
          <w:szCs w:val="22"/>
          <w:u w:val="single"/>
        </w:rPr>
        <w:t>:</w:t>
      </w:r>
      <w:r w:rsidR="00810BB3" w:rsidRPr="003C1A32">
        <w:rPr>
          <w:sz w:val="22"/>
          <w:szCs w:val="22"/>
          <w:u w:val="single"/>
        </w:rPr>
        <w:t xml:space="preserve"> </w:t>
      </w:r>
      <w:r w:rsidRPr="003C1A32">
        <w:rPr>
          <w:sz w:val="22"/>
          <w:szCs w:val="22"/>
          <w:u w:val="single"/>
        </w:rPr>
        <w:t>Revocation of Enrollment and Sanctions</w:t>
      </w:r>
    </w:p>
    <w:p w14:paraId="6865095B" w14:textId="77777777" w:rsidR="00346F48" w:rsidRPr="003C1A32" w:rsidRDefault="00346F48" w:rsidP="0022332B">
      <w:pPr>
        <w:widowControl w:val="0"/>
        <w:tabs>
          <w:tab w:val="left" w:pos="936"/>
          <w:tab w:val="left" w:pos="1314"/>
          <w:tab w:val="left" w:pos="1692"/>
          <w:tab w:val="left" w:pos="2070"/>
        </w:tabs>
        <w:rPr>
          <w:sz w:val="22"/>
          <w:szCs w:val="22"/>
          <w:u w:val="single"/>
        </w:rPr>
      </w:pPr>
    </w:p>
    <w:p w14:paraId="5D801FFA" w14:textId="4DBDE368" w:rsidR="00A65D17" w:rsidRPr="003C1A32" w:rsidRDefault="67D47488" w:rsidP="00346F48">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r w:rsidRPr="003C1A32">
        <w:rPr>
          <w:szCs w:val="22"/>
        </w:rPr>
        <w:t xml:space="preserve">(A) </w:t>
      </w:r>
      <w:r w:rsidR="3FDB92CB" w:rsidRPr="003C1A32">
        <w:rPr>
          <w:szCs w:val="22"/>
        </w:rPr>
        <w:t xml:space="preserve"> </w:t>
      </w:r>
      <w:r w:rsidR="588D51A6" w:rsidRPr="003C1A32">
        <w:rPr>
          <w:szCs w:val="22"/>
        </w:rPr>
        <w:t xml:space="preserve">The MassHealth agency has the right to review a </w:t>
      </w:r>
      <w:r w:rsidR="17AA8D73" w:rsidRPr="003C1A32">
        <w:rPr>
          <w:szCs w:val="22"/>
        </w:rPr>
        <w:t>f</w:t>
      </w:r>
      <w:r w:rsidR="0F3C804F" w:rsidRPr="003C1A32">
        <w:rPr>
          <w:szCs w:val="22"/>
        </w:rPr>
        <w:t xml:space="preserve">acility’s </w:t>
      </w:r>
      <w:r w:rsidR="588D51A6" w:rsidRPr="003C1A32">
        <w:rPr>
          <w:szCs w:val="22"/>
        </w:rPr>
        <w:t xml:space="preserve">continued compliance with the conditions for enrollment referred to in 130 CMR </w:t>
      </w:r>
      <w:r w:rsidR="5A27FAFB" w:rsidRPr="003C1A32">
        <w:rPr>
          <w:szCs w:val="22"/>
        </w:rPr>
        <w:t>449</w:t>
      </w:r>
      <w:r w:rsidR="588D51A6" w:rsidRPr="003C1A32">
        <w:rPr>
          <w:szCs w:val="22"/>
        </w:rPr>
        <w:t>.40</w:t>
      </w:r>
      <w:r w:rsidR="0F3C804F" w:rsidRPr="003C1A32">
        <w:rPr>
          <w:szCs w:val="22"/>
        </w:rPr>
        <w:t>4</w:t>
      </w:r>
      <w:r w:rsidR="588D51A6" w:rsidRPr="003C1A32">
        <w:rPr>
          <w:szCs w:val="22"/>
        </w:rPr>
        <w:t xml:space="preserve"> and the reporting requirements in 130 CMR </w:t>
      </w:r>
      <w:r w:rsidR="5A27FAFB" w:rsidRPr="003C1A32">
        <w:rPr>
          <w:szCs w:val="22"/>
        </w:rPr>
        <w:t>449</w:t>
      </w:r>
      <w:r w:rsidR="588D51A6" w:rsidRPr="003C1A32">
        <w:rPr>
          <w:szCs w:val="22"/>
        </w:rPr>
        <w:t>.</w:t>
      </w:r>
      <w:r w:rsidR="64B40504" w:rsidRPr="003C1A32">
        <w:rPr>
          <w:szCs w:val="22"/>
        </w:rPr>
        <w:t>408</w:t>
      </w:r>
      <w:r w:rsidR="588D51A6" w:rsidRPr="003C1A32">
        <w:rPr>
          <w:szCs w:val="22"/>
        </w:rPr>
        <w:t xml:space="preserve"> upon reasonable notice and at any reasonable time during the </w:t>
      </w:r>
      <w:r w:rsidR="17AA8D73" w:rsidRPr="003C1A32">
        <w:rPr>
          <w:szCs w:val="22"/>
        </w:rPr>
        <w:t>f</w:t>
      </w:r>
      <w:r w:rsidR="0F3C804F" w:rsidRPr="003C1A32">
        <w:rPr>
          <w:szCs w:val="22"/>
        </w:rPr>
        <w:t xml:space="preserve">acility’s </w:t>
      </w:r>
      <w:r w:rsidR="588D51A6" w:rsidRPr="003C1A32">
        <w:rPr>
          <w:szCs w:val="22"/>
        </w:rPr>
        <w:t xml:space="preserve">hours of operation. The MassHealth agency has the right to revoke the enrollment, subject to any applicable provisions of 130 CMR 450.000: </w:t>
      </w:r>
      <w:r w:rsidR="588D51A6" w:rsidRPr="003C1A32">
        <w:rPr>
          <w:i/>
          <w:iCs/>
          <w:szCs w:val="22"/>
        </w:rPr>
        <w:t>Administrative and Billing Regulations</w:t>
      </w:r>
      <w:r w:rsidR="17AA8D73" w:rsidRPr="003C1A32">
        <w:rPr>
          <w:szCs w:val="22"/>
        </w:rPr>
        <w:t>,</w:t>
      </w:r>
      <w:r w:rsidR="588D51A6" w:rsidRPr="003C1A32">
        <w:rPr>
          <w:szCs w:val="22"/>
        </w:rPr>
        <w:t xml:space="preserve"> if such review reveals that the </w:t>
      </w:r>
      <w:r w:rsidR="17AA8D73" w:rsidRPr="003C1A32">
        <w:rPr>
          <w:szCs w:val="22"/>
        </w:rPr>
        <w:t>f</w:t>
      </w:r>
      <w:r w:rsidR="3B549BB0" w:rsidRPr="003C1A32">
        <w:rPr>
          <w:szCs w:val="22"/>
        </w:rPr>
        <w:t>acility</w:t>
      </w:r>
      <w:r w:rsidR="588D51A6" w:rsidRPr="003C1A32">
        <w:rPr>
          <w:szCs w:val="22"/>
        </w:rPr>
        <w:t xml:space="preserve"> has failed to or ceased to meet </w:t>
      </w:r>
      <w:r w:rsidR="312B6BA4" w:rsidRPr="003C1A32">
        <w:rPr>
          <w:szCs w:val="22"/>
        </w:rPr>
        <w:t>such conditions.</w:t>
      </w:r>
    </w:p>
    <w:p w14:paraId="597E2B4E" w14:textId="77777777" w:rsidR="00346F48" w:rsidRPr="003C1A32" w:rsidRDefault="00346F48" w:rsidP="002A0B1F">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p>
    <w:p w14:paraId="0A54C22C" w14:textId="08C9F011" w:rsidR="003370A0" w:rsidRPr="003C1A32" w:rsidRDefault="003370A0" w:rsidP="003370A0">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r w:rsidRPr="003C1A32">
        <w:rPr>
          <w:szCs w:val="22"/>
        </w:rPr>
        <w:t>(B)  If the MassHealth agency determines that there exists good cause for the imposition of a lesser sanction than revocation of enrollment, it may withhold payment, temporarily suspend the facility from participation in MassHealth, or impose some other lesser sanction as the MassHealth agency sees fit, pursuant to the processes set forth in 130 CMR 450.000, as applicable.</w:t>
      </w:r>
    </w:p>
    <w:p w14:paraId="02004088" w14:textId="77777777" w:rsidR="003370A0" w:rsidRPr="003C1A32" w:rsidRDefault="003370A0" w:rsidP="00047C47">
      <w:pPr>
        <w:widowControl w:val="0"/>
        <w:rPr>
          <w:sz w:val="22"/>
          <w:szCs w:val="22"/>
          <w:u w:val="single"/>
        </w:rPr>
      </w:pPr>
    </w:p>
    <w:p w14:paraId="4D857DB1" w14:textId="69079A9E" w:rsidR="003F3B5E" w:rsidRPr="003C1A32" w:rsidRDefault="006C7387" w:rsidP="00047C47">
      <w:pPr>
        <w:widowControl w:val="0"/>
        <w:rPr>
          <w:sz w:val="22"/>
          <w:szCs w:val="22"/>
          <w:u w:val="single"/>
        </w:rPr>
      </w:pPr>
      <w:r w:rsidRPr="003C1A32">
        <w:rPr>
          <w:sz w:val="22"/>
          <w:szCs w:val="22"/>
          <w:u w:val="single"/>
        </w:rPr>
        <w:t>449</w:t>
      </w:r>
      <w:r w:rsidR="003F3B5E" w:rsidRPr="003C1A32">
        <w:rPr>
          <w:sz w:val="22"/>
          <w:szCs w:val="22"/>
          <w:u w:val="single"/>
        </w:rPr>
        <w:t>.4</w:t>
      </w:r>
      <w:r w:rsidR="00FF2F06" w:rsidRPr="003C1A32">
        <w:rPr>
          <w:sz w:val="22"/>
          <w:szCs w:val="22"/>
          <w:u w:val="single"/>
        </w:rPr>
        <w:t>10</w:t>
      </w:r>
      <w:r w:rsidR="003F3B5E" w:rsidRPr="003C1A32">
        <w:rPr>
          <w:sz w:val="22"/>
          <w:szCs w:val="22"/>
          <w:u w:val="single"/>
        </w:rPr>
        <w:t xml:space="preserve">: </w:t>
      </w:r>
      <w:r w:rsidR="000564B6" w:rsidRPr="003C1A32">
        <w:rPr>
          <w:sz w:val="22"/>
          <w:szCs w:val="22"/>
          <w:u w:val="single"/>
        </w:rPr>
        <w:t xml:space="preserve">In-state Providers: </w:t>
      </w:r>
      <w:r w:rsidR="003F3B5E" w:rsidRPr="003C1A32">
        <w:rPr>
          <w:sz w:val="22"/>
          <w:szCs w:val="22"/>
          <w:u w:val="single"/>
        </w:rPr>
        <w:t>Maximum Allowable Fees</w:t>
      </w:r>
    </w:p>
    <w:p w14:paraId="4445A6B7" w14:textId="77777777" w:rsidR="00FE139D" w:rsidRPr="003C1A32" w:rsidRDefault="00FE139D" w:rsidP="00047C47">
      <w:pPr>
        <w:widowControl w:val="0"/>
        <w:rPr>
          <w:sz w:val="22"/>
          <w:szCs w:val="22"/>
          <w:u w:val="single"/>
        </w:rPr>
      </w:pPr>
    </w:p>
    <w:p w14:paraId="0EB9190C" w14:textId="2A4CF357" w:rsidR="00E04345" w:rsidRPr="003C1A32" w:rsidDel="00922C0D" w:rsidRDefault="7A43456E" w:rsidP="00590D8C">
      <w:pPr>
        <w:suppressAutoHyphens/>
        <w:ind w:left="720"/>
        <w:rPr>
          <w:sz w:val="22"/>
          <w:szCs w:val="22"/>
        </w:rPr>
      </w:pPr>
      <w:r w:rsidRPr="003C1A32">
        <w:rPr>
          <w:sz w:val="22"/>
          <w:szCs w:val="22"/>
        </w:rPr>
        <w:t>(A)</w:t>
      </w:r>
      <w:r w:rsidR="3D137311" w:rsidRPr="003C1A32">
        <w:rPr>
          <w:sz w:val="22"/>
          <w:szCs w:val="22"/>
        </w:rPr>
        <w:t xml:space="preserve"> </w:t>
      </w:r>
      <w:r w:rsidRPr="003C1A32">
        <w:rPr>
          <w:sz w:val="22"/>
          <w:szCs w:val="22"/>
        </w:rPr>
        <w:t xml:space="preserve"> </w:t>
      </w:r>
      <w:r w:rsidR="5B8BEB7D" w:rsidRPr="003C1A32">
        <w:rPr>
          <w:sz w:val="22"/>
          <w:szCs w:val="22"/>
        </w:rPr>
        <w:t>The Executive Office of Health and Human Services (EOHHS) determines the payment rate fo</w:t>
      </w:r>
      <w:r w:rsidR="1A1114AB" w:rsidRPr="003C1A32">
        <w:rPr>
          <w:sz w:val="22"/>
          <w:szCs w:val="22"/>
        </w:rPr>
        <w:t xml:space="preserve">r </w:t>
      </w:r>
      <w:r w:rsidR="009F34F1" w:rsidRPr="003C1A32">
        <w:rPr>
          <w:sz w:val="22"/>
          <w:szCs w:val="22"/>
        </w:rPr>
        <w:t>c</w:t>
      </w:r>
      <w:r w:rsidR="1A1114AB" w:rsidRPr="003C1A32">
        <w:rPr>
          <w:sz w:val="22"/>
          <w:szCs w:val="22"/>
        </w:rPr>
        <w:t xml:space="preserve">overed </w:t>
      </w:r>
      <w:r w:rsidR="009F34F1" w:rsidRPr="003C1A32">
        <w:rPr>
          <w:sz w:val="22"/>
          <w:szCs w:val="22"/>
        </w:rPr>
        <w:t>s</w:t>
      </w:r>
      <w:r w:rsidR="1A1114AB" w:rsidRPr="003C1A32">
        <w:rPr>
          <w:sz w:val="22"/>
          <w:szCs w:val="22"/>
        </w:rPr>
        <w:t>ervices</w:t>
      </w:r>
      <w:r w:rsidR="0C2671DF" w:rsidRPr="003C1A32">
        <w:rPr>
          <w:sz w:val="22"/>
          <w:szCs w:val="22"/>
        </w:rPr>
        <w:t xml:space="preserve"> </w:t>
      </w:r>
      <w:r w:rsidR="5B8BEB7D" w:rsidRPr="003C1A32">
        <w:rPr>
          <w:sz w:val="22"/>
          <w:szCs w:val="22"/>
        </w:rPr>
        <w:t>in accordance with 101 CMR 317.00:</w:t>
      </w:r>
      <w:r w:rsidR="009F34F1" w:rsidRPr="003C1A32">
        <w:rPr>
          <w:sz w:val="22"/>
          <w:szCs w:val="22"/>
        </w:rPr>
        <w:t xml:space="preserve"> </w:t>
      </w:r>
      <w:r w:rsidR="5B8BEB7D" w:rsidRPr="003C1A32">
        <w:rPr>
          <w:i/>
          <w:iCs/>
          <w:sz w:val="22"/>
          <w:szCs w:val="22"/>
        </w:rPr>
        <w:t>Rates for Medicine Services</w:t>
      </w:r>
      <w:r w:rsidR="00590D8C" w:rsidRPr="003C1A32">
        <w:rPr>
          <w:sz w:val="22"/>
          <w:szCs w:val="22"/>
        </w:rPr>
        <w:t xml:space="preserve">, 101 CMR 314.00: </w:t>
      </w:r>
      <w:r w:rsidR="00590D8C" w:rsidRPr="003C1A32">
        <w:rPr>
          <w:i/>
          <w:iCs/>
          <w:sz w:val="22"/>
          <w:szCs w:val="22"/>
        </w:rPr>
        <w:t>Rates for Dental Services</w:t>
      </w:r>
      <w:r w:rsidR="00590D8C" w:rsidRPr="003C1A32">
        <w:rPr>
          <w:sz w:val="22"/>
          <w:szCs w:val="22"/>
        </w:rPr>
        <w:t xml:space="preserve">; 101 CMR 316.00: </w:t>
      </w:r>
      <w:r w:rsidR="00590D8C" w:rsidRPr="003C1A32">
        <w:rPr>
          <w:i/>
          <w:iCs/>
          <w:sz w:val="22"/>
          <w:szCs w:val="22"/>
        </w:rPr>
        <w:t>Rates for Surgery and Anesthesia Services</w:t>
      </w:r>
      <w:r w:rsidR="00590D8C" w:rsidRPr="003C1A32">
        <w:rPr>
          <w:sz w:val="22"/>
          <w:szCs w:val="22"/>
        </w:rPr>
        <w:t xml:space="preserve">; 101 CMR 318.00: </w:t>
      </w:r>
      <w:r w:rsidR="00590D8C" w:rsidRPr="003C1A32">
        <w:rPr>
          <w:i/>
          <w:iCs/>
          <w:sz w:val="22"/>
          <w:szCs w:val="22"/>
        </w:rPr>
        <w:t>Rates for Radiology Services</w:t>
      </w:r>
      <w:r w:rsidR="00590D8C" w:rsidRPr="003C1A32">
        <w:rPr>
          <w:sz w:val="22"/>
          <w:szCs w:val="22"/>
        </w:rPr>
        <w:t xml:space="preserve">; 101 CMR 320.00: </w:t>
      </w:r>
      <w:r w:rsidR="00590D8C" w:rsidRPr="003C1A32">
        <w:rPr>
          <w:i/>
          <w:iCs/>
          <w:sz w:val="22"/>
          <w:szCs w:val="22"/>
        </w:rPr>
        <w:t>Rates for Clinical Laboratory Services</w:t>
      </w:r>
      <w:r w:rsidR="00590D8C" w:rsidRPr="003C1A32">
        <w:rPr>
          <w:sz w:val="22"/>
          <w:szCs w:val="22"/>
        </w:rPr>
        <w:t xml:space="preserve">; and 101 CMR 444.00: </w:t>
      </w:r>
      <w:r w:rsidR="00590D8C" w:rsidRPr="003C1A32">
        <w:rPr>
          <w:i/>
          <w:iCs/>
          <w:sz w:val="22"/>
          <w:szCs w:val="22"/>
        </w:rPr>
        <w:t>Rates for Certain Substance Use Disorder Services</w:t>
      </w:r>
      <w:r w:rsidR="5B8BEB7D" w:rsidRPr="003C1A32">
        <w:rPr>
          <w:sz w:val="22"/>
          <w:szCs w:val="22"/>
        </w:rPr>
        <w:t>. Payment is subject to the conditions, exclusions, and limitations set forth in 130 CMR 4</w:t>
      </w:r>
      <w:r w:rsidR="0C2671DF" w:rsidRPr="003C1A32">
        <w:rPr>
          <w:sz w:val="22"/>
          <w:szCs w:val="22"/>
        </w:rPr>
        <w:t>49</w:t>
      </w:r>
      <w:r w:rsidR="5B8BEB7D" w:rsidRPr="003C1A32">
        <w:rPr>
          <w:sz w:val="22"/>
          <w:szCs w:val="22"/>
        </w:rPr>
        <w:t>.000 and 130 CMR 450.000:</w:t>
      </w:r>
      <w:r w:rsidR="009F34F1" w:rsidRPr="003C1A32">
        <w:rPr>
          <w:sz w:val="22"/>
          <w:szCs w:val="22"/>
        </w:rPr>
        <w:t xml:space="preserve"> </w:t>
      </w:r>
      <w:r w:rsidR="5B8BEB7D" w:rsidRPr="003C1A32">
        <w:rPr>
          <w:i/>
          <w:iCs/>
          <w:sz w:val="22"/>
          <w:szCs w:val="22"/>
        </w:rPr>
        <w:t>Administrative and Billing Regulations</w:t>
      </w:r>
      <w:r w:rsidR="0C2671DF" w:rsidRPr="003C1A32">
        <w:rPr>
          <w:sz w:val="22"/>
          <w:szCs w:val="22"/>
        </w:rPr>
        <w:t>.</w:t>
      </w:r>
    </w:p>
    <w:p w14:paraId="022EBC0D" w14:textId="77777777" w:rsidR="00FE139D" w:rsidRPr="003C1A32" w:rsidRDefault="00FE139D" w:rsidP="251DB9D5">
      <w:pPr>
        <w:suppressAutoHyphens/>
        <w:ind w:left="720"/>
        <w:rPr>
          <w:i/>
          <w:iCs/>
          <w:sz w:val="22"/>
          <w:szCs w:val="22"/>
        </w:rPr>
      </w:pPr>
    </w:p>
    <w:p w14:paraId="45CCFC21" w14:textId="7E8118C0" w:rsidR="00590359" w:rsidRPr="003C1A32" w:rsidRDefault="6CE60294" w:rsidP="002A0B1F">
      <w:pPr>
        <w:suppressAutoHyphens/>
        <w:ind w:left="720"/>
        <w:rPr>
          <w:sz w:val="22"/>
          <w:szCs w:val="22"/>
        </w:rPr>
      </w:pPr>
      <w:r w:rsidRPr="003C1A32">
        <w:rPr>
          <w:sz w:val="22"/>
          <w:szCs w:val="22"/>
        </w:rPr>
        <w:t>(B)</w:t>
      </w:r>
      <w:r w:rsidR="253922CC" w:rsidRPr="003C1A32">
        <w:rPr>
          <w:sz w:val="22"/>
          <w:szCs w:val="22"/>
        </w:rPr>
        <w:t xml:space="preserve">  </w:t>
      </w:r>
      <w:r w:rsidR="7E04CE80" w:rsidRPr="003C1A32">
        <w:rPr>
          <w:sz w:val="22"/>
          <w:szCs w:val="22"/>
          <w:u w:val="single"/>
        </w:rPr>
        <w:t>Administrative Operations</w:t>
      </w:r>
      <w:r w:rsidR="7E04CE80" w:rsidRPr="003C1A32">
        <w:rPr>
          <w:sz w:val="22"/>
          <w:szCs w:val="22"/>
        </w:rPr>
        <w:t>.</w:t>
      </w:r>
      <w:r w:rsidR="6C9E1D31" w:rsidRPr="003C1A32">
        <w:rPr>
          <w:sz w:val="22"/>
          <w:szCs w:val="22"/>
        </w:rPr>
        <w:t xml:space="preserve"> </w:t>
      </w:r>
      <w:r w:rsidR="63501ECD" w:rsidRPr="003C1A32">
        <w:rPr>
          <w:sz w:val="22"/>
          <w:szCs w:val="22"/>
        </w:rPr>
        <w:t xml:space="preserve"> </w:t>
      </w:r>
      <w:r w:rsidR="7E04CE80" w:rsidRPr="003C1A32">
        <w:rPr>
          <w:sz w:val="22"/>
          <w:szCs w:val="22"/>
        </w:rPr>
        <w:t xml:space="preserve">Payment by the MassHealth agency for </w:t>
      </w:r>
      <w:r w:rsidR="009F34F1" w:rsidRPr="003C1A32">
        <w:rPr>
          <w:sz w:val="22"/>
          <w:szCs w:val="22"/>
        </w:rPr>
        <w:t>c</w:t>
      </w:r>
      <w:r w:rsidRPr="003C1A32">
        <w:rPr>
          <w:sz w:val="22"/>
          <w:szCs w:val="22"/>
        </w:rPr>
        <w:t xml:space="preserve">overed </w:t>
      </w:r>
      <w:r w:rsidR="009F34F1" w:rsidRPr="003C1A32">
        <w:rPr>
          <w:sz w:val="22"/>
          <w:szCs w:val="22"/>
        </w:rPr>
        <w:t>s</w:t>
      </w:r>
      <w:r w:rsidR="4CC83ED8" w:rsidRPr="003C1A32">
        <w:rPr>
          <w:sz w:val="22"/>
          <w:szCs w:val="22"/>
        </w:rPr>
        <w:t>ervices</w:t>
      </w:r>
      <w:r w:rsidR="7E04CE80" w:rsidRPr="003C1A32">
        <w:rPr>
          <w:sz w:val="22"/>
          <w:szCs w:val="22"/>
        </w:rPr>
        <w:t xml:space="preserve"> includes payment for administrative operations and for all aspects of service delivery not explicitly included in 130 CMR </w:t>
      </w:r>
      <w:r w:rsidR="58D4EF25" w:rsidRPr="003C1A32">
        <w:rPr>
          <w:sz w:val="22"/>
          <w:szCs w:val="22"/>
        </w:rPr>
        <w:t>449</w:t>
      </w:r>
      <w:r w:rsidR="7E04CE80" w:rsidRPr="003C1A32">
        <w:rPr>
          <w:sz w:val="22"/>
          <w:szCs w:val="22"/>
        </w:rPr>
        <w:t>.000, such as, but not limited to</w:t>
      </w:r>
    </w:p>
    <w:p w14:paraId="02ACF26F" w14:textId="718D2F01" w:rsidR="009E780C" w:rsidRPr="003C1A32" w:rsidRDefault="6CE60294" w:rsidP="002A0B1F">
      <w:pPr>
        <w:suppressAutoHyphens/>
        <w:ind w:left="1080"/>
        <w:rPr>
          <w:sz w:val="22"/>
          <w:szCs w:val="22"/>
        </w:rPr>
      </w:pPr>
      <w:r w:rsidRPr="003C1A32">
        <w:rPr>
          <w:sz w:val="22"/>
          <w:szCs w:val="22"/>
        </w:rPr>
        <w:t xml:space="preserve">(1) </w:t>
      </w:r>
      <w:r w:rsidR="253922CC" w:rsidRPr="003C1A32">
        <w:rPr>
          <w:sz w:val="22"/>
          <w:szCs w:val="22"/>
        </w:rPr>
        <w:t xml:space="preserve"> </w:t>
      </w:r>
      <w:r w:rsidR="3098280F" w:rsidRPr="003C1A32">
        <w:rPr>
          <w:sz w:val="22"/>
          <w:szCs w:val="22"/>
        </w:rPr>
        <w:t>s</w:t>
      </w:r>
      <w:r w:rsidR="7E04CE80" w:rsidRPr="003C1A32">
        <w:rPr>
          <w:sz w:val="22"/>
          <w:szCs w:val="22"/>
        </w:rPr>
        <w:t>taff supervision or consultation with another staff member</w:t>
      </w:r>
      <w:r w:rsidR="79EAB6BD" w:rsidRPr="003C1A32">
        <w:rPr>
          <w:sz w:val="22"/>
          <w:szCs w:val="22"/>
        </w:rPr>
        <w:t>;</w:t>
      </w:r>
      <w:r w:rsidR="7E04CE80" w:rsidRPr="003C1A32">
        <w:rPr>
          <w:sz w:val="22"/>
          <w:szCs w:val="22"/>
        </w:rPr>
        <w:t xml:space="preserve"> </w:t>
      </w:r>
    </w:p>
    <w:p w14:paraId="3FDD3A68" w14:textId="505120B0" w:rsidR="009E780C" w:rsidRPr="003C1A32" w:rsidRDefault="007563D6" w:rsidP="002A0B1F">
      <w:pPr>
        <w:tabs>
          <w:tab w:val="left" w:pos="1620"/>
        </w:tabs>
        <w:suppressAutoHyphens/>
        <w:ind w:left="1080"/>
        <w:rPr>
          <w:sz w:val="22"/>
          <w:szCs w:val="22"/>
        </w:rPr>
      </w:pPr>
      <w:r w:rsidRPr="003C1A32">
        <w:rPr>
          <w:sz w:val="22"/>
          <w:szCs w:val="22"/>
        </w:rPr>
        <w:t xml:space="preserve">(2) </w:t>
      </w:r>
      <w:r w:rsidR="00D920A9" w:rsidRPr="003C1A32">
        <w:rPr>
          <w:sz w:val="22"/>
          <w:szCs w:val="22"/>
        </w:rPr>
        <w:t xml:space="preserve"> </w:t>
      </w:r>
      <w:r w:rsidR="00FE139D" w:rsidRPr="003C1A32">
        <w:rPr>
          <w:sz w:val="22"/>
          <w:szCs w:val="22"/>
        </w:rPr>
        <w:t>p</w:t>
      </w:r>
      <w:r w:rsidR="009E780C" w:rsidRPr="003C1A32">
        <w:rPr>
          <w:sz w:val="22"/>
          <w:szCs w:val="22"/>
        </w:rPr>
        <w:t>roviding information for the coordination of referrals; and</w:t>
      </w:r>
    </w:p>
    <w:p w14:paraId="313D87C6" w14:textId="388C98A9" w:rsidR="00921394" w:rsidRPr="003C1A32" w:rsidRDefault="007563D6" w:rsidP="002A0B1F">
      <w:pPr>
        <w:tabs>
          <w:tab w:val="left" w:pos="1620"/>
        </w:tabs>
        <w:suppressAutoHyphens/>
        <w:ind w:left="1080"/>
        <w:rPr>
          <w:sz w:val="22"/>
          <w:szCs w:val="22"/>
        </w:rPr>
      </w:pPr>
      <w:r w:rsidRPr="003C1A32">
        <w:rPr>
          <w:sz w:val="22"/>
          <w:szCs w:val="22"/>
        </w:rPr>
        <w:t xml:space="preserve">(3) </w:t>
      </w:r>
      <w:r w:rsidR="00D920A9" w:rsidRPr="003C1A32">
        <w:rPr>
          <w:sz w:val="22"/>
          <w:szCs w:val="22"/>
        </w:rPr>
        <w:t xml:space="preserve"> </w:t>
      </w:r>
      <w:r w:rsidR="00FE139D" w:rsidRPr="003C1A32">
        <w:rPr>
          <w:sz w:val="22"/>
          <w:szCs w:val="22"/>
        </w:rPr>
        <w:t>r</w:t>
      </w:r>
      <w:r w:rsidR="009E780C" w:rsidRPr="003C1A32">
        <w:rPr>
          <w:sz w:val="22"/>
          <w:szCs w:val="22"/>
        </w:rPr>
        <w:t>ecordkeepin</w:t>
      </w:r>
      <w:r w:rsidR="00590359" w:rsidRPr="003C1A32">
        <w:rPr>
          <w:sz w:val="22"/>
          <w:szCs w:val="22"/>
        </w:rPr>
        <w:t>g</w:t>
      </w:r>
      <w:r w:rsidR="008B7360" w:rsidRPr="003C1A32">
        <w:rPr>
          <w:sz w:val="22"/>
          <w:szCs w:val="22"/>
        </w:rPr>
        <w:t>.</w:t>
      </w:r>
    </w:p>
    <w:p w14:paraId="46E5ED17" w14:textId="6AB3640C" w:rsidR="086BBCBD" w:rsidRPr="003C1A32" w:rsidRDefault="086BBCBD" w:rsidP="086BBCBD">
      <w:pPr>
        <w:tabs>
          <w:tab w:val="left" w:pos="1620"/>
        </w:tabs>
        <w:ind w:left="1080"/>
        <w:rPr>
          <w:sz w:val="22"/>
          <w:szCs w:val="22"/>
        </w:rPr>
      </w:pPr>
    </w:p>
    <w:p w14:paraId="22D61DDD" w14:textId="60B37A49" w:rsidR="00933167" w:rsidRPr="003C1A32" w:rsidRDefault="4B2802EA" w:rsidP="086BBCBD">
      <w:pPr>
        <w:widowControl w:val="0"/>
        <w:tabs>
          <w:tab w:val="left" w:pos="1620"/>
        </w:tabs>
        <w:rPr>
          <w:sz w:val="22"/>
          <w:szCs w:val="22"/>
          <w:u w:val="single"/>
        </w:rPr>
      </w:pPr>
      <w:r w:rsidRPr="003C1A32">
        <w:rPr>
          <w:sz w:val="22"/>
          <w:szCs w:val="22"/>
          <w:u w:val="single"/>
        </w:rPr>
        <w:t>449</w:t>
      </w:r>
      <w:r w:rsidR="20ACF1AA" w:rsidRPr="003C1A32">
        <w:rPr>
          <w:sz w:val="22"/>
          <w:szCs w:val="22"/>
          <w:u w:val="single"/>
        </w:rPr>
        <w:t>.4</w:t>
      </w:r>
      <w:r w:rsidR="40B7C6A5" w:rsidRPr="003C1A32">
        <w:rPr>
          <w:sz w:val="22"/>
          <w:szCs w:val="22"/>
          <w:u w:val="single"/>
        </w:rPr>
        <w:t>1</w:t>
      </w:r>
      <w:r w:rsidR="00D317BC" w:rsidRPr="003C1A32">
        <w:rPr>
          <w:sz w:val="22"/>
          <w:szCs w:val="22"/>
          <w:u w:val="single"/>
        </w:rPr>
        <w:t>1</w:t>
      </w:r>
      <w:r w:rsidR="20ACF1AA" w:rsidRPr="003C1A32">
        <w:rPr>
          <w:sz w:val="22"/>
          <w:szCs w:val="22"/>
          <w:u w:val="single"/>
        </w:rPr>
        <w:t xml:space="preserve">: </w:t>
      </w:r>
      <w:r w:rsidR="17DAFC29" w:rsidRPr="003C1A32">
        <w:rPr>
          <w:sz w:val="22"/>
          <w:szCs w:val="22"/>
          <w:u w:val="single"/>
        </w:rPr>
        <w:t xml:space="preserve"> </w:t>
      </w:r>
      <w:bookmarkStart w:id="2" w:name="_Hlk197672501"/>
      <w:r w:rsidR="20ACF1AA" w:rsidRPr="003C1A32">
        <w:rPr>
          <w:sz w:val="22"/>
          <w:szCs w:val="22"/>
          <w:u w:val="single"/>
        </w:rPr>
        <w:t>Site Inspections</w:t>
      </w:r>
      <w:bookmarkEnd w:id="2"/>
    </w:p>
    <w:p w14:paraId="0FCE7E85" w14:textId="6655949B" w:rsidR="00FE139D" w:rsidRPr="003C1A32" w:rsidRDefault="00FE139D" w:rsidP="002D5F28">
      <w:pPr>
        <w:widowControl w:val="0"/>
        <w:rPr>
          <w:sz w:val="22"/>
          <w:szCs w:val="22"/>
          <w:u w:val="single"/>
        </w:rPr>
      </w:pPr>
    </w:p>
    <w:p w14:paraId="20CDE1B4" w14:textId="3DE720F0" w:rsidR="00933167" w:rsidRPr="00E46E4D" w:rsidRDefault="53B67652" w:rsidP="00FE139D">
      <w:pPr>
        <w:pStyle w:val="BodyTextIndent3"/>
        <w:tabs>
          <w:tab w:val="clear" w:pos="1296"/>
          <w:tab w:val="clear" w:pos="1656"/>
          <w:tab w:val="clear" w:pos="2016"/>
          <w:tab w:val="left" w:pos="1350"/>
          <w:tab w:val="left" w:pos="1692"/>
          <w:tab w:val="left" w:pos="2070"/>
        </w:tabs>
        <w:overflowPunct w:val="0"/>
        <w:autoSpaceDE w:val="0"/>
        <w:autoSpaceDN w:val="0"/>
        <w:adjustRightInd w:val="0"/>
        <w:ind w:left="720"/>
        <w:textAlignment w:val="baseline"/>
        <w:rPr>
          <w:szCs w:val="22"/>
        </w:rPr>
      </w:pPr>
      <w:r w:rsidRPr="003C1A32">
        <w:rPr>
          <w:szCs w:val="22"/>
        </w:rPr>
        <w:t>(A</w:t>
      </w:r>
      <w:proofErr w:type="gramStart"/>
      <w:r w:rsidRPr="003C1A32">
        <w:rPr>
          <w:szCs w:val="22"/>
        </w:rPr>
        <w:t xml:space="preserve">) </w:t>
      </w:r>
      <w:r w:rsidR="061CFD85" w:rsidRPr="003C1A32">
        <w:rPr>
          <w:szCs w:val="22"/>
        </w:rPr>
        <w:t xml:space="preserve"> </w:t>
      </w:r>
      <w:r w:rsidR="7E499A00" w:rsidRPr="003C1A32">
        <w:rPr>
          <w:szCs w:val="22"/>
        </w:rPr>
        <w:t>The</w:t>
      </w:r>
      <w:proofErr w:type="gramEnd"/>
      <w:r w:rsidR="7E499A00" w:rsidRPr="003C1A32">
        <w:rPr>
          <w:szCs w:val="22"/>
        </w:rPr>
        <w:t xml:space="preserve"> MassHealth agency</w:t>
      </w:r>
      <w:r w:rsidR="504E1759" w:rsidRPr="003C1A32">
        <w:rPr>
          <w:szCs w:val="22"/>
        </w:rPr>
        <w:t>, and their agents and designated contractors</w:t>
      </w:r>
      <w:r w:rsidR="7E499A00" w:rsidRPr="003C1A32">
        <w:rPr>
          <w:szCs w:val="22"/>
        </w:rPr>
        <w:t xml:space="preserve"> may,</w:t>
      </w:r>
      <w:r w:rsidRPr="003C1A32">
        <w:rPr>
          <w:szCs w:val="22"/>
        </w:rPr>
        <w:t xml:space="preserve"> at any time, </w:t>
      </w:r>
      <w:r w:rsidR="7E499A00" w:rsidRPr="003C1A32">
        <w:rPr>
          <w:szCs w:val="22"/>
        </w:rPr>
        <w:t xml:space="preserve">conduct announced </w:t>
      </w:r>
      <w:r w:rsidRPr="003C1A32">
        <w:rPr>
          <w:szCs w:val="22"/>
        </w:rPr>
        <w:t xml:space="preserve">or unannounced </w:t>
      </w:r>
      <w:r w:rsidR="7E499A00" w:rsidRPr="003C1A32">
        <w:rPr>
          <w:szCs w:val="22"/>
        </w:rPr>
        <w:t xml:space="preserve">site inspections of </w:t>
      </w:r>
      <w:proofErr w:type="gramStart"/>
      <w:r w:rsidR="7E499A00" w:rsidRPr="003C1A32">
        <w:rPr>
          <w:szCs w:val="22"/>
        </w:rPr>
        <w:t xml:space="preserve">any </w:t>
      </w:r>
      <w:r w:rsidR="2B860D03" w:rsidRPr="003C1A32">
        <w:rPr>
          <w:szCs w:val="22"/>
        </w:rPr>
        <w:t>and all</w:t>
      </w:r>
      <w:proofErr w:type="gramEnd"/>
      <w:r w:rsidR="2B860D03" w:rsidRPr="003C1A32">
        <w:rPr>
          <w:szCs w:val="22"/>
        </w:rPr>
        <w:t xml:space="preserve"> </w:t>
      </w:r>
      <w:r w:rsidR="2D675467" w:rsidRPr="003C1A32">
        <w:rPr>
          <w:szCs w:val="22"/>
        </w:rPr>
        <w:t>f</w:t>
      </w:r>
      <w:r w:rsidR="365541DE" w:rsidRPr="003C1A32">
        <w:rPr>
          <w:szCs w:val="22"/>
        </w:rPr>
        <w:t>acility</w:t>
      </w:r>
      <w:r w:rsidR="2B860D03" w:rsidRPr="003C1A32">
        <w:rPr>
          <w:szCs w:val="22"/>
        </w:rPr>
        <w:t xml:space="preserve"> locations </w:t>
      </w:r>
      <w:r w:rsidR="7E499A00" w:rsidRPr="003C1A32">
        <w:rPr>
          <w:szCs w:val="22"/>
        </w:rPr>
        <w:t>to determine compliance with applicable regulations</w:t>
      </w:r>
      <w:r w:rsidR="515CE5AA" w:rsidRPr="003C1A32">
        <w:rPr>
          <w:szCs w:val="22"/>
        </w:rPr>
        <w:t>, which can include auditing activities in accordance with 130 CMR 450.000</w:t>
      </w:r>
      <w:r w:rsidR="3D07528C" w:rsidRPr="003C1A32">
        <w:rPr>
          <w:szCs w:val="22"/>
        </w:rPr>
        <w:t xml:space="preserve">: </w:t>
      </w:r>
      <w:r w:rsidR="515CE5AA" w:rsidRPr="003C1A32">
        <w:rPr>
          <w:i/>
          <w:iCs/>
          <w:szCs w:val="22"/>
        </w:rPr>
        <w:t>Administrative and Billing Regulations</w:t>
      </w:r>
      <w:r w:rsidR="7E499A00" w:rsidRPr="003C1A32">
        <w:rPr>
          <w:szCs w:val="22"/>
        </w:rPr>
        <w:t>. Such site inspections need not pertain to any actual or suspected deficiency in compliance with the regulations.</w:t>
      </w:r>
      <w:r w:rsidR="43683962" w:rsidRPr="00E46E4D">
        <w:rPr>
          <w:szCs w:val="22"/>
        </w:rPr>
        <w:t xml:space="preserve"> </w:t>
      </w:r>
    </w:p>
    <w:p w14:paraId="336C7DC5" w14:textId="642D7D35" w:rsidR="00FE139D" w:rsidRPr="00E46E4D" w:rsidRDefault="00FE139D" w:rsidP="002A0B1F">
      <w:pPr>
        <w:pStyle w:val="BodyTextIndent3"/>
        <w:tabs>
          <w:tab w:val="clear" w:pos="1296"/>
          <w:tab w:val="clear" w:pos="1656"/>
          <w:tab w:val="clear" w:pos="2016"/>
          <w:tab w:val="left" w:pos="1350"/>
          <w:tab w:val="left" w:pos="1692"/>
          <w:tab w:val="left" w:pos="2070"/>
        </w:tabs>
        <w:overflowPunct w:val="0"/>
        <w:autoSpaceDE w:val="0"/>
        <w:autoSpaceDN w:val="0"/>
        <w:adjustRightInd w:val="0"/>
        <w:ind w:left="720"/>
        <w:textAlignment w:val="baseline"/>
        <w:rPr>
          <w:szCs w:val="22"/>
        </w:rPr>
      </w:pPr>
    </w:p>
    <w:p w14:paraId="68C3ED01" w14:textId="77777777" w:rsidR="008C4A98" w:rsidRDefault="53B67652" w:rsidP="00E24162">
      <w:pPr>
        <w:pStyle w:val="BodyTextIndent3"/>
        <w:tabs>
          <w:tab w:val="clear" w:pos="1296"/>
          <w:tab w:val="clear" w:pos="1656"/>
          <w:tab w:val="clear" w:pos="2016"/>
          <w:tab w:val="left" w:pos="1350"/>
          <w:tab w:val="left" w:pos="1692"/>
          <w:tab w:val="left" w:pos="2070"/>
        </w:tabs>
        <w:overflowPunct w:val="0"/>
        <w:autoSpaceDE w:val="0"/>
        <w:autoSpaceDN w:val="0"/>
        <w:adjustRightInd w:val="0"/>
        <w:ind w:left="720"/>
        <w:textAlignment w:val="baseline"/>
        <w:rPr>
          <w:szCs w:val="22"/>
        </w:rPr>
      </w:pPr>
      <w:r w:rsidRPr="00E46E4D">
        <w:rPr>
          <w:szCs w:val="22"/>
        </w:rPr>
        <w:t xml:space="preserve">(B) </w:t>
      </w:r>
      <w:r w:rsidR="721CE541" w:rsidRPr="00E46E4D">
        <w:rPr>
          <w:szCs w:val="22"/>
        </w:rPr>
        <w:t xml:space="preserve"> </w:t>
      </w:r>
      <w:r w:rsidR="7E499A00" w:rsidRPr="00E46E4D">
        <w:rPr>
          <w:szCs w:val="22"/>
        </w:rPr>
        <w:t xml:space="preserve">After any site inspection where deficiencies are observed, the MassHealth agency will </w:t>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8C4A98" w:rsidRPr="00E46E4D" w14:paraId="2DFB31AF" w14:textId="77777777" w:rsidTr="00A26591">
        <w:trPr>
          <w:trHeight w:hRule="exact" w:val="864"/>
        </w:trPr>
        <w:tc>
          <w:tcPr>
            <w:tcW w:w="4220" w:type="dxa"/>
            <w:tcBorders>
              <w:bottom w:val="nil"/>
            </w:tcBorders>
          </w:tcPr>
          <w:p w14:paraId="7A127984" w14:textId="77777777" w:rsidR="008C4A98" w:rsidRPr="007A3513" w:rsidRDefault="008C4A98" w:rsidP="00A26591">
            <w:pPr>
              <w:widowControl w:val="0"/>
              <w:tabs>
                <w:tab w:val="left" w:pos="936"/>
                <w:tab w:val="left" w:pos="1314"/>
                <w:tab w:val="left" w:pos="1692"/>
                <w:tab w:val="left" w:pos="2070"/>
              </w:tabs>
              <w:spacing w:before="120"/>
              <w:jc w:val="center"/>
              <w:rPr>
                <w:rFonts w:ascii="Arial" w:hAnsi="Arial" w:cs="Arial"/>
                <w:b/>
              </w:rPr>
            </w:pPr>
            <w:r w:rsidRPr="007A3513">
              <w:rPr>
                <w:rFonts w:ascii="Arial" w:hAnsi="Arial" w:cs="Arial"/>
                <w:b/>
              </w:rPr>
              <w:lastRenderedPageBreak/>
              <w:t>Commonwealth of Massachusetts</w:t>
            </w:r>
          </w:p>
          <w:p w14:paraId="31CCAAA6" w14:textId="77777777" w:rsidR="008C4A98" w:rsidRPr="007A3513" w:rsidRDefault="008C4A98" w:rsidP="00A26591">
            <w:pPr>
              <w:widowControl w:val="0"/>
              <w:tabs>
                <w:tab w:val="left" w:pos="936"/>
                <w:tab w:val="left" w:pos="1314"/>
                <w:tab w:val="left" w:pos="1692"/>
                <w:tab w:val="left" w:pos="2070"/>
              </w:tabs>
              <w:jc w:val="center"/>
              <w:rPr>
                <w:rFonts w:ascii="Arial" w:hAnsi="Arial" w:cs="Arial"/>
                <w:b/>
              </w:rPr>
            </w:pPr>
            <w:r w:rsidRPr="007A3513">
              <w:rPr>
                <w:rFonts w:ascii="Arial" w:hAnsi="Arial" w:cs="Arial"/>
                <w:b/>
              </w:rPr>
              <w:t>MassHealth</w:t>
            </w:r>
          </w:p>
          <w:p w14:paraId="13BB7926" w14:textId="77777777" w:rsidR="008C4A98" w:rsidRPr="007A3513" w:rsidRDefault="008C4A98" w:rsidP="00A26591">
            <w:pPr>
              <w:widowControl w:val="0"/>
              <w:tabs>
                <w:tab w:val="left" w:pos="936"/>
                <w:tab w:val="left" w:pos="1314"/>
                <w:tab w:val="left" w:pos="1692"/>
                <w:tab w:val="left" w:pos="2070"/>
              </w:tabs>
              <w:jc w:val="center"/>
              <w:rPr>
                <w:rFonts w:ascii="Arial" w:hAnsi="Arial" w:cs="Arial"/>
                <w:b/>
              </w:rPr>
            </w:pPr>
            <w:r w:rsidRPr="007A3513">
              <w:rPr>
                <w:rFonts w:ascii="Arial" w:hAnsi="Arial" w:cs="Arial"/>
                <w:b/>
              </w:rPr>
              <w:t>Provider Manual Series</w:t>
            </w:r>
          </w:p>
        </w:tc>
        <w:tc>
          <w:tcPr>
            <w:tcW w:w="3750" w:type="dxa"/>
          </w:tcPr>
          <w:p w14:paraId="1A236E4A" w14:textId="77777777" w:rsidR="008C4A98" w:rsidRPr="007A3513" w:rsidRDefault="008C4A98" w:rsidP="00A26591">
            <w:pPr>
              <w:widowControl w:val="0"/>
              <w:tabs>
                <w:tab w:val="left" w:pos="936"/>
                <w:tab w:val="left" w:pos="1314"/>
                <w:tab w:val="left" w:pos="1692"/>
                <w:tab w:val="left" w:pos="2070"/>
              </w:tabs>
              <w:spacing w:before="120"/>
              <w:jc w:val="center"/>
              <w:rPr>
                <w:rFonts w:ascii="Arial" w:hAnsi="Arial" w:cs="Arial"/>
              </w:rPr>
            </w:pPr>
            <w:r w:rsidRPr="007A3513">
              <w:rPr>
                <w:rFonts w:ascii="Arial" w:hAnsi="Arial" w:cs="Arial"/>
                <w:b/>
              </w:rPr>
              <w:t>Subchapter Number and Title</w:t>
            </w:r>
          </w:p>
          <w:p w14:paraId="5C4ACB4C" w14:textId="77777777" w:rsidR="008C4A98" w:rsidRPr="007A3513" w:rsidRDefault="008C4A98" w:rsidP="00A26591">
            <w:pPr>
              <w:widowControl w:val="0"/>
              <w:tabs>
                <w:tab w:val="left" w:pos="936"/>
                <w:tab w:val="left" w:pos="1314"/>
                <w:tab w:val="left" w:pos="1692"/>
                <w:tab w:val="left" w:pos="2070"/>
              </w:tabs>
              <w:jc w:val="center"/>
              <w:rPr>
                <w:rFonts w:ascii="Arial" w:hAnsi="Arial" w:cs="Arial"/>
              </w:rPr>
            </w:pPr>
            <w:r w:rsidRPr="007A3513">
              <w:rPr>
                <w:rFonts w:ascii="Arial" w:hAnsi="Arial" w:cs="Arial"/>
              </w:rPr>
              <w:t>4.  Program Regulations</w:t>
            </w:r>
          </w:p>
          <w:p w14:paraId="3C660836" w14:textId="77777777" w:rsidR="008C4A98" w:rsidRPr="007A3513" w:rsidRDefault="008C4A98" w:rsidP="00A26591">
            <w:pPr>
              <w:widowControl w:val="0"/>
              <w:tabs>
                <w:tab w:val="left" w:pos="936"/>
                <w:tab w:val="left" w:pos="1314"/>
                <w:tab w:val="left" w:pos="1692"/>
                <w:tab w:val="left" w:pos="2070"/>
              </w:tabs>
              <w:jc w:val="center"/>
              <w:rPr>
                <w:rFonts w:ascii="Arial" w:hAnsi="Arial" w:cs="Arial"/>
              </w:rPr>
            </w:pPr>
            <w:r w:rsidRPr="007A3513">
              <w:rPr>
                <w:rFonts w:ascii="Arial" w:hAnsi="Arial" w:cs="Arial"/>
              </w:rPr>
              <w:t>(130 CMR 449.000)</w:t>
            </w:r>
          </w:p>
        </w:tc>
        <w:tc>
          <w:tcPr>
            <w:tcW w:w="1771" w:type="dxa"/>
          </w:tcPr>
          <w:p w14:paraId="3155E525" w14:textId="77777777" w:rsidR="008C4A98" w:rsidRPr="007A3513" w:rsidRDefault="008C4A98" w:rsidP="00A26591">
            <w:pPr>
              <w:widowControl w:val="0"/>
              <w:tabs>
                <w:tab w:val="left" w:pos="936"/>
                <w:tab w:val="left" w:pos="1314"/>
                <w:tab w:val="left" w:pos="1692"/>
                <w:tab w:val="left" w:pos="2070"/>
              </w:tabs>
              <w:spacing w:before="120"/>
              <w:jc w:val="center"/>
              <w:rPr>
                <w:rFonts w:ascii="Arial" w:hAnsi="Arial" w:cs="Arial"/>
              </w:rPr>
            </w:pPr>
            <w:r w:rsidRPr="007A3513">
              <w:rPr>
                <w:rFonts w:ascii="Arial" w:hAnsi="Arial" w:cs="Arial"/>
                <w:b/>
              </w:rPr>
              <w:t>Page</w:t>
            </w:r>
          </w:p>
          <w:p w14:paraId="47449B00" w14:textId="77777777" w:rsidR="008C4A98" w:rsidRPr="007A3513" w:rsidRDefault="008C4A98" w:rsidP="00A26591">
            <w:pPr>
              <w:widowControl w:val="0"/>
              <w:tabs>
                <w:tab w:val="left" w:pos="936"/>
                <w:tab w:val="left" w:pos="1314"/>
                <w:tab w:val="left" w:pos="1692"/>
                <w:tab w:val="left" w:pos="2070"/>
              </w:tabs>
              <w:spacing w:before="120"/>
              <w:jc w:val="center"/>
              <w:rPr>
                <w:rFonts w:ascii="Arial" w:hAnsi="Arial" w:cs="Arial"/>
              </w:rPr>
            </w:pPr>
            <w:r w:rsidRPr="007A3513">
              <w:rPr>
                <w:rFonts w:ascii="Arial" w:hAnsi="Arial" w:cs="Arial"/>
              </w:rPr>
              <w:t>4-</w:t>
            </w:r>
            <w:r>
              <w:rPr>
                <w:rFonts w:ascii="Arial" w:hAnsi="Arial" w:cs="Arial"/>
              </w:rPr>
              <w:t>7</w:t>
            </w:r>
          </w:p>
        </w:tc>
      </w:tr>
      <w:tr w:rsidR="008C4A98" w:rsidRPr="00E46E4D" w14:paraId="3A05C7C9" w14:textId="77777777" w:rsidTr="00A26591">
        <w:trPr>
          <w:trHeight w:hRule="exact" w:val="864"/>
        </w:trPr>
        <w:tc>
          <w:tcPr>
            <w:tcW w:w="4220" w:type="dxa"/>
            <w:tcBorders>
              <w:top w:val="nil"/>
            </w:tcBorders>
            <w:vAlign w:val="center"/>
          </w:tcPr>
          <w:p w14:paraId="18ADC285" w14:textId="77777777" w:rsidR="008C4A98" w:rsidRPr="007A3513" w:rsidRDefault="008C4A98" w:rsidP="00A26591">
            <w:pPr>
              <w:widowControl w:val="0"/>
              <w:tabs>
                <w:tab w:val="left" w:pos="936"/>
                <w:tab w:val="left" w:pos="1314"/>
                <w:tab w:val="left" w:pos="1692"/>
                <w:tab w:val="left" w:pos="2070"/>
              </w:tabs>
              <w:jc w:val="center"/>
              <w:rPr>
                <w:rFonts w:ascii="Arial" w:hAnsi="Arial" w:cs="Arial"/>
              </w:rPr>
            </w:pPr>
          </w:p>
          <w:p w14:paraId="5D0C27C7" w14:textId="77777777" w:rsidR="008C4A98" w:rsidRPr="007A3513" w:rsidRDefault="008C4A98" w:rsidP="00A26591">
            <w:pPr>
              <w:widowControl w:val="0"/>
              <w:tabs>
                <w:tab w:val="left" w:pos="936"/>
                <w:tab w:val="left" w:pos="1314"/>
                <w:tab w:val="left" w:pos="1692"/>
                <w:tab w:val="left" w:pos="2070"/>
              </w:tabs>
              <w:jc w:val="center"/>
              <w:rPr>
                <w:rFonts w:ascii="Arial" w:hAnsi="Arial" w:cs="Arial"/>
              </w:rPr>
            </w:pPr>
            <w:r w:rsidRPr="007A3513">
              <w:rPr>
                <w:rFonts w:ascii="Arial" w:hAnsi="Arial" w:cs="Arial"/>
              </w:rPr>
              <w:t xml:space="preserve">Correctional Facility Services Manual </w:t>
            </w:r>
          </w:p>
          <w:p w14:paraId="365EF7BA" w14:textId="77777777" w:rsidR="008C4A98" w:rsidRPr="007A3513" w:rsidRDefault="008C4A98" w:rsidP="00A26591">
            <w:pPr>
              <w:widowControl w:val="0"/>
              <w:tabs>
                <w:tab w:val="left" w:pos="936"/>
                <w:tab w:val="left" w:pos="1314"/>
                <w:tab w:val="left" w:pos="1692"/>
                <w:tab w:val="left" w:pos="2070"/>
              </w:tabs>
              <w:jc w:val="center"/>
              <w:rPr>
                <w:rFonts w:ascii="Arial" w:hAnsi="Arial" w:cs="Arial"/>
              </w:rPr>
            </w:pPr>
          </w:p>
        </w:tc>
        <w:tc>
          <w:tcPr>
            <w:tcW w:w="3750" w:type="dxa"/>
          </w:tcPr>
          <w:p w14:paraId="74526CC4" w14:textId="77777777" w:rsidR="008C4A98" w:rsidRPr="007A3513" w:rsidRDefault="008C4A98" w:rsidP="00A26591">
            <w:pPr>
              <w:widowControl w:val="0"/>
              <w:tabs>
                <w:tab w:val="left" w:pos="936"/>
                <w:tab w:val="left" w:pos="1314"/>
                <w:tab w:val="left" w:pos="1692"/>
                <w:tab w:val="left" w:pos="2070"/>
              </w:tabs>
              <w:spacing w:before="120"/>
              <w:jc w:val="center"/>
              <w:rPr>
                <w:rFonts w:ascii="Arial" w:hAnsi="Arial" w:cs="Arial"/>
                <w:b/>
              </w:rPr>
            </w:pPr>
            <w:r w:rsidRPr="007A3513">
              <w:rPr>
                <w:rFonts w:ascii="Arial" w:hAnsi="Arial" w:cs="Arial"/>
                <w:b/>
              </w:rPr>
              <w:t>Transmittal Letter</w:t>
            </w:r>
          </w:p>
          <w:p w14:paraId="19237F03" w14:textId="66E76E41" w:rsidR="008C4A98" w:rsidRPr="007A3513" w:rsidRDefault="008C4A98" w:rsidP="00A26591">
            <w:pPr>
              <w:widowControl w:val="0"/>
              <w:tabs>
                <w:tab w:val="left" w:pos="936"/>
                <w:tab w:val="left" w:pos="1314"/>
                <w:tab w:val="left" w:pos="1692"/>
                <w:tab w:val="left" w:pos="2070"/>
              </w:tabs>
              <w:spacing w:before="120"/>
              <w:jc w:val="center"/>
              <w:rPr>
                <w:rFonts w:ascii="Arial" w:hAnsi="Arial" w:cs="Arial"/>
              </w:rPr>
            </w:pPr>
            <w:r w:rsidRPr="007A3513">
              <w:rPr>
                <w:rFonts w:ascii="Arial" w:hAnsi="Arial" w:cs="Arial"/>
              </w:rPr>
              <w:t>CFS-</w:t>
            </w:r>
            <w:r w:rsidR="00234CBB">
              <w:rPr>
                <w:rFonts w:ascii="Arial" w:hAnsi="Arial" w:cs="Arial"/>
              </w:rPr>
              <w:t>2</w:t>
            </w:r>
          </w:p>
        </w:tc>
        <w:tc>
          <w:tcPr>
            <w:tcW w:w="1771" w:type="dxa"/>
          </w:tcPr>
          <w:p w14:paraId="01CC4779" w14:textId="77777777" w:rsidR="008C4A98" w:rsidRPr="007A3513" w:rsidRDefault="008C4A98" w:rsidP="00A26591">
            <w:pPr>
              <w:widowControl w:val="0"/>
              <w:tabs>
                <w:tab w:val="left" w:pos="936"/>
                <w:tab w:val="left" w:pos="1314"/>
                <w:tab w:val="left" w:pos="1692"/>
                <w:tab w:val="left" w:pos="2070"/>
              </w:tabs>
              <w:spacing w:before="120"/>
              <w:jc w:val="center"/>
              <w:rPr>
                <w:rFonts w:ascii="Arial" w:hAnsi="Arial" w:cs="Arial"/>
                <w:b/>
              </w:rPr>
            </w:pPr>
            <w:r w:rsidRPr="007A3513">
              <w:rPr>
                <w:rFonts w:ascii="Arial" w:hAnsi="Arial" w:cs="Arial"/>
                <w:b/>
              </w:rPr>
              <w:t>Date</w:t>
            </w:r>
          </w:p>
          <w:p w14:paraId="14DE94F9" w14:textId="77777777" w:rsidR="008C4A98" w:rsidRPr="007A3513" w:rsidRDefault="008C4A98" w:rsidP="00A26591">
            <w:pPr>
              <w:widowControl w:val="0"/>
              <w:tabs>
                <w:tab w:val="left" w:pos="936"/>
                <w:tab w:val="left" w:pos="1314"/>
                <w:tab w:val="left" w:pos="1692"/>
                <w:tab w:val="left" w:pos="2070"/>
              </w:tabs>
              <w:spacing w:before="120"/>
              <w:jc w:val="center"/>
              <w:rPr>
                <w:rFonts w:ascii="Arial" w:hAnsi="Arial" w:cs="Arial"/>
              </w:rPr>
            </w:pPr>
            <w:r w:rsidRPr="007A3513">
              <w:rPr>
                <w:rFonts w:ascii="Arial" w:hAnsi="Arial" w:cs="Arial"/>
                <w:color w:val="C00000"/>
              </w:rPr>
              <w:t>XX/XX/XX</w:t>
            </w:r>
          </w:p>
        </w:tc>
      </w:tr>
    </w:tbl>
    <w:p w14:paraId="188D26B4" w14:textId="77777777" w:rsidR="008C4A98" w:rsidRDefault="008C4A98" w:rsidP="00E24162">
      <w:pPr>
        <w:pStyle w:val="BodyTextIndent3"/>
        <w:tabs>
          <w:tab w:val="clear" w:pos="1296"/>
          <w:tab w:val="clear" w:pos="1656"/>
          <w:tab w:val="clear" w:pos="2016"/>
          <w:tab w:val="left" w:pos="1350"/>
          <w:tab w:val="left" w:pos="1692"/>
          <w:tab w:val="left" w:pos="2070"/>
        </w:tabs>
        <w:overflowPunct w:val="0"/>
        <w:autoSpaceDE w:val="0"/>
        <w:autoSpaceDN w:val="0"/>
        <w:adjustRightInd w:val="0"/>
        <w:ind w:left="720"/>
        <w:textAlignment w:val="baseline"/>
        <w:rPr>
          <w:szCs w:val="22"/>
        </w:rPr>
      </w:pPr>
    </w:p>
    <w:p w14:paraId="78AC809E" w14:textId="070A286B" w:rsidR="007125E4" w:rsidRPr="00E46E4D" w:rsidRDefault="7E499A00" w:rsidP="00E24162">
      <w:pPr>
        <w:pStyle w:val="BodyTextIndent3"/>
        <w:tabs>
          <w:tab w:val="clear" w:pos="1296"/>
          <w:tab w:val="clear" w:pos="1656"/>
          <w:tab w:val="clear" w:pos="2016"/>
          <w:tab w:val="left" w:pos="1350"/>
          <w:tab w:val="left" w:pos="1692"/>
          <w:tab w:val="left" w:pos="2070"/>
        </w:tabs>
        <w:overflowPunct w:val="0"/>
        <w:autoSpaceDE w:val="0"/>
        <w:autoSpaceDN w:val="0"/>
        <w:adjustRightInd w:val="0"/>
        <w:ind w:left="720"/>
        <w:textAlignment w:val="baseline"/>
        <w:rPr>
          <w:szCs w:val="22"/>
        </w:rPr>
      </w:pPr>
      <w:r w:rsidRPr="003C1A32">
        <w:rPr>
          <w:szCs w:val="22"/>
        </w:rPr>
        <w:t xml:space="preserve">prepare a written site inspection report. The site inspection report will include the deficiencies found, and the period within which the deficiency must be corrected. The </w:t>
      </w:r>
      <w:r w:rsidR="2D675467" w:rsidRPr="003C1A32">
        <w:rPr>
          <w:szCs w:val="22"/>
        </w:rPr>
        <w:t>f</w:t>
      </w:r>
      <w:r w:rsidR="7FB5C19D" w:rsidRPr="003C1A32">
        <w:rPr>
          <w:szCs w:val="22"/>
        </w:rPr>
        <w:t xml:space="preserve">acility </w:t>
      </w:r>
      <w:r w:rsidR="061CFD85" w:rsidRPr="003C1A32">
        <w:rPr>
          <w:szCs w:val="22"/>
        </w:rPr>
        <w:t xml:space="preserve">must </w:t>
      </w:r>
      <w:r w:rsidRPr="003C1A32">
        <w:rPr>
          <w:szCs w:val="22"/>
        </w:rPr>
        <w:t>submit a corrective action plan, within the timeframe set forth by the MassHealth agency, for each of the deficiencies cited in the report, including the specific corrective steps to be taken, a timetable for these steps, and the date by which full compliance will be achieved. The MassHealth agency will review the corrective action plan and will accept the corrective action plan only if it conforms to these requirements.</w:t>
      </w:r>
    </w:p>
    <w:p w14:paraId="75EBE5F6" w14:textId="77777777" w:rsidR="00D669F3" w:rsidRPr="00E46E4D" w:rsidRDefault="00D669F3" w:rsidP="00D669F3">
      <w:pPr>
        <w:widowControl w:val="0"/>
        <w:tabs>
          <w:tab w:val="left" w:pos="936"/>
          <w:tab w:val="left" w:pos="1314"/>
          <w:tab w:val="left" w:pos="1692"/>
          <w:tab w:val="left" w:pos="2070"/>
        </w:tabs>
        <w:spacing w:line="259" w:lineRule="auto"/>
        <w:rPr>
          <w:sz w:val="22"/>
          <w:szCs w:val="22"/>
        </w:rPr>
      </w:pPr>
    </w:p>
    <w:p w14:paraId="7525E6AB" w14:textId="193A4513" w:rsidR="003370A0" w:rsidRPr="00E46E4D" w:rsidRDefault="003370A0" w:rsidP="003370A0">
      <w:pPr>
        <w:widowControl w:val="0"/>
        <w:tabs>
          <w:tab w:val="left" w:pos="936"/>
          <w:tab w:val="left" w:pos="1314"/>
          <w:tab w:val="left" w:pos="1692"/>
          <w:tab w:val="left" w:pos="2070"/>
        </w:tabs>
        <w:rPr>
          <w:sz w:val="22"/>
          <w:szCs w:val="22"/>
          <w:u w:val="single"/>
        </w:rPr>
      </w:pPr>
      <w:r w:rsidRPr="00E46E4D">
        <w:rPr>
          <w:sz w:val="22"/>
          <w:szCs w:val="22"/>
          <w:u w:val="single"/>
        </w:rPr>
        <w:t>449.41</w:t>
      </w:r>
      <w:r w:rsidR="008952EC">
        <w:rPr>
          <w:sz w:val="22"/>
          <w:szCs w:val="22"/>
          <w:u w:val="single"/>
        </w:rPr>
        <w:t>2</w:t>
      </w:r>
      <w:r w:rsidRPr="00E46E4D">
        <w:rPr>
          <w:sz w:val="22"/>
          <w:szCs w:val="22"/>
          <w:u w:val="single"/>
        </w:rPr>
        <w:t>:  Covered Services</w:t>
      </w:r>
    </w:p>
    <w:p w14:paraId="4A0F2CF9" w14:textId="77777777" w:rsidR="003370A0" w:rsidRPr="00E46E4D" w:rsidRDefault="003370A0" w:rsidP="003370A0">
      <w:pPr>
        <w:widowControl w:val="0"/>
        <w:tabs>
          <w:tab w:val="left" w:pos="936"/>
          <w:tab w:val="left" w:pos="1314"/>
          <w:tab w:val="left" w:pos="1692"/>
          <w:tab w:val="left" w:pos="2070"/>
        </w:tabs>
        <w:rPr>
          <w:sz w:val="22"/>
          <w:szCs w:val="22"/>
        </w:rPr>
      </w:pPr>
    </w:p>
    <w:p w14:paraId="433D3A3A" w14:textId="18E245C3" w:rsidR="003370A0" w:rsidRPr="00E46E4D" w:rsidRDefault="003370A0" w:rsidP="003370A0">
      <w:pPr>
        <w:widowControl w:val="0"/>
        <w:tabs>
          <w:tab w:val="left" w:pos="936"/>
          <w:tab w:val="left" w:pos="1314"/>
          <w:tab w:val="left" w:pos="1692"/>
          <w:tab w:val="left" w:pos="2070"/>
        </w:tabs>
        <w:ind w:left="720"/>
        <w:rPr>
          <w:sz w:val="22"/>
          <w:szCs w:val="22"/>
        </w:rPr>
      </w:pPr>
      <w:r w:rsidRPr="003C1A32">
        <w:rPr>
          <w:sz w:val="22"/>
          <w:szCs w:val="22"/>
        </w:rPr>
        <w:t xml:space="preserve">(A)  </w:t>
      </w:r>
      <w:r w:rsidR="0079622D" w:rsidRPr="003C1A32">
        <w:rPr>
          <w:sz w:val="22"/>
          <w:szCs w:val="22"/>
        </w:rPr>
        <w:t>F</w:t>
      </w:r>
      <w:r w:rsidRPr="003C1A32">
        <w:rPr>
          <w:sz w:val="22"/>
          <w:szCs w:val="22"/>
        </w:rPr>
        <w:t>acilities that provide covered services must meet the staff requirements</w:t>
      </w:r>
      <w:r w:rsidRPr="00E46E4D">
        <w:rPr>
          <w:sz w:val="22"/>
          <w:szCs w:val="22"/>
        </w:rPr>
        <w:t xml:space="preserve"> outlined in 130 CMR 449.41</w:t>
      </w:r>
      <w:r w:rsidR="00C07AEA">
        <w:rPr>
          <w:sz w:val="22"/>
          <w:szCs w:val="22"/>
        </w:rPr>
        <w:t>3</w:t>
      </w:r>
      <w:r w:rsidRPr="00E46E4D">
        <w:rPr>
          <w:sz w:val="22"/>
          <w:szCs w:val="22"/>
        </w:rPr>
        <w:t xml:space="preserve"> and as more fully described in provider bulletins and other guidance that may be issued by the MassHealth agency.</w:t>
      </w:r>
    </w:p>
    <w:p w14:paraId="1753FF50" w14:textId="77777777" w:rsidR="00711E52" w:rsidRPr="00E46E4D" w:rsidRDefault="00711E52" w:rsidP="00D669F3">
      <w:pPr>
        <w:widowControl w:val="0"/>
        <w:tabs>
          <w:tab w:val="left" w:pos="936"/>
          <w:tab w:val="left" w:pos="1314"/>
          <w:tab w:val="left" w:pos="1692"/>
          <w:tab w:val="left" w:pos="2070"/>
        </w:tabs>
        <w:spacing w:line="259" w:lineRule="auto"/>
        <w:rPr>
          <w:sz w:val="22"/>
          <w:szCs w:val="22"/>
        </w:rPr>
      </w:pPr>
    </w:p>
    <w:p w14:paraId="1A8999FB" w14:textId="751C6900" w:rsidR="00921394" w:rsidRPr="00E46E4D" w:rsidRDefault="2BA16AED" w:rsidP="3C69C58E">
      <w:pPr>
        <w:widowControl w:val="0"/>
        <w:tabs>
          <w:tab w:val="left" w:pos="936"/>
          <w:tab w:val="left" w:pos="1314"/>
          <w:tab w:val="left" w:pos="1692"/>
          <w:tab w:val="left" w:pos="2070"/>
        </w:tabs>
        <w:spacing w:line="259" w:lineRule="auto"/>
        <w:ind w:left="720"/>
        <w:rPr>
          <w:sz w:val="22"/>
          <w:szCs w:val="22"/>
        </w:rPr>
      </w:pPr>
      <w:r w:rsidRPr="00E46E4D">
        <w:rPr>
          <w:sz w:val="22"/>
          <w:szCs w:val="22"/>
        </w:rPr>
        <w:t>(</w:t>
      </w:r>
      <w:r w:rsidR="008C4A98">
        <w:rPr>
          <w:sz w:val="22"/>
          <w:szCs w:val="22"/>
        </w:rPr>
        <w:t>B</w:t>
      </w:r>
      <w:r w:rsidRPr="00E46E4D">
        <w:rPr>
          <w:sz w:val="22"/>
          <w:szCs w:val="22"/>
        </w:rPr>
        <w:t xml:space="preserve">) </w:t>
      </w:r>
      <w:r w:rsidR="24034B88" w:rsidRPr="00E46E4D">
        <w:rPr>
          <w:sz w:val="22"/>
          <w:szCs w:val="22"/>
        </w:rPr>
        <w:t xml:space="preserve"> </w:t>
      </w:r>
      <w:r w:rsidR="458EBAEB" w:rsidRPr="00E46E4D">
        <w:rPr>
          <w:sz w:val="22"/>
          <w:szCs w:val="22"/>
        </w:rPr>
        <w:t xml:space="preserve">Covered </w:t>
      </w:r>
      <w:r w:rsidR="000E68FC">
        <w:rPr>
          <w:sz w:val="22"/>
          <w:szCs w:val="22"/>
        </w:rPr>
        <w:t xml:space="preserve">CAA, 2023 </w:t>
      </w:r>
      <w:r w:rsidR="17AA8D73" w:rsidRPr="00E46E4D">
        <w:rPr>
          <w:sz w:val="22"/>
          <w:szCs w:val="22"/>
        </w:rPr>
        <w:t>s</w:t>
      </w:r>
      <w:r w:rsidR="458EBAEB" w:rsidRPr="00E46E4D">
        <w:rPr>
          <w:sz w:val="22"/>
          <w:szCs w:val="22"/>
        </w:rPr>
        <w:t>ervices</w:t>
      </w:r>
      <w:r w:rsidR="008952EC">
        <w:rPr>
          <w:sz w:val="22"/>
          <w:szCs w:val="22"/>
        </w:rPr>
        <w:t xml:space="preserve"> </w:t>
      </w:r>
      <w:r w:rsidR="458EBAEB" w:rsidRPr="00E46E4D">
        <w:rPr>
          <w:sz w:val="22"/>
          <w:szCs w:val="22"/>
        </w:rPr>
        <w:t>include:</w:t>
      </w:r>
    </w:p>
    <w:p w14:paraId="507E0CE9" w14:textId="6148ABBD" w:rsidR="00042769" w:rsidRPr="00E46E4D" w:rsidRDefault="304D081A" w:rsidP="003D3B61">
      <w:pPr>
        <w:ind w:left="1080"/>
        <w:rPr>
          <w:sz w:val="22"/>
          <w:szCs w:val="22"/>
        </w:rPr>
      </w:pPr>
      <w:r w:rsidRPr="00E46E4D">
        <w:rPr>
          <w:sz w:val="22"/>
          <w:szCs w:val="22"/>
        </w:rPr>
        <w:t>(1)</w:t>
      </w:r>
      <w:r w:rsidR="2CED99C6" w:rsidRPr="00E46E4D">
        <w:rPr>
          <w:sz w:val="22"/>
          <w:szCs w:val="22"/>
        </w:rPr>
        <w:t xml:space="preserve"> </w:t>
      </w:r>
      <w:r w:rsidR="00E24162" w:rsidRPr="00E46E4D">
        <w:rPr>
          <w:sz w:val="22"/>
          <w:szCs w:val="22"/>
        </w:rPr>
        <w:t xml:space="preserve"> </w:t>
      </w:r>
      <w:r w:rsidR="1308266A" w:rsidRPr="00E46E4D">
        <w:rPr>
          <w:sz w:val="22"/>
          <w:szCs w:val="22"/>
          <w:u w:val="single"/>
        </w:rPr>
        <w:t>Targeted Case Management</w:t>
      </w:r>
      <w:r w:rsidR="52316D14" w:rsidRPr="00E46E4D">
        <w:rPr>
          <w:sz w:val="22"/>
          <w:szCs w:val="22"/>
          <w:u w:val="single"/>
        </w:rPr>
        <w:t xml:space="preserve"> (TCM)</w:t>
      </w:r>
      <w:r w:rsidR="008C4A98" w:rsidRPr="008C4A98">
        <w:rPr>
          <w:sz w:val="22"/>
          <w:szCs w:val="22"/>
        </w:rPr>
        <w:t xml:space="preserve"> </w:t>
      </w:r>
      <w:r w:rsidR="602FF86B" w:rsidRPr="00E46E4D">
        <w:rPr>
          <w:sz w:val="22"/>
          <w:szCs w:val="22"/>
        </w:rPr>
        <w:t xml:space="preserve">provided </w:t>
      </w:r>
      <w:r w:rsidR="00080A74" w:rsidRPr="00E46E4D">
        <w:rPr>
          <w:sz w:val="22"/>
          <w:szCs w:val="22"/>
        </w:rPr>
        <w:t xml:space="preserve">during </w:t>
      </w:r>
      <w:r w:rsidR="7E9E4EF2" w:rsidRPr="00E46E4D">
        <w:rPr>
          <w:sz w:val="22"/>
          <w:szCs w:val="22"/>
        </w:rPr>
        <w:t xml:space="preserve">the 30 days prior to </w:t>
      </w:r>
      <w:r w:rsidR="4404DE85" w:rsidRPr="00E46E4D">
        <w:rPr>
          <w:sz w:val="22"/>
          <w:szCs w:val="22"/>
        </w:rPr>
        <w:t xml:space="preserve">the </w:t>
      </w:r>
      <w:r w:rsidR="6C7DD69A" w:rsidRPr="00E46E4D">
        <w:rPr>
          <w:sz w:val="22"/>
          <w:szCs w:val="22"/>
        </w:rPr>
        <w:t>individual's</w:t>
      </w:r>
      <w:r w:rsidR="578C0292" w:rsidRPr="00E46E4D">
        <w:rPr>
          <w:sz w:val="22"/>
          <w:szCs w:val="22"/>
        </w:rPr>
        <w:t xml:space="preserve"> </w:t>
      </w:r>
      <w:r w:rsidR="7E9E4EF2" w:rsidRPr="00E46E4D">
        <w:rPr>
          <w:sz w:val="22"/>
          <w:szCs w:val="22"/>
        </w:rPr>
        <w:t>release</w:t>
      </w:r>
      <w:r w:rsidR="009F34F1" w:rsidRPr="00E46E4D">
        <w:rPr>
          <w:sz w:val="22"/>
          <w:szCs w:val="22"/>
        </w:rPr>
        <w:t>.</w:t>
      </w:r>
    </w:p>
    <w:p w14:paraId="739C8EE5" w14:textId="159EB53A" w:rsidR="373B0810" w:rsidRPr="00E46E4D" w:rsidRDefault="6D4E11F3" w:rsidP="00E24162">
      <w:pPr>
        <w:ind w:left="1440"/>
        <w:rPr>
          <w:rFonts w:eastAsia="Arial"/>
          <w:color w:val="000000" w:themeColor="text1"/>
          <w:sz w:val="22"/>
          <w:szCs w:val="22"/>
        </w:rPr>
      </w:pPr>
      <w:r w:rsidRPr="00E46E4D">
        <w:rPr>
          <w:sz w:val="22"/>
          <w:szCs w:val="22"/>
        </w:rPr>
        <w:t>(</w:t>
      </w:r>
      <w:r w:rsidR="00FC6931">
        <w:rPr>
          <w:sz w:val="22"/>
          <w:szCs w:val="22"/>
        </w:rPr>
        <w:t>a</w:t>
      </w:r>
      <w:r w:rsidRPr="00E46E4D">
        <w:rPr>
          <w:sz w:val="22"/>
          <w:szCs w:val="22"/>
        </w:rPr>
        <w:t xml:space="preserve">) </w:t>
      </w:r>
      <w:r w:rsidR="00131F33" w:rsidRPr="00E46E4D">
        <w:rPr>
          <w:sz w:val="22"/>
          <w:szCs w:val="22"/>
        </w:rPr>
        <w:t xml:space="preserve"> </w:t>
      </w:r>
      <w:r w:rsidRPr="00E46E4D">
        <w:rPr>
          <w:sz w:val="22"/>
          <w:szCs w:val="22"/>
        </w:rPr>
        <w:t>T</w:t>
      </w:r>
      <w:r w:rsidR="239A6E5D" w:rsidRPr="00E46E4D">
        <w:rPr>
          <w:sz w:val="22"/>
          <w:szCs w:val="22"/>
        </w:rPr>
        <w:t>he TCM service mus</w:t>
      </w:r>
      <w:r w:rsidR="480D685F" w:rsidRPr="00E46E4D">
        <w:rPr>
          <w:sz w:val="22"/>
          <w:szCs w:val="22"/>
        </w:rPr>
        <w:t>t include the following elements:</w:t>
      </w:r>
      <w:r w:rsidR="7E9E4EF2" w:rsidRPr="00E46E4D">
        <w:rPr>
          <w:sz w:val="22"/>
          <w:szCs w:val="22"/>
        </w:rPr>
        <w:t xml:space="preserve"> </w:t>
      </w:r>
    </w:p>
    <w:p w14:paraId="7FBB805E" w14:textId="6368CD58" w:rsidR="2AC9E279" w:rsidRPr="00E46E4D" w:rsidRDefault="002A679B" w:rsidP="002A679B">
      <w:pPr>
        <w:pStyle w:val="ListParagraph"/>
        <w:ind w:left="1800"/>
        <w:rPr>
          <w:rFonts w:eastAsia="Arial"/>
          <w:color w:val="000000" w:themeColor="text1"/>
          <w:szCs w:val="22"/>
        </w:rPr>
      </w:pPr>
      <w:r w:rsidRPr="00E46E4D">
        <w:rPr>
          <w:rFonts w:eastAsia="Arial"/>
          <w:color w:val="000000" w:themeColor="text1"/>
          <w:szCs w:val="22"/>
        </w:rPr>
        <w:t xml:space="preserve">1.  </w:t>
      </w:r>
      <w:r w:rsidR="21BD9A4F" w:rsidRPr="00E46E4D">
        <w:rPr>
          <w:rFonts w:eastAsia="Arial"/>
          <w:color w:val="000000" w:themeColor="text1"/>
          <w:szCs w:val="22"/>
        </w:rPr>
        <w:t>Comprehensive assessment and periodic reassessment of individual needs, to determine the need for any medical, educational, social, or other services</w:t>
      </w:r>
      <w:r w:rsidR="59DE2131" w:rsidRPr="00E46E4D">
        <w:rPr>
          <w:rFonts w:eastAsia="Arial"/>
          <w:color w:val="000000" w:themeColor="text1"/>
          <w:szCs w:val="22"/>
        </w:rPr>
        <w:t>, including:</w:t>
      </w:r>
    </w:p>
    <w:p w14:paraId="7BD7435D" w14:textId="424F9D8B" w:rsidR="00E40547" w:rsidRPr="00E46E4D" w:rsidRDefault="002A679B" w:rsidP="00A8790E">
      <w:pPr>
        <w:pStyle w:val="ListParagraph"/>
        <w:ind w:left="2160"/>
        <w:rPr>
          <w:rFonts w:eastAsia="Arial"/>
          <w:color w:val="000000" w:themeColor="text1"/>
          <w:szCs w:val="22"/>
        </w:rPr>
      </w:pPr>
      <w:r w:rsidRPr="00E46E4D">
        <w:rPr>
          <w:rFonts w:eastAsia="Arial"/>
          <w:color w:val="000000" w:themeColor="text1"/>
          <w:szCs w:val="22"/>
        </w:rPr>
        <w:t xml:space="preserve">a.  </w:t>
      </w:r>
      <w:r w:rsidR="009F34F1" w:rsidRPr="00E46E4D">
        <w:rPr>
          <w:rFonts w:eastAsia="Arial"/>
          <w:color w:val="000000" w:themeColor="text1"/>
          <w:szCs w:val="22"/>
        </w:rPr>
        <w:t>t</w:t>
      </w:r>
      <w:r w:rsidR="00E40547" w:rsidRPr="00E46E4D">
        <w:rPr>
          <w:rFonts w:eastAsia="Arial"/>
          <w:color w:val="000000" w:themeColor="text1"/>
          <w:szCs w:val="22"/>
        </w:rPr>
        <w:t>aking client history;</w:t>
      </w:r>
    </w:p>
    <w:p w14:paraId="76C6CBB7" w14:textId="7F315D6E" w:rsidR="00DE589B" w:rsidRPr="00E46E4D" w:rsidRDefault="002A679B" w:rsidP="00A8790E">
      <w:pPr>
        <w:pStyle w:val="ListParagraph"/>
        <w:ind w:left="2160"/>
        <w:rPr>
          <w:rFonts w:eastAsia="Arial"/>
          <w:color w:val="000000" w:themeColor="text1"/>
          <w:szCs w:val="22"/>
        </w:rPr>
      </w:pPr>
      <w:r w:rsidRPr="00E46E4D">
        <w:rPr>
          <w:rFonts w:eastAsia="Arial"/>
          <w:szCs w:val="22"/>
        </w:rPr>
        <w:t xml:space="preserve">b. </w:t>
      </w:r>
      <w:r w:rsidR="00DE589B" w:rsidRPr="00E46E4D">
        <w:rPr>
          <w:rFonts w:eastAsia="Arial"/>
          <w:szCs w:val="22"/>
        </w:rPr>
        <w:t xml:space="preserve"> </w:t>
      </w:r>
      <w:r w:rsidR="00DE589B" w:rsidRPr="00E46E4D">
        <w:rPr>
          <w:rFonts w:eastAsia="Arial"/>
          <w:color w:val="000000" w:themeColor="text1"/>
          <w:szCs w:val="22"/>
        </w:rPr>
        <w:t>identifying the individual’s needs and completing related documentation; and</w:t>
      </w:r>
    </w:p>
    <w:p w14:paraId="5B74A4C1" w14:textId="7481866B" w:rsidR="2AC9E279" w:rsidRPr="00E46E4D" w:rsidRDefault="002A679B" w:rsidP="00A8790E">
      <w:pPr>
        <w:pStyle w:val="ListParagraph"/>
        <w:widowControl w:val="0"/>
        <w:tabs>
          <w:tab w:val="left" w:pos="1618"/>
          <w:tab w:val="left" w:pos="1620"/>
        </w:tabs>
        <w:autoSpaceDE w:val="0"/>
        <w:autoSpaceDN w:val="0"/>
        <w:ind w:left="2160"/>
        <w:rPr>
          <w:rFonts w:eastAsia="Arial"/>
          <w:szCs w:val="22"/>
        </w:rPr>
      </w:pPr>
      <w:r w:rsidRPr="00E46E4D">
        <w:rPr>
          <w:szCs w:val="22"/>
        </w:rPr>
        <w:t xml:space="preserve">c.  </w:t>
      </w:r>
      <w:r w:rsidR="00996B80" w:rsidRPr="00E46E4D">
        <w:rPr>
          <w:szCs w:val="22"/>
        </w:rPr>
        <w:t>gathering</w:t>
      </w:r>
      <w:r w:rsidR="00996B80" w:rsidRPr="00E46E4D">
        <w:rPr>
          <w:spacing w:val="-4"/>
          <w:szCs w:val="22"/>
        </w:rPr>
        <w:t xml:space="preserve"> </w:t>
      </w:r>
      <w:r w:rsidR="00996B80" w:rsidRPr="00E46E4D">
        <w:rPr>
          <w:szCs w:val="22"/>
        </w:rPr>
        <w:t>information</w:t>
      </w:r>
      <w:r w:rsidR="00996B80" w:rsidRPr="00E46E4D">
        <w:rPr>
          <w:spacing w:val="-6"/>
          <w:szCs w:val="22"/>
        </w:rPr>
        <w:t xml:space="preserve"> </w:t>
      </w:r>
      <w:r w:rsidR="00996B80" w:rsidRPr="00E46E4D">
        <w:rPr>
          <w:szCs w:val="22"/>
        </w:rPr>
        <w:t>from</w:t>
      </w:r>
      <w:r w:rsidR="00996B80" w:rsidRPr="00E46E4D">
        <w:rPr>
          <w:spacing w:val="-2"/>
          <w:szCs w:val="22"/>
        </w:rPr>
        <w:t xml:space="preserve"> </w:t>
      </w:r>
      <w:r w:rsidR="00996B80" w:rsidRPr="00E46E4D">
        <w:rPr>
          <w:szCs w:val="22"/>
        </w:rPr>
        <w:t>other</w:t>
      </w:r>
      <w:r w:rsidR="00996B80" w:rsidRPr="00E46E4D">
        <w:rPr>
          <w:spacing w:val="-5"/>
          <w:szCs w:val="22"/>
        </w:rPr>
        <w:t xml:space="preserve"> </w:t>
      </w:r>
      <w:r w:rsidR="00996B80" w:rsidRPr="00E46E4D">
        <w:rPr>
          <w:szCs w:val="22"/>
        </w:rPr>
        <w:t>sources</w:t>
      </w:r>
      <w:r w:rsidR="00996B80" w:rsidRPr="00E46E4D">
        <w:rPr>
          <w:spacing w:val="-3"/>
          <w:szCs w:val="22"/>
        </w:rPr>
        <w:t xml:space="preserve"> </w:t>
      </w:r>
      <w:r w:rsidR="00996B80" w:rsidRPr="00E46E4D">
        <w:rPr>
          <w:szCs w:val="22"/>
        </w:rPr>
        <w:t>such</w:t>
      </w:r>
      <w:r w:rsidR="00996B80" w:rsidRPr="00E46E4D">
        <w:rPr>
          <w:spacing w:val="-4"/>
          <w:szCs w:val="22"/>
        </w:rPr>
        <w:t xml:space="preserve"> </w:t>
      </w:r>
      <w:r w:rsidR="00996B80" w:rsidRPr="00E46E4D">
        <w:rPr>
          <w:szCs w:val="22"/>
        </w:rPr>
        <w:t>as</w:t>
      </w:r>
      <w:r w:rsidR="00996B80" w:rsidRPr="00E46E4D">
        <w:rPr>
          <w:spacing w:val="-6"/>
          <w:szCs w:val="22"/>
        </w:rPr>
        <w:t xml:space="preserve"> </w:t>
      </w:r>
      <w:r w:rsidR="00996B80" w:rsidRPr="00E46E4D">
        <w:rPr>
          <w:szCs w:val="22"/>
        </w:rPr>
        <w:t>family</w:t>
      </w:r>
      <w:r w:rsidR="00996B80" w:rsidRPr="00E46E4D">
        <w:rPr>
          <w:spacing w:val="-3"/>
          <w:szCs w:val="22"/>
        </w:rPr>
        <w:t xml:space="preserve"> </w:t>
      </w:r>
      <w:r w:rsidR="00996B80" w:rsidRPr="00E46E4D">
        <w:rPr>
          <w:szCs w:val="22"/>
        </w:rPr>
        <w:t>members,</w:t>
      </w:r>
      <w:r w:rsidR="00996B80" w:rsidRPr="00E46E4D">
        <w:rPr>
          <w:spacing w:val="-4"/>
          <w:szCs w:val="22"/>
        </w:rPr>
        <w:t xml:space="preserve"> </w:t>
      </w:r>
      <w:r w:rsidR="00996B80" w:rsidRPr="00E46E4D">
        <w:rPr>
          <w:szCs w:val="22"/>
        </w:rPr>
        <w:t>medical providers,</w:t>
      </w:r>
      <w:r w:rsidR="00996B80" w:rsidRPr="00E46E4D">
        <w:rPr>
          <w:spacing w:val="-2"/>
          <w:szCs w:val="22"/>
        </w:rPr>
        <w:t xml:space="preserve"> </w:t>
      </w:r>
      <w:r w:rsidR="00996B80" w:rsidRPr="00E46E4D">
        <w:rPr>
          <w:szCs w:val="22"/>
        </w:rPr>
        <w:t>social</w:t>
      </w:r>
      <w:r w:rsidR="00996B80" w:rsidRPr="00E46E4D">
        <w:rPr>
          <w:spacing w:val="-2"/>
          <w:szCs w:val="22"/>
        </w:rPr>
        <w:t xml:space="preserve"> </w:t>
      </w:r>
      <w:r w:rsidR="00996B80" w:rsidRPr="00E46E4D">
        <w:rPr>
          <w:szCs w:val="22"/>
        </w:rPr>
        <w:t>workers, and</w:t>
      </w:r>
      <w:r w:rsidR="00996B80" w:rsidRPr="00E46E4D">
        <w:rPr>
          <w:spacing w:val="-4"/>
          <w:szCs w:val="22"/>
        </w:rPr>
        <w:t xml:space="preserve"> </w:t>
      </w:r>
      <w:r w:rsidR="00996B80" w:rsidRPr="00E46E4D">
        <w:rPr>
          <w:szCs w:val="22"/>
        </w:rPr>
        <w:t>educators</w:t>
      </w:r>
      <w:r w:rsidR="00996B80" w:rsidRPr="00E46E4D">
        <w:rPr>
          <w:spacing w:val="-4"/>
          <w:szCs w:val="22"/>
        </w:rPr>
        <w:t xml:space="preserve"> </w:t>
      </w:r>
      <w:r w:rsidR="00996B80" w:rsidRPr="00E46E4D">
        <w:rPr>
          <w:szCs w:val="22"/>
        </w:rPr>
        <w:t>(if</w:t>
      </w:r>
      <w:r w:rsidR="00996B80" w:rsidRPr="00E46E4D">
        <w:rPr>
          <w:spacing w:val="-2"/>
          <w:szCs w:val="22"/>
        </w:rPr>
        <w:t xml:space="preserve"> </w:t>
      </w:r>
      <w:r w:rsidR="00996B80" w:rsidRPr="00E46E4D">
        <w:rPr>
          <w:szCs w:val="22"/>
        </w:rPr>
        <w:t>necessary),</w:t>
      </w:r>
      <w:r w:rsidR="00996B80" w:rsidRPr="00E46E4D">
        <w:rPr>
          <w:spacing w:val="-3"/>
          <w:szCs w:val="22"/>
        </w:rPr>
        <w:t xml:space="preserve"> </w:t>
      </w:r>
      <w:r w:rsidR="00996B80" w:rsidRPr="00E46E4D">
        <w:rPr>
          <w:szCs w:val="22"/>
        </w:rPr>
        <w:t>to</w:t>
      </w:r>
      <w:r w:rsidR="00996B80" w:rsidRPr="00E46E4D">
        <w:rPr>
          <w:spacing w:val="-4"/>
          <w:szCs w:val="22"/>
        </w:rPr>
        <w:t xml:space="preserve"> </w:t>
      </w:r>
      <w:r w:rsidR="00996B80" w:rsidRPr="00E46E4D">
        <w:rPr>
          <w:szCs w:val="22"/>
        </w:rPr>
        <w:t>form</w:t>
      </w:r>
      <w:r w:rsidR="00996B80" w:rsidRPr="00E46E4D">
        <w:rPr>
          <w:spacing w:val="-3"/>
          <w:szCs w:val="22"/>
        </w:rPr>
        <w:t xml:space="preserve"> </w:t>
      </w:r>
      <w:r w:rsidR="00996B80" w:rsidRPr="00E46E4D">
        <w:rPr>
          <w:szCs w:val="22"/>
        </w:rPr>
        <w:t>a</w:t>
      </w:r>
      <w:r w:rsidR="00996B80" w:rsidRPr="00E46E4D">
        <w:rPr>
          <w:spacing w:val="-2"/>
          <w:szCs w:val="22"/>
        </w:rPr>
        <w:t xml:space="preserve"> </w:t>
      </w:r>
      <w:r w:rsidR="00996B80" w:rsidRPr="00E46E4D">
        <w:rPr>
          <w:szCs w:val="22"/>
        </w:rPr>
        <w:t>complete assessment of the eligible individual.</w:t>
      </w:r>
    </w:p>
    <w:p w14:paraId="3FBD62E4" w14:textId="2BFD7A35" w:rsidR="005D124B" w:rsidRPr="00E46E4D" w:rsidRDefault="002A679B" w:rsidP="002A679B">
      <w:pPr>
        <w:pStyle w:val="ListParagraph"/>
        <w:ind w:left="1800"/>
        <w:rPr>
          <w:rFonts w:eastAsia="Arial"/>
          <w:color w:val="000000" w:themeColor="text1"/>
          <w:szCs w:val="22"/>
        </w:rPr>
      </w:pPr>
      <w:r w:rsidRPr="00E46E4D">
        <w:rPr>
          <w:rFonts w:eastAsia="Arial"/>
          <w:color w:val="000000" w:themeColor="text1"/>
          <w:szCs w:val="22"/>
        </w:rPr>
        <w:t xml:space="preserve">2.  </w:t>
      </w:r>
      <w:r w:rsidR="21BD9A4F" w:rsidRPr="00E46E4D">
        <w:rPr>
          <w:rFonts w:eastAsia="Arial"/>
          <w:color w:val="000000" w:themeColor="text1"/>
          <w:szCs w:val="22"/>
        </w:rPr>
        <w:t>Development (and periodic revision) of a specific person-centered care plan based on the information collected through the assessment</w:t>
      </w:r>
      <w:r w:rsidR="005D124B" w:rsidRPr="00E46E4D">
        <w:rPr>
          <w:rFonts w:eastAsia="Arial"/>
          <w:color w:val="000000" w:themeColor="text1"/>
          <w:szCs w:val="22"/>
        </w:rPr>
        <w:t xml:space="preserve"> that</w:t>
      </w:r>
    </w:p>
    <w:p w14:paraId="75BBB50D" w14:textId="1206F95B" w:rsidR="005D124B" w:rsidRPr="00E46E4D" w:rsidRDefault="002A679B" w:rsidP="00CE117B">
      <w:pPr>
        <w:pStyle w:val="ListParagraph"/>
        <w:widowControl w:val="0"/>
        <w:tabs>
          <w:tab w:val="left" w:pos="1620"/>
        </w:tabs>
        <w:autoSpaceDE w:val="0"/>
        <w:autoSpaceDN w:val="0"/>
        <w:spacing w:line="237" w:lineRule="auto"/>
        <w:ind w:left="2160"/>
        <w:contextualSpacing w:val="0"/>
        <w:rPr>
          <w:szCs w:val="22"/>
        </w:rPr>
      </w:pPr>
      <w:r w:rsidRPr="00E46E4D">
        <w:rPr>
          <w:szCs w:val="22"/>
        </w:rPr>
        <w:t xml:space="preserve">a.  </w:t>
      </w:r>
      <w:r w:rsidR="005D124B" w:rsidRPr="00E46E4D">
        <w:rPr>
          <w:szCs w:val="22"/>
        </w:rPr>
        <w:t>specifies</w:t>
      </w:r>
      <w:r w:rsidR="005D124B" w:rsidRPr="00E46E4D">
        <w:rPr>
          <w:spacing w:val="-3"/>
          <w:szCs w:val="22"/>
        </w:rPr>
        <w:t xml:space="preserve"> </w:t>
      </w:r>
      <w:r w:rsidR="005D124B" w:rsidRPr="00E46E4D">
        <w:rPr>
          <w:szCs w:val="22"/>
        </w:rPr>
        <w:t>the</w:t>
      </w:r>
      <w:r w:rsidR="005D124B" w:rsidRPr="00E46E4D">
        <w:rPr>
          <w:spacing w:val="-5"/>
          <w:szCs w:val="22"/>
        </w:rPr>
        <w:t xml:space="preserve"> </w:t>
      </w:r>
      <w:r w:rsidR="005D124B" w:rsidRPr="00E46E4D">
        <w:rPr>
          <w:szCs w:val="22"/>
        </w:rPr>
        <w:t>goals</w:t>
      </w:r>
      <w:r w:rsidR="005D124B" w:rsidRPr="00E46E4D">
        <w:rPr>
          <w:spacing w:val="-3"/>
          <w:szCs w:val="22"/>
        </w:rPr>
        <w:t xml:space="preserve"> </w:t>
      </w:r>
      <w:r w:rsidR="005D124B" w:rsidRPr="00E46E4D">
        <w:rPr>
          <w:szCs w:val="22"/>
        </w:rPr>
        <w:t>and</w:t>
      </w:r>
      <w:r w:rsidR="005D124B" w:rsidRPr="00E46E4D">
        <w:rPr>
          <w:spacing w:val="-5"/>
          <w:szCs w:val="22"/>
        </w:rPr>
        <w:t xml:space="preserve"> </w:t>
      </w:r>
      <w:r w:rsidR="005D124B" w:rsidRPr="00E46E4D">
        <w:rPr>
          <w:szCs w:val="22"/>
        </w:rPr>
        <w:t>actions</w:t>
      </w:r>
      <w:r w:rsidR="005D124B" w:rsidRPr="00E46E4D">
        <w:rPr>
          <w:spacing w:val="-5"/>
          <w:szCs w:val="22"/>
        </w:rPr>
        <w:t xml:space="preserve"> </w:t>
      </w:r>
      <w:r w:rsidR="005D124B" w:rsidRPr="00E46E4D">
        <w:rPr>
          <w:szCs w:val="22"/>
        </w:rPr>
        <w:t>to</w:t>
      </w:r>
      <w:r w:rsidR="005D124B" w:rsidRPr="00E46E4D">
        <w:rPr>
          <w:spacing w:val="-3"/>
          <w:szCs w:val="22"/>
        </w:rPr>
        <w:t xml:space="preserve"> </w:t>
      </w:r>
      <w:r w:rsidR="005D124B" w:rsidRPr="00E46E4D">
        <w:rPr>
          <w:szCs w:val="22"/>
        </w:rPr>
        <w:t>address</w:t>
      </w:r>
      <w:r w:rsidR="005D124B" w:rsidRPr="00E46E4D">
        <w:rPr>
          <w:spacing w:val="-5"/>
          <w:szCs w:val="22"/>
        </w:rPr>
        <w:t xml:space="preserve"> </w:t>
      </w:r>
      <w:r w:rsidR="005D124B" w:rsidRPr="00E46E4D">
        <w:rPr>
          <w:szCs w:val="22"/>
        </w:rPr>
        <w:t>the</w:t>
      </w:r>
      <w:r w:rsidR="005D124B" w:rsidRPr="00E46E4D">
        <w:rPr>
          <w:spacing w:val="-5"/>
          <w:szCs w:val="22"/>
        </w:rPr>
        <w:t xml:space="preserve"> </w:t>
      </w:r>
      <w:r w:rsidR="005D124B" w:rsidRPr="00E46E4D">
        <w:rPr>
          <w:szCs w:val="22"/>
        </w:rPr>
        <w:t>medical,</w:t>
      </w:r>
      <w:r w:rsidR="005D124B" w:rsidRPr="00E46E4D">
        <w:rPr>
          <w:spacing w:val="-2"/>
          <w:szCs w:val="22"/>
        </w:rPr>
        <w:t xml:space="preserve"> </w:t>
      </w:r>
      <w:r w:rsidR="005D124B" w:rsidRPr="00E46E4D">
        <w:rPr>
          <w:szCs w:val="22"/>
        </w:rPr>
        <w:t>social,</w:t>
      </w:r>
      <w:r w:rsidR="005D124B" w:rsidRPr="00E46E4D">
        <w:rPr>
          <w:spacing w:val="-2"/>
          <w:szCs w:val="22"/>
        </w:rPr>
        <w:t xml:space="preserve"> </w:t>
      </w:r>
      <w:r w:rsidR="005D124B" w:rsidRPr="00E46E4D">
        <w:rPr>
          <w:szCs w:val="22"/>
        </w:rPr>
        <w:t>educational,</w:t>
      </w:r>
      <w:r w:rsidR="005D124B" w:rsidRPr="00E46E4D">
        <w:rPr>
          <w:spacing w:val="-3"/>
          <w:szCs w:val="22"/>
        </w:rPr>
        <w:t xml:space="preserve"> </w:t>
      </w:r>
      <w:r w:rsidR="005D124B" w:rsidRPr="00E46E4D">
        <w:rPr>
          <w:szCs w:val="22"/>
        </w:rPr>
        <w:t>and other services needed by the individual;</w:t>
      </w:r>
    </w:p>
    <w:p w14:paraId="3D1DA46A" w14:textId="71A479B8" w:rsidR="005D124B" w:rsidRPr="00E46E4D" w:rsidRDefault="002A679B" w:rsidP="00CE117B">
      <w:pPr>
        <w:pStyle w:val="ListParagraph"/>
        <w:widowControl w:val="0"/>
        <w:tabs>
          <w:tab w:val="left" w:pos="1620"/>
        </w:tabs>
        <w:autoSpaceDE w:val="0"/>
        <w:autoSpaceDN w:val="0"/>
        <w:ind w:left="2160"/>
        <w:contextualSpacing w:val="0"/>
        <w:rPr>
          <w:szCs w:val="22"/>
        </w:rPr>
      </w:pPr>
      <w:r w:rsidRPr="00E46E4D">
        <w:rPr>
          <w:szCs w:val="22"/>
        </w:rPr>
        <w:t xml:space="preserve">b.  </w:t>
      </w:r>
      <w:r w:rsidR="005D124B" w:rsidRPr="00E46E4D">
        <w:rPr>
          <w:szCs w:val="22"/>
        </w:rPr>
        <w:t>includes activities such as ensuring the active participation of the eligible individual,</w:t>
      </w:r>
      <w:r w:rsidR="005D124B" w:rsidRPr="00E46E4D">
        <w:rPr>
          <w:spacing w:val="-2"/>
          <w:szCs w:val="22"/>
        </w:rPr>
        <w:t xml:space="preserve"> </w:t>
      </w:r>
      <w:r w:rsidR="005D124B" w:rsidRPr="00E46E4D">
        <w:rPr>
          <w:szCs w:val="22"/>
        </w:rPr>
        <w:t>and</w:t>
      </w:r>
      <w:r w:rsidR="005D124B" w:rsidRPr="00E46E4D">
        <w:rPr>
          <w:spacing w:val="-4"/>
          <w:szCs w:val="22"/>
        </w:rPr>
        <w:t xml:space="preserve"> </w:t>
      </w:r>
      <w:r w:rsidR="005D124B" w:rsidRPr="00E46E4D">
        <w:rPr>
          <w:szCs w:val="22"/>
        </w:rPr>
        <w:t>working</w:t>
      </w:r>
      <w:r w:rsidR="005D124B" w:rsidRPr="00E46E4D">
        <w:rPr>
          <w:spacing w:val="-4"/>
          <w:szCs w:val="22"/>
        </w:rPr>
        <w:t xml:space="preserve"> </w:t>
      </w:r>
      <w:r w:rsidR="005D124B" w:rsidRPr="00E46E4D">
        <w:rPr>
          <w:szCs w:val="22"/>
        </w:rPr>
        <w:t>with</w:t>
      </w:r>
      <w:r w:rsidR="005D124B" w:rsidRPr="00E46E4D">
        <w:rPr>
          <w:spacing w:val="-4"/>
          <w:szCs w:val="22"/>
        </w:rPr>
        <w:t xml:space="preserve"> </w:t>
      </w:r>
      <w:r w:rsidR="005D124B" w:rsidRPr="00E46E4D">
        <w:rPr>
          <w:szCs w:val="22"/>
        </w:rPr>
        <w:t>the</w:t>
      </w:r>
      <w:r w:rsidR="005D124B" w:rsidRPr="00E46E4D">
        <w:rPr>
          <w:spacing w:val="-6"/>
          <w:szCs w:val="22"/>
        </w:rPr>
        <w:t xml:space="preserve"> </w:t>
      </w:r>
      <w:r w:rsidR="005D124B" w:rsidRPr="00E46E4D">
        <w:rPr>
          <w:szCs w:val="22"/>
        </w:rPr>
        <w:t>individual</w:t>
      </w:r>
      <w:r w:rsidR="005D124B" w:rsidRPr="00E46E4D">
        <w:rPr>
          <w:spacing w:val="-4"/>
          <w:szCs w:val="22"/>
        </w:rPr>
        <w:t xml:space="preserve"> </w:t>
      </w:r>
      <w:r w:rsidR="005D124B" w:rsidRPr="00E46E4D">
        <w:rPr>
          <w:szCs w:val="22"/>
        </w:rPr>
        <w:t>(or</w:t>
      </w:r>
      <w:r w:rsidR="005D124B" w:rsidRPr="00E46E4D">
        <w:rPr>
          <w:spacing w:val="-5"/>
          <w:szCs w:val="22"/>
        </w:rPr>
        <w:t xml:space="preserve"> </w:t>
      </w:r>
      <w:r w:rsidR="005D124B" w:rsidRPr="00E46E4D">
        <w:rPr>
          <w:szCs w:val="22"/>
        </w:rPr>
        <w:t>the</w:t>
      </w:r>
      <w:r w:rsidR="005D124B" w:rsidRPr="00E46E4D">
        <w:rPr>
          <w:spacing w:val="-6"/>
          <w:szCs w:val="22"/>
        </w:rPr>
        <w:t xml:space="preserve"> </w:t>
      </w:r>
      <w:r w:rsidR="005D124B" w:rsidRPr="00E46E4D">
        <w:rPr>
          <w:szCs w:val="22"/>
        </w:rPr>
        <w:t>individual’s</w:t>
      </w:r>
      <w:r w:rsidR="005D124B" w:rsidRPr="00E46E4D">
        <w:rPr>
          <w:spacing w:val="-3"/>
          <w:szCs w:val="22"/>
        </w:rPr>
        <w:t xml:space="preserve"> </w:t>
      </w:r>
      <w:r w:rsidR="005D124B" w:rsidRPr="00E46E4D">
        <w:rPr>
          <w:szCs w:val="22"/>
        </w:rPr>
        <w:t>authorized</w:t>
      </w:r>
      <w:r w:rsidR="005D124B" w:rsidRPr="00E46E4D">
        <w:rPr>
          <w:spacing w:val="-4"/>
          <w:szCs w:val="22"/>
        </w:rPr>
        <w:t xml:space="preserve"> </w:t>
      </w:r>
      <w:r w:rsidR="005D124B" w:rsidRPr="00E46E4D">
        <w:rPr>
          <w:szCs w:val="22"/>
        </w:rPr>
        <w:t>health care decision maker) and others to develop those goals; and</w:t>
      </w:r>
    </w:p>
    <w:p w14:paraId="2C9C512E" w14:textId="068004F0" w:rsidR="2AC9E279" w:rsidRPr="00E46E4D" w:rsidRDefault="002A679B" w:rsidP="00CE117B">
      <w:pPr>
        <w:pStyle w:val="ListParagraph"/>
        <w:widowControl w:val="0"/>
        <w:tabs>
          <w:tab w:val="left" w:pos="1620"/>
        </w:tabs>
        <w:autoSpaceDE w:val="0"/>
        <w:autoSpaceDN w:val="0"/>
        <w:spacing w:line="237" w:lineRule="auto"/>
        <w:ind w:left="2160"/>
        <w:contextualSpacing w:val="0"/>
        <w:rPr>
          <w:rFonts w:eastAsia="Arial"/>
          <w:szCs w:val="22"/>
        </w:rPr>
      </w:pPr>
      <w:r w:rsidRPr="00E46E4D">
        <w:rPr>
          <w:szCs w:val="22"/>
        </w:rPr>
        <w:t xml:space="preserve">c.  </w:t>
      </w:r>
      <w:r w:rsidR="005D124B" w:rsidRPr="00E46E4D">
        <w:rPr>
          <w:szCs w:val="22"/>
        </w:rPr>
        <w:t>identifies</w:t>
      </w:r>
      <w:r w:rsidR="005D124B" w:rsidRPr="00E46E4D">
        <w:rPr>
          <w:spacing w:val="-2"/>
          <w:szCs w:val="22"/>
        </w:rPr>
        <w:t xml:space="preserve"> </w:t>
      </w:r>
      <w:r w:rsidR="005D124B" w:rsidRPr="00E46E4D">
        <w:rPr>
          <w:szCs w:val="22"/>
        </w:rPr>
        <w:t>a</w:t>
      </w:r>
      <w:r w:rsidR="005D124B" w:rsidRPr="00E46E4D">
        <w:rPr>
          <w:spacing w:val="-3"/>
          <w:szCs w:val="22"/>
        </w:rPr>
        <w:t xml:space="preserve"> </w:t>
      </w:r>
      <w:r w:rsidR="005D124B" w:rsidRPr="00E46E4D">
        <w:rPr>
          <w:szCs w:val="22"/>
        </w:rPr>
        <w:t>course</w:t>
      </w:r>
      <w:r w:rsidR="005D124B" w:rsidRPr="00E46E4D">
        <w:rPr>
          <w:spacing w:val="-4"/>
          <w:szCs w:val="22"/>
        </w:rPr>
        <w:t xml:space="preserve"> </w:t>
      </w:r>
      <w:r w:rsidR="005D124B" w:rsidRPr="00E46E4D">
        <w:rPr>
          <w:szCs w:val="22"/>
        </w:rPr>
        <w:t>of</w:t>
      </w:r>
      <w:r w:rsidR="005D124B" w:rsidRPr="00E46E4D">
        <w:rPr>
          <w:spacing w:val="-3"/>
          <w:szCs w:val="22"/>
        </w:rPr>
        <w:t xml:space="preserve"> </w:t>
      </w:r>
      <w:r w:rsidR="005D124B" w:rsidRPr="00E46E4D">
        <w:rPr>
          <w:szCs w:val="22"/>
        </w:rPr>
        <w:t>action</w:t>
      </w:r>
      <w:r w:rsidR="005D124B" w:rsidRPr="00E46E4D">
        <w:rPr>
          <w:spacing w:val="-3"/>
          <w:szCs w:val="22"/>
        </w:rPr>
        <w:t xml:space="preserve"> </w:t>
      </w:r>
      <w:r w:rsidR="005D124B" w:rsidRPr="00E46E4D">
        <w:rPr>
          <w:szCs w:val="22"/>
        </w:rPr>
        <w:t>to</w:t>
      </w:r>
      <w:r w:rsidR="005D124B" w:rsidRPr="00E46E4D">
        <w:rPr>
          <w:spacing w:val="-4"/>
          <w:szCs w:val="22"/>
        </w:rPr>
        <w:t xml:space="preserve"> </w:t>
      </w:r>
      <w:r w:rsidR="005D124B" w:rsidRPr="00E46E4D">
        <w:rPr>
          <w:szCs w:val="22"/>
        </w:rPr>
        <w:t>respond</w:t>
      </w:r>
      <w:r w:rsidR="005D124B" w:rsidRPr="00E46E4D">
        <w:rPr>
          <w:spacing w:val="-4"/>
          <w:szCs w:val="22"/>
        </w:rPr>
        <w:t xml:space="preserve"> </w:t>
      </w:r>
      <w:r w:rsidR="005D124B" w:rsidRPr="00E46E4D">
        <w:rPr>
          <w:szCs w:val="22"/>
        </w:rPr>
        <w:t>to</w:t>
      </w:r>
      <w:r w:rsidR="005D124B" w:rsidRPr="00E46E4D">
        <w:rPr>
          <w:spacing w:val="-4"/>
          <w:szCs w:val="22"/>
        </w:rPr>
        <w:t xml:space="preserve"> </w:t>
      </w:r>
      <w:r w:rsidR="005D124B" w:rsidRPr="00E46E4D">
        <w:rPr>
          <w:szCs w:val="22"/>
        </w:rPr>
        <w:t>the</w:t>
      </w:r>
      <w:r w:rsidR="005D124B" w:rsidRPr="00E46E4D">
        <w:rPr>
          <w:spacing w:val="-3"/>
          <w:szCs w:val="22"/>
        </w:rPr>
        <w:t xml:space="preserve"> </w:t>
      </w:r>
      <w:r w:rsidR="005D124B" w:rsidRPr="00E46E4D">
        <w:rPr>
          <w:szCs w:val="22"/>
        </w:rPr>
        <w:t>assessed</w:t>
      </w:r>
      <w:r w:rsidR="005D124B" w:rsidRPr="00E46E4D">
        <w:rPr>
          <w:spacing w:val="-3"/>
          <w:szCs w:val="22"/>
        </w:rPr>
        <w:t xml:space="preserve"> </w:t>
      </w:r>
      <w:r w:rsidR="005D124B" w:rsidRPr="00E46E4D">
        <w:rPr>
          <w:szCs w:val="22"/>
        </w:rPr>
        <w:t>needs</w:t>
      </w:r>
      <w:r w:rsidR="005D124B" w:rsidRPr="00E46E4D">
        <w:rPr>
          <w:spacing w:val="-4"/>
          <w:szCs w:val="22"/>
        </w:rPr>
        <w:t xml:space="preserve"> </w:t>
      </w:r>
      <w:r w:rsidR="005D124B" w:rsidRPr="00E46E4D">
        <w:rPr>
          <w:szCs w:val="22"/>
        </w:rPr>
        <w:t>of</w:t>
      </w:r>
      <w:r w:rsidR="005D124B" w:rsidRPr="00E46E4D">
        <w:rPr>
          <w:spacing w:val="-3"/>
          <w:szCs w:val="22"/>
        </w:rPr>
        <w:t xml:space="preserve"> </w:t>
      </w:r>
      <w:r w:rsidR="005D124B" w:rsidRPr="00E46E4D">
        <w:rPr>
          <w:szCs w:val="22"/>
        </w:rPr>
        <w:t>the</w:t>
      </w:r>
      <w:r w:rsidR="005D124B" w:rsidRPr="00E46E4D">
        <w:rPr>
          <w:spacing w:val="-4"/>
          <w:szCs w:val="22"/>
        </w:rPr>
        <w:t xml:space="preserve"> </w:t>
      </w:r>
      <w:r w:rsidR="005D124B" w:rsidRPr="00E46E4D">
        <w:rPr>
          <w:szCs w:val="22"/>
        </w:rPr>
        <w:t xml:space="preserve">eligible </w:t>
      </w:r>
      <w:r w:rsidR="005D124B" w:rsidRPr="00E46E4D">
        <w:rPr>
          <w:spacing w:val="-2"/>
          <w:szCs w:val="22"/>
        </w:rPr>
        <w:t>individual</w:t>
      </w:r>
      <w:r w:rsidR="009F34F1" w:rsidRPr="00E46E4D">
        <w:rPr>
          <w:rFonts w:eastAsia="Arial"/>
          <w:spacing w:val="-2"/>
          <w:szCs w:val="22"/>
        </w:rPr>
        <w:t>.</w:t>
      </w:r>
    </w:p>
    <w:p w14:paraId="616C1B32" w14:textId="00DDDEDB" w:rsidR="2AC9E279" w:rsidRPr="00E46E4D" w:rsidRDefault="002A679B" w:rsidP="002A679B">
      <w:pPr>
        <w:pStyle w:val="ListParagraph"/>
        <w:ind w:left="1800"/>
        <w:rPr>
          <w:rFonts w:eastAsia="Arial"/>
          <w:color w:val="000000" w:themeColor="text1"/>
          <w:szCs w:val="22"/>
        </w:rPr>
      </w:pPr>
      <w:r w:rsidRPr="00E46E4D">
        <w:rPr>
          <w:rFonts w:eastAsia="Arial"/>
          <w:color w:val="000000" w:themeColor="text1"/>
          <w:szCs w:val="22"/>
        </w:rPr>
        <w:t xml:space="preserve">3.  </w:t>
      </w:r>
      <w:r w:rsidR="21BD9A4F" w:rsidRPr="00E46E4D">
        <w:rPr>
          <w:rFonts w:eastAsia="Arial"/>
          <w:color w:val="000000" w:themeColor="text1"/>
          <w:szCs w:val="22"/>
        </w:rPr>
        <w:t>Referral and related activities</w:t>
      </w:r>
      <w:r w:rsidR="4178B9D1" w:rsidRPr="00E46E4D">
        <w:rPr>
          <w:rFonts w:eastAsia="Arial"/>
          <w:color w:val="000000" w:themeColor="text1"/>
          <w:szCs w:val="22"/>
        </w:rPr>
        <w:t>, including but not limited to</w:t>
      </w:r>
      <w:r w:rsidR="20D41212" w:rsidRPr="00E46E4D">
        <w:rPr>
          <w:rFonts w:eastAsia="Arial"/>
          <w:color w:val="000000" w:themeColor="text1"/>
          <w:szCs w:val="22"/>
        </w:rPr>
        <w:t xml:space="preserve"> </w:t>
      </w:r>
      <w:r w:rsidR="4178B9D1" w:rsidRPr="00E46E4D">
        <w:rPr>
          <w:rFonts w:eastAsia="Arial"/>
          <w:color w:val="000000" w:themeColor="text1"/>
          <w:szCs w:val="22"/>
        </w:rPr>
        <w:t>referrals to appropriate care and services available in the geographic region of the home or residence of the eligible individual,</w:t>
      </w:r>
      <w:r w:rsidR="21BD9A4F" w:rsidRPr="00E46E4D">
        <w:rPr>
          <w:rFonts w:eastAsia="Arial"/>
          <w:color w:val="000000" w:themeColor="text1"/>
          <w:szCs w:val="22"/>
        </w:rPr>
        <w:t xml:space="preserve"> (such as scheduling appointments for the individual) to help the eligible individual obtain needed services, including activities that help link the individual with medical, social, and educational providers or other programs and services that can provide needed services to address identified needs and achieve goals specified in the care plan</w:t>
      </w:r>
      <w:r w:rsidR="00080A74" w:rsidRPr="00E46E4D">
        <w:rPr>
          <w:rFonts w:eastAsia="Arial"/>
          <w:color w:val="000000" w:themeColor="text1"/>
          <w:szCs w:val="22"/>
        </w:rPr>
        <w:t>.</w:t>
      </w:r>
      <w:r w:rsidR="21BD9A4F" w:rsidRPr="00E46E4D">
        <w:rPr>
          <w:rFonts w:eastAsia="Arial"/>
          <w:color w:val="000000" w:themeColor="text1"/>
          <w:szCs w:val="22"/>
        </w:rPr>
        <w:t xml:space="preserve"> </w:t>
      </w:r>
    </w:p>
    <w:p w14:paraId="14031651" w14:textId="77777777" w:rsidR="008C4A98" w:rsidRDefault="008C4A98" w:rsidP="008C4A98">
      <w:pPr>
        <w:pStyle w:val="ListParagraph"/>
        <w:ind w:left="1800"/>
        <w:rPr>
          <w:rFonts w:eastAsia="Arial"/>
          <w:color w:val="000000" w:themeColor="text1"/>
          <w:szCs w:val="22"/>
        </w:rPr>
      </w:pPr>
    </w:p>
    <w:p w14:paraId="0B69CAAB" w14:textId="77777777" w:rsidR="008C4A98" w:rsidRDefault="008C4A98" w:rsidP="008C4A98">
      <w:pPr>
        <w:pStyle w:val="ListParagraph"/>
        <w:ind w:left="1800"/>
        <w:rPr>
          <w:rFonts w:eastAsia="Arial"/>
          <w:color w:val="000000" w:themeColor="text1"/>
          <w:szCs w:val="22"/>
        </w:rPr>
      </w:pP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8C4A98" w:rsidRPr="00E46E4D" w14:paraId="506EFC7E" w14:textId="77777777" w:rsidTr="00A26591">
        <w:trPr>
          <w:trHeight w:hRule="exact" w:val="864"/>
        </w:trPr>
        <w:tc>
          <w:tcPr>
            <w:tcW w:w="4220" w:type="dxa"/>
            <w:tcBorders>
              <w:bottom w:val="nil"/>
            </w:tcBorders>
          </w:tcPr>
          <w:p w14:paraId="3ED01CD3" w14:textId="77777777" w:rsidR="008C4A98" w:rsidRPr="007A3513" w:rsidRDefault="008C4A98" w:rsidP="00A26591">
            <w:pPr>
              <w:widowControl w:val="0"/>
              <w:tabs>
                <w:tab w:val="left" w:pos="936"/>
                <w:tab w:val="left" w:pos="1314"/>
                <w:tab w:val="left" w:pos="1692"/>
                <w:tab w:val="left" w:pos="2070"/>
              </w:tabs>
              <w:spacing w:before="120"/>
              <w:jc w:val="center"/>
              <w:rPr>
                <w:rFonts w:ascii="Arial" w:hAnsi="Arial" w:cs="Arial"/>
                <w:b/>
              </w:rPr>
            </w:pPr>
            <w:r w:rsidRPr="007A3513">
              <w:rPr>
                <w:rFonts w:ascii="Arial" w:hAnsi="Arial" w:cs="Arial"/>
                <w:b/>
              </w:rPr>
              <w:lastRenderedPageBreak/>
              <w:t>Commonwealth of Massachusetts</w:t>
            </w:r>
          </w:p>
          <w:p w14:paraId="50EE9B59" w14:textId="77777777" w:rsidR="008C4A98" w:rsidRPr="007A3513" w:rsidRDefault="008C4A98" w:rsidP="00A26591">
            <w:pPr>
              <w:widowControl w:val="0"/>
              <w:tabs>
                <w:tab w:val="left" w:pos="936"/>
                <w:tab w:val="left" w:pos="1314"/>
                <w:tab w:val="left" w:pos="1692"/>
                <w:tab w:val="left" w:pos="2070"/>
              </w:tabs>
              <w:jc w:val="center"/>
              <w:rPr>
                <w:rFonts w:ascii="Arial" w:hAnsi="Arial" w:cs="Arial"/>
                <w:b/>
              </w:rPr>
            </w:pPr>
            <w:r w:rsidRPr="007A3513">
              <w:rPr>
                <w:rFonts w:ascii="Arial" w:hAnsi="Arial" w:cs="Arial"/>
                <w:b/>
              </w:rPr>
              <w:t>MassHealth</w:t>
            </w:r>
          </w:p>
          <w:p w14:paraId="6CCA9738" w14:textId="77777777" w:rsidR="008C4A98" w:rsidRPr="007A3513" w:rsidRDefault="008C4A98" w:rsidP="00A26591">
            <w:pPr>
              <w:widowControl w:val="0"/>
              <w:tabs>
                <w:tab w:val="left" w:pos="936"/>
                <w:tab w:val="left" w:pos="1314"/>
                <w:tab w:val="left" w:pos="1692"/>
                <w:tab w:val="left" w:pos="2070"/>
              </w:tabs>
              <w:jc w:val="center"/>
              <w:rPr>
                <w:rFonts w:ascii="Arial" w:hAnsi="Arial" w:cs="Arial"/>
                <w:b/>
              </w:rPr>
            </w:pPr>
            <w:r w:rsidRPr="007A3513">
              <w:rPr>
                <w:rFonts w:ascii="Arial" w:hAnsi="Arial" w:cs="Arial"/>
                <w:b/>
              </w:rPr>
              <w:t>Provider Manual Series</w:t>
            </w:r>
          </w:p>
        </w:tc>
        <w:tc>
          <w:tcPr>
            <w:tcW w:w="3750" w:type="dxa"/>
          </w:tcPr>
          <w:p w14:paraId="33184325" w14:textId="77777777" w:rsidR="008C4A98" w:rsidRPr="007A3513" w:rsidRDefault="008C4A98" w:rsidP="00A26591">
            <w:pPr>
              <w:widowControl w:val="0"/>
              <w:tabs>
                <w:tab w:val="left" w:pos="936"/>
                <w:tab w:val="left" w:pos="1314"/>
                <w:tab w:val="left" w:pos="1692"/>
                <w:tab w:val="left" w:pos="2070"/>
              </w:tabs>
              <w:spacing w:before="120"/>
              <w:jc w:val="center"/>
              <w:rPr>
                <w:rFonts w:ascii="Arial" w:hAnsi="Arial" w:cs="Arial"/>
              </w:rPr>
            </w:pPr>
            <w:r w:rsidRPr="007A3513">
              <w:rPr>
                <w:rFonts w:ascii="Arial" w:hAnsi="Arial" w:cs="Arial"/>
                <w:b/>
              </w:rPr>
              <w:t>Subchapter Number and Title</w:t>
            </w:r>
          </w:p>
          <w:p w14:paraId="44D4A966" w14:textId="77777777" w:rsidR="008C4A98" w:rsidRPr="007A3513" w:rsidRDefault="008C4A98" w:rsidP="00A26591">
            <w:pPr>
              <w:widowControl w:val="0"/>
              <w:tabs>
                <w:tab w:val="left" w:pos="936"/>
                <w:tab w:val="left" w:pos="1314"/>
                <w:tab w:val="left" w:pos="1692"/>
                <w:tab w:val="left" w:pos="2070"/>
              </w:tabs>
              <w:jc w:val="center"/>
              <w:rPr>
                <w:rFonts w:ascii="Arial" w:hAnsi="Arial" w:cs="Arial"/>
              </w:rPr>
            </w:pPr>
            <w:r w:rsidRPr="007A3513">
              <w:rPr>
                <w:rFonts w:ascii="Arial" w:hAnsi="Arial" w:cs="Arial"/>
              </w:rPr>
              <w:t>4.  Program Regulations</w:t>
            </w:r>
          </w:p>
          <w:p w14:paraId="2D73886B" w14:textId="77777777" w:rsidR="008C4A98" w:rsidRPr="007A3513" w:rsidRDefault="008C4A98" w:rsidP="00A26591">
            <w:pPr>
              <w:widowControl w:val="0"/>
              <w:tabs>
                <w:tab w:val="left" w:pos="936"/>
                <w:tab w:val="left" w:pos="1314"/>
                <w:tab w:val="left" w:pos="1692"/>
                <w:tab w:val="left" w:pos="2070"/>
              </w:tabs>
              <w:jc w:val="center"/>
              <w:rPr>
                <w:rFonts w:ascii="Arial" w:hAnsi="Arial" w:cs="Arial"/>
              </w:rPr>
            </w:pPr>
            <w:r w:rsidRPr="007A3513">
              <w:rPr>
                <w:rFonts w:ascii="Arial" w:hAnsi="Arial" w:cs="Arial"/>
              </w:rPr>
              <w:t>(130 CMR 449.000)</w:t>
            </w:r>
          </w:p>
        </w:tc>
        <w:tc>
          <w:tcPr>
            <w:tcW w:w="1771" w:type="dxa"/>
          </w:tcPr>
          <w:p w14:paraId="44454CF5" w14:textId="77777777" w:rsidR="008C4A98" w:rsidRPr="007A3513" w:rsidRDefault="008C4A98" w:rsidP="00A26591">
            <w:pPr>
              <w:widowControl w:val="0"/>
              <w:tabs>
                <w:tab w:val="left" w:pos="936"/>
                <w:tab w:val="left" w:pos="1314"/>
                <w:tab w:val="left" w:pos="1692"/>
                <w:tab w:val="left" w:pos="2070"/>
              </w:tabs>
              <w:spacing w:before="120"/>
              <w:jc w:val="center"/>
              <w:rPr>
                <w:rFonts w:ascii="Arial" w:hAnsi="Arial" w:cs="Arial"/>
              </w:rPr>
            </w:pPr>
            <w:r w:rsidRPr="007A3513">
              <w:rPr>
                <w:rFonts w:ascii="Arial" w:hAnsi="Arial" w:cs="Arial"/>
                <w:b/>
              </w:rPr>
              <w:t>Page</w:t>
            </w:r>
          </w:p>
          <w:p w14:paraId="31A635E9" w14:textId="77777777" w:rsidR="008C4A98" w:rsidRPr="007A3513" w:rsidRDefault="008C4A98" w:rsidP="00A26591">
            <w:pPr>
              <w:widowControl w:val="0"/>
              <w:tabs>
                <w:tab w:val="left" w:pos="936"/>
                <w:tab w:val="left" w:pos="1314"/>
                <w:tab w:val="left" w:pos="1692"/>
                <w:tab w:val="left" w:pos="2070"/>
              </w:tabs>
              <w:spacing w:before="120"/>
              <w:jc w:val="center"/>
              <w:rPr>
                <w:rFonts w:ascii="Arial" w:hAnsi="Arial" w:cs="Arial"/>
              </w:rPr>
            </w:pPr>
            <w:r w:rsidRPr="007A3513">
              <w:rPr>
                <w:rFonts w:ascii="Arial" w:hAnsi="Arial" w:cs="Arial"/>
              </w:rPr>
              <w:t>4-</w:t>
            </w:r>
            <w:r>
              <w:rPr>
                <w:rFonts w:ascii="Arial" w:hAnsi="Arial" w:cs="Arial"/>
              </w:rPr>
              <w:t>8</w:t>
            </w:r>
          </w:p>
        </w:tc>
      </w:tr>
      <w:tr w:rsidR="008C4A98" w:rsidRPr="00E46E4D" w14:paraId="345A6FDF" w14:textId="77777777" w:rsidTr="00A26591">
        <w:trPr>
          <w:trHeight w:hRule="exact" w:val="864"/>
        </w:trPr>
        <w:tc>
          <w:tcPr>
            <w:tcW w:w="4220" w:type="dxa"/>
            <w:tcBorders>
              <w:top w:val="nil"/>
            </w:tcBorders>
            <w:vAlign w:val="center"/>
          </w:tcPr>
          <w:p w14:paraId="4CD9473D" w14:textId="77777777" w:rsidR="008C4A98" w:rsidRPr="007A3513" w:rsidRDefault="008C4A98" w:rsidP="00A26591">
            <w:pPr>
              <w:widowControl w:val="0"/>
              <w:tabs>
                <w:tab w:val="left" w:pos="936"/>
                <w:tab w:val="left" w:pos="1314"/>
                <w:tab w:val="left" w:pos="1692"/>
                <w:tab w:val="left" w:pos="2070"/>
              </w:tabs>
              <w:jc w:val="center"/>
              <w:rPr>
                <w:rFonts w:ascii="Arial" w:hAnsi="Arial" w:cs="Arial"/>
              </w:rPr>
            </w:pPr>
          </w:p>
          <w:p w14:paraId="468EC45B" w14:textId="77777777" w:rsidR="008C4A98" w:rsidRPr="007A3513" w:rsidRDefault="008C4A98" w:rsidP="00A26591">
            <w:pPr>
              <w:widowControl w:val="0"/>
              <w:tabs>
                <w:tab w:val="left" w:pos="936"/>
                <w:tab w:val="left" w:pos="1314"/>
                <w:tab w:val="left" w:pos="1692"/>
                <w:tab w:val="left" w:pos="2070"/>
              </w:tabs>
              <w:jc w:val="center"/>
              <w:rPr>
                <w:rFonts w:ascii="Arial" w:hAnsi="Arial" w:cs="Arial"/>
              </w:rPr>
            </w:pPr>
            <w:r w:rsidRPr="007A3513">
              <w:rPr>
                <w:rFonts w:ascii="Arial" w:hAnsi="Arial" w:cs="Arial"/>
              </w:rPr>
              <w:t xml:space="preserve">Correctional Facility Services Manual </w:t>
            </w:r>
          </w:p>
          <w:p w14:paraId="6E0F9EB0" w14:textId="77777777" w:rsidR="008C4A98" w:rsidRPr="007A3513" w:rsidRDefault="008C4A98" w:rsidP="00A26591">
            <w:pPr>
              <w:widowControl w:val="0"/>
              <w:tabs>
                <w:tab w:val="left" w:pos="936"/>
                <w:tab w:val="left" w:pos="1314"/>
                <w:tab w:val="left" w:pos="1692"/>
                <w:tab w:val="left" w:pos="2070"/>
              </w:tabs>
              <w:jc w:val="center"/>
              <w:rPr>
                <w:rFonts w:ascii="Arial" w:hAnsi="Arial" w:cs="Arial"/>
              </w:rPr>
            </w:pPr>
          </w:p>
        </w:tc>
        <w:tc>
          <w:tcPr>
            <w:tcW w:w="3750" w:type="dxa"/>
          </w:tcPr>
          <w:p w14:paraId="6847B8A7" w14:textId="77777777" w:rsidR="008C4A98" w:rsidRPr="007A3513" w:rsidRDefault="008C4A98" w:rsidP="00A26591">
            <w:pPr>
              <w:widowControl w:val="0"/>
              <w:tabs>
                <w:tab w:val="left" w:pos="936"/>
                <w:tab w:val="left" w:pos="1314"/>
                <w:tab w:val="left" w:pos="1692"/>
                <w:tab w:val="left" w:pos="2070"/>
              </w:tabs>
              <w:spacing w:before="120"/>
              <w:jc w:val="center"/>
              <w:rPr>
                <w:rFonts w:ascii="Arial" w:hAnsi="Arial" w:cs="Arial"/>
                <w:b/>
              </w:rPr>
            </w:pPr>
            <w:r w:rsidRPr="007A3513">
              <w:rPr>
                <w:rFonts w:ascii="Arial" w:hAnsi="Arial" w:cs="Arial"/>
                <w:b/>
              </w:rPr>
              <w:t>Transmittal Letter</w:t>
            </w:r>
          </w:p>
          <w:p w14:paraId="2283BC1B" w14:textId="3BF151F2" w:rsidR="008C4A98" w:rsidRPr="007A3513" w:rsidRDefault="008C4A98" w:rsidP="00A26591">
            <w:pPr>
              <w:widowControl w:val="0"/>
              <w:tabs>
                <w:tab w:val="left" w:pos="936"/>
                <w:tab w:val="left" w:pos="1314"/>
                <w:tab w:val="left" w:pos="1692"/>
                <w:tab w:val="left" w:pos="2070"/>
              </w:tabs>
              <w:spacing w:before="120"/>
              <w:jc w:val="center"/>
              <w:rPr>
                <w:rFonts w:ascii="Arial" w:hAnsi="Arial" w:cs="Arial"/>
              </w:rPr>
            </w:pPr>
            <w:r w:rsidRPr="007A3513">
              <w:rPr>
                <w:rFonts w:ascii="Arial" w:hAnsi="Arial" w:cs="Arial"/>
              </w:rPr>
              <w:t>CFS-</w:t>
            </w:r>
            <w:r w:rsidR="00234CBB">
              <w:rPr>
                <w:rFonts w:ascii="Arial" w:hAnsi="Arial" w:cs="Arial"/>
              </w:rPr>
              <w:t>2</w:t>
            </w:r>
          </w:p>
        </w:tc>
        <w:tc>
          <w:tcPr>
            <w:tcW w:w="1771" w:type="dxa"/>
          </w:tcPr>
          <w:p w14:paraId="32D41EB1" w14:textId="77777777" w:rsidR="008C4A98" w:rsidRPr="007A3513" w:rsidRDefault="008C4A98" w:rsidP="00A26591">
            <w:pPr>
              <w:widowControl w:val="0"/>
              <w:tabs>
                <w:tab w:val="left" w:pos="936"/>
                <w:tab w:val="left" w:pos="1314"/>
                <w:tab w:val="left" w:pos="1692"/>
                <w:tab w:val="left" w:pos="2070"/>
              </w:tabs>
              <w:spacing w:before="120"/>
              <w:jc w:val="center"/>
              <w:rPr>
                <w:rFonts w:ascii="Arial" w:hAnsi="Arial" w:cs="Arial"/>
                <w:b/>
              </w:rPr>
            </w:pPr>
            <w:r w:rsidRPr="007A3513">
              <w:rPr>
                <w:rFonts w:ascii="Arial" w:hAnsi="Arial" w:cs="Arial"/>
                <w:b/>
              </w:rPr>
              <w:t>Date</w:t>
            </w:r>
          </w:p>
          <w:p w14:paraId="0EAA3FB3" w14:textId="77777777" w:rsidR="008C4A98" w:rsidRPr="007A3513" w:rsidRDefault="008C4A98" w:rsidP="00A26591">
            <w:pPr>
              <w:widowControl w:val="0"/>
              <w:tabs>
                <w:tab w:val="left" w:pos="936"/>
                <w:tab w:val="left" w:pos="1314"/>
                <w:tab w:val="left" w:pos="1692"/>
                <w:tab w:val="left" w:pos="2070"/>
              </w:tabs>
              <w:spacing w:before="120"/>
              <w:jc w:val="center"/>
              <w:rPr>
                <w:rFonts w:ascii="Arial" w:hAnsi="Arial" w:cs="Arial"/>
              </w:rPr>
            </w:pPr>
            <w:r w:rsidRPr="007A3513">
              <w:rPr>
                <w:rFonts w:ascii="Arial" w:hAnsi="Arial" w:cs="Arial"/>
                <w:color w:val="C00000"/>
              </w:rPr>
              <w:t>XX/XX/XX</w:t>
            </w:r>
          </w:p>
        </w:tc>
      </w:tr>
    </w:tbl>
    <w:p w14:paraId="71E37A1A" w14:textId="77777777" w:rsidR="008C4A98" w:rsidRDefault="008C4A98" w:rsidP="008C4A98">
      <w:pPr>
        <w:pStyle w:val="ListParagraph"/>
        <w:ind w:left="1800"/>
        <w:rPr>
          <w:rFonts w:eastAsia="Arial"/>
          <w:color w:val="000000" w:themeColor="text1"/>
          <w:szCs w:val="22"/>
        </w:rPr>
      </w:pPr>
    </w:p>
    <w:p w14:paraId="2BD2FCFE" w14:textId="7490CBB3" w:rsidR="00F0040B" w:rsidRPr="00E46E4D" w:rsidRDefault="002A679B" w:rsidP="008C4A98">
      <w:pPr>
        <w:pStyle w:val="ListParagraph"/>
        <w:ind w:left="1800"/>
        <w:rPr>
          <w:szCs w:val="22"/>
        </w:rPr>
      </w:pPr>
      <w:r w:rsidRPr="00E46E4D">
        <w:rPr>
          <w:rFonts w:eastAsia="Arial"/>
          <w:color w:val="000000" w:themeColor="text1"/>
          <w:szCs w:val="22"/>
        </w:rPr>
        <w:t xml:space="preserve">4.  </w:t>
      </w:r>
      <w:r w:rsidR="3399B183" w:rsidRPr="00E46E4D">
        <w:rPr>
          <w:rFonts w:eastAsia="Arial"/>
          <w:color w:val="000000" w:themeColor="text1"/>
          <w:szCs w:val="22"/>
        </w:rPr>
        <w:t>A w</w:t>
      </w:r>
      <w:r w:rsidR="39ECF43A" w:rsidRPr="00E46E4D">
        <w:rPr>
          <w:rFonts w:eastAsia="Arial"/>
          <w:color w:val="000000" w:themeColor="text1"/>
          <w:szCs w:val="22"/>
        </w:rPr>
        <w:t xml:space="preserve">arm hand-off </w:t>
      </w:r>
      <w:r w:rsidR="23F39E6E" w:rsidRPr="00E46E4D">
        <w:rPr>
          <w:rFonts w:eastAsia="Arial"/>
          <w:color w:val="000000" w:themeColor="text1"/>
          <w:szCs w:val="22"/>
        </w:rPr>
        <w:t xml:space="preserve">to a post-release case manager </w:t>
      </w:r>
      <w:r w:rsidR="7F1748DE" w:rsidRPr="00E46E4D">
        <w:rPr>
          <w:rFonts w:eastAsia="Arial"/>
          <w:color w:val="000000" w:themeColor="text1"/>
          <w:szCs w:val="22"/>
        </w:rPr>
        <w:t xml:space="preserve">to transition case management and support continuity </w:t>
      </w:r>
      <w:r w:rsidR="6FF7BCF2" w:rsidRPr="00E46E4D">
        <w:rPr>
          <w:rFonts w:eastAsia="Arial"/>
          <w:color w:val="000000" w:themeColor="text1"/>
          <w:szCs w:val="22"/>
        </w:rPr>
        <w:t>of care of needed services that are documented in the person-centered care plan</w:t>
      </w:r>
      <w:r w:rsidR="006C7F7D" w:rsidRPr="00E46E4D">
        <w:rPr>
          <w:rFonts w:eastAsia="Arial"/>
          <w:color w:val="000000" w:themeColor="text1"/>
          <w:szCs w:val="22"/>
        </w:rPr>
        <w:t>.</w:t>
      </w:r>
    </w:p>
    <w:p w14:paraId="20ACA8D0" w14:textId="32911433" w:rsidR="003370A0" w:rsidRPr="003C1A32" w:rsidRDefault="003370A0" w:rsidP="003C1A32">
      <w:pPr>
        <w:pStyle w:val="ListParagraph"/>
        <w:ind w:left="1080"/>
        <w:rPr>
          <w:szCs w:val="22"/>
        </w:rPr>
      </w:pPr>
      <w:r w:rsidRPr="003C1A32">
        <w:rPr>
          <w:szCs w:val="22"/>
        </w:rPr>
        <w:t xml:space="preserve">(2)  </w:t>
      </w:r>
      <w:r w:rsidRPr="003C1A32">
        <w:rPr>
          <w:szCs w:val="22"/>
          <w:u w:val="single"/>
        </w:rPr>
        <w:t>Screening and Diagnostics</w:t>
      </w:r>
      <w:r w:rsidR="003C1A32">
        <w:rPr>
          <w:szCs w:val="22"/>
        </w:rPr>
        <w:t xml:space="preserve">  </w:t>
      </w:r>
      <w:r w:rsidRPr="003C1A32">
        <w:rPr>
          <w:szCs w:val="22"/>
        </w:rPr>
        <w:t xml:space="preserve">provided </w:t>
      </w:r>
      <w:r w:rsidR="005C19B9" w:rsidRPr="003C1A32">
        <w:rPr>
          <w:szCs w:val="22"/>
        </w:rPr>
        <w:t xml:space="preserve">during </w:t>
      </w:r>
      <w:r w:rsidRPr="003C1A32">
        <w:rPr>
          <w:szCs w:val="22"/>
        </w:rPr>
        <w:t>the 30 days before the individual's release</w:t>
      </w:r>
      <w:r w:rsidR="1550E560" w:rsidRPr="003C1A32">
        <w:rPr>
          <w:szCs w:val="22"/>
        </w:rPr>
        <w:t>.</w:t>
      </w:r>
    </w:p>
    <w:p w14:paraId="1AD4E983" w14:textId="02C0C8D0" w:rsidR="003370A0" w:rsidRPr="003C1A32" w:rsidRDefault="003370A0" w:rsidP="003370A0">
      <w:pPr>
        <w:spacing w:line="259" w:lineRule="auto"/>
        <w:ind w:left="1440"/>
        <w:rPr>
          <w:sz w:val="22"/>
          <w:szCs w:val="22"/>
        </w:rPr>
      </w:pPr>
      <w:r w:rsidRPr="003C1A32">
        <w:rPr>
          <w:sz w:val="22"/>
          <w:szCs w:val="22"/>
        </w:rPr>
        <w:t>(</w:t>
      </w:r>
      <w:r w:rsidR="009C7CCA" w:rsidRPr="003C1A32">
        <w:rPr>
          <w:sz w:val="22"/>
          <w:szCs w:val="22"/>
        </w:rPr>
        <w:t>a</w:t>
      </w:r>
      <w:r w:rsidRPr="003C1A32">
        <w:rPr>
          <w:sz w:val="22"/>
          <w:szCs w:val="22"/>
        </w:rPr>
        <w:t xml:space="preserve">)  Screenings for individuals younger than 21 years of age must include </w:t>
      </w:r>
    </w:p>
    <w:p w14:paraId="750F1809" w14:textId="4D282128" w:rsidR="003370A0" w:rsidRPr="003C1A32" w:rsidRDefault="003370A0" w:rsidP="003370A0">
      <w:pPr>
        <w:spacing w:line="259" w:lineRule="auto"/>
        <w:ind w:left="1800"/>
        <w:rPr>
          <w:sz w:val="22"/>
          <w:szCs w:val="22"/>
        </w:rPr>
      </w:pPr>
      <w:r w:rsidRPr="003C1A32">
        <w:rPr>
          <w:sz w:val="22"/>
          <w:szCs w:val="22"/>
        </w:rPr>
        <w:t>1.  services indicated as medically necessary in accordance with the Early and Periodic Screening, Diagnostic and Treatment (EPSDT) requirements in 130 CMR 450.140; and</w:t>
      </w:r>
    </w:p>
    <w:p w14:paraId="5F19FC1E" w14:textId="77777777" w:rsidR="003370A0" w:rsidRPr="003C1A32" w:rsidRDefault="003370A0" w:rsidP="003370A0">
      <w:pPr>
        <w:spacing w:line="259" w:lineRule="auto"/>
        <w:ind w:left="1800"/>
        <w:rPr>
          <w:sz w:val="22"/>
          <w:szCs w:val="22"/>
        </w:rPr>
      </w:pPr>
      <w:r w:rsidRPr="003C1A32">
        <w:rPr>
          <w:sz w:val="22"/>
          <w:szCs w:val="22"/>
        </w:rPr>
        <w:t xml:space="preserve">2.  any additional screenings required by EOHHS as announced in sub-regulatory guidance, </w:t>
      </w:r>
      <w:r w:rsidRPr="003C1A32" w:rsidDel="0AA47291">
        <w:rPr>
          <w:sz w:val="22"/>
          <w:szCs w:val="22"/>
        </w:rPr>
        <w:t xml:space="preserve">including </w:t>
      </w:r>
      <w:r w:rsidRPr="003C1A32">
        <w:rPr>
          <w:sz w:val="22"/>
          <w:szCs w:val="22"/>
        </w:rPr>
        <w:t xml:space="preserve">but not limited to a behavioral health screening. </w:t>
      </w:r>
    </w:p>
    <w:p w14:paraId="02E9E5A4" w14:textId="38E496B3" w:rsidR="003370A0" w:rsidRPr="003C1A32" w:rsidRDefault="003370A0" w:rsidP="003370A0">
      <w:pPr>
        <w:spacing w:line="259" w:lineRule="auto"/>
        <w:ind w:left="1440"/>
        <w:rPr>
          <w:sz w:val="22"/>
          <w:szCs w:val="22"/>
        </w:rPr>
      </w:pPr>
      <w:r w:rsidRPr="003C1A32">
        <w:rPr>
          <w:sz w:val="22"/>
          <w:szCs w:val="22"/>
        </w:rPr>
        <w:t>(</w:t>
      </w:r>
      <w:r w:rsidR="009C7CCA" w:rsidRPr="003C1A32">
        <w:rPr>
          <w:sz w:val="22"/>
          <w:szCs w:val="22"/>
        </w:rPr>
        <w:t>b</w:t>
      </w:r>
      <w:r w:rsidRPr="003C1A32">
        <w:rPr>
          <w:sz w:val="22"/>
          <w:szCs w:val="22"/>
        </w:rPr>
        <w:t xml:space="preserve">)  Screenings for </w:t>
      </w:r>
      <w:r w:rsidR="00E07B94">
        <w:rPr>
          <w:sz w:val="22"/>
          <w:szCs w:val="22"/>
        </w:rPr>
        <w:t>f</w:t>
      </w:r>
      <w:r w:rsidRPr="003C1A32">
        <w:rPr>
          <w:sz w:val="22"/>
          <w:szCs w:val="22"/>
        </w:rPr>
        <w:t xml:space="preserve">ormer </w:t>
      </w:r>
      <w:r w:rsidR="00E07B94">
        <w:rPr>
          <w:sz w:val="22"/>
          <w:szCs w:val="22"/>
        </w:rPr>
        <w:t>f</w:t>
      </w:r>
      <w:r w:rsidRPr="003C1A32">
        <w:rPr>
          <w:sz w:val="22"/>
          <w:szCs w:val="22"/>
        </w:rPr>
        <w:t xml:space="preserve">oster </w:t>
      </w:r>
      <w:r w:rsidR="00E07B94">
        <w:rPr>
          <w:sz w:val="22"/>
          <w:szCs w:val="22"/>
        </w:rPr>
        <w:t>c</w:t>
      </w:r>
      <w:r w:rsidRPr="003C1A32">
        <w:rPr>
          <w:sz w:val="22"/>
          <w:szCs w:val="22"/>
        </w:rPr>
        <w:t xml:space="preserve">are </w:t>
      </w:r>
      <w:r w:rsidR="00E07B94">
        <w:rPr>
          <w:sz w:val="22"/>
          <w:szCs w:val="22"/>
        </w:rPr>
        <w:t>y</w:t>
      </w:r>
      <w:r w:rsidRPr="003C1A32">
        <w:rPr>
          <w:sz w:val="22"/>
          <w:szCs w:val="22"/>
        </w:rPr>
        <w:t>outh ages 21 through 25 must include the screenings required by EOHHS as announced in sub-regulatory guidance, including but not limited to a behavioral health screening.</w:t>
      </w:r>
    </w:p>
    <w:p w14:paraId="35EE554A" w14:textId="7621A178" w:rsidR="0D71D7F4" w:rsidRPr="00E46E4D" w:rsidRDefault="006311ED" w:rsidP="006311ED">
      <w:pPr>
        <w:spacing w:line="259" w:lineRule="auto"/>
        <w:ind w:left="1440"/>
        <w:rPr>
          <w:sz w:val="22"/>
          <w:szCs w:val="22"/>
        </w:rPr>
      </w:pPr>
      <w:r w:rsidRPr="003C1A32">
        <w:rPr>
          <w:sz w:val="22"/>
          <w:szCs w:val="22"/>
        </w:rPr>
        <w:t>(</w:t>
      </w:r>
      <w:r w:rsidR="009C7CCA" w:rsidRPr="003C1A32">
        <w:rPr>
          <w:sz w:val="22"/>
          <w:szCs w:val="22"/>
        </w:rPr>
        <w:t>c</w:t>
      </w:r>
      <w:r w:rsidRPr="003C1A32">
        <w:rPr>
          <w:sz w:val="22"/>
          <w:szCs w:val="22"/>
        </w:rPr>
        <w:t xml:space="preserve">)  </w:t>
      </w:r>
      <w:r w:rsidR="01CCCF0D" w:rsidRPr="003C1A32">
        <w:rPr>
          <w:sz w:val="22"/>
          <w:szCs w:val="22"/>
        </w:rPr>
        <w:t xml:space="preserve">Diagnostics must include </w:t>
      </w:r>
      <w:r w:rsidR="15AEDF80" w:rsidRPr="003C1A32">
        <w:rPr>
          <w:sz w:val="22"/>
          <w:szCs w:val="22"/>
        </w:rPr>
        <w:t xml:space="preserve">any </w:t>
      </w:r>
      <w:r w:rsidR="01CCCF0D" w:rsidRPr="003C1A32">
        <w:rPr>
          <w:sz w:val="22"/>
          <w:szCs w:val="22"/>
        </w:rPr>
        <w:t>diagnostics indicated as medically necessary based upon the required screenings</w:t>
      </w:r>
      <w:r w:rsidR="3D92E283" w:rsidRPr="003C1A32">
        <w:rPr>
          <w:sz w:val="22"/>
          <w:szCs w:val="22"/>
        </w:rPr>
        <w:t xml:space="preserve"> that are feasible for the </w:t>
      </w:r>
      <w:r w:rsidR="00080A74" w:rsidRPr="003C1A32">
        <w:rPr>
          <w:sz w:val="22"/>
          <w:szCs w:val="22"/>
        </w:rPr>
        <w:t>f</w:t>
      </w:r>
      <w:r w:rsidR="3D92E283" w:rsidRPr="003C1A32">
        <w:rPr>
          <w:sz w:val="22"/>
          <w:szCs w:val="22"/>
        </w:rPr>
        <w:t>acility to provide</w:t>
      </w:r>
      <w:r w:rsidR="01CCCF0D" w:rsidRPr="003C1A32">
        <w:rPr>
          <w:sz w:val="22"/>
          <w:szCs w:val="22"/>
        </w:rPr>
        <w:t>.</w:t>
      </w:r>
    </w:p>
    <w:p w14:paraId="050DCA2F" w14:textId="77777777" w:rsidR="00711E52" w:rsidRPr="00E46E4D" w:rsidRDefault="00711E52" w:rsidP="00921394">
      <w:pPr>
        <w:widowControl w:val="0"/>
        <w:tabs>
          <w:tab w:val="left" w:pos="936"/>
          <w:tab w:val="left" w:pos="1314"/>
          <w:tab w:val="left" w:pos="1692"/>
          <w:tab w:val="left" w:pos="2070"/>
        </w:tabs>
        <w:rPr>
          <w:sz w:val="22"/>
          <w:szCs w:val="22"/>
          <w:u w:val="single"/>
        </w:rPr>
      </w:pPr>
    </w:p>
    <w:p w14:paraId="639F267B" w14:textId="66F09A14" w:rsidR="0048273B" w:rsidRPr="003C1A32" w:rsidRDefault="00985825" w:rsidP="00865091">
      <w:pPr>
        <w:widowControl w:val="0"/>
        <w:tabs>
          <w:tab w:val="left" w:pos="936"/>
          <w:tab w:val="left" w:pos="1314"/>
          <w:tab w:val="left" w:pos="1692"/>
          <w:tab w:val="left" w:pos="2070"/>
        </w:tabs>
        <w:spacing w:line="259" w:lineRule="auto"/>
        <w:ind w:left="720"/>
        <w:rPr>
          <w:sz w:val="22"/>
          <w:szCs w:val="22"/>
        </w:rPr>
      </w:pPr>
      <w:r w:rsidRPr="003C1A32">
        <w:rPr>
          <w:sz w:val="22"/>
          <w:szCs w:val="22"/>
        </w:rPr>
        <w:t>(</w:t>
      </w:r>
      <w:r w:rsidR="00971441">
        <w:rPr>
          <w:sz w:val="22"/>
          <w:szCs w:val="22"/>
        </w:rPr>
        <w:t>C</w:t>
      </w:r>
      <w:r w:rsidRPr="003C1A32">
        <w:rPr>
          <w:sz w:val="22"/>
          <w:szCs w:val="22"/>
        </w:rPr>
        <w:t xml:space="preserve">)  </w:t>
      </w:r>
      <w:r w:rsidR="001D1DF7" w:rsidRPr="003C1A32">
        <w:rPr>
          <w:sz w:val="22"/>
          <w:szCs w:val="22"/>
        </w:rPr>
        <w:t>Subject to the Commonwealth’s approval of a facility’s readiness, c</w:t>
      </w:r>
      <w:r w:rsidRPr="003C1A32">
        <w:rPr>
          <w:sz w:val="22"/>
          <w:szCs w:val="22"/>
        </w:rPr>
        <w:t xml:space="preserve">overed </w:t>
      </w:r>
      <w:r w:rsidR="00FE43E2" w:rsidRPr="003C1A32">
        <w:rPr>
          <w:sz w:val="22"/>
          <w:szCs w:val="22"/>
        </w:rPr>
        <w:t>r</w:t>
      </w:r>
      <w:r w:rsidRPr="003C1A32">
        <w:rPr>
          <w:sz w:val="22"/>
          <w:szCs w:val="22"/>
        </w:rPr>
        <w:t xml:space="preserve">eentry </w:t>
      </w:r>
      <w:r w:rsidR="00FE43E2" w:rsidRPr="003C1A32">
        <w:rPr>
          <w:sz w:val="22"/>
          <w:szCs w:val="22"/>
        </w:rPr>
        <w:t>d</w:t>
      </w:r>
      <w:r w:rsidRPr="003C1A32">
        <w:rPr>
          <w:sz w:val="22"/>
          <w:szCs w:val="22"/>
        </w:rPr>
        <w:t xml:space="preserve">emonstration </w:t>
      </w:r>
      <w:r w:rsidR="004C0089" w:rsidRPr="003C1A32">
        <w:rPr>
          <w:sz w:val="22"/>
          <w:szCs w:val="22"/>
        </w:rPr>
        <w:t xml:space="preserve">services </w:t>
      </w:r>
      <w:r w:rsidRPr="003C1A32">
        <w:rPr>
          <w:sz w:val="22"/>
          <w:szCs w:val="22"/>
        </w:rPr>
        <w:t>include:</w:t>
      </w:r>
    </w:p>
    <w:p w14:paraId="60AE9DFA" w14:textId="30791F8D" w:rsidR="00865091" w:rsidRPr="003C1A32" w:rsidRDefault="00971441" w:rsidP="008C4A98">
      <w:pPr>
        <w:widowControl w:val="0"/>
        <w:tabs>
          <w:tab w:val="left" w:pos="936"/>
          <w:tab w:val="left" w:pos="1314"/>
          <w:tab w:val="left" w:pos="1692"/>
          <w:tab w:val="left" w:pos="2070"/>
        </w:tabs>
        <w:ind w:left="1080"/>
        <w:rPr>
          <w:sz w:val="22"/>
          <w:szCs w:val="22"/>
        </w:rPr>
      </w:pPr>
      <w:r>
        <w:rPr>
          <w:sz w:val="22"/>
          <w:szCs w:val="22"/>
        </w:rPr>
        <w:t>(1)</w:t>
      </w:r>
      <w:r w:rsidR="008C4A98" w:rsidRPr="003C1A32">
        <w:rPr>
          <w:sz w:val="22"/>
          <w:szCs w:val="22"/>
        </w:rPr>
        <w:t xml:space="preserve">  </w:t>
      </w:r>
      <w:r w:rsidR="0007303F" w:rsidRPr="003C1A32">
        <w:rPr>
          <w:sz w:val="22"/>
          <w:szCs w:val="22"/>
        </w:rPr>
        <w:t xml:space="preserve">Pre-Release Case Management </w:t>
      </w:r>
      <w:r w:rsidR="00E10B99" w:rsidRPr="003C1A32">
        <w:rPr>
          <w:sz w:val="22"/>
          <w:szCs w:val="22"/>
        </w:rPr>
        <w:t xml:space="preserve">provided </w:t>
      </w:r>
      <w:r w:rsidR="00865091" w:rsidRPr="003C1A32">
        <w:rPr>
          <w:sz w:val="22"/>
          <w:szCs w:val="22"/>
        </w:rPr>
        <w:t>during the 90 days prior to the individual’s release</w:t>
      </w:r>
      <w:r w:rsidR="00085A3C" w:rsidRPr="003C1A32">
        <w:rPr>
          <w:sz w:val="22"/>
          <w:szCs w:val="22"/>
        </w:rPr>
        <w:t xml:space="preserve"> from the facility</w:t>
      </w:r>
      <w:r w:rsidR="00865091" w:rsidRPr="003C1A32">
        <w:rPr>
          <w:sz w:val="22"/>
          <w:szCs w:val="22"/>
        </w:rPr>
        <w:t>.</w:t>
      </w:r>
    </w:p>
    <w:p w14:paraId="4B032014" w14:textId="26499544" w:rsidR="00865091" w:rsidRPr="003C1A32" w:rsidRDefault="00971441" w:rsidP="008C4A98">
      <w:pPr>
        <w:ind w:left="1440"/>
        <w:rPr>
          <w:rFonts w:eastAsia="Arial"/>
          <w:color w:val="000000" w:themeColor="text1"/>
          <w:sz w:val="22"/>
          <w:szCs w:val="22"/>
        </w:rPr>
      </w:pPr>
      <w:r>
        <w:rPr>
          <w:sz w:val="22"/>
          <w:szCs w:val="22"/>
        </w:rPr>
        <w:t>(a)</w:t>
      </w:r>
      <w:r w:rsidR="008C4A98" w:rsidRPr="003C1A32">
        <w:rPr>
          <w:sz w:val="22"/>
          <w:szCs w:val="22"/>
        </w:rPr>
        <w:t xml:space="preserve">  </w:t>
      </w:r>
      <w:r w:rsidR="00865091" w:rsidRPr="003C1A32">
        <w:rPr>
          <w:sz w:val="22"/>
          <w:szCs w:val="22"/>
        </w:rPr>
        <w:t xml:space="preserve">The Pre-Release Case Management service must include the following elements: </w:t>
      </w:r>
    </w:p>
    <w:p w14:paraId="29F30F53" w14:textId="0918BCE8" w:rsidR="71DEF266" w:rsidRPr="003C1A32" w:rsidRDefault="00971441" w:rsidP="008C4A98">
      <w:pPr>
        <w:ind w:left="1800"/>
        <w:rPr>
          <w:sz w:val="22"/>
          <w:szCs w:val="22"/>
        </w:rPr>
      </w:pPr>
      <w:r>
        <w:rPr>
          <w:sz w:val="22"/>
          <w:szCs w:val="22"/>
        </w:rPr>
        <w:t>1.</w:t>
      </w:r>
      <w:r w:rsidR="008C4A98" w:rsidRPr="003C1A32">
        <w:rPr>
          <w:sz w:val="22"/>
          <w:szCs w:val="22"/>
        </w:rPr>
        <w:t xml:space="preserve">  </w:t>
      </w:r>
      <w:r w:rsidR="00234CBB" w:rsidRPr="003C1A32">
        <w:rPr>
          <w:sz w:val="22"/>
          <w:szCs w:val="22"/>
        </w:rPr>
        <w:t>c</w:t>
      </w:r>
      <w:r w:rsidR="71DEF266" w:rsidRPr="003C1A32">
        <w:rPr>
          <w:sz w:val="22"/>
          <w:szCs w:val="22"/>
        </w:rPr>
        <w:t xml:space="preserve">onducting a health risk assessment, as appropriate; </w:t>
      </w:r>
    </w:p>
    <w:p w14:paraId="5820561F" w14:textId="3C9A4107" w:rsidR="71DEF266" w:rsidRPr="00E07B94" w:rsidRDefault="00971441" w:rsidP="00E07B94">
      <w:pPr>
        <w:ind w:left="1800"/>
        <w:rPr>
          <w:sz w:val="22"/>
          <w:szCs w:val="22"/>
        </w:rPr>
      </w:pPr>
      <w:r>
        <w:rPr>
          <w:sz w:val="22"/>
          <w:szCs w:val="22"/>
        </w:rPr>
        <w:t>2</w:t>
      </w:r>
      <w:proofErr w:type="gramStart"/>
      <w:r>
        <w:rPr>
          <w:sz w:val="22"/>
          <w:szCs w:val="22"/>
        </w:rPr>
        <w:t>.</w:t>
      </w:r>
      <w:r w:rsidR="00262145" w:rsidRPr="003C1A32">
        <w:rPr>
          <w:sz w:val="22"/>
          <w:szCs w:val="22"/>
        </w:rPr>
        <w:t xml:space="preserve">  </w:t>
      </w:r>
      <w:r w:rsidR="00234CBB" w:rsidRPr="003C1A32">
        <w:rPr>
          <w:sz w:val="22"/>
          <w:szCs w:val="22"/>
        </w:rPr>
        <w:t>a</w:t>
      </w:r>
      <w:r w:rsidR="71DEF266" w:rsidRPr="003C1A32">
        <w:rPr>
          <w:sz w:val="22"/>
          <w:szCs w:val="22"/>
        </w:rPr>
        <w:t>ssessing</w:t>
      </w:r>
      <w:proofErr w:type="gramEnd"/>
      <w:r w:rsidR="71DEF266" w:rsidRPr="003C1A32">
        <w:rPr>
          <w:sz w:val="22"/>
          <w:szCs w:val="22"/>
        </w:rPr>
        <w:t xml:space="preserve"> the needs of the individual </w:t>
      </w:r>
      <w:proofErr w:type="gramStart"/>
      <w:r w:rsidR="71DEF266" w:rsidRPr="003C1A32">
        <w:rPr>
          <w:sz w:val="22"/>
          <w:szCs w:val="22"/>
        </w:rPr>
        <w:t>in order to</w:t>
      </w:r>
      <w:proofErr w:type="gramEnd"/>
      <w:r w:rsidR="71DEF266" w:rsidRPr="003C1A32">
        <w:rPr>
          <w:sz w:val="22"/>
          <w:szCs w:val="22"/>
        </w:rPr>
        <w:t xml:space="preserve"> inform development, with the client, of a discharge/reentry person-centered care plan, with input from the clinician providing consultation services and</w:t>
      </w:r>
      <w:r w:rsidR="00FD6B5B" w:rsidRPr="003C1A32">
        <w:rPr>
          <w:sz w:val="22"/>
          <w:szCs w:val="22"/>
        </w:rPr>
        <w:t xml:space="preserve"> the</w:t>
      </w:r>
      <w:r w:rsidR="71DEF266" w:rsidRPr="003C1A32">
        <w:rPr>
          <w:sz w:val="22"/>
          <w:szCs w:val="22"/>
        </w:rPr>
        <w:t xml:space="preserve"> facility’s reentry planning team</w:t>
      </w:r>
      <w:r w:rsidR="006B4BD4" w:rsidRPr="00971441">
        <w:rPr>
          <w:sz w:val="22"/>
          <w:szCs w:val="22"/>
        </w:rPr>
        <w:t>.</w:t>
      </w:r>
      <w:r>
        <w:rPr>
          <w:sz w:val="22"/>
          <w:szCs w:val="22"/>
        </w:rPr>
        <w:t xml:space="preserve"> </w:t>
      </w:r>
      <w:r w:rsidR="006B4BD4" w:rsidRPr="00971441">
        <w:rPr>
          <w:sz w:val="22"/>
          <w:szCs w:val="24"/>
        </w:rPr>
        <w:t>W</w:t>
      </w:r>
      <w:r w:rsidR="71DEF266" w:rsidRPr="003C1A32">
        <w:rPr>
          <w:sz w:val="22"/>
          <w:szCs w:val="24"/>
        </w:rPr>
        <w:t xml:space="preserve">hile the person-centered care plan </w:t>
      </w:r>
      <w:proofErr w:type="gramStart"/>
      <w:r w:rsidR="71DEF266" w:rsidRPr="003C1A32">
        <w:rPr>
          <w:sz w:val="22"/>
          <w:szCs w:val="24"/>
        </w:rPr>
        <w:t>is</w:t>
      </w:r>
      <w:proofErr w:type="gramEnd"/>
      <w:r w:rsidR="71DEF266" w:rsidRPr="003C1A32">
        <w:rPr>
          <w:sz w:val="22"/>
          <w:szCs w:val="24"/>
        </w:rPr>
        <w:t xml:space="preserve"> created in the pre-release period and is part of the case management pre-release service to assess and address physical and behavioral health needs and </w:t>
      </w:r>
      <w:r w:rsidR="00840C0D" w:rsidRPr="003C1A32">
        <w:rPr>
          <w:sz w:val="22"/>
          <w:szCs w:val="24"/>
        </w:rPr>
        <w:t>health related social needs (</w:t>
      </w:r>
      <w:r w:rsidR="71DEF266" w:rsidRPr="003C1A32">
        <w:rPr>
          <w:sz w:val="22"/>
          <w:szCs w:val="24"/>
        </w:rPr>
        <w:t>HRSN</w:t>
      </w:r>
      <w:r w:rsidR="00840C0D" w:rsidRPr="003C1A32">
        <w:rPr>
          <w:sz w:val="22"/>
          <w:szCs w:val="24"/>
        </w:rPr>
        <w:t>)</w:t>
      </w:r>
      <w:r w:rsidR="71DEF266" w:rsidRPr="003C1A32">
        <w:rPr>
          <w:sz w:val="22"/>
          <w:szCs w:val="24"/>
        </w:rPr>
        <w:t xml:space="preserve"> identified, the scope of the plan extends beyond release; </w:t>
      </w:r>
    </w:p>
    <w:p w14:paraId="1C7090DB" w14:textId="07DA410C" w:rsidR="00B24687" w:rsidRPr="00262145" w:rsidRDefault="006B4BD4" w:rsidP="00262145">
      <w:pPr>
        <w:ind w:left="1800"/>
        <w:rPr>
          <w:sz w:val="22"/>
          <w:szCs w:val="24"/>
        </w:rPr>
      </w:pPr>
      <w:r w:rsidRPr="00971441">
        <w:rPr>
          <w:sz w:val="22"/>
          <w:szCs w:val="24"/>
        </w:rPr>
        <w:t>3</w:t>
      </w:r>
      <w:r w:rsidR="00971441">
        <w:rPr>
          <w:sz w:val="22"/>
          <w:szCs w:val="24"/>
        </w:rPr>
        <w:t>.</w:t>
      </w:r>
      <w:r w:rsidR="00262145" w:rsidRPr="003C1A32">
        <w:rPr>
          <w:sz w:val="22"/>
          <w:szCs w:val="24"/>
        </w:rPr>
        <w:t xml:space="preserve">  </w:t>
      </w:r>
      <w:r w:rsidR="00234CBB" w:rsidRPr="003C1A32">
        <w:rPr>
          <w:sz w:val="22"/>
          <w:szCs w:val="24"/>
        </w:rPr>
        <w:t>o</w:t>
      </w:r>
      <w:r w:rsidR="71DEF266" w:rsidRPr="003C1A32">
        <w:rPr>
          <w:sz w:val="22"/>
          <w:szCs w:val="24"/>
        </w:rPr>
        <w:t>btaining informed consent, when needed, to furnish services and/or to share information with other entities to improve coordination of care;</w:t>
      </w:r>
      <w:r w:rsidR="71DEF266" w:rsidRPr="00262145">
        <w:rPr>
          <w:sz w:val="22"/>
          <w:szCs w:val="24"/>
        </w:rPr>
        <w:t xml:space="preserve"> </w:t>
      </w:r>
    </w:p>
    <w:p w14:paraId="1F57FB2A" w14:textId="339D7968" w:rsidR="00B24687" w:rsidRPr="00EF4E51" w:rsidRDefault="006B4BD4" w:rsidP="00262145">
      <w:pPr>
        <w:ind w:left="1800"/>
        <w:rPr>
          <w:sz w:val="22"/>
          <w:szCs w:val="24"/>
        </w:rPr>
      </w:pPr>
      <w:r w:rsidRPr="00971441">
        <w:rPr>
          <w:sz w:val="22"/>
          <w:szCs w:val="24"/>
        </w:rPr>
        <w:t>4</w:t>
      </w:r>
      <w:r w:rsidR="009B0490">
        <w:rPr>
          <w:sz w:val="22"/>
          <w:szCs w:val="24"/>
        </w:rPr>
        <w:t>.</w:t>
      </w:r>
      <w:r w:rsidR="00262145" w:rsidRPr="00EF4E51">
        <w:rPr>
          <w:sz w:val="22"/>
          <w:szCs w:val="24"/>
        </w:rPr>
        <w:t xml:space="preserve">  </w:t>
      </w:r>
      <w:r w:rsidR="00234CBB" w:rsidRPr="00EF4E51">
        <w:rPr>
          <w:sz w:val="22"/>
          <w:szCs w:val="24"/>
        </w:rPr>
        <w:t>p</w:t>
      </w:r>
      <w:r w:rsidR="71DEF266" w:rsidRPr="00EF4E51">
        <w:rPr>
          <w:sz w:val="22"/>
          <w:szCs w:val="24"/>
        </w:rPr>
        <w:t xml:space="preserve">roviding warm linkages to a post-release care manager, which includes sharing discharge/reentry care plans with the post-release care manager upon reentry; </w:t>
      </w:r>
    </w:p>
    <w:p w14:paraId="676B6079" w14:textId="10FDE085" w:rsidR="00B24687" w:rsidRPr="00EF4E51" w:rsidRDefault="006B4BD4" w:rsidP="00262145">
      <w:pPr>
        <w:ind w:left="1800"/>
        <w:rPr>
          <w:sz w:val="22"/>
          <w:szCs w:val="24"/>
        </w:rPr>
      </w:pPr>
      <w:r w:rsidRPr="00971441">
        <w:rPr>
          <w:sz w:val="22"/>
          <w:szCs w:val="24"/>
        </w:rPr>
        <w:t>5</w:t>
      </w:r>
      <w:r w:rsidR="009B0490">
        <w:rPr>
          <w:sz w:val="22"/>
          <w:szCs w:val="24"/>
        </w:rPr>
        <w:t>.</w:t>
      </w:r>
      <w:r w:rsidR="00262145" w:rsidRPr="00EF4E51">
        <w:rPr>
          <w:sz w:val="22"/>
          <w:szCs w:val="24"/>
        </w:rPr>
        <w:t xml:space="preserve">  </w:t>
      </w:r>
      <w:r w:rsidR="00234CBB" w:rsidRPr="00EF4E51">
        <w:rPr>
          <w:sz w:val="22"/>
          <w:szCs w:val="24"/>
        </w:rPr>
        <w:t>e</w:t>
      </w:r>
      <w:r w:rsidR="71DEF266" w:rsidRPr="00EF4E51">
        <w:rPr>
          <w:sz w:val="22"/>
          <w:szCs w:val="24"/>
        </w:rPr>
        <w:t xml:space="preserve">nsuring that necessary appointments with physical and behavioral health care providers, including, as relevant to care needs, with behavioral health coordinators and post-release care managers are arranged; </w:t>
      </w:r>
    </w:p>
    <w:p w14:paraId="144EF763" w14:textId="61A0DBD5" w:rsidR="00B24687" w:rsidRPr="00262145" w:rsidRDefault="006B4BD4" w:rsidP="00262145">
      <w:pPr>
        <w:ind w:left="1800"/>
        <w:rPr>
          <w:sz w:val="22"/>
          <w:szCs w:val="24"/>
        </w:rPr>
      </w:pPr>
      <w:r w:rsidRPr="00971441">
        <w:rPr>
          <w:sz w:val="22"/>
          <w:szCs w:val="24"/>
        </w:rPr>
        <w:t>6</w:t>
      </w:r>
      <w:r w:rsidR="009B0490">
        <w:rPr>
          <w:sz w:val="22"/>
          <w:szCs w:val="24"/>
        </w:rPr>
        <w:t>.</w:t>
      </w:r>
      <w:r w:rsidR="00262145" w:rsidRPr="00EF4E51">
        <w:rPr>
          <w:sz w:val="22"/>
          <w:szCs w:val="24"/>
        </w:rPr>
        <w:t xml:space="preserve">  </w:t>
      </w:r>
      <w:r w:rsidR="00234CBB" w:rsidRPr="00EF4E51">
        <w:rPr>
          <w:sz w:val="22"/>
          <w:szCs w:val="24"/>
        </w:rPr>
        <w:t>m</w:t>
      </w:r>
      <w:r w:rsidR="71DEF266" w:rsidRPr="00EF4E51">
        <w:rPr>
          <w:sz w:val="22"/>
          <w:szCs w:val="24"/>
        </w:rPr>
        <w:t>aking warm linkages to community-based services and supports, including but not limited to educational, social, prevocational, vocational, housing, nutritional, transportation, childcare, child development, and mutual aid support groups;</w:t>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8C4A98" w:rsidRPr="00E46E4D" w14:paraId="3A28BCA0" w14:textId="77777777" w:rsidTr="00A26591">
        <w:trPr>
          <w:trHeight w:hRule="exact" w:val="864"/>
        </w:trPr>
        <w:tc>
          <w:tcPr>
            <w:tcW w:w="4220" w:type="dxa"/>
            <w:tcBorders>
              <w:bottom w:val="nil"/>
            </w:tcBorders>
          </w:tcPr>
          <w:p w14:paraId="743654F8" w14:textId="77777777" w:rsidR="008C4A98" w:rsidRPr="007A3513" w:rsidRDefault="008C4A98" w:rsidP="00A26591">
            <w:pPr>
              <w:widowControl w:val="0"/>
              <w:tabs>
                <w:tab w:val="left" w:pos="936"/>
                <w:tab w:val="left" w:pos="1314"/>
                <w:tab w:val="left" w:pos="1692"/>
                <w:tab w:val="left" w:pos="2070"/>
              </w:tabs>
              <w:spacing w:before="120"/>
              <w:jc w:val="center"/>
              <w:rPr>
                <w:rFonts w:ascii="Arial" w:hAnsi="Arial" w:cs="Arial"/>
                <w:b/>
              </w:rPr>
            </w:pPr>
            <w:r w:rsidRPr="007A3513">
              <w:rPr>
                <w:rFonts w:ascii="Arial" w:hAnsi="Arial" w:cs="Arial"/>
                <w:b/>
              </w:rPr>
              <w:lastRenderedPageBreak/>
              <w:t>Commonwealth of Massachusetts</w:t>
            </w:r>
          </w:p>
          <w:p w14:paraId="6366B5C9" w14:textId="77777777" w:rsidR="008C4A98" w:rsidRPr="007A3513" w:rsidRDefault="008C4A98" w:rsidP="00A26591">
            <w:pPr>
              <w:widowControl w:val="0"/>
              <w:tabs>
                <w:tab w:val="left" w:pos="936"/>
                <w:tab w:val="left" w:pos="1314"/>
                <w:tab w:val="left" w:pos="1692"/>
                <w:tab w:val="left" w:pos="2070"/>
              </w:tabs>
              <w:jc w:val="center"/>
              <w:rPr>
                <w:rFonts w:ascii="Arial" w:hAnsi="Arial" w:cs="Arial"/>
                <w:b/>
              </w:rPr>
            </w:pPr>
            <w:r w:rsidRPr="007A3513">
              <w:rPr>
                <w:rFonts w:ascii="Arial" w:hAnsi="Arial" w:cs="Arial"/>
                <w:b/>
              </w:rPr>
              <w:t>MassHealth</w:t>
            </w:r>
          </w:p>
          <w:p w14:paraId="7658DE6C" w14:textId="77777777" w:rsidR="008C4A98" w:rsidRPr="007A3513" w:rsidRDefault="008C4A98" w:rsidP="00A26591">
            <w:pPr>
              <w:widowControl w:val="0"/>
              <w:tabs>
                <w:tab w:val="left" w:pos="936"/>
                <w:tab w:val="left" w:pos="1314"/>
                <w:tab w:val="left" w:pos="1692"/>
                <w:tab w:val="left" w:pos="2070"/>
              </w:tabs>
              <w:jc w:val="center"/>
              <w:rPr>
                <w:rFonts w:ascii="Arial" w:hAnsi="Arial" w:cs="Arial"/>
                <w:b/>
              </w:rPr>
            </w:pPr>
            <w:r w:rsidRPr="007A3513">
              <w:rPr>
                <w:rFonts w:ascii="Arial" w:hAnsi="Arial" w:cs="Arial"/>
                <w:b/>
              </w:rPr>
              <w:t>Provider Manual Series</w:t>
            </w:r>
          </w:p>
        </w:tc>
        <w:tc>
          <w:tcPr>
            <w:tcW w:w="3750" w:type="dxa"/>
          </w:tcPr>
          <w:p w14:paraId="4A59BF7B" w14:textId="77777777" w:rsidR="008C4A98" w:rsidRPr="007A3513" w:rsidRDefault="008C4A98" w:rsidP="00A26591">
            <w:pPr>
              <w:widowControl w:val="0"/>
              <w:tabs>
                <w:tab w:val="left" w:pos="936"/>
                <w:tab w:val="left" w:pos="1314"/>
                <w:tab w:val="left" w:pos="1692"/>
                <w:tab w:val="left" w:pos="2070"/>
              </w:tabs>
              <w:spacing w:before="120"/>
              <w:jc w:val="center"/>
              <w:rPr>
                <w:rFonts w:ascii="Arial" w:hAnsi="Arial" w:cs="Arial"/>
              </w:rPr>
            </w:pPr>
            <w:r w:rsidRPr="007A3513">
              <w:rPr>
                <w:rFonts w:ascii="Arial" w:hAnsi="Arial" w:cs="Arial"/>
                <w:b/>
              </w:rPr>
              <w:t>Subchapter Number and Title</w:t>
            </w:r>
          </w:p>
          <w:p w14:paraId="7013C166" w14:textId="77777777" w:rsidR="008C4A98" w:rsidRPr="007A3513" w:rsidRDefault="008C4A98" w:rsidP="00A26591">
            <w:pPr>
              <w:widowControl w:val="0"/>
              <w:tabs>
                <w:tab w:val="left" w:pos="936"/>
                <w:tab w:val="left" w:pos="1314"/>
                <w:tab w:val="left" w:pos="1692"/>
                <w:tab w:val="left" w:pos="2070"/>
              </w:tabs>
              <w:jc w:val="center"/>
              <w:rPr>
                <w:rFonts w:ascii="Arial" w:hAnsi="Arial" w:cs="Arial"/>
              </w:rPr>
            </w:pPr>
            <w:r w:rsidRPr="007A3513">
              <w:rPr>
                <w:rFonts w:ascii="Arial" w:hAnsi="Arial" w:cs="Arial"/>
              </w:rPr>
              <w:t>4.  Program Regulations</w:t>
            </w:r>
          </w:p>
          <w:p w14:paraId="40EF5F97" w14:textId="77777777" w:rsidR="008C4A98" w:rsidRPr="007A3513" w:rsidRDefault="008C4A98" w:rsidP="00A26591">
            <w:pPr>
              <w:widowControl w:val="0"/>
              <w:tabs>
                <w:tab w:val="left" w:pos="936"/>
                <w:tab w:val="left" w:pos="1314"/>
                <w:tab w:val="left" w:pos="1692"/>
                <w:tab w:val="left" w:pos="2070"/>
              </w:tabs>
              <w:jc w:val="center"/>
              <w:rPr>
                <w:rFonts w:ascii="Arial" w:hAnsi="Arial" w:cs="Arial"/>
              </w:rPr>
            </w:pPr>
            <w:r w:rsidRPr="007A3513">
              <w:rPr>
                <w:rFonts w:ascii="Arial" w:hAnsi="Arial" w:cs="Arial"/>
              </w:rPr>
              <w:t>(130 CMR 449.000)</w:t>
            </w:r>
          </w:p>
        </w:tc>
        <w:tc>
          <w:tcPr>
            <w:tcW w:w="1771" w:type="dxa"/>
          </w:tcPr>
          <w:p w14:paraId="3A32EF4F" w14:textId="77777777" w:rsidR="008C4A98" w:rsidRPr="007A3513" w:rsidRDefault="008C4A98" w:rsidP="00A26591">
            <w:pPr>
              <w:widowControl w:val="0"/>
              <w:tabs>
                <w:tab w:val="left" w:pos="936"/>
                <w:tab w:val="left" w:pos="1314"/>
                <w:tab w:val="left" w:pos="1692"/>
                <w:tab w:val="left" w:pos="2070"/>
              </w:tabs>
              <w:spacing w:before="120"/>
              <w:jc w:val="center"/>
              <w:rPr>
                <w:rFonts w:ascii="Arial" w:hAnsi="Arial" w:cs="Arial"/>
              </w:rPr>
            </w:pPr>
            <w:r w:rsidRPr="007A3513">
              <w:rPr>
                <w:rFonts w:ascii="Arial" w:hAnsi="Arial" w:cs="Arial"/>
                <w:b/>
              </w:rPr>
              <w:t>Page</w:t>
            </w:r>
          </w:p>
          <w:p w14:paraId="4F13802A" w14:textId="77777777" w:rsidR="008C4A98" w:rsidRPr="007A3513" w:rsidRDefault="008C4A98" w:rsidP="00A26591">
            <w:pPr>
              <w:widowControl w:val="0"/>
              <w:tabs>
                <w:tab w:val="left" w:pos="936"/>
                <w:tab w:val="left" w:pos="1314"/>
                <w:tab w:val="left" w:pos="1692"/>
                <w:tab w:val="left" w:pos="2070"/>
              </w:tabs>
              <w:spacing w:before="120"/>
              <w:jc w:val="center"/>
              <w:rPr>
                <w:rFonts w:ascii="Arial" w:hAnsi="Arial" w:cs="Arial"/>
              </w:rPr>
            </w:pPr>
            <w:r w:rsidRPr="007A3513">
              <w:rPr>
                <w:rFonts w:ascii="Arial" w:hAnsi="Arial" w:cs="Arial"/>
              </w:rPr>
              <w:t>4-</w:t>
            </w:r>
            <w:r>
              <w:rPr>
                <w:rFonts w:ascii="Arial" w:hAnsi="Arial" w:cs="Arial"/>
              </w:rPr>
              <w:t>9</w:t>
            </w:r>
          </w:p>
        </w:tc>
      </w:tr>
      <w:tr w:rsidR="008C4A98" w:rsidRPr="00E46E4D" w14:paraId="28CF1C47" w14:textId="77777777" w:rsidTr="00A26591">
        <w:trPr>
          <w:trHeight w:hRule="exact" w:val="864"/>
        </w:trPr>
        <w:tc>
          <w:tcPr>
            <w:tcW w:w="4220" w:type="dxa"/>
            <w:tcBorders>
              <w:top w:val="nil"/>
            </w:tcBorders>
            <w:vAlign w:val="center"/>
          </w:tcPr>
          <w:p w14:paraId="47D91925" w14:textId="77777777" w:rsidR="008C4A98" w:rsidRPr="007A3513" w:rsidRDefault="008C4A98" w:rsidP="00A26591">
            <w:pPr>
              <w:widowControl w:val="0"/>
              <w:tabs>
                <w:tab w:val="left" w:pos="936"/>
                <w:tab w:val="left" w:pos="1314"/>
                <w:tab w:val="left" w:pos="1692"/>
                <w:tab w:val="left" w:pos="2070"/>
              </w:tabs>
              <w:jc w:val="center"/>
              <w:rPr>
                <w:rFonts w:ascii="Arial" w:hAnsi="Arial" w:cs="Arial"/>
              </w:rPr>
            </w:pPr>
          </w:p>
          <w:p w14:paraId="6EA6842B" w14:textId="77777777" w:rsidR="008C4A98" w:rsidRPr="007A3513" w:rsidRDefault="008C4A98" w:rsidP="00A26591">
            <w:pPr>
              <w:widowControl w:val="0"/>
              <w:tabs>
                <w:tab w:val="left" w:pos="936"/>
                <w:tab w:val="left" w:pos="1314"/>
                <w:tab w:val="left" w:pos="1692"/>
                <w:tab w:val="left" w:pos="2070"/>
              </w:tabs>
              <w:jc w:val="center"/>
              <w:rPr>
                <w:rFonts w:ascii="Arial" w:hAnsi="Arial" w:cs="Arial"/>
              </w:rPr>
            </w:pPr>
            <w:r w:rsidRPr="007A3513">
              <w:rPr>
                <w:rFonts w:ascii="Arial" w:hAnsi="Arial" w:cs="Arial"/>
              </w:rPr>
              <w:t xml:space="preserve">Correctional Facility Services Manual </w:t>
            </w:r>
          </w:p>
          <w:p w14:paraId="05295CC3" w14:textId="77777777" w:rsidR="008C4A98" w:rsidRPr="007A3513" w:rsidRDefault="008C4A98" w:rsidP="00A26591">
            <w:pPr>
              <w:widowControl w:val="0"/>
              <w:tabs>
                <w:tab w:val="left" w:pos="936"/>
                <w:tab w:val="left" w:pos="1314"/>
                <w:tab w:val="left" w:pos="1692"/>
                <w:tab w:val="left" w:pos="2070"/>
              </w:tabs>
              <w:jc w:val="center"/>
              <w:rPr>
                <w:rFonts w:ascii="Arial" w:hAnsi="Arial" w:cs="Arial"/>
              </w:rPr>
            </w:pPr>
          </w:p>
        </w:tc>
        <w:tc>
          <w:tcPr>
            <w:tcW w:w="3750" w:type="dxa"/>
          </w:tcPr>
          <w:p w14:paraId="1ED85120" w14:textId="77777777" w:rsidR="008C4A98" w:rsidRPr="007A3513" w:rsidRDefault="008C4A98" w:rsidP="00A26591">
            <w:pPr>
              <w:widowControl w:val="0"/>
              <w:tabs>
                <w:tab w:val="left" w:pos="936"/>
                <w:tab w:val="left" w:pos="1314"/>
                <w:tab w:val="left" w:pos="1692"/>
                <w:tab w:val="left" w:pos="2070"/>
              </w:tabs>
              <w:spacing w:before="120"/>
              <w:jc w:val="center"/>
              <w:rPr>
                <w:rFonts w:ascii="Arial" w:hAnsi="Arial" w:cs="Arial"/>
                <w:b/>
              </w:rPr>
            </w:pPr>
            <w:r w:rsidRPr="007A3513">
              <w:rPr>
                <w:rFonts w:ascii="Arial" w:hAnsi="Arial" w:cs="Arial"/>
                <w:b/>
              </w:rPr>
              <w:t>Transmittal Letter</w:t>
            </w:r>
          </w:p>
          <w:p w14:paraId="6BACF983" w14:textId="033C646B" w:rsidR="008C4A98" w:rsidRPr="007A3513" w:rsidRDefault="008C4A98" w:rsidP="00A26591">
            <w:pPr>
              <w:widowControl w:val="0"/>
              <w:tabs>
                <w:tab w:val="left" w:pos="936"/>
                <w:tab w:val="left" w:pos="1314"/>
                <w:tab w:val="left" w:pos="1692"/>
                <w:tab w:val="left" w:pos="2070"/>
              </w:tabs>
              <w:spacing w:before="120"/>
              <w:jc w:val="center"/>
              <w:rPr>
                <w:rFonts w:ascii="Arial" w:hAnsi="Arial" w:cs="Arial"/>
              </w:rPr>
            </w:pPr>
            <w:r w:rsidRPr="007A3513">
              <w:rPr>
                <w:rFonts w:ascii="Arial" w:hAnsi="Arial" w:cs="Arial"/>
              </w:rPr>
              <w:t>CFS-</w:t>
            </w:r>
            <w:r>
              <w:rPr>
                <w:rFonts w:ascii="Arial" w:hAnsi="Arial" w:cs="Arial"/>
              </w:rPr>
              <w:t>2</w:t>
            </w:r>
          </w:p>
        </w:tc>
        <w:tc>
          <w:tcPr>
            <w:tcW w:w="1771" w:type="dxa"/>
          </w:tcPr>
          <w:p w14:paraId="65ECFBF7" w14:textId="77777777" w:rsidR="008C4A98" w:rsidRPr="007A3513" w:rsidRDefault="008C4A98" w:rsidP="00A26591">
            <w:pPr>
              <w:widowControl w:val="0"/>
              <w:tabs>
                <w:tab w:val="left" w:pos="936"/>
                <w:tab w:val="left" w:pos="1314"/>
                <w:tab w:val="left" w:pos="1692"/>
                <w:tab w:val="left" w:pos="2070"/>
              </w:tabs>
              <w:spacing w:before="120"/>
              <w:jc w:val="center"/>
              <w:rPr>
                <w:rFonts w:ascii="Arial" w:hAnsi="Arial" w:cs="Arial"/>
                <w:b/>
              </w:rPr>
            </w:pPr>
            <w:r w:rsidRPr="007A3513">
              <w:rPr>
                <w:rFonts w:ascii="Arial" w:hAnsi="Arial" w:cs="Arial"/>
                <w:b/>
              </w:rPr>
              <w:t>Date</w:t>
            </w:r>
          </w:p>
          <w:p w14:paraId="4F8B29CA" w14:textId="77777777" w:rsidR="008C4A98" w:rsidRPr="007A3513" w:rsidRDefault="008C4A98" w:rsidP="00A26591">
            <w:pPr>
              <w:widowControl w:val="0"/>
              <w:tabs>
                <w:tab w:val="left" w:pos="936"/>
                <w:tab w:val="left" w:pos="1314"/>
                <w:tab w:val="left" w:pos="1692"/>
                <w:tab w:val="left" w:pos="2070"/>
              </w:tabs>
              <w:spacing w:before="120"/>
              <w:jc w:val="center"/>
              <w:rPr>
                <w:rFonts w:ascii="Arial" w:hAnsi="Arial" w:cs="Arial"/>
              </w:rPr>
            </w:pPr>
            <w:r w:rsidRPr="007A3513">
              <w:rPr>
                <w:rFonts w:ascii="Arial" w:hAnsi="Arial" w:cs="Arial"/>
                <w:color w:val="C00000"/>
              </w:rPr>
              <w:t>XX/XX/XX</w:t>
            </w:r>
          </w:p>
        </w:tc>
      </w:tr>
    </w:tbl>
    <w:p w14:paraId="653C5E8D" w14:textId="77777777" w:rsidR="008C4A98" w:rsidRPr="008C4A98" w:rsidRDefault="008C4A98" w:rsidP="008C4A98">
      <w:pPr>
        <w:rPr>
          <w:sz w:val="22"/>
          <w:szCs w:val="22"/>
        </w:rPr>
      </w:pPr>
    </w:p>
    <w:p w14:paraId="5B10D47F" w14:textId="32104154" w:rsidR="71DEF266" w:rsidRPr="00234CBB" w:rsidRDefault="006B4BD4" w:rsidP="00234CBB">
      <w:pPr>
        <w:ind w:left="1800"/>
        <w:rPr>
          <w:sz w:val="22"/>
          <w:szCs w:val="22"/>
        </w:rPr>
      </w:pPr>
      <w:r w:rsidRPr="00971441">
        <w:rPr>
          <w:sz w:val="22"/>
          <w:szCs w:val="22"/>
        </w:rPr>
        <w:t>7</w:t>
      </w:r>
      <w:r w:rsidR="009B0490">
        <w:rPr>
          <w:sz w:val="22"/>
          <w:szCs w:val="22"/>
        </w:rPr>
        <w:t>.</w:t>
      </w:r>
      <w:r w:rsidR="00262145">
        <w:rPr>
          <w:sz w:val="22"/>
          <w:szCs w:val="22"/>
        </w:rPr>
        <w:t xml:space="preserve">  </w:t>
      </w:r>
      <w:r w:rsidR="00234CBB">
        <w:rPr>
          <w:sz w:val="22"/>
          <w:szCs w:val="22"/>
        </w:rPr>
        <w:t>p</w:t>
      </w:r>
      <w:r w:rsidR="71DEF266" w:rsidRPr="00262145">
        <w:rPr>
          <w:sz w:val="22"/>
          <w:szCs w:val="22"/>
        </w:rPr>
        <w:t>roviding a warm hand-off, as appropriate, to post-release case managers</w:t>
      </w:r>
      <w:r w:rsidR="71DEF266" w:rsidRPr="00EF4E51">
        <w:rPr>
          <w:sz w:val="22"/>
          <w:szCs w:val="22"/>
        </w:rPr>
        <w:t>;</w:t>
      </w:r>
      <w:r w:rsidR="008C4A98" w:rsidRPr="00EF4E51">
        <w:rPr>
          <w:sz w:val="22"/>
          <w:szCs w:val="22"/>
        </w:rPr>
        <w:t xml:space="preserve"> </w:t>
      </w:r>
      <w:r w:rsidR="00234CBB" w:rsidRPr="00EF4E51">
        <w:rPr>
          <w:sz w:val="22"/>
          <w:szCs w:val="22"/>
        </w:rPr>
        <w:t>and</w:t>
      </w:r>
      <w:r w:rsidRPr="00971441">
        <w:rPr>
          <w:sz w:val="22"/>
          <w:szCs w:val="22"/>
        </w:rPr>
        <w:t>8</w:t>
      </w:r>
      <w:r w:rsidR="00234CBB" w:rsidRPr="00971441">
        <w:rPr>
          <w:sz w:val="22"/>
          <w:szCs w:val="22"/>
        </w:rPr>
        <w:t>.</w:t>
      </w:r>
      <w:r w:rsidR="00234CBB">
        <w:rPr>
          <w:sz w:val="22"/>
          <w:szCs w:val="22"/>
        </w:rPr>
        <w:t xml:space="preserve">  e</w:t>
      </w:r>
      <w:r w:rsidR="71DEF266" w:rsidRPr="00262145">
        <w:rPr>
          <w:sz w:val="22"/>
          <w:szCs w:val="22"/>
        </w:rPr>
        <w:t xml:space="preserve">nsuring that, as allowed under federal and state laws and through consent with </w:t>
      </w:r>
      <w:r w:rsidR="71DEF266" w:rsidRPr="00EF4E51">
        <w:rPr>
          <w:sz w:val="22"/>
          <w:szCs w:val="22"/>
        </w:rPr>
        <w:t xml:space="preserve">the </w:t>
      </w:r>
      <w:r w:rsidR="0060190F" w:rsidRPr="00EF4E51">
        <w:rPr>
          <w:sz w:val="22"/>
          <w:szCs w:val="22"/>
        </w:rPr>
        <w:t>member</w:t>
      </w:r>
      <w:r w:rsidR="71DEF266" w:rsidRPr="00EF4E51">
        <w:rPr>
          <w:sz w:val="22"/>
          <w:szCs w:val="22"/>
        </w:rPr>
        <w:t xml:space="preserve">, data </w:t>
      </w:r>
      <w:r w:rsidR="000C21C7" w:rsidRPr="00EF4E51">
        <w:rPr>
          <w:sz w:val="22"/>
          <w:szCs w:val="22"/>
        </w:rPr>
        <w:t>is</w:t>
      </w:r>
      <w:r w:rsidR="71DEF266" w:rsidRPr="00EF4E51">
        <w:rPr>
          <w:sz w:val="22"/>
          <w:szCs w:val="22"/>
        </w:rPr>
        <w:t xml:space="preserve"> shared with post-release </w:t>
      </w:r>
      <w:r w:rsidR="71DEF266" w:rsidRPr="00EF4E51">
        <w:rPr>
          <w:sz w:val="22"/>
          <w:szCs w:val="24"/>
        </w:rPr>
        <w:t xml:space="preserve">care managers, </w:t>
      </w:r>
      <w:proofErr w:type="gramStart"/>
      <w:r w:rsidR="71DEF266" w:rsidRPr="00EF4E51">
        <w:rPr>
          <w:sz w:val="22"/>
          <w:szCs w:val="24"/>
        </w:rPr>
        <w:t>and,</w:t>
      </w:r>
      <w:proofErr w:type="gramEnd"/>
      <w:r w:rsidR="71DEF266" w:rsidRPr="00EF4E51">
        <w:rPr>
          <w:sz w:val="22"/>
          <w:szCs w:val="24"/>
        </w:rPr>
        <w:t xml:space="preserve"> as relevant, to physical and behavioral health/</w:t>
      </w:r>
      <w:r w:rsidR="00FA7E69" w:rsidRPr="00EF4E51">
        <w:rPr>
          <w:sz w:val="22"/>
          <w:szCs w:val="24"/>
        </w:rPr>
        <w:t>serious mental illness (</w:t>
      </w:r>
      <w:r w:rsidR="71DEF266" w:rsidRPr="00EF4E51">
        <w:rPr>
          <w:sz w:val="22"/>
          <w:szCs w:val="24"/>
        </w:rPr>
        <w:t>SMI</w:t>
      </w:r>
      <w:r w:rsidR="00FA7E69" w:rsidRPr="00EF4E51">
        <w:rPr>
          <w:sz w:val="22"/>
          <w:szCs w:val="24"/>
        </w:rPr>
        <w:t>)</w:t>
      </w:r>
      <w:r w:rsidR="71DEF266" w:rsidRPr="00EF4E51">
        <w:rPr>
          <w:sz w:val="22"/>
          <w:szCs w:val="24"/>
        </w:rPr>
        <w:t>/</w:t>
      </w:r>
      <w:r w:rsidR="00FA7E69" w:rsidRPr="00EF4E51">
        <w:rPr>
          <w:sz w:val="22"/>
          <w:szCs w:val="24"/>
        </w:rPr>
        <w:t>substance use disorder (</w:t>
      </w:r>
      <w:r w:rsidR="71DEF266" w:rsidRPr="00EF4E51">
        <w:rPr>
          <w:sz w:val="22"/>
          <w:szCs w:val="24"/>
        </w:rPr>
        <w:t>SUD</w:t>
      </w:r>
      <w:r w:rsidR="00FA7E69" w:rsidRPr="00EF4E51">
        <w:rPr>
          <w:sz w:val="22"/>
          <w:szCs w:val="24"/>
        </w:rPr>
        <w:t>)</w:t>
      </w:r>
      <w:r w:rsidR="71DEF266" w:rsidRPr="00EF4E51">
        <w:rPr>
          <w:sz w:val="22"/>
          <w:szCs w:val="24"/>
        </w:rPr>
        <w:t xml:space="preserve"> providers to enable timely and seamless hand-offs</w:t>
      </w:r>
      <w:r w:rsidR="000C21C7" w:rsidRPr="00EF4E51">
        <w:rPr>
          <w:sz w:val="22"/>
          <w:szCs w:val="24"/>
        </w:rPr>
        <w:t>.</w:t>
      </w:r>
    </w:p>
    <w:p w14:paraId="7D9C5D11" w14:textId="20DF285E" w:rsidR="00A15339" w:rsidRPr="00262145" w:rsidRDefault="00971441" w:rsidP="00262145">
      <w:pPr>
        <w:ind w:left="1440"/>
        <w:rPr>
          <w:sz w:val="22"/>
          <w:szCs w:val="22"/>
        </w:rPr>
      </w:pPr>
      <w:r>
        <w:rPr>
          <w:sz w:val="22"/>
          <w:szCs w:val="22"/>
        </w:rPr>
        <w:t>(b)</w:t>
      </w:r>
      <w:r w:rsidR="00262145">
        <w:rPr>
          <w:sz w:val="22"/>
          <w:szCs w:val="22"/>
        </w:rPr>
        <w:t xml:space="preserve">  </w:t>
      </w:r>
      <w:r w:rsidR="004B1892" w:rsidRPr="00EF4E51">
        <w:rPr>
          <w:sz w:val="22"/>
          <w:szCs w:val="22"/>
        </w:rPr>
        <w:t xml:space="preserve">EOHHS </w:t>
      </w:r>
      <w:r w:rsidR="00DA1955" w:rsidRPr="00EF4E51">
        <w:rPr>
          <w:sz w:val="22"/>
          <w:szCs w:val="22"/>
        </w:rPr>
        <w:t>may issue, via administrative bulletin or other written issuance, additional guidance regarding the requirements of pre-release case management.</w:t>
      </w:r>
    </w:p>
    <w:p w14:paraId="5E6B1DBD" w14:textId="58F81654" w:rsidR="00C931DD" w:rsidRDefault="00C931DD" w:rsidP="00C931DD">
      <w:pPr>
        <w:ind w:left="720"/>
        <w:rPr>
          <w:szCs w:val="22"/>
          <w:u w:val="single"/>
        </w:rPr>
      </w:pPr>
    </w:p>
    <w:p w14:paraId="12E0A275" w14:textId="6F2AB44F" w:rsidR="0007303F" w:rsidRPr="00EF4E51" w:rsidRDefault="00C931DD" w:rsidP="00921394">
      <w:pPr>
        <w:widowControl w:val="0"/>
        <w:tabs>
          <w:tab w:val="left" w:pos="936"/>
          <w:tab w:val="left" w:pos="1314"/>
          <w:tab w:val="left" w:pos="1692"/>
          <w:tab w:val="left" w:pos="2070"/>
        </w:tabs>
        <w:rPr>
          <w:sz w:val="22"/>
          <w:szCs w:val="22"/>
        </w:rPr>
      </w:pPr>
      <w:r w:rsidRPr="00EF4E51">
        <w:rPr>
          <w:sz w:val="22"/>
          <w:szCs w:val="22"/>
          <w:u w:val="single"/>
        </w:rPr>
        <w:t>(</w:t>
      </w:r>
      <w:r w:rsidR="000C21C7" w:rsidRPr="00EF4E51">
        <w:rPr>
          <w:sz w:val="22"/>
          <w:szCs w:val="22"/>
          <w:u w:val="single"/>
        </w:rPr>
        <w:t>D</w:t>
      </w:r>
      <w:r w:rsidRPr="00EF4E51">
        <w:rPr>
          <w:sz w:val="22"/>
          <w:szCs w:val="22"/>
          <w:u w:val="single"/>
        </w:rPr>
        <w:t>)</w:t>
      </w:r>
      <w:r w:rsidRPr="00276470">
        <w:rPr>
          <w:sz w:val="22"/>
          <w:szCs w:val="22"/>
        </w:rPr>
        <w:t xml:space="preserve"> </w:t>
      </w:r>
      <w:r w:rsidR="000C21C7" w:rsidRPr="00276470">
        <w:rPr>
          <w:sz w:val="22"/>
          <w:szCs w:val="22"/>
        </w:rPr>
        <w:t xml:space="preserve"> </w:t>
      </w:r>
      <w:r w:rsidR="004548FA" w:rsidRPr="00EF4E51">
        <w:rPr>
          <w:sz w:val="22"/>
          <w:szCs w:val="22"/>
        </w:rPr>
        <w:t>Case management services delivered after an individual’s release from the facility are not included in the scope of 130 CMR 449.412</w:t>
      </w:r>
      <w:r w:rsidR="001A0A0B" w:rsidRPr="00EF4E51">
        <w:rPr>
          <w:sz w:val="22"/>
          <w:szCs w:val="22"/>
        </w:rPr>
        <w:t>.</w:t>
      </w:r>
    </w:p>
    <w:p w14:paraId="487CE5B2" w14:textId="77777777" w:rsidR="00AD6799" w:rsidRPr="00EF4E51" w:rsidRDefault="00AD6799" w:rsidP="00921394">
      <w:pPr>
        <w:widowControl w:val="0"/>
        <w:tabs>
          <w:tab w:val="left" w:pos="936"/>
          <w:tab w:val="left" w:pos="1314"/>
          <w:tab w:val="left" w:pos="1692"/>
          <w:tab w:val="left" w:pos="2070"/>
        </w:tabs>
        <w:rPr>
          <w:sz w:val="22"/>
          <w:szCs w:val="22"/>
        </w:rPr>
      </w:pPr>
    </w:p>
    <w:p w14:paraId="02FDAF85" w14:textId="57825912" w:rsidR="00921394" w:rsidRPr="00EF4E51" w:rsidRDefault="006C7387" w:rsidP="00921394">
      <w:pPr>
        <w:widowControl w:val="0"/>
        <w:tabs>
          <w:tab w:val="left" w:pos="936"/>
          <w:tab w:val="left" w:pos="1314"/>
          <w:tab w:val="left" w:pos="1692"/>
          <w:tab w:val="left" w:pos="2070"/>
        </w:tabs>
        <w:rPr>
          <w:sz w:val="22"/>
          <w:szCs w:val="22"/>
          <w:u w:val="single"/>
        </w:rPr>
      </w:pPr>
      <w:r w:rsidRPr="00EF4E51">
        <w:rPr>
          <w:sz w:val="22"/>
          <w:szCs w:val="22"/>
          <w:u w:val="single"/>
        </w:rPr>
        <w:t>449</w:t>
      </w:r>
      <w:r w:rsidR="00921394" w:rsidRPr="00EF4E51">
        <w:rPr>
          <w:sz w:val="22"/>
          <w:szCs w:val="22"/>
          <w:u w:val="single"/>
        </w:rPr>
        <w:t>.41</w:t>
      </w:r>
      <w:r w:rsidR="00C9361F" w:rsidRPr="00EF4E51">
        <w:rPr>
          <w:sz w:val="22"/>
          <w:szCs w:val="22"/>
          <w:u w:val="single"/>
        </w:rPr>
        <w:t>3</w:t>
      </w:r>
      <w:r w:rsidR="00921394" w:rsidRPr="00EF4E51">
        <w:rPr>
          <w:sz w:val="22"/>
          <w:szCs w:val="22"/>
          <w:u w:val="single"/>
        </w:rPr>
        <w:t xml:space="preserve">: </w:t>
      </w:r>
      <w:r w:rsidR="00831076" w:rsidRPr="00EF4E51">
        <w:rPr>
          <w:sz w:val="22"/>
          <w:szCs w:val="22"/>
          <w:u w:val="single"/>
        </w:rPr>
        <w:t xml:space="preserve"> </w:t>
      </w:r>
      <w:r w:rsidR="00921394" w:rsidRPr="00EF4E51">
        <w:rPr>
          <w:sz w:val="22"/>
          <w:szCs w:val="22"/>
          <w:u w:val="single"/>
        </w:rPr>
        <w:t>Staffing Requirements</w:t>
      </w:r>
    </w:p>
    <w:p w14:paraId="7E3F9ECB" w14:textId="20FE4F3E" w:rsidR="007125E4" w:rsidRPr="00EF4E51" w:rsidRDefault="007125E4" w:rsidP="004B1879">
      <w:pPr>
        <w:widowControl w:val="0"/>
        <w:tabs>
          <w:tab w:val="left" w:pos="936"/>
          <w:tab w:val="left" w:pos="1314"/>
          <w:tab w:val="left" w:pos="1692"/>
          <w:tab w:val="left" w:pos="2070"/>
        </w:tabs>
        <w:rPr>
          <w:sz w:val="22"/>
          <w:szCs w:val="22"/>
        </w:rPr>
      </w:pPr>
    </w:p>
    <w:p w14:paraId="6F6CF22F" w14:textId="0420571E" w:rsidR="00D75723" w:rsidRPr="00E46E4D" w:rsidRDefault="3C183B53" w:rsidP="00D321BB">
      <w:pPr>
        <w:widowControl w:val="0"/>
        <w:tabs>
          <w:tab w:val="left" w:pos="936"/>
          <w:tab w:val="left" w:pos="1692"/>
          <w:tab w:val="left" w:pos="2070"/>
        </w:tabs>
        <w:ind w:left="720"/>
        <w:rPr>
          <w:sz w:val="22"/>
          <w:szCs w:val="22"/>
        </w:rPr>
      </w:pPr>
      <w:r w:rsidRPr="00EF4E51">
        <w:rPr>
          <w:sz w:val="22"/>
          <w:szCs w:val="22"/>
        </w:rPr>
        <w:t>(</w:t>
      </w:r>
      <w:r w:rsidR="00D321BB" w:rsidRPr="00EF4E51">
        <w:rPr>
          <w:sz w:val="22"/>
          <w:szCs w:val="22"/>
        </w:rPr>
        <w:t>A</w:t>
      </w:r>
      <w:r w:rsidR="00A61E7C" w:rsidRPr="00EF4E51">
        <w:rPr>
          <w:sz w:val="22"/>
          <w:szCs w:val="22"/>
        </w:rPr>
        <w:t xml:space="preserve">) </w:t>
      </w:r>
      <w:r w:rsidR="003E53F4" w:rsidRPr="00EF4E51">
        <w:rPr>
          <w:sz w:val="22"/>
          <w:szCs w:val="22"/>
        </w:rPr>
        <w:t xml:space="preserve"> </w:t>
      </w:r>
      <w:r w:rsidR="00A61E7C" w:rsidRPr="00EF4E51">
        <w:rPr>
          <w:sz w:val="22"/>
          <w:szCs w:val="22"/>
        </w:rPr>
        <w:t>Rendering</w:t>
      </w:r>
      <w:r w:rsidR="12E2D2E2" w:rsidRPr="00EF4E51">
        <w:rPr>
          <w:sz w:val="22"/>
          <w:szCs w:val="22"/>
        </w:rPr>
        <w:t xml:space="preserve"> providers working within</w:t>
      </w:r>
      <w:r w:rsidRPr="00EF4E51">
        <w:rPr>
          <w:sz w:val="22"/>
          <w:szCs w:val="22"/>
        </w:rPr>
        <w:t xml:space="preserve"> </w:t>
      </w:r>
      <w:r w:rsidR="00237CA7" w:rsidRPr="00EF4E51">
        <w:rPr>
          <w:sz w:val="22"/>
          <w:szCs w:val="22"/>
        </w:rPr>
        <w:t>f</w:t>
      </w:r>
      <w:r w:rsidR="078539AE" w:rsidRPr="00EF4E51">
        <w:rPr>
          <w:sz w:val="22"/>
          <w:szCs w:val="22"/>
        </w:rPr>
        <w:t>acilities may provide</w:t>
      </w:r>
      <w:r w:rsidR="2F08E85E" w:rsidRPr="00EF4E51">
        <w:rPr>
          <w:sz w:val="22"/>
          <w:szCs w:val="22"/>
        </w:rPr>
        <w:t xml:space="preserve"> </w:t>
      </w:r>
      <w:r w:rsidR="00237CA7" w:rsidRPr="00EF4E51">
        <w:rPr>
          <w:sz w:val="22"/>
          <w:szCs w:val="22"/>
        </w:rPr>
        <w:t>c</w:t>
      </w:r>
      <w:r w:rsidRPr="00EF4E51">
        <w:rPr>
          <w:sz w:val="22"/>
          <w:szCs w:val="22"/>
        </w:rPr>
        <w:t xml:space="preserve">overed </w:t>
      </w:r>
      <w:r w:rsidR="00237CA7" w:rsidRPr="00EF4E51">
        <w:rPr>
          <w:sz w:val="22"/>
          <w:szCs w:val="22"/>
        </w:rPr>
        <w:t>s</w:t>
      </w:r>
      <w:r w:rsidR="078539AE" w:rsidRPr="00EF4E51">
        <w:rPr>
          <w:sz w:val="22"/>
          <w:szCs w:val="22"/>
        </w:rPr>
        <w:t>ervices</w:t>
      </w:r>
      <w:r w:rsidR="00237CA7" w:rsidRPr="00EF4E51">
        <w:rPr>
          <w:sz w:val="22"/>
          <w:szCs w:val="22"/>
        </w:rPr>
        <w:t>.</w:t>
      </w:r>
      <w:r w:rsidR="078539AE" w:rsidRPr="00E46E4D">
        <w:rPr>
          <w:sz w:val="22"/>
          <w:szCs w:val="22"/>
        </w:rPr>
        <w:t xml:space="preserve"> </w:t>
      </w:r>
    </w:p>
    <w:p w14:paraId="5F98F844" w14:textId="77777777" w:rsidR="00EE27B6" w:rsidRPr="00E46E4D" w:rsidRDefault="00EE27B6" w:rsidP="00D321BB">
      <w:pPr>
        <w:widowControl w:val="0"/>
        <w:tabs>
          <w:tab w:val="left" w:pos="936"/>
          <w:tab w:val="left" w:pos="1692"/>
          <w:tab w:val="left" w:pos="2070"/>
        </w:tabs>
        <w:ind w:left="720"/>
        <w:rPr>
          <w:sz w:val="22"/>
          <w:szCs w:val="22"/>
        </w:rPr>
      </w:pPr>
    </w:p>
    <w:p w14:paraId="1219C709" w14:textId="5C87A088" w:rsidR="00E43B80" w:rsidRPr="00E46E4D" w:rsidRDefault="00D75723" w:rsidP="00D321BB">
      <w:pPr>
        <w:widowControl w:val="0"/>
        <w:tabs>
          <w:tab w:val="left" w:pos="936"/>
          <w:tab w:val="left" w:pos="1692"/>
          <w:tab w:val="left" w:pos="2070"/>
        </w:tabs>
        <w:ind w:left="720"/>
        <w:rPr>
          <w:sz w:val="22"/>
          <w:szCs w:val="22"/>
        </w:rPr>
      </w:pPr>
      <w:r w:rsidRPr="00E46E4D">
        <w:rPr>
          <w:sz w:val="22"/>
          <w:szCs w:val="22"/>
        </w:rPr>
        <w:t>(</w:t>
      </w:r>
      <w:r w:rsidR="00D321BB" w:rsidRPr="00E46E4D">
        <w:rPr>
          <w:sz w:val="22"/>
          <w:szCs w:val="22"/>
        </w:rPr>
        <w:t>B</w:t>
      </w:r>
      <w:r w:rsidR="00A61E7C" w:rsidRPr="00E46E4D">
        <w:rPr>
          <w:sz w:val="22"/>
          <w:szCs w:val="22"/>
        </w:rPr>
        <w:t xml:space="preserve">) </w:t>
      </w:r>
      <w:r w:rsidR="003E53F4" w:rsidRPr="00E46E4D">
        <w:rPr>
          <w:sz w:val="22"/>
          <w:szCs w:val="22"/>
        </w:rPr>
        <w:t xml:space="preserve"> </w:t>
      </w:r>
      <w:r w:rsidR="00A61E7C" w:rsidRPr="00E46E4D">
        <w:rPr>
          <w:sz w:val="22"/>
          <w:szCs w:val="22"/>
        </w:rPr>
        <w:t>Rendering</w:t>
      </w:r>
      <w:r w:rsidR="00E43B80" w:rsidRPr="00E46E4D">
        <w:rPr>
          <w:sz w:val="22"/>
          <w:szCs w:val="22"/>
        </w:rPr>
        <w:t xml:space="preserve"> </w:t>
      </w:r>
      <w:r w:rsidR="00EE27B6" w:rsidRPr="00E46E4D">
        <w:rPr>
          <w:sz w:val="22"/>
          <w:szCs w:val="22"/>
        </w:rPr>
        <w:t>p</w:t>
      </w:r>
      <w:r w:rsidR="00E43B80" w:rsidRPr="00E46E4D">
        <w:rPr>
          <w:sz w:val="22"/>
          <w:szCs w:val="22"/>
        </w:rPr>
        <w:t>roviders must</w:t>
      </w:r>
    </w:p>
    <w:p w14:paraId="278DFCB7" w14:textId="1FEE98AC" w:rsidR="008409CD" w:rsidRPr="00E46E4D" w:rsidRDefault="00E43B80" w:rsidP="001E3F40">
      <w:pPr>
        <w:widowControl w:val="0"/>
        <w:tabs>
          <w:tab w:val="left" w:pos="936"/>
          <w:tab w:val="left" w:pos="1440"/>
          <w:tab w:val="left" w:pos="1692"/>
          <w:tab w:val="left" w:pos="2070"/>
        </w:tabs>
        <w:ind w:left="1080"/>
        <w:rPr>
          <w:sz w:val="22"/>
          <w:szCs w:val="22"/>
        </w:rPr>
      </w:pPr>
      <w:r w:rsidRPr="00E46E4D">
        <w:rPr>
          <w:sz w:val="22"/>
          <w:szCs w:val="22"/>
        </w:rPr>
        <w:t>(</w:t>
      </w:r>
      <w:r w:rsidR="001E3F40" w:rsidRPr="00E46E4D">
        <w:rPr>
          <w:sz w:val="22"/>
          <w:szCs w:val="22"/>
        </w:rPr>
        <w:t>1</w:t>
      </w:r>
      <w:r w:rsidRPr="00E46E4D">
        <w:rPr>
          <w:sz w:val="22"/>
          <w:szCs w:val="22"/>
        </w:rPr>
        <w:t xml:space="preserve">) </w:t>
      </w:r>
      <w:r w:rsidR="008409CD" w:rsidRPr="00E46E4D">
        <w:rPr>
          <w:sz w:val="22"/>
          <w:szCs w:val="22"/>
        </w:rPr>
        <w:t>be licensed, registered, certified, or otherwise appropriately credentialed or recognized practitioners under Massachusetts state scope of practice statutes;</w:t>
      </w:r>
      <w:r w:rsidR="00E624E7" w:rsidRPr="00E46E4D">
        <w:rPr>
          <w:sz w:val="22"/>
          <w:szCs w:val="22"/>
        </w:rPr>
        <w:t xml:space="preserve"> and</w:t>
      </w:r>
    </w:p>
    <w:p w14:paraId="34638F53" w14:textId="5701068D" w:rsidR="00A305BB" w:rsidRPr="00E46E4D" w:rsidRDefault="00E43B80" w:rsidP="001E3F40">
      <w:pPr>
        <w:widowControl w:val="0"/>
        <w:tabs>
          <w:tab w:val="left" w:pos="936"/>
          <w:tab w:val="left" w:pos="1692"/>
          <w:tab w:val="left" w:pos="2070"/>
        </w:tabs>
        <w:ind w:left="1080"/>
        <w:rPr>
          <w:sz w:val="22"/>
          <w:szCs w:val="22"/>
        </w:rPr>
      </w:pPr>
      <w:bookmarkStart w:id="3" w:name="_Hlk132199446"/>
      <w:r w:rsidRPr="00E46E4D">
        <w:rPr>
          <w:sz w:val="22"/>
          <w:szCs w:val="22"/>
        </w:rPr>
        <w:t>(</w:t>
      </w:r>
      <w:r w:rsidR="001E3F40" w:rsidRPr="00E46E4D">
        <w:rPr>
          <w:sz w:val="22"/>
          <w:szCs w:val="22"/>
        </w:rPr>
        <w:t>2</w:t>
      </w:r>
      <w:r w:rsidRPr="00E46E4D">
        <w:rPr>
          <w:sz w:val="22"/>
          <w:szCs w:val="22"/>
        </w:rPr>
        <w:t xml:space="preserve">) </w:t>
      </w:r>
      <w:r w:rsidR="00C247AD" w:rsidRPr="00E46E4D">
        <w:rPr>
          <w:sz w:val="22"/>
          <w:szCs w:val="22"/>
        </w:rPr>
        <w:t>have the necessary experience and receive appropriate training, as applicable to a given carceral facility</w:t>
      </w:r>
      <w:r w:rsidR="00237CA7" w:rsidRPr="00E46E4D">
        <w:rPr>
          <w:sz w:val="22"/>
          <w:szCs w:val="22"/>
        </w:rPr>
        <w:t>.</w:t>
      </w:r>
    </w:p>
    <w:bookmarkEnd w:id="3"/>
    <w:p w14:paraId="4D71D5C9" w14:textId="51720464" w:rsidR="00EE27B6" w:rsidRPr="00E46E4D" w:rsidRDefault="00EE27B6" w:rsidP="00D321BB">
      <w:pPr>
        <w:widowControl w:val="0"/>
        <w:tabs>
          <w:tab w:val="left" w:pos="936"/>
          <w:tab w:val="left" w:pos="1080"/>
          <w:tab w:val="left" w:pos="1692"/>
          <w:tab w:val="left" w:pos="2070"/>
        </w:tabs>
        <w:ind w:left="720"/>
        <w:rPr>
          <w:sz w:val="22"/>
          <w:szCs w:val="22"/>
        </w:rPr>
      </w:pPr>
    </w:p>
    <w:p w14:paraId="661AA47F" w14:textId="444787D6" w:rsidR="00E624E7" w:rsidRPr="00E46E4D" w:rsidRDefault="00E624E7" w:rsidP="00D321BB">
      <w:pPr>
        <w:widowControl w:val="0"/>
        <w:tabs>
          <w:tab w:val="left" w:pos="936"/>
          <w:tab w:val="left" w:pos="1080"/>
          <w:tab w:val="left" w:pos="1692"/>
          <w:tab w:val="left" w:pos="2070"/>
        </w:tabs>
        <w:ind w:left="720"/>
        <w:rPr>
          <w:sz w:val="22"/>
          <w:szCs w:val="22"/>
        </w:rPr>
      </w:pPr>
      <w:r w:rsidRPr="00E46E4D">
        <w:rPr>
          <w:sz w:val="22"/>
          <w:szCs w:val="22"/>
        </w:rPr>
        <w:t>(</w:t>
      </w:r>
      <w:r w:rsidR="00D321BB" w:rsidRPr="00E46E4D">
        <w:rPr>
          <w:sz w:val="22"/>
          <w:szCs w:val="22"/>
        </w:rPr>
        <w:t>C</w:t>
      </w:r>
      <w:r w:rsidR="008C35C4" w:rsidRPr="00E46E4D">
        <w:rPr>
          <w:sz w:val="22"/>
          <w:szCs w:val="22"/>
        </w:rPr>
        <w:t xml:space="preserve">) </w:t>
      </w:r>
      <w:r w:rsidR="003E53F4" w:rsidRPr="00E46E4D">
        <w:rPr>
          <w:sz w:val="22"/>
          <w:szCs w:val="22"/>
        </w:rPr>
        <w:t xml:space="preserve"> </w:t>
      </w:r>
      <w:r w:rsidR="008C35C4" w:rsidRPr="00E46E4D">
        <w:rPr>
          <w:sz w:val="22"/>
          <w:szCs w:val="22"/>
        </w:rPr>
        <w:t>ORP</w:t>
      </w:r>
      <w:r w:rsidR="00AE5BE0" w:rsidRPr="00E46E4D">
        <w:rPr>
          <w:sz w:val="22"/>
          <w:szCs w:val="22"/>
        </w:rPr>
        <w:t xml:space="preserve"> providers must be enrolled </w:t>
      </w:r>
      <w:r w:rsidR="00A02543" w:rsidRPr="00E46E4D">
        <w:rPr>
          <w:sz w:val="22"/>
          <w:szCs w:val="22"/>
        </w:rPr>
        <w:t xml:space="preserve">in </w:t>
      </w:r>
      <w:r w:rsidR="00AE5BE0" w:rsidRPr="00E46E4D">
        <w:rPr>
          <w:sz w:val="22"/>
          <w:szCs w:val="22"/>
        </w:rPr>
        <w:t xml:space="preserve">MassHealth, pursuant to 130 CMR 450.000 and regulations governing the ORP provider’s provider type. ORP providers </w:t>
      </w:r>
      <w:r w:rsidR="008C35C4" w:rsidRPr="00E46E4D">
        <w:rPr>
          <w:sz w:val="22"/>
          <w:szCs w:val="22"/>
        </w:rPr>
        <w:t>may enroll</w:t>
      </w:r>
      <w:r w:rsidR="00AE5BE0" w:rsidRPr="00E46E4D">
        <w:rPr>
          <w:sz w:val="22"/>
          <w:szCs w:val="22"/>
        </w:rPr>
        <w:t xml:space="preserve"> in MassHealth as a non</w:t>
      </w:r>
      <w:r w:rsidR="004D5A99" w:rsidRPr="00E46E4D">
        <w:rPr>
          <w:sz w:val="22"/>
          <w:szCs w:val="22"/>
        </w:rPr>
        <w:t>-</w:t>
      </w:r>
      <w:r w:rsidR="00AE5BE0" w:rsidRPr="00E46E4D">
        <w:rPr>
          <w:sz w:val="22"/>
          <w:szCs w:val="22"/>
        </w:rPr>
        <w:t xml:space="preserve">billing provider as described in 130 CMR 450.212(E) or as a billing provider. </w:t>
      </w:r>
    </w:p>
    <w:p w14:paraId="418EA847" w14:textId="4A822ADF" w:rsidR="008A7716" w:rsidRPr="00E46E4D" w:rsidRDefault="072D7D2E" w:rsidP="000564B6">
      <w:pPr>
        <w:pStyle w:val="Default"/>
        <w:widowControl/>
        <w:spacing w:line="259" w:lineRule="auto"/>
        <w:ind w:left="1080"/>
        <w:rPr>
          <w:rFonts w:ascii="Times New Roman" w:hAnsi="Times New Roman" w:cs="Times New Roman"/>
          <w:color w:val="auto"/>
          <w:sz w:val="22"/>
          <w:szCs w:val="22"/>
        </w:rPr>
      </w:pPr>
      <w:r w:rsidRPr="00E46E4D">
        <w:rPr>
          <w:rFonts w:ascii="Times New Roman" w:hAnsi="Times New Roman" w:cs="Times New Roman"/>
          <w:color w:val="auto"/>
          <w:sz w:val="22"/>
          <w:szCs w:val="22"/>
        </w:rPr>
        <w:t>(1</w:t>
      </w:r>
      <w:r w:rsidR="5198FD08" w:rsidRPr="00E46E4D">
        <w:rPr>
          <w:rFonts w:ascii="Times New Roman" w:hAnsi="Times New Roman" w:cs="Times New Roman"/>
          <w:color w:val="auto"/>
          <w:sz w:val="22"/>
          <w:szCs w:val="22"/>
        </w:rPr>
        <w:t>)</w:t>
      </w:r>
      <w:r w:rsidR="003E53F4" w:rsidRPr="00E46E4D">
        <w:rPr>
          <w:rFonts w:ascii="Times New Roman" w:hAnsi="Times New Roman" w:cs="Times New Roman"/>
          <w:color w:val="auto"/>
          <w:sz w:val="22"/>
          <w:szCs w:val="22"/>
        </w:rPr>
        <w:t xml:space="preserve"> </w:t>
      </w:r>
      <w:r w:rsidR="5198FD08" w:rsidRPr="00E46E4D">
        <w:rPr>
          <w:rFonts w:ascii="Times New Roman" w:hAnsi="Times New Roman" w:cs="Times New Roman"/>
          <w:color w:val="auto"/>
          <w:sz w:val="22"/>
          <w:szCs w:val="22"/>
        </w:rPr>
        <w:t xml:space="preserve"> The</w:t>
      </w:r>
      <w:r w:rsidR="17B82DC2" w:rsidRPr="00E46E4D">
        <w:rPr>
          <w:rFonts w:ascii="Times New Roman" w:hAnsi="Times New Roman" w:cs="Times New Roman"/>
          <w:color w:val="auto"/>
          <w:sz w:val="22"/>
          <w:szCs w:val="22"/>
        </w:rPr>
        <w:t xml:space="preserve"> following types of providers are </w:t>
      </w:r>
      <w:r w:rsidR="5198FD08" w:rsidRPr="00E46E4D">
        <w:rPr>
          <w:rFonts w:ascii="Times New Roman" w:hAnsi="Times New Roman" w:cs="Times New Roman"/>
          <w:color w:val="auto"/>
          <w:sz w:val="22"/>
          <w:szCs w:val="22"/>
        </w:rPr>
        <w:t xml:space="preserve">ORP </w:t>
      </w:r>
      <w:r w:rsidR="17B82DC2" w:rsidRPr="00E46E4D">
        <w:rPr>
          <w:rFonts w:ascii="Times New Roman" w:hAnsi="Times New Roman" w:cs="Times New Roman"/>
          <w:color w:val="auto"/>
          <w:sz w:val="22"/>
          <w:szCs w:val="22"/>
        </w:rPr>
        <w:t xml:space="preserve">providers: certified nurse midwife, certified nurse practitioner, certified registered nurse anesthetist, clinical nurse specialist, dentist, licensed independent clinical social worker, optometrist, pharmacist (if authorized to prescribe), physician, physician assistant, podiatrist, psychiatric clinical nurse specialist, </w:t>
      </w:r>
      <w:r w:rsidR="2AC4C453" w:rsidRPr="00E46E4D">
        <w:rPr>
          <w:rFonts w:ascii="Times New Roman" w:hAnsi="Times New Roman" w:cs="Times New Roman"/>
          <w:color w:val="auto"/>
          <w:sz w:val="22"/>
          <w:szCs w:val="22"/>
        </w:rPr>
        <w:t xml:space="preserve">or </w:t>
      </w:r>
      <w:r w:rsidR="17B82DC2" w:rsidRPr="00E46E4D">
        <w:rPr>
          <w:rFonts w:ascii="Times New Roman" w:hAnsi="Times New Roman" w:cs="Times New Roman"/>
          <w:color w:val="auto"/>
          <w:sz w:val="22"/>
          <w:szCs w:val="22"/>
        </w:rPr>
        <w:t xml:space="preserve">psychologist. </w:t>
      </w:r>
    </w:p>
    <w:p w14:paraId="7844C5D2" w14:textId="067C557F" w:rsidR="00B17F72" w:rsidRPr="00155A63" w:rsidRDefault="000564B6" w:rsidP="00155A63">
      <w:pPr>
        <w:pStyle w:val="Default"/>
        <w:widowControl/>
        <w:spacing w:line="259" w:lineRule="auto"/>
        <w:ind w:left="1080"/>
        <w:rPr>
          <w:rFonts w:ascii="Times New Roman" w:hAnsi="Times New Roman" w:cs="Times New Roman"/>
          <w:color w:val="auto"/>
          <w:sz w:val="22"/>
          <w:szCs w:val="22"/>
        </w:rPr>
      </w:pPr>
      <w:r w:rsidRPr="00E46E4D">
        <w:rPr>
          <w:rFonts w:ascii="Times New Roman" w:hAnsi="Times New Roman" w:cs="Times New Roman"/>
          <w:color w:val="auto"/>
          <w:sz w:val="22"/>
          <w:szCs w:val="22"/>
        </w:rPr>
        <w:t xml:space="preserve">(2) </w:t>
      </w:r>
      <w:r w:rsidR="00506953" w:rsidRPr="00E46E4D">
        <w:rPr>
          <w:rFonts w:ascii="Times New Roman" w:hAnsi="Times New Roman" w:cs="Times New Roman"/>
          <w:color w:val="auto"/>
          <w:sz w:val="22"/>
          <w:szCs w:val="22"/>
        </w:rPr>
        <w:t xml:space="preserve"> </w:t>
      </w:r>
      <w:r w:rsidR="00FD493E" w:rsidRPr="00E46E4D">
        <w:rPr>
          <w:rFonts w:ascii="Times New Roman" w:hAnsi="Times New Roman" w:cs="Times New Roman"/>
          <w:color w:val="auto"/>
          <w:sz w:val="22"/>
          <w:szCs w:val="22"/>
        </w:rPr>
        <w:t xml:space="preserve">Claims for </w:t>
      </w:r>
      <w:r w:rsidR="008A7716" w:rsidRPr="00E46E4D">
        <w:rPr>
          <w:rFonts w:ascii="Times New Roman" w:hAnsi="Times New Roman" w:cs="Times New Roman"/>
          <w:color w:val="auto"/>
          <w:sz w:val="22"/>
          <w:szCs w:val="22"/>
        </w:rPr>
        <w:t>services</w:t>
      </w:r>
      <w:r w:rsidR="00FD493E" w:rsidRPr="00E46E4D">
        <w:rPr>
          <w:rFonts w:ascii="Times New Roman" w:hAnsi="Times New Roman" w:cs="Times New Roman"/>
          <w:color w:val="auto"/>
          <w:sz w:val="22"/>
          <w:szCs w:val="22"/>
        </w:rPr>
        <w:t xml:space="preserve"> listed in 130 CMR 449.41</w:t>
      </w:r>
      <w:r w:rsidR="00FC2818">
        <w:rPr>
          <w:rFonts w:ascii="Times New Roman" w:hAnsi="Times New Roman" w:cs="Times New Roman"/>
          <w:color w:val="auto"/>
          <w:sz w:val="22"/>
          <w:szCs w:val="22"/>
        </w:rPr>
        <w:t>3</w:t>
      </w:r>
      <w:r w:rsidR="00FD493E" w:rsidRPr="00E46E4D">
        <w:rPr>
          <w:rFonts w:ascii="Times New Roman" w:hAnsi="Times New Roman" w:cs="Times New Roman"/>
          <w:color w:val="auto"/>
          <w:sz w:val="22"/>
          <w:szCs w:val="22"/>
        </w:rPr>
        <w:t>(C)(2)</w:t>
      </w:r>
      <w:r w:rsidR="0024372C" w:rsidRPr="00E46E4D">
        <w:rPr>
          <w:rFonts w:ascii="Times New Roman" w:hAnsi="Times New Roman" w:cs="Times New Roman"/>
          <w:color w:val="auto"/>
          <w:sz w:val="22"/>
          <w:szCs w:val="22"/>
        </w:rPr>
        <w:t xml:space="preserve"> </w:t>
      </w:r>
      <w:r w:rsidR="008A7716" w:rsidRPr="00E46E4D">
        <w:rPr>
          <w:rFonts w:ascii="Times New Roman" w:hAnsi="Times New Roman" w:cs="Times New Roman"/>
          <w:color w:val="auto"/>
          <w:sz w:val="22"/>
          <w:szCs w:val="22"/>
        </w:rPr>
        <w:t>require an order, referral, or prescription from a</w:t>
      </w:r>
      <w:r w:rsidR="00674389" w:rsidRPr="00E46E4D">
        <w:rPr>
          <w:rFonts w:ascii="Times New Roman" w:hAnsi="Times New Roman" w:cs="Times New Roman"/>
          <w:color w:val="auto"/>
          <w:sz w:val="22"/>
          <w:szCs w:val="22"/>
        </w:rPr>
        <w:t xml:space="preserve"> MassHealth-enrolled</w:t>
      </w:r>
      <w:r w:rsidR="008C35C4" w:rsidRPr="00E46E4D">
        <w:rPr>
          <w:rFonts w:ascii="Times New Roman" w:hAnsi="Times New Roman" w:cs="Times New Roman"/>
          <w:color w:val="auto"/>
          <w:sz w:val="22"/>
          <w:szCs w:val="22"/>
        </w:rPr>
        <w:t xml:space="preserve"> ORP </w:t>
      </w:r>
      <w:r w:rsidR="008A7716" w:rsidRPr="00E46E4D">
        <w:rPr>
          <w:rFonts w:ascii="Times New Roman" w:hAnsi="Times New Roman" w:cs="Times New Roman"/>
          <w:color w:val="auto"/>
          <w:sz w:val="22"/>
          <w:szCs w:val="22"/>
        </w:rPr>
        <w:t>provider</w:t>
      </w:r>
      <w:r w:rsidR="00FD493E" w:rsidRPr="00E46E4D">
        <w:rPr>
          <w:rFonts w:ascii="Times New Roman" w:hAnsi="Times New Roman" w:cs="Times New Roman"/>
          <w:color w:val="auto"/>
          <w:sz w:val="22"/>
          <w:szCs w:val="22"/>
        </w:rPr>
        <w:t xml:space="preserve">. Claims for </w:t>
      </w:r>
      <w:r w:rsidR="009F6F28" w:rsidRPr="00E46E4D">
        <w:rPr>
          <w:rFonts w:ascii="Times New Roman" w:hAnsi="Times New Roman" w:cs="Times New Roman"/>
          <w:color w:val="auto"/>
          <w:sz w:val="22"/>
          <w:szCs w:val="22"/>
        </w:rPr>
        <w:t xml:space="preserve">the following </w:t>
      </w:r>
      <w:r w:rsidR="00FD493E" w:rsidRPr="00E46E4D">
        <w:rPr>
          <w:rFonts w:ascii="Times New Roman" w:hAnsi="Times New Roman" w:cs="Times New Roman"/>
          <w:color w:val="auto"/>
          <w:sz w:val="22"/>
          <w:szCs w:val="22"/>
        </w:rPr>
        <w:t>services</w:t>
      </w:r>
      <w:r w:rsidR="00954144" w:rsidRPr="00E46E4D">
        <w:rPr>
          <w:rFonts w:ascii="Times New Roman" w:hAnsi="Times New Roman" w:cs="Times New Roman"/>
          <w:color w:val="auto"/>
          <w:sz w:val="22"/>
          <w:szCs w:val="22"/>
        </w:rPr>
        <w:t xml:space="preserve"> listed in 130 CMR 449.41</w:t>
      </w:r>
      <w:r w:rsidR="00FC2818">
        <w:rPr>
          <w:rFonts w:ascii="Times New Roman" w:hAnsi="Times New Roman" w:cs="Times New Roman"/>
          <w:color w:val="auto"/>
          <w:sz w:val="22"/>
          <w:szCs w:val="22"/>
        </w:rPr>
        <w:t>3</w:t>
      </w:r>
      <w:r w:rsidR="00954144" w:rsidRPr="00E46E4D">
        <w:rPr>
          <w:rFonts w:ascii="Times New Roman" w:hAnsi="Times New Roman" w:cs="Times New Roman"/>
          <w:color w:val="auto"/>
          <w:sz w:val="22"/>
          <w:szCs w:val="22"/>
        </w:rPr>
        <w:t>(C)(2)(a)</w:t>
      </w:r>
      <w:r w:rsidR="00DC0688" w:rsidRPr="00E46E4D">
        <w:rPr>
          <w:rFonts w:ascii="Times New Roman" w:hAnsi="Times New Roman" w:cs="Times New Roman"/>
          <w:color w:val="auto"/>
          <w:sz w:val="22"/>
          <w:szCs w:val="22"/>
        </w:rPr>
        <w:t xml:space="preserve"> </w:t>
      </w:r>
      <w:r w:rsidR="009F6F28" w:rsidRPr="00E46E4D">
        <w:rPr>
          <w:rFonts w:ascii="Times New Roman" w:hAnsi="Times New Roman" w:cs="Times New Roman"/>
          <w:color w:val="auto"/>
          <w:sz w:val="22"/>
          <w:szCs w:val="22"/>
        </w:rPr>
        <w:t xml:space="preserve">through (q) </w:t>
      </w:r>
      <w:r w:rsidR="00FD493E" w:rsidRPr="00E46E4D">
        <w:rPr>
          <w:rFonts w:ascii="Times New Roman" w:hAnsi="Times New Roman" w:cs="Times New Roman"/>
          <w:color w:val="auto"/>
          <w:sz w:val="22"/>
          <w:szCs w:val="22"/>
        </w:rPr>
        <w:t>that do not have an order, referral, or prescription from a MassHealth-</w:t>
      </w:r>
      <w:r w:rsidR="00DC0688" w:rsidRPr="00E46E4D">
        <w:rPr>
          <w:rFonts w:ascii="Times New Roman" w:hAnsi="Times New Roman" w:cs="Times New Roman"/>
          <w:color w:val="auto"/>
          <w:sz w:val="22"/>
          <w:szCs w:val="22"/>
        </w:rPr>
        <w:t>enrolled</w:t>
      </w:r>
      <w:r w:rsidR="00FD493E" w:rsidRPr="00E46E4D">
        <w:rPr>
          <w:rFonts w:ascii="Times New Roman" w:hAnsi="Times New Roman" w:cs="Times New Roman"/>
          <w:color w:val="auto"/>
          <w:sz w:val="22"/>
          <w:szCs w:val="22"/>
        </w:rPr>
        <w:t xml:space="preserve"> ORP provider will be denied</w:t>
      </w:r>
      <w:r w:rsidR="00E56B2E" w:rsidRPr="00E46E4D">
        <w:rPr>
          <w:rFonts w:ascii="Times New Roman" w:hAnsi="Times New Roman" w:cs="Times New Roman"/>
          <w:color w:val="auto"/>
          <w:sz w:val="22"/>
          <w:szCs w:val="22"/>
        </w:rPr>
        <w:t xml:space="preserve">. </w:t>
      </w:r>
    </w:p>
    <w:p w14:paraId="30369F2F" w14:textId="77777777" w:rsidR="0039062F" w:rsidRPr="00E46E4D" w:rsidRDefault="003370A0" w:rsidP="003370A0">
      <w:pPr>
        <w:pStyle w:val="Default"/>
        <w:widowControl/>
        <w:spacing w:line="259" w:lineRule="auto"/>
        <w:ind w:left="1440"/>
        <w:rPr>
          <w:rFonts w:ascii="Times New Roman" w:hAnsi="Times New Roman" w:cs="Times New Roman"/>
          <w:color w:val="auto"/>
          <w:sz w:val="22"/>
          <w:szCs w:val="22"/>
        </w:rPr>
      </w:pPr>
      <w:r w:rsidRPr="00E46E4D">
        <w:rPr>
          <w:rFonts w:ascii="Times New Roman" w:hAnsi="Times New Roman" w:cs="Times New Roman"/>
          <w:color w:val="auto"/>
          <w:sz w:val="22"/>
          <w:szCs w:val="22"/>
        </w:rPr>
        <w:t>(a)  any service that requires a Primary Care Clinician referral (</w:t>
      </w:r>
      <w:r w:rsidRPr="00E46E4D">
        <w:rPr>
          <w:rFonts w:ascii="Times New Roman" w:hAnsi="Times New Roman" w:cs="Times New Roman"/>
          <w:i/>
          <w:iCs/>
          <w:color w:val="auto"/>
          <w:sz w:val="22"/>
          <w:szCs w:val="22"/>
        </w:rPr>
        <w:t>see</w:t>
      </w:r>
      <w:r w:rsidRPr="00E46E4D">
        <w:rPr>
          <w:rFonts w:ascii="Times New Roman" w:hAnsi="Times New Roman" w:cs="Times New Roman"/>
          <w:color w:val="auto"/>
          <w:sz w:val="22"/>
          <w:szCs w:val="22"/>
        </w:rPr>
        <w:t xml:space="preserve"> 130 CMR 450.118(J)); </w:t>
      </w:r>
    </w:p>
    <w:p w14:paraId="26A431D8" w14:textId="77777777" w:rsidR="0039062F" w:rsidRPr="00E46E4D" w:rsidRDefault="0039062F" w:rsidP="003370A0">
      <w:pPr>
        <w:pStyle w:val="Default"/>
        <w:widowControl/>
        <w:spacing w:line="259" w:lineRule="auto"/>
        <w:ind w:left="1440"/>
        <w:rPr>
          <w:rFonts w:ascii="Times New Roman" w:hAnsi="Times New Roman" w:cs="Times New Roman"/>
          <w:color w:val="auto"/>
          <w:sz w:val="22"/>
          <w:szCs w:val="22"/>
        </w:rPr>
      </w:pPr>
      <w:r w:rsidRPr="00E46E4D">
        <w:rPr>
          <w:rFonts w:ascii="Times New Roman" w:hAnsi="Times New Roman" w:cs="Times New Roman"/>
          <w:color w:val="auto"/>
          <w:sz w:val="22"/>
          <w:szCs w:val="22"/>
        </w:rPr>
        <w:t xml:space="preserve">(b)  </w:t>
      </w:r>
      <w:r w:rsidR="003370A0" w:rsidRPr="00E46E4D">
        <w:rPr>
          <w:rFonts w:ascii="Times New Roman" w:hAnsi="Times New Roman" w:cs="Times New Roman"/>
          <w:color w:val="auto"/>
          <w:sz w:val="22"/>
          <w:szCs w:val="22"/>
        </w:rPr>
        <w:t>any service that requires a Primary Care ACO Participating Primary Care Provider referral (</w:t>
      </w:r>
      <w:r w:rsidR="003370A0" w:rsidRPr="00E46E4D">
        <w:rPr>
          <w:rFonts w:ascii="Times New Roman" w:hAnsi="Times New Roman" w:cs="Times New Roman"/>
          <w:i/>
          <w:iCs/>
          <w:color w:val="auto"/>
          <w:sz w:val="22"/>
          <w:szCs w:val="22"/>
        </w:rPr>
        <w:t>see</w:t>
      </w:r>
      <w:r w:rsidR="003370A0" w:rsidRPr="00E46E4D">
        <w:rPr>
          <w:rFonts w:ascii="Times New Roman" w:hAnsi="Times New Roman" w:cs="Times New Roman"/>
          <w:color w:val="auto"/>
          <w:sz w:val="22"/>
          <w:szCs w:val="22"/>
        </w:rPr>
        <w:t xml:space="preserve"> 130 CMR 450.119(I)); </w:t>
      </w:r>
    </w:p>
    <w:p w14:paraId="41B08C60" w14:textId="77777777" w:rsidR="0039062F" w:rsidRPr="00E46E4D" w:rsidRDefault="0039062F" w:rsidP="003370A0">
      <w:pPr>
        <w:pStyle w:val="Default"/>
        <w:widowControl/>
        <w:spacing w:line="259" w:lineRule="auto"/>
        <w:ind w:left="1440"/>
        <w:rPr>
          <w:rFonts w:ascii="Times New Roman" w:hAnsi="Times New Roman" w:cs="Times New Roman"/>
          <w:sz w:val="22"/>
          <w:szCs w:val="22"/>
        </w:rPr>
      </w:pPr>
      <w:r w:rsidRPr="00E46E4D">
        <w:rPr>
          <w:rFonts w:ascii="Times New Roman" w:hAnsi="Times New Roman" w:cs="Times New Roman"/>
          <w:color w:val="auto"/>
          <w:sz w:val="22"/>
          <w:szCs w:val="22"/>
        </w:rPr>
        <w:t xml:space="preserve">(c)  </w:t>
      </w:r>
      <w:r w:rsidR="003370A0" w:rsidRPr="00E46E4D">
        <w:rPr>
          <w:rFonts w:ascii="Times New Roman" w:hAnsi="Times New Roman" w:cs="Times New Roman"/>
          <w:sz w:val="22"/>
          <w:szCs w:val="22"/>
        </w:rPr>
        <w:t xml:space="preserve">Adult Day Health; </w:t>
      </w:r>
    </w:p>
    <w:p w14:paraId="3A7B2472" w14:textId="77777777" w:rsidR="0039062F" w:rsidRPr="00E46E4D" w:rsidRDefault="0039062F" w:rsidP="003370A0">
      <w:pPr>
        <w:pStyle w:val="Default"/>
        <w:widowControl/>
        <w:spacing w:line="259" w:lineRule="auto"/>
        <w:ind w:left="1440"/>
        <w:rPr>
          <w:rFonts w:ascii="Times New Roman" w:hAnsi="Times New Roman" w:cs="Times New Roman"/>
          <w:sz w:val="22"/>
          <w:szCs w:val="22"/>
        </w:rPr>
      </w:pPr>
      <w:r w:rsidRPr="00E46E4D">
        <w:rPr>
          <w:rFonts w:ascii="Times New Roman" w:hAnsi="Times New Roman" w:cs="Times New Roman"/>
          <w:sz w:val="22"/>
          <w:szCs w:val="22"/>
        </w:rPr>
        <w:t xml:space="preserve">(d)  </w:t>
      </w:r>
      <w:r w:rsidR="003370A0" w:rsidRPr="00E46E4D">
        <w:rPr>
          <w:rFonts w:ascii="Times New Roman" w:hAnsi="Times New Roman" w:cs="Times New Roman"/>
          <w:sz w:val="22"/>
          <w:szCs w:val="22"/>
        </w:rPr>
        <w:t xml:space="preserve">Adult Foster Care; </w:t>
      </w:r>
    </w:p>
    <w:p w14:paraId="2B558A1C" w14:textId="77777777" w:rsidR="0039062F" w:rsidRPr="00E46E4D" w:rsidRDefault="0039062F" w:rsidP="003370A0">
      <w:pPr>
        <w:pStyle w:val="Default"/>
        <w:widowControl/>
        <w:spacing w:line="259" w:lineRule="auto"/>
        <w:ind w:left="1440"/>
        <w:rPr>
          <w:rFonts w:ascii="Times New Roman" w:hAnsi="Times New Roman" w:cs="Times New Roman"/>
          <w:sz w:val="22"/>
          <w:szCs w:val="22"/>
        </w:rPr>
      </w:pPr>
      <w:r w:rsidRPr="00E46E4D">
        <w:rPr>
          <w:rFonts w:ascii="Times New Roman" w:hAnsi="Times New Roman" w:cs="Times New Roman"/>
          <w:sz w:val="22"/>
          <w:szCs w:val="22"/>
        </w:rPr>
        <w:t xml:space="preserve">(e)  </w:t>
      </w:r>
      <w:r w:rsidR="003370A0" w:rsidRPr="00E46E4D">
        <w:rPr>
          <w:rFonts w:ascii="Times New Roman" w:hAnsi="Times New Roman" w:cs="Times New Roman"/>
          <w:sz w:val="22"/>
          <w:szCs w:val="22"/>
        </w:rPr>
        <w:t xml:space="preserve">Continuous Skilled Nursing; </w:t>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262145" w:rsidRPr="00E46E4D" w14:paraId="45EFCFA8" w14:textId="77777777" w:rsidTr="00A26591">
        <w:trPr>
          <w:trHeight w:hRule="exact" w:val="864"/>
        </w:trPr>
        <w:tc>
          <w:tcPr>
            <w:tcW w:w="4220" w:type="dxa"/>
            <w:tcBorders>
              <w:bottom w:val="nil"/>
            </w:tcBorders>
          </w:tcPr>
          <w:p w14:paraId="6719DECC" w14:textId="77777777" w:rsidR="00262145" w:rsidRPr="007A3513" w:rsidRDefault="00262145" w:rsidP="00A26591">
            <w:pPr>
              <w:widowControl w:val="0"/>
              <w:tabs>
                <w:tab w:val="left" w:pos="936"/>
                <w:tab w:val="left" w:pos="1314"/>
                <w:tab w:val="left" w:pos="1692"/>
                <w:tab w:val="left" w:pos="2070"/>
              </w:tabs>
              <w:spacing w:before="120"/>
              <w:jc w:val="center"/>
              <w:rPr>
                <w:rFonts w:ascii="Arial" w:hAnsi="Arial" w:cs="Arial"/>
                <w:b/>
              </w:rPr>
            </w:pPr>
            <w:r w:rsidRPr="007A3513">
              <w:rPr>
                <w:rFonts w:ascii="Arial" w:hAnsi="Arial" w:cs="Arial"/>
                <w:b/>
              </w:rPr>
              <w:lastRenderedPageBreak/>
              <w:t>Commonwealth of Massachusetts</w:t>
            </w:r>
          </w:p>
          <w:p w14:paraId="66852CEC" w14:textId="77777777" w:rsidR="00262145" w:rsidRPr="007A3513" w:rsidRDefault="00262145" w:rsidP="00A26591">
            <w:pPr>
              <w:widowControl w:val="0"/>
              <w:tabs>
                <w:tab w:val="left" w:pos="936"/>
                <w:tab w:val="left" w:pos="1314"/>
                <w:tab w:val="left" w:pos="1692"/>
                <w:tab w:val="left" w:pos="2070"/>
              </w:tabs>
              <w:jc w:val="center"/>
              <w:rPr>
                <w:rFonts w:ascii="Arial" w:hAnsi="Arial" w:cs="Arial"/>
                <w:b/>
              </w:rPr>
            </w:pPr>
            <w:r w:rsidRPr="007A3513">
              <w:rPr>
                <w:rFonts w:ascii="Arial" w:hAnsi="Arial" w:cs="Arial"/>
                <w:b/>
              </w:rPr>
              <w:t>MassHealth</w:t>
            </w:r>
          </w:p>
          <w:p w14:paraId="1E193A65" w14:textId="77777777" w:rsidR="00262145" w:rsidRPr="007A3513" w:rsidRDefault="00262145" w:rsidP="00A26591">
            <w:pPr>
              <w:widowControl w:val="0"/>
              <w:tabs>
                <w:tab w:val="left" w:pos="936"/>
                <w:tab w:val="left" w:pos="1314"/>
                <w:tab w:val="left" w:pos="1692"/>
                <w:tab w:val="left" w:pos="2070"/>
              </w:tabs>
              <w:jc w:val="center"/>
              <w:rPr>
                <w:rFonts w:ascii="Arial" w:hAnsi="Arial" w:cs="Arial"/>
                <w:b/>
              </w:rPr>
            </w:pPr>
            <w:r w:rsidRPr="007A3513">
              <w:rPr>
                <w:rFonts w:ascii="Arial" w:hAnsi="Arial" w:cs="Arial"/>
                <w:b/>
              </w:rPr>
              <w:t>Provider Manual Series</w:t>
            </w:r>
          </w:p>
        </w:tc>
        <w:tc>
          <w:tcPr>
            <w:tcW w:w="3750" w:type="dxa"/>
          </w:tcPr>
          <w:p w14:paraId="48E1F44E" w14:textId="77777777" w:rsidR="00262145" w:rsidRPr="007A3513" w:rsidRDefault="00262145" w:rsidP="00A26591">
            <w:pPr>
              <w:widowControl w:val="0"/>
              <w:tabs>
                <w:tab w:val="left" w:pos="936"/>
                <w:tab w:val="left" w:pos="1314"/>
                <w:tab w:val="left" w:pos="1692"/>
                <w:tab w:val="left" w:pos="2070"/>
              </w:tabs>
              <w:spacing w:before="120"/>
              <w:jc w:val="center"/>
              <w:rPr>
                <w:rFonts w:ascii="Arial" w:hAnsi="Arial" w:cs="Arial"/>
              </w:rPr>
            </w:pPr>
            <w:r w:rsidRPr="007A3513">
              <w:rPr>
                <w:rFonts w:ascii="Arial" w:hAnsi="Arial" w:cs="Arial"/>
                <w:b/>
              </w:rPr>
              <w:t>Subchapter Number and Title</w:t>
            </w:r>
          </w:p>
          <w:p w14:paraId="1F663658" w14:textId="77777777" w:rsidR="00262145" w:rsidRPr="007A3513" w:rsidRDefault="00262145" w:rsidP="00A26591">
            <w:pPr>
              <w:widowControl w:val="0"/>
              <w:tabs>
                <w:tab w:val="left" w:pos="936"/>
                <w:tab w:val="left" w:pos="1314"/>
                <w:tab w:val="left" w:pos="1692"/>
                <w:tab w:val="left" w:pos="2070"/>
              </w:tabs>
              <w:jc w:val="center"/>
              <w:rPr>
                <w:rFonts w:ascii="Arial" w:hAnsi="Arial" w:cs="Arial"/>
              </w:rPr>
            </w:pPr>
            <w:r w:rsidRPr="007A3513">
              <w:rPr>
                <w:rFonts w:ascii="Arial" w:hAnsi="Arial" w:cs="Arial"/>
              </w:rPr>
              <w:t>4.  Program Regulations</w:t>
            </w:r>
          </w:p>
          <w:p w14:paraId="2F3F97ED" w14:textId="77777777" w:rsidR="00262145" w:rsidRPr="007A3513" w:rsidRDefault="00262145" w:rsidP="00A26591">
            <w:pPr>
              <w:widowControl w:val="0"/>
              <w:tabs>
                <w:tab w:val="left" w:pos="936"/>
                <w:tab w:val="left" w:pos="1314"/>
                <w:tab w:val="left" w:pos="1692"/>
                <w:tab w:val="left" w:pos="2070"/>
              </w:tabs>
              <w:jc w:val="center"/>
              <w:rPr>
                <w:rFonts w:ascii="Arial" w:hAnsi="Arial" w:cs="Arial"/>
              </w:rPr>
            </w:pPr>
            <w:r w:rsidRPr="007A3513">
              <w:rPr>
                <w:rFonts w:ascii="Arial" w:hAnsi="Arial" w:cs="Arial"/>
              </w:rPr>
              <w:t>(130 CMR 449.000)</w:t>
            </w:r>
          </w:p>
        </w:tc>
        <w:tc>
          <w:tcPr>
            <w:tcW w:w="1771" w:type="dxa"/>
          </w:tcPr>
          <w:p w14:paraId="35B41D4A" w14:textId="77777777" w:rsidR="00262145" w:rsidRPr="007A3513" w:rsidRDefault="00262145" w:rsidP="00A26591">
            <w:pPr>
              <w:widowControl w:val="0"/>
              <w:tabs>
                <w:tab w:val="left" w:pos="936"/>
                <w:tab w:val="left" w:pos="1314"/>
                <w:tab w:val="left" w:pos="1692"/>
                <w:tab w:val="left" w:pos="2070"/>
              </w:tabs>
              <w:spacing w:before="120"/>
              <w:jc w:val="center"/>
              <w:rPr>
                <w:rFonts w:ascii="Arial" w:hAnsi="Arial" w:cs="Arial"/>
              </w:rPr>
            </w:pPr>
            <w:r w:rsidRPr="007A3513">
              <w:rPr>
                <w:rFonts w:ascii="Arial" w:hAnsi="Arial" w:cs="Arial"/>
                <w:b/>
              </w:rPr>
              <w:t>Page</w:t>
            </w:r>
          </w:p>
          <w:p w14:paraId="59D47094" w14:textId="77777777" w:rsidR="00262145" w:rsidRPr="007A3513" w:rsidRDefault="00262145" w:rsidP="00A26591">
            <w:pPr>
              <w:widowControl w:val="0"/>
              <w:tabs>
                <w:tab w:val="left" w:pos="936"/>
                <w:tab w:val="left" w:pos="1314"/>
                <w:tab w:val="left" w:pos="1692"/>
                <w:tab w:val="left" w:pos="2070"/>
              </w:tabs>
              <w:spacing w:before="120"/>
              <w:jc w:val="center"/>
              <w:rPr>
                <w:rFonts w:ascii="Arial" w:hAnsi="Arial" w:cs="Arial"/>
              </w:rPr>
            </w:pPr>
            <w:r w:rsidRPr="007A3513">
              <w:rPr>
                <w:rFonts w:ascii="Arial" w:hAnsi="Arial" w:cs="Arial"/>
              </w:rPr>
              <w:t>4</w:t>
            </w:r>
            <w:r>
              <w:rPr>
                <w:rFonts w:ascii="Arial" w:hAnsi="Arial" w:cs="Arial"/>
              </w:rPr>
              <w:t>-10</w:t>
            </w:r>
          </w:p>
        </w:tc>
      </w:tr>
      <w:tr w:rsidR="00262145" w:rsidRPr="00E46E4D" w14:paraId="53172A02" w14:textId="77777777" w:rsidTr="00A26591">
        <w:trPr>
          <w:trHeight w:hRule="exact" w:val="864"/>
        </w:trPr>
        <w:tc>
          <w:tcPr>
            <w:tcW w:w="4220" w:type="dxa"/>
            <w:tcBorders>
              <w:top w:val="nil"/>
            </w:tcBorders>
            <w:vAlign w:val="center"/>
          </w:tcPr>
          <w:p w14:paraId="1BFE3D78" w14:textId="77777777" w:rsidR="00262145" w:rsidRPr="007A3513" w:rsidRDefault="00262145" w:rsidP="00A26591">
            <w:pPr>
              <w:widowControl w:val="0"/>
              <w:tabs>
                <w:tab w:val="left" w:pos="936"/>
                <w:tab w:val="left" w:pos="1314"/>
                <w:tab w:val="left" w:pos="1692"/>
                <w:tab w:val="left" w:pos="2070"/>
              </w:tabs>
              <w:jc w:val="center"/>
              <w:rPr>
                <w:rFonts w:ascii="Arial" w:hAnsi="Arial" w:cs="Arial"/>
              </w:rPr>
            </w:pPr>
          </w:p>
          <w:p w14:paraId="0388EB7B" w14:textId="77777777" w:rsidR="00262145" w:rsidRPr="007A3513" w:rsidRDefault="00262145" w:rsidP="00A26591">
            <w:pPr>
              <w:widowControl w:val="0"/>
              <w:tabs>
                <w:tab w:val="left" w:pos="936"/>
                <w:tab w:val="left" w:pos="1314"/>
                <w:tab w:val="left" w:pos="1692"/>
                <w:tab w:val="left" w:pos="2070"/>
              </w:tabs>
              <w:jc w:val="center"/>
              <w:rPr>
                <w:rFonts w:ascii="Arial" w:hAnsi="Arial" w:cs="Arial"/>
              </w:rPr>
            </w:pPr>
            <w:r w:rsidRPr="007A3513">
              <w:rPr>
                <w:rFonts w:ascii="Arial" w:hAnsi="Arial" w:cs="Arial"/>
              </w:rPr>
              <w:t xml:space="preserve">Correctional Facility Services Manual </w:t>
            </w:r>
          </w:p>
          <w:p w14:paraId="36BE7AB7" w14:textId="77777777" w:rsidR="00262145" w:rsidRPr="007A3513" w:rsidRDefault="00262145" w:rsidP="00A26591">
            <w:pPr>
              <w:widowControl w:val="0"/>
              <w:tabs>
                <w:tab w:val="left" w:pos="936"/>
                <w:tab w:val="left" w:pos="1314"/>
                <w:tab w:val="left" w:pos="1692"/>
                <w:tab w:val="left" w:pos="2070"/>
              </w:tabs>
              <w:jc w:val="center"/>
              <w:rPr>
                <w:rFonts w:ascii="Arial" w:hAnsi="Arial" w:cs="Arial"/>
              </w:rPr>
            </w:pPr>
          </w:p>
        </w:tc>
        <w:tc>
          <w:tcPr>
            <w:tcW w:w="3750" w:type="dxa"/>
          </w:tcPr>
          <w:p w14:paraId="44769EB0" w14:textId="77777777" w:rsidR="00262145" w:rsidRPr="007A3513" w:rsidRDefault="00262145" w:rsidP="00A26591">
            <w:pPr>
              <w:widowControl w:val="0"/>
              <w:tabs>
                <w:tab w:val="left" w:pos="936"/>
                <w:tab w:val="left" w:pos="1314"/>
                <w:tab w:val="left" w:pos="1692"/>
                <w:tab w:val="left" w:pos="2070"/>
              </w:tabs>
              <w:spacing w:before="120"/>
              <w:jc w:val="center"/>
              <w:rPr>
                <w:rFonts w:ascii="Arial" w:hAnsi="Arial" w:cs="Arial"/>
                <w:b/>
              </w:rPr>
            </w:pPr>
            <w:r w:rsidRPr="007A3513">
              <w:rPr>
                <w:rFonts w:ascii="Arial" w:hAnsi="Arial" w:cs="Arial"/>
                <w:b/>
              </w:rPr>
              <w:t>Transmittal Letter</w:t>
            </w:r>
          </w:p>
          <w:p w14:paraId="15B2A879" w14:textId="6AE89CE9" w:rsidR="00262145" w:rsidRPr="007A3513" w:rsidRDefault="00262145" w:rsidP="00A26591">
            <w:pPr>
              <w:widowControl w:val="0"/>
              <w:tabs>
                <w:tab w:val="left" w:pos="936"/>
                <w:tab w:val="left" w:pos="1314"/>
                <w:tab w:val="left" w:pos="1692"/>
                <w:tab w:val="left" w:pos="2070"/>
              </w:tabs>
              <w:spacing w:before="120"/>
              <w:jc w:val="center"/>
              <w:rPr>
                <w:rFonts w:ascii="Arial" w:hAnsi="Arial" w:cs="Arial"/>
              </w:rPr>
            </w:pPr>
            <w:r w:rsidRPr="007A3513">
              <w:rPr>
                <w:rFonts w:ascii="Arial" w:hAnsi="Arial" w:cs="Arial"/>
              </w:rPr>
              <w:t>CFS-</w:t>
            </w:r>
            <w:r w:rsidR="000C21C7">
              <w:rPr>
                <w:rFonts w:ascii="Arial" w:hAnsi="Arial" w:cs="Arial"/>
              </w:rPr>
              <w:t>2</w:t>
            </w:r>
          </w:p>
        </w:tc>
        <w:tc>
          <w:tcPr>
            <w:tcW w:w="1771" w:type="dxa"/>
          </w:tcPr>
          <w:p w14:paraId="01F5D7F8" w14:textId="77777777" w:rsidR="00262145" w:rsidRPr="007A3513" w:rsidRDefault="00262145" w:rsidP="00A26591">
            <w:pPr>
              <w:widowControl w:val="0"/>
              <w:tabs>
                <w:tab w:val="left" w:pos="936"/>
                <w:tab w:val="left" w:pos="1314"/>
                <w:tab w:val="left" w:pos="1692"/>
                <w:tab w:val="left" w:pos="2070"/>
              </w:tabs>
              <w:spacing w:before="120"/>
              <w:jc w:val="center"/>
              <w:rPr>
                <w:rFonts w:ascii="Arial" w:hAnsi="Arial" w:cs="Arial"/>
                <w:b/>
              </w:rPr>
            </w:pPr>
            <w:r w:rsidRPr="007A3513">
              <w:rPr>
                <w:rFonts w:ascii="Arial" w:hAnsi="Arial" w:cs="Arial"/>
                <w:b/>
              </w:rPr>
              <w:t>Date</w:t>
            </w:r>
          </w:p>
          <w:p w14:paraId="4F6AE670" w14:textId="77777777" w:rsidR="00262145" w:rsidRPr="007A3513" w:rsidRDefault="00262145" w:rsidP="00A26591">
            <w:pPr>
              <w:widowControl w:val="0"/>
              <w:tabs>
                <w:tab w:val="left" w:pos="936"/>
                <w:tab w:val="left" w:pos="1314"/>
                <w:tab w:val="left" w:pos="1692"/>
                <w:tab w:val="left" w:pos="2070"/>
              </w:tabs>
              <w:spacing w:before="120"/>
              <w:jc w:val="center"/>
              <w:rPr>
                <w:rFonts w:ascii="Arial" w:hAnsi="Arial" w:cs="Arial"/>
              </w:rPr>
            </w:pPr>
            <w:r w:rsidRPr="007A3513">
              <w:rPr>
                <w:rFonts w:ascii="Arial" w:hAnsi="Arial" w:cs="Arial"/>
                <w:color w:val="C00000"/>
              </w:rPr>
              <w:t>XX/XX/XX</w:t>
            </w:r>
          </w:p>
        </w:tc>
      </w:tr>
    </w:tbl>
    <w:p w14:paraId="7594C36B" w14:textId="77777777" w:rsidR="00262145" w:rsidRDefault="00262145" w:rsidP="003370A0">
      <w:pPr>
        <w:pStyle w:val="Default"/>
        <w:widowControl/>
        <w:spacing w:line="259" w:lineRule="auto"/>
        <w:ind w:left="1440"/>
        <w:rPr>
          <w:rFonts w:ascii="Times New Roman" w:hAnsi="Times New Roman" w:cs="Times New Roman"/>
          <w:sz w:val="22"/>
          <w:szCs w:val="22"/>
        </w:rPr>
      </w:pPr>
    </w:p>
    <w:p w14:paraId="52DCE0F2" w14:textId="36BFC27B" w:rsidR="0039062F" w:rsidRPr="00E46E4D" w:rsidRDefault="0039062F" w:rsidP="003370A0">
      <w:pPr>
        <w:pStyle w:val="Default"/>
        <w:widowControl/>
        <w:spacing w:line="259" w:lineRule="auto"/>
        <w:ind w:left="1440"/>
        <w:rPr>
          <w:rFonts w:ascii="Times New Roman" w:hAnsi="Times New Roman" w:cs="Times New Roman"/>
          <w:sz w:val="22"/>
          <w:szCs w:val="22"/>
        </w:rPr>
      </w:pPr>
      <w:r w:rsidRPr="00E46E4D">
        <w:rPr>
          <w:rFonts w:ascii="Times New Roman" w:hAnsi="Times New Roman" w:cs="Times New Roman"/>
          <w:sz w:val="22"/>
          <w:szCs w:val="22"/>
        </w:rPr>
        <w:t xml:space="preserve">(f)  </w:t>
      </w:r>
      <w:r w:rsidR="003370A0" w:rsidRPr="00E46E4D">
        <w:rPr>
          <w:rFonts w:ascii="Times New Roman" w:hAnsi="Times New Roman" w:cs="Times New Roman"/>
          <w:sz w:val="22"/>
          <w:szCs w:val="22"/>
        </w:rPr>
        <w:t xml:space="preserve">Durable Medical Equipment; </w:t>
      </w:r>
    </w:p>
    <w:p w14:paraId="7E651257" w14:textId="77777777" w:rsidR="0039062F" w:rsidRPr="00E46E4D" w:rsidRDefault="0039062F" w:rsidP="003370A0">
      <w:pPr>
        <w:pStyle w:val="Default"/>
        <w:widowControl/>
        <w:spacing w:line="259" w:lineRule="auto"/>
        <w:ind w:left="1440"/>
        <w:rPr>
          <w:rFonts w:ascii="Times New Roman" w:hAnsi="Times New Roman" w:cs="Times New Roman"/>
          <w:sz w:val="22"/>
          <w:szCs w:val="22"/>
        </w:rPr>
      </w:pPr>
      <w:r w:rsidRPr="00E46E4D">
        <w:rPr>
          <w:rFonts w:ascii="Times New Roman" w:hAnsi="Times New Roman" w:cs="Times New Roman"/>
          <w:sz w:val="22"/>
          <w:szCs w:val="22"/>
        </w:rPr>
        <w:t xml:space="preserve">(g)  </w:t>
      </w:r>
      <w:r w:rsidR="003370A0" w:rsidRPr="00E46E4D">
        <w:rPr>
          <w:rFonts w:ascii="Times New Roman" w:hAnsi="Times New Roman" w:cs="Times New Roman"/>
          <w:sz w:val="22"/>
          <w:szCs w:val="22"/>
        </w:rPr>
        <w:t xml:space="preserve">Eyeglasses; </w:t>
      </w:r>
    </w:p>
    <w:p w14:paraId="48597596" w14:textId="77777777" w:rsidR="0039062F" w:rsidRPr="00E46E4D" w:rsidRDefault="0039062F" w:rsidP="003370A0">
      <w:pPr>
        <w:pStyle w:val="Default"/>
        <w:widowControl/>
        <w:spacing w:line="259" w:lineRule="auto"/>
        <w:ind w:left="1440"/>
        <w:rPr>
          <w:rFonts w:ascii="Times New Roman" w:hAnsi="Times New Roman" w:cs="Times New Roman"/>
          <w:sz w:val="22"/>
          <w:szCs w:val="22"/>
        </w:rPr>
      </w:pPr>
      <w:r w:rsidRPr="00E46E4D">
        <w:rPr>
          <w:rFonts w:ascii="Times New Roman" w:hAnsi="Times New Roman" w:cs="Times New Roman"/>
          <w:sz w:val="22"/>
          <w:szCs w:val="22"/>
        </w:rPr>
        <w:t xml:space="preserve">(h)  </w:t>
      </w:r>
      <w:r w:rsidR="003370A0" w:rsidRPr="00E46E4D">
        <w:rPr>
          <w:rFonts w:ascii="Times New Roman" w:hAnsi="Times New Roman" w:cs="Times New Roman"/>
          <w:sz w:val="22"/>
          <w:szCs w:val="22"/>
        </w:rPr>
        <w:t xml:space="preserve">Group Adult Foster Care; </w:t>
      </w:r>
    </w:p>
    <w:p w14:paraId="4B115C47" w14:textId="77777777" w:rsidR="0039062F" w:rsidRPr="00E46E4D" w:rsidRDefault="0039062F" w:rsidP="003370A0">
      <w:pPr>
        <w:pStyle w:val="Default"/>
        <w:widowControl/>
        <w:spacing w:line="259" w:lineRule="auto"/>
        <w:ind w:left="1440"/>
        <w:rPr>
          <w:rFonts w:ascii="Times New Roman" w:hAnsi="Times New Roman" w:cs="Times New Roman"/>
          <w:sz w:val="22"/>
          <w:szCs w:val="22"/>
        </w:rPr>
      </w:pPr>
      <w:r w:rsidRPr="00E46E4D">
        <w:rPr>
          <w:rFonts w:ascii="Times New Roman" w:hAnsi="Times New Roman" w:cs="Times New Roman"/>
          <w:sz w:val="22"/>
          <w:szCs w:val="22"/>
        </w:rPr>
        <w:t xml:space="preserve">(i)  </w:t>
      </w:r>
      <w:r w:rsidR="003370A0" w:rsidRPr="00E46E4D">
        <w:rPr>
          <w:rFonts w:ascii="Times New Roman" w:hAnsi="Times New Roman" w:cs="Times New Roman"/>
          <w:sz w:val="22"/>
          <w:szCs w:val="22"/>
        </w:rPr>
        <w:t xml:space="preserve">Home Health; </w:t>
      </w:r>
    </w:p>
    <w:p w14:paraId="2A5E0DBB" w14:textId="4CB71669" w:rsidR="00155A63" w:rsidRDefault="0039062F" w:rsidP="00262145">
      <w:pPr>
        <w:pStyle w:val="Default"/>
        <w:widowControl/>
        <w:spacing w:line="259" w:lineRule="auto"/>
        <w:ind w:left="1440"/>
        <w:rPr>
          <w:rFonts w:ascii="Times New Roman" w:hAnsi="Times New Roman" w:cs="Times New Roman"/>
          <w:sz w:val="22"/>
          <w:szCs w:val="22"/>
        </w:rPr>
      </w:pPr>
      <w:r w:rsidRPr="00E46E4D">
        <w:rPr>
          <w:rFonts w:ascii="Times New Roman" w:hAnsi="Times New Roman" w:cs="Times New Roman"/>
          <w:sz w:val="22"/>
          <w:szCs w:val="22"/>
        </w:rPr>
        <w:t xml:space="preserve">(j)  </w:t>
      </w:r>
      <w:r w:rsidR="003370A0" w:rsidRPr="00E46E4D">
        <w:rPr>
          <w:rFonts w:ascii="Times New Roman" w:hAnsi="Times New Roman" w:cs="Times New Roman"/>
          <w:sz w:val="22"/>
          <w:szCs w:val="22"/>
        </w:rPr>
        <w:t xml:space="preserve">Independent Nurse; </w:t>
      </w:r>
    </w:p>
    <w:p w14:paraId="1A52C1F9" w14:textId="4FC742E4" w:rsidR="0039062F" w:rsidRPr="00E46E4D" w:rsidRDefault="0039062F" w:rsidP="003370A0">
      <w:pPr>
        <w:pStyle w:val="Default"/>
        <w:widowControl/>
        <w:spacing w:line="259" w:lineRule="auto"/>
        <w:ind w:left="1440"/>
        <w:rPr>
          <w:rFonts w:ascii="Times New Roman" w:hAnsi="Times New Roman" w:cs="Times New Roman"/>
          <w:sz w:val="22"/>
          <w:szCs w:val="22"/>
        </w:rPr>
      </w:pPr>
      <w:r w:rsidRPr="00E46E4D">
        <w:rPr>
          <w:rFonts w:ascii="Times New Roman" w:hAnsi="Times New Roman" w:cs="Times New Roman"/>
          <w:sz w:val="22"/>
          <w:szCs w:val="22"/>
        </w:rPr>
        <w:t xml:space="preserve">(k)  </w:t>
      </w:r>
      <w:r w:rsidR="003370A0" w:rsidRPr="00E46E4D">
        <w:rPr>
          <w:rFonts w:ascii="Times New Roman" w:hAnsi="Times New Roman" w:cs="Times New Roman"/>
          <w:sz w:val="22"/>
          <w:szCs w:val="22"/>
        </w:rPr>
        <w:t xml:space="preserve">Labs and Diagnostic Tests; </w:t>
      </w:r>
    </w:p>
    <w:p w14:paraId="2AF36D84" w14:textId="77777777" w:rsidR="0039062F" w:rsidRPr="00E46E4D" w:rsidRDefault="0039062F" w:rsidP="003370A0">
      <w:pPr>
        <w:pStyle w:val="Default"/>
        <w:widowControl/>
        <w:spacing w:line="259" w:lineRule="auto"/>
        <w:ind w:left="1440"/>
        <w:rPr>
          <w:rFonts w:ascii="Times New Roman" w:hAnsi="Times New Roman" w:cs="Times New Roman"/>
          <w:sz w:val="22"/>
          <w:szCs w:val="22"/>
        </w:rPr>
      </w:pPr>
      <w:r w:rsidRPr="00E46E4D">
        <w:rPr>
          <w:rFonts w:ascii="Times New Roman" w:hAnsi="Times New Roman" w:cs="Times New Roman"/>
          <w:sz w:val="22"/>
          <w:szCs w:val="22"/>
        </w:rPr>
        <w:t xml:space="preserve">(l)  </w:t>
      </w:r>
      <w:r w:rsidR="003370A0" w:rsidRPr="00E46E4D">
        <w:rPr>
          <w:rFonts w:ascii="Times New Roman" w:hAnsi="Times New Roman" w:cs="Times New Roman"/>
          <w:sz w:val="22"/>
          <w:szCs w:val="22"/>
        </w:rPr>
        <w:t xml:space="preserve">Medications; </w:t>
      </w:r>
    </w:p>
    <w:p w14:paraId="0AFFB603" w14:textId="77777777" w:rsidR="0039062F" w:rsidRPr="00E46E4D" w:rsidRDefault="0039062F" w:rsidP="003370A0">
      <w:pPr>
        <w:pStyle w:val="Default"/>
        <w:widowControl/>
        <w:spacing w:line="259" w:lineRule="auto"/>
        <w:ind w:left="1440"/>
        <w:rPr>
          <w:rFonts w:ascii="Times New Roman" w:hAnsi="Times New Roman" w:cs="Times New Roman"/>
          <w:sz w:val="22"/>
          <w:szCs w:val="22"/>
        </w:rPr>
      </w:pPr>
      <w:r w:rsidRPr="00E46E4D">
        <w:rPr>
          <w:rFonts w:ascii="Times New Roman" w:hAnsi="Times New Roman" w:cs="Times New Roman"/>
          <w:sz w:val="22"/>
          <w:szCs w:val="22"/>
        </w:rPr>
        <w:t xml:space="preserve">(m)  </w:t>
      </w:r>
      <w:r w:rsidR="003370A0" w:rsidRPr="00E46E4D">
        <w:rPr>
          <w:rFonts w:ascii="Times New Roman" w:hAnsi="Times New Roman" w:cs="Times New Roman"/>
          <w:sz w:val="22"/>
          <w:szCs w:val="22"/>
        </w:rPr>
        <w:t xml:space="preserve">Orthotics; </w:t>
      </w:r>
    </w:p>
    <w:p w14:paraId="5FC3D9DD" w14:textId="77777777" w:rsidR="0039062F" w:rsidRPr="00E46E4D" w:rsidRDefault="0039062F" w:rsidP="003370A0">
      <w:pPr>
        <w:pStyle w:val="Default"/>
        <w:widowControl/>
        <w:spacing w:line="259" w:lineRule="auto"/>
        <w:ind w:left="1440"/>
        <w:rPr>
          <w:rFonts w:ascii="Times New Roman" w:hAnsi="Times New Roman" w:cs="Times New Roman"/>
          <w:sz w:val="22"/>
          <w:szCs w:val="22"/>
        </w:rPr>
      </w:pPr>
      <w:r w:rsidRPr="00E46E4D">
        <w:rPr>
          <w:rFonts w:ascii="Times New Roman" w:hAnsi="Times New Roman" w:cs="Times New Roman"/>
          <w:sz w:val="22"/>
          <w:szCs w:val="22"/>
        </w:rPr>
        <w:t xml:space="preserve">(n)  </w:t>
      </w:r>
      <w:r w:rsidR="003370A0" w:rsidRPr="00E46E4D">
        <w:rPr>
          <w:rFonts w:ascii="Times New Roman" w:hAnsi="Times New Roman" w:cs="Times New Roman"/>
          <w:sz w:val="22"/>
          <w:szCs w:val="22"/>
        </w:rPr>
        <w:t xml:space="preserve">Oxygen/Respiratory Equipment; </w:t>
      </w:r>
    </w:p>
    <w:p w14:paraId="1D85175F" w14:textId="77777777" w:rsidR="0039062F" w:rsidRPr="00E46E4D" w:rsidRDefault="0039062F" w:rsidP="003370A0">
      <w:pPr>
        <w:pStyle w:val="Default"/>
        <w:widowControl/>
        <w:spacing w:line="259" w:lineRule="auto"/>
        <w:ind w:left="1440"/>
        <w:rPr>
          <w:rFonts w:ascii="Times New Roman" w:hAnsi="Times New Roman" w:cs="Times New Roman"/>
          <w:sz w:val="22"/>
          <w:szCs w:val="22"/>
        </w:rPr>
      </w:pPr>
      <w:r w:rsidRPr="00E46E4D">
        <w:rPr>
          <w:rFonts w:ascii="Times New Roman" w:hAnsi="Times New Roman" w:cs="Times New Roman"/>
          <w:sz w:val="22"/>
          <w:szCs w:val="22"/>
        </w:rPr>
        <w:t xml:space="preserve">(o)  </w:t>
      </w:r>
      <w:r w:rsidR="003370A0" w:rsidRPr="00E46E4D">
        <w:rPr>
          <w:rFonts w:ascii="Times New Roman" w:hAnsi="Times New Roman" w:cs="Times New Roman"/>
          <w:sz w:val="22"/>
          <w:szCs w:val="22"/>
        </w:rPr>
        <w:t xml:space="preserve">Prosthetics; </w:t>
      </w:r>
    </w:p>
    <w:p w14:paraId="0B345C5E" w14:textId="231B30DA" w:rsidR="0039062F" w:rsidRPr="00E46E4D" w:rsidRDefault="0039062F" w:rsidP="003370A0">
      <w:pPr>
        <w:pStyle w:val="Default"/>
        <w:widowControl/>
        <w:spacing w:line="259" w:lineRule="auto"/>
        <w:ind w:left="1440"/>
        <w:rPr>
          <w:rFonts w:ascii="Times New Roman" w:hAnsi="Times New Roman" w:cs="Times New Roman"/>
          <w:sz w:val="22"/>
          <w:szCs w:val="22"/>
        </w:rPr>
      </w:pPr>
      <w:r w:rsidRPr="00E46E4D">
        <w:rPr>
          <w:rFonts w:ascii="Times New Roman" w:hAnsi="Times New Roman" w:cs="Times New Roman"/>
          <w:sz w:val="22"/>
          <w:szCs w:val="22"/>
        </w:rPr>
        <w:t xml:space="preserve">(p)  </w:t>
      </w:r>
      <w:r w:rsidR="003370A0" w:rsidRPr="00E46E4D">
        <w:rPr>
          <w:rFonts w:ascii="Times New Roman" w:hAnsi="Times New Roman" w:cs="Times New Roman"/>
          <w:sz w:val="22"/>
          <w:szCs w:val="22"/>
        </w:rPr>
        <w:t xml:space="preserve">Psychological Testing; </w:t>
      </w:r>
      <w:r w:rsidR="000C21C7">
        <w:rPr>
          <w:rFonts w:ascii="Times New Roman" w:hAnsi="Times New Roman" w:cs="Times New Roman"/>
          <w:sz w:val="22"/>
          <w:szCs w:val="22"/>
        </w:rPr>
        <w:t>and</w:t>
      </w:r>
    </w:p>
    <w:p w14:paraId="3C6C1128" w14:textId="70B9F4DE" w:rsidR="003370A0" w:rsidRPr="00E46E4D" w:rsidRDefault="0039062F" w:rsidP="003370A0">
      <w:pPr>
        <w:pStyle w:val="Default"/>
        <w:widowControl/>
        <w:spacing w:line="259" w:lineRule="auto"/>
        <w:ind w:left="1440"/>
        <w:rPr>
          <w:rFonts w:ascii="Times New Roman" w:hAnsi="Times New Roman" w:cs="Times New Roman"/>
          <w:sz w:val="22"/>
          <w:szCs w:val="22"/>
        </w:rPr>
      </w:pPr>
      <w:r w:rsidRPr="00E46E4D">
        <w:rPr>
          <w:rFonts w:ascii="Times New Roman" w:hAnsi="Times New Roman" w:cs="Times New Roman"/>
          <w:sz w:val="22"/>
          <w:szCs w:val="22"/>
        </w:rPr>
        <w:t xml:space="preserve">(q)  </w:t>
      </w:r>
      <w:r w:rsidR="003370A0" w:rsidRPr="00E46E4D">
        <w:rPr>
          <w:rFonts w:ascii="Times New Roman" w:hAnsi="Times New Roman" w:cs="Times New Roman"/>
          <w:sz w:val="22"/>
          <w:szCs w:val="22"/>
        </w:rPr>
        <w:t>Therapy (Physical, Occupational, or Speech and Language).</w:t>
      </w:r>
    </w:p>
    <w:p w14:paraId="18DB079F" w14:textId="77777777" w:rsidR="003370A0" w:rsidRPr="00E46E4D" w:rsidRDefault="003370A0" w:rsidP="003370A0">
      <w:pPr>
        <w:widowControl w:val="0"/>
        <w:tabs>
          <w:tab w:val="left" w:pos="936"/>
          <w:tab w:val="left" w:pos="1080"/>
          <w:tab w:val="left" w:pos="1692"/>
          <w:tab w:val="left" w:pos="2070"/>
        </w:tabs>
        <w:rPr>
          <w:sz w:val="22"/>
          <w:szCs w:val="22"/>
        </w:rPr>
      </w:pPr>
    </w:p>
    <w:p w14:paraId="25C01B4E" w14:textId="77777777" w:rsidR="003370A0" w:rsidRPr="00E46E4D" w:rsidRDefault="003370A0" w:rsidP="003370A0">
      <w:pPr>
        <w:widowControl w:val="0"/>
        <w:tabs>
          <w:tab w:val="left" w:pos="936"/>
          <w:tab w:val="left" w:pos="1314"/>
          <w:tab w:val="left" w:pos="1692"/>
          <w:tab w:val="left" w:pos="2070"/>
        </w:tabs>
        <w:ind w:left="720"/>
        <w:rPr>
          <w:sz w:val="22"/>
          <w:szCs w:val="22"/>
        </w:rPr>
      </w:pPr>
      <w:r w:rsidRPr="00E46E4D">
        <w:rPr>
          <w:sz w:val="22"/>
          <w:szCs w:val="22"/>
        </w:rPr>
        <w:t xml:space="preserve">(D)  </w:t>
      </w:r>
      <w:r w:rsidRPr="00E46E4D">
        <w:rPr>
          <w:sz w:val="22"/>
          <w:szCs w:val="22"/>
          <w:u w:val="single"/>
        </w:rPr>
        <w:t>Case Manager Qualifications</w:t>
      </w:r>
      <w:r w:rsidRPr="00E46E4D">
        <w:rPr>
          <w:sz w:val="22"/>
          <w:szCs w:val="22"/>
        </w:rPr>
        <w:t xml:space="preserve">. The case manager must have, or work under the supervision of an individual with, at minimum, a bachelor’s degree in a related field or two years of professional or paraprofessional experience in human services, criminal justice, social work, social casework, guidance, vocational counseling, employment counseling, educational counseling or correctional facility work. </w:t>
      </w:r>
    </w:p>
    <w:p w14:paraId="6A88CE57" w14:textId="77777777" w:rsidR="003370A0" w:rsidRPr="00E46E4D" w:rsidRDefault="003370A0" w:rsidP="00921394">
      <w:pPr>
        <w:widowControl w:val="0"/>
        <w:ind w:firstLine="180"/>
        <w:rPr>
          <w:sz w:val="22"/>
          <w:szCs w:val="22"/>
          <w:u w:val="single"/>
        </w:rPr>
      </w:pPr>
    </w:p>
    <w:p w14:paraId="37ADDED7" w14:textId="48AF067D" w:rsidR="00921394" w:rsidRPr="00E46E4D" w:rsidRDefault="006C7387" w:rsidP="00B17F72">
      <w:pPr>
        <w:widowControl w:val="0"/>
        <w:rPr>
          <w:sz w:val="22"/>
          <w:szCs w:val="22"/>
          <w:u w:val="single"/>
        </w:rPr>
      </w:pPr>
      <w:r w:rsidRPr="00E46E4D">
        <w:rPr>
          <w:sz w:val="22"/>
          <w:szCs w:val="22"/>
          <w:u w:val="single"/>
        </w:rPr>
        <w:t>449</w:t>
      </w:r>
      <w:r w:rsidR="00921394" w:rsidRPr="00E46E4D">
        <w:rPr>
          <w:sz w:val="22"/>
          <w:szCs w:val="22"/>
          <w:u w:val="single"/>
        </w:rPr>
        <w:t>.41</w:t>
      </w:r>
      <w:r w:rsidR="00C9361F">
        <w:rPr>
          <w:sz w:val="22"/>
          <w:szCs w:val="22"/>
          <w:u w:val="single"/>
        </w:rPr>
        <w:t>4</w:t>
      </w:r>
      <w:r w:rsidR="00921394" w:rsidRPr="00E46E4D">
        <w:rPr>
          <w:sz w:val="22"/>
          <w:szCs w:val="22"/>
          <w:u w:val="single"/>
        </w:rPr>
        <w:t xml:space="preserve">: </w:t>
      </w:r>
      <w:r w:rsidR="00237CA7" w:rsidRPr="00E46E4D">
        <w:rPr>
          <w:sz w:val="22"/>
          <w:szCs w:val="22"/>
          <w:u w:val="single"/>
        </w:rPr>
        <w:t xml:space="preserve"> </w:t>
      </w:r>
      <w:r w:rsidR="00921394" w:rsidRPr="00E46E4D">
        <w:rPr>
          <w:sz w:val="22"/>
          <w:szCs w:val="22"/>
          <w:u w:val="single"/>
        </w:rPr>
        <w:t>Supervision, Training, and Other Staff Requirements</w:t>
      </w:r>
    </w:p>
    <w:p w14:paraId="244AAD9B" w14:textId="77777777" w:rsidR="00921394" w:rsidRPr="00E46E4D" w:rsidRDefault="00921394" w:rsidP="00921394">
      <w:pPr>
        <w:widowControl w:val="0"/>
        <w:ind w:firstLine="180"/>
        <w:rPr>
          <w:sz w:val="22"/>
          <w:szCs w:val="22"/>
          <w:u w:val="single"/>
        </w:rPr>
      </w:pPr>
    </w:p>
    <w:p w14:paraId="5FF2E26E" w14:textId="0EC1CAE3" w:rsidR="00921394" w:rsidRPr="00E46E4D" w:rsidRDefault="116BB009" w:rsidP="00921394">
      <w:pPr>
        <w:ind w:left="720"/>
        <w:rPr>
          <w:sz w:val="22"/>
          <w:szCs w:val="22"/>
        </w:rPr>
      </w:pPr>
      <w:bookmarkStart w:id="4" w:name="_Hlk132200016"/>
      <w:r w:rsidRPr="00E46E4D">
        <w:rPr>
          <w:sz w:val="22"/>
          <w:szCs w:val="22"/>
        </w:rPr>
        <w:t xml:space="preserve">(A)  </w:t>
      </w:r>
      <w:r w:rsidRPr="00E46E4D">
        <w:rPr>
          <w:sz w:val="22"/>
          <w:szCs w:val="22"/>
          <w:u w:val="single"/>
        </w:rPr>
        <w:t>Staff Supervision Requirements</w:t>
      </w:r>
      <w:r w:rsidRPr="00E46E4D">
        <w:rPr>
          <w:sz w:val="22"/>
          <w:szCs w:val="22"/>
        </w:rPr>
        <w:t xml:space="preserve">. Each staff member must receive supervision appropriate to the staff member’s skills and level of professional development. Supervision must occur in accordance with the program’s policies and procedures and must include review of specific member issues, as well as a review of general principles and practices related to mental health, substance use disorder, and medical conditions. </w:t>
      </w:r>
    </w:p>
    <w:bookmarkEnd w:id="4"/>
    <w:p w14:paraId="740F80C1" w14:textId="194D3818" w:rsidR="007125E4" w:rsidRPr="00E46E4D" w:rsidRDefault="007125E4">
      <w:pPr>
        <w:rPr>
          <w:sz w:val="22"/>
          <w:szCs w:val="22"/>
        </w:rPr>
      </w:pPr>
    </w:p>
    <w:p w14:paraId="34E5BACF" w14:textId="255414DC" w:rsidR="00921394" w:rsidRPr="00E46E4D" w:rsidRDefault="1F3BC6D2" w:rsidP="00921394">
      <w:pPr>
        <w:ind w:left="720"/>
        <w:rPr>
          <w:sz w:val="22"/>
          <w:szCs w:val="22"/>
        </w:rPr>
      </w:pPr>
      <w:r w:rsidRPr="00EF4E51">
        <w:rPr>
          <w:sz w:val="22"/>
          <w:szCs w:val="22"/>
        </w:rPr>
        <w:t xml:space="preserve">(B) </w:t>
      </w:r>
      <w:r w:rsidR="0DCC5A7B" w:rsidRPr="00EF4E51">
        <w:rPr>
          <w:sz w:val="22"/>
          <w:szCs w:val="22"/>
        </w:rPr>
        <w:t xml:space="preserve"> </w:t>
      </w:r>
      <w:r w:rsidRPr="00EF4E51">
        <w:rPr>
          <w:sz w:val="22"/>
          <w:szCs w:val="22"/>
          <w:u w:val="single"/>
        </w:rPr>
        <w:t>Staff Training</w:t>
      </w:r>
      <w:r w:rsidRPr="00EF4E51">
        <w:rPr>
          <w:sz w:val="22"/>
          <w:szCs w:val="22"/>
        </w:rPr>
        <w:t xml:space="preserve">. The </w:t>
      </w:r>
      <w:r w:rsidR="00B0312B" w:rsidRPr="00EF4E51">
        <w:rPr>
          <w:sz w:val="22"/>
          <w:szCs w:val="22"/>
        </w:rPr>
        <w:t xml:space="preserve"> </w:t>
      </w:r>
      <w:r w:rsidR="4B80FE6B" w:rsidRPr="00EF4E51">
        <w:rPr>
          <w:sz w:val="22"/>
          <w:szCs w:val="22"/>
        </w:rPr>
        <w:t>f</w:t>
      </w:r>
      <w:r w:rsidR="4BDDB38A" w:rsidRPr="00EF4E51">
        <w:rPr>
          <w:sz w:val="22"/>
          <w:szCs w:val="22"/>
        </w:rPr>
        <w:t>acility</w:t>
      </w:r>
      <w:r w:rsidRPr="00EF4E51">
        <w:rPr>
          <w:sz w:val="22"/>
          <w:szCs w:val="22"/>
        </w:rPr>
        <w:t xml:space="preserve"> must ensure that staff receive training to enhance</w:t>
      </w:r>
      <w:r w:rsidRPr="00E46E4D">
        <w:rPr>
          <w:sz w:val="22"/>
          <w:szCs w:val="22"/>
        </w:rPr>
        <w:t xml:space="preserve"> and broaden their skills. Recommended training topics include but are not limited to: </w:t>
      </w:r>
    </w:p>
    <w:p w14:paraId="6C3C6247" w14:textId="77777777" w:rsidR="00921394" w:rsidRPr="00E46E4D" w:rsidRDefault="00921394" w:rsidP="00921394">
      <w:pPr>
        <w:ind w:left="1080"/>
        <w:rPr>
          <w:sz w:val="22"/>
          <w:szCs w:val="22"/>
        </w:rPr>
      </w:pPr>
      <w:r w:rsidRPr="00E46E4D">
        <w:rPr>
          <w:sz w:val="22"/>
          <w:szCs w:val="22"/>
        </w:rPr>
        <w:t xml:space="preserve">(1)  common diagnoses across medical and behavioral healthcare; </w:t>
      </w:r>
    </w:p>
    <w:p w14:paraId="63932EC8" w14:textId="77777777" w:rsidR="00921394" w:rsidRPr="00E46E4D" w:rsidRDefault="00921394" w:rsidP="00921394">
      <w:pPr>
        <w:ind w:left="1080"/>
        <w:rPr>
          <w:sz w:val="22"/>
          <w:szCs w:val="22"/>
        </w:rPr>
      </w:pPr>
      <w:r w:rsidRPr="00E46E4D">
        <w:rPr>
          <w:sz w:val="22"/>
          <w:szCs w:val="22"/>
        </w:rPr>
        <w:t xml:space="preserve">(2)  engagement and outreach skills and strategies; </w:t>
      </w:r>
    </w:p>
    <w:p w14:paraId="2076AB90" w14:textId="2A0F473B" w:rsidR="00921394" w:rsidRPr="00E46E4D" w:rsidRDefault="00921394" w:rsidP="00921394">
      <w:pPr>
        <w:ind w:left="1080"/>
        <w:rPr>
          <w:sz w:val="22"/>
          <w:szCs w:val="22"/>
        </w:rPr>
      </w:pPr>
      <w:r w:rsidRPr="00E46E4D">
        <w:rPr>
          <w:sz w:val="22"/>
          <w:szCs w:val="22"/>
        </w:rPr>
        <w:t xml:space="preserve">(3)  </w:t>
      </w:r>
      <w:r w:rsidR="00237CA7" w:rsidRPr="00E46E4D">
        <w:rPr>
          <w:sz w:val="22"/>
          <w:szCs w:val="22"/>
        </w:rPr>
        <w:t>s</w:t>
      </w:r>
      <w:r w:rsidRPr="00E46E4D">
        <w:rPr>
          <w:sz w:val="22"/>
          <w:szCs w:val="22"/>
        </w:rPr>
        <w:t xml:space="preserve">ervice coordination skills and strategies; </w:t>
      </w:r>
    </w:p>
    <w:p w14:paraId="03A0854A" w14:textId="77777777" w:rsidR="00921394" w:rsidRPr="00E46E4D" w:rsidRDefault="00921394" w:rsidP="00921394">
      <w:pPr>
        <w:ind w:left="1080"/>
        <w:rPr>
          <w:sz w:val="22"/>
          <w:szCs w:val="22"/>
        </w:rPr>
      </w:pPr>
      <w:r w:rsidRPr="00E46E4D">
        <w:rPr>
          <w:sz w:val="22"/>
          <w:szCs w:val="22"/>
        </w:rPr>
        <w:t xml:space="preserve">(4)  behavioral health and medical services, community resources, and natural supports; </w:t>
      </w:r>
    </w:p>
    <w:p w14:paraId="4026106B" w14:textId="77777777" w:rsidR="00921394" w:rsidRPr="00E46E4D" w:rsidRDefault="00921394" w:rsidP="00921394">
      <w:pPr>
        <w:ind w:left="1080"/>
        <w:rPr>
          <w:sz w:val="22"/>
          <w:szCs w:val="22"/>
        </w:rPr>
      </w:pPr>
      <w:r w:rsidRPr="00E46E4D">
        <w:rPr>
          <w:sz w:val="22"/>
          <w:szCs w:val="22"/>
        </w:rPr>
        <w:t xml:space="preserve">(5)  principles of recovery and wellness; </w:t>
      </w:r>
    </w:p>
    <w:p w14:paraId="10A5CF77" w14:textId="7326D7B1" w:rsidR="00711E52" w:rsidRPr="00E46E4D" w:rsidRDefault="00921394" w:rsidP="00466BB2">
      <w:pPr>
        <w:ind w:left="1080"/>
        <w:rPr>
          <w:sz w:val="22"/>
          <w:szCs w:val="22"/>
        </w:rPr>
      </w:pPr>
      <w:r w:rsidRPr="00E46E4D">
        <w:rPr>
          <w:sz w:val="22"/>
          <w:szCs w:val="22"/>
        </w:rPr>
        <w:t>(6)  cultural competence;</w:t>
      </w:r>
    </w:p>
    <w:p w14:paraId="00887F08" w14:textId="0514A84F" w:rsidR="00B17F72" w:rsidRPr="00E46E4D" w:rsidRDefault="00921394" w:rsidP="00155A63">
      <w:pPr>
        <w:ind w:left="1080"/>
        <w:rPr>
          <w:sz w:val="22"/>
          <w:szCs w:val="22"/>
        </w:rPr>
      </w:pPr>
      <w:r w:rsidRPr="00E46E4D">
        <w:rPr>
          <w:sz w:val="22"/>
          <w:szCs w:val="22"/>
        </w:rPr>
        <w:t xml:space="preserve">(7)  managing professional relationships with members including but not limited to boundaries, confidentiality, and peers as CSP workers; </w:t>
      </w:r>
      <w:bookmarkStart w:id="5" w:name="_Hlk115264547"/>
    </w:p>
    <w:p w14:paraId="4A75F98B" w14:textId="77777777" w:rsidR="0039062F" w:rsidRPr="00E46E4D" w:rsidRDefault="0039062F" w:rsidP="0039062F">
      <w:pPr>
        <w:ind w:left="1080"/>
        <w:rPr>
          <w:sz w:val="22"/>
          <w:szCs w:val="22"/>
        </w:rPr>
      </w:pPr>
      <w:r w:rsidRPr="00E46E4D">
        <w:rPr>
          <w:sz w:val="22"/>
          <w:szCs w:val="22"/>
        </w:rPr>
        <w:t xml:space="preserve">(8)  service termination; </w:t>
      </w:r>
    </w:p>
    <w:p w14:paraId="2AF330E6" w14:textId="77777777" w:rsidR="0039062F" w:rsidRPr="00E46E4D" w:rsidRDefault="0039062F" w:rsidP="0039062F">
      <w:pPr>
        <w:ind w:left="1080"/>
        <w:rPr>
          <w:sz w:val="22"/>
          <w:szCs w:val="22"/>
        </w:rPr>
      </w:pPr>
      <w:r w:rsidRPr="00E46E4D">
        <w:rPr>
          <w:sz w:val="22"/>
          <w:szCs w:val="22"/>
        </w:rPr>
        <w:t xml:space="preserve">(9)  motivational interviewing; </w:t>
      </w:r>
    </w:p>
    <w:p w14:paraId="4EA7B481" w14:textId="77777777" w:rsidR="0039062F" w:rsidRPr="00E46E4D" w:rsidRDefault="0039062F" w:rsidP="0039062F">
      <w:pPr>
        <w:ind w:left="1080"/>
        <w:rPr>
          <w:sz w:val="22"/>
          <w:szCs w:val="22"/>
        </w:rPr>
      </w:pPr>
      <w:r w:rsidRPr="00E46E4D">
        <w:rPr>
          <w:sz w:val="22"/>
          <w:szCs w:val="22"/>
        </w:rPr>
        <w:t xml:space="preserve">(10)  accessibility and accommodations; </w:t>
      </w:r>
    </w:p>
    <w:p w14:paraId="12C4A79C" w14:textId="77777777" w:rsidR="0039062F" w:rsidRPr="00E46E4D" w:rsidRDefault="0039062F" w:rsidP="0039062F">
      <w:pPr>
        <w:ind w:left="1080"/>
        <w:rPr>
          <w:sz w:val="22"/>
          <w:szCs w:val="22"/>
        </w:rPr>
      </w:pPr>
      <w:r w:rsidRPr="00E46E4D">
        <w:rPr>
          <w:sz w:val="22"/>
          <w:szCs w:val="22"/>
        </w:rPr>
        <w:t xml:space="preserve">(11)  trauma-informed care; </w:t>
      </w:r>
    </w:p>
    <w:p w14:paraId="1D5ED0FC" w14:textId="77777777" w:rsidR="0039062F" w:rsidRPr="00E46E4D" w:rsidRDefault="0039062F" w:rsidP="0039062F">
      <w:pPr>
        <w:ind w:left="1080"/>
        <w:rPr>
          <w:sz w:val="22"/>
          <w:szCs w:val="22"/>
        </w:rPr>
      </w:pPr>
      <w:r w:rsidRPr="00E46E4D">
        <w:rPr>
          <w:sz w:val="22"/>
          <w:szCs w:val="22"/>
        </w:rPr>
        <w:t>(12)  traumatic brain injuries; and</w:t>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262145" w:rsidRPr="00E46E4D" w14:paraId="4A356267" w14:textId="77777777" w:rsidTr="00A26591">
        <w:trPr>
          <w:trHeight w:hRule="exact" w:val="864"/>
        </w:trPr>
        <w:tc>
          <w:tcPr>
            <w:tcW w:w="4220" w:type="dxa"/>
            <w:tcBorders>
              <w:bottom w:val="nil"/>
            </w:tcBorders>
          </w:tcPr>
          <w:p w14:paraId="392CA738" w14:textId="77777777" w:rsidR="00262145" w:rsidRPr="007A3513" w:rsidRDefault="00262145" w:rsidP="00A26591">
            <w:pPr>
              <w:widowControl w:val="0"/>
              <w:tabs>
                <w:tab w:val="left" w:pos="936"/>
                <w:tab w:val="left" w:pos="1314"/>
                <w:tab w:val="left" w:pos="1692"/>
                <w:tab w:val="left" w:pos="2070"/>
              </w:tabs>
              <w:spacing w:before="120"/>
              <w:jc w:val="center"/>
              <w:rPr>
                <w:rFonts w:ascii="Arial" w:hAnsi="Arial" w:cs="Arial"/>
                <w:b/>
              </w:rPr>
            </w:pPr>
            <w:r w:rsidRPr="007A3513">
              <w:rPr>
                <w:rFonts w:ascii="Arial" w:hAnsi="Arial" w:cs="Arial"/>
                <w:b/>
              </w:rPr>
              <w:lastRenderedPageBreak/>
              <w:t>Commonwealth of Massachusetts</w:t>
            </w:r>
          </w:p>
          <w:p w14:paraId="0117E73D" w14:textId="77777777" w:rsidR="00262145" w:rsidRPr="007A3513" w:rsidRDefault="00262145" w:rsidP="00A26591">
            <w:pPr>
              <w:widowControl w:val="0"/>
              <w:tabs>
                <w:tab w:val="left" w:pos="936"/>
                <w:tab w:val="left" w:pos="1314"/>
                <w:tab w:val="left" w:pos="1692"/>
                <w:tab w:val="left" w:pos="2070"/>
              </w:tabs>
              <w:jc w:val="center"/>
              <w:rPr>
                <w:rFonts w:ascii="Arial" w:hAnsi="Arial" w:cs="Arial"/>
                <w:b/>
              </w:rPr>
            </w:pPr>
            <w:r w:rsidRPr="007A3513">
              <w:rPr>
                <w:rFonts w:ascii="Arial" w:hAnsi="Arial" w:cs="Arial"/>
                <w:b/>
              </w:rPr>
              <w:t>MassHealth</w:t>
            </w:r>
          </w:p>
          <w:p w14:paraId="0D0EC51D" w14:textId="77777777" w:rsidR="00262145" w:rsidRPr="007A3513" w:rsidRDefault="00262145" w:rsidP="00A26591">
            <w:pPr>
              <w:widowControl w:val="0"/>
              <w:tabs>
                <w:tab w:val="left" w:pos="936"/>
                <w:tab w:val="left" w:pos="1314"/>
                <w:tab w:val="left" w:pos="1692"/>
                <w:tab w:val="left" w:pos="2070"/>
              </w:tabs>
              <w:jc w:val="center"/>
              <w:rPr>
                <w:rFonts w:ascii="Arial" w:hAnsi="Arial" w:cs="Arial"/>
                <w:b/>
              </w:rPr>
            </w:pPr>
            <w:r w:rsidRPr="007A3513">
              <w:rPr>
                <w:rFonts w:ascii="Arial" w:hAnsi="Arial" w:cs="Arial"/>
                <w:b/>
              </w:rPr>
              <w:t>Provider Manual Series</w:t>
            </w:r>
          </w:p>
        </w:tc>
        <w:tc>
          <w:tcPr>
            <w:tcW w:w="3750" w:type="dxa"/>
          </w:tcPr>
          <w:p w14:paraId="0AAC94A0" w14:textId="77777777" w:rsidR="00262145" w:rsidRPr="007A3513" w:rsidRDefault="00262145" w:rsidP="00A26591">
            <w:pPr>
              <w:widowControl w:val="0"/>
              <w:tabs>
                <w:tab w:val="left" w:pos="936"/>
                <w:tab w:val="left" w:pos="1314"/>
                <w:tab w:val="left" w:pos="1692"/>
                <w:tab w:val="left" w:pos="2070"/>
              </w:tabs>
              <w:spacing w:before="120"/>
              <w:jc w:val="center"/>
              <w:rPr>
                <w:rFonts w:ascii="Arial" w:hAnsi="Arial" w:cs="Arial"/>
              </w:rPr>
            </w:pPr>
            <w:r w:rsidRPr="007A3513">
              <w:rPr>
                <w:rFonts w:ascii="Arial" w:hAnsi="Arial" w:cs="Arial"/>
                <w:b/>
              </w:rPr>
              <w:t>Subchapter Number and Title</w:t>
            </w:r>
          </w:p>
          <w:p w14:paraId="19CE67C0" w14:textId="77777777" w:rsidR="00262145" w:rsidRPr="007A3513" w:rsidRDefault="00262145" w:rsidP="00A26591">
            <w:pPr>
              <w:widowControl w:val="0"/>
              <w:tabs>
                <w:tab w:val="left" w:pos="936"/>
                <w:tab w:val="left" w:pos="1314"/>
                <w:tab w:val="left" w:pos="1692"/>
                <w:tab w:val="left" w:pos="2070"/>
              </w:tabs>
              <w:jc w:val="center"/>
              <w:rPr>
                <w:rFonts w:ascii="Arial" w:hAnsi="Arial" w:cs="Arial"/>
              </w:rPr>
            </w:pPr>
            <w:r w:rsidRPr="007A3513">
              <w:rPr>
                <w:rFonts w:ascii="Arial" w:hAnsi="Arial" w:cs="Arial"/>
              </w:rPr>
              <w:t>4.  Program Regulations</w:t>
            </w:r>
          </w:p>
          <w:p w14:paraId="1E6EF3A0" w14:textId="77777777" w:rsidR="00262145" w:rsidRPr="007A3513" w:rsidRDefault="00262145" w:rsidP="00A26591">
            <w:pPr>
              <w:widowControl w:val="0"/>
              <w:tabs>
                <w:tab w:val="left" w:pos="936"/>
                <w:tab w:val="left" w:pos="1314"/>
                <w:tab w:val="left" w:pos="1692"/>
                <w:tab w:val="left" w:pos="2070"/>
              </w:tabs>
              <w:jc w:val="center"/>
              <w:rPr>
                <w:rFonts w:ascii="Arial" w:hAnsi="Arial" w:cs="Arial"/>
              </w:rPr>
            </w:pPr>
            <w:r w:rsidRPr="007A3513">
              <w:rPr>
                <w:rFonts w:ascii="Arial" w:hAnsi="Arial" w:cs="Arial"/>
              </w:rPr>
              <w:t>(130 CMR 449.000)</w:t>
            </w:r>
          </w:p>
        </w:tc>
        <w:tc>
          <w:tcPr>
            <w:tcW w:w="1771" w:type="dxa"/>
          </w:tcPr>
          <w:p w14:paraId="21850C2B" w14:textId="77777777" w:rsidR="00262145" w:rsidRPr="007A3513" w:rsidRDefault="00262145" w:rsidP="00A26591">
            <w:pPr>
              <w:widowControl w:val="0"/>
              <w:tabs>
                <w:tab w:val="left" w:pos="936"/>
                <w:tab w:val="left" w:pos="1314"/>
                <w:tab w:val="left" w:pos="1692"/>
                <w:tab w:val="left" w:pos="2070"/>
              </w:tabs>
              <w:spacing w:before="120"/>
              <w:jc w:val="center"/>
              <w:rPr>
                <w:rFonts w:ascii="Arial" w:hAnsi="Arial" w:cs="Arial"/>
              </w:rPr>
            </w:pPr>
            <w:r w:rsidRPr="007A3513">
              <w:rPr>
                <w:rFonts w:ascii="Arial" w:hAnsi="Arial" w:cs="Arial"/>
                <w:b/>
              </w:rPr>
              <w:t>Page</w:t>
            </w:r>
          </w:p>
          <w:p w14:paraId="083090F3" w14:textId="77777777" w:rsidR="00262145" w:rsidRPr="007A3513" w:rsidRDefault="00262145" w:rsidP="00A26591">
            <w:pPr>
              <w:widowControl w:val="0"/>
              <w:tabs>
                <w:tab w:val="left" w:pos="936"/>
                <w:tab w:val="left" w:pos="1314"/>
                <w:tab w:val="left" w:pos="1692"/>
                <w:tab w:val="left" w:pos="2070"/>
              </w:tabs>
              <w:spacing w:before="120"/>
              <w:jc w:val="center"/>
              <w:rPr>
                <w:rFonts w:ascii="Arial" w:hAnsi="Arial" w:cs="Arial"/>
              </w:rPr>
            </w:pPr>
            <w:r w:rsidRPr="007A3513">
              <w:rPr>
                <w:rFonts w:ascii="Arial" w:hAnsi="Arial" w:cs="Arial"/>
              </w:rPr>
              <w:t>4-</w:t>
            </w:r>
            <w:r>
              <w:rPr>
                <w:rFonts w:ascii="Arial" w:hAnsi="Arial" w:cs="Arial"/>
              </w:rPr>
              <w:t>11</w:t>
            </w:r>
          </w:p>
        </w:tc>
      </w:tr>
      <w:tr w:rsidR="00262145" w:rsidRPr="00E46E4D" w14:paraId="1F5661B2" w14:textId="77777777" w:rsidTr="00A26591">
        <w:trPr>
          <w:trHeight w:hRule="exact" w:val="864"/>
        </w:trPr>
        <w:tc>
          <w:tcPr>
            <w:tcW w:w="4220" w:type="dxa"/>
            <w:tcBorders>
              <w:top w:val="nil"/>
            </w:tcBorders>
            <w:vAlign w:val="center"/>
          </w:tcPr>
          <w:p w14:paraId="7D0CDA60" w14:textId="77777777" w:rsidR="00262145" w:rsidRPr="007A3513" w:rsidRDefault="00262145" w:rsidP="00A26591">
            <w:pPr>
              <w:widowControl w:val="0"/>
              <w:tabs>
                <w:tab w:val="left" w:pos="936"/>
                <w:tab w:val="left" w:pos="1314"/>
                <w:tab w:val="left" w:pos="1692"/>
                <w:tab w:val="left" w:pos="2070"/>
              </w:tabs>
              <w:jc w:val="center"/>
              <w:rPr>
                <w:rFonts w:ascii="Arial" w:hAnsi="Arial" w:cs="Arial"/>
              </w:rPr>
            </w:pPr>
          </w:p>
          <w:p w14:paraId="71228C02" w14:textId="77777777" w:rsidR="00262145" w:rsidRPr="007A3513" w:rsidRDefault="00262145" w:rsidP="00A26591">
            <w:pPr>
              <w:widowControl w:val="0"/>
              <w:tabs>
                <w:tab w:val="left" w:pos="936"/>
                <w:tab w:val="left" w:pos="1314"/>
                <w:tab w:val="left" w:pos="1692"/>
                <w:tab w:val="left" w:pos="2070"/>
              </w:tabs>
              <w:jc w:val="center"/>
              <w:rPr>
                <w:rFonts w:ascii="Arial" w:hAnsi="Arial" w:cs="Arial"/>
              </w:rPr>
            </w:pPr>
            <w:r w:rsidRPr="007A3513">
              <w:rPr>
                <w:rFonts w:ascii="Arial" w:hAnsi="Arial" w:cs="Arial"/>
              </w:rPr>
              <w:t xml:space="preserve">Correctional Facility Services Manual </w:t>
            </w:r>
          </w:p>
          <w:p w14:paraId="556221BC" w14:textId="77777777" w:rsidR="00262145" w:rsidRPr="007A3513" w:rsidRDefault="00262145" w:rsidP="00A26591">
            <w:pPr>
              <w:widowControl w:val="0"/>
              <w:tabs>
                <w:tab w:val="left" w:pos="936"/>
                <w:tab w:val="left" w:pos="1314"/>
                <w:tab w:val="left" w:pos="1692"/>
                <w:tab w:val="left" w:pos="2070"/>
              </w:tabs>
              <w:jc w:val="center"/>
              <w:rPr>
                <w:rFonts w:ascii="Arial" w:hAnsi="Arial" w:cs="Arial"/>
              </w:rPr>
            </w:pPr>
          </w:p>
        </w:tc>
        <w:tc>
          <w:tcPr>
            <w:tcW w:w="3750" w:type="dxa"/>
          </w:tcPr>
          <w:p w14:paraId="30B510A0" w14:textId="77777777" w:rsidR="00262145" w:rsidRPr="007A3513" w:rsidRDefault="00262145" w:rsidP="00A26591">
            <w:pPr>
              <w:widowControl w:val="0"/>
              <w:tabs>
                <w:tab w:val="left" w:pos="936"/>
                <w:tab w:val="left" w:pos="1314"/>
                <w:tab w:val="left" w:pos="1692"/>
                <w:tab w:val="left" w:pos="2070"/>
              </w:tabs>
              <w:spacing w:before="120"/>
              <w:jc w:val="center"/>
              <w:rPr>
                <w:rFonts w:ascii="Arial" w:hAnsi="Arial" w:cs="Arial"/>
                <w:b/>
              </w:rPr>
            </w:pPr>
            <w:r w:rsidRPr="007A3513">
              <w:rPr>
                <w:rFonts w:ascii="Arial" w:hAnsi="Arial" w:cs="Arial"/>
                <w:b/>
              </w:rPr>
              <w:t>Transmittal Letter</w:t>
            </w:r>
          </w:p>
          <w:p w14:paraId="2D4B901C" w14:textId="25B0F34C" w:rsidR="00262145" w:rsidRPr="007A3513" w:rsidRDefault="00262145" w:rsidP="00A26591">
            <w:pPr>
              <w:widowControl w:val="0"/>
              <w:tabs>
                <w:tab w:val="left" w:pos="936"/>
                <w:tab w:val="left" w:pos="1314"/>
                <w:tab w:val="left" w:pos="1692"/>
                <w:tab w:val="left" w:pos="2070"/>
              </w:tabs>
              <w:spacing w:before="120"/>
              <w:jc w:val="center"/>
              <w:rPr>
                <w:rFonts w:ascii="Arial" w:hAnsi="Arial" w:cs="Arial"/>
              </w:rPr>
            </w:pPr>
            <w:r w:rsidRPr="007A3513">
              <w:rPr>
                <w:rFonts w:ascii="Arial" w:hAnsi="Arial" w:cs="Arial"/>
              </w:rPr>
              <w:t>CFS-</w:t>
            </w:r>
            <w:r w:rsidR="000C21C7">
              <w:rPr>
                <w:rFonts w:ascii="Arial" w:hAnsi="Arial" w:cs="Arial"/>
              </w:rPr>
              <w:t>2</w:t>
            </w:r>
          </w:p>
        </w:tc>
        <w:tc>
          <w:tcPr>
            <w:tcW w:w="1771" w:type="dxa"/>
          </w:tcPr>
          <w:p w14:paraId="46E44EAC" w14:textId="77777777" w:rsidR="00262145" w:rsidRPr="007A3513" w:rsidRDefault="00262145" w:rsidP="00A26591">
            <w:pPr>
              <w:widowControl w:val="0"/>
              <w:tabs>
                <w:tab w:val="left" w:pos="936"/>
                <w:tab w:val="left" w:pos="1314"/>
                <w:tab w:val="left" w:pos="1692"/>
                <w:tab w:val="left" w:pos="2070"/>
              </w:tabs>
              <w:spacing w:before="120"/>
              <w:jc w:val="center"/>
              <w:rPr>
                <w:rFonts w:ascii="Arial" w:hAnsi="Arial" w:cs="Arial"/>
                <w:b/>
              </w:rPr>
            </w:pPr>
            <w:r w:rsidRPr="007A3513">
              <w:rPr>
                <w:rFonts w:ascii="Arial" w:hAnsi="Arial" w:cs="Arial"/>
                <w:b/>
              </w:rPr>
              <w:t>Date</w:t>
            </w:r>
          </w:p>
          <w:p w14:paraId="3FAB07C8" w14:textId="77777777" w:rsidR="00262145" w:rsidRPr="007A3513" w:rsidRDefault="00262145" w:rsidP="00A26591">
            <w:pPr>
              <w:widowControl w:val="0"/>
              <w:tabs>
                <w:tab w:val="left" w:pos="936"/>
                <w:tab w:val="left" w:pos="1314"/>
                <w:tab w:val="left" w:pos="1692"/>
                <w:tab w:val="left" w:pos="2070"/>
              </w:tabs>
              <w:spacing w:before="120"/>
              <w:jc w:val="center"/>
              <w:rPr>
                <w:rFonts w:ascii="Arial" w:hAnsi="Arial" w:cs="Arial"/>
              </w:rPr>
            </w:pPr>
            <w:r w:rsidRPr="007A3513">
              <w:rPr>
                <w:rFonts w:ascii="Arial" w:hAnsi="Arial" w:cs="Arial"/>
                <w:color w:val="C00000"/>
              </w:rPr>
              <w:t>XX/XX/XX</w:t>
            </w:r>
          </w:p>
        </w:tc>
      </w:tr>
    </w:tbl>
    <w:p w14:paraId="24966851" w14:textId="77777777" w:rsidR="00262145" w:rsidRDefault="00262145" w:rsidP="0039062F">
      <w:pPr>
        <w:ind w:left="1080"/>
        <w:rPr>
          <w:sz w:val="22"/>
          <w:szCs w:val="22"/>
        </w:rPr>
      </w:pPr>
    </w:p>
    <w:p w14:paraId="598407B2" w14:textId="0C07DC2D" w:rsidR="0039062F" w:rsidRPr="00E46E4D" w:rsidRDefault="0039062F" w:rsidP="0039062F">
      <w:pPr>
        <w:ind w:left="1080"/>
        <w:rPr>
          <w:sz w:val="22"/>
          <w:szCs w:val="22"/>
        </w:rPr>
      </w:pPr>
      <w:r w:rsidRPr="00E46E4D">
        <w:rPr>
          <w:sz w:val="22"/>
          <w:szCs w:val="22"/>
        </w:rPr>
        <w:t>(13)  safety protocols.</w:t>
      </w:r>
    </w:p>
    <w:p w14:paraId="392821B0" w14:textId="77777777" w:rsidR="0039062F" w:rsidRPr="00E46E4D" w:rsidRDefault="0039062F" w:rsidP="0039062F">
      <w:pPr>
        <w:ind w:left="1080"/>
        <w:rPr>
          <w:sz w:val="22"/>
          <w:szCs w:val="22"/>
        </w:rPr>
      </w:pPr>
    </w:p>
    <w:p w14:paraId="53A1379A" w14:textId="0FE65447" w:rsidR="0039062F" w:rsidRPr="00EF4E51" w:rsidRDefault="0039062F" w:rsidP="0039062F">
      <w:pPr>
        <w:tabs>
          <w:tab w:val="left" w:pos="1314"/>
        </w:tabs>
        <w:ind w:left="720"/>
        <w:rPr>
          <w:sz w:val="22"/>
          <w:szCs w:val="22"/>
        </w:rPr>
      </w:pPr>
      <w:r w:rsidRPr="00EF4E51">
        <w:rPr>
          <w:sz w:val="22"/>
          <w:szCs w:val="22"/>
        </w:rPr>
        <w:t xml:space="preserve">(C)  </w:t>
      </w:r>
      <w:r w:rsidRPr="00EF4E51">
        <w:rPr>
          <w:sz w:val="22"/>
          <w:szCs w:val="22"/>
          <w:u w:val="single"/>
        </w:rPr>
        <w:t>Staff Professional Standards</w:t>
      </w:r>
      <w:r w:rsidRPr="00EF4E51">
        <w:rPr>
          <w:sz w:val="22"/>
          <w:szCs w:val="22"/>
        </w:rPr>
        <w:t>. Any staff, of any discipline, operating in the facility must comport with the standards and scope of practice delineated in their professional licensure and be in good standing with their board of professional licensure, as applicable. Each facility must notify the MassHealth agency of any staff who are sanctioned by the Department of Public Health or sanctioned by their board of licensure, as applicable.</w:t>
      </w:r>
    </w:p>
    <w:p w14:paraId="2BD9641C" w14:textId="77777777" w:rsidR="00155A63" w:rsidRPr="00EF4E51" w:rsidRDefault="00155A63" w:rsidP="00262145">
      <w:pPr>
        <w:tabs>
          <w:tab w:val="left" w:pos="1314"/>
        </w:tabs>
        <w:rPr>
          <w:sz w:val="22"/>
          <w:szCs w:val="22"/>
        </w:rPr>
      </w:pPr>
    </w:p>
    <w:p w14:paraId="04A3AFDA" w14:textId="123BE324" w:rsidR="003370A0" w:rsidRPr="00EF4E51" w:rsidRDefault="003370A0" w:rsidP="003370A0">
      <w:pPr>
        <w:tabs>
          <w:tab w:val="left" w:pos="1314"/>
        </w:tabs>
        <w:ind w:left="720"/>
        <w:rPr>
          <w:sz w:val="22"/>
          <w:szCs w:val="22"/>
          <w:u w:val="single"/>
        </w:rPr>
      </w:pPr>
      <w:r w:rsidRPr="00EF4E51">
        <w:rPr>
          <w:sz w:val="22"/>
          <w:szCs w:val="22"/>
        </w:rPr>
        <w:t xml:space="preserve">(D)  </w:t>
      </w:r>
      <w:r w:rsidRPr="00EF4E51">
        <w:rPr>
          <w:sz w:val="22"/>
          <w:szCs w:val="22"/>
          <w:u w:val="single"/>
        </w:rPr>
        <w:t>Staffing Plan</w:t>
      </w:r>
      <w:r w:rsidRPr="00EF4E51">
        <w:rPr>
          <w:sz w:val="22"/>
          <w:szCs w:val="22"/>
        </w:rPr>
        <w:t>. The facility must maintain a staffing plan that includes policies and procedures to ensure all staffing and supervision requirements pursuant to 130 CMR 449.000 are met. The staffing plan must include a safety protocol outlining how adverse incidents are documented and addressed.</w:t>
      </w:r>
      <w:r w:rsidRPr="00EF4E51">
        <w:rPr>
          <w:sz w:val="22"/>
          <w:szCs w:val="22"/>
          <w:u w:val="single"/>
        </w:rPr>
        <w:t xml:space="preserve"> </w:t>
      </w:r>
    </w:p>
    <w:p w14:paraId="169DEAEE" w14:textId="77777777" w:rsidR="003370A0" w:rsidRPr="00EF4E51" w:rsidRDefault="003370A0" w:rsidP="003370A0">
      <w:pPr>
        <w:tabs>
          <w:tab w:val="left" w:pos="1314"/>
        </w:tabs>
        <w:ind w:left="720"/>
        <w:rPr>
          <w:sz w:val="22"/>
          <w:szCs w:val="22"/>
          <w:u w:val="single"/>
        </w:rPr>
      </w:pPr>
    </w:p>
    <w:p w14:paraId="434A70CC" w14:textId="1E858A29" w:rsidR="003370A0" w:rsidRPr="00EF4E51" w:rsidRDefault="003370A0" w:rsidP="003370A0">
      <w:pPr>
        <w:tabs>
          <w:tab w:val="left" w:pos="1314"/>
        </w:tabs>
        <w:ind w:left="720"/>
        <w:rPr>
          <w:sz w:val="22"/>
          <w:szCs w:val="22"/>
          <w:u w:val="single"/>
        </w:rPr>
      </w:pPr>
      <w:r w:rsidRPr="00EF4E51">
        <w:rPr>
          <w:sz w:val="22"/>
          <w:szCs w:val="22"/>
        </w:rPr>
        <w:t xml:space="preserve">(E)  </w:t>
      </w:r>
      <w:r w:rsidRPr="00EF4E51">
        <w:rPr>
          <w:sz w:val="22"/>
          <w:szCs w:val="22"/>
          <w:u w:val="single"/>
        </w:rPr>
        <w:t>Conflict of Interest</w:t>
      </w:r>
      <w:r w:rsidRPr="00EF4E51">
        <w:rPr>
          <w:sz w:val="22"/>
          <w:szCs w:val="22"/>
        </w:rPr>
        <w:t xml:space="preserve">.  The facility must ensure appropriate protections against conflicts of interest in the service planning and delivery of covered services. </w:t>
      </w:r>
    </w:p>
    <w:p w14:paraId="19D60EC4" w14:textId="77777777" w:rsidR="003370A0" w:rsidRPr="00EF4E51" w:rsidRDefault="003370A0" w:rsidP="003370A0">
      <w:pPr>
        <w:tabs>
          <w:tab w:val="left" w:pos="1314"/>
        </w:tabs>
        <w:rPr>
          <w:sz w:val="22"/>
          <w:szCs w:val="22"/>
        </w:rPr>
      </w:pPr>
    </w:p>
    <w:p w14:paraId="440121B6" w14:textId="2919CD10" w:rsidR="003370A0" w:rsidRPr="00EF4E51" w:rsidRDefault="003370A0" w:rsidP="003370A0">
      <w:pPr>
        <w:widowControl w:val="0"/>
        <w:tabs>
          <w:tab w:val="left" w:pos="936"/>
          <w:tab w:val="left" w:pos="1314"/>
          <w:tab w:val="left" w:pos="1692"/>
          <w:tab w:val="left" w:pos="2070"/>
        </w:tabs>
        <w:rPr>
          <w:sz w:val="22"/>
          <w:szCs w:val="22"/>
          <w:u w:val="single"/>
        </w:rPr>
      </w:pPr>
      <w:r w:rsidRPr="00EF4E51">
        <w:rPr>
          <w:sz w:val="22"/>
          <w:szCs w:val="22"/>
          <w:u w:val="single"/>
        </w:rPr>
        <w:t>449.41</w:t>
      </w:r>
      <w:r w:rsidR="00C9361F" w:rsidRPr="00EF4E51">
        <w:rPr>
          <w:sz w:val="22"/>
          <w:szCs w:val="22"/>
          <w:u w:val="single"/>
        </w:rPr>
        <w:t>5</w:t>
      </w:r>
      <w:r w:rsidRPr="00EF4E51">
        <w:rPr>
          <w:sz w:val="22"/>
          <w:szCs w:val="22"/>
          <w:u w:val="single"/>
        </w:rPr>
        <w:t>:  Recordkeeping Requirements</w:t>
      </w:r>
    </w:p>
    <w:p w14:paraId="7A7718E8" w14:textId="77777777" w:rsidR="003370A0" w:rsidRPr="00EF4E51" w:rsidRDefault="003370A0" w:rsidP="003370A0">
      <w:pPr>
        <w:widowControl w:val="0"/>
        <w:tabs>
          <w:tab w:val="left" w:pos="936"/>
          <w:tab w:val="left" w:pos="1314"/>
          <w:tab w:val="left" w:pos="1692"/>
          <w:tab w:val="left" w:pos="2070"/>
        </w:tabs>
        <w:rPr>
          <w:sz w:val="22"/>
          <w:szCs w:val="22"/>
        </w:rPr>
      </w:pPr>
    </w:p>
    <w:p w14:paraId="77C423FD" w14:textId="44D2513D" w:rsidR="003370A0" w:rsidRPr="00EF4E51" w:rsidRDefault="003370A0" w:rsidP="003370A0">
      <w:pPr>
        <w:widowControl w:val="0"/>
        <w:tabs>
          <w:tab w:val="left" w:pos="1296"/>
          <w:tab w:val="left" w:pos="1440"/>
          <w:tab w:val="left" w:pos="1656"/>
          <w:tab w:val="left" w:pos="1800"/>
          <w:tab w:val="left" w:pos="1980"/>
          <w:tab w:val="left" w:pos="2016"/>
        </w:tabs>
        <w:ind w:left="720"/>
        <w:rPr>
          <w:sz w:val="22"/>
          <w:szCs w:val="22"/>
        </w:rPr>
      </w:pPr>
      <w:r w:rsidRPr="00EF4E51">
        <w:rPr>
          <w:sz w:val="22"/>
          <w:szCs w:val="22"/>
        </w:rPr>
        <w:t xml:space="preserve">(A)  </w:t>
      </w:r>
      <w:r w:rsidRPr="00EF4E51">
        <w:rPr>
          <w:sz w:val="22"/>
          <w:szCs w:val="22"/>
          <w:u w:val="single"/>
        </w:rPr>
        <w:t>Release of Information</w:t>
      </w:r>
      <w:r w:rsidRPr="00EF4E51">
        <w:rPr>
          <w:sz w:val="22"/>
          <w:szCs w:val="22"/>
        </w:rPr>
        <w:t>. Each facility must obtain written authorization from each member or the member’s legal guardian to release information obtained by the facility, to other community-based providers, federal and state regulatory agencies, and, when applicable, referral providers or other relevant parties to the extent necessary to carry out the purposes of the program and to meet regulatory requirements. All such information must be released on a confidential basis and in accordance with all applicable requirements.</w:t>
      </w:r>
    </w:p>
    <w:p w14:paraId="5A4205AE" w14:textId="77777777" w:rsidR="006176BF" w:rsidRPr="00EF4E51" w:rsidRDefault="006176BF" w:rsidP="003370A0">
      <w:pPr>
        <w:widowControl w:val="0"/>
        <w:tabs>
          <w:tab w:val="left" w:pos="1296"/>
          <w:tab w:val="left" w:pos="1440"/>
          <w:tab w:val="left" w:pos="1656"/>
          <w:tab w:val="left" w:pos="1800"/>
          <w:tab w:val="left" w:pos="1980"/>
          <w:tab w:val="left" w:pos="2016"/>
        </w:tabs>
        <w:ind w:left="720"/>
        <w:rPr>
          <w:sz w:val="22"/>
          <w:szCs w:val="22"/>
        </w:rPr>
      </w:pPr>
    </w:p>
    <w:p w14:paraId="7837BCB4" w14:textId="342B69D9" w:rsidR="00B17F72" w:rsidRPr="00EF4E51" w:rsidRDefault="00B17F72" w:rsidP="00B17F72">
      <w:pPr>
        <w:widowControl w:val="0"/>
        <w:tabs>
          <w:tab w:val="left" w:pos="1296"/>
          <w:tab w:val="left" w:pos="1440"/>
          <w:tab w:val="left" w:pos="1656"/>
          <w:tab w:val="left" w:pos="1800"/>
          <w:tab w:val="left" w:pos="1980"/>
          <w:tab w:val="left" w:pos="2016"/>
        </w:tabs>
        <w:ind w:left="720"/>
        <w:rPr>
          <w:sz w:val="22"/>
          <w:szCs w:val="22"/>
          <w:u w:val="single"/>
        </w:rPr>
      </w:pPr>
      <w:r w:rsidRPr="00EF4E51">
        <w:rPr>
          <w:sz w:val="22"/>
          <w:szCs w:val="22"/>
        </w:rPr>
        <w:t xml:space="preserve">(B)  </w:t>
      </w:r>
      <w:r w:rsidRPr="00EF4E51">
        <w:rPr>
          <w:sz w:val="22"/>
          <w:szCs w:val="22"/>
          <w:u w:val="single"/>
        </w:rPr>
        <w:t>Member Records</w:t>
      </w:r>
      <w:r w:rsidRPr="00EF4E51">
        <w:rPr>
          <w:sz w:val="22"/>
          <w:szCs w:val="22"/>
        </w:rPr>
        <w:t>.</w:t>
      </w:r>
    </w:p>
    <w:p w14:paraId="3485C645" w14:textId="782F5233" w:rsidR="00921394" w:rsidRPr="00E46E4D" w:rsidRDefault="00B17F72" w:rsidP="00921394">
      <w:pPr>
        <w:widowControl w:val="0"/>
        <w:tabs>
          <w:tab w:val="left" w:pos="1710"/>
        </w:tabs>
        <w:ind w:left="1080"/>
        <w:rPr>
          <w:sz w:val="22"/>
          <w:szCs w:val="22"/>
        </w:rPr>
      </w:pPr>
      <w:r w:rsidRPr="00EF4E51">
        <w:rPr>
          <w:sz w:val="22"/>
          <w:szCs w:val="22"/>
        </w:rPr>
        <w:t xml:space="preserve">(1)  </w:t>
      </w:r>
      <w:r w:rsidR="00B0312B" w:rsidRPr="00EF4E51">
        <w:rPr>
          <w:sz w:val="22"/>
          <w:szCs w:val="22"/>
        </w:rPr>
        <w:t>F</w:t>
      </w:r>
      <w:r w:rsidRPr="00EF4E51">
        <w:rPr>
          <w:sz w:val="22"/>
          <w:szCs w:val="22"/>
        </w:rPr>
        <w:t>acilities must maintain member records in accordance with 130 CMR</w:t>
      </w:r>
      <w:r w:rsidRPr="00E46E4D">
        <w:rPr>
          <w:sz w:val="22"/>
          <w:szCs w:val="22"/>
        </w:rPr>
        <w:t xml:space="preserve"> 450.000: </w:t>
      </w:r>
      <w:r w:rsidRPr="00E46E4D">
        <w:rPr>
          <w:i/>
          <w:iCs/>
          <w:sz w:val="22"/>
          <w:szCs w:val="22"/>
        </w:rPr>
        <w:t xml:space="preserve">Administrative and Billing Regulations. </w:t>
      </w:r>
      <w:r w:rsidRPr="00E46E4D">
        <w:rPr>
          <w:sz w:val="22"/>
          <w:szCs w:val="22"/>
        </w:rPr>
        <w:t xml:space="preserve">When a member is referred to any other provider, the program must maintain the original member record and forward a copy of the information in </w:t>
      </w:r>
      <w:r w:rsidR="00DB0A6E" w:rsidRPr="00E46E4D">
        <w:rPr>
          <w:sz w:val="22"/>
          <w:szCs w:val="22"/>
        </w:rPr>
        <w:t xml:space="preserve">130 CMR </w:t>
      </w:r>
      <w:r w:rsidRPr="00E46E4D">
        <w:rPr>
          <w:sz w:val="22"/>
          <w:szCs w:val="22"/>
        </w:rPr>
        <w:t>449.41</w:t>
      </w:r>
      <w:r w:rsidR="00D321A2">
        <w:rPr>
          <w:sz w:val="22"/>
          <w:szCs w:val="22"/>
        </w:rPr>
        <w:t>5</w:t>
      </w:r>
      <w:r w:rsidRPr="00E46E4D">
        <w:rPr>
          <w:sz w:val="22"/>
          <w:szCs w:val="22"/>
        </w:rPr>
        <w:t>(C) and (D) to the</w:t>
      </w:r>
      <w:r w:rsidR="00DB0A6E" w:rsidRPr="00E46E4D">
        <w:rPr>
          <w:sz w:val="22"/>
          <w:szCs w:val="22"/>
        </w:rPr>
        <w:t xml:space="preserve"> </w:t>
      </w:r>
      <w:r w:rsidR="00921394" w:rsidRPr="00E46E4D">
        <w:rPr>
          <w:sz w:val="22"/>
          <w:szCs w:val="22"/>
        </w:rPr>
        <w:t>other provider.</w:t>
      </w:r>
    </w:p>
    <w:p w14:paraId="1D8820BE" w14:textId="77777777" w:rsidR="00921394" w:rsidRPr="00E46E4D" w:rsidRDefault="00921394" w:rsidP="00921394">
      <w:pPr>
        <w:widowControl w:val="0"/>
        <w:tabs>
          <w:tab w:val="left" w:pos="1314"/>
          <w:tab w:val="left" w:pos="1350"/>
          <w:tab w:val="left" w:pos="1692"/>
          <w:tab w:val="left" w:pos="2070"/>
        </w:tabs>
        <w:overflowPunct w:val="0"/>
        <w:autoSpaceDE w:val="0"/>
        <w:autoSpaceDN w:val="0"/>
        <w:adjustRightInd w:val="0"/>
        <w:ind w:left="1080"/>
        <w:textAlignment w:val="baseline"/>
        <w:rPr>
          <w:sz w:val="22"/>
          <w:szCs w:val="22"/>
        </w:rPr>
      </w:pPr>
      <w:r w:rsidRPr="00E46E4D">
        <w:rPr>
          <w:sz w:val="22"/>
          <w:szCs w:val="22"/>
        </w:rPr>
        <w:t xml:space="preserve">(2)  Member records must be complete, accurate, and properly organized. </w:t>
      </w:r>
    </w:p>
    <w:p w14:paraId="675F5963" w14:textId="77777777" w:rsidR="001E3F40" w:rsidRPr="00E46E4D" w:rsidRDefault="001E3F40" w:rsidP="00921394">
      <w:pPr>
        <w:widowControl w:val="0"/>
        <w:tabs>
          <w:tab w:val="left" w:pos="1314"/>
          <w:tab w:val="left" w:pos="1350"/>
          <w:tab w:val="left" w:pos="1692"/>
          <w:tab w:val="left" w:pos="2070"/>
        </w:tabs>
        <w:overflowPunct w:val="0"/>
        <w:autoSpaceDE w:val="0"/>
        <w:autoSpaceDN w:val="0"/>
        <w:adjustRightInd w:val="0"/>
        <w:ind w:left="1080"/>
        <w:textAlignment w:val="baseline"/>
        <w:rPr>
          <w:sz w:val="22"/>
          <w:szCs w:val="22"/>
        </w:rPr>
      </w:pPr>
    </w:p>
    <w:p w14:paraId="5A501600" w14:textId="3539453B" w:rsidR="00EE27B6" w:rsidRPr="00E46E4D" w:rsidRDefault="7313347A" w:rsidP="00CE117B">
      <w:pPr>
        <w:tabs>
          <w:tab w:val="left" w:pos="900"/>
          <w:tab w:val="left" w:pos="1150"/>
        </w:tabs>
        <w:ind w:left="720"/>
        <w:rPr>
          <w:rFonts w:eastAsia="Arial"/>
          <w:sz w:val="22"/>
          <w:szCs w:val="22"/>
        </w:rPr>
      </w:pPr>
      <w:r w:rsidRPr="00EF4E51">
        <w:rPr>
          <w:sz w:val="22"/>
          <w:szCs w:val="22"/>
        </w:rPr>
        <w:t>(C</w:t>
      </w:r>
      <w:r w:rsidR="43CD941A" w:rsidRPr="00EF4E51">
        <w:rPr>
          <w:sz w:val="22"/>
          <w:szCs w:val="22"/>
        </w:rPr>
        <w:t xml:space="preserve">)  </w:t>
      </w:r>
      <w:r w:rsidR="00B0312B" w:rsidRPr="00EF4E51">
        <w:rPr>
          <w:sz w:val="22"/>
          <w:szCs w:val="22"/>
        </w:rPr>
        <w:t>F</w:t>
      </w:r>
      <w:r w:rsidR="623604B0" w:rsidRPr="00EF4E51">
        <w:rPr>
          <w:sz w:val="22"/>
          <w:szCs w:val="22"/>
        </w:rPr>
        <w:t xml:space="preserve">acilities </w:t>
      </w:r>
      <w:r w:rsidR="43CD941A" w:rsidRPr="00EF4E51">
        <w:rPr>
          <w:sz w:val="22"/>
          <w:szCs w:val="22"/>
        </w:rPr>
        <w:t>must maintain case records</w:t>
      </w:r>
      <w:r w:rsidR="4B717832" w:rsidRPr="00EF4E51">
        <w:rPr>
          <w:sz w:val="22"/>
          <w:szCs w:val="22"/>
        </w:rPr>
        <w:t xml:space="preserve"> </w:t>
      </w:r>
      <w:r w:rsidR="53C23382" w:rsidRPr="00EF4E51">
        <w:rPr>
          <w:rFonts w:eastAsia="Arial"/>
          <w:sz w:val="22"/>
          <w:szCs w:val="22"/>
        </w:rPr>
        <w:t>that document for all individuals</w:t>
      </w:r>
      <w:r w:rsidR="53C23382" w:rsidRPr="00E46E4D">
        <w:rPr>
          <w:rFonts w:eastAsia="Arial"/>
          <w:sz w:val="22"/>
          <w:szCs w:val="22"/>
        </w:rPr>
        <w:t xml:space="preserve"> receiving </w:t>
      </w:r>
      <w:r w:rsidR="6613C860" w:rsidRPr="71A30A69">
        <w:rPr>
          <w:rFonts w:eastAsia="Arial"/>
          <w:sz w:val="22"/>
          <w:szCs w:val="22"/>
        </w:rPr>
        <w:t xml:space="preserve">case management </w:t>
      </w:r>
      <w:r w:rsidR="00DC67EA">
        <w:rPr>
          <w:rFonts w:eastAsia="Arial"/>
          <w:sz w:val="22"/>
          <w:szCs w:val="22"/>
        </w:rPr>
        <w:t>services</w:t>
      </w:r>
      <w:r w:rsidR="00DC67EA" w:rsidRPr="00E46E4D">
        <w:rPr>
          <w:rFonts w:eastAsia="Arial"/>
          <w:sz w:val="22"/>
          <w:szCs w:val="22"/>
        </w:rPr>
        <w:t xml:space="preserve"> </w:t>
      </w:r>
      <w:r w:rsidR="56F22A14" w:rsidRPr="00E46E4D">
        <w:rPr>
          <w:rFonts w:eastAsia="Arial"/>
          <w:sz w:val="22"/>
          <w:szCs w:val="22"/>
        </w:rPr>
        <w:t>the following</w:t>
      </w:r>
      <w:r w:rsidR="53C23382" w:rsidRPr="00E46E4D">
        <w:rPr>
          <w:rFonts w:eastAsia="Arial"/>
          <w:sz w:val="22"/>
          <w:szCs w:val="22"/>
        </w:rPr>
        <w:t xml:space="preserve">: </w:t>
      </w:r>
    </w:p>
    <w:p w14:paraId="7B77595E" w14:textId="0DE77E78" w:rsidR="00EE27B6" w:rsidRPr="00E46E4D" w:rsidRDefault="542E307D" w:rsidP="00EE27B6">
      <w:pPr>
        <w:tabs>
          <w:tab w:val="left" w:pos="900"/>
          <w:tab w:val="left" w:pos="1150"/>
        </w:tabs>
        <w:ind w:left="1080"/>
        <w:rPr>
          <w:rFonts w:eastAsia="Arial"/>
          <w:sz w:val="22"/>
          <w:szCs w:val="22"/>
        </w:rPr>
      </w:pPr>
      <w:r w:rsidRPr="00E46E4D">
        <w:rPr>
          <w:rFonts w:eastAsia="Arial"/>
          <w:sz w:val="22"/>
          <w:szCs w:val="22"/>
        </w:rPr>
        <w:t>(</w:t>
      </w:r>
      <w:r w:rsidR="00EE27B6" w:rsidRPr="00E46E4D">
        <w:rPr>
          <w:rFonts w:eastAsia="Arial"/>
          <w:sz w:val="22"/>
          <w:szCs w:val="22"/>
        </w:rPr>
        <w:t>1</w:t>
      </w:r>
      <w:r w:rsidRPr="00E46E4D">
        <w:rPr>
          <w:rFonts w:eastAsia="Arial"/>
          <w:sz w:val="22"/>
          <w:szCs w:val="22"/>
        </w:rPr>
        <w:t>)</w:t>
      </w:r>
      <w:r w:rsidR="00EE27B6" w:rsidRPr="00E46E4D">
        <w:rPr>
          <w:rFonts w:eastAsia="Arial"/>
          <w:sz w:val="22"/>
          <w:szCs w:val="22"/>
        </w:rPr>
        <w:t xml:space="preserve">  t</w:t>
      </w:r>
      <w:r w:rsidRPr="00E46E4D">
        <w:rPr>
          <w:rFonts w:eastAsia="Arial"/>
          <w:sz w:val="22"/>
          <w:szCs w:val="22"/>
        </w:rPr>
        <w:t xml:space="preserve">he name of the individual; </w:t>
      </w:r>
    </w:p>
    <w:p w14:paraId="03270079" w14:textId="7CD08550" w:rsidR="00EE27B6" w:rsidRPr="00E46E4D" w:rsidRDefault="542E307D" w:rsidP="00EE27B6">
      <w:pPr>
        <w:tabs>
          <w:tab w:val="left" w:pos="900"/>
          <w:tab w:val="left" w:pos="1150"/>
        </w:tabs>
        <w:ind w:left="1080"/>
        <w:rPr>
          <w:rFonts w:eastAsia="Arial"/>
          <w:sz w:val="22"/>
          <w:szCs w:val="22"/>
        </w:rPr>
      </w:pPr>
      <w:r w:rsidRPr="00E46E4D">
        <w:rPr>
          <w:rFonts w:eastAsia="Arial"/>
          <w:sz w:val="22"/>
          <w:szCs w:val="22"/>
        </w:rPr>
        <w:t>(</w:t>
      </w:r>
      <w:r w:rsidR="00EE27B6" w:rsidRPr="00E46E4D">
        <w:rPr>
          <w:rFonts w:eastAsia="Arial"/>
          <w:sz w:val="22"/>
          <w:szCs w:val="22"/>
        </w:rPr>
        <w:t>2</w:t>
      </w:r>
      <w:r w:rsidRPr="00E46E4D">
        <w:rPr>
          <w:rFonts w:eastAsia="Arial"/>
          <w:sz w:val="22"/>
          <w:szCs w:val="22"/>
        </w:rPr>
        <w:t xml:space="preserve">) </w:t>
      </w:r>
      <w:r w:rsidR="00EE27B6" w:rsidRPr="00E46E4D">
        <w:rPr>
          <w:rFonts w:eastAsia="Arial"/>
          <w:sz w:val="22"/>
          <w:szCs w:val="22"/>
        </w:rPr>
        <w:t xml:space="preserve"> t</w:t>
      </w:r>
      <w:r w:rsidRPr="00E46E4D">
        <w:rPr>
          <w:rFonts w:eastAsia="Arial"/>
          <w:sz w:val="22"/>
          <w:szCs w:val="22"/>
        </w:rPr>
        <w:t xml:space="preserve">he dates of the case management services; </w:t>
      </w:r>
    </w:p>
    <w:p w14:paraId="2D5700C6" w14:textId="47D29B3F" w:rsidR="00034547" w:rsidRPr="00155A63" w:rsidRDefault="542E307D" w:rsidP="00155A63">
      <w:pPr>
        <w:widowControl w:val="0"/>
        <w:tabs>
          <w:tab w:val="left" w:pos="936"/>
          <w:tab w:val="left" w:pos="1314"/>
          <w:tab w:val="left" w:pos="1710"/>
          <w:tab w:val="left" w:pos="2070"/>
        </w:tabs>
        <w:ind w:left="1080"/>
        <w:rPr>
          <w:rFonts w:eastAsia="Arial"/>
          <w:sz w:val="22"/>
          <w:szCs w:val="22"/>
        </w:rPr>
      </w:pPr>
      <w:r w:rsidRPr="00E46E4D">
        <w:rPr>
          <w:rFonts w:eastAsia="Arial"/>
          <w:sz w:val="22"/>
          <w:szCs w:val="22"/>
        </w:rPr>
        <w:t>(</w:t>
      </w:r>
      <w:r w:rsidR="00EE27B6" w:rsidRPr="00E46E4D">
        <w:rPr>
          <w:rFonts w:eastAsia="Arial"/>
          <w:sz w:val="22"/>
          <w:szCs w:val="22"/>
        </w:rPr>
        <w:t>3</w:t>
      </w:r>
      <w:r w:rsidRPr="00E46E4D">
        <w:rPr>
          <w:rFonts w:eastAsia="Arial"/>
          <w:sz w:val="22"/>
          <w:szCs w:val="22"/>
        </w:rPr>
        <w:t>)</w:t>
      </w:r>
      <w:r w:rsidR="00EE27B6" w:rsidRPr="00E46E4D">
        <w:rPr>
          <w:rFonts w:eastAsia="Arial"/>
          <w:sz w:val="22"/>
          <w:szCs w:val="22"/>
        </w:rPr>
        <w:t xml:space="preserve">  t</w:t>
      </w:r>
      <w:r w:rsidRPr="00E46E4D">
        <w:rPr>
          <w:rFonts w:eastAsia="Arial"/>
          <w:sz w:val="22"/>
          <w:szCs w:val="22"/>
        </w:rPr>
        <w:t xml:space="preserve">he name of the provider agency (if relevant) and the person providing the case management service; </w:t>
      </w:r>
      <w:bookmarkEnd w:id="5"/>
    </w:p>
    <w:p w14:paraId="6E4C2571" w14:textId="77777777" w:rsidR="0039062F" w:rsidRPr="00E46E4D" w:rsidRDefault="0039062F" w:rsidP="0039062F">
      <w:pPr>
        <w:tabs>
          <w:tab w:val="left" w:pos="900"/>
          <w:tab w:val="left" w:pos="1150"/>
        </w:tabs>
        <w:ind w:left="1080"/>
        <w:rPr>
          <w:rFonts w:eastAsia="Arial"/>
          <w:sz w:val="22"/>
          <w:szCs w:val="22"/>
        </w:rPr>
      </w:pPr>
      <w:r w:rsidRPr="00E46E4D">
        <w:rPr>
          <w:rFonts w:eastAsia="Arial"/>
          <w:sz w:val="22"/>
          <w:szCs w:val="22"/>
        </w:rPr>
        <w:t xml:space="preserve">(4)  the nature, content, units of the case management services received and whether goals specified in the care plan have been achieved; </w:t>
      </w:r>
    </w:p>
    <w:p w14:paraId="7A455AB5" w14:textId="77777777" w:rsidR="0039062F" w:rsidRPr="00E46E4D" w:rsidRDefault="0039062F" w:rsidP="0039062F">
      <w:pPr>
        <w:tabs>
          <w:tab w:val="left" w:pos="900"/>
          <w:tab w:val="left" w:pos="1150"/>
        </w:tabs>
        <w:ind w:left="1080"/>
        <w:rPr>
          <w:rFonts w:eastAsia="Arial"/>
          <w:sz w:val="22"/>
          <w:szCs w:val="22"/>
        </w:rPr>
      </w:pPr>
      <w:r w:rsidRPr="00E46E4D">
        <w:rPr>
          <w:rFonts w:eastAsia="Arial"/>
          <w:sz w:val="22"/>
          <w:szCs w:val="22"/>
        </w:rPr>
        <w:t xml:space="preserve">(5)  whether the individual has declined services in the care plan; </w:t>
      </w:r>
    </w:p>
    <w:p w14:paraId="51B5B8EE" w14:textId="77777777" w:rsidR="0039062F" w:rsidRPr="00E46E4D" w:rsidRDefault="0039062F" w:rsidP="0039062F">
      <w:pPr>
        <w:tabs>
          <w:tab w:val="left" w:pos="900"/>
          <w:tab w:val="left" w:pos="1150"/>
        </w:tabs>
        <w:ind w:left="1080"/>
        <w:rPr>
          <w:rFonts w:eastAsia="Arial"/>
          <w:sz w:val="22"/>
          <w:szCs w:val="22"/>
        </w:rPr>
      </w:pPr>
      <w:r w:rsidRPr="00E46E4D">
        <w:rPr>
          <w:rFonts w:eastAsia="Arial"/>
          <w:sz w:val="22"/>
          <w:szCs w:val="22"/>
        </w:rPr>
        <w:t xml:space="preserve">(6)  the need for, and occurrences of, coordination with other case managers; </w:t>
      </w:r>
    </w:p>
    <w:p w14:paraId="438460F2" w14:textId="77777777" w:rsidR="0039062F" w:rsidRPr="00E46E4D" w:rsidRDefault="0039062F" w:rsidP="0039062F">
      <w:pPr>
        <w:tabs>
          <w:tab w:val="left" w:pos="900"/>
          <w:tab w:val="left" w:pos="1150"/>
        </w:tabs>
        <w:ind w:left="1080"/>
        <w:rPr>
          <w:rFonts w:eastAsia="Arial"/>
          <w:sz w:val="22"/>
          <w:szCs w:val="22"/>
        </w:rPr>
      </w:pPr>
      <w:r w:rsidRPr="00E46E4D">
        <w:rPr>
          <w:rFonts w:eastAsia="Arial"/>
          <w:sz w:val="22"/>
          <w:szCs w:val="22"/>
        </w:rPr>
        <w:t xml:space="preserve">(7)  a timeline for obtaining needed services; and </w:t>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262145" w:rsidRPr="00E46E4D" w14:paraId="049781A0" w14:textId="77777777" w:rsidTr="00A26591">
        <w:trPr>
          <w:trHeight w:hRule="exact" w:val="864"/>
        </w:trPr>
        <w:tc>
          <w:tcPr>
            <w:tcW w:w="4220" w:type="dxa"/>
            <w:tcBorders>
              <w:bottom w:val="nil"/>
            </w:tcBorders>
          </w:tcPr>
          <w:p w14:paraId="28B27CA5" w14:textId="77777777" w:rsidR="00262145" w:rsidRPr="007A3513" w:rsidRDefault="00262145" w:rsidP="00A26591">
            <w:pPr>
              <w:widowControl w:val="0"/>
              <w:tabs>
                <w:tab w:val="left" w:pos="936"/>
                <w:tab w:val="left" w:pos="1314"/>
                <w:tab w:val="left" w:pos="1692"/>
                <w:tab w:val="left" w:pos="2070"/>
              </w:tabs>
              <w:spacing w:before="120"/>
              <w:jc w:val="center"/>
              <w:rPr>
                <w:rFonts w:ascii="Arial" w:hAnsi="Arial" w:cs="Arial"/>
                <w:b/>
              </w:rPr>
            </w:pPr>
            <w:r w:rsidRPr="007A3513">
              <w:rPr>
                <w:rFonts w:ascii="Arial" w:hAnsi="Arial" w:cs="Arial"/>
                <w:b/>
              </w:rPr>
              <w:lastRenderedPageBreak/>
              <w:t>Commonwealth of Massachusetts</w:t>
            </w:r>
          </w:p>
          <w:p w14:paraId="62648AB9" w14:textId="77777777" w:rsidR="00262145" w:rsidRPr="007A3513" w:rsidRDefault="00262145" w:rsidP="00A26591">
            <w:pPr>
              <w:widowControl w:val="0"/>
              <w:tabs>
                <w:tab w:val="left" w:pos="936"/>
                <w:tab w:val="left" w:pos="1314"/>
                <w:tab w:val="left" w:pos="1692"/>
                <w:tab w:val="left" w:pos="2070"/>
              </w:tabs>
              <w:jc w:val="center"/>
              <w:rPr>
                <w:rFonts w:ascii="Arial" w:hAnsi="Arial" w:cs="Arial"/>
                <w:b/>
              </w:rPr>
            </w:pPr>
            <w:r w:rsidRPr="007A3513">
              <w:rPr>
                <w:rFonts w:ascii="Arial" w:hAnsi="Arial" w:cs="Arial"/>
                <w:b/>
              </w:rPr>
              <w:t>MassHealth</w:t>
            </w:r>
          </w:p>
          <w:p w14:paraId="462AD1AB" w14:textId="77777777" w:rsidR="00262145" w:rsidRPr="007A3513" w:rsidRDefault="00262145" w:rsidP="00A26591">
            <w:pPr>
              <w:widowControl w:val="0"/>
              <w:tabs>
                <w:tab w:val="left" w:pos="936"/>
                <w:tab w:val="left" w:pos="1314"/>
                <w:tab w:val="left" w:pos="1692"/>
                <w:tab w:val="left" w:pos="2070"/>
              </w:tabs>
              <w:jc w:val="center"/>
              <w:rPr>
                <w:rFonts w:ascii="Arial" w:hAnsi="Arial" w:cs="Arial"/>
                <w:b/>
              </w:rPr>
            </w:pPr>
            <w:r w:rsidRPr="007A3513">
              <w:rPr>
                <w:rFonts w:ascii="Arial" w:hAnsi="Arial" w:cs="Arial"/>
                <w:b/>
              </w:rPr>
              <w:t>Provider Manual Series</w:t>
            </w:r>
          </w:p>
        </w:tc>
        <w:tc>
          <w:tcPr>
            <w:tcW w:w="3750" w:type="dxa"/>
          </w:tcPr>
          <w:p w14:paraId="73BA6DA0" w14:textId="77777777" w:rsidR="00262145" w:rsidRPr="007A3513" w:rsidRDefault="00262145" w:rsidP="00A26591">
            <w:pPr>
              <w:widowControl w:val="0"/>
              <w:tabs>
                <w:tab w:val="left" w:pos="936"/>
                <w:tab w:val="left" w:pos="1314"/>
                <w:tab w:val="left" w:pos="1692"/>
                <w:tab w:val="left" w:pos="2070"/>
              </w:tabs>
              <w:spacing w:before="120"/>
              <w:jc w:val="center"/>
              <w:rPr>
                <w:rFonts w:ascii="Arial" w:hAnsi="Arial" w:cs="Arial"/>
              </w:rPr>
            </w:pPr>
            <w:r w:rsidRPr="007A3513">
              <w:rPr>
                <w:rFonts w:ascii="Arial" w:hAnsi="Arial" w:cs="Arial"/>
                <w:b/>
              </w:rPr>
              <w:t>Subchapter Number and Title</w:t>
            </w:r>
          </w:p>
          <w:p w14:paraId="520C9187" w14:textId="77777777" w:rsidR="00262145" w:rsidRPr="007A3513" w:rsidRDefault="00262145" w:rsidP="00A26591">
            <w:pPr>
              <w:widowControl w:val="0"/>
              <w:tabs>
                <w:tab w:val="left" w:pos="936"/>
                <w:tab w:val="left" w:pos="1314"/>
                <w:tab w:val="left" w:pos="1692"/>
                <w:tab w:val="left" w:pos="2070"/>
              </w:tabs>
              <w:jc w:val="center"/>
              <w:rPr>
                <w:rFonts w:ascii="Arial" w:hAnsi="Arial" w:cs="Arial"/>
              </w:rPr>
            </w:pPr>
            <w:r w:rsidRPr="007A3513">
              <w:rPr>
                <w:rFonts w:ascii="Arial" w:hAnsi="Arial" w:cs="Arial"/>
              </w:rPr>
              <w:t>4.  Program Regulations</w:t>
            </w:r>
          </w:p>
          <w:p w14:paraId="4737D25E" w14:textId="77777777" w:rsidR="00262145" w:rsidRPr="007A3513" w:rsidRDefault="00262145" w:rsidP="00A26591">
            <w:pPr>
              <w:widowControl w:val="0"/>
              <w:tabs>
                <w:tab w:val="left" w:pos="936"/>
                <w:tab w:val="left" w:pos="1314"/>
                <w:tab w:val="left" w:pos="1692"/>
                <w:tab w:val="left" w:pos="2070"/>
              </w:tabs>
              <w:jc w:val="center"/>
              <w:rPr>
                <w:rFonts w:ascii="Arial" w:hAnsi="Arial" w:cs="Arial"/>
              </w:rPr>
            </w:pPr>
            <w:r w:rsidRPr="007A3513">
              <w:rPr>
                <w:rFonts w:ascii="Arial" w:hAnsi="Arial" w:cs="Arial"/>
              </w:rPr>
              <w:t>(130 CMR 449.000)</w:t>
            </w:r>
          </w:p>
        </w:tc>
        <w:tc>
          <w:tcPr>
            <w:tcW w:w="1771" w:type="dxa"/>
          </w:tcPr>
          <w:p w14:paraId="438E3052" w14:textId="77777777" w:rsidR="00262145" w:rsidRPr="007A3513" w:rsidRDefault="00262145" w:rsidP="00A26591">
            <w:pPr>
              <w:widowControl w:val="0"/>
              <w:tabs>
                <w:tab w:val="left" w:pos="936"/>
                <w:tab w:val="left" w:pos="1314"/>
                <w:tab w:val="left" w:pos="1692"/>
                <w:tab w:val="left" w:pos="2070"/>
              </w:tabs>
              <w:spacing w:before="120"/>
              <w:jc w:val="center"/>
              <w:rPr>
                <w:rFonts w:ascii="Arial" w:hAnsi="Arial" w:cs="Arial"/>
              </w:rPr>
            </w:pPr>
            <w:r w:rsidRPr="007A3513">
              <w:rPr>
                <w:rFonts w:ascii="Arial" w:hAnsi="Arial" w:cs="Arial"/>
                <w:b/>
              </w:rPr>
              <w:t>Page</w:t>
            </w:r>
          </w:p>
          <w:p w14:paraId="40E0A144" w14:textId="77777777" w:rsidR="00262145" w:rsidRPr="007A3513" w:rsidRDefault="00262145" w:rsidP="00A26591">
            <w:pPr>
              <w:widowControl w:val="0"/>
              <w:tabs>
                <w:tab w:val="left" w:pos="936"/>
                <w:tab w:val="left" w:pos="1314"/>
                <w:tab w:val="left" w:pos="1692"/>
                <w:tab w:val="left" w:pos="2070"/>
              </w:tabs>
              <w:spacing w:before="120"/>
              <w:jc w:val="center"/>
              <w:rPr>
                <w:rFonts w:ascii="Arial" w:hAnsi="Arial" w:cs="Arial"/>
              </w:rPr>
            </w:pPr>
            <w:r w:rsidRPr="007A3513">
              <w:rPr>
                <w:rFonts w:ascii="Arial" w:hAnsi="Arial" w:cs="Arial"/>
              </w:rPr>
              <w:t>4-</w:t>
            </w:r>
            <w:r>
              <w:rPr>
                <w:rFonts w:ascii="Arial" w:hAnsi="Arial" w:cs="Arial"/>
              </w:rPr>
              <w:t>12</w:t>
            </w:r>
          </w:p>
        </w:tc>
      </w:tr>
      <w:tr w:rsidR="00262145" w:rsidRPr="00E46E4D" w14:paraId="1B6220A2" w14:textId="77777777" w:rsidTr="00A26591">
        <w:trPr>
          <w:trHeight w:hRule="exact" w:val="864"/>
        </w:trPr>
        <w:tc>
          <w:tcPr>
            <w:tcW w:w="4220" w:type="dxa"/>
            <w:tcBorders>
              <w:top w:val="nil"/>
            </w:tcBorders>
            <w:vAlign w:val="center"/>
          </w:tcPr>
          <w:p w14:paraId="43549B63" w14:textId="77777777" w:rsidR="00262145" w:rsidRPr="007A3513" w:rsidRDefault="00262145" w:rsidP="00A26591">
            <w:pPr>
              <w:widowControl w:val="0"/>
              <w:tabs>
                <w:tab w:val="left" w:pos="936"/>
                <w:tab w:val="left" w:pos="1314"/>
                <w:tab w:val="left" w:pos="1692"/>
                <w:tab w:val="left" w:pos="2070"/>
              </w:tabs>
              <w:jc w:val="center"/>
              <w:rPr>
                <w:rFonts w:ascii="Arial" w:hAnsi="Arial" w:cs="Arial"/>
              </w:rPr>
            </w:pPr>
          </w:p>
          <w:p w14:paraId="1FD9EAA7" w14:textId="77777777" w:rsidR="00262145" w:rsidRPr="007A3513" w:rsidRDefault="00262145" w:rsidP="00A26591">
            <w:pPr>
              <w:widowControl w:val="0"/>
              <w:tabs>
                <w:tab w:val="left" w:pos="936"/>
                <w:tab w:val="left" w:pos="1314"/>
                <w:tab w:val="left" w:pos="1692"/>
                <w:tab w:val="left" w:pos="2070"/>
              </w:tabs>
              <w:jc w:val="center"/>
              <w:rPr>
                <w:rFonts w:ascii="Arial" w:hAnsi="Arial" w:cs="Arial"/>
              </w:rPr>
            </w:pPr>
            <w:r w:rsidRPr="007A3513">
              <w:rPr>
                <w:rFonts w:ascii="Arial" w:hAnsi="Arial" w:cs="Arial"/>
              </w:rPr>
              <w:t xml:space="preserve">Correctional Facility Services Manual </w:t>
            </w:r>
          </w:p>
          <w:p w14:paraId="060BB94D" w14:textId="77777777" w:rsidR="00262145" w:rsidRPr="007A3513" w:rsidRDefault="00262145" w:rsidP="00A26591">
            <w:pPr>
              <w:widowControl w:val="0"/>
              <w:tabs>
                <w:tab w:val="left" w:pos="936"/>
                <w:tab w:val="left" w:pos="1314"/>
                <w:tab w:val="left" w:pos="1692"/>
                <w:tab w:val="left" w:pos="2070"/>
              </w:tabs>
              <w:jc w:val="center"/>
              <w:rPr>
                <w:rFonts w:ascii="Arial" w:hAnsi="Arial" w:cs="Arial"/>
              </w:rPr>
            </w:pPr>
          </w:p>
        </w:tc>
        <w:tc>
          <w:tcPr>
            <w:tcW w:w="3750" w:type="dxa"/>
          </w:tcPr>
          <w:p w14:paraId="0AD06E08" w14:textId="77777777" w:rsidR="00262145" w:rsidRPr="007A3513" w:rsidRDefault="00262145" w:rsidP="00A26591">
            <w:pPr>
              <w:widowControl w:val="0"/>
              <w:tabs>
                <w:tab w:val="left" w:pos="936"/>
                <w:tab w:val="left" w:pos="1314"/>
                <w:tab w:val="left" w:pos="1692"/>
                <w:tab w:val="left" w:pos="2070"/>
              </w:tabs>
              <w:spacing w:before="120"/>
              <w:jc w:val="center"/>
              <w:rPr>
                <w:rFonts w:ascii="Arial" w:hAnsi="Arial" w:cs="Arial"/>
                <w:b/>
              </w:rPr>
            </w:pPr>
            <w:r w:rsidRPr="007A3513">
              <w:rPr>
                <w:rFonts w:ascii="Arial" w:hAnsi="Arial" w:cs="Arial"/>
                <w:b/>
              </w:rPr>
              <w:t>Transmittal Letter</w:t>
            </w:r>
          </w:p>
          <w:p w14:paraId="7919DF14" w14:textId="77777777" w:rsidR="00262145" w:rsidRPr="007A3513" w:rsidRDefault="00262145" w:rsidP="00A26591">
            <w:pPr>
              <w:widowControl w:val="0"/>
              <w:tabs>
                <w:tab w:val="left" w:pos="936"/>
                <w:tab w:val="left" w:pos="1314"/>
                <w:tab w:val="left" w:pos="1692"/>
                <w:tab w:val="left" w:pos="2070"/>
              </w:tabs>
              <w:spacing w:before="120"/>
              <w:jc w:val="center"/>
              <w:rPr>
                <w:rFonts w:ascii="Arial" w:hAnsi="Arial" w:cs="Arial"/>
              </w:rPr>
            </w:pPr>
            <w:r w:rsidRPr="007A3513">
              <w:rPr>
                <w:rFonts w:ascii="Arial" w:hAnsi="Arial" w:cs="Arial"/>
              </w:rPr>
              <w:t>CFS-1</w:t>
            </w:r>
          </w:p>
        </w:tc>
        <w:tc>
          <w:tcPr>
            <w:tcW w:w="1771" w:type="dxa"/>
          </w:tcPr>
          <w:p w14:paraId="708FE89D" w14:textId="77777777" w:rsidR="00262145" w:rsidRPr="007A3513" w:rsidRDefault="00262145" w:rsidP="00A26591">
            <w:pPr>
              <w:widowControl w:val="0"/>
              <w:tabs>
                <w:tab w:val="left" w:pos="936"/>
                <w:tab w:val="left" w:pos="1314"/>
                <w:tab w:val="left" w:pos="1692"/>
                <w:tab w:val="left" w:pos="2070"/>
              </w:tabs>
              <w:spacing w:before="120"/>
              <w:jc w:val="center"/>
              <w:rPr>
                <w:rFonts w:ascii="Arial" w:hAnsi="Arial" w:cs="Arial"/>
                <w:b/>
              </w:rPr>
            </w:pPr>
            <w:r w:rsidRPr="007A3513">
              <w:rPr>
                <w:rFonts w:ascii="Arial" w:hAnsi="Arial" w:cs="Arial"/>
                <w:b/>
              </w:rPr>
              <w:t>Date</w:t>
            </w:r>
          </w:p>
          <w:p w14:paraId="5BDBD408" w14:textId="77777777" w:rsidR="00262145" w:rsidRPr="007A3513" w:rsidRDefault="00262145" w:rsidP="00A26591">
            <w:pPr>
              <w:widowControl w:val="0"/>
              <w:tabs>
                <w:tab w:val="left" w:pos="936"/>
                <w:tab w:val="left" w:pos="1314"/>
                <w:tab w:val="left" w:pos="1692"/>
                <w:tab w:val="left" w:pos="2070"/>
              </w:tabs>
              <w:spacing w:before="120"/>
              <w:jc w:val="center"/>
              <w:rPr>
                <w:rFonts w:ascii="Arial" w:hAnsi="Arial" w:cs="Arial"/>
              </w:rPr>
            </w:pPr>
            <w:r w:rsidRPr="007A3513">
              <w:rPr>
                <w:rFonts w:ascii="Arial" w:hAnsi="Arial" w:cs="Arial"/>
                <w:color w:val="C00000"/>
              </w:rPr>
              <w:t>XX/XX/XX</w:t>
            </w:r>
          </w:p>
        </w:tc>
      </w:tr>
    </w:tbl>
    <w:p w14:paraId="4DF0C496" w14:textId="77777777" w:rsidR="00262145" w:rsidRDefault="00262145" w:rsidP="0039062F">
      <w:pPr>
        <w:tabs>
          <w:tab w:val="left" w:pos="900"/>
          <w:tab w:val="left" w:pos="1150"/>
        </w:tabs>
        <w:ind w:left="1080"/>
        <w:rPr>
          <w:rFonts w:eastAsia="Arial"/>
          <w:sz w:val="22"/>
          <w:szCs w:val="22"/>
        </w:rPr>
      </w:pPr>
    </w:p>
    <w:p w14:paraId="4887FFA0" w14:textId="799E6E0C" w:rsidR="0039062F" w:rsidRPr="00E46E4D" w:rsidRDefault="0039062F" w:rsidP="0039062F">
      <w:pPr>
        <w:tabs>
          <w:tab w:val="left" w:pos="900"/>
          <w:tab w:val="left" w:pos="1150"/>
        </w:tabs>
        <w:ind w:left="1080"/>
        <w:rPr>
          <w:rFonts w:eastAsia="Arial"/>
          <w:sz w:val="22"/>
          <w:szCs w:val="22"/>
        </w:rPr>
      </w:pPr>
      <w:r w:rsidRPr="00E46E4D">
        <w:rPr>
          <w:rFonts w:eastAsia="Arial"/>
          <w:sz w:val="22"/>
          <w:szCs w:val="22"/>
        </w:rPr>
        <w:t>(8)  a timeline for reevaluation of the plan.</w:t>
      </w:r>
    </w:p>
    <w:p w14:paraId="2466838E" w14:textId="77777777" w:rsidR="0039062F" w:rsidRPr="00E46E4D" w:rsidRDefault="0039062F" w:rsidP="0039062F">
      <w:pPr>
        <w:widowControl w:val="0"/>
        <w:tabs>
          <w:tab w:val="left" w:pos="1314"/>
          <w:tab w:val="left" w:pos="1350"/>
          <w:tab w:val="left" w:pos="1692"/>
          <w:tab w:val="left" w:pos="2070"/>
        </w:tabs>
        <w:ind w:left="1080"/>
        <w:rPr>
          <w:sz w:val="22"/>
          <w:szCs w:val="22"/>
        </w:rPr>
      </w:pPr>
    </w:p>
    <w:p w14:paraId="0BD19DAE" w14:textId="442BE236" w:rsidR="0039062F" w:rsidRPr="00E46E4D" w:rsidRDefault="0039062F" w:rsidP="0039062F">
      <w:pPr>
        <w:widowControl w:val="0"/>
        <w:tabs>
          <w:tab w:val="left" w:pos="1314"/>
          <w:tab w:val="left" w:pos="1350"/>
          <w:tab w:val="left" w:pos="1692"/>
          <w:tab w:val="left" w:pos="2070"/>
        </w:tabs>
        <w:overflowPunct w:val="0"/>
        <w:autoSpaceDE w:val="0"/>
        <w:autoSpaceDN w:val="0"/>
        <w:adjustRightInd w:val="0"/>
        <w:ind w:left="720"/>
        <w:textAlignment w:val="baseline"/>
        <w:rPr>
          <w:sz w:val="22"/>
          <w:szCs w:val="22"/>
        </w:rPr>
      </w:pPr>
      <w:r w:rsidRPr="00E46E4D">
        <w:rPr>
          <w:sz w:val="22"/>
          <w:szCs w:val="22"/>
        </w:rPr>
        <w:t>(D)  The member’s record must include at least the following information:</w:t>
      </w:r>
    </w:p>
    <w:p w14:paraId="039ACD71" w14:textId="77777777" w:rsidR="0039062F" w:rsidRPr="00E46E4D" w:rsidRDefault="0039062F" w:rsidP="0039062F">
      <w:pPr>
        <w:widowControl w:val="0"/>
        <w:tabs>
          <w:tab w:val="left" w:pos="936"/>
          <w:tab w:val="left" w:pos="1314"/>
          <w:tab w:val="left" w:pos="1710"/>
          <w:tab w:val="left" w:pos="2070"/>
        </w:tabs>
        <w:ind w:left="1080"/>
        <w:rPr>
          <w:sz w:val="22"/>
          <w:szCs w:val="22"/>
        </w:rPr>
      </w:pPr>
      <w:r w:rsidRPr="00E46E4D">
        <w:rPr>
          <w:sz w:val="22"/>
          <w:szCs w:val="22"/>
        </w:rPr>
        <w:t>(1)  the member's name and case number, MassHealth identification number, gender identity, date of birth, marital status, next of kin, and date of initial contact;</w:t>
      </w:r>
    </w:p>
    <w:p w14:paraId="64C8287D" w14:textId="77777777" w:rsidR="0039062F" w:rsidRPr="00E46E4D" w:rsidRDefault="0039062F" w:rsidP="0039062F">
      <w:pPr>
        <w:widowControl w:val="0"/>
        <w:tabs>
          <w:tab w:val="left" w:pos="936"/>
          <w:tab w:val="left" w:pos="1314"/>
          <w:tab w:val="left" w:pos="1710"/>
          <w:tab w:val="left" w:pos="1800"/>
          <w:tab w:val="left" w:pos="2070"/>
        </w:tabs>
        <w:ind w:left="1080"/>
        <w:rPr>
          <w:sz w:val="22"/>
          <w:szCs w:val="22"/>
        </w:rPr>
      </w:pPr>
      <w:r w:rsidRPr="00E46E4D">
        <w:rPr>
          <w:sz w:val="22"/>
          <w:szCs w:val="22"/>
        </w:rPr>
        <w:t>(2)  the place of service;</w:t>
      </w:r>
    </w:p>
    <w:p w14:paraId="4B72D310" w14:textId="31B9F99C" w:rsidR="009F2AE8" w:rsidRPr="00E46E4D" w:rsidRDefault="0039062F" w:rsidP="00DC67EA">
      <w:pPr>
        <w:ind w:left="1080"/>
        <w:rPr>
          <w:sz w:val="22"/>
          <w:szCs w:val="22"/>
        </w:rPr>
      </w:pPr>
      <w:r w:rsidRPr="00E46E4D">
        <w:rPr>
          <w:sz w:val="22"/>
          <w:szCs w:val="22"/>
        </w:rPr>
        <w:t xml:space="preserve">(3)  the member's description of the problem, and any additional information from other sources, including the referral source, if any; </w:t>
      </w:r>
    </w:p>
    <w:p w14:paraId="48EB3084" w14:textId="220374A4" w:rsidR="00155A63" w:rsidRDefault="003370A0" w:rsidP="00262145">
      <w:pPr>
        <w:widowControl w:val="0"/>
        <w:tabs>
          <w:tab w:val="left" w:pos="1350"/>
          <w:tab w:val="left" w:pos="1710"/>
          <w:tab w:val="left" w:pos="2070"/>
        </w:tabs>
        <w:overflowPunct w:val="0"/>
        <w:autoSpaceDE w:val="0"/>
        <w:autoSpaceDN w:val="0"/>
        <w:adjustRightInd w:val="0"/>
        <w:ind w:left="1080"/>
        <w:textAlignment w:val="baseline"/>
        <w:rPr>
          <w:sz w:val="22"/>
          <w:szCs w:val="22"/>
        </w:rPr>
      </w:pPr>
      <w:r w:rsidRPr="00E46E4D">
        <w:rPr>
          <w:sz w:val="22"/>
          <w:szCs w:val="22"/>
        </w:rPr>
        <w:t xml:space="preserve">(4)  written documentation that the member receiving services meets the clinical standards published by the MassHealth agency; </w:t>
      </w:r>
    </w:p>
    <w:p w14:paraId="675E96CD" w14:textId="759AA650" w:rsidR="003370A0" w:rsidRPr="00E46E4D" w:rsidRDefault="003370A0" w:rsidP="003370A0">
      <w:pPr>
        <w:widowControl w:val="0"/>
        <w:tabs>
          <w:tab w:val="left" w:pos="936"/>
          <w:tab w:val="left" w:pos="1314"/>
          <w:tab w:val="left" w:pos="1710"/>
          <w:tab w:val="left" w:pos="2070"/>
        </w:tabs>
        <w:ind w:left="1080"/>
        <w:rPr>
          <w:sz w:val="22"/>
          <w:szCs w:val="22"/>
        </w:rPr>
      </w:pPr>
      <w:r w:rsidRPr="00E46E4D">
        <w:rPr>
          <w:sz w:val="22"/>
          <w:szCs w:val="22"/>
        </w:rPr>
        <w:t>(5)  the relevant medical, psychosocial, educational, and vocational history;</w:t>
      </w:r>
    </w:p>
    <w:p w14:paraId="32CC1D93" w14:textId="4C1B323C" w:rsidR="003370A0" w:rsidRPr="00E46E4D" w:rsidRDefault="003370A0" w:rsidP="003370A0">
      <w:pPr>
        <w:widowControl w:val="0"/>
        <w:tabs>
          <w:tab w:val="left" w:pos="936"/>
          <w:tab w:val="left" w:pos="1314"/>
          <w:tab w:val="left" w:pos="1710"/>
          <w:tab w:val="left" w:pos="2070"/>
        </w:tabs>
        <w:ind w:left="1080"/>
        <w:rPr>
          <w:sz w:val="22"/>
          <w:szCs w:val="22"/>
        </w:rPr>
      </w:pPr>
      <w:r w:rsidRPr="00E46E4D">
        <w:rPr>
          <w:sz w:val="22"/>
          <w:szCs w:val="22"/>
        </w:rPr>
        <w:t>(6)  a needs assessment of the member;</w:t>
      </w:r>
    </w:p>
    <w:p w14:paraId="5B9767D8" w14:textId="4A630D06" w:rsidR="003370A0" w:rsidRPr="00EF4E51" w:rsidRDefault="003370A0" w:rsidP="003370A0">
      <w:pPr>
        <w:widowControl w:val="0"/>
        <w:tabs>
          <w:tab w:val="left" w:pos="936"/>
          <w:tab w:val="left" w:pos="1314"/>
          <w:tab w:val="left" w:pos="1710"/>
          <w:tab w:val="left" w:pos="2070"/>
        </w:tabs>
        <w:ind w:left="1080"/>
        <w:rPr>
          <w:sz w:val="22"/>
          <w:szCs w:val="22"/>
        </w:rPr>
      </w:pPr>
      <w:r w:rsidRPr="00E46E4D">
        <w:rPr>
          <w:sz w:val="22"/>
          <w:szCs w:val="22"/>
        </w:rPr>
        <w:t xml:space="preserve">(7)  short- and long-range goals that are realistic and obtainable and a time frame for their </w:t>
      </w:r>
      <w:r w:rsidRPr="00EF4E51">
        <w:rPr>
          <w:sz w:val="22"/>
          <w:szCs w:val="22"/>
        </w:rPr>
        <w:t>achievement;</w:t>
      </w:r>
    </w:p>
    <w:p w14:paraId="5A77A255" w14:textId="33DF6EDE" w:rsidR="003370A0" w:rsidRPr="00EF4E51" w:rsidRDefault="003370A0" w:rsidP="003370A0">
      <w:pPr>
        <w:widowControl w:val="0"/>
        <w:tabs>
          <w:tab w:val="left" w:pos="936"/>
          <w:tab w:val="left" w:pos="1314"/>
          <w:tab w:val="left" w:pos="1710"/>
          <w:tab w:val="left" w:pos="2070"/>
        </w:tabs>
        <w:ind w:left="1080"/>
        <w:rPr>
          <w:sz w:val="22"/>
          <w:szCs w:val="22"/>
        </w:rPr>
      </w:pPr>
      <w:r w:rsidRPr="00EF4E51">
        <w:rPr>
          <w:sz w:val="22"/>
          <w:szCs w:val="22"/>
        </w:rPr>
        <w:t>(8)  the member’s service plan, updates, and related facility service planning meetings, including a schedule of activities and services necessary to achieve the member’s goals, signed by both the facility staff person and the member;</w:t>
      </w:r>
    </w:p>
    <w:p w14:paraId="3A9B810E" w14:textId="37320C3C" w:rsidR="003370A0" w:rsidRPr="00EF4E51" w:rsidRDefault="003370A0" w:rsidP="003370A0">
      <w:pPr>
        <w:widowControl w:val="0"/>
        <w:tabs>
          <w:tab w:val="left" w:pos="936"/>
          <w:tab w:val="left" w:pos="1314"/>
          <w:tab w:val="left" w:pos="1710"/>
          <w:tab w:val="left" w:pos="2070"/>
        </w:tabs>
        <w:ind w:left="1080"/>
        <w:rPr>
          <w:sz w:val="22"/>
          <w:szCs w:val="22"/>
        </w:rPr>
      </w:pPr>
      <w:r w:rsidRPr="00EF4E51">
        <w:rPr>
          <w:sz w:val="22"/>
          <w:szCs w:val="22"/>
        </w:rPr>
        <w:t>(9)  written record of all services provided, including face-to-face, virtual, and collateral contacts, with progress notes;</w:t>
      </w:r>
    </w:p>
    <w:p w14:paraId="7AB2B852" w14:textId="160C3A9B" w:rsidR="003370A0" w:rsidRPr="00EF4E51" w:rsidRDefault="003370A0" w:rsidP="003370A0">
      <w:pPr>
        <w:widowControl w:val="0"/>
        <w:tabs>
          <w:tab w:val="left" w:pos="936"/>
          <w:tab w:val="left" w:pos="1314"/>
          <w:tab w:val="left" w:pos="1710"/>
          <w:tab w:val="left" w:pos="2070"/>
        </w:tabs>
        <w:ind w:left="1080"/>
        <w:rPr>
          <w:sz w:val="22"/>
          <w:szCs w:val="22"/>
        </w:rPr>
      </w:pPr>
      <w:r w:rsidRPr="00EF4E51">
        <w:rPr>
          <w:sz w:val="22"/>
          <w:szCs w:val="22"/>
        </w:rPr>
        <w:t>(10)  a written record of the reassessments that includes recommendations for revision of the service plan, when indicated, and the names of the reviewers;</w:t>
      </w:r>
    </w:p>
    <w:p w14:paraId="35561182" w14:textId="1DACFBEA" w:rsidR="003370A0" w:rsidRPr="00E46E4D" w:rsidRDefault="003370A0" w:rsidP="003370A0">
      <w:pPr>
        <w:widowControl w:val="0"/>
        <w:tabs>
          <w:tab w:val="left" w:pos="936"/>
          <w:tab w:val="left" w:pos="1314"/>
          <w:tab w:val="left" w:pos="1710"/>
          <w:tab w:val="left" w:pos="2070"/>
        </w:tabs>
        <w:ind w:left="1080"/>
        <w:rPr>
          <w:sz w:val="22"/>
          <w:szCs w:val="22"/>
        </w:rPr>
      </w:pPr>
      <w:r w:rsidRPr="00EF4E51">
        <w:rPr>
          <w:sz w:val="22"/>
          <w:szCs w:val="22"/>
        </w:rPr>
        <w:t>(11)  the name(s) of the facility staff person(s) responsible for providing services to the member;</w:t>
      </w:r>
    </w:p>
    <w:p w14:paraId="41EA7B79" w14:textId="6CB9E6AF" w:rsidR="003370A0" w:rsidRPr="00E46E4D" w:rsidRDefault="003370A0" w:rsidP="003370A0">
      <w:pPr>
        <w:widowControl w:val="0"/>
        <w:tabs>
          <w:tab w:val="left" w:pos="936"/>
          <w:tab w:val="left" w:pos="1314"/>
          <w:tab w:val="left" w:pos="1710"/>
          <w:tab w:val="left" w:pos="2070"/>
        </w:tabs>
        <w:ind w:left="1080"/>
        <w:rPr>
          <w:sz w:val="22"/>
          <w:szCs w:val="22"/>
        </w:rPr>
      </w:pPr>
      <w:r w:rsidRPr="00E46E4D">
        <w:rPr>
          <w:sz w:val="22"/>
          <w:szCs w:val="22"/>
        </w:rPr>
        <w:t>(12)  reports on all collateral consultations and collaborations with family, friends, and outside professionals, including probation, parole or correctional institution staff, who are involved in the member’s treatment;</w:t>
      </w:r>
    </w:p>
    <w:p w14:paraId="674470ED" w14:textId="06AECFCC" w:rsidR="00B17F72" w:rsidRPr="00E46E4D" w:rsidRDefault="00B17F72" w:rsidP="00B17F72">
      <w:pPr>
        <w:widowControl w:val="0"/>
        <w:tabs>
          <w:tab w:val="left" w:pos="936"/>
          <w:tab w:val="left" w:pos="1314"/>
          <w:tab w:val="left" w:pos="1710"/>
          <w:tab w:val="left" w:pos="2070"/>
        </w:tabs>
        <w:ind w:left="1080"/>
        <w:rPr>
          <w:sz w:val="22"/>
          <w:szCs w:val="22"/>
        </w:rPr>
      </w:pPr>
      <w:r w:rsidRPr="00E46E4D">
        <w:rPr>
          <w:sz w:val="22"/>
          <w:szCs w:val="22"/>
        </w:rPr>
        <w:t>(13)  all information and correspondence to and from other involved agencies, including appropriately signed and dated consent forms;</w:t>
      </w:r>
    </w:p>
    <w:p w14:paraId="3E6EC730" w14:textId="7F6508E7" w:rsidR="00921394" w:rsidRPr="00E46E4D" w:rsidRDefault="00B17F72" w:rsidP="001E3F40">
      <w:pPr>
        <w:widowControl w:val="0"/>
        <w:tabs>
          <w:tab w:val="left" w:pos="936"/>
          <w:tab w:val="left" w:pos="1314"/>
          <w:tab w:val="left" w:pos="1710"/>
          <w:tab w:val="left" w:pos="2070"/>
        </w:tabs>
        <w:ind w:left="1080"/>
        <w:rPr>
          <w:sz w:val="22"/>
          <w:szCs w:val="22"/>
        </w:rPr>
      </w:pPr>
      <w:r w:rsidRPr="00E46E4D">
        <w:rPr>
          <w:sz w:val="22"/>
          <w:szCs w:val="22"/>
        </w:rPr>
        <w:t xml:space="preserve">(14)  when discharged, a discharge summary, including a summary of the member’s services, a brief summary of the member’s condition and response to services on discharge, achievement of goals, and recommendations for appropriate services that should be provided </w:t>
      </w:r>
      <w:r w:rsidR="00921394" w:rsidRPr="00E46E4D">
        <w:rPr>
          <w:sz w:val="22"/>
          <w:szCs w:val="22"/>
        </w:rPr>
        <w:t>in subsequent programs by the same or other agencies to accomplish the member’s long-range goals, and the program's future responsibility for the member’s care;</w:t>
      </w:r>
      <w:r w:rsidR="004D6763" w:rsidRPr="00E46E4D">
        <w:rPr>
          <w:sz w:val="22"/>
          <w:szCs w:val="22"/>
        </w:rPr>
        <w:t xml:space="preserve"> and</w:t>
      </w:r>
    </w:p>
    <w:p w14:paraId="3ADC5048" w14:textId="5AE53FE1" w:rsidR="00921394" w:rsidRPr="00EF4E51" w:rsidRDefault="00921394" w:rsidP="001E3F40">
      <w:pPr>
        <w:tabs>
          <w:tab w:val="left" w:pos="1314"/>
        </w:tabs>
        <w:ind w:left="1080"/>
        <w:rPr>
          <w:sz w:val="22"/>
          <w:szCs w:val="22"/>
        </w:rPr>
      </w:pPr>
      <w:r w:rsidRPr="00EF4E51">
        <w:rPr>
          <w:sz w:val="22"/>
          <w:szCs w:val="22"/>
        </w:rPr>
        <w:t>(</w:t>
      </w:r>
      <w:r w:rsidR="001E3F40" w:rsidRPr="00EF4E51">
        <w:rPr>
          <w:sz w:val="22"/>
          <w:szCs w:val="22"/>
        </w:rPr>
        <w:t>1</w:t>
      </w:r>
      <w:r w:rsidR="00B14F71" w:rsidRPr="00EF4E51">
        <w:rPr>
          <w:sz w:val="22"/>
          <w:szCs w:val="22"/>
        </w:rPr>
        <w:t>5</w:t>
      </w:r>
      <w:r w:rsidRPr="00EF4E51">
        <w:rPr>
          <w:sz w:val="22"/>
          <w:szCs w:val="22"/>
        </w:rPr>
        <w:t xml:space="preserve">)  if the member fails to keep appointments or to adequately participate in the service plan, </w:t>
      </w:r>
      <w:r w:rsidR="00237CA7" w:rsidRPr="00EF4E51">
        <w:rPr>
          <w:sz w:val="22"/>
          <w:szCs w:val="22"/>
        </w:rPr>
        <w:t>f</w:t>
      </w:r>
      <w:r w:rsidR="00F171D0" w:rsidRPr="00EF4E51">
        <w:rPr>
          <w:sz w:val="22"/>
          <w:szCs w:val="22"/>
        </w:rPr>
        <w:t xml:space="preserve">acility </w:t>
      </w:r>
      <w:r w:rsidRPr="00EF4E51">
        <w:rPr>
          <w:sz w:val="22"/>
          <w:szCs w:val="22"/>
        </w:rPr>
        <w:t>staff must make every effort to encourage the member to do so, and these follow-up efforts must be documented in the member’s record</w:t>
      </w:r>
      <w:r w:rsidR="004D6763" w:rsidRPr="00EF4E51">
        <w:rPr>
          <w:sz w:val="22"/>
          <w:szCs w:val="22"/>
        </w:rPr>
        <w:t>.</w:t>
      </w:r>
    </w:p>
    <w:p w14:paraId="5CE7FA0C" w14:textId="27D08789" w:rsidR="000D2AC5" w:rsidRPr="00EF4E51" w:rsidRDefault="000D2AC5" w:rsidP="000D2AC5">
      <w:pPr>
        <w:tabs>
          <w:tab w:val="left" w:pos="1314"/>
        </w:tabs>
        <w:ind w:left="1080"/>
        <w:rPr>
          <w:sz w:val="22"/>
          <w:szCs w:val="22"/>
        </w:rPr>
      </w:pPr>
      <w:r w:rsidRPr="00EF4E51">
        <w:rPr>
          <w:sz w:val="22"/>
          <w:szCs w:val="22"/>
        </w:rPr>
        <w:t>(1</w:t>
      </w:r>
      <w:r w:rsidR="00B14F71" w:rsidRPr="00EF4E51">
        <w:rPr>
          <w:sz w:val="22"/>
          <w:szCs w:val="22"/>
        </w:rPr>
        <w:t>6</w:t>
      </w:r>
      <w:proofErr w:type="gramStart"/>
      <w:r w:rsidRPr="00EF4E51">
        <w:rPr>
          <w:sz w:val="22"/>
          <w:szCs w:val="22"/>
        </w:rPr>
        <w:t>)</w:t>
      </w:r>
      <w:r w:rsidR="00B14F71" w:rsidRPr="00EF4E51">
        <w:rPr>
          <w:sz w:val="22"/>
          <w:szCs w:val="22"/>
        </w:rPr>
        <w:t xml:space="preserve"> </w:t>
      </w:r>
      <w:r w:rsidRPr="00EF4E51">
        <w:rPr>
          <w:sz w:val="22"/>
          <w:szCs w:val="22"/>
        </w:rPr>
        <w:t xml:space="preserve"> if</w:t>
      </w:r>
      <w:proofErr w:type="gramEnd"/>
      <w:r w:rsidRPr="00EF4E51">
        <w:rPr>
          <w:sz w:val="22"/>
          <w:szCs w:val="22"/>
        </w:rPr>
        <w:t xml:space="preserve"> the member is receiving </w:t>
      </w:r>
      <w:r w:rsidR="549C398C" w:rsidRPr="00EF4E51">
        <w:rPr>
          <w:sz w:val="22"/>
          <w:szCs w:val="22"/>
        </w:rPr>
        <w:t xml:space="preserve">case management </w:t>
      </w:r>
      <w:r w:rsidR="00BA4EFD" w:rsidRPr="00EF4E51">
        <w:rPr>
          <w:sz w:val="22"/>
          <w:szCs w:val="22"/>
        </w:rPr>
        <w:t>services</w:t>
      </w:r>
      <w:r w:rsidRPr="00EF4E51">
        <w:rPr>
          <w:sz w:val="22"/>
          <w:szCs w:val="22"/>
        </w:rPr>
        <w:t xml:space="preserve">, </w:t>
      </w:r>
      <w:proofErr w:type="gramStart"/>
      <w:r w:rsidRPr="00EF4E51">
        <w:rPr>
          <w:sz w:val="22"/>
          <w:szCs w:val="22"/>
        </w:rPr>
        <w:t>all of</w:t>
      </w:r>
      <w:proofErr w:type="gramEnd"/>
      <w:r w:rsidRPr="00EF4E51">
        <w:rPr>
          <w:sz w:val="22"/>
          <w:szCs w:val="22"/>
        </w:rPr>
        <w:t xml:space="preserve"> the documentation </w:t>
      </w:r>
      <w:proofErr w:type="gramStart"/>
      <w:r w:rsidRPr="00EF4E51">
        <w:rPr>
          <w:sz w:val="22"/>
          <w:szCs w:val="22"/>
        </w:rPr>
        <w:t>listed</w:t>
      </w:r>
      <w:proofErr w:type="gramEnd"/>
      <w:r w:rsidRPr="00EF4E51">
        <w:rPr>
          <w:sz w:val="22"/>
          <w:szCs w:val="22"/>
        </w:rPr>
        <w:t xml:space="preserve"> in 130 CMR 449.417(C).</w:t>
      </w:r>
    </w:p>
    <w:p w14:paraId="03382B81" w14:textId="77777777" w:rsidR="00B17F72" w:rsidRPr="00EF4E51" w:rsidRDefault="00B17F72" w:rsidP="007F4088">
      <w:pPr>
        <w:widowControl w:val="0"/>
        <w:tabs>
          <w:tab w:val="left" w:pos="936"/>
          <w:tab w:val="left" w:pos="1314"/>
          <w:tab w:val="left" w:pos="1692"/>
          <w:tab w:val="left" w:pos="2070"/>
        </w:tabs>
        <w:rPr>
          <w:sz w:val="22"/>
          <w:szCs w:val="22"/>
          <w:u w:val="single"/>
        </w:rPr>
      </w:pPr>
    </w:p>
    <w:p w14:paraId="178E33E6" w14:textId="05EC62B9" w:rsidR="0039062F" w:rsidRPr="00EF4E51" w:rsidRDefault="0039062F" w:rsidP="0039062F">
      <w:pPr>
        <w:widowControl w:val="0"/>
        <w:tabs>
          <w:tab w:val="left" w:pos="936"/>
          <w:tab w:val="left" w:pos="1692"/>
          <w:tab w:val="left" w:pos="2070"/>
        </w:tabs>
        <w:ind w:left="720"/>
        <w:rPr>
          <w:sz w:val="22"/>
          <w:szCs w:val="22"/>
        </w:rPr>
      </w:pPr>
      <w:r w:rsidRPr="00EF4E51">
        <w:rPr>
          <w:sz w:val="22"/>
          <w:szCs w:val="22"/>
        </w:rPr>
        <w:t xml:space="preserve">(E)  </w:t>
      </w:r>
      <w:r w:rsidRPr="00EF4E51">
        <w:rPr>
          <w:sz w:val="22"/>
          <w:szCs w:val="22"/>
          <w:u w:val="single"/>
        </w:rPr>
        <w:t>Program Records</w:t>
      </w:r>
      <w:r w:rsidRPr="00EF4E51">
        <w:rPr>
          <w:sz w:val="22"/>
          <w:szCs w:val="22"/>
        </w:rPr>
        <w:t xml:space="preserve">.  The facility must retain documentation reflecting compliance with the requirements of 130 CMR 449.000, including 130 CMR 449.403. </w:t>
      </w:r>
    </w:p>
    <w:p w14:paraId="4569B4BA" w14:textId="77777777" w:rsidR="0039062F" w:rsidRPr="00EF4E51" w:rsidRDefault="0039062F" w:rsidP="0039062F">
      <w:pPr>
        <w:widowControl w:val="0"/>
        <w:tabs>
          <w:tab w:val="left" w:pos="936"/>
          <w:tab w:val="left" w:pos="1692"/>
          <w:tab w:val="left" w:pos="2070"/>
        </w:tabs>
        <w:ind w:left="720"/>
        <w:rPr>
          <w:sz w:val="22"/>
          <w:szCs w:val="22"/>
        </w:rPr>
      </w:pPr>
    </w:p>
    <w:p w14:paraId="6A8D2BAD" w14:textId="5893FF6A" w:rsidR="00262145" w:rsidRPr="00EF4E51" w:rsidRDefault="0039062F" w:rsidP="0039062F">
      <w:pPr>
        <w:widowControl w:val="0"/>
        <w:tabs>
          <w:tab w:val="left" w:pos="936"/>
          <w:tab w:val="left" w:pos="1314"/>
          <w:tab w:val="left" w:pos="1692"/>
          <w:tab w:val="left" w:pos="2070"/>
        </w:tabs>
        <w:ind w:left="720"/>
        <w:rPr>
          <w:sz w:val="22"/>
          <w:szCs w:val="22"/>
        </w:rPr>
      </w:pPr>
      <w:r w:rsidRPr="00EF4E51">
        <w:rPr>
          <w:sz w:val="22"/>
          <w:szCs w:val="22"/>
        </w:rPr>
        <w:t>(F</w:t>
      </w:r>
      <w:proofErr w:type="gramStart"/>
      <w:r w:rsidRPr="00EF4E51">
        <w:rPr>
          <w:sz w:val="22"/>
          <w:szCs w:val="22"/>
        </w:rPr>
        <w:t xml:space="preserve">)  </w:t>
      </w:r>
      <w:r w:rsidRPr="00EF4E51">
        <w:rPr>
          <w:sz w:val="22"/>
          <w:szCs w:val="22"/>
          <w:u w:val="single"/>
        </w:rPr>
        <w:t>Other</w:t>
      </w:r>
      <w:proofErr w:type="gramEnd"/>
      <w:r w:rsidRPr="00EF4E51">
        <w:rPr>
          <w:sz w:val="22"/>
          <w:szCs w:val="22"/>
          <w:u w:val="single"/>
        </w:rPr>
        <w:t xml:space="preserve"> Records and </w:t>
      </w:r>
      <w:proofErr w:type="gramStart"/>
      <w:r w:rsidRPr="00EF4E51">
        <w:rPr>
          <w:sz w:val="22"/>
          <w:szCs w:val="22"/>
          <w:u w:val="single"/>
        </w:rPr>
        <w:t>Reports as</w:t>
      </w:r>
      <w:proofErr w:type="gramEnd"/>
      <w:r w:rsidRPr="00EF4E51">
        <w:rPr>
          <w:sz w:val="22"/>
          <w:szCs w:val="22"/>
          <w:u w:val="single"/>
        </w:rPr>
        <w:t xml:space="preserve"> Directed by EOHHS</w:t>
      </w:r>
      <w:r w:rsidRPr="00EF4E51">
        <w:rPr>
          <w:sz w:val="22"/>
          <w:szCs w:val="22"/>
        </w:rPr>
        <w:t xml:space="preserve">.  The facility must maintain </w:t>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262145" w:rsidRPr="00EF4E51" w14:paraId="22134ED7" w14:textId="77777777" w:rsidTr="00A26591">
        <w:trPr>
          <w:trHeight w:hRule="exact" w:val="864"/>
        </w:trPr>
        <w:tc>
          <w:tcPr>
            <w:tcW w:w="4220" w:type="dxa"/>
            <w:tcBorders>
              <w:bottom w:val="nil"/>
            </w:tcBorders>
          </w:tcPr>
          <w:p w14:paraId="699D0D05" w14:textId="77777777" w:rsidR="00262145" w:rsidRPr="00EF4E51" w:rsidRDefault="00262145" w:rsidP="00A26591">
            <w:pPr>
              <w:widowControl w:val="0"/>
              <w:tabs>
                <w:tab w:val="left" w:pos="936"/>
                <w:tab w:val="left" w:pos="1314"/>
                <w:tab w:val="left" w:pos="1692"/>
                <w:tab w:val="left" w:pos="2070"/>
              </w:tabs>
              <w:spacing w:before="120"/>
              <w:jc w:val="center"/>
              <w:rPr>
                <w:rFonts w:ascii="Arial" w:hAnsi="Arial" w:cs="Arial"/>
                <w:b/>
              </w:rPr>
            </w:pPr>
            <w:r w:rsidRPr="00EF4E51">
              <w:rPr>
                <w:rFonts w:ascii="Arial" w:hAnsi="Arial" w:cs="Arial"/>
                <w:b/>
              </w:rPr>
              <w:lastRenderedPageBreak/>
              <w:t>Commonwealth of Massachusetts</w:t>
            </w:r>
          </w:p>
          <w:p w14:paraId="49097679" w14:textId="77777777" w:rsidR="00262145" w:rsidRPr="00EF4E51" w:rsidRDefault="00262145" w:rsidP="00A26591">
            <w:pPr>
              <w:widowControl w:val="0"/>
              <w:tabs>
                <w:tab w:val="left" w:pos="936"/>
                <w:tab w:val="left" w:pos="1314"/>
                <w:tab w:val="left" w:pos="1692"/>
                <w:tab w:val="left" w:pos="2070"/>
              </w:tabs>
              <w:jc w:val="center"/>
              <w:rPr>
                <w:rFonts w:ascii="Arial" w:hAnsi="Arial" w:cs="Arial"/>
                <w:b/>
              </w:rPr>
            </w:pPr>
            <w:r w:rsidRPr="00EF4E51">
              <w:rPr>
                <w:rFonts w:ascii="Arial" w:hAnsi="Arial" w:cs="Arial"/>
                <w:b/>
              </w:rPr>
              <w:t>MassHealth</w:t>
            </w:r>
          </w:p>
          <w:p w14:paraId="0B12CAE4" w14:textId="77777777" w:rsidR="00262145" w:rsidRPr="00EF4E51" w:rsidRDefault="00262145" w:rsidP="00A26591">
            <w:pPr>
              <w:widowControl w:val="0"/>
              <w:tabs>
                <w:tab w:val="left" w:pos="936"/>
                <w:tab w:val="left" w:pos="1314"/>
                <w:tab w:val="left" w:pos="1692"/>
                <w:tab w:val="left" w:pos="2070"/>
              </w:tabs>
              <w:jc w:val="center"/>
              <w:rPr>
                <w:rFonts w:ascii="Arial" w:hAnsi="Arial" w:cs="Arial"/>
                <w:b/>
              </w:rPr>
            </w:pPr>
            <w:r w:rsidRPr="00EF4E51">
              <w:rPr>
                <w:rFonts w:ascii="Arial" w:hAnsi="Arial" w:cs="Arial"/>
                <w:b/>
              </w:rPr>
              <w:t>Provider Manual Series</w:t>
            </w:r>
          </w:p>
        </w:tc>
        <w:tc>
          <w:tcPr>
            <w:tcW w:w="3750" w:type="dxa"/>
          </w:tcPr>
          <w:p w14:paraId="6AFE3284" w14:textId="77777777" w:rsidR="00262145" w:rsidRPr="00EF4E51" w:rsidRDefault="00262145" w:rsidP="00A26591">
            <w:pPr>
              <w:widowControl w:val="0"/>
              <w:tabs>
                <w:tab w:val="left" w:pos="936"/>
                <w:tab w:val="left" w:pos="1314"/>
                <w:tab w:val="left" w:pos="1692"/>
                <w:tab w:val="left" w:pos="2070"/>
              </w:tabs>
              <w:spacing w:before="120"/>
              <w:jc w:val="center"/>
              <w:rPr>
                <w:rFonts w:ascii="Arial" w:hAnsi="Arial" w:cs="Arial"/>
              </w:rPr>
            </w:pPr>
            <w:r w:rsidRPr="00EF4E51">
              <w:rPr>
                <w:rFonts w:ascii="Arial" w:hAnsi="Arial" w:cs="Arial"/>
                <w:b/>
              </w:rPr>
              <w:t>Subchapter Number and Title</w:t>
            </w:r>
          </w:p>
          <w:p w14:paraId="34E4D9CE" w14:textId="77777777" w:rsidR="00262145" w:rsidRPr="00EF4E51" w:rsidRDefault="00262145" w:rsidP="00A26591">
            <w:pPr>
              <w:widowControl w:val="0"/>
              <w:tabs>
                <w:tab w:val="left" w:pos="936"/>
                <w:tab w:val="left" w:pos="1314"/>
                <w:tab w:val="left" w:pos="1692"/>
                <w:tab w:val="left" w:pos="2070"/>
              </w:tabs>
              <w:jc w:val="center"/>
              <w:rPr>
                <w:rFonts w:ascii="Arial" w:hAnsi="Arial" w:cs="Arial"/>
              </w:rPr>
            </w:pPr>
            <w:r w:rsidRPr="00EF4E51">
              <w:rPr>
                <w:rFonts w:ascii="Arial" w:hAnsi="Arial" w:cs="Arial"/>
              </w:rPr>
              <w:t>4.  Program Regulations</w:t>
            </w:r>
          </w:p>
          <w:p w14:paraId="4A848462" w14:textId="77777777" w:rsidR="00262145" w:rsidRPr="00EF4E51" w:rsidRDefault="00262145" w:rsidP="00A26591">
            <w:pPr>
              <w:widowControl w:val="0"/>
              <w:tabs>
                <w:tab w:val="left" w:pos="936"/>
                <w:tab w:val="left" w:pos="1314"/>
                <w:tab w:val="left" w:pos="1692"/>
                <w:tab w:val="left" w:pos="2070"/>
              </w:tabs>
              <w:jc w:val="center"/>
              <w:rPr>
                <w:rFonts w:ascii="Arial" w:hAnsi="Arial" w:cs="Arial"/>
              </w:rPr>
            </w:pPr>
            <w:r w:rsidRPr="00EF4E51">
              <w:rPr>
                <w:rFonts w:ascii="Arial" w:hAnsi="Arial" w:cs="Arial"/>
              </w:rPr>
              <w:t>(130 CMR 449.000)</w:t>
            </w:r>
          </w:p>
        </w:tc>
        <w:tc>
          <w:tcPr>
            <w:tcW w:w="1771" w:type="dxa"/>
          </w:tcPr>
          <w:p w14:paraId="58D7878E" w14:textId="77777777" w:rsidR="00262145" w:rsidRPr="00EF4E51" w:rsidRDefault="00262145" w:rsidP="00A26591">
            <w:pPr>
              <w:widowControl w:val="0"/>
              <w:tabs>
                <w:tab w:val="left" w:pos="936"/>
                <w:tab w:val="left" w:pos="1314"/>
                <w:tab w:val="left" w:pos="1692"/>
                <w:tab w:val="left" w:pos="2070"/>
              </w:tabs>
              <w:spacing w:before="120"/>
              <w:jc w:val="center"/>
              <w:rPr>
                <w:rFonts w:ascii="Arial" w:hAnsi="Arial" w:cs="Arial"/>
              </w:rPr>
            </w:pPr>
            <w:r w:rsidRPr="00EF4E51">
              <w:rPr>
                <w:rFonts w:ascii="Arial" w:hAnsi="Arial" w:cs="Arial"/>
                <w:b/>
              </w:rPr>
              <w:t>Page</w:t>
            </w:r>
          </w:p>
          <w:p w14:paraId="5F783843" w14:textId="77777777" w:rsidR="00262145" w:rsidRPr="00EF4E51" w:rsidRDefault="00262145" w:rsidP="00A26591">
            <w:pPr>
              <w:widowControl w:val="0"/>
              <w:tabs>
                <w:tab w:val="left" w:pos="936"/>
                <w:tab w:val="left" w:pos="1314"/>
                <w:tab w:val="left" w:pos="1692"/>
                <w:tab w:val="left" w:pos="2070"/>
              </w:tabs>
              <w:spacing w:before="120"/>
              <w:jc w:val="center"/>
              <w:rPr>
                <w:rFonts w:ascii="Arial" w:hAnsi="Arial" w:cs="Arial"/>
              </w:rPr>
            </w:pPr>
            <w:r w:rsidRPr="00EF4E51">
              <w:rPr>
                <w:rFonts w:ascii="Arial" w:hAnsi="Arial" w:cs="Arial"/>
              </w:rPr>
              <w:t>4-13</w:t>
            </w:r>
          </w:p>
        </w:tc>
      </w:tr>
      <w:tr w:rsidR="00262145" w:rsidRPr="00EF4E51" w14:paraId="4743F103" w14:textId="77777777" w:rsidTr="00A26591">
        <w:trPr>
          <w:trHeight w:hRule="exact" w:val="864"/>
        </w:trPr>
        <w:tc>
          <w:tcPr>
            <w:tcW w:w="4220" w:type="dxa"/>
            <w:tcBorders>
              <w:top w:val="nil"/>
            </w:tcBorders>
            <w:vAlign w:val="center"/>
          </w:tcPr>
          <w:p w14:paraId="59C4422E" w14:textId="77777777" w:rsidR="00262145" w:rsidRPr="00EF4E51" w:rsidRDefault="00262145" w:rsidP="00A26591">
            <w:pPr>
              <w:widowControl w:val="0"/>
              <w:tabs>
                <w:tab w:val="left" w:pos="936"/>
                <w:tab w:val="left" w:pos="1314"/>
                <w:tab w:val="left" w:pos="1692"/>
                <w:tab w:val="left" w:pos="2070"/>
              </w:tabs>
              <w:jc w:val="center"/>
              <w:rPr>
                <w:rFonts w:ascii="Arial" w:hAnsi="Arial" w:cs="Arial"/>
              </w:rPr>
            </w:pPr>
          </w:p>
          <w:p w14:paraId="592BC1C4" w14:textId="77777777" w:rsidR="00262145" w:rsidRPr="00EF4E51" w:rsidRDefault="00262145" w:rsidP="00A26591">
            <w:pPr>
              <w:widowControl w:val="0"/>
              <w:tabs>
                <w:tab w:val="left" w:pos="936"/>
                <w:tab w:val="left" w:pos="1314"/>
                <w:tab w:val="left" w:pos="1692"/>
                <w:tab w:val="left" w:pos="2070"/>
              </w:tabs>
              <w:jc w:val="center"/>
              <w:rPr>
                <w:rFonts w:ascii="Arial" w:hAnsi="Arial" w:cs="Arial"/>
              </w:rPr>
            </w:pPr>
            <w:r w:rsidRPr="00EF4E51">
              <w:rPr>
                <w:rFonts w:ascii="Arial" w:hAnsi="Arial" w:cs="Arial"/>
              </w:rPr>
              <w:t xml:space="preserve">Correctional Facility Services Manual </w:t>
            </w:r>
          </w:p>
          <w:p w14:paraId="7EB55AFC" w14:textId="77777777" w:rsidR="00262145" w:rsidRPr="00EF4E51" w:rsidRDefault="00262145" w:rsidP="00A26591">
            <w:pPr>
              <w:widowControl w:val="0"/>
              <w:tabs>
                <w:tab w:val="left" w:pos="936"/>
                <w:tab w:val="left" w:pos="1314"/>
                <w:tab w:val="left" w:pos="1692"/>
                <w:tab w:val="left" w:pos="2070"/>
              </w:tabs>
              <w:jc w:val="center"/>
              <w:rPr>
                <w:rFonts w:ascii="Arial" w:hAnsi="Arial" w:cs="Arial"/>
              </w:rPr>
            </w:pPr>
          </w:p>
        </w:tc>
        <w:tc>
          <w:tcPr>
            <w:tcW w:w="3750" w:type="dxa"/>
          </w:tcPr>
          <w:p w14:paraId="0E706D23" w14:textId="77777777" w:rsidR="00262145" w:rsidRPr="00EF4E51" w:rsidRDefault="00262145" w:rsidP="00A26591">
            <w:pPr>
              <w:widowControl w:val="0"/>
              <w:tabs>
                <w:tab w:val="left" w:pos="936"/>
                <w:tab w:val="left" w:pos="1314"/>
                <w:tab w:val="left" w:pos="1692"/>
                <w:tab w:val="left" w:pos="2070"/>
              </w:tabs>
              <w:spacing w:before="120"/>
              <w:jc w:val="center"/>
              <w:rPr>
                <w:rFonts w:ascii="Arial" w:hAnsi="Arial" w:cs="Arial"/>
                <w:b/>
              </w:rPr>
            </w:pPr>
            <w:r w:rsidRPr="00EF4E51">
              <w:rPr>
                <w:rFonts w:ascii="Arial" w:hAnsi="Arial" w:cs="Arial"/>
                <w:b/>
              </w:rPr>
              <w:t>Transmittal Letter</w:t>
            </w:r>
          </w:p>
          <w:p w14:paraId="0A17874C" w14:textId="40BA65CA" w:rsidR="00262145" w:rsidRPr="00EF4E51" w:rsidRDefault="00262145" w:rsidP="00A26591">
            <w:pPr>
              <w:widowControl w:val="0"/>
              <w:tabs>
                <w:tab w:val="left" w:pos="936"/>
                <w:tab w:val="left" w:pos="1314"/>
                <w:tab w:val="left" w:pos="1692"/>
                <w:tab w:val="left" w:pos="2070"/>
              </w:tabs>
              <w:spacing w:before="120"/>
              <w:jc w:val="center"/>
              <w:rPr>
                <w:rFonts w:ascii="Arial" w:hAnsi="Arial" w:cs="Arial"/>
              </w:rPr>
            </w:pPr>
            <w:r w:rsidRPr="00EF4E51">
              <w:rPr>
                <w:rFonts w:ascii="Arial" w:hAnsi="Arial" w:cs="Arial"/>
              </w:rPr>
              <w:t>CFS-</w:t>
            </w:r>
            <w:r w:rsidR="000C21C7" w:rsidRPr="00EF4E51">
              <w:rPr>
                <w:rFonts w:ascii="Arial" w:hAnsi="Arial" w:cs="Arial"/>
              </w:rPr>
              <w:t>2</w:t>
            </w:r>
          </w:p>
        </w:tc>
        <w:tc>
          <w:tcPr>
            <w:tcW w:w="1771" w:type="dxa"/>
          </w:tcPr>
          <w:p w14:paraId="43AE2F33" w14:textId="77777777" w:rsidR="00262145" w:rsidRPr="00EF4E51" w:rsidRDefault="00262145" w:rsidP="00A26591">
            <w:pPr>
              <w:widowControl w:val="0"/>
              <w:tabs>
                <w:tab w:val="left" w:pos="936"/>
                <w:tab w:val="left" w:pos="1314"/>
                <w:tab w:val="left" w:pos="1692"/>
                <w:tab w:val="left" w:pos="2070"/>
              </w:tabs>
              <w:spacing w:before="120"/>
              <w:jc w:val="center"/>
              <w:rPr>
                <w:rFonts w:ascii="Arial" w:hAnsi="Arial" w:cs="Arial"/>
                <w:b/>
              </w:rPr>
            </w:pPr>
            <w:r w:rsidRPr="00EF4E51">
              <w:rPr>
                <w:rFonts w:ascii="Arial" w:hAnsi="Arial" w:cs="Arial"/>
                <w:b/>
              </w:rPr>
              <w:t>Date</w:t>
            </w:r>
          </w:p>
          <w:p w14:paraId="0C558109" w14:textId="77777777" w:rsidR="00262145" w:rsidRPr="00EF4E51" w:rsidRDefault="00262145" w:rsidP="00A26591">
            <w:pPr>
              <w:widowControl w:val="0"/>
              <w:tabs>
                <w:tab w:val="left" w:pos="936"/>
                <w:tab w:val="left" w:pos="1314"/>
                <w:tab w:val="left" w:pos="1692"/>
                <w:tab w:val="left" w:pos="2070"/>
              </w:tabs>
              <w:spacing w:before="120"/>
              <w:jc w:val="center"/>
              <w:rPr>
                <w:rFonts w:ascii="Arial" w:hAnsi="Arial" w:cs="Arial"/>
              </w:rPr>
            </w:pPr>
            <w:r w:rsidRPr="00EF4E51">
              <w:rPr>
                <w:rFonts w:ascii="Arial" w:hAnsi="Arial" w:cs="Arial"/>
                <w:color w:val="C00000"/>
              </w:rPr>
              <w:t>XX/XX/XX</w:t>
            </w:r>
          </w:p>
        </w:tc>
      </w:tr>
    </w:tbl>
    <w:p w14:paraId="32C924FF" w14:textId="77777777" w:rsidR="00262145" w:rsidRPr="00EF4E51" w:rsidRDefault="00262145" w:rsidP="0039062F">
      <w:pPr>
        <w:widowControl w:val="0"/>
        <w:tabs>
          <w:tab w:val="left" w:pos="936"/>
          <w:tab w:val="left" w:pos="1314"/>
          <w:tab w:val="left" w:pos="1692"/>
          <w:tab w:val="left" w:pos="2070"/>
        </w:tabs>
        <w:ind w:left="720"/>
        <w:rPr>
          <w:sz w:val="22"/>
          <w:szCs w:val="22"/>
        </w:rPr>
      </w:pPr>
    </w:p>
    <w:p w14:paraId="034729ED" w14:textId="44D176D8" w:rsidR="0039062F" w:rsidRPr="00EF4E51" w:rsidRDefault="0039062F" w:rsidP="0039062F">
      <w:pPr>
        <w:widowControl w:val="0"/>
        <w:tabs>
          <w:tab w:val="left" w:pos="936"/>
          <w:tab w:val="left" w:pos="1314"/>
          <w:tab w:val="left" w:pos="1692"/>
          <w:tab w:val="left" w:pos="2070"/>
        </w:tabs>
        <w:ind w:left="720"/>
        <w:rPr>
          <w:sz w:val="22"/>
          <w:szCs w:val="22"/>
        </w:rPr>
      </w:pPr>
      <w:r w:rsidRPr="00EF4E51">
        <w:rPr>
          <w:sz w:val="22"/>
          <w:szCs w:val="22"/>
        </w:rPr>
        <w:t>other records and reports as directed by EOHHS.</w:t>
      </w:r>
    </w:p>
    <w:p w14:paraId="5C202138" w14:textId="77777777" w:rsidR="0039062F" w:rsidRPr="00EF4E51" w:rsidRDefault="0039062F" w:rsidP="0039062F">
      <w:pPr>
        <w:widowControl w:val="0"/>
        <w:tabs>
          <w:tab w:val="left" w:pos="936"/>
          <w:tab w:val="left" w:pos="1314"/>
          <w:tab w:val="left" w:pos="1692"/>
          <w:tab w:val="left" w:pos="2070"/>
        </w:tabs>
        <w:rPr>
          <w:sz w:val="22"/>
          <w:szCs w:val="22"/>
        </w:rPr>
      </w:pPr>
    </w:p>
    <w:p w14:paraId="57A73D0F" w14:textId="77777777" w:rsidR="0039062F" w:rsidRPr="00EF4E51" w:rsidRDefault="0039062F" w:rsidP="0039062F">
      <w:pPr>
        <w:widowControl w:val="0"/>
        <w:tabs>
          <w:tab w:val="left" w:pos="936"/>
          <w:tab w:val="left" w:pos="1314"/>
          <w:tab w:val="left" w:pos="1692"/>
          <w:tab w:val="left" w:pos="2070"/>
        </w:tabs>
        <w:ind w:left="720"/>
        <w:rPr>
          <w:sz w:val="22"/>
          <w:szCs w:val="22"/>
        </w:rPr>
      </w:pPr>
      <w:r w:rsidRPr="00EF4E51">
        <w:rPr>
          <w:sz w:val="22"/>
          <w:szCs w:val="22"/>
        </w:rPr>
        <w:t xml:space="preserve">(G)  </w:t>
      </w:r>
      <w:r w:rsidRPr="00EF4E51">
        <w:rPr>
          <w:sz w:val="22"/>
          <w:szCs w:val="22"/>
          <w:u w:val="single"/>
        </w:rPr>
        <w:t>Availability of Records</w:t>
      </w:r>
      <w:r w:rsidRPr="00EF4E51">
        <w:rPr>
          <w:sz w:val="22"/>
          <w:szCs w:val="22"/>
        </w:rPr>
        <w:t xml:space="preserve">.  </w:t>
      </w:r>
      <w:proofErr w:type="gramStart"/>
      <w:r w:rsidRPr="00EF4E51">
        <w:rPr>
          <w:sz w:val="22"/>
          <w:szCs w:val="22"/>
        </w:rPr>
        <w:t>Any and all</w:t>
      </w:r>
      <w:proofErr w:type="gramEnd"/>
      <w:r w:rsidRPr="00EF4E51">
        <w:rPr>
          <w:sz w:val="22"/>
          <w:szCs w:val="22"/>
        </w:rPr>
        <w:t xml:space="preserve"> health records must be made available to the MassHealth agency upon request. </w:t>
      </w:r>
    </w:p>
    <w:p w14:paraId="79729213" w14:textId="77777777" w:rsidR="0039062F" w:rsidRPr="00EF4E51" w:rsidRDefault="0039062F" w:rsidP="007F4088">
      <w:pPr>
        <w:widowControl w:val="0"/>
        <w:tabs>
          <w:tab w:val="left" w:pos="936"/>
          <w:tab w:val="left" w:pos="1314"/>
          <w:tab w:val="left" w:pos="1692"/>
          <w:tab w:val="left" w:pos="2070"/>
        </w:tabs>
        <w:rPr>
          <w:sz w:val="22"/>
          <w:szCs w:val="22"/>
          <w:u w:val="single"/>
        </w:rPr>
      </w:pPr>
    </w:p>
    <w:p w14:paraId="5EBC36E7" w14:textId="05CB939E" w:rsidR="003370A0" w:rsidRPr="00EF4E51" w:rsidRDefault="003370A0" w:rsidP="003370A0">
      <w:pPr>
        <w:widowControl w:val="0"/>
        <w:tabs>
          <w:tab w:val="left" w:pos="936"/>
          <w:tab w:val="left" w:pos="1314"/>
          <w:tab w:val="left" w:pos="1692"/>
          <w:tab w:val="left" w:pos="2070"/>
        </w:tabs>
        <w:rPr>
          <w:sz w:val="22"/>
          <w:szCs w:val="22"/>
          <w:u w:val="single"/>
        </w:rPr>
      </w:pPr>
      <w:r w:rsidRPr="00EF4E51">
        <w:rPr>
          <w:sz w:val="22"/>
          <w:szCs w:val="22"/>
          <w:u w:val="single"/>
        </w:rPr>
        <w:t>449.41</w:t>
      </w:r>
      <w:r w:rsidR="00DD4E2B" w:rsidRPr="00EF4E51">
        <w:rPr>
          <w:sz w:val="22"/>
          <w:szCs w:val="22"/>
          <w:u w:val="single"/>
        </w:rPr>
        <w:t>6</w:t>
      </w:r>
      <w:r w:rsidRPr="00EF4E51">
        <w:rPr>
          <w:sz w:val="22"/>
          <w:szCs w:val="22"/>
          <w:u w:val="single"/>
        </w:rPr>
        <w:t>:  Administration</w:t>
      </w:r>
    </w:p>
    <w:p w14:paraId="75933347" w14:textId="77777777" w:rsidR="003370A0" w:rsidRPr="00EF4E51" w:rsidRDefault="003370A0" w:rsidP="003370A0">
      <w:pPr>
        <w:widowControl w:val="0"/>
        <w:tabs>
          <w:tab w:val="left" w:pos="936"/>
          <w:tab w:val="left" w:pos="1314"/>
          <w:tab w:val="left" w:pos="1692"/>
          <w:tab w:val="left" w:pos="2070"/>
        </w:tabs>
        <w:rPr>
          <w:sz w:val="22"/>
          <w:szCs w:val="22"/>
        </w:rPr>
      </w:pPr>
    </w:p>
    <w:p w14:paraId="2B231232" w14:textId="49DFDFE2" w:rsidR="003370A0" w:rsidRPr="00E46E4D" w:rsidRDefault="003370A0" w:rsidP="003370A0">
      <w:pPr>
        <w:widowControl w:val="0"/>
        <w:tabs>
          <w:tab w:val="left" w:pos="936"/>
          <w:tab w:val="left" w:pos="1692"/>
          <w:tab w:val="left" w:pos="2070"/>
        </w:tabs>
        <w:ind w:left="720"/>
        <w:rPr>
          <w:sz w:val="22"/>
          <w:szCs w:val="22"/>
        </w:rPr>
      </w:pPr>
      <w:r w:rsidRPr="00EF4E51">
        <w:rPr>
          <w:sz w:val="22"/>
          <w:szCs w:val="22"/>
        </w:rPr>
        <w:t xml:space="preserve">(A)  </w:t>
      </w:r>
      <w:r w:rsidRPr="00EF4E51">
        <w:rPr>
          <w:sz w:val="22"/>
          <w:szCs w:val="22"/>
          <w:u w:val="single"/>
        </w:rPr>
        <w:t>Organization</w:t>
      </w:r>
      <w:r w:rsidRPr="00EF4E51">
        <w:rPr>
          <w:sz w:val="22"/>
          <w:szCs w:val="22"/>
        </w:rPr>
        <w:t>.  The facility must</w:t>
      </w:r>
      <w:r w:rsidRPr="00E46E4D">
        <w:rPr>
          <w:sz w:val="22"/>
          <w:szCs w:val="22"/>
        </w:rPr>
        <w:t xml:space="preserve"> maintain an organizational chart showing major operating programs of the organization, the personnel in charge of each program, and the lines of authority,</w:t>
      </w:r>
    </w:p>
    <w:p w14:paraId="61BBFA26" w14:textId="77777777" w:rsidR="003370A0" w:rsidRPr="00E46E4D" w:rsidRDefault="003370A0" w:rsidP="007F4088">
      <w:pPr>
        <w:widowControl w:val="0"/>
        <w:tabs>
          <w:tab w:val="left" w:pos="936"/>
          <w:tab w:val="left" w:pos="1314"/>
          <w:tab w:val="left" w:pos="1692"/>
          <w:tab w:val="left" w:pos="2070"/>
        </w:tabs>
        <w:rPr>
          <w:sz w:val="22"/>
          <w:szCs w:val="22"/>
          <w:u w:val="single"/>
        </w:rPr>
      </w:pPr>
    </w:p>
    <w:p w14:paraId="14B57B6F" w14:textId="08681763" w:rsidR="003370A0" w:rsidRPr="00E46E4D" w:rsidRDefault="003370A0" w:rsidP="003370A0">
      <w:pPr>
        <w:widowControl w:val="0"/>
        <w:tabs>
          <w:tab w:val="left" w:pos="936"/>
          <w:tab w:val="left" w:pos="1692"/>
          <w:tab w:val="left" w:pos="2070"/>
        </w:tabs>
        <w:ind w:left="720"/>
        <w:rPr>
          <w:sz w:val="22"/>
          <w:szCs w:val="22"/>
        </w:rPr>
      </w:pPr>
      <w:r w:rsidRPr="00E46E4D">
        <w:rPr>
          <w:sz w:val="22"/>
          <w:szCs w:val="22"/>
        </w:rPr>
        <w:t xml:space="preserve">(B)  </w:t>
      </w:r>
      <w:r w:rsidRPr="00E46E4D">
        <w:rPr>
          <w:sz w:val="22"/>
          <w:szCs w:val="22"/>
          <w:u w:val="single"/>
        </w:rPr>
        <w:t>Staff Development and Supervision</w:t>
      </w:r>
      <w:r w:rsidRPr="00E46E4D">
        <w:rPr>
          <w:sz w:val="22"/>
          <w:szCs w:val="22"/>
        </w:rPr>
        <w:t xml:space="preserve">.  Each staff member must receive supervision appropriate to the person’s skills and level of professional development. Supervision must be documented and must occur within the context of a formalized relationship that provides frequent and regularly scheduled individual or group personal contact with the supervisor. </w:t>
      </w:r>
    </w:p>
    <w:p w14:paraId="114D015B" w14:textId="77777777" w:rsidR="003370A0" w:rsidRPr="00E46E4D" w:rsidRDefault="003370A0" w:rsidP="003370A0">
      <w:pPr>
        <w:widowControl w:val="0"/>
        <w:tabs>
          <w:tab w:val="left" w:pos="936"/>
          <w:tab w:val="left" w:pos="1692"/>
          <w:tab w:val="left" w:pos="2070"/>
        </w:tabs>
        <w:ind w:left="720"/>
        <w:rPr>
          <w:sz w:val="22"/>
          <w:szCs w:val="22"/>
        </w:rPr>
      </w:pPr>
    </w:p>
    <w:p w14:paraId="5239C418" w14:textId="79D22C22" w:rsidR="003370A0" w:rsidRPr="00E46E4D" w:rsidRDefault="003370A0" w:rsidP="003370A0">
      <w:pPr>
        <w:widowControl w:val="0"/>
        <w:rPr>
          <w:sz w:val="22"/>
          <w:szCs w:val="22"/>
          <w:u w:val="single"/>
        </w:rPr>
      </w:pPr>
      <w:r w:rsidRPr="00E46E4D">
        <w:rPr>
          <w:sz w:val="22"/>
          <w:szCs w:val="22"/>
          <w:u w:val="single"/>
        </w:rPr>
        <w:t>449.41</w:t>
      </w:r>
      <w:r w:rsidR="00DD4E2B">
        <w:rPr>
          <w:sz w:val="22"/>
          <w:szCs w:val="22"/>
          <w:u w:val="single"/>
        </w:rPr>
        <w:t>7</w:t>
      </w:r>
      <w:r w:rsidRPr="00E46E4D">
        <w:rPr>
          <w:sz w:val="22"/>
          <w:szCs w:val="22"/>
          <w:u w:val="single"/>
        </w:rPr>
        <w:t>:  Service Limitations</w:t>
      </w:r>
    </w:p>
    <w:p w14:paraId="0D24A3DD" w14:textId="77777777" w:rsidR="003370A0" w:rsidRPr="00E46E4D" w:rsidRDefault="003370A0" w:rsidP="003370A0">
      <w:pPr>
        <w:widowControl w:val="0"/>
        <w:rPr>
          <w:sz w:val="22"/>
          <w:szCs w:val="22"/>
          <w:u w:val="single"/>
        </w:rPr>
      </w:pPr>
    </w:p>
    <w:p w14:paraId="51AF1247" w14:textId="2F43E8C6" w:rsidR="003370A0" w:rsidRPr="00E46E4D" w:rsidRDefault="003370A0" w:rsidP="003370A0">
      <w:pPr>
        <w:tabs>
          <w:tab w:val="left" w:pos="1692"/>
          <w:tab w:val="left" w:pos="2070"/>
        </w:tabs>
        <w:ind w:left="720"/>
        <w:rPr>
          <w:sz w:val="22"/>
          <w:szCs w:val="22"/>
        </w:rPr>
      </w:pPr>
      <w:r w:rsidRPr="00E46E4D">
        <w:rPr>
          <w:sz w:val="22"/>
          <w:szCs w:val="22"/>
          <w:u w:val="single"/>
        </w:rPr>
        <w:t>Funding Availability</w:t>
      </w:r>
      <w:r w:rsidRPr="00E46E4D">
        <w:rPr>
          <w:sz w:val="22"/>
          <w:szCs w:val="22"/>
        </w:rPr>
        <w:t>.  Reimbursement for MassHealth services is subject to limitations based on the availability of full federal financial participation,  and any other applicable federal statute, regulation, or payment limit.</w:t>
      </w:r>
    </w:p>
    <w:p w14:paraId="445D0216" w14:textId="77777777" w:rsidR="003370A0" w:rsidRPr="00E46E4D" w:rsidRDefault="003370A0" w:rsidP="003370A0">
      <w:pPr>
        <w:tabs>
          <w:tab w:val="left" w:pos="1692"/>
          <w:tab w:val="left" w:pos="2070"/>
        </w:tabs>
        <w:rPr>
          <w:sz w:val="22"/>
          <w:szCs w:val="22"/>
          <w:u w:val="single"/>
        </w:rPr>
      </w:pPr>
    </w:p>
    <w:p w14:paraId="1275BABB" w14:textId="108FF859" w:rsidR="001512FE" w:rsidRPr="00E46E4D" w:rsidRDefault="00ED2453" w:rsidP="007F4088">
      <w:pPr>
        <w:widowControl w:val="0"/>
        <w:tabs>
          <w:tab w:val="left" w:pos="936"/>
          <w:tab w:val="left" w:pos="1314"/>
          <w:tab w:val="left" w:pos="1692"/>
          <w:tab w:val="left" w:pos="2070"/>
        </w:tabs>
        <w:rPr>
          <w:sz w:val="22"/>
          <w:szCs w:val="22"/>
          <w:u w:val="single"/>
        </w:rPr>
      </w:pPr>
      <w:r w:rsidRPr="00E46E4D">
        <w:rPr>
          <w:sz w:val="22"/>
          <w:szCs w:val="22"/>
          <w:u w:val="single"/>
        </w:rPr>
        <w:t>449.41</w:t>
      </w:r>
      <w:r w:rsidR="00DD4E2B">
        <w:rPr>
          <w:sz w:val="22"/>
          <w:szCs w:val="22"/>
          <w:u w:val="single"/>
        </w:rPr>
        <w:t>8</w:t>
      </w:r>
      <w:r w:rsidRPr="00E46E4D">
        <w:rPr>
          <w:sz w:val="22"/>
          <w:szCs w:val="22"/>
          <w:u w:val="single"/>
        </w:rPr>
        <w:t>:  Severability</w:t>
      </w:r>
    </w:p>
    <w:p w14:paraId="291D2981" w14:textId="77777777" w:rsidR="00ED2453" w:rsidRPr="00E46E4D" w:rsidRDefault="00ED2453" w:rsidP="007F4088">
      <w:pPr>
        <w:widowControl w:val="0"/>
        <w:tabs>
          <w:tab w:val="left" w:pos="936"/>
          <w:tab w:val="left" w:pos="1314"/>
          <w:tab w:val="left" w:pos="1692"/>
          <w:tab w:val="left" w:pos="2070"/>
        </w:tabs>
        <w:rPr>
          <w:sz w:val="22"/>
          <w:szCs w:val="22"/>
        </w:rPr>
      </w:pPr>
    </w:p>
    <w:p w14:paraId="584A78DD" w14:textId="392E25F9" w:rsidR="00ED2453" w:rsidRPr="00E46E4D" w:rsidRDefault="00ED2453" w:rsidP="00B17F72">
      <w:pPr>
        <w:widowControl w:val="0"/>
        <w:tabs>
          <w:tab w:val="left" w:pos="936"/>
          <w:tab w:val="left" w:pos="1314"/>
          <w:tab w:val="left" w:pos="1692"/>
          <w:tab w:val="left" w:pos="2070"/>
        </w:tabs>
        <w:ind w:left="720" w:firstLine="360"/>
        <w:rPr>
          <w:sz w:val="22"/>
          <w:szCs w:val="22"/>
        </w:rPr>
      </w:pPr>
      <w:r w:rsidRPr="00E46E4D">
        <w:rPr>
          <w:sz w:val="22"/>
          <w:szCs w:val="22"/>
        </w:rPr>
        <w:t>The provisions of 130 CMR 449.</w:t>
      </w:r>
      <w:r w:rsidR="00B40612" w:rsidRPr="00E46E4D">
        <w:rPr>
          <w:sz w:val="22"/>
          <w:szCs w:val="22"/>
        </w:rPr>
        <w:t>0</w:t>
      </w:r>
      <w:r w:rsidRPr="00E46E4D">
        <w:rPr>
          <w:sz w:val="22"/>
          <w:szCs w:val="22"/>
        </w:rPr>
        <w:t>00 are severable. If any provision of 130 CMR 449.0</w:t>
      </w:r>
      <w:r w:rsidR="00B40612" w:rsidRPr="00E46E4D">
        <w:rPr>
          <w:sz w:val="22"/>
          <w:szCs w:val="22"/>
        </w:rPr>
        <w:t>0</w:t>
      </w:r>
      <w:r w:rsidRPr="00E46E4D">
        <w:rPr>
          <w:sz w:val="22"/>
          <w:szCs w:val="22"/>
        </w:rPr>
        <w:t>0 or application of any provision to an applicable individual, entity, or circumstance is held invalid or unconstitutional, that holding will not be construed to affect the validity or constitutionality of any remaining provisions of 130 CMR 449.</w:t>
      </w:r>
      <w:r w:rsidR="00B40612" w:rsidRPr="00E46E4D">
        <w:rPr>
          <w:sz w:val="22"/>
          <w:szCs w:val="22"/>
        </w:rPr>
        <w:t>0</w:t>
      </w:r>
      <w:r w:rsidRPr="00E46E4D">
        <w:rPr>
          <w:sz w:val="22"/>
          <w:szCs w:val="22"/>
        </w:rPr>
        <w:t>00 or application of those provisions to applicable individuals, entities, or circumstances.</w:t>
      </w:r>
    </w:p>
    <w:p w14:paraId="6CFB50FC" w14:textId="77777777" w:rsidR="00ED2453" w:rsidRPr="00E46E4D" w:rsidRDefault="00ED2453" w:rsidP="007F4088">
      <w:pPr>
        <w:widowControl w:val="0"/>
        <w:tabs>
          <w:tab w:val="left" w:pos="936"/>
          <w:tab w:val="left" w:pos="1314"/>
          <w:tab w:val="left" w:pos="1692"/>
          <w:tab w:val="left" w:pos="2070"/>
        </w:tabs>
        <w:rPr>
          <w:sz w:val="22"/>
          <w:szCs w:val="22"/>
        </w:rPr>
      </w:pPr>
    </w:p>
    <w:p w14:paraId="78A24505" w14:textId="7D17F89C" w:rsidR="007F4088" w:rsidRPr="00E46E4D" w:rsidRDefault="007F4088" w:rsidP="007F4088">
      <w:pPr>
        <w:widowControl w:val="0"/>
        <w:tabs>
          <w:tab w:val="left" w:pos="936"/>
          <w:tab w:val="left" w:pos="1314"/>
          <w:tab w:val="left" w:pos="1692"/>
          <w:tab w:val="left" w:pos="2070"/>
        </w:tabs>
        <w:rPr>
          <w:sz w:val="22"/>
          <w:szCs w:val="22"/>
        </w:rPr>
      </w:pPr>
      <w:r w:rsidRPr="00E46E4D">
        <w:rPr>
          <w:sz w:val="22"/>
          <w:szCs w:val="22"/>
        </w:rPr>
        <w:t>REGULATORY AUTHORITY</w:t>
      </w:r>
    </w:p>
    <w:p w14:paraId="043EBBAB" w14:textId="77777777" w:rsidR="007F4088" w:rsidRPr="00E46E4D" w:rsidRDefault="007F4088" w:rsidP="007F4088">
      <w:pPr>
        <w:widowControl w:val="0"/>
        <w:tabs>
          <w:tab w:val="left" w:pos="936"/>
          <w:tab w:val="left" w:pos="1314"/>
          <w:tab w:val="left" w:pos="1692"/>
          <w:tab w:val="left" w:pos="2070"/>
        </w:tabs>
        <w:rPr>
          <w:sz w:val="22"/>
          <w:szCs w:val="22"/>
        </w:rPr>
      </w:pPr>
    </w:p>
    <w:p w14:paraId="5C586C56" w14:textId="341FD11D" w:rsidR="00155A63" w:rsidRDefault="007F4088" w:rsidP="00E07B94">
      <w:pPr>
        <w:widowControl w:val="0"/>
        <w:tabs>
          <w:tab w:val="left" w:pos="936"/>
          <w:tab w:val="left" w:pos="1314"/>
          <w:tab w:val="left" w:pos="1692"/>
          <w:tab w:val="left" w:pos="2070"/>
        </w:tabs>
        <w:ind w:left="936"/>
        <w:rPr>
          <w:sz w:val="22"/>
          <w:szCs w:val="22"/>
        </w:rPr>
      </w:pPr>
      <w:r w:rsidRPr="00E46E4D">
        <w:rPr>
          <w:sz w:val="22"/>
          <w:szCs w:val="22"/>
        </w:rPr>
        <w:t xml:space="preserve">130 CMR </w:t>
      </w:r>
      <w:r w:rsidR="006C7387" w:rsidRPr="00E46E4D">
        <w:rPr>
          <w:sz w:val="22"/>
          <w:szCs w:val="22"/>
        </w:rPr>
        <w:t>449</w:t>
      </w:r>
      <w:r w:rsidRPr="00E46E4D">
        <w:rPr>
          <w:sz w:val="22"/>
          <w:szCs w:val="22"/>
        </w:rPr>
        <w:t>.000: M.G.L. c. 118E</w:t>
      </w:r>
      <w:r w:rsidR="006D2528" w:rsidRPr="00E46E4D">
        <w:rPr>
          <w:sz w:val="22"/>
          <w:szCs w:val="22"/>
        </w:rPr>
        <w:t>, §§ 7 and 12.</w:t>
      </w:r>
      <w:bookmarkEnd w:id="0"/>
      <w:r w:rsidR="00155A63">
        <w:rPr>
          <w:sz w:val="22"/>
          <w:szCs w:val="22"/>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155A63" w:rsidRPr="00E46E4D" w14:paraId="79A1CD1C" w14:textId="77777777" w:rsidTr="00A26591">
        <w:trPr>
          <w:trHeight w:hRule="exact" w:val="864"/>
        </w:trPr>
        <w:tc>
          <w:tcPr>
            <w:tcW w:w="4220" w:type="dxa"/>
            <w:tcBorders>
              <w:bottom w:val="nil"/>
            </w:tcBorders>
          </w:tcPr>
          <w:p w14:paraId="7F86BC77" w14:textId="77777777" w:rsidR="00155A63" w:rsidRPr="007A3513" w:rsidRDefault="00155A63" w:rsidP="00A26591">
            <w:pPr>
              <w:widowControl w:val="0"/>
              <w:tabs>
                <w:tab w:val="left" w:pos="936"/>
                <w:tab w:val="left" w:pos="1314"/>
                <w:tab w:val="left" w:pos="1692"/>
                <w:tab w:val="left" w:pos="2070"/>
              </w:tabs>
              <w:spacing w:before="120"/>
              <w:jc w:val="center"/>
              <w:rPr>
                <w:rFonts w:ascii="Arial" w:hAnsi="Arial" w:cs="Arial"/>
                <w:b/>
              </w:rPr>
            </w:pPr>
            <w:r w:rsidRPr="007A3513">
              <w:rPr>
                <w:rFonts w:ascii="Arial" w:hAnsi="Arial" w:cs="Arial"/>
                <w:b/>
              </w:rPr>
              <w:lastRenderedPageBreak/>
              <w:t>Commonwealth of Massachusetts</w:t>
            </w:r>
          </w:p>
          <w:p w14:paraId="6EF923D4" w14:textId="77777777" w:rsidR="00155A63" w:rsidRPr="007A3513" w:rsidRDefault="00155A63" w:rsidP="00A26591">
            <w:pPr>
              <w:widowControl w:val="0"/>
              <w:tabs>
                <w:tab w:val="left" w:pos="936"/>
                <w:tab w:val="left" w:pos="1314"/>
                <w:tab w:val="left" w:pos="1692"/>
                <w:tab w:val="left" w:pos="2070"/>
              </w:tabs>
              <w:jc w:val="center"/>
              <w:rPr>
                <w:rFonts w:ascii="Arial" w:hAnsi="Arial" w:cs="Arial"/>
                <w:b/>
              </w:rPr>
            </w:pPr>
            <w:r w:rsidRPr="007A3513">
              <w:rPr>
                <w:rFonts w:ascii="Arial" w:hAnsi="Arial" w:cs="Arial"/>
                <w:b/>
              </w:rPr>
              <w:t>MassHealth</w:t>
            </w:r>
          </w:p>
          <w:p w14:paraId="66E06CEE" w14:textId="77777777" w:rsidR="00155A63" w:rsidRPr="007A3513" w:rsidRDefault="00155A63" w:rsidP="00A26591">
            <w:pPr>
              <w:widowControl w:val="0"/>
              <w:tabs>
                <w:tab w:val="left" w:pos="936"/>
                <w:tab w:val="left" w:pos="1314"/>
                <w:tab w:val="left" w:pos="1692"/>
                <w:tab w:val="left" w:pos="2070"/>
              </w:tabs>
              <w:jc w:val="center"/>
              <w:rPr>
                <w:rFonts w:ascii="Arial" w:hAnsi="Arial" w:cs="Arial"/>
                <w:b/>
              </w:rPr>
            </w:pPr>
            <w:r w:rsidRPr="007A3513">
              <w:rPr>
                <w:rFonts w:ascii="Arial" w:hAnsi="Arial" w:cs="Arial"/>
                <w:b/>
              </w:rPr>
              <w:t>Provider Manual Series</w:t>
            </w:r>
          </w:p>
        </w:tc>
        <w:tc>
          <w:tcPr>
            <w:tcW w:w="3750" w:type="dxa"/>
          </w:tcPr>
          <w:p w14:paraId="4ABFDC79" w14:textId="77777777" w:rsidR="00155A63" w:rsidRPr="007A3513" w:rsidRDefault="00155A63" w:rsidP="00A26591">
            <w:pPr>
              <w:widowControl w:val="0"/>
              <w:tabs>
                <w:tab w:val="left" w:pos="936"/>
                <w:tab w:val="left" w:pos="1314"/>
                <w:tab w:val="left" w:pos="1692"/>
                <w:tab w:val="left" w:pos="2070"/>
              </w:tabs>
              <w:spacing w:before="120"/>
              <w:jc w:val="center"/>
              <w:rPr>
                <w:rFonts w:ascii="Arial" w:hAnsi="Arial" w:cs="Arial"/>
              </w:rPr>
            </w:pPr>
            <w:r w:rsidRPr="007A3513">
              <w:rPr>
                <w:rFonts w:ascii="Arial" w:hAnsi="Arial" w:cs="Arial"/>
                <w:b/>
              </w:rPr>
              <w:t>Subchapter Number and Title</w:t>
            </w:r>
          </w:p>
          <w:p w14:paraId="3D79EB05" w14:textId="77777777" w:rsidR="00155A63" w:rsidRPr="007A3513" w:rsidRDefault="00155A63" w:rsidP="00A26591">
            <w:pPr>
              <w:widowControl w:val="0"/>
              <w:tabs>
                <w:tab w:val="left" w:pos="936"/>
                <w:tab w:val="left" w:pos="1314"/>
                <w:tab w:val="left" w:pos="1692"/>
                <w:tab w:val="left" w:pos="2070"/>
              </w:tabs>
              <w:jc w:val="center"/>
              <w:rPr>
                <w:rFonts w:ascii="Arial" w:hAnsi="Arial" w:cs="Arial"/>
              </w:rPr>
            </w:pPr>
            <w:r w:rsidRPr="007A3513">
              <w:rPr>
                <w:rFonts w:ascii="Arial" w:hAnsi="Arial" w:cs="Arial"/>
              </w:rPr>
              <w:t>4.  Program Regulations</w:t>
            </w:r>
          </w:p>
          <w:p w14:paraId="0939E939" w14:textId="77777777" w:rsidR="00155A63" w:rsidRPr="007A3513" w:rsidRDefault="00155A63" w:rsidP="00A26591">
            <w:pPr>
              <w:widowControl w:val="0"/>
              <w:tabs>
                <w:tab w:val="left" w:pos="936"/>
                <w:tab w:val="left" w:pos="1314"/>
                <w:tab w:val="left" w:pos="1692"/>
                <w:tab w:val="left" w:pos="2070"/>
              </w:tabs>
              <w:jc w:val="center"/>
              <w:rPr>
                <w:rFonts w:ascii="Arial" w:hAnsi="Arial" w:cs="Arial"/>
              </w:rPr>
            </w:pPr>
            <w:r w:rsidRPr="007A3513">
              <w:rPr>
                <w:rFonts w:ascii="Arial" w:hAnsi="Arial" w:cs="Arial"/>
              </w:rPr>
              <w:t>(130 CMR 449.000)</w:t>
            </w:r>
          </w:p>
        </w:tc>
        <w:tc>
          <w:tcPr>
            <w:tcW w:w="1771" w:type="dxa"/>
          </w:tcPr>
          <w:p w14:paraId="0DB4F159" w14:textId="77777777" w:rsidR="00155A63" w:rsidRPr="007A3513" w:rsidRDefault="00155A63" w:rsidP="00A26591">
            <w:pPr>
              <w:widowControl w:val="0"/>
              <w:tabs>
                <w:tab w:val="left" w:pos="936"/>
                <w:tab w:val="left" w:pos="1314"/>
                <w:tab w:val="left" w:pos="1692"/>
                <w:tab w:val="left" w:pos="2070"/>
              </w:tabs>
              <w:spacing w:before="120"/>
              <w:jc w:val="center"/>
              <w:rPr>
                <w:rFonts w:ascii="Arial" w:hAnsi="Arial" w:cs="Arial"/>
              </w:rPr>
            </w:pPr>
            <w:r w:rsidRPr="007A3513">
              <w:rPr>
                <w:rFonts w:ascii="Arial" w:hAnsi="Arial" w:cs="Arial"/>
                <w:b/>
              </w:rPr>
              <w:t>Page</w:t>
            </w:r>
          </w:p>
          <w:p w14:paraId="719B9B4D" w14:textId="7A3778AA" w:rsidR="00155A63" w:rsidRPr="007A3513" w:rsidRDefault="00155A63" w:rsidP="00A26591">
            <w:pPr>
              <w:widowControl w:val="0"/>
              <w:tabs>
                <w:tab w:val="left" w:pos="936"/>
                <w:tab w:val="left" w:pos="1314"/>
                <w:tab w:val="left" w:pos="1692"/>
                <w:tab w:val="left" w:pos="2070"/>
              </w:tabs>
              <w:spacing w:before="120"/>
              <w:jc w:val="center"/>
              <w:rPr>
                <w:rFonts w:ascii="Arial" w:hAnsi="Arial" w:cs="Arial"/>
              </w:rPr>
            </w:pPr>
            <w:r w:rsidRPr="007A3513">
              <w:rPr>
                <w:rFonts w:ascii="Arial" w:hAnsi="Arial" w:cs="Arial"/>
              </w:rPr>
              <w:t>4-</w:t>
            </w:r>
            <w:r>
              <w:rPr>
                <w:rFonts w:ascii="Arial" w:hAnsi="Arial" w:cs="Arial"/>
              </w:rPr>
              <w:t>14</w:t>
            </w:r>
          </w:p>
        </w:tc>
      </w:tr>
      <w:tr w:rsidR="00155A63" w:rsidRPr="00E46E4D" w14:paraId="2E7EE66D" w14:textId="77777777" w:rsidTr="00A26591">
        <w:trPr>
          <w:trHeight w:hRule="exact" w:val="864"/>
        </w:trPr>
        <w:tc>
          <w:tcPr>
            <w:tcW w:w="4220" w:type="dxa"/>
            <w:tcBorders>
              <w:top w:val="nil"/>
            </w:tcBorders>
            <w:vAlign w:val="center"/>
          </w:tcPr>
          <w:p w14:paraId="4F4699FD" w14:textId="77777777" w:rsidR="00155A63" w:rsidRPr="007A3513" w:rsidRDefault="00155A63" w:rsidP="00A26591">
            <w:pPr>
              <w:widowControl w:val="0"/>
              <w:tabs>
                <w:tab w:val="left" w:pos="936"/>
                <w:tab w:val="left" w:pos="1314"/>
                <w:tab w:val="left" w:pos="1692"/>
                <w:tab w:val="left" w:pos="2070"/>
              </w:tabs>
              <w:jc w:val="center"/>
              <w:rPr>
                <w:rFonts w:ascii="Arial" w:hAnsi="Arial" w:cs="Arial"/>
              </w:rPr>
            </w:pPr>
          </w:p>
          <w:p w14:paraId="628E71A0" w14:textId="77777777" w:rsidR="00155A63" w:rsidRPr="007A3513" w:rsidRDefault="00155A63" w:rsidP="00A26591">
            <w:pPr>
              <w:widowControl w:val="0"/>
              <w:tabs>
                <w:tab w:val="left" w:pos="936"/>
                <w:tab w:val="left" w:pos="1314"/>
                <w:tab w:val="left" w:pos="1692"/>
                <w:tab w:val="left" w:pos="2070"/>
              </w:tabs>
              <w:jc w:val="center"/>
              <w:rPr>
                <w:rFonts w:ascii="Arial" w:hAnsi="Arial" w:cs="Arial"/>
              </w:rPr>
            </w:pPr>
            <w:r w:rsidRPr="007A3513">
              <w:rPr>
                <w:rFonts w:ascii="Arial" w:hAnsi="Arial" w:cs="Arial"/>
              </w:rPr>
              <w:t xml:space="preserve">Correctional Facility Services Manual </w:t>
            </w:r>
          </w:p>
          <w:p w14:paraId="0DA9E47D" w14:textId="77777777" w:rsidR="00155A63" w:rsidRPr="007A3513" w:rsidRDefault="00155A63" w:rsidP="00A26591">
            <w:pPr>
              <w:widowControl w:val="0"/>
              <w:tabs>
                <w:tab w:val="left" w:pos="936"/>
                <w:tab w:val="left" w:pos="1314"/>
                <w:tab w:val="left" w:pos="1692"/>
                <w:tab w:val="left" w:pos="2070"/>
              </w:tabs>
              <w:jc w:val="center"/>
              <w:rPr>
                <w:rFonts w:ascii="Arial" w:hAnsi="Arial" w:cs="Arial"/>
              </w:rPr>
            </w:pPr>
          </w:p>
        </w:tc>
        <w:tc>
          <w:tcPr>
            <w:tcW w:w="3750" w:type="dxa"/>
          </w:tcPr>
          <w:p w14:paraId="49AF4F53" w14:textId="77777777" w:rsidR="00155A63" w:rsidRPr="007A3513" w:rsidRDefault="00155A63" w:rsidP="00A26591">
            <w:pPr>
              <w:widowControl w:val="0"/>
              <w:tabs>
                <w:tab w:val="left" w:pos="936"/>
                <w:tab w:val="left" w:pos="1314"/>
                <w:tab w:val="left" w:pos="1692"/>
                <w:tab w:val="left" w:pos="2070"/>
              </w:tabs>
              <w:spacing w:before="120"/>
              <w:jc w:val="center"/>
              <w:rPr>
                <w:rFonts w:ascii="Arial" w:hAnsi="Arial" w:cs="Arial"/>
                <w:b/>
              </w:rPr>
            </w:pPr>
            <w:r w:rsidRPr="007A3513">
              <w:rPr>
                <w:rFonts w:ascii="Arial" w:hAnsi="Arial" w:cs="Arial"/>
                <w:b/>
              </w:rPr>
              <w:t>Transmittal Letter</w:t>
            </w:r>
          </w:p>
          <w:p w14:paraId="6582FAAB" w14:textId="77777777" w:rsidR="00155A63" w:rsidRPr="007A3513" w:rsidRDefault="00155A63" w:rsidP="00A26591">
            <w:pPr>
              <w:widowControl w:val="0"/>
              <w:tabs>
                <w:tab w:val="left" w:pos="936"/>
                <w:tab w:val="left" w:pos="1314"/>
                <w:tab w:val="left" w:pos="1692"/>
                <w:tab w:val="left" w:pos="2070"/>
              </w:tabs>
              <w:spacing w:before="120"/>
              <w:jc w:val="center"/>
              <w:rPr>
                <w:rFonts w:ascii="Arial" w:hAnsi="Arial" w:cs="Arial"/>
              </w:rPr>
            </w:pPr>
            <w:r w:rsidRPr="007A3513">
              <w:rPr>
                <w:rFonts w:ascii="Arial" w:hAnsi="Arial" w:cs="Arial"/>
              </w:rPr>
              <w:t>CFS-1</w:t>
            </w:r>
          </w:p>
        </w:tc>
        <w:tc>
          <w:tcPr>
            <w:tcW w:w="1771" w:type="dxa"/>
          </w:tcPr>
          <w:p w14:paraId="6CD751F4" w14:textId="77777777" w:rsidR="00155A63" w:rsidRPr="007A3513" w:rsidRDefault="00155A63" w:rsidP="00A26591">
            <w:pPr>
              <w:widowControl w:val="0"/>
              <w:tabs>
                <w:tab w:val="left" w:pos="936"/>
                <w:tab w:val="left" w:pos="1314"/>
                <w:tab w:val="left" w:pos="1692"/>
                <w:tab w:val="left" w:pos="2070"/>
              </w:tabs>
              <w:spacing w:before="120"/>
              <w:jc w:val="center"/>
              <w:rPr>
                <w:rFonts w:ascii="Arial" w:hAnsi="Arial" w:cs="Arial"/>
                <w:b/>
              </w:rPr>
            </w:pPr>
            <w:r w:rsidRPr="007A3513">
              <w:rPr>
                <w:rFonts w:ascii="Arial" w:hAnsi="Arial" w:cs="Arial"/>
                <w:b/>
              </w:rPr>
              <w:t>Date</w:t>
            </w:r>
          </w:p>
          <w:p w14:paraId="1B6FE3B2" w14:textId="77777777" w:rsidR="00155A63" w:rsidRPr="007A3513" w:rsidRDefault="00155A63" w:rsidP="00A26591">
            <w:pPr>
              <w:widowControl w:val="0"/>
              <w:tabs>
                <w:tab w:val="left" w:pos="936"/>
                <w:tab w:val="left" w:pos="1314"/>
                <w:tab w:val="left" w:pos="1692"/>
                <w:tab w:val="left" w:pos="2070"/>
              </w:tabs>
              <w:spacing w:before="120"/>
              <w:jc w:val="center"/>
              <w:rPr>
                <w:rFonts w:ascii="Arial" w:hAnsi="Arial" w:cs="Arial"/>
              </w:rPr>
            </w:pPr>
            <w:r w:rsidRPr="007A3513">
              <w:rPr>
                <w:rFonts w:ascii="Arial" w:hAnsi="Arial" w:cs="Arial"/>
                <w:color w:val="C00000"/>
              </w:rPr>
              <w:t>XX/XX/XX</w:t>
            </w:r>
          </w:p>
        </w:tc>
      </w:tr>
    </w:tbl>
    <w:p w14:paraId="21E594B6" w14:textId="77777777" w:rsidR="00155A63" w:rsidRDefault="00155A63" w:rsidP="007F4088">
      <w:pPr>
        <w:widowControl w:val="0"/>
        <w:tabs>
          <w:tab w:val="left" w:pos="936"/>
          <w:tab w:val="left" w:pos="1314"/>
          <w:tab w:val="left" w:pos="1692"/>
          <w:tab w:val="left" w:pos="2070"/>
        </w:tabs>
        <w:ind w:left="936"/>
        <w:rPr>
          <w:sz w:val="22"/>
          <w:szCs w:val="22"/>
        </w:rPr>
      </w:pPr>
    </w:p>
    <w:p w14:paraId="1EBCE253" w14:textId="5687CC02" w:rsidR="00155A63" w:rsidRPr="00E46E4D" w:rsidRDefault="00155A63" w:rsidP="00155A63">
      <w:pPr>
        <w:widowControl w:val="0"/>
        <w:tabs>
          <w:tab w:val="left" w:pos="936"/>
          <w:tab w:val="left" w:pos="1314"/>
          <w:tab w:val="left" w:pos="1692"/>
          <w:tab w:val="left" w:pos="2070"/>
        </w:tabs>
        <w:spacing w:before="3240"/>
        <w:ind w:left="936"/>
        <w:jc w:val="center"/>
        <w:rPr>
          <w:sz w:val="22"/>
          <w:szCs w:val="22"/>
        </w:rPr>
      </w:pPr>
      <w:r>
        <w:rPr>
          <w:sz w:val="22"/>
          <w:szCs w:val="22"/>
        </w:rPr>
        <w:t>This page is reserved.</w:t>
      </w:r>
    </w:p>
    <w:sectPr w:rsidR="00155A63" w:rsidRPr="00E46E4D" w:rsidSect="00155A63">
      <w:headerReference w:type="even" r:id="rId11"/>
      <w:headerReference w:type="default" r:id="rId12"/>
      <w:footerReference w:type="default" r:id="rId13"/>
      <w:headerReference w:type="first" r:id="rId14"/>
      <w:endnotePr>
        <w:numFmt w:val="decimal"/>
      </w:endnotePr>
      <w:pgSz w:w="12240" w:h="15840"/>
      <w:pgMar w:top="1440" w:right="1440" w:bottom="1440" w:left="1440" w:header="576" w:footer="576"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DBB59" w14:textId="77777777" w:rsidR="002770E2" w:rsidRDefault="002770E2">
      <w:r>
        <w:separator/>
      </w:r>
    </w:p>
  </w:endnote>
  <w:endnote w:type="continuationSeparator" w:id="0">
    <w:p w14:paraId="081B7F15" w14:textId="77777777" w:rsidR="002770E2" w:rsidRDefault="002770E2">
      <w:r>
        <w:continuationSeparator/>
      </w:r>
    </w:p>
  </w:endnote>
  <w:endnote w:type="continuationNotice" w:id="1">
    <w:p w14:paraId="33B61CC0" w14:textId="77777777" w:rsidR="002770E2" w:rsidRDefault="002770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Wide Latin">
    <w:panose1 w:val="020A0A070505050204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8D1B5" w14:textId="77777777" w:rsidR="00DA0218" w:rsidRDefault="00DA02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A31EB" w14:textId="77777777" w:rsidR="002770E2" w:rsidRDefault="002770E2">
      <w:r>
        <w:separator/>
      </w:r>
    </w:p>
  </w:footnote>
  <w:footnote w:type="continuationSeparator" w:id="0">
    <w:p w14:paraId="69D511E0" w14:textId="77777777" w:rsidR="002770E2" w:rsidRDefault="002770E2">
      <w:r>
        <w:continuationSeparator/>
      </w:r>
    </w:p>
  </w:footnote>
  <w:footnote w:type="continuationNotice" w:id="1">
    <w:p w14:paraId="747A3E57" w14:textId="77777777" w:rsidR="002770E2" w:rsidRDefault="002770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49E77" w14:textId="59077E36" w:rsidR="008F4C80" w:rsidRDefault="008F4C8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7441A">
      <w:rPr>
        <w:rStyle w:val="PageNumber"/>
        <w:noProof/>
      </w:rPr>
      <w:t>1</w:t>
    </w:r>
    <w:r>
      <w:rPr>
        <w:rStyle w:val="PageNumber"/>
      </w:rPr>
      <w:fldChar w:fldCharType="end"/>
    </w:r>
  </w:p>
  <w:p w14:paraId="36200569" w14:textId="77777777" w:rsidR="008F4C80" w:rsidRDefault="008F4C8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4EEDC" w14:textId="76BB1550" w:rsidR="008F4C80" w:rsidRDefault="008F4C80" w:rsidP="008F4C80">
    <w:pPr>
      <w:pStyle w:val="Header"/>
      <w:ind w:right="360"/>
      <w:rPr>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3F30B" w14:textId="3A8287C5" w:rsidR="00863289" w:rsidRDefault="008632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450A6" w14:textId="3C9F5893" w:rsidR="00863289" w:rsidRPr="00BC2BCB" w:rsidRDefault="00863289" w:rsidP="00BC2BC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DF372" w14:textId="02D1825B" w:rsidR="00863289" w:rsidRDefault="008632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E5EDC"/>
    <w:multiLevelType w:val="hybridMultilevel"/>
    <w:tmpl w:val="EF38E63C"/>
    <w:lvl w:ilvl="0" w:tplc="FFFFFFFF">
      <w:start w:val="1"/>
      <w:numFmt w:val="lowerLetter"/>
      <w:lvlText w:val="%1."/>
      <w:lvlJc w:val="left"/>
      <w:pPr>
        <w:ind w:left="108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2207AD"/>
    <w:multiLevelType w:val="hybridMultilevel"/>
    <w:tmpl w:val="FBA21C24"/>
    <w:lvl w:ilvl="0" w:tplc="D0C496EA">
      <w:start w:val="5"/>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77E747B"/>
    <w:multiLevelType w:val="hybridMultilevel"/>
    <w:tmpl w:val="EE804BC2"/>
    <w:lvl w:ilvl="0" w:tplc="A6465668">
      <w:start w:val="1"/>
      <w:numFmt w:val="upperLetter"/>
      <w:lvlText w:val="(%1)"/>
      <w:lvlJc w:val="left"/>
      <w:pPr>
        <w:ind w:left="1140" w:hanging="420"/>
      </w:pPr>
      <w:rPr>
        <w:rFonts w:hint="default"/>
        <w:color w:val="000000" w:themeColor="text1"/>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B66940"/>
    <w:multiLevelType w:val="hybridMultilevel"/>
    <w:tmpl w:val="12E8D54E"/>
    <w:lvl w:ilvl="0" w:tplc="9CDC4030">
      <w:start w:val="1"/>
      <w:numFmt w:val="lowerLetter"/>
      <w:lvlText w:val="%1."/>
      <w:lvlJc w:val="left"/>
      <w:pPr>
        <w:ind w:left="1800" w:hanging="360"/>
      </w:pPr>
    </w:lvl>
    <w:lvl w:ilvl="1" w:tplc="C6BE0266">
      <w:start w:val="1"/>
      <w:numFmt w:val="lowerLetter"/>
      <w:lvlText w:val="%2."/>
      <w:lvlJc w:val="left"/>
      <w:pPr>
        <w:ind w:left="1800" w:hanging="360"/>
      </w:pPr>
    </w:lvl>
    <w:lvl w:ilvl="2" w:tplc="65FCD314">
      <w:start w:val="1"/>
      <w:numFmt w:val="lowerLetter"/>
      <w:lvlText w:val="%3."/>
      <w:lvlJc w:val="left"/>
      <w:pPr>
        <w:ind w:left="1800" w:hanging="360"/>
      </w:pPr>
    </w:lvl>
    <w:lvl w:ilvl="3" w:tplc="5498B54A">
      <w:start w:val="1"/>
      <w:numFmt w:val="lowerLetter"/>
      <w:lvlText w:val="%4."/>
      <w:lvlJc w:val="left"/>
      <w:pPr>
        <w:ind w:left="1800" w:hanging="360"/>
      </w:pPr>
    </w:lvl>
    <w:lvl w:ilvl="4" w:tplc="4A867DB8">
      <w:start w:val="1"/>
      <w:numFmt w:val="lowerLetter"/>
      <w:lvlText w:val="%5."/>
      <w:lvlJc w:val="left"/>
      <w:pPr>
        <w:ind w:left="1800" w:hanging="360"/>
      </w:pPr>
    </w:lvl>
    <w:lvl w:ilvl="5" w:tplc="960247D2">
      <w:start w:val="1"/>
      <w:numFmt w:val="lowerLetter"/>
      <w:lvlText w:val="%6."/>
      <w:lvlJc w:val="left"/>
      <w:pPr>
        <w:ind w:left="1800" w:hanging="360"/>
      </w:pPr>
    </w:lvl>
    <w:lvl w:ilvl="6" w:tplc="9D46211E">
      <w:start w:val="1"/>
      <w:numFmt w:val="lowerLetter"/>
      <w:lvlText w:val="%7."/>
      <w:lvlJc w:val="left"/>
      <w:pPr>
        <w:ind w:left="1800" w:hanging="360"/>
      </w:pPr>
    </w:lvl>
    <w:lvl w:ilvl="7" w:tplc="E04C8078">
      <w:start w:val="1"/>
      <w:numFmt w:val="lowerLetter"/>
      <w:lvlText w:val="%8."/>
      <w:lvlJc w:val="left"/>
      <w:pPr>
        <w:ind w:left="1800" w:hanging="360"/>
      </w:pPr>
    </w:lvl>
    <w:lvl w:ilvl="8" w:tplc="F19A525E">
      <w:start w:val="1"/>
      <w:numFmt w:val="lowerLetter"/>
      <w:lvlText w:val="%9."/>
      <w:lvlJc w:val="left"/>
      <w:pPr>
        <w:ind w:left="1800" w:hanging="360"/>
      </w:pPr>
    </w:lvl>
  </w:abstractNum>
  <w:abstractNum w:abstractNumId="4" w15:restartNumberingAfterBreak="0">
    <w:nsid w:val="1B815140"/>
    <w:multiLevelType w:val="hybridMultilevel"/>
    <w:tmpl w:val="9334B91E"/>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27726A87"/>
    <w:multiLevelType w:val="hybridMultilevel"/>
    <w:tmpl w:val="4B348416"/>
    <w:lvl w:ilvl="0" w:tplc="B3B4B908">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AF7B09"/>
    <w:multiLevelType w:val="multilevel"/>
    <w:tmpl w:val="97A63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D25396"/>
    <w:multiLevelType w:val="multilevel"/>
    <w:tmpl w:val="D9180F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E87779"/>
    <w:multiLevelType w:val="multilevel"/>
    <w:tmpl w:val="403A59FC"/>
    <w:lvl w:ilvl="0">
      <w:start w:val="1"/>
      <w:numFmt w:val="none"/>
      <w:suff w:val="nothing"/>
      <w:lvlText w:val=""/>
      <w:lvlJc w:val="left"/>
      <w:pPr>
        <w:ind w:left="360" w:hanging="360"/>
      </w:pPr>
      <w:rPr>
        <w:rFonts w:hint="default"/>
      </w:rPr>
    </w:lvl>
    <w:lvl w:ilvl="1">
      <w:start w:val="1"/>
      <w:numFmt w:val="decimal"/>
      <w:pStyle w:val="NList1STC1"/>
      <w:lvlText w:val="%2."/>
      <w:lvlJc w:val="right"/>
      <w:pPr>
        <w:ind w:left="360" w:hanging="180"/>
      </w:pPr>
      <w:rPr>
        <w:rFonts w:hint="default"/>
        <w:b/>
        <w:bCs w:val="0"/>
        <w:color w:val="000000" w:themeColor="text1"/>
      </w:rPr>
    </w:lvl>
    <w:lvl w:ilvl="2">
      <w:start w:val="1"/>
      <w:numFmt w:val="decimal"/>
      <w:pStyle w:val="NList2STC11"/>
      <w:lvlText w:val="%2.%3."/>
      <w:lvlJc w:val="right"/>
      <w:pPr>
        <w:ind w:left="630" w:hanging="180"/>
      </w:pPr>
      <w:rPr>
        <w:rFonts w:ascii="Times New Roman" w:hAnsi="Times New Roman" w:cs="Times New Roman" w:hint="default"/>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NList3STCa"/>
      <w:lvlText w:val="%4."/>
      <w:lvlJc w:val="left"/>
      <w:pPr>
        <w:ind w:left="1170" w:hanging="360"/>
      </w:pPr>
      <w:rPr>
        <w:rFonts w:ascii="Times New Roman" w:hAnsi="Times New Roman" w:cs="Times New Roman" w:hint="default"/>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NList4STCi"/>
      <w:lvlText w:val="%5."/>
      <w:lvlJc w:val="right"/>
      <w:pPr>
        <w:ind w:left="180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NList5STC1"/>
      <w:lvlText w:val="%6."/>
      <w:lvlJc w:val="left"/>
      <w:pPr>
        <w:ind w:left="261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3EC7491"/>
    <w:multiLevelType w:val="hybridMultilevel"/>
    <w:tmpl w:val="597C743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BFB254E"/>
    <w:multiLevelType w:val="multilevel"/>
    <w:tmpl w:val="D402FD7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504954CE"/>
    <w:multiLevelType w:val="hybridMultilevel"/>
    <w:tmpl w:val="D7207904"/>
    <w:lvl w:ilvl="0" w:tplc="EB92D082">
      <w:start w:val="1"/>
      <w:numFmt w:val="decimal"/>
      <w:lvlText w:val="(%1)"/>
      <w:lvlJc w:val="left"/>
      <w:pPr>
        <w:ind w:left="1500" w:hanging="360"/>
      </w:pPr>
      <w:rPr>
        <w:rFonts w:hint="default"/>
        <w:u w:val="none"/>
      </w:rPr>
    </w:lvl>
    <w:lvl w:ilvl="1" w:tplc="04090019">
      <w:start w:val="1"/>
      <w:numFmt w:val="lowerLetter"/>
      <w:lvlText w:val="%2."/>
      <w:lvlJc w:val="left"/>
      <w:pPr>
        <w:ind w:left="2220" w:hanging="360"/>
      </w:pPr>
    </w:lvl>
    <w:lvl w:ilvl="2" w:tplc="0409001B">
      <w:start w:val="1"/>
      <w:numFmt w:val="lowerRoman"/>
      <w:lvlText w:val="%3."/>
      <w:lvlJc w:val="right"/>
      <w:pPr>
        <w:ind w:left="2940" w:hanging="180"/>
      </w:pPr>
    </w:lvl>
    <w:lvl w:ilvl="3" w:tplc="0409000F">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2" w15:restartNumberingAfterBreak="0">
    <w:nsid w:val="540E72D6"/>
    <w:multiLevelType w:val="hybridMultilevel"/>
    <w:tmpl w:val="80E0A41C"/>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3" w15:restartNumberingAfterBreak="0">
    <w:nsid w:val="56FB35A5"/>
    <w:multiLevelType w:val="hybridMultilevel"/>
    <w:tmpl w:val="12E8C57A"/>
    <w:lvl w:ilvl="0" w:tplc="8EDE50DA">
      <w:start w:val="1"/>
      <w:numFmt w:val="upperLetter"/>
      <w:lvlText w:val="(%1)"/>
      <w:lvlJc w:val="left"/>
      <w:pPr>
        <w:ind w:left="1800" w:hanging="360"/>
      </w:pPr>
      <w:rPr>
        <w:rFonts w:ascii="Times New Roman" w:eastAsia="Times New Roman" w:hAnsi="Times New Roman" w:cs="Times New Roman"/>
        <w:u w:val="single"/>
      </w:rPr>
    </w:lvl>
    <w:lvl w:ilvl="1" w:tplc="686092E2">
      <w:start w:val="1"/>
      <w:numFmt w:val="decimal"/>
      <w:lvlText w:val="(%2)"/>
      <w:lvlJc w:val="left"/>
      <w:pPr>
        <w:ind w:left="2520" w:hanging="360"/>
      </w:pPr>
      <w:rPr>
        <w:rFonts w:ascii="Times New Roman" w:eastAsia="Times New Roman" w:hAnsi="Times New Roman" w:cs="Times New Roman"/>
      </w:rPr>
    </w:lvl>
    <w:lvl w:ilvl="2" w:tplc="FE222A2A">
      <w:start w:val="1"/>
      <w:numFmt w:val="lowerLetter"/>
      <w:lvlText w:val="%3."/>
      <w:lvlJc w:val="right"/>
      <w:pPr>
        <w:ind w:left="3240" w:hanging="180"/>
      </w:pPr>
      <w:rPr>
        <w:rFonts w:ascii="Times New Roman" w:eastAsia="Times New Roman" w:hAnsi="Times New Roman" w:cs="Times New Roman"/>
      </w:rPr>
    </w:lvl>
    <w:lvl w:ilvl="3" w:tplc="5928B698">
      <w:start w:val="1"/>
      <w:numFmt w:val="lowerRoman"/>
      <w:lvlText w:val="%4."/>
      <w:lvlJc w:val="left"/>
      <w:pPr>
        <w:ind w:left="3960" w:hanging="360"/>
      </w:pPr>
      <w:rPr>
        <w:rFonts w:ascii="Times New Roman" w:eastAsia="Times New Roman" w:hAnsi="Times New Roman" w:cs="Times New Roman"/>
      </w:r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76F10CC"/>
    <w:multiLevelType w:val="hybridMultilevel"/>
    <w:tmpl w:val="7CF8BF00"/>
    <w:lvl w:ilvl="0" w:tplc="5218D21E">
      <w:start w:val="4"/>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C6E370D"/>
    <w:multiLevelType w:val="hybridMultilevel"/>
    <w:tmpl w:val="C472CB10"/>
    <w:lvl w:ilvl="0" w:tplc="69C42174">
      <w:start w:val="1"/>
      <w:numFmt w:val="lowerLetter"/>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6" w15:restartNumberingAfterBreak="0">
    <w:nsid w:val="64497FF3"/>
    <w:multiLevelType w:val="hybridMultilevel"/>
    <w:tmpl w:val="258602D6"/>
    <w:lvl w:ilvl="0" w:tplc="7D140F44">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 w15:restartNumberingAfterBreak="0">
    <w:nsid w:val="6EDB13C0"/>
    <w:multiLevelType w:val="hybridMultilevel"/>
    <w:tmpl w:val="BC4AEC5A"/>
    <w:lvl w:ilvl="0" w:tplc="0409001B">
      <w:start w:val="1"/>
      <w:numFmt w:val="lowerRoman"/>
      <w:lvlText w:val="%1."/>
      <w:lvlJc w:val="righ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8" w15:restartNumberingAfterBreak="0">
    <w:nsid w:val="6F445E64"/>
    <w:multiLevelType w:val="hybridMultilevel"/>
    <w:tmpl w:val="EF38E63C"/>
    <w:lvl w:ilvl="0" w:tplc="FFFFFFFF">
      <w:start w:val="1"/>
      <w:numFmt w:val="lowerLetter"/>
      <w:lvlText w:val="%1."/>
      <w:lvlJc w:val="left"/>
      <w:pPr>
        <w:ind w:left="108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7350F12"/>
    <w:multiLevelType w:val="hybridMultilevel"/>
    <w:tmpl w:val="9FD8BA04"/>
    <w:lvl w:ilvl="0" w:tplc="B25AA574">
      <w:start w:val="1"/>
      <w:numFmt w:val="decimal"/>
      <w:lvlText w:val="(%1)"/>
      <w:lvlJc w:val="left"/>
      <w:pPr>
        <w:ind w:left="1500" w:hanging="360"/>
      </w:pPr>
      <w:rPr>
        <w:rFonts w:hint="default"/>
        <w:u w:val="single"/>
      </w:rPr>
    </w:lvl>
    <w:lvl w:ilvl="1" w:tplc="04090019">
      <w:start w:val="1"/>
      <w:numFmt w:val="lowerLetter"/>
      <w:lvlText w:val="%2."/>
      <w:lvlJc w:val="left"/>
      <w:pPr>
        <w:ind w:left="2220" w:hanging="360"/>
      </w:pPr>
    </w:lvl>
    <w:lvl w:ilvl="2" w:tplc="B5F88908">
      <w:start w:val="1"/>
      <w:numFmt w:val="lowerLetter"/>
      <w:lvlText w:val="(%3)"/>
      <w:lvlJc w:val="right"/>
      <w:pPr>
        <w:ind w:left="2940" w:hanging="180"/>
      </w:pPr>
      <w:rPr>
        <w:rFonts w:ascii="Times New Roman" w:eastAsia="Times New Roman" w:hAnsi="Times New Roman" w:cs="Times New Roman"/>
      </w:rPr>
    </w:lvl>
    <w:lvl w:ilvl="3" w:tplc="0409000F">
      <w:start w:val="1"/>
      <w:numFmt w:val="decimal"/>
      <w:lvlText w:val="%4."/>
      <w:lvlJc w:val="left"/>
      <w:pPr>
        <w:ind w:left="3660" w:hanging="360"/>
      </w:pPr>
    </w:lvl>
    <w:lvl w:ilvl="4" w:tplc="04090019">
      <w:start w:val="1"/>
      <w:numFmt w:val="lowerLetter"/>
      <w:lvlText w:val="%5."/>
      <w:lvlJc w:val="left"/>
      <w:pPr>
        <w:ind w:left="4380" w:hanging="360"/>
      </w:pPr>
    </w:lvl>
    <w:lvl w:ilvl="5" w:tplc="BA723B32">
      <w:start w:val="4"/>
      <w:numFmt w:val="lowerRoman"/>
      <w:lvlText w:val="%6."/>
      <w:lvlJc w:val="left"/>
      <w:pPr>
        <w:ind w:left="5640" w:hanging="720"/>
      </w:pPr>
      <w:rPr>
        <w:rFonts w:hint="default"/>
        <w:sz w:val="24"/>
      </w:r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0" w15:restartNumberingAfterBreak="0">
    <w:nsid w:val="7EE725B1"/>
    <w:multiLevelType w:val="hybridMultilevel"/>
    <w:tmpl w:val="51AA649E"/>
    <w:lvl w:ilvl="0" w:tplc="0409001B">
      <w:start w:val="1"/>
      <w:numFmt w:val="lowerRoman"/>
      <w:lvlText w:val="%1."/>
      <w:lvlJc w:val="right"/>
      <w:pPr>
        <w:ind w:left="4380" w:hanging="360"/>
      </w:pPr>
    </w:lvl>
    <w:lvl w:ilvl="1" w:tplc="04090019" w:tentative="1">
      <w:start w:val="1"/>
      <w:numFmt w:val="lowerLetter"/>
      <w:lvlText w:val="%2."/>
      <w:lvlJc w:val="left"/>
      <w:pPr>
        <w:ind w:left="5100" w:hanging="360"/>
      </w:pPr>
    </w:lvl>
    <w:lvl w:ilvl="2" w:tplc="0409001B" w:tentative="1">
      <w:start w:val="1"/>
      <w:numFmt w:val="lowerRoman"/>
      <w:lvlText w:val="%3."/>
      <w:lvlJc w:val="right"/>
      <w:pPr>
        <w:ind w:left="5820" w:hanging="180"/>
      </w:pPr>
    </w:lvl>
    <w:lvl w:ilvl="3" w:tplc="0409000F" w:tentative="1">
      <w:start w:val="1"/>
      <w:numFmt w:val="decimal"/>
      <w:lvlText w:val="%4."/>
      <w:lvlJc w:val="left"/>
      <w:pPr>
        <w:ind w:left="6540" w:hanging="360"/>
      </w:pPr>
    </w:lvl>
    <w:lvl w:ilvl="4" w:tplc="04090019" w:tentative="1">
      <w:start w:val="1"/>
      <w:numFmt w:val="lowerLetter"/>
      <w:lvlText w:val="%5."/>
      <w:lvlJc w:val="left"/>
      <w:pPr>
        <w:ind w:left="7260" w:hanging="360"/>
      </w:pPr>
    </w:lvl>
    <w:lvl w:ilvl="5" w:tplc="0409001B" w:tentative="1">
      <w:start w:val="1"/>
      <w:numFmt w:val="lowerRoman"/>
      <w:lvlText w:val="%6."/>
      <w:lvlJc w:val="right"/>
      <w:pPr>
        <w:ind w:left="7980" w:hanging="180"/>
      </w:pPr>
    </w:lvl>
    <w:lvl w:ilvl="6" w:tplc="0409000F" w:tentative="1">
      <w:start w:val="1"/>
      <w:numFmt w:val="decimal"/>
      <w:lvlText w:val="%7."/>
      <w:lvlJc w:val="left"/>
      <w:pPr>
        <w:ind w:left="8700" w:hanging="360"/>
      </w:pPr>
    </w:lvl>
    <w:lvl w:ilvl="7" w:tplc="04090019" w:tentative="1">
      <w:start w:val="1"/>
      <w:numFmt w:val="lowerLetter"/>
      <w:lvlText w:val="%8."/>
      <w:lvlJc w:val="left"/>
      <w:pPr>
        <w:ind w:left="9420" w:hanging="360"/>
      </w:pPr>
    </w:lvl>
    <w:lvl w:ilvl="8" w:tplc="0409001B" w:tentative="1">
      <w:start w:val="1"/>
      <w:numFmt w:val="lowerRoman"/>
      <w:lvlText w:val="%9."/>
      <w:lvlJc w:val="right"/>
      <w:pPr>
        <w:ind w:left="10140" w:hanging="180"/>
      </w:pPr>
    </w:lvl>
  </w:abstractNum>
  <w:abstractNum w:abstractNumId="21" w15:restartNumberingAfterBreak="0">
    <w:nsid w:val="7EEF4FCC"/>
    <w:multiLevelType w:val="hybridMultilevel"/>
    <w:tmpl w:val="FFFFFFFF"/>
    <w:lvl w:ilvl="0" w:tplc="9EF25606">
      <w:start w:val="1"/>
      <w:numFmt w:val="lowerRoman"/>
      <w:lvlText w:val="%1."/>
      <w:lvlJc w:val="right"/>
      <w:pPr>
        <w:ind w:left="2376" w:hanging="360"/>
      </w:pPr>
    </w:lvl>
    <w:lvl w:ilvl="1" w:tplc="AAA296DE">
      <w:start w:val="1"/>
      <w:numFmt w:val="lowerLetter"/>
      <w:lvlText w:val="%2."/>
      <w:lvlJc w:val="left"/>
      <w:pPr>
        <w:ind w:left="3096" w:hanging="360"/>
      </w:pPr>
    </w:lvl>
    <w:lvl w:ilvl="2" w:tplc="3DAA0D96">
      <w:start w:val="1"/>
      <w:numFmt w:val="lowerRoman"/>
      <w:lvlText w:val="%3."/>
      <w:lvlJc w:val="right"/>
      <w:pPr>
        <w:ind w:left="3816" w:hanging="180"/>
      </w:pPr>
    </w:lvl>
    <w:lvl w:ilvl="3" w:tplc="80608126">
      <w:start w:val="1"/>
      <w:numFmt w:val="decimal"/>
      <w:lvlText w:val="%4."/>
      <w:lvlJc w:val="left"/>
      <w:pPr>
        <w:ind w:left="4536" w:hanging="360"/>
      </w:pPr>
    </w:lvl>
    <w:lvl w:ilvl="4" w:tplc="0958C9E2">
      <w:start w:val="1"/>
      <w:numFmt w:val="lowerLetter"/>
      <w:lvlText w:val="%5."/>
      <w:lvlJc w:val="left"/>
      <w:pPr>
        <w:ind w:left="5256" w:hanging="360"/>
      </w:pPr>
    </w:lvl>
    <w:lvl w:ilvl="5" w:tplc="9214914E">
      <w:start w:val="1"/>
      <w:numFmt w:val="lowerRoman"/>
      <w:lvlText w:val="%6."/>
      <w:lvlJc w:val="right"/>
      <w:pPr>
        <w:ind w:left="5976" w:hanging="180"/>
      </w:pPr>
    </w:lvl>
    <w:lvl w:ilvl="6" w:tplc="F6C8F752">
      <w:start w:val="1"/>
      <w:numFmt w:val="decimal"/>
      <w:lvlText w:val="%7."/>
      <w:lvlJc w:val="left"/>
      <w:pPr>
        <w:ind w:left="6696" w:hanging="360"/>
      </w:pPr>
    </w:lvl>
    <w:lvl w:ilvl="7" w:tplc="A13E35FA">
      <w:start w:val="1"/>
      <w:numFmt w:val="lowerLetter"/>
      <w:lvlText w:val="%8."/>
      <w:lvlJc w:val="left"/>
      <w:pPr>
        <w:ind w:left="7416" w:hanging="360"/>
      </w:pPr>
    </w:lvl>
    <w:lvl w:ilvl="8" w:tplc="1A7A3D9E">
      <w:start w:val="1"/>
      <w:numFmt w:val="lowerRoman"/>
      <w:lvlText w:val="%9."/>
      <w:lvlJc w:val="right"/>
      <w:pPr>
        <w:ind w:left="8136" w:hanging="180"/>
      </w:pPr>
    </w:lvl>
  </w:abstractNum>
  <w:num w:numId="1" w16cid:durableId="103505384">
    <w:abstractNumId w:val="8"/>
  </w:num>
  <w:num w:numId="2" w16cid:durableId="996110615">
    <w:abstractNumId w:val="9"/>
  </w:num>
  <w:num w:numId="3" w16cid:durableId="1575161904">
    <w:abstractNumId w:val="2"/>
  </w:num>
  <w:num w:numId="4" w16cid:durableId="1680156517">
    <w:abstractNumId w:val="5"/>
  </w:num>
  <w:num w:numId="5" w16cid:durableId="715547406">
    <w:abstractNumId w:val="11"/>
  </w:num>
  <w:num w:numId="6" w16cid:durableId="1257013225">
    <w:abstractNumId w:val="19"/>
  </w:num>
  <w:num w:numId="7" w16cid:durableId="1497305251">
    <w:abstractNumId w:val="13"/>
  </w:num>
  <w:num w:numId="8" w16cid:durableId="963510448">
    <w:abstractNumId w:val="4"/>
  </w:num>
  <w:num w:numId="9" w16cid:durableId="1688483915">
    <w:abstractNumId w:val="12"/>
  </w:num>
  <w:num w:numId="10" w16cid:durableId="951210965">
    <w:abstractNumId w:val="1"/>
  </w:num>
  <w:num w:numId="11" w16cid:durableId="1605334637">
    <w:abstractNumId w:val="0"/>
  </w:num>
  <w:num w:numId="12" w16cid:durableId="956914840">
    <w:abstractNumId w:val="3"/>
  </w:num>
  <w:num w:numId="13" w16cid:durableId="1685159648">
    <w:abstractNumId w:val="10"/>
  </w:num>
  <w:num w:numId="14" w16cid:durableId="389230265">
    <w:abstractNumId w:val="6"/>
  </w:num>
  <w:num w:numId="15" w16cid:durableId="2124575543">
    <w:abstractNumId w:val="7"/>
  </w:num>
  <w:num w:numId="16" w16cid:durableId="1428190910">
    <w:abstractNumId w:val="14"/>
  </w:num>
  <w:num w:numId="17" w16cid:durableId="559294496">
    <w:abstractNumId w:val="20"/>
  </w:num>
  <w:num w:numId="18" w16cid:durableId="1698266192">
    <w:abstractNumId w:val="17"/>
  </w:num>
  <w:num w:numId="19" w16cid:durableId="1827234971">
    <w:abstractNumId w:val="18"/>
  </w:num>
  <w:num w:numId="20" w16cid:durableId="1800414314">
    <w:abstractNumId w:val="16"/>
  </w:num>
  <w:num w:numId="21" w16cid:durableId="1270430961">
    <w:abstractNumId w:val="15"/>
  </w:num>
  <w:num w:numId="22" w16cid:durableId="1264339831">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_Work10" w:val="0~MANATT||1~403524860||2~1||3~Draft Reentry Program Regulation||5~EGOLD||6~EGOLD||7~WORDX||8~DELIVERABLES||10~11/16/2024 3:12:23 PM||11~11/11/2024 10:06:43 PM||13~105529||14~False||17~public||18~KSERAFI||19~EGOLD||21~True||22~True||23~False||25~70985||26~030||33~MHSCONSULT||60~Commonwealth of Massachusetts Executive Office of Health and Human Services||61~1115 Analytical Services||68~MHS Consult||74~Gold, Eric||75~Gold, Eric||76~WORD 2007||77~Deliverables||82~docx||85~11/16/2024 3:12:25 PM||99~1/1/0001 12:00:00 AM||106~C:\Users\egold\AppData\Roaming\iManage\Work\Recent\Massachusetts HHS _ 1115 Analytical Services _ 70985-030\Draft Reentry Program Regulation(403524860.1).docx||107~1/1/0001 12:00:00 AM||109~11/21/2024 4:30:04 PM||113~11/11/2024 10:06:43 PM||114~11/16/2024 3:12:23 PM||124~False||"/>
    <w:docVar w:name="zzmp10NoTrailerPromptID" w:val="Manatt.403524860.1"/>
  </w:docVars>
  <w:rsids>
    <w:rsidRoot w:val="004C5316"/>
    <w:rsid w:val="0000057B"/>
    <w:rsid w:val="0000057E"/>
    <w:rsid w:val="000009C1"/>
    <w:rsid w:val="000019FF"/>
    <w:rsid w:val="00001B41"/>
    <w:rsid w:val="00001D9A"/>
    <w:rsid w:val="000023E5"/>
    <w:rsid w:val="000025CB"/>
    <w:rsid w:val="000026BC"/>
    <w:rsid w:val="000036B8"/>
    <w:rsid w:val="00003831"/>
    <w:rsid w:val="000039DB"/>
    <w:rsid w:val="00003A02"/>
    <w:rsid w:val="00003D18"/>
    <w:rsid w:val="00003F74"/>
    <w:rsid w:val="0000434F"/>
    <w:rsid w:val="00004EC1"/>
    <w:rsid w:val="000053A2"/>
    <w:rsid w:val="00005954"/>
    <w:rsid w:val="00005F8E"/>
    <w:rsid w:val="0000748E"/>
    <w:rsid w:val="00007893"/>
    <w:rsid w:val="00007D57"/>
    <w:rsid w:val="00007EE6"/>
    <w:rsid w:val="0001061E"/>
    <w:rsid w:val="000111AD"/>
    <w:rsid w:val="00011713"/>
    <w:rsid w:val="00011938"/>
    <w:rsid w:val="00011AD1"/>
    <w:rsid w:val="000120A2"/>
    <w:rsid w:val="000129E3"/>
    <w:rsid w:val="00012AA7"/>
    <w:rsid w:val="00012B65"/>
    <w:rsid w:val="00013A7D"/>
    <w:rsid w:val="00013D69"/>
    <w:rsid w:val="000141B3"/>
    <w:rsid w:val="000141DC"/>
    <w:rsid w:val="000145A5"/>
    <w:rsid w:val="00014655"/>
    <w:rsid w:val="0001468C"/>
    <w:rsid w:val="00014826"/>
    <w:rsid w:val="00014832"/>
    <w:rsid w:val="00014CAB"/>
    <w:rsid w:val="000159D8"/>
    <w:rsid w:val="00015B0F"/>
    <w:rsid w:val="00015FA7"/>
    <w:rsid w:val="00016165"/>
    <w:rsid w:val="000169F6"/>
    <w:rsid w:val="00016BDC"/>
    <w:rsid w:val="00016D51"/>
    <w:rsid w:val="00016F43"/>
    <w:rsid w:val="00016F64"/>
    <w:rsid w:val="0001776E"/>
    <w:rsid w:val="00017896"/>
    <w:rsid w:val="0002064E"/>
    <w:rsid w:val="0002093E"/>
    <w:rsid w:val="00020A62"/>
    <w:rsid w:val="00020C80"/>
    <w:rsid w:val="00020DCB"/>
    <w:rsid w:val="00021586"/>
    <w:rsid w:val="00021AAA"/>
    <w:rsid w:val="00021DC0"/>
    <w:rsid w:val="00022B9E"/>
    <w:rsid w:val="000233EF"/>
    <w:rsid w:val="00023499"/>
    <w:rsid w:val="0002430B"/>
    <w:rsid w:val="00024948"/>
    <w:rsid w:val="000256B9"/>
    <w:rsid w:val="00026383"/>
    <w:rsid w:val="00026566"/>
    <w:rsid w:val="00026644"/>
    <w:rsid w:val="00030109"/>
    <w:rsid w:val="0003119F"/>
    <w:rsid w:val="000311E2"/>
    <w:rsid w:val="000315EE"/>
    <w:rsid w:val="0003170C"/>
    <w:rsid w:val="00031A80"/>
    <w:rsid w:val="00031ACF"/>
    <w:rsid w:val="00031FF8"/>
    <w:rsid w:val="00032070"/>
    <w:rsid w:val="00032AAC"/>
    <w:rsid w:val="00032CE0"/>
    <w:rsid w:val="00033354"/>
    <w:rsid w:val="000335D5"/>
    <w:rsid w:val="00034343"/>
    <w:rsid w:val="00034547"/>
    <w:rsid w:val="000348CB"/>
    <w:rsid w:val="00034DDF"/>
    <w:rsid w:val="000350CB"/>
    <w:rsid w:val="0003513A"/>
    <w:rsid w:val="0003552B"/>
    <w:rsid w:val="00035748"/>
    <w:rsid w:val="0003592B"/>
    <w:rsid w:val="00036390"/>
    <w:rsid w:val="00036984"/>
    <w:rsid w:val="0003698E"/>
    <w:rsid w:val="00036CF6"/>
    <w:rsid w:val="00037219"/>
    <w:rsid w:val="00037299"/>
    <w:rsid w:val="00037508"/>
    <w:rsid w:val="000375D5"/>
    <w:rsid w:val="00037922"/>
    <w:rsid w:val="00040A6E"/>
    <w:rsid w:val="00040EF0"/>
    <w:rsid w:val="00040FD9"/>
    <w:rsid w:val="00041F36"/>
    <w:rsid w:val="00042769"/>
    <w:rsid w:val="00042E4C"/>
    <w:rsid w:val="00043237"/>
    <w:rsid w:val="000435E4"/>
    <w:rsid w:val="00044520"/>
    <w:rsid w:val="00044735"/>
    <w:rsid w:val="00044D58"/>
    <w:rsid w:val="00044F18"/>
    <w:rsid w:val="0004543A"/>
    <w:rsid w:val="000454B9"/>
    <w:rsid w:val="000458F7"/>
    <w:rsid w:val="000462B7"/>
    <w:rsid w:val="00046A56"/>
    <w:rsid w:val="00046CC5"/>
    <w:rsid w:val="00047023"/>
    <w:rsid w:val="00047295"/>
    <w:rsid w:val="0004746B"/>
    <w:rsid w:val="00047B56"/>
    <w:rsid w:val="00047C04"/>
    <w:rsid w:val="00047C47"/>
    <w:rsid w:val="0005019B"/>
    <w:rsid w:val="000502CE"/>
    <w:rsid w:val="00050CFA"/>
    <w:rsid w:val="000511BB"/>
    <w:rsid w:val="00051A96"/>
    <w:rsid w:val="00051B0B"/>
    <w:rsid w:val="00051DDA"/>
    <w:rsid w:val="00052095"/>
    <w:rsid w:val="000524FE"/>
    <w:rsid w:val="000528B9"/>
    <w:rsid w:val="00052D84"/>
    <w:rsid w:val="000539AB"/>
    <w:rsid w:val="0005456D"/>
    <w:rsid w:val="00054727"/>
    <w:rsid w:val="0005479F"/>
    <w:rsid w:val="000547B5"/>
    <w:rsid w:val="00054846"/>
    <w:rsid w:val="00054CFE"/>
    <w:rsid w:val="00054F43"/>
    <w:rsid w:val="00055039"/>
    <w:rsid w:val="00055CC4"/>
    <w:rsid w:val="000564B6"/>
    <w:rsid w:val="00056A91"/>
    <w:rsid w:val="00056D70"/>
    <w:rsid w:val="00057D71"/>
    <w:rsid w:val="00057DC3"/>
    <w:rsid w:val="0006020B"/>
    <w:rsid w:val="000609AF"/>
    <w:rsid w:val="00060B5C"/>
    <w:rsid w:val="00061055"/>
    <w:rsid w:val="000612DE"/>
    <w:rsid w:val="0006147D"/>
    <w:rsid w:val="000615BB"/>
    <w:rsid w:val="000625BC"/>
    <w:rsid w:val="00062A09"/>
    <w:rsid w:val="00062CF6"/>
    <w:rsid w:val="00062EFC"/>
    <w:rsid w:val="00062F90"/>
    <w:rsid w:val="0006332D"/>
    <w:rsid w:val="000644FE"/>
    <w:rsid w:val="000645D0"/>
    <w:rsid w:val="0006475B"/>
    <w:rsid w:val="00064932"/>
    <w:rsid w:val="00064990"/>
    <w:rsid w:val="00064A52"/>
    <w:rsid w:val="00064CC5"/>
    <w:rsid w:val="0006598B"/>
    <w:rsid w:val="00066452"/>
    <w:rsid w:val="000668B7"/>
    <w:rsid w:val="0006696C"/>
    <w:rsid w:val="00066A22"/>
    <w:rsid w:val="00067501"/>
    <w:rsid w:val="00067AAD"/>
    <w:rsid w:val="00067FD6"/>
    <w:rsid w:val="000703C7"/>
    <w:rsid w:val="0007156A"/>
    <w:rsid w:val="00071A6D"/>
    <w:rsid w:val="00071F1F"/>
    <w:rsid w:val="000725A8"/>
    <w:rsid w:val="00072E83"/>
    <w:rsid w:val="0007303F"/>
    <w:rsid w:val="000743B5"/>
    <w:rsid w:val="00074A1B"/>
    <w:rsid w:val="00075CEC"/>
    <w:rsid w:val="000761A9"/>
    <w:rsid w:val="00076FAC"/>
    <w:rsid w:val="000771F0"/>
    <w:rsid w:val="00077298"/>
    <w:rsid w:val="000772B3"/>
    <w:rsid w:val="0007748E"/>
    <w:rsid w:val="00077B31"/>
    <w:rsid w:val="00077C17"/>
    <w:rsid w:val="00077CEC"/>
    <w:rsid w:val="00077D7A"/>
    <w:rsid w:val="00080084"/>
    <w:rsid w:val="00080215"/>
    <w:rsid w:val="0008080A"/>
    <w:rsid w:val="00080856"/>
    <w:rsid w:val="00080A74"/>
    <w:rsid w:val="00080EDA"/>
    <w:rsid w:val="0008126B"/>
    <w:rsid w:val="00081B5B"/>
    <w:rsid w:val="00081D26"/>
    <w:rsid w:val="000821BB"/>
    <w:rsid w:val="00082504"/>
    <w:rsid w:val="0008288D"/>
    <w:rsid w:val="0008289B"/>
    <w:rsid w:val="0008426B"/>
    <w:rsid w:val="000843E5"/>
    <w:rsid w:val="0008482A"/>
    <w:rsid w:val="00084881"/>
    <w:rsid w:val="00084998"/>
    <w:rsid w:val="00085698"/>
    <w:rsid w:val="00085A3C"/>
    <w:rsid w:val="00086042"/>
    <w:rsid w:val="000863C5"/>
    <w:rsid w:val="000864CC"/>
    <w:rsid w:val="000865F0"/>
    <w:rsid w:val="0008720C"/>
    <w:rsid w:val="00087283"/>
    <w:rsid w:val="0008778B"/>
    <w:rsid w:val="00087EE7"/>
    <w:rsid w:val="00087EFA"/>
    <w:rsid w:val="0009059B"/>
    <w:rsid w:val="00090AD0"/>
    <w:rsid w:val="0009113C"/>
    <w:rsid w:val="00091481"/>
    <w:rsid w:val="00091492"/>
    <w:rsid w:val="000914B1"/>
    <w:rsid w:val="00091B0F"/>
    <w:rsid w:val="00092AFD"/>
    <w:rsid w:val="0009321B"/>
    <w:rsid w:val="0009345F"/>
    <w:rsid w:val="00094033"/>
    <w:rsid w:val="00094A4A"/>
    <w:rsid w:val="00094F1F"/>
    <w:rsid w:val="00094FC6"/>
    <w:rsid w:val="00095049"/>
    <w:rsid w:val="00096624"/>
    <w:rsid w:val="0009682F"/>
    <w:rsid w:val="0009741F"/>
    <w:rsid w:val="000A0167"/>
    <w:rsid w:val="000A0EC7"/>
    <w:rsid w:val="000A116A"/>
    <w:rsid w:val="000A1585"/>
    <w:rsid w:val="000A1671"/>
    <w:rsid w:val="000A16A0"/>
    <w:rsid w:val="000A2D7C"/>
    <w:rsid w:val="000A35E3"/>
    <w:rsid w:val="000A3A82"/>
    <w:rsid w:val="000A3E49"/>
    <w:rsid w:val="000A4AC3"/>
    <w:rsid w:val="000A5710"/>
    <w:rsid w:val="000A5A0F"/>
    <w:rsid w:val="000A5DB0"/>
    <w:rsid w:val="000A63CE"/>
    <w:rsid w:val="000A6773"/>
    <w:rsid w:val="000A696C"/>
    <w:rsid w:val="000A7B40"/>
    <w:rsid w:val="000A7C2B"/>
    <w:rsid w:val="000B005E"/>
    <w:rsid w:val="000B0609"/>
    <w:rsid w:val="000B096B"/>
    <w:rsid w:val="000B12F5"/>
    <w:rsid w:val="000B172C"/>
    <w:rsid w:val="000B17B0"/>
    <w:rsid w:val="000B200E"/>
    <w:rsid w:val="000B2575"/>
    <w:rsid w:val="000B2BA0"/>
    <w:rsid w:val="000B3DD1"/>
    <w:rsid w:val="000B4020"/>
    <w:rsid w:val="000B4117"/>
    <w:rsid w:val="000B4222"/>
    <w:rsid w:val="000B5AAE"/>
    <w:rsid w:val="000B5F3E"/>
    <w:rsid w:val="000B5FD2"/>
    <w:rsid w:val="000B61D7"/>
    <w:rsid w:val="000B640D"/>
    <w:rsid w:val="000B6B08"/>
    <w:rsid w:val="000B6B27"/>
    <w:rsid w:val="000B74E5"/>
    <w:rsid w:val="000B7B83"/>
    <w:rsid w:val="000C01C9"/>
    <w:rsid w:val="000C023D"/>
    <w:rsid w:val="000C0265"/>
    <w:rsid w:val="000C0AB3"/>
    <w:rsid w:val="000C0C78"/>
    <w:rsid w:val="000C0E67"/>
    <w:rsid w:val="000C0EFD"/>
    <w:rsid w:val="000C1039"/>
    <w:rsid w:val="000C1639"/>
    <w:rsid w:val="000C1D8A"/>
    <w:rsid w:val="000C1E2F"/>
    <w:rsid w:val="000C1E36"/>
    <w:rsid w:val="000C1FE3"/>
    <w:rsid w:val="000C21C7"/>
    <w:rsid w:val="000C2B39"/>
    <w:rsid w:val="000C2F76"/>
    <w:rsid w:val="000C32F4"/>
    <w:rsid w:val="000C3E65"/>
    <w:rsid w:val="000C3E6A"/>
    <w:rsid w:val="000C43A2"/>
    <w:rsid w:val="000C5950"/>
    <w:rsid w:val="000C5DB9"/>
    <w:rsid w:val="000C6005"/>
    <w:rsid w:val="000C6635"/>
    <w:rsid w:val="000C6841"/>
    <w:rsid w:val="000C7180"/>
    <w:rsid w:val="000C75CA"/>
    <w:rsid w:val="000D0B24"/>
    <w:rsid w:val="000D0BA6"/>
    <w:rsid w:val="000D13F8"/>
    <w:rsid w:val="000D15A8"/>
    <w:rsid w:val="000D287F"/>
    <w:rsid w:val="000D2A3A"/>
    <w:rsid w:val="000D2AC5"/>
    <w:rsid w:val="000D31F3"/>
    <w:rsid w:val="000D38B8"/>
    <w:rsid w:val="000D3AF2"/>
    <w:rsid w:val="000D4126"/>
    <w:rsid w:val="000D440E"/>
    <w:rsid w:val="000D4775"/>
    <w:rsid w:val="000D49C0"/>
    <w:rsid w:val="000D4A20"/>
    <w:rsid w:val="000D4BDD"/>
    <w:rsid w:val="000D4C0E"/>
    <w:rsid w:val="000D4D15"/>
    <w:rsid w:val="000D4E3B"/>
    <w:rsid w:val="000D5EB7"/>
    <w:rsid w:val="000D6535"/>
    <w:rsid w:val="000D6B07"/>
    <w:rsid w:val="000D6F8F"/>
    <w:rsid w:val="000D77BC"/>
    <w:rsid w:val="000D7C28"/>
    <w:rsid w:val="000E173A"/>
    <w:rsid w:val="000E1894"/>
    <w:rsid w:val="000E1C59"/>
    <w:rsid w:val="000E1C91"/>
    <w:rsid w:val="000E1CD2"/>
    <w:rsid w:val="000E202D"/>
    <w:rsid w:val="000E21D5"/>
    <w:rsid w:val="000E29E8"/>
    <w:rsid w:val="000E2BF6"/>
    <w:rsid w:val="000E3421"/>
    <w:rsid w:val="000E3D97"/>
    <w:rsid w:val="000E4D81"/>
    <w:rsid w:val="000E5DBE"/>
    <w:rsid w:val="000E5E05"/>
    <w:rsid w:val="000E6614"/>
    <w:rsid w:val="000E68BB"/>
    <w:rsid w:val="000E68FC"/>
    <w:rsid w:val="000E71E1"/>
    <w:rsid w:val="000E7A96"/>
    <w:rsid w:val="000F0765"/>
    <w:rsid w:val="000F094B"/>
    <w:rsid w:val="000F152C"/>
    <w:rsid w:val="000F1992"/>
    <w:rsid w:val="000F239A"/>
    <w:rsid w:val="000F251C"/>
    <w:rsid w:val="000F2583"/>
    <w:rsid w:val="000F3295"/>
    <w:rsid w:val="000F33AB"/>
    <w:rsid w:val="000F3A09"/>
    <w:rsid w:val="000F3A4A"/>
    <w:rsid w:val="000F3C4E"/>
    <w:rsid w:val="000F3DF8"/>
    <w:rsid w:val="000F3F37"/>
    <w:rsid w:val="000F4288"/>
    <w:rsid w:val="000F4E11"/>
    <w:rsid w:val="000F50E0"/>
    <w:rsid w:val="000F55E6"/>
    <w:rsid w:val="000F5AC3"/>
    <w:rsid w:val="000F5D84"/>
    <w:rsid w:val="000F5DF1"/>
    <w:rsid w:val="000F63FD"/>
    <w:rsid w:val="000F669B"/>
    <w:rsid w:val="000F66CC"/>
    <w:rsid w:val="000F6955"/>
    <w:rsid w:val="000F6E0D"/>
    <w:rsid w:val="000F73C8"/>
    <w:rsid w:val="001006AD"/>
    <w:rsid w:val="00100A7A"/>
    <w:rsid w:val="00101668"/>
    <w:rsid w:val="00101BA1"/>
    <w:rsid w:val="0010260E"/>
    <w:rsid w:val="0010272D"/>
    <w:rsid w:val="001027BA"/>
    <w:rsid w:val="00102868"/>
    <w:rsid w:val="00102ACA"/>
    <w:rsid w:val="00103699"/>
    <w:rsid w:val="00103D97"/>
    <w:rsid w:val="00104044"/>
    <w:rsid w:val="00104717"/>
    <w:rsid w:val="00104908"/>
    <w:rsid w:val="001049FB"/>
    <w:rsid w:val="0010508A"/>
    <w:rsid w:val="0010587C"/>
    <w:rsid w:val="001063D0"/>
    <w:rsid w:val="0010668D"/>
    <w:rsid w:val="00106854"/>
    <w:rsid w:val="00106B58"/>
    <w:rsid w:val="00107C65"/>
    <w:rsid w:val="00107F55"/>
    <w:rsid w:val="00110125"/>
    <w:rsid w:val="001107CF"/>
    <w:rsid w:val="0011087C"/>
    <w:rsid w:val="0011141F"/>
    <w:rsid w:val="00112220"/>
    <w:rsid w:val="00112643"/>
    <w:rsid w:val="00112CE9"/>
    <w:rsid w:val="00112D32"/>
    <w:rsid w:val="001136AE"/>
    <w:rsid w:val="00113A87"/>
    <w:rsid w:val="00113FF4"/>
    <w:rsid w:val="001144C4"/>
    <w:rsid w:val="00115AA0"/>
    <w:rsid w:val="00115D1B"/>
    <w:rsid w:val="001162F6"/>
    <w:rsid w:val="00116A3C"/>
    <w:rsid w:val="001172AD"/>
    <w:rsid w:val="001174BE"/>
    <w:rsid w:val="001174FC"/>
    <w:rsid w:val="00117632"/>
    <w:rsid w:val="00117BE0"/>
    <w:rsid w:val="00117DC6"/>
    <w:rsid w:val="001203E4"/>
    <w:rsid w:val="00120535"/>
    <w:rsid w:val="001208DD"/>
    <w:rsid w:val="00120C7B"/>
    <w:rsid w:val="00120DB9"/>
    <w:rsid w:val="00120E94"/>
    <w:rsid w:val="00121673"/>
    <w:rsid w:val="00121800"/>
    <w:rsid w:val="00122026"/>
    <w:rsid w:val="001220B1"/>
    <w:rsid w:val="00123B59"/>
    <w:rsid w:val="00123BD3"/>
    <w:rsid w:val="00124104"/>
    <w:rsid w:val="0012436E"/>
    <w:rsid w:val="0012449E"/>
    <w:rsid w:val="001244BA"/>
    <w:rsid w:val="00124A72"/>
    <w:rsid w:val="0012578B"/>
    <w:rsid w:val="0012674F"/>
    <w:rsid w:val="00126F86"/>
    <w:rsid w:val="00127251"/>
    <w:rsid w:val="00127252"/>
    <w:rsid w:val="0012742E"/>
    <w:rsid w:val="001275E3"/>
    <w:rsid w:val="00127D16"/>
    <w:rsid w:val="0013017D"/>
    <w:rsid w:val="001302BD"/>
    <w:rsid w:val="00130336"/>
    <w:rsid w:val="00130509"/>
    <w:rsid w:val="00130DA8"/>
    <w:rsid w:val="00130F3C"/>
    <w:rsid w:val="00131D70"/>
    <w:rsid w:val="00131F33"/>
    <w:rsid w:val="00132358"/>
    <w:rsid w:val="00132444"/>
    <w:rsid w:val="0013249D"/>
    <w:rsid w:val="00132AF6"/>
    <w:rsid w:val="00132C83"/>
    <w:rsid w:val="00132CF6"/>
    <w:rsid w:val="00132EC9"/>
    <w:rsid w:val="00132ECA"/>
    <w:rsid w:val="001333D9"/>
    <w:rsid w:val="00133731"/>
    <w:rsid w:val="00133A36"/>
    <w:rsid w:val="00133BBE"/>
    <w:rsid w:val="00134220"/>
    <w:rsid w:val="001342DA"/>
    <w:rsid w:val="00134952"/>
    <w:rsid w:val="001349E9"/>
    <w:rsid w:val="0013627B"/>
    <w:rsid w:val="001372BC"/>
    <w:rsid w:val="00137707"/>
    <w:rsid w:val="00137C07"/>
    <w:rsid w:val="001405E9"/>
    <w:rsid w:val="00140684"/>
    <w:rsid w:val="0014096B"/>
    <w:rsid w:val="00140DD7"/>
    <w:rsid w:val="00140E1F"/>
    <w:rsid w:val="00141664"/>
    <w:rsid w:val="00141B28"/>
    <w:rsid w:val="00141BF3"/>
    <w:rsid w:val="00142571"/>
    <w:rsid w:val="00142DC8"/>
    <w:rsid w:val="00143169"/>
    <w:rsid w:val="0014326B"/>
    <w:rsid w:val="001433DC"/>
    <w:rsid w:val="00144A6F"/>
    <w:rsid w:val="00146163"/>
    <w:rsid w:val="001461BE"/>
    <w:rsid w:val="0014626E"/>
    <w:rsid w:val="00146693"/>
    <w:rsid w:val="00146966"/>
    <w:rsid w:val="00147C47"/>
    <w:rsid w:val="00150024"/>
    <w:rsid w:val="001508E1"/>
    <w:rsid w:val="0015108F"/>
    <w:rsid w:val="001510B3"/>
    <w:rsid w:val="001512FE"/>
    <w:rsid w:val="00151687"/>
    <w:rsid w:val="001517F9"/>
    <w:rsid w:val="00151DC7"/>
    <w:rsid w:val="001521F2"/>
    <w:rsid w:val="00152419"/>
    <w:rsid w:val="001529FC"/>
    <w:rsid w:val="00152D10"/>
    <w:rsid w:val="001531B5"/>
    <w:rsid w:val="0015336E"/>
    <w:rsid w:val="0015365C"/>
    <w:rsid w:val="00153B4E"/>
    <w:rsid w:val="00153EFC"/>
    <w:rsid w:val="00154047"/>
    <w:rsid w:val="001543A7"/>
    <w:rsid w:val="00154711"/>
    <w:rsid w:val="00154A27"/>
    <w:rsid w:val="001558B4"/>
    <w:rsid w:val="00155A63"/>
    <w:rsid w:val="00155F3A"/>
    <w:rsid w:val="00156151"/>
    <w:rsid w:val="0015629C"/>
    <w:rsid w:val="00156561"/>
    <w:rsid w:val="0015659C"/>
    <w:rsid w:val="00156B5F"/>
    <w:rsid w:val="0015726F"/>
    <w:rsid w:val="00157329"/>
    <w:rsid w:val="001601A0"/>
    <w:rsid w:val="00160C95"/>
    <w:rsid w:val="0016259C"/>
    <w:rsid w:val="001629D1"/>
    <w:rsid w:val="00162BE1"/>
    <w:rsid w:val="00163D7E"/>
    <w:rsid w:val="00163F57"/>
    <w:rsid w:val="0016409E"/>
    <w:rsid w:val="00164BEE"/>
    <w:rsid w:val="00165767"/>
    <w:rsid w:val="00165F68"/>
    <w:rsid w:val="00166087"/>
    <w:rsid w:val="001665FC"/>
    <w:rsid w:val="001666B3"/>
    <w:rsid w:val="00166A88"/>
    <w:rsid w:val="00166C8A"/>
    <w:rsid w:val="00167043"/>
    <w:rsid w:val="0016742D"/>
    <w:rsid w:val="0016749C"/>
    <w:rsid w:val="00167917"/>
    <w:rsid w:val="0017036D"/>
    <w:rsid w:val="001712E0"/>
    <w:rsid w:val="00171BDC"/>
    <w:rsid w:val="00171F43"/>
    <w:rsid w:val="00171F96"/>
    <w:rsid w:val="001724E7"/>
    <w:rsid w:val="0017279A"/>
    <w:rsid w:val="00172A1F"/>
    <w:rsid w:val="0017318F"/>
    <w:rsid w:val="001733C3"/>
    <w:rsid w:val="001739AA"/>
    <w:rsid w:val="00173BCE"/>
    <w:rsid w:val="00173C32"/>
    <w:rsid w:val="001744F9"/>
    <w:rsid w:val="00175151"/>
    <w:rsid w:val="0017565B"/>
    <w:rsid w:val="001756A6"/>
    <w:rsid w:val="00176655"/>
    <w:rsid w:val="00176E8E"/>
    <w:rsid w:val="0017759E"/>
    <w:rsid w:val="00177A71"/>
    <w:rsid w:val="00177AC6"/>
    <w:rsid w:val="00177C00"/>
    <w:rsid w:val="001804C1"/>
    <w:rsid w:val="001807FA"/>
    <w:rsid w:val="00180A2A"/>
    <w:rsid w:val="00180D83"/>
    <w:rsid w:val="00181146"/>
    <w:rsid w:val="00181191"/>
    <w:rsid w:val="001812C8"/>
    <w:rsid w:val="00181394"/>
    <w:rsid w:val="001819A3"/>
    <w:rsid w:val="00181AE0"/>
    <w:rsid w:val="00181F47"/>
    <w:rsid w:val="00181F4F"/>
    <w:rsid w:val="00182043"/>
    <w:rsid w:val="00182255"/>
    <w:rsid w:val="00182529"/>
    <w:rsid w:val="001830DB"/>
    <w:rsid w:val="00183ECA"/>
    <w:rsid w:val="00183F45"/>
    <w:rsid w:val="0018495F"/>
    <w:rsid w:val="0018519E"/>
    <w:rsid w:val="001862E9"/>
    <w:rsid w:val="001868E4"/>
    <w:rsid w:val="00186C4E"/>
    <w:rsid w:val="001870B8"/>
    <w:rsid w:val="00187244"/>
    <w:rsid w:val="00187EA9"/>
    <w:rsid w:val="00190E28"/>
    <w:rsid w:val="00191209"/>
    <w:rsid w:val="00191BB5"/>
    <w:rsid w:val="0019272F"/>
    <w:rsid w:val="00192EEB"/>
    <w:rsid w:val="00192F3F"/>
    <w:rsid w:val="0019393A"/>
    <w:rsid w:val="00193D9B"/>
    <w:rsid w:val="0019468C"/>
    <w:rsid w:val="00194830"/>
    <w:rsid w:val="00196889"/>
    <w:rsid w:val="00196AF5"/>
    <w:rsid w:val="001971DF"/>
    <w:rsid w:val="001977B0"/>
    <w:rsid w:val="00197919"/>
    <w:rsid w:val="00197D0C"/>
    <w:rsid w:val="001A0222"/>
    <w:rsid w:val="001A0263"/>
    <w:rsid w:val="001A0A0B"/>
    <w:rsid w:val="001A1428"/>
    <w:rsid w:val="001A17DC"/>
    <w:rsid w:val="001A1B35"/>
    <w:rsid w:val="001A1C0D"/>
    <w:rsid w:val="001A1D68"/>
    <w:rsid w:val="001A260A"/>
    <w:rsid w:val="001A2768"/>
    <w:rsid w:val="001A40AF"/>
    <w:rsid w:val="001A425C"/>
    <w:rsid w:val="001A4CFF"/>
    <w:rsid w:val="001A4DBB"/>
    <w:rsid w:val="001A6BCB"/>
    <w:rsid w:val="001A764D"/>
    <w:rsid w:val="001A77CA"/>
    <w:rsid w:val="001A7DC9"/>
    <w:rsid w:val="001B096A"/>
    <w:rsid w:val="001B0BC8"/>
    <w:rsid w:val="001B0C9D"/>
    <w:rsid w:val="001B0D90"/>
    <w:rsid w:val="001B1626"/>
    <w:rsid w:val="001B1CD8"/>
    <w:rsid w:val="001B2292"/>
    <w:rsid w:val="001B2D8A"/>
    <w:rsid w:val="001B30D0"/>
    <w:rsid w:val="001B31D2"/>
    <w:rsid w:val="001B3558"/>
    <w:rsid w:val="001B36F6"/>
    <w:rsid w:val="001B41E1"/>
    <w:rsid w:val="001B4A5E"/>
    <w:rsid w:val="001B4CA5"/>
    <w:rsid w:val="001B56FE"/>
    <w:rsid w:val="001B5B86"/>
    <w:rsid w:val="001B5DD2"/>
    <w:rsid w:val="001B612B"/>
    <w:rsid w:val="001B6440"/>
    <w:rsid w:val="001B6D03"/>
    <w:rsid w:val="001B6D99"/>
    <w:rsid w:val="001B6DCC"/>
    <w:rsid w:val="001B7368"/>
    <w:rsid w:val="001B77C9"/>
    <w:rsid w:val="001B7AE2"/>
    <w:rsid w:val="001B7E34"/>
    <w:rsid w:val="001C0C10"/>
    <w:rsid w:val="001C0EA7"/>
    <w:rsid w:val="001C127D"/>
    <w:rsid w:val="001C23C3"/>
    <w:rsid w:val="001C2B21"/>
    <w:rsid w:val="001C2BB2"/>
    <w:rsid w:val="001C3269"/>
    <w:rsid w:val="001C3B34"/>
    <w:rsid w:val="001C3C52"/>
    <w:rsid w:val="001C3FC6"/>
    <w:rsid w:val="001C4718"/>
    <w:rsid w:val="001C4C84"/>
    <w:rsid w:val="001C5070"/>
    <w:rsid w:val="001C5360"/>
    <w:rsid w:val="001C563C"/>
    <w:rsid w:val="001C6318"/>
    <w:rsid w:val="001C651E"/>
    <w:rsid w:val="001C66B8"/>
    <w:rsid w:val="001C69E7"/>
    <w:rsid w:val="001C6EAC"/>
    <w:rsid w:val="001C7A6D"/>
    <w:rsid w:val="001C7A79"/>
    <w:rsid w:val="001C7C89"/>
    <w:rsid w:val="001D059D"/>
    <w:rsid w:val="001D1252"/>
    <w:rsid w:val="001D141A"/>
    <w:rsid w:val="001D1428"/>
    <w:rsid w:val="001D155E"/>
    <w:rsid w:val="001D18F8"/>
    <w:rsid w:val="001D1AA2"/>
    <w:rsid w:val="001D1DF7"/>
    <w:rsid w:val="001D2091"/>
    <w:rsid w:val="001D231F"/>
    <w:rsid w:val="001D2783"/>
    <w:rsid w:val="001D2FE4"/>
    <w:rsid w:val="001D3C9F"/>
    <w:rsid w:val="001D411F"/>
    <w:rsid w:val="001D447D"/>
    <w:rsid w:val="001D4915"/>
    <w:rsid w:val="001D49DF"/>
    <w:rsid w:val="001D4FE3"/>
    <w:rsid w:val="001D5491"/>
    <w:rsid w:val="001D5C01"/>
    <w:rsid w:val="001D6068"/>
    <w:rsid w:val="001D6120"/>
    <w:rsid w:val="001D6710"/>
    <w:rsid w:val="001D7C3B"/>
    <w:rsid w:val="001D7C6A"/>
    <w:rsid w:val="001E05EA"/>
    <w:rsid w:val="001E065E"/>
    <w:rsid w:val="001E0CB1"/>
    <w:rsid w:val="001E1209"/>
    <w:rsid w:val="001E1876"/>
    <w:rsid w:val="001E19BD"/>
    <w:rsid w:val="001E1F77"/>
    <w:rsid w:val="001E25EC"/>
    <w:rsid w:val="001E2C26"/>
    <w:rsid w:val="001E2FE1"/>
    <w:rsid w:val="001E314A"/>
    <w:rsid w:val="001E31D0"/>
    <w:rsid w:val="001E3414"/>
    <w:rsid w:val="001E3F40"/>
    <w:rsid w:val="001E4503"/>
    <w:rsid w:val="001E5D0A"/>
    <w:rsid w:val="001E665D"/>
    <w:rsid w:val="001E6E27"/>
    <w:rsid w:val="001E76DB"/>
    <w:rsid w:val="001E7F54"/>
    <w:rsid w:val="001F0008"/>
    <w:rsid w:val="001F0327"/>
    <w:rsid w:val="001F04B2"/>
    <w:rsid w:val="001F0C11"/>
    <w:rsid w:val="001F0E40"/>
    <w:rsid w:val="001F131F"/>
    <w:rsid w:val="001F20A1"/>
    <w:rsid w:val="001F22A5"/>
    <w:rsid w:val="001F2360"/>
    <w:rsid w:val="001F244F"/>
    <w:rsid w:val="001F2757"/>
    <w:rsid w:val="001F29EB"/>
    <w:rsid w:val="001F3B65"/>
    <w:rsid w:val="001F3B98"/>
    <w:rsid w:val="001F479D"/>
    <w:rsid w:val="001F4B0F"/>
    <w:rsid w:val="001F4C09"/>
    <w:rsid w:val="001F4C2C"/>
    <w:rsid w:val="001F50CA"/>
    <w:rsid w:val="001F512D"/>
    <w:rsid w:val="001F5197"/>
    <w:rsid w:val="001F51CC"/>
    <w:rsid w:val="001F53AB"/>
    <w:rsid w:val="001F53B9"/>
    <w:rsid w:val="001F586C"/>
    <w:rsid w:val="001F593E"/>
    <w:rsid w:val="001F5D9C"/>
    <w:rsid w:val="001F60F8"/>
    <w:rsid w:val="001F6162"/>
    <w:rsid w:val="001F6B51"/>
    <w:rsid w:val="001F6F42"/>
    <w:rsid w:val="00200FA6"/>
    <w:rsid w:val="0020132A"/>
    <w:rsid w:val="00201552"/>
    <w:rsid w:val="00201AA4"/>
    <w:rsid w:val="00201E99"/>
    <w:rsid w:val="00202204"/>
    <w:rsid w:val="002028B4"/>
    <w:rsid w:val="00202C0D"/>
    <w:rsid w:val="002034A4"/>
    <w:rsid w:val="00203611"/>
    <w:rsid w:val="002039DF"/>
    <w:rsid w:val="00203C43"/>
    <w:rsid w:val="00203DAB"/>
    <w:rsid w:val="0020412E"/>
    <w:rsid w:val="0020501B"/>
    <w:rsid w:val="00205433"/>
    <w:rsid w:val="00205B8D"/>
    <w:rsid w:val="0020631B"/>
    <w:rsid w:val="00206D6E"/>
    <w:rsid w:val="00207184"/>
    <w:rsid w:val="00207D5D"/>
    <w:rsid w:val="00210C62"/>
    <w:rsid w:val="00210D2E"/>
    <w:rsid w:val="00210D4C"/>
    <w:rsid w:val="00210EC4"/>
    <w:rsid w:val="00211748"/>
    <w:rsid w:val="0021299B"/>
    <w:rsid w:val="00213178"/>
    <w:rsid w:val="00213407"/>
    <w:rsid w:val="00213806"/>
    <w:rsid w:val="00213CD9"/>
    <w:rsid w:val="00214609"/>
    <w:rsid w:val="00214979"/>
    <w:rsid w:val="00214D3B"/>
    <w:rsid w:val="002153C7"/>
    <w:rsid w:val="00215579"/>
    <w:rsid w:val="00215747"/>
    <w:rsid w:val="00215FE1"/>
    <w:rsid w:val="0021686E"/>
    <w:rsid w:val="00216A15"/>
    <w:rsid w:val="00217422"/>
    <w:rsid w:val="002203D7"/>
    <w:rsid w:val="00220689"/>
    <w:rsid w:val="00221051"/>
    <w:rsid w:val="0022170F"/>
    <w:rsid w:val="002219BA"/>
    <w:rsid w:val="00221B2A"/>
    <w:rsid w:val="00221C94"/>
    <w:rsid w:val="00221F4B"/>
    <w:rsid w:val="002221F7"/>
    <w:rsid w:val="00222289"/>
    <w:rsid w:val="00222A75"/>
    <w:rsid w:val="0022332B"/>
    <w:rsid w:val="002237A6"/>
    <w:rsid w:val="00223EB6"/>
    <w:rsid w:val="00223ED7"/>
    <w:rsid w:val="002243D3"/>
    <w:rsid w:val="00224813"/>
    <w:rsid w:val="0022484E"/>
    <w:rsid w:val="0022501D"/>
    <w:rsid w:val="00225033"/>
    <w:rsid w:val="0022650D"/>
    <w:rsid w:val="002268CF"/>
    <w:rsid w:val="00226A88"/>
    <w:rsid w:val="0022782A"/>
    <w:rsid w:val="00227F84"/>
    <w:rsid w:val="0022FAAA"/>
    <w:rsid w:val="00230121"/>
    <w:rsid w:val="00230FE5"/>
    <w:rsid w:val="002316B9"/>
    <w:rsid w:val="002317BB"/>
    <w:rsid w:val="0023186A"/>
    <w:rsid w:val="0023205E"/>
    <w:rsid w:val="0023253A"/>
    <w:rsid w:val="00233260"/>
    <w:rsid w:val="00234110"/>
    <w:rsid w:val="00234AFB"/>
    <w:rsid w:val="00234CBB"/>
    <w:rsid w:val="00234D75"/>
    <w:rsid w:val="00234DA3"/>
    <w:rsid w:val="002350E3"/>
    <w:rsid w:val="002358AC"/>
    <w:rsid w:val="00235CF7"/>
    <w:rsid w:val="00235D73"/>
    <w:rsid w:val="00235DBF"/>
    <w:rsid w:val="00236545"/>
    <w:rsid w:val="002369DD"/>
    <w:rsid w:val="00236D0F"/>
    <w:rsid w:val="00237870"/>
    <w:rsid w:val="00237B7C"/>
    <w:rsid w:val="00237CA7"/>
    <w:rsid w:val="0024038C"/>
    <w:rsid w:val="002406FD"/>
    <w:rsid w:val="002407BA"/>
    <w:rsid w:val="00240980"/>
    <w:rsid w:val="00241123"/>
    <w:rsid w:val="0024257D"/>
    <w:rsid w:val="00242664"/>
    <w:rsid w:val="002427DE"/>
    <w:rsid w:val="00242811"/>
    <w:rsid w:val="002429B2"/>
    <w:rsid w:val="00242D24"/>
    <w:rsid w:val="00243382"/>
    <w:rsid w:val="0024372C"/>
    <w:rsid w:val="00243D4D"/>
    <w:rsid w:val="002444E7"/>
    <w:rsid w:val="00244569"/>
    <w:rsid w:val="0024464E"/>
    <w:rsid w:val="002449AF"/>
    <w:rsid w:val="00244CB8"/>
    <w:rsid w:val="00245159"/>
    <w:rsid w:val="002451B7"/>
    <w:rsid w:val="0024557B"/>
    <w:rsid w:val="002455FF"/>
    <w:rsid w:val="00246040"/>
    <w:rsid w:val="00246170"/>
    <w:rsid w:val="0024618E"/>
    <w:rsid w:val="002465FF"/>
    <w:rsid w:val="00246CF8"/>
    <w:rsid w:val="00247C47"/>
    <w:rsid w:val="00247D69"/>
    <w:rsid w:val="00250080"/>
    <w:rsid w:val="002501C6"/>
    <w:rsid w:val="00250D3D"/>
    <w:rsid w:val="00251279"/>
    <w:rsid w:val="002515FC"/>
    <w:rsid w:val="00251D7A"/>
    <w:rsid w:val="00252C3A"/>
    <w:rsid w:val="00253273"/>
    <w:rsid w:val="002532B5"/>
    <w:rsid w:val="00253398"/>
    <w:rsid w:val="002538E1"/>
    <w:rsid w:val="00253AFA"/>
    <w:rsid w:val="00253B31"/>
    <w:rsid w:val="00253D3B"/>
    <w:rsid w:val="0025417E"/>
    <w:rsid w:val="0025479C"/>
    <w:rsid w:val="00254EB9"/>
    <w:rsid w:val="00255196"/>
    <w:rsid w:val="00255817"/>
    <w:rsid w:val="00255DC4"/>
    <w:rsid w:val="002561EE"/>
    <w:rsid w:val="002564CD"/>
    <w:rsid w:val="00256C74"/>
    <w:rsid w:val="00257553"/>
    <w:rsid w:val="00257D23"/>
    <w:rsid w:val="002600F2"/>
    <w:rsid w:val="0026029F"/>
    <w:rsid w:val="00260EC6"/>
    <w:rsid w:val="00260F07"/>
    <w:rsid w:val="0026171F"/>
    <w:rsid w:val="00261D20"/>
    <w:rsid w:val="00261E7B"/>
    <w:rsid w:val="00262145"/>
    <w:rsid w:val="00262405"/>
    <w:rsid w:val="002629E4"/>
    <w:rsid w:val="0026319F"/>
    <w:rsid w:val="0026329F"/>
    <w:rsid w:val="002638EC"/>
    <w:rsid w:val="00263DCC"/>
    <w:rsid w:val="00263EAB"/>
    <w:rsid w:val="00264A7F"/>
    <w:rsid w:val="00264BC9"/>
    <w:rsid w:val="00264C69"/>
    <w:rsid w:val="0026542A"/>
    <w:rsid w:val="002655E4"/>
    <w:rsid w:val="002664E6"/>
    <w:rsid w:val="0026684A"/>
    <w:rsid w:val="00266CCD"/>
    <w:rsid w:val="002676DB"/>
    <w:rsid w:val="00270771"/>
    <w:rsid w:val="00270D26"/>
    <w:rsid w:val="0027178D"/>
    <w:rsid w:val="002717E5"/>
    <w:rsid w:val="00271898"/>
    <w:rsid w:val="002719A7"/>
    <w:rsid w:val="002725E9"/>
    <w:rsid w:val="002727D7"/>
    <w:rsid w:val="0027294E"/>
    <w:rsid w:val="0027315B"/>
    <w:rsid w:val="0027444A"/>
    <w:rsid w:val="0027474B"/>
    <w:rsid w:val="00274832"/>
    <w:rsid w:val="002749D3"/>
    <w:rsid w:val="002752E6"/>
    <w:rsid w:val="002754D9"/>
    <w:rsid w:val="002757E9"/>
    <w:rsid w:val="002758E2"/>
    <w:rsid w:val="00275B40"/>
    <w:rsid w:val="00275CE2"/>
    <w:rsid w:val="00276406"/>
    <w:rsid w:val="00276470"/>
    <w:rsid w:val="00276A4E"/>
    <w:rsid w:val="002770E2"/>
    <w:rsid w:val="00277A9F"/>
    <w:rsid w:val="00280485"/>
    <w:rsid w:val="00281094"/>
    <w:rsid w:val="00282095"/>
    <w:rsid w:val="00282245"/>
    <w:rsid w:val="00282938"/>
    <w:rsid w:val="0028311F"/>
    <w:rsid w:val="002831D7"/>
    <w:rsid w:val="00283557"/>
    <w:rsid w:val="00283A82"/>
    <w:rsid w:val="00283CE7"/>
    <w:rsid w:val="00283F78"/>
    <w:rsid w:val="00284037"/>
    <w:rsid w:val="0028422D"/>
    <w:rsid w:val="00284996"/>
    <w:rsid w:val="00285109"/>
    <w:rsid w:val="00285F5C"/>
    <w:rsid w:val="00286962"/>
    <w:rsid w:val="0028698F"/>
    <w:rsid w:val="00286B24"/>
    <w:rsid w:val="00286E24"/>
    <w:rsid w:val="00286E8E"/>
    <w:rsid w:val="00286F47"/>
    <w:rsid w:val="00287143"/>
    <w:rsid w:val="002871F9"/>
    <w:rsid w:val="00287801"/>
    <w:rsid w:val="00287C47"/>
    <w:rsid w:val="00287C92"/>
    <w:rsid w:val="00290110"/>
    <w:rsid w:val="002905B8"/>
    <w:rsid w:val="00290812"/>
    <w:rsid w:val="0029094B"/>
    <w:rsid w:val="00291152"/>
    <w:rsid w:val="002913F2"/>
    <w:rsid w:val="00292086"/>
    <w:rsid w:val="00292823"/>
    <w:rsid w:val="002931C3"/>
    <w:rsid w:val="00293342"/>
    <w:rsid w:val="002934EE"/>
    <w:rsid w:val="00294349"/>
    <w:rsid w:val="002949CD"/>
    <w:rsid w:val="00295342"/>
    <w:rsid w:val="00295344"/>
    <w:rsid w:val="002954ED"/>
    <w:rsid w:val="00295C5B"/>
    <w:rsid w:val="00295D10"/>
    <w:rsid w:val="00295E6C"/>
    <w:rsid w:val="002972AD"/>
    <w:rsid w:val="002A0B1F"/>
    <w:rsid w:val="002A0CEB"/>
    <w:rsid w:val="002A12EE"/>
    <w:rsid w:val="002A1416"/>
    <w:rsid w:val="002A16CD"/>
    <w:rsid w:val="002A1FA1"/>
    <w:rsid w:val="002A2379"/>
    <w:rsid w:val="002A243F"/>
    <w:rsid w:val="002A2646"/>
    <w:rsid w:val="002A296D"/>
    <w:rsid w:val="002A3111"/>
    <w:rsid w:val="002A318D"/>
    <w:rsid w:val="002A32B3"/>
    <w:rsid w:val="002A35A2"/>
    <w:rsid w:val="002A3616"/>
    <w:rsid w:val="002A40B6"/>
    <w:rsid w:val="002A4877"/>
    <w:rsid w:val="002A5405"/>
    <w:rsid w:val="002A54C1"/>
    <w:rsid w:val="002A5B4A"/>
    <w:rsid w:val="002A679B"/>
    <w:rsid w:val="002A7015"/>
    <w:rsid w:val="002A7170"/>
    <w:rsid w:val="002A72BC"/>
    <w:rsid w:val="002A79A9"/>
    <w:rsid w:val="002A7A6B"/>
    <w:rsid w:val="002B04B0"/>
    <w:rsid w:val="002B04E8"/>
    <w:rsid w:val="002B09CD"/>
    <w:rsid w:val="002B0EA6"/>
    <w:rsid w:val="002B13C3"/>
    <w:rsid w:val="002B2405"/>
    <w:rsid w:val="002B2500"/>
    <w:rsid w:val="002B2A8C"/>
    <w:rsid w:val="002B2AF2"/>
    <w:rsid w:val="002B2C61"/>
    <w:rsid w:val="002B2F1E"/>
    <w:rsid w:val="002B30C8"/>
    <w:rsid w:val="002B3205"/>
    <w:rsid w:val="002B323C"/>
    <w:rsid w:val="002B3FB0"/>
    <w:rsid w:val="002B4253"/>
    <w:rsid w:val="002B4294"/>
    <w:rsid w:val="002B42AE"/>
    <w:rsid w:val="002B4418"/>
    <w:rsid w:val="002B48A0"/>
    <w:rsid w:val="002B4F9E"/>
    <w:rsid w:val="002B513A"/>
    <w:rsid w:val="002B5784"/>
    <w:rsid w:val="002B632A"/>
    <w:rsid w:val="002B6BA7"/>
    <w:rsid w:val="002B6C1C"/>
    <w:rsid w:val="002B6E95"/>
    <w:rsid w:val="002B7671"/>
    <w:rsid w:val="002B76E6"/>
    <w:rsid w:val="002B7ADA"/>
    <w:rsid w:val="002C0DB9"/>
    <w:rsid w:val="002C0DE1"/>
    <w:rsid w:val="002C132E"/>
    <w:rsid w:val="002C2697"/>
    <w:rsid w:val="002C2CFF"/>
    <w:rsid w:val="002C2DA7"/>
    <w:rsid w:val="002C2DB9"/>
    <w:rsid w:val="002C2E21"/>
    <w:rsid w:val="002C3144"/>
    <w:rsid w:val="002C325D"/>
    <w:rsid w:val="002C3483"/>
    <w:rsid w:val="002C3B4C"/>
    <w:rsid w:val="002C3DAD"/>
    <w:rsid w:val="002C4334"/>
    <w:rsid w:val="002C4E92"/>
    <w:rsid w:val="002C5E1E"/>
    <w:rsid w:val="002C6598"/>
    <w:rsid w:val="002C78B5"/>
    <w:rsid w:val="002C78D7"/>
    <w:rsid w:val="002C79F7"/>
    <w:rsid w:val="002C7A34"/>
    <w:rsid w:val="002C7C42"/>
    <w:rsid w:val="002D01C1"/>
    <w:rsid w:val="002D07EE"/>
    <w:rsid w:val="002D123F"/>
    <w:rsid w:val="002D1990"/>
    <w:rsid w:val="002D371C"/>
    <w:rsid w:val="002D37EB"/>
    <w:rsid w:val="002D3847"/>
    <w:rsid w:val="002D3B58"/>
    <w:rsid w:val="002D3D67"/>
    <w:rsid w:val="002D417C"/>
    <w:rsid w:val="002D4668"/>
    <w:rsid w:val="002D498E"/>
    <w:rsid w:val="002D49B7"/>
    <w:rsid w:val="002D51E2"/>
    <w:rsid w:val="002D53AD"/>
    <w:rsid w:val="002D57C5"/>
    <w:rsid w:val="002D5B92"/>
    <w:rsid w:val="002D5F28"/>
    <w:rsid w:val="002D71FE"/>
    <w:rsid w:val="002D786B"/>
    <w:rsid w:val="002D79B4"/>
    <w:rsid w:val="002D7DA7"/>
    <w:rsid w:val="002E079C"/>
    <w:rsid w:val="002E0BAB"/>
    <w:rsid w:val="002E23CC"/>
    <w:rsid w:val="002E321F"/>
    <w:rsid w:val="002E348E"/>
    <w:rsid w:val="002E435F"/>
    <w:rsid w:val="002E453B"/>
    <w:rsid w:val="002E47B4"/>
    <w:rsid w:val="002E4976"/>
    <w:rsid w:val="002E55AD"/>
    <w:rsid w:val="002E55CC"/>
    <w:rsid w:val="002E587D"/>
    <w:rsid w:val="002E5A1C"/>
    <w:rsid w:val="002E6724"/>
    <w:rsid w:val="002E6FBD"/>
    <w:rsid w:val="002E7153"/>
    <w:rsid w:val="002E72F1"/>
    <w:rsid w:val="002E775E"/>
    <w:rsid w:val="002E7AC2"/>
    <w:rsid w:val="002F05C6"/>
    <w:rsid w:val="002F068A"/>
    <w:rsid w:val="002F1627"/>
    <w:rsid w:val="002F1666"/>
    <w:rsid w:val="002F1D17"/>
    <w:rsid w:val="002F1D8A"/>
    <w:rsid w:val="002F1DA1"/>
    <w:rsid w:val="002F1F66"/>
    <w:rsid w:val="002F24B9"/>
    <w:rsid w:val="002F2794"/>
    <w:rsid w:val="002F28A6"/>
    <w:rsid w:val="002F343F"/>
    <w:rsid w:val="002F37CC"/>
    <w:rsid w:val="002F3AE0"/>
    <w:rsid w:val="002F3B46"/>
    <w:rsid w:val="002F5AF7"/>
    <w:rsid w:val="002F5E1E"/>
    <w:rsid w:val="002F644E"/>
    <w:rsid w:val="002F6D63"/>
    <w:rsid w:val="002F7034"/>
    <w:rsid w:val="002F7595"/>
    <w:rsid w:val="002F761A"/>
    <w:rsid w:val="002F798D"/>
    <w:rsid w:val="002F7FFC"/>
    <w:rsid w:val="0030046D"/>
    <w:rsid w:val="00300BF4"/>
    <w:rsid w:val="00300C6F"/>
    <w:rsid w:val="00300CDC"/>
    <w:rsid w:val="00301111"/>
    <w:rsid w:val="00301163"/>
    <w:rsid w:val="00301374"/>
    <w:rsid w:val="00301AA6"/>
    <w:rsid w:val="00302381"/>
    <w:rsid w:val="003023F0"/>
    <w:rsid w:val="00302451"/>
    <w:rsid w:val="003025B2"/>
    <w:rsid w:val="00302610"/>
    <w:rsid w:val="00302BC5"/>
    <w:rsid w:val="00302E34"/>
    <w:rsid w:val="003033D7"/>
    <w:rsid w:val="00304A96"/>
    <w:rsid w:val="00305BCF"/>
    <w:rsid w:val="0030628E"/>
    <w:rsid w:val="0030629C"/>
    <w:rsid w:val="003062B5"/>
    <w:rsid w:val="00306497"/>
    <w:rsid w:val="00306715"/>
    <w:rsid w:val="00306E23"/>
    <w:rsid w:val="0030707C"/>
    <w:rsid w:val="00307486"/>
    <w:rsid w:val="003076F3"/>
    <w:rsid w:val="0031096B"/>
    <w:rsid w:val="00311057"/>
    <w:rsid w:val="00311380"/>
    <w:rsid w:val="0031158C"/>
    <w:rsid w:val="00311598"/>
    <w:rsid w:val="00311A19"/>
    <w:rsid w:val="00311B70"/>
    <w:rsid w:val="00312745"/>
    <w:rsid w:val="003133AC"/>
    <w:rsid w:val="00313847"/>
    <w:rsid w:val="00313D6F"/>
    <w:rsid w:val="003145D6"/>
    <w:rsid w:val="003148AE"/>
    <w:rsid w:val="003149C2"/>
    <w:rsid w:val="00314BFD"/>
    <w:rsid w:val="00315C00"/>
    <w:rsid w:val="00315CBD"/>
    <w:rsid w:val="0031658C"/>
    <w:rsid w:val="0031678F"/>
    <w:rsid w:val="00316E24"/>
    <w:rsid w:val="00316F6C"/>
    <w:rsid w:val="0031739D"/>
    <w:rsid w:val="00317F04"/>
    <w:rsid w:val="00317F56"/>
    <w:rsid w:val="00320250"/>
    <w:rsid w:val="0032070F"/>
    <w:rsid w:val="003211CA"/>
    <w:rsid w:val="00321B07"/>
    <w:rsid w:val="00321E33"/>
    <w:rsid w:val="00321F90"/>
    <w:rsid w:val="00322AE9"/>
    <w:rsid w:val="00322C1A"/>
    <w:rsid w:val="003232A7"/>
    <w:rsid w:val="00323550"/>
    <w:rsid w:val="00323CA1"/>
    <w:rsid w:val="00323D83"/>
    <w:rsid w:val="00324458"/>
    <w:rsid w:val="00324C8A"/>
    <w:rsid w:val="00324E0A"/>
    <w:rsid w:val="003261EF"/>
    <w:rsid w:val="00326AF0"/>
    <w:rsid w:val="00326ED0"/>
    <w:rsid w:val="00326EDE"/>
    <w:rsid w:val="00327589"/>
    <w:rsid w:val="00330A6A"/>
    <w:rsid w:val="0033118E"/>
    <w:rsid w:val="00331709"/>
    <w:rsid w:val="00331A60"/>
    <w:rsid w:val="003324BE"/>
    <w:rsid w:val="00332774"/>
    <w:rsid w:val="00332F52"/>
    <w:rsid w:val="00333749"/>
    <w:rsid w:val="00333AED"/>
    <w:rsid w:val="00333B6D"/>
    <w:rsid w:val="00333FC9"/>
    <w:rsid w:val="00334524"/>
    <w:rsid w:val="0033473F"/>
    <w:rsid w:val="0033492E"/>
    <w:rsid w:val="00334CF9"/>
    <w:rsid w:val="00334DD5"/>
    <w:rsid w:val="003367C1"/>
    <w:rsid w:val="0033709D"/>
    <w:rsid w:val="003370A0"/>
    <w:rsid w:val="003371E1"/>
    <w:rsid w:val="0033774E"/>
    <w:rsid w:val="00337E79"/>
    <w:rsid w:val="00340474"/>
    <w:rsid w:val="00340759"/>
    <w:rsid w:val="00341A4F"/>
    <w:rsid w:val="003420D9"/>
    <w:rsid w:val="0034243A"/>
    <w:rsid w:val="00342841"/>
    <w:rsid w:val="00342FEF"/>
    <w:rsid w:val="00343AE4"/>
    <w:rsid w:val="00343B23"/>
    <w:rsid w:val="003452A9"/>
    <w:rsid w:val="0034559C"/>
    <w:rsid w:val="00345AF8"/>
    <w:rsid w:val="003469F6"/>
    <w:rsid w:val="00346F48"/>
    <w:rsid w:val="00347415"/>
    <w:rsid w:val="0034759D"/>
    <w:rsid w:val="00347C45"/>
    <w:rsid w:val="003500BB"/>
    <w:rsid w:val="0035059F"/>
    <w:rsid w:val="003505CA"/>
    <w:rsid w:val="0035069B"/>
    <w:rsid w:val="00351011"/>
    <w:rsid w:val="003515DB"/>
    <w:rsid w:val="00351A30"/>
    <w:rsid w:val="00351E11"/>
    <w:rsid w:val="00351FA2"/>
    <w:rsid w:val="00352249"/>
    <w:rsid w:val="0035225F"/>
    <w:rsid w:val="00352B53"/>
    <w:rsid w:val="00352C2B"/>
    <w:rsid w:val="00352EE1"/>
    <w:rsid w:val="00353463"/>
    <w:rsid w:val="003540D3"/>
    <w:rsid w:val="00354940"/>
    <w:rsid w:val="003552E8"/>
    <w:rsid w:val="003554B2"/>
    <w:rsid w:val="00355633"/>
    <w:rsid w:val="00355DF5"/>
    <w:rsid w:val="00356091"/>
    <w:rsid w:val="00356290"/>
    <w:rsid w:val="00357047"/>
    <w:rsid w:val="0035735B"/>
    <w:rsid w:val="00357603"/>
    <w:rsid w:val="00357615"/>
    <w:rsid w:val="00357BC5"/>
    <w:rsid w:val="00357CC1"/>
    <w:rsid w:val="00357D99"/>
    <w:rsid w:val="00360067"/>
    <w:rsid w:val="003611AE"/>
    <w:rsid w:val="00361297"/>
    <w:rsid w:val="00361D19"/>
    <w:rsid w:val="003620E0"/>
    <w:rsid w:val="00362645"/>
    <w:rsid w:val="00362771"/>
    <w:rsid w:val="00362B25"/>
    <w:rsid w:val="003631BC"/>
    <w:rsid w:val="00363C94"/>
    <w:rsid w:val="00363F4A"/>
    <w:rsid w:val="0036400C"/>
    <w:rsid w:val="003648D7"/>
    <w:rsid w:val="00364B8E"/>
    <w:rsid w:val="00364E37"/>
    <w:rsid w:val="003653AD"/>
    <w:rsid w:val="003658CF"/>
    <w:rsid w:val="0036680D"/>
    <w:rsid w:val="003668F8"/>
    <w:rsid w:val="00366C89"/>
    <w:rsid w:val="00366E2F"/>
    <w:rsid w:val="0036749F"/>
    <w:rsid w:val="0036781E"/>
    <w:rsid w:val="00367E3D"/>
    <w:rsid w:val="00370734"/>
    <w:rsid w:val="00370793"/>
    <w:rsid w:val="00370A19"/>
    <w:rsid w:val="0037107D"/>
    <w:rsid w:val="00371931"/>
    <w:rsid w:val="003727BA"/>
    <w:rsid w:val="00372973"/>
    <w:rsid w:val="003729CC"/>
    <w:rsid w:val="00373229"/>
    <w:rsid w:val="003732DE"/>
    <w:rsid w:val="00373604"/>
    <w:rsid w:val="00373A82"/>
    <w:rsid w:val="00373F99"/>
    <w:rsid w:val="00374769"/>
    <w:rsid w:val="00374CB6"/>
    <w:rsid w:val="0037561E"/>
    <w:rsid w:val="00375D1D"/>
    <w:rsid w:val="00375E0A"/>
    <w:rsid w:val="00376261"/>
    <w:rsid w:val="003765F2"/>
    <w:rsid w:val="00376F95"/>
    <w:rsid w:val="003779BA"/>
    <w:rsid w:val="003779E2"/>
    <w:rsid w:val="003803C0"/>
    <w:rsid w:val="0038065B"/>
    <w:rsid w:val="00380666"/>
    <w:rsid w:val="00380AE1"/>
    <w:rsid w:val="00380B16"/>
    <w:rsid w:val="00380EC9"/>
    <w:rsid w:val="00380FC1"/>
    <w:rsid w:val="003810B9"/>
    <w:rsid w:val="003811B6"/>
    <w:rsid w:val="003815F4"/>
    <w:rsid w:val="0038181F"/>
    <w:rsid w:val="00381F39"/>
    <w:rsid w:val="00382AF5"/>
    <w:rsid w:val="00382F28"/>
    <w:rsid w:val="003831A9"/>
    <w:rsid w:val="00383310"/>
    <w:rsid w:val="003837A8"/>
    <w:rsid w:val="00383985"/>
    <w:rsid w:val="00383AF8"/>
    <w:rsid w:val="00383CB0"/>
    <w:rsid w:val="003846BC"/>
    <w:rsid w:val="00385612"/>
    <w:rsid w:val="003868AB"/>
    <w:rsid w:val="00386B37"/>
    <w:rsid w:val="00386D2E"/>
    <w:rsid w:val="00386DE0"/>
    <w:rsid w:val="00387005"/>
    <w:rsid w:val="0038705D"/>
    <w:rsid w:val="00387066"/>
    <w:rsid w:val="003871EE"/>
    <w:rsid w:val="0039017D"/>
    <w:rsid w:val="003903BD"/>
    <w:rsid w:val="00390531"/>
    <w:rsid w:val="003905DB"/>
    <w:rsid w:val="0039062F"/>
    <w:rsid w:val="00390C7C"/>
    <w:rsid w:val="00390EBA"/>
    <w:rsid w:val="003912AC"/>
    <w:rsid w:val="0039132F"/>
    <w:rsid w:val="00391E5E"/>
    <w:rsid w:val="00391E8F"/>
    <w:rsid w:val="0039317B"/>
    <w:rsid w:val="00393A2E"/>
    <w:rsid w:val="00393B47"/>
    <w:rsid w:val="00394474"/>
    <w:rsid w:val="003945E8"/>
    <w:rsid w:val="003947AC"/>
    <w:rsid w:val="003947DC"/>
    <w:rsid w:val="00394C58"/>
    <w:rsid w:val="00394F86"/>
    <w:rsid w:val="00395BE3"/>
    <w:rsid w:val="003975CA"/>
    <w:rsid w:val="0039786F"/>
    <w:rsid w:val="00397FF3"/>
    <w:rsid w:val="003A0422"/>
    <w:rsid w:val="003A0441"/>
    <w:rsid w:val="003A0C17"/>
    <w:rsid w:val="003A0C19"/>
    <w:rsid w:val="003A0F1D"/>
    <w:rsid w:val="003A0FDB"/>
    <w:rsid w:val="003A106E"/>
    <w:rsid w:val="003A1118"/>
    <w:rsid w:val="003A123B"/>
    <w:rsid w:val="003A147D"/>
    <w:rsid w:val="003A14D8"/>
    <w:rsid w:val="003A2189"/>
    <w:rsid w:val="003A291C"/>
    <w:rsid w:val="003A2972"/>
    <w:rsid w:val="003A2ED0"/>
    <w:rsid w:val="003A2FC9"/>
    <w:rsid w:val="003A338D"/>
    <w:rsid w:val="003A36A6"/>
    <w:rsid w:val="003A3FA9"/>
    <w:rsid w:val="003A46DF"/>
    <w:rsid w:val="003A558C"/>
    <w:rsid w:val="003A571C"/>
    <w:rsid w:val="003A5EED"/>
    <w:rsid w:val="003A6809"/>
    <w:rsid w:val="003A7719"/>
    <w:rsid w:val="003A7C25"/>
    <w:rsid w:val="003B01E9"/>
    <w:rsid w:val="003B066E"/>
    <w:rsid w:val="003B0875"/>
    <w:rsid w:val="003B0C8C"/>
    <w:rsid w:val="003B102B"/>
    <w:rsid w:val="003B1060"/>
    <w:rsid w:val="003B137E"/>
    <w:rsid w:val="003B197F"/>
    <w:rsid w:val="003B1A6D"/>
    <w:rsid w:val="003B1F0D"/>
    <w:rsid w:val="003B28BC"/>
    <w:rsid w:val="003B2A13"/>
    <w:rsid w:val="003B2F17"/>
    <w:rsid w:val="003B32CF"/>
    <w:rsid w:val="003B3E27"/>
    <w:rsid w:val="003B424C"/>
    <w:rsid w:val="003B43D3"/>
    <w:rsid w:val="003B4414"/>
    <w:rsid w:val="003B465F"/>
    <w:rsid w:val="003B4759"/>
    <w:rsid w:val="003B4BEB"/>
    <w:rsid w:val="003B4E92"/>
    <w:rsid w:val="003B5134"/>
    <w:rsid w:val="003B5B44"/>
    <w:rsid w:val="003B5D46"/>
    <w:rsid w:val="003B5E5E"/>
    <w:rsid w:val="003B6192"/>
    <w:rsid w:val="003B72BC"/>
    <w:rsid w:val="003B7446"/>
    <w:rsid w:val="003B772B"/>
    <w:rsid w:val="003B7B19"/>
    <w:rsid w:val="003C03FD"/>
    <w:rsid w:val="003C0752"/>
    <w:rsid w:val="003C0780"/>
    <w:rsid w:val="003C0965"/>
    <w:rsid w:val="003C0FC6"/>
    <w:rsid w:val="003C11F1"/>
    <w:rsid w:val="003C166E"/>
    <w:rsid w:val="003C1931"/>
    <w:rsid w:val="003C1A32"/>
    <w:rsid w:val="003C2049"/>
    <w:rsid w:val="003C20FF"/>
    <w:rsid w:val="003C2A46"/>
    <w:rsid w:val="003C38BB"/>
    <w:rsid w:val="003C3D9F"/>
    <w:rsid w:val="003C3E61"/>
    <w:rsid w:val="003C43D9"/>
    <w:rsid w:val="003C4A8F"/>
    <w:rsid w:val="003C63FC"/>
    <w:rsid w:val="003C67A9"/>
    <w:rsid w:val="003C6950"/>
    <w:rsid w:val="003C6CE4"/>
    <w:rsid w:val="003C72BA"/>
    <w:rsid w:val="003D09DA"/>
    <w:rsid w:val="003D0A7E"/>
    <w:rsid w:val="003D0E71"/>
    <w:rsid w:val="003D0E7F"/>
    <w:rsid w:val="003D10C7"/>
    <w:rsid w:val="003D111A"/>
    <w:rsid w:val="003D145F"/>
    <w:rsid w:val="003D18D7"/>
    <w:rsid w:val="003D1E6E"/>
    <w:rsid w:val="003D1ED0"/>
    <w:rsid w:val="003D1F3C"/>
    <w:rsid w:val="003D20EC"/>
    <w:rsid w:val="003D2188"/>
    <w:rsid w:val="003D2568"/>
    <w:rsid w:val="003D313A"/>
    <w:rsid w:val="003D3154"/>
    <w:rsid w:val="003D352D"/>
    <w:rsid w:val="003D3917"/>
    <w:rsid w:val="003D3B61"/>
    <w:rsid w:val="003D3BB7"/>
    <w:rsid w:val="003D403D"/>
    <w:rsid w:val="003D40D5"/>
    <w:rsid w:val="003D448F"/>
    <w:rsid w:val="003D496A"/>
    <w:rsid w:val="003D535A"/>
    <w:rsid w:val="003D53C2"/>
    <w:rsid w:val="003D5AD3"/>
    <w:rsid w:val="003D5F0A"/>
    <w:rsid w:val="003D6138"/>
    <w:rsid w:val="003D628A"/>
    <w:rsid w:val="003D62D4"/>
    <w:rsid w:val="003D78D9"/>
    <w:rsid w:val="003E0421"/>
    <w:rsid w:val="003E0842"/>
    <w:rsid w:val="003E0BFA"/>
    <w:rsid w:val="003E0C22"/>
    <w:rsid w:val="003E0C31"/>
    <w:rsid w:val="003E0CE5"/>
    <w:rsid w:val="003E0E05"/>
    <w:rsid w:val="003E0F3A"/>
    <w:rsid w:val="003E11B7"/>
    <w:rsid w:val="003E1465"/>
    <w:rsid w:val="003E1713"/>
    <w:rsid w:val="003E184D"/>
    <w:rsid w:val="003E1AC5"/>
    <w:rsid w:val="003E1F95"/>
    <w:rsid w:val="003E2659"/>
    <w:rsid w:val="003E26EE"/>
    <w:rsid w:val="003E2ADC"/>
    <w:rsid w:val="003E3086"/>
    <w:rsid w:val="003E3CA5"/>
    <w:rsid w:val="003E431A"/>
    <w:rsid w:val="003E4324"/>
    <w:rsid w:val="003E4641"/>
    <w:rsid w:val="003E4D52"/>
    <w:rsid w:val="003E4EF9"/>
    <w:rsid w:val="003E4F28"/>
    <w:rsid w:val="003E53F4"/>
    <w:rsid w:val="003E54E3"/>
    <w:rsid w:val="003E5848"/>
    <w:rsid w:val="003E68D8"/>
    <w:rsid w:val="003E7172"/>
    <w:rsid w:val="003E727C"/>
    <w:rsid w:val="003E72CA"/>
    <w:rsid w:val="003E743F"/>
    <w:rsid w:val="003E7C2F"/>
    <w:rsid w:val="003E7F26"/>
    <w:rsid w:val="003F0184"/>
    <w:rsid w:val="003F04D3"/>
    <w:rsid w:val="003F082D"/>
    <w:rsid w:val="003F0C49"/>
    <w:rsid w:val="003F1434"/>
    <w:rsid w:val="003F1C39"/>
    <w:rsid w:val="003F1CD3"/>
    <w:rsid w:val="003F24F1"/>
    <w:rsid w:val="003F2C5B"/>
    <w:rsid w:val="003F2F28"/>
    <w:rsid w:val="003F320C"/>
    <w:rsid w:val="003F3B5E"/>
    <w:rsid w:val="003F3BBB"/>
    <w:rsid w:val="003F453A"/>
    <w:rsid w:val="003F459E"/>
    <w:rsid w:val="003F490F"/>
    <w:rsid w:val="003F4954"/>
    <w:rsid w:val="003F4960"/>
    <w:rsid w:val="003F4B0E"/>
    <w:rsid w:val="003F4B74"/>
    <w:rsid w:val="003F5B5D"/>
    <w:rsid w:val="003F5D8E"/>
    <w:rsid w:val="003F6238"/>
    <w:rsid w:val="003F6257"/>
    <w:rsid w:val="003F6646"/>
    <w:rsid w:val="003F66CD"/>
    <w:rsid w:val="003F710B"/>
    <w:rsid w:val="003F7632"/>
    <w:rsid w:val="003F763B"/>
    <w:rsid w:val="003F76A3"/>
    <w:rsid w:val="003F7E9F"/>
    <w:rsid w:val="003F7F1E"/>
    <w:rsid w:val="00400199"/>
    <w:rsid w:val="004015D0"/>
    <w:rsid w:val="00401843"/>
    <w:rsid w:val="0040197D"/>
    <w:rsid w:val="004020F6"/>
    <w:rsid w:val="004021EE"/>
    <w:rsid w:val="0040252B"/>
    <w:rsid w:val="00403E9D"/>
    <w:rsid w:val="00403EB6"/>
    <w:rsid w:val="0040417A"/>
    <w:rsid w:val="00404205"/>
    <w:rsid w:val="00405284"/>
    <w:rsid w:val="00406081"/>
    <w:rsid w:val="00406430"/>
    <w:rsid w:val="00406732"/>
    <w:rsid w:val="00406AF3"/>
    <w:rsid w:val="0040717C"/>
    <w:rsid w:val="004072B5"/>
    <w:rsid w:val="00407516"/>
    <w:rsid w:val="00407799"/>
    <w:rsid w:val="00410146"/>
    <w:rsid w:val="0041080F"/>
    <w:rsid w:val="00410966"/>
    <w:rsid w:val="00410D01"/>
    <w:rsid w:val="00410EF4"/>
    <w:rsid w:val="004115B7"/>
    <w:rsid w:val="00411861"/>
    <w:rsid w:val="0041193D"/>
    <w:rsid w:val="00412A54"/>
    <w:rsid w:val="00412B22"/>
    <w:rsid w:val="00412DB0"/>
    <w:rsid w:val="00412E0D"/>
    <w:rsid w:val="00412E49"/>
    <w:rsid w:val="00413684"/>
    <w:rsid w:val="00413A28"/>
    <w:rsid w:val="0041408C"/>
    <w:rsid w:val="004143A9"/>
    <w:rsid w:val="00414C64"/>
    <w:rsid w:val="00414E3A"/>
    <w:rsid w:val="004150AB"/>
    <w:rsid w:val="00415F03"/>
    <w:rsid w:val="0041609E"/>
    <w:rsid w:val="00416547"/>
    <w:rsid w:val="0041684E"/>
    <w:rsid w:val="00416C59"/>
    <w:rsid w:val="004173DF"/>
    <w:rsid w:val="00417857"/>
    <w:rsid w:val="00417F56"/>
    <w:rsid w:val="00420050"/>
    <w:rsid w:val="004200EA"/>
    <w:rsid w:val="00420738"/>
    <w:rsid w:val="00420A53"/>
    <w:rsid w:val="00420F21"/>
    <w:rsid w:val="00421249"/>
    <w:rsid w:val="00422618"/>
    <w:rsid w:val="00422C68"/>
    <w:rsid w:val="00422EE4"/>
    <w:rsid w:val="0042333C"/>
    <w:rsid w:val="00424959"/>
    <w:rsid w:val="00424BAA"/>
    <w:rsid w:val="0042536E"/>
    <w:rsid w:val="004255CE"/>
    <w:rsid w:val="00425B2D"/>
    <w:rsid w:val="00426141"/>
    <w:rsid w:val="004263B1"/>
    <w:rsid w:val="00426647"/>
    <w:rsid w:val="004266BE"/>
    <w:rsid w:val="00426729"/>
    <w:rsid w:val="0042768E"/>
    <w:rsid w:val="004276C5"/>
    <w:rsid w:val="00427792"/>
    <w:rsid w:val="00427DC7"/>
    <w:rsid w:val="0043021F"/>
    <w:rsid w:val="00430257"/>
    <w:rsid w:val="004307EB"/>
    <w:rsid w:val="00430E5B"/>
    <w:rsid w:val="00430F2A"/>
    <w:rsid w:val="004316D3"/>
    <w:rsid w:val="00431755"/>
    <w:rsid w:val="00431A43"/>
    <w:rsid w:val="004333C5"/>
    <w:rsid w:val="0043372A"/>
    <w:rsid w:val="00433752"/>
    <w:rsid w:val="0043382C"/>
    <w:rsid w:val="00433AF3"/>
    <w:rsid w:val="004341EF"/>
    <w:rsid w:val="00434CDF"/>
    <w:rsid w:val="004353D0"/>
    <w:rsid w:val="00435A90"/>
    <w:rsid w:val="00435FB0"/>
    <w:rsid w:val="004363C4"/>
    <w:rsid w:val="00436C94"/>
    <w:rsid w:val="00436D1F"/>
    <w:rsid w:val="00436E5A"/>
    <w:rsid w:val="00437AAC"/>
    <w:rsid w:val="00437DE0"/>
    <w:rsid w:val="0044069E"/>
    <w:rsid w:val="00440C7E"/>
    <w:rsid w:val="00440D82"/>
    <w:rsid w:val="00440E18"/>
    <w:rsid w:val="004416A1"/>
    <w:rsid w:val="00441B37"/>
    <w:rsid w:val="00441B75"/>
    <w:rsid w:val="004426D6"/>
    <w:rsid w:val="004429D4"/>
    <w:rsid w:val="00442F5D"/>
    <w:rsid w:val="004431FA"/>
    <w:rsid w:val="004438DA"/>
    <w:rsid w:val="00443B1E"/>
    <w:rsid w:val="00443DFC"/>
    <w:rsid w:val="004444FD"/>
    <w:rsid w:val="004447B9"/>
    <w:rsid w:val="00444809"/>
    <w:rsid w:val="004450B2"/>
    <w:rsid w:val="004455B6"/>
    <w:rsid w:val="00445ADC"/>
    <w:rsid w:val="004462D2"/>
    <w:rsid w:val="00446838"/>
    <w:rsid w:val="00446E36"/>
    <w:rsid w:val="004478C7"/>
    <w:rsid w:val="004501C4"/>
    <w:rsid w:val="00450C2B"/>
    <w:rsid w:val="00450E68"/>
    <w:rsid w:val="00450EB0"/>
    <w:rsid w:val="0045102A"/>
    <w:rsid w:val="004513A7"/>
    <w:rsid w:val="00451BBD"/>
    <w:rsid w:val="00451D52"/>
    <w:rsid w:val="00452338"/>
    <w:rsid w:val="004529FC"/>
    <w:rsid w:val="00452C38"/>
    <w:rsid w:val="00452E32"/>
    <w:rsid w:val="0045394E"/>
    <w:rsid w:val="00453BE3"/>
    <w:rsid w:val="00454873"/>
    <w:rsid w:val="004548FA"/>
    <w:rsid w:val="00454972"/>
    <w:rsid w:val="00455033"/>
    <w:rsid w:val="00455276"/>
    <w:rsid w:val="004556C0"/>
    <w:rsid w:val="00455938"/>
    <w:rsid w:val="004559D4"/>
    <w:rsid w:val="00455A96"/>
    <w:rsid w:val="004569E4"/>
    <w:rsid w:val="00456EF9"/>
    <w:rsid w:val="00456F22"/>
    <w:rsid w:val="00456FB3"/>
    <w:rsid w:val="004573CB"/>
    <w:rsid w:val="004576E5"/>
    <w:rsid w:val="00457920"/>
    <w:rsid w:val="00457995"/>
    <w:rsid w:val="00457D54"/>
    <w:rsid w:val="00460566"/>
    <w:rsid w:val="004605B5"/>
    <w:rsid w:val="00460AC8"/>
    <w:rsid w:val="00460E42"/>
    <w:rsid w:val="00461184"/>
    <w:rsid w:val="00461638"/>
    <w:rsid w:val="004617B3"/>
    <w:rsid w:val="0046195A"/>
    <w:rsid w:val="00461A41"/>
    <w:rsid w:val="00461B3B"/>
    <w:rsid w:val="004622C5"/>
    <w:rsid w:val="00462356"/>
    <w:rsid w:val="00463628"/>
    <w:rsid w:val="004638DD"/>
    <w:rsid w:val="00463A15"/>
    <w:rsid w:val="0046414C"/>
    <w:rsid w:val="00464318"/>
    <w:rsid w:val="004646B0"/>
    <w:rsid w:val="00465762"/>
    <w:rsid w:val="00465F6B"/>
    <w:rsid w:val="00466052"/>
    <w:rsid w:val="004660C6"/>
    <w:rsid w:val="00466743"/>
    <w:rsid w:val="00466BB2"/>
    <w:rsid w:val="00466F02"/>
    <w:rsid w:val="00467542"/>
    <w:rsid w:val="0046767F"/>
    <w:rsid w:val="00467B8C"/>
    <w:rsid w:val="004706B0"/>
    <w:rsid w:val="0047194A"/>
    <w:rsid w:val="00472343"/>
    <w:rsid w:val="004725C6"/>
    <w:rsid w:val="00472FE5"/>
    <w:rsid w:val="00473853"/>
    <w:rsid w:val="00473E5F"/>
    <w:rsid w:val="00474254"/>
    <w:rsid w:val="004746E2"/>
    <w:rsid w:val="00474A7A"/>
    <w:rsid w:val="00474D21"/>
    <w:rsid w:val="00476988"/>
    <w:rsid w:val="0047700D"/>
    <w:rsid w:val="00477524"/>
    <w:rsid w:val="0047756F"/>
    <w:rsid w:val="004808FD"/>
    <w:rsid w:val="00481D70"/>
    <w:rsid w:val="004820B5"/>
    <w:rsid w:val="004822ED"/>
    <w:rsid w:val="0048273B"/>
    <w:rsid w:val="00482B81"/>
    <w:rsid w:val="00482E55"/>
    <w:rsid w:val="00482E8E"/>
    <w:rsid w:val="00482EE6"/>
    <w:rsid w:val="0048350E"/>
    <w:rsid w:val="00483570"/>
    <w:rsid w:val="00484331"/>
    <w:rsid w:val="00484415"/>
    <w:rsid w:val="00484548"/>
    <w:rsid w:val="00484F8C"/>
    <w:rsid w:val="00486000"/>
    <w:rsid w:val="004861F8"/>
    <w:rsid w:val="004865C5"/>
    <w:rsid w:val="0048668E"/>
    <w:rsid w:val="00486CF5"/>
    <w:rsid w:val="00486FF5"/>
    <w:rsid w:val="00487945"/>
    <w:rsid w:val="00487FF9"/>
    <w:rsid w:val="00490044"/>
    <w:rsid w:val="004903A5"/>
    <w:rsid w:val="00490705"/>
    <w:rsid w:val="0049199F"/>
    <w:rsid w:val="0049219D"/>
    <w:rsid w:val="004929AF"/>
    <w:rsid w:val="004932FA"/>
    <w:rsid w:val="00493554"/>
    <w:rsid w:val="00493689"/>
    <w:rsid w:val="004936C5"/>
    <w:rsid w:val="00493A26"/>
    <w:rsid w:val="00493D8B"/>
    <w:rsid w:val="00494128"/>
    <w:rsid w:val="0049469D"/>
    <w:rsid w:val="00494AFD"/>
    <w:rsid w:val="00494BAC"/>
    <w:rsid w:val="004953DE"/>
    <w:rsid w:val="00495822"/>
    <w:rsid w:val="00496084"/>
    <w:rsid w:val="00496CD6"/>
    <w:rsid w:val="00497242"/>
    <w:rsid w:val="004974C2"/>
    <w:rsid w:val="004975FD"/>
    <w:rsid w:val="0049771C"/>
    <w:rsid w:val="0049793C"/>
    <w:rsid w:val="00497D6D"/>
    <w:rsid w:val="00497FEC"/>
    <w:rsid w:val="004A02DB"/>
    <w:rsid w:val="004A0342"/>
    <w:rsid w:val="004A0484"/>
    <w:rsid w:val="004A0D97"/>
    <w:rsid w:val="004A17D5"/>
    <w:rsid w:val="004A185F"/>
    <w:rsid w:val="004A18EE"/>
    <w:rsid w:val="004A1918"/>
    <w:rsid w:val="004A22D1"/>
    <w:rsid w:val="004A2EEE"/>
    <w:rsid w:val="004A3AC7"/>
    <w:rsid w:val="004A3B32"/>
    <w:rsid w:val="004A4480"/>
    <w:rsid w:val="004A46EB"/>
    <w:rsid w:val="004A4BFE"/>
    <w:rsid w:val="004A516E"/>
    <w:rsid w:val="004A5F33"/>
    <w:rsid w:val="004A6022"/>
    <w:rsid w:val="004A6033"/>
    <w:rsid w:val="004A6F83"/>
    <w:rsid w:val="004B02FB"/>
    <w:rsid w:val="004B04D6"/>
    <w:rsid w:val="004B0986"/>
    <w:rsid w:val="004B128C"/>
    <w:rsid w:val="004B145A"/>
    <w:rsid w:val="004B1879"/>
    <w:rsid w:val="004B1892"/>
    <w:rsid w:val="004B1A04"/>
    <w:rsid w:val="004B1CBA"/>
    <w:rsid w:val="004B3329"/>
    <w:rsid w:val="004B3625"/>
    <w:rsid w:val="004B3C03"/>
    <w:rsid w:val="004B4156"/>
    <w:rsid w:val="004B463B"/>
    <w:rsid w:val="004B4D44"/>
    <w:rsid w:val="004B584F"/>
    <w:rsid w:val="004B5A35"/>
    <w:rsid w:val="004B694F"/>
    <w:rsid w:val="004C0089"/>
    <w:rsid w:val="004C044D"/>
    <w:rsid w:val="004C0E52"/>
    <w:rsid w:val="004C1DC5"/>
    <w:rsid w:val="004C29C1"/>
    <w:rsid w:val="004C2A62"/>
    <w:rsid w:val="004C2C1D"/>
    <w:rsid w:val="004C32CE"/>
    <w:rsid w:val="004C3E76"/>
    <w:rsid w:val="004C5316"/>
    <w:rsid w:val="004C5A9C"/>
    <w:rsid w:val="004C5E38"/>
    <w:rsid w:val="004C6414"/>
    <w:rsid w:val="004C6A45"/>
    <w:rsid w:val="004C6D49"/>
    <w:rsid w:val="004C73D8"/>
    <w:rsid w:val="004C76E2"/>
    <w:rsid w:val="004D03B8"/>
    <w:rsid w:val="004D041A"/>
    <w:rsid w:val="004D0450"/>
    <w:rsid w:val="004D0654"/>
    <w:rsid w:val="004D0777"/>
    <w:rsid w:val="004D0863"/>
    <w:rsid w:val="004D0932"/>
    <w:rsid w:val="004D1199"/>
    <w:rsid w:val="004D1B7D"/>
    <w:rsid w:val="004D1FA2"/>
    <w:rsid w:val="004D22CD"/>
    <w:rsid w:val="004D2549"/>
    <w:rsid w:val="004D29DB"/>
    <w:rsid w:val="004D2B54"/>
    <w:rsid w:val="004D434C"/>
    <w:rsid w:val="004D521D"/>
    <w:rsid w:val="004D5301"/>
    <w:rsid w:val="004D57FA"/>
    <w:rsid w:val="004D5A99"/>
    <w:rsid w:val="004D5CB3"/>
    <w:rsid w:val="004D5E54"/>
    <w:rsid w:val="004D617B"/>
    <w:rsid w:val="004D630F"/>
    <w:rsid w:val="004D63E8"/>
    <w:rsid w:val="004D656E"/>
    <w:rsid w:val="004D672C"/>
    <w:rsid w:val="004D6763"/>
    <w:rsid w:val="004D6E2D"/>
    <w:rsid w:val="004D7AD6"/>
    <w:rsid w:val="004D7B9F"/>
    <w:rsid w:val="004D7EC4"/>
    <w:rsid w:val="004E0A46"/>
    <w:rsid w:val="004E0A6B"/>
    <w:rsid w:val="004E0B9D"/>
    <w:rsid w:val="004E0E5E"/>
    <w:rsid w:val="004E1002"/>
    <w:rsid w:val="004E18B1"/>
    <w:rsid w:val="004E279E"/>
    <w:rsid w:val="004E2BA3"/>
    <w:rsid w:val="004E2CBD"/>
    <w:rsid w:val="004E3B3A"/>
    <w:rsid w:val="004E4039"/>
    <w:rsid w:val="004E413C"/>
    <w:rsid w:val="004E45D5"/>
    <w:rsid w:val="004E47EB"/>
    <w:rsid w:val="004E4D3C"/>
    <w:rsid w:val="004E4F17"/>
    <w:rsid w:val="004E53B8"/>
    <w:rsid w:val="004E5A13"/>
    <w:rsid w:val="004E5C2E"/>
    <w:rsid w:val="004E607F"/>
    <w:rsid w:val="004E6180"/>
    <w:rsid w:val="004E68CF"/>
    <w:rsid w:val="004E703F"/>
    <w:rsid w:val="004E705D"/>
    <w:rsid w:val="004E798B"/>
    <w:rsid w:val="004E79F6"/>
    <w:rsid w:val="004E7F67"/>
    <w:rsid w:val="004F027A"/>
    <w:rsid w:val="004F0A26"/>
    <w:rsid w:val="004F0BDA"/>
    <w:rsid w:val="004F1E97"/>
    <w:rsid w:val="004F29F6"/>
    <w:rsid w:val="004F30BF"/>
    <w:rsid w:val="004F326E"/>
    <w:rsid w:val="004F3ADC"/>
    <w:rsid w:val="004F4103"/>
    <w:rsid w:val="004F50DF"/>
    <w:rsid w:val="004F5302"/>
    <w:rsid w:val="004F5497"/>
    <w:rsid w:val="004F5643"/>
    <w:rsid w:val="004F5AFC"/>
    <w:rsid w:val="004F5F87"/>
    <w:rsid w:val="004F607D"/>
    <w:rsid w:val="004F6B83"/>
    <w:rsid w:val="004F78CF"/>
    <w:rsid w:val="005005AE"/>
    <w:rsid w:val="005008F1"/>
    <w:rsid w:val="00500FA2"/>
    <w:rsid w:val="005010B9"/>
    <w:rsid w:val="0050126C"/>
    <w:rsid w:val="0050146F"/>
    <w:rsid w:val="005018C9"/>
    <w:rsid w:val="00501DAA"/>
    <w:rsid w:val="00501ECE"/>
    <w:rsid w:val="00501F9D"/>
    <w:rsid w:val="00502836"/>
    <w:rsid w:val="00502A74"/>
    <w:rsid w:val="005032DB"/>
    <w:rsid w:val="005037C5"/>
    <w:rsid w:val="00503805"/>
    <w:rsid w:val="00504493"/>
    <w:rsid w:val="00504579"/>
    <w:rsid w:val="005047A4"/>
    <w:rsid w:val="00504F2A"/>
    <w:rsid w:val="00504F91"/>
    <w:rsid w:val="005061E9"/>
    <w:rsid w:val="005062DE"/>
    <w:rsid w:val="00506953"/>
    <w:rsid w:val="005069BE"/>
    <w:rsid w:val="00506A68"/>
    <w:rsid w:val="00506F1A"/>
    <w:rsid w:val="00506F8B"/>
    <w:rsid w:val="00510081"/>
    <w:rsid w:val="00510EF7"/>
    <w:rsid w:val="00511485"/>
    <w:rsid w:val="00511BB8"/>
    <w:rsid w:val="00511C01"/>
    <w:rsid w:val="005123BE"/>
    <w:rsid w:val="005123E8"/>
    <w:rsid w:val="005126A6"/>
    <w:rsid w:val="005138FE"/>
    <w:rsid w:val="005140EF"/>
    <w:rsid w:val="00514461"/>
    <w:rsid w:val="00514809"/>
    <w:rsid w:val="00514FDC"/>
    <w:rsid w:val="00515367"/>
    <w:rsid w:val="00515B94"/>
    <w:rsid w:val="00515D62"/>
    <w:rsid w:val="005167BB"/>
    <w:rsid w:val="00516AB6"/>
    <w:rsid w:val="00516B64"/>
    <w:rsid w:val="00516CD8"/>
    <w:rsid w:val="00517E1E"/>
    <w:rsid w:val="0052048E"/>
    <w:rsid w:val="005207D8"/>
    <w:rsid w:val="00520898"/>
    <w:rsid w:val="00520C53"/>
    <w:rsid w:val="00520DB3"/>
    <w:rsid w:val="0052115A"/>
    <w:rsid w:val="00521DBE"/>
    <w:rsid w:val="00521EE2"/>
    <w:rsid w:val="00521F32"/>
    <w:rsid w:val="00522051"/>
    <w:rsid w:val="005222B3"/>
    <w:rsid w:val="00522AAC"/>
    <w:rsid w:val="0052341A"/>
    <w:rsid w:val="00523727"/>
    <w:rsid w:val="0052377B"/>
    <w:rsid w:val="00523959"/>
    <w:rsid w:val="00523AEC"/>
    <w:rsid w:val="00523B02"/>
    <w:rsid w:val="00523D8F"/>
    <w:rsid w:val="00523F71"/>
    <w:rsid w:val="005251EF"/>
    <w:rsid w:val="00525FBC"/>
    <w:rsid w:val="00526415"/>
    <w:rsid w:val="00526695"/>
    <w:rsid w:val="005268C0"/>
    <w:rsid w:val="005268E2"/>
    <w:rsid w:val="00526C60"/>
    <w:rsid w:val="00526D82"/>
    <w:rsid w:val="00527371"/>
    <w:rsid w:val="00527619"/>
    <w:rsid w:val="00527BA6"/>
    <w:rsid w:val="00527E24"/>
    <w:rsid w:val="005309C6"/>
    <w:rsid w:val="00530FED"/>
    <w:rsid w:val="0053137E"/>
    <w:rsid w:val="00531751"/>
    <w:rsid w:val="0053196F"/>
    <w:rsid w:val="00531BBD"/>
    <w:rsid w:val="00531C27"/>
    <w:rsid w:val="00531EDB"/>
    <w:rsid w:val="005321E2"/>
    <w:rsid w:val="005326B2"/>
    <w:rsid w:val="00532DE8"/>
    <w:rsid w:val="00533536"/>
    <w:rsid w:val="005336C0"/>
    <w:rsid w:val="00533804"/>
    <w:rsid w:val="00534B92"/>
    <w:rsid w:val="00534BD0"/>
    <w:rsid w:val="005359C8"/>
    <w:rsid w:val="00536333"/>
    <w:rsid w:val="005364CA"/>
    <w:rsid w:val="005364EB"/>
    <w:rsid w:val="00536AE0"/>
    <w:rsid w:val="00537B9A"/>
    <w:rsid w:val="0054074C"/>
    <w:rsid w:val="00540FCE"/>
    <w:rsid w:val="00541493"/>
    <w:rsid w:val="0054186B"/>
    <w:rsid w:val="00541A33"/>
    <w:rsid w:val="00541AE5"/>
    <w:rsid w:val="0054204D"/>
    <w:rsid w:val="005426D8"/>
    <w:rsid w:val="00542C5C"/>
    <w:rsid w:val="00542E36"/>
    <w:rsid w:val="00543773"/>
    <w:rsid w:val="0054394E"/>
    <w:rsid w:val="00543990"/>
    <w:rsid w:val="00544FA4"/>
    <w:rsid w:val="005451C5"/>
    <w:rsid w:val="00545338"/>
    <w:rsid w:val="00545569"/>
    <w:rsid w:val="005455A8"/>
    <w:rsid w:val="00545AE3"/>
    <w:rsid w:val="00545FC5"/>
    <w:rsid w:val="00546E4A"/>
    <w:rsid w:val="00546FC1"/>
    <w:rsid w:val="005472B1"/>
    <w:rsid w:val="00547951"/>
    <w:rsid w:val="00547AF2"/>
    <w:rsid w:val="0055148A"/>
    <w:rsid w:val="00551BF9"/>
    <w:rsid w:val="00551D7D"/>
    <w:rsid w:val="00552256"/>
    <w:rsid w:val="005528EE"/>
    <w:rsid w:val="005529E9"/>
    <w:rsid w:val="00553C1A"/>
    <w:rsid w:val="005543CB"/>
    <w:rsid w:val="00554AAB"/>
    <w:rsid w:val="00554E95"/>
    <w:rsid w:val="005550F4"/>
    <w:rsid w:val="00555395"/>
    <w:rsid w:val="005554D8"/>
    <w:rsid w:val="005558B9"/>
    <w:rsid w:val="005559AB"/>
    <w:rsid w:val="00556168"/>
    <w:rsid w:val="005562B8"/>
    <w:rsid w:val="0055667B"/>
    <w:rsid w:val="00556DE9"/>
    <w:rsid w:val="00556FF5"/>
    <w:rsid w:val="00557AC7"/>
    <w:rsid w:val="00560709"/>
    <w:rsid w:val="0056097F"/>
    <w:rsid w:val="0056151F"/>
    <w:rsid w:val="00561BA0"/>
    <w:rsid w:val="00561E91"/>
    <w:rsid w:val="00561EB2"/>
    <w:rsid w:val="00561FE0"/>
    <w:rsid w:val="00562E5B"/>
    <w:rsid w:val="00563521"/>
    <w:rsid w:val="00564D43"/>
    <w:rsid w:val="00565045"/>
    <w:rsid w:val="00565580"/>
    <w:rsid w:val="00565743"/>
    <w:rsid w:val="00565AC1"/>
    <w:rsid w:val="00566474"/>
    <w:rsid w:val="00566B2C"/>
    <w:rsid w:val="00566D8C"/>
    <w:rsid w:val="00566FE5"/>
    <w:rsid w:val="005672DE"/>
    <w:rsid w:val="00567B79"/>
    <w:rsid w:val="00567DDA"/>
    <w:rsid w:val="00567DFC"/>
    <w:rsid w:val="00570553"/>
    <w:rsid w:val="00570737"/>
    <w:rsid w:val="00571140"/>
    <w:rsid w:val="005711E8"/>
    <w:rsid w:val="005736CC"/>
    <w:rsid w:val="005736F8"/>
    <w:rsid w:val="005744B3"/>
    <w:rsid w:val="00574558"/>
    <w:rsid w:val="00574A54"/>
    <w:rsid w:val="00574CD0"/>
    <w:rsid w:val="00575350"/>
    <w:rsid w:val="005754B9"/>
    <w:rsid w:val="0057582A"/>
    <w:rsid w:val="00575992"/>
    <w:rsid w:val="00576040"/>
    <w:rsid w:val="0057713F"/>
    <w:rsid w:val="0058044F"/>
    <w:rsid w:val="00580498"/>
    <w:rsid w:val="00580750"/>
    <w:rsid w:val="00580AA1"/>
    <w:rsid w:val="00581AEA"/>
    <w:rsid w:val="005821C9"/>
    <w:rsid w:val="00582D37"/>
    <w:rsid w:val="00583569"/>
    <w:rsid w:val="005835C2"/>
    <w:rsid w:val="00583737"/>
    <w:rsid w:val="00583A86"/>
    <w:rsid w:val="00583D2A"/>
    <w:rsid w:val="00583F33"/>
    <w:rsid w:val="00583F42"/>
    <w:rsid w:val="00584090"/>
    <w:rsid w:val="005842F7"/>
    <w:rsid w:val="00584488"/>
    <w:rsid w:val="005849A9"/>
    <w:rsid w:val="00584A89"/>
    <w:rsid w:val="00584BF5"/>
    <w:rsid w:val="0058516F"/>
    <w:rsid w:val="005852A1"/>
    <w:rsid w:val="00585339"/>
    <w:rsid w:val="005853A6"/>
    <w:rsid w:val="00585E74"/>
    <w:rsid w:val="00587953"/>
    <w:rsid w:val="005879AE"/>
    <w:rsid w:val="00587E91"/>
    <w:rsid w:val="00590211"/>
    <w:rsid w:val="00590359"/>
    <w:rsid w:val="00590448"/>
    <w:rsid w:val="00590658"/>
    <w:rsid w:val="00590D8C"/>
    <w:rsid w:val="00591AC3"/>
    <w:rsid w:val="00591BFF"/>
    <w:rsid w:val="00591DE6"/>
    <w:rsid w:val="00592A66"/>
    <w:rsid w:val="00592F70"/>
    <w:rsid w:val="00593214"/>
    <w:rsid w:val="0059337B"/>
    <w:rsid w:val="005938CE"/>
    <w:rsid w:val="005945EC"/>
    <w:rsid w:val="005948EF"/>
    <w:rsid w:val="00594BD3"/>
    <w:rsid w:val="00594E4A"/>
    <w:rsid w:val="00594FD1"/>
    <w:rsid w:val="005950E0"/>
    <w:rsid w:val="00596920"/>
    <w:rsid w:val="0059739A"/>
    <w:rsid w:val="0059793F"/>
    <w:rsid w:val="005979FE"/>
    <w:rsid w:val="00597EFE"/>
    <w:rsid w:val="0059F1C1"/>
    <w:rsid w:val="005A006E"/>
    <w:rsid w:val="005A0622"/>
    <w:rsid w:val="005A0B99"/>
    <w:rsid w:val="005A150C"/>
    <w:rsid w:val="005A259A"/>
    <w:rsid w:val="005A3427"/>
    <w:rsid w:val="005A3471"/>
    <w:rsid w:val="005A37C2"/>
    <w:rsid w:val="005A382C"/>
    <w:rsid w:val="005A41AC"/>
    <w:rsid w:val="005A4B11"/>
    <w:rsid w:val="005A4FB1"/>
    <w:rsid w:val="005A55F1"/>
    <w:rsid w:val="005A57B7"/>
    <w:rsid w:val="005A5FF8"/>
    <w:rsid w:val="005A60DC"/>
    <w:rsid w:val="005A6170"/>
    <w:rsid w:val="005A721A"/>
    <w:rsid w:val="005A7B94"/>
    <w:rsid w:val="005A7EC7"/>
    <w:rsid w:val="005B00D8"/>
    <w:rsid w:val="005B08B5"/>
    <w:rsid w:val="005B0E88"/>
    <w:rsid w:val="005B1CBC"/>
    <w:rsid w:val="005B1E7B"/>
    <w:rsid w:val="005B2436"/>
    <w:rsid w:val="005B2FBF"/>
    <w:rsid w:val="005B3646"/>
    <w:rsid w:val="005B4676"/>
    <w:rsid w:val="005B4A48"/>
    <w:rsid w:val="005B51DE"/>
    <w:rsid w:val="005B54C9"/>
    <w:rsid w:val="005B5837"/>
    <w:rsid w:val="005B5A0C"/>
    <w:rsid w:val="005B5B97"/>
    <w:rsid w:val="005B6E4A"/>
    <w:rsid w:val="005B76BB"/>
    <w:rsid w:val="005B7B4C"/>
    <w:rsid w:val="005B7C67"/>
    <w:rsid w:val="005C0708"/>
    <w:rsid w:val="005C09FE"/>
    <w:rsid w:val="005C0D6F"/>
    <w:rsid w:val="005C15B0"/>
    <w:rsid w:val="005C198D"/>
    <w:rsid w:val="005C19B9"/>
    <w:rsid w:val="005C2328"/>
    <w:rsid w:val="005C23C2"/>
    <w:rsid w:val="005C2940"/>
    <w:rsid w:val="005C3008"/>
    <w:rsid w:val="005C3913"/>
    <w:rsid w:val="005C39DF"/>
    <w:rsid w:val="005C3E29"/>
    <w:rsid w:val="005C3FE9"/>
    <w:rsid w:val="005C4A88"/>
    <w:rsid w:val="005C5C17"/>
    <w:rsid w:val="005C5EC0"/>
    <w:rsid w:val="005C6065"/>
    <w:rsid w:val="005C6229"/>
    <w:rsid w:val="005C6F13"/>
    <w:rsid w:val="005C74A3"/>
    <w:rsid w:val="005C7DB2"/>
    <w:rsid w:val="005C7EED"/>
    <w:rsid w:val="005D124B"/>
    <w:rsid w:val="005D12F9"/>
    <w:rsid w:val="005D16D7"/>
    <w:rsid w:val="005D1A08"/>
    <w:rsid w:val="005D1B67"/>
    <w:rsid w:val="005D1E93"/>
    <w:rsid w:val="005D1EFC"/>
    <w:rsid w:val="005D2541"/>
    <w:rsid w:val="005D261D"/>
    <w:rsid w:val="005D2D87"/>
    <w:rsid w:val="005D2F4E"/>
    <w:rsid w:val="005D31D0"/>
    <w:rsid w:val="005D32A2"/>
    <w:rsid w:val="005D3304"/>
    <w:rsid w:val="005D374E"/>
    <w:rsid w:val="005D37BD"/>
    <w:rsid w:val="005D3BF3"/>
    <w:rsid w:val="005D42FB"/>
    <w:rsid w:val="005D4A6F"/>
    <w:rsid w:val="005D4F00"/>
    <w:rsid w:val="005D5562"/>
    <w:rsid w:val="005D580E"/>
    <w:rsid w:val="005D60B1"/>
    <w:rsid w:val="005E0010"/>
    <w:rsid w:val="005E00D2"/>
    <w:rsid w:val="005E047D"/>
    <w:rsid w:val="005E04E6"/>
    <w:rsid w:val="005E057D"/>
    <w:rsid w:val="005E189C"/>
    <w:rsid w:val="005E21DA"/>
    <w:rsid w:val="005E24B0"/>
    <w:rsid w:val="005E27CB"/>
    <w:rsid w:val="005E2964"/>
    <w:rsid w:val="005E2E3D"/>
    <w:rsid w:val="005E2F56"/>
    <w:rsid w:val="005E31C9"/>
    <w:rsid w:val="005E396E"/>
    <w:rsid w:val="005E3D1B"/>
    <w:rsid w:val="005E419A"/>
    <w:rsid w:val="005E43A4"/>
    <w:rsid w:val="005E47B1"/>
    <w:rsid w:val="005E486E"/>
    <w:rsid w:val="005E4939"/>
    <w:rsid w:val="005E4A84"/>
    <w:rsid w:val="005E5519"/>
    <w:rsid w:val="005E5542"/>
    <w:rsid w:val="005E55D0"/>
    <w:rsid w:val="005E5CB1"/>
    <w:rsid w:val="005E6061"/>
    <w:rsid w:val="005E65F7"/>
    <w:rsid w:val="005E6EA4"/>
    <w:rsid w:val="005E6F83"/>
    <w:rsid w:val="005E7748"/>
    <w:rsid w:val="005E7839"/>
    <w:rsid w:val="005E79B3"/>
    <w:rsid w:val="005E7F3A"/>
    <w:rsid w:val="005F0F85"/>
    <w:rsid w:val="005F112B"/>
    <w:rsid w:val="005F14B1"/>
    <w:rsid w:val="005F14E8"/>
    <w:rsid w:val="005F1D1F"/>
    <w:rsid w:val="005F1D2F"/>
    <w:rsid w:val="005F23C5"/>
    <w:rsid w:val="005F266B"/>
    <w:rsid w:val="005F275C"/>
    <w:rsid w:val="005F327F"/>
    <w:rsid w:val="005F36F1"/>
    <w:rsid w:val="005F3C5C"/>
    <w:rsid w:val="005F428F"/>
    <w:rsid w:val="005F42CB"/>
    <w:rsid w:val="005F45B8"/>
    <w:rsid w:val="005F480A"/>
    <w:rsid w:val="005F496D"/>
    <w:rsid w:val="005F4CE5"/>
    <w:rsid w:val="005F4DE0"/>
    <w:rsid w:val="005F4E8D"/>
    <w:rsid w:val="005F5066"/>
    <w:rsid w:val="005F5356"/>
    <w:rsid w:val="005F57F7"/>
    <w:rsid w:val="005F5F59"/>
    <w:rsid w:val="005F612D"/>
    <w:rsid w:val="005F615A"/>
    <w:rsid w:val="005F625F"/>
    <w:rsid w:val="005F65F9"/>
    <w:rsid w:val="005F6699"/>
    <w:rsid w:val="005F67ED"/>
    <w:rsid w:val="005F6A8E"/>
    <w:rsid w:val="005F6F3A"/>
    <w:rsid w:val="005F7400"/>
    <w:rsid w:val="005F7622"/>
    <w:rsid w:val="005F7C04"/>
    <w:rsid w:val="0060036C"/>
    <w:rsid w:val="006008E7"/>
    <w:rsid w:val="00600FC3"/>
    <w:rsid w:val="0060113E"/>
    <w:rsid w:val="006011CC"/>
    <w:rsid w:val="00601218"/>
    <w:rsid w:val="0060154D"/>
    <w:rsid w:val="006017F6"/>
    <w:rsid w:val="0060190F"/>
    <w:rsid w:val="006021EA"/>
    <w:rsid w:val="00602292"/>
    <w:rsid w:val="00602F36"/>
    <w:rsid w:val="006031FB"/>
    <w:rsid w:val="00603A54"/>
    <w:rsid w:val="00603DBA"/>
    <w:rsid w:val="00604196"/>
    <w:rsid w:val="00604832"/>
    <w:rsid w:val="006048ED"/>
    <w:rsid w:val="00604BA9"/>
    <w:rsid w:val="00605190"/>
    <w:rsid w:val="0060545D"/>
    <w:rsid w:val="006062BD"/>
    <w:rsid w:val="00606849"/>
    <w:rsid w:val="00606B01"/>
    <w:rsid w:val="00607E2E"/>
    <w:rsid w:val="006107E1"/>
    <w:rsid w:val="00610E5C"/>
    <w:rsid w:val="0061116F"/>
    <w:rsid w:val="00611960"/>
    <w:rsid w:val="00613308"/>
    <w:rsid w:val="00613C91"/>
    <w:rsid w:val="00613E30"/>
    <w:rsid w:val="00614171"/>
    <w:rsid w:val="00614215"/>
    <w:rsid w:val="006150B7"/>
    <w:rsid w:val="006151BF"/>
    <w:rsid w:val="006154E3"/>
    <w:rsid w:val="00615545"/>
    <w:rsid w:val="0061554E"/>
    <w:rsid w:val="00615AF4"/>
    <w:rsid w:val="0061601C"/>
    <w:rsid w:val="00616DCB"/>
    <w:rsid w:val="00616DDD"/>
    <w:rsid w:val="006176BF"/>
    <w:rsid w:val="00617B9E"/>
    <w:rsid w:val="00617F05"/>
    <w:rsid w:val="006203F6"/>
    <w:rsid w:val="00620C1E"/>
    <w:rsid w:val="00621922"/>
    <w:rsid w:val="00621B97"/>
    <w:rsid w:val="00621D83"/>
    <w:rsid w:val="00621E31"/>
    <w:rsid w:val="00622344"/>
    <w:rsid w:val="0062270A"/>
    <w:rsid w:val="0062276B"/>
    <w:rsid w:val="00622913"/>
    <w:rsid w:val="00622CA7"/>
    <w:rsid w:val="0062362A"/>
    <w:rsid w:val="006237CD"/>
    <w:rsid w:val="00623D11"/>
    <w:rsid w:val="00623EDD"/>
    <w:rsid w:val="00624371"/>
    <w:rsid w:val="006250B4"/>
    <w:rsid w:val="0062577D"/>
    <w:rsid w:val="00625FC5"/>
    <w:rsid w:val="00626C2A"/>
    <w:rsid w:val="00627269"/>
    <w:rsid w:val="006273A5"/>
    <w:rsid w:val="00627440"/>
    <w:rsid w:val="0062757E"/>
    <w:rsid w:val="00627689"/>
    <w:rsid w:val="00627AC4"/>
    <w:rsid w:val="00627DDB"/>
    <w:rsid w:val="0063046E"/>
    <w:rsid w:val="00630DE4"/>
    <w:rsid w:val="006311ED"/>
    <w:rsid w:val="00631A6D"/>
    <w:rsid w:val="00631F94"/>
    <w:rsid w:val="00631FDC"/>
    <w:rsid w:val="006324E0"/>
    <w:rsid w:val="00633082"/>
    <w:rsid w:val="0063411A"/>
    <w:rsid w:val="0063463F"/>
    <w:rsid w:val="006348C4"/>
    <w:rsid w:val="00634A97"/>
    <w:rsid w:val="00634E1F"/>
    <w:rsid w:val="006355FF"/>
    <w:rsid w:val="00635674"/>
    <w:rsid w:val="006358EB"/>
    <w:rsid w:val="00635BE6"/>
    <w:rsid w:val="006363C4"/>
    <w:rsid w:val="00636ABB"/>
    <w:rsid w:val="00636AFE"/>
    <w:rsid w:val="00636B34"/>
    <w:rsid w:val="00637141"/>
    <w:rsid w:val="006373DA"/>
    <w:rsid w:val="00637A70"/>
    <w:rsid w:val="00637B35"/>
    <w:rsid w:val="00640087"/>
    <w:rsid w:val="00640431"/>
    <w:rsid w:val="0064135F"/>
    <w:rsid w:val="006416BF"/>
    <w:rsid w:val="00641731"/>
    <w:rsid w:val="00641900"/>
    <w:rsid w:val="00641B99"/>
    <w:rsid w:val="00641F73"/>
    <w:rsid w:val="00641F83"/>
    <w:rsid w:val="006420D1"/>
    <w:rsid w:val="00642388"/>
    <w:rsid w:val="006424BE"/>
    <w:rsid w:val="006426A7"/>
    <w:rsid w:val="00642F13"/>
    <w:rsid w:val="0064346A"/>
    <w:rsid w:val="0064455F"/>
    <w:rsid w:val="0064479A"/>
    <w:rsid w:val="00644907"/>
    <w:rsid w:val="00644AEA"/>
    <w:rsid w:val="00644B59"/>
    <w:rsid w:val="00645DCF"/>
    <w:rsid w:val="0064620C"/>
    <w:rsid w:val="0064650C"/>
    <w:rsid w:val="006468A2"/>
    <w:rsid w:val="00646D75"/>
    <w:rsid w:val="00647732"/>
    <w:rsid w:val="006478A6"/>
    <w:rsid w:val="00650F19"/>
    <w:rsid w:val="00651522"/>
    <w:rsid w:val="00651630"/>
    <w:rsid w:val="00651DBD"/>
    <w:rsid w:val="006520C9"/>
    <w:rsid w:val="006528A0"/>
    <w:rsid w:val="006529AD"/>
    <w:rsid w:val="00652D23"/>
    <w:rsid w:val="00653729"/>
    <w:rsid w:val="00653BA7"/>
    <w:rsid w:val="00654398"/>
    <w:rsid w:val="00654776"/>
    <w:rsid w:val="00654804"/>
    <w:rsid w:val="00654DCE"/>
    <w:rsid w:val="006550B4"/>
    <w:rsid w:val="00655248"/>
    <w:rsid w:val="00655AD4"/>
    <w:rsid w:val="00655DDF"/>
    <w:rsid w:val="00655F75"/>
    <w:rsid w:val="00656A6B"/>
    <w:rsid w:val="00656C14"/>
    <w:rsid w:val="00657074"/>
    <w:rsid w:val="006571BA"/>
    <w:rsid w:val="0065757A"/>
    <w:rsid w:val="00657B89"/>
    <w:rsid w:val="00657D26"/>
    <w:rsid w:val="00657DC6"/>
    <w:rsid w:val="00657E85"/>
    <w:rsid w:val="00657F06"/>
    <w:rsid w:val="0066010E"/>
    <w:rsid w:val="00660891"/>
    <w:rsid w:val="0066095C"/>
    <w:rsid w:val="00660A5F"/>
    <w:rsid w:val="006611A1"/>
    <w:rsid w:val="00661897"/>
    <w:rsid w:val="006629C3"/>
    <w:rsid w:val="00662DE4"/>
    <w:rsid w:val="00663022"/>
    <w:rsid w:val="006631E4"/>
    <w:rsid w:val="0066349D"/>
    <w:rsid w:val="00664982"/>
    <w:rsid w:val="0066542F"/>
    <w:rsid w:val="006656A8"/>
    <w:rsid w:val="006656C7"/>
    <w:rsid w:val="00665DFD"/>
    <w:rsid w:val="00666359"/>
    <w:rsid w:val="0066663F"/>
    <w:rsid w:val="00667148"/>
    <w:rsid w:val="0066720A"/>
    <w:rsid w:val="006673FF"/>
    <w:rsid w:val="00667530"/>
    <w:rsid w:val="0066776F"/>
    <w:rsid w:val="006677CD"/>
    <w:rsid w:val="006679F1"/>
    <w:rsid w:val="00667B0E"/>
    <w:rsid w:val="00667C10"/>
    <w:rsid w:val="006703CA"/>
    <w:rsid w:val="00671602"/>
    <w:rsid w:val="0067168E"/>
    <w:rsid w:val="00671DEC"/>
    <w:rsid w:val="00671E40"/>
    <w:rsid w:val="006724D4"/>
    <w:rsid w:val="00672D41"/>
    <w:rsid w:val="00673097"/>
    <w:rsid w:val="00673731"/>
    <w:rsid w:val="00673E53"/>
    <w:rsid w:val="00673FC1"/>
    <w:rsid w:val="0067425A"/>
    <w:rsid w:val="00674389"/>
    <w:rsid w:val="0067441A"/>
    <w:rsid w:val="006764AE"/>
    <w:rsid w:val="006765F6"/>
    <w:rsid w:val="00676999"/>
    <w:rsid w:val="00676ED1"/>
    <w:rsid w:val="0067711D"/>
    <w:rsid w:val="006776E2"/>
    <w:rsid w:val="00677BD5"/>
    <w:rsid w:val="006807D2"/>
    <w:rsid w:val="0068085C"/>
    <w:rsid w:val="00680AE8"/>
    <w:rsid w:val="00680BE3"/>
    <w:rsid w:val="00681E8B"/>
    <w:rsid w:val="00681F42"/>
    <w:rsid w:val="00682066"/>
    <w:rsid w:val="006820AF"/>
    <w:rsid w:val="006824C1"/>
    <w:rsid w:val="0068254B"/>
    <w:rsid w:val="00682654"/>
    <w:rsid w:val="0068293C"/>
    <w:rsid w:val="00683D2E"/>
    <w:rsid w:val="00684327"/>
    <w:rsid w:val="00684345"/>
    <w:rsid w:val="00684A4B"/>
    <w:rsid w:val="006850DC"/>
    <w:rsid w:val="00685287"/>
    <w:rsid w:val="00685337"/>
    <w:rsid w:val="006858BD"/>
    <w:rsid w:val="00685958"/>
    <w:rsid w:val="00685A01"/>
    <w:rsid w:val="00685B13"/>
    <w:rsid w:val="00685C7D"/>
    <w:rsid w:val="00686555"/>
    <w:rsid w:val="006867E9"/>
    <w:rsid w:val="00686D49"/>
    <w:rsid w:val="006878A6"/>
    <w:rsid w:val="00687C34"/>
    <w:rsid w:val="00687DB6"/>
    <w:rsid w:val="0069034B"/>
    <w:rsid w:val="00690748"/>
    <w:rsid w:val="00690B6F"/>
    <w:rsid w:val="00690BBC"/>
    <w:rsid w:val="0069124E"/>
    <w:rsid w:val="00691DCA"/>
    <w:rsid w:val="0069219D"/>
    <w:rsid w:val="00692C74"/>
    <w:rsid w:val="00692ECD"/>
    <w:rsid w:val="0069359E"/>
    <w:rsid w:val="006937BD"/>
    <w:rsid w:val="006945D4"/>
    <w:rsid w:val="00695131"/>
    <w:rsid w:val="00695A86"/>
    <w:rsid w:val="006961DC"/>
    <w:rsid w:val="006965BA"/>
    <w:rsid w:val="006974FA"/>
    <w:rsid w:val="0069752A"/>
    <w:rsid w:val="00697C8E"/>
    <w:rsid w:val="00697F8B"/>
    <w:rsid w:val="006A0468"/>
    <w:rsid w:val="006A0508"/>
    <w:rsid w:val="006A0891"/>
    <w:rsid w:val="006A0BF7"/>
    <w:rsid w:val="006A0E45"/>
    <w:rsid w:val="006A2557"/>
    <w:rsid w:val="006A26B8"/>
    <w:rsid w:val="006A2DB3"/>
    <w:rsid w:val="006A2E30"/>
    <w:rsid w:val="006A3E94"/>
    <w:rsid w:val="006A4413"/>
    <w:rsid w:val="006A4470"/>
    <w:rsid w:val="006A474B"/>
    <w:rsid w:val="006A47DB"/>
    <w:rsid w:val="006A4B36"/>
    <w:rsid w:val="006A5362"/>
    <w:rsid w:val="006A562E"/>
    <w:rsid w:val="006A5A45"/>
    <w:rsid w:val="006A5ADB"/>
    <w:rsid w:val="006A61D7"/>
    <w:rsid w:val="006A6624"/>
    <w:rsid w:val="006A6C7C"/>
    <w:rsid w:val="006A7043"/>
    <w:rsid w:val="006A7046"/>
    <w:rsid w:val="006A70EF"/>
    <w:rsid w:val="006A7366"/>
    <w:rsid w:val="006A7C2B"/>
    <w:rsid w:val="006ACED8"/>
    <w:rsid w:val="006B022C"/>
    <w:rsid w:val="006B16BC"/>
    <w:rsid w:val="006B181D"/>
    <w:rsid w:val="006B2083"/>
    <w:rsid w:val="006B20A0"/>
    <w:rsid w:val="006B29FA"/>
    <w:rsid w:val="006B3A37"/>
    <w:rsid w:val="006B3C88"/>
    <w:rsid w:val="006B4588"/>
    <w:rsid w:val="006B4BD4"/>
    <w:rsid w:val="006B5374"/>
    <w:rsid w:val="006B605B"/>
    <w:rsid w:val="006B62FC"/>
    <w:rsid w:val="006B6641"/>
    <w:rsid w:val="006B692C"/>
    <w:rsid w:val="006B6AC9"/>
    <w:rsid w:val="006B6FD1"/>
    <w:rsid w:val="006B76EA"/>
    <w:rsid w:val="006B7A6B"/>
    <w:rsid w:val="006C15ED"/>
    <w:rsid w:val="006C1894"/>
    <w:rsid w:val="006C1D75"/>
    <w:rsid w:val="006C2317"/>
    <w:rsid w:val="006C3040"/>
    <w:rsid w:val="006C3F28"/>
    <w:rsid w:val="006C407C"/>
    <w:rsid w:val="006C424C"/>
    <w:rsid w:val="006C45F5"/>
    <w:rsid w:val="006C4912"/>
    <w:rsid w:val="006C4C28"/>
    <w:rsid w:val="006C5F87"/>
    <w:rsid w:val="006C6369"/>
    <w:rsid w:val="006C6E83"/>
    <w:rsid w:val="006C6FFE"/>
    <w:rsid w:val="006C7387"/>
    <w:rsid w:val="006C7439"/>
    <w:rsid w:val="006C74C5"/>
    <w:rsid w:val="006C7DEC"/>
    <w:rsid w:val="006C7F7D"/>
    <w:rsid w:val="006D0276"/>
    <w:rsid w:val="006D044B"/>
    <w:rsid w:val="006D071C"/>
    <w:rsid w:val="006D090D"/>
    <w:rsid w:val="006D0F8D"/>
    <w:rsid w:val="006D11F3"/>
    <w:rsid w:val="006D14AD"/>
    <w:rsid w:val="006D186F"/>
    <w:rsid w:val="006D2528"/>
    <w:rsid w:val="006D28C7"/>
    <w:rsid w:val="006D2BC1"/>
    <w:rsid w:val="006D397E"/>
    <w:rsid w:val="006D3A74"/>
    <w:rsid w:val="006D3AFD"/>
    <w:rsid w:val="006D3B37"/>
    <w:rsid w:val="006D40A6"/>
    <w:rsid w:val="006D40ED"/>
    <w:rsid w:val="006D4A82"/>
    <w:rsid w:val="006D4C76"/>
    <w:rsid w:val="006D5936"/>
    <w:rsid w:val="006D5B16"/>
    <w:rsid w:val="006D5F0A"/>
    <w:rsid w:val="006D6A11"/>
    <w:rsid w:val="006D6F51"/>
    <w:rsid w:val="006D6FCA"/>
    <w:rsid w:val="006D7315"/>
    <w:rsid w:val="006D7706"/>
    <w:rsid w:val="006D7D44"/>
    <w:rsid w:val="006E086F"/>
    <w:rsid w:val="006E13B9"/>
    <w:rsid w:val="006E1758"/>
    <w:rsid w:val="006E1B3F"/>
    <w:rsid w:val="006E21C0"/>
    <w:rsid w:val="006E2312"/>
    <w:rsid w:val="006E25E1"/>
    <w:rsid w:val="006E28B4"/>
    <w:rsid w:val="006E3547"/>
    <w:rsid w:val="006E38F9"/>
    <w:rsid w:val="006E39CE"/>
    <w:rsid w:val="006E3B1E"/>
    <w:rsid w:val="006E4429"/>
    <w:rsid w:val="006E49BC"/>
    <w:rsid w:val="006E4ADC"/>
    <w:rsid w:val="006E69A1"/>
    <w:rsid w:val="006E6D14"/>
    <w:rsid w:val="006E73E3"/>
    <w:rsid w:val="006E7838"/>
    <w:rsid w:val="006E7E47"/>
    <w:rsid w:val="006E7E9B"/>
    <w:rsid w:val="006F0ABF"/>
    <w:rsid w:val="006F0B8A"/>
    <w:rsid w:val="006F0C7B"/>
    <w:rsid w:val="006F128C"/>
    <w:rsid w:val="006F1BAB"/>
    <w:rsid w:val="006F1D5A"/>
    <w:rsid w:val="006F21E4"/>
    <w:rsid w:val="006F24C1"/>
    <w:rsid w:val="006F2BF7"/>
    <w:rsid w:val="006F2E91"/>
    <w:rsid w:val="006F2F9E"/>
    <w:rsid w:val="006F325C"/>
    <w:rsid w:val="006F45C2"/>
    <w:rsid w:val="006F464B"/>
    <w:rsid w:val="006F46F6"/>
    <w:rsid w:val="006F4831"/>
    <w:rsid w:val="006F49F2"/>
    <w:rsid w:val="006F4C19"/>
    <w:rsid w:val="006F4D23"/>
    <w:rsid w:val="006F5345"/>
    <w:rsid w:val="006F5E04"/>
    <w:rsid w:val="006F5E8E"/>
    <w:rsid w:val="006F61EB"/>
    <w:rsid w:val="006F62D7"/>
    <w:rsid w:val="006F6477"/>
    <w:rsid w:val="006F658D"/>
    <w:rsid w:val="006F687B"/>
    <w:rsid w:val="006F6CDB"/>
    <w:rsid w:val="00700473"/>
    <w:rsid w:val="007005B2"/>
    <w:rsid w:val="00700C02"/>
    <w:rsid w:val="00700C86"/>
    <w:rsid w:val="007011E6"/>
    <w:rsid w:val="00701B72"/>
    <w:rsid w:val="00701C02"/>
    <w:rsid w:val="0070234A"/>
    <w:rsid w:val="007023F9"/>
    <w:rsid w:val="007027F0"/>
    <w:rsid w:val="0070281C"/>
    <w:rsid w:val="00702882"/>
    <w:rsid w:val="00702AC7"/>
    <w:rsid w:val="00702E42"/>
    <w:rsid w:val="00703419"/>
    <w:rsid w:val="00703879"/>
    <w:rsid w:val="007039B9"/>
    <w:rsid w:val="00703C23"/>
    <w:rsid w:val="00703CE4"/>
    <w:rsid w:val="00704483"/>
    <w:rsid w:val="007044CD"/>
    <w:rsid w:val="00705887"/>
    <w:rsid w:val="007058C0"/>
    <w:rsid w:val="00705AB9"/>
    <w:rsid w:val="00705B25"/>
    <w:rsid w:val="00705F65"/>
    <w:rsid w:val="007066B5"/>
    <w:rsid w:val="007066C3"/>
    <w:rsid w:val="0070678D"/>
    <w:rsid w:val="00706816"/>
    <w:rsid w:val="007072C2"/>
    <w:rsid w:val="0070734B"/>
    <w:rsid w:val="00707755"/>
    <w:rsid w:val="007077F5"/>
    <w:rsid w:val="0071018A"/>
    <w:rsid w:val="0071056C"/>
    <w:rsid w:val="007106B0"/>
    <w:rsid w:val="0071074E"/>
    <w:rsid w:val="0071166F"/>
    <w:rsid w:val="00711ABD"/>
    <w:rsid w:val="00711DD7"/>
    <w:rsid w:val="00711E52"/>
    <w:rsid w:val="00711EAD"/>
    <w:rsid w:val="00711FEB"/>
    <w:rsid w:val="00712429"/>
    <w:rsid w:val="007125E4"/>
    <w:rsid w:val="00712925"/>
    <w:rsid w:val="0071331A"/>
    <w:rsid w:val="007145ED"/>
    <w:rsid w:val="00714714"/>
    <w:rsid w:val="00714BE8"/>
    <w:rsid w:val="00714FB4"/>
    <w:rsid w:val="00715A80"/>
    <w:rsid w:val="00715C95"/>
    <w:rsid w:val="00716A4B"/>
    <w:rsid w:val="00716B06"/>
    <w:rsid w:val="00717AD0"/>
    <w:rsid w:val="00717BC4"/>
    <w:rsid w:val="00717CC2"/>
    <w:rsid w:val="007200E0"/>
    <w:rsid w:val="007201E7"/>
    <w:rsid w:val="007201EB"/>
    <w:rsid w:val="00720506"/>
    <w:rsid w:val="00720B07"/>
    <w:rsid w:val="007211CF"/>
    <w:rsid w:val="00721578"/>
    <w:rsid w:val="00721581"/>
    <w:rsid w:val="00721740"/>
    <w:rsid w:val="00721B2A"/>
    <w:rsid w:val="00721E5E"/>
    <w:rsid w:val="0072213D"/>
    <w:rsid w:val="00722A17"/>
    <w:rsid w:val="00722C74"/>
    <w:rsid w:val="00723B12"/>
    <w:rsid w:val="00724383"/>
    <w:rsid w:val="007243A0"/>
    <w:rsid w:val="00724AF9"/>
    <w:rsid w:val="00724F6A"/>
    <w:rsid w:val="00727124"/>
    <w:rsid w:val="00727D02"/>
    <w:rsid w:val="007302DC"/>
    <w:rsid w:val="007303B8"/>
    <w:rsid w:val="007303DB"/>
    <w:rsid w:val="0073051E"/>
    <w:rsid w:val="00730DEC"/>
    <w:rsid w:val="00732293"/>
    <w:rsid w:val="007322C4"/>
    <w:rsid w:val="0073244F"/>
    <w:rsid w:val="007324A4"/>
    <w:rsid w:val="00732549"/>
    <w:rsid w:val="00732A96"/>
    <w:rsid w:val="007334C3"/>
    <w:rsid w:val="00733547"/>
    <w:rsid w:val="00734377"/>
    <w:rsid w:val="00735284"/>
    <w:rsid w:val="0073553C"/>
    <w:rsid w:val="007356AB"/>
    <w:rsid w:val="00735A46"/>
    <w:rsid w:val="00736050"/>
    <w:rsid w:val="0073647F"/>
    <w:rsid w:val="007365A0"/>
    <w:rsid w:val="0073798F"/>
    <w:rsid w:val="00737A8A"/>
    <w:rsid w:val="007401B4"/>
    <w:rsid w:val="00740226"/>
    <w:rsid w:val="0074038A"/>
    <w:rsid w:val="0074057C"/>
    <w:rsid w:val="00740BEC"/>
    <w:rsid w:val="00740C15"/>
    <w:rsid w:val="007418F4"/>
    <w:rsid w:val="00741984"/>
    <w:rsid w:val="007419C1"/>
    <w:rsid w:val="00741E76"/>
    <w:rsid w:val="0074337E"/>
    <w:rsid w:val="007436EF"/>
    <w:rsid w:val="007436FB"/>
    <w:rsid w:val="00743ED2"/>
    <w:rsid w:val="007440DB"/>
    <w:rsid w:val="00744B2D"/>
    <w:rsid w:val="00744F94"/>
    <w:rsid w:val="00744F9A"/>
    <w:rsid w:val="00745372"/>
    <w:rsid w:val="00745D13"/>
    <w:rsid w:val="00745ED4"/>
    <w:rsid w:val="00746072"/>
    <w:rsid w:val="00746386"/>
    <w:rsid w:val="00746514"/>
    <w:rsid w:val="007468DF"/>
    <w:rsid w:val="00746DAA"/>
    <w:rsid w:val="00747557"/>
    <w:rsid w:val="00747837"/>
    <w:rsid w:val="00747A1B"/>
    <w:rsid w:val="00747E82"/>
    <w:rsid w:val="0075013B"/>
    <w:rsid w:val="00750214"/>
    <w:rsid w:val="00750368"/>
    <w:rsid w:val="0075043F"/>
    <w:rsid w:val="007508D7"/>
    <w:rsid w:val="00750933"/>
    <w:rsid w:val="00750941"/>
    <w:rsid w:val="00751043"/>
    <w:rsid w:val="00751E10"/>
    <w:rsid w:val="007523B6"/>
    <w:rsid w:val="007528AA"/>
    <w:rsid w:val="00752A34"/>
    <w:rsid w:val="00752C67"/>
    <w:rsid w:val="00752DF0"/>
    <w:rsid w:val="00752E41"/>
    <w:rsid w:val="00753CD7"/>
    <w:rsid w:val="007542B2"/>
    <w:rsid w:val="007543BB"/>
    <w:rsid w:val="007545F0"/>
    <w:rsid w:val="00754EED"/>
    <w:rsid w:val="007550DC"/>
    <w:rsid w:val="00755307"/>
    <w:rsid w:val="0075558D"/>
    <w:rsid w:val="0075595A"/>
    <w:rsid w:val="007563D6"/>
    <w:rsid w:val="007563E2"/>
    <w:rsid w:val="00756444"/>
    <w:rsid w:val="00756842"/>
    <w:rsid w:val="00756BC2"/>
    <w:rsid w:val="00756D2B"/>
    <w:rsid w:val="00756EC9"/>
    <w:rsid w:val="00757177"/>
    <w:rsid w:val="00757436"/>
    <w:rsid w:val="00757B4B"/>
    <w:rsid w:val="00757E74"/>
    <w:rsid w:val="00757FEB"/>
    <w:rsid w:val="00760122"/>
    <w:rsid w:val="0076013B"/>
    <w:rsid w:val="007605DB"/>
    <w:rsid w:val="00760F21"/>
    <w:rsid w:val="00761144"/>
    <w:rsid w:val="007637B7"/>
    <w:rsid w:val="00763B08"/>
    <w:rsid w:val="00763C1A"/>
    <w:rsid w:val="00763E31"/>
    <w:rsid w:val="00763EA0"/>
    <w:rsid w:val="00764690"/>
    <w:rsid w:val="00764747"/>
    <w:rsid w:val="007647E9"/>
    <w:rsid w:val="0076543D"/>
    <w:rsid w:val="00765781"/>
    <w:rsid w:val="007657AD"/>
    <w:rsid w:val="00766666"/>
    <w:rsid w:val="0076695A"/>
    <w:rsid w:val="00767687"/>
    <w:rsid w:val="007676A0"/>
    <w:rsid w:val="00770EA4"/>
    <w:rsid w:val="007716BD"/>
    <w:rsid w:val="007717C1"/>
    <w:rsid w:val="00771893"/>
    <w:rsid w:val="00771AEC"/>
    <w:rsid w:val="007722FC"/>
    <w:rsid w:val="007728B5"/>
    <w:rsid w:val="00772D07"/>
    <w:rsid w:val="00772D2B"/>
    <w:rsid w:val="00772FDB"/>
    <w:rsid w:val="00772FDF"/>
    <w:rsid w:val="00773EBD"/>
    <w:rsid w:val="00774242"/>
    <w:rsid w:val="007745F0"/>
    <w:rsid w:val="007749C9"/>
    <w:rsid w:val="00774B4C"/>
    <w:rsid w:val="00774BEC"/>
    <w:rsid w:val="00775273"/>
    <w:rsid w:val="0077544F"/>
    <w:rsid w:val="00775929"/>
    <w:rsid w:val="00775ED7"/>
    <w:rsid w:val="00776447"/>
    <w:rsid w:val="007764D8"/>
    <w:rsid w:val="00776AA7"/>
    <w:rsid w:val="00776B89"/>
    <w:rsid w:val="00777D33"/>
    <w:rsid w:val="00780173"/>
    <w:rsid w:val="00780664"/>
    <w:rsid w:val="00780C15"/>
    <w:rsid w:val="007815A2"/>
    <w:rsid w:val="007816CA"/>
    <w:rsid w:val="007818DC"/>
    <w:rsid w:val="00781B36"/>
    <w:rsid w:val="00781E0F"/>
    <w:rsid w:val="007820D0"/>
    <w:rsid w:val="00782A64"/>
    <w:rsid w:val="00783061"/>
    <w:rsid w:val="00783350"/>
    <w:rsid w:val="00783465"/>
    <w:rsid w:val="007836A4"/>
    <w:rsid w:val="0078392B"/>
    <w:rsid w:val="0078398B"/>
    <w:rsid w:val="00783A06"/>
    <w:rsid w:val="00783C80"/>
    <w:rsid w:val="007846C5"/>
    <w:rsid w:val="00784BEB"/>
    <w:rsid w:val="00785146"/>
    <w:rsid w:val="0078571A"/>
    <w:rsid w:val="00786422"/>
    <w:rsid w:val="0078678C"/>
    <w:rsid w:val="00786BE1"/>
    <w:rsid w:val="00787393"/>
    <w:rsid w:val="00787634"/>
    <w:rsid w:val="00787644"/>
    <w:rsid w:val="00787A22"/>
    <w:rsid w:val="00787C63"/>
    <w:rsid w:val="00787C81"/>
    <w:rsid w:val="007901F1"/>
    <w:rsid w:val="0079035B"/>
    <w:rsid w:val="007904A5"/>
    <w:rsid w:val="00790C2A"/>
    <w:rsid w:val="00790D70"/>
    <w:rsid w:val="0079116E"/>
    <w:rsid w:val="00791BCA"/>
    <w:rsid w:val="00791C50"/>
    <w:rsid w:val="00791DD1"/>
    <w:rsid w:val="007927A1"/>
    <w:rsid w:val="0079294C"/>
    <w:rsid w:val="0079298A"/>
    <w:rsid w:val="00792C55"/>
    <w:rsid w:val="007933B6"/>
    <w:rsid w:val="00793489"/>
    <w:rsid w:val="00793705"/>
    <w:rsid w:val="00793C2F"/>
    <w:rsid w:val="0079449C"/>
    <w:rsid w:val="00794909"/>
    <w:rsid w:val="00794E3C"/>
    <w:rsid w:val="007950F9"/>
    <w:rsid w:val="007954DC"/>
    <w:rsid w:val="00795DBA"/>
    <w:rsid w:val="0079622D"/>
    <w:rsid w:val="007963F8"/>
    <w:rsid w:val="00796B0D"/>
    <w:rsid w:val="00796F67"/>
    <w:rsid w:val="0079728C"/>
    <w:rsid w:val="00797D6F"/>
    <w:rsid w:val="007A0391"/>
    <w:rsid w:val="007A1669"/>
    <w:rsid w:val="007A1E2D"/>
    <w:rsid w:val="007A23A5"/>
    <w:rsid w:val="007A26F1"/>
    <w:rsid w:val="007A299F"/>
    <w:rsid w:val="007A2D14"/>
    <w:rsid w:val="007A3513"/>
    <w:rsid w:val="007A35A2"/>
    <w:rsid w:val="007A3899"/>
    <w:rsid w:val="007A3CC7"/>
    <w:rsid w:val="007A3DF6"/>
    <w:rsid w:val="007A3F37"/>
    <w:rsid w:val="007A4193"/>
    <w:rsid w:val="007A4256"/>
    <w:rsid w:val="007A444C"/>
    <w:rsid w:val="007A4542"/>
    <w:rsid w:val="007A465A"/>
    <w:rsid w:val="007A4C67"/>
    <w:rsid w:val="007A5311"/>
    <w:rsid w:val="007A6E02"/>
    <w:rsid w:val="007A6EED"/>
    <w:rsid w:val="007A78BF"/>
    <w:rsid w:val="007A7DA9"/>
    <w:rsid w:val="007A7FE1"/>
    <w:rsid w:val="007B00A3"/>
    <w:rsid w:val="007B0679"/>
    <w:rsid w:val="007B06E9"/>
    <w:rsid w:val="007B1185"/>
    <w:rsid w:val="007B1416"/>
    <w:rsid w:val="007B1D62"/>
    <w:rsid w:val="007B20B6"/>
    <w:rsid w:val="007B230B"/>
    <w:rsid w:val="007B239B"/>
    <w:rsid w:val="007B3535"/>
    <w:rsid w:val="007B37E8"/>
    <w:rsid w:val="007B3D93"/>
    <w:rsid w:val="007B4362"/>
    <w:rsid w:val="007B5289"/>
    <w:rsid w:val="007B56F9"/>
    <w:rsid w:val="007B5D11"/>
    <w:rsid w:val="007B5F48"/>
    <w:rsid w:val="007B63DF"/>
    <w:rsid w:val="007B6BD4"/>
    <w:rsid w:val="007B6C86"/>
    <w:rsid w:val="007B6CD8"/>
    <w:rsid w:val="007B751C"/>
    <w:rsid w:val="007B784F"/>
    <w:rsid w:val="007B7C9E"/>
    <w:rsid w:val="007B7FF8"/>
    <w:rsid w:val="007C05CB"/>
    <w:rsid w:val="007C1613"/>
    <w:rsid w:val="007C1695"/>
    <w:rsid w:val="007C1A57"/>
    <w:rsid w:val="007C242A"/>
    <w:rsid w:val="007C266F"/>
    <w:rsid w:val="007C29B6"/>
    <w:rsid w:val="007C2C44"/>
    <w:rsid w:val="007C3103"/>
    <w:rsid w:val="007C3243"/>
    <w:rsid w:val="007C3A1C"/>
    <w:rsid w:val="007C3D27"/>
    <w:rsid w:val="007C440C"/>
    <w:rsid w:val="007C44CD"/>
    <w:rsid w:val="007C5292"/>
    <w:rsid w:val="007C546D"/>
    <w:rsid w:val="007C58B2"/>
    <w:rsid w:val="007C5B90"/>
    <w:rsid w:val="007C5DC1"/>
    <w:rsid w:val="007C6D6A"/>
    <w:rsid w:val="007C6DA6"/>
    <w:rsid w:val="007C7A2A"/>
    <w:rsid w:val="007C7F9C"/>
    <w:rsid w:val="007D112E"/>
    <w:rsid w:val="007D16EA"/>
    <w:rsid w:val="007D185A"/>
    <w:rsid w:val="007D1AA5"/>
    <w:rsid w:val="007D1DFC"/>
    <w:rsid w:val="007D246C"/>
    <w:rsid w:val="007D2732"/>
    <w:rsid w:val="007D27A5"/>
    <w:rsid w:val="007D28B9"/>
    <w:rsid w:val="007D30E9"/>
    <w:rsid w:val="007D35BB"/>
    <w:rsid w:val="007D3FC7"/>
    <w:rsid w:val="007D416E"/>
    <w:rsid w:val="007D44AB"/>
    <w:rsid w:val="007D49E5"/>
    <w:rsid w:val="007D4F74"/>
    <w:rsid w:val="007D5375"/>
    <w:rsid w:val="007D5CE4"/>
    <w:rsid w:val="007D60F5"/>
    <w:rsid w:val="007D61DE"/>
    <w:rsid w:val="007D665B"/>
    <w:rsid w:val="007D68C3"/>
    <w:rsid w:val="007D7A81"/>
    <w:rsid w:val="007E047E"/>
    <w:rsid w:val="007E04F9"/>
    <w:rsid w:val="007E16A9"/>
    <w:rsid w:val="007E1BE7"/>
    <w:rsid w:val="007E21CF"/>
    <w:rsid w:val="007E24AF"/>
    <w:rsid w:val="007E2FB6"/>
    <w:rsid w:val="007E35A4"/>
    <w:rsid w:val="007E3633"/>
    <w:rsid w:val="007E37EE"/>
    <w:rsid w:val="007E3D39"/>
    <w:rsid w:val="007E4777"/>
    <w:rsid w:val="007E52C0"/>
    <w:rsid w:val="007E5643"/>
    <w:rsid w:val="007E5968"/>
    <w:rsid w:val="007E6185"/>
    <w:rsid w:val="007E62C8"/>
    <w:rsid w:val="007E62D2"/>
    <w:rsid w:val="007E6827"/>
    <w:rsid w:val="007E6894"/>
    <w:rsid w:val="007E6940"/>
    <w:rsid w:val="007E6B29"/>
    <w:rsid w:val="007E6F60"/>
    <w:rsid w:val="007E727C"/>
    <w:rsid w:val="007E77DC"/>
    <w:rsid w:val="007E799B"/>
    <w:rsid w:val="007E7A74"/>
    <w:rsid w:val="007E7D59"/>
    <w:rsid w:val="007E7E9D"/>
    <w:rsid w:val="007F0323"/>
    <w:rsid w:val="007F0E9A"/>
    <w:rsid w:val="007F11D3"/>
    <w:rsid w:val="007F1431"/>
    <w:rsid w:val="007F1BB7"/>
    <w:rsid w:val="007F2BB4"/>
    <w:rsid w:val="007F2C0A"/>
    <w:rsid w:val="007F32D5"/>
    <w:rsid w:val="007F3491"/>
    <w:rsid w:val="007F372C"/>
    <w:rsid w:val="007F392C"/>
    <w:rsid w:val="007F3E0D"/>
    <w:rsid w:val="007F4088"/>
    <w:rsid w:val="007F4481"/>
    <w:rsid w:val="007F4B0C"/>
    <w:rsid w:val="007F55AD"/>
    <w:rsid w:val="007F59BD"/>
    <w:rsid w:val="007F5A47"/>
    <w:rsid w:val="007F5B6D"/>
    <w:rsid w:val="007F602C"/>
    <w:rsid w:val="007F6234"/>
    <w:rsid w:val="007F6C52"/>
    <w:rsid w:val="007F751A"/>
    <w:rsid w:val="007F75CD"/>
    <w:rsid w:val="007F7E5C"/>
    <w:rsid w:val="0080064E"/>
    <w:rsid w:val="00801377"/>
    <w:rsid w:val="00801459"/>
    <w:rsid w:val="008018E4"/>
    <w:rsid w:val="00801CE5"/>
    <w:rsid w:val="008028E4"/>
    <w:rsid w:val="008029AE"/>
    <w:rsid w:val="00802E43"/>
    <w:rsid w:val="00802EC0"/>
    <w:rsid w:val="008046E4"/>
    <w:rsid w:val="008049DC"/>
    <w:rsid w:val="00804CF3"/>
    <w:rsid w:val="00804EA7"/>
    <w:rsid w:val="008059ED"/>
    <w:rsid w:val="00805ABB"/>
    <w:rsid w:val="00805F7C"/>
    <w:rsid w:val="00806340"/>
    <w:rsid w:val="00806991"/>
    <w:rsid w:val="0080756F"/>
    <w:rsid w:val="0080AF24"/>
    <w:rsid w:val="008100F7"/>
    <w:rsid w:val="00810973"/>
    <w:rsid w:val="00810BB3"/>
    <w:rsid w:val="00810E83"/>
    <w:rsid w:val="00810ECC"/>
    <w:rsid w:val="008111A2"/>
    <w:rsid w:val="00811263"/>
    <w:rsid w:val="00811C45"/>
    <w:rsid w:val="00812050"/>
    <w:rsid w:val="008127C1"/>
    <w:rsid w:val="008129ED"/>
    <w:rsid w:val="00812C77"/>
    <w:rsid w:val="00812F0D"/>
    <w:rsid w:val="00813A15"/>
    <w:rsid w:val="00813CB6"/>
    <w:rsid w:val="00813D51"/>
    <w:rsid w:val="00813FB4"/>
    <w:rsid w:val="00814035"/>
    <w:rsid w:val="00814F21"/>
    <w:rsid w:val="008153BC"/>
    <w:rsid w:val="008157CC"/>
    <w:rsid w:val="00815EB6"/>
    <w:rsid w:val="008163A0"/>
    <w:rsid w:val="008164C9"/>
    <w:rsid w:val="00816651"/>
    <w:rsid w:val="00816C63"/>
    <w:rsid w:val="00816CB6"/>
    <w:rsid w:val="00817424"/>
    <w:rsid w:val="0081762C"/>
    <w:rsid w:val="00817703"/>
    <w:rsid w:val="00817F20"/>
    <w:rsid w:val="00817F46"/>
    <w:rsid w:val="00820C4C"/>
    <w:rsid w:val="00821509"/>
    <w:rsid w:val="008216AB"/>
    <w:rsid w:val="008218E6"/>
    <w:rsid w:val="00821C99"/>
    <w:rsid w:val="008229C0"/>
    <w:rsid w:val="00822A3F"/>
    <w:rsid w:val="008230FC"/>
    <w:rsid w:val="00823371"/>
    <w:rsid w:val="0082339B"/>
    <w:rsid w:val="008234BF"/>
    <w:rsid w:val="00823A2C"/>
    <w:rsid w:val="00823A68"/>
    <w:rsid w:val="008242EA"/>
    <w:rsid w:val="008246F0"/>
    <w:rsid w:val="00826B4B"/>
    <w:rsid w:val="00826ED2"/>
    <w:rsid w:val="00827020"/>
    <w:rsid w:val="008270DC"/>
    <w:rsid w:val="0082761D"/>
    <w:rsid w:val="00827843"/>
    <w:rsid w:val="00827A2E"/>
    <w:rsid w:val="00827C78"/>
    <w:rsid w:val="0083075B"/>
    <w:rsid w:val="00830BBC"/>
    <w:rsid w:val="00831076"/>
    <w:rsid w:val="008313A1"/>
    <w:rsid w:val="008314AA"/>
    <w:rsid w:val="00831C35"/>
    <w:rsid w:val="00831D35"/>
    <w:rsid w:val="008320C4"/>
    <w:rsid w:val="00832244"/>
    <w:rsid w:val="00832A8C"/>
    <w:rsid w:val="00832C1A"/>
    <w:rsid w:val="00832ECC"/>
    <w:rsid w:val="0083377E"/>
    <w:rsid w:val="0083390C"/>
    <w:rsid w:val="00833A24"/>
    <w:rsid w:val="00833AA6"/>
    <w:rsid w:val="00833C1B"/>
    <w:rsid w:val="00833E78"/>
    <w:rsid w:val="00834106"/>
    <w:rsid w:val="00834253"/>
    <w:rsid w:val="0083436F"/>
    <w:rsid w:val="00834EC0"/>
    <w:rsid w:val="00835311"/>
    <w:rsid w:val="00835F75"/>
    <w:rsid w:val="0083676C"/>
    <w:rsid w:val="00836BC5"/>
    <w:rsid w:val="00836FB4"/>
    <w:rsid w:val="00840651"/>
    <w:rsid w:val="0084071F"/>
    <w:rsid w:val="008409CD"/>
    <w:rsid w:val="00840C0D"/>
    <w:rsid w:val="00840EA1"/>
    <w:rsid w:val="0084161A"/>
    <w:rsid w:val="008416F4"/>
    <w:rsid w:val="00841755"/>
    <w:rsid w:val="00841B92"/>
    <w:rsid w:val="00842033"/>
    <w:rsid w:val="00842379"/>
    <w:rsid w:val="00842A6B"/>
    <w:rsid w:val="00842B22"/>
    <w:rsid w:val="00843303"/>
    <w:rsid w:val="008434E2"/>
    <w:rsid w:val="00843958"/>
    <w:rsid w:val="008439FA"/>
    <w:rsid w:val="00843B3B"/>
    <w:rsid w:val="008448DC"/>
    <w:rsid w:val="00844D5C"/>
    <w:rsid w:val="00844D80"/>
    <w:rsid w:val="00844F8F"/>
    <w:rsid w:val="008454FB"/>
    <w:rsid w:val="00845AD7"/>
    <w:rsid w:val="00845F6A"/>
    <w:rsid w:val="008463D6"/>
    <w:rsid w:val="00846BAD"/>
    <w:rsid w:val="00846D35"/>
    <w:rsid w:val="00846FE3"/>
    <w:rsid w:val="0084704C"/>
    <w:rsid w:val="008474AE"/>
    <w:rsid w:val="00847CE5"/>
    <w:rsid w:val="00850076"/>
    <w:rsid w:val="00850232"/>
    <w:rsid w:val="008503DC"/>
    <w:rsid w:val="00850ECF"/>
    <w:rsid w:val="00850F01"/>
    <w:rsid w:val="008515DC"/>
    <w:rsid w:val="00851918"/>
    <w:rsid w:val="00851C00"/>
    <w:rsid w:val="008523BC"/>
    <w:rsid w:val="0085265B"/>
    <w:rsid w:val="008527BB"/>
    <w:rsid w:val="00853051"/>
    <w:rsid w:val="00853390"/>
    <w:rsid w:val="00853822"/>
    <w:rsid w:val="00854218"/>
    <w:rsid w:val="0085461F"/>
    <w:rsid w:val="008563C8"/>
    <w:rsid w:val="0085654F"/>
    <w:rsid w:val="00856798"/>
    <w:rsid w:val="008567CF"/>
    <w:rsid w:val="008574F2"/>
    <w:rsid w:val="00857B34"/>
    <w:rsid w:val="008602A1"/>
    <w:rsid w:val="0086055A"/>
    <w:rsid w:val="00860B0F"/>
    <w:rsid w:val="00860B12"/>
    <w:rsid w:val="00860E0E"/>
    <w:rsid w:val="00861B0F"/>
    <w:rsid w:val="00861FF9"/>
    <w:rsid w:val="0086225A"/>
    <w:rsid w:val="00863289"/>
    <w:rsid w:val="00863356"/>
    <w:rsid w:val="008642A9"/>
    <w:rsid w:val="008646B2"/>
    <w:rsid w:val="00864B19"/>
    <w:rsid w:val="00865091"/>
    <w:rsid w:val="008664B4"/>
    <w:rsid w:val="008667FA"/>
    <w:rsid w:val="00866AF8"/>
    <w:rsid w:val="00866E95"/>
    <w:rsid w:val="00867376"/>
    <w:rsid w:val="00867BA4"/>
    <w:rsid w:val="0087002C"/>
    <w:rsid w:val="0087009C"/>
    <w:rsid w:val="008702DF"/>
    <w:rsid w:val="00870F14"/>
    <w:rsid w:val="00871205"/>
    <w:rsid w:val="0087184D"/>
    <w:rsid w:val="008718E0"/>
    <w:rsid w:val="00872BB5"/>
    <w:rsid w:val="008732F4"/>
    <w:rsid w:val="00873C85"/>
    <w:rsid w:val="00873F56"/>
    <w:rsid w:val="008740AA"/>
    <w:rsid w:val="00874104"/>
    <w:rsid w:val="00874E51"/>
    <w:rsid w:val="00874FA3"/>
    <w:rsid w:val="008752EA"/>
    <w:rsid w:val="008758E5"/>
    <w:rsid w:val="00875952"/>
    <w:rsid w:val="008761F3"/>
    <w:rsid w:val="00876E07"/>
    <w:rsid w:val="00877130"/>
    <w:rsid w:val="00877134"/>
    <w:rsid w:val="008771E9"/>
    <w:rsid w:val="0087725F"/>
    <w:rsid w:val="00877BDB"/>
    <w:rsid w:val="008802CE"/>
    <w:rsid w:val="0088031C"/>
    <w:rsid w:val="00880458"/>
    <w:rsid w:val="008805B5"/>
    <w:rsid w:val="0088076B"/>
    <w:rsid w:val="00880964"/>
    <w:rsid w:val="00880CBC"/>
    <w:rsid w:val="00880D4C"/>
    <w:rsid w:val="0088111F"/>
    <w:rsid w:val="00881788"/>
    <w:rsid w:val="008818A2"/>
    <w:rsid w:val="0088197E"/>
    <w:rsid w:val="00882557"/>
    <w:rsid w:val="0088263E"/>
    <w:rsid w:val="00882CAC"/>
    <w:rsid w:val="00883846"/>
    <w:rsid w:val="00883A23"/>
    <w:rsid w:val="008842E7"/>
    <w:rsid w:val="008843EC"/>
    <w:rsid w:val="00884B5B"/>
    <w:rsid w:val="00884EC7"/>
    <w:rsid w:val="00884F0B"/>
    <w:rsid w:val="00885351"/>
    <w:rsid w:val="008856EA"/>
    <w:rsid w:val="008859D8"/>
    <w:rsid w:val="00885E37"/>
    <w:rsid w:val="008861CE"/>
    <w:rsid w:val="00886D33"/>
    <w:rsid w:val="00886ED8"/>
    <w:rsid w:val="0088716A"/>
    <w:rsid w:val="0088747B"/>
    <w:rsid w:val="008874F4"/>
    <w:rsid w:val="00887841"/>
    <w:rsid w:val="00887C6C"/>
    <w:rsid w:val="00887E6A"/>
    <w:rsid w:val="00887E9A"/>
    <w:rsid w:val="00890362"/>
    <w:rsid w:val="008904E4"/>
    <w:rsid w:val="00890CAE"/>
    <w:rsid w:val="0089158E"/>
    <w:rsid w:val="0089176E"/>
    <w:rsid w:val="00891A49"/>
    <w:rsid w:val="00892032"/>
    <w:rsid w:val="008927AF"/>
    <w:rsid w:val="0089282A"/>
    <w:rsid w:val="0089285E"/>
    <w:rsid w:val="0089311A"/>
    <w:rsid w:val="0089326E"/>
    <w:rsid w:val="00893282"/>
    <w:rsid w:val="00893684"/>
    <w:rsid w:val="008940A1"/>
    <w:rsid w:val="008952EC"/>
    <w:rsid w:val="00895750"/>
    <w:rsid w:val="00896850"/>
    <w:rsid w:val="008979E0"/>
    <w:rsid w:val="008979F2"/>
    <w:rsid w:val="008A0435"/>
    <w:rsid w:val="008A1674"/>
    <w:rsid w:val="008A1AD2"/>
    <w:rsid w:val="008A1DED"/>
    <w:rsid w:val="008A274E"/>
    <w:rsid w:val="008A31E6"/>
    <w:rsid w:val="008A3342"/>
    <w:rsid w:val="008A402B"/>
    <w:rsid w:val="008A4589"/>
    <w:rsid w:val="008A4796"/>
    <w:rsid w:val="008A55F2"/>
    <w:rsid w:val="008A56EA"/>
    <w:rsid w:val="008A5826"/>
    <w:rsid w:val="008A5F77"/>
    <w:rsid w:val="008A67D3"/>
    <w:rsid w:val="008A7667"/>
    <w:rsid w:val="008A7716"/>
    <w:rsid w:val="008A788D"/>
    <w:rsid w:val="008B0AB8"/>
    <w:rsid w:val="008B0B82"/>
    <w:rsid w:val="008B117A"/>
    <w:rsid w:val="008B1CD2"/>
    <w:rsid w:val="008B21B3"/>
    <w:rsid w:val="008B2DB2"/>
    <w:rsid w:val="008B315C"/>
    <w:rsid w:val="008B3332"/>
    <w:rsid w:val="008B377F"/>
    <w:rsid w:val="008B4227"/>
    <w:rsid w:val="008B4400"/>
    <w:rsid w:val="008B583A"/>
    <w:rsid w:val="008B5BAE"/>
    <w:rsid w:val="008B5DF2"/>
    <w:rsid w:val="008B61A6"/>
    <w:rsid w:val="008B629A"/>
    <w:rsid w:val="008B63F4"/>
    <w:rsid w:val="008B669D"/>
    <w:rsid w:val="008B67B7"/>
    <w:rsid w:val="008B68B5"/>
    <w:rsid w:val="008B6B5A"/>
    <w:rsid w:val="008B6EC3"/>
    <w:rsid w:val="008B72AC"/>
    <w:rsid w:val="008B7360"/>
    <w:rsid w:val="008B753D"/>
    <w:rsid w:val="008B770E"/>
    <w:rsid w:val="008B7764"/>
    <w:rsid w:val="008C00CC"/>
    <w:rsid w:val="008C04E7"/>
    <w:rsid w:val="008C0546"/>
    <w:rsid w:val="008C0D72"/>
    <w:rsid w:val="008C0EE3"/>
    <w:rsid w:val="008C0F63"/>
    <w:rsid w:val="008C0FA5"/>
    <w:rsid w:val="008C131A"/>
    <w:rsid w:val="008C1766"/>
    <w:rsid w:val="008C1913"/>
    <w:rsid w:val="008C1930"/>
    <w:rsid w:val="008C1EDD"/>
    <w:rsid w:val="008C22D4"/>
    <w:rsid w:val="008C2BC8"/>
    <w:rsid w:val="008C2F20"/>
    <w:rsid w:val="008C35C4"/>
    <w:rsid w:val="008C4218"/>
    <w:rsid w:val="008C42BA"/>
    <w:rsid w:val="008C4A82"/>
    <w:rsid w:val="008C4A98"/>
    <w:rsid w:val="008C5796"/>
    <w:rsid w:val="008C5C0B"/>
    <w:rsid w:val="008C62FA"/>
    <w:rsid w:val="008C6455"/>
    <w:rsid w:val="008C70A6"/>
    <w:rsid w:val="008C7A38"/>
    <w:rsid w:val="008C7C81"/>
    <w:rsid w:val="008C7D2C"/>
    <w:rsid w:val="008D0432"/>
    <w:rsid w:val="008D0937"/>
    <w:rsid w:val="008D0D8B"/>
    <w:rsid w:val="008D0F8C"/>
    <w:rsid w:val="008D1779"/>
    <w:rsid w:val="008D23BF"/>
    <w:rsid w:val="008D25F7"/>
    <w:rsid w:val="008D27B0"/>
    <w:rsid w:val="008D2C32"/>
    <w:rsid w:val="008D2E42"/>
    <w:rsid w:val="008D2E9A"/>
    <w:rsid w:val="008D3883"/>
    <w:rsid w:val="008D3A64"/>
    <w:rsid w:val="008D3C75"/>
    <w:rsid w:val="008D3F85"/>
    <w:rsid w:val="008D4650"/>
    <w:rsid w:val="008D49CD"/>
    <w:rsid w:val="008D54AE"/>
    <w:rsid w:val="008D593B"/>
    <w:rsid w:val="008D59AD"/>
    <w:rsid w:val="008D5B65"/>
    <w:rsid w:val="008D6135"/>
    <w:rsid w:val="008D6711"/>
    <w:rsid w:val="008D6C08"/>
    <w:rsid w:val="008D6DEA"/>
    <w:rsid w:val="008D6EC6"/>
    <w:rsid w:val="008D70FE"/>
    <w:rsid w:val="008D77C4"/>
    <w:rsid w:val="008D7E98"/>
    <w:rsid w:val="008DCA2C"/>
    <w:rsid w:val="008E0581"/>
    <w:rsid w:val="008E07D4"/>
    <w:rsid w:val="008E0F9D"/>
    <w:rsid w:val="008E1115"/>
    <w:rsid w:val="008E1713"/>
    <w:rsid w:val="008E264A"/>
    <w:rsid w:val="008E275A"/>
    <w:rsid w:val="008E2F65"/>
    <w:rsid w:val="008E47DB"/>
    <w:rsid w:val="008E4B48"/>
    <w:rsid w:val="008E4B8C"/>
    <w:rsid w:val="008E4CC4"/>
    <w:rsid w:val="008E52D1"/>
    <w:rsid w:val="008E5846"/>
    <w:rsid w:val="008E6154"/>
    <w:rsid w:val="008E6589"/>
    <w:rsid w:val="008E6659"/>
    <w:rsid w:val="008E665F"/>
    <w:rsid w:val="008E73BA"/>
    <w:rsid w:val="008E7488"/>
    <w:rsid w:val="008E7C76"/>
    <w:rsid w:val="008E7E7D"/>
    <w:rsid w:val="008F0123"/>
    <w:rsid w:val="008F045E"/>
    <w:rsid w:val="008F0883"/>
    <w:rsid w:val="008F1117"/>
    <w:rsid w:val="008F1429"/>
    <w:rsid w:val="008F1B08"/>
    <w:rsid w:val="008F20B4"/>
    <w:rsid w:val="008F22BB"/>
    <w:rsid w:val="008F2507"/>
    <w:rsid w:val="008F31E6"/>
    <w:rsid w:val="008F3B87"/>
    <w:rsid w:val="008F3E6D"/>
    <w:rsid w:val="008F4C80"/>
    <w:rsid w:val="008F4D34"/>
    <w:rsid w:val="008F5B0F"/>
    <w:rsid w:val="008F60E8"/>
    <w:rsid w:val="008F6655"/>
    <w:rsid w:val="008F6EF5"/>
    <w:rsid w:val="0090033D"/>
    <w:rsid w:val="00900403"/>
    <w:rsid w:val="00900B82"/>
    <w:rsid w:val="00901384"/>
    <w:rsid w:val="00901544"/>
    <w:rsid w:val="00901F4D"/>
    <w:rsid w:val="00902933"/>
    <w:rsid w:val="00902A49"/>
    <w:rsid w:val="00902DED"/>
    <w:rsid w:val="00902E63"/>
    <w:rsid w:val="009031F9"/>
    <w:rsid w:val="00903599"/>
    <w:rsid w:val="00904493"/>
    <w:rsid w:val="00904B2D"/>
    <w:rsid w:val="00904D71"/>
    <w:rsid w:val="009050C0"/>
    <w:rsid w:val="0090539F"/>
    <w:rsid w:val="00905497"/>
    <w:rsid w:val="009055D1"/>
    <w:rsid w:val="00905865"/>
    <w:rsid w:val="00905A47"/>
    <w:rsid w:val="00905A52"/>
    <w:rsid w:val="0090629A"/>
    <w:rsid w:val="00906A95"/>
    <w:rsid w:val="00906C0B"/>
    <w:rsid w:val="00906EFC"/>
    <w:rsid w:val="00907033"/>
    <w:rsid w:val="00907176"/>
    <w:rsid w:val="009077FF"/>
    <w:rsid w:val="00907AB2"/>
    <w:rsid w:val="00907E03"/>
    <w:rsid w:val="00910A32"/>
    <w:rsid w:val="009118F6"/>
    <w:rsid w:val="00911A2F"/>
    <w:rsid w:val="00911D33"/>
    <w:rsid w:val="00912605"/>
    <w:rsid w:val="0091262F"/>
    <w:rsid w:val="009130D3"/>
    <w:rsid w:val="00913667"/>
    <w:rsid w:val="00913946"/>
    <w:rsid w:val="009142E7"/>
    <w:rsid w:val="00914691"/>
    <w:rsid w:val="009146FD"/>
    <w:rsid w:val="0091488E"/>
    <w:rsid w:val="00914AA5"/>
    <w:rsid w:val="00914AA9"/>
    <w:rsid w:val="00914B94"/>
    <w:rsid w:val="00914BF3"/>
    <w:rsid w:val="009167F8"/>
    <w:rsid w:val="009169F0"/>
    <w:rsid w:val="0091714E"/>
    <w:rsid w:val="00917CFA"/>
    <w:rsid w:val="0092046C"/>
    <w:rsid w:val="009205D4"/>
    <w:rsid w:val="00920729"/>
    <w:rsid w:val="0092113A"/>
    <w:rsid w:val="0092117F"/>
    <w:rsid w:val="00921394"/>
    <w:rsid w:val="009214BC"/>
    <w:rsid w:val="00921533"/>
    <w:rsid w:val="009217DD"/>
    <w:rsid w:val="00921D31"/>
    <w:rsid w:val="00921F60"/>
    <w:rsid w:val="00922845"/>
    <w:rsid w:val="00922BA7"/>
    <w:rsid w:val="00922C0D"/>
    <w:rsid w:val="009235C2"/>
    <w:rsid w:val="00924BDB"/>
    <w:rsid w:val="0092528F"/>
    <w:rsid w:val="009258E7"/>
    <w:rsid w:val="00926A3A"/>
    <w:rsid w:val="00926E4F"/>
    <w:rsid w:val="009274A6"/>
    <w:rsid w:val="0092787D"/>
    <w:rsid w:val="00927B69"/>
    <w:rsid w:val="00927C7E"/>
    <w:rsid w:val="00927F9E"/>
    <w:rsid w:val="00930863"/>
    <w:rsid w:val="009309A1"/>
    <w:rsid w:val="00930A9D"/>
    <w:rsid w:val="0093130E"/>
    <w:rsid w:val="00931D22"/>
    <w:rsid w:val="00931E7B"/>
    <w:rsid w:val="00933167"/>
    <w:rsid w:val="009333C7"/>
    <w:rsid w:val="0093365D"/>
    <w:rsid w:val="00933863"/>
    <w:rsid w:val="00933913"/>
    <w:rsid w:val="00933AB2"/>
    <w:rsid w:val="00934971"/>
    <w:rsid w:val="00934B8D"/>
    <w:rsid w:val="00934E0C"/>
    <w:rsid w:val="009355FB"/>
    <w:rsid w:val="009365C5"/>
    <w:rsid w:val="00936853"/>
    <w:rsid w:val="00936857"/>
    <w:rsid w:val="0094012C"/>
    <w:rsid w:val="0094039D"/>
    <w:rsid w:val="009404A1"/>
    <w:rsid w:val="00940F64"/>
    <w:rsid w:val="009410C7"/>
    <w:rsid w:val="00941102"/>
    <w:rsid w:val="00941464"/>
    <w:rsid w:val="00942003"/>
    <w:rsid w:val="00942060"/>
    <w:rsid w:val="009420C1"/>
    <w:rsid w:val="0094222E"/>
    <w:rsid w:val="00942774"/>
    <w:rsid w:val="00942DFE"/>
    <w:rsid w:val="009434E9"/>
    <w:rsid w:val="009444A9"/>
    <w:rsid w:val="009444D7"/>
    <w:rsid w:val="00944787"/>
    <w:rsid w:val="00944B28"/>
    <w:rsid w:val="00944BD8"/>
    <w:rsid w:val="00944F56"/>
    <w:rsid w:val="00946251"/>
    <w:rsid w:val="0094628C"/>
    <w:rsid w:val="00946597"/>
    <w:rsid w:val="00946B4F"/>
    <w:rsid w:val="00946FD1"/>
    <w:rsid w:val="00947BFC"/>
    <w:rsid w:val="00947F2B"/>
    <w:rsid w:val="00950310"/>
    <w:rsid w:val="00950D5A"/>
    <w:rsid w:val="009515EA"/>
    <w:rsid w:val="009516BB"/>
    <w:rsid w:val="00951E7A"/>
    <w:rsid w:val="00951FCB"/>
    <w:rsid w:val="00952128"/>
    <w:rsid w:val="00952903"/>
    <w:rsid w:val="00953A0D"/>
    <w:rsid w:val="009540AF"/>
    <w:rsid w:val="00954144"/>
    <w:rsid w:val="00954EAB"/>
    <w:rsid w:val="009551B8"/>
    <w:rsid w:val="00955425"/>
    <w:rsid w:val="00955D4A"/>
    <w:rsid w:val="00955FC0"/>
    <w:rsid w:val="00956E3F"/>
    <w:rsid w:val="00957551"/>
    <w:rsid w:val="00957A95"/>
    <w:rsid w:val="009603CB"/>
    <w:rsid w:val="00961039"/>
    <w:rsid w:val="009611A0"/>
    <w:rsid w:val="00961204"/>
    <w:rsid w:val="00961721"/>
    <w:rsid w:val="00961916"/>
    <w:rsid w:val="00961A26"/>
    <w:rsid w:val="009621B1"/>
    <w:rsid w:val="0096274E"/>
    <w:rsid w:val="00963478"/>
    <w:rsid w:val="009635B7"/>
    <w:rsid w:val="009635C3"/>
    <w:rsid w:val="009637FA"/>
    <w:rsid w:val="00963B55"/>
    <w:rsid w:val="009648E6"/>
    <w:rsid w:val="009649C0"/>
    <w:rsid w:val="00965022"/>
    <w:rsid w:val="0096536B"/>
    <w:rsid w:val="00965444"/>
    <w:rsid w:val="0096589D"/>
    <w:rsid w:val="00965A63"/>
    <w:rsid w:val="00965CCF"/>
    <w:rsid w:val="00965E10"/>
    <w:rsid w:val="00966209"/>
    <w:rsid w:val="00966536"/>
    <w:rsid w:val="009678F2"/>
    <w:rsid w:val="00967CD8"/>
    <w:rsid w:val="00970192"/>
    <w:rsid w:val="00970396"/>
    <w:rsid w:val="00970D16"/>
    <w:rsid w:val="00970E95"/>
    <w:rsid w:val="00971131"/>
    <w:rsid w:val="00971441"/>
    <w:rsid w:val="0097147D"/>
    <w:rsid w:val="009717CB"/>
    <w:rsid w:val="00971959"/>
    <w:rsid w:val="00971DAE"/>
    <w:rsid w:val="00972D50"/>
    <w:rsid w:val="009732E1"/>
    <w:rsid w:val="0097341E"/>
    <w:rsid w:val="00973470"/>
    <w:rsid w:val="00973497"/>
    <w:rsid w:val="0097372E"/>
    <w:rsid w:val="00974013"/>
    <w:rsid w:val="00974330"/>
    <w:rsid w:val="009749C7"/>
    <w:rsid w:val="009751D4"/>
    <w:rsid w:val="0097544A"/>
    <w:rsid w:val="009757E1"/>
    <w:rsid w:val="00976632"/>
    <w:rsid w:val="009769FE"/>
    <w:rsid w:val="00980E19"/>
    <w:rsid w:val="0098111D"/>
    <w:rsid w:val="0098125D"/>
    <w:rsid w:val="009818EF"/>
    <w:rsid w:val="00981F47"/>
    <w:rsid w:val="009821CE"/>
    <w:rsid w:val="00982599"/>
    <w:rsid w:val="0098338B"/>
    <w:rsid w:val="0098424C"/>
    <w:rsid w:val="0098446C"/>
    <w:rsid w:val="009848E9"/>
    <w:rsid w:val="00984EE6"/>
    <w:rsid w:val="00985036"/>
    <w:rsid w:val="00985735"/>
    <w:rsid w:val="00985825"/>
    <w:rsid w:val="00985B0A"/>
    <w:rsid w:val="00985CA2"/>
    <w:rsid w:val="00985E3C"/>
    <w:rsid w:val="0098604E"/>
    <w:rsid w:val="00986780"/>
    <w:rsid w:val="009867AE"/>
    <w:rsid w:val="009870DC"/>
    <w:rsid w:val="009874DD"/>
    <w:rsid w:val="009877D7"/>
    <w:rsid w:val="00987904"/>
    <w:rsid w:val="00987C1E"/>
    <w:rsid w:val="00987E72"/>
    <w:rsid w:val="009901BD"/>
    <w:rsid w:val="00990589"/>
    <w:rsid w:val="00990D0A"/>
    <w:rsid w:val="009917DA"/>
    <w:rsid w:val="00991C61"/>
    <w:rsid w:val="00991E6D"/>
    <w:rsid w:val="00991FD0"/>
    <w:rsid w:val="0099296E"/>
    <w:rsid w:val="00992ADB"/>
    <w:rsid w:val="0099426C"/>
    <w:rsid w:val="0099433E"/>
    <w:rsid w:val="00994859"/>
    <w:rsid w:val="00994F3F"/>
    <w:rsid w:val="00995683"/>
    <w:rsid w:val="00995E59"/>
    <w:rsid w:val="00995FC7"/>
    <w:rsid w:val="009961BD"/>
    <w:rsid w:val="00996B80"/>
    <w:rsid w:val="00996F4B"/>
    <w:rsid w:val="00996F90"/>
    <w:rsid w:val="00997559"/>
    <w:rsid w:val="00997A1F"/>
    <w:rsid w:val="00997B04"/>
    <w:rsid w:val="00997CE7"/>
    <w:rsid w:val="009A054C"/>
    <w:rsid w:val="009A064F"/>
    <w:rsid w:val="009A08EA"/>
    <w:rsid w:val="009A13D8"/>
    <w:rsid w:val="009A1454"/>
    <w:rsid w:val="009A220C"/>
    <w:rsid w:val="009A2602"/>
    <w:rsid w:val="009A2690"/>
    <w:rsid w:val="009A3CF9"/>
    <w:rsid w:val="009A3D0D"/>
    <w:rsid w:val="009A3DCC"/>
    <w:rsid w:val="009A48EE"/>
    <w:rsid w:val="009A4E08"/>
    <w:rsid w:val="009A4F3A"/>
    <w:rsid w:val="009A512A"/>
    <w:rsid w:val="009A53EB"/>
    <w:rsid w:val="009A57C6"/>
    <w:rsid w:val="009A618D"/>
    <w:rsid w:val="009A72D8"/>
    <w:rsid w:val="009A7989"/>
    <w:rsid w:val="009A7DE4"/>
    <w:rsid w:val="009B0490"/>
    <w:rsid w:val="009B08C0"/>
    <w:rsid w:val="009B0975"/>
    <w:rsid w:val="009B09A8"/>
    <w:rsid w:val="009B0B8A"/>
    <w:rsid w:val="009B1265"/>
    <w:rsid w:val="009B2555"/>
    <w:rsid w:val="009B34F0"/>
    <w:rsid w:val="009B3C02"/>
    <w:rsid w:val="009B3CF6"/>
    <w:rsid w:val="009B4594"/>
    <w:rsid w:val="009B4856"/>
    <w:rsid w:val="009B4A7A"/>
    <w:rsid w:val="009B4C99"/>
    <w:rsid w:val="009B505D"/>
    <w:rsid w:val="009B5468"/>
    <w:rsid w:val="009B5B15"/>
    <w:rsid w:val="009B6367"/>
    <w:rsid w:val="009B7434"/>
    <w:rsid w:val="009B7C50"/>
    <w:rsid w:val="009B7CBB"/>
    <w:rsid w:val="009C06E0"/>
    <w:rsid w:val="009C095A"/>
    <w:rsid w:val="009C1307"/>
    <w:rsid w:val="009C1834"/>
    <w:rsid w:val="009C19B1"/>
    <w:rsid w:val="009C3278"/>
    <w:rsid w:val="009C343B"/>
    <w:rsid w:val="009C4508"/>
    <w:rsid w:val="009C48B5"/>
    <w:rsid w:val="009C4A28"/>
    <w:rsid w:val="009C4A91"/>
    <w:rsid w:val="009C5249"/>
    <w:rsid w:val="009C5AE1"/>
    <w:rsid w:val="009C5EC7"/>
    <w:rsid w:val="009C6359"/>
    <w:rsid w:val="009C6DBF"/>
    <w:rsid w:val="009C716E"/>
    <w:rsid w:val="009C71B8"/>
    <w:rsid w:val="009C7560"/>
    <w:rsid w:val="009C7793"/>
    <w:rsid w:val="009C7CCA"/>
    <w:rsid w:val="009D05C3"/>
    <w:rsid w:val="009D05EA"/>
    <w:rsid w:val="009D0F9C"/>
    <w:rsid w:val="009D1354"/>
    <w:rsid w:val="009D146F"/>
    <w:rsid w:val="009D16E5"/>
    <w:rsid w:val="009D1865"/>
    <w:rsid w:val="009D198E"/>
    <w:rsid w:val="009D1A08"/>
    <w:rsid w:val="009D1C0A"/>
    <w:rsid w:val="009D1ECC"/>
    <w:rsid w:val="009D3466"/>
    <w:rsid w:val="009D3746"/>
    <w:rsid w:val="009D3B89"/>
    <w:rsid w:val="009D3C8B"/>
    <w:rsid w:val="009D4ECA"/>
    <w:rsid w:val="009D514F"/>
    <w:rsid w:val="009D5A86"/>
    <w:rsid w:val="009D72F9"/>
    <w:rsid w:val="009E07BD"/>
    <w:rsid w:val="009E0978"/>
    <w:rsid w:val="009E0C62"/>
    <w:rsid w:val="009E1412"/>
    <w:rsid w:val="009E1B14"/>
    <w:rsid w:val="009E1C95"/>
    <w:rsid w:val="009E2053"/>
    <w:rsid w:val="009E2C9A"/>
    <w:rsid w:val="009E3611"/>
    <w:rsid w:val="009E4298"/>
    <w:rsid w:val="009E4671"/>
    <w:rsid w:val="009E51FA"/>
    <w:rsid w:val="009E572E"/>
    <w:rsid w:val="009E5832"/>
    <w:rsid w:val="009E5B61"/>
    <w:rsid w:val="009E5F97"/>
    <w:rsid w:val="009E603F"/>
    <w:rsid w:val="009E627A"/>
    <w:rsid w:val="009E64FA"/>
    <w:rsid w:val="009E6DB3"/>
    <w:rsid w:val="009E6DD9"/>
    <w:rsid w:val="009E71BB"/>
    <w:rsid w:val="009E742C"/>
    <w:rsid w:val="009E780C"/>
    <w:rsid w:val="009E7B3F"/>
    <w:rsid w:val="009E7DDF"/>
    <w:rsid w:val="009EB388"/>
    <w:rsid w:val="009F03F6"/>
    <w:rsid w:val="009F06AC"/>
    <w:rsid w:val="009F081F"/>
    <w:rsid w:val="009F0CA2"/>
    <w:rsid w:val="009F0E25"/>
    <w:rsid w:val="009F0E4C"/>
    <w:rsid w:val="009F10A7"/>
    <w:rsid w:val="009F14A9"/>
    <w:rsid w:val="009F1C9A"/>
    <w:rsid w:val="009F1D4B"/>
    <w:rsid w:val="009F1D65"/>
    <w:rsid w:val="009F2AE8"/>
    <w:rsid w:val="009F2C4C"/>
    <w:rsid w:val="009F3263"/>
    <w:rsid w:val="009F34F1"/>
    <w:rsid w:val="009F39AD"/>
    <w:rsid w:val="009F4064"/>
    <w:rsid w:val="009F4091"/>
    <w:rsid w:val="009F42F1"/>
    <w:rsid w:val="009F453F"/>
    <w:rsid w:val="009F4725"/>
    <w:rsid w:val="009F5324"/>
    <w:rsid w:val="009F5446"/>
    <w:rsid w:val="009F67A6"/>
    <w:rsid w:val="009F6F28"/>
    <w:rsid w:val="009F7930"/>
    <w:rsid w:val="009F7F40"/>
    <w:rsid w:val="00A00103"/>
    <w:rsid w:val="00A002B8"/>
    <w:rsid w:val="00A00E40"/>
    <w:rsid w:val="00A01121"/>
    <w:rsid w:val="00A01157"/>
    <w:rsid w:val="00A012E1"/>
    <w:rsid w:val="00A013C2"/>
    <w:rsid w:val="00A014C3"/>
    <w:rsid w:val="00A01A55"/>
    <w:rsid w:val="00A02543"/>
    <w:rsid w:val="00A02DC6"/>
    <w:rsid w:val="00A031A6"/>
    <w:rsid w:val="00A03974"/>
    <w:rsid w:val="00A043D9"/>
    <w:rsid w:val="00A043EB"/>
    <w:rsid w:val="00A045FB"/>
    <w:rsid w:val="00A04737"/>
    <w:rsid w:val="00A04B01"/>
    <w:rsid w:val="00A04E7C"/>
    <w:rsid w:val="00A054EE"/>
    <w:rsid w:val="00A0569F"/>
    <w:rsid w:val="00A060E8"/>
    <w:rsid w:val="00A061C6"/>
    <w:rsid w:val="00A06253"/>
    <w:rsid w:val="00A06774"/>
    <w:rsid w:val="00A06CA5"/>
    <w:rsid w:val="00A06DDA"/>
    <w:rsid w:val="00A07525"/>
    <w:rsid w:val="00A07E6D"/>
    <w:rsid w:val="00A10362"/>
    <w:rsid w:val="00A12627"/>
    <w:rsid w:val="00A12C02"/>
    <w:rsid w:val="00A13EEE"/>
    <w:rsid w:val="00A1456C"/>
    <w:rsid w:val="00A149EC"/>
    <w:rsid w:val="00A14C32"/>
    <w:rsid w:val="00A15022"/>
    <w:rsid w:val="00A1522E"/>
    <w:rsid w:val="00A15339"/>
    <w:rsid w:val="00A157B9"/>
    <w:rsid w:val="00A157ED"/>
    <w:rsid w:val="00A164E0"/>
    <w:rsid w:val="00A16B39"/>
    <w:rsid w:val="00A16E1D"/>
    <w:rsid w:val="00A16F5E"/>
    <w:rsid w:val="00A20250"/>
    <w:rsid w:val="00A202B1"/>
    <w:rsid w:val="00A20D07"/>
    <w:rsid w:val="00A20F5F"/>
    <w:rsid w:val="00A21CFD"/>
    <w:rsid w:val="00A21E63"/>
    <w:rsid w:val="00A2226B"/>
    <w:rsid w:val="00A2266A"/>
    <w:rsid w:val="00A227C6"/>
    <w:rsid w:val="00A22E1F"/>
    <w:rsid w:val="00A22F1B"/>
    <w:rsid w:val="00A2336B"/>
    <w:rsid w:val="00A233A5"/>
    <w:rsid w:val="00A237FE"/>
    <w:rsid w:val="00A2449D"/>
    <w:rsid w:val="00A24825"/>
    <w:rsid w:val="00A24E79"/>
    <w:rsid w:val="00A25549"/>
    <w:rsid w:val="00A25612"/>
    <w:rsid w:val="00A256FD"/>
    <w:rsid w:val="00A2643C"/>
    <w:rsid w:val="00A264BB"/>
    <w:rsid w:val="00A26A6C"/>
    <w:rsid w:val="00A26BC0"/>
    <w:rsid w:val="00A26BF0"/>
    <w:rsid w:val="00A2771C"/>
    <w:rsid w:val="00A27B5E"/>
    <w:rsid w:val="00A27BFF"/>
    <w:rsid w:val="00A305BB"/>
    <w:rsid w:val="00A3078E"/>
    <w:rsid w:val="00A311C9"/>
    <w:rsid w:val="00A313AA"/>
    <w:rsid w:val="00A31A5C"/>
    <w:rsid w:val="00A31DEE"/>
    <w:rsid w:val="00A323BC"/>
    <w:rsid w:val="00A3256D"/>
    <w:rsid w:val="00A32B88"/>
    <w:rsid w:val="00A334F6"/>
    <w:rsid w:val="00A33807"/>
    <w:rsid w:val="00A33ED1"/>
    <w:rsid w:val="00A343CB"/>
    <w:rsid w:val="00A347D8"/>
    <w:rsid w:val="00A3485D"/>
    <w:rsid w:val="00A348DE"/>
    <w:rsid w:val="00A36CFC"/>
    <w:rsid w:val="00A36EE8"/>
    <w:rsid w:val="00A37798"/>
    <w:rsid w:val="00A37893"/>
    <w:rsid w:val="00A37A75"/>
    <w:rsid w:val="00A37D2E"/>
    <w:rsid w:val="00A37D3C"/>
    <w:rsid w:val="00A37DF1"/>
    <w:rsid w:val="00A40507"/>
    <w:rsid w:val="00A40754"/>
    <w:rsid w:val="00A40A0F"/>
    <w:rsid w:val="00A413B0"/>
    <w:rsid w:val="00A414F8"/>
    <w:rsid w:val="00A41FFC"/>
    <w:rsid w:val="00A44050"/>
    <w:rsid w:val="00A44122"/>
    <w:rsid w:val="00A4443E"/>
    <w:rsid w:val="00A44457"/>
    <w:rsid w:val="00A44567"/>
    <w:rsid w:val="00A44669"/>
    <w:rsid w:val="00A44691"/>
    <w:rsid w:val="00A44DB3"/>
    <w:rsid w:val="00A4539C"/>
    <w:rsid w:val="00A459C3"/>
    <w:rsid w:val="00A45A23"/>
    <w:rsid w:val="00A464C7"/>
    <w:rsid w:val="00A4683A"/>
    <w:rsid w:val="00A46E8D"/>
    <w:rsid w:val="00A46FF0"/>
    <w:rsid w:val="00A47857"/>
    <w:rsid w:val="00A47A69"/>
    <w:rsid w:val="00A5023E"/>
    <w:rsid w:val="00A507B1"/>
    <w:rsid w:val="00A50D6F"/>
    <w:rsid w:val="00A51767"/>
    <w:rsid w:val="00A51BAE"/>
    <w:rsid w:val="00A51D1B"/>
    <w:rsid w:val="00A522CE"/>
    <w:rsid w:val="00A52D10"/>
    <w:rsid w:val="00A5355F"/>
    <w:rsid w:val="00A53AD7"/>
    <w:rsid w:val="00A540A5"/>
    <w:rsid w:val="00A540AE"/>
    <w:rsid w:val="00A5418F"/>
    <w:rsid w:val="00A55352"/>
    <w:rsid w:val="00A55A8A"/>
    <w:rsid w:val="00A56596"/>
    <w:rsid w:val="00A56654"/>
    <w:rsid w:val="00A5677D"/>
    <w:rsid w:val="00A568E5"/>
    <w:rsid w:val="00A56AB9"/>
    <w:rsid w:val="00A57215"/>
    <w:rsid w:val="00A5743B"/>
    <w:rsid w:val="00A578AB"/>
    <w:rsid w:val="00A578B5"/>
    <w:rsid w:val="00A57D08"/>
    <w:rsid w:val="00A60353"/>
    <w:rsid w:val="00A60363"/>
    <w:rsid w:val="00A60C39"/>
    <w:rsid w:val="00A61655"/>
    <w:rsid w:val="00A61714"/>
    <w:rsid w:val="00A61E7C"/>
    <w:rsid w:val="00A627B8"/>
    <w:rsid w:val="00A62BA4"/>
    <w:rsid w:val="00A62C95"/>
    <w:rsid w:val="00A62D8A"/>
    <w:rsid w:val="00A6473D"/>
    <w:rsid w:val="00A64D9E"/>
    <w:rsid w:val="00A64E04"/>
    <w:rsid w:val="00A65621"/>
    <w:rsid w:val="00A65821"/>
    <w:rsid w:val="00A658DF"/>
    <w:rsid w:val="00A65ABB"/>
    <w:rsid w:val="00A65D17"/>
    <w:rsid w:val="00A66310"/>
    <w:rsid w:val="00A66359"/>
    <w:rsid w:val="00A664AB"/>
    <w:rsid w:val="00A668A3"/>
    <w:rsid w:val="00A669E5"/>
    <w:rsid w:val="00A67121"/>
    <w:rsid w:val="00A675F2"/>
    <w:rsid w:val="00A67E00"/>
    <w:rsid w:val="00A70D09"/>
    <w:rsid w:val="00A712ED"/>
    <w:rsid w:val="00A71930"/>
    <w:rsid w:val="00A721FF"/>
    <w:rsid w:val="00A7272F"/>
    <w:rsid w:val="00A731BF"/>
    <w:rsid w:val="00A736FB"/>
    <w:rsid w:val="00A73A52"/>
    <w:rsid w:val="00A73C13"/>
    <w:rsid w:val="00A74F86"/>
    <w:rsid w:val="00A75EE8"/>
    <w:rsid w:val="00A773B6"/>
    <w:rsid w:val="00A776E6"/>
    <w:rsid w:val="00A77869"/>
    <w:rsid w:val="00A801C9"/>
    <w:rsid w:val="00A8057F"/>
    <w:rsid w:val="00A8074F"/>
    <w:rsid w:val="00A80972"/>
    <w:rsid w:val="00A80B91"/>
    <w:rsid w:val="00A81254"/>
    <w:rsid w:val="00A8326B"/>
    <w:rsid w:val="00A835A8"/>
    <w:rsid w:val="00A83E35"/>
    <w:rsid w:val="00A84877"/>
    <w:rsid w:val="00A84AA3"/>
    <w:rsid w:val="00A84C65"/>
    <w:rsid w:val="00A84C72"/>
    <w:rsid w:val="00A8546D"/>
    <w:rsid w:val="00A8587B"/>
    <w:rsid w:val="00A85909"/>
    <w:rsid w:val="00A8623F"/>
    <w:rsid w:val="00A86358"/>
    <w:rsid w:val="00A87725"/>
    <w:rsid w:val="00A8790E"/>
    <w:rsid w:val="00A87C33"/>
    <w:rsid w:val="00A9024A"/>
    <w:rsid w:val="00A906EF"/>
    <w:rsid w:val="00A90C82"/>
    <w:rsid w:val="00A90E4A"/>
    <w:rsid w:val="00A915D5"/>
    <w:rsid w:val="00A916E1"/>
    <w:rsid w:val="00A917F9"/>
    <w:rsid w:val="00A91BBF"/>
    <w:rsid w:val="00A92186"/>
    <w:rsid w:val="00A92D0F"/>
    <w:rsid w:val="00A935E2"/>
    <w:rsid w:val="00A93A60"/>
    <w:rsid w:val="00A93E52"/>
    <w:rsid w:val="00A93EA6"/>
    <w:rsid w:val="00A945E1"/>
    <w:rsid w:val="00A946ED"/>
    <w:rsid w:val="00A94B74"/>
    <w:rsid w:val="00A95340"/>
    <w:rsid w:val="00A95759"/>
    <w:rsid w:val="00A95D67"/>
    <w:rsid w:val="00A96225"/>
    <w:rsid w:val="00A9630C"/>
    <w:rsid w:val="00A9694D"/>
    <w:rsid w:val="00A96BBB"/>
    <w:rsid w:val="00A971A1"/>
    <w:rsid w:val="00A97F4C"/>
    <w:rsid w:val="00AA0494"/>
    <w:rsid w:val="00AA0880"/>
    <w:rsid w:val="00AA09ED"/>
    <w:rsid w:val="00AA136E"/>
    <w:rsid w:val="00AA1B9E"/>
    <w:rsid w:val="00AA1BF4"/>
    <w:rsid w:val="00AA2B71"/>
    <w:rsid w:val="00AA2EE4"/>
    <w:rsid w:val="00AA3263"/>
    <w:rsid w:val="00AA32BD"/>
    <w:rsid w:val="00AA393C"/>
    <w:rsid w:val="00AA41B4"/>
    <w:rsid w:val="00AA43A4"/>
    <w:rsid w:val="00AA495F"/>
    <w:rsid w:val="00AA51D9"/>
    <w:rsid w:val="00AA5670"/>
    <w:rsid w:val="00AA56BA"/>
    <w:rsid w:val="00AA57DC"/>
    <w:rsid w:val="00AA5D37"/>
    <w:rsid w:val="00AA5F66"/>
    <w:rsid w:val="00AA6844"/>
    <w:rsid w:val="00AA74B2"/>
    <w:rsid w:val="00AA7C62"/>
    <w:rsid w:val="00AA7C9C"/>
    <w:rsid w:val="00AB0719"/>
    <w:rsid w:val="00AB0CFF"/>
    <w:rsid w:val="00AB2831"/>
    <w:rsid w:val="00AB2CBA"/>
    <w:rsid w:val="00AB30D2"/>
    <w:rsid w:val="00AB3BEA"/>
    <w:rsid w:val="00AB4509"/>
    <w:rsid w:val="00AB48E7"/>
    <w:rsid w:val="00AB4D2C"/>
    <w:rsid w:val="00AB5251"/>
    <w:rsid w:val="00AB52CE"/>
    <w:rsid w:val="00AB52DE"/>
    <w:rsid w:val="00AB5A95"/>
    <w:rsid w:val="00AB688C"/>
    <w:rsid w:val="00AB727B"/>
    <w:rsid w:val="00AB72CE"/>
    <w:rsid w:val="00AB7AB3"/>
    <w:rsid w:val="00AC0E80"/>
    <w:rsid w:val="00AC0EEE"/>
    <w:rsid w:val="00AC143E"/>
    <w:rsid w:val="00AC18EF"/>
    <w:rsid w:val="00AC1AC3"/>
    <w:rsid w:val="00AC1BF4"/>
    <w:rsid w:val="00AC1CA4"/>
    <w:rsid w:val="00AC2F82"/>
    <w:rsid w:val="00AC3141"/>
    <w:rsid w:val="00AC40EA"/>
    <w:rsid w:val="00AC4F69"/>
    <w:rsid w:val="00AC52AF"/>
    <w:rsid w:val="00AC55D2"/>
    <w:rsid w:val="00AC60B5"/>
    <w:rsid w:val="00AC6251"/>
    <w:rsid w:val="00AC6414"/>
    <w:rsid w:val="00AC6488"/>
    <w:rsid w:val="00AC7017"/>
    <w:rsid w:val="00AC755E"/>
    <w:rsid w:val="00AC7BC9"/>
    <w:rsid w:val="00AD059B"/>
    <w:rsid w:val="00AD062B"/>
    <w:rsid w:val="00AD09AE"/>
    <w:rsid w:val="00AD0E52"/>
    <w:rsid w:val="00AD1273"/>
    <w:rsid w:val="00AD1440"/>
    <w:rsid w:val="00AD151C"/>
    <w:rsid w:val="00AD166D"/>
    <w:rsid w:val="00AD1A0E"/>
    <w:rsid w:val="00AD1B1F"/>
    <w:rsid w:val="00AD1D9E"/>
    <w:rsid w:val="00AD20A4"/>
    <w:rsid w:val="00AD2255"/>
    <w:rsid w:val="00AD2473"/>
    <w:rsid w:val="00AD24DD"/>
    <w:rsid w:val="00AD2C5E"/>
    <w:rsid w:val="00AD335B"/>
    <w:rsid w:val="00AD337E"/>
    <w:rsid w:val="00AD4DB8"/>
    <w:rsid w:val="00AD5162"/>
    <w:rsid w:val="00AD5526"/>
    <w:rsid w:val="00AD5C1E"/>
    <w:rsid w:val="00AD5C55"/>
    <w:rsid w:val="00AD6445"/>
    <w:rsid w:val="00AD64BD"/>
    <w:rsid w:val="00AD6799"/>
    <w:rsid w:val="00AD6DA2"/>
    <w:rsid w:val="00AD6DF9"/>
    <w:rsid w:val="00AD70EB"/>
    <w:rsid w:val="00AD7B04"/>
    <w:rsid w:val="00AD7E03"/>
    <w:rsid w:val="00AE094C"/>
    <w:rsid w:val="00AE0BB0"/>
    <w:rsid w:val="00AE0CA6"/>
    <w:rsid w:val="00AE1555"/>
    <w:rsid w:val="00AE17AA"/>
    <w:rsid w:val="00AE222E"/>
    <w:rsid w:val="00AE328A"/>
    <w:rsid w:val="00AE34D7"/>
    <w:rsid w:val="00AE3786"/>
    <w:rsid w:val="00AE3842"/>
    <w:rsid w:val="00AE3AF2"/>
    <w:rsid w:val="00AE40E4"/>
    <w:rsid w:val="00AE411D"/>
    <w:rsid w:val="00AE4848"/>
    <w:rsid w:val="00AE52FF"/>
    <w:rsid w:val="00AE5AF6"/>
    <w:rsid w:val="00AE5BE0"/>
    <w:rsid w:val="00AE6F4A"/>
    <w:rsid w:val="00AE79C3"/>
    <w:rsid w:val="00AE79D6"/>
    <w:rsid w:val="00AE7A04"/>
    <w:rsid w:val="00AE7EB8"/>
    <w:rsid w:val="00AEDD55"/>
    <w:rsid w:val="00AF13BE"/>
    <w:rsid w:val="00AF142B"/>
    <w:rsid w:val="00AF1B00"/>
    <w:rsid w:val="00AF1B32"/>
    <w:rsid w:val="00AF1D51"/>
    <w:rsid w:val="00AF23EA"/>
    <w:rsid w:val="00AF46C6"/>
    <w:rsid w:val="00AF4AF6"/>
    <w:rsid w:val="00AF4C15"/>
    <w:rsid w:val="00AF52CC"/>
    <w:rsid w:val="00AF563A"/>
    <w:rsid w:val="00AF5B10"/>
    <w:rsid w:val="00AF5D6C"/>
    <w:rsid w:val="00AF5E92"/>
    <w:rsid w:val="00AF604C"/>
    <w:rsid w:val="00AF66F5"/>
    <w:rsid w:val="00AF6F5A"/>
    <w:rsid w:val="00AF77A8"/>
    <w:rsid w:val="00AF7DB1"/>
    <w:rsid w:val="00B00320"/>
    <w:rsid w:val="00B00389"/>
    <w:rsid w:val="00B0105D"/>
    <w:rsid w:val="00B01564"/>
    <w:rsid w:val="00B015F5"/>
    <w:rsid w:val="00B018E5"/>
    <w:rsid w:val="00B01C27"/>
    <w:rsid w:val="00B02504"/>
    <w:rsid w:val="00B02C95"/>
    <w:rsid w:val="00B02D71"/>
    <w:rsid w:val="00B03027"/>
    <w:rsid w:val="00B0312B"/>
    <w:rsid w:val="00B03512"/>
    <w:rsid w:val="00B045C5"/>
    <w:rsid w:val="00B0464B"/>
    <w:rsid w:val="00B04D1F"/>
    <w:rsid w:val="00B0545B"/>
    <w:rsid w:val="00B055F2"/>
    <w:rsid w:val="00B0613B"/>
    <w:rsid w:val="00B0687E"/>
    <w:rsid w:val="00B06969"/>
    <w:rsid w:val="00B07237"/>
    <w:rsid w:val="00B07243"/>
    <w:rsid w:val="00B07C37"/>
    <w:rsid w:val="00B07D63"/>
    <w:rsid w:val="00B10190"/>
    <w:rsid w:val="00B101EC"/>
    <w:rsid w:val="00B108DE"/>
    <w:rsid w:val="00B109C9"/>
    <w:rsid w:val="00B10FB4"/>
    <w:rsid w:val="00B11425"/>
    <w:rsid w:val="00B114A0"/>
    <w:rsid w:val="00B1179E"/>
    <w:rsid w:val="00B11B7D"/>
    <w:rsid w:val="00B1219C"/>
    <w:rsid w:val="00B12371"/>
    <w:rsid w:val="00B125B7"/>
    <w:rsid w:val="00B1273B"/>
    <w:rsid w:val="00B138FA"/>
    <w:rsid w:val="00B139C4"/>
    <w:rsid w:val="00B142B6"/>
    <w:rsid w:val="00B14952"/>
    <w:rsid w:val="00B14F71"/>
    <w:rsid w:val="00B157AD"/>
    <w:rsid w:val="00B16170"/>
    <w:rsid w:val="00B162C2"/>
    <w:rsid w:val="00B165D0"/>
    <w:rsid w:val="00B16B59"/>
    <w:rsid w:val="00B16BEA"/>
    <w:rsid w:val="00B16C39"/>
    <w:rsid w:val="00B17010"/>
    <w:rsid w:val="00B17093"/>
    <w:rsid w:val="00B17466"/>
    <w:rsid w:val="00B17A0D"/>
    <w:rsid w:val="00B17BA8"/>
    <w:rsid w:val="00B17C0C"/>
    <w:rsid w:val="00B17EF0"/>
    <w:rsid w:val="00B17F38"/>
    <w:rsid w:val="00B17F72"/>
    <w:rsid w:val="00B20061"/>
    <w:rsid w:val="00B200CB"/>
    <w:rsid w:val="00B200D2"/>
    <w:rsid w:val="00B200EC"/>
    <w:rsid w:val="00B203AE"/>
    <w:rsid w:val="00B20419"/>
    <w:rsid w:val="00B205DE"/>
    <w:rsid w:val="00B20A28"/>
    <w:rsid w:val="00B20A8E"/>
    <w:rsid w:val="00B212F2"/>
    <w:rsid w:val="00B21B42"/>
    <w:rsid w:val="00B21B44"/>
    <w:rsid w:val="00B21E21"/>
    <w:rsid w:val="00B223D1"/>
    <w:rsid w:val="00B223E9"/>
    <w:rsid w:val="00B22B80"/>
    <w:rsid w:val="00B22BFB"/>
    <w:rsid w:val="00B22E6F"/>
    <w:rsid w:val="00B22F33"/>
    <w:rsid w:val="00B2326E"/>
    <w:rsid w:val="00B234A0"/>
    <w:rsid w:val="00B23E3D"/>
    <w:rsid w:val="00B2444A"/>
    <w:rsid w:val="00B24687"/>
    <w:rsid w:val="00B24A95"/>
    <w:rsid w:val="00B24B1C"/>
    <w:rsid w:val="00B24FEB"/>
    <w:rsid w:val="00B25015"/>
    <w:rsid w:val="00B255CA"/>
    <w:rsid w:val="00B256FE"/>
    <w:rsid w:val="00B25EB9"/>
    <w:rsid w:val="00B260C4"/>
    <w:rsid w:val="00B265AA"/>
    <w:rsid w:val="00B265EB"/>
    <w:rsid w:val="00B266CB"/>
    <w:rsid w:val="00B26972"/>
    <w:rsid w:val="00B269A7"/>
    <w:rsid w:val="00B27057"/>
    <w:rsid w:val="00B2735E"/>
    <w:rsid w:val="00B273F7"/>
    <w:rsid w:val="00B2759F"/>
    <w:rsid w:val="00B277D8"/>
    <w:rsid w:val="00B30074"/>
    <w:rsid w:val="00B30400"/>
    <w:rsid w:val="00B3082E"/>
    <w:rsid w:val="00B30A2B"/>
    <w:rsid w:val="00B30F1C"/>
    <w:rsid w:val="00B3199A"/>
    <w:rsid w:val="00B31E70"/>
    <w:rsid w:val="00B321AD"/>
    <w:rsid w:val="00B32A46"/>
    <w:rsid w:val="00B32AE5"/>
    <w:rsid w:val="00B32B61"/>
    <w:rsid w:val="00B32D3C"/>
    <w:rsid w:val="00B32FBF"/>
    <w:rsid w:val="00B334E7"/>
    <w:rsid w:val="00B33A70"/>
    <w:rsid w:val="00B33C3B"/>
    <w:rsid w:val="00B33E15"/>
    <w:rsid w:val="00B35058"/>
    <w:rsid w:val="00B35DAB"/>
    <w:rsid w:val="00B362B3"/>
    <w:rsid w:val="00B36898"/>
    <w:rsid w:val="00B36C21"/>
    <w:rsid w:val="00B36E18"/>
    <w:rsid w:val="00B36FFE"/>
    <w:rsid w:val="00B3703F"/>
    <w:rsid w:val="00B37F60"/>
    <w:rsid w:val="00B402B7"/>
    <w:rsid w:val="00B4045E"/>
    <w:rsid w:val="00B4059E"/>
    <w:rsid w:val="00B405FB"/>
    <w:rsid w:val="00B40612"/>
    <w:rsid w:val="00B417C0"/>
    <w:rsid w:val="00B418D9"/>
    <w:rsid w:val="00B43230"/>
    <w:rsid w:val="00B436EF"/>
    <w:rsid w:val="00B446FF"/>
    <w:rsid w:val="00B44914"/>
    <w:rsid w:val="00B45096"/>
    <w:rsid w:val="00B455D6"/>
    <w:rsid w:val="00B4583C"/>
    <w:rsid w:val="00B45F23"/>
    <w:rsid w:val="00B462FB"/>
    <w:rsid w:val="00B46636"/>
    <w:rsid w:val="00B468EF"/>
    <w:rsid w:val="00B476A5"/>
    <w:rsid w:val="00B47CCA"/>
    <w:rsid w:val="00B50891"/>
    <w:rsid w:val="00B50A3E"/>
    <w:rsid w:val="00B50A6B"/>
    <w:rsid w:val="00B514C1"/>
    <w:rsid w:val="00B516AF"/>
    <w:rsid w:val="00B51B03"/>
    <w:rsid w:val="00B52825"/>
    <w:rsid w:val="00B52EE0"/>
    <w:rsid w:val="00B533A7"/>
    <w:rsid w:val="00B53850"/>
    <w:rsid w:val="00B54095"/>
    <w:rsid w:val="00B54635"/>
    <w:rsid w:val="00B547CA"/>
    <w:rsid w:val="00B54848"/>
    <w:rsid w:val="00B54BFF"/>
    <w:rsid w:val="00B56207"/>
    <w:rsid w:val="00B5623C"/>
    <w:rsid w:val="00B5677E"/>
    <w:rsid w:val="00B56F8B"/>
    <w:rsid w:val="00B5719E"/>
    <w:rsid w:val="00B5740E"/>
    <w:rsid w:val="00B6017B"/>
    <w:rsid w:val="00B60779"/>
    <w:rsid w:val="00B609CE"/>
    <w:rsid w:val="00B61212"/>
    <w:rsid w:val="00B61227"/>
    <w:rsid w:val="00B612BD"/>
    <w:rsid w:val="00B61B3A"/>
    <w:rsid w:val="00B61E74"/>
    <w:rsid w:val="00B623ED"/>
    <w:rsid w:val="00B6246F"/>
    <w:rsid w:val="00B628BE"/>
    <w:rsid w:val="00B636DA"/>
    <w:rsid w:val="00B63999"/>
    <w:rsid w:val="00B63B93"/>
    <w:rsid w:val="00B63CB4"/>
    <w:rsid w:val="00B63FA2"/>
    <w:rsid w:val="00B64497"/>
    <w:rsid w:val="00B6477B"/>
    <w:rsid w:val="00B6506D"/>
    <w:rsid w:val="00B653F6"/>
    <w:rsid w:val="00B65596"/>
    <w:rsid w:val="00B65968"/>
    <w:rsid w:val="00B659C5"/>
    <w:rsid w:val="00B66745"/>
    <w:rsid w:val="00B66831"/>
    <w:rsid w:val="00B700B1"/>
    <w:rsid w:val="00B7088C"/>
    <w:rsid w:val="00B70B0B"/>
    <w:rsid w:val="00B70F01"/>
    <w:rsid w:val="00B71115"/>
    <w:rsid w:val="00B7196C"/>
    <w:rsid w:val="00B71F65"/>
    <w:rsid w:val="00B72C26"/>
    <w:rsid w:val="00B72EB3"/>
    <w:rsid w:val="00B737B5"/>
    <w:rsid w:val="00B73D82"/>
    <w:rsid w:val="00B740D3"/>
    <w:rsid w:val="00B7425E"/>
    <w:rsid w:val="00B74326"/>
    <w:rsid w:val="00B74C64"/>
    <w:rsid w:val="00B75063"/>
    <w:rsid w:val="00B752C4"/>
    <w:rsid w:val="00B7566F"/>
    <w:rsid w:val="00B75B83"/>
    <w:rsid w:val="00B75C55"/>
    <w:rsid w:val="00B75F8E"/>
    <w:rsid w:val="00B77696"/>
    <w:rsid w:val="00B77942"/>
    <w:rsid w:val="00B81397"/>
    <w:rsid w:val="00B81D94"/>
    <w:rsid w:val="00B82003"/>
    <w:rsid w:val="00B8292D"/>
    <w:rsid w:val="00B82B32"/>
    <w:rsid w:val="00B837E2"/>
    <w:rsid w:val="00B83D77"/>
    <w:rsid w:val="00B83E5C"/>
    <w:rsid w:val="00B8448E"/>
    <w:rsid w:val="00B849B6"/>
    <w:rsid w:val="00B84A72"/>
    <w:rsid w:val="00B84D3F"/>
    <w:rsid w:val="00B84DF9"/>
    <w:rsid w:val="00B8554F"/>
    <w:rsid w:val="00B85941"/>
    <w:rsid w:val="00B85D9E"/>
    <w:rsid w:val="00B85F09"/>
    <w:rsid w:val="00B877DD"/>
    <w:rsid w:val="00B87A58"/>
    <w:rsid w:val="00B90089"/>
    <w:rsid w:val="00B90382"/>
    <w:rsid w:val="00B90E9C"/>
    <w:rsid w:val="00B919E7"/>
    <w:rsid w:val="00B9280E"/>
    <w:rsid w:val="00B9320C"/>
    <w:rsid w:val="00B93618"/>
    <w:rsid w:val="00B93BAC"/>
    <w:rsid w:val="00B946D6"/>
    <w:rsid w:val="00B948C8"/>
    <w:rsid w:val="00B949AB"/>
    <w:rsid w:val="00B94A7D"/>
    <w:rsid w:val="00B94C2C"/>
    <w:rsid w:val="00B94C83"/>
    <w:rsid w:val="00B95093"/>
    <w:rsid w:val="00B950FD"/>
    <w:rsid w:val="00B953BA"/>
    <w:rsid w:val="00B95A73"/>
    <w:rsid w:val="00B96183"/>
    <w:rsid w:val="00B96E06"/>
    <w:rsid w:val="00B9759C"/>
    <w:rsid w:val="00B9775E"/>
    <w:rsid w:val="00B97775"/>
    <w:rsid w:val="00B979BE"/>
    <w:rsid w:val="00B97ACB"/>
    <w:rsid w:val="00B97C90"/>
    <w:rsid w:val="00B97C99"/>
    <w:rsid w:val="00BA0547"/>
    <w:rsid w:val="00BA0993"/>
    <w:rsid w:val="00BA0A39"/>
    <w:rsid w:val="00BA0C4A"/>
    <w:rsid w:val="00BA18B3"/>
    <w:rsid w:val="00BA207F"/>
    <w:rsid w:val="00BA2190"/>
    <w:rsid w:val="00BA22B0"/>
    <w:rsid w:val="00BA23EB"/>
    <w:rsid w:val="00BA385F"/>
    <w:rsid w:val="00BA495B"/>
    <w:rsid w:val="00BA4BB6"/>
    <w:rsid w:val="00BA4EFD"/>
    <w:rsid w:val="00BA504E"/>
    <w:rsid w:val="00BA5144"/>
    <w:rsid w:val="00BA5AC0"/>
    <w:rsid w:val="00BA5B31"/>
    <w:rsid w:val="00BA6754"/>
    <w:rsid w:val="00BA6B46"/>
    <w:rsid w:val="00BA71FB"/>
    <w:rsid w:val="00BA7B5D"/>
    <w:rsid w:val="00BA7C0E"/>
    <w:rsid w:val="00BA7FAF"/>
    <w:rsid w:val="00BA7FE8"/>
    <w:rsid w:val="00BB095F"/>
    <w:rsid w:val="00BB0B59"/>
    <w:rsid w:val="00BB0D32"/>
    <w:rsid w:val="00BB0DD0"/>
    <w:rsid w:val="00BB1EDA"/>
    <w:rsid w:val="00BB23A0"/>
    <w:rsid w:val="00BB2A1C"/>
    <w:rsid w:val="00BB2DBA"/>
    <w:rsid w:val="00BB2FF0"/>
    <w:rsid w:val="00BB3070"/>
    <w:rsid w:val="00BB3390"/>
    <w:rsid w:val="00BB4AA8"/>
    <w:rsid w:val="00BB549B"/>
    <w:rsid w:val="00BB55FE"/>
    <w:rsid w:val="00BB5B5E"/>
    <w:rsid w:val="00BB5EE8"/>
    <w:rsid w:val="00BB63B6"/>
    <w:rsid w:val="00BB66BC"/>
    <w:rsid w:val="00BB6AD5"/>
    <w:rsid w:val="00BB6C15"/>
    <w:rsid w:val="00BB6D8A"/>
    <w:rsid w:val="00BB6EA2"/>
    <w:rsid w:val="00BB73D9"/>
    <w:rsid w:val="00BC0206"/>
    <w:rsid w:val="00BC0539"/>
    <w:rsid w:val="00BC080D"/>
    <w:rsid w:val="00BC0ECA"/>
    <w:rsid w:val="00BC16B0"/>
    <w:rsid w:val="00BC2A63"/>
    <w:rsid w:val="00BC2BCB"/>
    <w:rsid w:val="00BC3549"/>
    <w:rsid w:val="00BC38CC"/>
    <w:rsid w:val="00BC4053"/>
    <w:rsid w:val="00BC4AF6"/>
    <w:rsid w:val="00BC4D32"/>
    <w:rsid w:val="00BC4ED0"/>
    <w:rsid w:val="00BC57E8"/>
    <w:rsid w:val="00BC5BA3"/>
    <w:rsid w:val="00BC5CD2"/>
    <w:rsid w:val="00BC604A"/>
    <w:rsid w:val="00BC6B34"/>
    <w:rsid w:val="00BC6EE8"/>
    <w:rsid w:val="00BC7922"/>
    <w:rsid w:val="00BC7BB6"/>
    <w:rsid w:val="00BD051C"/>
    <w:rsid w:val="00BD06E3"/>
    <w:rsid w:val="00BD0B0A"/>
    <w:rsid w:val="00BD0F52"/>
    <w:rsid w:val="00BD0F89"/>
    <w:rsid w:val="00BD159D"/>
    <w:rsid w:val="00BD1A80"/>
    <w:rsid w:val="00BD1B0F"/>
    <w:rsid w:val="00BD2603"/>
    <w:rsid w:val="00BD2FBA"/>
    <w:rsid w:val="00BD2FC8"/>
    <w:rsid w:val="00BD31F2"/>
    <w:rsid w:val="00BD382C"/>
    <w:rsid w:val="00BD489A"/>
    <w:rsid w:val="00BD4E92"/>
    <w:rsid w:val="00BD5FD3"/>
    <w:rsid w:val="00BD622B"/>
    <w:rsid w:val="00BD7281"/>
    <w:rsid w:val="00BDEB5E"/>
    <w:rsid w:val="00BE03A7"/>
    <w:rsid w:val="00BE0904"/>
    <w:rsid w:val="00BE0E91"/>
    <w:rsid w:val="00BE1024"/>
    <w:rsid w:val="00BE1153"/>
    <w:rsid w:val="00BE147A"/>
    <w:rsid w:val="00BE1642"/>
    <w:rsid w:val="00BE1711"/>
    <w:rsid w:val="00BE1B7D"/>
    <w:rsid w:val="00BE201F"/>
    <w:rsid w:val="00BE22C7"/>
    <w:rsid w:val="00BE2821"/>
    <w:rsid w:val="00BE2BC3"/>
    <w:rsid w:val="00BE2DF3"/>
    <w:rsid w:val="00BE38E7"/>
    <w:rsid w:val="00BE402B"/>
    <w:rsid w:val="00BE494F"/>
    <w:rsid w:val="00BE4AAB"/>
    <w:rsid w:val="00BE4FB0"/>
    <w:rsid w:val="00BE4FF2"/>
    <w:rsid w:val="00BE530C"/>
    <w:rsid w:val="00BE5BF4"/>
    <w:rsid w:val="00BE5C99"/>
    <w:rsid w:val="00BE628A"/>
    <w:rsid w:val="00BE64C4"/>
    <w:rsid w:val="00BE6BC7"/>
    <w:rsid w:val="00BE70EB"/>
    <w:rsid w:val="00BE7550"/>
    <w:rsid w:val="00BF008C"/>
    <w:rsid w:val="00BF0284"/>
    <w:rsid w:val="00BF063E"/>
    <w:rsid w:val="00BF0839"/>
    <w:rsid w:val="00BF10FA"/>
    <w:rsid w:val="00BF151A"/>
    <w:rsid w:val="00BF1827"/>
    <w:rsid w:val="00BF21A9"/>
    <w:rsid w:val="00BF228A"/>
    <w:rsid w:val="00BF25D3"/>
    <w:rsid w:val="00BF2752"/>
    <w:rsid w:val="00BF2839"/>
    <w:rsid w:val="00BF2C2F"/>
    <w:rsid w:val="00BF2EE0"/>
    <w:rsid w:val="00BF33B9"/>
    <w:rsid w:val="00BF33C1"/>
    <w:rsid w:val="00BF36DA"/>
    <w:rsid w:val="00BF3AFA"/>
    <w:rsid w:val="00BF3C87"/>
    <w:rsid w:val="00BF42DF"/>
    <w:rsid w:val="00BF4345"/>
    <w:rsid w:val="00BF47E0"/>
    <w:rsid w:val="00BF4C5F"/>
    <w:rsid w:val="00BF4D80"/>
    <w:rsid w:val="00BF51D2"/>
    <w:rsid w:val="00BF587E"/>
    <w:rsid w:val="00BF5B5F"/>
    <w:rsid w:val="00BF5D28"/>
    <w:rsid w:val="00BF5F01"/>
    <w:rsid w:val="00BF6EEE"/>
    <w:rsid w:val="00BF75B3"/>
    <w:rsid w:val="00BF7655"/>
    <w:rsid w:val="00C00563"/>
    <w:rsid w:val="00C00BAB"/>
    <w:rsid w:val="00C00F19"/>
    <w:rsid w:val="00C02341"/>
    <w:rsid w:val="00C02E56"/>
    <w:rsid w:val="00C02EFB"/>
    <w:rsid w:val="00C0349D"/>
    <w:rsid w:val="00C04C50"/>
    <w:rsid w:val="00C050FA"/>
    <w:rsid w:val="00C0604E"/>
    <w:rsid w:val="00C0617A"/>
    <w:rsid w:val="00C066E4"/>
    <w:rsid w:val="00C06CC8"/>
    <w:rsid w:val="00C07066"/>
    <w:rsid w:val="00C07A8D"/>
    <w:rsid w:val="00C07AEA"/>
    <w:rsid w:val="00C07DD2"/>
    <w:rsid w:val="00C10027"/>
    <w:rsid w:val="00C1007A"/>
    <w:rsid w:val="00C107E5"/>
    <w:rsid w:val="00C10C23"/>
    <w:rsid w:val="00C10D2F"/>
    <w:rsid w:val="00C10ED0"/>
    <w:rsid w:val="00C1101B"/>
    <w:rsid w:val="00C113F4"/>
    <w:rsid w:val="00C1164A"/>
    <w:rsid w:val="00C11F53"/>
    <w:rsid w:val="00C126A9"/>
    <w:rsid w:val="00C13007"/>
    <w:rsid w:val="00C132E0"/>
    <w:rsid w:val="00C13332"/>
    <w:rsid w:val="00C13401"/>
    <w:rsid w:val="00C135D5"/>
    <w:rsid w:val="00C141F6"/>
    <w:rsid w:val="00C14CCC"/>
    <w:rsid w:val="00C15649"/>
    <w:rsid w:val="00C15675"/>
    <w:rsid w:val="00C15A84"/>
    <w:rsid w:val="00C15C3C"/>
    <w:rsid w:val="00C15ED6"/>
    <w:rsid w:val="00C162B9"/>
    <w:rsid w:val="00C170B2"/>
    <w:rsid w:val="00C20015"/>
    <w:rsid w:val="00C202B2"/>
    <w:rsid w:val="00C2093D"/>
    <w:rsid w:val="00C20B3A"/>
    <w:rsid w:val="00C21265"/>
    <w:rsid w:val="00C2150C"/>
    <w:rsid w:val="00C21922"/>
    <w:rsid w:val="00C219A5"/>
    <w:rsid w:val="00C21A4F"/>
    <w:rsid w:val="00C21C9F"/>
    <w:rsid w:val="00C21EB5"/>
    <w:rsid w:val="00C2269A"/>
    <w:rsid w:val="00C22726"/>
    <w:rsid w:val="00C22DE0"/>
    <w:rsid w:val="00C22E61"/>
    <w:rsid w:val="00C2332C"/>
    <w:rsid w:val="00C23BD8"/>
    <w:rsid w:val="00C23D4C"/>
    <w:rsid w:val="00C24239"/>
    <w:rsid w:val="00C247AD"/>
    <w:rsid w:val="00C249DA"/>
    <w:rsid w:val="00C24C3A"/>
    <w:rsid w:val="00C24CF5"/>
    <w:rsid w:val="00C2529F"/>
    <w:rsid w:val="00C25343"/>
    <w:rsid w:val="00C25584"/>
    <w:rsid w:val="00C25782"/>
    <w:rsid w:val="00C25A30"/>
    <w:rsid w:val="00C25C79"/>
    <w:rsid w:val="00C26319"/>
    <w:rsid w:val="00C26674"/>
    <w:rsid w:val="00C273D4"/>
    <w:rsid w:val="00C276A0"/>
    <w:rsid w:val="00C27D3E"/>
    <w:rsid w:val="00C29DF6"/>
    <w:rsid w:val="00C30ADC"/>
    <w:rsid w:val="00C30DF9"/>
    <w:rsid w:val="00C31371"/>
    <w:rsid w:val="00C31515"/>
    <w:rsid w:val="00C31FF8"/>
    <w:rsid w:val="00C32B2A"/>
    <w:rsid w:val="00C32EB3"/>
    <w:rsid w:val="00C332A8"/>
    <w:rsid w:val="00C3366B"/>
    <w:rsid w:val="00C35958"/>
    <w:rsid w:val="00C35C29"/>
    <w:rsid w:val="00C366E5"/>
    <w:rsid w:val="00C373DD"/>
    <w:rsid w:val="00C3765B"/>
    <w:rsid w:val="00C376BF"/>
    <w:rsid w:val="00C378D0"/>
    <w:rsid w:val="00C37B8E"/>
    <w:rsid w:val="00C37EAC"/>
    <w:rsid w:val="00C37FD3"/>
    <w:rsid w:val="00C4083F"/>
    <w:rsid w:val="00C40BD0"/>
    <w:rsid w:val="00C40F11"/>
    <w:rsid w:val="00C41D8A"/>
    <w:rsid w:val="00C41E9B"/>
    <w:rsid w:val="00C4214A"/>
    <w:rsid w:val="00C4243D"/>
    <w:rsid w:val="00C42929"/>
    <w:rsid w:val="00C42CFB"/>
    <w:rsid w:val="00C433DB"/>
    <w:rsid w:val="00C436BC"/>
    <w:rsid w:val="00C43A47"/>
    <w:rsid w:val="00C43B8F"/>
    <w:rsid w:val="00C43D2B"/>
    <w:rsid w:val="00C44934"/>
    <w:rsid w:val="00C44C6E"/>
    <w:rsid w:val="00C44DFC"/>
    <w:rsid w:val="00C451EE"/>
    <w:rsid w:val="00C4520C"/>
    <w:rsid w:val="00C45E84"/>
    <w:rsid w:val="00C46152"/>
    <w:rsid w:val="00C464AB"/>
    <w:rsid w:val="00C46513"/>
    <w:rsid w:val="00C46C4E"/>
    <w:rsid w:val="00C46CF4"/>
    <w:rsid w:val="00C477CA"/>
    <w:rsid w:val="00C4799E"/>
    <w:rsid w:val="00C47C3E"/>
    <w:rsid w:val="00C47E72"/>
    <w:rsid w:val="00C507C5"/>
    <w:rsid w:val="00C50902"/>
    <w:rsid w:val="00C50D84"/>
    <w:rsid w:val="00C50EC8"/>
    <w:rsid w:val="00C51BC7"/>
    <w:rsid w:val="00C522E7"/>
    <w:rsid w:val="00C52874"/>
    <w:rsid w:val="00C52EBF"/>
    <w:rsid w:val="00C530D0"/>
    <w:rsid w:val="00C5441A"/>
    <w:rsid w:val="00C54A4B"/>
    <w:rsid w:val="00C54A86"/>
    <w:rsid w:val="00C55486"/>
    <w:rsid w:val="00C5560A"/>
    <w:rsid w:val="00C55911"/>
    <w:rsid w:val="00C5600A"/>
    <w:rsid w:val="00C56B8B"/>
    <w:rsid w:val="00C56EEF"/>
    <w:rsid w:val="00C574CC"/>
    <w:rsid w:val="00C57510"/>
    <w:rsid w:val="00C5783F"/>
    <w:rsid w:val="00C57979"/>
    <w:rsid w:val="00C57C2C"/>
    <w:rsid w:val="00C57C56"/>
    <w:rsid w:val="00C57C92"/>
    <w:rsid w:val="00C57DB5"/>
    <w:rsid w:val="00C605C6"/>
    <w:rsid w:val="00C60AE7"/>
    <w:rsid w:val="00C612FC"/>
    <w:rsid w:val="00C61401"/>
    <w:rsid w:val="00C61979"/>
    <w:rsid w:val="00C61C36"/>
    <w:rsid w:val="00C632DF"/>
    <w:rsid w:val="00C63436"/>
    <w:rsid w:val="00C63ABA"/>
    <w:rsid w:val="00C63EFA"/>
    <w:rsid w:val="00C63F69"/>
    <w:rsid w:val="00C64C66"/>
    <w:rsid w:val="00C64EC3"/>
    <w:rsid w:val="00C65015"/>
    <w:rsid w:val="00C65A0D"/>
    <w:rsid w:val="00C65DEE"/>
    <w:rsid w:val="00C66C7A"/>
    <w:rsid w:val="00C66D68"/>
    <w:rsid w:val="00C6710D"/>
    <w:rsid w:val="00C67532"/>
    <w:rsid w:val="00C67BC9"/>
    <w:rsid w:val="00C70317"/>
    <w:rsid w:val="00C7082B"/>
    <w:rsid w:val="00C70CF2"/>
    <w:rsid w:val="00C70F02"/>
    <w:rsid w:val="00C712A5"/>
    <w:rsid w:val="00C71461"/>
    <w:rsid w:val="00C71D4C"/>
    <w:rsid w:val="00C71D81"/>
    <w:rsid w:val="00C72147"/>
    <w:rsid w:val="00C72240"/>
    <w:rsid w:val="00C725EF"/>
    <w:rsid w:val="00C72613"/>
    <w:rsid w:val="00C726E9"/>
    <w:rsid w:val="00C7286D"/>
    <w:rsid w:val="00C73278"/>
    <w:rsid w:val="00C73421"/>
    <w:rsid w:val="00C73D0D"/>
    <w:rsid w:val="00C73E7C"/>
    <w:rsid w:val="00C74456"/>
    <w:rsid w:val="00C752FC"/>
    <w:rsid w:val="00C75599"/>
    <w:rsid w:val="00C760A8"/>
    <w:rsid w:val="00C7695A"/>
    <w:rsid w:val="00C769F6"/>
    <w:rsid w:val="00C76BA3"/>
    <w:rsid w:val="00C7717D"/>
    <w:rsid w:val="00C7767D"/>
    <w:rsid w:val="00C7779A"/>
    <w:rsid w:val="00C8006F"/>
    <w:rsid w:val="00C8015A"/>
    <w:rsid w:val="00C805B5"/>
    <w:rsid w:val="00C8106E"/>
    <w:rsid w:val="00C812DC"/>
    <w:rsid w:val="00C812EA"/>
    <w:rsid w:val="00C81503"/>
    <w:rsid w:val="00C816AC"/>
    <w:rsid w:val="00C81AE1"/>
    <w:rsid w:val="00C81E7B"/>
    <w:rsid w:val="00C81EAD"/>
    <w:rsid w:val="00C82015"/>
    <w:rsid w:val="00C82069"/>
    <w:rsid w:val="00C82B03"/>
    <w:rsid w:val="00C82E53"/>
    <w:rsid w:val="00C83022"/>
    <w:rsid w:val="00C8305C"/>
    <w:rsid w:val="00C83A4F"/>
    <w:rsid w:val="00C84A0C"/>
    <w:rsid w:val="00C84AC8"/>
    <w:rsid w:val="00C84E49"/>
    <w:rsid w:val="00C85A52"/>
    <w:rsid w:val="00C85A91"/>
    <w:rsid w:val="00C8635F"/>
    <w:rsid w:val="00C86655"/>
    <w:rsid w:val="00C86E89"/>
    <w:rsid w:val="00C86EE7"/>
    <w:rsid w:val="00C8715B"/>
    <w:rsid w:val="00C90195"/>
    <w:rsid w:val="00C90906"/>
    <w:rsid w:val="00C911F8"/>
    <w:rsid w:val="00C912C7"/>
    <w:rsid w:val="00C91E5C"/>
    <w:rsid w:val="00C92657"/>
    <w:rsid w:val="00C931DD"/>
    <w:rsid w:val="00C93286"/>
    <w:rsid w:val="00C93599"/>
    <w:rsid w:val="00C9361F"/>
    <w:rsid w:val="00C93689"/>
    <w:rsid w:val="00C93A63"/>
    <w:rsid w:val="00C93C5E"/>
    <w:rsid w:val="00C93FA7"/>
    <w:rsid w:val="00C95264"/>
    <w:rsid w:val="00C955A4"/>
    <w:rsid w:val="00C96191"/>
    <w:rsid w:val="00C964F1"/>
    <w:rsid w:val="00C96789"/>
    <w:rsid w:val="00C96D81"/>
    <w:rsid w:val="00C97406"/>
    <w:rsid w:val="00C976B3"/>
    <w:rsid w:val="00C97B04"/>
    <w:rsid w:val="00C97D44"/>
    <w:rsid w:val="00C97DE6"/>
    <w:rsid w:val="00CA0C75"/>
    <w:rsid w:val="00CA0E44"/>
    <w:rsid w:val="00CA0F3F"/>
    <w:rsid w:val="00CA2255"/>
    <w:rsid w:val="00CA2431"/>
    <w:rsid w:val="00CA2A82"/>
    <w:rsid w:val="00CA2AFC"/>
    <w:rsid w:val="00CA3C5E"/>
    <w:rsid w:val="00CA3C73"/>
    <w:rsid w:val="00CA3F21"/>
    <w:rsid w:val="00CA4130"/>
    <w:rsid w:val="00CA424E"/>
    <w:rsid w:val="00CA4337"/>
    <w:rsid w:val="00CA49E4"/>
    <w:rsid w:val="00CA4C7D"/>
    <w:rsid w:val="00CA5087"/>
    <w:rsid w:val="00CA5437"/>
    <w:rsid w:val="00CA558D"/>
    <w:rsid w:val="00CA564A"/>
    <w:rsid w:val="00CA5B03"/>
    <w:rsid w:val="00CA5CDE"/>
    <w:rsid w:val="00CA5FEE"/>
    <w:rsid w:val="00CA61DD"/>
    <w:rsid w:val="00CA6AB5"/>
    <w:rsid w:val="00CA6AC8"/>
    <w:rsid w:val="00CA6DDE"/>
    <w:rsid w:val="00CA7641"/>
    <w:rsid w:val="00CA792D"/>
    <w:rsid w:val="00CA79C2"/>
    <w:rsid w:val="00CA7D1B"/>
    <w:rsid w:val="00CB03A6"/>
    <w:rsid w:val="00CB0ABD"/>
    <w:rsid w:val="00CB134D"/>
    <w:rsid w:val="00CB149C"/>
    <w:rsid w:val="00CB155B"/>
    <w:rsid w:val="00CB1658"/>
    <w:rsid w:val="00CB180B"/>
    <w:rsid w:val="00CB1844"/>
    <w:rsid w:val="00CB18CE"/>
    <w:rsid w:val="00CB20DC"/>
    <w:rsid w:val="00CB2350"/>
    <w:rsid w:val="00CB2598"/>
    <w:rsid w:val="00CB2667"/>
    <w:rsid w:val="00CB2771"/>
    <w:rsid w:val="00CB2B28"/>
    <w:rsid w:val="00CB2F60"/>
    <w:rsid w:val="00CB3291"/>
    <w:rsid w:val="00CB3B67"/>
    <w:rsid w:val="00CB3EB9"/>
    <w:rsid w:val="00CB41CB"/>
    <w:rsid w:val="00CB4447"/>
    <w:rsid w:val="00CB44CD"/>
    <w:rsid w:val="00CB44FB"/>
    <w:rsid w:val="00CB49B2"/>
    <w:rsid w:val="00CB4E31"/>
    <w:rsid w:val="00CB4E75"/>
    <w:rsid w:val="00CB4F0F"/>
    <w:rsid w:val="00CB5289"/>
    <w:rsid w:val="00CB5577"/>
    <w:rsid w:val="00CB588F"/>
    <w:rsid w:val="00CB5B94"/>
    <w:rsid w:val="00CB66D0"/>
    <w:rsid w:val="00CB6ADA"/>
    <w:rsid w:val="00CB7328"/>
    <w:rsid w:val="00CB7BCD"/>
    <w:rsid w:val="00CB7F44"/>
    <w:rsid w:val="00CC0CB0"/>
    <w:rsid w:val="00CC0DB6"/>
    <w:rsid w:val="00CC0E8E"/>
    <w:rsid w:val="00CC2088"/>
    <w:rsid w:val="00CC2574"/>
    <w:rsid w:val="00CC2E69"/>
    <w:rsid w:val="00CC2E79"/>
    <w:rsid w:val="00CC36DD"/>
    <w:rsid w:val="00CC4455"/>
    <w:rsid w:val="00CC45BC"/>
    <w:rsid w:val="00CC48FA"/>
    <w:rsid w:val="00CC4EE0"/>
    <w:rsid w:val="00CC524F"/>
    <w:rsid w:val="00CC58FA"/>
    <w:rsid w:val="00CC64B6"/>
    <w:rsid w:val="00CC6799"/>
    <w:rsid w:val="00CC6927"/>
    <w:rsid w:val="00CC6C89"/>
    <w:rsid w:val="00CC7C98"/>
    <w:rsid w:val="00CD031E"/>
    <w:rsid w:val="00CD0735"/>
    <w:rsid w:val="00CD0D67"/>
    <w:rsid w:val="00CD12A4"/>
    <w:rsid w:val="00CD1465"/>
    <w:rsid w:val="00CD14C1"/>
    <w:rsid w:val="00CD15AC"/>
    <w:rsid w:val="00CD196D"/>
    <w:rsid w:val="00CD24B1"/>
    <w:rsid w:val="00CD25D8"/>
    <w:rsid w:val="00CD2ED8"/>
    <w:rsid w:val="00CD483B"/>
    <w:rsid w:val="00CD496C"/>
    <w:rsid w:val="00CD4A05"/>
    <w:rsid w:val="00CD4EF2"/>
    <w:rsid w:val="00CD505E"/>
    <w:rsid w:val="00CD5C66"/>
    <w:rsid w:val="00CD5C92"/>
    <w:rsid w:val="00CD6477"/>
    <w:rsid w:val="00CD6609"/>
    <w:rsid w:val="00CD71F1"/>
    <w:rsid w:val="00CD7B48"/>
    <w:rsid w:val="00CD7BC4"/>
    <w:rsid w:val="00CD7DE6"/>
    <w:rsid w:val="00CE01D2"/>
    <w:rsid w:val="00CE10B1"/>
    <w:rsid w:val="00CE117B"/>
    <w:rsid w:val="00CE14D2"/>
    <w:rsid w:val="00CE15EF"/>
    <w:rsid w:val="00CE18AF"/>
    <w:rsid w:val="00CE1C15"/>
    <w:rsid w:val="00CE29DC"/>
    <w:rsid w:val="00CE31D7"/>
    <w:rsid w:val="00CE357A"/>
    <w:rsid w:val="00CE395A"/>
    <w:rsid w:val="00CE3B20"/>
    <w:rsid w:val="00CE3BDB"/>
    <w:rsid w:val="00CE4098"/>
    <w:rsid w:val="00CE41D3"/>
    <w:rsid w:val="00CE47FC"/>
    <w:rsid w:val="00CE4F5D"/>
    <w:rsid w:val="00CE5760"/>
    <w:rsid w:val="00CE6126"/>
    <w:rsid w:val="00CE624A"/>
    <w:rsid w:val="00CE68C4"/>
    <w:rsid w:val="00CE6A6F"/>
    <w:rsid w:val="00CE6BBB"/>
    <w:rsid w:val="00CE6BE4"/>
    <w:rsid w:val="00CE6C18"/>
    <w:rsid w:val="00CE73DD"/>
    <w:rsid w:val="00CE74B4"/>
    <w:rsid w:val="00CE7778"/>
    <w:rsid w:val="00CE7C61"/>
    <w:rsid w:val="00CF029A"/>
    <w:rsid w:val="00CF076C"/>
    <w:rsid w:val="00CF07CF"/>
    <w:rsid w:val="00CF0BCF"/>
    <w:rsid w:val="00CF1014"/>
    <w:rsid w:val="00CF156A"/>
    <w:rsid w:val="00CF1593"/>
    <w:rsid w:val="00CF1956"/>
    <w:rsid w:val="00CF2CDD"/>
    <w:rsid w:val="00CF2E13"/>
    <w:rsid w:val="00CF31E8"/>
    <w:rsid w:val="00CF357F"/>
    <w:rsid w:val="00CF4F43"/>
    <w:rsid w:val="00CF516A"/>
    <w:rsid w:val="00CF5276"/>
    <w:rsid w:val="00CF5AC5"/>
    <w:rsid w:val="00CF6EE1"/>
    <w:rsid w:val="00CF7490"/>
    <w:rsid w:val="00CF79FC"/>
    <w:rsid w:val="00CF7A04"/>
    <w:rsid w:val="00CF7CD1"/>
    <w:rsid w:val="00D000FE"/>
    <w:rsid w:val="00D00916"/>
    <w:rsid w:val="00D00A99"/>
    <w:rsid w:val="00D00C01"/>
    <w:rsid w:val="00D00FF7"/>
    <w:rsid w:val="00D011E5"/>
    <w:rsid w:val="00D01B0D"/>
    <w:rsid w:val="00D01D33"/>
    <w:rsid w:val="00D0210B"/>
    <w:rsid w:val="00D029A8"/>
    <w:rsid w:val="00D02B81"/>
    <w:rsid w:val="00D02C3F"/>
    <w:rsid w:val="00D03C48"/>
    <w:rsid w:val="00D04921"/>
    <w:rsid w:val="00D04A71"/>
    <w:rsid w:val="00D04DA9"/>
    <w:rsid w:val="00D055CC"/>
    <w:rsid w:val="00D05D2F"/>
    <w:rsid w:val="00D0668B"/>
    <w:rsid w:val="00D06E30"/>
    <w:rsid w:val="00D06EEE"/>
    <w:rsid w:val="00D07506"/>
    <w:rsid w:val="00D101C2"/>
    <w:rsid w:val="00D11638"/>
    <w:rsid w:val="00D11BA2"/>
    <w:rsid w:val="00D11D8B"/>
    <w:rsid w:val="00D12431"/>
    <w:rsid w:val="00D12ED8"/>
    <w:rsid w:val="00D12F64"/>
    <w:rsid w:val="00D135AE"/>
    <w:rsid w:val="00D141F8"/>
    <w:rsid w:val="00D14275"/>
    <w:rsid w:val="00D142BD"/>
    <w:rsid w:val="00D1496D"/>
    <w:rsid w:val="00D149A1"/>
    <w:rsid w:val="00D15225"/>
    <w:rsid w:val="00D1659E"/>
    <w:rsid w:val="00D168E3"/>
    <w:rsid w:val="00D1714D"/>
    <w:rsid w:val="00D172E3"/>
    <w:rsid w:val="00D17B0B"/>
    <w:rsid w:val="00D17C12"/>
    <w:rsid w:val="00D20AC4"/>
    <w:rsid w:val="00D210C2"/>
    <w:rsid w:val="00D210D0"/>
    <w:rsid w:val="00D21582"/>
    <w:rsid w:val="00D219D4"/>
    <w:rsid w:val="00D224BE"/>
    <w:rsid w:val="00D224CD"/>
    <w:rsid w:val="00D22E95"/>
    <w:rsid w:val="00D23198"/>
    <w:rsid w:val="00D23573"/>
    <w:rsid w:val="00D235A3"/>
    <w:rsid w:val="00D23824"/>
    <w:rsid w:val="00D24E82"/>
    <w:rsid w:val="00D2503F"/>
    <w:rsid w:val="00D25361"/>
    <w:rsid w:val="00D25AFF"/>
    <w:rsid w:val="00D25B33"/>
    <w:rsid w:val="00D264CD"/>
    <w:rsid w:val="00D268EB"/>
    <w:rsid w:val="00D26EE8"/>
    <w:rsid w:val="00D27192"/>
    <w:rsid w:val="00D27C1B"/>
    <w:rsid w:val="00D27C60"/>
    <w:rsid w:val="00D3068F"/>
    <w:rsid w:val="00D30B4C"/>
    <w:rsid w:val="00D30C58"/>
    <w:rsid w:val="00D31099"/>
    <w:rsid w:val="00D3114C"/>
    <w:rsid w:val="00D317BC"/>
    <w:rsid w:val="00D318D9"/>
    <w:rsid w:val="00D320C0"/>
    <w:rsid w:val="00D321A2"/>
    <w:rsid w:val="00D321BB"/>
    <w:rsid w:val="00D330FC"/>
    <w:rsid w:val="00D3325B"/>
    <w:rsid w:val="00D338E3"/>
    <w:rsid w:val="00D33E29"/>
    <w:rsid w:val="00D340EC"/>
    <w:rsid w:val="00D34115"/>
    <w:rsid w:val="00D341ED"/>
    <w:rsid w:val="00D35217"/>
    <w:rsid w:val="00D35466"/>
    <w:rsid w:val="00D354AA"/>
    <w:rsid w:val="00D35533"/>
    <w:rsid w:val="00D35832"/>
    <w:rsid w:val="00D358CD"/>
    <w:rsid w:val="00D3595B"/>
    <w:rsid w:val="00D361C9"/>
    <w:rsid w:val="00D361F7"/>
    <w:rsid w:val="00D367D6"/>
    <w:rsid w:val="00D36DAB"/>
    <w:rsid w:val="00D37EEB"/>
    <w:rsid w:val="00D405BD"/>
    <w:rsid w:val="00D40789"/>
    <w:rsid w:val="00D40956"/>
    <w:rsid w:val="00D409FB"/>
    <w:rsid w:val="00D4121C"/>
    <w:rsid w:val="00D418C5"/>
    <w:rsid w:val="00D419D3"/>
    <w:rsid w:val="00D425E3"/>
    <w:rsid w:val="00D42C8B"/>
    <w:rsid w:val="00D431FF"/>
    <w:rsid w:val="00D43CEC"/>
    <w:rsid w:val="00D43E5C"/>
    <w:rsid w:val="00D44336"/>
    <w:rsid w:val="00D45399"/>
    <w:rsid w:val="00D45701"/>
    <w:rsid w:val="00D45B31"/>
    <w:rsid w:val="00D4637D"/>
    <w:rsid w:val="00D4682E"/>
    <w:rsid w:val="00D46CD8"/>
    <w:rsid w:val="00D46D47"/>
    <w:rsid w:val="00D47156"/>
    <w:rsid w:val="00D47233"/>
    <w:rsid w:val="00D47BC9"/>
    <w:rsid w:val="00D47C68"/>
    <w:rsid w:val="00D47D19"/>
    <w:rsid w:val="00D47D92"/>
    <w:rsid w:val="00D47DAF"/>
    <w:rsid w:val="00D5095A"/>
    <w:rsid w:val="00D5113E"/>
    <w:rsid w:val="00D519FA"/>
    <w:rsid w:val="00D5220D"/>
    <w:rsid w:val="00D52727"/>
    <w:rsid w:val="00D528BF"/>
    <w:rsid w:val="00D53B70"/>
    <w:rsid w:val="00D53E83"/>
    <w:rsid w:val="00D5471A"/>
    <w:rsid w:val="00D554DA"/>
    <w:rsid w:val="00D555FA"/>
    <w:rsid w:val="00D556E0"/>
    <w:rsid w:val="00D558F7"/>
    <w:rsid w:val="00D55BD7"/>
    <w:rsid w:val="00D561E9"/>
    <w:rsid w:val="00D56C10"/>
    <w:rsid w:val="00D57169"/>
    <w:rsid w:val="00D5795E"/>
    <w:rsid w:val="00D57AC4"/>
    <w:rsid w:val="00D5CAF7"/>
    <w:rsid w:val="00D60041"/>
    <w:rsid w:val="00D60726"/>
    <w:rsid w:val="00D61503"/>
    <w:rsid w:val="00D6181C"/>
    <w:rsid w:val="00D61C65"/>
    <w:rsid w:val="00D61DE8"/>
    <w:rsid w:val="00D61F13"/>
    <w:rsid w:val="00D62507"/>
    <w:rsid w:val="00D62813"/>
    <w:rsid w:val="00D6289E"/>
    <w:rsid w:val="00D62FF5"/>
    <w:rsid w:val="00D638FA"/>
    <w:rsid w:val="00D64192"/>
    <w:rsid w:val="00D64994"/>
    <w:rsid w:val="00D64EF1"/>
    <w:rsid w:val="00D6572D"/>
    <w:rsid w:val="00D65983"/>
    <w:rsid w:val="00D65DE0"/>
    <w:rsid w:val="00D6604C"/>
    <w:rsid w:val="00D669F3"/>
    <w:rsid w:val="00D66A39"/>
    <w:rsid w:val="00D67A67"/>
    <w:rsid w:val="00D67B22"/>
    <w:rsid w:val="00D67CC6"/>
    <w:rsid w:val="00D67F84"/>
    <w:rsid w:val="00D7013D"/>
    <w:rsid w:val="00D70B6C"/>
    <w:rsid w:val="00D71009"/>
    <w:rsid w:val="00D7140C"/>
    <w:rsid w:val="00D7212D"/>
    <w:rsid w:val="00D7259C"/>
    <w:rsid w:val="00D726B9"/>
    <w:rsid w:val="00D72A42"/>
    <w:rsid w:val="00D72BFB"/>
    <w:rsid w:val="00D72C77"/>
    <w:rsid w:val="00D73110"/>
    <w:rsid w:val="00D74399"/>
    <w:rsid w:val="00D74723"/>
    <w:rsid w:val="00D75031"/>
    <w:rsid w:val="00D75412"/>
    <w:rsid w:val="00D75450"/>
    <w:rsid w:val="00D75723"/>
    <w:rsid w:val="00D76B99"/>
    <w:rsid w:val="00D76C24"/>
    <w:rsid w:val="00D7703B"/>
    <w:rsid w:val="00D77118"/>
    <w:rsid w:val="00D773D0"/>
    <w:rsid w:val="00D77420"/>
    <w:rsid w:val="00D77516"/>
    <w:rsid w:val="00D77884"/>
    <w:rsid w:val="00D7792A"/>
    <w:rsid w:val="00D77CD6"/>
    <w:rsid w:val="00D77F71"/>
    <w:rsid w:val="00D81278"/>
    <w:rsid w:val="00D815E4"/>
    <w:rsid w:val="00D8184B"/>
    <w:rsid w:val="00D81E8A"/>
    <w:rsid w:val="00D820EF"/>
    <w:rsid w:val="00D82468"/>
    <w:rsid w:val="00D82968"/>
    <w:rsid w:val="00D8342F"/>
    <w:rsid w:val="00D834E6"/>
    <w:rsid w:val="00D83791"/>
    <w:rsid w:val="00D8391F"/>
    <w:rsid w:val="00D83F5B"/>
    <w:rsid w:val="00D842EB"/>
    <w:rsid w:val="00D84696"/>
    <w:rsid w:val="00D84744"/>
    <w:rsid w:val="00D853EA"/>
    <w:rsid w:val="00D856E7"/>
    <w:rsid w:val="00D867CA"/>
    <w:rsid w:val="00D868C4"/>
    <w:rsid w:val="00D87237"/>
    <w:rsid w:val="00D90426"/>
    <w:rsid w:val="00D908CB"/>
    <w:rsid w:val="00D911E5"/>
    <w:rsid w:val="00D91658"/>
    <w:rsid w:val="00D91795"/>
    <w:rsid w:val="00D91E19"/>
    <w:rsid w:val="00D920A9"/>
    <w:rsid w:val="00D923DD"/>
    <w:rsid w:val="00D92412"/>
    <w:rsid w:val="00D9291D"/>
    <w:rsid w:val="00D9293A"/>
    <w:rsid w:val="00D92D68"/>
    <w:rsid w:val="00D93548"/>
    <w:rsid w:val="00D938E7"/>
    <w:rsid w:val="00D93925"/>
    <w:rsid w:val="00D946FD"/>
    <w:rsid w:val="00D95274"/>
    <w:rsid w:val="00D95574"/>
    <w:rsid w:val="00D96693"/>
    <w:rsid w:val="00D96829"/>
    <w:rsid w:val="00D968E7"/>
    <w:rsid w:val="00D96FB6"/>
    <w:rsid w:val="00D97117"/>
    <w:rsid w:val="00D97628"/>
    <w:rsid w:val="00D978C4"/>
    <w:rsid w:val="00D97A3D"/>
    <w:rsid w:val="00D97C88"/>
    <w:rsid w:val="00D97EDA"/>
    <w:rsid w:val="00D97FD4"/>
    <w:rsid w:val="00DA0117"/>
    <w:rsid w:val="00DA0218"/>
    <w:rsid w:val="00DA0D81"/>
    <w:rsid w:val="00DA0D99"/>
    <w:rsid w:val="00DA0DC0"/>
    <w:rsid w:val="00DA127E"/>
    <w:rsid w:val="00DA1370"/>
    <w:rsid w:val="00DA1955"/>
    <w:rsid w:val="00DA1C12"/>
    <w:rsid w:val="00DA1D9F"/>
    <w:rsid w:val="00DA20A5"/>
    <w:rsid w:val="00DA23F9"/>
    <w:rsid w:val="00DA2C0D"/>
    <w:rsid w:val="00DA48CC"/>
    <w:rsid w:val="00DA494E"/>
    <w:rsid w:val="00DA567D"/>
    <w:rsid w:val="00DA7725"/>
    <w:rsid w:val="00DA7CED"/>
    <w:rsid w:val="00DB01DC"/>
    <w:rsid w:val="00DB09AA"/>
    <w:rsid w:val="00DB0A6E"/>
    <w:rsid w:val="00DB104E"/>
    <w:rsid w:val="00DB11FA"/>
    <w:rsid w:val="00DB1790"/>
    <w:rsid w:val="00DB1AA7"/>
    <w:rsid w:val="00DB1FAC"/>
    <w:rsid w:val="00DB22C5"/>
    <w:rsid w:val="00DB360F"/>
    <w:rsid w:val="00DB3771"/>
    <w:rsid w:val="00DB3BAC"/>
    <w:rsid w:val="00DB4931"/>
    <w:rsid w:val="00DB4C2F"/>
    <w:rsid w:val="00DB4D55"/>
    <w:rsid w:val="00DB4F99"/>
    <w:rsid w:val="00DB57B0"/>
    <w:rsid w:val="00DB5B24"/>
    <w:rsid w:val="00DB5C61"/>
    <w:rsid w:val="00DB5D81"/>
    <w:rsid w:val="00DB60FD"/>
    <w:rsid w:val="00DB66DE"/>
    <w:rsid w:val="00DB69FC"/>
    <w:rsid w:val="00DB6AA1"/>
    <w:rsid w:val="00DB6B21"/>
    <w:rsid w:val="00DB6DF7"/>
    <w:rsid w:val="00DB78A2"/>
    <w:rsid w:val="00DB7BB0"/>
    <w:rsid w:val="00DB7C69"/>
    <w:rsid w:val="00DB7D96"/>
    <w:rsid w:val="00DC0285"/>
    <w:rsid w:val="00DC04D9"/>
    <w:rsid w:val="00DC0688"/>
    <w:rsid w:val="00DC0CF8"/>
    <w:rsid w:val="00DC148B"/>
    <w:rsid w:val="00DC1564"/>
    <w:rsid w:val="00DC187D"/>
    <w:rsid w:val="00DC1C50"/>
    <w:rsid w:val="00DC24DF"/>
    <w:rsid w:val="00DC3C2B"/>
    <w:rsid w:val="00DC4A63"/>
    <w:rsid w:val="00DC52E1"/>
    <w:rsid w:val="00DC5314"/>
    <w:rsid w:val="00DC5362"/>
    <w:rsid w:val="00DC55C5"/>
    <w:rsid w:val="00DC58F7"/>
    <w:rsid w:val="00DC5BF6"/>
    <w:rsid w:val="00DC6340"/>
    <w:rsid w:val="00DC67EA"/>
    <w:rsid w:val="00DC695D"/>
    <w:rsid w:val="00DC6D13"/>
    <w:rsid w:val="00DC7068"/>
    <w:rsid w:val="00DC730B"/>
    <w:rsid w:val="00DC73DD"/>
    <w:rsid w:val="00DC7D1B"/>
    <w:rsid w:val="00DD01FE"/>
    <w:rsid w:val="00DD02C1"/>
    <w:rsid w:val="00DD10FE"/>
    <w:rsid w:val="00DD1C31"/>
    <w:rsid w:val="00DD26E2"/>
    <w:rsid w:val="00DD2949"/>
    <w:rsid w:val="00DD29B5"/>
    <w:rsid w:val="00DD2AC3"/>
    <w:rsid w:val="00DD2F49"/>
    <w:rsid w:val="00DD34EA"/>
    <w:rsid w:val="00DD360E"/>
    <w:rsid w:val="00DD373F"/>
    <w:rsid w:val="00DD3AB5"/>
    <w:rsid w:val="00DD3E2C"/>
    <w:rsid w:val="00DD4501"/>
    <w:rsid w:val="00DD4506"/>
    <w:rsid w:val="00DD4765"/>
    <w:rsid w:val="00DD495E"/>
    <w:rsid w:val="00DD4967"/>
    <w:rsid w:val="00DD4A4A"/>
    <w:rsid w:val="00DD4A9B"/>
    <w:rsid w:val="00DD4C29"/>
    <w:rsid w:val="00DD4E2B"/>
    <w:rsid w:val="00DD50AF"/>
    <w:rsid w:val="00DD5705"/>
    <w:rsid w:val="00DD5804"/>
    <w:rsid w:val="00DD5B81"/>
    <w:rsid w:val="00DD61D2"/>
    <w:rsid w:val="00DD624C"/>
    <w:rsid w:val="00DD63CF"/>
    <w:rsid w:val="00DD65E4"/>
    <w:rsid w:val="00DD7437"/>
    <w:rsid w:val="00DD7FD1"/>
    <w:rsid w:val="00DDFDAC"/>
    <w:rsid w:val="00DE0167"/>
    <w:rsid w:val="00DE02DD"/>
    <w:rsid w:val="00DE0372"/>
    <w:rsid w:val="00DE0EE7"/>
    <w:rsid w:val="00DE1976"/>
    <w:rsid w:val="00DE21F4"/>
    <w:rsid w:val="00DE2493"/>
    <w:rsid w:val="00DE2523"/>
    <w:rsid w:val="00DE2F53"/>
    <w:rsid w:val="00DE339F"/>
    <w:rsid w:val="00DE3532"/>
    <w:rsid w:val="00DE3A52"/>
    <w:rsid w:val="00DE4061"/>
    <w:rsid w:val="00DE427D"/>
    <w:rsid w:val="00DE44FB"/>
    <w:rsid w:val="00DE4A14"/>
    <w:rsid w:val="00DE4CC9"/>
    <w:rsid w:val="00DE589B"/>
    <w:rsid w:val="00DE5EEC"/>
    <w:rsid w:val="00DE5F4E"/>
    <w:rsid w:val="00DE614C"/>
    <w:rsid w:val="00DE6585"/>
    <w:rsid w:val="00DE7ABE"/>
    <w:rsid w:val="00DF0010"/>
    <w:rsid w:val="00DF0092"/>
    <w:rsid w:val="00DF052D"/>
    <w:rsid w:val="00DF0AF1"/>
    <w:rsid w:val="00DF18EF"/>
    <w:rsid w:val="00DF1A55"/>
    <w:rsid w:val="00DF1FED"/>
    <w:rsid w:val="00DF2A27"/>
    <w:rsid w:val="00DF329B"/>
    <w:rsid w:val="00DF3902"/>
    <w:rsid w:val="00DF3908"/>
    <w:rsid w:val="00DF41DC"/>
    <w:rsid w:val="00DF4331"/>
    <w:rsid w:val="00DF4397"/>
    <w:rsid w:val="00DF4643"/>
    <w:rsid w:val="00DF5302"/>
    <w:rsid w:val="00DF544C"/>
    <w:rsid w:val="00DF6920"/>
    <w:rsid w:val="00DF7BA5"/>
    <w:rsid w:val="00E0015C"/>
    <w:rsid w:val="00E004FD"/>
    <w:rsid w:val="00E00656"/>
    <w:rsid w:val="00E007C4"/>
    <w:rsid w:val="00E00B79"/>
    <w:rsid w:val="00E00D8C"/>
    <w:rsid w:val="00E00FC7"/>
    <w:rsid w:val="00E01102"/>
    <w:rsid w:val="00E019FF"/>
    <w:rsid w:val="00E01C62"/>
    <w:rsid w:val="00E01D14"/>
    <w:rsid w:val="00E01F7A"/>
    <w:rsid w:val="00E02047"/>
    <w:rsid w:val="00E025BF"/>
    <w:rsid w:val="00E02D59"/>
    <w:rsid w:val="00E02E11"/>
    <w:rsid w:val="00E03203"/>
    <w:rsid w:val="00E03AF1"/>
    <w:rsid w:val="00E03DA3"/>
    <w:rsid w:val="00E041A9"/>
    <w:rsid w:val="00E04345"/>
    <w:rsid w:val="00E04381"/>
    <w:rsid w:val="00E0557E"/>
    <w:rsid w:val="00E062E0"/>
    <w:rsid w:val="00E0684F"/>
    <w:rsid w:val="00E06A6A"/>
    <w:rsid w:val="00E06B62"/>
    <w:rsid w:val="00E0726F"/>
    <w:rsid w:val="00E07A04"/>
    <w:rsid w:val="00E07B94"/>
    <w:rsid w:val="00E1043E"/>
    <w:rsid w:val="00E1082C"/>
    <w:rsid w:val="00E10B99"/>
    <w:rsid w:val="00E10C0D"/>
    <w:rsid w:val="00E10E1C"/>
    <w:rsid w:val="00E1108F"/>
    <w:rsid w:val="00E110D6"/>
    <w:rsid w:val="00E121D8"/>
    <w:rsid w:val="00E1232A"/>
    <w:rsid w:val="00E13291"/>
    <w:rsid w:val="00E134A3"/>
    <w:rsid w:val="00E1381B"/>
    <w:rsid w:val="00E13B2D"/>
    <w:rsid w:val="00E140BB"/>
    <w:rsid w:val="00E1487D"/>
    <w:rsid w:val="00E149E4"/>
    <w:rsid w:val="00E14A23"/>
    <w:rsid w:val="00E14B86"/>
    <w:rsid w:val="00E14C5B"/>
    <w:rsid w:val="00E1593B"/>
    <w:rsid w:val="00E16CF0"/>
    <w:rsid w:val="00E16DFF"/>
    <w:rsid w:val="00E17113"/>
    <w:rsid w:val="00E17B80"/>
    <w:rsid w:val="00E17E1F"/>
    <w:rsid w:val="00E2027D"/>
    <w:rsid w:val="00E2029E"/>
    <w:rsid w:val="00E202C9"/>
    <w:rsid w:val="00E20479"/>
    <w:rsid w:val="00E209A2"/>
    <w:rsid w:val="00E20C48"/>
    <w:rsid w:val="00E20F08"/>
    <w:rsid w:val="00E21289"/>
    <w:rsid w:val="00E213CE"/>
    <w:rsid w:val="00E22260"/>
    <w:rsid w:val="00E2238F"/>
    <w:rsid w:val="00E2270D"/>
    <w:rsid w:val="00E22780"/>
    <w:rsid w:val="00E22A9A"/>
    <w:rsid w:val="00E22C73"/>
    <w:rsid w:val="00E22CC0"/>
    <w:rsid w:val="00E2360A"/>
    <w:rsid w:val="00E23F40"/>
    <w:rsid w:val="00E24162"/>
    <w:rsid w:val="00E2419F"/>
    <w:rsid w:val="00E2431E"/>
    <w:rsid w:val="00E24858"/>
    <w:rsid w:val="00E249E7"/>
    <w:rsid w:val="00E24B20"/>
    <w:rsid w:val="00E24D0C"/>
    <w:rsid w:val="00E24E80"/>
    <w:rsid w:val="00E24E8B"/>
    <w:rsid w:val="00E24FA3"/>
    <w:rsid w:val="00E25715"/>
    <w:rsid w:val="00E25A4A"/>
    <w:rsid w:val="00E25AC1"/>
    <w:rsid w:val="00E25C87"/>
    <w:rsid w:val="00E25F56"/>
    <w:rsid w:val="00E26120"/>
    <w:rsid w:val="00E265A4"/>
    <w:rsid w:val="00E26EAC"/>
    <w:rsid w:val="00E276D7"/>
    <w:rsid w:val="00E277F1"/>
    <w:rsid w:val="00E307BB"/>
    <w:rsid w:val="00E307ED"/>
    <w:rsid w:val="00E30950"/>
    <w:rsid w:val="00E31089"/>
    <w:rsid w:val="00E31799"/>
    <w:rsid w:val="00E317EC"/>
    <w:rsid w:val="00E31A30"/>
    <w:rsid w:val="00E31B27"/>
    <w:rsid w:val="00E31DDA"/>
    <w:rsid w:val="00E31F79"/>
    <w:rsid w:val="00E3245B"/>
    <w:rsid w:val="00E32979"/>
    <w:rsid w:val="00E33B33"/>
    <w:rsid w:val="00E3544C"/>
    <w:rsid w:val="00E3544F"/>
    <w:rsid w:val="00E36048"/>
    <w:rsid w:val="00E371BD"/>
    <w:rsid w:val="00E372FE"/>
    <w:rsid w:val="00E373D2"/>
    <w:rsid w:val="00E37F5F"/>
    <w:rsid w:val="00E40237"/>
    <w:rsid w:val="00E40547"/>
    <w:rsid w:val="00E40CE4"/>
    <w:rsid w:val="00E41575"/>
    <w:rsid w:val="00E423CF"/>
    <w:rsid w:val="00E4260B"/>
    <w:rsid w:val="00E42E3E"/>
    <w:rsid w:val="00E4348A"/>
    <w:rsid w:val="00E43604"/>
    <w:rsid w:val="00E43B80"/>
    <w:rsid w:val="00E43D3F"/>
    <w:rsid w:val="00E44678"/>
    <w:rsid w:val="00E45830"/>
    <w:rsid w:val="00E458DA"/>
    <w:rsid w:val="00E45918"/>
    <w:rsid w:val="00E45C18"/>
    <w:rsid w:val="00E45F7E"/>
    <w:rsid w:val="00E46825"/>
    <w:rsid w:val="00E468B8"/>
    <w:rsid w:val="00E46E4D"/>
    <w:rsid w:val="00E46F92"/>
    <w:rsid w:val="00E47DAA"/>
    <w:rsid w:val="00E504C3"/>
    <w:rsid w:val="00E50574"/>
    <w:rsid w:val="00E5079A"/>
    <w:rsid w:val="00E50D14"/>
    <w:rsid w:val="00E50F4E"/>
    <w:rsid w:val="00E50FA0"/>
    <w:rsid w:val="00E510C1"/>
    <w:rsid w:val="00E51FB6"/>
    <w:rsid w:val="00E526E1"/>
    <w:rsid w:val="00E52997"/>
    <w:rsid w:val="00E52DB9"/>
    <w:rsid w:val="00E531D8"/>
    <w:rsid w:val="00E53439"/>
    <w:rsid w:val="00E53AF8"/>
    <w:rsid w:val="00E53F9E"/>
    <w:rsid w:val="00E54173"/>
    <w:rsid w:val="00E54640"/>
    <w:rsid w:val="00E558D8"/>
    <w:rsid w:val="00E56B2E"/>
    <w:rsid w:val="00E5778B"/>
    <w:rsid w:val="00E57F4E"/>
    <w:rsid w:val="00E601C9"/>
    <w:rsid w:val="00E6070F"/>
    <w:rsid w:val="00E60C94"/>
    <w:rsid w:val="00E60DC3"/>
    <w:rsid w:val="00E60E2E"/>
    <w:rsid w:val="00E61F9F"/>
    <w:rsid w:val="00E620E4"/>
    <w:rsid w:val="00E624E7"/>
    <w:rsid w:val="00E625C5"/>
    <w:rsid w:val="00E626BB"/>
    <w:rsid w:val="00E62908"/>
    <w:rsid w:val="00E63250"/>
    <w:rsid w:val="00E632FF"/>
    <w:rsid w:val="00E63A15"/>
    <w:rsid w:val="00E63D93"/>
    <w:rsid w:val="00E63E2A"/>
    <w:rsid w:val="00E649F8"/>
    <w:rsid w:val="00E64A47"/>
    <w:rsid w:val="00E64DD1"/>
    <w:rsid w:val="00E6515C"/>
    <w:rsid w:val="00E6564E"/>
    <w:rsid w:val="00E65A27"/>
    <w:rsid w:val="00E666B6"/>
    <w:rsid w:val="00E668F1"/>
    <w:rsid w:val="00E670EC"/>
    <w:rsid w:val="00E67418"/>
    <w:rsid w:val="00E6C225"/>
    <w:rsid w:val="00E70050"/>
    <w:rsid w:val="00E70BA6"/>
    <w:rsid w:val="00E70CD0"/>
    <w:rsid w:val="00E70FAA"/>
    <w:rsid w:val="00E7149D"/>
    <w:rsid w:val="00E718D7"/>
    <w:rsid w:val="00E71923"/>
    <w:rsid w:val="00E72064"/>
    <w:rsid w:val="00E726C4"/>
    <w:rsid w:val="00E729C0"/>
    <w:rsid w:val="00E72B93"/>
    <w:rsid w:val="00E731A8"/>
    <w:rsid w:val="00E73798"/>
    <w:rsid w:val="00E73E9B"/>
    <w:rsid w:val="00E7410A"/>
    <w:rsid w:val="00E742F3"/>
    <w:rsid w:val="00E74B44"/>
    <w:rsid w:val="00E74C62"/>
    <w:rsid w:val="00E7575B"/>
    <w:rsid w:val="00E75AE6"/>
    <w:rsid w:val="00E75E16"/>
    <w:rsid w:val="00E75E1C"/>
    <w:rsid w:val="00E760F7"/>
    <w:rsid w:val="00E76352"/>
    <w:rsid w:val="00E763F1"/>
    <w:rsid w:val="00E771CF"/>
    <w:rsid w:val="00E77352"/>
    <w:rsid w:val="00E77AC7"/>
    <w:rsid w:val="00E77CB1"/>
    <w:rsid w:val="00E77CF3"/>
    <w:rsid w:val="00E8003B"/>
    <w:rsid w:val="00E8009B"/>
    <w:rsid w:val="00E80625"/>
    <w:rsid w:val="00E8133B"/>
    <w:rsid w:val="00E81456"/>
    <w:rsid w:val="00E81D30"/>
    <w:rsid w:val="00E82552"/>
    <w:rsid w:val="00E83333"/>
    <w:rsid w:val="00E8397F"/>
    <w:rsid w:val="00E83B44"/>
    <w:rsid w:val="00E83C0F"/>
    <w:rsid w:val="00E83F66"/>
    <w:rsid w:val="00E8411B"/>
    <w:rsid w:val="00E843D4"/>
    <w:rsid w:val="00E844D3"/>
    <w:rsid w:val="00E84663"/>
    <w:rsid w:val="00E846BB"/>
    <w:rsid w:val="00E84B75"/>
    <w:rsid w:val="00E84CF5"/>
    <w:rsid w:val="00E85109"/>
    <w:rsid w:val="00E85642"/>
    <w:rsid w:val="00E85A84"/>
    <w:rsid w:val="00E85B39"/>
    <w:rsid w:val="00E85CC9"/>
    <w:rsid w:val="00E90977"/>
    <w:rsid w:val="00E90D3F"/>
    <w:rsid w:val="00E90D80"/>
    <w:rsid w:val="00E917F9"/>
    <w:rsid w:val="00E918E0"/>
    <w:rsid w:val="00E91CFB"/>
    <w:rsid w:val="00E920BF"/>
    <w:rsid w:val="00E9284F"/>
    <w:rsid w:val="00E92C62"/>
    <w:rsid w:val="00E92C75"/>
    <w:rsid w:val="00E92E3D"/>
    <w:rsid w:val="00E92E8A"/>
    <w:rsid w:val="00E93FFA"/>
    <w:rsid w:val="00E940D0"/>
    <w:rsid w:val="00E945BB"/>
    <w:rsid w:val="00E94E56"/>
    <w:rsid w:val="00E94EE1"/>
    <w:rsid w:val="00E955FD"/>
    <w:rsid w:val="00E95887"/>
    <w:rsid w:val="00E96C40"/>
    <w:rsid w:val="00E97929"/>
    <w:rsid w:val="00E97AB2"/>
    <w:rsid w:val="00EA0718"/>
    <w:rsid w:val="00EA1AE7"/>
    <w:rsid w:val="00EA2081"/>
    <w:rsid w:val="00EA215F"/>
    <w:rsid w:val="00EA241C"/>
    <w:rsid w:val="00EA2BAD"/>
    <w:rsid w:val="00EA3883"/>
    <w:rsid w:val="00EA38D0"/>
    <w:rsid w:val="00EA3A81"/>
    <w:rsid w:val="00EA4308"/>
    <w:rsid w:val="00EA43C0"/>
    <w:rsid w:val="00EA46BE"/>
    <w:rsid w:val="00EA4B7E"/>
    <w:rsid w:val="00EA5912"/>
    <w:rsid w:val="00EA5B40"/>
    <w:rsid w:val="00EA5C16"/>
    <w:rsid w:val="00EA63DF"/>
    <w:rsid w:val="00EA69CE"/>
    <w:rsid w:val="00EA6B17"/>
    <w:rsid w:val="00EA77C8"/>
    <w:rsid w:val="00EB00E3"/>
    <w:rsid w:val="00EB06B8"/>
    <w:rsid w:val="00EB0EA9"/>
    <w:rsid w:val="00EB16DE"/>
    <w:rsid w:val="00EB1ABA"/>
    <w:rsid w:val="00EB1B8A"/>
    <w:rsid w:val="00EB1BE0"/>
    <w:rsid w:val="00EB2616"/>
    <w:rsid w:val="00EB297E"/>
    <w:rsid w:val="00EB3749"/>
    <w:rsid w:val="00EB398E"/>
    <w:rsid w:val="00EB3A22"/>
    <w:rsid w:val="00EB451D"/>
    <w:rsid w:val="00EB4921"/>
    <w:rsid w:val="00EB4C8C"/>
    <w:rsid w:val="00EB4E71"/>
    <w:rsid w:val="00EB5362"/>
    <w:rsid w:val="00EB5F34"/>
    <w:rsid w:val="00EB647A"/>
    <w:rsid w:val="00EB652A"/>
    <w:rsid w:val="00EB653B"/>
    <w:rsid w:val="00EB6831"/>
    <w:rsid w:val="00EB7186"/>
    <w:rsid w:val="00EB71B4"/>
    <w:rsid w:val="00EB724D"/>
    <w:rsid w:val="00EB78EA"/>
    <w:rsid w:val="00EB7E59"/>
    <w:rsid w:val="00EC0A39"/>
    <w:rsid w:val="00EC1394"/>
    <w:rsid w:val="00EC1B33"/>
    <w:rsid w:val="00EC22B5"/>
    <w:rsid w:val="00EC23B1"/>
    <w:rsid w:val="00EC3D00"/>
    <w:rsid w:val="00EC3EC5"/>
    <w:rsid w:val="00EC4640"/>
    <w:rsid w:val="00EC49C9"/>
    <w:rsid w:val="00EC4BEB"/>
    <w:rsid w:val="00EC51D9"/>
    <w:rsid w:val="00EC5E30"/>
    <w:rsid w:val="00EC5EFA"/>
    <w:rsid w:val="00EC63E5"/>
    <w:rsid w:val="00EC65A0"/>
    <w:rsid w:val="00EC695A"/>
    <w:rsid w:val="00EC6A1F"/>
    <w:rsid w:val="00EC6ED1"/>
    <w:rsid w:val="00EC7122"/>
    <w:rsid w:val="00EC74BE"/>
    <w:rsid w:val="00EC75F8"/>
    <w:rsid w:val="00EC7726"/>
    <w:rsid w:val="00ED026B"/>
    <w:rsid w:val="00ED0A62"/>
    <w:rsid w:val="00ED1477"/>
    <w:rsid w:val="00ED14AD"/>
    <w:rsid w:val="00ED1B5E"/>
    <w:rsid w:val="00ED2453"/>
    <w:rsid w:val="00ED281C"/>
    <w:rsid w:val="00ED29E4"/>
    <w:rsid w:val="00ED2A07"/>
    <w:rsid w:val="00ED2B4F"/>
    <w:rsid w:val="00ED2D91"/>
    <w:rsid w:val="00ED3022"/>
    <w:rsid w:val="00ED3F6C"/>
    <w:rsid w:val="00ED4169"/>
    <w:rsid w:val="00ED4270"/>
    <w:rsid w:val="00ED42CE"/>
    <w:rsid w:val="00ED4FA2"/>
    <w:rsid w:val="00ED576B"/>
    <w:rsid w:val="00ED57D0"/>
    <w:rsid w:val="00ED5BA4"/>
    <w:rsid w:val="00ED5EAE"/>
    <w:rsid w:val="00ED68D3"/>
    <w:rsid w:val="00ED697B"/>
    <w:rsid w:val="00ED7D2E"/>
    <w:rsid w:val="00EE13E3"/>
    <w:rsid w:val="00EE1BC8"/>
    <w:rsid w:val="00EE2184"/>
    <w:rsid w:val="00EE2548"/>
    <w:rsid w:val="00EE27B6"/>
    <w:rsid w:val="00EE2D49"/>
    <w:rsid w:val="00EE500D"/>
    <w:rsid w:val="00EE5B4F"/>
    <w:rsid w:val="00EE5C85"/>
    <w:rsid w:val="00EE5CD4"/>
    <w:rsid w:val="00EE63DD"/>
    <w:rsid w:val="00EE6C42"/>
    <w:rsid w:val="00EE6F10"/>
    <w:rsid w:val="00EE70E0"/>
    <w:rsid w:val="00EE7CBC"/>
    <w:rsid w:val="00EE7D37"/>
    <w:rsid w:val="00EF04AA"/>
    <w:rsid w:val="00EF068A"/>
    <w:rsid w:val="00EF0756"/>
    <w:rsid w:val="00EF0C59"/>
    <w:rsid w:val="00EF0EEF"/>
    <w:rsid w:val="00EF1653"/>
    <w:rsid w:val="00EF19BA"/>
    <w:rsid w:val="00EF2048"/>
    <w:rsid w:val="00EF24C9"/>
    <w:rsid w:val="00EF2D19"/>
    <w:rsid w:val="00EF2DCC"/>
    <w:rsid w:val="00EF2F9F"/>
    <w:rsid w:val="00EF30E0"/>
    <w:rsid w:val="00EF36FE"/>
    <w:rsid w:val="00EF485B"/>
    <w:rsid w:val="00EF4E51"/>
    <w:rsid w:val="00EF508F"/>
    <w:rsid w:val="00EF5377"/>
    <w:rsid w:val="00EF55BE"/>
    <w:rsid w:val="00EF5AEE"/>
    <w:rsid w:val="00EF615D"/>
    <w:rsid w:val="00EF6871"/>
    <w:rsid w:val="00EF69F8"/>
    <w:rsid w:val="00EF6CA0"/>
    <w:rsid w:val="00EF6D35"/>
    <w:rsid w:val="00EF717E"/>
    <w:rsid w:val="00F0040B"/>
    <w:rsid w:val="00F00A94"/>
    <w:rsid w:val="00F00B7A"/>
    <w:rsid w:val="00F015D2"/>
    <w:rsid w:val="00F01F0C"/>
    <w:rsid w:val="00F0238E"/>
    <w:rsid w:val="00F025F3"/>
    <w:rsid w:val="00F026E4"/>
    <w:rsid w:val="00F02B04"/>
    <w:rsid w:val="00F02D9E"/>
    <w:rsid w:val="00F035CB"/>
    <w:rsid w:val="00F03635"/>
    <w:rsid w:val="00F03BCF"/>
    <w:rsid w:val="00F047EC"/>
    <w:rsid w:val="00F04DE2"/>
    <w:rsid w:val="00F05673"/>
    <w:rsid w:val="00F056C2"/>
    <w:rsid w:val="00F05932"/>
    <w:rsid w:val="00F05CEC"/>
    <w:rsid w:val="00F05FE9"/>
    <w:rsid w:val="00F06292"/>
    <w:rsid w:val="00F06653"/>
    <w:rsid w:val="00F06AAB"/>
    <w:rsid w:val="00F06B2C"/>
    <w:rsid w:val="00F073A8"/>
    <w:rsid w:val="00F076B8"/>
    <w:rsid w:val="00F07AB6"/>
    <w:rsid w:val="00F1017F"/>
    <w:rsid w:val="00F1072B"/>
    <w:rsid w:val="00F10A8C"/>
    <w:rsid w:val="00F10C9C"/>
    <w:rsid w:val="00F11000"/>
    <w:rsid w:val="00F11E5D"/>
    <w:rsid w:val="00F120E5"/>
    <w:rsid w:val="00F121C1"/>
    <w:rsid w:val="00F121F3"/>
    <w:rsid w:val="00F1358B"/>
    <w:rsid w:val="00F135D0"/>
    <w:rsid w:val="00F140D8"/>
    <w:rsid w:val="00F15C11"/>
    <w:rsid w:val="00F15FB3"/>
    <w:rsid w:val="00F16156"/>
    <w:rsid w:val="00F171D0"/>
    <w:rsid w:val="00F2152C"/>
    <w:rsid w:val="00F21723"/>
    <w:rsid w:val="00F2282C"/>
    <w:rsid w:val="00F22897"/>
    <w:rsid w:val="00F22D37"/>
    <w:rsid w:val="00F23004"/>
    <w:rsid w:val="00F24003"/>
    <w:rsid w:val="00F24370"/>
    <w:rsid w:val="00F24C8E"/>
    <w:rsid w:val="00F25377"/>
    <w:rsid w:val="00F26902"/>
    <w:rsid w:val="00F27438"/>
    <w:rsid w:val="00F27684"/>
    <w:rsid w:val="00F27CE7"/>
    <w:rsid w:val="00F27CFD"/>
    <w:rsid w:val="00F300EA"/>
    <w:rsid w:val="00F302B7"/>
    <w:rsid w:val="00F30445"/>
    <w:rsid w:val="00F3104A"/>
    <w:rsid w:val="00F311C0"/>
    <w:rsid w:val="00F31645"/>
    <w:rsid w:val="00F31B6C"/>
    <w:rsid w:val="00F32159"/>
    <w:rsid w:val="00F32720"/>
    <w:rsid w:val="00F32F2B"/>
    <w:rsid w:val="00F330E4"/>
    <w:rsid w:val="00F33907"/>
    <w:rsid w:val="00F33BE8"/>
    <w:rsid w:val="00F34A97"/>
    <w:rsid w:val="00F34BA8"/>
    <w:rsid w:val="00F34E60"/>
    <w:rsid w:val="00F35BEE"/>
    <w:rsid w:val="00F366EE"/>
    <w:rsid w:val="00F3686A"/>
    <w:rsid w:val="00F36915"/>
    <w:rsid w:val="00F369C2"/>
    <w:rsid w:val="00F370B4"/>
    <w:rsid w:val="00F37158"/>
    <w:rsid w:val="00F374DF"/>
    <w:rsid w:val="00F375E4"/>
    <w:rsid w:val="00F377F0"/>
    <w:rsid w:val="00F37F79"/>
    <w:rsid w:val="00F40ECE"/>
    <w:rsid w:val="00F40FA9"/>
    <w:rsid w:val="00F412C2"/>
    <w:rsid w:val="00F41781"/>
    <w:rsid w:val="00F418CB"/>
    <w:rsid w:val="00F419EA"/>
    <w:rsid w:val="00F41AFA"/>
    <w:rsid w:val="00F421B1"/>
    <w:rsid w:val="00F42249"/>
    <w:rsid w:val="00F4231D"/>
    <w:rsid w:val="00F4371E"/>
    <w:rsid w:val="00F4381E"/>
    <w:rsid w:val="00F438FC"/>
    <w:rsid w:val="00F4418D"/>
    <w:rsid w:val="00F44462"/>
    <w:rsid w:val="00F44A9F"/>
    <w:rsid w:val="00F4519E"/>
    <w:rsid w:val="00F45800"/>
    <w:rsid w:val="00F45E06"/>
    <w:rsid w:val="00F45E2A"/>
    <w:rsid w:val="00F465EE"/>
    <w:rsid w:val="00F46B86"/>
    <w:rsid w:val="00F46E69"/>
    <w:rsid w:val="00F46EA6"/>
    <w:rsid w:val="00F4743D"/>
    <w:rsid w:val="00F4763C"/>
    <w:rsid w:val="00F47DBB"/>
    <w:rsid w:val="00F47E17"/>
    <w:rsid w:val="00F47EB2"/>
    <w:rsid w:val="00F501B3"/>
    <w:rsid w:val="00F50E80"/>
    <w:rsid w:val="00F5127A"/>
    <w:rsid w:val="00F5176B"/>
    <w:rsid w:val="00F51A2D"/>
    <w:rsid w:val="00F51FFD"/>
    <w:rsid w:val="00F52260"/>
    <w:rsid w:val="00F522AE"/>
    <w:rsid w:val="00F52329"/>
    <w:rsid w:val="00F526C5"/>
    <w:rsid w:val="00F527EA"/>
    <w:rsid w:val="00F528E6"/>
    <w:rsid w:val="00F52F2F"/>
    <w:rsid w:val="00F53562"/>
    <w:rsid w:val="00F537C4"/>
    <w:rsid w:val="00F539E5"/>
    <w:rsid w:val="00F541E5"/>
    <w:rsid w:val="00F543AF"/>
    <w:rsid w:val="00F54E32"/>
    <w:rsid w:val="00F5544B"/>
    <w:rsid w:val="00F561B8"/>
    <w:rsid w:val="00F5622C"/>
    <w:rsid w:val="00F562DA"/>
    <w:rsid w:val="00F569DA"/>
    <w:rsid w:val="00F56ABB"/>
    <w:rsid w:val="00F57AFB"/>
    <w:rsid w:val="00F57D25"/>
    <w:rsid w:val="00F60FD7"/>
    <w:rsid w:val="00F61773"/>
    <w:rsid w:val="00F61A7C"/>
    <w:rsid w:val="00F6251D"/>
    <w:rsid w:val="00F631A5"/>
    <w:rsid w:val="00F6371B"/>
    <w:rsid w:val="00F63E1D"/>
    <w:rsid w:val="00F63E5D"/>
    <w:rsid w:val="00F64F05"/>
    <w:rsid w:val="00F64F1E"/>
    <w:rsid w:val="00F65201"/>
    <w:rsid w:val="00F65213"/>
    <w:rsid w:val="00F65791"/>
    <w:rsid w:val="00F677C3"/>
    <w:rsid w:val="00F67996"/>
    <w:rsid w:val="00F67B03"/>
    <w:rsid w:val="00F70E4C"/>
    <w:rsid w:val="00F715BF"/>
    <w:rsid w:val="00F718AE"/>
    <w:rsid w:val="00F71FD5"/>
    <w:rsid w:val="00F72A6D"/>
    <w:rsid w:val="00F72F61"/>
    <w:rsid w:val="00F73061"/>
    <w:rsid w:val="00F732FE"/>
    <w:rsid w:val="00F73480"/>
    <w:rsid w:val="00F73B68"/>
    <w:rsid w:val="00F73F5C"/>
    <w:rsid w:val="00F740A3"/>
    <w:rsid w:val="00F74202"/>
    <w:rsid w:val="00F7439B"/>
    <w:rsid w:val="00F744A7"/>
    <w:rsid w:val="00F74C1A"/>
    <w:rsid w:val="00F75A7A"/>
    <w:rsid w:val="00F765E3"/>
    <w:rsid w:val="00F76BEE"/>
    <w:rsid w:val="00F76F1A"/>
    <w:rsid w:val="00F7772C"/>
    <w:rsid w:val="00F7781F"/>
    <w:rsid w:val="00F77969"/>
    <w:rsid w:val="00F77BDA"/>
    <w:rsid w:val="00F7F9D7"/>
    <w:rsid w:val="00F80439"/>
    <w:rsid w:val="00F8085E"/>
    <w:rsid w:val="00F8088E"/>
    <w:rsid w:val="00F81B0B"/>
    <w:rsid w:val="00F81C2E"/>
    <w:rsid w:val="00F81C80"/>
    <w:rsid w:val="00F82421"/>
    <w:rsid w:val="00F8258C"/>
    <w:rsid w:val="00F8340C"/>
    <w:rsid w:val="00F8351A"/>
    <w:rsid w:val="00F83909"/>
    <w:rsid w:val="00F8430D"/>
    <w:rsid w:val="00F84B50"/>
    <w:rsid w:val="00F84C40"/>
    <w:rsid w:val="00F84ECA"/>
    <w:rsid w:val="00F850FF"/>
    <w:rsid w:val="00F85121"/>
    <w:rsid w:val="00F8537B"/>
    <w:rsid w:val="00F85539"/>
    <w:rsid w:val="00F85AA8"/>
    <w:rsid w:val="00F85FC4"/>
    <w:rsid w:val="00F86112"/>
    <w:rsid w:val="00F87613"/>
    <w:rsid w:val="00F87B21"/>
    <w:rsid w:val="00F87BFE"/>
    <w:rsid w:val="00F919CE"/>
    <w:rsid w:val="00F9221F"/>
    <w:rsid w:val="00F92917"/>
    <w:rsid w:val="00F92A63"/>
    <w:rsid w:val="00F92ED9"/>
    <w:rsid w:val="00F9303F"/>
    <w:rsid w:val="00F93997"/>
    <w:rsid w:val="00F93A6E"/>
    <w:rsid w:val="00F93D26"/>
    <w:rsid w:val="00F94314"/>
    <w:rsid w:val="00F94879"/>
    <w:rsid w:val="00F94C6A"/>
    <w:rsid w:val="00F94FCB"/>
    <w:rsid w:val="00F95378"/>
    <w:rsid w:val="00F95C30"/>
    <w:rsid w:val="00F95FE7"/>
    <w:rsid w:val="00F96939"/>
    <w:rsid w:val="00F97170"/>
    <w:rsid w:val="00F9752E"/>
    <w:rsid w:val="00F97C59"/>
    <w:rsid w:val="00FA0277"/>
    <w:rsid w:val="00FA035E"/>
    <w:rsid w:val="00FA0F5B"/>
    <w:rsid w:val="00FA134C"/>
    <w:rsid w:val="00FA1AA7"/>
    <w:rsid w:val="00FA2CED"/>
    <w:rsid w:val="00FA2D66"/>
    <w:rsid w:val="00FA305F"/>
    <w:rsid w:val="00FA3219"/>
    <w:rsid w:val="00FA375C"/>
    <w:rsid w:val="00FA3B10"/>
    <w:rsid w:val="00FA3CA5"/>
    <w:rsid w:val="00FA3F7C"/>
    <w:rsid w:val="00FA4108"/>
    <w:rsid w:val="00FA463C"/>
    <w:rsid w:val="00FA4B00"/>
    <w:rsid w:val="00FA4FDC"/>
    <w:rsid w:val="00FA550E"/>
    <w:rsid w:val="00FA6AFE"/>
    <w:rsid w:val="00FA6DA3"/>
    <w:rsid w:val="00FA6DAE"/>
    <w:rsid w:val="00FA7030"/>
    <w:rsid w:val="00FA71DD"/>
    <w:rsid w:val="00FA7292"/>
    <w:rsid w:val="00FA7BEB"/>
    <w:rsid w:val="00FA7E69"/>
    <w:rsid w:val="00FA7F0C"/>
    <w:rsid w:val="00FA7FA3"/>
    <w:rsid w:val="00FB05A4"/>
    <w:rsid w:val="00FB08A6"/>
    <w:rsid w:val="00FB09F6"/>
    <w:rsid w:val="00FB115D"/>
    <w:rsid w:val="00FB212D"/>
    <w:rsid w:val="00FB2290"/>
    <w:rsid w:val="00FB26EF"/>
    <w:rsid w:val="00FB32A6"/>
    <w:rsid w:val="00FB3461"/>
    <w:rsid w:val="00FB4A5B"/>
    <w:rsid w:val="00FB4EBC"/>
    <w:rsid w:val="00FB4F64"/>
    <w:rsid w:val="00FB5017"/>
    <w:rsid w:val="00FB50A9"/>
    <w:rsid w:val="00FB59B5"/>
    <w:rsid w:val="00FB6263"/>
    <w:rsid w:val="00FB647B"/>
    <w:rsid w:val="00FB6868"/>
    <w:rsid w:val="00FB6AC1"/>
    <w:rsid w:val="00FB6BC1"/>
    <w:rsid w:val="00FB6D2F"/>
    <w:rsid w:val="00FB6F8A"/>
    <w:rsid w:val="00FB7024"/>
    <w:rsid w:val="00FC032D"/>
    <w:rsid w:val="00FC07BB"/>
    <w:rsid w:val="00FC0B5D"/>
    <w:rsid w:val="00FC0E7F"/>
    <w:rsid w:val="00FC14F6"/>
    <w:rsid w:val="00FC1921"/>
    <w:rsid w:val="00FC1BD1"/>
    <w:rsid w:val="00FC1E47"/>
    <w:rsid w:val="00FC2818"/>
    <w:rsid w:val="00FC2833"/>
    <w:rsid w:val="00FC2B2A"/>
    <w:rsid w:val="00FC37D8"/>
    <w:rsid w:val="00FC3852"/>
    <w:rsid w:val="00FC38B3"/>
    <w:rsid w:val="00FC437B"/>
    <w:rsid w:val="00FC48E8"/>
    <w:rsid w:val="00FC4983"/>
    <w:rsid w:val="00FC547F"/>
    <w:rsid w:val="00FC54C3"/>
    <w:rsid w:val="00FC6047"/>
    <w:rsid w:val="00FC6694"/>
    <w:rsid w:val="00FC6931"/>
    <w:rsid w:val="00FC6A5B"/>
    <w:rsid w:val="00FC6E3D"/>
    <w:rsid w:val="00FC6FDB"/>
    <w:rsid w:val="00FC78E3"/>
    <w:rsid w:val="00FC7B75"/>
    <w:rsid w:val="00FC7D2C"/>
    <w:rsid w:val="00FD0C80"/>
    <w:rsid w:val="00FD10DB"/>
    <w:rsid w:val="00FD1C27"/>
    <w:rsid w:val="00FD1C7B"/>
    <w:rsid w:val="00FD222E"/>
    <w:rsid w:val="00FD245C"/>
    <w:rsid w:val="00FD275F"/>
    <w:rsid w:val="00FD27C0"/>
    <w:rsid w:val="00FD2DB0"/>
    <w:rsid w:val="00FD2F86"/>
    <w:rsid w:val="00FD3EEF"/>
    <w:rsid w:val="00FD431D"/>
    <w:rsid w:val="00FD48B4"/>
    <w:rsid w:val="00FD493E"/>
    <w:rsid w:val="00FD4B41"/>
    <w:rsid w:val="00FD4F4E"/>
    <w:rsid w:val="00FD56A7"/>
    <w:rsid w:val="00FD5774"/>
    <w:rsid w:val="00FD584A"/>
    <w:rsid w:val="00FD5B08"/>
    <w:rsid w:val="00FD5BED"/>
    <w:rsid w:val="00FD5D0E"/>
    <w:rsid w:val="00FD63BA"/>
    <w:rsid w:val="00FD6432"/>
    <w:rsid w:val="00FD6809"/>
    <w:rsid w:val="00FD6B5B"/>
    <w:rsid w:val="00FD7180"/>
    <w:rsid w:val="00FE0845"/>
    <w:rsid w:val="00FE1005"/>
    <w:rsid w:val="00FE1191"/>
    <w:rsid w:val="00FE139D"/>
    <w:rsid w:val="00FE1459"/>
    <w:rsid w:val="00FE170C"/>
    <w:rsid w:val="00FE1BC3"/>
    <w:rsid w:val="00FE1D83"/>
    <w:rsid w:val="00FE1F89"/>
    <w:rsid w:val="00FE2097"/>
    <w:rsid w:val="00FE26D6"/>
    <w:rsid w:val="00FE27E0"/>
    <w:rsid w:val="00FE2F7D"/>
    <w:rsid w:val="00FE30DD"/>
    <w:rsid w:val="00FE31A2"/>
    <w:rsid w:val="00FE3AD2"/>
    <w:rsid w:val="00FE3DDD"/>
    <w:rsid w:val="00FE43E2"/>
    <w:rsid w:val="00FE4C7F"/>
    <w:rsid w:val="00FE4D27"/>
    <w:rsid w:val="00FE4DB1"/>
    <w:rsid w:val="00FE57A3"/>
    <w:rsid w:val="00FE5B18"/>
    <w:rsid w:val="00FE5C84"/>
    <w:rsid w:val="00FE5D12"/>
    <w:rsid w:val="00FE5EBF"/>
    <w:rsid w:val="00FE6414"/>
    <w:rsid w:val="00FE6858"/>
    <w:rsid w:val="00FE75FF"/>
    <w:rsid w:val="00FE7917"/>
    <w:rsid w:val="00FE7A09"/>
    <w:rsid w:val="00FE7CBF"/>
    <w:rsid w:val="00FF0F45"/>
    <w:rsid w:val="00FF1052"/>
    <w:rsid w:val="00FF10F3"/>
    <w:rsid w:val="00FF1245"/>
    <w:rsid w:val="00FF142A"/>
    <w:rsid w:val="00FF1563"/>
    <w:rsid w:val="00FF18F7"/>
    <w:rsid w:val="00FF21BA"/>
    <w:rsid w:val="00FF2DA9"/>
    <w:rsid w:val="00FF2F06"/>
    <w:rsid w:val="00FF335C"/>
    <w:rsid w:val="00FF364D"/>
    <w:rsid w:val="00FF3C4C"/>
    <w:rsid w:val="00FF5056"/>
    <w:rsid w:val="00FF50BC"/>
    <w:rsid w:val="00FF582C"/>
    <w:rsid w:val="00FF754D"/>
    <w:rsid w:val="00FF7C28"/>
    <w:rsid w:val="0100459C"/>
    <w:rsid w:val="010105EF"/>
    <w:rsid w:val="01018C1B"/>
    <w:rsid w:val="010E8B3B"/>
    <w:rsid w:val="0119A756"/>
    <w:rsid w:val="011C408B"/>
    <w:rsid w:val="01284F87"/>
    <w:rsid w:val="012BE9A1"/>
    <w:rsid w:val="0137486C"/>
    <w:rsid w:val="01562B2B"/>
    <w:rsid w:val="0158CBA8"/>
    <w:rsid w:val="0178FAFB"/>
    <w:rsid w:val="017A74A5"/>
    <w:rsid w:val="017B6947"/>
    <w:rsid w:val="01826095"/>
    <w:rsid w:val="018417C5"/>
    <w:rsid w:val="01A32463"/>
    <w:rsid w:val="01A38771"/>
    <w:rsid w:val="01B14234"/>
    <w:rsid w:val="01CA18E0"/>
    <w:rsid w:val="01CCCF0D"/>
    <w:rsid w:val="01E117E2"/>
    <w:rsid w:val="01E6FC3F"/>
    <w:rsid w:val="01EA7AAA"/>
    <w:rsid w:val="01F918D6"/>
    <w:rsid w:val="01FD11BE"/>
    <w:rsid w:val="020DE293"/>
    <w:rsid w:val="02136705"/>
    <w:rsid w:val="02153090"/>
    <w:rsid w:val="0222DA90"/>
    <w:rsid w:val="0229E7C0"/>
    <w:rsid w:val="0231C15C"/>
    <w:rsid w:val="023E0F85"/>
    <w:rsid w:val="0248ACE6"/>
    <w:rsid w:val="024AD4F4"/>
    <w:rsid w:val="024DD702"/>
    <w:rsid w:val="0254CDFF"/>
    <w:rsid w:val="0255E1EB"/>
    <w:rsid w:val="0265D72A"/>
    <w:rsid w:val="026D1AF3"/>
    <w:rsid w:val="02769F7A"/>
    <w:rsid w:val="027C6DA0"/>
    <w:rsid w:val="0295E2C6"/>
    <w:rsid w:val="029F8B26"/>
    <w:rsid w:val="02A89641"/>
    <w:rsid w:val="02A946B2"/>
    <w:rsid w:val="02BC485E"/>
    <w:rsid w:val="02BEE358"/>
    <w:rsid w:val="02CAB298"/>
    <w:rsid w:val="02CB3F28"/>
    <w:rsid w:val="02EAB7BA"/>
    <w:rsid w:val="030471DC"/>
    <w:rsid w:val="0306058C"/>
    <w:rsid w:val="03136060"/>
    <w:rsid w:val="031406D1"/>
    <w:rsid w:val="0314E3F8"/>
    <w:rsid w:val="03178201"/>
    <w:rsid w:val="03181422"/>
    <w:rsid w:val="032E5611"/>
    <w:rsid w:val="0342C5F0"/>
    <w:rsid w:val="0343C7FD"/>
    <w:rsid w:val="03463F15"/>
    <w:rsid w:val="0366AD3F"/>
    <w:rsid w:val="0367C913"/>
    <w:rsid w:val="036EDD5D"/>
    <w:rsid w:val="03711E91"/>
    <w:rsid w:val="037A4967"/>
    <w:rsid w:val="038935F7"/>
    <w:rsid w:val="0393E039"/>
    <w:rsid w:val="03941859"/>
    <w:rsid w:val="0396C99A"/>
    <w:rsid w:val="03A470B3"/>
    <w:rsid w:val="03C57032"/>
    <w:rsid w:val="03D11171"/>
    <w:rsid w:val="03D46DF5"/>
    <w:rsid w:val="03DEBF5F"/>
    <w:rsid w:val="03E4905B"/>
    <w:rsid w:val="03EA127A"/>
    <w:rsid w:val="040D1B62"/>
    <w:rsid w:val="0412DC7B"/>
    <w:rsid w:val="041604D7"/>
    <w:rsid w:val="041A3E07"/>
    <w:rsid w:val="042BA7A8"/>
    <w:rsid w:val="0431850E"/>
    <w:rsid w:val="043688B0"/>
    <w:rsid w:val="044B797F"/>
    <w:rsid w:val="0450D4A9"/>
    <w:rsid w:val="045F4D93"/>
    <w:rsid w:val="046E1B4E"/>
    <w:rsid w:val="0489C86A"/>
    <w:rsid w:val="04964217"/>
    <w:rsid w:val="04A5C869"/>
    <w:rsid w:val="04AD0CB8"/>
    <w:rsid w:val="04AED32F"/>
    <w:rsid w:val="04B24965"/>
    <w:rsid w:val="04B6E8B5"/>
    <w:rsid w:val="04CD4267"/>
    <w:rsid w:val="04CF3A31"/>
    <w:rsid w:val="04D0D49F"/>
    <w:rsid w:val="04DA69C7"/>
    <w:rsid w:val="04DBBC59"/>
    <w:rsid w:val="04EBE89B"/>
    <w:rsid w:val="04EEF0BC"/>
    <w:rsid w:val="04F2357B"/>
    <w:rsid w:val="050827EE"/>
    <w:rsid w:val="05099512"/>
    <w:rsid w:val="050BEE3E"/>
    <w:rsid w:val="05104F6F"/>
    <w:rsid w:val="0514138F"/>
    <w:rsid w:val="051E9D01"/>
    <w:rsid w:val="052D9378"/>
    <w:rsid w:val="0533494E"/>
    <w:rsid w:val="0545FBBE"/>
    <w:rsid w:val="0547E9C4"/>
    <w:rsid w:val="0550E9AC"/>
    <w:rsid w:val="055157B5"/>
    <w:rsid w:val="055D74EF"/>
    <w:rsid w:val="056D15DC"/>
    <w:rsid w:val="05719F86"/>
    <w:rsid w:val="05774B50"/>
    <w:rsid w:val="0579ADF0"/>
    <w:rsid w:val="05890EF4"/>
    <w:rsid w:val="0596BB96"/>
    <w:rsid w:val="059FD8ED"/>
    <w:rsid w:val="05C1905B"/>
    <w:rsid w:val="05C89D7C"/>
    <w:rsid w:val="05D653E9"/>
    <w:rsid w:val="05FA3E73"/>
    <w:rsid w:val="06024C5B"/>
    <w:rsid w:val="06033E8D"/>
    <w:rsid w:val="06034998"/>
    <w:rsid w:val="061051A0"/>
    <w:rsid w:val="061CFD85"/>
    <w:rsid w:val="061E64D0"/>
    <w:rsid w:val="0639D52E"/>
    <w:rsid w:val="0643068A"/>
    <w:rsid w:val="064383EE"/>
    <w:rsid w:val="064DD131"/>
    <w:rsid w:val="065BAFD4"/>
    <w:rsid w:val="0665C9B7"/>
    <w:rsid w:val="066BF209"/>
    <w:rsid w:val="066DE8B3"/>
    <w:rsid w:val="066F06B5"/>
    <w:rsid w:val="0671F5B3"/>
    <w:rsid w:val="067723E2"/>
    <w:rsid w:val="0678FC27"/>
    <w:rsid w:val="067F9349"/>
    <w:rsid w:val="0682660A"/>
    <w:rsid w:val="06B0FDD9"/>
    <w:rsid w:val="06D8E601"/>
    <w:rsid w:val="06DB47C3"/>
    <w:rsid w:val="06F171F1"/>
    <w:rsid w:val="070A6256"/>
    <w:rsid w:val="070F8BA5"/>
    <w:rsid w:val="072D7D2E"/>
    <w:rsid w:val="0739D9E9"/>
    <w:rsid w:val="07406162"/>
    <w:rsid w:val="0746B073"/>
    <w:rsid w:val="0748FE1A"/>
    <w:rsid w:val="074A784F"/>
    <w:rsid w:val="074CA213"/>
    <w:rsid w:val="074F261A"/>
    <w:rsid w:val="07557106"/>
    <w:rsid w:val="075E584C"/>
    <w:rsid w:val="07607D98"/>
    <w:rsid w:val="07660F1A"/>
    <w:rsid w:val="076CD14F"/>
    <w:rsid w:val="07714BB8"/>
    <w:rsid w:val="0773FCC8"/>
    <w:rsid w:val="078539AE"/>
    <w:rsid w:val="078B0409"/>
    <w:rsid w:val="078CEE37"/>
    <w:rsid w:val="078D2D81"/>
    <w:rsid w:val="078FBC58"/>
    <w:rsid w:val="078FEBB5"/>
    <w:rsid w:val="07902AD6"/>
    <w:rsid w:val="0794BF11"/>
    <w:rsid w:val="0795CD68"/>
    <w:rsid w:val="07A3BA82"/>
    <w:rsid w:val="07B5E913"/>
    <w:rsid w:val="07CCE5DD"/>
    <w:rsid w:val="07E2B09F"/>
    <w:rsid w:val="07E89B22"/>
    <w:rsid w:val="07EE5E25"/>
    <w:rsid w:val="07F1551E"/>
    <w:rsid w:val="07F3BAE2"/>
    <w:rsid w:val="08026B59"/>
    <w:rsid w:val="08043C29"/>
    <w:rsid w:val="08061FE3"/>
    <w:rsid w:val="08104B3E"/>
    <w:rsid w:val="083D5C87"/>
    <w:rsid w:val="0852B9D1"/>
    <w:rsid w:val="085C356C"/>
    <w:rsid w:val="085F1F55"/>
    <w:rsid w:val="0867BFBB"/>
    <w:rsid w:val="086BBCBD"/>
    <w:rsid w:val="086F51A4"/>
    <w:rsid w:val="087CBFE4"/>
    <w:rsid w:val="0881690B"/>
    <w:rsid w:val="088860FF"/>
    <w:rsid w:val="08AFF487"/>
    <w:rsid w:val="08BB5CE3"/>
    <w:rsid w:val="08BFAF8A"/>
    <w:rsid w:val="08C3AB06"/>
    <w:rsid w:val="08CF7A11"/>
    <w:rsid w:val="08DA4565"/>
    <w:rsid w:val="08E05D07"/>
    <w:rsid w:val="08E4A7B2"/>
    <w:rsid w:val="08E6A717"/>
    <w:rsid w:val="08EE71AE"/>
    <w:rsid w:val="08EFF655"/>
    <w:rsid w:val="08F1B66C"/>
    <w:rsid w:val="08F6126F"/>
    <w:rsid w:val="08FCD58F"/>
    <w:rsid w:val="09067FD8"/>
    <w:rsid w:val="090E4655"/>
    <w:rsid w:val="091228D1"/>
    <w:rsid w:val="091C3BEB"/>
    <w:rsid w:val="0924817D"/>
    <w:rsid w:val="09253783"/>
    <w:rsid w:val="09334D1E"/>
    <w:rsid w:val="0942DD08"/>
    <w:rsid w:val="0960A4F2"/>
    <w:rsid w:val="09630417"/>
    <w:rsid w:val="096DB1F0"/>
    <w:rsid w:val="097215FA"/>
    <w:rsid w:val="097CC6C0"/>
    <w:rsid w:val="09863A2A"/>
    <w:rsid w:val="0987B55D"/>
    <w:rsid w:val="09965B9C"/>
    <w:rsid w:val="099B576A"/>
    <w:rsid w:val="09BD2801"/>
    <w:rsid w:val="09BE9ADA"/>
    <w:rsid w:val="09C5F2BE"/>
    <w:rsid w:val="09CF3AB7"/>
    <w:rsid w:val="09D757CA"/>
    <w:rsid w:val="09DC99E6"/>
    <w:rsid w:val="09DE8792"/>
    <w:rsid w:val="09E4E008"/>
    <w:rsid w:val="09E67353"/>
    <w:rsid w:val="09FA817C"/>
    <w:rsid w:val="0A00EDEE"/>
    <w:rsid w:val="0A01F6DA"/>
    <w:rsid w:val="0A0823A3"/>
    <w:rsid w:val="0A16A1F4"/>
    <w:rsid w:val="0A338CBD"/>
    <w:rsid w:val="0A3532E1"/>
    <w:rsid w:val="0A3654BB"/>
    <w:rsid w:val="0A37E6C9"/>
    <w:rsid w:val="0A38DAB6"/>
    <w:rsid w:val="0A4315EE"/>
    <w:rsid w:val="0A5E4EF9"/>
    <w:rsid w:val="0A84F728"/>
    <w:rsid w:val="0A858C5A"/>
    <w:rsid w:val="0A95D45C"/>
    <w:rsid w:val="0A9C8FF8"/>
    <w:rsid w:val="0AA47291"/>
    <w:rsid w:val="0AB00FE2"/>
    <w:rsid w:val="0ABAE9BB"/>
    <w:rsid w:val="0ABCE004"/>
    <w:rsid w:val="0AC250CD"/>
    <w:rsid w:val="0AC4CD74"/>
    <w:rsid w:val="0AC68E90"/>
    <w:rsid w:val="0ACDE159"/>
    <w:rsid w:val="0ACFA474"/>
    <w:rsid w:val="0AD7EED4"/>
    <w:rsid w:val="0AD84DE2"/>
    <w:rsid w:val="0ADD61B4"/>
    <w:rsid w:val="0AE146C5"/>
    <w:rsid w:val="0AE6C007"/>
    <w:rsid w:val="0AF5E12B"/>
    <w:rsid w:val="0B077070"/>
    <w:rsid w:val="0B2E51A0"/>
    <w:rsid w:val="0B307C13"/>
    <w:rsid w:val="0B3347F3"/>
    <w:rsid w:val="0B380C9D"/>
    <w:rsid w:val="0B5465C9"/>
    <w:rsid w:val="0B5ACF5D"/>
    <w:rsid w:val="0B5D3141"/>
    <w:rsid w:val="0B61F00D"/>
    <w:rsid w:val="0B6578E7"/>
    <w:rsid w:val="0B708003"/>
    <w:rsid w:val="0B773165"/>
    <w:rsid w:val="0B908928"/>
    <w:rsid w:val="0B94722D"/>
    <w:rsid w:val="0BA39B82"/>
    <w:rsid w:val="0BA3AF8B"/>
    <w:rsid w:val="0BA98C70"/>
    <w:rsid w:val="0BB28672"/>
    <w:rsid w:val="0BB8E494"/>
    <w:rsid w:val="0BC90728"/>
    <w:rsid w:val="0BD49C0C"/>
    <w:rsid w:val="0BD4DB91"/>
    <w:rsid w:val="0BD77BE8"/>
    <w:rsid w:val="0BEA4448"/>
    <w:rsid w:val="0BFDBF00"/>
    <w:rsid w:val="0BFF55A8"/>
    <w:rsid w:val="0C05B2B2"/>
    <w:rsid w:val="0C0B560C"/>
    <w:rsid w:val="0C22B9F7"/>
    <w:rsid w:val="0C2671DF"/>
    <w:rsid w:val="0C2DF3D2"/>
    <w:rsid w:val="0C2FB214"/>
    <w:rsid w:val="0C319194"/>
    <w:rsid w:val="0C338A9E"/>
    <w:rsid w:val="0C4E295A"/>
    <w:rsid w:val="0C4F538E"/>
    <w:rsid w:val="0C51AF9F"/>
    <w:rsid w:val="0C527152"/>
    <w:rsid w:val="0C622027"/>
    <w:rsid w:val="0C634497"/>
    <w:rsid w:val="0C6DEE57"/>
    <w:rsid w:val="0C73908D"/>
    <w:rsid w:val="0C908BBB"/>
    <w:rsid w:val="0C975672"/>
    <w:rsid w:val="0C97DA29"/>
    <w:rsid w:val="0C98E766"/>
    <w:rsid w:val="0CA15F2C"/>
    <w:rsid w:val="0CB2EEFC"/>
    <w:rsid w:val="0CB48970"/>
    <w:rsid w:val="0CB56C07"/>
    <w:rsid w:val="0CB9B451"/>
    <w:rsid w:val="0CD24297"/>
    <w:rsid w:val="0CE0DCD9"/>
    <w:rsid w:val="0CE4B4D4"/>
    <w:rsid w:val="0CEA9840"/>
    <w:rsid w:val="0CFC8930"/>
    <w:rsid w:val="0D08B866"/>
    <w:rsid w:val="0D0915CD"/>
    <w:rsid w:val="0D0FC594"/>
    <w:rsid w:val="0D180150"/>
    <w:rsid w:val="0D188387"/>
    <w:rsid w:val="0D1E8FF6"/>
    <w:rsid w:val="0D23FB85"/>
    <w:rsid w:val="0D24CFF1"/>
    <w:rsid w:val="0D277F8D"/>
    <w:rsid w:val="0D380550"/>
    <w:rsid w:val="0D3BA4CA"/>
    <w:rsid w:val="0D5077E7"/>
    <w:rsid w:val="0D582139"/>
    <w:rsid w:val="0D59E679"/>
    <w:rsid w:val="0D63E156"/>
    <w:rsid w:val="0D71D7F4"/>
    <w:rsid w:val="0D7B4641"/>
    <w:rsid w:val="0DB1F12F"/>
    <w:rsid w:val="0DB54674"/>
    <w:rsid w:val="0DC3189E"/>
    <w:rsid w:val="0DC67C4F"/>
    <w:rsid w:val="0DCC5A7B"/>
    <w:rsid w:val="0DD99285"/>
    <w:rsid w:val="0DE0A66D"/>
    <w:rsid w:val="0DEAAF71"/>
    <w:rsid w:val="0DEB2BD2"/>
    <w:rsid w:val="0DEFED15"/>
    <w:rsid w:val="0E0A6544"/>
    <w:rsid w:val="0E19AC8A"/>
    <w:rsid w:val="0E1A9AC7"/>
    <w:rsid w:val="0E2605CC"/>
    <w:rsid w:val="0E2AE2F9"/>
    <w:rsid w:val="0E3E4290"/>
    <w:rsid w:val="0E471781"/>
    <w:rsid w:val="0E4C7C69"/>
    <w:rsid w:val="0E58A0F9"/>
    <w:rsid w:val="0E58E8BB"/>
    <w:rsid w:val="0E5F4E26"/>
    <w:rsid w:val="0E61F075"/>
    <w:rsid w:val="0E66CFEE"/>
    <w:rsid w:val="0E66D93A"/>
    <w:rsid w:val="0E735274"/>
    <w:rsid w:val="0E7A6BAE"/>
    <w:rsid w:val="0E7CE2AD"/>
    <w:rsid w:val="0E80A22F"/>
    <w:rsid w:val="0E81701C"/>
    <w:rsid w:val="0E822102"/>
    <w:rsid w:val="0E9533B5"/>
    <w:rsid w:val="0E96F790"/>
    <w:rsid w:val="0E9780BC"/>
    <w:rsid w:val="0EA074FA"/>
    <w:rsid w:val="0EACA78A"/>
    <w:rsid w:val="0EB4DB30"/>
    <w:rsid w:val="0EC488F0"/>
    <w:rsid w:val="0EC4FD1B"/>
    <w:rsid w:val="0EDC1A76"/>
    <w:rsid w:val="0EE310E5"/>
    <w:rsid w:val="0EE73C51"/>
    <w:rsid w:val="0EE9728F"/>
    <w:rsid w:val="0F0CE640"/>
    <w:rsid w:val="0F0E3E1C"/>
    <w:rsid w:val="0F127CE0"/>
    <w:rsid w:val="0F14A4C7"/>
    <w:rsid w:val="0F1F4E69"/>
    <w:rsid w:val="0F20B571"/>
    <w:rsid w:val="0F2B4FFA"/>
    <w:rsid w:val="0F2C08B2"/>
    <w:rsid w:val="0F2E9B95"/>
    <w:rsid w:val="0F33A19F"/>
    <w:rsid w:val="0F3878BC"/>
    <w:rsid w:val="0F3AB8EF"/>
    <w:rsid w:val="0F3C804F"/>
    <w:rsid w:val="0F4F4C21"/>
    <w:rsid w:val="0F5C2BBF"/>
    <w:rsid w:val="0F5DF715"/>
    <w:rsid w:val="0F62CF7B"/>
    <w:rsid w:val="0F7046E9"/>
    <w:rsid w:val="0F72EB2A"/>
    <w:rsid w:val="0F84A258"/>
    <w:rsid w:val="0F91CBAC"/>
    <w:rsid w:val="0FAAB641"/>
    <w:rsid w:val="0FBD4F50"/>
    <w:rsid w:val="0FC19447"/>
    <w:rsid w:val="0FC61F7F"/>
    <w:rsid w:val="0FCB857F"/>
    <w:rsid w:val="0FDE7869"/>
    <w:rsid w:val="0FE26A8E"/>
    <w:rsid w:val="0FE278EE"/>
    <w:rsid w:val="0FEA1B1F"/>
    <w:rsid w:val="0FEE4468"/>
    <w:rsid w:val="0FF4715A"/>
    <w:rsid w:val="0FF951F3"/>
    <w:rsid w:val="0FFC8935"/>
    <w:rsid w:val="0FFE7368"/>
    <w:rsid w:val="1002BE25"/>
    <w:rsid w:val="100C0C6D"/>
    <w:rsid w:val="1013D2A9"/>
    <w:rsid w:val="102E9B42"/>
    <w:rsid w:val="1031E407"/>
    <w:rsid w:val="10325693"/>
    <w:rsid w:val="1049018F"/>
    <w:rsid w:val="105387AD"/>
    <w:rsid w:val="10540DB3"/>
    <w:rsid w:val="1055EF9C"/>
    <w:rsid w:val="105F10C8"/>
    <w:rsid w:val="10644BA5"/>
    <w:rsid w:val="106472FC"/>
    <w:rsid w:val="106EA8E7"/>
    <w:rsid w:val="106FCB57"/>
    <w:rsid w:val="1077D79F"/>
    <w:rsid w:val="107B318B"/>
    <w:rsid w:val="1094B048"/>
    <w:rsid w:val="109E073A"/>
    <w:rsid w:val="10AF1D4A"/>
    <w:rsid w:val="10B6922E"/>
    <w:rsid w:val="10BB4D76"/>
    <w:rsid w:val="10C372C8"/>
    <w:rsid w:val="10C8C0BC"/>
    <w:rsid w:val="10CE1557"/>
    <w:rsid w:val="10D1ECC9"/>
    <w:rsid w:val="10DFA497"/>
    <w:rsid w:val="10E32609"/>
    <w:rsid w:val="10E4678C"/>
    <w:rsid w:val="10E4C2FF"/>
    <w:rsid w:val="10EE23B2"/>
    <w:rsid w:val="10F768D3"/>
    <w:rsid w:val="10F825FF"/>
    <w:rsid w:val="10FCEA11"/>
    <w:rsid w:val="10FE48BF"/>
    <w:rsid w:val="11023CD8"/>
    <w:rsid w:val="110B6AC4"/>
    <w:rsid w:val="1135D386"/>
    <w:rsid w:val="113CE365"/>
    <w:rsid w:val="1157F0E6"/>
    <w:rsid w:val="115E3379"/>
    <w:rsid w:val="115E533E"/>
    <w:rsid w:val="116BB009"/>
    <w:rsid w:val="116BC10E"/>
    <w:rsid w:val="117812D5"/>
    <w:rsid w:val="118FD61E"/>
    <w:rsid w:val="11AA682F"/>
    <w:rsid w:val="11AF8236"/>
    <w:rsid w:val="11B35041"/>
    <w:rsid w:val="11B73466"/>
    <w:rsid w:val="11DAA2D3"/>
    <w:rsid w:val="11DEFE68"/>
    <w:rsid w:val="11E2FA29"/>
    <w:rsid w:val="11EBAB49"/>
    <w:rsid w:val="11F47925"/>
    <w:rsid w:val="11FA0D2B"/>
    <w:rsid w:val="11FDDFF8"/>
    <w:rsid w:val="120035C5"/>
    <w:rsid w:val="1206A736"/>
    <w:rsid w:val="12089111"/>
    <w:rsid w:val="120EE6F5"/>
    <w:rsid w:val="121B7852"/>
    <w:rsid w:val="121C64D9"/>
    <w:rsid w:val="122AE683"/>
    <w:rsid w:val="12420853"/>
    <w:rsid w:val="12427B21"/>
    <w:rsid w:val="124E48D1"/>
    <w:rsid w:val="1254D6EB"/>
    <w:rsid w:val="12775DB4"/>
    <w:rsid w:val="127C9EF0"/>
    <w:rsid w:val="12860393"/>
    <w:rsid w:val="1288B3FF"/>
    <w:rsid w:val="128EFABA"/>
    <w:rsid w:val="12A61237"/>
    <w:rsid w:val="12AAB6AB"/>
    <w:rsid w:val="12AF9CC4"/>
    <w:rsid w:val="12BE9225"/>
    <w:rsid w:val="12BE9CF5"/>
    <w:rsid w:val="12CCA550"/>
    <w:rsid w:val="12D13D6B"/>
    <w:rsid w:val="12D28E3D"/>
    <w:rsid w:val="12DDBD07"/>
    <w:rsid w:val="12E2D2E2"/>
    <w:rsid w:val="12E54C80"/>
    <w:rsid w:val="12E74B56"/>
    <w:rsid w:val="12EEBC66"/>
    <w:rsid w:val="12F374FC"/>
    <w:rsid w:val="12F85E3B"/>
    <w:rsid w:val="12FCAB3A"/>
    <w:rsid w:val="12FD0D4C"/>
    <w:rsid w:val="1308266A"/>
    <w:rsid w:val="1318D50D"/>
    <w:rsid w:val="131AFFB9"/>
    <w:rsid w:val="1330A468"/>
    <w:rsid w:val="13315ED1"/>
    <w:rsid w:val="13420A67"/>
    <w:rsid w:val="13430F4B"/>
    <w:rsid w:val="134E248B"/>
    <w:rsid w:val="13524229"/>
    <w:rsid w:val="135390AE"/>
    <w:rsid w:val="13632BEE"/>
    <w:rsid w:val="136635D7"/>
    <w:rsid w:val="136DD1C0"/>
    <w:rsid w:val="136E1D6A"/>
    <w:rsid w:val="13732205"/>
    <w:rsid w:val="1378D35A"/>
    <w:rsid w:val="138405BD"/>
    <w:rsid w:val="139453FC"/>
    <w:rsid w:val="1396E94B"/>
    <w:rsid w:val="13B76E79"/>
    <w:rsid w:val="13E0B5E9"/>
    <w:rsid w:val="13F33576"/>
    <w:rsid w:val="13F89C05"/>
    <w:rsid w:val="13FE1472"/>
    <w:rsid w:val="13FF0CCE"/>
    <w:rsid w:val="1403C363"/>
    <w:rsid w:val="1418F92E"/>
    <w:rsid w:val="1420DA98"/>
    <w:rsid w:val="1433FB6F"/>
    <w:rsid w:val="1437A4EE"/>
    <w:rsid w:val="144391A8"/>
    <w:rsid w:val="1449327F"/>
    <w:rsid w:val="1449F0A3"/>
    <w:rsid w:val="144FBEB4"/>
    <w:rsid w:val="14509547"/>
    <w:rsid w:val="14547CE8"/>
    <w:rsid w:val="1459223D"/>
    <w:rsid w:val="145EC435"/>
    <w:rsid w:val="1461C09C"/>
    <w:rsid w:val="146555B0"/>
    <w:rsid w:val="146A42A6"/>
    <w:rsid w:val="14719AAF"/>
    <w:rsid w:val="14733599"/>
    <w:rsid w:val="14829357"/>
    <w:rsid w:val="14856FFF"/>
    <w:rsid w:val="1485D04A"/>
    <w:rsid w:val="1486492F"/>
    <w:rsid w:val="14A15FAA"/>
    <w:rsid w:val="14B40A51"/>
    <w:rsid w:val="14BBBDCC"/>
    <w:rsid w:val="14C0C46D"/>
    <w:rsid w:val="14C4E699"/>
    <w:rsid w:val="14C701A1"/>
    <w:rsid w:val="14C71AA6"/>
    <w:rsid w:val="14D25514"/>
    <w:rsid w:val="14DF4B72"/>
    <w:rsid w:val="14E0F8E5"/>
    <w:rsid w:val="14F5C2E5"/>
    <w:rsid w:val="14FD3AB8"/>
    <w:rsid w:val="150B6A5F"/>
    <w:rsid w:val="1520A69D"/>
    <w:rsid w:val="153D772F"/>
    <w:rsid w:val="154B3691"/>
    <w:rsid w:val="154BDECE"/>
    <w:rsid w:val="154C3191"/>
    <w:rsid w:val="1550E560"/>
    <w:rsid w:val="1552C8C4"/>
    <w:rsid w:val="15672E3C"/>
    <w:rsid w:val="156F3B79"/>
    <w:rsid w:val="1570A9CC"/>
    <w:rsid w:val="157F40CC"/>
    <w:rsid w:val="158DDE17"/>
    <w:rsid w:val="1590ABE8"/>
    <w:rsid w:val="1593788F"/>
    <w:rsid w:val="1593F2C6"/>
    <w:rsid w:val="1595CFDB"/>
    <w:rsid w:val="15A24E7D"/>
    <w:rsid w:val="15AEDF80"/>
    <w:rsid w:val="15BEC181"/>
    <w:rsid w:val="15C5F30B"/>
    <w:rsid w:val="15DD155A"/>
    <w:rsid w:val="15E2BDBC"/>
    <w:rsid w:val="15E6C433"/>
    <w:rsid w:val="15EA3C0E"/>
    <w:rsid w:val="15EFA175"/>
    <w:rsid w:val="15F7F0BF"/>
    <w:rsid w:val="1601EF20"/>
    <w:rsid w:val="16032A27"/>
    <w:rsid w:val="160AFE2B"/>
    <w:rsid w:val="1616EBAE"/>
    <w:rsid w:val="16232CC5"/>
    <w:rsid w:val="16316065"/>
    <w:rsid w:val="16434EB5"/>
    <w:rsid w:val="1646B2C1"/>
    <w:rsid w:val="1647C939"/>
    <w:rsid w:val="16481919"/>
    <w:rsid w:val="16653D98"/>
    <w:rsid w:val="1682F6A4"/>
    <w:rsid w:val="1684AC48"/>
    <w:rsid w:val="169558BC"/>
    <w:rsid w:val="1699AB71"/>
    <w:rsid w:val="16A0592B"/>
    <w:rsid w:val="16AB8E02"/>
    <w:rsid w:val="16B7AFF0"/>
    <w:rsid w:val="16C63CEF"/>
    <w:rsid w:val="16CB3648"/>
    <w:rsid w:val="16D62BA6"/>
    <w:rsid w:val="16D827AB"/>
    <w:rsid w:val="16E3078F"/>
    <w:rsid w:val="16E49AE2"/>
    <w:rsid w:val="16F192A0"/>
    <w:rsid w:val="16FFB78B"/>
    <w:rsid w:val="17055953"/>
    <w:rsid w:val="171765FA"/>
    <w:rsid w:val="1717C4AF"/>
    <w:rsid w:val="17442767"/>
    <w:rsid w:val="174A4D28"/>
    <w:rsid w:val="17587398"/>
    <w:rsid w:val="17596F74"/>
    <w:rsid w:val="175F04FC"/>
    <w:rsid w:val="176186AD"/>
    <w:rsid w:val="17768A95"/>
    <w:rsid w:val="177E51E8"/>
    <w:rsid w:val="1780D341"/>
    <w:rsid w:val="17920ADB"/>
    <w:rsid w:val="1792C35D"/>
    <w:rsid w:val="179C534E"/>
    <w:rsid w:val="17AA8D73"/>
    <w:rsid w:val="17B6E4DB"/>
    <w:rsid w:val="17B82DC2"/>
    <w:rsid w:val="17B8D225"/>
    <w:rsid w:val="17B91AB7"/>
    <w:rsid w:val="17BB132D"/>
    <w:rsid w:val="17C54A96"/>
    <w:rsid w:val="17CC27E3"/>
    <w:rsid w:val="17D53846"/>
    <w:rsid w:val="17D8C791"/>
    <w:rsid w:val="17DAFC29"/>
    <w:rsid w:val="17EA71D9"/>
    <w:rsid w:val="17F0F3F0"/>
    <w:rsid w:val="17F14B37"/>
    <w:rsid w:val="17F49D64"/>
    <w:rsid w:val="17F5E5EE"/>
    <w:rsid w:val="18051205"/>
    <w:rsid w:val="1805B93B"/>
    <w:rsid w:val="180A6F44"/>
    <w:rsid w:val="181ADA7A"/>
    <w:rsid w:val="181B03BA"/>
    <w:rsid w:val="182AD4D3"/>
    <w:rsid w:val="183BE460"/>
    <w:rsid w:val="183D48EC"/>
    <w:rsid w:val="184440CE"/>
    <w:rsid w:val="1847081E"/>
    <w:rsid w:val="1849A552"/>
    <w:rsid w:val="184DF79E"/>
    <w:rsid w:val="1874951B"/>
    <w:rsid w:val="18935CE1"/>
    <w:rsid w:val="1894DE87"/>
    <w:rsid w:val="18A1BBD0"/>
    <w:rsid w:val="18AC1997"/>
    <w:rsid w:val="18C84EEC"/>
    <w:rsid w:val="18C9027F"/>
    <w:rsid w:val="18D14E64"/>
    <w:rsid w:val="18D268DD"/>
    <w:rsid w:val="18D7ACBA"/>
    <w:rsid w:val="18DD045F"/>
    <w:rsid w:val="18EE0666"/>
    <w:rsid w:val="18F303DA"/>
    <w:rsid w:val="18F366F2"/>
    <w:rsid w:val="18F4AD10"/>
    <w:rsid w:val="18FE726E"/>
    <w:rsid w:val="190F122B"/>
    <w:rsid w:val="1914E5F4"/>
    <w:rsid w:val="1920CAED"/>
    <w:rsid w:val="19225708"/>
    <w:rsid w:val="192377AB"/>
    <w:rsid w:val="1938D3C7"/>
    <w:rsid w:val="194460AA"/>
    <w:rsid w:val="1955F3AA"/>
    <w:rsid w:val="195A9D27"/>
    <w:rsid w:val="195B16A0"/>
    <w:rsid w:val="1960F880"/>
    <w:rsid w:val="1991C4B0"/>
    <w:rsid w:val="19A6F69F"/>
    <w:rsid w:val="19AFD519"/>
    <w:rsid w:val="19B13406"/>
    <w:rsid w:val="19BC32B8"/>
    <w:rsid w:val="19C69124"/>
    <w:rsid w:val="19D06826"/>
    <w:rsid w:val="19D8ACEA"/>
    <w:rsid w:val="19E2DCED"/>
    <w:rsid w:val="19F758C8"/>
    <w:rsid w:val="1A02DE4C"/>
    <w:rsid w:val="1A04604C"/>
    <w:rsid w:val="1A1114AB"/>
    <w:rsid w:val="1A1283F9"/>
    <w:rsid w:val="1A14AF08"/>
    <w:rsid w:val="1A184291"/>
    <w:rsid w:val="1A264CC4"/>
    <w:rsid w:val="1A393609"/>
    <w:rsid w:val="1A3C0DEC"/>
    <w:rsid w:val="1A3D2BDA"/>
    <w:rsid w:val="1A47C7FC"/>
    <w:rsid w:val="1A4ABDB2"/>
    <w:rsid w:val="1A645219"/>
    <w:rsid w:val="1A650EEE"/>
    <w:rsid w:val="1A686794"/>
    <w:rsid w:val="1A6B43B3"/>
    <w:rsid w:val="1A72BE5D"/>
    <w:rsid w:val="1A78278D"/>
    <w:rsid w:val="1A786377"/>
    <w:rsid w:val="1A83A302"/>
    <w:rsid w:val="1A92AC01"/>
    <w:rsid w:val="1A9AD052"/>
    <w:rsid w:val="1AA92F31"/>
    <w:rsid w:val="1AAF7B61"/>
    <w:rsid w:val="1ABA4A9C"/>
    <w:rsid w:val="1AC89A68"/>
    <w:rsid w:val="1ACA447D"/>
    <w:rsid w:val="1AD1B91A"/>
    <w:rsid w:val="1AD6AEDA"/>
    <w:rsid w:val="1AD8630E"/>
    <w:rsid w:val="1AD9B80C"/>
    <w:rsid w:val="1AEB13F1"/>
    <w:rsid w:val="1AF3DDB8"/>
    <w:rsid w:val="1B00DE3F"/>
    <w:rsid w:val="1B09CECC"/>
    <w:rsid w:val="1B188B1F"/>
    <w:rsid w:val="1B1ADE16"/>
    <w:rsid w:val="1B1F2217"/>
    <w:rsid w:val="1B2524BE"/>
    <w:rsid w:val="1B2927B9"/>
    <w:rsid w:val="1B2EE3AC"/>
    <w:rsid w:val="1B4186E2"/>
    <w:rsid w:val="1B420D86"/>
    <w:rsid w:val="1B451AF6"/>
    <w:rsid w:val="1B458FBE"/>
    <w:rsid w:val="1B4B2297"/>
    <w:rsid w:val="1B793DF7"/>
    <w:rsid w:val="1B830F44"/>
    <w:rsid w:val="1B8706FC"/>
    <w:rsid w:val="1B8B7460"/>
    <w:rsid w:val="1B91EE58"/>
    <w:rsid w:val="1BB1D12C"/>
    <w:rsid w:val="1BC1AFA7"/>
    <w:rsid w:val="1BCEDB75"/>
    <w:rsid w:val="1BD0B693"/>
    <w:rsid w:val="1BE06C19"/>
    <w:rsid w:val="1BE2C9BC"/>
    <w:rsid w:val="1BF3CF71"/>
    <w:rsid w:val="1BF5FC8A"/>
    <w:rsid w:val="1C0B3E74"/>
    <w:rsid w:val="1C167E23"/>
    <w:rsid w:val="1C3032B3"/>
    <w:rsid w:val="1C34F7D0"/>
    <w:rsid w:val="1C358801"/>
    <w:rsid w:val="1C3689EB"/>
    <w:rsid w:val="1C375909"/>
    <w:rsid w:val="1C387F7F"/>
    <w:rsid w:val="1C39A3E3"/>
    <w:rsid w:val="1C3DC210"/>
    <w:rsid w:val="1C3E7404"/>
    <w:rsid w:val="1C43FAE4"/>
    <w:rsid w:val="1C538973"/>
    <w:rsid w:val="1C62426A"/>
    <w:rsid w:val="1C67EF3D"/>
    <w:rsid w:val="1C68DF6E"/>
    <w:rsid w:val="1C794334"/>
    <w:rsid w:val="1C8140A0"/>
    <w:rsid w:val="1C88A6E8"/>
    <w:rsid w:val="1C912ABF"/>
    <w:rsid w:val="1C94B821"/>
    <w:rsid w:val="1C98245E"/>
    <w:rsid w:val="1C9A765A"/>
    <w:rsid w:val="1C9B71BB"/>
    <w:rsid w:val="1C9E92CD"/>
    <w:rsid w:val="1CA9005C"/>
    <w:rsid w:val="1CAE4E1D"/>
    <w:rsid w:val="1CB3021E"/>
    <w:rsid w:val="1CB68A41"/>
    <w:rsid w:val="1CBD4ABF"/>
    <w:rsid w:val="1CC31201"/>
    <w:rsid w:val="1CCDAE95"/>
    <w:rsid w:val="1CCE4E1E"/>
    <w:rsid w:val="1CD50BF9"/>
    <w:rsid w:val="1CEBE2FE"/>
    <w:rsid w:val="1CED9F90"/>
    <w:rsid w:val="1CEF22AE"/>
    <w:rsid w:val="1CF796CD"/>
    <w:rsid w:val="1CFBD8DB"/>
    <w:rsid w:val="1CFE3C1D"/>
    <w:rsid w:val="1CFE804B"/>
    <w:rsid w:val="1D00B0B3"/>
    <w:rsid w:val="1D0381C5"/>
    <w:rsid w:val="1D22338B"/>
    <w:rsid w:val="1D26EEDD"/>
    <w:rsid w:val="1D2B7EBD"/>
    <w:rsid w:val="1D2FCD37"/>
    <w:rsid w:val="1D4A81A5"/>
    <w:rsid w:val="1D4FCDC7"/>
    <w:rsid w:val="1D520082"/>
    <w:rsid w:val="1D554149"/>
    <w:rsid w:val="1D681EB3"/>
    <w:rsid w:val="1D6B46FA"/>
    <w:rsid w:val="1D70FF12"/>
    <w:rsid w:val="1D78C8BC"/>
    <w:rsid w:val="1D796CBE"/>
    <w:rsid w:val="1D7EDC00"/>
    <w:rsid w:val="1D81560C"/>
    <w:rsid w:val="1D81D1CB"/>
    <w:rsid w:val="1D88102A"/>
    <w:rsid w:val="1D8F7141"/>
    <w:rsid w:val="1D91ED4E"/>
    <w:rsid w:val="1D97B81D"/>
    <w:rsid w:val="1D9ECA2D"/>
    <w:rsid w:val="1DA3C250"/>
    <w:rsid w:val="1DCA52ED"/>
    <w:rsid w:val="1DD5B607"/>
    <w:rsid w:val="1DDF7C5B"/>
    <w:rsid w:val="1DDF80DD"/>
    <w:rsid w:val="1DE195B7"/>
    <w:rsid w:val="1DE48CFC"/>
    <w:rsid w:val="1DE50B66"/>
    <w:rsid w:val="1DFF9AC8"/>
    <w:rsid w:val="1E014F9C"/>
    <w:rsid w:val="1E0628CB"/>
    <w:rsid w:val="1E075AFB"/>
    <w:rsid w:val="1E08AEA0"/>
    <w:rsid w:val="1E091D8E"/>
    <w:rsid w:val="1E10A5A2"/>
    <w:rsid w:val="1E1429A8"/>
    <w:rsid w:val="1E1F09BB"/>
    <w:rsid w:val="1E30ACB6"/>
    <w:rsid w:val="1E366369"/>
    <w:rsid w:val="1E36FDC5"/>
    <w:rsid w:val="1E50E3D2"/>
    <w:rsid w:val="1E58EB8B"/>
    <w:rsid w:val="1E5D641C"/>
    <w:rsid w:val="1E64FC7E"/>
    <w:rsid w:val="1E66D72F"/>
    <w:rsid w:val="1E69B5A8"/>
    <w:rsid w:val="1E6D18FA"/>
    <w:rsid w:val="1E71CF64"/>
    <w:rsid w:val="1E74D134"/>
    <w:rsid w:val="1E851C94"/>
    <w:rsid w:val="1E8779BF"/>
    <w:rsid w:val="1E8808BC"/>
    <w:rsid w:val="1EA7E66F"/>
    <w:rsid w:val="1EB75BAC"/>
    <w:rsid w:val="1EBF8F8A"/>
    <w:rsid w:val="1ECA6B19"/>
    <w:rsid w:val="1EE805E9"/>
    <w:rsid w:val="1EEA2172"/>
    <w:rsid w:val="1EF13BF4"/>
    <w:rsid w:val="1EF2E04D"/>
    <w:rsid w:val="1F00A1C1"/>
    <w:rsid w:val="1F0CC89C"/>
    <w:rsid w:val="1F0D9C35"/>
    <w:rsid w:val="1F120CEF"/>
    <w:rsid w:val="1F236B4D"/>
    <w:rsid w:val="1F2956C6"/>
    <w:rsid w:val="1F2FA444"/>
    <w:rsid w:val="1F3066CA"/>
    <w:rsid w:val="1F31E173"/>
    <w:rsid w:val="1F3BC6D2"/>
    <w:rsid w:val="1F40961D"/>
    <w:rsid w:val="1F432D16"/>
    <w:rsid w:val="1F4C2C30"/>
    <w:rsid w:val="1F578EB2"/>
    <w:rsid w:val="1F5AFB72"/>
    <w:rsid w:val="1F6715CA"/>
    <w:rsid w:val="1F781CB9"/>
    <w:rsid w:val="1F79AFAC"/>
    <w:rsid w:val="1F844A7F"/>
    <w:rsid w:val="1F9D1FFD"/>
    <w:rsid w:val="1FA1FA75"/>
    <w:rsid w:val="1FAA312D"/>
    <w:rsid w:val="1FAA6202"/>
    <w:rsid w:val="1FAB9B74"/>
    <w:rsid w:val="1FB7E3A2"/>
    <w:rsid w:val="1FB80CF5"/>
    <w:rsid w:val="1FC1EE50"/>
    <w:rsid w:val="1FE1CE1B"/>
    <w:rsid w:val="1FE50BA6"/>
    <w:rsid w:val="1FEA3053"/>
    <w:rsid w:val="1FEEA931"/>
    <w:rsid w:val="1FF2EEBB"/>
    <w:rsid w:val="1FF67E07"/>
    <w:rsid w:val="1FF8966E"/>
    <w:rsid w:val="1FFDBD34"/>
    <w:rsid w:val="2005A646"/>
    <w:rsid w:val="2005F10F"/>
    <w:rsid w:val="2011A74C"/>
    <w:rsid w:val="2012E934"/>
    <w:rsid w:val="20200FAE"/>
    <w:rsid w:val="20272FC9"/>
    <w:rsid w:val="2049FED9"/>
    <w:rsid w:val="20536323"/>
    <w:rsid w:val="205AB253"/>
    <w:rsid w:val="20663E00"/>
    <w:rsid w:val="20667FBC"/>
    <w:rsid w:val="206C62FE"/>
    <w:rsid w:val="206CA17F"/>
    <w:rsid w:val="206D1200"/>
    <w:rsid w:val="20704787"/>
    <w:rsid w:val="20837209"/>
    <w:rsid w:val="208824BB"/>
    <w:rsid w:val="209728EC"/>
    <w:rsid w:val="209B0D41"/>
    <w:rsid w:val="209F3B3C"/>
    <w:rsid w:val="20ACF1AA"/>
    <w:rsid w:val="20B36DD1"/>
    <w:rsid w:val="20B42331"/>
    <w:rsid w:val="20C5D160"/>
    <w:rsid w:val="20C6BF57"/>
    <w:rsid w:val="20D00332"/>
    <w:rsid w:val="20D2DEBD"/>
    <w:rsid w:val="20D41212"/>
    <w:rsid w:val="20D427C4"/>
    <w:rsid w:val="20DACA5D"/>
    <w:rsid w:val="20DD6658"/>
    <w:rsid w:val="21040E57"/>
    <w:rsid w:val="210A7DC5"/>
    <w:rsid w:val="211FF49D"/>
    <w:rsid w:val="2127B587"/>
    <w:rsid w:val="2151CA96"/>
    <w:rsid w:val="215F6802"/>
    <w:rsid w:val="21682387"/>
    <w:rsid w:val="216E6BB9"/>
    <w:rsid w:val="2178656C"/>
    <w:rsid w:val="217A482B"/>
    <w:rsid w:val="21838BA9"/>
    <w:rsid w:val="2198676F"/>
    <w:rsid w:val="21AB3CEA"/>
    <w:rsid w:val="21B41980"/>
    <w:rsid w:val="21BA0808"/>
    <w:rsid w:val="21BC5D3C"/>
    <w:rsid w:val="21BD9A4F"/>
    <w:rsid w:val="21C0A040"/>
    <w:rsid w:val="21C4ACC1"/>
    <w:rsid w:val="21D1F2FE"/>
    <w:rsid w:val="21D87339"/>
    <w:rsid w:val="21DEF7E3"/>
    <w:rsid w:val="21E2F21A"/>
    <w:rsid w:val="21EB3E38"/>
    <w:rsid w:val="21EC88DB"/>
    <w:rsid w:val="21F8C0DC"/>
    <w:rsid w:val="21F8F450"/>
    <w:rsid w:val="2209C3C6"/>
    <w:rsid w:val="220CCC73"/>
    <w:rsid w:val="220EB7F8"/>
    <w:rsid w:val="22141E0C"/>
    <w:rsid w:val="2218B76F"/>
    <w:rsid w:val="22264FAA"/>
    <w:rsid w:val="2229A9A9"/>
    <w:rsid w:val="222C42DB"/>
    <w:rsid w:val="223C23A6"/>
    <w:rsid w:val="22431724"/>
    <w:rsid w:val="224C39DF"/>
    <w:rsid w:val="226CD946"/>
    <w:rsid w:val="22741816"/>
    <w:rsid w:val="2277C5DA"/>
    <w:rsid w:val="227E64D6"/>
    <w:rsid w:val="2283C8A4"/>
    <w:rsid w:val="22A2150B"/>
    <w:rsid w:val="22A3BE02"/>
    <w:rsid w:val="22A78B27"/>
    <w:rsid w:val="22B3CB1E"/>
    <w:rsid w:val="22B69D80"/>
    <w:rsid w:val="22B9A96D"/>
    <w:rsid w:val="22CB36A4"/>
    <w:rsid w:val="22CCF861"/>
    <w:rsid w:val="22CEAF10"/>
    <w:rsid w:val="22DC663F"/>
    <w:rsid w:val="22F65803"/>
    <w:rsid w:val="22FB9EA0"/>
    <w:rsid w:val="232943E1"/>
    <w:rsid w:val="2333310D"/>
    <w:rsid w:val="234188DA"/>
    <w:rsid w:val="23473194"/>
    <w:rsid w:val="2348C343"/>
    <w:rsid w:val="2366420D"/>
    <w:rsid w:val="236C8494"/>
    <w:rsid w:val="236F82B8"/>
    <w:rsid w:val="23754011"/>
    <w:rsid w:val="2379BD6D"/>
    <w:rsid w:val="237D3962"/>
    <w:rsid w:val="23839591"/>
    <w:rsid w:val="238B0AA0"/>
    <w:rsid w:val="23944D0C"/>
    <w:rsid w:val="2397E4E0"/>
    <w:rsid w:val="2397FC47"/>
    <w:rsid w:val="2398B617"/>
    <w:rsid w:val="239A6E5D"/>
    <w:rsid w:val="239E207E"/>
    <w:rsid w:val="239EE156"/>
    <w:rsid w:val="23AB0810"/>
    <w:rsid w:val="23AB2F9C"/>
    <w:rsid w:val="23C42858"/>
    <w:rsid w:val="23CFABB2"/>
    <w:rsid w:val="23D5F7D6"/>
    <w:rsid w:val="23DB67EA"/>
    <w:rsid w:val="23F1D0BC"/>
    <w:rsid w:val="23F2B9C3"/>
    <w:rsid w:val="23F39E6E"/>
    <w:rsid w:val="23F5CD58"/>
    <w:rsid w:val="23F76C85"/>
    <w:rsid w:val="23FDC06D"/>
    <w:rsid w:val="24034B88"/>
    <w:rsid w:val="2404D43D"/>
    <w:rsid w:val="240AC762"/>
    <w:rsid w:val="2421B0A0"/>
    <w:rsid w:val="242AB240"/>
    <w:rsid w:val="242CF604"/>
    <w:rsid w:val="244F3707"/>
    <w:rsid w:val="244F5274"/>
    <w:rsid w:val="245098AD"/>
    <w:rsid w:val="2457F7EB"/>
    <w:rsid w:val="245F5649"/>
    <w:rsid w:val="24671590"/>
    <w:rsid w:val="2470B485"/>
    <w:rsid w:val="2476FB2D"/>
    <w:rsid w:val="248706A0"/>
    <w:rsid w:val="248B2508"/>
    <w:rsid w:val="248D7C96"/>
    <w:rsid w:val="2492A85F"/>
    <w:rsid w:val="24A3E632"/>
    <w:rsid w:val="24AFA09A"/>
    <w:rsid w:val="24B53CC8"/>
    <w:rsid w:val="24B7B1E0"/>
    <w:rsid w:val="24C068C0"/>
    <w:rsid w:val="24C63512"/>
    <w:rsid w:val="24CA1998"/>
    <w:rsid w:val="24CD25EC"/>
    <w:rsid w:val="24DC2E69"/>
    <w:rsid w:val="24EA81E6"/>
    <w:rsid w:val="24EB9AB8"/>
    <w:rsid w:val="24EBC871"/>
    <w:rsid w:val="24EFFD3C"/>
    <w:rsid w:val="24F91DAC"/>
    <w:rsid w:val="24F9C9C7"/>
    <w:rsid w:val="24FAB663"/>
    <w:rsid w:val="250172D4"/>
    <w:rsid w:val="25081BE5"/>
    <w:rsid w:val="250A5FF9"/>
    <w:rsid w:val="250CD385"/>
    <w:rsid w:val="250F67C8"/>
    <w:rsid w:val="251DAC2B"/>
    <w:rsid w:val="251DB9D5"/>
    <w:rsid w:val="252E3601"/>
    <w:rsid w:val="253922CC"/>
    <w:rsid w:val="2539F0DF"/>
    <w:rsid w:val="253C301D"/>
    <w:rsid w:val="25400934"/>
    <w:rsid w:val="25584D2C"/>
    <w:rsid w:val="257ECCEA"/>
    <w:rsid w:val="258C44A0"/>
    <w:rsid w:val="258E1224"/>
    <w:rsid w:val="259258BC"/>
    <w:rsid w:val="2593B6DB"/>
    <w:rsid w:val="25958D66"/>
    <w:rsid w:val="259DF7DC"/>
    <w:rsid w:val="25B2AC38"/>
    <w:rsid w:val="25B8FF32"/>
    <w:rsid w:val="25C26959"/>
    <w:rsid w:val="25C29DBA"/>
    <w:rsid w:val="25CA2248"/>
    <w:rsid w:val="25CD4099"/>
    <w:rsid w:val="25CF9ACD"/>
    <w:rsid w:val="25D0764C"/>
    <w:rsid w:val="25D4B75C"/>
    <w:rsid w:val="25D682B1"/>
    <w:rsid w:val="25D7102B"/>
    <w:rsid w:val="25DC6A47"/>
    <w:rsid w:val="25E12334"/>
    <w:rsid w:val="25E31420"/>
    <w:rsid w:val="25F01794"/>
    <w:rsid w:val="25F4FD30"/>
    <w:rsid w:val="25FAF0F3"/>
    <w:rsid w:val="2604916F"/>
    <w:rsid w:val="262268F2"/>
    <w:rsid w:val="26278309"/>
    <w:rsid w:val="262E2E6A"/>
    <w:rsid w:val="26348975"/>
    <w:rsid w:val="263812F2"/>
    <w:rsid w:val="2638468A"/>
    <w:rsid w:val="26452401"/>
    <w:rsid w:val="264BB80E"/>
    <w:rsid w:val="264C3AFE"/>
    <w:rsid w:val="26507967"/>
    <w:rsid w:val="265EC93D"/>
    <w:rsid w:val="266D418C"/>
    <w:rsid w:val="267391F4"/>
    <w:rsid w:val="267F3BB9"/>
    <w:rsid w:val="2682DAC6"/>
    <w:rsid w:val="269964B6"/>
    <w:rsid w:val="269F4C2E"/>
    <w:rsid w:val="26A197F4"/>
    <w:rsid w:val="26ADF442"/>
    <w:rsid w:val="26AE33E6"/>
    <w:rsid w:val="26B3DC77"/>
    <w:rsid w:val="26B99F48"/>
    <w:rsid w:val="26BA282F"/>
    <w:rsid w:val="26CDD3BA"/>
    <w:rsid w:val="26D3E038"/>
    <w:rsid w:val="26E0A181"/>
    <w:rsid w:val="26F80C16"/>
    <w:rsid w:val="26FB8AB5"/>
    <w:rsid w:val="26FFE5CA"/>
    <w:rsid w:val="270112E8"/>
    <w:rsid w:val="2704861B"/>
    <w:rsid w:val="2709CE75"/>
    <w:rsid w:val="27142C97"/>
    <w:rsid w:val="271547DC"/>
    <w:rsid w:val="271DD1B2"/>
    <w:rsid w:val="2725ECA1"/>
    <w:rsid w:val="2734691A"/>
    <w:rsid w:val="273837D1"/>
    <w:rsid w:val="273BA8C9"/>
    <w:rsid w:val="2742389C"/>
    <w:rsid w:val="2746BD9A"/>
    <w:rsid w:val="275DD2EC"/>
    <w:rsid w:val="27617915"/>
    <w:rsid w:val="27653BD5"/>
    <w:rsid w:val="27762CC5"/>
    <w:rsid w:val="27807F6A"/>
    <w:rsid w:val="278FD19D"/>
    <w:rsid w:val="27957142"/>
    <w:rsid w:val="2797961D"/>
    <w:rsid w:val="279995E0"/>
    <w:rsid w:val="27A65A41"/>
    <w:rsid w:val="27B06BA8"/>
    <w:rsid w:val="27B59C2E"/>
    <w:rsid w:val="27B66D12"/>
    <w:rsid w:val="27B6A760"/>
    <w:rsid w:val="27BBF247"/>
    <w:rsid w:val="27BE064A"/>
    <w:rsid w:val="27C95120"/>
    <w:rsid w:val="27CE37A4"/>
    <w:rsid w:val="27D0BD47"/>
    <w:rsid w:val="27E70128"/>
    <w:rsid w:val="27E77BE4"/>
    <w:rsid w:val="2803BD9C"/>
    <w:rsid w:val="2805513A"/>
    <w:rsid w:val="280BFEC4"/>
    <w:rsid w:val="2814333B"/>
    <w:rsid w:val="2816620D"/>
    <w:rsid w:val="281CDA57"/>
    <w:rsid w:val="282C0EF2"/>
    <w:rsid w:val="284A28E0"/>
    <w:rsid w:val="285F171E"/>
    <w:rsid w:val="286EDD57"/>
    <w:rsid w:val="286FA87C"/>
    <w:rsid w:val="287970C7"/>
    <w:rsid w:val="289C6D1F"/>
    <w:rsid w:val="28A2E95F"/>
    <w:rsid w:val="28AAFC77"/>
    <w:rsid w:val="28ACF823"/>
    <w:rsid w:val="28D1F034"/>
    <w:rsid w:val="28E48C92"/>
    <w:rsid w:val="28F54119"/>
    <w:rsid w:val="28FD7E71"/>
    <w:rsid w:val="2904B9E8"/>
    <w:rsid w:val="2921D7F7"/>
    <w:rsid w:val="2923A9F9"/>
    <w:rsid w:val="2923B28F"/>
    <w:rsid w:val="2925B2D2"/>
    <w:rsid w:val="2939F75F"/>
    <w:rsid w:val="293E7BCA"/>
    <w:rsid w:val="2944A510"/>
    <w:rsid w:val="294E4570"/>
    <w:rsid w:val="297EAE54"/>
    <w:rsid w:val="2985986F"/>
    <w:rsid w:val="298921D5"/>
    <w:rsid w:val="298C0DE2"/>
    <w:rsid w:val="299F8DFD"/>
    <w:rsid w:val="299FF8AC"/>
    <w:rsid w:val="29A9BB77"/>
    <w:rsid w:val="29AC2994"/>
    <w:rsid w:val="29BB127A"/>
    <w:rsid w:val="29BFEAC2"/>
    <w:rsid w:val="29C3DB77"/>
    <w:rsid w:val="29D00FA7"/>
    <w:rsid w:val="29D33A14"/>
    <w:rsid w:val="29D4A66D"/>
    <w:rsid w:val="29DB245B"/>
    <w:rsid w:val="29DC2767"/>
    <w:rsid w:val="29F56D68"/>
    <w:rsid w:val="29FE7C9F"/>
    <w:rsid w:val="2A03EF73"/>
    <w:rsid w:val="2A060346"/>
    <w:rsid w:val="2A0D6202"/>
    <w:rsid w:val="2A150669"/>
    <w:rsid w:val="2A19967E"/>
    <w:rsid w:val="2A29B486"/>
    <w:rsid w:val="2A3D609E"/>
    <w:rsid w:val="2A3F600D"/>
    <w:rsid w:val="2A41349C"/>
    <w:rsid w:val="2A4A48D4"/>
    <w:rsid w:val="2A50363C"/>
    <w:rsid w:val="2A68AF44"/>
    <w:rsid w:val="2A6E2D27"/>
    <w:rsid w:val="2A740C3E"/>
    <w:rsid w:val="2A779C2E"/>
    <w:rsid w:val="2A837008"/>
    <w:rsid w:val="2A8EDA39"/>
    <w:rsid w:val="2AB31EDB"/>
    <w:rsid w:val="2AB3B2AD"/>
    <w:rsid w:val="2AC4C453"/>
    <w:rsid w:val="2AC62580"/>
    <w:rsid w:val="2AC73EB7"/>
    <w:rsid w:val="2AC9E279"/>
    <w:rsid w:val="2ACE1113"/>
    <w:rsid w:val="2AD0D4C0"/>
    <w:rsid w:val="2ADB0C8E"/>
    <w:rsid w:val="2ADE976B"/>
    <w:rsid w:val="2AE04EB2"/>
    <w:rsid w:val="2AE1353B"/>
    <w:rsid w:val="2AF035D5"/>
    <w:rsid w:val="2AF66FD0"/>
    <w:rsid w:val="2B006ACD"/>
    <w:rsid w:val="2B06498D"/>
    <w:rsid w:val="2B24A3F8"/>
    <w:rsid w:val="2B2559D8"/>
    <w:rsid w:val="2B30C97C"/>
    <w:rsid w:val="2B370B9E"/>
    <w:rsid w:val="2B3D88D7"/>
    <w:rsid w:val="2B571117"/>
    <w:rsid w:val="2B5C9A2E"/>
    <w:rsid w:val="2B5D4D21"/>
    <w:rsid w:val="2B64D117"/>
    <w:rsid w:val="2B78132D"/>
    <w:rsid w:val="2B860D03"/>
    <w:rsid w:val="2B863751"/>
    <w:rsid w:val="2B863FCB"/>
    <w:rsid w:val="2B8992B8"/>
    <w:rsid w:val="2B899CB1"/>
    <w:rsid w:val="2BA03A36"/>
    <w:rsid w:val="2BA144DD"/>
    <w:rsid w:val="2BA16AED"/>
    <w:rsid w:val="2BA61D2C"/>
    <w:rsid w:val="2BB4D460"/>
    <w:rsid w:val="2BB8E6F3"/>
    <w:rsid w:val="2BBB5AE9"/>
    <w:rsid w:val="2BC2A562"/>
    <w:rsid w:val="2BCDA1C4"/>
    <w:rsid w:val="2BD3D205"/>
    <w:rsid w:val="2BE14A4D"/>
    <w:rsid w:val="2BE1F3E2"/>
    <w:rsid w:val="2BF4DB61"/>
    <w:rsid w:val="2C038DF4"/>
    <w:rsid w:val="2C0D1B54"/>
    <w:rsid w:val="2C0FC54D"/>
    <w:rsid w:val="2C147B96"/>
    <w:rsid w:val="2C1FBE4A"/>
    <w:rsid w:val="2C200FC5"/>
    <w:rsid w:val="2C2AE274"/>
    <w:rsid w:val="2C3038BE"/>
    <w:rsid w:val="2C4B5526"/>
    <w:rsid w:val="2C589B5F"/>
    <w:rsid w:val="2C5AF612"/>
    <w:rsid w:val="2C6D3B35"/>
    <w:rsid w:val="2C703552"/>
    <w:rsid w:val="2C75E8A1"/>
    <w:rsid w:val="2C889E26"/>
    <w:rsid w:val="2C8CE873"/>
    <w:rsid w:val="2C8F6A87"/>
    <w:rsid w:val="2C967DB8"/>
    <w:rsid w:val="2CA23675"/>
    <w:rsid w:val="2CA60E83"/>
    <w:rsid w:val="2CAB0B55"/>
    <w:rsid w:val="2CAC3294"/>
    <w:rsid w:val="2CB9B49C"/>
    <w:rsid w:val="2CC2E31F"/>
    <w:rsid w:val="2CD67EF6"/>
    <w:rsid w:val="2CDD19C8"/>
    <w:rsid w:val="2CE0AA60"/>
    <w:rsid w:val="2CE3A502"/>
    <w:rsid w:val="2CED99C6"/>
    <w:rsid w:val="2CF2FC35"/>
    <w:rsid w:val="2D06998F"/>
    <w:rsid w:val="2D0BEB31"/>
    <w:rsid w:val="2D101A10"/>
    <w:rsid w:val="2D140C04"/>
    <w:rsid w:val="2D156396"/>
    <w:rsid w:val="2D29B301"/>
    <w:rsid w:val="2D3555AF"/>
    <w:rsid w:val="2D3F8007"/>
    <w:rsid w:val="2D57B90D"/>
    <w:rsid w:val="2D5C5277"/>
    <w:rsid w:val="2D675467"/>
    <w:rsid w:val="2D698BBE"/>
    <w:rsid w:val="2D7DE1B2"/>
    <w:rsid w:val="2D8241EB"/>
    <w:rsid w:val="2D83C437"/>
    <w:rsid w:val="2D848405"/>
    <w:rsid w:val="2D881946"/>
    <w:rsid w:val="2D8D9C1A"/>
    <w:rsid w:val="2D907D32"/>
    <w:rsid w:val="2D94DEE8"/>
    <w:rsid w:val="2D95C26B"/>
    <w:rsid w:val="2D972B71"/>
    <w:rsid w:val="2DAF9CC7"/>
    <w:rsid w:val="2DB81678"/>
    <w:rsid w:val="2DBF3D34"/>
    <w:rsid w:val="2DEF9BCE"/>
    <w:rsid w:val="2DF2930C"/>
    <w:rsid w:val="2DF614E9"/>
    <w:rsid w:val="2DF6BD5A"/>
    <w:rsid w:val="2E0DEFB3"/>
    <w:rsid w:val="2E241558"/>
    <w:rsid w:val="2E256194"/>
    <w:rsid w:val="2E266007"/>
    <w:rsid w:val="2E26EFD3"/>
    <w:rsid w:val="2E387E96"/>
    <w:rsid w:val="2E48228A"/>
    <w:rsid w:val="2E6CF642"/>
    <w:rsid w:val="2E84C943"/>
    <w:rsid w:val="2E85B2DE"/>
    <w:rsid w:val="2E9411D4"/>
    <w:rsid w:val="2E94A298"/>
    <w:rsid w:val="2E955ACC"/>
    <w:rsid w:val="2EAEF73E"/>
    <w:rsid w:val="2EB02D6B"/>
    <w:rsid w:val="2EC3A8B4"/>
    <w:rsid w:val="2ED1C538"/>
    <w:rsid w:val="2ED4563A"/>
    <w:rsid w:val="2EF22248"/>
    <w:rsid w:val="2EF97BDB"/>
    <w:rsid w:val="2EFA4F57"/>
    <w:rsid w:val="2F00E46D"/>
    <w:rsid w:val="2F08E85E"/>
    <w:rsid w:val="2F0D2AD6"/>
    <w:rsid w:val="2F158B5C"/>
    <w:rsid w:val="2F269809"/>
    <w:rsid w:val="2F3331EB"/>
    <w:rsid w:val="2F3A675B"/>
    <w:rsid w:val="2F4009A8"/>
    <w:rsid w:val="2F43892E"/>
    <w:rsid w:val="2F46A1A7"/>
    <w:rsid w:val="2F47781F"/>
    <w:rsid w:val="2F53DE42"/>
    <w:rsid w:val="2F560546"/>
    <w:rsid w:val="2F6202C7"/>
    <w:rsid w:val="2F64B15D"/>
    <w:rsid w:val="2F6503AC"/>
    <w:rsid w:val="2F6A2430"/>
    <w:rsid w:val="2F7A4CEF"/>
    <w:rsid w:val="2F807A45"/>
    <w:rsid w:val="2F943011"/>
    <w:rsid w:val="2F9DC8C8"/>
    <w:rsid w:val="2F9F58FF"/>
    <w:rsid w:val="2FA7BDB6"/>
    <w:rsid w:val="2FAC3566"/>
    <w:rsid w:val="2FB4E47F"/>
    <w:rsid w:val="2FB56ADB"/>
    <w:rsid w:val="2FBCF556"/>
    <w:rsid w:val="2FC39E4A"/>
    <w:rsid w:val="2FCAA3E7"/>
    <w:rsid w:val="2FD425B2"/>
    <w:rsid w:val="2FD73273"/>
    <w:rsid w:val="2FDAF8F8"/>
    <w:rsid w:val="2FE99A8B"/>
    <w:rsid w:val="2FEF7B6D"/>
    <w:rsid w:val="2FF270C4"/>
    <w:rsid w:val="2FF3290B"/>
    <w:rsid w:val="2FFEEB10"/>
    <w:rsid w:val="3006DC1F"/>
    <w:rsid w:val="300AE16E"/>
    <w:rsid w:val="304D081A"/>
    <w:rsid w:val="304D504D"/>
    <w:rsid w:val="304DD82B"/>
    <w:rsid w:val="304FCBB9"/>
    <w:rsid w:val="30678F2B"/>
    <w:rsid w:val="306CF8EC"/>
    <w:rsid w:val="30799594"/>
    <w:rsid w:val="3086ECD9"/>
    <w:rsid w:val="308EB50F"/>
    <w:rsid w:val="30930275"/>
    <w:rsid w:val="3098280F"/>
    <w:rsid w:val="309CBAF5"/>
    <w:rsid w:val="30A1A0F3"/>
    <w:rsid w:val="30A7C29B"/>
    <w:rsid w:val="30A85069"/>
    <w:rsid w:val="30A96CEB"/>
    <w:rsid w:val="30BABDA4"/>
    <w:rsid w:val="30C39CFF"/>
    <w:rsid w:val="30D042B3"/>
    <w:rsid w:val="30D2250E"/>
    <w:rsid w:val="30E6F4BF"/>
    <w:rsid w:val="30E75AB5"/>
    <w:rsid w:val="30FFBE7E"/>
    <w:rsid w:val="310C9327"/>
    <w:rsid w:val="311ABC87"/>
    <w:rsid w:val="311C521D"/>
    <w:rsid w:val="311CD323"/>
    <w:rsid w:val="31229B0E"/>
    <w:rsid w:val="3127BF78"/>
    <w:rsid w:val="312976ED"/>
    <w:rsid w:val="312B6BA4"/>
    <w:rsid w:val="3143BC0B"/>
    <w:rsid w:val="31477673"/>
    <w:rsid w:val="3149338D"/>
    <w:rsid w:val="31844599"/>
    <w:rsid w:val="318458CC"/>
    <w:rsid w:val="318468C0"/>
    <w:rsid w:val="31A8A1C1"/>
    <w:rsid w:val="31BAFB05"/>
    <w:rsid w:val="31BDA990"/>
    <w:rsid w:val="31E02CE8"/>
    <w:rsid w:val="31E86159"/>
    <w:rsid w:val="31F0CC2E"/>
    <w:rsid w:val="31F470F2"/>
    <w:rsid w:val="320C71A9"/>
    <w:rsid w:val="320D89B7"/>
    <w:rsid w:val="321B3E51"/>
    <w:rsid w:val="322058A0"/>
    <w:rsid w:val="3229405F"/>
    <w:rsid w:val="322F98D1"/>
    <w:rsid w:val="3232AEF0"/>
    <w:rsid w:val="3236C700"/>
    <w:rsid w:val="323B7288"/>
    <w:rsid w:val="323B8CCD"/>
    <w:rsid w:val="323F3401"/>
    <w:rsid w:val="324239B4"/>
    <w:rsid w:val="325834E5"/>
    <w:rsid w:val="325EC8FE"/>
    <w:rsid w:val="325FA0CF"/>
    <w:rsid w:val="32642999"/>
    <w:rsid w:val="326FAAF5"/>
    <w:rsid w:val="327342C5"/>
    <w:rsid w:val="327F5A2F"/>
    <w:rsid w:val="3299064B"/>
    <w:rsid w:val="32A55CDD"/>
    <w:rsid w:val="32B81D4F"/>
    <w:rsid w:val="32C739AE"/>
    <w:rsid w:val="32CE361C"/>
    <w:rsid w:val="32D2C7CE"/>
    <w:rsid w:val="32D5F722"/>
    <w:rsid w:val="32E05BEF"/>
    <w:rsid w:val="33018846"/>
    <w:rsid w:val="333F3DAE"/>
    <w:rsid w:val="334692F4"/>
    <w:rsid w:val="335AFFAA"/>
    <w:rsid w:val="337C397F"/>
    <w:rsid w:val="338C35FF"/>
    <w:rsid w:val="3390A703"/>
    <w:rsid w:val="3399B183"/>
    <w:rsid w:val="33A91993"/>
    <w:rsid w:val="33AD231E"/>
    <w:rsid w:val="33C9ECA4"/>
    <w:rsid w:val="33D5ECA0"/>
    <w:rsid w:val="33DE46D7"/>
    <w:rsid w:val="33E5C368"/>
    <w:rsid w:val="33FB058D"/>
    <w:rsid w:val="340D4561"/>
    <w:rsid w:val="340D4C4C"/>
    <w:rsid w:val="340D87B7"/>
    <w:rsid w:val="340DC36E"/>
    <w:rsid w:val="3413F1E0"/>
    <w:rsid w:val="3436122E"/>
    <w:rsid w:val="344D07AC"/>
    <w:rsid w:val="344E714C"/>
    <w:rsid w:val="345BA214"/>
    <w:rsid w:val="345DAEFC"/>
    <w:rsid w:val="34786406"/>
    <w:rsid w:val="3479D8F4"/>
    <w:rsid w:val="347B427E"/>
    <w:rsid w:val="347EB23E"/>
    <w:rsid w:val="348B1DC2"/>
    <w:rsid w:val="348ED506"/>
    <w:rsid w:val="34A09903"/>
    <w:rsid w:val="34B1548C"/>
    <w:rsid w:val="34D15887"/>
    <w:rsid w:val="34D3A238"/>
    <w:rsid w:val="34D726DA"/>
    <w:rsid w:val="34DA4113"/>
    <w:rsid w:val="34E2684A"/>
    <w:rsid w:val="34F7ED4E"/>
    <w:rsid w:val="34F8114F"/>
    <w:rsid w:val="3503547D"/>
    <w:rsid w:val="350689AF"/>
    <w:rsid w:val="3507918C"/>
    <w:rsid w:val="35085E82"/>
    <w:rsid w:val="3511525A"/>
    <w:rsid w:val="35217295"/>
    <w:rsid w:val="3528A172"/>
    <w:rsid w:val="352E8BB2"/>
    <w:rsid w:val="353A11EA"/>
    <w:rsid w:val="353A6B11"/>
    <w:rsid w:val="35533EEC"/>
    <w:rsid w:val="355812EA"/>
    <w:rsid w:val="355E8467"/>
    <w:rsid w:val="356236DF"/>
    <w:rsid w:val="3562C505"/>
    <w:rsid w:val="356844C5"/>
    <w:rsid w:val="357B170C"/>
    <w:rsid w:val="357E7EC8"/>
    <w:rsid w:val="3592A900"/>
    <w:rsid w:val="3595996B"/>
    <w:rsid w:val="3596579E"/>
    <w:rsid w:val="35992CFA"/>
    <w:rsid w:val="35A136F8"/>
    <w:rsid w:val="35ACF928"/>
    <w:rsid w:val="35BAB5C1"/>
    <w:rsid w:val="35C7FD1E"/>
    <w:rsid w:val="35CD4520"/>
    <w:rsid w:val="35CD9D2F"/>
    <w:rsid w:val="35CDF692"/>
    <w:rsid w:val="35CF26BA"/>
    <w:rsid w:val="35D36732"/>
    <w:rsid w:val="35D73F10"/>
    <w:rsid w:val="35D8C942"/>
    <w:rsid w:val="35D965B4"/>
    <w:rsid w:val="35E265A1"/>
    <w:rsid w:val="35F7F991"/>
    <w:rsid w:val="35FDB61D"/>
    <w:rsid w:val="36023C04"/>
    <w:rsid w:val="360257D6"/>
    <w:rsid w:val="36191090"/>
    <w:rsid w:val="361A5434"/>
    <w:rsid w:val="361B578A"/>
    <w:rsid w:val="36263788"/>
    <w:rsid w:val="36375EA7"/>
    <w:rsid w:val="3646C7DF"/>
    <w:rsid w:val="365541DE"/>
    <w:rsid w:val="365918A2"/>
    <w:rsid w:val="3661F2CC"/>
    <w:rsid w:val="367D254B"/>
    <w:rsid w:val="3683D289"/>
    <w:rsid w:val="36876CF7"/>
    <w:rsid w:val="368882B9"/>
    <w:rsid w:val="368AB4AB"/>
    <w:rsid w:val="368C4194"/>
    <w:rsid w:val="369208F4"/>
    <w:rsid w:val="3697BEAF"/>
    <w:rsid w:val="369B585B"/>
    <w:rsid w:val="36AD00EF"/>
    <w:rsid w:val="36B1AE83"/>
    <w:rsid w:val="36B2E22F"/>
    <w:rsid w:val="36C9DE7F"/>
    <w:rsid w:val="36CC0670"/>
    <w:rsid w:val="36D1E5F0"/>
    <w:rsid w:val="36D86575"/>
    <w:rsid w:val="36E1D37F"/>
    <w:rsid w:val="36F0731E"/>
    <w:rsid w:val="3702192A"/>
    <w:rsid w:val="370828BE"/>
    <w:rsid w:val="371F22BF"/>
    <w:rsid w:val="3728B0E1"/>
    <w:rsid w:val="373B0810"/>
    <w:rsid w:val="374389A5"/>
    <w:rsid w:val="374E24C0"/>
    <w:rsid w:val="375062D9"/>
    <w:rsid w:val="376440FD"/>
    <w:rsid w:val="3764D304"/>
    <w:rsid w:val="37847936"/>
    <w:rsid w:val="3784FC5C"/>
    <w:rsid w:val="3789A318"/>
    <w:rsid w:val="37AB5846"/>
    <w:rsid w:val="37ABCB0A"/>
    <w:rsid w:val="37AD1AD5"/>
    <w:rsid w:val="37B02A84"/>
    <w:rsid w:val="37C1D6FD"/>
    <w:rsid w:val="37C65708"/>
    <w:rsid w:val="37CB1135"/>
    <w:rsid w:val="37D0BE81"/>
    <w:rsid w:val="37D7D8AA"/>
    <w:rsid w:val="37DA0246"/>
    <w:rsid w:val="37E3D34B"/>
    <w:rsid w:val="37E905C5"/>
    <w:rsid w:val="37F6846D"/>
    <w:rsid w:val="38139B36"/>
    <w:rsid w:val="3814231C"/>
    <w:rsid w:val="382E893D"/>
    <w:rsid w:val="383DB422"/>
    <w:rsid w:val="384C7188"/>
    <w:rsid w:val="38596C18"/>
    <w:rsid w:val="385C00F4"/>
    <w:rsid w:val="385D57E2"/>
    <w:rsid w:val="385EA573"/>
    <w:rsid w:val="386CB6CA"/>
    <w:rsid w:val="388914F7"/>
    <w:rsid w:val="38908DBD"/>
    <w:rsid w:val="3898D778"/>
    <w:rsid w:val="389DC6AB"/>
    <w:rsid w:val="389FABB1"/>
    <w:rsid w:val="38A87240"/>
    <w:rsid w:val="38AE87FA"/>
    <w:rsid w:val="38B634DB"/>
    <w:rsid w:val="38B6C4F8"/>
    <w:rsid w:val="38BE36CE"/>
    <w:rsid w:val="38CD997A"/>
    <w:rsid w:val="38CE92CD"/>
    <w:rsid w:val="38CF0BA8"/>
    <w:rsid w:val="38E809A1"/>
    <w:rsid w:val="38EAE254"/>
    <w:rsid w:val="38F19B4F"/>
    <w:rsid w:val="38FD9A7D"/>
    <w:rsid w:val="39045C58"/>
    <w:rsid w:val="390848A5"/>
    <w:rsid w:val="390D634E"/>
    <w:rsid w:val="391896C8"/>
    <w:rsid w:val="3921F63C"/>
    <w:rsid w:val="393D92E1"/>
    <w:rsid w:val="3941CD03"/>
    <w:rsid w:val="39474D8E"/>
    <w:rsid w:val="395D8EF6"/>
    <w:rsid w:val="396DDE10"/>
    <w:rsid w:val="3972E999"/>
    <w:rsid w:val="39732AC2"/>
    <w:rsid w:val="397980AA"/>
    <w:rsid w:val="397BF172"/>
    <w:rsid w:val="399177CF"/>
    <w:rsid w:val="39AB2694"/>
    <w:rsid w:val="39BA5177"/>
    <w:rsid w:val="39D631B1"/>
    <w:rsid w:val="39DB7B02"/>
    <w:rsid w:val="39E20B63"/>
    <w:rsid w:val="39E48644"/>
    <w:rsid w:val="39ECF43A"/>
    <w:rsid w:val="3A09C852"/>
    <w:rsid w:val="3A1B9846"/>
    <w:rsid w:val="3A378605"/>
    <w:rsid w:val="3A3F8F67"/>
    <w:rsid w:val="3A4CE299"/>
    <w:rsid w:val="3A5615B1"/>
    <w:rsid w:val="3A5657E7"/>
    <w:rsid w:val="3A67FD14"/>
    <w:rsid w:val="3A6A9776"/>
    <w:rsid w:val="3A6AA209"/>
    <w:rsid w:val="3A8377D8"/>
    <w:rsid w:val="3A9228A1"/>
    <w:rsid w:val="3AAC7C82"/>
    <w:rsid w:val="3AB4EE11"/>
    <w:rsid w:val="3ABDAE8C"/>
    <w:rsid w:val="3AC3E65F"/>
    <w:rsid w:val="3AF2FCFC"/>
    <w:rsid w:val="3AF46DBB"/>
    <w:rsid w:val="3B09F39E"/>
    <w:rsid w:val="3B148707"/>
    <w:rsid w:val="3B1B3144"/>
    <w:rsid w:val="3B1C48CE"/>
    <w:rsid w:val="3B1EAFE2"/>
    <w:rsid w:val="3B237435"/>
    <w:rsid w:val="3B29F546"/>
    <w:rsid w:val="3B2C14ED"/>
    <w:rsid w:val="3B2FEB86"/>
    <w:rsid w:val="3B467C67"/>
    <w:rsid w:val="3B478DB0"/>
    <w:rsid w:val="3B4BAA68"/>
    <w:rsid w:val="3B549BB0"/>
    <w:rsid w:val="3B589EAA"/>
    <w:rsid w:val="3B6E19A2"/>
    <w:rsid w:val="3B7077A5"/>
    <w:rsid w:val="3B7A9398"/>
    <w:rsid w:val="3B80FBEA"/>
    <w:rsid w:val="3B8B83CF"/>
    <w:rsid w:val="3B8CFEB1"/>
    <w:rsid w:val="3B93C79B"/>
    <w:rsid w:val="3B940D80"/>
    <w:rsid w:val="3BAFFE67"/>
    <w:rsid w:val="3BB5A0B3"/>
    <w:rsid w:val="3BBF6A21"/>
    <w:rsid w:val="3BBF76F2"/>
    <w:rsid w:val="3BC5BCC0"/>
    <w:rsid w:val="3BCD808F"/>
    <w:rsid w:val="3BE35841"/>
    <w:rsid w:val="3BE5EDFA"/>
    <w:rsid w:val="3BF8A5E8"/>
    <w:rsid w:val="3BFDFEEE"/>
    <w:rsid w:val="3C11C97A"/>
    <w:rsid w:val="3C183B53"/>
    <w:rsid w:val="3C3E301B"/>
    <w:rsid w:val="3C45D738"/>
    <w:rsid w:val="3C551E49"/>
    <w:rsid w:val="3C562FD0"/>
    <w:rsid w:val="3C634593"/>
    <w:rsid w:val="3C69C58E"/>
    <w:rsid w:val="3C71775F"/>
    <w:rsid w:val="3C73DB4D"/>
    <w:rsid w:val="3C86CAE7"/>
    <w:rsid w:val="3C8AF77D"/>
    <w:rsid w:val="3C8B0BB4"/>
    <w:rsid w:val="3C8FFE92"/>
    <w:rsid w:val="3C9210EA"/>
    <w:rsid w:val="3C93DBC3"/>
    <w:rsid w:val="3C952651"/>
    <w:rsid w:val="3C96E9E3"/>
    <w:rsid w:val="3C9C0666"/>
    <w:rsid w:val="3CAFBF21"/>
    <w:rsid w:val="3CD1C288"/>
    <w:rsid w:val="3CD28E67"/>
    <w:rsid w:val="3CDAAB92"/>
    <w:rsid w:val="3CE016C8"/>
    <w:rsid w:val="3CE2F9A2"/>
    <w:rsid w:val="3CE8366E"/>
    <w:rsid w:val="3CF1A422"/>
    <w:rsid w:val="3D03D4D3"/>
    <w:rsid w:val="3D06A523"/>
    <w:rsid w:val="3D07528C"/>
    <w:rsid w:val="3D0ED2D8"/>
    <w:rsid w:val="3D0F4E28"/>
    <w:rsid w:val="3D137311"/>
    <w:rsid w:val="3D18AF69"/>
    <w:rsid w:val="3D1908A8"/>
    <w:rsid w:val="3D28F00B"/>
    <w:rsid w:val="3D43CBD4"/>
    <w:rsid w:val="3D5C88D6"/>
    <w:rsid w:val="3D6301FB"/>
    <w:rsid w:val="3D6AE87E"/>
    <w:rsid w:val="3D7F497F"/>
    <w:rsid w:val="3D8338F4"/>
    <w:rsid w:val="3D86B971"/>
    <w:rsid w:val="3D8ABCA2"/>
    <w:rsid w:val="3D905022"/>
    <w:rsid w:val="3D92E283"/>
    <w:rsid w:val="3D9881C1"/>
    <w:rsid w:val="3DAB2486"/>
    <w:rsid w:val="3DC165D2"/>
    <w:rsid w:val="3DC7C50D"/>
    <w:rsid w:val="3DE0286A"/>
    <w:rsid w:val="3DE17808"/>
    <w:rsid w:val="3DE42B7C"/>
    <w:rsid w:val="3DE8F554"/>
    <w:rsid w:val="3DEF460C"/>
    <w:rsid w:val="3E025035"/>
    <w:rsid w:val="3E0C7E47"/>
    <w:rsid w:val="3E19CB64"/>
    <w:rsid w:val="3E3096EA"/>
    <w:rsid w:val="3E5B54BB"/>
    <w:rsid w:val="3E609592"/>
    <w:rsid w:val="3E64F7F1"/>
    <w:rsid w:val="3E6A7786"/>
    <w:rsid w:val="3E717C12"/>
    <w:rsid w:val="3E7A2293"/>
    <w:rsid w:val="3E9151DE"/>
    <w:rsid w:val="3E93ABF6"/>
    <w:rsid w:val="3E9C0B22"/>
    <w:rsid w:val="3EAA13A2"/>
    <w:rsid w:val="3EB48589"/>
    <w:rsid w:val="3EB8D724"/>
    <w:rsid w:val="3EBD4C77"/>
    <w:rsid w:val="3EBF941E"/>
    <w:rsid w:val="3EC2CF9A"/>
    <w:rsid w:val="3ED1902A"/>
    <w:rsid w:val="3EE0045C"/>
    <w:rsid w:val="3EEB4606"/>
    <w:rsid w:val="3EEBF648"/>
    <w:rsid w:val="3EEDAFDE"/>
    <w:rsid w:val="3EF6F6EF"/>
    <w:rsid w:val="3EFD404F"/>
    <w:rsid w:val="3EFFDFDE"/>
    <w:rsid w:val="3F2107FC"/>
    <w:rsid w:val="3F245C3F"/>
    <w:rsid w:val="3F2674B4"/>
    <w:rsid w:val="3F316043"/>
    <w:rsid w:val="3F3AAA9E"/>
    <w:rsid w:val="3F3ACBCA"/>
    <w:rsid w:val="3F400FEA"/>
    <w:rsid w:val="3F40B719"/>
    <w:rsid w:val="3F52EFA0"/>
    <w:rsid w:val="3F5AF11C"/>
    <w:rsid w:val="3F7B2063"/>
    <w:rsid w:val="3F7BEFB7"/>
    <w:rsid w:val="3F889D73"/>
    <w:rsid w:val="3F8B4585"/>
    <w:rsid w:val="3FAFA5AF"/>
    <w:rsid w:val="3FB70A04"/>
    <w:rsid w:val="3FB8C8E1"/>
    <w:rsid w:val="3FC6DFDC"/>
    <w:rsid w:val="3FC8DB23"/>
    <w:rsid w:val="3FDB92CB"/>
    <w:rsid w:val="3FE05C03"/>
    <w:rsid w:val="3FE6124C"/>
    <w:rsid w:val="3FE91B9D"/>
    <w:rsid w:val="3FECFECB"/>
    <w:rsid w:val="3FF6B813"/>
    <w:rsid w:val="3FF7E900"/>
    <w:rsid w:val="4002089E"/>
    <w:rsid w:val="40258D2F"/>
    <w:rsid w:val="40342402"/>
    <w:rsid w:val="403C4FE9"/>
    <w:rsid w:val="403FD0E0"/>
    <w:rsid w:val="4050FBF4"/>
    <w:rsid w:val="405ABCEA"/>
    <w:rsid w:val="40652FB4"/>
    <w:rsid w:val="406DD4DA"/>
    <w:rsid w:val="406FE4C6"/>
    <w:rsid w:val="4072C5B2"/>
    <w:rsid w:val="407CE3D6"/>
    <w:rsid w:val="407E48CD"/>
    <w:rsid w:val="408DFBC2"/>
    <w:rsid w:val="409174BC"/>
    <w:rsid w:val="409692E7"/>
    <w:rsid w:val="409AEB06"/>
    <w:rsid w:val="409DA247"/>
    <w:rsid w:val="40B0FF18"/>
    <w:rsid w:val="40B75B6D"/>
    <w:rsid w:val="40B7C6A5"/>
    <w:rsid w:val="40BD66F2"/>
    <w:rsid w:val="40CA990A"/>
    <w:rsid w:val="40CBF979"/>
    <w:rsid w:val="40DE1E87"/>
    <w:rsid w:val="40E594E7"/>
    <w:rsid w:val="40E9CE24"/>
    <w:rsid w:val="40EE3FAF"/>
    <w:rsid w:val="40F059B6"/>
    <w:rsid w:val="40F41307"/>
    <w:rsid w:val="40FD7E7F"/>
    <w:rsid w:val="4104D8D7"/>
    <w:rsid w:val="4106931E"/>
    <w:rsid w:val="412BC00B"/>
    <w:rsid w:val="413B461B"/>
    <w:rsid w:val="414960FE"/>
    <w:rsid w:val="414A223E"/>
    <w:rsid w:val="414AB097"/>
    <w:rsid w:val="414EC92A"/>
    <w:rsid w:val="41591063"/>
    <w:rsid w:val="415B1CBE"/>
    <w:rsid w:val="415CD509"/>
    <w:rsid w:val="41638B1F"/>
    <w:rsid w:val="416B3120"/>
    <w:rsid w:val="41742268"/>
    <w:rsid w:val="4177CFC7"/>
    <w:rsid w:val="4178B9D1"/>
    <w:rsid w:val="41796040"/>
    <w:rsid w:val="417AF215"/>
    <w:rsid w:val="41866F1C"/>
    <w:rsid w:val="41952E0E"/>
    <w:rsid w:val="4198B38E"/>
    <w:rsid w:val="419942FE"/>
    <w:rsid w:val="41B129FE"/>
    <w:rsid w:val="41D25799"/>
    <w:rsid w:val="41DCBFB1"/>
    <w:rsid w:val="41E44D03"/>
    <w:rsid w:val="41EA2AD0"/>
    <w:rsid w:val="42097E7C"/>
    <w:rsid w:val="4209A53B"/>
    <w:rsid w:val="4217E01D"/>
    <w:rsid w:val="421AA5A6"/>
    <w:rsid w:val="4229B58B"/>
    <w:rsid w:val="422B15FF"/>
    <w:rsid w:val="422E97B1"/>
    <w:rsid w:val="4238AB0B"/>
    <w:rsid w:val="42391F61"/>
    <w:rsid w:val="4257E578"/>
    <w:rsid w:val="425E4C7E"/>
    <w:rsid w:val="42614405"/>
    <w:rsid w:val="4263B5B1"/>
    <w:rsid w:val="42712D99"/>
    <w:rsid w:val="427740EF"/>
    <w:rsid w:val="42800618"/>
    <w:rsid w:val="4289452C"/>
    <w:rsid w:val="42903E3F"/>
    <w:rsid w:val="429153EC"/>
    <w:rsid w:val="42980CA9"/>
    <w:rsid w:val="42A69A9E"/>
    <w:rsid w:val="42A6F736"/>
    <w:rsid w:val="42A8377C"/>
    <w:rsid w:val="42A9B31F"/>
    <w:rsid w:val="42AAE726"/>
    <w:rsid w:val="42B4626F"/>
    <w:rsid w:val="42B4CF90"/>
    <w:rsid w:val="42BE56D9"/>
    <w:rsid w:val="42CA6431"/>
    <w:rsid w:val="42D00207"/>
    <w:rsid w:val="42D1EADD"/>
    <w:rsid w:val="42D47FB5"/>
    <w:rsid w:val="42DFD0F8"/>
    <w:rsid w:val="42F04399"/>
    <w:rsid w:val="42F247EA"/>
    <w:rsid w:val="42F555F0"/>
    <w:rsid w:val="42F6AA1E"/>
    <w:rsid w:val="42FCB0A6"/>
    <w:rsid w:val="42FCB55C"/>
    <w:rsid w:val="42FDEB0C"/>
    <w:rsid w:val="43055907"/>
    <w:rsid w:val="430CAEA9"/>
    <w:rsid w:val="4345AAF8"/>
    <w:rsid w:val="43512447"/>
    <w:rsid w:val="43579628"/>
    <w:rsid w:val="4357E173"/>
    <w:rsid w:val="435F17C1"/>
    <w:rsid w:val="4361554D"/>
    <w:rsid w:val="43683962"/>
    <w:rsid w:val="437798DD"/>
    <w:rsid w:val="43799E9D"/>
    <w:rsid w:val="4392069A"/>
    <w:rsid w:val="4392D869"/>
    <w:rsid w:val="4399B59F"/>
    <w:rsid w:val="439A06F6"/>
    <w:rsid w:val="439B269C"/>
    <w:rsid w:val="439C97CF"/>
    <w:rsid w:val="43A206D5"/>
    <w:rsid w:val="43A2687D"/>
    <w:rsid w:val="43A3C7B4"/>
    <w:rsid w:val="43ADB09B"/>
    <w:rsid w:val="43B7168B"/>
    <w:rsid w:val="43B99F1B"/>
    <w:rsid w:val="43CD941A"/>
    <w:rsid w:val="43D35157"/>
    <w:rsid w:val="43D8F9DA"/>
    <w:rsid w:val="43DC4438"/>
    <w:rsid w:val="43E086C7"/>
    <w:rsid w:val="43E411D0"/>
    <w:rsid w:val="440239CC"/>
    <w:rsid w:val="4404DE85"/>
    <w:rsid w:val="4409C5A3"/>
    <w:rsid w:val="440AAD8A"/>
    <w:rsid w:val="4412FAF6"/>
    <w:rsid w:val="4414A3E6"/>
    <w:rsid w:val="442447C2"/>
    <w:rsid w:val="44324C7B"/>
    <w:rsid w:val="443DD21F"/>
    <w:rsid w:val="4448A58D"/>
    <w:rsid w:val="444A0917"/>
    <w:rsid w:val="444D8EBF"/>
    <w:rsid w:val="444F23FA"/>
    <w:rsid w:val="4450CB34"/>
    <w:rsid w:val="445E25F4"/>
    <w:rsid w:val="446347D7"/>
    <w:rsid w:val="44679762"/>
    <w:rsid w:val="446A35D0"/>
    <w:rsid w:val="447562A4"/>
    <w:rsid w:val="447D87E0"/>
    <w:rsid w:val="44867421"/>
    <w:rsid w:val="44A3FF19"/>
    <w:rsid w:val="44A70D9D"/>
    <w:rsid w:val="44AD8DC5"/>
    <w:rsid w:val="44AF9E91"/>
    <w:rsid w:val="44B23CA1"/>
    <w:rsid w:val="44B888BA"/>
    <w:rsid w:val="44E911DD"/>
    <w:rsid w:val="44F1FC90"/>
    <w:rsid w:val="4544AA03"/>
    <w:rsid w:val="4547378D"/>
    <w:rsid w:val="455B3A2D"/>
    <w:rsid w:val="456124C1"/>
    <w:rsid w:val="456DAC7A"/>
    <w:rsid w:val="45737E12"/>
    <w:rsid w:val="457647C4"/>
    <w:rsid w:val="4578B528"/>
    <w:rsid w:val="4580F9A4"/>
    <w:rsid w:val="458BB5DB"/>
    <w:rsid w:val="458C84C4"/>
    <w:rsid w:val="458E39AD"/>
    <w:rsid w:val="458EBAEB"/>
    <w:rsid w:val="458F69B3"/>
    <w:rsid w:val="4590D815"/>
    <w:rsid w:val="4590EDAA"/>
    <w:rsid w:val="45BD4A6E"/>
    <w:rsid w:val="45C71703"/>
    <w:rsid w:val="45C7648E"/>
    <w:rsid w:val="45D4F4D9"/>
    <w:rsid w:val="45DA5AC0"/>
    <w:rsid w:val="45E0057C"/>
    <w:rsid w:val="45E28CB5"/>
    <w:rsid w:val="45F6F4A3"/>
    <w:rsid w:val="4609F508"/>
    <w:rsid w:val="46108052"/>
    <w:rsid w:val="4610B0D3"/>
    <w:rsid w:val="4616BEB4"/>
    <w:rsid w:val="4637941E"/>
    <w:rsid w:val="4637DADC"/>
    <w:rsid w:val="463BD2C4"/>
    <w:rsid w:val="463E525A"/>
    <w:rsid w:val="46433D00"/>
    <w:rsid w:val="46488271"/>
    <w:rsid w:val="4652DB3A"/>
    <w:rsid w:val="465501C4"/>
    <w:rsid w:val="46589C06"/>
    <w:rsid w:val="465B8432"/>
    <w:rsid w:val="4668F93F"/>
    <w:rsid w:val="4678F238"/>
    <w:rsid w:val="467EDB1F"/>
    <w:rsid w:val="467F299D"/>
    <w:rsid w:val="467FB17B"/>
    <w:rsid w:val="46ABB8A7"/>
    <w:rsid w:val="46B787C7"/>
    <w:rsid w:val="46BAB98B"/>
    <w:rsid w:val="46C55964"/>
    <w:rsid w:val="46CA24E4"/>
    <w:rsid w:val="46DC02D8"/>
    <w:rsid w:val="46EE8DD2"/>
    <w:rsid w:val="46EEDA90"/>
    <w:rsid w:val="46FC9027"/>
    <w:rsid w:val="470A13CC"/>
    <w:rsid w:val="470BEAC5"/>
    <w:rsid w:val="47118F5A"/>
    <w:rsid w:val="47139A05"/>
    <w:rsid w:val="472C4D25"/>
    <w:rsid w:val="472C8E71"/>
    <w:rsid w:val="47301D64"/>
    <w:rsid w:val="4731C2E3"/>
    <w:rsid w:val="4743DEA0"/>
    <w:rsid w:val="4758C9F1"/>
    <w:rsid w:val="475BAE42"/>
    <w:rsid w:val="475D9AB0"/>
    <w:rsid w:val="47604F72"/>
    <w:rsid w:val="4781CD17"/>
    <w:rsid w:val="4781D9BD"/>
    <w:rsid w:val="47863B01"/>
    <w:rsid w:val="479B55D1"/>
    <w:rsid w:val="47A21220"/>
    <w:rsid w:val="47A5816C"/>
    <w:rsid w:val="47A5915E"/>
    <w:rsid w:val="47A6ED3F"/>
    <w:rsid w:val="47BDEBA4"/>
    <w:rsid w:val="47C0A3F8"/>
    <w:rsid w:val="47D0DDFA"/>
    <w:rsid w:val="47DA447C"/>
    <w:rsid w:val="47DE331F"/>
    <w:rsid w:val="47E507C4"/>
    <w:rsid w:val="47EAD360"/>
    <w:rsid w:val="47F1C3C3"/>
    <w:rsid w:val="47FA84B7"/>
    <w:rsid w:val="47FAE14C"/>
    <w:rsid w:val="47FBB810"/>
    <w:rsid w:val="480D685F"/>
    <w:rsid w:val="48167C96"/>
    <w:rsid w:val="481B1060"/>
    <w:rsid w:val="481B3D48"/>
    <w:rsid w:val="482618C5"/>
    <w:rsid w:val="48312166"/>
    <w:rsid w:val="4831E57A"/>
    <w:rsid w:val="48359C9F"/>
    <w:rsid w:val="483DA7EC"/>
    <w:rsid w:val="483F68C1"/>
    <w:rsid w:val="484AC27F"/>
    <w:rsid w:val="484BA42C"/>
    <w:rsid w:val="4851C230"/>
    <w:rsid w:val="485388DB"/>
    <w:rsid w:val="4853C4CC"/>
    <w:rsid w:val="4855AF9D"/>
    <w:rsid w:val="485AEF2C"/>
    <w:rsid w:val="485F8897"/>
    <w:rsid w:val="486725BD"/>
    <w:rsid w:val="4868073C"/>
    <w:rsid w:val="487E8820"/>
    <w:rsid w:val="48804C08"/>
    <w:rsid w:val="488543F0"/>
    <w:rsid w:val="488A8A47"/>
    <w:rsid w:val="48A67C3E"/>
    <w:rsid w:val="48A6CFA9"/>
    <w:rsid w:val="48C0E242"/>
    <w:rsid w:val="48C3EECA"/>
    <w:rsid w:val="48C7D126"/>
    <w:rsid w:val="48DD8703"/>
    <w:rsid w:val="48E1D674"/>
    <w:rsid w:val="48FB9A22"/>
    <w:rsid w:val="4901CD27"/>
    <w:rsid w:val="4915EBAA"/>
    <w:rsid w:val="4922CB3D"/>
    <w:rsid w:val="493C1E20"/>
    <w:rsid w:val="493F7AC3"/>
    <w:rsid w:val="49400C3C"/>
    <w:rsid w:val="4957F405"/>
    <w:rsid w:val="495AACD5"/>
    <w:rsid w:val="495CA410"/>
    <w:rsid w:val="4962FC52"/>
    <w:rsid w:val="497F805B"/>
    <w:rsid w:val="498099BF"/>
    <w:rsid w:val="4981C5A1"/>
    <w:rsid w:val="49833E3E"/>
    <w:rsid w:val="499DCE15"/>
    <w:rsid w:val="499FEFD6"/>
    <w:rsid w:val="49A48EC0"/>
    <w:rsid w:val="49A5A4EA"/>
    <w:rsid w:val="49A5EAAC"/>
    <w:rsid w:val="49C4BB65"/>
    <w:rsid w:val="49C5E752"/>
    <w:rsid w:val="49D065BE"/>
    <w:rsid w:val="49EC0BC4"/>
    <w:rsid w:val="4A04B285"/>
    <w:rsid w:val="4A095D49"/>
    <w:rsid w:val="4A0A7BF0"/>
    <w:rsid w:val="4A0BBB06"/>
    <w:rsid w:val="4A0C3C8A"/>
    <w:rsid w:val="4A11FFA6"/>
    <w:rsid w:val="4A185A6C"/>
    <w:rsid w:val="4A1CE8A8"/>
    <w:rsid w:val="4A1ED95D"/>
    <w:rsid w:val="4A2175C5"/>
    <w:rsid w:val="4A2CB2C1"/>
    <w:rsid w:val="4A38119F"/>
    <w:rsid w:val="4A3A2F08"/>
    <w:rsid w:val="4A4D35C2"/>
    <w:rsid w:val="4A56FAC3"/>
    <w:rsid w:val="4A65B5A1"/>
    <w:rsid w:val="4A821674"/>
    <w:rsid w:val="4A8ADB4E"/>
    <w:rsid w:val="4A8DFE35"/>
    <w:rsid w:val="4A9FCED2"/>
    <w:rsid w:val="4AA16FD6"/>
    <w:rsid w:val="4AA25FDA"/>
    <w:rsid w:val="4AB71259"/>
    <w:rsid w:val="4AC36DBF"/>
    <w:rsid w:val="4AD43CE3"/>
    <w:rsid w:val="4B00FCDE"/>
    <w:rsid w:val="4B092F1C"/>
    <w:rsid w:val="4B1748FF"/>
    <w:rsid w:val="4B19A9F8"/>
    <w:rsid w:val="4B228707"/>
    <w:rsid w:val="4B2348EB"/>
    <w:rsid w:val="4B249203"/>
    <w:rsid w:val="4B2802EA"/>
    <w:rsid w:val="4B290063"/>
    <w:rsid w:val="4B2C3A72"/>
    <w:rsid w:val="4B2C556A"/>
    <w:rsid w:val="4B2C7296"/>
    <w:rsid w:val="4B2F4AF4"/>
    <w:rsid w:val="4B373678"/>
    <w:rsid w:val="4B3A87F9"/>
    <w:rsid w:val="4B480910"/>
    <w:rsid w:val="4B63F16B"/>
    <w:rsid w:val="4B693F91"/>
    <w:rsid w:val="4B717832"/>
    <w:rsid w:val="4B7246B6"/>
    <w:rsid w:val="4B754DDC"/>
    <w:rsid w:val="4B79F82A"/>
    <w:rsid w:val="4B7A824A"/>
    <w:rsid w:val="4B802A35"/>
    <w:rsid w:val="4B80FE6B"/>
    <w:rsid w:val="4B8F5243"/>
    <w:rsid w:val="4B90E5DA"/>
    <w:rsid w:val="4B95DEA7"/>
    <w:rsid w:val="4B96100F"/>
    <w:rsid w:val="4B9B44C1"/>
    <w:rsid w:val="4BA5389D"/>
    <w:rsid w:val="4BB9F1DB"/>
    <w:rsid w:val="4BCBEE88"/>
    <w:rsid w:val="4BDC1166"/>
    <w:rsid w:val="4BDDB38A"/>
    <w:rsid w:val="4BE2FB30"/>
    <w:rsid w:val="4BEA4370"/>
    <w:rsid w:val="4BF68CF0"/>
    <w:rsid w:val="4C0218F4"/>
    <w:rsid w:val="4C049269"/>
    <w:rsid w:val="4C0F8D3E"/>
    <w:rsid w:val="4C208682"/>
    <w:rsid w:val="4C238449"/>
    <w:rsid w:val="4C27B5E6"/>
    <w:rsid w:val="4C32CBF2"/>
    <w:rsid w:val="4C3505D6"/>
    <w:rsid w:val="4C46198C"/>
    <w:rsid w:val="4C50F3B6"/>
    <w:rsid w:val="4C56A32C"/>
    <w:rsid w:val="4C621842"/>
    <w:rsid w:val="4C75C896"/>
    <w:rsid w:val="4C782CFB"/>
    <w:rsid w:val="4C841714"/>
    <w:rsid w:val="4C92AF10"/>
    <w:rsid w:val="4C94C33F"/>
    <w:rsid w:val="4CA34BB8"/>
    <w:rsid w:val="4CA43893"/>
    <w:rsid w:val="4CBB779B"/>
    <w:rsid w:val="4CC0639F"/>
    <w:rsid w:val="4CC14F64"/>
    <w:rsid w:val="4CC80AD3"/>
    <w:rsid w:val="4CC83ED8"/>
    <w:rsid w:val="4CDAB477"/>
    <w:rsid w:val="4CE66F6F"/>
    <w:rsid w:val="4CE866BF"/>
    <w:rsid w:val="4CF0797A"/>
    <w:rsid w:val="4CF40FB3"/>
    <w:rsid w:val="4CF4FBCF"/>
    <w:rsid w:val="4CFF28ED"/>
    <w:rsid w:val="4D2E35B6"/>
    <w:rsid w:val="4D30BC48"/>
    <w:rsid w:val="4D346799"/>
    <w:rsid w:val="4D406675"/>
    <w:rsid w:val="4D42ABE4"/>
    <w:rsid w:val="4D49ED49"/>
    <w:rsid w:val="4D4BE410"/>
    <w:rsid w:val="4D4C9378"/>
    <w:rsid w:val="4D5A7B7B"/>
    <w:rsid w:val="4D5B8D0B"/>
    <w:rsid w:val="4D714A58"/>
    <w:rsid w:val="4D8530E7"/>
    <w:rsid w:val="4D8A0464"/>
    <w:rsid w:val="4D9447C7"/>
    <w:rsid w:val="4DA4DF03"/>
    <w:rsid w:val="4DA69C33"/>
    <w:rsid w:val="4DA842A3"/>
    <w:rsid w:val="4DAE2239"/>
    <w:rsid w:val="4DB0C95D"/>
    <w:rsid w:val="4DB85100"/>
    <w:rsid w:val="4DBE8AD7"/>
    <w:rsid w:val="4DC2D51E"/>
    <w:rsid w:val="4DC9A2E1"/>
    <w:rsid w:val="4DCBA688"/>
    <w:rsid w:val="4DD319B7"/>
    <w:rsid w:val="4DD62D86"/>
    <w:rsid w:val="4DE371F4"/>
    <w:rsid w:val="4DF0FD93"/>
    <w:rsid w:val="4E00D541"/>
    <w:rsid w:val="4E25C1AE"/>
    <w:rsid w:val="4E2B439A"/>
    <w:rsid w:val="4E399195"/>
    <w:rsid w:val="4E3F64C5"/>
    <w:rsid w:val="4E4A9222"/>
    <w:rsid w:val="4E6A3E98"/>
    <w:rsid w:val="4E6B882D"/>
    <w:rsid w:val="4E7B2C00"/>
    <w:rsid w:val="4E817449"/>
    <w:rsid w:val="4E8741C0"/>
    <w:rsid w:val="4EAA19AE"/>
    <w:rsid w:val="4EBA1021"/>
    <w:rsid w:val="4EC68E90"/>
    <w:rsid w:val="4EF37769"/>
    <w:rsid w:val="4EF8B027"/>
    <w:rsid w:val="4EFAC73D"/>
    <w:rsid w:val="4EFAD771"/>
    <w:rsid w:val="4EFFD26E"/>
    <w:rsid w:val="4F034B63"/>
    <w:rsid w:val="4F05EE8A"/>
    <w:rsid w:val="4F063BCC"/>
    <w:rsid w:val="4F0ED5A8"/>
    <w:rsid w:val="4F1A71C7"/>
    <w:rsid w:val="4F25025B"/>
    <w:rsid w:val="4F292D25"/>
    <w:rsid w:val="4F370576"/>
    <w:rsid w:val="4F3F0852"/>
    <w:rsid w:val="4F43F5C2"/>
    <w:rsid w:val="4F4780BA"/>
    <w:rsid w:val="4F47ED30"/>
    <w:rsid w:val="4F4E4C1C"/>
    <w:rsid w:val="4F52956F"/>
    <w:rsid w:val="4F64D47D"/>
    <w:rsid w:val="4F7100F0"/>
    <w:rsid w:val="4F74AABA"/>
    <w:rsid w:val="4F7AFE58"/>
    <w:rsid w:val="4F817344"/>
    <w:rsid w:val="4F826DA8"/>
    <w:rsid w:val="4F857F49"/>
    <w:rsid w:val="4F9EB862"/>
    <w:rsid w:val="4FA09537"/>
    <w:rsid w:val="4FC3FF80"/>
    <w:rsid w:val="4FD12AE0"/>
    <w:rsid w:val="4FDA85E0"/>
    <w:rsid w:val="4FDBBAEA"/>
    <w:rsid w:val="4FE7B54F"/>
    <w:rsid w:val="4FF0D7E4"/>
    <w:rsid w:val="4FFFAB95"/>
    <w:rsid w:val="5003F0D4"/>
    <w:rsid w:val="5005D7D0"/>
    <w:rsid w:val="5006875B"/>
    <w:rsid w:val="50105ED1"/>
    <w:rsid w:val="5011ECD1"/>
    <w:rsid w:val="50152AF8"/>
    <w:rsid w:val="501532B4"/>
    <w:rsid w:val="501BBC09"/>
    <w:rsid w:val="5024E4A5"/>
    <w:rsid w:val="50273369"/>
    <w:rsid w:val="503B9B55"/>
    <w:rsid w:val="503CE26C"/>
    <w:rsid w:val="50498B05"/>
    <w:rsid w:val="504BA004"/>
    <w:rsid w:val="504E1759"/>
    <w:rsid w:val="505CE78A"/>
    <w:rsid w:val="5061473B"/>
    <w:rsid w:val="5069C41E"/>
    <w:rsid w:val="50755421"/>
    <w:rsid w:val="50769C30"/>
    <w:rsid w:val="50833E91"/>
    <w:rsid w:val="5083B9A1"/>
    <w:rsid w:val="50846493"/>
    <w:rsid w:val="508E1C59"/>
    <w:rsid w:val="5092AFF8"/>
    <w:rsid w:val="50AFCE4F"/>
    <w:rsid w:val="50C1595C"/>
    <w:rsid w:val="50CD5E6E"/>
    <w:rsid w:val="50F461CD"/>
    <w:rsid w:val="5101B2CE"/>
    <w:rsid w:val="51091947"/>
    <w:rsid w:val="5110FA93"/>
    <w:rsid w:val="511B88D5"/>
    <w:rsid w:val="511EF8C3"/>
    <w:rsid w:val="51241A32"/>
    <w:rsid w:val="513637E1"/>
    <w:rsid w:val="513682A7"/>
    <w:rsid w:val="513CDBFE"/>
    <w:rsid w:val="5143ECBE"/>
    <w:rsid w:val="51451646"/>
    <w:rsid w:val="51464363"/>
    <w:rsid w:val="515CCC48"/>
    <w:rsid w:val="515CE5AA"/>
    <w:rsid w:val="515F73FF"/>
    <w:rsid w:val="5173B9C4"/>
    <w:rsid w:val="51830084"/>
    <w:rsid w:val="518385B0"/>
    <w:rsid w:val="51841716"/>
    <w:rsid w:val="5184200F"/>
    <w:rsid w:val="5185B576"/>
    <w:rsid w:val="51871F28"/>
    <w:rsid w:val="519233B8"/>
    <w:rsid w:val="5198FD08"/>
    <w:rsid w:val="51AF72C3"/>
    <w:rsid w:val="51B0B54B"/>
    <w:rsid w:val="51B13BC2"/>
    <w:rsid w:val="51B16A03"/>
    <w:rsid w:val="51B8D0FF"/>
    <w:rsid w:val="51BBD571"/>
    <w:rsid w:val="51C3635C"/>
    <w:rsid w:val="51CBD6D8"/>
    <w:rsid w:val="51CF032D"/>
    <w:rsid w:val="51D8FE9F"/>
    <w:rsid w:val="51DC5AAA"/>
    <w:rsid w:val="51E6C078"/>
    <w:rsid w:val="51E9925A"/>
    <w:rsid w:val="5209749E"/>
    <w:rsid w:val="520C4DAF"/>
    <w:rsid w:val="521752EE"/>
    <w:rsid w:val="52316D14"/>
    <w:rsid w:val="5235D8D5"/>
    <w:rsid w:val="523CAB4A"/>
    <w:rsid w:val="5249E11F"/>
    <w:rsid w:val="52527542"/>
    <w:rsid w:val="525A7D2F"/>
    <w:rsid w:val="526B91D1"/>
    <w:rsid w:val="527F4B9C"/>
    <w:rsid w:val="5284682D"/>
    <w:rsid w:val="52A01143"/>
    <w:rsid w:val="52A29A4B"/>
    <w:rsid w:val="52A594F7"/>
    <w:rsid w:val="52B10874"/>
    <w:rsid w:val="52B40966"/>
    <w:rsid w:val="52B5BE4E"/>
    <w:rsid w:val="52B64941"/>
    <w:rsid w:val="52C0FF4E"/>
    <w:rsid w:val="52F05AF6"/>
    <w:rsid w:val="52FE90F7"/>
    <w:rsid w:val="52FF06E4"/>
    <w:rsid w:val="5304052A"/>
    <w:rsid w:val="5304C41D"/>
    <w:rsid w:val="5309195F"/>
    <w:rsid w:val="5314BC3F"/>
    <w:rsid w:val="531D8137"/>
    <w:rsid w:val="5328AB9E"/>
    <w:rsid w:val="532CC2E8"/>
    <w:rsid w:val="5335050F"/>
    <w:rsid w:val="533ED518"/>
    <w:rsid w:val="5350CCF6"/>
    <w:rsid w:val="535606E5"/>
    <w:rsid w:val="53599A5F"/>
    <w:rsid w:val="53696B23"/>
    <w:rsid w:val="536A5B3C"/>
    <w:rsid w:val="536A6018"/>
    <w:rsid w:val="53709A8F"/>
    <w:rsid w:val="5389F69F"/>
    <w:rsid w:val="53931135"/>
    <w:rsid w:val="5399B9C5"/>
    <w:rsid w:val="53A57759"/>
    <w:rsid w:val="53B67652"/>
    <w:rsid w:val="53BE0FC7"/>
    <w:rsid w:val="53C0057A"/>
    <w:rsid w:val="53C23382"/>
    <w:rsid w:val="53C3AA2A"/>
    <w:rsid w:val="53CC006B"/>
    <w:rsid w:val="53DA0EDA"/>
    <w:rsid w:val="53ED8015"/>
    <w:rsid w:val="53FB9BEC"/>
    <w:rsid w:val="54022595"/>
    <w:rsid w:val="540F782C"/>
    <w:rsid w:val="541AA9F8"/>
    <w:rsid w:val="542876B4"/>
    <w:rsid w:val="542B0CBD"/>
    <w:rsid w:val="542E307D"/>
    <w:rsid w:val="542F1C75"/>
    <w:rsid w:val="5437539E"/>
    <w:rsid w:val="543B2469"/>
    <w:rsid w:val="5446D5BF"/>
    <w:rsid w:val="54478178"/>
    <w:rsid w:val="544BF2B3"/>
    <w:rsid w:val="544CD4D9"/>
    <w:rsid w:val="5453427A"/>
    <w:rsid w:val="545D5AFD"/>
    <w:rsid w:val="5462D8F6"/>
    <w:rsid w:val="546F91E5"/>
    <w:rsid w:val="547A0F9B"/>
    <w:rsid w:val="547F3CD1"/>
    <w:rsid w:val="5483CEC6"/>
    <w:rsid w:val="548B2F38"/>
    <w:rsid w:val="548FFC31"/>
    <w:rsid w:val="54901871"/>
    <w:rsid w:val="549466A7"/>
    <w:rsid w:val="549C398C"/>
    <w:rsid w:val="549D1C7F"/>
    <w:rsid w:val="549FD524"/>
    <w:rsid w:val="54A05DFB"/>
    <w:rsid w:val="54A539D9"/>
    <w:rsid w:val="54A7FC83"/>
    <w:rsid w:val="54ACB92D"/>
    <w:rsid w:val="54AE461C"/>
    <w:rsid w:val="54B6CFDE"/>
    <w:rsid w:val="54CEFB4F"/>
    <w:rsid w:val="54D02316"/>
    <w:rsid w:val="54DB87B5"/>
    <w:rsid w:val="54F87A29"/>
    <w:rsid w:val="54FA40C1"/>
    <w:rsid w:val="55016DDE"/>
    <w:rsid w:val="551C2850"/>
    <w:rsid w:val="551DF950"/>
    <w:rsid w:val="552B15CE"/>
    <w:rsid w:val="552C32A1"/>
    <w:rsid w:val="552F6BCB"/>
    <w:rsid w:val="553C5A55"/>
    <w:rsid w:val="553DA43D"/>
    <w:rsid w:val="555035E0"/>
    <w:rsid w:val="55518349"/>
    <w:rsid w:val="55562438"/>
    <w:rsid w:val="5556F0A1"/>
    <w:rsid w:val="5563D702"/>
    <w:rsid w:val="5573B854"/>
    <w:rsid w:val="55786A09"/>
    <w:rsid w:val="5579E4B6"/>
    <w:rsid w:val="557C192A"/>
    <w:rsid w:val="557FAC9B"/>
    <w:rsid w:val="55800D94"/>
    <w:rsid w:val="558415E8"/>
    <w:rsid w:val="55942A28"/>
    <w:rsid w:val="559B3FDE"/>
    <w:rsid w:val="55A08EE0"/>
    <w:rsid w:val="55A80BBD"/>
    <w:rsid w:val="55B0787D"/>
    <w:rsid w:val="55B2CE4C"/>
    <w:rsid w:val="55C31DB7"/>
    <w:rsid w:val="55CD9C0D"/>
    <w:rsid w:val="55D59280"/>
    <w:rsid w:val="55DF4DE2"/>
    <w:rsid w:val="55F3EE1B"/>
    <w:rsid w:val="560DC0AC"/>
    <w:rsid w:val="561028E5"/>
    <w:rsid w:val="5613F61D"/>
    <w:rsid w:val="56408F59"/>
    <w:rsid w:val="56411359"/>
    <w:rsid w:val="5645D031"/>
    <w:rsid w:val="565188A8"/>
    <w:rsid w:val="565206D8"/>
    <w:rsid w:val="5652E45E"/>
    <w:rsid w:val="5659870C"/>
    <w:rsid w:val="565DBB85"/>
    <w:rsid w:val="56638702"/>
    <w:rsid w:val="567A6D51"/>
    <w:rsid w:val="5680701C"/>
    <w:rsid w:val="5680C162"/>
    <w:rsid w:val="568FB67B"/>
    <w:rsid w:val="569C0D78"/>
    <w:rsid w:val="569D44CC"/>
    <w:rsid w:val="569EF187"/>
    <w:rsid w:val="56A5CFEA"/>
    <w:rsid w:val="56AB4384"/>
    <w:rsid w:val="56B23B08"/>
    <w:rsid w:val="56B4590F"/>
    <w:rsid w:val="56B7DF6F"/>
    <w:rsid w:val="56BA11CD"/>
    <w:rsid w:val="56BC8B0A"/>
    <w:rsid w:val="56C2490A"/>
    <w:rsid w:val="56CBE79A"/>
    <w:rsid w:val="56DAED83"/>
    <w:rsid w:val="56DC3D37"/>
    <w:rsid w:val="56F22A14"/>
    <w:rsid w:val="56FA1607"/>
    <w:rsid w:val="56FB06E3"/>
    <w:rsid w:val="57010D94"/>
    <w:rsid w:val="57019D5F"/>
    <w:rsid w:val="57036322"/>
    <w:rsid w:val="570B3E2D"/>
    <w:rsid w:val="57110421"/>
    <w:rsid w:val="571B1BEF"/>
    <w:rsid w:val="572079D6"/>
    <w:rsid w:val="572091ED"/>
    <w:rsid w:val="57239BB2"/>
    <w:rsid w:val="5729721E"/>
    <w:rsid w:val="5729AA1B"/>
    <w:rsid w:val="572FD697"/>
    <w:rsid w:val="573CD4CD"/>
    <w:rsid w:val="574FB486"/>
    <w:rsid w:val="5753A1B4"/>
    <w:rsid w:val="575AECCC"/>
    <w:rsid w:val="5773ABA5"/>
    <w:rsid w:val="57751BDF"/>
    <w:rsid w:val="5778E83C"/>
    <w:rsid w:val="577FBA4B"/>
    <w:rsid w:val="578C0292"/>
    <w:rsid w:val="57922FA0"/>
    <w:rsid w:val="57A2E576"/>
    <w:rsid w:val="57ADFBB1"/>
    <w:rsid w:val="57B6DB06"/>
    <w:rsid w:val="57BAFF77"/>
    <w:rsid w:val="57CAC410"/>
    <w:rsid w:val="57CFFD2D"/>
    <w:rsid w:val="57D3D726"/>
    <w:rsid w:val="57D6A4F6"/>
    <w:rsid w:val="57FE7C08"/>
    <w:rsid w:val="580A13BF"/>
    <w:rsid w:val="580DD14D"/>
    <w:rsid w:val="5810ADBA"/>
    <w:rsid w:val="581254CC"/>
    <w:rsid w:val="58289A70"/>
    <w:rsid w:val="5830A150"/>
    <w:rsid w:val="58480B1A"/>
    <w:rsid w:val="584CA7BF"/>
    <w:rsid w:val="5850EB04"/>
    <w:rsid w:val="5859A163"/>
    <w:rsid w:val="585A9E5C"/>
    <w:rsid w:val="586A389D"/>
    <w:rsid w:val="58749A7C"/>
    <w:rsid w:val="5877C05D"/>
    <w:rsid w:val="58790E1A"/>
    <w:rsid w:val="588D51A6"/>
    <w:rsid w:val="589AFCC9"/>
    <w:rsid w:val="58A14195"/>
    <w:rsid w:val="58A21716"/>
    <w:rsid w:val="58A86F07"/>
    <w:rsid w:val="58AB3948"/>
    <w:rsid w:val="58B82252"/>
    <w:rsid w:val="58CCD142"/>
    <w:rsid w:val="58D4EF25"/>
    <w:rsid w:val="58D81560"/>
    <w:rsid w:val="58E0DA81"/>
    <w:rsid w:val="58E8495C"/>
    <w:rsid w:val="58FBE684"/>
    <w:rsid w:val="59076FA8"/>
    <w:rsid w:val="590DF309"/>
    <w:rsid w:val="591DCEC8"/>
    <w:rsid w:val="594F2E77"/>
    <w:rsid w:val="59504A09"/>
    <w:rsid w:val="59554ADA"/>
    <w:rsid w:val="59590BFA"/>
    <w:rsid w:val="595EF2BE"/>
    <w:rsid w:val="596A99C4"/>
    <w:rsid w:val="596DB6D5"/>
    <w:rsid w:val="59714CA2"/>
    <w:rsid w:val="598009E0"/>
    <w:rsid w:val="59805442"/>
    <w:rsid w:val="5980E8F2"/>
    <w:rsid w:val="5982C4C4"/>
    <w:rsid w:val="598E4357"/>
    <w:rsid w:val="59926944"/>
    <w:rsid w:val="59A91A56"/>
    <w:rsid w:val="59AF8A4B"/>
    <w:rsid w:val="59BD93BE"/>
    <w:rsid w:val="59CDE919"/>
    <w:rsid w:val="59D5D438"/>
    <w:rsid w:val="59DCDB9D"/>
    <w:rsid w:val="59DE2131"/>
    <w:rsid w:val="59DECB11"/>
    <w:rsid w:val="59E48ED6"/>
    <w:rsid w:val="5A0313C5"/>
    <w:rsid w:val="5A0E329C"/>
    <w:rsid w:val="5A0E54B4"/>
    <w:rsid w:val="5A10DDD9"/>
    <w:rsid w:val="5A189CCA"/>
    <w:rsid w:val="5A1AA4AA"/>
    <w:rsid w:val="5A24F05A"/>
    <w:rsid w:val="5A27FAFB"/>
    <w:rsid w:val="5A356242"/>
    <w:rsid w:val="5A3636A4"/>
    <w:rsid w:val="5A3F9F73"/>
    <w:rsid w:val="5A41805D"/>
    <w:rsid w:val="5A4C9077"/>
    <w:rsid w:val="5A67FBCA"/>
    <w:rsid w:val="5A82F103"/>
    <w:rsid w:val="5A869403"/>
    <w:rsid w:val="5A8E955A"/>
    <w:rsid w:val="5A91BBB0"/>
    <w:rsid w:val="5A9554A3"/>
    <w:rsid w:val="5AA3CAEA"/>
    <w:rsid w:val="5AA3CC8F"/>
    <w:rsid w:val="5AB6D435"/>
    <w:rsid w:val="5AB77306"/>
    <w:rsid w:val="5AC5300D"/>
    <w:rsid w:val="5AC550CD"/>
    <w:rsid w:val="5AC687B7"/>
    <w:rsid w:val="5AD3549F"/>
    <w:rsid w:val="5AD5F7F0"/>
    <w:rsid w:val="5AD7451B"/>
    <w:rsid w:val="5AE8A2D9"/>
    <w:rsid w:val="5AED675C"/>
    <w:rsid w:val="5AEF1307"/>
    <w:rsid w:val="5AF91955"/>
    <w:rsid w:val="5AFB337E"/>
    <w:rsid w:val="5B010DAC"/>
    <w:rsid w:val="5B019417"/>
    <w:rsid w:val="5B077087"/>
    <w:rsid w:val="5B0F51BA"/>
    <w:rsid w:val="5B149C07"/>
    <w:rsid w:val="5B17BACC"/>
    <w:rsid w:val="5B234197"/>
    <w:rsid w:val="5B26D54A"/>
    <w:rsid w:val="5B40DF42"/>
    <w:rsid w:val="5B4E0615"/>
    <w:rsid w:val="5B567BFA"/>
    <w:rsid w:val="5B8BEB7D"/>
    <w:rsid w:val="5B91FD91"/>
    <w:rsid w:val="5B9A0F42"/>
    <w:rsid w:val="5B9A5F03"/>
    <w:rsid w:val="5B9D907A"/>
    <w:rsid w:val="5BB011C7"/>
    <w:rsid w:val="5BC47F70"/>
    <w:rsid w:val="5BC821B3"/>
    <w:rsid w:val="5BCC9612"/>
    <w:rsid w:val="5BDD1424"/>
    <w:rsid w:val="5C0C7336"/>
    <w:rsid w:val="5C1A1FC9"/>
    <w:rsid w:val="5C1BA276"/>
    <w:rsid w:val="5C26D81A"/>
    <w:rsid w:val="5C5F6C4E"/>
    <w:rsid w:val="5C60E2C8"/>
    <w:rsid w:val="5C634448"/>
    <w:rsid w:val="5C6831B0"/>
    <w:rsid w:val="5C84344E"/>
    <w:rsid w:val="5C8B2814"/>
    <w:rsid w:val="5CAA2348"/>
    <w:rsid w:val="5CACAA3A"/>
    <w:rsid w:val="5CAF8D83"/>
    <w:rsid w:val="5CB05B77"/>
    <w:rsid w:val="5CB644E1"/>
    <w:rsid w:val="5CB71AE4"/>
    <w:rsid w:val="5CBFECE1"/>
    <w:rsid w:val="5CC1A2BB"/>
    <w:rsid w:val="5CC71FA4"/>
    <w:rsid w:val="5CD75074"/>
    <w:rsid w:val="5CD8038D"/>
    <w:rsid w:val="5CDD54EF"/>
    <w:rsid w:val="5CE95EC4"/>
    <w:rsid w:val="5CEAAA57"/>
    <w:rsid w:val="5CF5B60A"/>
    <w:rsid w:val="5CFC0A8C"/>
    <w:rsid w:val="5D0FC44C"/>
    <w:rsid w:val="5D193EF8"/>
    <w:rsid w:val="5D225189"/>
    <w:rsid w:val="5D39C4A0"/>
    <w:rsid w:val="5D3B29F3"/>
    <w:rsid w:val="5D40C710"/>
    <w:rsid w:val="5D47E92C"/>
    <w:rsid w:val="5D4D9FB8"/>
    <w:rsid w:val="5D54F8A2"/>
    <w:rsid w:val="5D5B6E11"/>
    <w:rsid w:val="5D645179"/>
    <w:rsid w:val="5D7F61E9"/>
    <w:rsid w:val="5D826D1B"/>
    <w:rsid w:val="5D98EF54"/>
    <w:rsid w:val="5DA32BB8"/>
    <w:rsid w:val="5DAAFE37"/>
    <w:rsid w:val="5DAB7551"/>
    <w:rsid w:val="5DAFA764"/>
    <w:rsid w:val="5DB90FE3"/>
    <w:rsid w:val="5DBA131B"/>
    <w:rsid w:val="5DC3C4FA"/>
    <w:rsid w:val="5DE661A6"/>
    <w:rsid w:val="5E066370"/>
    <w:rsid w:val="5E1BACD0"/>
    <w:rsid w:val="5E2358BD"/>
    <w:rsid w:val="5E2E15B5"/>
    <w:rsid w:val="5E35BA55"/>
    <w:rsid w:val="5E3D5181"/>
    <w:rsid w:val="5E4BBBAE"/>
    <w:rsid w:val="5E500FBA"/>
    <w:rsid w:val="5E560B5A"/>
    <w:rsid w:val="5E5F2C2C"/>
    <w:rsid w:val="5E60E741"/>
    <w:rsid w:val="5E6208B8"/>
    <w:rsid w:val="5E7EE3F2"/>
    <w:rsid w:val="5E84C922"/>
    <w:rsid w:val="5E8BE3B3"/>
    <w:rsid w:val="5E8C23FD"/>
    <w:rsid w:val="5EBE38B2"/>
    <w:rsid w:val="5EC07777"/>
    <w:rsid w:val="5EC4FFBD"/>
    <w:rsid w:val="5ECBFC7E"/>
    <w:rsid w:val="5ECFC4C0"/>
    <w:rsid w:val="5ED98DAD"/>
    <w:rsid w:val="5ED9D397"/>
    <w:rsid w:val="5EDBE87F"/>
    <w:rsid w:val="5EE5631E"/>
    <w:rsid w:val="5EF22667"/>
    <w:rsid w:val="5EF5850E"/>
    <w:rsid w:val="5F06B7C7"/>
    <w:rsid w:val="5F09A7C7"/>
    <w:rsid w:val="5F1817C5"/>
    <w:rsid w:val="5F1DA3B8"/>
    <w:rsid w:val="5F23F1B1"/>
    <w:rsid w:val="5F298F9E"/>
    <w:rsid w:val="5F2E85DE"/>
    <w:rsid w:val="5F36078C"/>
    <w:rsid w:val="5F4D751E"/>
    <w:rsid w:val="5F561C28"/>
    <w:rsid w:val="5F5C100A"/>
    <w:rsid w:val="5F6201A4"/>
    <w:rsid w:val="5F726ACA"/>
    <w:rsid w:val="5F740D09"/>
    <w:rsid w:val="5F7C3C46"/>
    <w:rsid w:val="5F8D7425"/>
    <w:rsid w:val="5F9475C8"/>
    <w:rsid w:val="5FADAD92"/>
    <w:rsid w:val="5FB5153A"/>
    <w:rsid w:val="5FC24F32"/>
    <w:rsid w:val="5FD1379A"/>
    <w:rsid w:val="5FD294CB"/>
    <w:rsid w:val="5FD8E0EE"/>
    <w:rsid w:val="5FE39EB8"/>
    <w:rsid w:val="5FF7CC9B"/>
    <w:rsid w:val="5FFADE45"/>
    <w:rsid w:val="60060CAD"/>
    <w:rsid w:val="600AF484"/>
    <w:rsid w:val="601B8335"/>
    <w:rsid w:val="601EE564"/>
    <w:rsid w:val="60267410"/>
    <w:rsid w:val="602FF86B"/>
    <w:rsid w:val="6033F337"/>
    <w:rsid w:val="60469113"/>
    <w:rsid w:val="60550E13"/>
    <w:rsid w:val="607355F9"/>
    <w:rsid w:val="607FD451"/>
    <w:rsid w:val="60825B25"/>
    <w:rsid w:val="6088DC48"/>
    <w:rsid w:val="60AA4E57"/>
    <w:rsid w:val="60AC795C"/>
    <w:rsid w:val="60B75B4C"/>
    <w:rsid w:val="60BE8C4F"/>
    <w:rsid w:val="60C04343"/>
    <w:rsid w:val="60CFEBEE"/>
    <w:rsid w:val="60D01D22"/>
    <w:rsid w:val="60D58F05"/>
    <w:rsid w:val="60D87F3F"/>
    <w:rsid w:val="60E0A378"/>
    <w:rsid w:val="60F79416"/>
    <w:rsid w:val="6117235F"/>
    <w:rsid w:val="611E98BB"/>
    <w:rsid w:val="6126C814"/>
    <w:rsid w:val="6129D112"/>
    <w:rsid w:val="612F3F7F"/>
    <w:rsid w:val="613D1617"/>
    <w:rsid w:val="61423EDF"/>
    <w:rsid w:val="6142514E"/>
    <w:rsid w:val="614A1BF5"/>
    <w:rsid w:val="614F286D"/>
    <w:rsid w:val="61534DC5"/>
    <w:rsid w:val="6154D6D4"/>
    <w:rsid w:val="615B8EA7"/>
    <w:rsid w:val="616010BA"/>
    <w:rsid w:val="616E904C"/>
    <w:rsid w:val="617D854F"/>
    <w:rsid w:val="61824A6C"/>
    <w:rsid w:val="61832BE4"/>
    <w:rsid w:val="61841B24"/>
    <w:rsid w:val="6197C42F"/>
    <w:rsid w:val="619D8921"/>
    <w:rsid w:val="61A3E34D"/>
    <w:rsid w:val="61AE3818"/>
    <w:rsid w:val="61B30D72"/>
    <w:rsid w:val="61B4AA24"/>
    <w:rsid w:val="61C0421D"/>
    <w:rsid w:val="61C4653D"/>
    <w:rsid w:val="61ED9FA1"/>
    <w:rsid w:val="61F0D75F"/>
    <w:rsid w:val="61FC29A9"/>
    <w:rsid w:val="6203923C"/>
    <w:rsid w:val="620A255A"/>
    <w:rsid w:val="6225C167"/>
    <w:rsid w:val="623604B0"/>
    <w:rsid w:val="6237C1A9"/>
    <w:rsid w:val="623B6377"/>
    <w:rsid w:val="62452DFC"/>
    <w:rsid w:val="6246D739"/>
    <w:rsid w:val="6256B615"/>
    <w:rsid w:val="625F27B8"/>
    <w:rsid w:val="626011C6"/>
    <w:rsid w:val="6265FD80"/>
    <w:rsid w:val="626799E9"/>
    <w:rsid w:val="62730EC5"/>
    <w:rsid w:val="627A7E32"/>
    <w:rsid w:val="627C3196"/>
    <w:rsid w:val="6285F480"/>
    <w:rsid w:val="628BE035"/>
    <w:rsid w:val="62996924"/>
    <w:rsid w:val="62A161F5"/>
    <w:rsid w:val="62B51AAE"/>
    <w:rsid w:val="62B67334"/>
    <w:rsid w:val="62C50B33"/>
    <w:rsid w:val="62C92121"/>
    <w:rsid w:val="62D12B61"/>
    <w:rsid w:val="62DED056"/>
    <w:rsid w:val="62E00C58"/>
    <w:rsid w:val="62EA6176"/>
    <w:rsid w:val="62FDDD88"/>
    <w:rsid w:val="63043AF4"/>
    <w:rsid w:val="6309EF54"/>
    <w:rsid w:val="630B2B99"/>
    <w:rsid w:val="631915C3"/>
    <w:rsid w:val="631B23F7"/>
    <w:rsid w:val="6323D9E0"/>
    <w:rsid w:val="633579DB"/>
    <w:rsid w:val="633BAA9E"/>
    <w:rsid w:val="633E17D7"/>
    <w:rsid w:val="63448521"/>
    <w:rsid w:val="634A8E2C"/>
    <w:rsid w:val="63501ECD"/>
    <w:rsid w:val="6350B3A5"/>
    <w:rsid w:val="635AEB19"/>
    <w:rsid w:val="636C9561"/>
    <w:rsid w:val="637A11B0"/>
    <w:rsid w:val="637D35FD"/>
    <w:rsid w:val="637F05D0"/>
    <w:rsid w:val="63850A87"/>
    <w:rsid w:val="638CF2E7"/>
    <w:rsid w:val="638F86D8"/>
    <w:rsid w:val="639636AE"/>
    <w:rsid w:val="6397CF12"/>
    <w:rsid w:val="639EC49B"/>
    <w:rsid w:val="63A58AA4"/>
    <w:rsid w:val="63B1B345"/>
    <w:rsid w:val="63B23CB1"/>
    <w:rsid w:val="63BA7784"/>
    <w:rsid w:val="63C39F14"/>
    <w:rsid w:val="63C54E4A"/>
    <w:rsid w:val="63C5C553"/>
    <w:rsid w:val="63CE5B9C"/>
    <w:rsid w:val="63D9FB58"/>
    <w:rsid w:val="63E324C0"/>
    <w:rsid w:val="6403AD91"/>
    <w:rsid w:val="640FDFFE"/>
    <w:rsid w:val="64104DA1"/>
    <w:rsid w:val="6410B3A2"/>
    <w:rsid w:val="64175B40"/>
    <w:rsid w:val="64199AE3"/>
    <w:rsid w:val="6433573C"/>
    <w:rsid w:val="64341D30"/>
    <w:rsid w:val="643BDBE6"/>
    <w:rsid w:val="643BE42B"/>
    <w:rsid w:val="643E4D49"/>
    <w:rsid w:val="6447B46E"/>
    <w:rsid w:val="644D1489"/>
    <w:rsid w:val="64514791"/>
    <w:rsid w:val="645FF562"/>
    <w:rsid w:val="64643BA0"/>
    <w:rsid w:val="64654314"/>
    <w:rsid w:val="6467E209"/>
    <w:rsid w:val="6475F0E1"/>
    <w:rsid w:val="6484AFA4"/>
    <w:rsid w:val="648BC148"/>
    <w:rsid w:val="6492F619"/>
    <w:rsid w:val="64B0ACB1"/>
    <w:rsid w:val="64B311F6"/>
    <w:rsid w:val="64B40504"/>
    <w:rsid w:val="64B52611"/>
    <w:rsid w:val="64BAE7D0"/>
    <w:rsid w:val="64C61837"/>
    <w:rsid w:val="64EDB815"/>
    <w:rsid w:val="64F085D4"/>
    <w:rsid w:val="64F23283"/>
    <w:rsid w:val="64F74916"/>
    <w:rsid w:val="65044EDD"/>
    <w:rsid w:val="650FC0AD"/>
    <w:rsid w:val="65109E64"/>
    <w:rsid w:val="653E2121"/>
    <w:rsid w:val="654254E4"/>
    <w:rsid w:val="65426145"/>
    <w:rsid w:val="654890D3"/>
    <w:rsid w:val="654F7872"/>
    <w:rsid w:val="6552AA26"/>
    <w:rsid w:val="65546586"/>
    <w:rsid w:val="655AA6DD"/>
    <w:rsid w:val="6560AC09"/>
    <w:rsid w:val="65798661"/>
    <w:rsid w:val="65825D94"/>
    <w:rsid w:val="659A2DBE"/>
    <w:rsid w:val="65AF2165"/>
    <w:rsid w:val="65BCCEAE"/>
    <w:rsid w:val="65C1794D"/>
    <w:rsid w:val="65C505EC"/>
    <w:rsid w:val="65C751D0"/>
    <w:rsid w:val="65C9A0B6"/>
    <w:rsid w:val="65D0FCB6"/>
    <w:rsid w:val="65D33DEE"/>
    <w:rsid w:val="65D74210"/>
    <w:rsid w:val="65D7BAFF"/>
    <w:rsid w:val="65DE7D46"/>
    <w:rsid w:val="65E5FA80"/>
    <w:rsid w:val="660590A9"/>
    <w:rsid w:val="6606FA61"/>
    <w:rsid w:val="66080685"/>
    <w:rsid w:val="6611166B"/>
    <w:rsid w:val="6613C860"/>
    <w:rsid w:val="6639723D"/>
    <w:rsid w:val="664B5EA9"/>
    <w:rsid w:val="664F62DB"/>
    <w:rsid w:val="665E94A2"/>
    <w:rsid w:val="66640561"/>
    <w:rsid w:val="6667B799"/>
    <w:rsid w:val="666A3227"/>
    <w:rsid w:val="66731BFA"/>
    <w:rsid w:val="6676140F"/>
    <w:rsid w:val="6684D1A5"/>
    <w:rsid w:val="668BAC27"/>
    <w:rsid w:val="669C0FD6"/>
    <w:rsid w:val="669D4DB0"/>
    <w:rsid w:val="66AE68D7"/>
    <w:rsid w:val="66BE9078"/>
    <w:rsid w:val="66C625BE"/>
    <w:rsid w:val="66CB8D80"/>
    <w:rsid w:val="66CF277C"/>
    <w:rsid w:val="66D6DE03"/>
    <w:rsid w:val="66D7E956"/>
    <w:rsid w:val="66DCDAE7"/>
    <w:rsid w:val="66DD09A0"/>
    <w:rsid w:val="66DEE5A6"/>
    <w:rsid w:val="66E1DCBC"/>
    <w:rsid w:val="66EABB9B"/>
    <w:rsid w:val="66F7041B"/>
    <w:rsid w:val="6709197B"/>
    <w:rsid w:val="6716F3FB"/>
    <w:rsid w:val="671BF21A"/>
    <w:rsid w:val="671D385C"/>
    <w:rsid w:val="671D3CDF"/>
    <w:rsid w:val="671F863B"/>
    <w:rsid w:val="6737C8ED"/>
    <w:rsid w:val="673C5C09"/>
    <w:rsid w:val="676017E8"/>
    <w:rsid w:val="67657117"/>
    <w:rsid w:val="6765E6AE"/>
    <w:rsid w:val="677D532C"/>
    <w:rsid w:val="6784FCE8"/>
    <w:rsid w:val="6785EDA0"/>
    <w:rsid w:val="67924EFC"/>
    <w:rsid w:val="67B404B0"/>
    <w:rsid w:val="67CAD02B"/>
    <w:rsid w:val="67CE1E87"/>
    <w:rsid w:val="67D47488"/>
    <w:rsid w:val="67E394AD"/>
    <w:rsid w:val="67EEB7FA"/>
    <w:rsid w:val="68074B1C"/>
    <w:rsid w:val="681B23FD"/>
    <w:rsid w:val="681B4461"/>
    <w:rsid w:val="6822085E"/>
    <w:rsid w:val="6822215F"/>
    <w:rsid w:val="6826D458"/>
    <w:rsid w:val="68299C76"/>
    <w:rsid w:val="682D9485"/>
    <w:rsid w:val="6832A90F"/>
    <w:rsid w:val="683C3409"/>
    <w:rsid w:val="68401E1D"/>
    <w:rsid w:val="68538DE8"/>
    <w:rsid w:val="685C3306"/>
    <w:rsid w:val="686430B4"/>
    <w:rsid w:val="686763B2"/>
    <w:rsid w:val="6868EA30"/>
    <w:rsid w:val="6884AAC4"/>
    <w:rsid w:val="6896421E"/>
    <w:rsid w:val="6899B7A4"/>
    <w:rsid w:val="68B10D6F"/>
    <w:rsid w:val="68B1B1C4"/>
    <w:rsid w:val="68BA170E"/>
    <w:rsid w:val="68CC1F86"/>
    <w:rsid w:val="68CFA93A"/>
    <w:rsid w:val="68D6BDF1"/>
    <w:rsid w:val="68E250FC"/>
    <w:rsid w:val="68F486EF"/>
    <w:rsid w:val="68FA68DD"/>
    <w:rsid w:val="68FC0EE0"/>
    <w:rsid w:val="690271E7"/>
    <w:rsid w:val="69070E52"/>
    <w:rsid w:val="690C1198"/>
    <w:rsid w:val="6910AC4F"/>
    <w:rsid w:val="69154F47"/>
    <w:rsid w:val="6929DD7B"/>
    <w:rsid w:val="693E6A45"/>
    <w:rsid w:val="695EE8D3"/>
    <w:rsid w:val="696FE3AB"/>
    <w:rsid w:val="69719FEB"/>
    <w:rsid w:val="6974A0C1"/>
    <w:rsid w:val="697A1B57"/>
    <w:rsid w:val="6985FF55"/>
    <w:rsid w:val="698FAD1F"/>
    <w:rsid w:val="6993B616"/>
    <w:rsid w:val="69A50D11"/>
    <w:rsid w:val="69ADADC9"/>
    <w:rsid w:val="69C0893E"/>
    <w:rsid w:val="69C79CAE"/>
    <w:rsid w:val="69D7D779"/>
    <w:rsid w:val="69DA09DC"/>
    <w:rsid w:val="69E38659"/>
    <w:rsid w:val="69F1CF78"/>
    <w:rsid w:val="69F62FBE"/>
    <w:rsid w:val="6A023436"/>
    <w:rsid w:val="6A0E4901"/>
    <w:rsid w:val="6A2A68E3"/>
    <w:rsid w:val="6A2AD0A4"/>
    <w:rsid w:val="6A2E43AD"/>
    <w:rsid w:val="6A388B44"/>
    <w:rsid w:val="6A46AD00"/>
    <w:rsid w:val="6A4FA927"/>
    <w:rsid w:val="6A51E92B"/>
    <w:rsid w:val="6A699221"/>
    <w:rsid w:val="6A70BC23"/>
    <w:rsid w:val="6A71CCF8"/>
    <w:rsid w:val="6A726F21"/>
    <w:rsid w:val="6A76B245"/>
    <w:rsid w:val="6A7D07AE"/>
    <w:rsid w:val="6A8231B4"/>
    <w:rsid w:val="6A8B2584"/>
    <w:rsid w:val="6A8DFBED"/>
    <w:rsid w:val="6A97E908"/>
    <w:rsid w:val="6A9E580C"/>
    <w:rsid w:val="6AA9C4B2"/>
    <w:rsid w:val="6AC6B26A"/>
    <w:rsid w:val="6AC8E9B5"/>
    <w:rsid w:val="6AD1A9C2"/>
    <w:rsid w:val="6ADA0C42"/>
    <w:rsid w:val="6ADFC439"/>
    <w:rsid w:val="6AE17AB2"/>
    <w:rsid w:val="6AE9BCD2"/>
    <w:rsid w:val="6AFB6105"/>
    <w:rsid w:val="6B05F379"/>
    <w:rsid w:val="6B0A90C7"/>
    <w:rsid w:val="6B0E21E6"/>
    <w:rsid w:val="6B184D66"/>
    <w:rsid w:val="6B199208"/>
    <w:rsid w:val="6B1F6577"/>
    <w:rsid w:val="6B26DBCB"/>
    <w:rsid w:val="6B3E2499"/>
    <w:rsid w:val="6B408BC0"/>
    <w:rsid w:val="6B504407"/>
    <w:rsid w:val="6B70EF58"/>
    <w:rsid w:val="6B757937"/>
    <w:rsid w:val="6B7B0453"/>
    <w:rsid w:val="6B804B00"/>
    <w:rsid w:val="6B811D43"/>
    <w:rsid w:val="6B8473DA"/>
    <w:rsid w:val="6B870459"/>
    <w:rsid w:val="6B9F2C92"/>
    <w:rsid w:val="6BA241C4"/>
    <w:rsid w:val="6BAE24A7"/>
    <w:rsid w:val="6BB8B082"/>
    <w:rsid w:val="6BBAF404"/>
    <w:rsid w:val="6BBB64C1"/>
    <w:rsid w:val="6BC26365"/>
    <w:rsid w:val="6BCE434C"/>
    <w:rsid w:val="6BD939F2"/>
    <w:rsid w:val="6BDEDE2E"/>
    <w:rsid w:val="6BE60BF8"/>
    <w:rsid w:val="6BE799EB"/>
    <w:rsid w:val="6BE7C6A4"/>
    <w:rsid w:val="6BFBFDD5"/>
    <w:rsid w:val="6BFD8A5B"/>
    <w:rsid w:val="6C04E73B"/>
    <w:rsid w:val="6C207FED"/>
    <w:rsid w:val="6C22951F"/>
    <w:rsid w:val="6C29D45E"/>
    <w:rsid w:val="6C444535"/>
    <w:rsid w:val="6C5775B9"/>
    <w:rsid w:val="6C6D0B4C"/>
    <w:rsid w:val="6C7098D4"/>
    <w:rsid w:val="6C7DD69A"/>
    <w:rsid w:val="6C7F28B2"/>
    <w:rsid w:val="6C8B6F7A"/>
    <w:rsid w:val="6C9E1D31"/>
    <w:rsid w:val="6C9FA3DF"/>
    <w:rsid w:val="6CA77A2D"/>
    <w:rsid w:val="6CB17F4F"/>
    <w:rsid w:val="6CB41558"/>
    <w:rsid w:val="6CE07C97"/>
    <w:rsid w:val="6CE268C6"/>
    <w:rsid w:val="6CE57435"/>
    <w:rsid w:val="6CE60294"/>
    <w:rsid w:val="6CF2BCA2"/>
    <w:rsid w:val="6CF2FC3C"/>
    <w:rsid w:val="6D020259"/>
    <w:rsid w:val="6D047304"/>
    <w:rsid w:val="6D134D49"/>
    <w:rsid w:val="6D13E676"/>
    <w:rsid w:val="6D24404A"/>
    <w:rsid w:val="6D270BC0"/>
    <w:rsid w:val="6D3AA538"/>
    <w:rsid w:val="6D477DDB"/>
    <w:rsid w:val="6D4E11F3"/>
    <w:rsid w:val="6D5C91F7"/>
    <w:rsid w:val="6D5CC55E"/>
    <w:rsid w:val="6D6DEF98"/>
    <w:rsid w:val="6D7A087C"/>
    <w:rsid w:val="6D7C5EC6"/>
    <w:rsid w:val="6D7DF592"/>
    <w:rsid w:val="6D81B1B0"/>
    <w:rsid w:val="6DA1DE66"/>
    <w:rsid w:val="6DA2A730"/>
    <w:rsid w:val="6DAD92D9"/>
    <w:rsid w:val="6DBEE43D"/>
    <w:rsid w:val="6DC5A4BF"/>
    <w:rsid w:val="6DC8122E"/>
    <w:rsid w:val="6DEE07B9"/>
    <w:rsid w:val="6DF4823D"/>
    <w:rsid w:val="6DF987D3"/>
    <w:rsid w:val="6E17383A"/>
    <w:rsid w:val="6E1800BB"/>
    <w:rsid w:val="6E2139F4"/>
    <w:rsid w:val="6E2B43F3"/>
    <w:rsid w:val="6E3F1C5A"/>
    <w:rsid w:val="6E40649A"/>
    <w:rsid w:val="6E4741C4"/>
    <w:rsid w:val="6E50DE5C"/>
    <w:rsid w:val="6E521B0C"/>
    <w:rsid w:val="6E550B03"/>
    <w:rsid w:val="6E550B3C"/>
    <w:rsid w:val="6E59B4A7"/>
    <w:rsid w:val="6E5A6CFB"/>
    <w:rsid w:val="6E82950A"/>
    <w:rsid w:val="6E96CC89"/>
    <w:rsid w:val="6E983010"/>
    <w:rsid w:val="6E993878"/>
    <w:rsid w:val="6E9BD489"/>
    <w:rsid w:val="6EAE0942"/>
    <w:rsid w:val="6EB2BB25"/>
    <w:rsid w:val="6EB8C8F3"/>
    <w:rsid w:val="6ECD869C"/>
    <w:rsid w:val="6ED3807B"/>
    <w:rsid w:val="6ED8AE1C"/>
    <w:rsid w:val="6ED8CC36"/>
    <w:rsid w:val="6EDF06A6"/>
    <w:rsid w:val="6EECD5CE"/>
    <w:rsid w:val="6EF1B91E"/>
    <w:rsid w:val="6EFFCF10"/>
    <w:rsid w:val="6F0BF209"/>
    <w:rsid w:val="6F249DBF"/>
    <w:rsid w:val="6F28B50F"/>
    <w:rsid w:val="6F36AD6B"/>
    <w:rsid w:val="6F391CE1"/>
    <w:rsid w:val="6F396F12"/>
    <w:rsid w:val="6F42C2D5"/>
    <w:rsid w:val="6F4E71F1"/>
    <w:rsid w:val="6F4F0337"/>
    <w:rsid w:val="6F50FB36"/>
    <w:rsid w:val="6F580361"/>
    <w:rsid w:val="6F58B0D0"/>
    <w:rsid w:val="6F5942E2"/>
    <w:rsid w:val="6F5E0457"/>
    <w:rsid w:val="6F6056BF"/>
    <w:rsid w:val="6F62DFE6"/>
    <w:rsid w:val="6F6B747F"/>
    <w:rsid w:val="6F79C1BC"/>
    <w:rsid w:val="6F7AA43B"/>
    <w:rsid w:val="6F7D95DB"/>
    <w:rsid w:val="6F7F058D"/>
    <w:rsid w:val="6F8ABE50"/>
    <w:rsid w:val="6F976C3E"/>
    <w:rsid w:val="6FA9C6CD"/>
    <w:rsid w:val="6FB601E0"/>
    <w:rsid w:val="6FC504C8"/>
    <w:rsid w:val="6FC644E0"/>
    <w:rsid w:val="6FE89867"/>
    <w:rsid w:val="6FEEB370"/>
    <w:rsid w:val="6FF7BCF2"/>
    <w:rsid w:val="6FFFAE13"/>
    <w:rsid w:val="70016A54"/>
    <w:rsid w:val="7001D145"/>
    <w:rsid w:val="7015DD64"/>
    <w:rsid w:val="701EB9B2"/>
    <w:rsid w:val="70238470"/>
    <w:rsid w:val="702B06EB"/>
    <w:rsid w:val="702CB0BA"/>
    <w:rsid w:val="702D21F6"/>
    <w:rsid w:val="7032E084"/>
    <w:rsid w:val="7039148C"/>
    <w:rsid w:val="70532F43"/>
    <w:rsid w:val="7065B05B"/>
    <w:rsid w:val="706AF011"/>
    <w:rsid w:val="706C0851"/>
    <w:rsid w:val="7076F6E7"/>
    <w:rsid w:val="70822C02"/>
    <w:rsid w:val="709304B7"/>
    <w:rsid w:val="70932271"/>
    <w:rsid w:val="70970082"/>
    <w:rsid w:val="7098E9D6"/>
    <w:rsid w:val="709FF897"/>
    <w:rsid w:val="70A18A66"/>
    <w:rsid w:val="70AC07B2"/>
    <w:rsid w:val="70BB4298"/>
    <w:rsid w:val="70BC0D24"/>
    <w:rsid w:val="70CE487A"/>
    <w:rsid w:val="70CFF3BA"/>
    <w:rsid w:val="70D95D3B"/>
    <w:rsid w:val="70DD5CA2"/>
    <w:rsid w:val="70E0E72A"/>
    <w:rsid w:val="710CA1C5"/>
    <w:rsid w:val="7111B39B"/>
    <w:rsid w:val="71160B9E"/>
    <w:rsid w:val="71276C3E"/>
    <w:rsid w:val="712E4963"/>
    <w:rsid w:val="7130DAB5"/>
    <w:rsid w:val="713264E6"/>
    <w:rsid w:val="713E0E56"/>
    <w:rsid w:val="7144D923"/>
    <w:rsid w:val="715CB4CD"/>
    <w:rsid w:val="71672A8E"/>
    <w:rsid w:val="71699917"/>
    <w:rsid w:val="716E8B52"/>
    <w:rsid w:val="7173C009"/>
    <w:rsid w:val="717A9C47"/>
    <w:rsid w:val="718721F0"/>
    <w:rsid w:val="71A30A69"/>
    <w:rsid w:val="71A6103E"/>
    <w:rsid w:val="71AE56E4"/>
    <w:rsid w:val="71C723A8"/>
    <w:rsid w:val="71DEF266"/>
    <w:rsid w:val="71EEB37F"/>
    <w:rsid w:val="720AA44D"/>
    <w:rsid w:val="720C841B"/>
    <w:rsid w:val="721A09C0"/>
    <w:rsid w:val="721CE541"/>
    <w:rsid w:val="7225D4EC"/>
    <w:rsid w:val="722B39E0"/>
    <w:rsid w:val="722CB9B6"/>
    <w:rsid w:val="723A5F7C"/>
    <w:rsid w:val="723D2750"/>
    <w:rsid w:val="724D623E"/>
    <w:rsid w:val="724E0179"/>
    <w:rsid w:val="72630227"/>
    <w:rsid w:val="7265B95E"/>
    <w:rsid w:val="7272C992"/>
    <w:rsid w:val="727EB7AD"/>
    <w:rsid w:val="728B0279"/>
    <w:rsid w:val="7297598E"/>
    <w:rsid w:val="72A3F901"/>
    <w:rsid w:val="72A91078"/>
    <w:rsid w:val="72B41FAF"/>
    <w:rsid w:val="72BB473F"/>
    <w:rsid w:val="72BBB88E"/>
    <w:rsid w:val="72BBFF5D"/>
    <w:rsid w:val="72BDC3B6"/>
    <w:rsid w:val="72C6C0C1"/>
    <w:rsid w:val="72CA6160"/>
    <w:rsid w:val="72CF232E"/>
    <w:rsid w:val="72D1AC76"/>
    <w:rsid w:val="72DEAB07"/>
    <w:rsid w:val="72EA1FA6"/>
    <w:rsid w:val="72EDE1F7"/>
    <w:rsid w:val="72F12F50"/>
    <w:rsid w:val="72F1E738"/>
    <w:rsid w:val="73000ACD"/>
    <w:rsid w:val="7300BDEF"/>
    <w:rsid w:val="7303FD8C"/>
    <w:rsid w:val="7308ECA1"/>
    <w:rsid w:val="730E98B6"/>
    <w:rsid w:val="7313347A"/>
    <w:rsid w:val="73155DB9"/>
    <w:rsid w:val="731F25EC"/>
    <w:rsid w:val="73249142"/>
    <w:rsid w:val="733186B7"/>
    <w:rsid w:val="7332CFE8"/>
    <w:rsid w:val="733A15F8"/>
    <w:rsid w:val="733E734B"/>
    <w:rsid w:val="73420FD8"/>
    <w:rsid w:val="7342EEC3"/>
    <w:rsid w:val="7356AED0"/>
    <w:rsid w:val="73586C14"/>
    <w:rsid w:val="735EF362"/>
    <w:rsid w:val="736227D3"/>
    <w:rsid w:val="7369F476"/>
    <w:rsid w:val="736CE3AF"/>
    <w:rsid w:val="738C3A16"/>
    <w:rsid w:val="738FED88"/>
    <w:rsid w:val="73917F80"/>
    <w:rsid w:val="73995429"/>
    <w:rsid w:val="73A60EDE"/>
    <w:rsid w:val="73A808D5"/>
    <w:rsid w:val="73AF16E5"/>
    <w:rsid w:val="73B1AF22"/>
    <w:rsid w:val="73B5EC3C"/>
    <w:rsid w:val="73BBA807"/>
    <w:rsid w:val="73C5DB3C"/>
    <w:rsid w:val="73CB8142"/>
    <w:rsid w:val="73D6A86B"/>
    <w:rsid w:val="73E4B9C8"/>
    <w:rsid w:val="73E8FE8C"/>
    <w:rsid w:val="73EC1CF7"/>
    <w:rsid w:val="73ECEE4E"/>
    <w:rsid w:val="73EF90F9"/>
    <w:rsid w:val="73F0F92D"/>
    <w:rsid w:val="73F1E456"/>
    <w:rsid w:val="73F244E7"/>
    <w:rsid w:val="73F9E31D"/>
    <w:rsid w:val="73FB0690"/>
    <w:rsid w:val="73FEE8CD"/>
    <w:rsid w:val="74011674"/>
    <w:rsid w:val="74070BFD"/>
    <w:rsid w:val="741DD435"/>
    <w:rsid w:val="742A0216"/>
    <w:rsid w:val="74300E6B"/>
    <w:rsid w:val="743744B8"/>
    <w:rsid w:val="7438452F"/>
    <w:rsid w:val="743E1A13"/>
    <w:rsid w:val="744E1414"/>
    <w:rsid w:val="74515FFD"/>
    <w:rsid w:val="74573833"/>
    <w:rsid w:val="74593233"/>
    <w:rsid w:val="74688BE8"/>
    <w:rsid w:val="74693B0C"/>
    <w:rsid w:val="746DFD4C"/>
    <w:rsid w:val="746E26B6"/>
    <w:rsid w:val="74805D92"/>
    <w:rsid w:val="748933BC"/>
    <w:rsid w:val="7489A9D2"/>
    <w:rsid w:val="749E3FDB"/>
    <w:rsid w:val="74A83433"/>
    <w:rsid w:val="74B28AC4"/>
    <w:rsid w:val="74B69822"/>
    <w:rsid w:val="74BBFEB7"/>
    <w:rsid w:val="74BF9968"/>
    <w:rsid w:val="74BFBF84"/>
    <w:rsid w:val="74C73B38"/>
    <w:rsid w:val="74C86479"/>
    <w:rsid w:val="74CC0D21"/>
    <w:rsid w:val="74D256B9"/>
    <w:rsid w:val="74D34E5F"/>
    <w:rsid w:val="74D599E4"/>
    <w:rsid w:val="74E68515"/>
    <w:rsid w:val="74EB32E4"/>
    <w:rsid w:val="74ED187D"/>
    <w:rsid w:val="74F943CE"/>
    <w:rsid w:val="750903FE"/>
    <w:rsid w:val="7513153B"/>
    <w:rsid w:val="751D4C3B"/>
    <w:rsid w:val="751DF44E"/>
    <w:rsid w:val="75204AC7"/>
    <w:rsid w:val="7528FC7E"/>
    <w:rsid w:val="752EF7D2"/>
    <w:rsid w:val="75351594"/>
    <w:rsid w:val="754AECCE"/>
    <w:rsid w:val="755C23A7"/>
    <w:rsid w:val="75781161"/>
    <w:rsid w:val="7588954C"/>
    <w:rsid w:val="758B6D6E"/>
    <w:rsid w:val="758D2AA6"/>
    <w:rsid w:val="75A1BFF7"/>
    <w:rsid w:val="75AC9BA0"/>
    <w:rsid w:val="75AFDE45"/>
    <w:rsid w:val="75B3A4CE"/>
    <w:rsid w:val="75BF1872"/>
    <w:rsid w:val="75CCAAFE"/>
    <w:rsid w:val="75CD042C"/>
    <w:rsid w:val="76014E27"/>
    <w:rsid w:val="7605573E"/>
    <w:rsid w:val="76141C80"/>
    <w:rsid w:val="761A99B9"/>
    <w:rsid w:val="76233E68"/>
    <w:rsid w:val="76268674"/>
    <w:rsid w:val="762D9FB9"/>
    <w:rsid w:val="76537E92"/>
    <w:rsid w:val="76555BC0"/>
    <w:rsid w:val="766DC832"/>
    <w:rsid w:val="766E4869"/>
    <w:rsid w:val="7674D992"/>
    <w:rsid w:val="76829244"/>
    <w:rsid w:val="7690F6E0"/>
    <w:rsid w:val="769EB962"/>
    <w:rsid w:val="76A5B9B8"/>
    <w:rsid w:val="76B5B077"/>
    <w:rsid w:val="76CA070D"/>
    <w:rsid w:val="76CDF7FA"/>
    <w:rsid w:val="76D581DD"/>
    <w:rsid w:val="76D9DB0C"/>
    <w:rsid w:val="76DF29B2"/>
    <w:rsid w:val="76F19E97"/>
    <w:rsid w:val="76FA68B4"/>
    <w:rsid w:val="7701AB89"/>
    <w:rsid w:val="770A7FB7"/>
    <w:rsid w:val="770B6946"/>
    <w:rsid w:val="770F83D1"/>
    <w:rsid w:val="772152AC"/>
    <w:rsid w:val="7724E365"/>
    <w:rsid w:val="7726D9E6"/>
    <w:rsid w:val="772E7EC3"/>
    <w:rsid w:val="773109EC"/>
    <w:rsid w:val="77366DF6"/>
    <w:rsid w:val="7738E687"/>
    <w:rsid w:val="77392BC1"/>
    <w:rsid w:val="77454AFF"/>
    <w:rsid w:val="77489C95"/>
    <w:rsid w:val="77565929"/>
    <w:rsid w:val="775B5481"/>
    <w:rsid w:val="77626C84"/>
    <w:rsid w:val="776820FF"/>
    <w:rsid w:val="776B84EA"/>
    <w:rsid w:val="776D891E"/>
    <w:rsid w:val="778AAECD"/>
    <w:rsid w:val="778CCBA4"/>
    <w:rsid w:val="778E52A7"/>
    <w:rsid w:val="77A70B8B"/>
    <w:rsid w:val="77A89C08"/>
    <w:rsid w:val="77A91008"/>
    <w:rsid w:val="77AF30A3"/>
    <w:rsid w:val="77C0C269"/>
    <w:rsid w:val="77E2D630"/>
    <w:rsid w:val="77EFD92C"/>
    <w:rsid w:val="77EFFDCC"/>
    <w:rsid w:val="77F02809"/>
    <w:rsid w:val="77F3CA98"/>
    <w:rsid w:val="783EFB50"/>
    <w:rsid w:val="7842D88C"/>
    <w:rsid w:val="78594255"/>
    <w:rsid w:val="785CB539"/>
    <w:rsid w:val="7862171E"/>
    <w:rsid w:val="786E734D"/>
    <w:rsid w:val="7893ED17"/>
    <w:rsid w:val="789E3CAD"/>
    <w:rsid w:val="78A37338"/>
    <w:rsid w:val="78B53917"/>
    <w:rsid w:val="78C3D05D"/>
    <w:rsid w:val="78CD51CB"/>
    <w:rsid w:val="78CEF5BC"/>
    <w:rsid w:val="78F8F7E1"/>
    <w:rsid w:val="790196E4"/>
    <w:rsid w:val="7915523D"/>
    <w:rsid w:val="79166B5A"/>
    <w:rsid w:val="79230C65"/>
    <w:rsid w:val="7928E0DB"/>
    <w:rsid w:val="792A88C3"/>
    <w:rsid w:val="792EF2D8"/>
    <w:rsid w:val="793B325A"/>
    <w:rsid w:val="7945438F"/>
    <w:rsid w:val="795476BB"/>
    <w:rsid w:val="796A91CD"/>
    <w:rsid w:val="796DFFFB"/>
    <w:rsid w:val="797A7AF8"/>
    <w:rsid w:val="7980116C"/>
    <w:rsid w:val="7981E385"/>
    <w:rsid w:val="799268ED"/>
    <w:rsid w:val="79942B37"/>
    <w:rsid w:val="799657A8"/>
    <w:rsid w:val="799A86DF"/>
    <w:rsid w:val="79A6D71D"/>
    <w:rsid w:val="79AC4FA2"/>
    <w:rsid w:val="79AD2B9D"/>
    <w:rsid w:val="79AE0F8B"/>
    <w:rsid w:val="79AED0CD"/>
    <w:rsid w:val="79C0B3FC"/>
    <w:rsid w:val="79D2F56F"/>
    <w:rsid w:val="79E5234D"/>
    <w:rsid w:val="79E8AEAD"/>
    <w:rsid w:val="79EAB6BD"/>
    <w:rsid w:val="79F194A8"/>
    <w:rsid w:val="79F7072C"/>
    <w:rsid w:val="79FF24CE"/>
    <w:rsid w:val="7A2BAEB5"/>
    <w:rsid w:val="7A2EE70C"/>
    <w:rsid w:val="7A3BDB4E"/>
    <w:rsid w:val="7A43456E"/>
    <w:rsid w:val="7A476F9E"/>
    <w:rsid w:val="7A4F87D9"/>
    <w:rsid w:val="7A4FE6F8"/>
    <w:rsid w:val="7A503AAB"/>
    <w:rsid w:val="7A54F19B"/>
    <w:rsid w:val="7A5795AC"/>
    <w:rsid w:val="7A934D8E"/>
    <w:rsid w:val="7ABE8D9D"/>
    <w:rsid w:val="7AC63DDF"/>
    <w:rsid w:val="7ACAE863"/>
    <w:rsid w:val="7ACF35DA"/>
    <w:rsid w:val="7AD5E487"/>
    <w:rsid w:val="7AED66C0"/>
    <w:rsid w:val="7AFF3CFB"/>
    <w:rsid w:val="7B047542"/>
    <w:rsid w:val="7B0A8815"/>
    <w:rsid w:val="7B0B153D"/>
    <w:rsid w:val="7B1026CF"/>
    <w:rsid w:val="7B11D0F9"/>
    <w:rsid w:val="7B1588F3"/>
    <w:rsid w:val="7B1761ED"/>
    <w:rsid w:val="7B17C5B4"/>
    <w:rsid w:val="7B1D9D1E"/>
    <w:rsid w:val="7B2D8FC3"/>
    <w:rsid w:val="7B37BD22"/>
    <w:rsid w:val="7B3813E4"/>
    <w:rsid w:val="7B3BA66C"/>
    <w:rsid w:val="7B3C44E8"/>
    <w:rsid w:val="7B51C018"/>
    <w:rsid w:val="7B58C0A7"/>
    <w:rsid w:val="7B5E504B"/>
    <w:rsid w:val="7B64F33B"/>
    <w:rsid w:val="7B694223"/>
    <w:rsid w:val="7B6A5E42"/>
    <w:rsid w:val="7B6DA352"/>
    <w:rsid w:val="7B713681"/>
    <w:rsid w:val="7B7BB7A6"/>
    <w:rsid w:val="7B7D5933"/>
    <w:rsid w:val="7B89C432"/>
    <w:rsid w:val="7B9260DD"/>
    <w:rsid w:val="7B9C09F8"/>
    <w:rsid w:val="7BB0ADDD"/>
    <w:rsid w:val="7BB364AC"/>
    <w:rsid w:val="7BB9C10B"/>
    <w:rsid w:val="7BBD58BE"/>
    <w:rsid w:val="7BC156AC"/>
    <w:rsid w:val="7BD4BA82"/>
    <w:rsid w:val="7BD93318"/>
    <w:rsid w:val="7BE163F2"/>
    <w:rsid w:val="7BEF87A9"/>
    <w:rsid w:val="7BFD1CB1"/>
    <w:rsid w:val="7C0EB741"/>
    <w:rsid w:val="7C0FF3D9"/>
    <w:rsid w:val="7C1769AC"/>
    <w:rsid w:val="7C18DAD4"/>
    <w:rsid w:val="7C2A20AB"/>
    <w:rsid w:val="7C2D2681"/>
    <w:rsid w:val="7C2F9E4C"/>
    <w:rsid w:val="7C300306"/>
    <w:rsid w:val="7C36B302"/>
    <w:rsid w:val="7C3937A6"/>
    <w:rsid w:val="7C400EBC"/>
    <w:rsid w:val="7C422847"/>
    <w:rsid w:val="7C4473AB"/>
    <w:rsid w:val="7C45021C"/>
    <w:rsid w:val="7C46DBFA"/>
    <w:rsid w:val="7C47B3F9"/>
    <w:rsid w:val="7C4E5028"/>
    <w:rsid w:val="7C512DEC"/>
    <w:rsid w:val="7C5E4164"/>
    <w:rsid w:val="7C646FE8"/>
    <w:rsid w:val="7C702D65"/>
    <w:rsid w:val="7C767B54"/>
    <w:rsid w:val="7C8853B4"/>
    <w:rsid w:val="7C98DEA4"/>
    <w:rsid w:val="7C9B0D5C"/>
    <w:rsid w:val="7CA8B205"/>
    <w:rsid w:val="7CA91BBE"/>
    <w:rsid w:val="7CB94C2C"/>
    <w:rsid w:val="7CBCBFC9"/>
    <w:rsid w:val="7CD634F3"/>
    <w:rsid w:val="7CEC9001"/>
    <w:rsid w:val="7CF7125A"/>
    <w:rsid w:val="7D0359B6"/>
    <w:rsid w:val="7D20A2CB"/>
    <w:rsid w:val="7D38DE7F"/>
    <w:rsid w:val="7D400379"/>
    <w:rsid w:val="7D5BA383"/>
    <w:rsid w:val="7D5E5D75"/>
    <w:rsid w:val="7D618F5A"/>
    <w:rsid w:val="7D79933E"/>
    <w:rsid w:val="7D7A35E9"/>
    <w:rsid w:val="7D8016A9"/>
    <w:rsid w:val="7D891B95"/>
    <w:rsid w:val="7D8CD8AD"/>
    <w:rsid w:val="7DA8046D"/>
    <w:rsid w:val="7DCDFFBD"/>
    <w:rsid w:val="7DE31750"/>
    <w:rsid w:val="7DEB9B53"/>
    <w:rsid w:val="7E04CE80"/>
    <w:rsid w:val="7E110F1C"/>
    <w:rsid w:val="7E16479C"/>
    <w:rsid w:val="7E1AE5F9"/>
    <w:rsid w:val="7E1F58BB"/>
    <w:rsid w:val="7E209877"/>
    <w:rsid w:val="7E26021E"/>
    <w:rsid w:val="7E39E2A4"/>
    <w:rsid w:val="7E499A00"/>
    <w:rsid w:val="7E4C65DD"/>
    <w:rsid w:val="7E56DEAA"/>
    <w:rsid w:val="7E612794"/>
    <w:rsid w:val="7E69B1AD"/>
    <w:rsid w:val="7E6FA409"/>
    <w:rsid w:val="7E7CA716"/>
    <w:rsid w:val="7E800D54"/>
    <w:rsid w:val="7E817456"/>
    <w:rsid w:val="7E8B618B"/>
    <w:rsid w:val="7E8D7B58"/>
    <w:rsid w:val="7E960DBB"/>
    <w:rsid w:val="7E9E4EF2"/>
    <w:rsid w:val="7EA2A197"/>
    <w:rsid w:val="7EA6EA1B"/>
    <w:rsid w:val="7EBE7835"/>
    <w:rsid w:val="7ED3F166"/>
    <w:rsid w:val="7ED3FFB9"/>
    <w:rsid w:val="7EF1D76D"/>
    <w:rsid w:val="7F0887ED"/>
    <w:rsid w:val="7F11FBEE"/>
    <w:rsid w:val="7F1748DE"/>
    <w:rsid w:val="7F3C1E5C"/>
    <w:rsid w:val="7F3E9F03"/>
    <w:rsid w:val="7F414959"/>
    <w:rsid w:val="7F439D8D"/>
    <w:rsid w:val="7F516F5C"/>
    <w:rsid w:val="7F548106"/>
    <w:rsid w:val="7F6FF44E"/>
    <w:rsid w:val="7F70AE77"/>
    <w:rsid w:val="7F807B48"/>
    <w:rsid w:val="7F866F95"/>
    <w:rsid w:val="7F89B6F9"/>
    <w:rsid w:val="7F8B9EDE"/>
    <w:rsid w:val="7F927748"/>
    <w:rsid w:val="7F93B75A"/>
    <w:rsid w:val="7F9414C6"/>
    <w:rsid w:val="7F98FB8D"/>
    <w:rsid w:val="7FA86DB0"/>
    <w:rsid w:val="7FADD3EF"/>
    <w:rsid w:val="7FB51DDA"/>
    <w:rsid w:val="7FB5C19D"/>
    <w:rsid w:val="7FB7A9B3"/>
    <w:rsid w:val="7FC6FB31"/>
    <w:rsid w:val="7FD9E45C"/>
    <w:rsid w:val="7FDC26F9"/>
    <w:rsid w:val="7FEC9985"/>
    <w:rsid w:val="7FF027A3"/>
    <w:rsid w:val="7FF14CE3"/>
    <w:rsid w:val="7FF5AA97"/>
    <w:rsid w:val="7FFAFF36"/>
    <w:rsid w:val="7FFEA7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829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18AE"/>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link w:val="Heading2Char"/>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character" w:customStyle="1" w:styleId="Arial">
    <w:name w:val="Arial"/>
    <w:rsid w:val="00C72240"/>
    <w:rPr>
      <w:rFonts w:ascii="Arial" w:hAnsi="Arial"/>
      <w:b/>
      <w:i/>
      <w:noProof w:val="0"/>
      <w:sz w:val="20"/>
      <w:lang w:val="en-US"/>
    </w:rPr>
  </w:style>
  <w:style w:type="paragraph" w:customStyle="1" w:styleId="BlankPage">
    <w:name w:val="Blank Page"/>
    <w:rsid w:val="00C72240"/>
    <w:pPr>
      <w:tabs>
        <w:tab w:val="left" w:pos="-720"/>
      </w:tabs>
      <w:suppressAutoHyphens/>
      <w:jc w:val="center"/>
    </w:pPr>
    <w:rPr>
      <w:rFonts w:ascii="Courier New" w:hAnsi="Courier New"/>
    </w:rPr>
  </w:style>
  <w:style w:type="character" w:customStyle="1" w:styleId="BulletList">
    <w:name w:val="Bullet List"/>
    <w:rsid w:val="00C72240"/>
  </w:style>
  <w:style w:type="paragraph" w:styleId="Caption">
    <w:name w:val="caption"/>
    <w:basedOn w:val="Normal"/>
    <w:next w:val="Normal"/>
    <w:qFormat/>
    <w:rsid w:val="00C72240"/>
    <w:rPr>
      <w:rFonts w:ascii="Courier New" w:hAnsi="Courier New"/>
      <w:sz w:val="24"/>
    </w:rPr>
  </w:style>
  <w:style w:type="character" w:customStyle="1" w:styleId="Courier">
    <w:name w:val="Courier"/>
    <w:rsid w:val="00C72240"/>
    <w:rPr>
      <w:rFonts w:ascii="Courier New" w:hAnsi="Courier New"/>
      <w:noProof w:val="0"/>
      <w:sz w:val="24"/>
      <w:lang w:val="en-US"/>
    </w:rPr>
  </w:style>
  <w:style w:type="character" w:customStyle="1" w:styleId="Courier-10">
    <w:name w:val="Courier - 10"/>
    <w:rsid w:val="00C72240"/>
    <w:rPr>
      <w:rFonts w:ascii="Courier" w:hAnsi="Courier"/>
      <w:noProof w:val="0"/>
      <w:sz w:val="20"/>
      <w:lang w:val="en-US"/>
    </w:rPr>
  </w:style>
  <w:style w:type="character" w:customStyle="1" w:styleId="DocInit">
    <w:name w:val="Doc Init"/>
    <w:rsid w:val="00C72240"/>
  </w:style>
  <w:style w:type="paragraph" w:customStyle="1" w:styleId="Document1">
    <w:name w:val="Document 1"/>
    <w:rsid w:val="00C72240"/>
    <w:pPr>
      <w:keepNext/>
      <w:keepLines/>
      <w:tabs>
        <w:tab w:val="left" w:pos="-720"/>
      </w:tabs>
      <w:suppressAutoHyphens/>
    </w:pPr>
    <w:rPr>
      <w:rFonts w:ascii="Courier New" w:hAnsi="Courier New"/>
    </w:rPr>
  </w:style>
  <w:style w:type="character" w:customStyle="1" w:styleId="Document2">
    <w:name w:val="Document 2"/>
    <w:rsid w:val="00C72240"/>
    <w:rPr>
      <w:rFonts w:ascii="Courier New" w:hAnsi="Courier New"/>
      <w:noProof w:val="0"/>
      <w:sz w:val="20"/>
      <w:lang w:val="en-US"/>
    </w:rPr>
  </w:style>
  <w:style w:type="character" w:customStyle="1" w:styleId="Document3">
    <w:name w:val="Document 3"/>
    <w:rsid w:val="00C72240"/>
    <w:rPr>
      <w:rFonts w:ascii="Courier New" w:hAnsi="Courier New"/>
      <w:noProof w:val="0"/>
      <w:sz w:val="20"/>
      <w:lang w:val="en-US"/>
    </w:rPr>
  </w:style>
  <w:style w:type="character" w:customStyle="1" w:styleId="Document4">
    <w:name w:val="Document 4"/>
    <w:rsid w:val="00C72240"/>
    <w:rPr>
      <w:b/>
      <w:i/>
      <w:sz w:val="20"/>
    </w:rPr>
  </w:style>
  <w:style w:type="character" w:customStyle="1" w:styleId="Document5">
    <w:name w:val="Document 5"/>
    <w:rsid w:val="00C72240"/>
  </w:style>
  <w:style w:type="character" w:customStyle="1" w:styleId="Document6">
    <w:name w:val="Document 6"/>
    <w:rsid w:val="00C72240"/>
  </w:style>
  <w:style w:type="character" w:customStyle="1" w:styleId="Document7">
    <w:name w:val="Document 7"/>
    <w:rsid w:val="00C72240"/>
  </w:style>
  <w:style w:type="character" w:customStyle="1" w:styleId="Document8">
    <w:name w:val="Document 8"/>
    <w:rsid w:val="00C72240"/>
  </w:style>
  <w:style w:type="character" w:styleId="EndnoteReference">
    <w:name w:val="endnote reference"/>
    <w:rsid w:val="00C72240"/>
    <w:rPr>
      <w:vertAlign w:val="superscript"/>
    </w:rPr>
  </w:style>
  <w:style w:type="paragraph" w:styleId="EndnoteText">
    <w:name w:val="endnote text"/>
    <w:basedOn w:val="Normal"/>
    <w:link w:val="EndnoteTextChar"/>
    <w:rsid w:val="00C72240"/>
    <w:rPr>
      <w:rFonts w:ascii="Courier New" w:hAnsi="Courier New"/>
      <w:sz w:val="24"/>
    </w:rPr>
  </w:style>
  <w:style w:type="character" w:customStyle="1" w:styleId="EndnoteTextChar">
    <w:name w:val="Endnote Text Char"/>
    <w:link w:val="EndnoteText"/>
    <w:rsid w:val="00C72240"/>
    <w:rPr>
      <w:rFonts w:ascii="Courier New" w:hAnsi="Courier New"/>
      <w:sz w:val="24"/>
    </w:rPr>
  </w:style>
  <w:style w:type="character" w:customStyle="1" w:styleId="Example">
    <w:name w:val="Example"/>
    <w:rsid w:val="00C72240"/>
    <w:rPr>
      <w:rFonts w:ascii="Helvetica" w:hAnsi="Helvetica"/>
      <w:noProof w:val="0"/>
      <w:sz w:val="20"/>
      <w:lang w:val="en-US"/>
    </w:rPr>
  </w:style>
  <w:style w:type="character" w:customStyle="1" w:styleId="FigureTOC">
    <w:name w:val="Figure TOC"/>
    <w:rsid w:val="00C72240"/>
    <w:rPr>
      <w:sz w:val="24"/>
    </w:rPr>
  </w:style>
  <w:style w:type="paragraph" w:styleId="FootnoteText">
    <w:name w:val="footnote text"/>
    <w:basedOn w:val="Normal"/>
    <w:link w:val="FootnoteTextChar"/>
    <w:uiPriority w:val="99"/>
    <w:rsid w:val="00C72240"/>
    <w:rPr>
      <w:rFonts w:ascii="Courier New" w:hAnsi="Courier New"/>
      <w:sz w:val="24"/>
    </w:rPr>
  </w:style>
  <w:style w:type="character" w:customStyle="1" w:styleId="FootnoteTextChar">
    <w:name w:val="Footnote Text Char"/>
    <w:link w:val="FootnoteText"/>
    <w:uiPriority w:val="99"/>
    <w:rsid w:val="00C72240"/>
    <w:rPr>
      <w:rFonts w:ascii="Courier New" w:hAnsi="Courier New"/>
      <w:sz w:val="24"/>
    </w:rPr>
  </w:style>
  <w:style w:type="character" w:customStyle="1" w:styleId="ForcePage1">
    <w:name w:val="Force Page 1"/>
    <w:rsid w:val="00C72240"/>
    <w:rPr>
      <w:rFonts w:ascii="Courier New" w:hAnsi="Courier New"/>
      <w:noProof w:val="0"/>
      <w:sz w:val="20"/>
      <w:lang w:val="en-US"/>
    </w:rPr>
  </w:style>
  <w:style w:type="paragraph" w:customStyle="1" w:styleId="Head1pg1">
    <w:name w:val="Head 1 pg 1"/>
    <w:rsid w:val="00C72240"/>
    <w:pPr>
      <w:tabs>
        <w:tab w:val="left" w:pos="-720"/>
      </w:tabs>
      <w:suppressAutoHyphens/>
      <w:spacing w:line="520" w:lineRule="exact"/>
    </w:pPr>
    <w:rPr>
      <w:rFonts w:ascii="Arial" w:hAnsi="Arial"/>
      <w:b/>
      <w:kern w:val="1"/>
      <w:sz w:val="36"/>
    </w:rPr>
  </w:style>
  <w:style w:type="paragraph" w:customStyle="1" w:styleId="Head2">
    <w:name w:val="Head 2"/>
    <w:rsid w:val="00C72240"/>
    <w:pPr>
      <w:keepNext/>
      <w:keepLines/>
      <w:tabs>
        <w:tab w:val="left" w:pos="-720"/>
      </w:tabs>
      <w:suppressAutoHyphens/>
      <w:spacing w:line="319" w:lineRule="exact"/>
    </w:pPr>
    <w:rPr>
      <w:rFonts w:ascii="Helvetica" w:hAnsi="Helvetica"/>
      <w:b/>
      <w:kern w:val="1"/>
      <w:sz w:val="28"/>
    </w:rPr>
  </w:style>
  <w:style w:type="paragraph" w:customStyle="1" w:styleId="Head3">
    <w:name w:val="Head 3"/>
    <w:rsid w:val="00C72240"/>
    <w:pPr>
      <w:keepNext/>
      <w:keepLines/>
      <w:tabs>
        <w:tab w:val="left" w:pos="-720"/>
      </w:tabs>
      <w:suppressAutoHyphens/>
      <w:spacing w:line="280" w:lineRule="exact"/>
    </w:pPr>
    <w:rPr>
      <w:rFonts w:ascii="Helvetica" w:hAnsi="Helvetica"/>
      <w:b/>
      <w:i/>
      <w:sz w:val="24"/>
    </w:rPr>
  </w:style>
  <w:style w:type="paragraph" w:customStyle="1" w:styleId="Head4">
    <w:name w:val="Head 4"/>
    <w:rsid w:val="00C72240"/>
    <w:pPr>
      <w:keepNext/>
      <w:keepLines/>
      <w:tabs>
        <w:tab w:val="left" w:pos="-720"/>
      </w:tabs>
      <w:suppressAutoHyphens/>
      <w:spacing w:line="240" w:lineRule="exact"/>
    </w:pPr>
    <w:rPr>
      <w:rFonts w:ascii="Helvetica" w:hAnsi="Helvetica"/>
      <w:b/>
    </w:rPr>
  </w:style>
  <w:style w:type="character" w:customStyle="1" w:styleId="Head5">
    <w:name w:val="Head 5"/>
    <w:rsid w:val="00C72240"/>
    <w:rPr>
      <w:rFonts w:ascii="Helvetica" w:hAnsi="Helvetica"/>
      <w:noProof w:val="0"/>
      <w:sz w:val="20"/>
      <w:lang w:val="en-US"/>
    </w:rPr>
  </w:style>
  <w:style w:type="paragraph" w:customStyle="1" w:styleId="head1test">
    <w:name w:val="head1test"/>
    <w:rsid w:val="00C72240"/>
    <w:pPr>
      <w:tabs>
        <w:tab w:val="left" w:pos="-720"/>
      </w:tabs>
      <w:suppressAutoHyphens/>
      <w:spacing w:line="520" w:lineRule="exact"/>
    </w:pPr>
    <w:rPr>
      <w:rFonts w:ascii="Arial" w:hAnsi="Arial"/>
      <w:b/>
      <w:kern w:val="1"/>
      <w:sz w:val="36"/>
    </w:rPr>
  </w:style>
  <w:style w:type="character" w:customStyle="1" w:styleId="HeaderA">
    <w:name w:val="Header A"/>
    <w:rsid w:val="00C72240"/>
  </w:style>
  <w:style w:type="character" w:customStyle="1" w:styleId="HeaderB">
    <w:name w:val="Header B"/>
    <w:rsid w:val="00C72240"/>
    <w:rPr>
      <w:rFonts w:ascii="Helvetica" w:hAnsi="Helvetica"/>
      <w:b/>
      <w:i/>
      <w:noProof w:val="0"/>
      <w:sz w:val="20"/>
      <w:lang w:val="en-US"/>
    </w:rPr>
  </w:style>
  <w:style w:type="character" w:customStyle="1" w:styleId="helvetica">
    <w:name w:val="helvetica"/>
    <w:rsid w:val="00C72240"/>
    <w:rPr>
      <w:rFonts w:ascii="Helvetica" w:hAnsi="Helvetica"/>
      <w:noProof w:val="0"/>
      <w:sz w:val="20"/>
      <w:lang w:val="en-US"/>
    </w:rPr>
  </w:style>
  <w:style w:type="character" w:customStyle="1" w:styleId="HelveticaBold">
    <w:name w:val="Helvetica Bold"/>
    <w:aliases w:val="12pt"/>
    <w:rsid w:val="00C72240"/>
    <w:rPr>
      <w:rFonts w:ascii="Arial Rounded MT Bold" w:hAnsi="Arial Rounded MT Bold"/>
      <w:b/>
      <w:noProof w:val="0"/>
      <w:sz w:val="22"/>
      <w:lang w:val="en-US"/>
    </w:rPr>
  </w:style>
  <w:style w:type="paragraph" w:styleId="Index1">
    <w:name w:val="index 1"/>
    <w:basedOn w:val="Normal"/>
    <w:next w:val="Normal"/>
    <w:rsid w:val="00C72240"/>
    <w:pPr>
      <w:tabs>
        <w:tab w:val="right" w:leader="dot" w:pos="9360"/>
      </w:tabs>
      <w:suppressAutoHyphens/>
      <w:ind w:left="1440" w:right="720" w:hanging="1440"/>
    </w:pPr>
    <w:rPr>
      <w:rFonts w:ascii="Courier New" w:hAnsi="Courier New"/>
      <w:sz w:val="22"/>
    </w:rPr>
  </w:style>
  <w:style w:type="paragraph" w:styleId="Index2">
    <w:name w:val="index 2"/>
    <w:basedOn w:val="Normal"/>
    <w:next w:val="Normal"/>
    <w:rsid w:val="00C72240"/>
    <w:pPr>
      <w:tabs>
        <w:tab w:val="right" w:leader="dot" w:pos="9360"/>
      </w:tabs>
      <w:suppressAutoHyphens/>
      <w:ind w:left="1440" w:right="720" w:hanging="720"/>
    </w:pPr>
    <w:rPr>
      <w:rFonts w:ascii="Courier New" w:hAnsi="Courier New"/>
      <w:sz w:val="22"/>
    </w:rPr>
  </w:style>
  <w:style w:type="paragraph" w:customStyle="1" w:styleId="InitialCode">
    <w:name w:val="Initial Code"/>
    <w:rsid w:val="00C72240"/>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59" w:lineRule="exact"/>
    </w:pPr>
    <w:rPr>
      <w:rFonts w:ascii="Book Antiqua" w:hAnsi="Book Antiqua"/>
    </w:rPr>
  </w:style>
  <w:style w:type="character" w:customStyle="1" w:styleId="Letter">
    <w:name w:val="Letter"/>
    <w:rsid w:val="00C72240"/>
    <w:rPr>
      <w:rFonts w:ascii="Helvetica" w:hAnsi="Helvetica"/>
      <w:b/>
      <w:noProof w:val="0"/>
      <w:sz w:val="28"/>
      <w:lang w:val="en-US"/>
    </w:rPr>
  </w:style>
  <w:style w:type="paragraph" w:customStyle="1" w:styleId="Note">
    <w:name w:val="Note"/>
    <w:rsid w:val="00C72240"/>
    <w:pPr>
      <w:keepNext/>
      <w:keepLines/>
      <w:tabs>
        <w:tab w:val="left" w:pos="-720"/>
        <w:tab w:val="left" w:pos="0"/>
      </w:tabs>
      <w:suppressAutoHyphens/>
      <w:ind w:left="720" w:hanging="720"/>
    </w:pPr>
    <w:rPr>
      <w:rFonts w:ascii="Arial" w:hAnsi="Arial"/>
      <w:i/>
    </w:rPr>
  </w:style>
  <w:style w:type="paragraph" w:customStyle="1" w:styleId="RightPar1">
    <w:name w:val="Right Par 1"/>
    <w:rsid w:val="00C72240"/>
    <w:pPr>
      <w:tabs>
        <w:tab w:val="left" w:pos="-720"/>
        <w:tab w:val="left" w:pos="0"/>
        <w:tab w:val="decimal" w:pos="720"/>
      </w:tabs>
      <w:suppressAutoHyphens/>
      <w:ind w:left="720"/>
    </w:pPr>
    <w:rPr>
      <w:rFonts w:ascii="Courier New" w:hAnsi="Courier New"/>
    </w:rPr>
  </w:style>
  <w:style w:type="paragraph" w:customStyle="1" w:styleId="RightPar2">
    <w:name w:val="Right Par 2"/>
    <w:rsid w:val="00C72240"/>
    <w:pPr>
      <w:tabs>
        <w:tab w:val="left" w:pos="-720"/>
        <w:tab w:val="left" w:pos="0"/>
        <w:tab w:val="left" w:pos="720"/>
        <w:tab w:val="decimal" w:pos="1440"/>
      </w:tabs>
      <w:suppressAutoHyphens/>
      <w:ind w:left="1440"/>
    </w:pPr>
    <w:rPr>
      <w:rFonts w:ascii="Courier New" w:hAnsi="Courier New"/>
    </w:rPr>
  </w:style>
  <w:style w:type="paragraph" w:customStyle="1" w:styleId="RightPar3">
    <w:name w:val="Right Par 3"/>
    <w:rsid w:val="00C72240"/>
    <w:pPr>
      <w:tabs>
        <w:tab w:val="left" w:pos="-720"/>
        <w:tab w:val="left" w:pos="0"/>
        <w:tab w:val="left" w:pos="720"/>
        <w:tab w:val="left" w:pos="1440"/>
        <w:tab w:val="decimal" w:pos="2160"/>
      </w:tabs>
      <w:suppressAutoHyphens/>
      <w:ind w:left="2160"/>
    </w:pPr>
    <w:rPr>
      <w:rFonts w:ascii="Courier New" w:hAnsi="Courier New"/>
    </w:rPr>
  </w:style>
  <w:style w:type="paragraph" w:customStyle="1" w:styleId="RightPar4">
    <w:name w:val="Right Par 4"/>
    <w:rsid w:val="00C72240"/>
    <w:pPr>
      <w:tabs>
        <w:tab w:val="left" w:pos="-720"/>
        <w:tab w:val="left" w:pos="0"/>
        <w:tab w:val="left" w:pos="720"/>
        <w:tab w:val="left" w:pos="1440"/>
        <w:tab w:val="left" w:pos="2160"/>
        <w:tab w:val="decimal" w:pos="2880"/>
      </w:tabs>
      <w:suppressAutoHyphens/>
      <w:ind w:left="2880"/>
    </w:pPr>
    <w:rPr>
      <w:rFonts w:ascii="Courier New" w:hAnsi="Courier New"/>
    </w:rPr>
  </w:style>
  <w:style w:type="paragraph" w:customStyle="1" w:styleId="RightPar5">
    <w:name w:val="Right Par 5"/>
    <w:rsid w:val="00C72240"/>
    <w:pPr>
      <w:tabs>
        <w:tab w:val="left" w:pos="-720"/>
        <w:tab w:val="left" w:pos="0"/>
        <w:tab w:val="left" w:pos="720"/>
        <w:tab w:val="left" w:pos="1440"/>
        <w:tab w:val="left" w:pos="2160"/>
        <w:tab w:val="left" w:pos="2880"/>
        <w:tab w:val="decimal" w:pos="3600"/>
      </w:tabs>
      <w:suppressAutoHyphens/>
      <w:ind w:left="3600"/>
    </w:pPr>
    <w:rPr>
      <w:rFonts w:ascii="Courier New" w:hAnsi="Courier New"/>
    </w:rPr>
  </w:style>
  <w:style w:type="paragraph" w:customStyle="1" w:styleId="RightPar6">
    <w:name w:val="Right Par 6"/>
    <w:rsid w:val="00C72240"/>
    <w:pPr>
      <w:tabs>
        <w:tab w:val="left" w:pos="-720"/>
        <w:tab w:val="left" w:pos="0"/>
        <w:tab w:val="left" w:pos="720"/>
        <w:tab w:val="left" w:pos="1440"/>
        <w:tab w:val="left" w:pos="2160"/>
        <w:tab w:val="left" w:pos="2880"/>
        <w:tab w:val="left" w:pos="3600"/>
        <w:tab w:val="decimal" w:pos="4320"/>
      </w:tabs>
      <w:suppressAutoHyphens/>
      <w:ind w:left="4320"/>
    </w:pPr>
    <w:rPr>
      <w:rFonts w:ascii="Courier New" w:hAnsi="Courier New"/>
    </w:rPr>
  </w:style>
  <w:style w:type="paragraph" w:customStyle="1" w:styleId="RightPar7">
    <w:name w:val="Right Par 7"/>
    <w:rsid w:val="00C72240"/>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New" w:hAnsi="Courier New"/>
    </w:rPr>
  </w:style>
  <w:style w:type="paragraph" w:customStyle="1" w:styleId="RightPar8">
    <w:name w:val="Right Par 8"/>
    <w:rsid w:val="00C72240"/>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New" w:hAnsi="Courier New"/>
    </w:rPr>
  </w:style>
  <w:style w:type="paragraph" w:customStyle="1" w:styleId="ScreenInitialCodea">
    <w:name w:val="Screen Initial Codea"/>
    <w:rsid w:val="00C72240"/>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spacing w:line="259" w:lineRule="exact"/>
    </w:pPr>
    <w:rPr>
      <w:rFonts w:ascii="Courier New" w:hAnsi="Courier New"/>
    </w:rPr>
  </w:style>
  <w:style w:type="paragraph" w:customStyle="1" w:styleId="ScreenInitialCodes">
    <w:name w:val="Screen Initial Codes"/>
    <w:rsid w:val="00C72240"/>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spacing w:line="259" w:lineRule="exact"/>
    </w:pPr>
    <w:rPr>
      <w:rFonts w:ascii="Book Antiqua" w:hAnsi="Book Antiqua"/>
      <w:sz w:val="22"/>
    </w:rPr>
  </w:style>
  <w:style w:type="character" w:customStyle="1" w:styleId="SmallCaps">
    <w:name w:val="Small Caps"/>
    <w:rsid w:val="00C72240"/>
    <w:rPr>
      <w:rFonts w:ascii="Courier New" w:hAnsi="Courier New"/>
      <w:smallCaps/>
      <w:noProof w:val="0"/>
      <w:sz w:val="20"/>
      <w:lang w:val="en-US"/>
    </w:rPr>
  </w:style>
  <w:style w:type="character" w:customStyle="1" w:styleId="Special">
    <w:name w:val="Special"/>
    <w:rsid w:val="00C72240"/>
    <w:rPr>
      <w:rFonts w:ascii="Helvetica" w:hAnsi="Helvetica"/>
      <w:b/>
      <w:i/>
      <w:noProof w:val="0"/>
      <w:sz w:val="24"/>
      <w:lang w:val="en-US"/>
    </w:rPr>
  </w:style>
  <w:style w:type="character" w:customStyle="1" w:styleId="TofC">
    <w:name w:val="T of C"/>
    <w:rsid w:val="00C72240"/>
    <w:rPr>
      <w:rFonts w:ascii="Book Antiqua" w:hAnsi="Book Antiqua"/>
      <w:sz w:val="20"/>
    </w:rPr>
  </w:style>
  <w:style w:type="character" w:customStyle="1" w:styleId="TableTOC">
    <w:name w:val="Table TOC"/>
    <w:rsid w:val="00C72240"/>
    <w:rPr>
      <w:sz w:val="24"/>
    </w:rPr>
  </w:style>
  <w:style w:type="character" w:customStyle="1" w:styleId="TABLESTOC">
    <w:name w:val="TABLES TOC"/>
    <w:rsid w:val="00C72240"/>
    <w:rPr>
      <w:sz w:val="24"/>
    </w:rPr>
  </w:style>
  <w:style w:type="character" w:customStyle="1" w:styleId="te">
    <w:name w:val="te"/>
    <w:rsid w:val="00C72240"/>
    <w:rPr>
      <w:rFonts w:ascii="Courier New" w:hAnsi="Courier New"/>
      <w:smallCaps/>
      <w:noProof w:val="0"/>
      <w:sz w:val="20"/>
      <w:lang w:val="en-US"/>
    </w:rPr>
  </w:style>
  <w:style w:type="character" w:customStyle="1" w:styleId="TechInit">
    <w:name w:val="Tech Init"/>
    <w:rsid w:val="00C72240"/>
    <w:rPr>
      <w:rFonts w:ascii="Courier New" w:hAnsi="Courier New"/>
      <w:noProof w:val="0"/>
      <w:sz w:val="20"/>
      <w:lang w:val="en-US"/>
    </w:rPr>
  </w:style>
  <w:style w:type="character" w:customStyle="1" w:styleId="Technical1">
    <w:name w:val="Technical 1"/>
    <w:rsid w:val="00C72240"/>
    <w:rPr>
      <w:rFonts w:ascii="Courier New" w:hAnsi="Courier New"/>
      <w:noProof w:val="0"/>
      <w:sz w:val="20"/>
      <w:lang w:val="en-US"/>
    </w:rPr>
  </w:style>
  <w:style w:type="character" w:customStyle="1" w:styleId="Technical2">
    <w:name w:val="Technical 2"/>
    <w:rsid w:val="00C72240"/>
    <w:rPr>
      <w:rFonts w:ascii="Courier New" w:hAnsi="Courier New"/>
      <w:noProof w:val="0"/>
      <w:sz w:val="20"/>
      <w:lang w:val="en-US"/>
    </w:rPr>
  </w:style>
  <w:style w:type="character" w:customStyle="1" w:styleId="Technical3">
    <w:name w:val="Technical 3"/>
    <w:rsid w:val="00C72240"/>
    <w:rPr>
      <w:rFonts w:ascii="Courier New" w:hAnsi="Courier New"/>
      <w:noProof w:val="0"/>
      <w:sz w:val="20"/>
      <w:lang w:val="en-US"/>
    </w:rPr>
  </w:style>
  <w:style w:type="paragraph" w:customStyle="1" w:styleId="Technical4">
    <w:name w:val="Technical 4"/>
    <w:rsid w:val="00C72240"/>
    <w:pPr>
      <w:tabs>
        <w:tab w:val="left" w:pos="-720"/>
      </w:tabs>
      <w:suppressAutoHyphens/>
    </w:pPr>
    <w:rPr>
      <w:rFonts w:ascii="Courier New" w:hAnsi="Courier New"/>
      <w:b/>
    </w:rPr>
  </w:style>
  <w:style w:type="paragraph" w:customStyle="1" w:styleId="Technical5">
    <w:name w:val="Technical 5"/>
    <w:rsid w:val="00C72240"/>
    <w:pPr>
      <w:tabs>
        <w:tab w:val="left" w:pos="-720"/>
      </w:tabs>
      <w:suppressAutoHyphens/>
      <w:ind w:firstLine="720"/>
    </w:pPr>
    <w:rPr>
      <w:rFonts w:ascii="Courier New" w:hAnsi="Courier New"/>
      <w:b/>
    </w:rPr>
  </w:style>
  <w:style w:type="paragraph" w:customStyle="1" w:styleId="Technical6">
    <w:name w:val="Technical 6"/>
    <w:rsid w:val="00C72240"/>
    <w:pPr>
      <w:tabs>
        <w:tab w:val="left" w:pos="-720"/>
      </w:tabs>
      <w:suppressAutoHyphens/>
      <w:ind w:firstLine="720"/>
    </w:pPr>
    <w:rPr>
      <w:rFonts w:ascii="Courier New" w:hAnsi="Courier New"/>
      <w:b/>
    </w:rPr>
  </w:style>
  <w:style w:type="paragraph" w:customStyle="1" w:styleId="Technical7">
    <w:name w:val="Technical 7"/>
    <w:rsid w:val="00C72240"/>
    <w:pPr>
      <w:tabs>
        <w:tab w:val="left" w:pos="-720"/>
      </w:tabs>
      <w:suppressAutoHyphens/>
      <w:ind w:firstLine="720"/>
    </w:pPr>
    <w:rPr>
      <w:rFonts w:ascii="Courier New" w:hAnsi="Courier New"/>
      <w:b/>
    </w:rPr>
  </w:style>
  <w:style w:type="paragraph" w:customStyle="1" w:styleId="Technical8">
    <w:name w:val="Technical 8"/>
    <w:rsid w:val="00C72240"/>
    <w:pPr>
      <w:tabs>
        <w:tab w:val="left" w:pos="-720"/>
      </w:tabs>
      <w:suppressAutoHyphens/>
      <w:ind w:firstLine="720"/>
    </w:pPr>
    <w:rPr>
      <w:rFonts w:ascii="Courier New" w:hAnsi="Courier New"/>
      <w:b/>
    </w:rPr>
  </w:style>
  <w:style w:type="paragraph" w:customStyle="1" w:styleId="TitlePageA">
    <w:name w:val="Title Page A"/>
    <w:rsid w:val="00C72240"/>
    <w:pPr>
      <w:tabs>
        <w:tab w:val="left" w:pos="-720"/>
      </w:tabs>
      <w:suppressAutoHyphens/>
    </w:pPr>
    <w:rPr>
      <w:rFonts w:ascii="Arial" w:hAnsi="Arial"/>
      <w:kern w:val="1"/>
      <w:sz w:val="40"/>
    </w:rPr>
  </w:style>
  <w:style w:type="paragraph" w:customStyle="1" w:styleId="TitlePageB">
    <w:name w:val="Title Page B"/>
    <w:rsid w:val="00C72240"/>
    <w:pPr>
      <w:tabs>
        <w:tab w:val="left" w:pos="-720"/>
      </w:tabs>
      <w:suppressAutoHyphens/>
    </w:pPr>
    <w:rPr>
      <w:rFonts w:ascii="Arial" w:hAnsi="Arial"/>
      <w:b/>
      <w:sz w:val="28"/>
    </w:rPr>
  </w:style>
  <w:style w:type="paragraph" w:styleId="TOAHeading">
    <w:name w:val="toa heading"/>
    <w:basedOn w:val="Normal"/>
    <w:next w:val="Normal"/>
    <w:rsid w:val="00C72240"/>
    <w:pPr>
      <w:tabs>
        <w:tab w:val="right" w:pos="9360"/>
      </w:tabs>
      <w:suppressAutoHyphens/>
    </w:pPr>
    <w:rPr>
      <w:rFonts w:ascii="Courier New" w:hAnsi="Courier New"/>
      <w:sz w:val="22"/>
    </w:rPr>
  </w:style>
  <w:style w:type="paragraph" w:styleId="TOC1">
    <w:name w:val="toc 1"/>
    <w:basedOn w:val="Normal"/>
    <w:next w:val="Normal"/>
    <w:rsid w:val="00C72240"/>
    <w:pPr>
      <w:tabs>
        <w:tab w:val="right" w:leader="dot" w:pos="9360"/>
      </w:tabs>
      <w:suppressAutoHyphens/>
      <w:spacing w:before="480"/>
      <w:ind w:left="720" w:right="720" w:hanging="720"/>
    </w:pPr>
    <w:rPr>
      <w:rFonts w:ascii="Courier New" w:hAnsi="Courier New"/>
      <w:sz w:val="22"/>
    </w:rPr>
  </w:style>
  <w:style w:type="paragraph" w:styleId="TOC2">
    <w:name w:val="toc 2"/>
    <w:basedOn w:val="Normal"/>
    <w:next w:val="Normal"/>
    <w:rsid w:val="00C72240"/>
    <w:pPr>
      <w:tabs>
        <w:tab w:val="right" w:leader="dot" w:pos="9360"/>
      </w:tabs>
      <w:suppressAutoHyphens/>
      <w:ind w:left="1440" w:right="720" w:hanging="720"/>
    </w:pPr>
    <w:rPr>
      <w:rFonts w:ascii="Courier New" w:hAnsi="Courier New"/>
      <w:sz w:val="22"/>
    </w:rPr>
  </w:style>
  <w:style w:type="paragraph" w:styleId="TOC3">
    <w:name w:val="toc 3"/>
    <w:basedOn w:val="Normal"/>
    <w:next w:val="Normal"/>
    <w:rsid w:val="00C72240"/>
    <w:pPr>
      <w:tabs>
        <w:tab w:val="right" w:leader="dot" w:pos="9360"/>
      </w:tabs>
      <w:suppressAutoHyphens/>
      <w:ind w:left="2160" w:right="720" w:hanging="720"/>
    </w:pPr>
    <w:rPr>
      <w:rFonts w:ascii="Courier New" w:hAnsi="Courier New"/>
      <w:sz w:val="22"/>
    </w:rPr>
  </w:style>
  <w:style w:type="paragraph" w:styleId="TOC4">
    <w:name w:val="toc 4"/>
    <w:basedOn w:val="Normal"/>
    <w:next w:val="Normal"/>
    <w:rsid w:val="00C72240"/>
    <w:pPr>
      <w:tabs>
        <w:tab w:val="right" w:leader="dot" w:pos="9360"/>
      </w:tabs>
      <w:suppressAutoHyphens/>
      <w:ind w:left="2880" w:right="720" w:hanging="720"/>
    </w:pPr>
    <w:rPr>
      <w:rFonts w:ascii="Courier New" w:hAnsi="Courier New"/>
      <w:sz w:val="22"/>
    </w:rPr>
  </w:style>
  <w:style w:type="paragraph" w:styleId="TOC5">
    <w:name w:val="toc 5"/>
    <w:basedOn w:val="Normal"/>
    <w:next w:val="Normal"/>
    <w:rsid w:val="00C72240"/>
    <w:pPr>
      <w:tabs>
        <w:tab w:val="right" w:leader="dot" w:pos="9360"/>
      </w:tabs>
      <w:suppressAutoHyphens/>
      <w:ind w:left="3600" w:right="720" w:hanging="720"/>
    </w:pPr>
    <w:rPr>
      <w:rFonts w:ascii="Courier New" w:hAnsi="Courier New"/>
      <w:sz w:val="22"/>
    </w:rPr>
  </w:style>
  <w:style w:type="paragraph" w:styleId="TOC6">
    <w:name w:val="toc 6"/>
    <w:basedOn w:val="Normal"/>
    <w:next w:val="Normal"/>
    <w:rsid w:val="00C72240"/>
    <w:pPr>
      <w:tabs>
        <w:tab w:val="right" w:pos="9360"/>
      </w:tabs>
      <w:suppressAutoHyphens/>
      <w:ind w:left="720" w:hanging="720"/>
    </w:pPr>
    <w:rPr>
      <w:rFonts w:ascii="Courier New" w:hAnsi="Courier New"/>
      <w:sz w:val="22"/>
    </w:rPr>
  </w:style>
  <w:style w:type="paragraph" w:styleId="TOC7">
    <w:name w:val="toc 7"/>
    <w:basedOn w:val="Normal"/>
    <w:next w:val="Normal"/>
    <w:rsid w:val="00C72240"/>
    <w:pPr>
      <w:suppressAutoHyphens/>
      <w:ind w:left="720" w:hanging="720"/>
    </w:pPr>
    <w:rPr>
      <w:rFonts w:ascii="Courier New" w:hAnsi="Courier New"/>
      <w:sz w:val="22"/>
    </w:rPr>
  </w:style>
  <w:style w:type="paragraph" w:styleId="TOC8">
    <w:name w:val="toc 8"/>
    <w:basedOn w:val="Normal"/>
    <w:next w:val="Normal"/>
    <w:rsid w:val="00C72240"/>
    <w:pPr>
      <w:tabs>
        <w:tab w:val="right" w:pos="9360"/>
      </w:tabs>
      <w:suppressAutoHyphens/>
      <w:ind w:left="720" w:hanging="720"/>
    </w:pPr>
    <w:rPr>
      <w:rFonts w:ascii="Courier New" w:hAnsi="Courier New"/>
      <w:sz w:val="22"/>
    </w:rPr>
  </w:style>
  <w:style w:type="paragraph" w:styleId="TOC9">
    <w:name w:val="toc 9"/>
    <w:basedOn w:val="Normal"/>
    <w:next w:val="Normal"/>
    <w:rsid w:val="00C72240"/>
    <w:pPr>
      <w:tabs>
        <w:tab w:val="right" w:leader="dot" w:pos="9360"/>
      </w:tabs>
      <w:suppressAutoHyphens/>
      <w:ind w:left="720" w:hanging="720"/>
    </w:pPr>
    <w:rPr>
      <w:rFonts w:ascii="Courier New" w:hAnsi="Courier New"/>
      <w:sz w:val="22"/>
    </w:rPr>
  </w:style>
  <w:style w:type="character" w:customStyle="1" w:styleId="TOCChapterName">
    <w:name w:val="TOC Chapter Name"/>
    <w:rsid w:val="00C72240"/>
    <w:rPr>
      <w:rFonts w:ascii="Arial" w:hAnsi="Arial"/>
      <w:b/>
      <w:i/>
      <w:noProof w:val="0"/>
      <w:sz w:val="24"/>
      <w:lang w:val="en-US"/>
    </w:rPr>
  </w:style>
  <w:style w:type="character" w:customStyle="1" w:styleId="TOCComments">
    <w:name w:val="TOC Comments"/>
    <w:rsid w:val="00C72240"/>
    <w:rPr>
      <w:rFonts w:ascii="Wide Latin" w:hAnsi="Wide Latin"/>
      <w:noProof w:val="0"/>
      <w:sz w:val="22"/>
      <w:lang w:val="en-US"/>
    </w:rPr>
  </w:style>
  <w:style w:type="paragraph" w:customStyle="1" w:styleId="definition">
    <w:name w:val="definition"/>
    <w:basedOn w:val="Normal"/>
    <w:rsid w:val="00C72240"/>
    <w:pPr>
      <w:tabs>
        <w:tab w:val="left" w:pos="1320"/>
        <w:tab w:val="left" w:pos="1698"/>
        <w:tab w:val="left" w:pos="2076"/>
        <w:tab w:val="left" w:pos="2454"/>
      </w:tabs>
      <w:suppressAutoHyphens/>
      <w:ind w:left="936"/>
    </w:pPr>
    <w:rPr>
      <w:rFonts w:ascii="Times" w:hAnsi="Times"/>
      <w:sz w:val="22"/>
    </w:rPr>
  </w:style>
  <w:style w:type="paragraph" w:customStyle="1" w:styleId="ban">
    <w:name w:val="ban"/>
    <w:rsid w:val="00C72240"/>
    <w:pPr>
      <w:tabs>
        <w:tab w:val="left" w:pos="1320"/>
        <w:tab w:val="left" w:pos="1698"/>
        <w:tab w:val="left" w:pos="2076"/>
        <w:tab w:val="left" w:pos="2454"/>
      </w:tabs>
      <w:suppressAutoHyphens/>
    </w:pPr>
    <w:rPr>
      <w:rFonts w:ascii="Helvetica" w:hAnsi="Helvetica"/>
      <w:sz w:val="22"/>
    </w:rPr>
  </w:style>
  <w:style w:type="paragraph" w:styleId="Title">
    <w:name w:val="Title"/>
    <w:basedOn w:val="Normal"/>
    <w:link w:val="TitleChar"/>
    <w:qFormat/>
    <w:rsid w:val="00C72240"/>
    <w:pPr>
      <w:jc w:val="center"/>
    </w:pPr>
    <w:rPr>
      <w:b/>
      <w:sz w:val="28"/>
    </w:rPr>
  </w:style>
  <w:style w:type="character" w:customStyle="1" w:styleId="TitleChar">
    <w:name w:val="Title Char"/>
    <w:link w:val="Title"/>
    <w:rsid w:val="00C72240"/>
    <w:rPr>
      <w:b/>
      <w:sz w:val="28"/>
    </w:rPr>
  </w:style>
  <w:style w:type="paragraph" w:styleId="BodyTextIndent2">
    <w:name w:val="Body Text Indent 2"/>
    <w:basedOn w:val="Normal"/>
    <w:link w:val="BodyTextIndent2Char"/>
    <w:rsid w:val="00C72240"/>
    <w:pPr>
      <w:tabs>
        <w:tab w:val="left" w:pos="922"/>
        <w:tab w:val="left" w:pos="1310"/>
        <w:tab w:val="left" w:pos="1699"/>
        <w:tab w:val="left" w:pos="2074"/>
      </w:tabs>
      <w:ind w:left="1325"/>
    </w:pPr>
    <w:rPr>
      <w:color w:val="0000FF"/>
      <w:sz w:val="22"/>
      <w:u w:val="single"/>
    </w:rPr>
  </w:style>
  <w:style w:type="character" w:customStyle="1" w:styleId="BodyTextIndent2Char">
    <w:name w:val="Body Text Indent 2 Char"/>
    <w:link w:val="BodyTextIndent2"/>
    <w:rsid w:val="00C72240"/>
    <w:rPr>
      <w:color w:val="0000FF"/>
      <w:sz w:val="22"/>
      <w:u w:val="single"/>
    </w:rPr>
  </w:style>
  <w:style w:type="paragraph" w:styleId="BodyText2">
    <w:name w:val="Body Text 2"/>
    <w:basedOn w:val="Normal"/>
    <w:link w:val="BodyText2Char"/>
    <w:rsid w:val="00C72240"/>
    <w:pPr>
      <w:tabs>
        <w:tab w:val="left" w:pos="922"/>
        <w:tab w:val="left" w:pos="1310"/>
        <w:tab w:val="left" w:pos="1699"/>
        <w:tab w:val="left" w:pos="2074"/>
      </w:tabs>
      <w:ind w:left="922"/>
    </w:pPr>
    <w:rPr>
      <w:sz w:val="22"/>
    </w:rPr>
  </w:style>
  <w:style w:type="character" w:customStyle="1" w:styleId="BodyText2Char">
    <w:name w:val="Body Text 2 Char"/>
    <w:link w:val="BodyText2"/>
    <w:rsid w:val="00C72240"/>
    <w:rPr>
      <w:sz w:val="22"/>
    </w:rPr>
  </w:style>
  <w:style w:type="paragraph" w:styleId="BodyTextIndent">
    <w:name w:val="Body Text Indent"/>
    <w:basedOn w:val="Normal"/>
    <w:link w:val="BodyTextIndentChar"/>
    <w:rsid w:val="00C72240"/>
    <w:pPr>
      <w:widowControl w:val="0"/>
      <w:tabs>
        <w:tab w:val="left" w:pos="922"/>
        <w:tab w:val="left" w:pos="1310"/>
        <w:tab w:val="left" w:pos="1699"/>
        <w:tab w:val="left" w:pos="2074"/>
      </w:tabs>
      <w:ind w:left="1314"/>
    </w:pPr>
    <w:rPr>
      <w:b/>
      <w:sz w:val="24"/>
    </w:rPr>
  </w:style>
  <w:style w:type="character" w:customStyle="1" w:styleId="BodyTextIndentChar">
    <w:name w:val="Body Text Indent Char"/>
    <w:link w:val="BodyTextIndent"/>
    <w:rsid w:val="00C72240"/>
    <w:rPr>
      <w:b/>
      <w:sz w:val="24"/>
    </w:rPr>
  </w:style>
  <w:style w:type="paragraph" w:styleId="BodyTextIndent3">
    <w:name w:val="Body Text Indent 3"/>
    <w:basedOn w:val="Normal"/>
    <w:link w:val="BodyTextIndent3Char"/>
    <w:rsid w:val="00C72240"/>
    <w:pPr>
      <w:widowControl w:val="0"/>
      <w:tabs>
        <w:tab w:val="left" w:pos="936"/>
        <w:tab w:val="left" w:pos="1296"/>
        <w:tab w:val="left" w:pos="1656"/>
        <w:tab w:val="left" w:pos="2016"/>
      </w:tabs>
      <w:ind w:left="1656"/>
    </w:pPr>
    <w:rPr>
      <w:sz w:val="22"/>
    </w:rPr>
  </w:style>
  <w:style w:type="character" w:customStyle="1" w:styleId="BodyTextIndent3Char">
    <w:name w:val="Body Text Indent 3 Char"/>
    <w:link w:val="BodyTextIndent3"/>
    <w:rsid w:val="00C72240"/>
    <w:rPr>
      <w:sz w:val="22"/>
    </w:rPr>
  </w:style>
  <w:style w:type="paragraph" w:styleId="BalloonText">
    <w:name w:val="Balloon Text"/>
    <w:basedOn w:val="Normal"/>
    <w:link w:val="BalloonTextChar"/>
    <w:uiPriority w:val="99"/>
    <w:rsid w:val="00C72240"/>
    <w:rPr>
      <w:rFonts w:ascii="Tahoma" w:hAnsi="Tahoma" w:cs="Tahoma"/>
      <w:sz w:val="16"/>
      <w:szCs w:val="16"/>
    </w:rPr>
  </w:style>
  <w:style w:type="character" w:customStyle="1" w:styleId="BalloonTextChar">
    <w:name w:val="Balloon Text Char"/>
    <w:link w:val="BalloonText"/>
    <w:uiPriority w:val="99"/>
    <w:rsid w:val="00C72240"/>
    <w:rPr>
      <w:rFonts w:ascii="Tahoma" w:hAnsi="Tahoma" w:cs="Tahoma"/>
      <w:sz w:val="16"/>
      <w:szCs w:val="16"/>
    </w:rPr>
  </w:style>
  <w:style w:type="paragraph" w:customStyle="1" w:styleId="p2">
    <w:name w:val="p2"/>
    <w:basedOn w:val="Normal"/>
    <w:rsid w:val="00C72240"/>
    <w:pPr>
      <w:widowControl w:val="0"/>
      <w:tabs>
        <w:tab w:val="left" w:pos="940"/>
        <w:tab w:val="left" w:pos="1380"/>
      </w:tabs>
      <w:spacing w:line="260" w:lineRule="atLeast"/>
      <w:ind w:left="432" w:firstLine="432"/>
    </w:pPr>
    <w:rPr>
      <w:sz w:val="24"/>
    </w:rPr>
  </w:style>
  <w:style w:type="paragraph" w:customStyle="1" w:styleId="p15">
    <w:name w:val="p15"/>
    <w:basedOn w:val="Normal"/>
    <w:rsid w:val="00C72240"/>
    <w:pPr>
      <w:widowControl w:val="0"/>
      <w:tabs>
        <w:tab w:val="left" w:pos="940"/>
        <w:tab w:val="left" w:pos="1200"/>
      </w:tabs>
      <w:spacing w:line="260" w:lineRule="atLeast"/>
      <w:ind w:left="432" w:firstLine="144"/>
    </w:pPr>
    <w:rPr>
      <w:sz w:val="24"/>
    </w:rPr>
  </w:style>
  <w:style w:type="paragraph" w:customStyle="1" w:styleId="p10">
    <w:name w:val="p10"/>
    <w:basedOn w:val="Normal"/>
    <w:rsid w:val="00C72240"/>
    <w:pPr>
      <w:widowControl w:val="0"/>
      <w:tabs>
        <w:tab w:val="left" w:pos="940"/>
        <w:tab w:val="left" w:pos="1380"/>
      </w:tabs>
      <w:spacing w:line="260" w:lineRule="atLeast"/>
      <w:ind w:left="500"/>
    </w:pPr>
    <w:rPr>
      <w:sz w:val="24"/>
    </w:rPr>
  </w:style>
  <w:style w:type="paragraph" w:customStyle="1" w:styleId="p6">
    <w:name w:val="p6"/>
    <w:basedOn w:val="Normal"/>
    <w:rsid w:val="00C72240"/>
    <w:pPr>
      <w:widowControl w:val="0"/>
      <w:tabs>
        <w:tab w:val="left" w:pos="1380"/>
        <w:tab w:val="left" w:pos="1720"/>
      </w:tabs>
      <w:spacing w:line="260" w:lineRule="atLeast"/>
      <w:ind w:left="60"/>
    </w:pPr>
    <w:rPr>
      <w:sz w:val="24"/>
    </w:rPr>
  </w:style>
  <w:style w:type="paragraph" w:customStyle="1" w:styleId="p4">
    <w:name w:val="p4"/>
    <w:basedOn w:val="Normal"/>
    <w:rsid w:val="00C72240"/>
    <w:pPr>
      <w:widowControl w:val="0"/>
      <w:tabs>
        <w:tab w:val="left" w:pos="940"/>
      </w:tabs>
      <w:spacing w:line="260" w:lineRule="atLeast"/>
      <w:ind w:left="500"/>
    </w:pPr>
    <w:rPr>
      <w:sz w:val="24"/>
    </w:rPr>
  </w:style>
  <w:style w:type="paragraph" w:customStyle="1" w:styleId="p7">
    <w:name w:val="p7"/>
    <w:basedOn w:val="Normal"/>
    <w:rsid w:val="00C72240"/>
    <w:pPr>
      <w:widowControl w:val="0"/>
      <w:tabs>
        <w:tab w:val="left" w:pos="720"/>
      </w:tabs>
      <w:spacing w:line="260" w:lineRule="atLeast"/>
    </w:pPr>
    <w:rPr>
      <w:sz w:val="24"/>
    </w:rPr>
  </w:style>
  <w:style w:type="paragraph" w:customStyle="1" w:styleId="p12">
    <w:name w:val="p12"/>
    <w:basedOn w:val="Normal"/>
    <w:rsid w:val="00C72240"/>
    <w:pPr>
      <w:widowControl w:val="0"/>
      <w:tabs>
        <w:tab w:val="left" w:pos="1380"/>
      </w:tabs>
      <w:spacing w:line="260" w:lineRule="atLeast"/>
      <w:ind w:left="60"/>
    </w:pPr>
    <w:rPr>
      <w:sz w:val="24"/>
    </w:rPr>
  </w:style>
  <w:style w:type="paragraph" w:customStyle="1" w:styleId="p17">
    <w:name w:val="p17"/>
    <w:basedOn w:val="Normal"/>
    <w:rsid w:val="00C72240"/>
    <w:pPr>
      <w:widowControl w:val="0"/>
      <w:tabs>
        <w:tab w:val="left" w:pos="940"/>
        <w:tab w:val="left" w:pos="1380"/>
      </w:tabs>
      <w:spacing w:line="380" w:lineRule="atLeast"/>
      <w:ind w:left="500"/>
    </w:pPr>
    <w:rPr>
      <w:sz w:val="24"/>
    </w:rPr>
  </w:style>
  <w:style w:type="paragraph" w:customStyle="1" w:styleId="p11">
    <w:name w:val="p11"/>
    <w:basedOn w:val="Normal"/>
    <w:rsid w:val="00C72240"/>
    <w:pPr>
      <w:widowControl w:val="0"/>
      <w:tabs>
        <w:tab w:val="left" w:pos="1720"/>
        <w:tab w:val="left" w:pos="2100"/>
      </w:tabs>
      <w:spacing w:line="260" w:lineRule="atLeast"/>
      <w:ind w:left="280"/>
    </w:pPr>
    <w:rPr>
      <w:sz w:val="24"/>
    </w:rPr>
  </w:style>
  <w:style w:type="paragraph" w:customStyle="1" w:styleId="p19">
    <w:name w:val="p19"/>
    <w:basedOn w:val="Normal"/>
    <w:rsid w:val="00C72240"/>
    <w:pPr>
      <w:widowControl w:val="0"/>
      <w:tabs>
        <w:tab w:val="left" w:pos="1720"/>
      </w:tabs>
      <w:spacing w:line="260" w:lineRule="atLeast"/>
      <w:ind w:left="280"/>
    </w:pPr>
    <w:rPr>
      <w:sz w:val="24"/>
    </w:rPr>
  </w:style>
  <w:style w:type="paragraph" w:customStyle="1" w:styleId="p20">
    <w:name w:val="p20"/>
    <w:basedOn w:val="Normal"/>
    <w:rsid w:val="00C72240"/>
    <w:pPr>
      <w:widowControl w:val="0"/>
      <w:tabs>
        <w:tab w:val="left" w:pos="780"/>
        <w:tab w:val="left" w:pos="1160"/>
      </w:tabs>
      <w:spacing w:line="260" w:lineRule="atLeast"/>
      <w:ind w:left="660"/>
    </w:pPr>
    <w:rPr>
      <w:sz w:val="24"/>
    </w:rPr>
  </w:style>
  <w:style w:type="paragraph" w:customStyle="1" w:styleId="p21">
    <w:name w:val="p21"/>
    <w:basedOn w:val="Normal"/>
    <w:rsid w:val="00C72240"/>
    <w:pPr>
      <w:widowControl w:val="0"/>
      <w:tabs>
        <w:tab w:val="left" w:pos="1160"/>
      </w:tabs>
      <w:spacing w:line="260" w:lineRule="atLeast"/>
      <w:ind w:left="720" w:firstLine="432"/>
    </w:pPr>
    <w:rPr>
      <w:sz w:val="24"/>
    </w:rPr>
  </w:style>
  <w:style w:type="paragraph" w:customStyle="1" w:styleId="RFR-Level6-1">
    <w:name w:val="RFR-Level6 - (1)"/>
    <w:basedOn w:val="Normal"/>
    <w:rsid w:val="00C72240"/>
    <w:pPr>
      <w:ind w:left="2160" w:hanging="360"/>
      <w:outlineLvl w:val="5"/>
    </w:pPr>
    <w:rPr>
      <w:rFonts w:ascii="Book Antiqua" w:hAnsi="Book Antiqua"/>
      <w:sz w:val="24"/>
    </w:rPr>
  </w:style>
  <w:style w:type="paragraph" w:customStyle="1" w:styleId="Default">
    <w:name w:val="Default"/>
    <w:rsid w:val="00C72240"/>
    <w:pPr>
      <w:widowControl w:val="0"/>
      <w:autoSpaceDE w:val="0"/>
      <w:autoSpaceDN w:val="0"/>
      <w:adjustRightInd w:val="0"/>
    </w:pPr>
    <w:rPr>
      <w:rFonts w:ascii="Arial" w:hAnsi="Arial" w:cs="Arial"/>
      <w:color w:val="000000"/>
      <w:sz w:val="24"/>
      <w:szCs w:val="24"/>
    </w:rPr>
  </w:style>
  <w:style w:type="character" w:styleId="CommentReference">
    <w:name w:val="annotation reference"/>
    <w:uiPriority w:val="99"/>
    <w:rsid w:val="00C72240"/>
    <w:rPr>
      <w:sz w:val="16"/>
      <w:szCs w:val="16"/>
    </w:rPr>
  </w:style>
  <w:style w:type="paragraph" w:styleId="CommentText">
    <w:name w:val="annotation text"/>
    <w:basedOn w:val="Normal"/>
    <w:link w:val="CommentTextChar"/>
    <w:uiPriority w:val="99"/>
    <w:rsid w:val="00C72240"/>
  </w:style>
  <w:style w:type="character" w:customStyle="1" w:styleId="CommentTextChar">
    <w:name w:val="Comment Text Char"/>
    <w:basedOn w:val="DefaultParagraphFont"/>
    <w:link w:val="CommentText"/>
    <w:uiPriority w:val="99"/>
    <w:rsid w:val="00C72240"/>
  </w:style>
  <w:style w:type="paragraph" w:styleId="CommentSubject">
    <w:name w:val="annotation subject"/>
    <w:basedOn w:val="CommentText"/>
    <w:next w:val="CommentText"/>
    <w:link w:val="CommentSubjectChar"/>
    <w:rsid w:val="00C72240"/>
    <w:rPr>
      <w:b/>
      <w:bCs/>
    </w:rPr>
  </w:style>
  <w:style w:type="character" w:customStyle="1" w:styleId="CommentSubjectChar">
    <w:name w:val="Comment Subject Char"/>
    <w:link w:val="CommentSubject"/>
    <w:rsid w:val="00C72240"/>
    <w:rPr>
      <w:b/>
      <w:bCs/>
    </w:rPr>
  </w:style>
  <w:style w:type="paragraph" w:styleId="Revision">
    <w:name w:val="Revision"/>
    <w:hidden/>
    <w:uiPriority w:val="99"/>
    <w:semiHidden/>
    <w:rsid w:val="00C72240"/>
    <w:rPr>
      <w:sz w:val="22"/>
    </w:rPr>
  </w:style>
  <w:style w:type="paragraph" w:styleId="ListParagraph">
    <w:name w:val="List Paragraph"/>
    <w:basedOn w:val="Normal"/>
    <w:uiPriority w:val="34"/>
    <w:qFormat/>
    <w:rsid w:val="00C72240"/>
    <w:pPr>
      <w:ind w:left="720"/>
      <w:contextualSpacing/>
    </w:pPr>
    <w:rPr>
      <w:sz w:val="22"/>
    </w:rPr>
  </w:style>
  <w:style w:type="character" w:customStyle="1" w:styleId="Heading2Char">
    <w:name w:val="Heading 2 Char"/>
    <w:link w:val="Heading2"/>
    <w:rsid w:val="00C72240"/>
    <w:rPr>
      <w:rFonts w:ascii="Bookman Old Style" w:hAnsi="Bookman Old Style"/>
      <w:b/>
      <w:i/>
    </w:rPr>
  </w:style>
  <w:style w:type="paragraph" w:customStyle="1" w:styleId="TxBrp8">
    <w:name w:val="TxBr_p8"/>
    <w:basedOn w:val="Normal"/>
    <w:rsid w:val="00C72240"/>
    <w:pPr>
      <w:widowControl w:val="0"/>
      <w:tabs>
        <w:tab w:val="left" w:pos="924"/>
        <w:tab w:val="left" w:pos="1298"/>
      </w:tabs>
      <w:autoSpaceDE w:val="0"/>
      <w:autoSpaceDN w:val="0"/>
      <w:adjustRightInd w:val="0"/>
      <w:spacing w:line="243" w:lineRule="atLeast"/>
      <w:ind w:left="266"/>
    </w:pPr>
    <w:rPr>
      <w:sz w:val="24"/>
      <w:szCs w:val="24"/>
    </w:rPr>
  </w:style>
  <w:style w:type="paragraph" w:customStyle="1" w:styleId="BODY1">
    <w:name w:val="BODY1"/>
    <w:basedOn w:val="BodyTextIndent"/>
    <w:rsid w:val="00EC4640"/>
    <w:pPr>
      <w:widowControl/>
      <w:tabs>
        <w:tab w:val="clear" w:pos="922"/>
        <w:tab w:val="clear" w:pos="1310"/>
        <w:tab w:val="clear" w:pos="1699"/>
        <w:tab w:val="clear" w:pos="2074"/>
      </w:tabs>
      <w:spacing w:after="240"/>
      <w:ind w:left="0"/>
    </w:pPr>
    <w:rPr>
      <w:b w:val="0"/>
    </w:rPr>
  </w:style>
  <w:style w:type="character" w:styleId="Mention">
    <w:name w:val="Mention"/>
    <w:basedOn w:val="DefaultParagraphFont"/>
    <w:uiPriority w:val="99"/>
    <w:unhideWhenUsed/>
    <w:rPr>
      <w:color w:val="2B579A"/>
      <w:shd w:val="clear" w:color="auto" w:fill="E6E6E6"/>
    </w:rPr>
  </w:style>
  <w:style w:type="character" w:customStyle="1" w:styleId="FooterChar">
    <w:name w:val="Footer Char"/>
    <w:basedOn w:val="DefaultParagraphFont"/>
    <w:link w:val="Footer"/>
    <w:uiPriority w:val="99"/>
    <w:rsid w:val="00B26972"/>
  </w:style>
  <w:style w:type="character" w:customStyle="1" w:styleId="eop">
    <w:name w:val="eop"/>
    <w:basedOn w:val="DefaultParagraphFont"/>
    <w:rsid w:val="00D05D2F"/>
  </w:style>
  <w:style w:type="character" w:customStyle="1" w:styleId="unlinked-ref">
    <w:name w:val="unlinked-ref"/>
    <w:basedOn w:val="DefaultParagraphFont"/>
    <w:rsid w:val="00AC6251"/>
  </w:style>
  <w:style w:type="paragraph" w:customStyle="1" w:styleId="note0">
    <w:name w:val="note"/>
    <w:basedOn w:val="Normal"/>
    <w:rsid w:val="00AC6251"/>
    <w:pPr>
      <w:spacing w:before="100" w:beforeAutospacing="1" w:after="100" w:afterAutospacing="1"/>
    </w:pPr>
    <w:rPr>
      <w:sz w:val="24"/>
      <w:szCs w:val="24"/>
    </w:rPr>
  </w:style>
  <w:style w:type="paragraph" w:styleId="NormalWeb">
    <w:name w:val="Normal (Web)"/>
    <w:basedOn w:val="Normal"/>
    <w:uiPriority w:val="99"/>
    <w:semiHidden/>
    <w:unhideWhenUsed/>
    <w:rsid w:val="00667B0E"/>
    <w:pPr>
      <w:spacing w:before="100" w:beforeAutospacing="1" w:after="100" w:afterAutospacing="1"/>
    </w:pPr>
    <w:rPr>
      <w:sz w:val="24"/>
      <w:szCs w:val="24"/>
    </w:rPr>
  </w:style>
  <w:style w:type="character" w:customStyle="1" w:styleId="cf01">
    <w:name w:val="cf01"/>
    <w:basedOn w:val="DefaultParagraphFont"/>
    <w:rsid w:val="000315EE"/>
    <w:rPr>
      <w:rFonts w:ascii="Segoe UI" w:hAnsi="Segoe UI" w:cs="Segoe UI" w:hint="default"/>
      <w:sz w:val="18"/>
      <w:szCs w:val="18"/>
      <w:shd w:val="clear" w:color="auto" w:fill="FFFF00"/>
    </w:rPr>
  </w:style>
  <w:style w:type="paragraph" w:customStyle="1" w:styleId="paragraph">
    <w:name w:val="paragraph"/>
    <w:basedOn w:val="Normal"/>
    <w:rsid w:val="00F85AA8"/>
    <w:pPr>
      <w:spacing w:before="100" w:beforeAutospacing="1" w:after="100" w:afterAutospacing="1"/>
    </w:pPr>
    <w:rPr>
      <w:sz w:val="24"/>
      <w:szCs w:val="24"/>
    </w:rPr>
  </w:style>
  <w:style w:type="character" w:customStyle="1" w:styleId="normaltextrun">
    <w:name w:val="normaltextrun"/>
    <w:basedOn w:val="DefaultParagraphFont"/>
    <w:rsid w:val="00F85AA8"/>
  </w:style>
  <w:style w:type="character" w:customStyle="1" w:styleId="scxw122139003">
    <w:name w:val="scxw122139003"/>
    <w:basedOn w:val="DefaultParagraphFont"/>
    <w:rsid w:val="00F85AA8"/>
  </w:style>
  <w:style w:type="paragraph" w:customStyle="1" w:styleId="pf0">
    <w:name w:val="pf0"/>
    <w:basedOn w:val="Normal"/>
    <w:rsid w:val="008523BC"/>
    <w:pPr>
      <w:spacing w:before="100" w:beforeAutospacing="1" w:after="100" w:afterAutospacing="1"/>
    </w:pPr>
    <w:rPr>
      <w:sz w:val="24"/>
      <w:szCs w:val="24"/>
    </w:rPr>
  </w:style>
  <w:style w:type="paragraph" w:customStyle="1" w:styleId="NList4STCi">
    <w:name w:val=".. NList 4 (STC i.)"/>
    <w:basedOn w:val="NList3STCa"/>
    <w:qFormat/>
    <w:rsid w:val="00F94FCB"/>
    <w:pPr>
      <w:numPr>
        <w:ilvl w:val="4"/>
      </w:numPr>
      <w:spacing w:before="160" w:after="160"/>
      <w:outlineLvl w:val="4"/>
    </w:pPr>
  </w:style>
  <w:style w:type="paragraph" w:customStyle="1" w:styleId="NList5STC1">
    <w:name w:val=".. NList 5 (STC 1)"/>
    <w:basedOn w:val="NList4STCi"/>
    <w:qFormat/>
    <w:rsid w:val="00F94FCB"/>
    <w:pPr>
      <w:numPr>
        <w:ilvl w:val="5"/>
      </w:numPr>
      <w:spacing w:before="120" w:after="120"/>
      <w:outlineLvl w:val="5"/>
    </w:pPr>
  </w:style>
  <w:style w:type="paragraph" w:customStyle="1" w:styleId="NList1STC1">
    <w:name w:val=".. NList 1 (STC 1.)"/>
    <w:qFormat/>
    <w:rsid w:val="00F94FCB"/>
    <w:pPr>
      <w:keepNext/>
      <w:numPr>
        <w:ilvl w:val="1"/>
        <w:numId w:val="1"/>
      </w:numPr>
      <w:autoSpaceDE w:val="0"/>
      <w:autoSpaceDN w:val="0"/>
      <w:spacing w:before="240" w:after="240"/>
      <w:outlineLvl w:val="1"/>
    </w:pPr>
    <w:rPr>
      <w:rFonts w:eastAsiaTheme="majorEastAsia"/>
      <w:b/>
      <w:color w:val="000000" w:themeColor="text1"/>
      <w:sz w:val="24"/>
      <w:szCs w:val="52"/>
    </w:rPr>
  </w:style>
  <w:style w:type="paragraph" w:customStyle="1" w:styleId="NList2STC11">
    <w:name w:val=".. NList 2 (STC 1.1.)"/>
    <w:basedOn w:val="NList1STC1"/>
    <w:next w:val="Normal"/>
    <w:qFormat/>
    <w:rsid w:val="00F94FCB"/>
    <w:pPr>
      <w:keepNext w:val="0"/>
      <w:numPr>
        <w:ilvl w:val="2"/>
      </w:numPr>
      <w:tabs>
        <w:tab w:val="right" w:pos="9360"/>
      </w:tabs>
      <w:outlineLvl w:val="2"/>
    </w:pPr>
    <w:rPr>
      <w:b w:val="0"/>
    </w:rPr>
  </w:style>
  <w:style w:type="paragraph" w:customStyle="1" w:styleId="NList3STCa">
    <w:name w:val=".. NList 3 (STC a.)"/>
    <w:basedOn w:val="NList2STC11"/>
    <w:qFormat/>
    <w:rsid w:val="00F94FCB"/>
    <w:pPr>
      <w:numPr>
        <w:ilvl w:val="3"/>
      </w:numPr>
      <w:spacing w:before="200"/>
      <w:outlineLvl w:val="3"/>
    </w:pPr>
  </w:style>
  <w:style w:type="character" w:styleId="UnresolvedMention">
    <w:name w:val="Unresolved Mention"/>
    <w:basedOn w:val="DefaultParagraphFont"/>
    <w:uiPriority w:val="99"/>
    <w:unhideWhenUsed/>
    <w:rsid w:val="00213407"/>
    <w:rPr>
      <w:color w:val="605E5C"/>
      <w:shd w:val="clear" w:color="auto" w:fill="E1DFDD"/>
    </w:rPr>
  </w:style>
  <w:style w:type="character" w:customStyle="1" w:styleId="markedcontent">
    <w:name w:val="markedcontent"/>
    <w:basedOn w:val="DefaultParagraphFont"/>
    <w:rsid w:val="00C23BD8"/>
  </w:style>
  <w:style w:type="character" w:customStyle="1" w:styleId="ui-provider">
    <w:name w:val="ui-provider"/>
    <w:basedOn w:val="DefaultParagraphFont"/>
    <w:rsid w:val="00E526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3706">
      <w:bodyDiv w:val="1"/>
      <w:marLeft w:val="0"/>
      <w:marRight w:val="0"/>
      <w:marTop w:val="0"/>
      <w:marBottom w:val="0"/>
      <w:divBdr>
        <w:top w:val="none" w:sz="0" w:space="0" w:color="auto"/>
        <w:left w:val="none" w:sz="0" w:space="0" w:color="auto"/>
        <w:bottom w:val="none" w:sz="0" w:space="0" w:color="auto"/>
        <w:right w:val="none" w:sz="0" w:space="0" w:color="auto"/>
      </w:divBdr>
    </w:div>
    <w:div w:id="355665330">
      <w:bodyDiv w:val="1"/>
      <w:marLeft w:val="0"/>
      <w:marRight w:val="0"/>
      <w:marTop w:val="0"/>
      <w:marBottom w:val="0"/>
      <w:divBdr>
        <w:top w:val="none" w:sz="0" w:space="0" w:color="auto"/>
        <w:left w:val="none" w:sz="0" w:space="0" w:color="auto"/>
        <w:bottom w:val="none" w:sz="0" w:space="0" w:color="auto"/>
        <w:right w:val="none" w:sz="0" w:space="0" w:color="auto"/>
      </w:divBdr>
    </w:div>
    <w:div w:id="513347428">
      <w:bodyDiv w:val="1"/>
      <w:marLeft w:val="0"/>
      <w:marRight w:val="0"/>
      <w:marTop w:val="0"/>
      <w:marBottom w:val="0"/>
      <w:divBdr>
        <w:top w:val="none" w:sz="0" w:space="0" w:color="auto"/>
        <w:left w:val="none" w:sz="0" w:space="0" w:color="auto"/>
        <w:bottom w:val="none" w:sz="0" w:space="0" w:color="auto"/>
        <w:right w:val="none" w:sz="0" w:space="0" w:color="auto"/>
      </w:divBdr>
    </w:div>
    <w:div w:id="516848049">
      <w:bodyDiv w:val="1"/>
      <w:marLeft w:val="0"/>
      <w:marRight w:val="0"/>
      <w:marTop w:val="0"/>
      <w:marBottom w:val="0"/>
      <w:divBdr>
        <w:top w:val="none" w:sz="0" w:space="0" w:color="auto"/>
        <w:left w:val="none" w:sz="0" w:space="0" w:color="auto"/>
        <w:bottom w:val="none" w:sz="0" w:space="0" w:color="auto"/>
        <w:right w:val="none" w:sz="0" w:space="0" w:color="auto"/>
      </w:divBdr>
    </w:div>
    <w:div w:id="576746037">
      <w:bodyDiv w:val="1"/>
      <w:marLeft w:val="0"/>
      <w:marRight w:val="0"/>
      <w:marTop w:val="0"/>
      <w:marBottom w:val="0"/>
      <w:divBdr>
        <w:top w:val="none" w:sz="0" w:space="0" w:color="auto"/>
        <w:left w:val="none" w:sz="0" w:space="0" w:color="auto"/>
        <w:bottom w:val="none" w:sz="0" w:space="0" w:color="auto"/>
        <w:right w:val="none" w:sz="0" w:space="0" w:color="auto"/>
      </w:divBdr>
    </w:div>
    <w:div w:id="587467681">
      <w:bodyDiv w:val="1"/>
      <w:marLeft w:val="0"/>
      <w:marRight w:val="0"/>
      <w:marTop w:val="0"/>
      <w:marBottom w:val="0"/>
      <w:divBdr>
        <w:top w:val="none" w:sz="0" w:space="0" w:color="auto"/>
        <w:left w:val="none" w:sz="0" w:space="0" w:color="auto"/>
        <w:bottom w:val="none" w:sz="0" w:space="0" w:color="auto"/>
        <w:right w:val="none" w:sz="0" w:space="0" w:color="auto"/>
      </w:divBdr>
    </w:div>
    <w:div w:id="592476705">
      <w:bodyDiv w:val="1"/>
      <w:marLeft w:val="0"/>
      <w:marRight w:val="0"/>
      <w:marTop w:val="0"/>
      <w:marBottom w:val="0"/>
      <w:divBdr>
        <w:top w:val="none" w:sz="0" w:space="0" w:color="auto"/>
        <w:left w:val="none" w:sz="0" w:space="0" w:color="auto"/>
        <w:bottom w:val="none" w:sz="0" w:space="0" w:color="auto"/>
        <w:right w:val="none" w:sz="0" w:space="0" w:color="auto"/>
      </w:divBdr>
    </w:div>
    <w:div w:id="1036812123">
      <w:bodyDiv w:val="1"/>
      <w:marLeft w:val="0"/>
      <w:marRight w:val="0"/>
      <w:marTop w:val="0"/>
      <w:marBottom w:val="0"/>
      <w:divBdr>
        <w:top w:val="none" w:sz="0" w:space="0" w:color="auto"/>
        <w:left w:val="none" w:sz="0" w:space="0" w:color="auto"/>
        <w:bottom w:val="none" w:sz="0" w:space="0" w:color="auto"/>
        <w:right w:val="none" w:sz="0" w:space="0" w:color="auto"/>
      </w:divBdr>
    </w:div>
    <w:div w:id="1053577571">
      <w:bodyDiv w:val="1"/>
      <w:marLeft w:val="0"/>
      <w:marRight w:val="0"/>
      <w:marTop w:val="0"/>
      <w:marBottom w:val="0"/>
      <w:divBdr>
        <w:top w:val="none" w:sz="0" w:space="0" w:color="auto"/>
        <w:left w:val="none" w:sz="0" w:space="0" w:color="auto"/>
        <w:bottom w:val="none" w:sz="0" w:space="0" w:color="auto"/>
        <w:right w:val="none" w:sz="0" w:space="0" w:color="auto"/>
      </w:divBdr>
    </w:div>
    <w:div w:id="1286278564">
      <w:bodyDiv w:val="1"/>
      <w:marLeft w:val="0"/>
      <w:marRight w:val="0"/>
      <w:marTop w:val="0"/>
      <w:marBottom w:val="0"/>
      <w:divBdr>
        <w:top w:val="none" w:sz="0" w:space="0" w:color="auto"/>
        <w:left w:val="none" w:sz="0" w:space="0" w:color="auto"/>
        <w:bottom w:val="none" w:sz="0" w:space="0" w:color="auto"/>
        <w:right w:val="none" w:sz="0" w:space="0" w:color="auto"/>
      </w:divBdr>
    </w:div>
    <w:div w:id="1302541259">
      <w:bodyDiv w:val="1"/>
      <w:marLeft w:val="0"/>
      <w:marRight w:val="0"/>
      <w:marTop w:val="0"/>
      <w:marBottom w:val="0"/>
      <w:divBdr>
        <w:top w:val="none" w:sz="0" w:space="0" w:color="auto"/>
        <w:left w:val="none" w:sz="0" w:space="0" w:color="auto"/>
        <w:bottom w:val="none" w:sz="0" w:space="0" w:color="auto"/>
        <w:right w:val="none" w:sz="0" w:space="0" w:color="auto"/>
      </w:divBdr>
    </w:div>
    <w:div w:id="1473325976">
      <w:bodyDiv w:val="1"/>
      <w:marLeft w:val="0"/>
      <w:marRight w:val="0"/>
      <w:marTop w:val="0"/>
      <w:marBottom w:val="0"/>
      <w:divBdr>
        <w:top w:val="none" w:sz="0" w:space="0" w:color="auto"/>
        <w:left w:val="none" w:sz="0" w:space="0" w:color="auto"/>
        <w:bottom w:val="none" w:sz="0" w:space="0" w:color="auto"/>
        <w:right w:val="none" w:sz="0" w:space="0" w:color="auto"/>
      </w:divBdr>
    </w:div>
    <w:div w:id="1481918843">
      <w:bodyDiv w:val="1"/>
      <w:marLeft w:val="0"/>
      <w:marRight w:val="0"/>
      <w:marTop w:val="0"/>
      <w:marBottom w:val="0"/>
      <w:divBdr>
        <w:top w:val="none" w:sz="0" w:space="0" w:color="auto"/>
        <w:left w:val="none" w:sz="0" w:space="0" w:color="auto"/>
        <w:bottom w:val="none" w:sz="0" w:space="0" w:color="auto"/>
        <w:right w:val="none" w:sz="0" w:space="0" w:color="auto"/>
      </w:divBdr>
    </w:div>
    <w:div w:id="1515075677">
      <w:bodyDiv w:val="1"/>
      <w:marLeft w:val="0"/>
      <w:marRight w:val="0"/>
      <w:marTop w:val="0"/>
      <w:marBottom w:val="0"/>
      <w:divBdr>
        <w:top w:val="none" w:sz="0" w:space="0" w:color="auto"/>
        <w:left w:val="none" w:sz="0" w:space="0" w:color="auto"/>
        <w:bottom w:val="none" w:sz="0" w:space="0" w:color="auto"/>
        <w:right w:val="none" w:sz="0" w:space="0" w:color="auto"/>
      </w:divBdr>
    </w:div>
    <w:div w:id="1645238360">
      <w:bodyDiv w:val="1"/>
      <w:marLeft w:val="0"/>
      <w:marRight w:val="0"/>
      <w:marTop w:val="0"/>
      <w:marBottom w:val="0"/>
      <w:divBdr>
        <w:top w:val="none" w:sz="0" w:space="0" w:color="auto"/>
        <w:left w:val="none" w:sz="0" w:space="0" w:color="auto"/>
        <w:bottom w:val="none" w:sz="0" w:space="0" w:color="auto"/>
        <w:right w:val="none" w:sz="0" w:space="0" w:color="auto"/>
      </w:divBdr>
    </w:div>
    <w:div w:id="1705010839">
      <w:bodyDiv w:val="1"/>
      <w:marLeft w:val="0"/>
      <w:marRight w:val="0"/>
      <w:marTop w:val="0"/>
      <w:marBottom w:val="0"/>
      <w:divBdr>
        <w:top w:val="none" w:sz="0" w:space="0" w:color="auto"/>
        <w:left w:val="none" w:sz="0" w:space="0" w:color="auto"/>
        <w:bottom w:val="none" w:sz="0" w:space="0" w:color="auto"/>
        <w:right w:val="none" w:sz="0" w:space="0" w:color="auto"/>
      </w:divBdr>
    </w:div>
    <w:div w:id="1918830642">
      <w:bodyDiv w:val="1"/>
      <w:marLeft w:val="0"/>
      <w:marRight w:val="0"/>
      <w:marTop w:val="0"/>
      <w:marBottom w:val="0"/>
      <w:divBdr>
        <w:top w:val="none" w:sz="0" w:space="0" w:color="auto"/>
        <w:left w:val="none" w:sz="0" w:space="0" w:color="auto"/>
        <w:bottom w:val="none" w:sz="0" w:space="0" w:color="auto"/>
        <w:right w:val="none" w:sz="0" w:space="0" w:color="auto"/>
      </w:divBdr>
    </w:div>
    <w:div w:id="2089767752">
      <w:bodyDiv w:val="1"/>
      <w:marLeft w:val="0"/>
      <w:marRight w:val="0"/>
      <w:marTop w:val="0"/>
      <w:marBottom w:val="0"/>
      <w:divBdr>
        <w:top w:val="none" w:sz="0" w:space="0" w:color="auto"/>
        <w:left w:val="none" w:sz="0" w:space="0" w:color="auto"/>
        <w:bottom w:val="none" w:sz="0" w:space="0" w:color="auto"/>
        <w:right w:val="none" w:sz="0" w:space="0" w:color="auto"/>
      </w:divBdr>
    </w:div>
    <w:div w:id="2106072163">
      <w:bodyDiv w:val="1"/>
      <w:marLeft w:val="0"/>
      <w:marRight w:val="0"/>
      <w:marTop w:val="0"/>
      <w:marBottom w:val="0"/>
      <w:divBdr>
        <w:top w:val="none" w:sz="0" w:space="0" w:color="auto"/>
        <w:left w:val="none" w:sz="0" w:space="0" w:color="auto"/>
        <w:bottom w:val="none" w:sz="0" w:space="0" w:color="auto"/>
        <w:right w:val="none" w:sz="0" w:space="0" w:color="auto"/>
      </w:divBdr>
    </w:div>
    <w:div w:id="214468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MANATT!403524860.1</documentid>
  <senderid>EGOLD</senderid>
  <senderemail>EGOLD@MANATT.COM</senderemail>
  <lastmodified>2024-11-21T14:35:00.0000000-05:00</lastmodified>
  <database>MANATT</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1AFCD-DC40-4B8A-995D-61027BFE3EF1}">
  <ds:schemaRefs>
    <ds:schemaRef ds:uri="http://www.imanage.com/work/xmlschema"/>
  </ds:schemaRefs>
</ds:datastoreItem>
</file>

<file path=customXml/itemProps2.xml><?xml version="1.0" encoding="utf-8"?>
<ds:datastoreItem xmlns:ds="http://schemas.openxmlformats.org/officeDocument/2006/customXml" ds:itemID="{FA39D20B-58A5-4F07-B454-3B5C24D3FADE}">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5340</Words>
  <Characters>30440</Characters>
  <Application>Microsoft Office Word</Application>
  <DocSecurity>4</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35709</CharactersWithSpaces>
  <SharedDoc>false</SharedDoc>
  <HLinks>
    <vt:vector size="270" baseType="variant">
      <vt:variant>
        <vt:i4>6357021</vt:i4>
      </vt:variant>
      <vt:variant>
        <vt:i4>132</vt:i4>
      </vt:variant>
      <vt:variant>
        <vt:i4>0</vt:i4>
      </vt:variant>
      <vt:variant>
        <vt:i4>5</vt:i4>
      </vt:variant>
      <vt:variant>
        <vt:lpwstr>mailto:Rachel.Rosenberg@mass.gov</vt:lpwstr>
      </vt:variant>
      <vt:variant>
        <vt:lpwstr/>
      </vt:variant>
      <vt:variant>
        <vt:i4>196705</vt:i4>
      </vt:variant>
      <vt:variant>
        <vt:i4>129</vt:i4>
      </vt:variant>
      <vt:variant>
        <vt:i4>0</vt:i4>
      </vt:variant>
      <vt:variant>
        <vt:i4>5</vt:i4>
      </vt:variant>
      <vt:variant>
        <vt:lpwstr>mailto:monica.sawhney@mass.gov</vt:lpwstr>
      </vt:variant>
      <vt:variant>
        <vt:lpwstr/>
      </vt:variant>
      <vt:variant>
        <vt:i4>5898362</vt:i4>
      </vt:variant>
      <vt:variant>
        <vt:i4>126</vt:i4>
      </vt:variant>
      <vt:variant>
        <vt:i4>0</vt:i4>
      </vt:variant>
      <vt:variant>
        <vt:i4>5</vt:i4>
      </vt:variant>
      <vt:variant>
        <vt:lpwstr>mailto:Shannon.B.ORourke@mass.gov</vt:lpwstr>
      </vt:variant>
      <vt:variant>
        <vt:lpwstr/>
      </vt:variant>
      <vt:variant>
        <vt:i4>2621457</vt:i4>
      </vt:variant>
      <vt:variant>
        <vt:i4>123</vt:i4>
      </vt:variant>
      <vt:variant>
        <vt:i4>0</vt:i4>
      </vt:variant>
      <vt:variant>
        <vt:i4>5</vt:i4>
      </vt:variant>
      <vt:variant>
        <vt:lpwstr>mailto:emilia.e.dunham@mass.gov</vt:lpwstr>
      </vt:variant>
      <vt:variant>
        <vt:lpwstr/>
      </vt:variant>
      <vt:variant>
        <vt:i4>5898362</vt:i4>
      </vt:variant>
      <vt:variant>
        <vt:i4>120</vt:i4>
      </vt:variant>
      <vt:variant>
        <vt:i4>0</vt:i4>
      </vt:variant>
      <vt:variant>
        <vt:i4>5</vt:i4>
      </vt:variant>
      <vt:variant>
        <vt:lpwstr>mailto:Shannon.B.ORourke@mass.gov</vt:lpwstr>
      </vt:variant>
      <vt:variant>
        <vt:lpwstr/>
      </vt:variant>
      <vt:variant>
        <vt:i4>2621457</vt:i4>
      </vt:variant>
      <vt:variant>
        <vt:i4>117</vt:i4>
      </vt:variant>
      <vt:variant>
        <vt:i4>0</vt:i4>
      </vt:variant>
      <vt:variant>
        <vt:i4>5</vt:i4>
      </vt:variant>
      <vt:variant>
        <vt:lpwstr>mailto:emilia.e.dunham@mass.gov</vt:lpwstr>
      </vt:variant>
      <vt:variant>
        <vt:lpwstr/>
      </vt:variant>
      <vt:variant>
        <vt:i4>2621457</vt:i4>
      </vt:variant>
      <vt:variant>
        <vt:i4>114</vt:i4>
      </vt:variant>
      <vt:variant>
        <vt:i4>0</vt:i4>
      </vt:variant>
      <vt:variant>
        <vt:i4>5</vt:i4>
      </vt:variant>
      <vt:variant>
        <vt:lpwstr>mailto:emilia.e.dunham@mass.gov</vt:lpwstr>
      </vt:variant>
      <vt:variant>
        <vt:lpwstr/>
      </vt:variant>
      <vt:variant>
        <vt:i4>2621457</vt:i4>
      </vt:variant>
      <vt:variant>
        <vt:i4>111</vt:i4>
      </vt:variant>
      <vt:variant>
        <vt:i4>0</vt:i4>
      </vt:variant>
      <vt:variant>
        <vt:i4>5</vt:i4>
      </vt:variant>
      <vt:variant>
        <vt:lpwstr>mailto:emilia.e.dunham@mass.gov</vt:lpwstr>
      </vt:variant>
      <vt:variant>
        <vt:lpwstr/>
      </vt:variant>
      <vt:variant>
        <vt:i4>196705</vt:i4>
      </vt:variant>
      <vt:variant>
        <vt:i4>108</vt:i4>
      </vt:variant>
      <vt:variant>
        <vt:i4>0</vt:i4>
      </vt:variant>
      <vt:variant>
        <vt:i4>5</vt:i4>
      </vt:variant>
      <vt:variant>
        <vt:lpwstr>mailto:monica.sawhney@mass.gov</vt:lpwstr>
      </vt:variant>
      <vt:variant>
        <vt:lpwstr/>
      </vt:variant>
      <vt:variant>
        <vt:i4>2621457</vt:i4>
      </vt:variant>
      <vt:variant>
        <vt:i4>105</vt:i4>
      </vt:variant>
      <vt:variant>
        <vt:i4>0</vt:i4>
      </vt:variant>
      <vt:variant>
        <vt:i4>5</vt:i4>
      </vt:variant>
      <vt:variant>
        <vt:lpwstr>mailto:emilia.e.dunham@mass.gov</vt:lpwstr>
      </vt:variant>
      <vt:variant>
        <vt:lpwstr/>
      </vt:variant>
      <vt:variant>
        <vt:i4>2621457</vt:i4>
      </vt:variant>
      <vt:variant>
        <vt:i4>102</vt:i4>
      </vt:variant>
      <vt:variant>
        <vt:i4>0</vt:i4>
      </vt:variant>
      <vt:variant>
        <vt:i4>5</vt:i4>
      </vt:variant>
      <vt:variant>
        <vt:lpwstr>mailto:emilia.e.dunham@mass.gov</vt:lpwstr>
      </vt:variant>
      <vt:variant>
        <vt:lpwstr/>
      </vt:variant>
      <vt:variant>
        <vt:i4>2621457</vt:i4>
      </vt:variant>
      <vt:variant>
        <vt:i4>99</vt:i4>
      </vt:variant>
      <vt:variant>
        <vt:i4>0</vt:i4>
      </vt:variant>
      <vt:variant>
        <vt:i4>5</vt:i4>
      </vt:variant>
      <vt:variant>
        <vt:lpwstr>mailto:emilia.e.dunham@mass.gov</vt:lpwstr>
      </vt:variant>
      <vt:variant>
        <vt:lpwstr/>
      </vt:variant>
      <vt:variant>
        <vt:i4>196705</vt:i4>
      </vt:variant>
      <vt:variant>
        <vt:i4>96</vt:i4>
      </vt:variant>
      <vt:variant>
        <vt:i4>0</vt:i4>
      </vt:variant>
      <vt:variant>
        <vt:i4>5</vt:i4>
      </vt:variant>
      <vt:variant>
        <vt:lpwstr>mailto:monica.sawhney@mass.gov</vt:lpwstr>
      </vt:variant>
      <vt:variant>
        <vt:lpwstr/>
      </vt:variant>
      <vt:variant>
        <vt:i4>5898362</vt:i4>
      </vt:variant>
      <vt:variant>
        <vt:i4>93</vt:i4>
      </vt:variant>
      <vt:variant>
        <vt:i4>0</vt:i4>
      </vt:variant>
      <vt:variant>
        <vt:i4>5</vt:i4>
      </vt:variant>
      <vt:variant>
        <vt:lpwstr>mailto:Shannon.B.ORourke@mass.gov</vt:lpwstr>
      </vt:variant>
      <vt:variant>
        <vt:lpwstr/>
      </vt:variant>
      <vt:variant>
        <vt:i4>196705</vt:i4>
      </vt:variant>
      <vt:variant>
        <vt:i4>90</vt:i4>
      </vt:variant>
      <vt:variant>
        <vt:i4>0</vt:i4>
      </vt:variant>
      <vt:variant>
        <vt:i4>5</vt:i4>
      </vt:variant>
      <vt:variant>
        <vt:lpwstr>mailto:monica.sawhney@mass.gov</vt:lpwstr>
      </vt:variant>
      <vt:variant>
        <vt:lpwstr/>
      </vt:variant>
      <vt:variant>
        <vt:i4>5898362</vt:i4>
      </vt:variant>
      <vt:variant>
        <vt:i4>87</vt:i4>
      </vt:variant>
      <vt:variant>
        <vt:i4>0</vt:i4>
      </vt:variant>
      <vt:variant>
        <vt:i4>5</vt:i4>
      </vt:variant>
      <vt:variant>
        <vt:lpwstr>mailto:Shannon.B.ORourke@mass.gov</vt:lpwstr>
      </vt:variant>
      <vt:variant>
        <vt:lpwstr/>
      </vt:variant>
      <vt:variant>
        <vt:i4>2621457</vt:i4>
      </vt:variant>
      <vt:variant>
        <vt:i4>84</vt:i4>
      </vt:variant>
      <vt:variant>
        <vt:i4>0</vt:i4>
      </vt:variant>
      <vt:variant>
        <vt:i4>5</vt:i4>
      </vt:variant>
      <vt:variant>
        <vt:lpwstr>mailto:emilia.e.dunham@mass.gov</vt:lpwstr>
      </vt:variant>
      <vt:variant>
        <vt:lpwstr/>
      </vt:variant>
      <vt:variant>
        <vt:i4>2621457</vt:i4>
      </vt:variant>
      <vt:variant>
        <vt:i4>81</vt:i4>
      </vt:variant>
      <vt:variant>
        <vt:i4>0</vt:i4>
      </vt:variant>
      <vt:variant>
        <vt:i4>5</vt:i4>
      </vt:variant>
      <vt:variant>
        <vt:lpwstr>mailto:emilia.e.dunham@mass.gov</vt:lpwstr>
      </vt:variant>
      <vt:variant>
        <vt:lpwstr/>
      </vt:variant>
      <vt:variant>
        <vt:i4>6357021</vt:i4>
      </vt:variant>
      <vt:variant>
        <vt:i4>78</vt:i4>
      </vt:variant>
      <vt:variant>
        <vt:i4>0</vt:i4>
      </vt:variant>
      <vt:variant>
        <vt:i4>5</vt:i4>
      </vt:variant>
      <vt:variant>
        <vt:lpwstr>mailto:Rachel.Rosenberg@mass.gov</vt:lpwstr>
      </vt:variant>
      <vt:variant>
        <vt:lpwstr/>
      </vt:variant>
      <vt:variant>
        <vt:i4>2621457</vt:i4>
      </vt:variant>
      <vt:variant>
        <vt:i4>75</vt:i4>
      </vt:variant>
      <vt:variant>
        <vt:i4>0</vt:i4>
      </vt:variant>
      <vt:variant>
        <vt:i4>5</vt:i4>
      </vt:variant>
      <vt:variant>
        <vt:lpwstr>mailto:emilia.e.dunham@mass.gov</vt:lpwstr>
      </vt:variant>
      <vt:variant>
        <vt:lpwstr/>
      </vt:variant>
      <vt:variant>
        <vt:i4>2621457</vt:i4>
      </vt:variant>
      <vt:variant>
        <vt:i4>72</vt:i4>
      </vt:variant>
      <vt:variant>
        <vt:i4>0</vt:i4>
      </vt:variant>
      <vt:variant>
        <vt:i4>5</vt:i4>
      </vt:variant>
      <vt:variant>
        <vt:lpwstr>mailto:emilia.e.dunham@mass.gov</vt:lpwstr>
      </vt:variant>
      <vt:variant>
        <vt:lpwstr/>
      </vt:variant>
      <vt:variant>
        <vt:i4>196705</vt:i4>
      </vt:variant>
      <vt:variant>
        <vt:i4>69</vt:i4>
      </vt:variant>
      <vt:variant>
        <vt:i4>0</vt:i4>
      </vt:variant>
      <vt:variant>
        <vt:i4>5</vt:i4>
      </vt:variant>
      <vt:variant>
        <vt:lpwstr>mailto:monica.sawhney@mass.gov</vt:lpwstr>
      </vt:variant>
      <vt:variant>
        <vt:lpwstr/>
      </vt:variant>
      <vt:variant>
        <vt:i4>3997788</vt:i4>
      </vt:variant>
      <vt:variant>
        <vt:i4>66</vt:i4>
      </vt:variant>
      <vt:variant>
        <vt:i4>0</vt:i4>
      </vt:variant>
      <vt:variant>
        <vt:i4>5</vt:i4>
      </vt:variant>
      <vt:variant>
        <vt:lpwstr>mailto:julie.barton@mass.gov</vt:lpwstr>
      </vt:variant>
      <vt:variant>
        <vt:lpwstr/>
      </vt:variant>
      <vt:variant>
        <vt:i4>6357021</vt:i4>
      </vt:variant>
      <vt:variant>
        <vt:i4>63</vt:i4>
      </vt:variant>
      <vt:variant>
        <vt:i4>0</vt:i4>
      </vt:variant>
      <vt:variant>
        <vt:i4>5</vt:i4>
      </vt:variant>
      <vt:variant>
        <vt:lpwstr>mailto:Rachel.Rosenberg@mass.gov</vt:lpwstr>
      </vt:variant>
      <vt:variant>
        <vt:lpwstr/>
      </vt:variant>
      <vt:variant>
        <vt:i4>196705</vt:i4>
      </vt:variant>
      <vt:variant>
        <vt:i4>60</vt:i4>
      </vt:variant>
      <vt:variant>
        <vt:i4>0</vt:i4>
      </vt:variant>
      <vt:variant>
        <vt:i4>5</vt:i4>
      </vt:variant>
      <vt:variant>
        <vt:lpwstr>mailto:monica.sawhney@mass.gov</vt:lpwstr>
      </vt:variant>
      <vt:variant>
        <vt:lpwstr/>
      </vt:variant>
      <vt:variant>
        <vt:i4>196705</vt:i4>
      </vt:variant>
      <vt:variant>
        <vt:i4>57</vt:i4>
      </vt:variant>
      <vt:variant>
        <vt:i4>0</vt:i4>
      </vt:variant>
      <vt:variant>
        <vt:i4>5</vt:i4>
      </vt:variant>
      <vt:variant>
        <vt:lpwstr>mailto:monica.sawhney@mass.gov</vt:lpwstr>
      </vt:variant>
      <vt:variant>
        <vt:lpwstr/>
      </vt:variant>
      <vt:variant>
        <vt:i4>2621457</vt:i4>
      </vt:variant>
      <vt:variant>
        <vt:i4>54</vt:i4>
      </vt:variant>
      <vt:variant>
        <vt:i4>0</vt:i4>
      </vt:variant>
      <vt:variant>
        <vt:i4>5</vt:i4>
      </vt:variant>
      <vt:variant>
        <vt:lpwstr>mailto:emilia.e.dunham@mass.gov</vt:lpwstr>
      </vt:variant>
      <vt:variant>
        <vt:lpwstr/>
      </vt:variant>
      <vt:variant>
        <vt:i4>5898362</vt:i4>
      </vt:variant>
      <vt:variant>
        <vt:i4>51</vt:i4>
      </vt:variant>
      <vt:variant>
        <vt:i4>0</vt:i4>
      </vt:variant>
      <vt:variant>
        <vt:i4>5</vt:i4>
      </vt:variant>
      <vt:variant>
        <vt:lpwstr>mailto:Shannon.B.ORourke@mass.gov</vt:lpwstr>
      </vt:variant>
      <vt:variant>
        <vt:lpwstr/>
      </vt:variant>
      <vt:variant>
        <vt:i4>5832804</vt:i4>
      </vt:variant>
      <vt:variant>
        <vt:i4>48</vt:i4>
      </vt:variant>
      <vt:variant>
        <vt:i4>0</vt:i4>
      </vt:variant>
      <vt:variant>
        <vt:i4>5</vt:i4>
      </vt:variant>
      <vt:variant>
        <vt:lpwstr>mailto:Timothy.S.Hoitink@mass.gov</vt:lpwstr>
      </vt:variant>
      <vt:variant>
        <vt:lpwstr/>
      </vt:variant>
      <vt:variant>
        <vt:i4>5832804</vt:i4>
      </vt:variant>
      <vt:variant>
        <vt:i4>45</vt:i4>
      </vt:variant>
      <vt:variant>
        <vt:i4>0</vt:i4>
      </vt:variant>
      <vt:variant>
        <vt:i4>5</vt:i4>
      </vt:variant>
      <vt:variant>
        <vt:lpwstr>mailto:Timothy.S.Hoitink@mass.gov</vt:lpwstr>
      </vt:variant>
      <vt:variant>
        <vt:lpwstr/>
      </vt:variant>
      <vt:variant>
        <vt:i4>196705</vt:i4>
      </vt:variant>
      <vt:variant>
        <vt:i4>42</vt:i4>
      </vt:variant>
      <vt:variant>
        <vt:i4>0</vt:i4>
      </vt:variant>
      <vt:variant>
        <vt:i4>5</vt:i4>
      </vt:variant>
      <vt:variant>
        <vt:lpwstr>mailto:monica.sawhney@mass.gov</vt:lpwstr>
      </vt:variant>
      <vt:variant>
        <vt:lpwstr/>
      </vt:variant>
      <vt:variant>
        <vt:i4>5898362</vt:i4>
      </vt:variant>
      <vt:variant>
        <vt:i4>39</vt:i4>
      </vt:variant>
      <vt:variant>
        <vt:i4>0</vt:i4>
      </vt:variant>
      <vt:variant>
        <vt:i4>5</vt:i4>
      </vt:variant>
      <vt:variant>
        <vt:lpwstr>mailto:Shannon.B.ORourke@mass.gov</vt:lpwstr>
      </vt:variant>
      <vt:variant>
        <vt:lpwstr/>
      </vt:variant>
      <vt:variant>
        <vt:i4>5898362</vt:i4>
      </vt:variant>
      <vt:variant>
        <vt:i4>36</vt:i4>
      </vt:variant>
      <vt:variant>
        <vt:i4>0</vt:i4>
      </vt:variant>
      <vt:variant>
        <vt:i4>5</vt:i4>
      </vt:variant>
      <vt:variant>
        <vt:lpwstr>mailto:Shannon.B.ORourke@mass.gov</vt:lpwstr>
      </vt:variant>
      <vt:variant>
        <vt:lpwstr/>
      </vt:variant>
      <vt:variant>
        <vt:i4>6357021</vt:i4>
      </vt:variant>
      <vt:variant>
        <vt:i4>33</vt:i4>
      </vt:variant>
      <vt:variant>
        <vt:i4>0</vt:i4>
      </vt:variant>
      <vt:variant>
        <vt:i4>5</vt:i4>
      </vt:variant>
      <vt:variant>
        <vt:lpwstr>mailto:Rachel.Rosenberg@mass.gov</vt:lpwstr>
      </vt:variant>
      <vt:variant>
        <vt:lpwstr/>
      </vt:variant>
      <vt:variant>
        <vt:i4>3997788</vt:i4>
      </vt:variant>
      <vt:variant>
        <vt:i4>30</vt:i4>
      </vt:variant>
      <vt:variant>
        <vt:i4>0</vt:i4>
      </vt:variant>
      <vt:variant>
        <vt:i4>5</vt:i4>
      </vt:variant>
      <vt:variant>
        <vt:lpwstr>mailto:julie.barton@mass.gov</vt:lpwstr>
      </vt:variant>
      <vt:variant>
        <vt:lpwstr/>
      </vt:variant>
      <vt:variant>
        <vt:i4>3407889</vt:i4>
      </vt:variant>
      <vt:variant>
        <vt:i4>27</vt:i4>
      </vt:variant>
      <vt:variant>
        <vt:i4>0</vt:i4>
      </vt:variant>
      <vt:variant>
        <vt:i4>5</vt:i4>
      </vt:variant>
      <vt:variant>
        <vt:lpwstr>mailto:Alan.E.Topalian@mass.gov</vt:lpwstr>
      </vt:variant>
      <vt:variant>
        <vt:lpwstr/>
      </vt:variant>
      <vt:variant>
        <vt:i4>3211294</vt:i4>
      </vt:variant>
      <vt:variant>
        <vt:i4>24</vt:i4>
      </vt:variant>
      <vt:variant>
        <vt:i4>0</vt:i4>
      </vt:variant>
      <vt:variant>
        <vt:i4>5</vt:i4>
      </vt:variant>
      <vt:variant>
        <vt:lpwstr>mailto:Kevin.R.Larivee@mass.gov</vt:lpwstr>
      </vt:variant>
      <vt:variant>
        <vt:lpwstr/>
      </vt:variant>
      <vt:variant>
        <vt:i4>6029438</vt:i4>
      </vt:variant>
      <vt:variant>
        <vt:i4>21</vt:i4>
      </vt:variant>
      <vt:variant>
        <vt:i4>0</vt:i4>
      </vt:variant>
      <vt:variant>
        <vt:i4>5</vt:i4>
      </vt:variant>
      <vt:variant>
        <vt:lpwstr>mailto:Yael.R.May@mass.gov</vt:lpwstr>
      </vt:variant>
      <vt:variant>
        <vt:lpwstr/>
      </vt:variant>
      <vt:variant>
        <vt:i4>3211294</vt:i4>
      </vt:variant>
      <vt:variant>
        <vt:i4>18</vt:i4>
      </vt:variant>
      <vt:variant>
        <vt:i4>0</vt:i4>
      </vt:variant>
      <vt:variant>
        <vt:i4>5</vt:i4>
      </vt:variant>
      <vt:variant>
        <vt:lpwstr>mailto:Kevin.R.Larivee@mass.gov</vt:lpwstr>
      </vt:variant>
      <vt:variant>
        <vt:lpwstr/>
      </vt:variant>
      <vt:variant>
        <vt:i4>6029438</vt:i4>
      </vt:variant>
      <vt:variant>
        <vt:i4>15</vt:i4>
      </vt:variant>
      <vt:variant>
        <vt:i4>0</vt:i4>
      </vt:variant>
      <vt:variant>
        <vt:i4>5</vt:i4>
      </vt:variant>
      <vt:variant>
        <vt:lpwstr>mailto:Yael.R.May@mass.gov</vt:lpwstr>
      </vt:variant>
      <vt:variant>
        <vt:lpwstr/>
      </vt:variant>
      <vt:variant>
        <vt:i4>3211294</vt:i4>
      </vt:variant>
      <vt:variant>
        <vt:i4>12</vt:i4>
      </vt:variant>
      <vt:variant>
        <vt:i4>0</vt:i4>
      </vt:variant>
      <vt:variant>
        <vt:i4>5</vt:i4>
      </vt:variant>
      <vt:variant>
        <vt:lpwstr>mailto:Kevin.R.Larivee@mass.gov</vt:lpwstr>
      </vt:variant>
      <vt:variant>
        <vt:lpwstr/>
      </vt:variant>
      <vt:variant>
        <vt:i4>6029438</vt:i4>
      </vt:variant>
      <vt:variant>
        <vt:i4>9</vt:i4>
      </vt:variant>
      <vt:variant>
        <vt:i4>0</vt:i4>
      </vt:variant>
      <vt:variant>
        <vt:i4>5</vt:i4>
      </vt:variant>
      <vt:variant>
        <vt:lpwstr>mailto:Yael.R.May@mass.gov</vt:lpwstr>
      </vt:variant>
      <vt:variant>
        <vt:lpwstr/>
      </vt:variant>
      <vt:variant>
        <vt:i4>3211294</vt:i4>
      </vt:variant>
      <vt:variant>
        <vt:i4>6</vt:i4>
      </vt:variant>
      <vt:variant>
        <vt:i4>0</vt:i4>
      </vt:variant>
      <vt:variant>
        <vt:i4>5</vt:i4>
      </vt:variant>
      <vt:variant>
        <vt:lpwstr>mailto:Kevin.R.Larivee@mass.gov</vt:lpwstr>
      </vt:variant>
      <vt:variant>
        <vt:lpwstr/>
      </vt:variant>
      <vt:variant>
        <vt:i4>6029438</vt:i4>
      </vt:variant>
      <vt:variant>
        <vt:i4>3</vt:i4>
      </vt:variant>
      <vt:variant>
        <vt:i4>0</vt:i4>
      </vt:variant>
      <vt:variant>
        <vt:i4>5</vt:i4>
      </vt:variant>
      <vt:variant>
        <vt:lpwstr>mailto:Yael.R.May@mass.gov</vt:lpwstr>
      </vt:variant>
      <vt:variant>
        <vt:lpwstr/>
      </vt:variant>
      <vt:variant>
        <vt:i4>5898362</vt:i4>
      </vt:variant>
      <vt:variant>
        <vt:i4>0</vt:i4>
      </vt:variant>
      <vt:variant>
        <vt:i4>0</vt:i4>
      </vt:variant>
      <vt:variant>
        <vt:i4>5</vt:i4>
      </vt:variant>
      <vt:variant>
        <vt:lpwstr>mailto:Shannon.B.ORourke@mass.gov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2026-07-01T20:14:00Z</dcterms:created>
  <dcterms:modified xsi:type="dcterms:W3CDTF">2026-07-01T20:14:00Z</dcterms:modified>
</cp:coreProperties>
</file>