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9E2" w:rsidRPr="00A27626" w:rsidRDefault="004539E2" w:rsidP="00F047B3">
      <w:pPr>
        <w:pStyle w:val="Heading3"/>
        <w:spacing w:before="0"/>
        <w:jc w:val="center"/>
        <w:rPr>
          <w:rFonts w:asciiTheme="minorHAnsi" w:hAnsiTheme="minorHAnsi" w:cs="Times New Roman"/>
          <w:color w:val="FF0000"/>
        </w:rPr>
      </w:pPr>
      <w:proofErr w:type="gramStart"/>
      <w:r w:rsidRPr="00A27626">
        <w:rPr>
          <w:rFonts w:asciiTheme="minorHAnsi" w:hAnsiTheme="minorHAnsi" w:cs="Times New Roman"/>
        </w:rPr>
        <w:t>Table 1.</w:t>
      </w:r>
      <w:proofErr w:type="gramEnd"/>
      <w:r w:rsidRPr="00A27626">
        <w:rPr>
          <w:rFonts w:asciiTheme="minorHAnsi" w:hAnsiTheme="minorHAnsi" w:cs="Times New Roman"/>
        </w:rPr>
        <w:t xml:space="preserve"> Summary of All ED Visits</w:t>
      </w:r>
    </w:p>
    <w:p w:rsidR="004539E2" w:rsidRPr="004138CC" w:rsidRDefault="004539E2" w:rsidP="006977A6">
      <w:pPr>
        <w:ind w:left="1122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X="1101" w:tblpY="1"/>
        <w:tblOverlap w:val="never"/>
        <w:tblW w:w="8710" w:type="dxa"/>
        <w:tblBorders>
          <w:top w:val="single" w:sz="18" w:space="0" w:color="808080"/>
          <w:left w:val="single" w:sz="18" w:space="0" w:color="808080"/>
          <w:bottom w:val="single" w:sz="4" w:space="0" w:color="808080"/>
          <w:right w:val="single" w:sz="18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748"/>
        <w:gridCol w:w="816"/>
        <w:gridCol w:w="1170"/>
        <w:gridCol w:w="1380"/>
        <w:gridCol w:w="1496"/>
        <w:gridCol w:w="1496"/>
      </w:tblGrid>
      <w:tr w:rsidR="004539E2" w:rsidRPr="003C4AC4" w:rsidTr="003B662D">
        <w:trPr>
          <w:trHeight w:val="360"/>
        </w:trPr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42" w:type="dxa"/>
            <w:gridSpan w:val="4"/>
            <w:tcBorders>
              <w:top w:val="single" w:sz="2" w:space="0" w:color="C0C0C0"/>
              <w:left w:val="single" w:sz="2" w:space="0" w:color="BFBFBF"/>
              <w:bottom w:val="single" w:sz="2" w:space="0" w:color="FFCC99"/>
              <w:right w:val="single" w:sz="2" w:space="0" w:color="BFBFBF"/>
            </w:tcBorders>
            <w:shd w:val="clear" w:color="auto" w:fill="FABF8F" w:themeFill="accent6" w:themeFillTint="99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662D">
              <w:rPr>
                <w:rFonts w:ascii="Arial" w:hAnsi="Arial" w:cs="Arial"/>
                <w:b/>
                <w:sz w:val="20"/>
                <w:szCs w:val="20"/>
              </w:rPr>
              <w:t>All Visits</w:t>
            </w:r>
          </w:p>
        </w:tc>
      </w:tr>
      <w:tr w:rsidR="004539E2" w:rsidRPr="003C4AC4" w:rsidTr="00144F45"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2" w:space="0" w:color="FFCC99"/>
              <w:left w:val="single" w:sz="2" w:space="0" w:color="BFBFBF"/>
              <w:bottom w:val="single" w:sz="2" w:space="0" w:color="FFCC99"/>
              <w:right w:val="single" w:sz="2" w:space="0" w:color="FFCC99"/>
            </w:tcBorders>
            <w:shd w:val="clear" w:color="auto" w:fill="FAE6D2"/>
            <w:vAlign w:val="center"/>
          </w:tcPr>
          <w:p w:rsidR="004539E2" w:rsidRPr="00C35D58" w:rsidRDefault="004539E2" w:rsidP="00C35D58">
            <w:pPr>
              <w:ind w:left="-29" w:firstLine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N</w:t>
            </w:r>
            <w:r w:rsidR="0027598C">
              <w:rPr>
                <w:rFonts w:ascii="Arial" w:hAnsi="Arial" w:cs="Arial"/>
                <w:sz w:val="20"/>
                <w:szCs w:val="20"/>
              </w:rPr>
              <w:t xml:space="preserve">umber of visits </w:t>
            </w:r>
          </w:p>
        </w:tc>
        <w:tc>
          <w:tcPr>
            <w:tcW w:w="1380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FFCC99"/>
            </w:tcBorders>
            <w:shd w:val="clear" w:color="auto" w:fill="FAE6D2"/>
            <w:vAlign w:val="center"/>
          </w:tcPr>
          <w:p w:rsidR="004539E2" w:rsidRPr="00C35D58" w:rsidRDefault="0027598C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 of Visits</w:t>
            </w:r>
          </w:p>
        </w:tc>
        <w:tc>
          <w:tcPr>
            <w:tcW w:w="1496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FFCC99"/>
            </w:tcBorders>
            <w:shd w:val="clear" w:color="auto" w:fill="FAE6D2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Visits per 10,000 FTEs</w:t>
            </w:r>
          </w:p>
        </w:tc>
        <w:tc>
          <w:tcPr>
            <w:tcW w:w="1496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BFBFBF"/>
            </w:tcBorders>
            <w:shd w:val="clear" w:color="auto" w:fill="FAE6D2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95% CI</w:t>
            </w:r>
          </w:p>
        </w:tc>
      </w:tr>
      <w:tr w:rsidR="004539E2" w:rsidRPr="003C4AC4" w:rsidTr="00C35D58">
        <w:trPr>
          <w:trHeight w:val="415"/>
        </w:trPr>
        <w:tc>
          <w:tcPr>
            <w:tcW w:w="3168" w:type="dxa"/>
            <w:gridSpan w:val="3"/>
            <w:tcBorders>
              <w:top w:val="nil"/>
              <w:left w:val="nil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tabs>
                <w:tab w:val="left" w:pos="2618"/>
              </w:tabs>
              <w:ind w:left="2172" w:right="-295" w:hanging="3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70" w:type="dxa"/>
            <w:tcBorders>
              <w:top w:val="single" w:sz="2" w:space="0" w:color="FFCC99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911CFC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35,058</w:t>
            </w:r>
          </w:p>
        </w:tc>
        <w:tc>
          <w:tcPr>
            <w:tcW w:w="1380" w:type="dxa"/>
            <w:tcBorders>
              <w:top w:val="single" w:sz="2" w:space="0" w:color="FFCC99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911CFC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96" w:type="dxa"/>
            <w:tcBorders>
              <w:top w:val="single" w:sz="2" w:space="0" w:color="FFCC99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911CFC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265.0</w:t>
            </w:r>
          </w:p>
        </w:tc>
        <w:tc>
          <w:tcPr>
            <w:tcW w:w="1496" w:type="dxa"/>
            <w:tcBorders>
              <w:top w:val="single" w:sz="2" w:space="0" w:color="FFCC99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911CFC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262-268</w:t>
            </w:r>
          </w:p>
        </w:tc>
      </w:tr>
      <w:tr w:rsidR="004539E2" w:rsidRPr="003C4AC4" w:rsidTr="003B662D">
        <w:trPr>
          <w:trHeight w:val="403"/>
        </w:trPr>
        <w:tc>
          <w:tcPr>
            <w:tcW w:w="1604" w:type="dxa"/>
            <w:vMerge w:val="restart"/>
            <w:tcBorders>
              <w:top w:val="single" w:sz="2" w:space="0" w:color="BFBFBF"/>
              <w:left w:val="single" w:sz="2" w:space="0" w:color="C0C0C0"/>
              <w:bottom w:val="single" w:sz="2" w:space="0" w:color="C6D9F1"/>
              <w:right w:val="single" w:sz="2" w:space="0" w:color="C6D9F1"/>
            </w:tcBorders>
            <w:shd w:val="clear" w:color="auto" w:fill="CCEC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Age</w:t>
            </w:r>
          </w:p>
        </w:tc>
        <w:tc>
          <w:tcPr>
            <w:tcW w:w="1564" w:type="dxa"/>
            <w:gridSpan w:val="2"/>
            <w:tcBorders>
              <w:top w:val="single" w:sz="2" w:space="0" w:color="BFBFB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single" w:sz="2" w:space="0" w:color="BFBFBF"/>
              <w:left w:val="single" w:sz="2" w:space="0" w:color="CCECF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911CFC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466F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391</w:t>
            </w:r>
          </w:p>
        </w:tc>
        <w:tc>
          <w:tcPr>
            <w:tcW w:w="138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6466F8" w:rsidRPr="00C35D58" w:rsidRDefault="006466F8" w:rsidP="006466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D702F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280.5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D702F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269-292</w:t>
            </w:r>
          </w:p>
        </w:tc>
      </w:tr>
      <w:tr w:rsidR="004539E2" w:rsidRPr="003C4AC4" w:rsidTr="003B662D">
        <w:trPr>
          <w:trHeight w:val="403"/>
        </w:trPr>
        <w:tc>
          <w:tcPr>
            <w:tcW w:w="1604" w:type="dxa"/>
            <w:vMerge/>
            <w:tcBorders>
              <w:top w:val="single" w:sz="2" w:space="0" w:color="C6D9F1"/>
              <w:left w:val="single" w:sz="2" w:space="0" w:color="C0C0C0"/>
              <w:bottom w:val="single" w:sz="2" w:space="0" w:color="C6D9F1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2" w:space="0" w:color="BFBFBF"/>
              <w:left w:val="single" w:sz="2" w:space="0" w:color="CCECF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911CFC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466F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892</w:t>
            </w:r>
          </w:p>
        </w:tc>
        <w:tc>
          <w:tcPr>
            <w:tcW w:w="138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6466F8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D702F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345.3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D702F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335-356</w:t>
            </w:r>
          </w:p>
        </w:tc>
      </w:tr>
      <w:tr w:rsidR="004539E2" w:rsidRPr="003C4AC4" w:rsidTr="003B662D">
        <w:trPr>
          <w:trHeight w:val="403"/>
        </w:trPr>
        <w:tc>
          <w:tcPr>
            <w:tcW w:w="1604" w:type="dxa"/>
            <w:vMerge/>
            <w:tcBorders>
              <w:top w:val="single" w:sz="2" w:space="0" w:color="C6D9F1"/>
              <w:left w:val="single" w:sz="2" w:space="0" w:color="C0C0C0"/>
              <w:bottom w:val="single" w:sz="2" w:space="0" w:color="C6D9F1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single" w:sz="2" w:space="0" w:color="BFBFBF"/>
              <w:left w:val="single" w:sz="2" w:space="0" w:color="CCECF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911CFC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6466F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748</w:t>
            </w:r>
          </w:p>
        </w:tc>
        <w:tc>
          <w:tcPr>
            <w:tcW w:w="138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6466F8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13.5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D702F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274.1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D702F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266-282</w:t>
            </w:r>
          </w:p>
        </w:tc>
      </w:tr>
      <w:tr w:rsidR="004539E2" w:rsidRPr="003C4AC4" w:rsidTr="003B662D">
        <w:trPr>
          <w:trHeight w:val="403"/>
        </w:trPr>
        <w:tc>
          <w:tcPr>
            <w:tcW w:w="1604" w:type="dxa"/>
            <w:vMerge/>
            <w:tcBorders>
              <w:top w:val="single" w:sz="2" w:space="0" w:color="C6D9F1"/>
              <w:left w:val="single" w:sz="2" w:space="0" w:color="C0C0C0"/>
              <w:bottom w:val="single" w:sz="2" w:space="0" w:color="C6D9F1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1170" w:type="dxa"/>
            <w:tcBorders>
              <w:top w:val="single" w:sz="2" w:space="0" w:color="BFBFBF"/>
              <w:left w:val="single" w:sz="2" w:space="0" w:color="CCECF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911CFC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6466F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138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6466F8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D702F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282.1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D702F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275-290</w:t>
            </w:r>
          </w:p>
        </w:tc>
      </w:tr>
      <w:tr w:rsidR="004539E2" w:rsidRPr="003C4AC4" w:rsidTr="003B662D">
        <w:trPr>
          <w:trHeight w:val="403"/>
        </w:trPr>
        <w:tc>
          <w:tcPr>
            <w:tcW w:w="1604" w:type="dxa"/>
            <w:vMerge/>
            <w:tcBorders>
              <w:top w:val="single" w:sz="2" w:space="0" w:color="C6D9F1"/>
              <w:left w:val="single" w:sz="2" w:space="0" w:color="C0C0C0"/>
              <w:bottom w:val="single" w:sz="2" w:space="0" w:color="C6D9F1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1170" w:type="dxa"/>
            <w:tcBorders>
              <w:top w:val="single" w:sz="2" w:space="0" w:color="BFBFBF"/>
              <w:left w:val="single" w:sz="2" w:space="0" w:color="CCECF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911CFC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6466F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941</w:t>
            </w:r>
          </w:p>
        </w:tc>
        <w:tc>
          <w:tcPr>
            <w:tcW w:w="138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6466F8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D702F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279.7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D702F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273-287</w:t>
            </w:r>
          </w:p>
        </w:tc>
      </w:tr>
      <w:tr w:rsidR="004539E2" w:rsidRPr="003C4AC4" w:rsidTr="003B662D">
        <w:trPr>
          <w:trHeight w:val="403"/>
        </w:trPr>
        <w:tc>
          <w:tcPr>
            <w:tcW w:w="1604" w:type="dxa"/>
            <w:vMerge/>
            <w:tcBorders>
              <w:top w:val="single" w:sz="2" w:space="0" w:color="C6D9F1"/>
              <w:left w:val="single" w:sz="2" w:space="0" w:color="C0C0C0"/>
              <w:bottom w:val="single" w:sz="2" w:space="0" w:color="C6D9F1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1170" w:type="dxa"/>
            <w:tcBorders>
              <w:top w:val="single" w:sz="2" w:space="0" w:color="BFBFBF"/>
              <w:left w:val="single" w:sz="2" w:space="0" w:color="CCECF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911CFC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6466F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368</w:t>
            </w:r>
          </w:p>
        </w:tc>
        <w:tc>
          <w:tcPr>
            <w:tcW w:w="138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6466F8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18.2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D702F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274.3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D702F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268-281</w:t>
            </w:r>
          </w:p>
        </w:tc>
      </w:tr>
      <w:tr w:rsidR="004539E2" w:rsidRPr="003C4AC4" w:rsidTr="006C76AA">
        <w:trPr>
          <w:trHeight w:val="403"/>
        </w:trPr>
        <w:tc>
          <w:tcPr>
            <w:tcW w:w="1604" w:type="dxa"/>
            <w:vMerge/>
            <w:tcBorders>
              <w:top w:val="single" w:sz="2" w:space="0" w:color="C6D9F1"/>
              <w:left w:val="single" w:sz="2" w:space="0" w:color="C0C0C0"/>
              <w:bottom w:val="single" w:sz="4" w:space="0" w:color="C6D9F1" w:themeColor="text2" w:themeTint="33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/>
              <w:bottom w:val="single" w:sz="12" w:space="0" w:color="808080" w:themeColor="background1" w:themeShade="80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1170" w:type="dxa"/>
            <w:tcBorders>
              <w:top w:val="single" w:sz="2" w:space="0" w:color="BFBFBF"/>
              <w:left w:val="single" w:sz="2" w:space="0" w:color="CCECFF"/>
              <w:bottom w:val="single" w:sz="12" w:space="0" w:color="808080" w:themeColor="background1" w:themeShade="80"/>
              <w:right w:val="single" w:sz="2" w:space="0" w:color="BFBFBF"/>
            </w:tcBorders>
            <w:vAlign w:val="center"/>
          </w:tcPr>
          <w:p w:rsidR="004539E2" w:rsidRPr="00C35D58" w:rsidRDefault="00911CFC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6466F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443</w:t>
            </w:r>
          </w:p>
        </w:tc>
        <w:tc>
          <w:tcPr>
            <w:tcW w:w="1380" w:type="dxa"/>
            <w:tcBorders>
              <w:top w:val="single" w:sz="2" w:space="0" w:color="BFBFBF"/>
              <w:left w:val="single" w:sz="2" w:space="0" w:color="BFBFBF"/>
              <w:bottom w:val="single" w:sz="12" w:space="0" w:color="808080" w:themeColor="background1" w:themeShade="80"/>
              <w:right w:val="single" w:sz="2" w:space="0" w:color="BFBFBF"/>
            </w:tcBorders>
            <w:vAlign w:val="center"/>
          </w:tcPr>
          <w:p w:rsidR="004539E2" w:rsidRPr="00C35D58" w:rsidRDefault="006466F8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18.4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12" w:space="0" w:color="808080" w:themeColor="background1" w:themeShade="80"/>
              <w:right w:val="single" w:sz="2" w:space="0" w:color="BFBFBF"/>
            </w:tcBorders>
            <w:vAlign w:val="center"/>
          </w:tcPr>
          <w:p w:rsidR="004539E2" w:rsidRPr="00C35D58" w:rsidRDefault="00D702F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201.2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12" w:space="0" w:color="808080" w:themeColor="background1" w:themeShade="80"/>
              <w:right w:val="single" w:sz="2" w:space="0" w:color="BFBFBF"/>
            </w:tcBorders>
            <w:vAlign w:val="center"/>
          </w:tcPr>
          <w:p w:rsidR="004539E2" w:rsidRPr="00C35D58" w:rsidRDefault="00D702F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196-206</w:t>
            </w:r>
          </w:p>
        </w:tc>
      </w:tr>
      <w:tr w:rsidR="004539E2" w:rsidRPr="003C4AC4" w:rsidTr="006C76AA">
        <w:trPr>
          <w:trHeight w:val="432"/>
        </w:trPr>
        <w:tc>
          <w:tcPr>
            <w:tcW w:w="1604" w:type="dxa"/>
            <w:vMerge w:val="restart"/>
            <w:tcBorders>
              <w:top w:val="single" w:sz="4" w:space="0" w:color="C6D9F1" w:themeColor="text2" w:themeTint="33"/>
              <w:left w:val="single" w:sz="2" w:space="0" w:color="C0C0C0"/>
              <w:bottom w:val="single" w:sz="4" w:space="0" w:color="C6D9F1" w:themeColor="text2" w:themeTint="33"/>
              <w:right w:val="single" w:sz="2" w:space="0" w:color="C6D9F1"/>
            </w:tcBorders>
            <w:shd w:val="clear" w:color="auto" w:fill="CCEC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i/>
                <w:sz w:val="20"/>
                <w:szCs w:val="20"/>
              </w:rPr>
              <w:t>Gender</w:t>
            </w:r>
            <w:r w:rsidR="006466F8" w:rsidRPr="00CA176A">
              <w:rPr>
                <w:rFonts w:ascii="Arial" w:hAnsi="Arial" w:cs="Arial"/>
                <w:b/>
                <w:i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564" w:type="dxa"/>
            <w:gridSpan w:val="2"/>
            <w:tcBorders>
              <w:top w:val="single" w:sz="12" w:space="0" w:color="808080" w:themeColor="background1" w:themeShade="80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Male</w:t>
            </w:r>
          </w:p>
        </w:tc>
        <w:tc>
          <w:tcPr>
            <w:tcW w:w="1170" w:type="dxa"/>
            <w:tcBorders>
              <w:top w:val="single" w:sz="12" w:space="0" w:color="808080" w:themeColor="background1" w:themeShade="80"/>
              <w:left w:val="single" w:sz="2" w:space="0" w:color="CCECF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6466F8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22,612</w:t>
            </w:r>
          </w:p>
        </w:tc>
        <w:tc>
          <w:tcPr>
            <w:tcW w:w="1380" w:type="dxa"/>
            <w:tcBorders>
              <w:top w:val="single" w:sz="12" w:space="0" w:color="808080" w:themeColor="background1" w:themeShade="80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6466F8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64.5</w:t>
            </w:r>
          </w:p>
        </w:tc>
        <w:tc>
          <w:tcPr>
            <w:tcW w:w="1496" w:type="dxa"/>
            <w:tcBorders>
              <w:top w:val="single" w:sz="12" w:space="0" w:color="808080" w:themeColor="background1" w:themeShade="80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D702F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354.0</w:t>
            </w:r>
          </w:p>
        </w:tc>
        <w:tc>
          <w:tcPr>
            <w:tcW w:w="1496" w:type="dxa"/>
            <w:tcBorders>
              <w:top w:val="single" w:sz="12" w:space="0" w:color="808080" w:themeColor="background1" w:themeShade="80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D702F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350-359</w:t>
            </w:r>
          </w:p>
        </w:tc>
      </w:tr>
      <w:tr w:rsidR="004539E2" w:rsidRPr="003C4AC4" w:rsidTr="006C76AA">
        <w:trPr>
          <w:trHeight w:val="432"/>
        </w:trPr>
        <w:tc>
          <w:tcPr>
            <w:tcW w:w="1604" w:type="dxa"/>
            <w:vMerge/>
            <w:tcBorders>
              <w:top w:val="single" w:sz="4" w:space="0" w:color="C6D9F1" w:themeColor="text2" w:themeTint="33"/>
              <w:left w:val="single" w:sz="2" w:space="0" w:color="C0C0C0"/>
              <w:bottom w:val="single" w:sz="4" w:space="0" w:color="C6D9F1" w:themeColor="text2" w:themeTint="33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/>
              <w:bottom w:val="single" w:sz="12" w:space="0" w:color="808080" w:themeColor="background1" w:themeShade="80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Female</w:t>
            </w:r>
          </w:p>
        </w:tc>
        <w:tc>
          <w:tcPr>
            <w:tcW w:w="1170" w:type="dxa"/>
            <w:tcBorders>
              <w:top w:val="single" w:sz="2" w:space="0" w:color="BFBFBF"/>
              <w:left w:val="single" w:sz="2" w:space="0" w:color="CCECFF"/>
              <w:bottom w:val="single" w:sz="12" w:space="0" w:color="808080" w:themeColor="background1" w:themeShade="80"/>
              <w:right w:val="single" w:sz="2" w:space="0" w:color="BFBFBF"/>
            </w:tcBorders>
            <w:vAlign w:val="center"/>
          </w:tcPr>
          <w:p w:rsidR="004539E2" w:rsidRPr="00C35D58" w:rsidRDefault="006466F8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12,445</w:t>
            </w:r>
          </w:p>
        </w:tc>
        <w:tc>
          <w:tcPr>
            <w:tcW w:w="1380" w:type="dxa"/>
            <w:tcBorders>
              <w:top w:val="single" w:sz="2" w:space="0" w:color="BFBFBF"/>
              <w:left w:val="single" w:sz="2" w:space="0" w:color="BFBFBF"/>
              <w:bottom w:val="single" w:sz="12" w:space="0" w:color="808080" w:themeColor="background1" w:themeShade="80"/>
              <w:right w:val="single" w:sz="2" w:space="0" w:color="BFBFBF"/>
            </w:tcBorders>
            <w:vAlign w:val="center"/>
          </w:tcPr>
          <w:p w:rsidR="004539E2" w:rsidRPr="00C35D58" w:rsidRDefault="006466F8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35.5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12" w:space="0" w:color="808080" w:themeColor="background1" w:themeShade="80"/>
              <w:right w:val="single" w:sz="2" w:space="0" w:color="BFBFBF"/>
            </w:tcBorders>
            <w:vAlign w:val="center"/>
          </w:tcPr>
          <w:p w:rsidR="004539E2" w:rsidRPr="00C35D58" w:rsidRDefault="00D702F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181.9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12" w:space="0" w:color="808080" w:themeColor="background1" w:themeShade="80"/>
              <w:right w:val="single" w:sz="2" w:space="0" w:color="BFBFBF"/>
            </w:tcBorders>
            <w:vAlign w:val="center"/>
          </w:tcPr>
          <w:p w:rsidR="004539E2" w:rsidRPr="00C35D58" w:rsidRDefault="00D702F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179-185</w:t>
            </w:r>
          </w:p>
        </w:tc>
      </w:tr>
      <w:tr w:rsidR="004539E2" w:rsidRPr="003C4AC4" w:rsidTr="006C76AA">
        <w:trPr>
          <w:trHeight w:val="505"/>
        </w:trPr>
        <w:tc>
          <w:tcPr>
            <w:tcW w:w="1604" w:type="dxa"/>
            <w:vMerge w:val="restart"/>
            <w:tcBorders>
              <w:top w:val="single" w:sz="4" w:space="0" w:color="C6D9F1" w:themeColor="text2" w:themeTint="33"/>
              <w:left w:val="single" w:sz="2" w:space="0" w:color="C0C0C0"/>
              <w:bottom w:val="single" w:sz="4" w:space="0" w:color="C6D9F1" w:themeColor="text2" w:themeTint="33"/>
              <w:right w:val="single" w:sz="2" w:space="0" w:color="C6D9F1"/>
            </w:tcBorders>
            <w:shd w:val="clear" w:color="auto" w:fill="CCEC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Race &amp; </w:t>
            </w:r>
            <w:r w:rsidRPr="00610460">
              <w:rPr>
                <w:rFonts w:ascii="Arial" w:hAnsi="Arial" w:cs="Arial"/>
                <w:b/>
                <w:i/>
                <w:sz w:val="20"/>
                <w:szCs w:val="20"/>
              </w:rPr>
              <w:t>Ethnicity</w:t>
            </w:r>
            <w:r w:rsidRPr="00610460">
              <w:rPr>
                <w:rFonts w:ascii="Arial" w:hAnsi="Arial" w:cs="Arial"/>
                <w:b/>
                <w:i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564" w:type="dxa"/>
            <w:gridSpan w:val="2"/>
            <w:tcBorders>
              <w:top w:val="single" w:sz="12" w:space="0" w:color="808080" w:themeColor="background1" w:themeShade="80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White only, non-Hispanic</w:t>
            </w:r>
          </w:p>
        </w:tc>
        <w:tc>
          <w:tcPr>
            <w:tcW w:w="1170" w:type="dxa"/>
            <w:tcBorders>
              <w:top w:val="single" w:sz="12" w:space="0" w:color="808080" w:themeColor="background1" w:themeShade="80"/>
              <w:left w:val="single" w:sz="2" w:space="0" w:color="CCECF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6466F8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26,119</w:t>
            </w:r>
          </w:p>
        </w:tc>
        <w:tc>
          <w:tcPr>
            <w:tcW w:w="1380" w:type="dxa"/>
            <w:tcBorders>
              <w:top w:val="single" w:sz="12" w:space="0" w:color="808080" w:themeColor="background1" w:themeShade="80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8F285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74.5</w:t>
            </w:r>
          </w:p>
        </w:tc>
        <w:tc>
          <w:tcPr>
            <w:tcW w:w="1496" w:type="dxa"/>
            <w:tcBorders>
              <w:top w:val="single" w:sz="12" w:space="0" w:color="808080" w:themeColor="background1" w:themeShade="80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D702F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269.4</w:t>
            </w:r>
          </w:p>
        </w:tc>
        <w:tc>
          <w:tcPr>
            <w:tcW w:w="1496" w:type="dxa"/>
            <w:tcBorders>
              <w:top w:val="single" w:sz="12" w:space="0" w:color="808080" w:themeColor="background1" w:themeShade="80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D702F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266-273</w:t>
            </w:r>
          </w:p>
        </w:tc>
      </w:tr>
      <w:tr w:rsidR="004539E2" w:rsidRPr="003C4AC4" w:rsidTr="006C76AA">
        <w:trPr>
          <w:trHeight w:val="432"/>
        </w:trPr>
        <w:tc>
          <w:tcPr>
            <w:tcW w:w="1604" w:type="dxa"/>
            <w:vMerge/>
            <w:tcBorders>
              <w:top w:val="single" w:sz="2" w:space="0" w:color="C6D9F1"/>
              <w:left w:val="single" w:sz="2" w:space="0" w:color="C0C0C0"/>
              <w:bottom w:val="single" w:sz="4" w:space="0" w:color="C6D9F1" w:themeColor="text2" w:themeTint="33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Hispanic</w:t>
            </w:r>
          </w:p>
        </w:tc>
        <w:tc>
          <w:tcPr>
            <w:tcW w:w="1170" w:type="dxa"/>
            <w:tcBorders>
              <w:top w:val="single" w:sz="2" w:space="0" w:color="BFBFBF"/>
              <w:left w:val="single" w:sz="2" w:space="0" w:color="CCECF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6466F8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4,867</w:t>
            </w:r>
          </w:p>
        </w:tc>
        <w:tc>
          <w:tcPr>
            <w:tcW w:w="138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8F285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13.9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D702F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245.9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D702F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239-253</w:t>
            </w:r>
          </w:p>
        </w:tc>
      </w:tr>
      <w:tr w:rsidR="004539E2" w:rsidRPr="003C4AC4" w:rsidTr="006C76AA">
        <w:trPr>
          <w:trHeight w:val="432"/>
        </w:trPr>
        <w:tc>
          <w:tcPr>
            <w:tcW w:w="1604" w:type="dxa"/>
            <w:vMerge/>
            <w:tcBorders>
              <w:top w:val="single" w:sz="2" w:space="0" w:color="C6D9F1"/>
              <w:left w:val="single" w:sz="2" w:space="0" w:color="C0C0C0"/>
              <w:bottom w:val="single" w:sz="4" w:space="0" w:color="C6D9F1" w:themeColor="text2" w:themeTint="33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Black only, non-Hispanic</w:t>
            </w:r>
          </w:p>
        </w:tc>
        <w:tc>
          <w:tcPr>
            <w:tcW w:w="1170" w:type="dxa"/>
            <w:tcBorders>
              <w:top w:val="single" w:sz="2" w:space="0" w:color="BFBFBF"/>
              <w:left w:val="single" w:sz="2" w:space="0" w:color="CCECF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6466F8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2,294</w:t>
            </w:r>
          </w:p>
        </w:tc>
        <w:tc>
          <w:tcPr>
            <w:tcW w:w="138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8F285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D702F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331.6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D702F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318-345</w:t>
            </w:r>
          </w:p>
        </w:tc>
      </w:tr>
      <w:tr w:rsidR="004539E2" w:rsidRPr="003C4AC4" w:rsidTr="006C76AA">
        <w:trPr>
          <w:trHeight w:val="432"/>
        </w:trPr>
        <w:tc>
          <w:tcPr>
            <w:tcW w:w="1604" w:type="dxa"/>
            <w:vMerge/>
            <w:tcBorders>
              <w:top w:val="single" w:sz="2" w:space="0" w:color="C6D9F1"/>
              <w:left w:val="single" w:sz="2" w:space="0" w:color="C0C0C0"/>
              <w:bottom w:val="single" w:sz="4" w:space="0" w:color="C6D9F1" w:themeColor="text2" w:themeTint="33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Asian only, non-Hispanic</w:t>
            </w:r>
          </w:p>
        </w:tc>
        <w:tc>
          <w:tcPr>
            <w:tcW w:w="1170" w:type="dxa"/>
            <w:tcBorders>
              <w:top w:val="single" w:sz="2" w:space="0" w:color="BFBFBF"/>
              <w:left w:val="single" w:sz="2" w:space="0" w:color="CCECF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6466F8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</w:t>
            </w:r>
          </w:p>
        </w:tc>
        <w:tc>
          <w:tcPr>
            <w:tcW w:w="138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8F285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D702F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68.7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D702F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62-75</w:t>
            </w:r>
          </w:p>
        </w:tc>
      </w:tr>
      <w:tr w:rsidR="004539E2" w:rsidRPr="003C4AC4" w:rsidTr="006C76AA">
        <w:trPr>
          <w:trHeight w:val="432"/>
        </w:trPr>
        <w:tc>
          <w:tcPr>
            <w:tcW w:w="1604" w:type="dxa"/>
            <w:vMerge/>
            <w:tcBorders>
              <w:top w:val="single" w:sz="2" w:space="0" w:color="C6D9F1"/>
              <w:left w:val="single" w:sz="2" w:space="0" w:color="C0C0C0"/>
              <w:bottom w:val="single" w:sz="4" w:space="0" w:color="C6D9F1" w:themeColor="text2" w:themeTint="33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/>
              <w:bottom w:val="single" w:sz="12" w:space="0" w:color="808080" w:themeColor="background1" w:themeShade="80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Multi-racial</w:t>
            </w:r>
          </w:p>
        </w:tc>
        <w:tc>
          <w:tcPr>
            <w:tcW w:w="1170" w:type="dxa"/>
            <w:tcBorders>
              <w:top w:val="single" w:sz="2" w:space="0" w:color="BFBFBF"/>
              <w:left w:val="single" w:sz="2" w:space="0" w:color="CCECFF"/>
              <w:bottom w:val="single" w:sz="12" w:space="0" w:color="808080" w:themeColor="background1" w:themeShade="80"/>
              <w:right w:val="single" w:sz="2" w:space="0" w:color="BFBFBF"/>
            </w:tcBorders>
            <w:vAlign w:val="center"/>
          </w:tcPr>
          <w:p w:rsidR="004539E2" w:rsidRPr="00C35D58" w:rsidRDefault="008F285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1380" w:type="dxa"/>
            <w:tcBorders>
              <w:top w:val="single" w:sz="2" w:space="0" w:color="BFBFBF"/>
              <w:left w:val="single" w:sz="2" w:space="0" w:color="BFBFBF"/>
              <w:bottom w:val="single" w:sz="12" w:space="0" w:color="808080" w:themeColor="background1" w:themeShade="80"/>
              <w:right w:val="single" w:sz="2" w:space="0" w:color="BFBFBF"/>
            </w:tcBorders>
            <w:vAlign w:val="center"/>
          </w:tcPr>
          <w:p w:rsidR="004539E2" w:rsidRPr="00C35D58" w:rsidRDefault="008F285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12" w:space="0" w:color="808080" w:themeColor="background1" w:themeShade="80"/>
              <w:right w:val="single" w:sz="2" w:space="0" w:color="BFBFBF"/>
            </w:tcBorders>
            <w:vAlign w:val="center"/>
          </w:tcPr>
          <w:p w:rsidR="004539E2" w:rsidRPr="00C35D58" w:rsidRDefault="00D702F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52.5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12" w:space="0" w:color="808080" w:themeColor="background1" w:themeShade="80"/>
              <w:right w:val="single" w:sz="2" w:space="0" w:color="BFBFBF"/>
            </w:tcBorders>
            <w:vAlign w:val="center"/>
          </w:tcPr>
          <w:p w:rsidR="004539E2" w:rsidRPr="00C35D58" w:rsidRDefault="00D702F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45-60</w:t>
            </w:r>
          </w:p>
        </w:tc>
      </w:tr>
      <w:tr w:rsidR="004539E2" w:rsidRPr="003C4AC4" w:rsidTr="006C76AA">
        <w:trPr>
          <w:trHeight w:val="432"/>
        </w:trPr>
        <w:tc>
          <w:tcPr>
            <w:tcW w:w="1604" w:type="dxa"/>
            <w:vMerge w:val="restart"/>
            <w:tcBorders>
              <w:top w:val="single" w:sz="4" w:space="0" w:color="C6D9F1" w:themeColor="text2" w:themeTint="33"/>
              <w:left w:val="single" w:sz="2" w:space="0" w:color="C0C0C0"/>
              <w:bottom w:val="single" w:sz="2" w:space="0" w:color="C6D9F1"/>
              <w:right w:val="single" w:sz="2" w:space="0" w:color="C6D9F1"/>
            </w:tcBorders>
            <w:shd w:val="clear" w:color="auto" w:fill="CCEC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Year of Hospital Visit</w:t>
            </w:r>
          </w:p>
        </w:tc>
        <w:tc>
          <w:tcPr>
            <w:tcW w:w="1564" w:type="dxa"/>
            <w:gridSpan w:val="2"/>
            <w:tcBorders>
              <w:top w:val="single" w:sz="12" w:space="0" w:color="808080" w:themeColor="background1" w:themeShade="80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8F2851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single" w:sz="12" w:space="0" w:color="808080" w:themeColor="background1" w:themeShade="80"/>
              <w:left w:val="single" w:sz="2" w:space="0" w:color="CCECF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8F285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7,724</w:t>
            </w:r>
          </w:p>
        </w:tc>
        <w:tc>
          <w:tcPr>
            <w:tcW w:w="1380" w:type="dxa"/>
            <w:tcBorders>
              <w:top w:val="single" w:sz="12" w:space="0" w:color="808080" w:themeColor="background1" w:themeShade="80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8F285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</w:t>
            </w:r>
          </w:p>
        </w:tc>
        <w:tc>
          <w:tcPr>
            <w:tcW w:w="1496" w:type="dxa"/>
            <w:tcBorders>
              <w:top w:val="single" w:sz="12" w:space="0" w:color="808080" w:themeColor="background1" w:themeShade="80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8F285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313.3</w:t>
            </w:r>
          </w:p>
        </w:tc>
        <w:tc>
          <w:tcPr>
            <w:tcW w:w="1496" w:type="dxa"/>
            <w:tcBorders>
              <w:top w:val="single" w:sz="12" w:space="0" w:color="808080" w:themeColor="background1" w:themeShade="80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8F285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306-320</w:t>
            </w:r>
          </w:p>
        </w:tc>
      </w:tr>
      <w:tr w:rsidR="004539E2" w:rsidRPr="003C4AC4" w:rsidTr="003B662D">
        <w:trPr>
          <w:trHeight w:val="432"/>
        </w:trPr>
        <w:tc>
          <w:tcPr>
            <w:tcW w:w="1604" w:type="dxa"/>
            <w:vMerge/>
            <w:tcBorders>
              <w:top w:val="single" w:sz="2" w:space="0" w:color="C6D9F1"/>
              <w:left w:val="single" w:sz="2" w:space="0" w:color="C0C0C0"/>
              <w:bottom w:val="single" w:sz="2" w:space="0" w:color="C6D9F1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8F285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2" w:space="0" w:color="BFBFBF"/>
              <w:left w:val="single" w:sz="2" w:space="0" w:color="CCECF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8F285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7,545</w:t>
            </w:r>
          </w:p>
        </w:tc>
        <w:tc>
          <w:tcPr>
            <w:tcW w:w="138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8F285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21.5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8F285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292.5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8F285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286-299</w:t>
            </w:r>
          </w:p>
        </w:tc>
      </w:tr>
      <w:tr w:rsidR="004539E2" w:rsidRPr="003C4AC4" w:rsidTr="003B662D">
        <w:trPr>
          <w:trHeight w:val="432"/>
        </w:trPr>
        <w:tc>
          <w:tcPr>
            <w:tcW w:w="1604" w:type="dxa"/>
            <w:vMerge/>
            <w:tcBorders>
              <w:top w:val="single" w:sz="2" w:space="0" w:color="C6D9F1"/>
              <w:left w:val="single" w:sz="2" w:space="0" w:color="C0C0C0"/>
              <w:bottom w:val="single" w:sz="2" w:space="0" w:color="C6D9F1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8F285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2" w:space="0" w:color="BFBFBF"/>
              <w:left w:val="single" w:sz="2" w:space="0" w:color="CCECF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8F285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7,127</w:t>
            </w:r>
          </w:p>
        </w:tc>
        <w:tc>
          <w:tcPr>
            <w:tcW w:w="138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8F285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20.3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8F285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260.1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8F285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254-266</w:t>
            </w:r>
          </w:p>
        </w:tc>
      </w:tr>
      <w:tr w:rsidR="004539E2" w:rsidRPr="003C4AC4" w:rsidTr="003B662D">
        <w:trPr>
          <w:trHeight w:val="432"/>
        </w:trPr>
        <w:tc>
          <w:tcPr>
            <w:tcW w:w="1604" w:type="dxa"/>
            <w:vMerge/>
            <w:tcBorders>
              <w:top w:val="single" w:sz="2" w:space="0" w:color="C6D9F1"/>
              <w:left w:val="single" w:sz="2" w:space="0" w:color="C0C0C0"/>
              <w:bottom w:val="single" w:sz="2" w:space="0" w:color="C6D9F1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8F285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2" w:space="0" w:color="BFBFBF"/>
              <w:left w:val="single" w:sz="2" w:space="0" w:color="CCECF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8F285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6,505</w:t>
            </w:r>
          </w:p>
        </w:tc>
        <w:tc>
          <w:tcPr>
            <w:tcW w:w="138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8F285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18.6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8F285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242.7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8F285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237-249</w:t>
            </w:r>
          </w:p>
        </w:tc>
      </w:tr>
      <w:tr w:rsidR="004539E2" w:rsidRPr="003C4AC4" w:rsidTr="003B662D">
        <w:trPr>
          <w:trHeight w:val="432"/>
        </w:trPr>
        <w:tc>
          <w:tcPr>
            <w:tcW w:w="1604" w:type="dxa"/>
            <w:vMerge/>
            <w:tcBorders>
              <w:top w:val="single" w:sz="2" w:space="0" w:color="C6D9F1"/>
              <w:left w:val="single" w:sz="2" w:space="0" w:color="C0C0C0"/>
              <w:bottom w:val="single" w:sz="2" w:space="0" w:color="C6D9F1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0C0C0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8F285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2" w:space="0" w:color="BFBFBF"/>
              <w:left w:val="single" w:sz="2" w:space="0" w:color="CCECFF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8F285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6,157</w:t>
            </w:r>
          </w:p>
        </w:tc>
        <w:tc>
          <w:tcPr>
            <w:tcW w:w="1380" w:type="dxa"/>
            <w:tcBorders>
              <w:top w:val="single" w:sz="2" w:space="0" w:color="BFBFBF"/>
              <w:left w:val="single" w:sz="2" w:space="0" w:color="BFBFBF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8F285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8F285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222.7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8F285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217-228</w:t>
            </w:r>
          </w:p>
        </w:tc>
      </w:tr>
    </w:tbl>
    <w:p w:rsidR="004539E2" w:rsidRPr="00451AAF" w:rsidRDefault="006312F4" w:rsidP="00CD4DCA">
      <w:pPr>
        <w:pStyle w:val="Heading3"/>
        <w:spacing w:before="0" w:after="0"/>
        <w:jc w:val="center"/>
        <w:rPr>
          <w:rFonts w:ascii="Garamond" w:hAnsi="Garamond"/>
          <w:b w:val="0"/>
          <w:color w:val="80808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5563235</wp:posOffset>
                </wp:positionV>
                <wp:extent cx="5784215" cy="567690"/>
                <wp:effectExtent l="95250" t="19050" r="140335" b="60960"/>
                <wp:wrapNone/>
                <wp:docPr id="3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4215" cy="567690"/>
                          <a:chOff x="1525" y="11510"/>
                          <a:chExt cx="9109" cy="894"/>
                        </a:xfrm>
                      </wpg:grpSpPr>
                      <wps:wsp>
                        <wps:cNvPr id="36" name="Line 3"/>
                        <wps:cNvCnPr/>
                        <wps:spPr bwMode="auto">
                          <a:xfrm flipH="1">
                            <a:off x="1525" y="11526"/>
                            <a:ext cx="4" cy="87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80808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"/>
                        <wps:cNvCnPr/>
                        <wps:spPr bwMode="auto">
                          <a:xfrm flipH="1">
                            <a:off x="10630" y="11510"/>
                            <a:ext cx="4" cy="87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80808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38.85pt;margin-top:438.05pt;width:455.45pt;height:44.7pt;z-index:-251666944" coordorigin="1525,11510" coordsize="9109,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">
                <v:line id="Line 3" o:spid="_x0000_s1027" style="position:absolute;flip:x;visibility:visible;mso-wrap-style:square" from="1525,11526" to="1529,12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co/cEAAADbAAAADwAAAGRycy9kb3ducmV2LnhtbESPQYvCMBSE74L/ITzBm6ar4ErXKIso&#10;6EFkVTw/krdtafNSmtjWf28WFjwOM/MNs9r0thItNb5wrOBjmoAg1s4UnCm4XfeTJQgfkA1WjknB&#10;kzxs1sPBClPjOv6h9hIyESHsU1SQh1CnUnqdk0U/dTVx9H5dYzFE2WTSNNhFuK3kLEkW0mLBcSHH&#10;mrY56fLysAqc3XW6Lcqj1/rz5Mt9fbb3o1LjUf/9BSJQH97h//bBKJgv4O9L/AFy/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5yj9wQAAANsAAAAPAAAAAAAAAAAAAAAA&#10;AKECAABkcnMvZG93bnJldi54bWxQSwUGAAAAAAQABAD5AAAAjwMAAAAA&#10;" strokecolor="gray" strokeweight="2.25pt">
                  <v:stroke dashstyle="1 1" endarrow="block"/>
                </v:line>
                <v:line id="Line 4" o:spid="_x0000_s1028" style="position:absolute;flip:x;visibility:visible;mso-wrap-style:square" from="10630,11510" to="10634,12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uNZsIAAADbAAAADwAAAGRycy9kb3ducmV2LnhtbESPT4vCMBTE7wt+h/AEb2u6Cipdoyyi&#10;oAdZ/IPnR/K2LW1eShPb+u2NsOBxmJnfMMt1byvRUuMLxwq+xgkIYu1MwZmC62X3uQDhA7LByjEp&#10;eJCH9WrwscTUuI5P1J5DJiKEfYoK8hDqVEqvc7Lox64mjt6fayyGKJtMmga7CLeVnCTJTFosOC7k&#10;WNMmJ12e71aBs9tOt0V58FrPj77c1b/2dlBqNOx/vkEE6sM7/N/eGwXTOby+xB8gV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auNZsIAAADbAAAADwAAAAAAAAAAAAAA&#10;AAChAgAAZHJzL2Rvd25yZXYueG1sUEsFBgAAAAAEAAQA+QAAAJADAAAAAA==&#10;" strokecolor="gray" strokeweight="2.25pt">
                  <v:stroke dashstyle="1 1" endarrow="block"/>
                </v:line>
              </v:group>
            </w:pict>
          </mc:Fallback>
        </mc:AlternateContent>
      </w:r>
      <w:r w:rsidR="004539E2" w:rsidRPr="00451AAF">
        <w:rPr>
          <w:rFonts w:ascii="Garamond" w:hAnsi="Garamond"/>
          <w:b w:val="0"/>
          <w:color w:val="808080"/>
          <w:sz w:val="22"/>
          <w:szCs w:val="22"/>
        </w:rPr>
        <w:t>(</w:t>
      </w:r>
      <w:proofErr w:type="gramStart"/>
      <w:r w:rsidR="004539E2" w:rsidRPr="00451AAF">
        <w:rPr>
          <w:rFonts w:ascii="Garamond" w:hAnsi="Garamond"/>
          <w:b w:val="0"/>
          <w:color w:val="808080"/>
          <w:sz w:val="22"/>
          <w:szCs w:val="22"/>
        </w:rPr>
        <w:t>continued</w:t>
      </w:r>
      <w:proofErr w:type="gramEnd"/>
      <w:r w:rsidR="004539E2" w:rsidRPr="00451AAF">
        <w:rPr>
          <w:rFonts w:ascii="Garamond" w:hAnsi="Garamond"/>
          <w:b w:val="0"/>
          <w:color w:val="808080"/>
          <w:sz w:val="22"/>
          <w:szCs w:val="22"/>
        </w:rPr>
        <w:t xml:space="preserve"> on next page)</w:t>
      </w:r>
    </w:p>
    <w:p w:rsidR="004539E2" w:rsidRDefault="006312F4" w:rsidP="00343999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6649720" cy="6350"/>
                <wp:effectExtent l="0" t="0" r="17780" b="31750"/>
                <wp:wrapNone/>
                <wp:docPr id="3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4972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pt" to="523.6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" strokecolor="silver"/>
            </w:pict>
          </mc:Fallback>
        </mc:AlternateContent>
      </w:r>
    </w:p>
    <w:p w:rsidR="0027598C" w:rsidRPr="0027598C" w:rsidRDefault="0027598C" w:rsidP="00AE5F23">
      <w:pPr>
        <w:pStyle w:val="Heading3"/>
        <w:spacing w:before="0" w:after="0"/>
        <w:ind w:left="180" w:firstLine="7"/>
        <w:rPr>
          <w:rFonts w:ascii="Garamond" w:hAnsi="Garamond"/>
          <w:b w:val="0"/>
          <w:color w:val="808080"/>
          <w:sz w:val="16"/>
          <w:szCs w:val="16"/>
        </w:rPr>
      </w:pPr>
      <w:r w:rsidRPr="0027598C">
        <w:rPr>
          <w:rFonts w:ascii="Garamond" w:hAnsi="Garamond"/>
          <w:b w:val="0"/>
          <w:color w:val="808080"/>
          <w:sz w:val="16"/>
          <w:szCs w:val="16"/>
        </w:rPr>
        <w:t>Notes:</w:t>
      </w:r>
    </w:p>
    <w:p w:rsidR="004539E2" w:rsidRPr="0027598C" w:rsidRDefault="004539E2" w:rsidP="0027598C">
      <w:pPr>
        <w:pStyle w:val="Heading3"/>
        <w:numPr>
          <w:ilvl w:val="0"/>
          <w:numId w:val="4"/>
        </w:numPr>
        <w:spacing w:before="0" w:after="0"/>
        <w:rPr>
          <w:rFonts w:ascii="Garamond" w:hAnsi="Garamond"/>
          <w:b w:val="0"/>
          <w:color w:val="808080"/>
          <w:sz w:val="16"/>
          <w:szCs w:val="16"/>
        </w:rPr>
      </w:pPr>
      <w:proofErr w:type="gramStart"/>
      <w:r w:rsidRPr="0027598C">
        <w:rPr>
          <w:rFonts w:ascii="Garamond" w:hAnsi="Garamond"/>
          <w:b w:val="0"/>
          <w:color w:val="808080"/>
          <w:sz w:val="16"/>
          <w:szCs w:val="16"/>
        </w:rPr>
        <w:t>Source: Emergenc</w:t>
      </w:r>
      <w:r w:rsidR="00911CFC" w:rsidRPr="0027598C">
        <w:rPr>
          <w:rFonts w:ascii="Garamond" w:hAnsi="Garamond"/>
          <w:b w:val="0"/>
          <w:color w:val="808080"/>
          <w:sz w:val="16"/>
          <w:szCs w:val="16"/>
        </w:rPr>
        <w:t>y Discharge Data, for 1 Jan 2010</w:t>
      </w:r>
      <w:r w:rsidRPr="0027598C">
        <w:rPr>
          <w:rFonts w:ascii="Garamond" w:hAnsi="Garamond"/>
          <w:b w:val="0"/>
          <w:color w:val="808080"/>
          <w:sz w:val="16"/>
          <w:szCs w:val="16"/>
        </w:rPr>
        <w:t xml:space="preserve"> </w:t>
      </w:r>
      <w:r w:rsidR="00911CFC" w:rsidRPr="0027598C">
        <w:rPr>
          <w:rFonts w:ascii="Garamond" w:hAnsi="Garamond"/>
          <w:b w:val="0"/>
          <w:color w:val="808080"/>
          <w:sz w:val="16"/>
          <w:szCs w:val="16"/>
        </w:rPr>
        <w:t>through 31 Dec 2014</w:t>
      </w:r>
      <w:r w:rsidRPr="0027598C">
        <w:rPr>
          <w:rFonts w:ascii="Garamond" w:hAnsi="Garamond"/>
          <w:b w:val="0"/>
          <w:color w:val="808080"/>
          <w:sz w:val="16"/>
          <w:szCs w:val="16"/>
        </w:rPr>
        <w:t>, Massachusetts Center for Health Information and Analysis.</w:t>
      </w:r>
      <w:proofErr w:type="gramEnd"/>
    </w:p>
    <w:p w:rsidR="004539E2" w:rsidRPr="0027598C" w:rsidRDefault="004539E2" w:rsidP="0027598C">
      <w:pPr>
        <w:pStyle w:val="Heading3"/>
        <w:numPr>
          <w:ilvl w:val="0"/>
          <w:numId w:val="4"/>
        </w:numPr>
        <w:spacing w:before="0" w:after="0"/>
        <w:ind w:right="113"/>
        <w:rPr>
          <w:rFonts w:ascii="Garamond" w:hAnsi="Garamond"/>
          <w:b w:val="0"/>
          <w:color w:val="808080"/>
          <w:sz w:val="16"/>
          <w:szCs w:val="16"/>
        </w:rPr>
      </w:pPr>
      <w:r w:rsidRPr="0027598C">
        <w:rPr>
          <w:rFonts w:ascii="Garamond" w:hAnsi="Garamond"/>
          <w:b w:val="0"/>
          <w:color w:val="808080"/>
          <w:sz w:val="16"/>
          <w:szCs w:val="16"/>
        </w:rPr>
        <w:t xml:space="preserve">Counts not shown and rates not calculated for cells with less than 11 cases based on the CHIA rules pertaining to confidentiality.  </w:t>
      </w:r>
    </w:p>
    <w:p w:rsidR="004539E2" w:rsidRPr="0027598C" w:rsidRDefault="004539E2" w:rsidP="0027598C">
      <w:pPr>
        <w:pStyle w:val="Heading3"/>
        <w:numPr>
          <w:ilvl w:val="0"/>
          <w:numId w:val="4"/>
        </w:numPr>
        <w:spacing w:before="0" w:after="0"/>
        <w:ind w:right="113"/>
        <w:rPr>
          <w:rFonts w:ascii="Garamond" w:hAnsi="Garamond"/>
          <w:b w:val="0"/>
          <w:color w:val="808080"/>
          <w:sz w:val="16"/>
          <w:szCs w:val="16"/>
        </w:rPr>
      </w:pPr>
      <w:r w:rsidRPr="0027598C">
        <w:rPr>
          <w:rFonts w:ascii="Garamond" w:hAnsi="Garamond"/>
          <w:b w:val="0"/>
          <w:color w:val="808080"/>
          <w:sz w:val="16"/>
          <w:szCs w:val="16"/>
        </w:rPr>
        <w:t>Numbers may not add to total due to missing information. Percentages may not add to 100 due to rounding error.</w:t>
      </w:r>
    </w:p>
    <w:p w:rsidR="004539E2" w:rsidRPr="0027598C" w:rsidRDefault="004539E2" w:rsidP="0027598C">
      <w:pPr>
        <w:pStyle w:val="Heading3"/>
        <w:numPr>
          <w:ilvl w:val="0"/>
          <w:numId w:val="4"/>
        </w:numPr>
        <w:spacing w:before="0" w:after="0"/>
        <w:ind w:right="113"/>
        <w:rPr>
          <w:rFonts w:ascii="Garamond" w:hAnsi="Garamond"/>
          <w:b w:val="0"/>
          <w:color w:val="808080"/>
          <w:sz w:val="16"/>
          <w:szCs w:val="16"/>
        </w:rPr>
      </w:pPr>
      <w:r w:rsidRPr="0027598C">
        <w:rPr>
          <w:rFonts w:ascii="Garamond" w:hAnsi="Garamond"/>
          <w:b w:val="0"/>
          <w:color w:val="808080"/>
          <w:sz w:val="16"/>
          <w:szCs w:val="16"/>
        </w:rPr>
        <w:t xml:space="preserve">An ED visit for an injury </w:t>
      </w:r>
      <w:proofErr w:type="gramStart"/>
      <w:r w:rsidRPr="0027598C">
        <w:rPr>
          <w:rFonts w:ascii="Garamond" w:hAnsi="Garamond"/>
          <w:b w:val="0"/>
          <w:color w:val="808080"/>
          <w:sz w:val="16"/>
          <w:szCs w:val="16"/>
        </w:rPr>
        <w:t>is defined</w:t>
      </w:r>
      <w:proofErr w:type="gramEnd"/>
      <w:r w:rsidRPr="0027598C">
        <w:rPr>
          <w:rFonts w:ascii="Garamond" w:hAnsi="Garamond"/>
          <w:b w:val="0"/>
          <w:color w:val="808080"/>
          <w:sz w:val="16"/>
          <w:szCs w:val="16"/>
        </w:rPr>
        <w:t xml:space="preserve"> as any case having an ICD-9-CM Nature of Injury Code of 800-999 in the primary diagnosis field.  </w:t>
      </w:r>
    </w:p>
    <w:p w:rsidR="004539E2" w:rsidRPr="0027598C" w:rsidRDefault="004539E2" w:rsidP="0027598C">
      <w:pPr>
        <w:pStyle w:val="Heading3"/>
        <w:numPr>
          <w:ilvl w:val="0"/>
          <w:numId w:val="4"/>
        </w:numPr>
        <w:spacing w:before="0" w:after="0"/>
        <w:ind w:right="113"/>
        <w:rPr>
          <w:rFonts w:ascii="Garamond" w:hAnsi="Garamond"/>
          <w:b w:val="0"/>
          <w:color w:val="808080"/>
          <w:sz w:val="16"/>
          <w:szCs w:val="16"/>
        </w:rPr>
      </w:pPr>
      <w:r w:rsidRPr="0027598C">
        <w:rPr>
          <w:rFonts w:ascii="Garamond" w:hAnsi="Garamond"/>
          <w:b w:val="0"/>
          <w:color w:val="808080"/>
          <w:sz w:val="16"/>
          <w:szCs w:val="16"/>
        </w:rPr>
        <w:t xml:space="preserve">Attribution of work-relatedness </w:t>
      </w:r>
      <w:proofErr w:type="gramStart"/>
      <w:r w:rsidRPr="0027598C">
        <w:rPr>
          <w:rFonts w:ascii="Garamond" w:hAnsi="Garamond"/>
          <w:b w:val="0"/>
          <w:color w:val="808080"/>
          <w:sz w:val="16"/>
          <w:szCs w:val="16"/>
        </w:rPr>
        <w:t>is based</w:t>
      </w:r>
      <w:proofErr w:type="gramEnd"/>
      <w:r w:rsidRPr="0027598C">
        <w:rPr>
          <w:rFonts w:ascii="Garamond" w:hAnsi="Garamond"/>
          <w:b w:val="0"/>
          <w:color w:val="808080"/>
          <w:sz w:val="16"/>
          <w:szCs w:val="16"/>
        </w:rPr>
        <w:t xml:space="preserve"> on designation of Workers’ Compensation Insurance as expected payer. </w:t>
      </w:r>
    </w:p>
    <w:p w:rsidR="004539E2" w:rsidRPr="0027598C" w:rsidRDefault="004539E2" w:rsidP="0027598C">
      <w:pPr>
        <w:pStyle w:val="Heading3"/>
        <w:numPr>
          <w:ilvl w:val="0"/>
          <w:numId w:val="4"/>
        </w:numPr>
        <w:spacing w:before="0" w:after="0"/>
        <w:ind w:right="113"/>
        <w:rPr>
          <w:rFonts w:ascii="Garamond" w:hAnsi="Garamond"/>
          <w:b w:val="0"/>
          <w:color w:val="808080"/>
          <w:sz w:val="16"/>
          <w:szCs w:val="16"/>
        </w:rPr>
      </w:pPr>
      <w:r w:rsidRPr="0027598C">
        <w:rPr>
          <w:rFonts w:ascii="Garamond" w:hAnsi="Garamond"/>
          <w:b w:val="0"/>
          <w:color w:val="808080"/>
          <w:sz w:val="16"/>
          <w:szCs w:val="16"/>
        </w:rPr>
        <w:t>Injuries per 10,000 FTE calculated as number of injury / FTE*10,000</w:t>
      </w:r>
      <w:proofErr w:type="gramStart"/>
      <w:r w:rsidRPr="0027598C">
        <w:rPr>
          <w:rFonts w:ascii="Garamond" w:hAnsi="Garamond"/>
          <w:b w:val="0"/>
          <w:color w:val="808080"/>
          <w:sz w:val="16"/>
          <w:szCs w:val="16"/>
        </w:rPr>
        <w:t>;</w:t>
      </w:r>
      <w:proofErr w:type="gramEnd"/>
      <w:r w:rsidRPr="0027598C">
        <w:rPr>
          <w:rFonts w:ascii="Garamond" w:hAnsi="Garamond"/>
          <w:b w:val="0"/>
          <w:color w:val="808080"/>
          <w:sz w:val="16"/>
          <w:szCs w:val="16"/>
        </w:rPr>
        <w:t xml:space="preserve"> FTEs=total hours per year / 2000. </w:t>
      </w:r>
    </w:p>
    <w:p w:rsidR="004539E2" w:rsidRPr="0027598C" w:rsidRDefault="004539E2" w:rsidP="0027598C">
      <w:pPr>
        <w:pStyle w:val="Heading3"/>
        <w:numPr>
          <w:ilvl w:val="0"/>
          <w:numId w:val="4"/>
        </w:numPr>
        <w:spacing w:before="0" w:after="0"/>
        <w:ind w:right="113"/>
        <w:rPr>
          <w:rFonts w:ascii="Garamond" w:hAnsi="Garamond"/>
          <w:b w:val="0"/>
          <w:color w:val="808080"/>
          <w:sz w:val="16"/>
          <w:szCs w:val="16"/>
        </w:rPr>
      </w:pPr>
      <w:r w:rsidRPr="0027598C">
        <w:rPr>
          <w:rFonts w:ascii="Garamond" w:hAnsi="Garamond"/>
          <w:b w:val="0"/>
          <w:color w:val="808080"/>
          <w:sz w:val="16"/>
          <w:szCs w:val="16"/>
        </w:rPr>
        <w:t>Total hours worked for Massachusetts residents obtained from Current Population Survey, Bureau of Labor Statistics</w:t>
      </w:r>
      <w:r w:rsidR="00911CFC" w:rsidRPr="0027598C">
        <w:rPr>
          <w:rFonts w:ascii="Garamond" w:hAnsi="Garamond"/>
          <w:b w:val="0"/>
          <w:color w:val="808080"/>
          <w:sz w:val="16"/>
          <w:szCs w:val="16"/>
        </w:rPr>
        <w:t xml:space="preserve">, </w:t>
      </w:r>
      <w:proofErr w:type="gramStart"/>
      <w:r w:rsidR="00911CFC" w:rsidRPr="0027598C">
        <w:rPr>
          <w:rFonts w:ascii="Garamond" w:hAnsi="Garamond"/>
          <w:b w:val="0"/>
          <w:color w:val="808080"/>
          <w:sz w:val="16"/>
          <w:szCs w:val="16"/>
        </w:rPr>
        <w:t>Jan</w:t>
      </w:r>
      <w:proofErr w:type="gramEnd"/>
      <w:r w:rsidR="00911CFC" w:rsidRPr="0027598C">
        <w:rPr>
          <w:rFonts w:ascii="Garamond" w:hAnsi="Garamond"/>
          <w:b w:val="0"/>
          <w:color w:val="808080"/>
          <w:sz w:val="16"/>
          <w:szCs w:val="16"/>
        </w:rPr>
        <w:t xml:space="preserve"> 2010 through Dec 2014</w:t>
      </w:r>
      <w:r w:rsidRPr="0027598C">
        <w:rPr>
          <w:rFonts w:ascii="Garamond" w:hAnsi="Garamond"/>
          <w:b w:val="0"/>
          <w:color w:val="808080"/>
          <w:sz w:val="16"/>
          <w:szCs w:val="16"/>
        </w:rPr>
        <w:t>.</w:t>
      </w:r>
    </w:p>
    <w:p w:rsidR="004539E2" w:rsidRPr="0027598C" w:rsidRDefault="004539E2" w:rsidP="00725B93">
      <w:pPr>
        <w:pStyle w:val="Heading3"/>
        <w:spacing w:before="0" w:after="0"/>
        <w:ind w:left="187" w:right="113"/>
        <w:rPr>
          <w:rFonts w:ascii="Garamond" w:hAnsi="Garamond"/>
          <w:b w:val="0"/>
          <w:bCs w:val="0"/>
          <w:color w:val="808080"/>
          <w:sz w:val="16"/>
          <w:szCs w:val="16"/>
        </w:rPr>
      </w:pPr>
      <w:r w:rsidRPr="0027598C">
        <w:rPr>
          <w:rFonts w:ascii="Garamond" w:hAnsi="Garamond"/>
          <w:b w:val="0"/>
          <w:bCs w:val="0"/>
          <w:color w:val="808080"/>
          <w:sz w:val="16"/>
          <w:szCs w:val="16"/>
          <w:vertAlign w:val="superscript"/>
        </w:rPr>
        <w:t>+</w:t>
      </w:r>
      <w:r w:rsidRPr="0027598C">
        <w:rPr>
          <w:rFonts w:ascii="Garamond" w:hAnsi="Garamond"/>
          <w:b w:val="0"/>
          <w:bCs w:val="0"/>
          <w:color w:val="808080"/>
          <w:sz w:val="16"/>
          <w:szCs w:val="16"/>
        </w:rPr>
        <w:t xml:space="preserve">Difference is significant </w:t>
      </w:r>
      <w:r w:rsidR="00FB5D2D">
        <w:rPr>
          <w:rFonts w:ascii="Garamond" w:hAnsi="Garamond"/>
          <w:b w:val="0"/>
          <w:bCs w:val="0"/>
          <w:color w:val="808080"/>
          <w:sz w:val="16"/>
          <w:szCs w:val="16"/>
        </w:rPr>
        <w:t xml:space="preserve">for all comparisons/groups </w:t>
      </w:r>
      <w:r w:rsidRPr="0027598C">
        <w:rPr>
          <w:rFonts w:ascii="Garamond" w:hAnsi="Garamond"/>
          <w:b w:val="0"/>
          <w:bCs w:val="0"/>
          <w:color w:val="808080"/>
          <w:sz w:val="16"/>
          <w:szCs w:val="16"/>
        </w:rPr>
        <w:t xml:space="preserve">based on 95% confidence intervals; however, the standard error of the denominator </w:t>
      </w:r>
      <w:proofErr w:type="gramStart"/>
      <w:r w:rsidRPr="0027598C">
        <w:rPr>
          <w:rFonts w:ascii="Garamond" w:hAnsi="Garamond"/>
          <w:b w:val="0"/>
          <w:bCs w:val="0"/>
          <w:color w:val="808080"/>
          <w:sz w:val="16"/>
          <w:szCs w:val="16"/>
        </w:rPr>
        <w:t>was not taken</w:t>
      </w:r>
      <w:proofErr w:type="gramEnd"/>
      <w:r w:rsidRPr="0027598C">
        <w:rPr>
          <w:rFonts w:ascii="Garamond" w:hAnsi="Garamond"/>
          <w:b w:val="0"/>
          <w:bCs w:val="0"/>
          <w:color w:val="808080"/>
          <w:sz w:val="16"/>
          <w:szCs w:val="16"/>
        </w:rPr>
        <w:t xml:space="preserve"> into account when calculating confidence intervals. </w:t>
      </w:r>
    </w:p>
    <w:p w:rsidR="004539E2" w:rsidRPr="00AD564D" w:rsidRDefault="00FB5D2D" w:rsidP="00AD564D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0560" behindDoc="0" locked="0" layoutInCell="1" allowOverlap="1" wp14:anchorId="24B5FEA2" wp14:editId="74F65B13">
                <wp:simplePos x="0" y="0"/>
                <wp:positionH relativeFrom="column">
                  <wp:posOffset>64135</wp:posOffset>
                </wp:positionH>
                <wp:positionV relativeFrom="paragraph">
                  <wp:posOffset>118745</wp:posOffset>
                </wp:positionV>
                <wp:extent cx="6649720" cy="0"/>
                <wp:effectExtent l="0" t="0" r="17780" b="19050"/>
                <wp:wrapNone/>
                <wp:docPr id="3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9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05pt,9.35pt" to="528.6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" strokecolor="gray"/>
            </w:pict>
          </mc:Fallback>
        </mc:AlternateContent>
      </w:r>
    </w:p>
    <w:p w:rsidR="004539E2" w:rsidRDefault="004539E2" w:rsidP="00AD564D"/>
    <w:p w:rsidR="004539E2" w:rsidRPr="00F047B3" w:rsidRDefault="004539E2" w:rsidP="00AD564D">
      <w:pPr>
        <w:rPr>
          <w:sz w:val="8"/>
          <w:szCs w:val="8"/>
        </w:rPr>
        <w:sectPr w:rsidR="004539E2" w:rsidRPr="00F047B3" w:rsidSect="004E1507">
          <w:headerReference w:type="default" r:id="rId9"/>
          <w:footerReference w:type="default" r:id="rId10"/>
          <w:type w:val="continuous"/>
          <w:pgSz w:w="12240" w:h="15840"/>
          <w:pgMar w:top="1987" w:right="720" w:bottom="634" w:left="749" w:header="720" w:footer="556" w:gutter="0"/>
          <w:cols w:space="720"/>
          <w:docGrid w:linePitch="360"/>
        </w:sectPr>
      </w:pPr>
    </w:p>
    <w:p w:rsidR="004539E2" w:rsidRPr="0026118E" w:rsidRDefault="004539E2" w:rsidP="002C38BC">
      <w:pPr>
        <w:pStyle w:val="Heading3"/>
        <w:spacing w:before="0" w:after="0"/>
        <w:ind w:left="187" w:right="113"/>
        <w:jc w:val="center"/>
        <w:rPr>
          <w:rFonts w:ascii="Garamond" w:hAnsi="Garamond"/>
          <w:color w:val="808080"/>
          <w:sz w:val="22"/>
          <w:szCs w:val="22"/>
        </w:rPr>
      </w:pPr>
      <w:r>
        <w:lastRenderedPageBreak/>
        <w:t>Table 1. Summary of All ED Visits</w:t>
      </w:r>
    </w:p>
    <w:p w:rsidR="004539E2" w:rsidRPr="00F047B3" w:rsidRDefault="004539E2" w:rsidP="009E76CD">
      <w:pPr>
        <w:jc w:val="center"/>
        <w:rPr>
          <w:rFonts w:ascii="Garamond" w:hAnsi="Garamond"/>
          <w:color w:val="808080"/>
          <w:sz w:val="22"/>
          <w:szCs w:val="22"/>
        </w:rPr>
      </w:pPr>
      <w:r w:rsidRPr="00F047B3">
        <w:rPr>
          <w:rFonts w:ascii="Garamond" w:hAnsi="Garamond"/>
          <w:color w:val="808080"/>
          <w:sz w:val="22"/>
          <w:szCs w:val="22"/>
        </w:rPr>
        <w:t>(</w:t>
      </w:r>
      <w:proofErr w:type="gramStart"/>
      <w:r w:rsidRPr="00F047B3">
        <w:rPr>
          <w:rFonts w:ascii="Garamond" w:hAnsi="Garamond"/>
          <w:color w:val="808080"/>
          <w:sz w:val="22"/>
          <w:szCs w:val="22"/>
        </w:rPr>
        <w:t>continued</w:t>
      </w:r>
      <w:proofErr w:type="gramEnd"/>
      <w:r w:rsidRPr="00F047B3">
        <w:rPr>
          <w:rFonts w:ascii="Garamond" w:hAnsi="Garamond"/>
          <w:color w:val="808080"/>
          <w:sz w:val="22"/>
          <w:szCs w:val="22"/>
        </w:rPr>
        <w:t xml:space="preserve"> from previous page)</w:t>
      </w:r>
    </w:p>
    <w:p w:rsidR="004539E2" w:rsidRPr="009E76CD" w:rsidRDefault="004539E2" w:rsidP="009E76CD">
      <w:pPr>
        <w:jc w:val="center"/>
        <w:rPr>
          <w:rFonts w:ascii="Garamond" w:hAnsi="Garamond"/>
          <w:color w:val="808080"/>
          <w:sz w:val="12"/>
          <w:szCs w:val="12"/>
        </w:rPr>
      </w:pPr>
    </w:p>
    <w:tbl>
      <w:tblPr>
        <w:tblpPr w:leftFromText="180" w:rightFromText="180" w:vertAnchor="text" w:tblpY="1"/>
        <w:tblOverlap w:val="never"/>
        <w:tblW w:w="8493" w:type="dxa"/>
        <w:tblInd w:w="1122" w:type="dxa"/>
        <w:tblBorders>
          <w:left w:val="single" w:sz="18" w:space="0" w:color="808080"/>
          <w:bottom w:val="single" w:sz="18" w:space="0" w:color="808080"/>
          <w:right w:val="single" w:sz="18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415"/>
        <w:gridCol w:w="2395"/>
        <w:gridCol w:w="1181"/>
        <w:gridCol w:w="1071"/>
        <w:gridCol w:w="1309"/>
        <w:gridCol w:w="1122"/>
      </w:tblGrid>
      <w:tr w:rsidR="004539E2" w:rsidRPr="003C4AC4" w:rsidTr="00C35D58">
        <w:trPr>
          <w:trHeight w:val="36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83" w:type="dxa"/>
            <w:gridSpan w:val="4"/>
            <w:tcBorders>
              <w:top w:val="single" w:sz="2" w:space="0" w:color="C0C0C0"/>
              <w:left w:val="single" w:sz="2" w:space="0" w:color="C0C0C0"/>
              <w:bottom w:val="single" w:sz="2" w:space="0" w:color="FFCC99"/>
              <w:right w:val="single" w:sz="2" w:space="0" w:color="C0C0C0"/>
            </w:tcBorders>
            <w:shd w:val="clear" w:color="auto" w:fill="FFCC99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All Visits</w:t>
            </w:r>
          </w:p>
        </w:tc>
      </w:tr>
      <w:tr w:rsidR="004539E2" w:rsidRPr="003C4AC4" w:rsidTr="00C35D58">
        <w:trPr>
          <w:trHeight w:val="360"/>
        </w:trPr>
        <w:tc>
          <w:tcPr>
            <w:tcW w:w="1415" w:type="dxa"/>
            <w:tcBorders>
              <w:top w:val="nil"/>
              <w:left w:val="nil"/>
              <w:bottom w:val="single" w:sz="2" w:space="0" w:color="BFBFBF"/>
              <w:right w:val="nil"/>
            </w:tcBorders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2" w:space="0" w:color="BFBFBF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ind w:left="-29" w:firstLine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N</w:t>
            </w:r>
            <w:r w:rsidR="00FB5D2D">
              <w:rPr>
                <w:rFonts w:ascii="Arial" w:hAnsi="Arial" w:cs="Arial"/>
                <w:sz w:val="20"/>
                <w:szCs w:val="20"/>
              </w:rPr>
              <w:t>umber of Visits</w:t>
            </w:r>
          </w:p>
        </w:tc>
        <w:tc>
          <w:tcPr>
            <w:tcW w:w="1071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4539E2" w:rsidRPr="00C35D58" w:rsidRDefault="00FB5D2D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 of Visits</w:t>
            </w:r>
          </w:p>
        </w:tc>
        <w:tc>
          <w:tcPr>
            <w:tcW w:w="1309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Visits per 10,000 FTEs</w:t>
            </w:r>
          </w:p>
        </w:tc>
        <w:tc>
          <w:tcPr>
            <w:tcW w:w="1122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95% CI</w:t>
            </w:r>
          </w:p>
        </w:tc>
      </w:tr>
      <w:tr w:rsidR="004539E2" w:rsidRPr="003C4AC4" w:rsidTr="00C35D58">
        <w:trPr>
          <w:trHeight w:val="360"/>
        </w:trPr>
        <w:tc>
          <w:tcPr>
            <w:tcW w:w="1415" w:type="dxa"/>
            <w:vMerge w:val="restart"/>
            <w:tcBorders>
              <w:top w:val="single" w:sz="2" w:space="0" w:color="BFBFBF"/>
              <w:left w:val="single" w:sz="2" w:space="0" w:color="BFBFBF"/>
              <w:bottom w:val="single" w:sz="2" w:space="0" w:color="99CCFF"/>
              <w:right w:val="single" w:sz="2" w:space="0" w:color="C6D9F1"/>
            </w:tcBorders>
            <w:shd w:val="clear" w:color="auto" w:fill="CCEC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Nature of Injury</w:t>
            </w:r>
          </w:p>
        </w:tc>
        <w:tc>
          <w:tcPr>
            <w:tcW w:w="2395" w:type="dxa"/>
            <w:tcBorders>
              <w:top w:val="single" w:sz="2" w:space="0" w:color="BFBFB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Open wounds</w:t>
            </w:r>
          </w:p>
        </w:tc>
        <w:tc>
          <w:tcPr>
            <w:tcW w:w="1181" w:type="dxa"/>
            <w:tcBorders>
              <w:top w:val="single" w:sz="2" w:space="0" w:color="FFCC99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14,316</w:t>
            </w:r>
          </w:p>
        </w:tc>
        <w:tc>
          <w:tcPr>
            <w:tcW w:w="1071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40.8</w:t>
            </w:r>
          </w:p>
        </w:tc>
        <w:tc>
          <w:tcPr>
            <w:tcW w:w="1309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108.2</w:t>
            </w:r>
          </w:p>
        </w:tc>
        <w:tc>
          <w:tcPr>
            <w:tcW w:w="1122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106-110</w:t>
            </w:r>
          </w:p>
        </w:tc>
      </w:tr>
      <w:tr w:rsidR="004539E2" w:rsidRPr="003C4AC4" w:rsidTr="00C35D58">
        <w:trPr>
          <w:trHeight w:val="360"/>
        </w:trPr>
        <w:tc>
          <w:tcPr>
            <w:tcW w:w="1415" w:type="dxa"/>
            <w:vMerge/>
            <w:tcBorders>
              <w:top w:val="single" w:sz="2" w:space="0" w:color="C6D9F1"/>
              <w:left w:val="single" w:sz="2" w:space="0" w:color="BFBFBF"/>
              <w:bottom w:val="single" w:sz="2" w:space="0" w:color="99CCFF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Sprains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6,389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18.2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48.3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47-50</w:t>
            </w:r>
          </w:p>
        </w:tc>
      </w:tr>
      <w:tr w:rsidR="004539E2" w:rsidRPr="003C4AC4" w:rsidTr="00C35D58">
        <w:trPr>
          <w:trHeight w:val="360"/>
        </w:trPr>
        <w:tc>
          <w:tcPr>
            <w:tcW w:w="1415" w:type="dxa"/>
            <w:vMerge/>
            <w:tcBorders>
              <w:top w:val="single" w:sz="2" w:space="0" w:color="C6D9F1"/>
              <w:left w:val="single" w:sz="2" w:space="0" w:color="BFBFBF"/>
              <w:bottom w:val="single" w:sz="2" w:space="0" w:color="99CCFF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Superficial/Contusions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6,113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17.4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46.2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45-47</w:t>
            </w:r>
          </w:p>
        </w:tc>
      </w:tr>
      <w:tr w:rsidR="004539E2" w:rsidRPr="003C4AC4" w:rsidTr="00C35D58">
        <w:trPr>
          <w:trHeight w:val="360"/>
        </w:trPr>
        <w:tc>
          <w:tcPr>
            <w:tcW w:w="1415" w:type="dxa"/>
            <w:vMerge/>
            <w:tcBorders>
              <w:top w:val="single" w:sz="2" w:space="0" w:color="C6D9F1"/>
              <w:left w:val="single" w:sz="2" w:space="0" w:color="BFBFBF"/>
              <w:bottom w:val="single" w:sz="2" w:space="0" w:color="99CCFF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Burns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1,999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14-16</w:t>
            </w:r>
          </w:p>
        </w:tc>
      </w:tr>
      <w:tr w:rsidR="004539E2" w:rsidRPr="003C4AC4" w:rsidTr="00C35D58">
        <w:trPr>
          <w:trHeight w:val="360"/>
        </w:trPr>
        <w:tc>
          <w:tcPr>
            <w:tcW w:w="1415" w:type="dxa"/>
            <w:vMerge/>
            <w:tcBorders>
              <w:top w:val="single" w:sz="2" w:space="0" w:color="C6D9F1"/>
              <w:left w:val="single" w:sz="2" w:space="0" w:color="BFBFBF"/>
              <w:bottom w:val="single" w:sz="2" w:space="0" w:color="99CCFF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Fractures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1,404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10-11</w:t>
            </w:r>
          </w:p>
        </w:tc>
      </w:tr>
      <w:tr w:rsidR="00F962FE" w:rsidRPr="003C4AC4" w:rsidTr="00C35D58">
        <w:trPr>
          <w:trHeight w:val="360"/>
        </w:trPr>
        <w:tc>
          <w:tcPr>
            <w:tcW w:w="1415" w:type="dxa"/>
            <w:vMerge/>
            <w:tcBorders>
              <w:top w:val="single" w:sz="2" w:space="0" w:color="C6D9F1"/>
              <w:left w:val="single" w:sz="2" w:space="0" w:color="BFBFBF"/>
              <w:bottom w:val="single" w:sz="2" w:space="0" w:color="99CCFF"/>
              <w:right w:val="single" w:sz="2" w:space="0" w:color="C6D9F1"/>
            </w:tcBorders>
            <w:shd w:val="clear" w:color="auto" w:fill="CCECFF"/>
          </w:tcPr>
          <w:p w:rsidR="00F962FE" w:rsidRPr="00C35D58" w:rsidRDefault="00F962FE" w:rsidP="00F962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F962FE" w:rsidRPr="00C35D58" w:rsidRDefault="00F962FE" w:rsidP="00F962F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Internal organ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0F3309" w:rsidP="00F962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606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0F3309" w:rsidP="00F962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0F3309" w:rsidP="00F962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/>
            </w:tcBorders>
            <w:vAlign w:val="center"/>
          </w:tcPr>
          <w:p w:rsidR="00F962FE" w:rsidRPr="00C35D58" w:rsidRDefault="000F3309" w:rsidP="00F962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4.2-4.9</w:t>
            </w:r>
          </w:p>
        </w:tc>
      </w:tr>
      <w:tr w:rsidR="004539E2" w:rsidRPr="003C4AC4" w:rsidTr="00C35D58">
        <w:trPr>
          <w:trHeight w:val="360"/>
        </w:trPr>
        <w:tc>
          <w:tcPr>
            <w:tcW w:w="1415" w:type="dxa"/>
            <w:vMerge/>
            <w:tcBorders>
              <w:top w:val="single" w:sz="2" w:space="0" w:color="C6D9F1"/>
              <w:left w:val="single" w:sz="2" w:space="0" w:color="BFBFBF"/>
              <w:bottom w:val="single" w:sz="2" w:space="0" w:color="99CCFF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F962FE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Crushing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3.1-3.7</w:t>
            </w:r>
          </w:p>
        </w:tc>
      </w:tr>
      <w:tr w:rsidR="004539E2" w:rsidRPr="003C4AC4" w:rsidTr="00C35D58">
        <w:trPr>
          <w:trHeight w:val="360"/>
        </w:trPr>
        <w:tc>
          <w:tcPr>
            <w:tcW w:w="1415" w:type="dxa"/>
            <w:vMerge/>
            <w:tcBorders>
              <w:top w:val="single" w:sz="2" w:space="0" w:color="C6D9F1"/>
              <w:left w:val="single" w:sz="2" w:space="0" w:color="BFBFBF"/>
              <w:bottom w:val="single" w:sz="2" w:space="0" w:color="99CCFF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Dislocations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1.6-2.0</w:t>
            </w:r>
          </w:p>
        </w:tc>
      </w:tr>
      <w:tr w:rsidR="004539E2" w:rsidRPr="003C4AC4" w:rsidTr="00C35D58">
        <w:trPr>
          <w:trHeight w:val="360"/>
        </w:trPr>
        <w:tc>
          <w:tcPr>
            <w:tcW w:w="1415" w:type="dxa"/>
            <w:vMerge/>
            <w:tcBorders>
              <w:top w:val="single" w:sz="2" w:space="0" w:color="C6D9F1"/>
              <w:left w:val="single" w:sz="2" w:space="0" w:color="BFBFBF"/>
              <w:bottom w:val="single" w:sz="2" w:space="0" w:color="99CCFF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Amputations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0.09-1.2</w:t>
            </w:r>
          </w:p>
        </w:tc>
      </w:tr>
      <w:tr w:rsidR="004539E2" w:rsidRPr="003C4AC4" w:rsidTr="00C35D58">
        <w:trPr>
          <w:trHeight w:val="360"/>
        </w:trPr>
        <w:tc>
          <w:tcPr>
            <w:tcW w:w="1415" w:type="dxa"/>
            <w:vMerge/>
            <w:tcBorders>
              <w:top w:val="single" w:sz="2" w:space="0" w:color="C6D9F1"/>
              <w:left w:val="single" w:sz="2" w:space="0" w:color="BFBFBF"/>
              <w:bottom w:val="single" w:sz="2" w:space="0" w:color="99CCFF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 xml:space="preserve">Other </w:t>
            </w:r>
            <w:r w:rsidRPr="00C35D5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1,200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8.6-9.6</w:t>
            </w:r>
          </w:p>
        </w:tc>
      </w:tr>
      <w:tr w:rsidR="004539E2" w:rsidRPr="003C4AC4" w:rsidTr="006C76AA">
        <w:trPr>
          <w:trHeight w:val="360"/>
        </w:trPr>
        <w:tc>
          <w:tcPr>
            <w:tcW w:w="1415" w:type="dxa"/>
            <w:vMerge/>
            <w:tcBorders>
              <w:top w:val="single" w:sz="2" w:space="0" w:color="C6D9F1"/>
              <w:left w:val="single" w:sz="2" w:space="0" w:color="BFBFBF"/>
              <w:bottom w:val="single" w:sz="2" w:space="0" w:color="99CCFF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/>
              <w:bottom w:val="single" w:sz="12" w:space="0" w:color="808080" w:themeColor="background1" w:themeShade="80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Unspecified &amp; Missing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12" w:space="0" w:color="808080" w:themeColor="background1" w:themeShade="8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2,204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12" w:space="0" w:color="808080" w:themeColor="background1" w:themeShade="8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12" w:space="0" w:color="808080" w:themeColor="background1" w:themeShade="8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16.7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12" w:space="0" w:color="808080" w:themeColor="background1" w:themeShade="80"/>
              <w:right w:val="single" w:sz="2" w:space="0" w:color="BFBFBF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16-17</w:t>
            </w:r>
          </w:p>
        </w:tc>
      </w:tr>
      <w:tr w:rsidR="004539E2" w:rsidRPr="003C4AC4" w:rsidTr="006C76AA">
        <w:trPr>
          <w:trHeight w:val="360"/>
        </w:trPr>
        <w:tc>
          <w:tcPr>
            <w:tcW w:w="1415" w:type="dxa"/>
            <w:vMerge w:val="restart"/>
            <w:tcBorders>
              <w:top w:val="single" w:sz="2" w:space="0" w:color="C6D9F1"/>
              <w:left w:val="single" w:sz="2" w:space="0" w:color="BFBFBF"/>
              <w:bottom w:val="single" w:sz="2" w:space="0" w:color="99CCFF"/>
              <w:right w:val="single" w:sz="2" w:space="0" w:color="C6D9F1"/>
            </w:tcBorders>
            <w:shd w:val="clear" w:color="auto" w:fill="CCEC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External Cause of Injury</w:t>
            </w:r>
          </w:p>
        </w:tc>
        <w:tc>
          <w:tcPr>
            <w:tcW w:w="2395" w:type="dxa"/>
            <w:tcBorders>
              <w:top w:val="single" w:sz="12" w:space="0" w:color="808080" w:themeColor="background1" w:themeShade="80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Cut/pierce</w:t>
            </w:r>
          </w:p>
        </w:tc>
        <w:tc>
          <w:tcPr>
            <w:tcW w:w="1181" w:type="dxa"/>
            <w:tcBorders>
              <w:top w:val="single" w:sz="12" w:space="0" w:color="808080" w:themeColor="background1" w:themeShade="8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10,802</w:t>
            </w:r>
          </w:p>
        </w:tc>
        <w:tc>
          <w:tcPr>
            <w:tcW w:w="1071" w:type="dxa"/>
            <w:tcBorders>
              <w:top w:val="single" w:sz="12" w:space="0" w:color="808080" w:themeColor="background1" w:themeShade="8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30.8</w:t>
            </w:r>
          </w:p>
        </w:tc>
        <w:tc>
          <w:tcPr>
            <w:tcW w:w="1309" w:type="dxa"/>
            <w:tcBorders>
              <w:top w:val="single" w:sz="12" w:space="0" w:color="808080" w:themeColor="background1" w:themeShade="8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30DB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81.6</w:t>
            </w:r>
          </w:p>
        </w:tc>
        <w:tc>
          <w:tcPr>
            <w:tcW w:w="1122" w:type="dxa"/>
            <w:tcBorders>
              <w:top w:val="single" w:sz="12" w:space="0" w:color="808080" w:themeColor="background1" w:themeShade="80"/>
              <w:left w:val="single" w:sz="2" w:space="0" w:color="C0C0C0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430DB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80-83</w:t>
            </w:r>
          </w:p>
        </w:tc>
      </w:tr>
      <w:tr w:rsidR="004539E2" w:rsidRPr="003C4AC4" w:rsidTr="00C35D58">
        <w:trPr>
          <w:trHeight w:val="360"/>
        </w:trPr>
        <w:tc>
          <w:tcPr>
            <w:tcW w:w="1415" w:type="dxa"/>
            <w:vMerge/>
            <w:tcBorders>
              <w:top w:val="single" w:sz="2" w:space="0" w:color="C6D9F1"/>
              <w:left w:val="single" w:sz="2" w:space="0" w:color="BFBFBF"/>
              <w:bottom w:val="single" w:sz="2" w:space="0" w:color="99CCFF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Struck by/against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30DB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5,860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30DB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16.7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30DB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44.3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430DB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43-45</w:t>
            </w:r>
          </w:p>
        </w:tc>
      </w:tr>
      <w:tr w:rsidR="004539E2" w:rsidRPr="003C4AC4" w:rsidTr="00C35D58">
        <w:trPr>
          <w:trHeight w:val="360"/>
        </w:trPr>
        <w:tc>
          <w:tcPr>
            <w:tcW w:w="1415" w:type="dxa"/>
            <w:vMerge/>
            <w:tcBorders>
              <w:top w:val="single" w:sz="2" w:space="0" w:color="C6D9F1"/>
              <w:left w:val="single" w:sz="2" w:space="0" w:color="BFBFBF"/>
              <w:bottom w:val="single" w:sz="2" w:space="0" w:color="99CCFF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Overexertion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30DB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3,921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30DB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30DB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29.6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430DB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29-31</w:t>
            </w:r>
          </w:p>
        </w:tc>
      </w:tr>
      <w:tr w:rsidR="004539E2" w:rsidRPr="003C4AC4" w:rsidTr="00C35D58">
        <w:trPr>
          <w:trHeight w:val="360"/>
        </w:trPr>
        <w:tc>
          <w:tcPr>
            <w:tcW w:w="1415" w:type="dxa"/>
            <w:vMerge/>
            <w:tcBorders>
              <w:top w:val="single" w:sz="2" w:space="0" w:color="C6D9F1"/>
              <w:left w:val="single" w:sz="2" w:space="0" w:color="BFBFBF"/>
              <w:bottom w:val="single" w:sz="2" w:space="0" w:color="99CCFF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Falls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30DB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3,118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30DB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30DB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23.6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513A0C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B9009A">
              <w:rPr>
                <w:rFonts w:ascii="Arial" w:hAnsi="Arial" w:cs="Arial"/>
                <w:sz w:val="20"/>
                <w:szCs w:val="20"/>
              </w:rPr>
              <w:t>-24</w:t>
            </w:r>
          </w:p>
        </w:tc>
      </w:tr>
      <w:tr w:rsidR="004539E2" w:rsidRPr="003C4AC4" w:rsidTr="00C35D58">
        <w:trPr>
          <w:trHeight w:val="360"/>
        </w:trPr>
        <w:tc>
          <w:tcPr>
            <w:tcW w:w="1415" w:type="dxa"/>
            <w:vMerge/>
            <w:tcBorders>
              <w:top w:val="single" w:sz="2" w:space="0" w:color="C6D9F1"/>
              <w:left w:val="single" w:sz="2" w:space="0" w:color="BFBFBF"/>
              <w:bottom w:val="single" w:sz="2" w:space="0" w:color="99CCFF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Fire/burn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30DB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1,932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30DB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9009A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14.6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B9009A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14-15</w:t>
            </w:r>
          </w:p>
        </w:tc>
      </w:tr>
      <w:tr w:rsidR="004539E2" w:rsidRPr="003C4AC4" w:rsidTr="00C35D58">
        <w:trPr>
          <w:trHeight w:val="360"/>
        </w:trPr>
        <w:tc>
          <w:tcPr>
            <w:tcW w:w="1415" w:type="dxa"/>
            <w:vMerge/>
            <w:tcBorders>
              <w:top w:val="single" w:sz="2" w:space="0" w:color="C6D9F1"/>
              <w:left w:val="single" w:sz="2" w:space="0" w:color="BFBFBF"/>
              <w:bottom w:val="single" w:sz="2" w:space="0" w:color="99CCFF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Machinery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30DB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1,068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30DB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9009A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B9009A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8-9</w:t>
            </w:r>
          </w:p>
        </w:tc>
      </w:tr>
      <w:tr w:rsidR="004539E2" w:rsidRPr="003C4AC4" w:rsidTr="00C35D58">
        <w:trPr>
          <w:trHeight w:val="360"/>
        </w:trPr>
        <w:tc>
          <w:tcPr>
            <w:tcW w:w="1415" w:type="dxa"/>
            <w:vMerge/>
            <w:tcBorders>
              <w:top w:val="single" w:sz="2" w:space="0" w:color="C6D9F1"/>
              <w:left w:val="single" w:sz="2" w:space="0" w:color="BFBFBF"/>
              <w:bottom w:val="single" w:sz="2" w:space="0" w:color="99CCFF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Motor vehicle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30DB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872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30DB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9009A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B9009A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6-7</w:t>
            </w:r>
          </w:p>
        </w:tc>
      </w:tr>
      <w:tr w:rsidR="004539E2" w:rsidRPr="003C4AC4" w:rsidTr="00C35D58">
        <w:trPr>
          <w:trHeight w:val="360"/>
        </w:trPr>
        <w:tc>
          <w:tcPr>
            <w:tcW w:w="1415" w:type="dxa"/>
            <w:vMerge/>
            <w:tcBorders>
              <w:top w:val="single" w:sz="2" w:space="0" w:color="C6D9F1"/>
              <w:left w:val="single" w:sz="2" w:space="0" w:color="BFBFBF"/>
              <w:bottom w:val="single" w:sz="2" w:space="0" w:color="99CCFF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Natural/environmental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30DB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855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30DB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9009A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B9009A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6-7</w:t>
            </w:r>
          </w:p>
        </w:tc>
      </w:tr>
      <w:tr w:rsidR="004539E2" w:rsidRPr="003C4AC4" w:rsidTr="00C35D58">
        <w:trPr>
          <w:trHeight w:val="360"/>
        </w:trPr>
        <w:tc>
          <w:tcPr>
            <w:tcW w:w="1415" w:type="dxa"/>
            <w:vMerge/>
            <w:tcBorders>
              <w:top w:val="single" w:sz="2" w:space="0" w:color="C6D9F1"/>
              <w:left w:val="single" w:sz="2" w:space="0" w:color="BFBFBF"/>
              <w:bottom w:val="single" w:sz="2" w:space="0" w:color="99CCFF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Poisoning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30DB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30DB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9009A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B9009A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0.9-1.2</w:t>
            </w:r>
          </w:p>
        </w:tc>
      </w:tr>
      <w:tr w:rsidR="004539E2" w:rsidRPr="003C4AC4" w:rsidTr="00C35D58">
        <w:trPr>
          <w:trHeight w:val="360"/>
        </w:trPr>
        <w:tc>
          <w:tcPr>
            <w:tcW w:w="1415" w:type="dxa"/>
            <w:vMerge/>
            <w:tcBorders>
              <w:top w:val="single" w:sz="2" w:space="0" w:color="C6D9F1"/>
              <w:left w:val="single" w:sz="2" w:space="0" w:color="BFBFBF"/>
              <w:bottom w:val="single" w:sz="2" w:space="0" w:color="99CCFF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Other transportation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30DB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30DB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9009A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B9009A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0.6-0.9</w:t>
            </w:r>
          </w:p>
        </w:tc>
      </w:tr>
      <w:tr w:rsidR="004539E2" w:rsidRPr="003C4AC4" w:rsidTr="00C35D58">
        <w:trPr>
          <w:trHeight w:val="360"/>
        </w:trPr>
        <w:tc>
          <w:tcPr>
            <w:tcW w:w="1415" w:type="dxa"/>
            <w:vMerge/>
            <w:tcBorders>
              <w:top w:val="single" w:sz="2" w:space="0" w:color="C6D9F1"/>
              <w:left w:val="single" w:sz="2" w:space="0" w:color="BFBFBF"/>
              <w:bottom w:val="single" w:sz="2" w:space="0" w:color="99CCFF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 xml:space="preserve">Other </w:t>
            </w:r>
            <w:r w:rsidRPr="00C35D5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30DB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3,897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30DB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9009A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29.5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B9009A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29-30</w:t>
            </w:r>
          </w:p>
        </w:tc>
      </w:tr>
      <w:tr w:rsidR="004539E2" w:rsidRPr="003C4AC4" w:rsidTr="00C35D58">
        <w:trPr>
          <w:trHeight w:val="360"/>
        </w:trPr>
        <w:tc>
          <w:tcPr>
            <w:tcW w:w="1415" w:type="dxa"/>
            <w:vMerge/>
            <w:tcBorders>
              <w:top w:val="single" w:sz="2" w:space="0" w:color="C6D9F1"/>
              <w:left w:val="single" w:sz="2" w:space="0" w:color="BFBFBF"/>
              <w:bottom w:val="single" w:sz="2" w:space="0" w:color="BFBFBF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/>
              <w:bottom w:val="single" w:sz="2" w:space="0" w:color="BFBFB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Unspecified &amp; Missing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BFBFBF"/>
              <w:right w:val="single" w:sz="2" w:space="0" w:color="C0C0C0"/>
            </w:tcBorders>
            <w:vAlign w:val="center"/>
          </w:tcPr>
          <w:p w:rsidR="004539E2" w:rsidRPr="00C35D58" w:rsidRDefault="00430DB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2,488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BFBFBF"/>
              <w:right w:val="single" w:sz="2" w:space="0" w:color="C0C0C0"/>
            </w:tcBorders>
            <w:vAlign w:val="center"/>
          </w:tcPr>
          <w:p w:rsidR="004539E2" w:rsidRPr="00C35D58" w:rsidRDefault="00430DB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BFBFBF"/>
              <w:right w:val="single" w:sz="2" w:space="0" w:color="C0C0C0"/>
            </w:tcBorders>
            <w:vAlign w:val="center"/>
          </w:tcPr>
          <w:p w:rsidR="004539E2" w:rsidRPr="00C35D58" w:rsidRDefault="00B9009A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18.8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B9009A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18-20</w:t>
            </w:r>
          </w:p>
        </w:tc>
      </w:tr>
    </w:tbl>
    <w:p w:rsidR="004539E2" w:rsidRDefault="004539E2" w:rsidP="00B813CD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p w:rsidR="004539E2" w:rsidRDefault="004539E2" w:rsidP="00F84F48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</w:p>
    <w:p w:rsidR="004539E2" w:rsidRDefault="004539E2" w:rsidP="00F84F48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</w:p>
    <w:p w:rsidR="004539E2" w:rsidRPr="0095729A" w:rsidRDefault="006312F4" w:rsidP="00F84F48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36830</wp:posOffset>
                </wp:positionV>
                <wp:extent cx="6649720" cy="6350"/>
                <wp:effectExtent l="0" t="0" r="17780" b="31750"/>
                <wp:wrapNone/>
                <wp:docPr id="2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4972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2.9pt" to="523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" strokecolor="silver"/>
            </w:pict>
          </mc:Fallback>
        </mc:AlternateContent>
      </w:r>
    </w:p>
    <w:p w:rsidR="00037821" w:rsidRPr="00A2123C" w:rsidRDefault="00037821" w:rsidP="00F84F48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6"/>
          <w:szCs w:val="16"/>
        </w:rPr>
      </w:pPr>
      <w:r w:rsidRPr="00A2123C">
        <w:rPr>
          <w:rFonts w:ascii="Garamond" w:hAnsi="Garamond"/>
          <w:b w:val="0"/>
          <w:color w:val="808080"/>
          <w:sz w:val="16"/>
          <w:szCs w:val="16"/>
        </w:rPr>
        <w:t>Notes:</w:t>
      </w:r>
    </w:p>
    <w:p w:rsidR="004539E2" w:rsidRPr="00A2123C" w:rsidRDefault="004539E2" w:rsidP="00037821">
      <w:pPr>
        <w:pStyle w:val="Heading3"/>
        <w:numPr>
          <w:ilvl w:val="0"/>
          <w:numId w:val="7"/>
        </w:numPr>
        <w:spacing w:before="0" w:after="0"/>
        <w:ind w:right="113"/>
        <w:rPr>
          <w:rFonts w:ascii="Garamond" w:hAnsi="Garamond"/>
          <w:b w:val="0"/>
          <w:color w:val="808080"/>
          <w:sz w:val="16"/>
          <w:szCs w:val="16"/>
        </w:rPr>
      </w:pPr>
      <w:r w:rsidRPr="00A2123C">
        <w:rPr>
          <w:rFonts w:ascii="Garamond" w:hAnsi="Garamond"/>
          <w:b w:val="0"/>
          <w:color w:val="808080"/>
          <w:sz w:val="16"/>
          <w:szCs w:val="16"/>
        </w:rPr>
        <w:t xml:space="preserve">Nature of Injury and Body Region groupings are based on </w:t>
      </w:r>
      <w:proofErr w:type="spellStart"/>
      <w:r w:rsidRPr="00A2123C">
        <w:rPr>
          <w:rFonts w:ascii="Garamond" w:hAnsi="Garamond"/>
          <w:b w:val="0"/>
          <w:color w:val="808080"/>
          <w:sz w:val="16"/>
          <w:szCs w:val="16"/>
        </w:rPr>
        <w:t>Barell</w:t>
      </w:r>
      <w:proofErr w:type="spellEnd"/>
      <w:r w:rsidRPr="00A2123C">
        <w:rPr>
          <w:rFonts w:ascii="Garamond" w:hAnsi="Garamond"/>
          <w:b w:val="0"/>
          <w:color w:val="808080"/>
          <w:sz w:val="16"/>
          <w:szCs w:val="16"/>
        </w:rPr>
        <w:t xml:space="preserve"> Injury Matrix, </w:t>
      </w:r>
      <w:proofErr w:type="spellStart"/>
      <w:r w:rsidRPr="00A2123C">
        <w:rPr>
          <w:rFonts w:ascii="Garamond" w:hAnsi="Garamond"/>
          <w:b w:val="0"/>
          <w:color w:val="808080"/>
          <w:sz w:val="16"/>
          <w:szCs w:val="16"/>
        </w:rPr>
        <w:t>Barell</w:t>
      </w:r>
      <w:proofErr w:type="spellEnd"/>
      <w:r w:rsidRPr="00A2123C">
        <w:rPr>
          <w:rFonts w:ascii="Garamond" w:hAnsi="Garamond"/>
          <w:b w:val="0"/>
          <w:color w:val="808080"/>
          <w:sz w:val="16"/>
          <w:szCs w:val="16"/>
        </w:rPr>
        <w:t xml:space="preserve"> et al., </w:t>
      </w:r>
      <w:proofErr w:type="spellStart"/>
      <w:r w:rsidRPr="00A2123C">
        <w:rPr>
          <w:rFonts w:ascii="Garamond" w:hAnsi="Garamond"/>
          <w:b w:val="0"/>
          <w:i/>
          <w:color w:val="808080"/>
          <w:sz w:val="16"/>
          <w:szCs w:val="16"/>
        </w:rPr>
        <w:t>Inj</w:t>
      </w:r>
      <w:proofErr w:type="spellEnd"/>
      <w:r w:rsidRPr="00A2123C">
        <w:rPr>
          <w:rFonts w:ascii="Garamond" w:hAnsi="Garamond"/>
          <w:b w:val="0"/>
          <w:i/>
          <w:color w:val="808080"/>
          <w:sz w:val="16"/>
          <w:szCs w:val="16"/>
        </w:rPr>
        <w:t xml:space="preserve"> </w:t>
      </w:r>
      <w:proofErr w:type="spellStart"/>
      <w:r w:rsidRPr="00A2123C">
        <w:rPr>
          <w:rFonts w:ascii="Garamond" w:hAnsi="Garamond"/>
          <w:b w:val="0"/>
          <w:i/>
          <w:color w:val="808080"/>
          <w:sz w:val="16"/>
          <w:szCs w:val="16"/>
        </w:rPr>
        <w:t>Prev</w:t>
      </w:r>
      <w:proofErr w:type="spellEnd"/>
      <w:r w:rsidRPr="00A2123C">
        <w:rPr>
          <w:rFonts w:ascii="Garamond" w:hAnsi="Garamond"/>
          <w:b w:val="0"/>
          <w:color w:val="808080"/>
          <w:sz w:val="16"/>
          <w:szCs w:val="16"/>
        </w:rPr>
        <w:t>, 2002 Jun;8(2):91-96.</w:t>
      </w:r>
    </w:p>
    <w:p w:rsidR="004539E2" w:rsidRPr="00A2123C" w:rsidRDefault="004539E2" w:rsidP="00037821">
      <w:pPr>
        <w:pStyle w:val="Heading3"/>
        <w:numPr>
          <w:ilvl w:val="0"/>
          <w:numId w:val="7"/>
        </w:numPr>
        <w:spacing w:before="0" w:after="0"/>
        <w:ind w:right="113"/>
        <w:rPr>
          <w:rFonts w:ascii="Garamond" w:hAnsi="Garamond" w:cs="Albany AMT"/>
          <w:b w:val="0"/>
          <w:color w:val="808080"/>
          <w:sz w:val="16"/>
          <w:szCs w:val="16"/>
        </w:rPr>
      </w:pPr>
      <w:r w:rsidRPr="00A2123C">
        <w:rPr>
          <w:rFonts w:ascii="Garamond" w:hAnsi="Garamond"/>
          <w:b w:val="0"/>
          <w:color w:val="808080"/>
          <w:sz w:val="16"/>
          <w:szCs w:val="16"/>
        </w:rPr>
        <w:t>External Cause of Injury groupings are based on ‘ICD-9 Framework for Presenting Injury Mortality Data,’ MMWR Recommendations and Reports, August 29, 1997, Volume 46/NORR-14.</w:t>
      </w:r>
    </w:p>
    <w:p w:rsidR="00037821" w:rsidRPr="0095729A" w:rsidRDefault="00037821" w:rsidP="00037821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6"/>
          <w:szCs w:val="16"/>
        </w:rPr>
      </w:pPr>
      <w:r w:rsidRPr="0095729A">
        <w:rPr>
          <w:rFonts w:ascii="Garamond" w:hAnsi="Garamond"/>
          <w:b w:val="0"/>
          <w:color w:val="808080"/>
          <w:sz w:val="16"/>
          <w:szCs w:val="16"/>
        </w:rPr>
        <w:t>(a) Other includes blood vessel injuries, nerve injuries, and system wide and late effect injuries.</w:t>
      </w:r>
    </w:p>
    <w:p w:rsidR="00037821" w:rsidRPr="0095729A" w:rsidRDefault="00037821" w:rsidP="00037821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6"/>
          <w:szCs w:val="16"/>
        </w:rPr>
      </w:pPr>
      <w:r w:rsidRPr="0095729A">
        <w:rPr>
          <w:rFonts w:ascii="Garamond" w:hAnsi="Garamond"/>
          <w:b w:val="0"/>
          <w:color w:val="808080"/>
          <w:sz w:val="16"/>
          <w:szCs w:val="16"/>
        </w:rPr>
        <w:t xml:space="preserve">(b) Other includes </w:t>
      </w:r>
      <w:proofErr w:type="gramStart"/>
      <w:r w:rsidRPr="0095729A">
        <w:rPr>
          <w:rFonts w:ascii="Garamond" w:hAnsi="Garamond"/>
          <w:b w:val="0"/>
          <w:color w:val="808080"/>
          <w:sz w:val="16"/>
          <w:szCs w:val="16"/>
        </w:rPr>
        <w:t>drowning, suffocation, firearm, other specified, and not elsewhere specified</w:t>
      </w:r>
      <w:proofErr w:type="gramEnd"/>
      <w:r w:rsidRPr="0095729A">
        <w:rPr>
          <w:rFonts w:ascii="Garamond" w:hAnsi="Garamond"/>
          <w:b w:val="0"/>
          <w:color w:val="808080"/>
          <w:sz w:val="16"/>
          <w:szCs w:val="16"/>
        </w:rPr>
        <w:t>.</w:t>
      </w:r>
    </w:p>
    <w:p w:rsidR="004539E2" w:rsidRDefault="004539E2" w:rsidP="009E76CD">
      <w:pPr>
        <w:rPr>
          <w:color w:val="FF00FF"/>
          <w:sz w:val="22"/>
          <w:szCs w:val="22"/>
        </w:rPr>
      </w:pPr>
    </w:p>
    <w:p w:rsidR="004539E2" w:rsidRDefault="006312F4" w:rsidP="000005AE">
      <w:pPr>
        <w:rPr>
          <w:color w:val="FF00FF"/>
          <w:sz w:val="22"/>
          <w:szCs w:val="22"/>
        </w:rPr>
        <w:sectPr w:rsidR="004539E2" w:rsidSect="000779A0">
          <w:type w:val="continuous"/>
          <w:pgSz w:w="12240" w:h="15840"/>
          <w:pgMar w:top="1980" w:right="720" w:bottom="900" w:left="748" w:header="720" w:footer="567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260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40005</wp:posOffset>
                </wp:positionV>
                <wp:extent cx="6649720" cy="0"/>
                <wp:effectExtent l="0" t="0" r="17780" b="19050"/>
                <wp:wrapNone/>
                <wp:docPr id="2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9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3.15pt" to="523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" strokecolor="gray"/>
            </w:pict>
          </mc:Fallback>
        </mc:AlternateContent>
      </w:r>
    </w:p>
    <w:p w:rsidR="004539E2" w:rsidRPr="003C4AC4" w:rsidRDefault="004539E2">
      <w:pPr>
        <w:rPr>
          <w:color w:val="FF00FF"/>
          <w:sz w:val="22"/>
          <w:szCs w:val="22"/>
        </w:rPr>
      </w:pPr>
    </w:p>
    <w:p w:rsidR="004539E2" w:rsidRDefault="004539E2" w:rsidP="001832A3">
      <w:pPr>
        <w:pStyle w:val="Heading3"/>
        <w:ind w:right="-935"/>
        <w:jc w:val="center"/>
      </w:pPr>
      <w:proofErr w:type="gramStart"/>
      <w:r>
        <w:t>Table 2.</w:t>
      </w:r>
      <w:proofErr w:type="gramEnd"/>
      <w:r>
        <w:t xml:space="preserve"> Nature of Injury by Gender and Race &amp; Ethnicity</w:t>
      </w:r>
    </w:p>
    <w:p w:rsidR="004539E2" w:rsidRPr="003B782D" w:rsidRDefault="004539E2" w:rsidP="00142252">
      <w:pPr>
        <w:tabs>
          <w:tab w:val="left" w:pos="12154"/>
        </w:tabs>
        <w:ind w:left="187" w:right="373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10"/>
        <w:tblW w:w="137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679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4539E2" w:rsidRPr="003C4AC4" w:rsidTr="00FB5D2D">
        <w:trPr>
          <w:trHeight w:val="341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4539E2" w:rsidRPr="00C35D58" w:rsidRDefault="004539E2" w:rsidP="00C35D58"/>
        </w:tc>
        <w:tc>
          <w:tcPr>
            <w:tcW w:w="1679" w:type="dxa"/>
            <w:tcBorders>
              <w:top w:val="nil"/>
              <w:left w:val="nil"/>
              <w:bottom w:val="nil"/>
              <w:right w:val="single" w:sz="2" w:space="0" w:color="C0C0C0"/>
            </w:tcBorders>
            <w:vAlign w:val="center"/>
          </w:tcPr>
          <w:p w:rsidR="004539E2" w:rsidRPr="00C35D58" w:rsidRDefault="004539E2" w:rsidP="00C35D58"/>
        </w:tc>
        <w:tc>
          <w:tcPr>
            <w:tcW w:w="3600" w:type="dxa"/>
            <w:gridSpan w:val="4"/>
            <w:tcBorders>
              <w:top w:val="single" w:sz="2" w:space="0" w:color="C0C0C0"/>
              <w:left w:val="single" w:sz="2" w:space="0" w:color="C0C0C0"/>
              <w:bottom w:val="single" w:sz="2" w:space="0" w:color="FFB265"/>
              <w:right w:val="single" w:sz="12" w:space="0" w:color="A6A6A6" w:themeColor="background1" w:themeShade="A6"/>
            </w:tcBorders>
            <w:shd w:val="clear" w:color="auto" w:fill="FFCC99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Gender</w:t>
            </w:r>
          </w:p>
        </w:tc>
        <w:tc>
          <w:tcPr>
            <w:tcW w:w="7200" w:type="dxa"/>
            <w:gridSpan w:val="8"/>
            <w:tcBorders>
              <w:top w:val="single" w:sz="2" w:space="0" w:color="C0C0C0"/>
              <w:left w:val="single" w:sz="12" w:space="0" w:color="A6A6A6" w:themeColor="background1" w:themeShade="A6"/>
              <w:bottom w:val="single" w:sz="2" w:space="0" w:color="FFB265"/>
              <w:right w:val="single" w:sz="4" w:space="0" w:color="BFBFBF"/>
            </w:tcBorders>
            <w:shd w:val="clear" w:color="auto" w:fill="FFCC99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Race &amp; Ethnicity</w:t>
            </w:r>
          </w:p>
        </w:tc>
      </w:tr>
      <w:tr w:rsidR="00FB5D2D" w:rsidRPr="003C4AC4" w:rsidTr="00FB5D2D">
        <w:trPr>
          <w:trHeight w:val="647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4539E2" w:rsidRPr="00C35D58" w:rsidRDefault="004539E2" w:rsidP="00C35D58">
            <w:pPr>
              <w:rPr>
                <w:rFonts w:ascii="Arial" w:hAnsi="Arial" w:cs="Arial"/>
                <w:b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FFB265"/>
              <w:left w:val="single" w:sz="2" w:space="0" w:color="BFBFBF"/>
              <w:bottom w:val="single" w:sz="2" w:space="0" w:color="FFCC99"/>
              <w:right w:val="single" w:sz="2" w:space="0" w:color="BFBFBF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Males</w:t>
            </w:r>
          </w:p>
        </w:tc>
        <w:tc>
          <w:tcPr>
            <w:tcW w:w="1800" w:type="dxa"/>
            <w:gridSpan w:val="2"/>
            <w:tcBorders>
              <w:top w:val="single" w:sz="2" w:space="0" w:color="FFB265"/>
              <w:left w:val="single" w:sz="2" w:space="0" w:color="BFBFBF"/>
              <w:bottom w:val="single" w:sz="2" w:space="0" w:color="FFCC99"/>
              <w:right w:val="single" w:sz="12" w:space="0" w:color="A6A6A6" w:themeColor="background1" w:themeShade="A6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Females</w:t>
            </w:r>
          </w:p>
        </w:tc>
        <w:tc>
          <w:tcPr>
            <w:tcW w:w="1800" w:type="dxa"/>
            <w:gridSpan w:val="2"/>
            <w:tcBorders>
              <w:top w:val="single" w:sz="2" w:space="0" w:color="FFB265"/>
              <w:left w:val="single" w:sz="12" w:space="0" w:color="A6A6A6" w:themeColor="background1" w:themeShade="A6"/>
              <w:bottom w:val="single" w:sz="2" w:space="0" w:color="FFCC99"/>
              <w:right w:val="single" w:sz="2" w:space="0" w:color="BFBFBF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White</w:t>
            </w:r>
            <w:r w:rsidR="004F3A05">
              <w:rPr>
                <w:rFonts w:ascii="Arial" w:hAnsi="Arial" w:cs="Arial"/>
                <w:b/>
                <w:sz w:val="20"/>
                <w:szCs w:val="20"/>
              </w:rPr>
              <w:t xml:space="preserve"> only,</w:t>
            </w:r>
          </w:p>
          <w:p w:rsidR="004539E2" w:rsidRPr="00C35D58" w:rsidRDefault="004539E2" w:rsidP="00C35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non-Hispanic</w:t>
            </w:r>
          </w:p>
        </w:tc>
        <w:tc>
          <w:tcPr>
            <w:tcW w:w="1800" w:type="dxa"/>
            <w:gridSpan w:val="2"/>
            <w:tcBorders>
              <w:top w:val="single" w:sz="2" w:space="0" w:color="FFB265"/>
              <w:left w:val="single" w:sz="2" w:space="0" w:color="BFBFBF"/>
              <w:bottom w:val="single" w:sz="2" w:space="0" w:color="FFCC99"/>
              <w:right w:val="single" w:sz="2" w:space="0" w:color="BFBFBF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Hispanic</w:t>
            </w:r>
          </w:p>
        </w:tc>
        <w:tc>
          <w:tcPr>
            <w:tcW w:w="1800" w:type="dxa"/>
            <w:gridSpan w:val="2"/>
            <w:tcBorders>
              <w:top w:val="single" w:sz="2" w:space="0" w:color="FFB265"/>
              <w:left w:val="single" w:sz="2" w:space="0" w:color="BFBFBF"/>
              <w:bottom w:val="single" w:sz="2" w:space="0" w:color="FFCC99"/>
              <w:right w:val="single" w:sz="2" w:space="0" w:color="BFBFBF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Black</w:t>
            </w:r>
            <w:r w:rsidR="004F3A05">
              <w:rPr>
                <w:rFonts w:ascii="Arial" w:hAnsi="Arial" w:cs="Arial"/>
                <w:b/>
                <w:sz w:val="20"/>
                <w:szCs w:val="20"/>
              </w:rPr>
              <w:t xml:space="preserve"> only,</w:t>
            </w:r>
          </w:p>
          <w:p w:rsidR="004539E2" w:rsidRPr="00C35D58" w:rsidRDefault="004539E2" w:rsidP="00C35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non-Hispanic</w:t>
            </w:r>
          </w:p>
        </w:tc>
        <w:tc>
          <w:tcPr>
            <w:tcW w:w="1800" w:type="dxa"/>
            <w:gridSpan w:val="2"/>
            <w:tcBorders>
              <w:top w:val="single" w:sz="2" w:space="0" w:color="FFB265"/>
              <w:left w:val="single" w:sz="2" w:space="0" w:color="BFBFBF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4539E2" w:rsidRDefault="004539E2" w:rsidP="00C35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r w:rsidR="0052131B"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  <w:p w:rsidR="0052131B" w:rsidRPr="00C35D58" w:rsidRDefault="0052131B" w:rsidP="00C35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non-Hispanic</w:t>
            </w:r>
          </w:p>
        </w:tc>
      </w:tr>
      <w:tr w:rsidR="00FB5D2D" w:rsidRPr="003C4AC4" w:rsidTr="00FB5D2D">
        <w:trPr>
          <w:trHeight w:val="607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FFCC99"/>
              <w:left w:val="single" w:sz="2" w:space="0" w:color="BFBFBF"/>
              <w:bottom w:val="single" w:sz="4" w:space="0" w:color="FFB265"/>
              <w:right w:val="single" w:sz="2" w:space="0" w:color="FFCC99"/>
            </w:tcBorders>
            <w:shd w:val="clear" w:color="auto" w:fill="FFEEDD"/>
            <w:vAlign w:val="center"/>
          </w:tcPr>
          <w:p w:rsidR="004539E2" w:rsidRPr="00FB5D2D" w:rsidRDefault="004539E2" w:rsidP="00C35D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D2D">
              <w:rPr>
                <w:rFonts w:ascii="Arial" w:hAnsi="Arial" w:cs="Arial"/>
                <w:sz w:val="18"/>
                <w:szCs w:val="18"/>
              </w:rPr>
              <w:t>N</w:t>
            </w:r>
            <w:r w:rsidR="00FB5D2D" w:rsidRPr="00FB5D2D">
              <w:rPr>
                <w:rFonts w:ascii="Arial" w:hAnsi="Arial" w:cs="Arial"/>
                <w:sz w:val="18"/>
                <w:szCs w:val="18"/>
              </w:rPr>
              <w:t>umber of Visits</w:t>
            </w:r>
          </w:p>
        </w:tc>
        <w:tc>
          <w:tcPr>
            <w:tcW w:w="900" w:type="dxa"/>
            <w:tcBorders>
              <w:top w:val="single" w:sz="2" w:space="0" w:color="FFCC99"/>
              <w:left w:val="single" w:sz="2" w:space="0" w:color="FFCC99"/>
              <w:bottom w:val="single" w:sz="4" w:space="0" w:color="FFB265"/>
              <w:right w:val="single" w:sz="2" w:space="0" w:color="BFBFBF"/>
            </w:tcBorders>
            <w:shd w:val="clear" w:color="auto" w:fill="FFEEDD"/>
            <w:vAlign w:val="center"/>
          </w:tcPr>
          <w:p w:rsidR="004539E2" w:rsidRPr="00FB5D2D" w:rsidRDefault="00FB5D2D" w:rsidP="00C35D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D2D">
              <w:rPr>
                <w:rFonts w:ascii="Arial" w:hAnsi="Arial" w:cs="Arial"/>
                <w:sz w:val="18"/>
                <w:szCs w:val="18"/>
              </w:rPr>
              <w:t>Percent of Visits</w:t>
            </w:r>
          </w:p>
        </w:tc>
        <w:tc>
          <w:tcPr>
            <w:tcW w:w="900" w:type="dxa"/>
            <w:tcBorders>
              <w:top w:val="single" w:sz="2" w:space="0" w:color="FFCC99"/>
              <w:left w:val="single" w:sz="2" w:space="0" w:color="BFBFBF"/>
              <w:bottom w:val="single" w:sz="4" w:space="0" w:color="FFB265"/>
              <w:right w:val="single" w:sz="2" w:space="0" w:color="FFCC99"/>
            </w:tcBorders>
            <w:shd w:val="clear" w:color="auto" w:fill="FFEEDD"/>
            <w:vAlign w:val="center"/>
          </w:tcPr>
          <w:p w:rsidR="004539E2" w:rsidRPr="00C35D58" w:rsidRDefault="00FB5D2D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D2D">
              <w:rPr>
                <w:rFonts w:ascii="Arial" w:hAnsi="Arial" w:cs="Arial"/>
                <w:sz w:val="18"/>
                <w:szCs w:val="18"/>
              </w:rPr>
              <w:t>Number of Visits</w:t>
            </w:r>
          </w:p>
        </w:tc>
        <w:tc>
          <w:tcPr>
            <w:tcW w:w="900" w:type="dxa"/>
            <w:tcBorders>
              <w:top w:val="single" w:sz="2" w:space="0" w:color="FFCC99"/>
              <w:left w:val="single" w:sz="2" w:space="0" w:color="FFCC99"/>
              <w:bottom w:val="single" w:sz="4" w:space="0" w:color="FFB265"/>
              <w:right w:val="single" w:sz="12" w:space="0" w:color="A6A6A6" w:themeColor="background1" w:themeShade="A6"/>
            </w:tcBorders>
            <w:shd w:val="clear" w:color="auto" w:fill="FFEEDD"/>
            <w:vAlign w:val="center"/>
          </w:tcPr>
          <w:p w:rsidR="004539E2" w:rsidRPr="00C35D58" w:rsidRDefault="00FB5D2D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Percent of </w:t>
            </w:r>
            <w:r w:rsidRPr="00FB5D2D">
              <w:rPr>
                <w:rFonts w:ascii="Arial" w:hAnsi="Arial" w:cs="Arial"/>
                <w:sz w:val="18"/>
                <w:szCs w:val="18"/>
              </w:rPr>
              <w:t>Visits</w:t>
            </w:r>
          </w:p>
        </w:tc>
        <w:tc>
          <w:tcPr>
            <w:tcW w:w="900" w:type="dxa"/>
            <w:tcBorders>
              <w:top w:val="single" w:sz="2" w:space="0" w:color="FFCC99"/>
              <w:left w:val="single" w:sz="12" w:space="0" w:color="A6A6A6" w:themeColor="background1" w:themeShade="A6"/>
              <w:bottom w:val="single" w:sz="4" w:space="0" w:color="FFB265"/>
              <w:right w:val="single" w:sz="4" w:space="0" w:color="BFBFBF"/>
            </w:tcBorders>
            <w:shd w:val="clear" w:color="auto" w:fill="FFEEDD"/>
            <w:vAlign w:val="center"/>
          </w:tcPr>
          <w:p w:rsidR="004539E2" w:rsidRPr="00C35D58" w:rsidRDefault="00FB5D2D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D2D">
              <w:rPr>
                <w:rFonts w:ascii="Arial" w:hAnsi="Arial" w:cs="Arial"/>
                <w:sz w:val="18"/>
                <w:szCs w:val="18"/>
              </w:rPr>
              <w:t>Number of Visits</w:t>
            </w:r>
          </w:p>
        </w:tc>
        <w:tc>
          <w:tcPr>
            <w:tcW w:w="900" w:type="dxa"/>
            <w:tcBorders>
              <w:top w:val="single" w:sz="2" w:space="0" w:color="FFCC99"/>
              <w:left w:val="single" w:sz="4" w:space="0" w:color="BFBFBF"/>
              <w:bottom w:val="single" w:sz="4" w:space="0" w:color="FFB265"/>
              <w:right w:val="single" w:sz="2" w:space="0" w:color="BFBFBF"/>
            </w:tcBorders>
            <w:shd w:val="clear" w:color="auto" w:fill="FFEEDD"/>
            <w:vAlign w:val="center"/>
          </w:tcPr>
          <w:p w:rsidR="004539E2" w:rsidRPr="00C35D58" w:rsidRDefault="00FB5D2D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D2D">
              <w:rPr>
                <w:rFonts w:ascii="Arial" w:hAnsi="Arial" w:cs="Arial"/>
                <w:sz w:val="18"/>
                <w:szCs w:val="18"/>
              </w:rPr>
              <w:t>Percent of Visits</w:t>
            </w:r>
          </w:p>
        </w:tc>
        <w:tc>
          <w:tcPr>
            <w:tcW w:w="900" w:type="dxa"/>
            <w:tcBorders>
              <w:top w:val="single" w:sz="2" w:space="0" w:color="FFCC99"/>
              <w:left w:val="single" w:sz="2" w:space="0" w:color="BFBFBF"/>
              <w:bottom w:val="single" w:sz="4" w:space="0" w:color="FFB265"/>
              <w:right w:val="single" w:sz="2" w:space="0" w:color="FFCC99"/>
            </w:tcBorders>
            <w:shd w:val="clear" w:color="auto" w:fill="FFEEDD"/>
            <w:vAlign w:val="center"/>
          </w:tcPr>
          <w:p w:rsidR="004539E2" w:rsidRPr="00C35D58" w:rsidRDefault="00FB5D2D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D2D">
              <w:rPr>
                <w:rFonts w:ascii="Arial" w:hAnsi="Arial" w:cs="Arial"/>
                <w:sz w:val="18"/>
                <w:szCs w:val="18"/>
              </w:rPr>
              <w:t>Number of Visits</w:t>
            </w:r>
          </w:p>
        </w:tc>
        <w:tc>
          <w:tcPr>
            <w:tcW w:w="900" w:type="dxa"/>
            <w:tcBorders>
              <w:top w:val="single" w:sz="2" w:space="0" w:color="FFCC99"/>
              <w:left w:val="single" w:sz="2" w:space="0" w:color="FFCC99"/>
              <w:bottom w:val="single" w:sz="4" w:space="0" w:color="FFB265"/>
              <w:right w:val="single" w:sz="2" w:space="0" w:color="BFBFBF"/>
            </w:tcBorders>
            <w:shd w:val="clear" w:color="auto" w:fill="FFEEDD"/>
            <w:vAlign w:val="center"/>
          </w:tcPr>
          <w:p w:rsidR="004539E2" w:rsidRPr="00C35D58" w:rsidRDefault="00FB5D2D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D2D">
              <w:rPr>
                <w:rFonts w:ascii="Arial" w:hAnsi="Arial" w:cs="Arial"/>
                <w:sz w:val="18"/>
                <w:szCs w:val="18"/>
              </w:rPr>
              <w:t>Percent of Visits</w:t>
            </w:r>
          </w:p>
        </w:tc>
        <w:tc>
          <w:tcPr>
            <w:tcW w:w="900" w:type="dxa"/>
            <w:tcBorders>
              <w:top w:val="single" w:sz="2" w:space="0" w:color="FFCC99"/>
              <w:left w:val="single" w:sz="2" w:space="0" w:color="BFBFBF"/>
              <w:bottom w:val="single" w:sz="4" w:space="0" w:color="FFB265"/>
              <w:right w:val="single" w:sz="2" w:space="0" w:color="FFCC99"/>
            </w:tcBorders>
            <w:shd w:val="clear" w:color="auto" w:fill="FFEEDD"/>
            <w:vAlign w:val="center"/>
          </w:tcPr>
          <w:p w:rsidR="004539E2" w:rsidRPr="00C35D58" w:rsidRDefault="00FB5D2D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D2D">
              <w:rPr>
                <w:rFonts w:ascii="Arial" w:hAnsi="Arial" w:cs="Arial"/>
                <w:sz w:val="18"/>
                <w:szCs w:val="18"/>
              </w:rPr>
              <w:t>Number of Visits</w:t>
            </w:r>
          </w:p>
        </w:tc>
        <w:tc>
          <w:tcPr>
            <w:tcW w:w="900" w:type="dxa"/>
            <w:tcBorders>
              <w:top w:val="single" w:sz="2" w:space="0" w:color="FFCC99"/>
              <w:left w:val="single" w:sz="2" w:space="0" w:color="FFCC99"/>
              <w:bottom w:val="single" w:sz="4" w:space="0" w:color="FFB265"/>
              <w:right w:val="single" w:sz="2" w:space="0" w:color="BFBFBF"/>
            </w:tcBorders>
            <w:shd w:val="clear" w:color="auto" w:fill="FFEEDD"/>
            <w:vAlign w:val="center"/>
          </w:tcPr>
          <w:p w:rsidR="004539E2" w:rsidRPr="00C35D58" w:rsidRDefault="00FB5D2D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D2D">
              <w:rPr>
                <w:rFonts w:ascii="Arial" w:hAnsi="Arial" w:cs="Arial"/>
                <w:sz w:val="18"/>
                <w:szCs w:val="18"/>
              </w:rPr>
              <w:t>Percent of Visits</w:t>
            </w:r>
          </w:p>
        </w:tc>
        <w:tc>
          <w:tcPr>
            <w:tcW w:w="900" w:type="dxa"/>
            <w:tcBorders>
              <w:top w:val="single" w:sz="2" w:space="0" w:color="FFCC99"/>
              <w:left w:val="single" w:sz="2" w:space="0" w:color="BFBFBF"/>
              <w:bottom w:val="single" w:sz="4" w:space="0" w:color="FFB265"/>
              <w:right w:val="single" w:sz="2" w:space="0" w:color="FFCC99"/>
            </w:tcBorders>
            <w:shd w:val="clear" w:color="auto" w:fill="FFEEDD"/>
            <w:vAlign w:val="center"/>
          </w:tcPr>
          <w:p w:rsidR="004539E2" w:rsidRPr="00C35D58" w:rsidRDefault="00FB5D2D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D2D">
              <w:rPr>
                <w:rFonts w:ascii="Arial" w:hAnsi="Arial" w:cs="Arial"/>
                <w:sz w:val="18"/>
                <w:szCs w:val="18"/>
              </w:rPr>
              <w:t>Number of Visits</w:t>
            </w:r>
          </w:p>
        </w:tc>
        <w:tc>
          <w:tcPr>
            <w:tcW w:w="900" w:type="dxa"/>
            <w:tcBorders>
              <w:top w:val="single" w:sz="2" w:space="0" w:color="FFCC99"/>
              <w:left w:val="single" w:sz="2" w:space="0" w:color="FFCC99"/>
              <w:bottom w:val="single" w:sz="4" w:space="0" w:color="FFB265"/>
              <w:right w:val="single" w:sz="2" w:space="0" w:color="C0C0C0"/>
            </w:tcBorders>
            <w:shd w:val="clear" w:color="auto" w:fill="FFEEDD"/>
            <w:vAlign w:val="center"/>
          </w:tcPr>
          <w:p w:rsidR="004539E2" w:rsidRPr="00C35D58" w:rsidRDefault="00FB5D2D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D2D">
              <w:rPr>
                <w:rFonts w:ascii="Arial" w:hAnsi="Arial" w:cs="Arial"/>
                <w:sz w:val="18"/>
                <w:szCs w:val="18"/>
              </w:rPr>
              <w:t>Percent of Visits</w:t>
            </w:r>
          </w:p>
        </w:tc>
      </w:tr>
      <w:tr w:rsidR="00FB5D2D" w:rsidRPr="003C4AC4" w:rsidTr="00FB5D2D">
        <w:trPr>
          <w:trHeight w:val="360"/>
        </w:trPr>
        <w:tc>
          <w:tcPr>
            <w:tcW w:w="1309" w:type="dxa"/>
            <w:tcBorders>
              <w:top w:val="nil"/>
              <w:left w:val="nil"/>
              <w:bottom w:val="single" w:sz="2" w:space="0" w:color="C0C0C0"/>
              <w:right w:val="nil"/>
            </w:tcBorders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FB5D2D">
            <w:pPr>
              <w:ind w:right="-137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tcBorders>
              <w:top w:val="single" w:sz="4" w:space="0" w:color="FFB265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22,612</w:t>
            </w:r>
          </w:p>
        </w:tc>
        <w:tc>
          <w:tcPr>
            <w:tcW w:w="900" w:type="dxa"/>
            <w:tcBorders>
              <w:top w:val="single" w:sz="4" w:space="0" w:color="FFB265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4" w:space="0" w:color="FFB265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283977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445</w:t>
            </w:r>
          </w:p>
        </w:tc>
        <w:tc>
          <w:tcPr>
            <w:tcW w:w="900" w:type="dxa"/>
            <w:tcBorders>
              <w:top w:val="single" w:sz="4" w:space="0" w:color="FFB265"/>
              <w:left w:val="single" w:sz="2" w:space="0" w:color="C0C0C0"/>
              <w:bottom w:val="single" w:sz="2" w:space="0" w:color="C0C0C0"/>
              <w:right w:val="single" w:sz="12" w:space="0" w:color="A6A6A6" w:themeColor="background1" w:themeShade="A6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4" w:space="0" w:color="FFB265"/>
              <w:left w:val="single" w:sz="12" w:space="0" w:color="A6A6A6" w:themeColor="background1" w:themeShade="A6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  <w:r w:rsidR="00283977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119</w:t>
            </w:r>
          </w:p>
        </w:tc>
        <w:tc>
          <w:tcPr>
            <w:tcW w:w="900" w:type="dxa"/>
            <w:tcBorders>
              <w:top w:val="single" w:sz="4" w:space="0" w:color="FFB265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4" w:space="0" w:color="FFB265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283977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867</w:t>
            </w:r>
          </w:p>
        </w:tc>
        <w:tc>
          <w:tcPr>
            <w:tcW w:w="900" w:type="dxa"/>
            <w:tcBorders>
              <w:top w:val="single" w:sz="4" w:space="0" w:color="FFB265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4" w:space="0" w:color="FFB265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83977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294</w:t>
            </w:r>
          </w:p>
        </w:tc>
        <w:tc>
          <w:tcPr>
            <w:tcW w:w="900" w:type="dxa"/>
            <w:tcBorders>
              <w:top w:val="single" w:sz="4" w:space="0" w:color="FFB265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4" w:space="0" w:color="FFB265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686</w:t>
            </w:r>
          </w:p>
        </w:tc>
        <w:tc>
          <w:tcPr>
            <w:tcW w:w="900" w:type="dxa"/>
            <w:tcBorders>
              <w:top w:val="single" w:sz="4" w:space="0" w:color="FFB265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  <w:tr w:rsidR="00FB5D2D" w:rsidRPr="003C4AC4" w:rsidTr="00FB5D2D">
        <w:trPr>
          <w:trHeight w:val="360"/>
        </w:trPr>
        <w:tc>
          <w:tcPr>
            <w:tcW w:w="1309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Nature of Injury</w:t>
            </w:r>
          </w:p>
        </w:tc>
        <w:tc>
          <w:tcPr>
            <w:tcW w:w="1679" w:type="dxa"/>
            <w:tcBorders>
              <w:top w:val="single" w:sz="2" w:space="0" w:color="C0C0C0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Open wounds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28397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45.6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8397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008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2" w:space="0" w:color="A6A6A6" w:themeColor="background1" w:themeShade="A6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32.2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12" w:space="0" w:color="A6A6A6" w:themeColor="background1" w:themeShade="A6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28397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41.4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8397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013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41.4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754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32.9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41.8</w:t>
            </w:r>
          </w:p>
        </w:tc>
      </w:tr>
      <w:tr w:rsidR="00FB5D2D" w:rsidRPr="003C4AC4" w:rsidTr="00FB5D2D">
        <w:trPr>
          <w:trHeight w:val="360"/>
        </w:trPr>
        <w:tc>
          <w:tcPr>
            <w:tcW w:w="1309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Sprains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8397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601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15.9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B77BCE">
              <w:rPr>
                <w:rFonts w:ascii="Arial" w:hAnsi="Arial" w:cs="Arial"/>
                <w:sz w:val="20"/>
                <w:szCs w:val="20"/>
              </w:rPr>
              <w:t>2</w:t>
            </w:r>
            <w:r w:rsidR="00283977">
              <w:rPr>
                <w:rFonts w:ascii="Arial" w:hAnsi="Arial" w:cs="Arial"/>
                <w:sz w:val="20"/>
                <w:szCs w:val="20"/>
              </w:rPr>
              <w:t>,</w:t>
            </w:r>
            <w:r w:rsidRPr="00B77BCE">
              <w:rPr>
                <w:rFonts w:ascii="Arial" w:hAnsi="Arial" w:cs="Arial"/>
                <w:sz w:val="20"/>
                <w:szCs w:val="20"/>
              </w:rPr>
              <w:t>788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2" w:space="0" w:color="A6A6A6" w:themeColor="background1" w:themeShade="A6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22.4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12" w:space="0" w:color="A6A6A6" w:themeColor="background1" w:themeShade="A6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8397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636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931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24.3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</w:t>
            </w:r>
          </w:p>
        </w:tc>
      </w:tr>
      <w:tr w:rsidR="00FB5D2D" w:rsidRPr="003C4AC4" w:rsidTr="00FB5D2D">
        <w:trPr>
          <w:trHeight w:val="360"/>
        </w:trPr>
        <w:tc>
          <w:tcPr>
            <w:tcW w:w="1309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Superficial/</w:t>
            </w:r>
          </w:p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contusions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8397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519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15.6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8397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594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2" w:space="0" w:color="A6A6A6" w:themeColor="background1" w:themeShade="A6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20.8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12" w:space="0" w:color="A6A6A6" w:themeColor="background1" w:themeShade="A6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8397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21.3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</w:t>
            </w:r>
          </w:p>
        </w:tc>
      </w:tr>
      <w:tr w:rsidR="00FB5D2D" w:rsidRPr="003C4AC4" w:rsidTr="00FB5D2D">
        <w:trPr>
          <w:trHeight w:val="360"/>
        </w:trPr>
        <w:tc>
          <w:tcPr>
            <w:tcW w:w="1309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Burns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8397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092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906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2" w:space="0" w:color="A6A6A6" w:themeColor="background1" w:themeShade="A6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12" w:space="0" w:color="A6A6A6" w:themeColor="background1" w:themeShade="A6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8397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454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</w:t>
            </w:r>
          </w:p>
        </w:tc>
      </w:tr>
      <w:tr w:rsidR="00FB5D2D" w:rsidRPr="003C4AC4" w:rsidTr="00FB5D2D">
        <w:trPr>
          <w:trHeight w:val="360"/>
        </w:trPr>
        <w:tc>
          <w:tcPr>
            <w:tcW w:w="1309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Fractures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8397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054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2" w:space="0" w:color="A6A6A6" w:themeColor="background1" w:themeShade="A6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12" w:space="0" w:color="A6A6A6" w:themeColor="background1" w:themeShade="A6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8397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052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</w:tr>
      <w:tr w:rsidR="00FB5D2D" w:rsidRPr="003C4AC4" w:rsidTr="00FB5D2D">
        <w:trPr>
          <w:trHeight w:val="360"/>
        </w:trPr>
        <w:tc>
          <w:tcPr>
            <w:tcW w:w="1309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Crushing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2" w:space="0" w:color="A6A6A6" w:themeColor="background1" w:themeShade="A6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12" w:space="0" w:color="A6A6A6" w:themeColor="background1" w:themeShade="A6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B77BC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D2D" w:rsidRPr="003C4AC4" w:rsidTr="00FB5D2D">
        <w:trPr>
          <w:trHeight w:val="360"/>
        </w:trPr>
        <w:tc>
          <w:tcPr>
            <w:tcW w:w="1309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Internal organ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2" w:space="0" w:color="A6A6A6" w:themeColor="background1" w:themeShade="A6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12" w:space="0" w:color="A6A6A6" w:themeColor="background1" w:themeShade="A6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</w:tr>
      <w:tr w:rsidR="00FB5D2D" w:rsidRPr="003C4AC4" w:rsidTr="00FB5D2D">
        <w:trPr>
          <w:trHeight w:val="360"/>
        </w:trPr>
        <w:tc>
          <w:tcPr>
            <w:tcW w:w="1309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Dislocations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2" w:space="0" w:color="A6A6A6" w:themeColor="background1" w:themeShade="A6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12" w:space="0" w:color="A6A6A6" w:themeColor="background1" w:themeShade="A6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D2D" w:rsidRPr="003C4AC4" w:rsidTr="00FB5D2D">
        <w:trPr>
          <w:trHeight w:val="360"/>
        </w:trPr>
        <w:tc>
          <w:tcPr>
            <w:tcW w:w="1309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Amputations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2" w:space="0" w:color="A6A6A6" w:themeColor="background1" w:themeShade="A6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12" w:space="0" w:color="A6A6A6" w:themeColor="background1" w:themeShade="A6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D2D" w:rsidRPr="003C4AC4" w:rsidTr="00FB5D2D">
        <w:trPr>
          <w:trHeight w:val="360"/>
        </w:trPr>
        <w:tc>
          <w:tcPr>
            <w:tcW w:w="1309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proofErr w:type="spellStart"/>
            <w:r w:rsidRPr="00C35D58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r w:rsidRPr="00C35D5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910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2" w:space="0" w:color="A6A6A6" w:themeColor="background1" w:themeShade="A6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12" w:space="0" w:color="A6A6A6" w:themeColor="background1" w:themeShade="A6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938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</w:t>
            </w:r>
          </w:p>
        </w:tc>
      </w:tr>
      <w:tr w:rsidR="00FB5D2D" w:rsidRPr="003C4AC4" w:rsidTr="00FB5D2D">
        <w:trPr>
          <w:trHeight w:val="360"/>
        </w:trPr>
        <w:tc>
          <w:tcPr>
            <w:tcW w:w="1309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CCECFF"/>
              <w:left w:val="single" w:sz="2" w:space="0" w:color="C6D9F1"/>
              <w:bottom w:val="single" w:sz="2" w:space="0" w:color="C0C0C0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Unspecified &amp; Missing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1,165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1,039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2" w:space="0" w:color="A6A6A6" w:themeColor="background1" w:themeShade="A6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12" w:space="0" w:color="A6A6A6" w:themeColor="background1" w:themeShade="A6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1,607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50694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</w:t>
            </w:r>
          </w:p>
        </w:tc>
      </w:tr>
    </w:tbl>
    <w:p w:rsidR="004539E2" w:rsidRPr="00BA1195" w:rsidRDefault="004539E2" w:rsidP="003B782D">
      <w:pPr>
        <w:jc w:val="right"/>
        <w:rPr>
          <w:rFonts w:ascii="Arial" w:hAnsi="Arial" w:cs="Arial"/>
          <w:sz w:val="16"/>
          <w:szCs w:val="16"/>
        </w:rPr>
      </w:pPr>
    </w:p>
    <w:p w:rsidR="004539E2" w:rsidRDefault="004539E2" w:rsidP="00692FDD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</w:p>
    <w:p w:rsidR="004539E2" w:rsidRDefault="004539E2" w:rsidP="009E76CD">
      <w:pPr>
        <w:pStyle w:val="Heading3"/>
        <w:spacing w:before="0" w:after="0"/>
        <w:ind w:right="113"/>
        <w:rPr>
          <w:rFonts w:ascii="Garamond" w:hAnsi="Garamond"/>
          <w:b w:val="0"/>
          <w:color w:val="808080"/>
          <w:sz w:val="18"/>
          <w:szCs w:val="18"/>
        </w:rPr>
      </w:pPr>
    </w:p>
    <w:p w:rsidR="004539E2" w:rsidRDefault="006312F4" w:rsidP="009E76CD">
      <w:pPr>
        <w:pStyle w:val="Heading3"/>
        <w:spacing w:before="0" w:after="0"/>
        <w:ind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40639</wp:posOffset>
                </wp:positionV>
                <wp:extent cx="8668385" cy="0"/>
                <wp:effectExtent l="0" t="0" r="18415" b="19050"/>
                <wp:wrapNone/>
                <wp:docPr id="2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8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5.1pt,3.2pt" to="667.4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" strokecolor="silver"/>
            </w:pict>
          </mc:Fallback>
        </mc:AlternateContent>
      </w:r>
    </w:p>
    <w:p w:rsidR="004F3A05" w:rsidRPr="004F3A05" w:rsidRDefault="004F3A05" w:rsidP="00DF78E5">
      <w:pPr>
        <w:pStyle w:val="Heading3"/>
        <w:spacing w:before="0" w:after="0"/>
        <w:ind w:left="-187" w:right="113"/>
        <w:rPr>
          <w:rFonts w:ascii="Garamond" w:hAnsi="Garamond"/>
          <w:b w:val="0"/>
          <w:color w:val="808080"/>
          <w:sz w:val="16"/>
          <w:szCs w:val="16"/>
        </w:rPr>
      </w:pPr>
      <w:r w:rsidRPr="004F3A05">
        <w:rPr>
          <w:rFonts w:ascii="Garamond" w:hAnsi="Garamond"/>
          <w:b w:val="0"/>
          <w:color w:val="808080"/>
          <w:sz w:val="16"/>
          <w:szCs w:val="16"/>
        </w:rPr>
        <w:t>Notes:</w:t>
      </w:r>
    </w:p>
    <w:p w:rsidR="004539E2" w:rsidRPr="004F3A05" w:rsidRDefault="004539E2" w:rsidP="004F3A05">
      <w:pPr>
        <w:pStyle w:val="Heading3"/>
        <w:numPr>
          <w:ilvl w:val="0"/>
          <w:numId w:val="5"/>
        </w:numPr>
        <w:spacing w:before="0" w:after="0"/>
        <w:ind w:right="113"/>
        <w:rPr>
          <w:rFonts w:ascii="Garamond" w:hAnsi="Garamond"/>
          <w:b w:val="0"/>
          <w:color w:val="808080"/>
          <w:sz w:val="16"/>
          <w:szCs w:val="16"/>
        </w:rPr>
      </w:pPr>
      <w:proofErr w:type="gramStart"/>
      <w:r w:rsidRPr="004F3A05">
        <w:rPr>
          <w:rFonts w:ascii="Garamond" w:hAnsi="Garamond"/>
          <w:b w:val="0"/>
          <w:color w:val="808080"/>
          <w:sz w:val="16"/>
          <w:szCs w:val="16"/>
        </w:rPr>
        <w:t>Source: Emergen</w:t>
      </w:r>
      <w:r w:rsidR="00B77BCE" w:rsidRPr="004F3A05">
        <w:rPr>
          <w:rFonts w:ascii="Garamond" w:hAnsi="Garamond"/>
          <w:b w:val="0"/>
          <w:color w:val="808080"/>
          <w:sz w:val="16"/>
          <w:szCs w:val="16"/>
        </w:rPr>
        <w:t>cy Discharge Data, for 1 Jan 2010</w:t>
      </w:r>
      <w:r w:rsidRPr="004F3A05">
        <w:rPr>
          <w:rFonts w:ascii="Garamond" w:hAnsi="Garamond"/>
          <w:b w:val="0"/>
          <w:color w:val="808080"/>
          <w:sz w:val="16"/>
          <w:szCs w:val="16"/>
        </w:rPr>
        <w:t xml:space="preserve"> </w:t>
      </w:r>
      <w:r w:rsidR="00B77BCE" w:rsidRPr="004F3A05">
        <w:rPr>
          <w:rFonts w:ascii="Garamond" w:hAnsi="Garamond"/>
          <w:b w:val="0"/>
          <w:color w:val="808080"/>
          <w:sz w:val="16"/>
          <w:szCs w:val="16"/>
        </w:rPr>
        <w:t>through 31 Dec 2014</w:t>
      </w:r>
      <w:r w:rsidRPr="004F3A05">
        <w:rPr>
          <w:rFonts w:ascii="Garamond" w:hAnsi="Garamond"/>
          <w:b w:val="0"/>
          <w:color w:val="808080"/>
          <w:sz w:val="16"/>
          <w:szCs w:val="16"/>
        </w:rPr>
        <w:t>, Massachusetts Center for Health Information and Analysis.</w:t>
      </w:r>
      <w:proofErr w:type="gramEnd"/>
    </w:p>
    <w:p w:rsidR="004539E2" w:rsidRPr="004F3A05" w:rsidRDefault="004539E2" w:rsidP="004F3A05">
      <w:pPr>
        <w:pStyle w:val="Heading3"/>
        <w:numPr>
          <w:ilvl w:val="0"/>
          <w:numId w:val="5"/>
        </w:numPr>
        <w:spacing w:before="0" w:after="0"/>
        <w:ind w:right="-1"/>
        <w:rPr>
          <w:rFonts w:ascii="Garamond" w:hAnsi="Garamond"/>
          <w:b w:val="0"/>
          <w:color w:val="808080"/>
          <w:sz w:val="16"/>
          <w:szCs w:val="16"/>
        </w:rPr>
      </w:pPr>
      <w:r w:rsidRPr="004F3A05">
        <w:rPr>
          <w:rFonts w:ascii="Garamond" w:hAnsi="Garamond"/>
          <w:b w:val="0"/>
          <w:color w:val="808080"/>
          <w:sz w:val="16"/>
          <w:szCs w:val="16"/>
        </w:rPr>
        <w:t xml:space="preserve">An ED visit for an injury </w:t>
      </w:r>
      <w:proofErr w:type="gramStart"/>
      <w:r w:rsidRPr="004F3A05">
        <w:rPr>
          <w:rFonts w:ascii="Garamond" w:hAnsi="Garamond"/>
          <w:b w:val="0"/>
          <w:color w:val="808080"/>
          <w:sz w:val="16"/>
          <w:szCs w:val="16"/>
        </w:rPr>
        <w:t>is defined</w:t>
      </w:r>
      <w:proofErr w:type="gramEnd"/>
      <w:r w:rsidRPr="004F3A05">
        <w:rPr>
          <w:rFonts w:ascii="Garamond" w:hAnsi="Garamond"/>
          <w:b w:val="0"/>
          <w:color w:val="808080"/>
          <w:sz w:val="16"/>
          <w:szCs w:val="16"/>
        </w:rPr>
        <w:t xml:space="preserve"> as any case having an ICD-9-CM Nature of Injury Code of 800-999 in the primary diagnosis field. </w:t>
      </w:r>
    </w:p>
    <w:p w:rsidR="004539E2" w:rsidRPr="00A2123C" w:rsidRDefault="004539E2" w:rsidP="004F3A05">
      <w:pPr>
        <w:pStyle w:val="Heading3"/>
        <w:numPr>
          <w:ilvl w:val="0"/>
          <w:numId w:val="5"/>
        </w:numPr>
        <w:spacing w:before="0" w:after="0"/>
        <w:ind w:right="-1"/>
        <w:rPr>
          <w:rFonts w:ascii="Garamond" w:hAnsi="Garamond"/>
          <w:b w:val="0"/>
          <w:color w:val="808080"/>
          <w:sz w:val="16"/>
          <w:szCs w:val="16"/>
        </w:rPr>
      </w:pPr>
      <w:r w:rsidRPr="00A2123C">
        <w:rPr>
          <w:rFonts w:ascii="Garamond" w:hAnsi="Garamond"/>
          <w:b w:val="0"/>
          <w:color w:val="808080"/>
          <w:sz w:val="16"/>
          <w:szCs w:val="16"/>
        </w:rPr>
        <w:t xml:space="preserve">Attribution of work-relatedness </w:t>
      </w:r>
      <w:proofErr w:type="gramStart"/>
      <w:r w:rsidRPr="00A2123C">
        <w:rPr>
          <w:rFonts w:ascii="Garamond" w:hAnsi="Garamond"/>
          <w:b w:val="0"/>
          <w:color w:val="808080"/>
          <w:sz w:val="16"/>
          <w:szCs w:val="16"/>
        </w:rPr>
        <w:t>is based</w:t>
      </w:r>
      <w:proofErr w:type="gramEnd"/>
      <w:r w:rsidRPr="00A2123C">
        <w:rPr>
          <w:rFonts w:ascii="Garamond" w:hAnsi="Garamond"/>
          <w:b w:val="0"/>
          <w:color w:val="808080"/>
          <w:sz w:val="16"/>
          <w:szCs w:val="16"/>
        </w:rPr>
        <w:t xml:space="preserve"> on designation of Workers’ Compensation Insurance as expected payer.</w:t>
      </w:r>
    </w:p>
    <w:p w:rsidR="004539E2" w:rsidRPr="00A2123C" w:rsidRDefault="004539E2" w:rsidP="004F3A05">
      <w:pPr>
        <w:pStyle w:val="ListParagraph"/>
        <w:numPr>
          <w:ilvl w:val="0"/>
          <w:numId w:val="5"/>
        </w:numPr>
        <w:rPr>
          <w:rFonts w:ascii="Garamond" w:hAnsi="Garamond"/>
          <w:color w:val="808080"/>
          <w:sz w:val="16"/>
          <w:szCs w:val="16"/>
        </w:rPr>
      </w:pPr>
      <w:r w:rsidRPr="00A2123C">
        <w:rPr>
          <w:rFonts w:ascii="Garamond" w:hAnsi="Garamond"/>
          <w:color w:val="808080"/>
          <w:sz w:val="16"/>
          <w:szCs w:val="16"/>
        </w:rPr>
        <w:t xml:space="preserve">Nature of Injury and Body Region groupings are based on </w:t>
      </w:r>
      <w:proofErr w:type="spellStart"/>
      <w:r w:rsidRPr="00A2123C">
        <w:rPr>
          <w:rFonts w:ascii="Garamond" w:hAnsi="Garamond"/>
          <w:color w:val="808080"/>
          <w:sz w:val="16"/>
          <w:szCs w:val="16"/>
        </w:rPr>
        <w:t>Barell</w:t>
      </w:r>
      <w:proofErr w:type="spellEnd"/>
      <w:r w:rsidRPr="00A2123C">
        <w:rPr>
          <w:rFonts w:ascii="Garamond" w:hAnsi="Garamond"/>
          <w:color w:val="808080"/>
          <w:sz w:val="16"/>
          <w:szCs w:val="16"/>
        </w:rPr>
        <w:t xml:space="preserve"> Injury Matrix, </w:t>
      </w:r>
      <w:proofErr w:type="spellStart"/>
      <w:r w:rsidRPr="00A2123C">
        <w:rPr>
          <w:rFonts w:ascii="Garamond" w:hAnsi="Garamond"/>
          <w:color w:val="808080"/>
          <w:sz w:val="16"/>
          <w:szCs w:val="16"/>
        </w:rPr>
        <w:t>Barell</w:t>
      </w:r>
      <w:proofErr w:type="spellEnd"/>
      <w:r w:rsidRPr="00A2123C">
        <w:rPr>
          <w:rFonts w:ascii="Garamond" w:hAnsi="Garamond"/>
          <w:color w:val="808080"/>
          <w:sz w:val="16"/>
          <w:szCs w:val="16"/>
        </w:rPr>
        <w:t xml:space="preserve"> et al., </w:t>
      </w:r>
      <w:proofErr w:type="spellStart"/>
      <w:r w:rsidRPr="00A2123C">
        <w:rPr>
          <w:rFonts w:ascii="Garamond" w:hAnsi="Garamond"/>
          <w:i/>
          <w:color w:val="808080"/>
          <w:sz w:val="16"/>
          <w:szCs w:val="16"/>
        </w:rPr>
        <w:t>Inj</w:t>
      </w:r>
      <w:proofErr w:type="spellEnd"/>
      <w:r w:rsidRPr="00A2123C">
        <w:rPr>
          <w:rFonts w:ascii="Garamond" w:hAnsi="Garamond"/>
          <w:i/>
          <w:color w:val="808080"/>
          <w:sz w:val="16"/>
          <w:szCs w:val="16"/>
        </w:rPr>
        <w:t xml:space="preserve"> </w:t>
      </w:r>
      <w:proofErr w:type="spellStart"/>
      <w:r w:rsidRPr="00A2123C">
        <w:rPr>
          <w:rFonts w:ascii="Garamond" w:hAnsi="Garamond"/>
          <w:i/>
          <w:color w:val="808080"/>
          <w:sz w:val="16"/>
          <w:szCs w:val="16"/>
        </w:rPr>
        <w:t>Prev</w:t>
      </w:r>
      <w:proofErr w:type="spellEnd"/>
      <w:r w:rsidRPr="00A2123C">
        <w:rPr>
          <w:rFonts w:ascii="Garamond" w:hAnsi="Garamond"/>
          <w:color w:val="808080"/>
          <w:sz w:val="16"/>
          <w:szCs w:val="16"/>
        </w:rPr>
        <w:t>, 2002 Jun;8(2):91-96.</w:t>
      </w:r>
    </w:p>
    <w:p w:rsidR="004F3A05" w:rsidRPr="004F3A05" w:rsidRDefault="004F3A05" w:rsidP="004F3A05">
      <w:pPr>
        <w:pStyle w:val="Heading3"/>
        <w:spacing w:before="0" w:after="0"/>
        <w:ind w:left="-187" w:right="113"/>
        <w:rPr>
          <w:rFonts w:ascii="Garamond" w:hAnsi="Garamond"/>
          <w:b w:val="0"/>
          <w:color w:val="808080"/>
          <w:sz w:val="16"/>
          <w:szCs w:val="16"/>
        </w:rPr>
      </w:pPr>
      <w:r w:rsidRPr="004F3A05">
        <w:rPr>
          <w:rFonts w:ascii="Garamond" w:hAnsi="Garamond"/>
          <w:b w:val="0"/>
          <w:color w:val="808080"/>
          <w:sz w:val="16"/>
          <w:szCs w:val="16"/>
        </w:rPr>
        <w:t>(a) Other includes blood vessel injuries, nerve injuries, and system wide and late effect injuries.</w:t>
      </w:r>
    </w:p>
    <w:p w:rsidR="004F3A05" w:rsidRPr="004F3A05" w:rsidRDefault="004F3A05" w:rsidP="004F3A05">
      <w:pPr>
        <w:pStyle w:val="Heading3"/>
        <w:spacing w:before="0" w:after="0"/>
        <w:ind w:left="-187" w:right="113"/>
        <w:rPr>
          <w:rFonts w:ascii="Garamond" w:hAnsi="Garamond"/>
          <w:b w:val="0"/>
          <w:color w:val="808080"/>
          <w:sz w:val="16"/>
          <w:szCs w:val="16"/>
        </w:rPr>
      </w:pPr>
      <w:r w:rsidRPr="004F3A05">
        <w:rPr>
          <w:rFonts w:ascii="Garamond" w:hAnsi="Garamond"/>
          <w:b w:val="0"/>
          <w:color w:val="808080"/>
          <w:sz w:val="16"/>
          <w:szCs w:val="16"/>
        </w:rPr>
        <w:t>(b) Counts not shown for cells with less than 11 cases based on the CHIA rules pertaining to confidentiality. Numbers may not add to total due to missing information.</w:t>
      </w:r>
    </w:p>
    <w:p w:rsidR="004539E2" w:rsidRDefault="006312F4" w:rsidP="00F30E3F">
      <w:pPr>
        <w:rPr>
          <w:sz w:val="22"/>
          <w:szCs w:val="22"/>
        </w:rPr>
        <w:sectPr w:rsidR="004539E2" w:rsidSect="000779A0">
          <w:headerReference w:type="default" r:id="rId11"/>
          <w:footerReference w:type="default" r:id="rId12"/>
          <w:pgSz w:w="15840" w:h="12240" w:orient="landscape" w:code="1"/>
          <w:pgMar w:top="1008" w:right="1067" w:bottom="720" w:left="131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121285</wp:posOffset>
                </wp:positionV>
                <wp:extent cx="8668385" cy="0"/>
                <wp:effectExtent l="0" t="0" r="18415" b="19050"/>
                <wp:wrapNone/>
                <wp:docPr id="2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8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75pt,9.55pt" to="670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" strokecolor="gray"/>
            </w:pict>
          </mc:Fallback>
        </mc:AlternateContent>
      </w:r>
    </w:p>
    <w:p w:rsidR="004539E2" w:rsidRPr="004F3A05" w:rsidRDefault="004539E2" w:rsidP="004F3A05">
      <w:pPr>
        <w:pStyle w:val="Heading3"/>
        <w:jc w:val="center"/>
      </w:pPr>
      <w:r>
        <w:lastRenderedPageBreak/>
        <w:t>Table 3. Nature of Injury by Age</w:t>
      </w:r>
    </w:p>
    <w:tbl>
      <w:tblPr>
        <w:tblpPr w:leftFromText="180" w:rightFromText="180" w:vertAnchor="text" w:horzAnchor="margin" w:tblpX="36" w:tblpY="207"/>
        <w:tblW w:w="13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35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900"/>
        <w:gridCol w:w="810"/>
        <w:gridCol w:w="900"/>
        <w:gridCol w:w="810"/>
        <w:gridCol w:w="810"/>
      </w:tblGrid>
      <w:tr w:rsidR="004539E2" w:rsidRPr="003C4AC4" w:rsidTr="00037821">
        <w:trPr>
          <w:trHeight w:val="3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4539E2" w:rsidRPr="00C35D58" w:rsidRDefault="004539E2" w:rsidP="00037821"/>
        </w:tc>
        <w:tc>
          <w:tcPr>
            <w:tcW w:w="1350" w:type="dxa"/>
            <w:tcBorders>
              <w:top w:val="nil"/>
              <w:left w:val="nil"/>
              <w:bottom w:val="nil"/>
              <w:right w:val="single" w:sz="2" w:space="0" w:color="C0C0C0"/>
            </w:tcBorders>
          </w:tcPr>
          <w:p w:rsidR="004539E2" w:rsidRPr="00C35D58" w:rsidRDefault="004539E2" w:rsidP="000378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0" w:type="dxa"/>
            <w:gridSpan w:val="14"/>
            <w:tcBorders>
              <w:top w:val="single" w:sz="2" w:space="0" w:color="C0C0C0"/>
              <w:left w:val="single" w:sz="2" w:space="0" w:color="C0C0C0"/>
              <w:bottom w:val="single" w:sz="2" w:space="0" w:color="FFCC99"/>
              <w:right w:val="single" w:sz="2" w:space="0" w:color="C0C0C0"/>
            </w:tcBorders>
            <w:shd w:val="clear" w:color="auto" w:fill="FFCC99"/>
            <w:vAlign w:val="center"/>
          </w:tcPr>
          <w:p w:rsidR="004539E2" w:rsidRPr="00C35D58" w:rsidRDefault="004539E2" w:rsidP="000378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Age</w:t>
            </w:r>
          </w:p>
        </w:tc>
      </w:tr>
      <w:tr w:rsidR="00037821" w:rsidRPr="003C4AC4" w:rsidTr="00037821">
        <w:trPr>
          <w:trHeight w:val="3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4539E2" w:rsidRPr="00C35D58" w:rsidRDefault="004539E2" w:rsidP="00037821"/>
        </w:tc>
        <w:tc>
          <w:tcPr>
            <w:tcW w:w="1350" w:type="dxa"/>
            <w:tcBorders>
              <w:top w:val="nil"/>
              <w:left w:val="nil"/>
              <w:bottom w:val="nil"/>
              <w:right w:val="single" w:sz="2" w:space="0" w:color="C0C0C0"/>
            </w:tcBorders>
          </w:tcPr>
          <w:p w:rsidR="004539E2" w:rsidRPr="00C35D58" w:rsidRDefault="004539E2" w:rsidP="000378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BFBFBF"/>
            </w:tcBorders>
            <w:shd w:val="clear" w:color="auto" w:fill="FFEEDD"/>
            <w:vAlign w:val="center"/>
          </w:tcPr>
          <w:p w:rsidR="004539E2" w:rsidRPr="00C35D58" w:rsidRDefault="004539E2" w:rsidP="000378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1620" w:type="dxa"/>
            <w:gridSpan w:val="2"/>
            <w:tcBorders>
              <w:top w:val="single" w:sz="2" w:space="0" w:color="FFCC99"/>
              <w:left w:val="single" w:sz="2" w:space="0" w:color="BFBFBF"/>
              <w:bottom w:val="single" w:sz="2" w:space="0" w:color="FFCC99"/>
              <w:right w:val="single" w:sz="2" w:space="0" w:color="BFBFBF"/>
            </w:tcBorders>
            <w:shd w:val="clear" w:color="auto" w:fill="FFEEDD"/>
            <w:vAlign w:val="center"/>
          </w:tcPr>
          <w:p w:rsidR="004539E2" w:rsidRPr="00C35D58" w:rsidRDefault="004539E2" w:rsidP="000378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1620" w:type="dxa"/>
            <w:gridSpan w:val="2"/>
            <w:tcBorders>
              <w:top w:val="single" w:sz="2" w:space="0" w:color="FFCC99"/>
              <w:left w:val="single" w:sz="2" w:space="0" w:color="BFBFBF"/>
              <w:bottom w:val="single" w:sz="2" w:space="0" w:color="FFCC99"/>
              <w:right w:val="single" w:sz="2" w:space="0" w:color="BFBFBF"/>
            </w:tcBorders>
            <w:shd w:val="clear" w:color="auto" w:fill="FFEEDD"/>
            <w:vAlign w:val="center"/>
          </w:tcPr>
          <w:p w:rsidR="004539E2" w:rsidRPr="00C35D58" w:rsidRDefault="004539E2" w:rsidP="000378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620" w:type="dxa"/>
            <w:gridSpan w:val="2"/>
            <w:tcBorders>
              <w:top w:val="single" w:sz="2" w:space="0" w:color="FFCC99"/>
              <w:left w:val="single" w:sz="2" w:space="0" w:color="BFBFBF"/>
              <w:bottom w:val="single" w:sz="2" w:space="0" w:color="FFCC99"/>
              <w:right w:val="single" w:sz="2" w:space="0" w:color="BFBFBF"/>
            </w:tcBorders>
            <w:shd w:val="clear" w:color="auto" w:fill="FFEEDD"/>
            <w:vAlign w:val="center"/>
          </w:tcPr>
          <w:p w:rsidR="004539E2" w:rsidRPr="00C35D58" w:rsidRDefault="004539E2" w:rsidP="000378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1710" w:type="dxa"/>
            <w:gridSpan w:val="2"/>
            <w:tcBorders>
              <w:top w:val="single" w:sz="2" w:space="0" w:color="FFCC99"/>
              <w:left w:val="single" w:sz="2" w:space="0" w:color="BFBFBF"/>
              <w:bottom w:val="single" w:sz="2" w:space="0" w:color="FFCC99"/>
              <w:right w:val="single" w:sz="2" w:space="0" w:color="BFBFBF"/>
            </w:tcBorders>
            <w:shd w:val="clear" w:color="auto" w:fill="FFEEDD"/>
            <w:vAlign w:val="center"/>
          </w:tcPr>
          <w:p w:rsidR="004539E2" w:rsidRPr="00C35D58" w:rsidRDefault="004539E2" w:rsidP="000378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1710" w:type="dxa"/>
            <w:gridSpan w:val="2"/>
            <w:tcBorders>
              <w:top w:val="single" w:sz="2" w:space="0" w:color="FFCC99"/>
              <w:left w:val="single" w:sz="2" w:space="0" w:color="BFBFBF"/>
              <w:bottom w:val="single" w:sz="2" w:space="0" w:color="FFCC99"/>
              <w:right w:val="single" w:sz="2" w:space="0" w:color="BFBFBF"/>
            </w:tcBorders>
            <w:shd w:val="clear" w:color="auto" w:fill="FFEEDD"/>
            <w:vAlign w:val="center"/>
          </w:tcPr>
          <w:p w:rsidR="004539E2" w:rsidRPr="00C35D58" w:rsidRDefault="004539E2" w:rsidP="000378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1620" w:type="dxa"/>
            <w:gridSpan w:val="2"/>
            <w:tcBorders>
              <w:top w:val="single" w:sz="2" w:space="0" w:color="FFCC99"/>
              <w:left w:val="single" w:sz="2" w:space="0" w:color="BFBFBF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4539E2" w:rsidRPr="00C35D58" w:rsidRDefault="004539E2" w:rsidP="000378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</w:tr>
      <w:tr w:rsidR="00037821" w:rsidRPr="003C4AC4" w:rsidTr="00037821">
        <w:trPr>
          <w:trHeight w:val="3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39E2" w:rsidRPr="00C35D58" w:rsidRDefault="004539E2" w:rsidP="000378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2" w:space="0" w:color="C0C0C0"/>
            </w:tcBorders>
            <w:vAlign w:val="center"/>
          </w:tcPr>
          <w:p w:rsidR="004539E2" w:rsidRPr="00C35D58" w:rsidRDefault="004539E2" w:rsidP="000378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4539E2" w:rsidRPr="004F3A05" w:rsidRDefault="004F3A05" w:rsidP="000378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3A05">
              <w:rPr>
                <w:rFonts w:ascii="Arial" w:hAnsi="Arial" w:cs="Arial"/>
                <w:sz w:val="16"/>
                <w:szCs w:val="16"/>
              </w:rPr>
              <w:t>Number of Visits</w:t>
            </w:r>
          </w:p>
        </w:tc>
        <w:tc>
          <w:tcPr>
            <w:tcW w:w="810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BFBFBF"/>
            </w:tcBorders>
            <w:shd w:val="clear" w:color="auto" w:fill="FFEEDD"/>
            <w:vAlign w:val="center"/>
          </w:tcPr>
          <w:p w:rsidR="004539E2" w:rsidRPr="002E7D47" w:rsidRDefault="002E7D47" w:rsidP="000378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D47">
              <w:rPr>
                <w:rFonts w:ascii="Arial" w:hAnsi="Arial" w:cs="Arial"/>
                <w:sz w:val="16"/>
                <w:szCs w:val="16"/>
              </w:rPr>
              <w:t>Percent of Visits</w:t>
            </w:r>
          </w:p>
        </w:tc>
        <w:tc>
          <w:tcPr>
            <w:tcW w:w="810" w:type="dxa"/>
            <w:tcBorders>
              <w:top w:val="single" w:sz="2" w:space="0" w:color="FFCC99"/>
              <w:left w:val="single" w:sz="2" w:space="0" w:color="BFBFBF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4539E2" w:rsidRPr="00C35D58" w:rsidRDefault="002E7D47" w:rsidP="000378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A05">
              <w:rPr>
                <w:rFonts w:ascii="Arial" w:hAnsi="Arial" w:cs="Arial"/>
                <w:sz w:val="16"/>
                <w:szCs w:val="16"/>
              </w:rPr>
              <w:t>Number of Visits</w:t>
            </w:r>
          </w:p>
        </w:tc>
        <w:tc>
          <w:tcPr>
            <w:tcW w:w="810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BFBFBF"/>
            </w:tcBorders>
            <w:shd w:val="clear" w:color="auto" w:fill="FFEEDD"/>
            <w:vAlign w:val="center"/>
          </w:tcPr>
          <w:p w:rsidR="004539E2" w:rsidRPr="00C35D58" w:rsidRDefault="002E7D47" w:rsidP="000378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47">
              <w:rPr>
                <w:rFonts w:ascii="Arial" w:hAnsi="Arial" w:cs="Arial"/>
                <w:sz w:val="16"/>
                <w:szCs w:val="16"/>
              </w:rPr>
              <w:t>Percent of Visits</w:t>
            </w:r>
          </w:p>
        </w:tc>
        <w:tc>
          <w:tcPr>
            <w:tcW w:w="810" w:type="dxa"/>
            <w:tcBorders>
              <w:top w:val="single" w:sz="2" w:space="0" w:color="FFCC99"/>
              <w:left w:val="single" w:sz="2" w:space="0" w:color="BFBFBF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4539E2" w:rsidRPr="00C35D58" w:rsidRDefault="002E7D47" w:rsidP="000378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A05">
              <w:rPr>
                <w:rFonts w:ascii="Arial" w:hAnsi="Arial" w:cs="Arial"/>
                <w:sz w:val="16"/>
                <w:szCs w:val="16"/>
              </w:rPr>
              <w:t>Number of Visits</w:t>
            </w:r>
          </w:p>
        </w:tc>
        <w:tc>
          <w:tcPr>
            <w:tcW w:w="810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BFBFBF"/>
            </w:tcBorders>
            <w:shd w:val="clear" w:color="auto" w:fill="FFEEDD"/>
            <w:vAlign w:val="center"/>
          </w:tcPr>
          <w:p w:rsidR="004539E2" w:rsidRPr="00C35D58" w:rsidRDefault="002E7D47" w:rsidP="000378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47">
              <w:rPr>
                <w:rFonts w:ascii="Arial" w:hAnsi="Arial" w:cs="Arial"/>
                <w:sz w:val="16"/>
                <w:szCs w:val="16"/>
              </w:rPr>
              <w:t>Percent of Visits</w:t>
            </w:r>
          </w:p>
        </w:tc>
        <w:tc>
          <w:tcPr>
            <w:tcW w:w="810" w:type="dxa"/>
            <w:tcBorders>
              <w:top w:val="single" w:sz="2" w:space="0" w:color="FFCC99"/>
              <w:left w:val="single" w:sz="2" w:space="0" w:color="BFBFBF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4539E2" w:rsidRPr="00C35D58" w:rsidRDefault="002E7D47" w:rsidP="000378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A05">
              <w:rPr>
                <w:rFonts w:ascii="Arial" w:hAnsi="Arial" w:cs="Arial"/>
                <w:sz w:val="16"/>
                <w:szCs w:val="16"/>
              </w:rPr>
              <w:t>Number of Visits</w:t>
            </w:r>
          </w:p>
        </w:tc>
        <w:tc>
          <w:tcPr>
            <w:tcW w:w="810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BFBFBF"/>
            </w:tcBorders>
            <w:shd w:val="clear" w:color="auto" w:fill="FFEEDD"/>
            <w:vAlign w:val="center"/>
          </w:tcPr>
          <w:p w:rsidR="004539E2" w:rsidRPr="00C35D58" w:rsidRDefault="002E7D47" w:rsidP="000378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47">
              <w:rPr>
                <w:rFonts w:ascii="Arial" w:hAnsi="Arial" w:cs="Arial"/>
                <w:sz w:val="16"/>
                <w:szCs w:val="16"/>
              </w:rPr>
              <w:t>Percent of Visits</w:t>
            </w:r>
          </w:p>
        </w:tc>
        <w:tc>
          <w:tcPr>
            <w:tcW w:w="810" w:type="dxa"/>
            <w:tcBorders>
              <w:top w:val="single" w:sz="2" w:space="0" w:color="FFCC99"/>
              <w:left w:val="single" w:sz="2" w:space="0" w:color="BFBFBF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4539E2" w:rsidRPr="00C35D58" w:rsidRDefault="002E7D47" w:rsidP="000378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A05">
              <w:rPr>
                <w:rFonts w:ascii="Arial" w:hAnsi="Arial" w:cs="Arial"/>
                <w:sz w:val="16"/>
                <w:szCs w:val="16"/>
              </w:rPr>
              <w:t>Number of Visits</w:t>
            </w:r>
          </w:p>
        </w:tc>
        <w:tc>
          <w:tcPr>
            <w:tcW w:w="900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BFBFBF"/>
            </w:tcBorders>
            <w:shd w:val="clear" w:color="auto" w:fill="FFEEDD"/>
            <w:vAlign w:val="center"/>
          </w:tcPr>
          <w:p w:rsidR="004539E2" w:rsidRPr="00C35D58" w:rsidRDefault="002E7D47" w:rsidP="000378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47">
              <w:rPr>
                <w:rFonts w:ascii="Arial" w:hAnsi="Arial" w:cs="Arial"/>
                <w:sz w:val="16"/>
                <w:szCs w:val="16"/>
              </w:rPr>
              <w:t>Percent of Visits</w:t>
            </w:r>
          </w:p>
        </w:tc>
        <w:tc>
          <w:tcPr>
            <w:tcW w:w="810" w:type="dxa"/>
            <w:tcBorders>
              <w:top w:val="single" w:sz="2" w:space="0" w:color="FFCC99"/>
              <w:left w:val="single" w:sz="2" w:space="0" w:color="BFBFBF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4539E2" w:rsidRPr="00C35D58" w:rsidRDefault="002E7D47" w:rsidP="000378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A05">
              <w:rPr>
                <w:rFonts w:ascii="Arial" w:hAnsi="Arial" w:cs="Arial"/>
                <w:sz w:val="16"/>
                <w:szCs w:val="16"/>
              </w:rPr>
              <w:t>Number of Visits</w:t>
            </w:r>
          </w:p>
        </w:tc>
        <w:tc>
          <w:tcPr>
            <w:tcW w:w="900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BFBFBF"/>
            </w:tcBorders>
            <w:shd w:val="clear" w:color="auto" w:fill="FFEEDD"/>
            <w:vAlign w:val="center"/>
          </w:tcPr>
          <w:p w:rsidR="004539E2" w:rsidRPr="00C35D58" w:rsidRDefault="002E7D47" w:rsidP="000378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47">
              <w:rPr>
                <w:rFonts w:ascii="Arial" w:hAnsi="Arial" w:cs="Arial"/>
                <w:sz w:val="16"/>
                <w:szCs w:val="16"/>
              </w:rPr>
              <w:t>Percent of Visits</w:t>
            </w:r>
          </w:p>
        </w:tc>
        <w:tc>
          <w:tcPr>
            <w:tcW w:w="810" w:type="dxa"/>
            <w:tcBorders>
              <w:top w:val="single" w:sz="2" w:space="0" w:color="FFCC99"/>
              <w:left w:val="single" w:sz="2" w:space="0" w:color="BFBFBF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4539E2" w:rsidRPr="00C35D58" w:rsidRDefault="002E7D47" w:rsidP="000378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A05">
              <w:rPr>
                <w:rFonts w:ascii="Arial" w:hAnsi="Arial" w:cs="Arial"/>
                <w:sz w:val="16"/>
                <w:szCs w:val="16"/>
              </w:rPr>
              <w:t>Number of Visits</w:t>
            </w:r>
          </w:p>
        </w:tc>
        <w:tc>
          <w:tcPr>
            <w:tcW w:w="810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4539E2" w:rsidRPr="00C35D58" w:rsidRDefault="002E7D47" w:rsidP="000378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47">
              <w:rPr>
                <w:rFonts w:ascii="Arial" w:hAnsi="Arial" w:cs="Arial"/>
                <w:sz w:val="16"/>
                <w:szCs w:val="16"/>
              </w:rPr>
              <w:t>Percent of Visits</w:t>
            </w:r>
          </w:p>
        </w:tc>
      </w:tr>
      <w:tr w:rsidR="00037821" w:rsidRPr="003C4AC4" w:rsidTr="00037821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single" w:sz="2" w:space="0" w:color="C0C0C0"/>
              <w:right w:val="nil"/>
            </w:tcBorders>
            <w:vAlign w:val="center"/>
          </w:tcPr>
          <w:p w:rsidR="004539E2" w:rsidRPr="00C35D58" w:rsidRDefault="004539E2" w:rsidP="00037821">
            <w:pPr>
              <w:rPr>
                <w:rFonts w:ascii="Garamond" w:hAnsi="Garamond"/>
                <w:b/>
                <w:noProof/>
                <w:color w:val="80808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2E7D47" w:rsidRDefault="002E7D47" w:rsidP="000378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7D47"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="004539E2" w:rsidRPr="002E7D47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810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BCA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391</w:t>
            </w:r>
          </w:p>
        </w:tc>
        <w:tc>
          <w:tcPr>
            <w:tcW w:w="810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810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3C0BCA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892</w:t>
            </w:r>
          </w:p>
        </w:tc>
        <w:tc>
          <w:tcPr>
            <w:tcW w:w="810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810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C0BCA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748</w:t>
            </w:r>
          </w:p>
        </w:tc>
        <w:tc>
          <w:tcPr>
            <w:tcW w:w="810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810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3C0BCA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275</w:t>
            </w:r>
          </w:p>
        </w:tc>
        <w:tc>
          <w:tcPr>
            <w:tcW w:w="810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810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3C0BCA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941</w:t>
            </w:r>
          </w:p>
        </w:tc>
        <w:tc>
          <w:tcPr>
            <w:tcW w:w="900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810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3C0BCA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368</w:t>
            </w:r>
          </w:p>
        </w:tc>
        <w:tc>
          <w:tcPr>
            <w:tcW w:w="900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810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3C0BCA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443</w:t>
            </w:r>
          </w:p>
        </w:tc>
        <w:tc>
          <w:tcPr>
            <w:tcW w:w="810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  <w:tr w:rsidR="00037821" w:rsidRPr="003C4AC4" w:rsidTr="00037821">
        <w:trPr>
          <w:trHeight w:val="432"/>
        </w:trPr>
        <w:tc>
          <w:tcPr>
            <w:tcW w:w="900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  <w:vAlign w:val="center"/>
          </w:tcPr>
          <w:p w:rsidR="004539E2" w:rsidRPr="00C35D58" w:rsidRDefault="004539E2" w:rsidP="000378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Nature of Injury</w:t>
            </w:r>
          </w:p>
        </w:tc>
        <w:tc>
          <w:tcPr>
            <w:tcW w:w="1350" w:type="dxa"/>
            <w:tcBorders>
              <w:top w:val="single" w:sz="2" w:space="0" w:color="C0C0C0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2E7D47" w:rsidRDefault="004539E2" w:rsidP="000378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7D47">
              <w:rPr>
                <w:rFonts w:ascii="Arial" w:hAnsi="Arial" w:cs="Arial"/>
                <w:b/>
                <w:sz w:val="18"/>
                <w:szCs w:val="18"/>
              </w:rPr>
              <w:t>Open Wounds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C0BC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47.3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C0BC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782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45.8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C0BC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44.7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C0BC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39.8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C0BC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379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C0BC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463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38.7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C0BC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339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36.3</w:t>
            </w:r>
          </w:p>
        </w:tc>
      </w:tr>
      <w:tr w:rsidR="00037821" w:rsidRPr="003C4AC4" w:rsidTr="00037821">
        <w:trPr>
          <w:trHeight w:val="432"/>
        </w:trPr>
        <w:tc>
          <w:tcPr>
            <w:tcW w:w="900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037821"/>
        </w:tc>
        <w:tc>
          <w:tcPr>
            <w:tcW w:w="1350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2E7D47" w:rsidRDefault="004539E2" w:rsidP="000378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7D47">
              <w:rPr>
                <w:rFonts w:ascii="Arial" w:hAnsi="Arial" w:cs="Arial"/>
                <w:b/>
                <w:sz w:val="18"/>
                <w:szCs w:val="18"/>
              </w:rPr>
              <w:t>Sprains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802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966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C0BC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099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18.5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C0BC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272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C0BC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389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21.6</w:t>
            </w:r>
          </w:p>
        </w:tc>
      </w:tr>
      <w:tr w:rsidR="00037821" w:rsidRPr="003C4AC4" w:rsidTr="00037821">
        <w:trPr>
          <w:trHeight w:val="432"/>
        </w:trPr>
        <w:tc>
          <w:tcPr>
            <w:tcW w:w="900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037821"/>
        </w:tc>
        <w:tc>
          <w:tcPr>
            <w:tcW w:w="1350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2E7D47" w:rsidRDefault="004539E2" w:rsidP="000378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7D47">
              <w:rPr>
                <w:rFonts w:ascii="Arial" w:hAnsi="Arial" w:cs="Arial"/>
                <w:b/>
                <w:sz w:val="18"/>
                <w:szCs w:val="18"/>
              </w:rPr>
              <w:t>Superficial/</w:t>
            </w:r>
          </w:p>
          <w:p w:rsidR="004539E2" w:rsidRPr="002E7D47" w:rsidRDefault="004539E2" w:rsidP="000378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7D47">
              <w:rPr>
                <w:rFonts w:ascii="Arial" w:hAnsi="Arial" w:cs="Arial"/>
                <w:b/>
                <w:sz w:val="18"/>
                <w:szCs w:val="18"/>
              </w:rPr>
              <w:t>Contusions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605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15.5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763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941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C0BC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079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18.2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C0BC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C0BC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18.7</w:t>
            </w:r>
          </w:p>
        </w:tc>
      </w:tr>
      <w:tr w:rsidR="00037821" w:rsidRPr="003C4AC4" w:rsidTr="00037821">
        <w:trPr>
          <w:trHeight w:val="432"/>
        </w:trPr>
        <w:tc>
          <w:tcPr>
            <w:tcW w:w="900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037821"/>
        </w:tc>
        <w:tc>
          <w:tcPr>
            <w:tcW w:w="1350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2E7D47" w:rsidRDefault="004539E2" w:rsidP="000378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7D47">
              <w:rPr>
                <w:rFonts w:ascii="Arial" w:hAnsi="Arial" w:cs="Arial"/>
                <w:b/>
                <w:sz w:val="18"/>
                <w:szCs w:val="18"/>
              </w:rPr>
              <w:t>Burns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</w:tr>
      <w:tr w:rsidR="00037821" w:rsidRPr="003C4AC4" w:rsidTr="00037821">
        <w:trPr>
          <w:trHeight w:val="432"/>
        </w:trPr>
        <w:tc>
          <w:tcPr>
            <w:tcW w:w="900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037821"/>
        </w:tc>
        <w:tc>
          <w:tcPr>
            <w:tcW w:w="1350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2E7D47" w:rsidRDefault="004539E2" w:rsidP="000378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7D47">
              <w:rPr>
                <w:rFonts w:ascii="Arial" w:hAnsi="Arial" w:cs="Arial"/>
                <w:b/>
                <w:sz w:val="18"/>
                <w:szCs w:val="18"/>
              </w:rPr>
              <w:t>Fractures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283977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</w:p>
        </w:tc>
      </w:tr>
      <w:tr w:rsidR="00037821" w:rsidRPr="003C4AC4" w:rsidTr="00037821">
        <w:trPr>
          <w:trHeight w:val="432"/>
        </w:trPr>
        <w:tc>
          <w:tcPr>
            <w:tcW w:w="900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9F0CEF" w:rsidRPr="00C35D58" w:rsidRDefault="009F0CEF" w:rsidP="00037821"/>
        </w:tc>
        <w:tc>
          <w:tcPr>
            <w:tcW w:w="1350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9F0CEF" w:rsidRPr="002E7D47" w:rsidRDefault="009F0CEF" w:rsidP="000378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7D47">
              <w:rPr>
                <w:rFonts w:ascii="Arial" w:hAnsi="Arial" w:cs="Arial"/>
                <w:b/>
                <w:sz w:val="18"/>
                <w:szCs w:val="18"/>
              </w:rPr>
              <w:t>Internal Organ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</w:tr>
      <w:tr w:rsidR="00037821" w:rsidRPr="003C4AC4" w:rsidTr="00037821">
        <w:trPr>
          <w:trHeight w:val="432"/>
        </w:trPr>
        <w:tc>
          <w:tcPr>
            <w:tcW w:w="900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9F0CEF" w:rsidRPr="00C35D58" w:rsidRDefault="009F0CEF" w:rsidP="00037821"/>
        </w:tc>
        <w:tc>
          <w:tcPr>
            <w:tcW w:w="1350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9F0CEF" w:rsidRPr="002E7D47" w:rsidRDefault="009F0CEF" w:rsidP="000378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7D47">
              <w:rPr>
                <w:rFonts w:ascii="Arial" w:hAnsi="Arial" w:cs="Arial"/>
                <w:b/>
                <w:sz w:val="18"/>
                <w:szCs w:val="18"/>
              </w:rPr>
              <w:t>Crushing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</w:t>
            </w:r>
          </w:p>
        </w:tc>
      </w:tr>
      <w:tr w:rsidR="00037821" w:rsidRPr="003C4AC4" w:rsidTr="00037821">
        <w:trPr>
          <w:trHeight w:val="432"/>
        </w:trPr>
        <w:tc>
          <w:tcPr>
            <w:tcW w:w="900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9F0CEF" w:rsidRPr="00C35D58" w:rsidRDefault="009F0CEF" w:rsidP="00037821"/>
        </w:tc>
        <w:tc>
          <w:tcPr>
            <w:tcW w:w="1350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9F0CEF" w:rsidRPr="002E7D47" w:rsidRDefault="009F0CEF" w:rsidP="000378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7D47">
              <w:rPr>
                <w:rFonts w:ascii="Arial" w:hAnsi="Arial" w:cs="Arial"/>
                <w:b/>
                <w:sz w:val="18"/>
                <w:szCs w:val="18"/>
              </w:rPr>
              <w:t>Dislocations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</w:t>
            </w:r>
          </w:p>
        </w:tc>
      </w:tr>
      <w:tr w:rsidR="00037821" w:rsidRPr="003C4AC4" w:rsidTr="00037821">
        <w:trPr>
          <w:trHeight w:val="432"/>
        </w:trPr>
        <w:tc>
          <w:tcPr>
            <w:tcW w:w="900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9F0CEF" w:rsidRPr="00C35D58" w:rsidRDefault="009F0CEF" w:rsidP="00037821"/>
        </w:tc>
        <w:tc>
          <w:tcPr>
            <w:tcW w:w="1350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9F0CEF" w:rsidRPr="002E7D47" w:rsidRDefault="009F0CEF" w:rsidP="000378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7D47">
              <w:rPr>
                <w:rFonts w:ascii="Arial" w:hAnsi="Arial" w:cs="Arial"/>
                <w:b/>
                <w:sz w:val="18"/>
                <w:szCs w:val="18"/>
              </w:rPr>
              <w:t>Amputations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</w:t>
            </w:r>
          </w:p>
        </w:tc>
      </w:tr>
      <w:tr w:rsidR="00037821" w:rsidRPr="003C4AC4" w:rsidTr="00037821">
        <w:trPr>
          <w:trHeight w:val="432"/>
        </w:trPr>
        <w:tc>
          <w:tcPr>
            <w:tcW w:w="900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9F0CEF" w:rsidRPr="00C35D58" w:rsidRDefault="009F0CEF" w:rsidP="00037821"/>
        </w:tc>
        <w:tc>
          <w:tcPr>
            <w:tcW w:w="1350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9F0CEF" w:rsidRPr="002E7D47" w:rsidRDefault="009F0CEF" w:rsidP="000378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7D47">
              <w:rPr>
                <w:rFonts w:ascii="Arial" w:hAnsi="Arial" w:cs="Arial"/>
                <w:b/>
                <w:sz w:val="18"/>
                <w:szCs w:val="18"/>
              </w:rPr>
              <w:t xml:space="preserve">Other </w:t>
            </w:r>
            <w:r w:rsidRPr="002E7D47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</w:t>
            </w:r>
          </w:p>
        </w:tc>
      </w:tr>
      <w:tr w:rsidR="00037821" w:rsidRPr="003C4AC4" w:rsidTr="00037821">
        <w:trPr>
          <w:trHeight w:val="432"/>
        </w:trPr>
        <w:tc>
          <w:tcPr>
            <w:tcW w:w="900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9F0CEF" w:rsidRPr="00C35D58" w:rsidRDefault="009F0CEF" w:rsidP="00037821"/>
        </w:tc>
        <w:tc>
          <w:tcPr>
            <w:tcW w:w="1350" w:type="dxa"/>
            <w:tcBorders>
              <w:top w:val="single" w:sz="2" w:space="0" w:color="CCECFF"/>
              <w:left w:val="single" w:sz="2" w:space="0" w:color="C6D9F1"/>
              <w:bottom w:val="single" w:sz="2" w:space="0" w:color="C0C0C0"/>
              <w:right w:val="single" w:sz="2" w:space="0" w:color="CCECFF"/>
            </w:tcBorders>
            <w:shd w:val="clear" w:color="auto" w:fill="F3FAFF"/>
            <w:vAlign w:val="center"/>
          </w:tcPr>
          <w:p w:rsidR="009F0CEF" w:rsidRPr="002E7D47" w:rsidRDefault="009F0CEF" w:rsidP="000378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7D47">
              <w:rPr>
                <w:rFonts w:ascii="Arial" w:hAnsi="Arial" w:cs="Arial"/>
                <w:b/>
                <w:sz w:val="18"/>
                <w:szCs w:val="18"/>
              </w:rPr>
              <w:t>Unspecified &amp; Missing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</w:t>
            </w:r>
          </w:p>
        </w:tc>
        <w:tc>
          <w:tcPr>
            <w:tcW w:w="90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F0CEF" w:rsidRPr="00C35D58" w:rsidRDefault="009F0CEF" w:rsidP="000378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</w:t>
            </w:r>
          </w:p>
        </w:tc>
      </w:tr>
    </w:tbl>
    <w:p w:rsidR="004539E2" w:rsidRDefault="004539E2" w:rsidP="00F55BE3">
      <w:pPr>
        <w:pStyle w:val="Heading3"/>
        <w:spacing w:before="0" w:after="0"/>
        <w:ind w:right="113"/>
        <w:rPr>
          <w:rFonts w:ascii="Garamond" w:hAnsi="Garamond"/>
          <w:b w:val="0"/>
          <w:bCs w:val="0"/>
          <w:color w:val="808080"/>
          <w:sz w:val="18"/>
        </w:rPr>
      </w:pPr>
    </w:p>
    <w:p w:rsidR="004539E2" w:rsidRDefault="006312F4" w:rsidP="00F55BE3">
      <w:pPr>
        <w:pStyle w:val="Heading3"/>
        <w:spacing w:before="0" w:after="0"/>
        <w:ind w:right="113"/>
        <w:rPr>
          <w:rFonts w:ascii="Garamond" w:hAnsi="Garamond"/>
          <w:b w:val="0"/>
          <w:bCs w:val="0"/>
          <w:color w:val="808080"/>
          <w:sz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4139565</wp:posOffset>
                </wp:positionV>
                <wp:extent cx="8616315" cy="0"/>
                <wp:effectExtent l="0" t="0" r="13335" b="19050"/>
                <wp:wrapNone/>
                <wp:docPr id="2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16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65pt,325.95pt" to="673.8pt,3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" strokecolor="silver"/>
            </w:pict>
          </mc:Fallback>
        </mc:AlternateContent>
      </w:r>
    </w:p>
    <w:p w:rsidR="004F3A05" w:rsidRDefault="004F3A05" w:rsidP="00F55BE3">
      <w:pPr>
        <w:pStyle w:val="Heading3"/>
        <w:spacing w:before="0" w:after="0"/>
        <w:ind w:right="113"/>
        <w:rPr>
          <w:rFonts w:ascii="Garamond" w:hAnsi="Garamond"/>
          <w:b w:val="0"/>
          <w:bCs w:val="0"/>
          <w:color w:val="808080"/>
          <w:sz w:val="16"/>
          <w:szCs w:val="16"/>
        </w:rPr>
      </w:pPr>
      <w:r>
        <w:rPr>
          <w:rFonts w:ascii="Garamond" w:hAnsi="Garamond"/>
          <w:b w:val="0"/>
          <w:bCs w:val="0"/>
          <w:color w:val="808080"/>
          <w:sz w:val="16"/>
          <w:szCs w:val="16"/>
        </w:rPr>
        <w:t>Notes:</w:t>
      </w:r>
    </w:p>
    <w:p w:rsidR="004539E2" w:rsidRPr="004F3A05" w:rsidRDefault="004539E2" w:rsidP="004F3A05">
      <w:pPr>
        <w:pStyle w:val="Heading3"/>
        <w:numPr>
          <w:ilvl w:val="0"/>
          <w:numId w:val="6"/>
        </w:numPr>
        <w:spacing w:before="0" w:after="0"/>
        <w:ind w:right="113"/>
        <w:rPr>
          <w:rFonts w:ascii="Garamond" w:hAnsi="Garamond"/>
          <w:b w:val="0"/>
          <w:bCs w:val="0"/>
          <w:color w:val="808080"/>
          <w:sz w:val="16"/>
          <w:szCs w:val="16"/>
        </w:rPr>
      </w:pPr>
      <w:proofErr w:type="gramStart"/>
      <w:r w:rsidRPr="004F3A05">
        <w:rPr>
          <w:rFonts w:ascii="Garamond" w:hAnsi="Garamond"/>
          <w:b w:val="0"/>
          <w:bCs w:val="0"/>
          <w:color w:val="808080"/>
          <w:sz w:val="16"/>
          <w:szCs w:val="16"/>
        </w:rPr>
        <w:t>Source: Emergency Discharge</w:t>
      </w:r>
      <w:r w:rsidR="00283977" w:rsidRPr="004F3A05">
        <w:rPr>
          <w:rFonts w:ascii="Garamond" w:hAnsi="Garamond"/>
          <w:b w:val="0"/>
          <w:bCs w:val="0"/>
          <w:color w:val="808080"/>
          <w:sz w:val="16"/>
          <w:szCs w:val="16"/>
        </w:rPr>
        <w:t xml:space="preserve"> Data, for 1 Jan 2010</w:t>
      </w:r>
      <w:r w:rsidRPr="004F3A05">
        <w:rPr>
          <w:rFonts w:ascii="Garamond" w:hAnsi="Garamond"/>
          <w:b w:val="0"/>
          <w:bCs w:val="0"/>
          <w:color w:val="808080"/>
          <w:sz w:val="16"/>
          <w:szCs w:val="16"/>
        </w:rPr>
        <w:t xml:space="preserve"> through 31 Dec </w:t>
      </w:r>
      <w:r w:rsidR="00283977" w:rsidRPr="004F3A05">
        <w:rPr>
          <w:rFonts w:ascii="Garamond" w:hAnsi="Garamond"/>
          <w:b w:val="0"/>
          <w:bCs w:val="0"/>
          <w:color w:val="808080"/>
          <w:sz w:val="16"/>
          <w:szCs w:val="16"/>
        </w:rPr>
        <w:t>2014</w:t>
      </w:r>
      <w:r w:rsidRPr="004F3A05">
        <w:rPr>
          <w:rFonts w:ascii="Garamond" w:hAnsi="Garamond"/>
          <w:b w:val="0"/>
          <w:bCs w:val="0"/>
          <w:color w:val="808080"/>
          <w:sz w:val="16"/>
          <w:szCs w:val="16"/>
        </w:rPr>
        <w:t>, Massachusetts Center for Health Information and Analysis.</w:t>
      </w:r>
      <w:proofErr w:type="gramEnd"/>
    </w:p>
    <w:p w:rsidR="004539E2" w:rsidRPr="004F3A05" w:rsidRDefault="004539E2" w:rsidP="004F3A05">
      <w:pPr>
        <w:pStyle w:val="Heading3"/>
        <w:numPr>
          <w:ilvl w:val="0"/>
          <w:numId w:val="6"/>
        </w:numPr>
        <w:spacing w:before="0" w:after="0"/>
        <w:ind w:right="113"/>
        <w:rPr>
          <w:rFonts w:ascii="Garamond" w:hAnsi="Garamond"/>
          <w:b w:val="0"/>
          <w:color w:val="808080"/>
          <w:sz w:val="16"/>
          <w:szCs w:val="16"/>
        </w:rPr>
      </w:pPr>
      <w:r w:rsidRPr="004F3A05">
        <w:rPr>
          <w:rFonts w:ascii="Garamond" w:hAnsi="Garamond"/>
          <w:b w:val="0"/>
          <w:color w:val="808080"/>
          <w:sz w:val="16"/>
          <w:szCs w:val="16"/>
        </w:rPr>
        <w:t>Counts not shown for cells with less than 11 cases based on the CHIA rules pertaining to confidentiality. Numbers may not add to total due to missing information.</w:t>
      </w:r>
    </w:p>
    <w:p w:rsidR="004539E2" w:rsidRPr="00A2123C" w:rsidRDefault="004539E2" w:rsidP="004F3A05">
      <w:pPr>
        <w:pStyle w:val="Heading3"/>
        <w:numPr>
          <w:ilvl w:val="0"/>
          <w:numId w:val="6"/>
        </w:numPr>
        <w:spacing w:before="0" w:after="0"/>
        <w:ind w:right="274"/>
        <w:rPr>
          <w:rFonts w:ascii="Garamond" w:hAnsi="Garamond"/>
          <w:b w:val="0"/>
          <w:color w:val="808080"/>
          <w:sz w:val="16"/>
          <w:szCs w:val="16"/>
        </w:rPr>
      </w:pPr>
      <w:r w:rsidRPr="004F3A05">
        <w:rPr>
          <w:rFonts w:ascii="Garamond" w:hAnsi="Garamond"/>
          <w:b w:val="0"/>
          <w:color w:val="808080"/>
          <w:sz w:val="16"/>
          <w:szCs w:val="16"/>
        </w:rPr>
        <w:t xml:space="preserve">An ED visit for an injury </w:t>
      </w:r>
      <w:proofErr w:type="gramStart"/>
      <w:r w:rsidRPr="004F3A05">
        <w:rPr>
          <w:rFonts w:ascii="Garamond" w:hAnsi="Garamond"/>
          <w:b w:val="0"/>
          <w:color w:val="808080"/>
          <w:sz w:val="16"/>
          <w:szCs w:val="16"/>
        </w:rPr>
        <w:t>is defined</w:t>
      </w:r>
      <w:proofErr w:type="gramEnd"/>
      <w:r w:rsidRPr="004F3A05">
        <w:rPr>
          <w:rFonts w:ascii="Garamond" w:hAnsi="Garamond"/>
          <w:b w:val="0"/>
          <w:color w:val="808080"/>
          <w:sz w:val="16"/>
          <w:szCs w:val="16"/>
        </w:rPr>
        <w:t xml:space="preserve"> as any case having an ICD-9-CM Nature of Injury Code of 800-999 in the primary diagnosis field. Attribution of work-relatedness </w:t>
      </w:r>
      <w:proofErr w:type="gramStart"/>
      <w:r w:rsidRPr="004F3A05">
        <w:rPr>
          <w:rFonts w:ascii="Garamond" w:hAnsi="Garamond"/>
          <w:b w:val="0"/>
          <w:color w:val="808080"/>
          <w:sz w:val="16"/>
          <w:szCs w:val="16"/>
        </w:rPr>
        <w:t>is based</w:t>
      </w:r>
      <w:proofErr w:type="gramEnd"/>
      <w:r w:rsidRPr="004F3A05">
        <w:rPr>
          <w:rFonts w:ascii="Garamond" w:hAnsi="Garamond"/>
          <w:b w:val="0"/>
          <w:color w:val="808080"/>
          <w:sz w:val="16"/>
          <w:szCs w:val="16"/>
        </w:rPr>
        <w:t xml:space="preserve"> on designation of Workers’ </w:t>
      </w:r>
      <w:r w:rsidRPr="00A2123C">
        <w:rPr>
          <w:rFonts w:ascii="Garamond" w:hAnsi="Garamond"/>
          <w:b w:val="0"/>
          <w:color w:val="808080"/>
          <w:sz w:val="16"/>
          <w:szCs w:val="16"/>
        </w:rPr>
        <w:t xml:space="preserve">Compensation Insurance as expected payer. </w:t>
      </w:r>
    </w:p>
    <w:p w:rsidR="004539E2" w:rsidRPr="00A2123C" w:rsidRDefault="006312F4" w:rsidP="004F3A05">
      <w:pPr>
        <w:pStyle w:val="ListParagraph"/>
        <w:numPr>
          <w:ilvl w:val="0"/>
          <w:numId w:val="6"/>
        </w:numPr>
        <w:rPr>
          <w:rFonts w:ascii="Garamond" w:hAnsi="Garamond"/>
          <w:color w:val="808080"/>
          <w:sz w:val="18"/>
          <w:szCs w:val="18"/>
        </w:rPr>
        <w:sectPr w:rsidR="004539E2" w:rsidRPr="00A2123C" w:rsidSect="00DF7984">
          <w:pgSz w:w="15840" w:h="12240" w:orient="landscape" w:code="1"/>
          <w:pgMar w:top="1800" w:right="878" w:bottom="720" w:left="1008" w:header="720" w:footer="648" w:gutter="0"/>
          <w:cols w:space="720"/>
          <w:docGrid w:linePitch="360"/>
        </w:sectPr>
      </w:pPr>
      <w:r w:rsidRPr="00A2123C"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60525384" wp14:editId="515ACDE3">
                <wp:simplePos x="0" y="0"/>
                <wp:positionH relativeFrom="column">
                  <wp:posOffset>5080</wp:posOffset>
                </wp:positionH>
                <wp:positionV relativeFrom="paragraph">
                  <wp:posOffset>309879</wp:posOffset>
                </wp:positionV>
                <wp:extent cx="8549640" cy="0"/>
                <wp:effectExtent l="0" t="0" r="22860" b="19050"/>
                <wp:wrapNone/>
                <wp:docPr id="2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49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4pt,24.4pt" to="673.6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" strokecolor="gray"/>
            </w:pict>
          </mc:Fallback>
        </mc:AlternateContent>
      </w:r>
      <w:r w:rsidR="004539E2" w:rsidRPr="00A2123C">
        <w:rPr>
          <w:rFonts w:ascii="Garamond" w:hAnsi="Garamond"/>
          <w:color w:val="808080"/>
          <w:sz w:val="16"/>
          <w:szCs w:val="16"/>
        </w:rPr>
        <w:t xml:space="preserve">Nature of Injury and Body Region groupings are based on </w:t>
      </w:r>
      <w:proofErr w:type="spellStart"/>
      <w:r w:rsidR="004539E2" w:rsidRPr="00A2123C">
        <w:rPr>
          <w:rFonts w:ascii="Garamond" w:hAnsi="Garamond"/>
          <w:color w:val="808080"/>
          <w:sz w:val="16"/>
          <w:szCs w:val="16"/>
        </w:rPr>
        <w:t>Barell</w:t>
      </w:r>
      <w:proofErr w:type="spellEnd"/>
      <w:r w:rsidR="004539E2" w:rsidRPr="00A2123C">
        <w:rPr>
          <w:rFonts w:ascii="Garamond" w:hAnsi="Garamond"/>
          <w:color w:val="808080"/>
          <w:sz w:val="16"/>
          <w:szCs w:val="16"/>
        </w:rPr>
        <w:t xml:space="preserve"> Injury Matrix, </w:t>
      </w:r>
      <w:proofErr w:type="spellStart"/>
      <w:r w:rsidR="004539E2" w:rsidRPr="00A2123C">
        <w:rPr>
          <w:rFonts w:ascii="Garamond" w:hAnsi="Garamond"/>
          <w:color w:val="808080"/>
          <w:sz w:val="16"/>
          <w:szCs w:val="16"/>
        </w:rPr>
        <w:t>Barell</w:t>
      </w:r>
      <w:proofErr w:type="spellEnd"/>
      <w:r w:rsidR="004539E2" w:rsidRPr="00A2123C">
        <w:rPr>
          <w:rFonts w:ascii="Garamond" w:hAnsi="Garamond"/>
          <w:color w:val="808080"/>
          <w:sz w:val="16"/>
          <w:szCs w:val="16"/>
        </w:rPr>
        <w:t xml:space="preserve"> et al., </w:t>
      </w:r>
      <w:proofErr w:type="spellStart"/>
      <w:r w:rsidR="004539E2" w:rsidRPr="00A2123C">
        <w:rPr>
          <w:rFonts w:ascii="Garamond" w:hAnsi="Garamond"/>
          <w:i/>
          <w:color w:val="808080"/>
          <w:sz w:val="16"/>
          <w:szCs w:val="16"/>
        </w:rPr>
        <w:t>Inj</w:t>
      </w:r>
      <w:proofErr w:type="spellEnd"/>
      <w:r w:rsidR="004539E2" w:rsidRPr="00A2123C">
        <w:rPr>
          <w:rFonts w:ascii="Garamond" w:hAnsi="Garamond"/>
          <w:i/>
          <w:color w:val="808080"/>
          <w:sz w:val="16"/>
          <w:szCs w:val="16"/>
        </w:rPr>
        <w:t xml:space="preserve"> </w:t>
      </w:r>
      <w:proofErr w:type="spellStart"/>
      <w:r w:rsidR="004539E2" w:rsidRPr="00A2123C">
        <w:rPr>
          <w:rFonts w:ascii="Garamond" w:hAnsi="Garamond"/>
          <w:i/>
          <w:color w:val="808080"/>
          <w:sz w:val="16"/>
          <w:szCs w:val="16"/>
        </w:rPr>
        <w:t>Prev</w:t>
      </w:r>
      <w:proofErr w:type="spellEnd"/>
      <w:r w:rsidR="004539E2" w:rsidRPr="00A2123C">
        <w:rPr>
          <w:rFonts w:ascii="Garamond" w:hAnsi="Garamond"/>
          <w:color w:val="808080"/>
          <w:sz w:val="16"/>
          <w:szCs w:val="16"/>
        </w:rPr>
        <w:t>, 2002 Jun;8(2):91-96.</w:t>
      </w:r>
    </w:p>
    <w:p w:rsidR="004F3A05" w:rsidRPr="004F3A05" w:rsidRDefault="004F3A05" w:rsidP="004F3A05">
      <w:pPr>
        <w:pStyle w:val="Heading3"/>
        <w:spacing w:before="0" w:after="0"/>
        <w:ind w:left="-187" w:right="113" w:firstLine="187"/>
        <w:rPr>
          <w:rFonts w:ascii="Garamond" w:hAnsi="Garamond"/>
          <w:b w:val="0"/>
          <w:color w:val="808080"/>
          <w:sz w:val="16"/>
          <w:szCs w:val="16"/>
        </w:rPr>
      </w:pPr>
      <w:r w:rsidRPr="004F3A05">
        <w:rPr>
          <w:rFonts w:ascii="Garamond" w:hAnsi="Garamond"/>
          <w:b w:val="0"/>
          <w:color w:val="808080"/>
          <w:sz w:val="16"/>
          <w:szCs w:val="16"/>
        </w:rPr>
        <w:lastRenderedPageBreak/>
        <w:t>(a) Other includes blood vessel injuries, nerve injuries, and system wide and late effect injuries.</w:t>
      </w:r>
    </w:p>
    <w:p w:rsidR="004539E2" w:rsidRPr="00F30A8B" w:rsidRDefault="004539E2" w:rsidP="00F30A8B">
      <w:pPr>
        <w:ind w:left="187" w:hanging="187"/>
        <w:rPr>
          <w:rFonts w:ascii="Garamond" w:hAnsi="Garamond"/>
          <w:color w:val="808080"/>
          <w:sz w:val="18"/>
          <w:szCs w:val="18"/>
          <w:vertAlign w:val="superscript"/>
        </w:rPr>
        <w:sectPr w:rsidR="004539E2" w:rsidRPr="00F30A8B" w:rsidSect="0066678B">
          <w:type w:val="continuous"/>
          <w:pgSz w:w="15840" w:h="12240" w:orient="landscape" w:code="1"/>
          <w:pgMar w:top="1800" w:right="878" w:bottom="720" w:left="1008" w:header="720" w:footer="648" w:gutter="0"/>
          <w:cols w:space="720"/>
          <w:docGrid w:linePitch="360"/>
        </w:sectPr>
      </w:pPr>
    </w:p>
    <w:p w:rsidR="004539E2" w:rsidRPr="000C4D0C" w:rsidRDefault="004539E2" w:rsidP="0006359B">
      <w:pPr>
        <w:jc w:val="center"/>
        <w:rPr>
          <w:rFonts w:ascii="Arial" w:hAnsi="Arial" w:cs="Arial"/>
          <w:b/>
          <w:sz w:val="26"/>
          <w:szCs w:val="26"/>
        </w:rPr>
      </w:pPr>
      <w:r w:rsidRPr="000C4D0C">
        <w:rPr>
          <w:rFonts w:ascii="Arial" w:hAnsi="Arial" w:cs="Arial"/>
          <w:b/>
          <w:sz w:val="26"/>
          <w:szCs w:val="26"/>
        </w:rPr>
        <w:lastRenderedPageBreak/>
        <w:t xml:space="preserve">Table 4. Nature of Injury by Body </w:t>
      </w:r>
      <w:r>
        <w:rPr>
          <w:rFonts w:ascii="Arial" w:hAnsi="Arial" w:cs="Arial"/>
          <w:b/>
          <w:sz w:val="26"/>
          <w:szCs w:val="26"/>
        </w:rPr>
        <w:t>Part</w:t>
      </w:r>
    </w:p>
    <w:p w:rsidR="004539E2" w:rsidRDefault="004539E2" w:rsidP="000C4D0C">
      <w:pPr>
        <w:ind w:left="187" w:firstLine="374"/>
        <w:rPr>
          <w:rFonts w:ascii="Arial" w:hAnsi="Arial" w:cs="Arial"/>
          <w:sz w:val="8"/>
          <w:szCs w:val="8"/>
        </w:rPr>
      </w:pPr>
    </w:p>
    <w:p w:rsidR="004539E2" w:rsidRPr="00506F99" w:rsidRDefault="004539E2" w:rsidP="00F30E3F">
      <w:pPr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Ind w:w="1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7"/>
        <w:gridCol w:w="2731"/>
        <w:gridCol w:w="1009"/>
        <w:gridCol w:w="1122"/>
        <w:gridCol w:w="1122"/>
      </w:tblGrid>
      <w:tr w:rsidR="004539E2" w:rsidRPr="00796308" w:rsidTr="000A19D0">
        <w:trPr>
          <w:trHeight w:val="288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4539E2" w:rsidRPr="00C35D58" w:rsidRDefault="004539E2" w:rsidP="000A19D0">
            <w:pPr>
              <w:ind w:left="187" w:hanging="2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:rsidR="004539E2" w:rsidRPr="00C35D58" w:rsidRDefault="004539E2" w:rsidP="000A1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2" w:space="0" w:color="C0C0C0"/>
            </w:tcBorders>
          </w:tcPr>
          <w:p w:rsidR="004539E2" w:rsidRPr="00C35D58" w:rsidRDefault="004539E2" w:rsidP="000A1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FFCC99"/>
              <w:right w:val="single" w:sz="2" w:space="0" w:color="C0C0C0"/>
            </w:tcBorders>
            <w:shd w:val="clear" w:color="auto" w:fill="FFCC99"/>
            <w:vAlign w:val="center"/>
          </w:tcPr>
          <w:p w:rsidR="004539E2" w:rsidRPr="00C35D58" w:rsidRDefault="004539E2" w:rsidP="000A19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Visits</w:t>
            </w:r>
          </w:p>
        </w:tc>
      </w:tr>
      <w:tr w:rsidR="004539E2" w:rsidRPr="00796308" w:rsidTr="000A19D0">
        <w:trPr>
          <w:trHeight w:val="288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4539E2" w:rsidRPr="00C35D58" w:rsidRDefault="004539E2" w:rsidP="000A1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:rsidR="004539E2" w:rsidRPr="00C35D58" w:rsidRDefault="004539E2" w:rsidP="000A1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2" w:space="0" w:color="C0C0C0"/>
            </w:tcBorders>
          </w:tcPr>
          <w:p w:rsidR="004539E2" w:rsidRPr="00C35D58" w:rsidRDefault="004539E2" w:rsidP="000A1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4539E2" w:rsidRPr="00C35D58" w:rsidRDefault="004539E2" w:rsidP="000A19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N</w:t>
            </w:r>
            <w:r w:rsidR="00041C24">
              <w:rPr>
                <w:rFonts w:ascii="Arial" w:hAnsi="Arial" w:cs="Arial"/>
                <w:sz w:val="20"/>
                <w:szCs w:val="20"/>
              </w:rPr>
              <w:t>umber of Visits</w:t>
            </w:r>
          </w:p>
        </w:tc>
        <w:tc>
          <w:tcPr>
            <w:tcW w:w="1122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4539E2" w:rsidRPr="00C35D58" w:rsidRDefault="00041C24" w:rsidP="000A19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 of Visits</w:t>
            </w:r>
          </w:p>
        </w:tc>
      </w:tr>
      <w:tr w:rsidR="004539E2" w:rsidRPr="00796308" w:rsidTr="000A19D0">
        <w:trPr>
          <w:trHeight w:val="288"/>
        </w:trPr>
        <w:tc>
          <w:tcPr>
            <w:tcW w:w="2057" w:type="dxa"/>
            <w:tcBorders>
              <w:top w:val="nil"/>
              <w:left w:val="nil"/>
              <w:bottom w:val="single" w:sz="2" w:space="0" w:color="C0C0C0"/>
              <w:right w:val="nil"/>
            </w:tcBorders>
          </w:tcPr>
          <w:p w:rsidR="004539E2" w:rsidRPr="00C35D58" w:rsidRDefault="004539E2" w:rsidP="000A1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2" w:space="0" w:color="C0C0C0"/>
              <w:right w:val="nil"/>
            </w:tcBorders>
          </w:tcPr>
          <w:p w:rsidR="004539E2" w:rsidRPr="00C35D58" w:rsidRDefault="004539E2" w:rsidP="000A1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2" w:space="0" w:color="C0C0C0"/>
              <w:right w:val="single" w:sz="4" w:space="0" w:color="C0C0C0"/>
            </w:tcBorders>
            <w:vAlign w:val="center"/>
          </w:tcPr>
          <w:p w:rsidR="004539E2" w:rsidRPr="00C35D58" w:rsidRDefault="004539E2" w:rsidP="000A19D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22" w:type="dxa"/>
            <w:tcBorders>
              <w:top w:val="single" w:sz="2" w:space="0" w:color="FFCC99"/>
              <w:left w:val="single" w:sz="4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3C0BCA" w:rsidP="000A19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35,058</w:t>
            </w:r>
          </w:p>
        </w:tc>
        <w:tc>
          <w:tcPr>
            <w:tcW w:w="1122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3C0BCA" w:rsidP="000A19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  <w:tr w:rsidR="004539E2" w:rsidRPr="00796308" w:rsidTr="000A19D0">
        <w:trPr>
          <w:trHeight w:val="288"/>
        </w:trPr>
        <w:tc>
          <w:tcPr>
            <w:tcW w:w="2057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  <w:vAlign w:val="center"/>
          </w:tcPr>
          <w:p w:rsidR="004539E2" w:rsidRPr="00C35D58" w:rsidRDefault="004539E2" w:rsidP="000A19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Nature of Injury</w:t>
            </w:r>
          </w:p>
          <w:p w:rsidR="004539E2" w:rsidRPr="00C35D58" w:rsidRDefault="004539E2" w:rsidP="000A19D0">
            <w:pPr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by Body Region</w:t>
            </w:r>
          </w:p>
        </w:tc>
        <w:tc>
          <w:tcPr>
            <w:tcW w:w="3740" w:type="dxa"/>
            <w:gridSpan w:val="2"/>
            <w:tcBorders>
              <w:top w:val="single" w:sz="2" w:space="0" w:color="C0C0C0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4539E2" w:rsidRPr="00C35D58" w:rsidRDefault="004539E2" w:rsidP="000A19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Open Wounds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3C0BCA" w:rsidP="000A19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99752F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316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3C0BCA" w:rsidP="000A19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40.8</w:t>
            </w:r>
          </w:p>
        </w:tc>
      </w:tr>
      <w:tr w:rsidR="004539E2" w:rsidRPr="00796308" w:rsidTr="000A19D0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0A1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0A19D0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Extremities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3C0BCA" w:rsidP="000A19D0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AA6AB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3C0BCA" w:rsidP="000A19D0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91.5</w:t>
            </w:r>
          </w:p>
        </w:tc>
      </w:tr>
      <w:tr w:rsidR="004539E2" w:rsidRPr="00796308" w:rsidTr="000A19D0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0A1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0A19D0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Head &amp; neck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3C0BCA" w:rsidP="000A19D0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A6AB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3C0BCA" w:rsidP="000A19D0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</w:t>
            </w:r>
          </w:p>
        </w:tc>
      </w:tr>
      <w:tr w:rsidR="004539E2" w:rsidRPr="00796308" w:rsidTr="000A19D0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0A1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4539E2" w:rsidRPr="00C35D58" w:rsidRDefault="004539E2" w:rsidP="000A19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Sprains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3C0BCA" w:rsidP="000A19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99752F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389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3C0BCA" w:rsidP="000A19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18.2</w:t>
            </w:r>
          </w:p>
        </w:tc>
      </w:tr>
      <w:tr w:rsidR="004539E2" w:rsidRPr="00796308" w:rsidTr="000A19D0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0A1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5FAFF"/>
            <w:vAlign w:val="center"/>
          </w:tcPr>
          <w:p w:rsidR="004539E2" w:rsidRPr="00C35D58" w:rsidRDefault="004539E2" w:rsidP="000A19D0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Extremities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3C0BCA" w:rsidP="000A19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A6AB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704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3C0BCA" w:rsidP="000A19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58.0</w:t>
            </w:r>
          </w:p>
        </w:tc>
      </w:tr>
      <w:tr w:rsidR="004539E2" w:rsidRPr="00796308" w:rsidTr="000A19D0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0A1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5FAFF"/>
            <w:vAlign w:val="center"/>
          </w:tcPr>
          <w:p w:rsidR="004539E2" w:rsidRPr="00C35D58" w:rsidRDefault="004539E2" w:rsidP="000A19D0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Spine &amp; Back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3C0BCA" w:rsidP="000A19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A6AB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849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3C0BCA" w:rsidP="000A19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28.9</w:t>
            </w:r>
          </w:p>
        </w:tc>
      </w:tr>
      <w:tr w:rsidR="004539E2" w:rsidRPr="00796308" w:rsidTr="000A19D0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0A1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5FAFF"/>
            <w:vAlign w:val="center"/>
          </w:tcPr>
          <w:p w:rsidR="004539E2" w:rsidRPr="00C35D58" w:rsidRDefault="004539E2" w:rsidP="000A19D0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Torso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3C0BCA" w:rsidP="000A19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683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3C0BCA" w:rsidP="000A19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</w:t>
            </w:r>
          </w:p>
        </w:tc>
      </w:tr>
      <w:tr w:rsidR="004539E2" w:rsidRPr="00796308" w:rsidTr="000A19D0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0A1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4539E2" w:rsidRPr="00C35D58" w:rsidRDefault="004539E2" w:rsidP="000A19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Superficial/contusions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A432C7" w:rsidP="000A19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99752F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113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A432C7" w:rsidP="000A19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17.4</w:t>
            </w:r>
          </w:p>
        </w:tc>
      </w:tr>
      <w:tr w:rsidR="004539E2" w:rsidRPr="00796308" w:rsidTr="000A19D0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0A1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7FBFF"/>
            <w:vAlign w:val="center"/>
          </w:tcPr>
          <w:p w:rsidR="004539E2" w:rsidRPr="00C35D58" w:rsidRDefault="004539E2" w:rsidP="000A19D0">
            <w:pPr>
              <w:ind w:left="592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Extremities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3C0BCA" w:rsidP="000A19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A6AB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960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3C0BCA" w:rsidP="000A19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64.8</w:t>
            </w:r>
          </w:p>
        </w:tc>
      </w:tr>
      <w:tr w:rsidR="004539E2" w:rsidRPr="00796308" w:rsidTr="000A19D0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0A1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7FBFF"/>
            <w:vAlign w:val="center"/>
          </w:tcPr>
          <w:p w:rsidR="004539E2" w:rsidRPr="00C35D58" w:rsidRDefault="004539E2" w:rsidP="000A19D0">
            <w:pPr>
              <w:ind w:left="592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Head &amp; neck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3C0BCA" w:rsidP="000A19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A6AB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471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3C0BCA" w:rsidP="000A19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</w:t>
            </w:r>
          </w:p>
        </w:tc>
      </w:tr>
      <w:tr w:rsidR="004539E2" w:rsidRPr="00796308" w:rsidTr="000A19D0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0A1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7FBFF"/>
            <w:vAlign w:val="center"/>
          </w:tcPr>
          <w:p w:rsidR="004539E2" w:rsidRPr="00C35D58" w:rsidRDefault="004539E2" w:rsidP="000A19D0">
            <w:pPr>
              <w:ind w:left="592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Torso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3C0BCA" w:rsidP="000A19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578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3C0BCA" w:rsidP="000A19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</w:t>
            </w:r>
          </w:p>
        </w:tc>
      </w:tr>
      <w:tr w:rsidR="004539E2" w:rsidRPr="00796308" w:rsidTr="000A19D0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0A1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4539E2" w:rsidRPr="00C35D58" w:rsidRDefault="004539E2" w:rsidP="000A19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Burns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9752F" w:rsidP="000A19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1,999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9752F" w:rsidP="000A19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5.7</w:t>
            </w:r>
          </w:p>
        </w:tc>
      </w:tr>
      <w:tr w:rsidR="004539E2" w:rsidRPr="00796308" w:rsidTr="000A19D0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0A1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0A19D0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Extremities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3C0BCA" w:rsidP="000A19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A6AB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638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3C0BCA" w:rsidP="000A19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81.9</w:t>
            </w:r>
          </w:p>
        </w:tc>
      </w:tr>
      <w:tr w:rsidR="004539E2" w:rsidRPr="00796308" w:rsidTr="000A19D0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0A1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0A19D0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Head &amp; neck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3C0BCA" w:rsidP="000A19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3C0BCA" w:rsidP="000A19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</w:t>
            </w:r>
          </w:p>
        </w:tc>
      </w:tr>
      <w:tr w:rsidR="004539E2" w:rsidRPr="00796308" w:rsidTr="000A19D0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0A1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0A19D0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Torso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3C0BCA" w:rsidP="000A19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3C0BCA" w:rsidP="000A19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</w:tr>
      <w:tr w:rsidR="004539E2" w:rsidRPr="00796308" w:rsidTr="000A19D0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0A1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4539E2" w:rsidRPr="00C35D58" w:rsidRDefault="004539E2" w:rsidP="000A19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Fractures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9752F" w:rsidP="000A19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1,404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9752F" w:rsidP="000A19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4.0</w:t>
            </w:r>
          </w:p>
        </w:tc>
      </w:tr>
      <w:tr w:rsidR="004539E2" w:rsidRPr="00796308" w:rsidTr="000A19D0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0A1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0A19D0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Extremities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3C0BCA" w:rsidP="000A19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A6AB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272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3C0BCA" w:rsidP="000A19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90.6</w:t>
            </w:r>
          </w:p>
        </w:tc>
      </w:tr>
      <w:tr w:rsidR="004539E2" w:rsidRPr="00796308" w:rsidTr="000A19D0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0A1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0A19D0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Head &amp; neck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3C0BCA" w:rsidP="000A19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3C0BCA" w:rsidP="000A19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</w:t>
            </w:r>
          </w:p>
        </w:tc>
      </w:tr>
      <w:tr w:rsidR="00F962FE" w:rsidRPr="00796308" w:rsidTr="000A19D0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F962FE" w:rsidRPr="00C35D58" w:rsidRDefault="00F962FE" w:rsidP="000A1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F962FE" w:rsidRPr="00C35D58" w:rsidRDefault="00F962FE" w:rsidP="000A19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Internal Organ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99752F" w:rsidP="000A19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606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99752F" w:rsidP="000A19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1.7</w:t>
            </w:r>
          </w:p>
        </w:tc>
      </w:tr>
      <w:tr w:rsidR="00F962FE" w:rsidRPr="00796308" w:rsidTr="000A19D0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F962FE" w:rsidRPr="00C35D58" w:rsidRDefault="00F962FE" w:rsidP="000A1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F962FE" w:rsidRPr="00C35D58" w:rsidRDefault="00F962FE" w:rsidP="000A19D0">
            <w:pPr>
              <w:ind w:firstLine="610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Head &amp; neck*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3C0BCA" w:rsidP="000A19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3C0BCA" w:rsidP="000A19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99.0</w:t>
            </w:r>
          </w:p>
        </w:tc>
      </w:tr>
      <w:tr w:rsidR="00F962FE" w:rsidRPr="00796308" w:rsidTr="000A19D0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F962FE" w:rsidRPr="00C35D58" w:rsidRDefault="00F962FE" w:rsidP="000A1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F962FE" w:rsidRPr="00F962FE" w:rsidRDefault="00F962FE" w:rsidP="000A19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62FE">
              <w:rPr>
                <w:rFonts w:ascii="Arial" w:hAnsi="Arial" w:cs="Arial"/>
                <w:b/>
                <w:sz w:val="20"/>
                <w:szCs w:val="20"/>
              </w:rPr>
              <w:t>Crushing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F962FE" w:rsidRDefault="0099752F" w:rsidP="000A19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450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F962FE" w:rsidRDefault="0099752F" w:rsidP="000A19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1.3</w:t>
            </w:r>
          </w:p>
        </w:tc>
      </w:tr>
      <w:tr w:rsidR="00F962FE" w:rsidRPr="00796308" w:rsidTr="000A19D0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F962FE" w:rsidRPr="00C35D58" w:rsidRDefault="00F962FE" w:rsidP="000A1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F962FE" w:rsidRPr="00C35D58" w:rsidRDefault="00F962FE" w:rsidP="000A19D0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Extremities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3C0BCA" w:rsidP="000A19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448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3C0BCA" w:rsidP="000A19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99.6</w:t>
            </w:r>
          </w:p>
        </w:tc>
      </w:tr>
      <w:tr w:rsidR="00F962FE" w:rsidRPr="00796308" w:rsidTr="000A19D0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F962FE" w:rsidRPr="00C35D58" w:rsidRDefault="00F962FE" w:rsidP="000A1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F962FE" w:rsidRPr="00C35D58" w:rsidRDefault="00F962FE" w:rsidP="000A19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Dislocations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99752F" w:rsidP="000A19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236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99752F" w:rsidP="000A19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0.7</w:t>
            </w:r>
          </w:p>
        </w:tc>
      </w:tr>
      <w:tr w:rsidR="00F962FE" w:rsidRPr="00796308" w:rsidTr="000A19D0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F962FE" w:rsidRPr="00C35D58" w:rsidRDefault="00F962FE" w:rsidP="000A1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F962FE" w:rsidRPr="00C35D58" w:rsidRDefault="00F962FE" w:rsidP="000A19D0">
            <w:pPr>
              <w:ind w:firstLine="610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Extremities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3C0BCA" w:rsidP="000A19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3C0BCA" w:rsidP="000A19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99.6</w:t>
            </w:r>
          </w:p>
        </w:tc>
      </w:tr>
      <w:tr w:rsidR="00F962FE" w:rsidRPr="00796308" w:rsidTr="000A19D0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F962FE" w:rsidRPr="00C35D58" w:rsidRDefault="00F962FE" w:rsidP="000A1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F962FE" w:rsidRPr="00C35D58" w:rsidRDefault="00F962FE" w:rsidP="000A19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Amputations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99752F" w:rsidP="000A19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141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99752F" w:rsidP="000A19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0.4</w:t>
            </w:r>
          </w:p>
        </w:tc>
      </w:tr>
      <w:tr w:rsidR="00F962FE" w:rsidRPr="00796308" w:rsidTr="000A19D0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F962FE" w:rsidRPr="00C35D58" w:rsidRDefault="00F962FE" w:rsidP="000A1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F962FE" w:rsidRPr="00C35D58" w:rsidRDefault="00F962FE" w:rsidP="000A19D0">
            <w:pPr>
              <w:ind w:firstLine="610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Extremities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3C0BCA" w:rsidP="000A19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3C0BCA" w:rsidP="000A19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F962FE" w:rsidRPr="00796308" w:rsidTr="000A19D0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F962FE" w:rsidRPr="00C35D58" w:rsidRDefault="00F962FE" w:rsidP="000A1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F962FE" w:rsidRPr="00C35D58" w:rsidRDefault="00F962FE" w:rsidP="000A19D0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 xml:space="preserve">Other </w:t>
            </w:r>
            <w:r w:rsidRPr="00C35D5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99752F" w:rsidP="000A19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1,200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99752F" w:rsidP="000A19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3.4</w:t>
            </w:r>
          </w:p>
        </w:tc>
      </w:tr>
      <w:tr w:rsidR="00F962FE" w:rsidRPr="00796308" w:rsidTr="000A19D0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F962FE" w:rsidRPr="00C35D58" w:rsidRDefault="00F962FE" w:rsidP="000A1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F962FE" w:rsidRPr="00C35D58" w:rsidRDefault="00F962FE" w:rsidP="000A19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Unspecified &amp; Missing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99752F" w:rsidP="000A19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2,204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99752F" w:rsidP="000A19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6.3</w:t>
            </w:r>
          </w:p>
        </w:tc>
      </w:tr>
      <w:tr w:rsidR="00F962FE" w:rsidRPr="00796308" w:rsidTr="000A19D0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F962FE" w:rsidRPr="00C35D58" w:rsidRDefault="00F962FE" w:rsidP="000A1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7FBFF"/>
            <w:vAlign w:val="center"/>
          </w:tcPr>
          <w:p w:rsidR="00F962FE" w:rsidRPr="00C35D58" w:rsidRDefault="009F0CEF" w:rsidP="000A19D0">
            <w:pPr>
              <w:ind w:firstLine="6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&amp; Neck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9F0CEF" w:rsidP="000A19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1,032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3C0BCA" w:rsidP="000A19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F0CEF">
              <w:rPr>
                <w:rFonts w:ascii="Arial" w:hAnsi="Arial" w:cs="Arial"/>
                <w:sz w:val="20"/>
                <w:szCs w:val="20"/>
              </w:rPr>
              <w:t>6.8</w:t>
            </w:r>
          </w:p>
        </w:tc>
      </w:tr>
      <w:tr w:rsidR="00F962FE" w:rsidRPr="00796308" w:rsidTr="000A19D0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F962FE" w:rsidRPr="00C35D58" w:rsidRDefault="00F962FE" w:rsidP="000A1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7FBFF"/>
            <w:vAlign w:val="center"/>
          </w:tcPr>
          <w:p w:rsidR="00F962FE" w:rsidRPr="00C35D58" w:rsidRDefault="009F0CEF" w:rsidP="000A19D0">
            <w:pPr>
              <w:ind w:firstLine="610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Extremities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9F0CEF" w:rsidP="000A19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897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3C0BCA" w:rsidP="000A19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F0CEF">
              <w:rPr>
                <w:rFonts w:ascii="Arial" w:hAnsi="Arial" w:cs="Arial"/>
                <w:sz w:val="20"/>
                <w:szCs w:val="20"/>
              </w:rPr>
              <w:t>0.7</w:t>
            </w:r>
          </w:p>
        </w:tc>
      </w:tr>
      <w:tr w:rsidR="00F962FE" w:rsidRPr="00796308" w:rsidTr="000A19D0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F962FE" w:rsidRPr="00C35D58" w:rsidRDefault="00F962FE" w:rsidP="000A1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0C0C0"/>
              <w:right w:val="single" w:sz="2" w:space="0" w:color="CCECFF"/>
            </w:tcBorders>
            <w:shd w:val="clear" w:color="auto" w:fill="F7FBFF"/>
            <w:vAlign w:val="center"/>
          </w:tcPr>
          <w:p w:rsidR="00F962FE" w:rsidRPr="00C35D58" w:rsidRDefault="00F962FE" w:rsidP="000A19D0">
            <w:pPr>
              <w:ind w:firstLine="610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Torso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3C0BCA" w:rsidP="000A19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3C0BCA" w:rsidP="000A19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</w:t>
            </w:r>
          </w:p>
        </w:tc>
      </w:tr>
    </w:tbl>
    <w:p w:rsidR="004539E2" w:rsidRDefault="000A19D0" w:rsidP="00874341">
      <w:pPr>
        <w:rPr>
          <w:rFonts w:ascii="Garamond" w:hAnsi="Garamond"/>
          <w:color w:val="808080"/>
          <w:sz w:val="18"/>
          <w:szCs w:val="18"/>
        </w:rPr>
        <w:sectPr w:rsidR="004539E2" w:rsidSect="00771807">
          <w:headerReference w:type="default" r:id="rId13"/>
          <w:footerReference w:type="default" r:id="rId14"/>
          <w:pgSz w:w="12240" w:h="15840" w:code="1"/>
          <w:pgMar w:top="1800" w:right="720" w:bottom="720" w:left="749" w:header="720" w:footer="648" w:gutter="0"/>
          <w:cols w:space="720"/>
          <w:docGrid w:linePitch="360"/>
        </w:sectPr>
      </w:pPr>
      <w:r>
        <w:rPr>
          <w:rFonts w:ascii="Garamond" w:hAnsi="Garamond"/>
          <w:color w:val="808080"/>
          <w:sz w:val="18"/>
          <w:szCs w:val="18"/>
        </w:rPr>
        <w:br w:type="textWrapping" w:clear="all"/>
      </w:r>
    </w:p>
    <w:p w:rsidR="00041C24" w:rsidRDefault="00041C24" w:rsidP="0006359B">
      <w:pPr>
        <w:spacing w:before="60"/>
        <w:rPr>
          <w:rFonts w:ascii="Garamond" w:hAnsi="Garamond"/>
          <w:color w:val="808080"/>
          <w:sz w:val="18"/>
          <w:szCs w:val="18"/>
        </w:rPr>
      </w:pPr>
    </w:p>
    <w:p w:rsidR="00041C24" w:rsidRPr="00041C24" w:rsidRDefault="006312F4" w:rsidP="0006359B">
      <w:pPr>
        <w:spacing w:before="60"/>
        <w:rPr>
          <w:rFonts w:ascii="Garamond" w:hAnsi="Garamond"/>
          <w:color w:val="808080"/>
          <w:sz w:val="16"/>
          <w:szCs w:val="16"/>
        </w:rPr>
      </w:pPr>
      <w:r w:rsidRPr="00041C24">
        <w:rPr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22A2C69" wp14:editId="66F680AC">
                <wp:simplePos x="0" y="0"/>
                <wp:positionH relativeFrom="column">
                  <wp:posOffset>-46355</wp:posOffset>
                </wp:positionH>
                <wp:positionV relativeFrom="paragraph">
                  <wp:posOffset>2539</wp:posOffset>
                </wp:positionV>
                <wp:extent cx="6887210" cy="0"/>
                <wp:effectExtent l="0" t="0" r="27940" b="19050"/>
                <wp:wrapNone/>
                <wp:docPr id="2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65pt,.2pt" to="538.6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" strokecolor="silver"/>
            </w:pict>
          </mc:Fallback>
        </mc:AlternateContent>
      </w:r>
      <w:r w:rsidR="00041C24" w:rsidRPr="00041C24">
        <w:rPr>
          <w:rFonts w:ascii="Garamond" w:hAnsi="Garamond"/>
          <w:color w:val="808080"/>
          <w:sz w:val="16"/>
          <w:szCs w:val="16"/>
        </w:rPr>
        <w:t>Notes:</w:t>
      </w:r>
    </w:p>
    <w:p w:rsidR="004539E2" w:rsidRPr="00041C24" w:rsidRDefault="004539E2" w:rsidP="00041C24">
      <w:pPr>
        <w:pStyle w:val="ListParagraph"/>
        <w:numPr>
          <w:ilvl w:val="0"/>
          <w:numId w:val="8"/>
        </w:numPr>
        <w:spacing w:before="60"/>
        <w:rPr>
          <w:rFonts w:ascii="Garamond" w:hAnsi="Garamond"/>
          <w:color w:val="808080"/>
          <w:sz w:val="16"/>
          <w:szCs w:val="16"/>
        </w:rPr>
      </w:pPr>
      <w:r w:rsidRPr="00041C24">
        <w:rPr>
          <w:rFonts w:ascii="Garamond" w:hAnsi="Garamond"/>
          <w:color w:val="808080"/>
          <w:sz w:val="16"/>
          <w:szCs w:val="16"/>
        </w:rPr>
        <w:t>Source: Emergenc</w:t>
      </w:r>
      <w:r w:rsidR="00283977" w:rsidRPr="00041C24">
        <w:rPr>
          <w:rFonts w:ascii="Garamond" w:hAnsi="Garamond"/>
          <w:color w:val="808080"/>
          <w:sz w:val="16"/>
          <w:szCs w:val="16"/>
        </w:rPr>
        <w:t>y Discharge Data, for 1 Jan 2010</w:t>
      </w:r>
      <w:r w:rsidRPr="00041C24">
        <w:rPr>
          <w:rFonts w:ascii="Garamond" w:hAnsi="Garamond"/>
          <w:color w:val="808080"/>
          <w:sz w:val="16"/>
          <w:szCs w:val="16"/>
        </w:rPr>
        <w:t xml:space="preserve"> through 31 Dec </w:t>
      </w:r>
      <w:r w:rsidR="00283977" w:rsidRPr="00041C24">
        <w:rPr>
          <w:rFonts w:ascii="Garamond" w:hAnsi="Garamond"/>
          <w:color w:val="808080"/>
          <w:sz w:val="16"/>
          <w:szCs w:val="16"/>
        </w:rPr>
        <w:t>2014</w:t>
      </w:r>
      <w:r w:rsidRPr="00041C24">
        <w:rPr>
          <w:rFonts w:ascii="Garamond" w:hAnsi="Garamond"/>
          <w:color w:val="808080"/>
          <w:sz w:val="16"/>
          <w:szCs w:val="16"/>
        </w:rPr>
        <w:t>, Massachusetts Center for Health Information and Analysis</w:t>
      </w:r>
    </w:p>
    <w:p w:rsidR="004539E2" w:rsidRPr="00041C24" w:rsidRDefault="004539E2" w:rsidP="00041C24">
      <w:pPr>
        <w:pStyle w:val="Heading3"/>
        <w:numPr>
          <w:ilvl w:val="0"/>
          <w:numId w:val="8"/>
        </w:numPr>
        <w:spacing w:before="0" w:after="0"/>
        <w:rPr>
          <w:rFonts w:ascii="Garamond" w:hAnsi="Garamond"/>
          <w:b w:val="0"/>
          <w:color w:val="808080"/>
          <w:sz w:val="16"/>
          <w:szCs w:val="16"/>
        </w:rPr>
      </w:pPr>
      <w:r w:rsidRPr="00041C24">
        <w:rPr>
          <w:rFonts w:ascii="Garamond" w:hAnsi="Garamond"/>
          <w:b w:val="0"/>
          <w:color w:val="808080"/>
          <w:sz w:val="16"/>
          <w:szCs w:val="16"/>
        </w:rPr>
        <w:t xml:space="preserve">Other includes blood vessel injuries and nerve injuries, system wide and late effect injuries. </w:t>
      </w:r>
    </w:p>
    <w:p w:rsidR="004539E2" w:rsidRPr="00041C24" w:rsidRDefault="00A8610A" w:rsidP="00041C24">
      <w:pPr>
        <w:pStyle w:val="Heading3"/>
        <w:numPr>
          <w:ilvl w:val="0"/>
          <w:numId w:val="8"/>
        </w:numPr>
        <w:tabs>
          <w:tab w:val="left" w:pos="13032"/>
        </w:tabs>
        <w:spacing w:before="0" w:after="0"/>
        <w:rPr>
          <w:rFonts w:ascii="Garamond" w:hAnsi="Garamond"/>
          <w:b w:val="0"/>
          <w:color w:val="808080"/>
          <w:sz w:val="16"/>
          <w:szCs w:val="16"/>
        </w:rPr>
      </w:pPr>
      <w:proofErr w:type="gramStart"/>
      <w:r w:rsidRPr="00041C24">
        <w:rPr>
          <w:rFonts w:ascii="Garamond" w:hAnsi="Garamond"/>
          <w:b w:val="0"/>
          <w:color w:val="808080"/>
          <w:sz w:val="16"/>
          <w:szCs w:val="16"/>
        </w:rPr>
        <w:t>590</w:t>
      </w:r>
      <w:proofErr w:type="gramEnd"/>
      <w:r w:rsidR="005F0724" w:rsidRPr="00041C24">
        <w:rPr>
          <w:rFonts w:ascii="Garamond" w:hAnsi="Garamond"/>
          <w:b w:val="0"/>
          <w:color w:val="808080"/>
          <w:sz w:val="16"/>
          <w:szCs w:val="16"/>
        </w:rPr>
        <w:t xml:space="preserve"> </w:t>
      </w:r>
      <w:r w:rsidR="004539E2" w:rsidRPr="00041C24">
        <w:rPr>
          <w:rFonts w:ascii="Garamond" w:hAnsi="Garamond"/>
          <w:b w:val="0"/>
          <w:color w:val="808080"/>
          <w:sz w:val="16"/>
          <w:szCs w:val="16"/>
        </w:rPr>
        <w:t>of these injuries are concussions.</w:t>
      </w:r>
    </w:p>
    <w:p w:rsidR="004539E2" w:rsidRPr="00A2123C" w:rsidRDefault="004539E2" w:rsidP="00041C24">
      <w:pPr>
        <w:pStyle w:val="Heading3"/>
        <w:numPr>
          <w:ilvl w:val="0"/>
          <w:numId w:val="8"/>
        </w:numPr>
        <w:spacing w:before="0" w:after="0"/>
        <w:ind w:right="-75"/>
        <w:rPr>
          <w:rFonts w:ascii="Garamond" w:hAnsi="Garamond"/>
          <w:b w:val="0"/>
          <w:color w:val="808080"/>
          <w:sz w:val="16"/>
          <w:szCs w:val="16"/>
        </w:rPr>
      </w:pPr>
      <w:r w:rsidRPr="00041C24">
        <w:rPr>
          <w:rFonts w:ascii="Garamond" w:hAnsi="Garamond"/>
          <w:b w:val="0"/>
          <w:color w:val="808080"/>
          <w:sz w:val="16"/>
          <w:szCs w:val="16"/>
        </w:rPr>
        <w:t xml:space="preserve">Counts not shown for cells with </w:t>
      </w:r>
      <w:r w:rsidRPr="00A2123C">
        <w:rPr>
          <w:rFonts w:ascii="Garamond" w:hAnsi="Garamond"/>
          <w:b w:val="0"/>
          <w:color w:val="808080"/>
          <w:sz w:val="16"/>
          <w:szCs w:val="16"/>
        </w:rPr>
        <w:t xml:space="preserve">less than 11 cases based on CHIA rules pertaining to confidentiality. Numbers may not add to total due to missing information. </w:t>
      </w:r>
      <w:proofErr w:type="gramStart"/>
      <w:r w:rsidRPr="00A2123C">
        <w:rPr>
          <w:rFonts w:ascii="Garamond" w:hAnsi="Garamond"/>
          <w:b w:val="0"/>
          <w:color w:val="808080"/>
          <w:sz w:val="16"/>
          <w:szCs w:val="16"/>
        </w:rPr>
        <w:t>Not all subcategories shown for each nature of injury category.</w:t>
      </w:r>
      <w:proofErr w:type="gramEnd"/>
    </w:p>
    <w:p w:rsidR="004539E2" w:rsidRPr="00A2123C" w:rsidRDefault="004539E2" w:rsidP="00041C24">
      <w:pPr>
        <w:pStyle w:val="Heading3"/>
        <w:numPr>
          <w:ilvl w:val="0"/>
          <w:numId w:val="8"/>
        </w:numPr>
        <w:tabs>
          <w:tab w:val="left" w:pos="13032"/>
        </w:tabs>
        <w:spacing w:before="0" w:after="0"/>
        <w:rPr>
          <w:rFonts w:ascii="Garamond" w:hAnsi="Garamond"/>
          <w:b w:val="0"/>
          <w:color w:val="808080"/>
          <w:sz w:val="16"/>
          <w:szCs w:val="16"/>
        </w:rPr>
      </w:pPr>
      <w:r w:rsidRPr="00A2123C">
        <w:rPr>
          <w:rFonts w:ascii="Garamond" w:hAnsi="Garamond"/>
          <w:b w:val="0"/>
          <w:color w:val="808080"/>
          <w:sz w:val="16"/>
          <w:szCs w:val="16"/>
        </w:rPr>
        <w:t xml:space="preserve">An ED visit for an injury </w:t>
      </w:r>
      <w:proofErr w:type="gramStart"/>
      <w:r w:rsidRPr="00A2123C">
        <w:rPr>
          <w:rFonts w:ascii="Garamond" w:hAnsi="Garamond"/>
          <w:b w:val="0"/>
          <w:color w:val="808080"/>
          <w:sz w:val="16"/>
          <w:szCs w:val="16"/>
        </w:rPr>
        <w:t>is defined</w:t>
      </w:r>
      <w:proofErr w:type="gramEnd"/>
      <w:r w:rsidRPr="00A2123C">
        <w:rPr>
          <w:rFonts w:ascii="Garamond" w:hAnsi="Garamond"/>
          <w:b w:val="0"/>
          <w:color w:val="808080"/>
          <w:sz w:val="16"/>
          <w:szCs w:val="16"/>
        </w:rPr>
        <w:t xml:space="preserve"> as any case having an ICD-9-CM Nature of Injury Code of 800-999 in the primary diagnosis field. Attribution of work-relatedness </w:t>
      </w:r>
      <w:proofErr w:type="gramStart"/>
      <w:r w:rsidRPr="00A2123C">
        <w:rPr>
          <w:rFonts w:ascii="Garamond" w:hAnsi="Garamond"/>
          <w:b w:val="0"/>
          <w:color w:val="808080"/>
          <w:sz w:val="16"/>
          <w:szCs w:val="16"/>
        </w:rPr>
        <w:t>is based</w:t>
      </w:r>
      <w:proofErr w:type="gramEnd"/>
      <w:r w:rsidRPr="00A2123C">
        <w:rPr>
          <w:rFonts w:ascii="Garamond" w:hAnsi="Garamond"/>
          <w:b w:val="0"/>
          <w:color w:val="808080"/>
          <w:sz w:val="16"/>
          <w:szCs w:val="16"/>
        </w:rPr>
        <w:t xml:space="preserve"> on designation of Workers’ Compensation Insurance as expected payer.</w:t>
      </w:r>
    </w:p>
    <w:p w:rsidR="004539E2" w:rsidRPr="00A2123C" w:rsidRDefault="006312F4" w:rsidP="00041C24">
      <w:pPr>
        <w:pStyle w:val="ListParagraph"/>
        <w:numPr>
          <w:ilvl w:val="0"/>
          <w:numId w:val="8"/>
        </w:numPr>
        <w:rPr>
          <w:rFonts w:ascii="Garamond" w:hAnsi="Garamond"/>
          <w:color w:val="808080"/>
          <w:sz w:val="16"/>
          <w:szCs w:val="16"/>
        </w:rPr>
        <w:sectPr w:rsidR="004539E2" w:rsidRPr="00A2123C" w:rsidSect="002C5F12">
          <w:type w:val="continuous"/>
          <w:pgSz w:w="12240" w:h="15840" w:code="1"/>
          <w:pgMar w:top="1800" w:right="720" w:bottom="720" w:left="749" w:header="720" w:footer="650" w:gutter="0"/>
          <w:cols w:space="720"/>
          <w:docGrid w:linePitch="360"/>
        </w:sectPr>
      </w:pPr>
      <w:r w:rsidRPr="00A2123C">
        <w:rPr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BD51E85" wp14:editId="1A00B294">
                <wp:simplePos x="0" y="0"/>
                <wp:positionH relativeFrom="column">
                  <wp:posOffset>-52070</wp:posOffset>
                </wp:positionH>
                <wp:positionV relativeFrom="paragraph">
                  <wp:posOffset>183515</wp:posOffset>
                </wp:positionV>
                <wp:extent cx="6887210" cy="0"/>
                <wp:effectExtent l="0" t="0" r="27940" b="19050"/>
                <wp:wrapNone/>
                <wp:docPr id="2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1pt,14.45pt" to="538.2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" strokecolor="silver"/>
            </w:pict>
          </mc:Fallback>
        </mc:AlternateContent>
      </w:r>
      <w:r w:rsidR="004539E2" w:rsidRPr="00A2123C">
        <w:rPr>
          <w:rFonts w:ascii="Garamond" w:hAnsi="Garamond"/>
          <w:color w:val="808080"/>
          <w:sz w:val="16"/>
          <w:szCs w:val="16"/>
        </w:rPr>
        <w:t xml:space="preserve">Nature of Injury and Body Region groupings are based on </w:t>
      </w:r>
      <w:proofErr w:type="spellStart"/>
      <w:r w:rsidR="004539E2" w:rsidRPr="00A2123C">
        <w:rPr>
          <w:rFonts w:ascii="Garamond" w:hAnsi="Garamond"/>
          <w:color w:val="808080"/>
          <w:sz w:val="16"/>
          <w:szCs w:val="16"/>
        </w:rPr>
        <w:t>Barell</w:t>
      </w:r>
      <w:proofErr w:type="spellEnd"/>
      <w:r w:rsidR="004539E2" w:rsidRPr="00A2123C">
        <w:rPr>
          <w:rFonts w:ascii="Garamond" w:hAnsi="Garamond"/>
          <w:color w:val="808080"/>
          <w:sz w:val="16"/>
          <w:szCs w:val="16"/>
        </w:rPr>
        <w:t xml:space="preserve"> Injury Matrix, </w:t>
      </w:r>
      <w:proofErr w:type="spellStart"/>
      <w:r w:rsidR="004539E2" w:rsidRPr="00A2123C">
        <w:rPr>
          <w:rFonts w:ascii="Garamond" w:hAnsi="Garamond"/>
          <w:color w:val="808080"/>
          <w:sz w:val="16"/>
          <w:szCs w:val="16"/>
        </w:rPr>
        <w:t>Barell</w:t>
      </w:r>
      <w:proofErr w:type="spellEnd"/>
      <w:r w:rsidR="004539E2" w:rsidRPr="00A2123C">
        <w:rPr>
          <w:rFonts w:ascii="Garamond" w:hAnsi="Garamond"/>
          <w:color w:val="808080"/>
          <w:sz w:val="16"/>
          <w:szCs w:val="16"/>
        </w:rPr>
        <w:t xml:space="preserve"> et al., </w:t>
      </w:r>
      <w:proofErr w:type="spellStart"/>
      <w:r w:rsidR="004539E2" w:rsidRPr="00A2123C">
        <w:rPr>
          <w:rFonts w:ascii="Garamond" w:hAnsi="Garamond"/>
          <w:i/>
          <w:color w:val="808080"/>
          <w:sz w:val="16"/>
          <w:szCs w:val="16"/>
        </w:rPr>
        <w:t>Inj</w:t>
      </w:r>
      <w:proofErr w:type="spellEnd"/>
      <w:r w:rsidR="004539E2" w:rsidRPr="00A2123C">
        <w:rPr>
          <w:rFonts w:ascii="Garamond" w:hAnsi="Garamond"/>
          <w:i/>
          <w:color w:val="808080"/>
          <w:sz w:val="16"/>
          <w:szCs w:val="16"/>
        </w:rPr>
        <w:t xml:space="preserve"> </w:t>
      </w:r>
      <w:proofErr w:type="spellStart"/>
      <w:r w:rsidR="004539E2" w:rsidRPr="00A2123C">
        <w:rPr>
          <w:rFonts w:ascii="Garamond" w:hAnsi="Garamond"/>
          <w:i/>
          <w:color w:val="808080"/>
          <w:sz w:val="16"/>
          <w:szCs w:val="16"/>
        </w:rPr>
        <w:t>Prev</w:t>
      </w:r>
      <w:proofErr w:type="spellEnd"/>
      <w:r w:rsidR="004539E2" w:rsidRPr="00A2123C">
        <w:rPr>
          <w:rFonts w:ascii="Garamond" w:hAnsi="Garamond"/>
          <w:color w:val="808080"/>
          <w:sz w:val="16"/>
          <w:szCs w:val="16"/>
        </w:rPr>
        <w:t>, 2002 Jun;8(2):91-96.</w:t>
      </w:r>
    </w:p>
    <w:p w:rsidR="004539E2" w:rsidRDefault="004539E2" w:rsidP="00B174F6">
      <w:pPr>
        <w:jc w:val="center"/>
        <w:rPr>
          <w:rStyle w:val="Heading3Char"/>
        </w:rPr>
      </w:pPr>
      <w:proofErr w:type="gramStart"/>
      <w:r>
        <w:rPr>
          <w:rStyle w:val="Heading3Char"/>
        </w:rPr>
        <w:lastRenderedPageBreak/>
        <w:t>Table 5.</w:t>
      </w:r>
      <w:proofErr w:type="gramEnd"/>
      <w:r>
        <w:rPr>
          <w:rStyle w:val="Heading3Char"/>
        </w:rPr>
        <w:t xml:space="preserve"> Exte</w:t>
      </w:r>
      <w:r w:rsidRPr="00B174F6">
        <w:rPr>
          <w:rStyle w:val="Heading3Char"/>
        </w:rPr>
        <w:t>rnal Cause of Injury</w:t>
      </w:r>
    </w:p>
    <w:p w:rsidR="004539E2" w:rsidRPr="006D2251" w:rsidRDefault="004539E2" w:rsidP="00B174F6">
      <w:pPr>
        <w:jc w:val="center"/>
        <w:rPr>
          <w:rStyle w:val="Heading3Char"/>
          <w:sz w:val="12"/>
          <w:szCs w:val="12"/>
        </w:rPr>
      </w:pP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7"/>
        <w:gridCol w:w="2731"/>
        <w:gridCol w:w="2131"/>
        <w:gridCol w:w="1122"/>
        <w:gridCol w:w="1122"/>
      </w:tblGrid>
      <w:tr w:rsidR="004539E2" w:rsidRPr="00796308" w:rsidTr="00041C24">
        <w:trPr>
          <w:trHeight w:hRule="exact" w:val="275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4539E2" w:rsidRPr="00C35D58" w:rsidRDefault="00453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:rsidR="004539E2" w:rsidRPr="00C35D58" w:rsidRDefault="00453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2" w:space="0" w:color="C0C0C0"/>
            </w:tcBorders>
          </w:tcPr>
          <w:p w:rsidR="004539E2" w:rsidRPr="00C35D58" w:rsidRDefault="00453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FFCC99"/>
              <w:right w:val="single" w:sz="2" w:space="0" w:color="C0C0C0"/>
            </w:tcBorders>
            <w:shd w:val="clear" w:color="auto" w:fill="FFCC99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Visits</w:t>
            </w:r>
          </w:p>
        </w:tc>
      </w:tr>
      <w:tr w:rsidR="004539E2" w:rsidRPr="00796308" w:rsidTr="00041C24">
        <w:trPr>
          <w:trHeight w:hRule="exact" w:val="383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4539E2" w:rsidRPr="00C35D58" w:rsidRDefault="00453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:rsidR="004539E2" w:rsidRPr="00C35D58" w:rsidRDefault="00453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2" w:space="0" w:color="C0C0C0"/>
            </w:tcBorders>
          </w:tcPr>
          <w:p w:rsidR="004539E2" w:rsidRPr="00C35D58" w:rsidRDefault="00453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4539E2" w:rsidRPr="00041C24" w:rsidRDefault="00041C24" w:rsidP="00C35D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1C24">
              <w:rPr>
                <w:rFonts w:ascii="Arial" w:hAnsi="Arial" w:cs="Arial"/>
                <w:sz w:val="16"/>
                <w:szCs w:val="16"/>
              </w:rPr>
              <w:t>Number of Visits</w:t>
            </w:r>
          </w:p>
        </w:tc>
        <w:tc>
          <w:tcPr>
            <w:tcW w:w="1122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4539E2" w:rsidRPr="00041C24" w:rsidRDefault="00041C24" w:rsidP="00C35D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1C24">
              <w:rPr>
                <w:rFonts w:ascii="Arial" w:hAnsi="Arial" w:cs="Arial"/>
                <w:sz w:val="16"/>
                <w:szCs w:val="16"/>
              </w:rPr>
              <w:t>Percent of Visits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tcBorders>
              <w:top w:val="nil"/>
              <w:left w:val="nil"/>
              <w:bottom w:val="single" w:sz="2" w:space="0" w:color="C0C0C0"/>
              <w:right w:val="nil"/>
            </w:tcBorders>
          </w:tcPr>
          <w:p w:rsidR="004539E2" w:rsidRPr="00C35D58" w:rsidRDefault="00453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2" w:space="0" w:color="C0C0C0"/>
              <w:right w:val="nil"/>
            </w:tcBorders>
          </w:tcPr>
          <w:p w:rsidR="004539E2" w:rsidRPr="00C35D58" w:rsidRDefault="00453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22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85230C" w:rsidP="00B567F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35,058</w:t>
            </w:r>
          </w:p>
        </w:tc>
        <w:tc>
          <w:tcPr>
            <w:tcW w:w="1122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85230C" w:rsidP="00B567F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  <w:vAlign w:val="center"/>
          </w:tcPr>
          <w:p w:rsidR="004539E2" w:rsidRPr="00C35D58" w:rsidRDefault="004539E2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 xml:space="preserve">External Cause </w:t>
            </w:r>
          </w:p>
          <w:p w:rsidR="004539E2" w:rsidRPr="00C35D58" w:rsidRDefault="004539E2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of Injury</w:t>
            </w:r>
          </w:p>
        </w:tc>
        <w:tc>
          <w:tcPr>
            <w:tcW w:w="4862" w:type="dxa"/>
            <w:gridSpan w:val="2"/>
            <w:tcBorders>
              <w:top w:val="single" w:sz="2" w:space="0" w:color="C0C0C0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4539E2" w:rsidRPr="00C35D58" w:rsidRDefault="004539E2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Cut/pierce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85230C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9D6E47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802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85230C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30.8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4539E2" w:rsidRPr="00C35D58" w:rsidRDefault="004539E2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Struck by/against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85230C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9D6E47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860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85230C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16.7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4539E2" w:rsidRPr="00C35D58" w:rsidRDefault="004539E2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Overexertion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3,921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11.2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4539E2" w:rsidRPr="00C35D58" w:rsidRDefault="004539E2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Falls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3,118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8.9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Fall to same level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C35D58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A6AB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422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C35D58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45.6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Fall from stairs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C35D58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C35D58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883BB9" w:rsidP="00C35D5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Fall from ladder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C35D58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C35D58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883BB9" w:rsidP="00C35D5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Fall to lower level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883BB9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C35D58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A97530" w:rsidP="00C35D5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Fall from</w:t>
            </w:r>
            <w:r w:rsidR="004539E2" w:rsidRPr="00C35D58">
              <w:rPr>
                <w:rFonts w:ascii="Arial" w:hAnsi="Arial" w:cs="Arial"/>
                <w:sz w:val="20"/>
                <w:szCs w:val="20"/>
              </w:rPr>
              <w:t xml:space="preserve"> opening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C35D58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C35D58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Fall from building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C35D58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C35D58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Other falls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C35D58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6E247E" w:rsidP="00C35D58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28.6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4539E2" w:rsidRPr="00C35D58" w:rsidRDefault="004539E2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Fire/burn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1,932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5.5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5FAFF"/>
            <w:vAlign w:val="center"/>
          </w:tcPr>
          <w:p w:rsidR="004539E2" w:rsidRPr="00C35D58" w:rsidRDefault="004539E2" w:rsidP="00C35D5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Burn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A6AB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94.2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5FAFF"/>
            <w:vAlign w:val="center"/>
          </w:tcPr>
          <w:p w:rsidR="004539E2" w:rsidRPr="00C35D58" w:rsidRDefault="004539E2" w:rsidP="00C35D5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Fire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4539E2" w:rsidRPr="00C35D58" w:rsidRDefault="004539E2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Machinery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1,068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3.0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4539E2" w:rsidRPr="00C35D58" w:rsidRDefault="004539E2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Motor vehicle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872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2.5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Driver/passenger motor vehicle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725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83.1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Pedestrian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Unspecified Person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4539E2" w:rsidRPr="00C35D58" w:rsidRDefault="004539E2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Natural/environmental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855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2.4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Sting, non-poisonous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71.3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Sting, poisonous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4539E2" w:rsidRPr="00C35D58" w:rsidRDefault="004539E2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Poisoning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142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0.4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4539E2" w:rsidRPr="00C35D58" w:rsidRDefault="004539E2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Other Transportation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103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0.3</w:t>
            </w:r>
          </w:p>
        </w:tc>
      </w:tr>
      <w:tr w:rsidR="004539E2" w:rsidRPr="00796308" w:rsidTr="00C35D5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ind w:left="640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Other transportation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77.7</w:t>
            </w:r>
          </w:p>
        </w:tc>
      </w:tr>
      <w:tr w:rsidR="004539E2" w:rsidRPr="00796308" w:rsidTr="00C35D5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ind w:left="640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 xml:space="preserve">Pedestrian, </w:t>
            </w:r>
            <w:proofErr w:type="spellStart"/>
            <w:r w:rsidRPr="00C35D58">
              <w:rPr>
                <w:rFonts w:ascii="Arial" w:hAnsi="Arial" w:cs="Arial"/>
                <w:sz w:val="20"/>
                <w:szCs w:val="20"/>
              </w:rPr>
              <w:t>non motor</w:t>
            </w:r>
            <w:proofErr w:type="spellEnd"/>
            <w:r w:rsidRPr="00C35D58">
              <w:rPr>
                <w:rFonts w:ascii="Arial" w:hAnsi="Arial" w:cs="Arial"/>
                <w:sz w:val="20"/>
                <w:szCs w:val="20"/>
              </w:rPr>
              <w:t xml:space="preserve"> vehicle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13.6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4539E2" w:rsidRPr="00C35D58" w:rsidRDefault="004539E2" w:rsidP="006365FF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 xml:space="preserve">Other </w:t>
            </w:r>
            <w:r w:rsidRPr="00C35D5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6365F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3,897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6365F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11.1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0C0C0"/>
              <w:right w:val="single" w:sz="2" w:space="0" w:color="CCECFF"/>
            </w:tcBorders>
            <w:shd w:val="clear" w:color="auto" w:fill="EBF5FF"/>
            <w:vAlign w:val="center"/>
          </w:tcPr>
          <w:p w:rsidR="004539E2" w:rsidRPr="00C35D58" w:rsidRDefault="004539E2" w:rsidP="006365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Unspecified &amp; Missing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6365F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2,488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9D6E47" w:rsidP="006365F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7.1</w:t>
            </w:r>
          </w:p>
        </w:tc>
      </w:tr>
    </w:tbl>
    <w:p w:rsidR="004539E2" w:rsidRPr="00796308" w:rsidRDefault="004539E2" w:rsidP="006A2AA9">
      <w:pPr>
        <w:rPr>
          <w:rFonts w:ascii="Arial" w:hAnsi="Arial" w:cs="Arial"/>
          <w:sz w:val="20"/>
          <w:szCs w:val="20"/>
        </w:rPr>
      </w:pPr>
    </w:p>
    <w:p w:rsidR="004539E2" w:rsidRDefault="004539E2" w:rsidP="0006359B">
      <w:pPr>
        <w:spacing w:before="60"/>
        <w:rPr>
          <w:rFonts w:ascii="Garamond" w:hAnsi="Garamond"/>
          <w:color w:val="808080"/>
          <w:sz w:val="18"/>
          <w:szCs w:val="18"/>
        </w:rPr>
      </w:pPr>
    </w:p>
    <w:p w:rsidR="0095729A" w:rsidRDefault="0095729A" w:rsidP="0006359B">
      <w:pPr>
        <w:spacing w:before="60"/>
        <w:rPr>
          <w:rFonts w:ascii="Garamond" w:hAnsi="Garamond"/>
          <w:color w:val="808080"/>
          <w:sz w:val="18"/>
          <w:szCs w:val="18"/>
        </w:rPr>
      </w:pPr>
    </w:p>
    <w:p w:rsidR="0095729A" w:rsidRDefault="0095729A" w:rsidP="0006359B">
      <w:pPr>
        <w:spacing w:before="60"/>
        <w:rPr>
          <w:rFonts w:ascii="Garamond" w:hAnsi="Garamond"/>
          <w:color w:val="808080"/>
          <w:sz w:val="18"/>
          <w:szCs w:val="18"/>
        </w:rPr>
      </w:pPr>
    </w:p>
    <w:p w:rsidR="0095729A" w:rsidRDefault="0095729A" w:rsidP="0006359B">
      <w:pPr>
        <w:spacing w:before="60"/>
        <w:rPr>
          <w:rFonts w:ascii="Garamond" w:hAnsi="Garamond"/>
          <w:color w:val="808080"/>
          <w:sz w:val="18"/>
          <w:szCs w:val="18"/>
        </w:rPr>
      </w:pPr>
    </w:p>
    <w:p w:rsidR="0095729A" w:rsidRDefault="0095729A" w:rsidP="0006359B">
      <w:pPr>
        <w:spacing w:before="60"/>
        <w:rPr>
          <w:rFonts w:ascii="Garamond" w:hAnsi="Garamond"/>
          <w:color w:val="808080"/>
          <w:sz w:val="18"/>
          <w:szCs w:val="18"/>
        </w:rPr>
      </w:pPr>
    </w:p>
    <w:p w:rsidR="00041C24" w:rsidRPr="0095729A" w:rsidRDefault="006312F4" w:rsidP="0006359B">
      <w:pPr>
        <w:spacing w:before="60"/>
        <w:rPr>
          <w:rFonts w:ascii="Garamond" w:hAnsi="Garamond"/>
          <w:color w:val="808080"/>
          <w:sz w:val="16"/>
          <w:szCs w:val="16"/>
        </w:rPr>
      </w:pPr>
      <w:r w:rsidRPr="0095729A">
        <w:rPr>
          <w:rFonts w:ascii="Garamond" w:hAnsi="Garamond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675FFC" wp14:editId="0BDA0185">
                <wp:simplePos x="0" y="0"/>
                <wp:positionH relativeFrom="column">
                  <wp:posOffset>-69215</wp:posOffset>
                </wp:positionH>
                <wp:positionV relativeFrom="paragraph">
                  <wp:posOffset>1905</wp:posOffset>
                </wp:positionV>
                <wp:extent cx="6692900" cy="1270"/>
                <wp:effectExtent l="0" t="0" r="12700" b="36830"/>
                <wp:wrapNone/>
                <wp:docPr id="2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929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.15pt" to="521.5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yRwIAIAADc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" strokecolor="silver"/>
            </w:pict>
          </mc:Fallback>
        </mc:AlternateContent>
      </w:r>
      <w:r w:rsidR="00041C24" w:rsidRPr="0095729A">
        <w:rPr>
          <w:rFonts w:ascii="Garamond" w:hAnsi="Garamond"/>
          <w:color w:val="808080"/>
          <w:sz w:val="16"/>
          <w:szCs w:val="16"/>
        </w:rPr>
        <w:t>Notes:</w:t>
      </w:r>
    </w:p>
    <w:p w:rsidR="004539E2" w:rsidRPr="0095729A" w:rsidRDefault="004539E2" w:rsidP="00041C24">
      <w:pPr>
        <w:pStyle w:val="ListParagraph"/>
        <w:numPr>
          <w:ilvl w:val="0"/>
          <w:numId w:val="11"/>
        </w:numPr>
        <w:spacing w:before="60"/>
        <w:rPr>
          <w:rFonts w:ascii="Garamond" w:hAnsi="Garamond"/>
          <w:color w:val="808080"/>
          <w:sz w:val="16"/>
          <w:szCs w:val="16"/>
        </w:rPr>
      </w:pPr>
      <w:proofErr w:type="gramStart"/>
      <w:r w:rsidRPr="0095729A">
        <w:rPr>
          <w:rFonts w:ascii="Garamond" w:hAnsi="Garamond"/>
          <w:color w:val="808080"/>
          <w:sz w:val="16"/>
          <w:szCs w:val="16"/>
        </w:rPr>
        <w:t>Source: Emergenc</w:t>
      </w:r>
      <w:r w:rsidR="00283977" w:rsidRPr="0095729A">
        <w:rPr>
          <w:rFonts w:ascii="Garamond" w:hAnsi="Garamond"/>
          <w:color w:val="808080"/>
          <w:sz w:val="16"/>
          <w:szCs w:val="16"/>
        </w:rPr>
        <w:t>y Discharge Data, for 1 Jan 2010</w:t>
      </w:r>
      <w:r w:rsidRPr="0095729A">
        <w:rPr>
          <w:rFonts w:ascii="Garamond" w:hAnsi="Garamond"/>
          <w:color w:val="808080"/>
          <w:sz w:val="16"/>
          <w:szCs w:val="16"/>
        </w:rPr>
        <w:t xml:space="preserve"> through 31 Dec </w:t>
      </w:r>
      <w:r w:rsidR="00283977" w:rsidRPr="0095729A">
        <w:rPr>
          <w:rFonts w:ascii="Garamond" w:hAnsi="Garamond"/>
          <w:color w:val="808080"/>
          <w:sz w:val="16"/>
          <w:szCs w:val="16"/>
        </w:rPr>
        <w:t>2014</w:t>
      </w:r>
      <w:r w:rsidRPr="0095729A">
        <w:rPr>
          <w:rFonts w:ascii="Garamond" w:hAnsi="Garamond"/>
          <w:color w:val="808080"/>
          <w:sz w:val="16"/>
          <w:szCs w:val="16"/>
        </w:rPr>
        <w:t>, Massachusetts Center for Health Information and Analysis.</w:t>
      </w:r>
      <w:proofErr w:type="gramEnd"/>
    </w:p>
    <w:p w:rsidR="004539E2" w:rsidRPr="0095729A" w:rsidRDefault="004539E2" w:rsidP="00041C24">
      <w:pPr>
        <w:pStyle w:val="Heading3"/>
        <w:numPr>
          <w:ilvl w:val="0"/>
          <w:numId w:val="10"/>
        </w:numPr>
        <w:spacing w:before="0" w:after="0"/>
        <w:ind w:right="113"/>
        <w:rPr>
          <w:rFonts w:ascii="Garamond" w:hAnsi="Garamond"/>
          <w:b w:val="0"/>
          <w:color w:val="808080"/>
          <w:sz w:val="16"/>
          <w:szCs w:val="16"/>
        </w:rPr>
      </w:pPr>
      <w:r w:rsidRPr="0095729A">
        <w:rPr>
          <w:rFonts w:ascii="Garamond" w:hAnsi="Garamond"/>
          <w:b w:val="0"/>
          <w:color w:val="808080"/>
          <w:sz w:val="16"/>
          <w:szCs w:val="16"/>
        </w:rPr>
        <w:t xml:space="preserve">Counts not shown cells with less than 11 cases based on the CHIA rules pertaining to confidentiality. Numbers may not add to total due to missing information. </w:t>
      </w:r>
      <w:proofErr w:type="gramStart"/>
      <w:r w:rsidRPr="0095729A">
        <w:rPr>
          <w:rFonts w:ascii="Garamond" w:hAnsi="Garamond"/>
          <w:b w:val="0"/>
          <w:color w:val="808080"/>
          <w:sz w:val="16"/>
          <w:szCs w:val="16"/>
        </w:rPr>
        <w:t>Not all subcategories shown for each nature of injury category.</w:t>
      </w:r>
      <w:proofErr w:type="gramEnd"/>
    </w:p>
    <w:p w:rsidR="004539E2" w:rsidRPr="00A2123C" w:rsidRDefault="004539E2" w:rsidP="00041C24">
      <w:pPr>
        <w:pStyle w:val="Heading3"/>
        <w:numPr>
          <w:ilvl w:val="0"/>
          <w:numId w:val="10"/>
        </w:numPr>
        <w:tabs>
          <w:tab w:val="left" w:pos="13032"/>
        </w:tabs>
        <w:spacing w:before="0" w:after="0"/>
        <w:rPr>
          <w:rFonts w:ascii="Garamond" w:hAnsi="Garamond"/>
          <w:b w:val="0"/>
          <w:color w:val="808080"/>
          <w:sz w:val="16"/>
          <w:szCs w:val="16"/>
        </w:rPr>
      </w:pPr>
      <w:r w:rsidRPr="0095729A">
        <w:rPr>
          <w:rFonts w:ascii="Garamond" w:hAnsi="Garamond"/>
          <w:b w:val="0"/>
          <w:color w:val="808080"/>
          <w:sz w:val="16"/>
          <w:szCs w:val="16"/>
        </w:rPr>
        <w:t xml:space="preserve">An ED visit for an injury </w:t>
      </w:r>
      <w:proofErr w:type="gramStart"/>
      <w:r w:rsidRPr="0095729A">
        <w:rPr>
          <w:rFonts w:ascii="Garamond" w:hAnsi="Garamond"/>
          <w:b w:val="0"/>
          <w:color w:val="808080"/>
          <w:sz w:val="16"/>
          <w:szCs w:val="16"/>
        </w:rPr>
        <w:t>is defined</w:t>
      </w:r>
      <w:proofErr w:type="gramEnd"/>
      <w:r w:rsidRPr="0095729A">
        <w:rPr>
          <w:rFonts w:ascii="Garamond" w:hAnsi="Garamond"/>
          <w:b w:val="0"/>
          <w:color w:val="808080"/>
          <w:sz w:val="16"/>
          <w:szCs w:val="16"/>
        </w:rPr>
        <w:t xml:space="preserve"> </w:t>
      </w:r>
      <w:r w:rsidRPr="00A2123C">
        <w:rPr>
          <w:rFonts w:ascii="Garamond" w:hAnsi="Garamond"/>
          <w:b w:val="0"/>
          <w:color w:val="808080"/>
          <w:sz w:val="16"/>
          <w:szCs w:val="16"/>
        </w:rPr>
        <w:t xml:space="preserve">as any case having an ICD-9-CM Nature of Injury Code of 800-999 in the primary diagnosis field. Attribution of work-relatedness </w:t>
      </w:r>
      <w:proofErr w:type="gramStart"/>
      <w:r w:rsidRPr="00A2123C">
        <w:rPr>
          <w:rFonts w:ascii="Garamond" w:hAnsi="Garamond"/>
          <w:b w:val="0"/>
          <w:color w:val="808080"/>
          <w:sz w:val="16"/>
          <w:szCs w:val="16"/>
        </w:rPr>
        <w:t>is based</w:t>
      </w:r>
      <w:proofErr w:type="gramEnd"/>
      <w:r w:rsidRPr="00A2123C">
        <w:rPr>
          <w:rFonts w:ascii="Garamond" w:hAnsi="Garamond"/>
          <w:b w:val="0"/>
          <w:color w:val="808080"/>
          <w:sz w:val="16"/>
          <w:szCs w:val="16"/>
        </w:rPr>
        <w:t xml:space="preserve"> on designation of Workers’ Compensation Insurance as expected payer. </w:t>
      </w:r>
    </w:p>
    <w:p w:rsidR="004539E2" w:rsidRPr="00A2123C" w:rsidRDefault="004539E2" w:rsidP="00041C24">
      <w:pPr>
        <w:pStyle w:val="ListParagraph"/>
        <w:numPr>
          <w:ilvl w:val="0"/>
          <w:numId w:val="10"/>
        </w:numPr>
        <w:spacing w:line="216" w:lineRule="auto"/>
        <w:rPr>
          <w:rFonts w:ascii="Garamond" w:hAnsi="Garamond"/>
          <w:sz w:val="16"/>
          <w:szCs w:val="16"/>
        </w:rPr>
        <w:sectPr w:rsidR="004539E2" w:rsidRPr="00A2123C" w:rsidSect="004E1507">
          <w:footerReference w:type="default" r:id="rId15"/>
          <w:pgSz w:w="12240" w:h="15840" w:code="1"/>
          <w:pgMar w:top="1845" w:right="720" w:bottom="900" w:left="1008" w:header="720" w:footer="648" w:gutter="0"/>
          <w:cols w:space="720"/>
          <w:docGrid w:linePitch="360"/>
        </w:sectPr>
      </w:pPr>
      <w:r w:rsidRPr="00A2123C">
        <w:rPr>
          <w:rFonts w:ascii="Garamond" w:hAnsi="Garamond"/>
          <w:color w:val="808080"/>
          <w:sz w:val="16"/>
          <w:szCs w:val="16"/>
        </w:rPr>
        <w:t>External Cause of Injury groupings are based on ‘ICD-9 Framework for Presenting Injury Mortality Data,’ MMWR Recommendations and Reports, August 29, 1997, Volume 46/NORR-14</w:t>
      </w:r>
      <w:r w:rsidRPr="00A2123C">
        <w:rPr>
          <w:rFonts w:ascii="Garamond" w:hAnsi="Garamond"/>
          <w:sz w:val="16"/>
          <w:szCs w:val="16"/>
        </w:rPr>
        <w:t>.</w:t>
      </w:r>
    </w:p>
    <w:p w:rsidR="004539E2" w:rsidRPr="0095729A" w:rsidRDefault="00041C24" w:rsidP="0095729A">
      <w:pPr>
        <w:pStyle w:val="Heading3"/>
        <w:spacing w:before="0" w:after="0"/>
        <w:ind w:right="113"/>
        <w:jc w:val="center"/>
        <w:rPr>
          <w:rFonts w:ascii="Garamond" w:hAnsi="Garamond"/>
          <w:b w:val="0"/>
          <w:color w:val="808080"/>
          <w:sz w:val="16"/>
          <w:szCs w:val="16"/>
        </w:rPr>
      </w:pPr>
      <w:r w:rsidRPr="00A2123C">
        <w:rPr>
          <w:rFonts w:ascii="Garamond" w:hAnsi="Garamond"/>
          <w:b w:val="0"/>
          <w:color w:val="808080"/>
          <w:sz w:val="16"/>
          <w:szCs w:val="16"/>
        </w:rPr>
        <w:lastRenderedPageBreak/>
        <w:t xml:space="preserve">(a) Other includes drowning, suffocation, firearm, other </w:t>
      </w:r>
      <w:proofErr w:type="gramStart"/>
      <w:r w:rsidRPr="00A2123C">
        <w:rPr>
          <w:rFonts w:ascii="Garamond" w:hAnsi="Garamond"/>
          <w:b w:val="0"/>
          <w:color w:val="808080"/>
          <w:sz w:val="16"/>
          <w:szCs w:val="16"/>
        </w:rPr>
        <w:t>specified,</w:t>
      </w:r>
      <w:proofErr w:type="gramEnd"/>
      <w:r w:rsidRPr="00A2123C">
        <w:rPr>
          <w:rFonts w:ascii="Garamond" w:hAnsi="Garamond"/>
          <w:b w:val="0"/>
          <w:color w:val="808080"/>
          <w:sz w:val="16"/>
          <w:szCs w:val="16"/>
        </w:rPr>
        <w:t xml:space="preserve"> and not elsewhere specified</w:t>
      </w:r>
      <w:r w:rsidR="006312F4"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2AE1B48C" wp14:editId="2FD82C09">
                <wp:simplePos x="0" y="0"/>
                <wp:positionH relativeFrom="column">
                  <wp:posOffset>-69215</wp:posOffset>
                </wp:positionH>
                <wp:positionV relativeFrom="paragraph">
                  <wp:posOffset>241299</wp:posOffset>
                </wp:positionV>
                <wp:extent cx="6692900" cy="0"/>
                <wp:effectExtent l="0" t="0" r="12700" b="19050"/>
                <wp:wrapNone/>
                <wp:docPr id="2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5pt,19pt" to="521.5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" strokecolor="silver"/>
            </w:pict>
          </mc:Fallback>
        </mc:AlternateContent>
      </w:r>
      <w:r w:rsidR="004539E2">
        <w:rPr>
          <w:sz w:val="22"/>
          <w:szCs w:val="22"/>
        </w:rPr>
        <w:br w:type="page"/>
      </w:r>
      <w:r w:rsidR="004539E2" w:rsidRPr="0095729A">
        <w:lastRenderedPageBreak/>
        <w:t>Table 6. Visits Distributed by Month</w:t>
      </w:r>
    </w:p>
    <w:p w:rsidR="004539E2" w:rsidRPr="00C36C85" w:rsidRDefault="004539E2" w:rsidP="00C36C85"/>
    <w:p w:rsidR="004539E2" w:rsidRPr="006D2EF2" w:rsidRDefault="004539E2" w:rsidP="00D35CD4">
      <w:pPr>
        <w:rPr>
          <w:color w:val="999999"/>
          <w:sz w:val="22"/>
          <w:szCs w:val="22"/>
        </w:rPr>
      </w:pPr>
    </w:p>
    <w:tbl>
      <w:tblPr>
        <w:tblW w:w="0" w:type="auto"/>
        <w:tblInd w:w="2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1499"/>
        <w:gridCol w:w="1238"/>
        <w:gridCol w:w="1260"/>
      </w:tblGrid>
      <w:tr w:rsidR="004539E2" w:rsidRPr="006D2EF2" w:rsidTr="002F105C">
        <w:trPr>
          <w:trHeight w:val="360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4539E2" w:rsidRPr="00C35D58" w:rsidRDefault="004539E2" w:rsidP="006A2A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2" w:space="0" w:color="C0C0C0"/>
            </w:tcBorders>
          </w:tcPr>
          <w:p w:rsidR="004539E2" w:rsidRPr="00C35D58" w:rsidRDefault="004539E2" w:rsidP="006A2A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8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FFCC99"/>
              <w:right w:val="single" w:sz="2" w:space="0" w:color="C0C0C0"/>
            </w:tcBorders>
            <w:shd w:val="clear" w:color="auto" w:fill="FFCC99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Visits</w:t>
            </w:r>
          </w:p>
        </w:tc>
      </w:tr>
      <w:tr w:rsidR="004539E2" w:rsidRPr="006D2EF2" w:rsidTr="002F105C">
        <w:trPr>
          <w:trHeight w:val="360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4539E2" w:rsidRPr="00C35D58" w:rsidRDefault="004539E2" w:rsidP="006A2A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2" w:space="0" w:color="C0C0C0"/>
            </w:tcBorders>
          </w:tcPr>
          <w:p w:rsidR="004539E2" w:rsidRPr="00C35D58" w:rsidRDefault="004539E2" w:rsidP="006A2A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FFCC99"/>
            </w:tcBorders>
            <w:shd w:val="clear" w:color="auto" w:fill="FFEEDD"/>
            <w:vAlign w:val="center"/>
          </w:tcPr>
          <w:p w:rsidR="004539E2" w:rsidRPr="00C35D58" w:rsidRDefault="00041C24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Visits</w:t>
            </w:r>
          </w:p>
        </w:tc>
        <w:tc>
          <w:tcPr>
            <w:tcW w:w="1260" w:type="dxa"/>
            <w:tcBorders>
              <w:top w:val="single" w:sz="2" w:space="0" w:color="FFCC99"/>
              <w:left w:val="single" w:sz="2" w:space="0" w:color="FFCC99"/>
              <w:bottom w:val="single" w:sz="2" w:space="0" w:color="C0C0C0"/>
              <w:right w:val="single" w:sz="2" w:space="0" w:color="C0C0C0"/>
            </w:tcBorders>
            <w:shd w:val="clear" w:color="auto" w:fill="FFEEDD"/>
            <w:vAlign w:val="center"/>
          </w:tcPr>
          <w:p w:rsidR="004539E2" w:rsidRPr="00C35D58" w:rsidRDefault="00041C24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 of Visits</w:t>
            </w:r>
          </w:p>
        </w:tc>
      </w:tr>
      <w:tr w:rsidR="002F105C" w:rsidRPr="006D2EF2" w:rsidTr="002F105C">
        <w:trPr>
          <w:trHeight w:val="360"/>
        </w:trPr>
        <w:tc>
          <w:tcPr>
            <w:tcW w:w="1499" w:type="dxa"/>
            <w:tcBorders>
              <w:top w:val="nil"/>
              <w:left w:val="nil"/>
              <w:bottom w:val="single" w:sz="2" w:space="0" w:color="C0C0C0"/>
              <w:right w:val="nil"/>
            </w:tcBorders>
          </w:tcPr>
          <w:p w:rsidR="002F105C" w:rsidRPr="00C35D58" w:rsidRDefault="002F105C" w:rsidP="006A2A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2" w:space="0" w:color="C0C0C0"/>
              <w:right w:val="single" w:sz="2" w:space="0" w:color="C0C0C0"/>
            </w:tcBorders>
            <w:vAlign w:val="center"/>
          </w:tcPr>
          <w:p w:rsidR="002F105C" w:rsidRPr="002F105C" w:rsidRDefault="002F105C" w:rsidP="002F105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F105C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FFCC99"/>
            </w:tcBorders>
            <w:shd w:val="clear" w:color="auto" w:fill="auto"/>
            <w:vAlign w:val="center"/>
          </w:tcPr>
          <w:p w:rsidR="002F105C" w:rsidRPr="002F105C" w:rsidRDefault="000F3309" w:rsidP="002F105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35,058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FFCC99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2F105C" w:rsidRPr="002F105C" w:rsidRDefault="000F3309" w:rsidP="002F105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  <w:tr w:rsidR="004539E2" w:rsidRPr="006D2EF2" w:rsidTr="00C35D58">
        <w:trPr>
          <w:trHeight w:val="360"/>
        </w:trPr>
        <w:tc>
          <w:tcPr>
            <w:tcW w:w="1499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  <w:vAlign w:val="center"/>
          </w:tcPr>
          <w:p w:rsidR="004539E2" w:rsidRPr="00C35D58" w:rsidRDefault="004539E2" w:rsidP="00C36C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Month</w:t>
            </w:r>
          </w:p>
          <w:p w:rsidR="004539E2" w:rsidRPr="00C35D58" w:rsidRDefault="004539E2" w:rsidP="00C36C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of Injury</w:t>
            </w:r>
          </w:p>
        </w:tc>
        <w:tc>
          <w:tcPr>
            <w:tcW w:w="1499" w:type="dxa"/>
            <w:tcBorders>
              <w:top w:val="single" w:sz="2" w:space="0" w:color="C0C0C0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January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2,450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</w:t>
            </w:r>
          </w:p>
        </w:tc>
      </w:tr>
      <w:tr w:rsidR="004539E2" w:rsidRPr="006D2EF2" w:rsidTr="00C35D58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February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2,305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</w:t>
            </w:r>
          </w:p>
        </w:tc>
      </w:tr>
      <w:tr w:rsidR="004539E2" w:rsidRPr="006D2EF2" w:rsidTr="00C35D58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March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2,511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</w:t>
            </w:r>
          </w:p>
        </w:tc>
      </w:tr>
      <w:tr w:rsidR="004539E2" w:rsidRPr="006D2EF2" w:rsidTr="00C35D58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April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2,632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</w:p>
        </w:tc>
      </w:tr>
      <w:tr w:rsidR="004539E2" w:rsidRPr="006D2EF2" w:rsidTr="00C35D58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May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3,108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</w:t>
            </w:r>
          </w:p>
        </w:tc>
      </w:tr>
      <w:tr w:rsidR="004539E2" w:rsidRPr="006D2EF2" w:rsidTr="00C35D58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June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3,439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</w:t>
            </w:r>
          </w:p>
        </w:tc>
      </w:tr>
      <w:tr w:rsidR="004539E2" w:rsidRPr="006D2EF2" w:rsidTr="00C35D58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July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3,809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10.9</w:t>
            </w:r>
          </w:p>
        </w:tc>
      </w:tr>
      <w:tr w:rsidR="004539E2" w:rsidRPr="006D2EF2" w:rsidTr="00C35D58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August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3,664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</w:t>
            </w:r>
          </w:p>
        </w:tc>
      </w:tr>
      <w:tr w:rsidR="004539E2" w:rsidRPr="006D2EF2" w:rsidTr="00C35D58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September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2,972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</w:t>
            </w:r>
          </w:p>
        </w:tc>
      </w:tr>
      <w:tr w:rsidR="004539E2" w:rsidRPr="006D2EF2" w:rsidTr="00C35D58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October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3,054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</w:t>
            </w:r>
          </w:p>
        </w:tc>
      </w:tr>
      <w:tr w:rsidR="004539E2" w:rsidRPr="006D2EF2" w:rsidTr="00C35D58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November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2,625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</w:p>
        </w:tc>
      </w:tr>
      <w:tr w:rsidR="004539E2" w:rsidRPr="006D2EF2" w:rsidTr="00C35D58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CCECFF"/>
              <w:left w:val="single" w:sz="2" w:space="0" w:color="C6D9F1"/>
              <w:bottom w:val="single" w:sz="2" w:space="0" w:color="C0C0C0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December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2,489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0F3309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</w:t>
            </w:r>
          </w:p>
        </w:tc>
      </w:tr>
    </w:tbl>
    <w:p w:rsidR="004539E2" w:rsidRPr="006D2EF2" w:rsidRDefault="004539E2" w:rsidP="006A2AA9">
      <w:pPr>
        <w:rPr>
          <w:color w:val="999999"/>
          <w:sz w:val="22"/>
          <w:szCs w:val="22"/>
        </w:rPr>
      </w:pPr>
    </w:p>
    <w:p w:rsidR="004539E2" w:rsidRDefault="004539E2" w:rsidP="00FA31D5">
      <w:pPr>
        <w:jc w:val="center"/>
        <w:rPr>
          <w:color w:val="FF0000"/>
          <w:sz w:val="22"/>
          <w:szCs w:val="22"/>
        </w:rPr>
      </w:pPr>
    </w:p>
    <w:p w:rsidR="004539E2" w:rsidRDefault="004539E2" w:rsidP="00FA31D5">
      <w:pPr>
        <w:jc w:val="center"/>
        <w:rPr>
          <w:color w:val="FF0000"/>
          <w:sz w:val="22"/>
          <w:szCs w:val="22"/>
        </w:rPr>
      </w:pPr>
    </w:p>
    <w:p w:rsidR="004539E2" w:rsidRDefault="004539E2" w:rsidP="00FA31D5">
      <w:pPr>
        <w:jc w:val="center"/>
        <w:rPr>
          <w:color w:val="FF0000"/>
          <w:sz w:val="22"/>
          <w:szCs w:val="22"/>
        </w:rPr>
      </w:pPr>
    </w:p>
    <w:p w:rsidR="004539E2" w:rsidRDefault="004539E2" w:rsidP="00FA31D5">
      <w:pPr>
        <w:jc w:val="center"/>
        <w:rPr>
          <w:color w:val="FF0000"/>
          <w:sz w:val="22"/>
          <w:szCs w:val="22"/>
        </w:rPr>
      </w:pPr>
    </w:p>
    <w:p w:rsidR="004539E2" w:rsidRDefault="004539E2" w:rsidP="00FA31D5">
      <w:pPr>
        <w:jc w:val="center"/>
        <w:rPr>
          <w:color w:val="FF0000"/>
          <w:sz w:val="22"/>
          <w:szCs w:val="22"/>
        </w:rPr>
      </w:pPr>
    </w:p>
    <w:p w:rsidR="004539E2" w:rsidRDefault="004539E2" w:rsidP="00FA31D5">
      <w:pPr>
        <w:jc w:val="center"/>
        <w:rPr>
          <w:color w:val="FF0000"/>
          <w:sz w:val="22"/>
          <w:szCs w:val="22"/>
        </w:rPr>
      </w:pPr>
    </w:p>
    <w:p w:rsidR="004539E2" w:rsidRDefault="004539E2" w:rsidP="00FA31D5">
      <w:pPr>
        <w:jc w:val="center"/>
        <w:rPr>
          <w:color w:val="FF0000"/>
          <w:sz w:val="22"/>
          <w:szCs w:val="22"/>
        </w:rPr>
      </w:pPr>
    </w:p>
    <w:p w:rsidR="004539E2" w:rsidRDefault="004539E2" w:rsidP="00FA31D5">
      <w:pPr>
        <w:jc w:val="center"/>
        <w:rPr>
          <w:color w:val="FF0000"/>
          <w:sz w:val="22"/>
          <w:szCs w:val="22"/>
        </w:rPr>
      </w:pPr>
    </w:p>
    <w:p w:rsidR="004539E2" w:rsidRDefault="004539E2" w:rsidP="00FA31D5">
      <w:pPr>
        <w:jc w:val="center"/>
        <w:rPr>
          <w:color w:val="FF0000"/>
          <w:sz w:val="22"/>
          <w:szCs w:val="22"/>
        </w:rPr>
      </w:pPr>
    </w:p>
    <w:p w:rsidR="004539E2" w:rsidRDefault="004539E2" w:rsidP="00FA31D5">
      <w:pPr>
        <w:jc w:val="center"/>
        <w:rPr>
          <w:color w:val="FF0000"/>
          <w:sz w:val="22"/>
          <w:szCs w:val="22"/>
        </w:rPr>
      </w:pPr>
    </w:p>
    <w:p w:rsidR="004539E2" w:rsidRDefault="004539E2" w:rsidP="00FA31D5">
      <w:pPr>
        <w:jc w:val="center"/>
        <w:rPr>
          <w:color w:val="FF0000"/>
          <w:sz w:val="22"/>
          <w:szCs w:val="22"/>
        </w:rPr>
      </w:pPr>
    </w:p>
    <w:p w:rsidR="004539E2" w:rsidRDefault="004539E2" w:rsidP="00FA31D5">
      <w:pPr>
        <w:jc w:val="center"/>
        <w:rPr>
          <w:color w:val="FF0000"/>
          <w:sz w:val="22"/>
          <w:szCs w:val="22"/>
        </w:rPr>
      </w:pPr>
    </w:p>
    <w:p w:rsidR="004539E2" w:rsidRDefault="004539E2" w:rsidP="00FA31D5">
      <w:pPr>
        <w:jc w:val="center"/>
        <w:rPr>
          <w:color w:val="FF0000"/>
          <w:sz w:val="22"/>
          <w:szCs w:val="22"/>
        </w:rPr>
      </w:pPr>
    </w:p>
    <w:p w:rsidR="004539E2" w:rsidRDefault="004539E2" w:rsidP="00FA31D5">
      <w:pPr>
        <w:jc w:val="center"/>
        <w:rPr>
          <w:color w:val="FF0000"/>
          <w:sz w:val="22"/>
          <w:szCs w:val="22"/>
        </w:rPr>
      </w:pPr>
    </w:p>
    <w:p w:rsidR="004539E2" w:rsidRDefault="004539E2" w:rsidP="00FA31D5">
      <w:pPr>
        <w:jc w:val="center"/>
        <w:rPr>
          <w:color w:val="FF0000"/>
          <w:sz w:val="22"/>
          <w:szCs w:val="22"/>
        </w:rPr>
      </w:pPr>
    </w:p>
    <w:p w:rsidR="004539E2" w:rsidRDefault="004539E2" w:rsidP="00FA31D5">
      <w:pPr>
        <w:jc w:val="center"/>
        <w:rPr>
          <w:color w:val="FF0000"/>
          <w:sz w:val="22"/>
          <w:szCs w:val="22"/>
        </w:rPr>
      </w:pPr>
    </w:p>
    <w:p w:rsidR="004539E2" w:rsidRDefault="004539E2" w:rsidP="00FA31D5">
      <w:pPr>
        <w:jc w:val="center"/>
        <w:rPr>
          <w:color w:val="FF0000"/>
          <w:sz w:val="22"/>
          <w:szCs w:val="22"/>
        </w:rPr>
      </w:pPr>
      <w:bookmarkStart w:id="0" w:name="_GoBack"/>
      <w:bookmarkEnd w:id="0"/>
    </w:p>
    <w:p w:rsidR="004539E2" w:rsidRDefault="004539E2" w:rsidP="00FA31D5">
      <w:pPr>
        <w:jc w:val="center"/>
        <w:rPr>
          <w:color w:val="FF0000"/>
          <w:sz w:val="22"/>
          <w:szCs w:val="22"/>
        </w:rPr>
      </w:pPr>
    </w:p>
    <w:p w:rsidR="0095729A" w:rsidRDefault="0095729A" w:rsidP="00FA31D5">
      <w:pPr>
        <w:jc w:val="center"/>
        <w:rPr>
          <w:color w:val="FF0000"/>
          <w:sz w:val="22"/>
          <w:szCs w:val="22"/>
        </w:rPr>
      </w:pPr>
    </w:p>
    <w:p w:rsidR="004539E2" w:rsidRDefault="0049036E" w:rsidP="001A59CC">
      <w:pPr>
        <w:rPr>
          <w:color w:val="FF0000"/>
          <w:sz w:val="22"/>
          <w:szCs w:val="22"/>
        </w:rPr>
      </w:pPr>
      <w:r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40EE114" wp14:editId="19DD6DB9">
                <wp:simplePos x="0" y="0"/>
                <wp:positionH relativeFrom="column">
                  <wp:posOffset>-19050</wp:posOffset>
                </wp:positionH>
                <wp:positionV relativeFrom="paragraph">
                  <wp:posOffset>88265</wp:posOffset>
                </wp:positionV>
                <wp:extent cx="6692900" cy="1270"/>
                <wp:effectExtent l="0" t="0" r="12700" b="36830"/>
                <wp:wrapNone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929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6.95pt" to="525.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" strokecolor="silver"/>
            </w:pict>
          </mc:Fallback>
        </mc:AlternateContent>
      </w:r>
    </w:p>
    <w:p w:rsidR="0095729A" w:rsidRPr="0095729A" w:rsidRDefault="0095729A" w:rsidP="005B614E">
      <w:pPr>
        <w:rPr>
          <w:rFonts w:ascii="Garamond" w:hAnsi="Garamond"/>
          <w:color w:val="808080" w:themeColor="background1" w:themeShade="80"/>
          <w:sz w:val="16"/>
          <w:szCs w:val="16"/>
        </w:rPr>
      </w:pPr>
      <w:r w:rsidRPr="0095729A">
        <w:rPr>
          <w:rFonts w:ascii="Garamond" w:hAnsi="Garamond"/>
          <w:color w:val="808080" w:themeColor="background1" w:themeShade="80"/>
          <w:sz w:val="16"/>
          <w:szCs w:val="16"/>
        </w:rPr>
        <w:t>Notes:</w:t>
      </w:r>
    </w:p>
    <w:p w:rsidR="004539E2" w:rsidRPr="0095729A" w:rsidRDefault="004539E2" w:rsidP="0095729A">
      <w:pPr>
        <w:pStyle w:val="ListParagraph"/>
        <w:numPr>
          <w:ilvl w:val="0"/>
          <w:numId w:val="12"/>
        </w:numPr>
        <w:rPr>
          <w:color w:val="808080" w:themeColor="background1" w:themeShade="80"/>
          <w:sz w:val="16"/>
          <w:szCs w:val="16"/>
        </w:rPr>
      </w:pPr>
      <w:proofErr w:type="gramStart"/>
      <w:r w:rsidRPr="0095729A">
        <w:rPr>
          <w:rFonts w:ascii="Garamond" w:hAnsi="Garamond"/>
          <w:color w:val="808080" w:themeColor="background1" w:themeShade="80"/>
          <w:sz w:val="16"/>
          <w:szCs w:val="16"/>
        </w:rPr>
        <w:t xml:space="preserve">Source: Emergency Discharge Data, </w:t>
      </w:r>
      <w:r w:rsidR="000F3309" w:rsidRPr="0095729A">
        <w:rPr>
          <w:rFonts w:ascii="Garamond" w:hAnsi="Garamond"/>
          <w:color w:val="808080" w:themeColor="background1" w:themeShade="80"/>
          <w:sz w:val="16"/>
          <w:szCs w:val="16"/>
        </w:rPr>
        <w:t>for 1 Jan 2010 through 31 Dec 2014</w:t>
      </w:r>
      <w:r w:rsidRPr="0095729A">
        <w:rPr>
          <w:rFonts w:ascii="Garamond" w:hAnsi="Garamond"/>
          <w:color w:val="808080" w:themeColor="background1" w:themeShade="80"/>
          <w:sz w:val="16"/>
          <w:szCs w:val="16"/>
        </w:rPr>
        <w:t>, Massachusetts Center for Health Information and Analysis</w:t>
      </w:r>
      <w:r w:rsidRPr="0095729A">
        <w:rPr>
          <w:color w:val="808080" w:themeColor="background1" w:themeShade="80"/>
          <w:sz w:val="16"/>
          <w:szCs w:val="16"/>
        </w:rPr>
        <w:t>.</w:t>
      </w:r>
      <w:proofErr w:type="gramEnd"/>
    </w:p>
    <w:p w:rsidR="004539E2" w:rsidRPr="0095729A" w:rsidRDefault="004539E2" w:rsidP="0095729A">
      <w:pPr>
        <w:pStyle w:val="ListParagraph"/>
        <w:numPr>
          <w:ilvl w:val="0"/>
          <w:numId w:val="12"/>
        </w:numPr>
        <w:rPr>
          <w:rFonts w:ascii="Garamond" w:hAnsi="Garamond"/>
          <w:color w:val="808080"/>
          <w:sz w:val="16"/>
          <w:szCs w:val="16"/>
        </w:rPr>
      </w:pPr>
      <w:r w:rsidRPr="0095729A">
        <w:rPr>
          <w:rFonts w:ascii="Garamond" w:hAnsi="Garamond"/>
          <w:color w:val="808080"/>
          <w:sz w:val="16"/>
          <w:szCs w:val="16"/>
        </w:rPr>
        <w:t xml:space="preserve">Counts not shown for cells with less than 11 cases based on the CHIA rules pertaining to confidentiality. </w:t>
      </w:r>
    </w:p>
    <w:p w:rsidR="003544C4" w:rsidRPr="0095729A" w:rsidRDefault="004539E2" w:rsidP="0095729A">
      <w:pPr>
        <w:pStyle w:val="Heading3"/>
        <w:numPr>
          <w:ilvl w:val="0"/>
          <w:numId w:val="12"/>
        </w:numPr>
        <w:spacing w:before="0" w:after="0"/>
        <w:ind w:right="113"/>
        <w:rPr>
          <w:rFonts w:ascii="Garamond" w:hAnsi="Garamond"/>
          <w:b w:val="0"/>
          <w:color w:val="808080"/>
          <w:sz w:val="16"/>
          <w:szCs w:val="16"/>
        </w:rPr>
      </w:pPr>
      <w:r w:rsidRPr="0095729A">
        <w:rPr>
          <w:rFonts w:ascii="Garamond" w:hAnsi="Garamond"/>
          <w:b w:val="0"/>
          <w:color w:val="808080"/>
          <w:sz w:val="16"/>
          <w:szCs w:val="16"/>
        </w:rPr>
        <w:t xml:space="preserve">An ED visit for an injury </w:t>
      </w:r>
      <w:proofErr w:type="gramStart"/>
      <w:r w:rsidRPr="0095729A">
        <w:rPr>
          <w:rFonts w:ascii="Garamond" w:hAnsi="Garamond"/>
          <w:b w:val="0"/>
          <w:color w:val="808080"/>
          <w:sz w:val="16"/>
          <w:szCs w:val="16"/>
        </w:rPr>
        <w:t>is defined</w:t>
      </w:r>
      <w:proofErr w:type="gramEnd"/>
      <w:r w:rsidRPr="0095729A">
        <w:rPr>
          <w:rFonts w:ascii="Garamond" w:hAnsi="Garamond"/>
          <w:b w:val="0"/>
          <w:color w:val="808080"/>
          <w:sz w:val="16"/>
          <w:szCs w:val="16"/>
        </w:rPr>
        <w:t xml:space="preserve"> as any case having an ICD-9-CM Nature of Injury Code of 800-999 in the primary diagnosis field.  Attribution of work-relatedness </w:t>
      </w:r>
      <w:proofErr w:type="gramStart"/>
      <w:r w:rsidRPr="0095729A">
        <w:rPr>
          <w:rFonts w:ascii="Garamond" w:hAnsi="Garamond"/>
          <w:b w:val="0"/>
          <w:color w:val="808080"/>
          <w:sz w:val="16"/>
          <w:szCs w:val="16"/>
        </w:rPr>
        <w:t>is based</w:t>
      </w:r>
      <w:proofErr w:type="gramEnd"/>
      <w:r w:rsidRPr="0095729A">
        <w:rPr>
          <w:rFonts w:ascii="Garamond" w:hAnsi="Garamond"/>
          <w:b w:val="0"/>
          <w:color w:val="808080"/>
          <w:sz w:val="16"/>
          <w:szCs w:val="16"/>
        </w:rPr>
        <w:t xml:space="preserve"> on designation of Workers’ Compensation Insurance as expected payer. </w:t>
      </w:r>
    </w:p>
    <w:p w:rsidR="004539E2" w:rsidRPr="005B614E" w:rsidRDefault="006312F4" w:rsidP="005B614E">
      <w:pPr>
        <w:pStyle w:val="Heading3"/>
        <w:spacing w:before="0" w:after="0"/>
        <w:ind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140970</wp:posOffset>
                </wp:positionV>
                <wp:extent cx="6692900" cy="0"/>
                <wp:effectExtent l="0" t="0" r="12700" b="19050"/>
                <wp:wrapNone/>
                <wp:docPr id="1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pt,11.1pt" to="52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" strokecolor="silver"/>
            </w:pict>
          </mc:Fallback>
        </mc:AlternateContent>
      </w:r>
    </w:p>
    <w:sectPr w:rsidR="004539E2" w:rsidRPr="005B614E" w:rsidSect="004E1507">
      <w:footerReference w:type="default" r:id="rId16"/>
      <w:type w:val="continuous"/>
      <w:pgSz w:w="12240" w:h="15840" w:code="1"/>
      <w:pgMar w:top="1845" w:right="720" w:bottom="900" w:left="1008" w:header="720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BA3" w:rsidRDefault="00CE5BA3">
      <w:r>
        <w:separator/>
      </w:r>
    </w:p>
  </w:endnote>
  <w:endnote w:type="continuationSeparator" w:id="0">
    <w:p w:rsidR="00CE5BA3" w:rsidRDefault="00CE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lbany AMT">
    <w:charset w:val="00"/>
    <w:family w:val="swiss"/>
    <w:pitch w:val="variable"/>
    <w:sig w:usb0="00002A87" w:usb1="4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A3" w:rsidRPr="00037821" w:rsidRDefault="00CE5BA3" w:rsidP="00CE33A0">
    <w:pPr>
      <w:pStyle w:val="Footer"/>
      <w:tabs>
        <w:tab w:val="clear" w:pos="8640"/>
        <w:tab w:val="right" w:pos="7480"/>
      </w:tabs>
      <w:ind w:left="7480" w:right="-1309" w:hanging="7293"/>
      <w:rPr>
        <w:rFonts w:ascii="Footlight MT Light" w:hAnsi="Footlight MT Light"/>
        <w:sz w:val="20"/>
        <w:szCs w:val="20"/>
      </w:rPr>
    </w:pPr>
    <w:r w:rsidRPr="00037821">
      <w:rPr>
        <w:rFonts w:ascii="Footlight MT Light" w:hAnsi="Footlight MT Light"/>
        <w:i/>
        <w:sz w:val="20"/>
        <w:szCs w:val="20"/>
      </w:rPr>
      <w:t xml:space="preserve">Young Workers Injury Surveillance System </w:t>
    </w:r>
    <w:r w:rsidRPr="00037821">
      <w:rPr>
        <w:rFonts w:ascii="Footlight MT Light" w:hAnsi="Footlight MT Light"/>
        <w:i/>
        <w:sz w:val="20"/>
        <w:szCs w:val="20"/>
      </w:rPr>
      <w:tab/>
      <w:t xml:space="preserve">                                         </w:t>
    </w:r>
    <w:r w:rsidRPr="00037821">
      <w:rPr>
        <w:rFonts w:ascii="Footlight MT Light" w:hAnsi="Footlight MT Light"/>
        <w:i/>
        <w:sz w:val="20"/>
        <w:szCs w:val="20"/>
      </w:rPr>
      <w:tab/>
    </w:r>
    <w:r w:rsidRPr="00037821">
      <w:rPr>
        <w:rFonts w:ascii="Footlight MT Light" w:hAnsi="Footlight MT Light"/>
        <w:i/>
        <w:sz w:val="20"/>
        <w:szCs w:val="20"/>
      </w:rPr>
      <w:tab/>
    </w:r>
    <w:hyperlink r:id="rId1" w:history="1">
      <w:r w:rsidRPr="00037821">
        <w:rPr>
          <w:rStyle w:val="Hyperlink"/>
          <w:rFonts w:ascii="Footlight MT Light" w:hAnsi="Footlight MT Light"/>
          <w:sz w:val="20"/>
          <w:szCs w:val="20"/>
        </w:rPr>
        <w:t>www.mass.gov/dph/teensatwork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A3" w:rsidRPr="004F3A05" w:rsidRDefault="00CE5BA3" w:rsidP="004E1507">
    <w:pPr>
      <w:pStyle w:val="Footer"/>
      <w:tabs>
        <w:tab w:val="clear" w:pos="8640"/>
        <w:tab w:val="left" w:pos="6480"/>
        <w:tab w:val="left" w:pos="6570"/>
        <w:tab w:val="left" w:pos="7200"/>
        <w:tab w:val="left" w:pos="7480"/>
        <w:tab w:val="left" w:pos="8228"/>
        <w:tab w:val="left" w:pos="8415"/>
      </w:tabs>
      <w:ind w:right="40"/>
      <w:rPr>
        <w:rFonts w:ascii="Footlight MT Light" w:hAnsi="Footlight MT Light"/>
        <w:sz w:val="20"/>
        <w:szCs w:val="20"/>
      </w:rPr>
    </w:pPr>
    <w:r w:rsidRPr="004F3A05">
      <w:rPr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3DF2753A" wp14:editId="198818A6">
              <wp:simplePos x="0" y="0"/>
              <wp:positionH relativeFrom="column">
                <wp:posOffset>-1141730</wp:posOffset>
              </wp:positionH>
              <wp:positionV relativeFrom="paragraph">
                <wp:posOffset>2703829</wp:posOffset>
              </wp:positionV>
              <wp:extent cx="7480935" cy="0"/>
              <wp:effectExtent l="0" t="0" r="24765" b="19050"/>
              <wp:wrapNone/>
              <wp:docPr id="7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4809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7" o:spid="_x0000_s1026" style="position:absolute;flip:x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9.9pt,212.9pt" to="499.15pt,2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"/>
          </w:pict>
        </mc:Fallback>
      </mc:AlternateContent>
    </w:r>
    <w:r w:rsidRPr="004F3A05">
      <w:rPr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15266555" wp14:editId="7D0A3D39">
              <wp:simplePos x="0" y="0"/>
              <wp:positionH relativeFrom="column">
                <wp:posOffset>-666750</wp:posOffset>
              </wp:positionH>
              <wp:positionV relativeFrom="paragraph">
                <wp:posOffset>1332229</wp:posOffset>
              </wp:positionV>
              <wp:extent cx="6887210" cy="0"/>
              <wp:effectExtent l="0" t="0" r="27940" b="19050"/>
              <wp:wrapNone/>
              <wp:docPr id="6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72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2.5pt,104.9pt" to="489.8pt,1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Nn+FA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" strokecolor="silver"/>
          </w:pict>
        </mc:Fallback>
      </mc:AlternateContent>
    </w:r>
    <w:r w:rsidRPr="004F3A05">
      <w:rPr>
        <w:rFonts w:ascii="Footlight MT Light" w:hAnsi="Footlight MT Light"/>
        <w:i/>
        <w:sz w:val="20"/>
        <w:szCs w:val="20"/>
      </w:rPr>
      <w:t xml:space="preserve">Young Workers Injury Surveillance System  </w:t>
    </w:r>
    <w:r w:rsidRPr="004F3A05">
      <w:rPr>
        <w:rFonts w:ascii="Footlight MT Light" w:hAnsi="Footlight MT Light"/>
        <w:i/>
        <w:sz w:val="20"/>
        <w:szCs w:val="20"/>
      </w:rPr>
      <w:tab/>
    </w:r>
    <w:r w:rsidRPr="004F3A05">
      <w:rPr>
        <w:rFonts w:ascii="Footlight MT Light" w:hAnsi="Footlight MT Light"/>
        <w:i/>
        <w:sz w:val="20"/>
        <w:szCs w:val="20"/>
      </w:rPr>
      <w:tab/>
    </w:r>
    <w:r w:rsidRPr="004F3A05">
      <w:rPr>
        <w:rFonts w:ascii="Footlight MT Light" w:hAnsi="Footlight MT Light"/>
        <w:i/>
        <w:sz w:val="20"/>
        <w:szCs w:val="20"/>
      </w:rPr>
      <w:tab/>
    </w:r>
    <w:r w:rsidRPr="004F3A05">
      <w:rPr>
        <w:rFonts w:ascii="Footlight MT Light" w:hAnsi="Footlight MT Light"/>
        <w:i/>
        <w:sz w:val="20"/>
        <w:szCs w:val="20"/>
      </w:rPr>
      <w:tab/>
    </w:r>
    <w:r w:rsidRPr="004F3A05">
      <w:rPr>
        <w:rFonts w:ascii="Footlight MT Light" w:hAnsi="Footlight MT Light"/>
        <w:i/>
        <w:sz w:val="20"/>
        <w:szCs w:val="20"/>
      </w:rPr>
      <w:tab/>
    </w:r>
    <w:r w:rsidRPr="004F3A05">
      <w:rPr>
        <w:rFonts w:ascii="Footlight MT Light" w:hAnsi="Footlight MT Light"/>
        <w:i/>
        <w:sz w:val="20"/>
        <w:szCs w:val="20"/>
      </w:rPr>
      <w:tab/>
    </w:r>
    <w:r w:rsidRPr="004F3A05">
      <w:rPr>
        <w:rFonts w:ascii="Footlight MT Light" w:hAnsi="Footlight MT Light"/>
        <w:i/>
        <w:sz w:val="20"/>
        <w:szCs w:val="20"/>
      </w:rPr>
      <w:tab/>
    </w:r>
    <w:r w:rsidRPr="004F3A05">
      <w:rPr>
        <w:rFonts w:ascii="Footlight MT Light" w:hAnsi="Footlight MT Light"/>
        <w:i/>
        <w:sz w:val="20"/>
        <w:szCs w:val="20"/>
      </w:rPr>
      <w:tab/>
    </w:r>
    <w:r w:rsidR="004F3A05">
      <w:rPr>
        <w:rFonts w:ascii="Footlight MT Light" w:hAnsi="Footlight MT Light"/>
        <w:i/>
        <w:sz w:val="20"/>
        <w:szCs w:val="20"/>
      </w:rPr>
      <w:tab/>
      <w:t xml:space="preserve">          </w:t>
    </w:r>
    <w:r w:rsidR="00037821">
      <w:rPr>
        <w:rFonts w:ascii="Footlight MT Light" w:hAnsi="Footlight MT Light"/>
        <w:i/>
        <w:sz w:val="20"/>
        <w:szCs w:val="20"/>
      </w:rPr>
      <w:t xml:space="preserve">  </w:t>
    </w:r>
    <w:r w:rsidR="004F3A05">
      <w:rPr>
        <w:rFonts w:ascii="Footlight MT Light" w:hAnsi="Footlight MT Light"/>
        <w:i/>
        <w:sz w:val="20"/>
        <w:szCs w:val="20"/>
      </w:rPr>
      <w:t xml:space="preserve">    </w:t>
    </w:r>
    <w:r w:rsidR="00037821">
      <w:rPr>
        <w:rFonts w:ascii="Footlight MT Light" w:hAnsi="Footlight MT Light"/>
        <w:i/>
        <w:sz w:val="20"/>
        <w:szCs w:val="20"/>
      </w:rPr>
      <w:t xml:space="preserve">          </w:t>
    </w:r>
    <w:hyperlink r:id="rId1" w:history="1">
      <w:r w:rsidRPr="004F3A05">
        <w:rPr>
          <w:rStyle w:val="Hyperlink"/>
          <w:rFonts w:ascii="Footlight MT Light" w:hAnsi="Footlight MT Light"/>
          <w:sz w:val="20"/>
          <w:szCs w:val="20"/>
        </w:rPr>
        <w:t>www.mass.gov/dph/teensatwork</w:t>
      </w:r>
    </w:hyperlink>
    <w:r w:rsidRPr="004F3A05">
      <w:rPr>
        <w:rFonts w:ascii="Footlight MT Light" w:hAnsi="Footlight MT Light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A3" w:rsidRPr="00037821" w:rsidRDefault="00CE5BA3" w:rsidP="004E1507">
    <w:pPr>
      <w:pStyle w:val="Footer"/>
      <w:tabs>
        <w:tab w:val="clear" w:pos="8640"/>
        <w:tab w:val="left" w:pos="6480"/>
        <w:tab w:val="left" w:pos="6570"/>
        <w:tab w:val="left" w:pos="7200"/>
        <w:tab w:val="left" w:pos="7480"/>
        <w:tab w:val="left" w:pos="8228"/>
        <w:tab w:val="left" w:pos="8415"/>
      </w:tabs>
      <w:ind w:right="40"/>
      <w:rPr>
        <w:rFonts w:ascii="Footlight MT Light" w:hAnsi="Footlight MT Light"/>
        <w:sz w:val="20"/>
        <w:szCs w:val="20"/>
      </w:rPr>
    </w:pPr>
    <w:r w:rsidRPr="00037821">
      <w:rPr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1824" behindDoc="0" locked="0" layoutInCell="1" allowOverlap="1" wp14:anchorId="65900AC6" wp14:editId="61FA32B5">
              <wp:simplePos x="0" y="0"/>
              <wp:positionH relativeFrom="column">
                <wp:posOffset>-1141730</wp:posOffset>
              </wp:positionH>
              <wp:positionV relativeFrom="paragraph">
                <wp:posOffset>2703829</wp:posOffset>
              </wp:positionV>
              <wp:extent cx="7480935" cy="0"/>
              <wp:effectExtent l="0" t="0" r="24765" b="19050"/>
              <wp:wrapNone/>
              <wp:docPr id="30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4809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7" o:spid="_x0000_s1026" style="position:absolute;flip:x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9.9pt,212.9pt" to="499.15pt,2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"/>
          </w:pict>
        </mc:Fallback>
      </mc:AlternateContent>
    </w:r>
    <w:r w:rsidRPr="00037821">
      <w:rPr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 wp14:anchorId="56782F5B" wp14:editId="5BBD9B96">
              <wp:simplePos x="0" y="0"/>
              <wp:positionH relativeFrom="column">
                <wp:posOffset>-666750</wp:posOffset>
              </wp:positionH>
              <wp:positionV relativeFrom="paragraph">
                <wp:posOffset>1332229</wp:posOffset>
              </wp:positionV>
              <wp:extent cx="6887210" cy="0"/>
              <wp:effectExtent l="0" t="0" r="27940" b="19050"/>
              <wp:wrapNone/>
              <wp:docPr id="3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72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2.5pt,104.9pt" to="489.8pt,1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mZGFgIAACo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" strokecolor="silver"/>
          </w:pict>
        </mc:Fallback>
      </mc:AlternateContent>
    </w:r>
    <w:r w:rsidRPr="00037821">
      <w:rPr>
        <w:rFonts w:ascii="Footlight MT Light" w:hAnsi="Footlight MT Light"/>
        <w:i/>
        <w:sz w:val="20"/>
        <w:szCs w:val="20"/>
      </w:rPr>
      <w:t xml:space="preserve">Young Workers Injury Surveillance System </w:t>
    </w:r>
    <w:r w:rsidRPr="00037821">
      <w:rPr>
        <w:rFonts w:ascii="Footlight MT Light" w:hAnsi="Footlight MT Light"/>
        <w:i/>
        <w:sz w:val="20"/>
        <w:szCs w:val="20"/>
      </w:rPr>
      <w:tab/>
    </w:r>
    <w:r w:rsidRPr="00037821">
      <w:rPr>
        <w:rFonts w:ascii="Footlight MT Light" w:hAnsi="Footlight MT Light"/>
        <w:i/>
        <w:sz w:val="20"/>
        <w:szCs w:val="20"/>
      </w:rPr>
      <w:tab/>
    </w:r>
    <w:r w:rsidRPr="00037821">
      <w:rPr>
        <w:rFonts w:ascii="Footlight MT Light" w:hAnsi="Footlight MT Light"/>
        <w:i/>
        <w:sz w:val="20"/>
        <w:szCs w:val="20"/>
      </w:rPr>
      <w:tab/>
    </w:r>
    <w:r w:rsidRPr="00037821">
      <w:rPr>
        <w:rFonts w:ascii="Footlight MT Light" w:hAnsi="Footlight MT Light"/>
        <w:i/>
        <w:sz w:val="20"/>
        <w:szCs w:val="20"/>
      </w:rPr>
      <w:tab/>
    </w:r>
    <w:r w:rsidR="00037821">
      <w:rPr>
        <w:rFonts w:ascii="Footlight MT Light" w:hAnsi="Footlight MT Light"/>
        <w:i/>
        <w:sz w:val="20"/>
        <w:szCs w:val="20"/>
      </w:rPr>
      <w:t xml:space="preserve">               </w:t>
    </w:r>
    <w:hyperlink r:id="rId1" w:history="1">
      <w:r w:rsidRPr="00037821">
        <w:rPr>
          <w:rStyle w:val="Hyperlink"/>
          <w:rFonts w:ascii="Footlight MT Light" w:hAnsi="Footlight MT Light"/>
          <w:sz w:val="20"/>
          <w:szCs w:val="20"/>
        </w:rPr>
        <w:t>www.mass.gov/dph/teensatwork</w:t>
      </w:r>
    </w:hyperlink>
    <w:r w:rsidRPr="00037821">
      <w:rPr>
        <w:rFonts w:ascii="Footlight MT Light" w:hAnsi="Footlight MT Light"/>
        <w:sz w:val="20"/>
        <w:szCs w:val="20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A3" w:rsidRPr="00037821" w:rsidRDefault="00CE5BA3" w:rsidP="004E1507">
    <w:pPr>
      <w:pStyle w:val="Footer"/>
      <w:tabs>
        <w:tab w:val="clear" w:pos="8640"/>
        <w:tab w:val="left" w:pos="6480"/>
        <w:tab w:val="left" w:pos="6570"/>
        <w:tab w:val="left" w:pos="7200"/>
        <w:tab w:val="left" w:pos="7480"/>
        <w:tab w:val="left" w:pos="8228"/>
        <w:tab w:val="left" w:pos="8415"/>
      </w:tabs>
      <w:ind w:right="40"/>
      <w:rPr>
        <w:rFonts w:ascii="Footlight MT Light" w:hAnsi="Footlight MT Light"/>
        <w:sz w:val="20"/>
        <w:szCs w:val="20"/>
      </w:rPr>
    </w:pPr>
    <w:r w:rsidRPr="00037821">
      <w:rPr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3872" behindDoc="0" locked="0" layoutInCell="1" allowOverlap="1" wp14:anchorId="7BF4D343" wp14:editId="7A59A926">
              <wp:simplePos x="0" y="0"/>
              <wp:positionH relativeFrom="column">
                <wp:posOffset>-1141730</wp:posOffset>
              </wp:positionH>
              <wp:positionV relativeFrom="paragraph">
                <wp:posOffset>2703829</wp:posOffset>
              </wp:positionV>
              <wp:extent cx="7480935" cy="0"/>
              <wp:effectExtent l="0" t="0" r="24765" b="19050"/>
              <wp:wrapNone/>
              <wp:docPr id="32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4809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7" o:spid="_x0000_s1026" style="position:absolute;flip:x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9.9pt,212.9pt" to="499.15pt,2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"/>
          </w:pict>
        </mc:Fallback>
      </mc:AlternateContent>
    </w:r>
    <w:r w:rsidRPr="00037821">
      <w:rPr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5CBB01BA" wp14:editId="0D3E1E35">
              <wp:simplePos x="0" y="0"/>
              <wp:positionH relativeFrom="column">
                <wp:posOffset>-666750</wp:posOffset>
              </wp:positionH>
              <wp:positionV relativeFrom="paragraph">
                <wp:posOffset>1332229</wp:posOffset>
              </wp:positionV>
              <wp:extent cx="6887210" cy="0"/>
              <wp:effectExtent l="0" t="0" r="27940" b="19050"/>
              <wp:wrapNone/>
              <wp:docPr id="38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72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2.5pt,104.9pt" to="489.8pt,1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IGFgIAACo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" strokecolor="silver"/>
          </w:pict>
        </mc:Fallback>
      </mc:AlternateContent>
    </w:r>
    <w:r w:rsidRPr="00037821">
      <w:rPr>
        <w:rFonts w:ascii="Footlight MT Light" w:hAnsi="Footlight MT Light"/>
        <w:i/>
        <w:sz w:val="20"/>
        <w:szCs w:val="20"/>
      </w:rPr>
      <w:t xml:space="preserve">Young Workers Injury Surveillance System </w:t>
    </w:r>
    <w:r w:rsidRPr="00037821">
      <w:rPr>
        <w:rFonts w:ascii="Footlight MT Light" w:hAnsi="Footlight MT Light"/>
        <w:i/>
        <w:sz w:val="20"/>
        <w:szCs w:val="20"/>
      </w:rPr>
      <w:tab/>
    </w:r>
    <w:r w:rsidRPr="00037821">
      <w:rPr>
        <w:rFonts w:ascii="Footlight MT Light" w:hAnsi="Footlight MT Light"/>
        <w:i/>
        <w:sz w:val="20"/>
        <w:szCs w:val="20"/>
      </w:rPr>
      <w:tab/>
    </w:r>
    <w:r w:rsidRPr="00037821">
      <w:rPr>
        <w:rFonts w:ascii="Footlight MT Light" w:hAnsi="Footlight MT Light"/>
        <w:i/>
        <w:sz w:val="20"/>
        <w:szCs w:val="20"/>
      </w:rPr>
      <w:tab/>
    </w:r>
    <w:r w:rsidR="00037821">
      <w:rPr>
        <w:rFonts w:ascii="Footlight MT Light" w:hAnsi="Footlight MT Light"/>
        <w:i/>
        <w:sz w:val="20"/>
        <w:szCs w:val="20"/>
      </w:rPr>
      <w:t xml:space="preserve">               </w:t>
    </w:r>
    <w:r w:rsidRPr="00037821">
      <w:rPr>
        <w:rFonts w:ascii="Footlight MT Light" w:hAnsi="Footlight MT Light"/>
        <w:i/>
        <w:sz w:val="20"/>
        <w:szCs w:val="20"/>
      </w:rPr>
      <w:t xml:space="preserve">       </w:t>
    </w:r>
    <w:hyperlink r:id="rId1" w:history="1">
      <w:r w:rsidRPr="00037821">
        <w:rPr>
          <w:rStyle w:val="Hyperlink"/>
          <w:rFonts w:ascii="Footlight MT Light" w:hAnsi="Footlight MT Light"/>
          <w:sz w:val="20"/>
          <w:szCs w:val="20"/>
        </w:rPr>
        <w:t>www.mass.gov/dph/teensatwork</w:t>
      </w:r>
    </w:hyperlink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A3" w:rsidRPr="00037821" w:rsidRDefault="00CE5BA3" w:rsidP="004E1507">
    <w:pPr>
      <w:pStyle w:val="Footer"/>
      <w:tabs>
        <w:tab w:val="clear" w:pos="8640"/>
        <w:tab w:val="left" w:pos="6480"/>
        <w:tab w:val="left" w:pos="6570"/>
        <w:tab w:val="left" w:pos="7200"/>
        <w:tab w:val="left" w:pos="7480"/>
        <w:tab w:val="left" w:pos="8228"/>
        <w:tab w:val="left" w:pos="8415"/>
      </w:tabs>
      <w:ind w:right="40"/>
      <w:rPr>
        <w:rFonts w:ascii="Footlight MT Light" w:hAnsi="Footlight MT Light"/>
        <w:sz w:val="20"/>
        <w:szCs w:val="20"/>
      </w:rPr>
    </w:pPr>
    <w:r w:rsidRPr="00037821">
      <w:rPr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4DA7AC64" wp14:editId="348D5B9C">
              <wp:simplePos x="0" y="0"/>
              <wp:positionH relativeFrom="column">
                <wp:posOffset>-1141730</wp:posOffset>
              </wp:positionH>
              <wp:positionV relativeFrom="paragraph">
                <wp:posOffset>2703829</wp:posOffset>
              </wp:positionV>
              <wp:extent cx="7480935" cy="0"/>
              <wp:effectExtent l="0" t="0" r="24765" b="19050"/>
              <wp:wrapNone/>
              <wp:docPr id="4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4809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7" o:spid="_x0000_s1026" style="position:absolute;flip:x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9.9pt,212.9pt" to="499.15pt,2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6IoHAIAADQ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"/>
          </w:pict>
        </mc:Fallback>
      </mc:AlternateContent>
    </w:r>
    <w:r w:rsidRPr="00037821">
      <w:rPr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4896" behindDoc="0" locked="0" layoutInCell="1" allowOverlap="1" wp14:anchorId="2E003D00" wp14:editId="5A30EDDC">
              <wp:simplePos x="0" y="0"/>
              <wp:positionH relativeFrom="column">
                <wp:posOffset>-666750</wp:posOffset>
              </wp:positionH>
              <wp:positionV relativeFrom="paragraph">
                <wp:posOffset>1332229</wp:posOffset>
              </wp:positionV>
              <wp:extent cx="6887210" cy="0"/>
              <wp:effectExtent l="0" t="0" r="27940" b="19050"/>
              <wp:wrapNone/>
              <wp:docPr id="42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72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2.5pt,104.9pt" to="489.8pt,1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" strokecolor="silver"/>
          </w:pict>
        </mc:Fallback>
      </mc:AlternateContent>
    </w:r>
    <w:r w:rsidRPr="00037821">
      <w:rPr>
        <w:rFonts w:ascii="Footlight MT Light" w:hAnsi="Footlight MT Light"/>
        <w:i/>
        <w:sz w:val="20"/>
        <w:szCs w:val="20"/>
      </w:rPr>
      <w:t xml:space="preserve">Young Workers Injury Surveillance System </w:t>
    </w:r>
    <w:r w:rsidRPr="00037821">
      <w:rPr>
        <w:rFonts w:ascii="Footlight MT Light" w:hAnsi="Footlight MT Light"/>
        <w:i/>
        <w:sz w:val="20"/>
        <w:szCs w:val="20"/>
      </w:rPr>
      <w:tab/>
    </w:r>
    <w:r w:rsidRPr="00037821">
      <w:rPr>
        <w:rFonts w:ascii="Footlight MT Light" w:hAnsi="Footlight MT Light"/>
        <w:i/>
        <w:sz w:val="20"/>
        <w:szCs w:val="20"/>
      </w:rPr>
      <w:tab/>
    </w:r>
    <w:r w:rsidR="00037821">
      <w:rPr>
        <w:rFonts w:ascii="Footlight MT Light" w:hAnsi="Footlight MT Light"/>
        <w:i/>
        <w:sz w:val="20"/>
        <w:szCs w:val="20"/>
      </w:rPr>
      <w:t xml:space="preserve">              </w:t>
    </w:r>
    <w:r w:rsidRPr="00037821">
      <w:rPr>
        <w:rFonts w:ascii="Footlight MT Light" w:hAnsi="Footlight MT Light"/>
        <w:i/>
        <w:sz w:val="20"/>
        <w:szCs w:val="20"/>
      </w:rPr>
      <w:tab/>
      <w:t xml:space="preserve">      </w:t>
    </w:r>
    <w:r w:rsidR="00037821">
      <w:rPr>
        <w:rFonts w:ascii="Footlight MT Light" w:hAnsi="Footlight MT Light"/>
        <w:i/>
        <w:sz w:val="20"/>
        <w:szCs w:val="20"/>
      </w:rPr>
      <w:t xml:space="preserve">   </w:t>
    </w:r>
    <w:r w:rsidRPr="00037821">
      <w:rPr>
        <w:rFonts w:ascii="Footlight MT Light" w:hAnsi="Footlight MT Light"/>
        <w:i/>
        <w:sz w:val="20"/>
        <w:szCs w:val="20"/>
      </w:rPr>
      <w:t xml:space="preserve"> </w:t>
    </w:r>
    <w:hyperlink r:id="rId1" w:history="1">
      <w:r w:rsidRPr="00037821">
        <w:rPr>
          <w:rStyle w:val="Hyperlink"/>
          <w:rFonts w:ascii="Footlight MT Light" w:hAnsi="Footlight MT Light"/>
          <w:sz w:val="20"/>
          <w:szCs w:val="20"/>
        </w:rPr>
        <w:t>www.mass.gov/dph/teensatwork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BA3" w:rsidRDefault="00CE5BA3">
      <w:r>
        <w:separator/>
      </w:r>
    </w:p>
  </w:footnote>
  <w:footnote w:type="continuationSeparator" w:id="0">
    <w:p w:rsidR="00CE5BA3" w:rsidRDefault="00CE5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A3" w:rsidRPr="00144F45" w:rsidRDefault="00CE5BA3" w:rsidP="00160689">
    <w:pPr>
      <w:pStyle w:val="Header"/>
      <w:ind w:left="187" w:right="414"/>
      <w:rPr>
        <w:rFonts w:asciiTheme="minorHAnsi" w:hAnsiTheme="minorHAnsi" w:cs="Tahoma"/>
        <w:b/>
        <w:color w:val="002664"/>
        <w:sz w:val="40"/>
        <w:szCs w:val="40"/>
      </w:rPr>
    </w:pPr>
    <w:r w:rsidRPr="00144F45">
      <w:rPr>
        <w:rFonts w:asciiTheme="minorHAnsi" w:hAnsiTheme="minorHAnsi"/>
        <w:noProof/>
        <w:color w:val="002664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08B41EA" wp14:editId="796C5471">
              <wp:simplePos x="0" y="0"/>
              <wp:positionH relativeFrom="column">
                <wp:posOffset>-16510</wp:posOffset>
              </wp:positionH>
              <wp:positionV relativeFrom="paragraph">
                <wp:posOffset>-58420</wp:posOffset>
              </wp:positionV>
              <wp:extent cx="2994660" cy="1270"/>
              <wp:effectExtent l="0" t="19050" r="15240" b="36830"/>
              <wp:wrapNone/>
              <wp:docPr id="17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94660" cy="127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-4.6pt" to="234.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" strokecolor="gray" strokeweight="3pt">
              <v:stroke linestyle="thinThin"/>
            </v:line>
          </w:pict>
        </mc:Fallback>
      </mc:AlternateContent>
    </w:r>
    <w:r w:rsidRPr="00144F45">
      <w:rPr>
        <w:rFonts w:asciiTheme="minorHAnsi" w:hAnsiTheme="minorHAnsi" w:cs="Tahoma"/>
        <w:b/>
        <w:color w:val="002664"/>
        <w:sz w:val="40"/>
        <w:szCs w:val="40"/>
      </w:rPr>
      <w:t xml:space="preserve">Emergency department visits for work-related </w:t>
    </w:r>
  </w:p>
  <w:p w:rsidR="00CE5BA3" w:rsidRPr="00A27626" w:rsidRDefault="00CE5BA3" w:rsidP="00160689">
    <w:pPr>
      <w:pStyle w:val="Header"/>
      <w:ind w:left="187" w:right="414"/>
      <w:rPr>
        <w:rFonts w:asciiTheme="minorHAnsi" w:hAnsiTheme="minorHAnsi" w:cs="Tahoma"/>
        <w:b/>
        <w:color w:val="333399"/>
        <w:sz w:val="40"/>
        <w:szCs w:val="40"/>
      </w:rPr>
    </w:pPr>
    <w:r w:rsidRPr="00144F45">
      <w:rPr>
        <w:rFonts w:asciiTheme="minorHAnsi" w:hAnsiTheme="minorHAnsi"/>
        <w:noProof/>
        <w:color w:val="E0861A"/>
      </w:rPr>
      <mc:AlternateContent>
        <mc:Choice Requires="wpg">
          <w:drawing>
            <wp:anchor distT="0" distB="0" distL="114300" distR="114300" simplePos="0" relativeHeight="251653632" behindDoc="1" locked="0" layoutInCell="1" allowOverlap="1" wp14:anchorId="13A3C094" wp14:editId="0C1FB699">
              <wp:simplePos x="0" y="0"/>
              <wp:positionH relativeFrom="column">
                <wp:posOffset>5343525</wp:posOffset>
              </wp:positionH>
              <wp:positionV relativeFrom="paragraph">
                <wp:posOffset>-400050</wp:posOffset>
              </wp:positionV>
              <wp:extent cx="1443990" cy="571500"/>
              <wp:effectExtent l="0" t="0" r="22860" b="19050"/>
              <wp:wrapNone/>
              <wp:docPr id="14" name="Group 7" descr="Period of time covered by these tables." title="Massachusetts, 2008-20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3990" cy="571500"/>
                        <a:chOff x="9236" y="752"/>
                        <a:chExt cx="2502" cy="1148"/>
                      </a:xfrm>
                    </wpg:grpSpPr>
                    <wps:wsp>
                      <wps:cNvPr id="15" name="Rectangle 8"/>
                      <wps:cNvSpPr>
                        <a:spLocks noChangeArrowheads="1"/>
                      </wps:cNvSpPr>
                      <wps:spPr bwMode="auto">
                        <a:xfrm>
                          <a:off x="9385" y="752"/>
                          <a:ext cx="2353" cy="1079"/>
                        </a:xfrm>
                        <a:prstGeom prst="rect">
                          <a:avLst/>
                        </a:prstGeom>
                        <a:solidFill>
                          <a:srgbClr val="E0861A"/>
                        </a:solidFill>
                        <a:ln w="9525">
                          <a:solidFill>
                            <a:srgbClr val="E0861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9236" y="828"/>
                          <a:ext cx="2431" cy="1072"/>
                        </a:xfrm>
                        <a:prstGeom prst="rect">
                          <a:avLst/>
                        </a:prstGeom>
                        <a:solidFill>
                          <a:srgbClr val="FAE8D2"/>
                        </a:solidFill>
                        <a:ln w="9525">
                          <a:solidFill>
                            <a:srgbClr val="FAE8D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BA3" w:rsidRPr="00A27626" w:rsidRDefault="00CE5BA3" w:rsidP="00A731E0">
                            <w:pPr>
                              <w:spacing w:after="60"/>
                              <w:jc w:val="right"/>
                              <w:rPr>
                                <w:rFonts w:asciiTheme="minorHAnsi" w:hAnsiTheme="minorHAnsi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A27626">
                              <w:rPr>
                                <w:rFonts w:asciiTheme="minorHAnsi" w:hAnsiTheme="minorHAnsi" w:cs="Arial"/>
                                <w:b/>
                                <w:sz w:val="26"/>
                                <w:szCs w:val="26"/>
                              </w:rPr>
                              <w:t>Massachusetts</w:t>
                            </w:r>
                          </w:p>
                          <w:p w:rsidR="00CE5BA3" w:rsidRPr="00A27626" w:rsidRDefault="00CE5BA3" w:rsidP="00A731E0">
                            <w:pPr>
                              <w:jc w:val="right"/>
                              <w:rPr>
                                <w:rFonts w:asciiTheme="minorHAnsi" w:hAnsiTheme="minorHAnsi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6"/>
                                <w:szCs w:val="26"/>
                              </w:rPr>
                              <w:t>2010</w:t>
                            </w:r>
                            <w:r w:rsidRPr="00A27626">
                              <w:rPr>
                                <w:rFonts w:asciiTheme="minorHAnsi" w:hAnsiTheme="minorHAnsi" w:cs="Arial"/>
                                <w:b/>
                                <w:sz w:val="26"/>
                                <w:szCs w:val="26"/>
                              </w:rPr>
                              <w:t>- 201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4572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alt="Title: Massachusetts, 2008-2012 - Description: Period of time covered by these tables." style="position:absolute;left:0;text-align:left;margin-left:420.75pt;margin-top:-31.5pt;width:113.7pt;height:45pt;z-index:-251662848" coordorigin="9236,752" coordsize="2502,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">
              <v:rect id="Rectangle 8" o:spid="_x0000_s1027" style="position:absolute;left:9385;top:752;width:2353;height:1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gl/sMA&#10;AADbAAAADwAAAGRycy9kb3ducmV2LnhtbERPTWsCMRC9C/0PYQpeRLNKK+1qFGmp9iTU2oO3YTNu&#10;VjeTJUl3t//eFAq9zeN9znLd21q05EPlWMF0koEgLpyuuFRw/HwbP4EIEVlj7ZgU/FCA9epusMRc&#10;u44/qD3EUqQQDjkqMDE2uZShMGQxTFxDnLiz8xZjgr6U2mOXwm0tZ1k2lxYrTg0GG3oxVFwP31bB&#10;w2h/cf7UPtvXXf1laLqdx26r1PC+3yxAROrjv/jP/a7T/Ef4/SUd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+gl/sMAAADbAAAADwAAAAAAAAAAAAAAAACYAgAAZHJzL2Rv&#10;d25yZXYueG1sUEsFBgAAAAAEAAQA9QAAAIgDAAAAAA==&#10;" fillcolor="#e0861a" strokecolor="#e0861a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9236;top:828;width:2431;height:1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vNhMAA&#10;AADbAAAADwAAAGRycy9kb3ducmV2LnhtbERPzYrCMBC+C/sOYRb2ImvqFlqpRllWBcWTXR9gaMa2&#10;2ExKE2t9eyMI3ubj+53FajCN6KlztWUF00kEgriwuuZSwel/+z0D4TyyxsYyKbiTg9XyY7TATNsb&#10;H6nPfSlCCLsMFVTet5mUrqjIoJvYljhwZ9sZ9AF2pdQd3kK4aeRPFCXSYM2hocKW/ioqLvnVKOjH&#10;cTy7JszrdNjfz/EhPa03qVJfn8PvHISnwb/FL/dOh/kJPH8JB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QvNhMAAAADbAAAADwAAAAAAAAAAAAAAAACYAgAAZHJzL2Rvd25y&#10;ZXYueG1sUEsFBgAAAAAEAAQA9QAAAIUDAAAAAA==&#10;" fillcolor="#fae8d2" strokecolor="#fae8d2">
                <v:textbox inset="3.6pt">
                  <w:txbxContent>
                    <w:p w:rsidR="00CE5BA3" w:rsidRPr="00A27626" w:rsidRDefault="00CE5BA3" w:rsidP="00A731E0">
                      <w:pPr>
                        <w:spacing w:after="60"/>
                        <w:jc w:val="right"/>
                        <w:rPr>
                          <w:rFonts w:asciiTheme="minorHAnsi" w:hAnsiTheme="minorHAnsi" w:cs="Arial"/>
                          <w:b/>
                          <w:sz w:val="26"/>
                          <w:szCs w:val="26"/>
                        </w:rPr>
                      </w:pPr>
                      <w:r w:rsidRPr="00A27626">
                        <w:rPr>
                          <w:rFonts w:asciiTheme="minorHAnsi" w:hAnsiTheme="minorHAnsi" w:cs="Arial"/>
                          <w:b/>
                          <w:sz w:val="26"/>
                          <w:szCs w:val="26"/>
                        </w:rPr>
                        <w:t>Massachusetts</w:t>
                      </w:r>
                    </w:p>
                    <w:p w:rsidR="00CE5BA3" w:rsidRPr="00A27626" w:rsidRDefault="00CE5BA3" w:rsidP="00A731E0">
                      <w:pPr>
                        <w:jc w:val="right"/>
                        <w:rPr>
                          <w:rFonts w:asciiTheme="minorHAnsi" w:hAnsiTheme="minorHAnsi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sz w:val="26"/>
                          <w:szCs w:val="26"/>
                        </w:rPr>
                        <w:t>2010</w:t>
                      </w:r>
                      <w:r w:rsidRPr="00A27626">
                        <w:rPr>
                          <w:rFonts w:asciiTheme="minorHAnsi" w:hAnsiTheme="minorHAnsi" w:cs="Arial"/>
                          <w:b/>
                          <w:sz w:val="26"/>
                          <w:szCs w:val="26"/>
                        </w:rPr>
                        <w:t>- 201</w:t>
                      </w:r>
                      <w:r>
                        <w:rPr>
                          <w:rFonts w:asciiTheme="minorHAnsi" w:hAnsiTheme="minorHAnsi" w:cs="Arial"/>
                          <w:b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144F45">
      <w:rPr>
        <w:rFonts w:asciiTheme="minorHAnsi" w:hAnsiTheme="minorHAnsi"/>
        <w:noProof/>
        <w:color w:val="002664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410443B3" wp14:editId="5BA60105">
              <wp:simplePos x="0" y="0"/>
              <wp:positionH relativeFrom="column">
                <wp:posOffset>0</wp:posOffset>
              </wp:positionH>
              <wp:positionV relativeFrom="paragraph">
                <wp:posOffset>405130</wp:posOffset>
              </wp:positionV>
              <wp:extent cx="6722110" cy="4445"/>
              <wp:effectExtent l="0" t="19050" r="2540" b="33655"/>
              <wp:wrapNone/>
              <wp:docPr id="1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22110" cy="444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9pt" to="529.3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" strokecolor="gray" strokeweight="3pt">
              <v:stroke linestyle="thinThin"/>
            </v:line>
          </w:pict>
        </mc:Fallback>
      </mc:AlternateContent>
    </w:r>
    <w:proofErr w:type="gramStart"/>
    <w:r w:rsidRPr="00144F45">
      <w:rPr>
        <w:rFonts w:asciiTheme="minorHAnsi" w:hAnsiTheme="minorHAnsi" w:cs="Tahoma"/>
        <w:b/>
        <w:color w:val="002664"/>
        <w:sz w:val="40"/>
        <w:szCs w:val="40"/>
      </w:rPr>
      <w:t>injuries</w:t>
    </w:r>
    <w:proofErr w:type="gramEnd"/>
    <w:r w:rsidRPr="00144F45">
      <w:rPr>
        <w:rFonts w:asciiTheme="minorHAnsi" w:hAnsiTheme="minorHAnsi" w:cs="Tahoma"/>
        <w:b/>
        <w:color w:val="002664"/>
        <w:sz w:val="40"/>
        <w:szCs w:val="40"/>
      </w:rPr>
      <w:t xml:space="preserve"> among 18- to 24-year-old</w:t>
    </w:r>
    <w:r w:rsidRPr="00A27626">
      <w:rPr>
        <w:rFonts w:asciiTheme="minorHAnsi" w:hAnsiTheme="minorHAnsi" w:cs="Tahoma"/>
        <w:b/>
        <w:color w:val="333399"/>
        <w:sz w:val="40"/>
        <w:szCs w:val="40"/>
      </w:rPr>
      <w:t>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A3" w:rsidRDefault="00CE5BA3" w:rsidP="00A731E0">
    <w:pPr>
      <w:pStyle w:val="Header"/>
      <w:tabs>
        <w:tab w:val="clear" w:pos="8640"/>
        <w:tab w:val="left" w:pos="10504"/>
      </w:tabs>
      <w:ind w:left="374" w:right="414"/>
      <w:rPr>
        <w:rFonts w:ascii="Garamond" w:hAnsi="Garamond" w:cs="Tahoma"/>
        <w:b/>
        <w:color w:val="333399"/>
        <w:sz w:val="40"/>
        <w:szCs w:val="40"/>
      </w:rPr>
    </w:pPr>
    <w:r w:rsidRPr="00144F45">
      <w:rPr>
        <w:rFonts w:asciiTheme="minorHAnsi" w:hAnsiTheme="minorHAnsi"/>
        <w:noProof/>
        <w:color w:val="E0861A"/>
      </w:rPr>
      <mc:AlternateContent>
        <mc:Choice Requires="wpg">
          <w:drawing>
            <wp:anchor distT="0" distB="0" distL="114300" distR="114300" simplePos="0" relativeHeight="251667968" behindDoc="1" locked="0" layoutInCell="1" allowOverlap="1" wp14:anchorId="091F6A27" wp14:editId="1538058E">
              <wp:simplePos x="0" y="0"/>
              <wp:positionH relativeFrom="column">
                <wp:posOffset>7177405</wp:posOffset>
              </wp:positionH>
              <wp:positionV relativeFrom="paragraph">
                <wp:posOffset>-166370</wp:posOffset>
              </wp:positionV>
              <wp:extent cx="1443990" cy="571500"/>
              <wp:effectExtent l="0" t="0" r="22860" b="19050"/>
              <wp:wrapNone/>
              <wp:docPr id="43" name="Group 7" descr="Period of time covered by these tables." title="Massachusetts, 2008-20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3990" cy="571500"/>
                        <a:chOff x="9236" y="752"/>
                        <a:chExt cx="2502" cy="1148"/>
                      </a:xfrm>
                    </wpg:grpSpPr>
                    <wps:wsp>
                      <wps:cNvPr id="44" name="Rectangle 8"/>
                      <wps:cNvSpPr>
                        <a:spLocks noChangeArrowheads="1"/>
                      </wps:cNvSpPr>
                      <wps:spPr bwMode="auto">
                        <a:xfrm>
                          <a:off x="9385" y="752"/>
                          <a:ext cx="2353" cy="1079"/>
                        </a:xfrm>
                        <a:prstGeom prst="rect">
                          <a:avLst/>
                        </a:prstGeom>
                        <a:solidFill>
                          <a:srgbClr val="E0861A"/>
                        </a:solidFill>
                        <a:ln w="9525">
                          <a:solidFill>
                            <a:srgbClr val="E0861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9236" y="828"/>
                          <a:ext cx="2431" cy="1072"/>
                        </a:xfrm>
                        <a:prstGeom prst="rect">
                          <a:avLst/>
                        </a:prstGeom>
                        <a:solidFill>
                          <a:srgbClr val="FAE8D2"/>
                        </a:solidFill>
                        <a:ln w="9525">
                          <a:solidFill>
                            <a:srgbClr val="FAE8D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BA3" w:rsidRPr="00A27626" w:rsidRDefault="00CE5BA3" w:rsidP="000A19D0">
                            <w:pPr>
                              <w:spacing w:after="60"/>
                              <w:jc w:val="right"/>
                              <w:rPr>
                                <w:rFonts w:asciiTheme="minorHAnsi" w:hAnsiTheme="minorHAnsi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A27626">
                              <w:rPr>
                                <w:rFonts w:asciiTheme="minorHAnsi" w:hAnsiTheme="minorHAnsi" w:cs="Arial"/>
                                <w:b/>
                                <w:sz w:val="26"/>
                                <w:szCs w:val="26"/>
                              </w:rPr>
                              <w:t>Massachusetts</w:t>
                            </w:r>
                          </w:p>
                          <w:p w:rsidR="00CE5BA3" w:rsidRPr="00A27626" w:rsidRDefault="00CE5BA3" w:rsidP="000A19D0">
                            <w:pPr>
                              <w:jc w:val="right"/>
                              <w:rPr>
                                <w:rFonts w:asciiTheme="minorHAnsi" w:hAnsiTheme="minorHAnsi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6"/>
                                <w:szCs w:val="26"/>
                              </w:rPr>
                              <w:t>2010</w:t>
                            </w:r>
                            <w:r w:rsidRPr="00A27626">
                              <w:rPr>
                                <w:rFonts w:asciiTheme="minorHAnsi" w:hAnsiTheme="minorHAnsi" w:cs="Arial"/>
                                <w:b/>
                                <w:sz w:val="26"/>
                                <w:szCs w:val="26"/>
                              </w:rPr>
                              <w:t>- 201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4572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_x0000_s1029" alt="Title: Massachusetts, 2008-2012 - Description: Period of time covered by these tables." style="position:absolute;left:0;text-align:left;margin-left:565.15pt;margin-top:-13.1pt;width:113.7pt;height:45pt;z-index:-251648512" coordorigin="9236,752" coordsize="2502,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">
              <v:rect id="Rectangle 8" o:spid="_x0000_s1030" style="position:absolute;left:9385;top:752;width:2353;height:1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eveMQA&#10;AADbAAAADwAAAGRycy9kb3ducmV2LnhtbESPQWsCMRSE74L/IbxCL0WzFhG7NYootZ4EtR56e2xe&#10;N9tuXpYk3d3+eyMUPA4z3wyzWPW2Fi35UDlWMBlnIIgLpysuFXyc30ZzECEia6wdk4I/CrBaDgcL&#10;zLXr+EjtKZYilXDIUYGJscmlDIUhi2HsGuLkfTlvMSbpS6k9dqnc1vI5y2bSYsVpwWBDG0PFz+nX&#10;Kpg+Hb6d/2xf7Pa9vhia7Gax2yn1+NCvX0FE6uM9/E/vdeKmcPuSfo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Xr3jEAAAA2wAAAA8AAAAAAAAAAAAAAAAAmAIAAGRycy9k&#10;b3ducmV2LnhtbFBLBQYAAAAABAAEAPUAAACJAwAAAAA=&#10;" fillcolor="#e0861a" strokecolor="#e0861a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1" type="#_x0000_t202" style="position:absolute;left:9236;top:828;width:2431;height:1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p87sQA&#10;AADbAAAADwAAAGRycy9kb3ducmV2LnhtbESP3YrCMBSE74V9h3AWvBFN17pWqlFEXVD2yp8HODTH&#10;tmxzUppY69ubBcHLYWa+YRarzlSipcaVlhV8jSIQxJnVJecKLuef4QyE88gaK8uk4EEOVsuP3gJT&#10;be98pPbkcxEg7FJUUHhfp1K6rCCDbmRr4uBdbWPQB9nkUjd4D3BTyXEUTaXBksNCgTVtCsr+Tjej&#10;oB3E8ew2Zd4m3eFxjX+Ty3aXKNX/7NZzEJ46/w6/2nutYPIN/1/CD5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qfO7EAAAA2wAAAA8AAAAAAAAAAAAAAAAAmAIAAGRycy9k&#10;b3ducmV2LnhtbFBLBQYAAAAABAAEAPUAAACJAwAAAAA=&#10;" fillcolor="#fae8d2" strokecolor="#fae8d2">
                <v:textbox inset="3.6pt">
                  <w:txbxContent>
                    <w:p w:rsidR="00CE5BA3" w:rsidRPr="00A27626" w:rsidRDefault="00CE5BA3" w:rsidP="000A19D0">
                      <w:pPr>
                        <w:spacing w:after="60"/>
                        <w:jc w:val="right"/>
                        <w:rPr>
                          <w:rFonts w:asciiTheme="minorHAnsi" w:hAnsiTheme="minorHAnsi" w:cs="Arial"/>
                          <w:b/>
                          <w:sz w:val="26"/>
                          <w:szCs w:val="26"/>
                        </w:rPr>
                      </w:pPr>
                      <w:r w:rsidRPr="00A27626">
                        <w:rPr>
                          <w:rFonts w:asciiTheme="minorHAnsi" w:hAnsiTheme="minorHAnsi" w:cs="Arial"/>
                          <w:b/>
                          <w:sz w:val="26"/>
                          <w:szCs w:val="26"/>
                        </w:rPr>
                        <w:t>Massachusetts</w:t>
                      </w:r>
                    </w:p>
                    <w:p w:rsidR="00CE5BA3" w:rsidRPr="00A27626" w:rsidRDefault="00CE5BA3" w:rsidP="000A19D0">
                      <w:pPr>
                        <w:jc w:val="right"/>
                        <w:rPr>
                          <w:rFonts w:asciiTheme="minorHAnsi" w:hAnsiTheme="minorHAnsi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sz w:val="26"/>
                          <w:szCs w:val="26"/>
                        </w:rPr>
                        <w:t>2010</w:t>
                      </w:r>
                      <w:r w:rsidRPr="00A27626">
                        <w:rPr>
                          <w:rFonts w:asciiTheme="minorHAnsi" w:hAnsiTheme="minorHAnsi" w:cs="Arial"/>
                          <w:b/>
                          <w:sz w:val="26"/>
                          <w:szCs w:val="26"/>
                        </w:rPr>
                        <w:t>- 201</w:t>
                      </w:r>
                      <w:r>
                        <w:rPr>
                          <w:rFonts w:asciiTheme="minorHAnsi" w:hAnsiTheme="minorHAnsi" w:cs="Arial"/>
                          <w:b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1FC216CB" wp14:editId="73F13F89">
              <wp:simplePos x="0" y="0"/>
              <wp:positionH relativeFrom="column">
                <wp:posOffset>0</wp:posOffset>
              </wp:positionH>
              <wp:positionV relativeFrom="paragraph">
                <wp:posOffset>-160021</wp:posOffset>
              </wp:positionV>
              <wp:extent cx="3918585" cy="0"/>
              <wp:effectExtent l="0" t="19050" r="5715" b="1905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1858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12.6pt" to="308.55pt,-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" strokecolor="gray" strokeweight="3pt">
              <v:stroke linestyle="thinThin"/>
            </v:line>
          </w:pict>
        </mc:Fallback>
      </mc:AlternateContent>
    </w:r>
    <w:r w:rsidRPr="000813B8">
      <w:rPr>
        <w:rFonts w:ascii="Garamond" w:hAnsi="Garamond" w:cs="Tahoma"/>
        <w:b/>
        <w:color w:val="333399"/>
        <w:sz w:val="40"/>
        <w:szCs w:val="40"/>
      </w:rPr>
      <w:t xml:space="preserve">Emergency department visits for work-related </w:t>
    </w:r>
    <w:r>
      <w:rPr>
        <w:rFonts w:ascii="Garamond" w:hAnsi="Garamond" w:cs="Tahoma"/>
        <w:b/>
        <w:color w:val="333399"/>
        <w:sz w:val="40"/>
        <w:szCs w:val="40"/>
      </w:rPr>
      <w:tab/>
    </w:r>
  </w:p>
  <w:p w:rsidR="00CE5BA3" w:rsidRPr="000813B8" w:rsidRDefault="00CE5BA3" w:rsidP="00207492">
    <w:pPr>
      <w:pStyle w:val="Header"/>
      <w:tabs>
        <w:tab w:val="clear" w:pos="8640"/>
        <w:tab w:val="left" w:pos="10277"/>
      </w:tabs>
      <w:ind w:left="374" w:right="414"/>
      <w:rPr>
        <w:rFonts w:ascii="Garamond" w:hAnsi="Garamond" w:cs="Tahoma"/>
        <w:b/>
        <w:color w:val="333399"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5DBF1BF4" wp14:editId="07A03882">
              <wp:simplePos x="0" y="0"/>
              <wp:positionH relativeFrom="column">
                <wp:posOffset>-3175</wp:posOffset>
              </wp:positionH>
              <wp:positionV relativeFrom="paragraph">
                <wp:posOffset>352425</wp:posOffset>
              </wp:positionV>
              <wp:extent cx="8696325" cy="0"/>
              <wp:effectExtent l="0" t="19050" r="9525" b="19050"/>
              <wp:wrapNone/>
              <wp:docPr id="8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96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27.75pt" to="684.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" strokecolor="gray" strokeweight="3pt">
              <v:stroke linestyle="thinThin"/>
            </v:line>
          </w:pict>
        </mc:Fallback>
      </mc:AlternateContent>
    </w:r>
    <w:proofErr w:type="gramStart"/>
    <w:r w:rsidRPr="000813B8">
      <w:rPr>
        <w:rFonts w:ascii="Garamond" w:hAnsi="Garamond" w:cs="Tahoma"/>
        <w:b/>
        <w:color w:val="333399"/>
        <w:sz w:val="40"/>
        <w:szCs w:val="40"/>
      </w:rPr>
      <w:t>injuries</w:t>
    </w:r>
    <w:proofErr w:type="gramEnd"/>
    <w:r w:rsidRPr="000813B8">
      <w:rPr>
        <w:rFonts w:ascii="Garamond" w:hAnsi="Garamond" w:cs="Tahoma"/>
        <w:b/>
        <w:color w:val="333399"/>
        <w:sz w:val="40"/>
        <w:szCs w:val="40"/>
      </w:rPr>
      <w:t xml:space="preserve"> among</w:t>
    </w:r>
    <w:r>
      <w:rPr>
        <w:rFonts w:ascii="Garamond" w:hAnsi="Garamond" w:cs="Tahoma"/>
        <w:b/>
        <w:color w:val="333399"/>
        <w:sz w:val="40"/>
        <w:szCs w:val="40"/>
      </w:rPr>
      <w:t xml:space="preserve"> </w:t>
    </w:r>
    <w:r w:rsidRPr="000813B8">
      <w:rPr>
        <w:rFonts w:ascii="Garamond" w:hAnsi="Garamond" w:cs="Tahoma"/>
        <w:b/>
        <w:color w:val="333399"/>
        <w:sz w:val="40"/>
        <w:szCs w:val="40"/>
      </w:rPr>
      <w:t>18- to 24-year-olds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A3" w:rsidRDefault="00CE5BA3" w:rsidP="00337D67">
    <w:pPr>
      <w:pStyle w:val="Header"/>
      <w:tabs>
        <w:tab w:val="clear" w:pos="8640"/>
        <w:tab w:val="left" w:pos="10504"/>
      </w:tabs>
      <w:ind w:left="187" w:right="414"/>
      <w:rPr>
        <w:rFonts w:ascii="Garamond" w:hAnsi="Garamond" w:cs="Tahoma"/>
        <w:b/>
        <w:color w:val="333399"/>
        <w:sz w:val="40"/>
        <w:szCs w:val="40"/>
      </w:rPr>
    </w:pPr>
    <w:r w:rsidRPr="00144F45">
      <w:rPr>
        <w:rFonts w:asciiTheme="minorHAnsi" w:hAnsiTheme="minorHAnsi"/>
        <w:noProof/>
        <w:color w:val="E0861A"/>
      </w:rPr>
      <mc:AlternateContent>
        <mc:Choice Requires="wpg">
          <w:drawing>
            <wp:anchor distT="0" distB="0" distL="114300" distR="114300" simplePos="0" relativeHeight="251670016" behindDoc="1" locked="0" layoutInCell="1" allowOverlap="1" wp14:anchorId="42D6D160" wp14:editId="462B32EE">
              <wp:simplePos x="0" y="0"/>
              <wp:positionH relativeFrom="column">
                <wp:posOffset>5201285</wp:posOffset>
              </wp:positionH>
              <wp:positionV relativeFrom="paragraph">
                <wp:posOffset>-153301</wp:posOffset>
              </wp:positionV>
              <wp:extent cx="1443990" cy="571500"/>
              <wp:effectExtent l="0" t="0" r="22860" b="19050"/>
              <wp:wrapNone/>
              <wp:docPr id="46" name="Group 7" descr="Period of time covered by these tables." title="Massachusetts, 2008-20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3990" cy="571500"/>
                        <a:chOff x="9236" y="752"/>
                        <a:chExt cx="2502" cy="1148"/>
                      </a:xfrm>
                    </wpg:grpSpPr>
                    <wps:wsp>
                      <wps:cNvPr id="47" name="Rectangle 8"/>
                      <wps:cNvSpPr>
                        <a:spLocks noChangeArrowheads="1"/>
                      </wps:cNvSpPr>
                      <wps:spPr bwMode="auto">
                        <a:xfrm>
                          <a:off x="9385" y="752"/>
                          <a:ext cx="2353" cy="1079"/>
                        </a:xfrm>
                        <a:prstGeom prst="rect">
                          <a:avLst/>
                        </a:prstGeom>
                        <a:solidFill>
                          <a:srgbClr val="E0861A"/>
                        </a:solidFill>
                        <a:ln w="9525">
                          <a:solidFill>
                            <a:srgbClr val="E0861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9236" y="828"/>
                          <a:ext cx="2431" cy="1072"/>
                        </a:xfrm>
                        <a:prstGeom prst="rect">
                          <a:avLst/>
                        </a:prstGeom>
                        <a:solidFill>
                          <a:srgbClr val="FAE8D2"/>
                        </a:solidFill>
                        <a:ln w="9525">
                          <a:solidFill>
                            <a:srgbClr val="FAE8D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BA3" w:rsidRPr="00A27626" w:rsidRDefault="00CE5BA3" w:rsidP="000A19D0">
                            <w:pPr>
                              <w:spacing w:after="60"/>
                              <w:jc w:val="right"/>
                              <w:rPr>
                                <w:rFonts w:asciiTheme="minorHAnsi" w:hAnsiTheme="minorHAnsi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A27626">
                              <w:rPr>
                                <w:rFonts w:asciiTheme="minorHAnsi" w:hAnsiTheme="minorHAnsi" w:cs="Arial"/>
                                <w:b/>
                                <w:sz w:val="26"/>
                                <w:szCs w:val="26"/>
                              </w:rPr>
                              <w:t>Massachusetts</w:t>
                            </w:r>
                          </w:p>
                          <w:p w:rsidR="00CE5BA3" w:rsidRPr="00A27626" w:rsidRDefault="00CE5BA3" w:rsidP="000A19D0">
                            <w:pPr>
                              <w:jc w:val="right"/>
                              <w:rPr>
                                <w:rFonts w:asciiTheme="minorHAnsi" w:hAnsiTheme="minorHAnsi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6"/>
                                <w:szCs w:val="26"/>
                              </w:rPr>
                              <w:t>2010</w:t>
                            </w:r>
                            <w:r w:rsidRPr="00A27626">
                              <w:rPr>
                                <w:rFonts w:asciiTheme="minorHAnsi" w:hAnsiTheme="minorHAnsi" w:cs="Arial"/>
                                <w:b/>
                                <w:sz w:val="26"/>
                                <w:szCs w:val="26"/>
                              </w:rPr>
                              <w:t>- 201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4572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_x0000_s1032" alt="Title: Massachusetts, 2008-2012 - Description: Period of time covered by these tables." style="position:absolute;left:0;text-align:left;margin-left:409.55pt;margin-top:-12.05pt;width:113.7pt;height:45pt;z-index:-251646464" coordorigin="9236,752" coordsize="2502,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">
              <v:rect id="Rectangle 8" o:spid="_x0000_s1033" style="position:absolute;left:9385;top:752;width:2353;height:1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UxD8QA&#10;AADbAAAADwAAAGRycy9kb3ducmV2LnhtbESPQWsCMRSE70L/Q3gFL0WzSrHtahRpqfYk1NqDt8fm&#10;uVndvCxJurv996ZQ8DjMfDPMYtXbWrTkQ+VYwWScgSAunK64VHD4eh89gwgRWWPtmBT8UoDV8m6w&#10;wFy7jj+p3cdSpBIOOSowMTa5lKEwZDGMXUOcvJPzFmOSvpTaY5fKbS2nWTaTFitOCwYbejVUXPY/&#10;VsHjw+7s/LF9sW/b+tvQZDOL3Uap4X2/noOI1Mdb+J/+0Il7gr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FMQ/EAAAA2wAAAA8AAAAAAAAAAAAAAAAAmAIAAGRycy9k&#10;b3ducmV2LnhtbFBLBQYAAAAABAAEAPUAAACJAwAAAAA=&#10;" fillcolor="#e0861a" strokecolor="#e0861a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4" type="#_x0000_t202" style="position:absolute;left:9236;top:828;width:2431;height:1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vTcMIA&#10;AADbAAAADwAAAGRycy9kb3ducmV2LnhtbERPS2rDMBDdB3oHMYFuQi23DnZwo4RSt9CQVd0cYLDG&#10;H2KNjKXYzu2rRaHLx/vvj4vpxUSj6ywreI5iEMSV1R03Ci4/n087EM4ja+wtk4I7OTgeHlZ7zLWd&#10;+Zum0jcihLDLUUHr/ZBL6aqWDLrIDsSBq+1o0Ac4NlKPOIdw08uXOE6lwY5DQ4sDvbdUXcubUTBt&#10;kmR3S5mLbDnd6+ScXYqPTKnH9fL2CsLT4v/Ff+4vrWAbxoYv4QfIw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a9NwwgAAANsAAAAPAAAAAAAAAAAAAAAAAJgCAABkcnMvZG93&#10;bnJldi54bWxQSwUGAAAAAAQABAD1AAAAhwMAAAAA&#10;" fillcolor="#fae8d2" strokecolor="#fae8d2">
                <v:textbox inset="3.6pt">
                  <w:txbxContent>
                    <w:p w:rsidR="00CE5BA3" w:rsidRPr="00A27626" w:rsidRDefault="00CE5BA3" w:rsidP="000A19D0">
                      <w:pPr>
                        <w:spacing w:after="60"/>
                        <w:jc w:val="right"/>
                        <w:rPr>
                          <w:rFonts w:asciiTheme="minorHAnsi" w:hAnsiTheme="minorHAnsi" w:cs="Arial"/>
                          <w:b/>
                          <w:sz w:val="26"/>
                          <w:szCs w:val="26"/>
                        </w:rPr>
                      </w:pPr>
                      <w:r w:rsidRPr="00A27626">
                        <w:rPr>
                          <w:rFonts w:asciiTheme="minorHAnsi" w:hAnsiTheme="minorHAnsi" w:cs="Arial"/>
                          <w:b/>
                          <w:sz w:val="26"/>
                          <w:szCs w:val="26"/>
                        </w:rPr>
                        <w:t>Massachusetts</w:t>
                      </w:r>
                    </w:p>
                    <w:p w:rsidR="00CE5BA3" w:rsidRPr="00A27626" w:rsidRDefault="00CE5BA3" w:rsidP="000A19D0">
                      <w:pPr>
                        <w:jc w:val="right"/>
                        <w:rPr>
                          <w:rFonts w:asciiTheme="minorHAnsi" w:hAnsiTheme="minorHAnsi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sz w:val="26"/>
                          <w:szCs w:val="26"/>
                        </w:rPr>
                        <w:t>2010</w:t>
                      </w:r>
                      <w:r w:rsidRPr="00A27626">
                        <w:rPr>
                          <w:rFonts w:asciiTheme="minorHAnsi" w:hAnsiTheme="minorHAnsi" w:cs="Arial"/>
                          <w:b/>
                          <w:sz w:val="26"/>
                          <w:szCs w:val="26"/>
                        </w:rPr>
                        <w:t>- 201</w:t>
                      </w:r>
                      <w:r>
                        <w:rPr>
                          <w:rFonts w:asciiTheme="minorHAnsi" w:hAnsiTheme="minorHAnsi" w:cs="Arial"/>
                          <w:b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E53FEE6" wp14:editId="476683B0">
              <wp:simplePos x="0" y="0"/>
              <wp:positionH relativeFrom="column">
                <wp:posOffset>0</wp:posOffset>
              </wp:positionH>
              <wp:positionV relativeFrom="paragraph">
                <wp:posOffset>-114301</wp:posOffset>
              </wp:positionV>
              <wp:extent cx="3918585" cy="0"/>
              <wp:effectExtent l="0" t="19050" r="5715" b="19050"/>
              <wp:wrapNone/>
              <wp:docPr id="5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1858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5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9pt" to="308.5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" strokecolor="gray" strokeweight="3pt">
              <v:stroke linestyle="thinThin"/>
            </v:line>
          </w:pict>
        </mc:Fallback>
      </mc:AlternateContent>
    </w:r>
    <w:r w:rsidRPr="000813B8">
      <w:rPr>
        <w:rFonts w:ascii="Garamond" w:hAnsi="Garamond" w:cs="Tahoma"/>
        <w:b/>
        <w:color w:val="333399"/>
        <w:sz w:val="40"/>
        <w:szCs w:val="40"/>
      </w:rPr>
      <w:t xml:space="preserve">Emergency department visits for work-related </w:t>
    </w:r>
    <w:r>
      <w:rPr>
        <w:rFonts w:ascii="Garamond" w:hAnsi="Garamond" w:cs="Tahoma"/>
        <w:b/>
        <w:color w:val="333399"/>
        <w:sz w:val="40"/>
        <w:szCs w:val="40"/>
      </w:rPr>
      <w:tab/>
    </w:r>
  </w:p>
  <w:p w:rsidR="00CE5BA3" w:rsidRPr="000813B8" w:rsidRDefault="00CE5BA3" w:rsidP="00337D67">
    <w:pPr>
      <w:pStyle w:val="Header"/>
      <w:tabs>
        <w:tab w:val="clear" w:pos="8640"/>
        <w:tab w:val="left" w:pos="10277"/>
      </w:tabs>
      <w:ind w:left="187" w:right="414"/>
      <w:rPr>
        <w:rFonts w:ascii="Garamond" w:hAnsi="Garamond" w:cs="Tahoma"/>
        <w:b/>
        <w:color w:val="333399"/>
        <w:sz w:val="40"/>
        <w:szCs w:val="4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-18415</wp:posOffset>
              </wp:positionH>
              <wp:positionV relativeFrom="paragraph">
                <wp:posOffset>338454</wp:posOffset>
              </wp:positionV>
              <wp:extent cx="6613525" cy="0"/>
              <wp:effectExtent l="0" t="19050" r="15875" b="19050"/>
              <wp:wrapNone/>
              <wp:docPr id="1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135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4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45pt,26.65pt" to="519.3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" strokecolor="gray" strokeweight="3pt">
              <v:stroke linestyle="thinThin"/>
            </v:line>
          </w:pict>
        </mc:Fallback>
      </mc:AlternateContent>
    </w:r>
    <w:proofErr w:type="gramStart"/>
    <w:r w:rsidRPr="000813B8">
      <w:rPr>
        <w:rFonts w:ascii="Garamond" w:hAnsi="Garamond" w:cs="Tahoma"/>
        <w:b/>
        <w:color w:val="333399"/>
        <w:sz w:val="40"/>
        <w:szCs w:val="40"/>
      </w:rPr>
      <w:t>injuries</w:t>
    </w:r>
    <w:proofErr w:type="gramEnd"/>
    <w:r w:rsidRPr="000813B8">
      <w:rPr>
        <w:rFonts w:ascii="Garamond" w:hAnsi="Garamond" w:cs="Tahoma"/>
        <w:b/>
        <w:color w:val="333399"/>
        <w:sz w:val="40"/>
        <w:szCs w:val="40"/>
      </w:rPr>
      <w:t xml:space="preserve"> among</w:t>
    </w:r>
    <w:r>
      <w:rPr>
        <w:rFonts w:ascii="Garamond" w:hAnsi="Garamond" w:cs="Tahoma"/>
        <w:b/>
        <w:color w:val="333399"/>
        <w:sz w:val="40"/>
        <w:szCs w:val="40"/>
      </w:rPr>
      <w:t xml:space="preserve"> </w:t>
    </w:r>
    <w:r w:rsidRPr="000813B8">
      <w:rPr>
        <w:rFonts w:ascii="Garamond" w:hAnsi="Garamond" w:cs="Tahoma"/>
        <w:b/>
        <w:color w:val="333399"/>
        <w:sz w:val="40"/>
        <w:szCs w:val="40"/>
      </w:rPr>
      <w:t>18- to 24-year-olds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1C26"/>
    <w:multiLevelType w:val="hybridMultilevel"/>
    <w:tmpl w:val="2B662DE8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">
    <w:nsid w:val="118B33F5"/>
    <w:multiLevelType w:val="hybridMultilevel"/>
    <w:tmpl w:val="BFB07AF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73D17"/>
    <w:multiLevelType w:val="hybridMultilevel"/>
    <w:tmpl w:val="9620EB98"/>
    <w:lvl w:ilvl="0" w:tplc="23749D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60612"/>
    <w:multiLevelType w:val="hybridMultilevel"/>
    <w:tmpl w:val="6BD06B1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8F3EBC"/>
    <w:multiLevelType w:val="hybridMultilevel"/>
    <w:tmpl w:val="DD9C4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E84BAE"/>
    <w:multiLevelType w:val="hybridMultilevel"/>
    <w:tmpl w:val="24B0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E46018"/>
    <w:multiLevelType w:val="hybridMultilevel"/>
    <w:tmpl w:val="ACD04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B52BA7"/>
    <w:multiLevelType w:val="hybridMultilevel"/>
    <w:tmpl w:val="D8860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920B93"/>
    <w:multiLevelType w:val="hybridMultilevel"/>
    <w:tmpl w:val="6554E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941BA2"/>
    <w:multiLevelType w:val="hybridMultilevel"/>
    <w:tmpl w:val="7FB02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A838F8"/>
    <w:multiLevelType w:val="hybridMultilevel"/>
    <w:tmpl w:val="A33008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F990EF4"/>
    <w:multiLevelType w:val="hybridMultilevel"/>
    <w:tmpl w:val="C7F0F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6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2"/>
  </w:num>
  <w:num w:numId="10">
    <w:abstractNumId w:val="9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wNDIxtzA2Mzc3MjRT0lEKTi0uzszPAykwrAUAZUBFUSwAAAA="/>
  </w:docVars>
  <w:rsids>
    <w:rsidRoot w:val="001C75F6"/>
    <w:rsid w:val="000005AE"/>
    <w:rsid w:val="000137D9"/>
    <w:rsid w:val="000236BC"/>
    <w:rsid w:val="0002531C"/>
    <w:rsid w:val="00031392"/>
    <w:rsid w:val="00033229"/>
    <w:rsid w:val="000344DE"/>
    <w:rsid w:val="00034949"/>
    <w:rsid w:val="00037821"/>
    <w:rsid w:val="00040D1C"/>
    <w:rsid w:val="00041504"/>
    <w:rsid w:val="00041C24"/>
    <w:rsid w:val="00042D27"/>
    <w:rsid w:val="00044EAB"/>
    <w:rsid w:val="00047C52"/>
    <w:rsid w:val="00054775"/>
    <w:rsid w:val="0005676C"/>
    <w:rsid w:val="00061007"/>
    <w:rsid w:val="000615E0"/>
    <w:rsid w:val="0006359B"/>
    <w:rsid w:val="00063EA2"/>
    <w:rsid w:val="000738B1"/>
    <w:rsid w:val="000746A6"/>
    <w:rsid w:val="00075D5D"/>
    <w:rsid w:val="000779A0"/>
    <w:rsid w:val="00080D4D"/>
    <w:rsid w:val="000813B8"/>
    <w:rsid w:val="00085E85"/>
    <w:rsid w:val="00090D29"/>
    <w:rsid w:val="00093E6A"/>
    <w:rsid w:val="000A0117"/>
    <w:rsid w:val="000A19D0"/>
    <w:rsid w:val="000A7B32"/>
    <w:rsid w:val="000B043C"/>
    <w:rsid w:val="000C26AF"/>
    <w:rsid w:val="000C4D0C"/>
    <w:rsid w:val="000C542E"/>
    <w:rsid w:val="000E33E3"/>
    <w:rsid w:val="000E458B"/>
    <w:rsid w:val="000E52BA"/>
    <w:rsid w:val="000E581D"/>
    <w:rsid w:val="000E644C"/>
    <w:rsid w:val="000E66C9"/>
    <w:rsid w:val="000F3309"/>
    <w:rsid w:val="00104854"/>
    <w:rsid w:val="00104F8B"/>
    <w:rsid w:val="00111A28"/>
    <w:rsid w:val="0011401A"/>
    <w:rsid w:val="00117A73"/>
    <w:rsid w:val="00120A51"/>
    <w:rsid w:val="00125DD3"/>
    <w:rsid w:val="001406DB"/>
    <w:rsid w:val="00140BD1"/>
    <w:rsid w:val="00141D85"/>
    <w:rsid w:val="00142252"/>
    <w:rsid w:val="00142508"/>
    <w:rsid w:val="00142FE8"/>
    <w:rsid w:val="00144F45"/>
    <w:rsid w:val="001478BB"/>
    <w:rsid w:val="00160689"/>
    <w:rsid w:val="00161A4E"/>
    <w:rsid w:val="00164212"/>
    <w:rsid w:val="001646DB"/>
    <w:rsid w:val="00167ACB"/>
    <w:rsid w:val="001726A5"/>
    <w:rsid w:val="00177A0E"/>
    <w:rsid w:val="00183157"/>
    <w:rsid w:val="001832A3"/>
    <w:rsid w:val="00186096"/>
    <w:rsid w:val="00186870"/>
    <w:rsid w:val="00192FF2"/>
    <w:rsid w:val="00197927"/>
    <w:rsid w:val="001A2FF5"/>
    <w:rsid w:val="001A3466"/>
    <w:rsid w:val="001A59CC"/>
    <w:rsid w:val="001A5C1D"/>
    <w:rsid w:val="001A7954"/>
    <w:rsid w:val="001B2DC2"/>
    <w:rsid w:val="001C0790"/>
    <w:rsid w:val="001C0AD6"/>
    <w:rsid w:val="001C18F5"/>
    <w:rsid w:val="001C2A0F"/>
    <w:rsid w:val="001C75F6"/>
    <w:rsid w:val="001C7980"/>
    <w:rsid w:val="001D0B5F"/>
    <w:rsid w:val="001D124B"/>
    <w:rsid w:val="001D1DB6"/>
    <w:rsid w:val="001D5B03"/>
    <w:rsid w:val="001E19DA"/>
    <w:rsid w:val="001E36A2"/>
    <w:rsid w:val="001F6C77"/>
    <w:rsid w:val="00200DF5"/>
    <w:rsid w:val="00203F4B"/>
    <w:rsid w:val="00205D5C"/>
    <w:rsid w:val="00206C1B"/>
    <w:rsid w:val="00207492"/>
    <w:rsid w:val="00234071"/>
    <w:rsid w:val="00245923"/>
    <w:rsid w:val="002471F1"/>
    <w:rsid w:val="0025216D"/>
    <w:rsid w:val="00256233"/>
    <w:rsid w:val="0026118E"/>
    <w:rsid w:val="00261A63"/>
    <w:rsid w:val="0026334E"/>
    <w:rsid w:val="002669BB"/>
    <w:rsid w:val="002742D6"/>
    <w:rsid w:val="0027598C"/>
    <w:rsid w:val="002822A4"/>
    <w:rsid w:val="0028336F"/>
    <w:rsid w:val="00283977"/>
    <w:rsid w:val="00284525"/>
    <w:rsid w:val="00291E99"/>
    <w:rsid w:val="00293118"/>
    <w:rsid w:val="002966E8"/>
    <w:rsid w:val="002A3A94"/>
    <w:rsid w:val="002B5E62"/>
    <w:rsid w:val="002B6FBB"/>
    <w:rsid w:val="002C38BC"/>
    <w:rsid w:val="002C5F12"/>
    <w:rsid w:val="002C67FD"/>
    <w:rsid w:val="002E1631"/>
    <w:rsid w:val="002E7D47"/>
    <w:rsid w:val="002F0A18"/>
    <w:rsid w:val="002F105C"/>
    <w:rsid w:val="002F1463"/>
    <w:rsid w:val="002F1B8C"/>
    <w:rsid w:val="003009B9"/>
    <w:rsid w:val="00303C10"/>
    <w:rsid w:val="00310C6D"/>
    <w:rsid w:val="00311545"/>
    <w:rsid w:val="003147C6"/>
    <w:rsid w:val="00315BBF"/>
    <w:rsid w:val="003166D4"/>
    <w:rsid w:val="00325E05"/>
    <w:rsid w:val="00337D67"/>
    <w:rsid w:val="0034058E"/>
    <w:rsid w:val="00343999"/>
    <w:rsid w:val="00352874"/>
    <w:rsid w:val="003544C4"/>
    <w:rsid w:val="00356E3D"/>
    <w:rsid w:val="003573E4"/>
    <w:rsid w:val="00360C40"/>
    <w:rsid w:val="00363344"/>
    <w:rsid w:val="00364A18"/>
    <w:rsid w:val="00366E4E"/>
    <w:rsid w:val="00367281"/>
    <w:rsid w:val="00372086"/>
    <w:rsid w:val="00380125"/>
    <w:rsid w:val="003874DC"/>
    <w:rsid w:val="003A73B5"/>
    <w:rsid w:val="003A783A"/>
    <w:rsid w:val="003B0473"/>
    <w:rsid w:val="003B662D"/>
    <w:rsid w:val="003B782D"/>
    <w:rsid w:val="003C0BCA"/>
    <w:rsid w:val="003C12E7"/>
    <w:rsid w:val="003C22A5"/>
    <w:rsid w:val="003C43F2"/>
    <w:rsid w:val="003C4AC4"/>
    <w:rsid w:val="003D2AE8"/>
    <w:rsid w:val="003D6984"/>
    <w:rsid w:val="003D7860"/>
    <w:rsid w:val="003D7ACE"/>
    <w:rsid w:val="003E2D83"/>
    <w:rsid w:val="003E3341"/>
    <w:rsid w:val="003E6A53"/>
    <w:rsid w:val="003E6C19"/>
    <w:rsid w:val="004072F6"/>
    <w:rsid w:val="004138CC"/>
    <w:rsid w:val="00414211"/>
    <w:rsid w:val="00414E38"/>
    <w:rsid w:val="00417384"/>
    <w:rsid w:val="004245A5"/>
    <w:rsid w:val="004273B1"/>
    <w:rsid w:val="0043068D"/>
    <w:rsid w:val="00430DB1"/>
    <w:rsid w:val="00431040"/>
    <w:rsid w:val="00432A3C"/>
    <w:rsid w:val="00436DC3"/>
    <w:rsid w:val="00443992"/>
    <w:rsid w:val="00443A29"/>
    <w:rsid w:val="00444802"/>
    <w:rsid w:val="00444969"/>
    <w:rsid w:val="004508E6"/>
    <w:rsid w:val="00451AAF"/>
    <w:rsid w:val="004539E2"/>
    <w:rsid w:val="00464F5E"/>
    <w:rsid w:val="004651FB"/>
    <w:rsid w:val="004664BF"/>
    <w:rsid w:val="00467B63"/>
    <w:rsid w:val="00467DD4"/>
    <w:rsid w:val="004714A1"/>
    <w:rsid w:val="004730C9"/>
    <w:rsid w:val="00473364"/>
    <w:rsid w:val="00476BCF"/>
    <w:rsid w:val="00477108"/>
    <w:rsid w:val="0047712F"/>
    <w:rsid w:val="004830A2"/>
    <w:rsid w:val="0049036E"/>
    <w:rsid w:val="00491E20"/>
    <w:rsid w:val="0049556F"/>
    <w:rsid w:val="004A1AF7"/>
    <w:rsid w:val="004B02B2"/>
    <w:rsid w:val="004B3326"/>
    <w:rsid w:val="004C02D1"/>
    <w:rsid w:val="004C1024"/>
    <w:rsid w:val="004C4DF9"/>
    <w:rsid w:val="004C5C36"/>
    <w:rsid w:val="004D15FE"/>
    <w:rsid w:val="004D57C1"/>
    <w:rsid w:val="004D78E9"/>
    <w:rsid w:val="004E0EA3"/>
    <w:rsid w:val="004E1507"/>
    <w:rsid w:val="004E349C"/>
    <w:rsid w:val="004E77FB"/>
    <w:rsid w:val="004F3A05"/>
    <w:rsid w:val="004F3D99"/>
    <w:rsid w:val="004F6A32"/>
    <w:rsid w:val="004F71EE"/>
    <w:rsid w:val="005019F9"/>
    <w:rsid w:val="005047C9"/>
    <w:rsid w:val="00505D54"/>
    <w:rsid w:val="00506F99"/>
    <w:rsid w:val="00513A0C"/>
    <w:rsid w:val="00515A52"/>
    <w:rsid w:val="0052131B"/>
    <w:rsid w:val="00525801"/>
    <w:rsid w:val="00526DBE"/>
    <w:rsid w:val="00530FD1"/>
    <w:rsid w:val="00531246"/>
    <w:rsid w:val="0054105C"/>
    <w:rsid w:val="0056135B"/>
    <w:rsid w:val="00571B04"/>
    <w:rsid w:val="00571F71"/>
    <w:rsid w:val="00573A04"/>
    <w:rsid w:val="005804D1"/>
    <w:rsid w:val="005821AD"/>
    <w:rsid w:val="005825DE"/>
    <w:rsid w:val="00582703"/>
    <w:rsid w:val="00585DF7"/>
    <w:rsid w:val="00593257"/>
    <w:rsid w:val="00593A14"/>
    <w:rsid w:val="00594BD2"/>
    <w:rsid w:val="0059574A"/>
    <w:rsid w:val="0059790F"/>
    <w:rsid w:val="005A55F4"/>
    <w:rsid w:val="005A5714"/>
    <w:rsid w:val="005A5FFD"/>
    <w:rsid w:val="005A6A9B"/>
    <w:rsid w:val="005B614E"/>
    <w:rsid w:val="005B6ACA"/>
    <w:rsid w:val="005C2DC2"/>
    <w:rsid w:val="005C2F76"/>
    <w:rsid w:val="005C34B1"/>
    <w:rsid w:val="005C4C38"/>
    <w:rsid w:val="005C65DB"/>
    <w:rsid w:val="005C7D82"/>
    <w:rsid w:val="005C7DEA"/>
    <w:rsid w:val="005D5F85"/>
    <w:rsid w:val="005E38A0"/>
    <w:rsid w:val="005E3C6D"/>
    <w:rsid w:val="005F0415"/>
    <w:rsid w:val="005F06B0"/>
    <w:rsid w:val="005F0724"/>
    <w:rsid w:val="005F5020"/>
    <w:rsid w:val="00604B2A"/>
    <w:rsid w:val="006055C6"/>
    <w:rsid w:val="00610460"/>
    <w:rsid w:val="00616550"/>
    <w:rsid w:val="00616D48"/>
    <w:rsid w:val="006201C9"/>
    <w:rsid w:val="006312F4"/>
    <w:rsid w:val="00633C21"/>
    <w:rsid w:val="00633E89"/>
    <w:rsid w:val="006365FF"/>
    <w:rsid w:val="006366A4"/>
    <w:rsid w:val="00637AAC"/>
    <w:rsid w:val="00642F7A"/>
    <w:rsid w:val="006466F8"/>
    <w:rsid w:val="00647331"/>
    <w:rsid w:val="00653289"/>
    <w:rsid w:val="00657A89"/>
    <w:rsid w:val="0066202E"/>
    <w:rsid w:val="0066678B"/>
    <w:rsid w:val="00667378"/>
    <w:rsid w:val="00686338"/>
    <w:rsid w:val="00692FDD"/>
    <w:rsid w:val="006977A6"/>
    <w:rsid w:val="006A2AA9"/>
    <w:rsid w:val="006A2D24"/>
    <w:rsid w:val="006A3013"/>
    <w:rsid w:val="006B52CF"/>
    <w:rsid w:val="006C2F89"/>
    <w:rsid w:val="006C76AA"/>
    <w:rsid w:val="006D1DE0"/>
    <w:rsid w:val="006D2251"/>
    <w:rsid w:val="006D2EF2"/>
    <w:rsid w:val="006D3435"/>
    <w:rsid w:val="006E00C8"/>
    <w:rsid w:val="006E247E"/>
    <w:rsid w:val="006F35D5"/>
    <w:rsid w:val="006F397F"/>
    <w:rsid w:val="006F49DA"/>
    <w:rsid w:val="006F7ACB"/>
    <w:rsid w:val="00706FFC"/>
    <w:rsid w:val="00710A2E"/>
    <w:rsid w:val="00714602"/>
    <w:rsid w:val="00715AEB"/>
    <w:rsid w:val="00720673"/>
    <w:rsid w:val="00722F74"/>
    <w:rsid w:val="00725993"/>
    <w:rsid w:val="00725B93"/>
    <w:rsid w:val="007343DB"/>
    <w:rsid w:val="00745560"/>
    <w:rsid w:val="007459BB"/>
    <w:rsid w:val="00747760"/>
    <w:rsid w:val="007538F0"/>
    <w:rsid w:val="00755ACF"/>
    <w:rsid w:val="007570F5"/>
    <w:rsid w:val="00763B1A"/>
    <w:rsid w:val="00764E79"/>
    <w:rsid w:val="00764EC2"/>
    <w:rsid w:val="00764EF7"/>
    <w:rsid w:val="00765AF4"/>
    <w:rsid w:val="00766AEC"/>
    <w:rsid w:val="00766BE5"/>
    <w:rsid w:val="00771429"/>
    <w:rsid w:val="00771807"/>
    <w:rsid w:val="007736A6"/>
    <w:rsid w:val="007747FC"/>
    <w:rsid w:val="00780D1D"/>
    <w:rsid w:val="0078776A"/>
    <w:rsid w:val="00791DCE"/>
    <w:rsid w:val="00792497"/>
    <w:rsid w:val="007949DC"/>
    <w:rsid w:val="00795149"/>
    <w:rsid w:val="007959BE"/>
    <w:rsid w:val="00796308"/>
    <w:rsid w:val="007A0AF8"/>
    <w:rsid w:val="007A4B71"/>
    <w:rsid w:val="007A60B0"/>
    <w:rsid w:val="007A60E7"/>
    <w:rsid w:val="007A719E"/>
    <w:rsid w:val="007C04DC"/>
    <w:rsid w:val="007C1A27"/>
    <w:rsid w:val="007C3F10"/>
    <w:rsid w:val="007D4821"/>
    <w:rsid w:val="007D5EB0"/>
    <w:rsid w:val="007E5689"/>
    <w:rsid w:val="007E6B38"/>
    <w:rsid w:val="007F14AB"/>
    <w:rsid w:val="007F7D09"/>
    <w:rsid w:val="00801F14"/>
    <w:rsid w:val="00802097"/>
    <w:rsid w:val="00810677"/>
    <w:rsid w:val="00813CB7"/>
    <w:rsid w:val="00814BD4"/>
    <w:rsid w:val="00820D03"/>
    <w:rsid w:val="0084692F"/>
    <w:rsid w:val="0085230C"/>
    <w:rsid w:val="00852647"/>
    <w:rsid w:val="008527E1"/>
    <w:rsid w:val="00853F6E"/>
    <w:rsid w:val="00855764"/>
    <w:rsid w:val="00856CEB"/>
    <w:rsid w:val="00857584"/>
    <w:rsid w:val="00863188"/>
    <w:rsid w:val="0086457C"/>
    <w:rsid w:val="00865144"/>
    <w:rsid w:val="0086767C"/>
    <w:rsid w:val="00871525"/>
    <w:rsid w:val="00872627"/>
    <w:rsid w:val="00874341"/>
    <w:rsid w:val="008767EB"/>
    <w:rsid w:val="00881395"/>
    <w:rsid w:val="00883BB9"/>
    <w:rsid w:val="00884B12"/>
    <w:rsid w:val="00884E78"/>
    <w:rsid w:val="00885721"/>
    <w:rsid w:val="00886682"/>
    <w:rsid w:val="00886C84"/>
    <w:rsid w:val="0089432C"/>
    <w:rsid w:val="008A7C96"/>
    <w:rsid w:val="008B1AAE"/>
    <w:rsid w:val="008C16D4"/>
    <w:rsid w:val="008C7FB5"/>
    <w:rsid w:val="008D035A"/>
    <w:rsid w:val="008D0E0C"/>
    <w:rsid w:val="008D78DC"/>
    <w:rsid w:val="008E167D"/>
    <w:rsid w:val="008E3039"/>
    <w:rsid w:val="008E47DA"/>
    <w:rsid w:val="008E69BB"/>
    <w:rsid w:val="008E79D5"/>
    <w:rsid w:val="008F2851"/>
    <w:rsid w:val="008F2B49"/>
    <w:rsid w:val="008F4946"/>
    <w:rsid w:val="008F605B"/>
    <w:rsid w:val="00900345"/>
    <w:rsid w:val="00910AD0"/>
    <w:rsid w:val="00911CFC"/>
    <w:rsid w:val="00914769"/>
    <w:rsid w:val="0092456A"/>
    <w:rsid w:val="009314A2"/>
    <w:rsid w:val="00934F29"/>
    <w:rsid w:val="00935433"/>
    <w:rsid w:val="009354BE"/>
    <w:rsid w:val="00936FE7"/>
    <w:rsid w:val="00937639"/>
    <w:rsid w:val="00947FA5"/>
    <w:rsid w:val="00950694"/>
    <w:rsid w:val="00951FF8"/>
    <w:rsid w:val="00952368"/>
    <w:rsid w:val="0095729A"/>
    <w:rsid w:val="00972B80"/>
    <w:rsid w:val="009769AF"/>
    <w:rsid w:val="009831C3"/>
    <w:rsid w:val="00983B8A"/>
    <w:rsid w:val="0098455A"/>
    <w:rsid w:val="00985D77"/>
    <w:rsid w:val="009860E0"/>
    <w:rsid w:val="00990B89"/>
    <w:rsid w:val="0099107E"/>
    <w:rsid w:val="00993B91"/>
    <w:rsid w:val="0099752F"/>
    <w:rsid w:val="009B47F5"/>
    <w:rsid w:val="009B611C"/>
    <w:rsid w:val="009B668E"/>
    <w:rsid w:val="009B6F98"/>
    <w:rsid w:val="009C0D7C"/>
    <w:rsid w:val="009C14DB"/>
    <w:rsid w:val="009C1F92"/>
    <w:rsid w:val="009C5AA7"/>
    <w:rsid w:val="009C6228"/>
    <w:rsid w:val="009C7E27"/>
    <w:rsid w:val="009D6E47"/>
    <w:rsid w:val="009E22C6"/>
    <w:rsid w:val="009E2350"/>
    <w:rsid w:val="009E76CD"/>
    <w:rsid w:val="009F0CEF"/>
    <w:rsid w:val="009F49B7"/>
    <w:rsid w:val="009F5353"/>
    <w:rsid w:val="00A03FF0"/>
    <w:rsid w:val="00A0549B"/>
    <w:rsid w:val="00A20134"/>
    <w:rsid w:val="00A20802"/>
    <w:rsid w:val="00A2123C"/>
    <w:rsid w:val="00A224EB"/>
    <w:rsid w:val="00A24597"/>
    <w:rsid w:val="00A249C5"/>
    <w:rsid w:val="00A25974"/>
    <w:rsid w:val="00A27314"/>
    <w:rsid w:val="00A27626"/>
    <w:rsid w:val="00A31FF4"/>
    <w:rsid w:val="00A35A0B"/>
    <w:rsid w:val="00A432C7"/>
    <w:rsid w:val="00A53FAB"/>
    <w:rsid w:val="00A544F1"/>
    <w:rsid w:val="00A62292"/>
    <w:rsid w:val="00A64021"/>
    <w:rsid w:val="00A67FD7"/>
    <w:rsid w:val="00A70D7D"/>
    <w:rsid w:val="00A731E0"/>
    <w:rsid w:val="00A82090"/>
    <w:rsid w:val="00A83D4F"/>
    <w:rsid w:val="00A84CAA"/>
    <w:rsid w:val="00A8610A"/>
    <w:rsid w:val="00A923E6"/>
    <w:rsid w:val="00A94CC2"/>
    <w:rsid w:val="00A971FD"/>
    <w:rsid w:val="00A97530"/>
    <w:rsid w:val="00AA6AB3"/>
    <w:rsid w:val="00AA6D8A"/>
    <w:rsid w:val="00AC30EE"/>
    <w:rsid w:val="00AC567B"/>
    <w:rsid w:val="00AC7EA2"/>
    <w:rsid w:val="00AD564D"/>
    <w:rsid w:val="00AD65C5"/>
    <w:rsid w:val="00AD6921"/>
    <w:rsid w:val="00AE287C"/>
    <w:rsid w:val="00AE3045"/>
    <w:rsid w:val="00AE3821"/>
    <w:rsid w:val="00AE3903"/>
    <w:rsid w:val="00AE5F23"/>
    <w:rsid w:val="00AF628A"/>
    <w:rsid w:val="00B02426"/>
    <w:rsid w:val="00B05930"/>
    <w:rsid w:val="00B0716D"/>
    <w:rsid w:val="00B10685"/>
    <w:rsid w:val="00B12607"/>
    <w:rsid w:val="00B1675C"/>
    <w:rsid w:val="00B174F6"/>
    <w:rsid w:val="00B20748"/>
    <w:rsid w:val="00B23913"/>
    <w:rsid w:val="00B24ACF"/>
    <w:rsid w:val="00B31B7B"/>
    <w:rsid w:val="00B37E98"/>
    <w:rsid w:val="00B40FE9"/>
    <w:rsid w:val="00B46ABB"/>
    <w:rsid w:val="00B46E7F"/>
    <w:rsid w:val="00B567FE"/>
    <w:rsid w:val="00B62410"/>
    <w:rsid w:val="00B77BCE"/>
    <w:rsid w:val="00B813CD"/>
    <w:rsid w:val="00B8256D"/>
    <w:rsid w:val="00B83CC7"/>
    <w:rsid w:val="00B871EC"/>
    <w:rsid w:val="00B9009A"/>
    <w:rsid w:val="00B91EA4"/>
    <w:rsid w:val="00B95A29"/>
    <w:rsid w:val="00B96C76"/>
    <w:rsid w:val="00BA0DE5"/>
    <w:rsid w:val="00BA1195"/>
    <w:rsid w:val="00BA4CC9"/>
    <w:rsid w:val="00BA606F"/>
    <w:rsid w:val="00BA7115"/>
    <w:rsid w:val="00BB19DE"/>
    <w:rsid w:val="00BB30C0"/>
    <w:rsid w:val="00BB4FC2"/>
    <w:rsid w:val="00BB531E"/>
    <w:rsid w:val="00BC6787"/>
    <w:rsid w:val="00BC76DF"/>
    <w:rsid w:val="00BC7AD8"/>
    <w:rsid w:val="00BC7E82"/>
    <w:rsid w:val="00BD19B4"/>
    <w:rsid w:val="00BD2223"/>
    <w:rsid w:val="00BD3ADD"/>
    <w:rsid w:val="00BE39FD"/>
    <w:rsid w:val="00BE5A66"/>
    <w:rsid w:val="00BF3E40"/>
    <w:rsid w:val="00BF5444"/>
    <w:rsid w:val="00C0354E"/>
    <w:rsid w:val="00C04166"/>
    <w:rsid w:val="00C04519"/>
    <w:rsid w:val="00C04DFC"/>
    <w:rsid w:val="00C06375"/>
    <w:rsid w:val="00C07571"/>
    <w:rsid w:val="00C163C2"/>
    <w:rsid w:val="00C21958"/>
    <w:rsid w:val="00C22500"/>
    <w:rsid w:val="00C30693"/>
    <w:rsid w:val="00C3476C"/>
    <w:rsid w:val="00C3570C"/>
    <w:rsid w:val="00C35B4F"/>
    <w:rsid w:val="00C35D58"/>
    <w:rsid w:val="00C36C85"/>
    <w:rsid w:val="00C40753"/>
    <w:rsid w:val="00C431E9"/>
    <w:rsid w:val="00C507AD"/>
    <w:rsid w:val="00C55AF6"/>
    <w:rsid w:val="00C56B7B"/>
    <w:rsid w:val="00C617D1"/>
    <w:rsid w:val="00C62A7A"/>
    <w:rsid w:val="00C63FCE"/>
    <w:rsid w:val="00C64CF9"/>
    <w:rsid w:val="00C66F15"/>
    <w:rsid w:val="00C819E3"/>
    <w:rsid w:val="00C92AE6"/>
    <w:rsid w:val="00CA176A"/>
    <w:rsid w:val="00CB23C1"/>
    <w:rsid w:val="00CB4410"/>
    <w:rsid w:val="00CB4C03"/>
    <w:rsid w:val="00CC66C6"/>
    <w:rsid w:val="00CC6C25"/>
    <w:rsid w:val="00CC6D85"/>
    <w:rsid w:val="00CD25C9"/>
    <w:rsid w:val="00CD4DCA"/>
    <w:rsid w:val="00CD6A5A"/>
    <w:rsid w:val="00CD74F3"/>
    <w:rsid w:val="00CE13AC"/>
    <w:rsid w:val="00CE21DD"/>
    <w:rsid w:val="00CE33A0"/>
    <w:rsid w:val="00CE5BA3"/>
    <w:rsid w:val="00CE6042"/>
    <w:rsid w:val="00CF050D"/>
    <w:rsid w:val="00CF0DFB"/>
    <w:rsid w:val="00D03A19"/>
    <w:rsid w:val="00D03AD2"/>
    <w:rsid w:val="00D13414"/>
    <w:rsid w:val="00D24E56"/>
    <w:rsid w:val="00D34BBE"/>
    <w:rsid w:val="00D35CD4"/>
    <w:rsid w:val="00D40ECA"/>
    <w:rsid w:val="00D52D97"/>
    <w:rsid w:val="00D542CD"/>
    <w:rsid w:val="00D5512C"/>
    <w:rsid w:val="00D702F9"/>
    <w:rsid w:val="00D71888"/>
    <w:rsid w:val="00D735E1"/>
    <w:rsid w:val="00D774F9"/>
    <w:rsid w:val="00D7755E"/>
    <w:rsid w:val="00D8227B"/>
    <w:rsid w:val="00D82FDD"/>
    <w:rsid w:val="00D932D5"/>
    <w:rsid w:val="00D9348E"/>
    <w:rsid w:val="00D97A0B"/>
    <w:rsid w:val="00D97D92"/>
    <w:rsid w:val="00DA0697"/>
    <w:rsid w:val="00DA5FDE"/>
    <w:rsid w:val="00DA64A6"/>
    <w:rsid w:val="00DA6B07"/>
    <w:rsid w:val="00DA7AAA"/>
    <w:rsid w:val="00DB041C"/>
    <w:rsid w:val="00DC2C18"/>
    <w:rsid w:val="00DD76B1"/>
    <w:rsid w:val="00DE02F2"/>
    <w:rsid w:val="00DE105F"/>
    <w:rsid w:val="00DE342D"/>
    <w:rsid w:val="00DF0924"/>
    <w:rsid w:val="00DF2AA3"/>
    <w:rsid w:val="00DF450E"/>
    <w:rsid w:val="00DF460F"/>
    <w:rsid w:val="00DF78E5"/>
    <w:rsid w:val="00DF7984"/>
    <w:rsid w:val="00E00621"/>
    <w:rsid w:val="00E03442"/>
    <w:rsid w:val="00E06BDE"/>
    <w:rsid w:val="00E322F0"/>
    <w:rsid w:val="00E34E2D"/>
    <w:rsid w:val="00E46405"/>
    <w:rsid w:val="00E516D6"/>
    <w:rsid w:val="00E54333"/>
    <w:rsid w:val="00E57049"/>
    <w:rsid w:val="00E62491"/>
    <w:rsid w:val="00E65A88"/>
    <w:rsid w:val="00E714F8"/>
    <w:rsid w:val="00E76278"/>
    <w:rsid w:val="00E8207A"/>
    <w:rsid w:val="00E85D2D"/>
    <w:rsid w:val="00E917C6"/>
    <w:rsid w:val="00E9372C"/>
    <w:rsid w:val="00E93DDB"/>
    <w:rsid w:val="00E962E5"/>
    <w:rsid w:val="00EA17E5"/>
    <w:rsid w:val="00EA2ED7"/>
    <w:rsid w:val="00EA4193"/>
    <w:rsid w:val="00EA5498"/>
    <w:rsid w:val="00EB765F"/>
    <w:rsid w:val="00ED3279"/>
    <w:rsid w:val="00ED349D"/>
    <w:rsid w:val="00ED3C89"/>
    <w:rsid w:val="00ED49EC"/>
    <w:rsid w:val="00EE2762"/>
    <w:rsid w:val="00EE419B"/>
    <w:rsid w:val="00EF2492"/>
    <w:rsid w:val="00EF5194"/>
    <w:rsid w:val="00F035C4"/>
    <w:rsid w:val="00F0462C"/>
    <w:rsid w:val="00F047B3"/>
    <w:rsid w:val="00F0642D"/>
    <w:rsid w:val="00F07691"/>
    <w:rsid w:val="00F124F5"/>
    <w:rsid w:val="00F13C02"/>
    <w:rsid w:val="00F2040E"/>
    <w:rsid w:val="00F227F0"/>
    <w:rsid w:val="00F30A8B"/>
    <w:rsid w:val="00F30E3F"/>
    <w:rsid w:val="00F3103B"/>
    <w:rsid w:val="00F32E55"/>
    <w:rsid w:val="00F33BE4"/>
    <w:rsid w:val="00F36C53"/>
    <w:rsid w:val="00F36F9A"/>
    <w:rsid w:val="00F41D61"/>
    <w:rsid w:val="00F55BE3"/>
    <w:rsid w:val="00F60A5C"/>
    <w:rsid w:val="00F66B77"/>
    <w:rsid w:val="00F6705F"/>
    <w:rsid w:val="00F70351"/>
    <w:rsid w:val="00F7243D"/>
    <w:rsid w:val="00F77F7A"/>
    <w:rsid w:val="00F820B8"/>
    <w:rsid w:val="00F84F48"/>
    <w:rsid w:val="00F86EBD"/>
    <w:rsid w:val="00F91270"/>
    <w:rsid w:val="00F91ED0"/>
    <w:rsid w:val="00F96127"/>
    <w:rsid w:val="00F962FE"/>
    <w:rsid w:val="00F97890"/>
    <w:rsid w:val="00FA31D5"/>
    <w:rsid w:val="00FA3C9D"/>
    <w:rsid w:val="00FA5C72"/>
    <w:rsid w:val="00FA6C5C"/>
    <w:rsid w:val="00FA727E"/>
    <w:rsid w:val="00FB5D2D"/>
    <w:rsid w:val="00FC258E"/>
    <w:rsid w:val="00FC7CD2"/>
    <w:rsid w:val="00FD11F3"/>
    <w:rsid w:val="00FD7CE4"/>
    <w:rsid w:val="00FE0D46"/>
    <w:rsid w:val="00FE1FBE"/>
    <w:rsid w:val="00FE28D1"/>
    <w:rsid w:val="00FE391D"/>
    <w:rsid w:val="00FF133D"/>
    <w:rsid w:val="00FF293D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D0C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A1195"/>
    <w:pPr>
      <w:keepNext/>
      <w:spacing w:before="18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BA1195"/>
    <w:rPr>
      <w:rFonts w:ascii="Arial" w:hAnsi="Arial" w:cs="Arial"/>
      <w:b/>
      <w:bCs/>
      <w:sz w:val="26"/>
      <w:szCs w:val="26"/>
      <w:lang w:val="en-US" w:eastAsia="en-US" w:bidi="ar-SA"/>
    </w:rPr>
  </w:style>
  <w:style w:type="table" w:styleId="TableGrid">
    <w:name w:val="Table Grid"/>
    <w:basedOn w:val="TableNormal"/>
    <w:uiPriority w:val="99"/>
    <w:rsid w:val="001C75F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E762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8D0E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D0E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C3570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738B1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rsid w:val="00972B8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72B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72B80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72B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72B80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AD56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D0C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A1195"/>
    <w:pPr>
      <w:keepNext/>
      <w:spacing w:before="18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BA1195"/>
    <w:rPr>
      <w:rFonts w:ascii="Arial" w:hAnsi="Arial" w:cs="Arial"/>
      <w:b/>
      <w:bCs/>
      <w:sz w:val="26"/>
      <w:szCs w:val="26"/>
      <w:lang w:val="en-US" w:eastAsia="en-US" w:bidi="ar-SA"/>
    </w:rPr>
  </w:style>
  <w:style w:type="table" w:styleId="TableGrid">
    <w:name w:val="Table Grid"/>
    <w:basedOn w:val="TableNormal"/>
    <w:uiPriority w:val="99"/>
    <w:rsid w:val="001C75F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E762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8D0E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D0E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C3570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738B1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rsid w:val="00972B8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72B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72B80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72B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72B80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AD5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18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header" Target="header2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oter" Target="footer4.xml"/>
  <Relationship Id="rId16" Type="http://schemas.openxmlformats.org/officeDocument/2006/relationships/footer" Target="footer5.xml"/>
  <Relationship Id="rId17" Type="http://schemas.openxmlformats.org/officeDocument/2006/relationships/fontTable" Target="fontTable.xml"/>
  <Relationship Id="rId18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eader" Target="header1.xml"/>
</Relationships>

</file>

<file path=word/_rels/footer1.xml.rels><?xml version="1.0" encoding="UTF-8"?>

<Relationships xmlns="http://schemas.openxmlformats.org/package/2006/relationships">
  <Relationship Id="rId1" Type="http://schemas.openxmlformats.org/officeDocument/2006/relationships/hyperlink" TargetMode="External" Target="http://www.mass.gov/dph/teensatwork"/>
</Relationships>

</file>

<file path=word/_rels/footer2.xml.rels><?xml version="1.0" encoding="UTF-8"?>

<Relationships xmlns="http://schemas.openxmlformats.org/package/2006/relationships">
  <Relationship Id="rId1" Type="http://schemas.openxmlformats.org/officeDocument/2006/relationships/hyperlink" TargetMode="External" Target="http://www.mass.gov/dph/teensatwork"/>
</Relationships>

</file>

<file path=word/_rels/footer3.xml.rels><?xml version="1.0" encoding="UTF-8"?>

<Relationships xmlns="http://schemas.openxmlformats.org/package/2006/relationships">
  <Relationship Id="rId1" Type="http://schemas.openxmlformats.org/officeDocument/2006/relationships/hyperlink" TargetMode="External" Target="http://www.mass.gov/dph/teensatwork"/>
</Relationships>

</file>

<file path=word/_rels/footer4.xml.rels><?xml version="1.0" encoding="UTF-8"?>

<Relationships xmlns="http://schemas.openxmlformats.org/package/2006/relationships">
  <Relationship Id="rId1" Type="http://schemas.openxmlformats.org/officeDocument/2006/relationships/hyperlink" TargetMode="External" Target="http://www.mass.gov/dph/teensatwork"/>
</Relationships>

</file>

<file path=word/_rels/footer5.xml.rels><?xml version="1.0" encoding="UTF-8"?>

<Relationships xmlns="http://schemas.openxmlformats.org/package/2006/relationships">
  <Relationship Id="rId1" Type="http://schemas.openxmlformats.org/officeDocument/2006/relationships/hyperlink" TargetMode="External" Target="http://www.mass.gov/dph/teensatwor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56C1C-5645-4184-8A75-16C8AEC55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1917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1: Hospitalizations for Work-Related Injuries to Young Adults 18-24 years old, Massachusetts, 2005-2009</vt:lpstr>
    </vt:vector>
  </TitlesOfParts>
  <Company>DPH</Company>
  <LinksUpToDate>false</LinksUpToDate>
  <CharactersWithSpaces>11751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2017-09-27T19:02:00Z</dcterms:created>
  <dc:creator>Beatriz Pazos Vautin</dc:creator>
  <lastModifiedBy>clujan</lastModifiedBy>
  <lastPrinted>2017-09-27T19:02:00Z</lastPrinted>
  <dcterms:modified xsi:type="dcterms:W3CDTF">2017-09-27T19:04:00Z</dcterms:modified>
  <revision>3</revision>
  <dc:title>Table 1: Hospitalizations for Work-Related Injuries to Young Adults 18-24 years old, Massachusetts, 2005-2009</dc:title>
</coreProperties>
</file>