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B24" w14:textId="3BA8AF0A" w:rsidR="002A160D" w:rsidRDefault="002A160D" w:rsidP="00802CE8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ابقَ منتبهًا.</w:t>
      </w:r>
      <w:r>
        <w:rPr>
          <w:b/>
          <w:bCs/>
          <w:sz w:val="24"/>
          <w:szCs w:val="24"/>
          <w:rFonts w:asciiTheme="majorHAnsi" w:hAnsiTheme="majorHAnsi"/>
        </w:rPr>
        <w:t xml:space="preserve"> </w:t>
      </w: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كن مستعدًا.</w:t>
      </w:r>
      <w:r>
        <w:rPr>
          <w:b/>
          <w:bCs/>
          <w:sz w:val="24"/>
          <w:szCs w:val="24"/>
          <w:rFonts w:asciiTheme="majorHAnsi" w:hAnsiTheme="majorHAnsi"/>
        </w:rPr>
        <w:t xml:space="preserve"> </w:t>
      </w:r>
    </w:p>
    <w:p w14:paraId="49AEF6D1" w14:textId="1021B016" w:rsidR="002A160D" w:rsidRDefault="002A160D" w:rsidP="00802CE8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نصائح عند التخطيط لحالات الطوارئ</w:t>
      </w:r>
    </w:p>
    <w:p w14:paraId="776D02A6" w14:textId="3A9255D2" w:rsidR="002A160D" w:rsidRPr="002A160D" w:rsidRDefault="002A160D" w:rsidP="00802CE8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ستكون أنت وعائلتك على استعدادٍ لمواجهة حالات الطوارئ.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تفضل بزيارة: </w:t>
      </w:r>
      <w:r>
        <w:rPr>
          <w:sz w:val="24"/>
          <w:szCs w:val="24"/>
          <w:rFonts w:asciiTheme="majorHAnsi" w:hAnsiTheme="majorHAnsi"/>
        </w:rPr>
        <w:t xml:space="preserve">mass.gov/BePrepared</w:t>
      </w:r>
    </w:p>
    <w:p w14:paraId="5477E521" w14:textId="77777777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49CF689A" w14:textId="219E643B" w:rsidR="002A160D" w:rsidRDefault="002A160D" w:rsidP="00802CE8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ابقَ منتبهًا</w:t>
      </w:r>
    </w:p>
    <w:p w14:paraId="221DB618" w14:textId="7F4CF0DD" w:rsidR="002A160D" w:rsidRP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غالبًا ما تحدث جميع أنواع الطوارئ دون سابق إنذار.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كن على علمٍ دائمًا بما يجري من حولك.</w:t>
      </w:r>
    </w:p>
    <w:p w14:paraId="6CD1A034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تابع الأخبار المحلية بانتظام</w:t>
      </w:r>
    </w:p>
    <w:p w14:paraId="5E614D2E" w14:textId="4A990E97" w:rsidR="002A160D" w:rsidRP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سجِّل للحصول على تنبيهات الطوارئ</w:t>
      </w:r>
    </w:p>
    <w:p w14:paraId="3E774C64" w14:textId="17F03214" w:rsidR="002A160D" w:rsidRP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اتصل على </w:t>
      </w:r>
      <w:r>
        <w:rPr>
          <w:sz w:val="24"/>
          <w:szCs w:val="24"/>
          <w:rFonts w:asciiTheme="majorHAnsi" w:hAnsiTheme="majorHAnsi" w:hint="cs"/>
          <w:rtl/>
        </w:rPr>
        <w:t xml:space="preserve">1-</w:t>
      </w:r>
      <w:r>
        <w:rPr>
          <w:sz w:val="24"/>
          <w:szCs w:val="24"/>
          <w:rFonts w:asciiTheme="majorHAnsi" w:hAnsiTheme="majorHAnsi" w:hint="cs"/>
          <w:rtl/>
        </w:rPr>
        <w:t xml:space="preserve">1-</w:t>
      </w:r>
      <w:r>
        <w:rPr>
          <w:sz w:val="24"/>
          <w:szCs w:val="24"/>
          <w:rFonts w:asciiTheme="majorHAnsi" w:hAnsiTheme="majorHAnsi" w:hint="cs"/>
          <w:rtl/>
        </w:rPr>
        <w:t xml:space="preserve">2 للحصول على معلومات حول المأوى، والغذاء، والمصادر أو الخدمات الأخرى</w:t>
      </w:r>
    </w:p>
    <w:p w14:paraId="3D53890B" w14:textId="77777777" w:rsidR="003535A1" w:rsidRDefault="003535A1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69F6DF11" w14:textId="206427B2" w:rsidR="002A160D" w:rsidRDefault="002A160D" w:rsidP="00802CE8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خَطِّط مسبقًا</w:t>
      </w:r>
    </w:p>
    <w:p w14:paraId="32A99B7B" w14:textId="3FB8CB3E" w:rsidR="002A160D" w:rsidRDefault="002A160D" w:rsidP="00802CE8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ضع خطة مسبقة لك أو لعائلتك حتى تكون على استعداد لحالات الطوارئ المرتبطة بالطقس، وانقطاع التيار الكهربائي، والمرض، وأي أحداث أخرى.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ضع خططًا للأحداث التي تضطرك إلى:</w:t>
      </w:r>
    </w:p>
    <w:p w14:paraId="2336280A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البقاء في المنزل (ملازمة المكان)</w:t>
      </w:r>
    </w:p>
    <w:p w14:paraId="7338D81B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مغادرة المنزل (الإخلاء)</w:t>
      </w:r>
    </w:p>
    <w:p w14:paraId="673C8546" w14:textId="66C78489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الانفصال عن الآخرين (الحجر الصحي أو العزل)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F345802" w14:textId="66210F34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</w:p>
    <w:p w14:paraId="1D512CDD" w14:textId="30F72A89" w:rsidR="002A160D" w:rsidRDefault="002A160D" w:rsidP="002A160D">
      <w:p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تأكد من أن الخطط التي تضعها تلبي احتياجاتك الخاصة.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فكِّر إن كنت أنت أو أفراد العائلة بحاجة إلى مساعدة أو أدوات من أجل:</w:t>
      </w:r>
    </w:p>
    <w:p w14:paraId="71A04C6F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التواصل</w:t>
      </w:r>
    </w:p>
    <w:p w14:paraId="231F9E39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الأدوية أو المعدات الطبية</w:t>
      </w:r>
    </w:p>
    <w:p w14:paraId="63E4795D" w14:textId="51F79BC4" w:rsidR="002A160D" w:rsidRP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التنقل (التجول)</w:t>
      </w:r>
    </w:p>
    <w:p w14:paraId="022C5780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الرعاية أو الإشراف</w:t>
      </w:r>
    </w:p>
    <w:p w14:paraId="5652D8A4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الحيوانات الأليفة</w:t>
      </w:r>
    </w:p>
    <w:p w14:paraId="452FEBBE" w14:textId="0D77DA97" w:rsidR="002A160D" w:rsidRPr="003535A1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النقل</w:t>
      </w:r>
    </w:p>
    <w:p w14:paraId="6DFE7B2A" w14:textId="77777777" w:rsidR="003535A1" w:rsidRDefault="003535A1" w:rsidP="002A160D">
      <w:pPr>
        <w:rPr>
          <w:rFonts w:asciiTheme="majorHAnsi" w:hAnsiTheme="majorHAnsi"/>
          <w:sz w:val="24"/>
          <w:szCs w:val="24"/>
        </w:rPr>
      </w:pPr>
    </w:p>
    <w:p w14:paraId="08B53592" w14:textId="2EA0E859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خَطِّط كيف ستتواصل مع أفراد عائلتك للاطمئنان على أحوالهم.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فكِّر في أكثر من وسيلة للتواصل لأن خدمة الهاتف أو الإنترنت قد تكون محدودة.</w:t>
      </w:r>
    </w:p>
    <w:p w14:paraId="6DF7374C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استخدم المكالمات، أو الرسائل النصية، أو البريد الإلكتروني، أو تطبيقات التواصل، أو تطبيقات وسائل التواصل الاجتماعي</w:t>
      </w:r>
    </w:p>
    <w:p w14:paraId="6625AA92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حافظ على شحن الهواتف والأجهزة الأخرى</w:t>
      </w:r>
    </w:p>
    <w:p w14:paraId="4028EF2F" w14:textId="642E7AB0" w:rsidR="002A160D" w:rsidRP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اختر لجميع الأفراد شخصًا يعيش بالقرب منك وآخر يعيش بعيدًا للتواصل معه</w:t>
      </w:r>
    </w:p>
    <w:p w14:paraId="6201465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1DE5B15D" w14:textId="77777777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3A9D25D2" w14:textId="64958CF8" w:rsidR="002A160D" w:rsidRDefault="002A160D" w:rsidP="00802CE8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كن مستعدًا</w:t>
      </w:r>
    </w:p>
    <w:p w14:paraId="20DA2F5A" w14:textId="00B2D4DB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يحتاج كل بيت إلى حقيبة مستلزمات الطوارئ الأساسية.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إنها لا تشغل حيزًا كبيرًا ولا تكلف الكثير.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يمكنك أن تضيف إليها ما تحتاجه.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اجعل الحقيبة مناسبًة لاحتياجاتك الخاصة.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تأكد من أن مستلزماتك ستمكِّنك مما يلي:</w:t>
      </w:r>
    </w:p>
    <w:p w14:paraId="5D03A21F" w14:textId="77777777" w:rsidR="002A160D" w:rsidRP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البقاء في المنزل لعدة أيام دون تيار كهربائي</w:t>
      </w:r>
    </w:p>
    <w:p w14:paraId="6F6F5C65" w14:textId="3A87D1C6" w:rsidR="002A160D" w:rsidRP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مغادرة المنزل بسرعة</w:t>
      </w:r>
    </w:p>
    <w:p w14:paraId="679C87AF" w14:textId="6EBE6A1A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الانفصال عن الآخرين وتجنب الميكروبات المنتشرة</w:t>
      </w:r>
    </w:p>
    <w:p w14:paraId="33EFCC90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6AAB635F" w14:textId="16E2F651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احتفظ بالحقيبة في موضع جاف يسهل الوصول إليه.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تفقد الحقيبة كل </w:t>
      </w:r>
      <w:r>
        <w:rPr>
          <w:sz w:val="24"/>
          <w:szCs w:val="24"/>
          <w:rFonts w:asciiTheme="majorHAnsi" w:hAnsiTheme="majorHAnsi" w:hint="cs"/>
          <w:rtl/>
        </w:rPr>
        <w:t xml:space="preserve">6 أشهر لاستبدال المستلزمات القديمة أو الموسمية.</w:t>
      </w:r>
    </w:p>
    <w:p w14:paraId="07389AFC" w14:textId="77777777" w:rsidR="002A160D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48F77795" w14:textId="669F4576" w:rsidR="002A160D" w:rsidRPr="00B9386B" w:rsidRDefault="002A160D" w:rsidP="002A160D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خطة العمل العائلية في حالات الطوارئ</w:t>
      </w:r>
    </w:p>
    <w:p w14:paraId="58B35AF5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اكتب قائمة جهات اتصال لكل مَن يعيش في منزلك.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دوِّن فيها أرقام أماكن العمل، والمدرسة، والهواتف المحمولة.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3B552F3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اختر صديقًا يعيش خارج ولايتك وآخر يعيش بالقرب منك كجهتي اتصال لعائلتك.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E3C2E57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ضع خطة إخلاء واختر مكانًا قريبًا من منزلك وآخر خارج حيك لتجتمع فيه مع عائلتك.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5CA6F09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اكتشف كيف ستتعامل مدارس أطفالك مع حالات الطوارئ.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اسأل أين سيذهب الطلاب في حال حدوث إخلاء للمدرسة، وكيف ستخبرك المدرسة بذلك، وكيف ستلتقي بطفلك.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2128549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شغِّل تنبيهات الطوارئ على هاتفك والأجهزة الأخرى.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B901345" w14:textId="77777777" w:rsidR="002A160D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راجع خطة الاستعداد للطوارئ في مدينتك/بلدتك.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13FF810" w14:textId="77777777" w:rsidR="002A160D" w:rsidRPr="00802CE8" w:rsidRDefault="002A160D" w:rsidP="002A160D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ابدأ حقيبة مستلزمات الطوارئ.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أضِف إليها ما ستحتاجه.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E1C47EA" w14:textId="77777777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1DFFCE80" w14:textId="77777777" w:rsidR="002A160D" w:rsidRPr="00B9386B" w:rsidRDefault="002A160D" w:rsidP="002A160D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معلومات عائلية مهمة</w:t>
      </w:r>
      <w:r>
        <w:rPr>
          <w:b/>
          <w:bCs/>
          <w:sz w:val="24"/>
          <w:szCs w:val="24"/>
          <w:rFonts w:asciiTheme="majorHAnsi" w:hAnsiTheme="majorHAnsi"/>
        </w:rPr>
        <w:t xml:space="preserve"> </w:t>
      </w:r>
    </w:p>
    <w:p w14:paraId="79A1CCF4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bookmarkStart w:id="0" w:name="_Hlk79404910"/>
      <w:r>
        <w:rPr>
          <w:sz w:val="24"/>
          <w:szCs w:val="24"/>
          <w:rFonts w:asciiTheme="majorHAnsi" w:hAnsiTheme="majorHAnsi" w:hint="cs"/>
          <w:rtl/>
        </w:rPr>
        <w:t xml:space="preserve">املأ هذه الخانات بالمعلومات التالية عن كل شخص يعيش في منزلك وحدِّثها إن لزم الأمر.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احتفظ بهذه المعلومات في كل الأماكن التي قد تحتاجها فيها.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F409F48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b/>
          <w:bCs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D2B63B2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49C9C01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العمل/المدرسة: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7197B0E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موقع الإخلاء: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7926D66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المساعدة اللازمة: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77BCD6D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معلومات طبية: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384B3AC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44EDCEF6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b/>
          <w:bCs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2298868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E630434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العمل/المدرسة: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7A513A2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موقع الإخلاء: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2EF1867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المساعدة اللازمة: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987E648" w14:textId="77777777" w:rsidR="002A160D" w:rsidRPr="00B9386B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معلومات طبية: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D9A41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51C45B34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b/>
          <w:bCs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4EBC8B5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47FBA66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العمل/المدرسة: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31E8B3D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موقع الإخلاء: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5D04EC5" w14:textId="77777777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المساعدة اللازمة: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36AAA77" w14:textId="774A4B4D" w:rsidR="002A160D" w:rsidRDefault="002A160D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معلومات طبية: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7837B338" w14:textId="0AB9329F" w:rsidR="009C4A53" w:rsidRDefault="009C4A53" w:rsidP="002A160D">
      <w:pPr>
        <w:rPr>
          <w:rFonts w:asciiTheme="majorHAnsi" w:hAnsiTheme="majorHAnsi"/>
          <w:sz w:val="24"/>
          <w:szCs w:val="24"/>
        </w:rPr>
      </w:pPr>
    </w:p>
    <w:p w14:paraId="7DD7AB04" w14:textId="7AC4B155" w:rsidR="009C4A53" w:rsidRPr="00B9386B" w:rsidRDefault="009C4A53" w:rsidP="002A160D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mass.gov/BePrepared</w:t>
      </w:r>
    </w:p>
    <w:bookmarkEnd w:id="0"/>
    <w:p w14:paraId="38C105F0" w14:textId="77777777" w:rsid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067253B1" w14:textId="58ED1639" w:rsidR="002A160D" w:rsidRPr="002A160D" w:rsidRDefault="002A160D" w:rsidP="00802CE8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قائمة مراجعة حقيبة مستلزمات الطوارئ</w:t>
      </w:r>
    </w:p>
    <w:p w14:paraId="048984B2" w14:textId="600DA4A6" w:rsidR="00802CE8" w:rsidRDefault="00802CE8" w:rsidP="00802CE8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ابدأ بحقيبة مستلزمات الطوارئ الأساسية.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أضِف إليها ما ستحتاجه.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اجعلها مناسبةً لاحتياجاتك الخاصة.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أضِف إليها المستلزمات التي تسهِّل عليك البقاء في المنزل دون ماء أو كهرباء، والمستلزمات التي تُمكِّنك من مغادرة المنزل بسرعة.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احتفظ بالحقيبة في موضع جاف يسهل الوصول إليه.</w:t>
      </w:r>
      <w:r>
        <w:rPr>
          <w:sz w:val="24"/>
          <w:szCs w:val="24"/>
          <w:rFonts w:asciiTheme="majorHAnsi" w:hAnsiTheme="majorHAnsi"/>
        </w:rPr>
        <w:t xml:space="preserve"> </w:t>
      </w:r>
      <w:r>
        <w:rPr>
          <w:sz w:val="24"/>
          <w:szCs w:val="24"/>
          <w:rFonts w:asciiTheme="majorHAnsi" w:hAnsiTheme="majorHAnsi" w:hint="cs"/>
          <w:rtl/>
        </w:rPr>
        <w:t xml:space="preserve">تفقد الحقيبة كل </w:t>
      </w:r>
      <w:r>
        <w:rPr>
          <w:sz w:val="24"/>
          <w:szCs w:val="24"/>
          <w:rFonts w:asciiTheme="majorHAnsi" w:hAnsiTheme="majorHAnsi" w:hint="cs"/>
          <w:rtl/>
        </w:rPr>
        <w:t xml:space="preserve">6 أشهر لاستبدال المستلزمات القديمة أو الموسمية.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مستلزمات البقاء في المنزل أو مغادرته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معلومات متعلقة بجهات الاتصال في حالات الطوارئ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نُسخ من وثائق مهمة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أدوية موصوفة طبيًا ونظارة طبية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شاحن للهاتف وحزمة بطاريات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نقود أو شيكات السفر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أغطية للوجه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صافرة لطلب المساعدة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حفاضات، ومناديل مبللة، وطعام وحليب للأطفال، إن لزم الأمر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طعام الحيوانات الأليفة، ومستلزماتها، وسجلات اللقاحات الخاصة بها، وشاراتها، وصندوق خاص بها، إن لزم الأمر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مستلزمات البقاء في المنزل (ملازمة المكان، أو الحجر الصحي، أو العزل)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مياه للشرب (غالون واحد (</w:t>
      </w:r>
      <w:r>
        <w:rPr>
          <w:sz w:val="24"/>
          <w:szCs w:val="24"/>
          <w:rFonts w:asciiTheme="majorHAnsi" w:hAnsiTheme="majorHAnsi" w:hint="cs"/>
          <w:rtl/>
        </w:rPr>
        <w:t xml:space="preserve">3.78 لتر) لكل شخص في اليوم الواحد ولمدة </w:t>
      </w:r>
      <w:r>
        <w:rPr>
          <w:sz w:val="24"/>
          <w:szCs w:val="24"/>
          <w:rFonts w:asciiTheme="majorHAnsi" w:hAnsiTheme="majorHAnsi" w:hint="cs"/>
          <w:rtl/>
        </w:rPr>
        <w:t xml:space="preserve">3 أيام)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الأغذية المعلبة والأغذية غير المعرضة للتلف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فتاحة علب يدوية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مصباح يدوي أو فانوس مع بطاريات إضافية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عدَّة الإسعافات الأولية وترمومتر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راديو (يعمل بالبطارية أو بذراع تدوير يدوي) مع توفير بطاريات إضافية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أعواد ثقاب في حاوية مقاومة للماء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منظف أو مطهر منزلي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مستلزمات مغادرة المنزل (الإخلاء)</w:t>
      </w:r>
      <w:r>
        <w:rPr>
          <w:b/>
          <w:bCs/>
          <w:sz w:val="24"/>
          <w:szCs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غيار من الملابس وحذاء متين (لكل شخص)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أدوات اتصال، إن لزم الأمر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معدات طبية، إن لزم الأمر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لوازم النظافة الشخصية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حقيبة نوم أو بطانية (لكل شخص)</w:t>
      </w:r>
    </w:p>
    <w:p w14:paraId="154051AC" w14:textId="06E22BEA" w:rsidR="00B9386B" w:rsidRPr="00B9386B" w:rsidRDefault="00B9386B" w:rsidP="00B9386B">
      <w:pPr>
        <w:spacing w:before="240"/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جهات الاتصال العائلية</w:t>
      </w:r>
    </w:p>
    <w:p w14:paraId="5724B9C7" w14:textId="77777777" w:rsidR="00802CE8" w:rsidRPr="00C67903" w:rsidRDefault="00802CE8" w:rsidP="00802CE8">
      <w:pPr>
        <w:spacing w:line="240" w:lineRule="auto"/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محليًا</w:t>
      </w:r>
    </w:p>
    <w:p w14:paraId="36F7EF85" w14:textId="77777777" w:rsidR="00802CE8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البريد الإلكتروني: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خارج الولاية</w:t>
      </w:r>
    </w:p>
    <w:p w14:paraId="3DFA8785" w14:textId="77777777" w:rsidR="00802CE8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الاسم: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رقم الهاتف: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عنوان البريد الإلكتروني: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أماكن تجمع عائلتنا</w:t>
      </w:r>
    </w:p>
    <w:p w14:paraId="7FF1010A" w14:textId="3D8BABC4" w:rsidR="00B9386B" w:rsidRPr="00B9386B" w:rsidRDefault="00B9386B" w:rsidP="00B9386B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بالقرب من منزلنا: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5BC1C754" w14:textId="6EFE6820" w:rsidR="00B9386B" w:rsidRPr="00B9386B" w:rsidRDefault="00B9386B" w:rsidP="00B9386B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خارج حينا:</w:t>
      </w:r>
      <w:r>
        <w:rPr>
          <w:sz w:val="24"/>
          <w:szCs w:val="24"/>
          <w:rFonts w:asciiTheme="majorHAnsi" w:hAnsiTheme="majorHAnsi"/>
        </w:rPr>
        <w:t xml:space="preserve"> </w:t>
      </w:r>
    </w:p>
    <w:p w14:paraId="3408D488" w14:textId="56C7FC7B" w:rsid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512DEF32" w14:textId="329ABBD9" w:rsidR="003535A1" w:rsidRDefault="003535A1" w:rsidP="00B9386B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مصادر إضافية</w:t>
      </w:r>
    </w:p>
    <w:p w14:paraId="44EC43C8" w14:textId="5CCA8B41" w:rsidR="003535A1" w:rsidRPr="003535A1" w:rsidRDefault="003535A1" w:rsidP="003535A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إدارة الصحة العامة بولاية ماساتشوستس</w:t>
      </w:r>
    </w:p>
    <w:p w14:paraId="36F12440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Mass.gov/BePrepared</w:t>
      </w:r>
    </w:p>
    <w:p w14:paraId="5C0887DC" w14:textId="77777777" w:rsidR="003535A1" w:rsidRPr="003535A1" w:rsidRDefault="003535A1" w:rsidP="003535A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للحصول على معلومات حول المأوى، والغذاء، والمصادر أو الخدمات الأخرى:</w:t>
      </w:r>
    </w:p>
    <w:p w14:paraId="4E50F03E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اتصل برقم </w:t>
      </w:r>
      <w:r>
        <w:rPr>
          <w:sz w:val="24"/>
          <w:szCs w:val="24"/>
          <w:rFonts w:asciiTheme="majorHAnsi" w:hAnsiTheme="majorHAnsi" w:hint="cs"/>
          <w:rtl/>
        </w:rPr>
        <w:t xml:space="preserve">211 أو تفضل بزيارة </w:t>
      </w:r>
      <w:r>
        <w:rPr>
          <w:sz w:val="24"/>
          <w:szCs w:val="24"/>
          <w:rFonts w:asciiTheme="majorHAnsi" w:hAnsiTheme="majorHAnsi"/>
        </w:rPr>
        <w:t xml:space="preserve">Mass211.org</w:t>
      </w:r>
    </w:p>
    <w:p w14:paraId="121D54E4" w14:textId="64F9C369" w:rsidR="003535A1" w:rsidRPr="003535A1" w:rsidRDefault="003535A1" w:rsidP="003535A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للحصول على معلومات حول تنبيهات الطوارئ</w:t>
      </w:r>
    </w:p>
    <w:p w14:paraId="0A4E648E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Ready.gov/alerts (FEMA)</w:t>
      </w:r>
    </w:p>
    <w:p w14:paraId="7C745820" w14:textId="5BBC619E" w:rsidR="003535A1" w:rsidRPr="003535A1" w:rsidRDefault="003535A1" w:rsidP="003535A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لطلب المساعدة أثناء حالات الطوارئ أو بعدها</w:t>
      </w:r>
    </w:p>
    <w:p w14:paraId="1665BAD7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Redcross.org/local</w:t>
      </w:r>
      <w:r>
        <w:rPr>
          <w:sz w:val="24"/>
          <w:szCs w:val="24"/>
          <w:rFonts w:asciiTheme="majorHAnsi" w:hAnsiTheme="majorHAnsi" w:hint="cs"/>
          <w:rtl/>
        </w:rPr>
        <w:t xml:space="preserve"> (الفروع المحلية للصليب الأحمر)</w:t>
      </w:r>
    </w:p>
    <w:p w14:paraId="57BD7D48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Redcross.org/shelter</w:t>
      </w:r>
      <w:r>
        <w:rPr>
          <w:sz w:val="24"/>
          <w:szCs w:val="24"/>
          <w:rFonts w:asciiTheme="majorHAnsi" w:hAnsiTheme="majorHAnsi" w:hint="cs"/>
          <w:rtl/>
        </w:rPr>
        <w:t xml:space="preserve"> (المآوي المتاحة التابعة للصليب الأحمر)</w:t>
      </w:r>
    </w:p>
    <w:p w14:paraId="1B7C0F52" w14:textId="4128F7EF" w:rsidR="003535A1" w:rsidRPr="003535A1" w:rsidRDefault="003535A1" w:rsidP="003535A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للحصول على معلومات حول إعداد الخطط/حقائب المستلزمات لحالات الطوارئ</w:t>
      </w:r>
    </w:p>
    <w:p w14:paraId="0164804E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Mass.gov/BePrepared (DPH)</w:t>
      </w:r>
    </w:p>
    <w:p w14:paraId="079AD6B4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Mass.gov/mema/ready (MEMA)</w:t>
      </w:r>
    </w:p>
    <w:p w14:paraId="5A2B6ADE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/>
        </w:rPr>
        <w:t xml:space="preserve">Ready.gov or Listo.gov (FEMA)</w:t>
      </w:r>
    </w:p>
    <w:p w14:paraId="4EAFA3D2" w14:textId="07FE4851" w:rsidR="003535A1" w:rsidRPr="003535A1" w:rsidRDefault="003535A1" w:rsidP="003535A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للحصول على معلومات حول الطوارئ على وسائل التواصل الاجتماعي</w:t>
      </w:r>
    </w:p>
    <w:p w14:paraId="432C974A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تابع </w:t>
      </w:r>
      <w:r>
        <w:rPr>
          <w:sz w:val="24"/>
          <w:szCs w:val="24"/>
          <w:rFonts w:asciiTheme="majorHAnsi" w:hAnsiTheme="majorHAnsi"/>
        </w:rPr>
        <w:t xml:space="preserve">DPH</w:t>
      </w:r>
      <w:r>
        <w:rPr>
          <w:sz w:val="24"/>
          <w:szCs w:val="24"/>
          <w:rFonts w:asciiTheme="majorHAnsi" w:hAnsiTheme="majorHAnsi" w:hint="cs"/>
          <w:rtl/>
        </w:rPr>
        <w:t xml:space="preserve"> على تويتر</w:t>
      </w:r>
    </w:p>
    <w:p w14:paraId="20B4D038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تابع </w:t>
      </w:r>
      <w:r>
        <w:rPr>
          <w:sz w:val="24"/>
          <w:szCs w:val="24"/>
          <w:rFonts w:asciiTheme="majorHAnsi" w:hAnsiTheme="majorHAnsi"/>
        </w:rPr>
        <w:t xml:space="preserve">MEMA</w:t>
      </w:r>
      <w:r>
        <w:rPr>
          <w:sz w:val="24"/>
          <w:szCs w:val="24"/>
          <w:rFonts w:asciiTheme="majorHAnsi" w:hAnsiTheme="majorHAnsi" w:hint="cs"/>
          <w:rtl/>
        </w:rPr>
        <w:t xml:space="preserve"> على تويتر</w:t>
      </w:r>
    </w:p>
    <w:p w14:paraId="53A4C21E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تابع </w:t>
      </w:r>
      <w:r>
        <w:rPr>
          <w:sz w:val="24"/>
          <w:szCs w:val="24"/>
          <w:rFonts w:asciiTheme="majorHAnsi" w:hAnsiTheme="majorHAnsi"/>
        </w:rPr>
        <w:t xml:space="preserve">ReadyGov</w:t>
      </w:r>
      <w:r>
        <w:rPr>
          <w:sz w:val="24"/>
          <w:szCs w:val="24"/>
          <w:rFonts w:asciiTheme="majorHAnsi" w:hAnsiTheme="majorHAnsi" w:hint="cs"/>
          <w:rtl/>
        </w:rPr>
        <w:t xml:space="preserve"> على تويتر</w:t>
      </w:r>
    </w:p>
    <w:p w14:paraId="72B7E791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سجِّل إعجابك بصفحة </w:t>
      </w:r>
      <w:r>
        <w:rPr>
          <w:sz w:val="24"/>
          <w:szCs w:val="24"/>
          <w:rFonts w:asciiTheme="majorHAnsi" w:hAnsiTheme="majorHAnsi"/>
        </w:rPr>
        <w:t xml:space="preserve">MEMA</w:t>
      </w:r>
      <w:r>
        <w:rPr>
          <w:sz w:val="24"/>
          <w:szCs w:val="24"/>
          <w:rFonts w:asciiTheme="majorHAnsi" w:hAnsiTheme="majorHAnsi" w:hint="cs"/>
          <w:rtl/>
        </w:rPr>
        <w:t xml:space="preserve"> على فيسبوك</w:t>
      </w:r>
    </w:p>
    <w:p w14:paraId="143B8A62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سجِّل إعجابك بصفحة </w:t>
      </w:r>
      <w:r>
        <w:rPr>
          <w:sz w:val="24"/>
          <w:szCs w:val="24"/>
          <w:rFonts w:asciiTheme="majorHAnsi" w:hAnsiTheme="majorHAnsi"/>
        </w:rPr>
        <w:t xml:space="preserve">ReadyGov</w:t>
      </w:r>
      <w:r>
        <w:rPr>
          <w:sz w:val="24"/>
          <w:szCs w:val="24"/>
          <w:rFonts w:asciiTheme="majorHAnsi" w:hAnsiTheme="majorHAnsi" w:hint="cs"/>
          <w:rtl/>
        </w:rPr>
        <w:t xml:space="preserve"> على فيسبوك</w:t>
      </w:r>
    </w:p>
    <w:p w14:paraId="4B3889DF" w14:textId="77777777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تابع أخبار مدينتك/بلدتك على تويتر أو سجِّل إعجابك بصفحتها على فيسبوك.</w:t>
      </w:r>
    </w:p>
    <w:p w14:paraId="530E19A9" w14:textId="35653DBD" w:rsidR="003535A1" w:rsidRPr="003535A1" w:rsidRDefault="003535A1" w:rsidP="003535A1">
      <w:pPr>
        <w:bidi/>
        <w:rPr>
          <w:b/>
          <w:bCs/>
          <w:sz w:val="24"/>
          <w:szCs w:val="24"/>
          <w:rFonts w:asciiTheme="majorHAnsi" w:hAnsiTheme="majorHAnsi" w:hint="cs"/>
          <w:rtl/>
        </w:rPr>
      </w:pP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تطبيق </w:t>
      </w:r>
      <w:r>
        <w:rPr>
          <w:b/>
          <w:bCs/>
          <w:sz w:val="24"/>
          <w:szCs w:val="24"/>
          <w:rFonts w:asciiTheme="majorHAnsi" w:hAnsiTheme="majorHAnsi"/>
        </w:rPr>
        <w:t xml:space="preserve">Show Me</w:t>
      </w:r>
      <w:r>
        <w:rPr>
          <w:b/>
          <w:bCs/>
          <w:sz w:val="24"/>
          <w:szCs w:val="24"/>
          <w:rFonts w:asciiTheme="majorHAnsi" w:hAnsiTheme="majorHAnsi" w:hint="cs"/>
          <w:rtl/>
        </w:rPr>
        <w:t xml:space="preserve"> المجاني لمساعدة الأشخاص على التواصل أثناء حالات الطوارئ</w:t>
      </w:r>
    </w:p>
    <w:p w14:paraId="7525455A" w14:textId="5EFB4694" w:rsidR="003535A1" w:rsidRPr="003535A1" w:rsidRDefault="003535A1" w:rsidP="003535A1">
      <w:pPr>
        <w:bidi/>
        <w:rPr>
          <w:sz w:val="24"/>
          <w:szCs w:val="24"/>
          <w:rFonts w:asciiTheme="majorHAnsi" w:hAnsiTheme="majorHAnsi" w:hint="cs"/>
          <w:rtl/>
        </w:rPr>
      </w:pPr>
      <w:r>
        <w:rPr>
          <w:sz w:val="24"/>
          <w:szCs w:val="24"/>
          <w:rFonts w:asciiTheme="majorHAnsi" w:hAnsiTheme="majorHAnsi" w:hint="cs"/>
          <w:rtl/>
        </w:rPr>
        <w:t xml:space="preserve">وجِّه الكاميرا الموجودة بهاتفك الذكي نحو هذا الرمز لمعرفة المزيد.</w:t>
      </w:r>
    </w:p>
    <w:p w14:paraId="6B01698A" w14:textId="77777777" w:rsidR="002A160D" w:rsidRPr="00B9386B" w:rsidRDefault="002A160D">
      <w:pPr>
        <w:rPr>
          <w:rFonts w:asciiTheme="majorHAnsi" w:hAnsiTheme="majorHAnsi"/>
          <w:sz w:val="24"/>
          <w:szCs w:val="24"/>
        </w:rPr>
      </w:pPr>
    </w:p>
    <w:sectPr w:rsidR="002A160D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2A160D"/>
    <w:rsid w:val="003535A1"/>
    <w:rsid w:val="00435CE1"/>
    <w:rsid w:val="00802CE8"/>
    <w:rsid w:val="00822788"/>
    <w:rsid w:val="00972CD1"/>
    <w:rsid w:val="009C4A53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5</cp:revision>
  <dcterms:created xsi:type="dcterms:W3CDTF">2021-08-13T21:45:00Z</dcterms:created>
  <dcterms:modified xsi:type="dcterms:W3CDTF">2021-09-15T14:11:00Z</dcterms:modified>
</cp:coreProperties>
</file>