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2C58D" w14:textId="77777777" w:rsidR="00242A2D" w:rsidRPr="00242A2D" w:rsidRDefault="00242A2D" w:rsidP="00242A2D">
      <w:pPr>
        <w:rPr>
          <w:b/>
          <w:bCs/>
          <w:sz w:val="24"/>
          <w:szCs w:val="24"/>
          <w:rFonts w:ascii="Calibri Light" w:hAnsi="Calibri Light" w:hint="eastAsia" w:eastAsia="PMingLiU"/>
        </w:rPr>
      </w:pPr>
      <w:r>
        <w:rPr>
          <w:b/>
          <w:sz w:val="24"/>
          <w:rFonts w:ascii="Calibri Light" w:hAnsi="Calibri Light" w:hint="eastAsia" w:eastAsia="PMingLiU"/>
        </w:rPr>
        <w:t xml:space="preserve">隨時注意。</w:t>
      </w:r>
      <w:r>
        <w:rPr>
          <w:b/>
          <w:sz w:val="24"/>
          <w:rFonts w:ascii="Calibri Light" w:hAnsi="Calibri Light" w:hint="eastAsia" w:eastAsia="PMingLiU"/>
        </w:rPr>
        <w:t xml:space="preserve">做好準備。</w:t>
      </w:r>
      <w:r>
        <w:rPr>
          <w:b/>
          <w:sz w:val="24"/>
          <w:rFonts w:ascii="Calibri Light" w:hAnsi="Calibri Light" w:hint="eastAsia" w:eastAsia="PMingLiU"/>
        </w:rPr>
        <w:t xml:space="preserve"> </w:t>
      </w:r>
    </w:p>
    <w:p w14:paraId="3D28AD72" w14:textId="0E7FFCA1" w:rsidR="006F7917" w:rsidRPr="00242A2D" w:rsidRDefault="00242A2D" w:rsidP="00EA1219">
      <w:pPr>
        <w:spacing w:line="240" w:lineRule="auto"/>
        <w:rPr>
          <w:b/>
          <w:bCs/>
          <w:sz w:val="24"/>
          <w:szCs w:val="24"/>
          <w:rFonts w:ascii="Calibri Light" w:hAnsi="Calibri Light" w:hint="eastAsia" w:eastAsia="PMingLiU"/>
        </w:rPr>
      </w:pPr>
      <w:r>
        <w:rPr>
          <w:b/>
          <w:sz w:val="24"/>
          <w:rFonts w:ascii="Calibri Light" w:hAnsi="Calibri Light" w:hint="eastAsia" w:eastAsia="PMingLiU"/>
        </w:rPr>
        <w:t xml:space="preserve">應急計劃工具</w:t>
      </w:r>
    </w:p>
    <w:p w14:paraId="2FA4321F" w14:textId="6FDACA08" w:rsidR="0037391F" w:rsidRPr="00242A2D" w:rsidRDefault="0037391F" w:rsidP="00EA1219">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您和您的家人可以為緊急情況做好準備。</w:t>
      </w:r>
    </w:p>
    <w:p w14:paraId="37858932" w14:textId="5F0B7624" w:rsidR="0037391F" w:rsidRDefault="0037391F" w:rsidP="00EA1219">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造訪 mass.gov/BePrepared</w:t>
      </w:r>
    </w:p>
    <w:p w14:paraId="6F17E213" w14:textId="77777777" w:rsidR="00242A2D" w:rsidRDefault="00242A2D" w:rsidP="00242A2D">
      <w:pPr>
        <w:spacing w:line="240" w:lineRule="auto"/>
        <w:rPr>
          <w:rFonts w:ascii="Calibri Light" w:hAnsi="Calibri Light"/>
          <w:sz w:val="24"/>
          <w:szCs w:val="24"/>
        </w:rPr>
      </w:pPr>
    </w:p>
    <w:p w14:paraId="3F47D6BC" w14:textId="77777777" w:rsidR="00242A2D" w:rsidRPr="00242A2D" w:rsidRDefault="00242A2D" w:rsidP="00242A2D">
      <w:pPr>
        <w:spacing w:line="240" w:lineRule="auto"/>
        <w:rPr>
          <w:b/>
          <w:bCs/>
          <w:sz w:val="24"/>
          <w:szCs w:val="24"/>
          <w:rFonts w:ascii="Calibri Light" w:hAnsi="Calibri Light" w:hint="eastAsia" w:eastAsia="PMingLiU"/>
        </w:rPr>
      </w:pPr>
      <w:r>
        <w:rPr>
          <w:b/>
          <w:sz w:val="24"/>
          <w:rFonts w:ascii="Calibri Light" w:hAnsi="Calibri Light" w:hint="eastAsia" w:eastAsia="PMingLiU"/>
        </w:rPr>
        <w:t xml:space="preserve">緊急情況可能隨時發生</w:t>
      </w:r>
      <w:r>
        <w:rPr>
          <w:b/>
          <w:sz w:val="24"/>
          <w:rFonts w:ascii="Calibri Light" w:hAnsi="Calibri Light" w:hint="eastAsia" w:eastAsia="PMingLiU"/>
        </w:rPr>
        <w:t xml:space="preserve"> </w:t>
      </w:r>
    </w:p>
    <w:p w14:paraId="71650558" w14:textId="77777777"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提前計劃並做好準備可以為您和您的家人帶來更好的結果。</w:t>
      </w:r>
      <w:r>
        <w:rPr>
          <w:sz w:val="24"/>
          <w:rFonts w:ascii="Calibri Light" w:hAnsi="Calibri Light" w:hint="eastAsia" w:eastAsia="PMingLiU"/>
        </w:rPr>
        <w:t xml:space="preserve"> </w:t>
      </w:r>
    </w:p>
    <w:p w14:paraId="05ECCDCA" w14:textId="77777777"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本工具可以單獨使用，亦可以與家人或照護者一同使用。</w:t>
      </w:r>
      <w:r>
        <w:rPr>
          <w:sz w:val="24"/>
          <w:rFonts w:ascii="Calibri Light" w:hAnsi="Calibri Light" w:hint="eastAsia" w:eastAsia="PMingLiU"/>
        </w:rPr>
        <w:t xml:space="preserve">它可以幫助您考慮在緊急情況之中和之後如何支援自己的日常生活活動。</w:t>
      </w:r>
      <w:r>
        <w:rPr>
          <w:sz w:val="24"/>
          <w:rFonts w:ascii="Calibri Light" w:hAnsi="Calibri Light" w:hint="eastAsia" w:eastAsia="PMingLiU"/>
        </w:rPr>
        <w:t xml:space="preserve">在您考慮自己的需求後，我們建議您：</w:t>
      </w:r>
    </w:p>
    <w:p w14:paraId="6B27826E" w14:textId="25C62CB2" w:rsidR="00242A2D" w:rsidRPr="00242A2D" w:rsidRDefault="00242A2D" w:rsidP="00242A2D">
      <w:pPr>
        <w:pStyle w:val="ListParagraph"/>
        <w:numPr>
          <w:ilvl w:val="0"/>
          <w:numId w:val="5"/>
        </w:numPr>
        <w:spacing w:after="0" w:line="259" w:lineRule="auto"/>
        <w:rPr>
          <w:sz w:val="24"/>
          <w:szCs w:val="24"/>
          <w:rFonts w:ascii="Calibri Light" w:hAnsi="Calibri Light" w:hint="eastAsia" w:eastAsia="PMingLiU"/>
        </w:rPr>
      </w:pPr>
      <w:r>
        <w:rPr>
          <w:sz w:val="24"/>
          <w:rFonts w:ascii="Calibri Light" w:hAnsi="Calibri Light" w:hint="eastAsia" w:eastAsia="PMingLiU"/>
        </w:rPr>
        <w:t xml:space="preserve">制定家庭或個人應急計劃</w:t>
      </w:r>
    </w:p>
    <w:p w14:paraId="13BBC6CC" w14:textId="77777777" w:rsidR="00242A2D" w:rsidRPr="00242A2D" w:rsidRDefault="00242A2D" w:rsidP="00242A2D">
      <w:pPr>
        <w:pStyle w:val="ListParagraph"/>
        <w:numPr>
          <w:ilvl w:val="0"/>
          <w:numId w:val="5"/>
        </w:numPr>
        <w:spacing w:after="0" w:line="259" w:lineRule="auto"/>
        <w:rPr>
          <w:sz w:val="24"/>
          <w:szCs w:val="24"/>
          <w:rFonts w:ascii="Calibri Light" w:hAnsi="Calibri Light" w:hint="eastAsia" w:eastAsia="PMingLiU"/>
        </w:rPr>
      </w:pPr>
      <w:r>
        <w:rPr>
          <w:sz w:val="24"/>
          <w:rFonts w:ascii="Calibri Light" w:hAnsi="Calibri Light" w:hint="eastAsia" w:eastAsia="PMingLiU"/>
        </w:rPr>
        <w:t xml:space="preserve">製作應急准備用品包</w:t>
      </w:r>
    </w:p>
    <w:p w14:paraId="2270239F" w14:textId="7FA7A532" w:rsidR="002C5916" w:rsidRDefault="00242A2D" w:rsidP="00242A2D">
      <w:pPr>
        <w:pStyle w:val="ListParagraph"/>
        <w:numPr>
          <w:ilvl w:val="0"/>
          <w:numId w:val="5"/>
        </w:numPr>
        <w:spacing w:after="0" w:line="259" w:lineRule="auto"/>
        <w:rPr>
          <w:sz w:val="24"/>
          <w:szCs w:val="24"/>
          <w:rFonts w:ascii="Calibri Light" w:hAnsi="Calibri Light" w:hint="eastAsia" w:eastAsia="PMingLiU"/>
        </w:rPr>
      </w:pPr>
      <w:r>
        <w:rPr>
          <w:sz w:val="24"/>
          <w:rFonts w:ascii="Calibri Light" w:hAnsi="Calibri Light" w:hint="eastAsia" w:eastAsia="PMingLiU"/>
        </w:rPr>
        <w:t xml:space="preserve">制定通訊錄</w:t>
      </w:r>
    </w:p>
    <w:p w14:paraId="5D797C54" w14:textId="77777777" w:rsidR="00242A2D" w:rsidRPr="00242A2D" w:rsidRDefault="00242A2D" w:rsidP="00242A2D">
      <w:pPr>
        <w:pStyle w:val="ListParagraph"/>
        <w:spacing w:after="0" w:line="259" w:lineRule="auto"/>
        <w:ind w:left="360"/>
        <w:rPr>
          <w:rFonts w:ascii="Calibri Light" w:hAnsi="Calibri Light"/>
          <w:sz w:val="24"/>
          <w:szCs w:val="24"/>
        </w:rPr>
      </w:pPr>
    </w:p>
    <w:p w14:paraId="250CC752" w14:textId="20B43189"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造訪我們的網站，了解如何準備應急用品包以及制定家庭或個人應急計劃：mass.gov/BePrepared</w:t>
      </w:r>
    </w:p>
    <w:p w14:paraId="2ED36E09" w14:textId="77777777" w:rsidR="00242A2D" w:rsidRDefault="00242A2D" w:rsidP="00EA1219">
      <w:pPr>
        <w:spacing w:line="240" w:lineRule="auto"/>
        <w:rPr>
          <w:rFonts w:ascii="Calibri Light" w:hAnsi="Calibri Light"/>
          <w:sz w:val="24"/>
          <w:szCs w:val="24"/>
        </w:rPr>
      </w:pPr>
    </w:p>
    <w:p w14:paraId="3726066D" w14:textId="3BDD2B50" w:rsidR="001E489A" w:rsidRPr="00242A2D" w:rsidRDefault="00D46338" w:rsidP="00EA1219">
      <w:pPr>
        <w:spacing w:line="240" w:lineRule="auto"/>
        <w:rPr>
          <w:b/>
          <w:bCs/>
          <w:sz w:val="24"/>
          <w:szCs w:val="24"/>
          <w:rFonts w:ascii="Calibri Light" w:hAnsi="Calibri Light" w:hint="eastAsia" w:eastAsia="PMingLiU"/>
        </w:rPr>
      </w:pPr>
      <w:r>
        <w:rPr>
          <w:b/>
          <w:sz w:val="24"/>
          <w:rFonts w:ascii="Calibri Light" w:hAnsi="Calibri Light" w:hint="eastAsia" w:eastAsia="PMingLiU"/>
        </w:rPr>
        <w:t xml:space="preserve">通訊</w:t>
      </w:r>
      <w:r>
        <w:rPr>
          <w:b/>
          <w:sz w:val="24"/>
          <w:rFonts w:ascii="Calibri Light" w:hAnsi="Calibri Light" w:hint="eastAsia" w:eastAsia="PMingLiU"/>
        </w:rPr>
        <w:t xml:space="preserve"> </w:t>
      </w:r>
    </w:p>
    <w:p w14:paraId="1018D571" w14:textId="0411CB1C"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寫下關於您的語言和通訊需求的資訊。</w:t>
      </w:r>
      <w:r>
        <w:rPr>
          <w:sz w:val="24"/>
          <w:rFonts w:ascii="Calibri Light" w:hAnsi="Calibri Light" w:hint="eastAsia" w:eastAsia="PMingLiU"/>
        </w:rPr>
        <w:t xml:space="preserve">這些可能包括一疊紙和筆、助聽器、可擕式放大鏡、通訊板或聯絡簿，或其他輔助工具。</w:t>
      </w:r>
      <w:r>
        <w:rPr>
          <w:sz w:val="24"/>
          <w:rFonts w:ascii="Calibri Light" w:hAnsi="Calibri Light" w:hint="eastAsia" w:eastAsia="PMingLiU"/>
        </w:rPr>
        <w:t xml:space="preserve">考慮不同的接收緊急情況通知的方式，例如電視、廣播、網際網路、移動應用程式等。</w:t>
      </w:r>
      <w:r>
        <w:rPr>
          <w:sz w:val="24"/>
          <w:rFonts w:ascii="Calibri Light" w:hAnsi="Calibri Light" w:hint="eastAsia" w:eastAsia="PMingLiU"/>
        </w:rPr>
        <w:t xml:space="preserve"> </w:t>
      </w:r>
    </w:p>
    <w:p w14:paraId="64C5B4BB" w14:textId="0B86C0D1" w:rsidR="00242A2D" w:rsidRPr="00242A2D" w:rsidRDefault="00242A2D" w:rsidP="00242A2D">
      <w:pPr>
        <w:spacing w:after="0" w:line="240" w:lineRule="auto"/>
        <w:rPr>
          <w:sz w:val="24"/>
          <w:szCs w:val="24"/>
          <w:rFonts w:ascii="Calibri Light" w:hAnsi="Calibri Light" w:hint="eastAsia" w:eastAsia="PMingLiU"/>
        </w:rPr>
      </w:pPr>
      <w:r>
        <w:rPr>
          <w:sz w:val="24"/>
          <w:rFonts w:ascii="Calibri Light" w:hAnsi="Calibri Light" w:hint="eastAsia" w:eastAsia="PMingLiU"/>
        </w:rPr>
        <w:t xml:space="preserve">Show Me for Emergencies 是一款免費的應用程式，可以在緊急情況下幫助有溝通障礙的人們。</w:t>
      </w:r>
      <w:r>
        <w:rPr>
          <w:sz w:val="24"/>
          <w:rFonts w:ascii="Calibri Light" w:hAnsi="Calibri Light" w:hint="eastAsia" w:eastAsia="PMingLiU"/>
        </w:rPr>
        <w:t xml:space="preserve">用智慧型手機的相機掃描此二維碼，以獲取更多資訊。</w:t>
      </w:r>
    </w:p>
    <w:p w14:paraId="4AF4B722" w14:textId="77777777" w:rsidR="00242A2D" w:rsidRDefault="00242A2D" w:rsidP="00E37769">
      <w:pPr>
        <w:spacing w:line="240" w:lineRule="auto"/>
        <w:rPr>
          <w:rFonts w:ascii="Calibri Light" w:hAnsi="Calibri Light"/>
          <w:sz w:val="24"/>
          <w:szCs w:val="24"/>
        </w:rPr>
      </w:pPr>
    </w:p>
    <w:p w14:paraId="7E7139BC" w14:textId="4B9FC27B" w:rsidR="00504184" w:rsidRPr="00242A2D" w:rsidRDefault="00504184" w:rsidP="00E37769">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mass.gov/BePrepared</w:t>
      </w:r>
    </w:p>
    <w:p w14:paraId="29C956B5" w14:textId="77777777" w:rsidR="00242A2D" w:rsidRDefault="00242A2D" w:rsidP="00EA1219">
      <w:pPr>
        <w:spacing w:line="240" w:lineRule="auto"/>
        <w:rPr>
          <w:rFonts w:ascii="Calibri Light" w:hAnsi="Calibri Light"/>
          <w:sz w:val="24"/>
          <w:szCs w:val="24"/>
        </w:rPr>
      </w:pPr>
    </w:p>
    <w:p w14:paraId="00F53D09" w14:textId="77777777" w:rsidR="00242A2D" w:rsidRPr="00242A2D" w:rsidRDefault="00242A2D" w:rsidP="00EA1219">
      <w:pPr>
        <w:spacing w:line="240" w:lineRule="auto"/>
        <w:rPr>
          <w:b/>
          <w:bCs/>
          <w:sz w:val="24"/>
          <w:szCs w:val="24"/>
          <w:rFonts w:ascii="Calibri Light" w:hAnsi="Calibri Light" w:hint="eastAsia" w:eastAsia="PMingLiU"/>
        </w:rPr>
      </w:pPr>
      <w:r>
        <w:rPr>
          <w:b/>
          <w:sz w:val="24"/>
          <w:rFonts w:ascii="Calibri Light" w:hAnsi="Calibri Light" w:hint="eastAsia" w:eastAsia="PMingLiU"/>
        </w:rPr>
        <w:t xml:space="preserve">醫療需求和保持健康</w:t>
      </w:r>
    </w:p>
    <w:p w14:paraId="29D6DFD3" w14:textId="18B4B7D2" w:rsidR="002558F1" w:rsidRP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寫下關於您的藥物的資訊（包括劑量、每日服用時間及其作用）。</w:t>
      </w:r>
      <w:r>
        <w:rPr>
          <w:sz w:val="24"/>
          <w:rFonts w:ascii="Calibri Light" w:hAnsi="Calibri Light" w:hint="eastAsia" w:eastAsia="PMingLiU"/>
        </w:rPr>
        <w:t xml:space="preserve">包括關於相關用品和您所需的任何正在進行的治療的資訊。</w:t>
      </w:r>
      <w:r>
        <w:rPr>
          <w:sz w:val="24"/>
          <w:rFonts w:ascii="Calibri Light" w:hAnsi="Calibri Light" w:hint="eastAsia" w:eastAsia="PMingLiU"/>
        </w:rPr>
        <w:t xml:space="preserve">例如，您使用什麼藥物或經常性醫療服務？</w:t>
      </w:r>
      <w:r>
        <w:rPr>
          <w:sz w:val="24"/>
          <w:rFonts w:ascii="Calibri Light" w:hAnsi="Calibri Light" w:hint="eastAsia" w:eastAsia="PMingLiU"/>
        </w:rPr>
        <w:t xml:space="preserve">您是否有過敏症或其他健康狀況？</w:t>
      </w:r>
      <w:r>
        <w:rPr>
          <w:sz w:val="24"/>
          <w:rFonts w:ascii="Calibri Light" w:hAnsi="Calibri Light" w:hint="eastAsia" w:eastAsia="PMingLiU"/>
        </w:rPr>
        <w:t xml:space="preserve"> </w:t>
      </w:r>
    </w:p>
    <w:p w14:paraId="3A4C3657" w14:textId="24945232"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如果您需要氧氣，您在緊急情況下是否有備用氧氣罐或聯絡供應商的方式？</w:t>
      </w:r>
      <w:r>
        <w:rPr>
          <w:sz w:val="24"/>
          <w:rFonts w:ascii="Calibri Light" w:hAnsi="Calibri Light" w:hint="eastAsia" w:eastAsia="PMingLiU"/>
        </w:rPr>
        <w:t xml:space="preserve">如果您不得不撤離您家，您的日常生活活動需要什麼？</w:t>
      </w:r>
    </w:p>
    <w:p w14:paraId="1E7BA922" w14:textId="77777777" w:rsidR="00242A2D" w:rsidRDefault="00242A2D" w:rsidP="00242A2D">
      <w:pPr>
        <w:spacing w:line="240" w:lineRule="auto"/>
        <w:rPr>
          <w:rFonts w:ascii="Calibri Light" w:hAnsi="Calibri Light"/>
          <w:sz w:val="24"/>
          <w:szCs w:val="24"/>
        </w:rPr>
      </w:pPr>
    </w:p>
    <w:p w14:paraId="45B71346" w14:textId="18CD7E86" w:rsidR="00123AAE" w:rsidRPr="00242A2D" w:rsidRDefault="002E3099" w:rsidP="00242A2D">
      <w:pPr>
        <w:spacing w:line="240" w:lineRule="auto"/>
        <w:rPr>
          <w:b/>
          <w:bCs/>
          <w:sz w:val="24"/>
          <w:szCs w:val="24"/>
          <w:rFonts w:ascii="Calibri Light" w:hAnsi="Calibri Light" w:hint="eastAsia" w:eastAsia="PMingLiU"/>
        </w:rPr>
      </w:pPr>
      <w:r>
        <w:rPr>
          <w:b/>
          <w:sz w:val="24"/>
          <w:rFonts w:ascii="Calibri Light" w:hAnsi="Calibri Light" w:hint="eastAsia" w:eastAsia="PMingLiU"/>
        </w:rPr>
        <w:t xml:space="preserve">獨立性</w:t>
      </w:r>
      <w:r>
        <w:rPr>
          <w:b/>
          <w:sz w:val="24"/>
          <w:rFonts w:ascii="Calibri Light" w:hAnsi="Calibri Light" w:hint="eastAsia" w:eastAsia="PMingLiU"/>
        </w:rPr>
        <w:t xml:space="preserve"> </w:t>
      </w:r>
    </w:p>
    <w:p w14:paraId="1C06540E" w14:textId="22F530A8"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寫下關於輔助設備、義肢和其他您用來獨立生活的醫療設備的資訊。</w:t>
      </w:r>
      <w:r>
        <w:rPr>
          <w:sz w:val="24"/>
          <w:rFonts w:ascii="Calibri Light" w:hAnsi="Calibri Light" w:hint="eastAsia" w:eastAsia="PMingLiU"/>
        </w:rPr>
        <w:t xml:space="preserve">您是否有可以持續使用三天的用品？</w:t>
      </w:r>
      <w:r>
        <w:rPr>
          <w:sz w:val="24"/>
          <w:rFonts w:ascii="Calibri Light" w:hAnsi="Calibri Light" w:hint="eastAsia" w:eastAsia="PMingLiU"/>
        </w:rPr>
        <w:t xml:space="preserve">您在哪裡獲得額外的用品？</w:t>
      </w:r>
      <w:r>
        <w:rPr>
          <w:sz w:val="24"/>
          <w:rFonts w:ascii="Calibri Light" w:hAnsi="Calibri Light" w:hint="eastAsia" w:eastAsia="PMingLiU"/>
        </w:rPr>
        <w:t xml:space="preserve">例如，您是否有用於可擕式設備的備用電池、是否有手動輪椅以防電動輪椅損壞，或者有額外的眼鏡？</w:t>
      </w:r>
      <w:r>
        <w:rPr>
          <w:sz w:val="24"/>
          <w:rFonts w:ascii="Calibri Light" w:hAnsi="Calibri Light" w:hint="eastAsia" w:eastAsia="PMingLiU"/>
        </w:rPr>
        <w:t xml:space="preserve">您是否需要額外的餵食管、尿布、配方奶粉、繃帶等？</w:t>
      </w:r>
      <w:r>
        <w:rPr>
          <w:sz w:val="24"/>
          <w:rFonts w:ascii="Calibri Light" w:hAnsi="Calibri Light" w:hint="eastAsia" w:eastAsia="PMingLiU"/>
        </w:rPr>
        <w:t xml:space="preserve">列出任何用品：</w:t>
      </w:r>
      <w:r>
        <w:rPr>
          <w:sz w:val="24"/>
          <w:rFonts w:ascii="Calibri Light" w:hAnsi="Calibri Light" w:hint="eastAsia" w:eastAsia="PMingLiU"/>
        </w:rPr>
        <w:t xml:space="preserve"> </w:t>
      </w:r>
    </w:p>
    <w:p w14:paraId="7E52CD1D" w14:textId="652523A0"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物品</w:t>
      </w:r>
      <w:r>
        <w:rPr>
          <w:sz w:val="24"/>
          <w:rFonts w:ascii="Calibri Light" w:hAnsi="Calibri Light" w:hint="eastAsia" w:eastAsia="PMingLiU"/>
        </w:rPr>
        <w:t xml:space="preserve"> </w:t>
      </w:r>
    </w:p>
    <w:p w14:paraId="5CD49501" w14:textId="55FBFF55"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供應商/手機號碼</w:t>
      </w:r>
      <w:r>
        <w:rPr>
          <w:sz w:val="24"/>
          <w:rFonts w:ascii="Calibri Light" w:hAnsi="Calibri Light" w:hint="eastAsia" w:eastAsia="PMingLiU"/>
        </w:rPr>
        <w:t xml:space="preserve"> </w:t>
      </w:r>
    </w:p>
    <w:p w14:paraId="79851494" w14:textId="674EDD89"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如果您有服務型動物，確保在您的應急准備用品包中包括牠們的用品！</w:t>
      </w:r>
    </w:p>
    <w:p w14:paraId="5C1BA2F4" w14:textId="77777777" w:rsidR="001711CC" w:rsidRDefault="001711CC" w:rsidP="00242A2D">
      <w:pPr>
        <w:spacing w:line="240" w:lineRule="auto"/>
        <w:rPr>
          <w:rFonts w:ascii="Calibri Light" w:hAnsi="Calibri Light"/>
          <w:sz w:val="24"/>
          <w:szCs w:val="24"/>
        </w:rPr>
      </w:pPr>
    </w:p>
    <w:p w14:paraId="5D09D4A1" w14:textId="687B453A" w:rsidR="00504184" w:rsidRPr="00242A2D" w:rsidRDefault="00504184"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mass.gov/BePrepared</w:t>
      </w:r>
    </w:p>
    <w:p w14:paraId="45E7DD41" w14:textId="77777777" w:rsidR="00242A2D" w:rsidRDefault="00242A2D" w:rsidP="00EA1219">
      <w:pPr>
        <w:spacing w:line="240" w:lineRule="auto"/>
        <w:rPr>
          <w:rFonts w:ascii="Calibri Light" w:hAnsi="Calibri Light"/>
          <w:sz w:val="24"/>
          <w:szCs w:val="24"/>
        </w:rPr>
      </w:pPr>
    </w:p>
    <w:p w14:paraId="0E7CD66F" w14:textId="017378A4" w:rsidR="003A6BB4" w:rsidRPr="00242A2D" w:rsidRDefault="00195201" w:rsidP="00EA1219">
      <w:pPr>
        <w:spacing w:line="240" w:lineRule="auto"/>
        <w:rPr>
          <w:b/>
          <w:bCs/>
          <w:sz w:val="24"/>
          <w:szCs w:val="24"/>
          <w:rFonts w:ascii="Calibri Light" w:hAnsi="Calibri Light" w:hint="eastAsia" w:eastAsia="PMingLiU"/>
        </w:rPr>
      </w:pPr>
      <w:r>
        <w:rPr>
          <w:b/>
          <w:sz w:val="24"/>
          <w:rFonts w:ascii="Calibri Light" w:hAnsi="Calibri Light" w:hint="eastAsia" w:eastAsia="PMingLiU"/>
        </w:rPr>
        <w:t xml:space="preserve">服務/支援</w:t>
      </w:r>
      <w:r>
        <w:rPr>
          <w:b/>
          <w:sz w:val="24"/>
          <w:rFonts w:ascii="Calibri Light" w:hAnsi="Calibri Light" w:hint="eastAsia" w:eastAsia="PMingLiU"/>
        </w:rPr>
        <w:t xml:space="preserve"> </w:t>
      </w:r>
    </w:p>
    <w:p w14:paraId="32481A70" w14:textId="6926C392"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寫下關於您的支援網路的資訊。</w:t>
      </w:r>
      <w:r>
        <w:rPr>
          <w:sz w:val="24"/>
          <w:rFonts w:ascii="Calibri Light" w:hAnsi="Calibri Light" w:hint="eastAsia" w:eastAsia="PMingLiU"/>
        </w:rPr>
        <w:t xml:space="preserve">包括任何您需要在緊急情況下幫助您的聯絡人。</w:t>
      </w:r>
      <w:r>
        <w:rPr>
          <w:sz w:val="24"/>
          <w:rFonts w:ascii="Calibri Light" w:hAnsi="Calibri Light" w:hint="eastAsia" w:eastAsia="PMingLiU"/>
        </w:rPr>
        <w:t xml:space="preserve">例如：家人或密友、個人護理助理 (PCA)。</w:t>
      </w:r>
      <w:r>
        <w:rPr>
          <w:sz w:val="24"/>
          <w:rFonts w:ascii="Calibri Light" w:hAnsi="Calibri Light" w:hint="eastAsia" w:eastAsia="PMingLiU"/>
        </w:rPr>
        <w:t xml:space="preserve">切記，包括您可能需要的任何心理或情感需求方面的支持。</w:t>
      </w:r>
      <w:r>
        <w:rPr>
          <w:sz w:val="24"/>
          <w:rFonts w:ascii="Calibri Light" w:hAnsi="Calibri Light" w:hint="eastAsia" w:eastAsia="PMingLiU"/>
        </w:rPr>
        <w:t xml:space="preserve">您是否需要幫助來應對恐慌或 PTSD（創傷後應激障礙）反應，或需要幫助來完成多步驟的過程？</w:t>
      </w:r>
      <w:r>
        <w:rPr>
          <w:sz w:val="24"/>
          <w:rFonts w:ascii="Calibri Light" w:hAnsi="Calibri Light" w:hint="eastAsia" w:eastAsia="PMingLiU"/>
        </w:rPr>
        <w:t xml:space="preserve"> </w:t>
      </w:r>
    </w:p>
    <w:p w14:paraId="74B9FEFE" w14:textId="06A7912A"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姓名</w:t>
      </w:r>
    </w:p>
    <w:p w14:paraId="6578A9C9" w14:textId="28D400D7"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關係</w:t>
      </w:r>
    </w:p>
    <w:p w14:paraId="3F4A676C" w14:textId="77777777"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手機號碼</w:t>
      </w:r>
      <w:r>
        <w:rPr>
          <w:sz w:val="24"/>
          <w:rFonts w:ascii="Calibri Light" w:hAnsi="Calibri Light" w:hint="eastAsia" w:eastAsia="PMingLiU"/>
        </w:rPr>
        <w:br/>
      </w:r>
    </w:p>
    <w:p w14:paraId="6108325D" w14:textId="7D339790"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在災難發生前與您的支援網路一起制定計劃，以便他們知道您需要他們的幫助。</w:t>
      </w:r>
      <w:r>
        <w:rPr>
          <w:sz w:val="24"/>
          <w:rFonts w:ascii="Calibri Light" w:hAnsi="Calibri Light" w:hint="eastAsia" w:eastAsia="PMingLiU"/>
        </w:rPr>
        <w:t xml:space="preserve">您是否知道您的應急用品包在哪？</w:t>
      </w:r>
      <w:r>
        <w:rPr>
          <w:sz w:val="24"/>
          <w:rFonts w:ascii="Calibri Light" w:hAnsi="Calibri Light" w:hint="eastAsia" w:eastAsia="PMingLiU"/>
        </w:rPr>
        <w:t xml:space="preserve">它們能否操作您擁有的任何輔助設備？</w:t>
      </w:r>
      <w:r>
        <w:rPr>
          <w:sz w:val="24"/>
          <w:rFonts w:ascii="Calibri Light" w:hAnsi="Calibri Light" w:hint="eastAsia" w:eastAsia="PMingLiU"/>
        </w:rPr>
        <w:t xml:space="preserve">如果您有心理緊急情況計劃，如 Wellness Recovery Action Plan (WRAP)，您的支援人員知道它的內容和使用方法嗎？</w:t>
      </w:r>
    </w:p>
    <w:p w14:paraId="67E879F4" w14:textId="12EA1536" w:rsidR="003A6BB4" w:rsidRPr="00242A2D" w:rsidRDefault="00D46338" w:rsidP="00EA1219">
      <w:pPr>
        <w:spacing w:line="240" w:lineRule="auto"/>
        <w:rPr>
          <w:b/>
          <w:bCs/>
          <w:sz w:val="24"/>
          <w:szCs w:val="24"/>
          <w:rFonts w:ascii="Calibri Light" w:hAnsi="Calibri Light" w:hint="eastAsia" w:eastAsia="PMingLiU"/>
        </w:rPr>
      </w:pPr>
      <w:r>
        <w:rPr>
          <w:b/>
          <w:sz w:val="24"/>
          <w:rFonts w:ascii="Calibri Light" w:hAnsi="Calibri Light" w:hint="eastAsia" w:eastAsia="PMingLiU"/>
        </w:rPr>
        <w:t xml:space="preserve">交通運輸</w:t>
      </w:r>
      <w:r>
        <w:rPr>
          <w:b/>
          <w:sz w:val="24"/>
          <w:rFonts w:ascii="Calibri Light" w:hAnsi="Calibri Light" w:hint="eastAsia" w:eastAsia="PMingLiU"/>
        </w:rPr>
        <w:t xml:space="preserve"> </w:t>
      </w:r>
    </w:p>
    <w:p w14:paraId="0A3D9768" w14:textId="787D41A9"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寫下關於您的交通運輸的資訊。</w:t>
      </w:r>
      <w:r>
        <w:rPr>
          <w:sz w:val="24"/>
          <w:rFonts w:ascii="Calibri Light" w:hAnsi="Calibri Light" w:hint="eastAsia" w:eastAsia="PMingLiU"/>
        </w:rPr>
        <w:t xml:space="preserve">您是否有私人交通工具？</w:t>
      </w:r>
      <w:r>
        <w:rPr>
          <w:sz w:val="24"/>
          <w:rFonts w:ascii="Calibri Light" w:hAnsi="Calibri Light" w:hint="eastAsia" w:eastAsia="PMingLiU"/>
        </w:rPr>
        <w:t xml:space="preserve">您使用公共交通工具還是無障礙車輛？</w:t>
      </w:r>
    </w:p>
    <w:p w14:paraId="3D64C332" w14:textId="1A7B60CF"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運輸公司</w:t>
      </w:r>
    </w:p>
    <w:p w14:paraId="53C9B3E4" w14:textId="3963BE97" w:rsidR="003A6BB4" w:rsidRPr="00242A2D" w:rsidRDefault="00242A2D" w:rsidP="00EA1219">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手機號碼</w:t>
      </w:r>
    </w:p>
    <w:p w14:paraId="46CE1C0C" w14:textId="48406CAC"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如果主要道路封路，或者您不能使用您通常使用的公共交通工具，您是否有顯示備用路線的地圖？</w:t>
      </w:r>
    </w:p>
    <w:p w14:paraId="27486B9C" w14:textId="77777777" w:rsidR="001711CC" w:rsidRDefault="001711CC" w:rsidP="00242A2D">
      <w:pPr>
        <w:spacing w:line="240" w:lineRule="auto"/>
        <w:rPr>
          <w:rFonts w:ascii="Calibri Light" w:hAnsi="Calibri Light"/>
          <w:sz w:val="24"/>
          <w:szCs w:val="24"/>
        </w:rPr>
      </w:pPr>
    </w:p>
    <w:p w14:paraId="60AF0B7F" w14:textId="5795C236" w:rsidR="00504184" w:rsidRPr="00242A2D" w:rsidRDefault="00504184"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mass.gov/BePrepared</w:t>
      </w:r>
    </w:p>
    <w:p w14:paraId="1027055D" w14:textId="77777777" w:rsidR="00242A2D" w:rsidRDefault="00242A2D" w:rsidP="00B80F07">
      <w:pPr>
        <w:spacing w:line="240" w:lineRule="auto"/>
        <w:rPr>
          <w:rFonts w:ascii="Calibri Light" w:hAnsi="Calibri Light"/>
          <w:sz w:val="24"/>
          <w:szCs w:val="24"/>
        </w:rPr>
      </w:pPr>
    </w:p>
    <w:p w14:paraId="5F734890" w14:textId="08C8F730" w:rsidR="00242A2D" w:rsidRDefault="00242A2D" w:rsidP="00242A2D">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在填寫本工具後，將其放在防水文件袋中，並與其他重要文件（如您的醫療資訊）的副本、身分證副本和財務資訊一同存儲在您的應急用品包中。</w:t>
      </w:r>
      <w:r>
        <w:rPr>
          <w:sz w:val="24"/>
          <w:rFonts w:ascii="Calibri Light" w:hAnsi="Calibri Light" w:hint="eastAsia" w:eastAsia="PMingLiU"/>
        </w:rPr>
        <w:t xml:space="preserve"> </w:t>
      </w:r>
    </w:p>
    <w:p w14:paraId="065862E2" w14:textId="40C416E3" w:rsidR="00242A2D" w:rsidRDefault="00242A2D" w:rsidP="00242A2D">
      <w:pPr>
        <w:spacing w:after="0" w:line="240" w:lineRule="auto"/>
        <w:rPr>
          <w:sz w:val="24"/>
          <w:szCs w:val="24"/>
          <w:rFonts w:ascii="Calibri Light" w:hAnsi="Calibri Light" w:hint="eastAsia" w:eastAsia="PMingLiU"/>
        </w:rPr>
      </w:pPr>
      <w:r>
        <w:rPr>
          <w:sz w:val="24"/>
          <w:rFonts w:ascii="Calibri Light" w:hAnsi="Calibri Light" w:hint="eastAsia" w:eastAsia="PMingLiU"/>
        </w:rPr>
        <w:t xml:space="preserve">如需更多指導和資源，造訪我們的網站 (mass.gov/BePrepared) 或用智慧型手機的相機掃描此二維碼：</w:t>
      </w:r>
    </w:p>
    <w:p w14:paraId="3A2BCC87" w14:textId="77777777" w:rsidR="00A3539C" w:rsidRPr="00242A2D" w:rsidRDefault="00A3539C" w:rsidP="00102029">
      <w:pPr>
        <w:spacing w:line="240" w:lineRule="auto"/>
        <w:rPr>
          <w:rFonts w:ascii="Calibri Light" w:hAnsi="Calibri Light"/>
          <w:sz w:val="24"/>
          <w:szCs w:val="24"/>
        </w:rPr>
      </w:pPr>
    </w:p>
    <w:p w14:paraId="667551E1" w14:textId="76DE2084" w:rsidR="00504184" w:rsidRPr="00242A2D" w:rsidRDefault="001711CC" w:rsidP="00102029">
      <w:pPr>
        <w:spacing w:line="240" w:lineRule="auto"/>
        <w:rPr>
          <w:sz w:val="24"/>
          <w:szCs w:val="24"/>
          <w:rFonts w:ascii="Calibri Light" w:hAnsi="Calibri Light" w:hint="eastAsia" w:eastAsia="PMingLiU"/>
        </w:rPr>
      </w:pPr>
      <w:r>
        <w:rPr>
          <w:sz w:val="24"/>
          <w:rFonts w:ascii="Calibri Light" w:hAnsi="Calibri Light" w:hint="eastAsia" w:eastAsia="PMingLiU"/>
        </w:rPr>
        <w:t xml:space="preserve">麻塞諸塞州公共衛生部</w:t>
      </w:r>
    </w:p>
    <w:sectPr w:rsidR="00504184" w:rsidRPr="00242A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9C85" w14:textId="77777777" w:rsidR="00926C5E" w:rsidRDefault="00926C5E" w:rsidP="00A0169B">
      <w:pPr>
        <w:spacing w:after="0" w:line="240" w:lineRule="auto"/>
      </w:pPr>
      <w:r>
        <w:separator/>
      </w:r>
    </w:p>
  </w:endnote>
  <w:endnote w:type="continuationSeparator" w:id="0">
    <w:p w14:paraId="461E72DC" w14:textId="77777777" w:rsidR="00926C5E" w:rsidRDefault="00926C5E" w:rsidP="00A0169B">
      <w:pPr>
        <w:spacing w:after="0" w:line="240" w:lineRule="auto"/>
      </w:pPr>
      <w:r>
        <w:continuationSeparator/>
      </w:r>
    </w:p>
  </w:endnote>
  <w:endnote w:type="continuationNotice" w:id="1">
    <w:p w14:paraId="5B31B8AE" w14:textId="77777777" w:rsidR="00926C5E" w:rsidRDefault="00926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PMingLiU"/>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1EFE" w14:textId="77777777" w:rsidR="00981C0A" w:rsidRDefault="00981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312F" w14:textId="77777777" w:rsidR="00FD37D4" w:rsidRDefault="00FD37D4" w:rsidP="00FD37D4">
    <w:pPr>
      <w:pStyle w:val="Footer"/>
    </w:pPr>
  </w:p>
  <w:p w14:paraId="0E43AEB2" w14:textId="77777777" w:rsidR="00A0169B" w:rsidRDefault="00A01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F632" w14:textId="77777777" w:rsidR="00981C0A" w:rsidRDefault="00981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0AB0C" w14:textId="77777777" w:rsidR="00926C5E" w:rsidRDefault="00926C5E" w:rsidP="00A0169B">
      <w:pPr>
        <w:spacing w:after="0" w:line="240" w:lineRule="auto"/>
      </w:pPr>
      <w:r>
        <w:separator/>
      </w:r>
    </w:p>
  </w:footnote>
  <w:footnote w:type="continuationSeparator" w:id="0">
    <w:p w14:paraId="448716B8" w14:textId="77777777" w:rsidR="00926C5E" w:rsidRDefault="00926C5E" w:rsidP="00A0169B">
      <w:pPr>
        <w:spacing w:after="0" w:line="240" w:lineRule="auto"/>
      </w:pPr>
      <w:r>
        <w:continuationSeparator/>
      </w:r>
    </w:p>
  </w:footnote>
  <w:footnote w:type="continuationNotice" w:id="1">
    <w:p w14:paraId="6B7A5543" w14:textId="77777777" w:rsidR="00926C5E" w:rsidRDefault="00926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038F" w14:textId="77777777" w:rsidR="00981C0A" w:rsidRDefault="00981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5C8D" w14:textId="0DA2E1E2" w:rsidR="000D548A" w:rsidRDefault="000D548A" w:rsidP="000D548A">
    <w:pPr>
      <w:pStyle w:val="Footer"/>
    </w:pPr>
  </w:p>
  <w:p w14:paraId="2AA56112" w14:textId="77777777" w:rsidR="00A0169B" w:rsidRDefault="00A01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32A8" w14:textId="77777777" w:rsidR="00981C0A" w:rsidRDefault="00981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A0AA1"/>
    <w:multiLevelType w:val="hybridMultilevel"/>
    <w:tmpl w:val="FAF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568A9"/>
    <w:multiLevelType w:val="hybridMultilevel"/>
    <w:tmpl w:val="404C2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E21D8"/>
    <w:multiLevelType w:val="hybridMultilevel"/>
    <w:tmpl w:val="09DE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E121E"/>
    <w:multiLevelType w:val="hybridMultilevel"/>
    <w:tmpl w:val="66FEA640"/>
    <w:lvl w:ilvl="0" w:tplc="1EC0F71C">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21F7B"/>
    <w:multiLevelType w:val="hybridMultilevel"/>
    <w:tmpl w:val="CEC4E77C"/>
    <w:lvl w:ilvl="0" w:tplc="763A1C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dirty" w:grammar="dirty"/>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338"/>
    <w:rsid w:val="00005797"/>
    <w:rsid w:val="00021917"/>
    <w:rsid w:val="0003270F"/>
    <w:rsid w:val="000409AA"/>
    <w:rsid w:val="000409CE"/>
    <w:rsid w:val="000501CF"/>
    <w:rsid w:val="000551F3"/>
    <w:rsid w:val="0009565C"/>
    <w:rsid w:val="000A2A24"/>
    <w:rsid w:val="000B2D55"/>
    <w:rsid w:val="000C3DA5"/>
    <w:rsid w:val="000D548A"/>
    <w:rsid w:val="000E38C6"/>
    <w:rsid w:val="000E7AC8"/>
    <w:rsid w:val="00102029"/>
    <w:rsid w:val="00123AAE"/>
    <w:rsid w:val="001711CC"/>
    <w:rsid w:val="00177A83"/>
    <w:rsid w:val="00195201"/>
    <w:rsid w:val="001B549F"/>
    <w:rsid w:val="001C64FF"/>
    <w:rsid w:val="001D4C34"/>
    <w:rsid w:val="001E489A"/>
    <w:rsid w:val="001E6DF7"/>
    <w:rsid w:val="001F766A"/>
    <w:rsid w:val="00201A8C"/>
    <w:rsid w:val="0021424B"/>
    <w:rsid w:val="00221DED"/>
    <w:rsid w:val="002277F8"/>
    <w:rsid w:val="00237BDD"/>
    <w:rsid w:val="00242A2D"/>
    <w:rsid w:val="002558F1"/>
    <w:rsid w:val="002B79C5"/>
    <w:rsid w:val="002C5916"/>
    <w:rsid w:val="002E3099"/>
    <w:rsid w:val="002F42DD"/>
    <w:rsid w:val="00317944"/>
    <w:rsid w:val="003243E6"/>
    <w:rsid w:val="00325B30"/>
    <w:rsid w:val="0037391F"/>
    <w:rsid w:val="003A1200"/>
    <w:rsid w:val="003A6BB4"/>
    <w:rsid w:val="003B41C1"/>
    <w:rsid w:val="003B7034"/>
    <w:rsid w:val="003C704B"/>
    <w:rsid w:val="004045C5"/>
    <w:rsid w:val="00417E7F"/>
    <w:rsid w:val="00427070"/>
    <w:rsid w:val="004466BB"/>
    <w:rsid w:val="00457189"/>
    <w:rsid w:val="00470396"/>
    <w:rsid w:val="004822BF"/>
    <w:rsid w:val="0048401B"/>
    <w:rsid w:val="004C3BCC"/>
    <w:rsid w:val="004C7E8F"/>
    <w:rsid w:val="004D0ABA"/>
    <w:rsid w:val="00504184"/>
    <w:rsid w:val="00507917"/>
    <w:rsid w:val="005101EF"/>
    <w:rsid w:val="005218DF"/>
    <w:rsid w:val="00521DA0"/>
    <w:rsid w:val="00524A45"/>
    <w:rsid w:val="00524E10"/>
    <w:rsid w:val="00563037"/>
    <w:rsid w:val="00572DBA"/>
    <w:rsid w:val="00573368"/>
    <w:rsid w:val="00575361"/>
    <w:rsid w:val="005754E0"/>
    <w:rsid w:val="0057615F"/>
    <w:rsid w:val="005A12F9"/>
    <w:rsid w:val="005A6212"/>
    <w:rsid w:val="005B5CFD"/>
    <w:rsid w:val="005C3302"/>
    <w:rsid w:val="00605778"/>
    <w:rsid w:val="006540DC"/>
    <w:rsid w:val="006768F3"/>
    <w:rsid w:val="00680B99"/>
    <w:rsid w:val="006A0095"/>
    <w:rsid w:val="006A3898"/>
    <w:rsid w:val="006A53AF"/>
    <w:rsid w:val="006A5F4E"/>
    <w:rsid w:val="006C2D7E"/>
    <w:rsid w:val="006C6CD6"/>
    <w:rsid w:val="006E433D"/>
    <w:rsid w:val="006F7917"/>
    <w:rsid w:val="0070199D"/>
    <w:rsid w:val="00706D2D"/>
    <w:rsid w:val="0072159A"/>
    <w:rsid w:val="00741A46"/>
    <w:rsid w:val="00747658"/>
    <w:rsid w:val="007632BD"/>
    <w:rsid w:val="00766795"/>
    <w:rsid w:val="00782CF5"/>
    <w:rsid w:val="007869CF"/>
    <w:rsid w:val="007A5134"/>
    <w:rsid w:val="007A6146"/>
    <w:rsid w:val="007D4912"/>
    <w:rsid w:val="007F3C2F"/>
    <w:rsid w:val="0082444F"/>
    <w:rsid w:val="00842C6A"/>
    <w:rsid w:val="00863616"/>
    <w:rsid w:val="0088668A"/>
    <w:rsid w:val="00891606"/>
    <w:rsid w:val="0089569B"/>
    <w:rsid w:val="008A78B5"/>
    <w:rsid w:val="008C3B83"/>
    <w:rsid w:val="008E4818"/>
    <w:rsid w:val="008F16D5"/>
    <w:rsid w:val="00901E88"/>
    <w:rsid w:val="00904AB8"/>
    <w:rsid w:val="0090579A"/>
    <w:rsid w:val="00926C5E"/>
    <w:rsid w:val="00932B68"/>
    <w:rsid w:val="00940AFD"/>
    <w:rsid w:val="009717BB"/>
    <w:rsid w:val="009779EA"/>
    <w:rsid w:val="00981C0A"/>
    <w:rsid w:val="009912C0"/>
    <w:rsid w:val="009C0407"/>
    <w:rsid w:val="009D11E3"/>
    <w:rsid w:val="009D787E"/>
    <w:rsid w:val="009F4731"/>
    <w:rsid w:val="00A0169B"/>
    <w:rsid w:val="00A01779"/>
    <w:rsid w:val="00A06C08"/>
    <w:rsid w:val="00A07B19"/>
    <w:rsid w:val="00A3539C"/>
    <w:rsid w:val="00A63AA8"/>
    <w:rsid w:val="00A91320"/>
    <w:rsid w:val="00AA382F"/>
    <w:rsid w:val="00AB6034"/>
    <w:rsid w:val="00AC4466"/>
    <w:rsid w:val="00AE71D7"/>
    <w:rsid w:val="00B01981"/>
    <w:rsid w:val="00B270A4"/>
    <w:rsid w:val="00B463C6"/>
    <w:rsid w:val="00B577E9"/>
    <w:rsid w:val="00B736C1"/>
    <w:rsid w:val="00B80F07"/>
    <w:rsid w:val="00B97462"/>
    <w:rsid w:val="00BA4137"/>
    <w:rsid w:val="00BC2811"/>
    <w:rsid w:val="00BD3A5E"/>
    <w:rsid w:val="00BD3C7D"/>
    <w:rsid w:val="00BD4C94"/>
    <w:rsid w:val="00BD6F0A"/>
    <w:rsid w:val="00BE1DFC"/>
    <w:rsid w:val="00C0125F"/>
    <w:rsid w:val="00C03527"/>
    <w:rsid w:val="00C03AEE"/>
    <w:rsid w:val="00C26AB5"/>
    <w:rsid w:val="00C36FAC"/>
    <w:rsid w:val="00C403B8"/>
    <w:rsid w:val="00C443FB"/>
    <w:rsid w:val="00C6285F"/>
    <w:rsid w:val="00C6622A"/>
    <w:rsid w:val="00C74B8E"/>
    <w:rsid w:val="00C82641"/>
    <w:rsid w:val="00C8323A"/>
    <w:rsid w:val="00C83581"/>
    <w:rsid w:val="00C95774"/>
    <w:rsid w:val="00CA1E49"/>
    <w:rsid w:val="00CA437B"/>
    <w:rsid w:val="00CB347D"/>
    <w:rsid w:val="00CE7A68"/>
    <w:rsid w:val="00CF1F10"/>
    <w:rsid w:val="00D16A41"/>
    <w:rsid w:val="00D221C2"/>
    <w:rsid w:val="00D44D45"/>
    <w:rsid w:val="00D46338"/>
    <w:rsid w:val="00DA4DBB"/>
    <w:rsid w:val="00DB2237"/>
    <w:rsid w:val="00DE31D6"/>
    <w:rsid w:val="00DF4C0C"/>
    <w:rsid w:val="00E37769"/>
    <w:rsid w:val="00E45B7D"/>
    <w:rsid w:val="00E57367"/>
    <w:rsid w:val="00E7531E"/>
    <w:rsid w:val="00EA1219"/>
    <w:rsid w:val="00EA3738"/>
    <w:rsid w:val="00EB2B61"/>
    <w:rsid w:val="00ED135F"/>
    <w:rsid w:val="00ED7720"/>
    <w:rsid w:val="00EE6ED9"/>
    <w:rsid w:val="00F03651"/>
    <w:rsid w:val="00F1008F"/>
    <w:rsid w:val="00F15BC3"/>
    <w:rsid w:val="00F239E0"/>
    <w:rsid w:val="00F33C8E"/>
    <w:rsid w:val="00F437BE"/>
    <w:rsid w:val="00F567ED"/>
    <w:rsid w:val="00F71597"/>
    <w:rsid w:val="00F765FA"/>
    <w:rsid w:val="00F86AB4"/>
    <w:rsid w:val="00FA4AE9"/>
    <w:rsid w:val="00FB1CEF"/>
    <w:rsid w:val="00FD37D4"/>
    <w:rsid w:val="00FF1B99"/>
    <w:rsid w:val="00FF7153"/>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9F45"/>
  <w15:docId w15:val="{CF7AA6F9-EE3A-4C30-836D-98FB043A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78"/>
    <w:pPr>
      <w:ind w:left="720"/>
      <w:contextualSpacing/>
    </w:pPr>
  </w:style>
  <w:style w:type="paragraph" w:styleId="Header">
    <w:name w:val="header"/>
    <w:basedOn w:val="Normal"/>
    <w:link w:val="HeaderChar"/>
    <w:uiPriority w:val="99"/>
    <w:unhideWhenUsed/>
    <w:rsid w:val="00A01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69B"/>
  </w:style>
  <w:style w:type="paragraph" w:styleId="Footer">
    <w:name w:val="footer"/>
    <w:basedOn w:val="Normal"/>
    <w:link w:val="FooterChar"/>
    <w:unhideWhenUsed/>
    <w:rsid w:val="00A0169B"/>
    <w:pPr>
      <w:tabs>
        <w:tab w:val="center" w:pos="4680"/>
        <w:tab w:val="right" w:pos="9360"/>
      </w:tabs>
      <w:spacing w:after="0" w:line="240" w:lineRule="auto"/>
    </w:pPr>
  </w:style>
  <w:style w:type="character" w:customStyle="1" w:styleId="FooterChar">
    <w:name w:val="Footer Char"/>
    <w:basedOn w:val="DefaultParagraphFont"/>
    <w:link w:val="Footer"/>
    <w:rsid w:val="00A0169B"/>
  </w:style>
  <w:style w:type="character" w:styleId="CommentReference">
    <w:name w:val="annotation reference"/>
    <w:basedOn w:val="DefaultParagraphFont"/>
    <w:uiPriority w:val="99"/>
    <w:semiHidden/>
    <w:unhideWhenUsed/>
    <w:rsid w:val="00BD3A5E"/>
    <w:rPr>
      <w:sz w:val="16"/>
      <w:szCs w:val="16"/>
    </w:rPr>
  </w:style>
  <w:style w:type="paragraph" w:styleId="CommentText">
    <w:name w:val="annotation text"/>
    <w:basedOn w:val="Normal"/>
    <w:link w:val="CommentTextChar"/>
    <w:uiPriority w:val="99"/>
    <w:semiHidden/>
    <w:unhideWhenUsed/>
    <w:rsid w:val="00BD3A5E"/>
    <w:pPr>
      <w:spacing w:line="240" w:lineRule="auto"/>
    </w:pPr>
    <w:rPr>
      <w:sz w:val="20"/>
      <w:szCs w:val="20"/>
    </w:rPr>
  </w:style>
  <w:style w:type="character" w:customStyle="1" w:styleId="CommentTextChar">
    <w:name w:val="Comment Text Char"/>
    <w:basedOn w:val="DefaultParagraphFont"/>
    <w:link w:val="CommentText"/>
    <w:uiPriority w:val="99"/>
    <w:semiHidden/>
    <w:rsid w:val="00BD3A5E"/>
    <w:rPr>
      <w:sz w:val="20"/>
      <w:szCs w:val="20"/>
    </w:rPr>
  </w:style>
  <w:style w:type="paragraph" w:styleId="CommentSubject">
    <w:name w:val="annotation subject"/>
    <w:basedOn w:val="CommentText"/>
    <w:next w:val="CommentText"/>
    <w:link w:val="CommentSubjectChar"/>
    <w:uiPriority w:val="99"/>
    <w:semiHidden/>
    <w:unhideWhenUsed/>
    <w:rsid w:val="00BD3A5E"/>
    <w:rPr>
      <w:b/>
      <w:bCs/>
    </w:rPr>
  </w:style>
  <w:style w:type="character" w:customStyle="1" w:styleId="CommentSubjectChar">
    <w:name w:val="Comment Subject Char"/>
    <w:basedOn w:val="CommentTextChar"/>
    <w:link w:val="CommentSubject"/>
    <w:uiPriority w:val="99"/>
    <w:semiHidden/>
    <w:rsid w:val="00BD3A5E"/>
    <w:rPr>
      <w:b/>
      <w:bCs/>
      <w:sz w:val="20"/>
      <w:szCs w:val="20"/>
    </w:rPr>
  </w:style>
  <w:style w:type="paragraph" w:styleId="BalloonText">
    <w:name w:val="Balloon Text"/>
    <w:basedOn w:val="Normal"/>
    <w:link w:val="BalloonTextChar"/>
    <w:uiPriority w:val="99"/>
    <w:semiHidden/>
    <w:unhideWhenUsed/>
    <w:rsid w:val="00BD3A5E"/>
    <w:pPr>
      <w:spacing w:after="0" w:line="240" w:lineRule="auto"/>
    </w:pPr>
    <w:rPr>
      <w:rFonts w:ascii="Tahoma" w:hAnsi="Tahoma" w:cs="Tahoma" w:eastAsia="PMingLiU"/>
      <w:sz w:val="16"/>
      <w:szCs w:val="16"/>
    </w:rPr>
  </w:style>
  <w:style w:type="character" w:customStyle="1" w:styleId="BalloonTextChar">
    <w:name w:val="Balloon Text Char"/>
    <w:basedOn w:val="DefaultParagraphFont"/>
    <w:link w:val="BalloonText"/>
    <w:uiPriority w:val="99"/>
    <w:semiHidden/>
    <w:rsid w:val="00BD3A5E"/>
    <w:rPr>
      <w:rFonts w:ascii="Tahoma" w:hAnsi="Tahoma" w:cs="Tahoma" w:eastAsia="PMingLiU"/>
      <w:sz w:val="16"/>
      <w:szCs w:val="16"/>
    </w:rPr>
  </w:style>
  <w:style w:type="paragraph" w:styleId="Revision">
    <w:name w:val="Revision"/>
    <w:hidden/>
    <w:uiPriority w:val="99"/>
    <w:semiHidden/>
    <w:rsid w:val="00F1008F"/>
    <w:pPr>
      <w:spacing w:after="0" w:line="240" w:lineRule="auto"/>
    </w:pPr>
  </w:style>
  <w:style w:type="character" w:styleId="Hyperlink">
    <w:name w:val="Hyperlink"/>
    <w:basedOn w:val="DefaultParagraphFont"/>
    <w:uiPriority w:val="99"/>
    <w:semiHidden/>
    <w:unhideWhenUsed/>
    <w:rsid w:val="00741A46"/>
    <w:rPr>
      <w:color w:val="0000FF"/>
      <w:u w:val="single"/>
    </w:rPr>
  </w:style>
  <w:style w:type="paragraph" w:styleId="NormalWeb">
    <w:name w:val="Normal (Web)"/>
    <w:basedOn w:val="Normal"/>
    <w:uiPriority w:val="99"/>
    <w:semiHidden/>
    <w:unhideWhenUsed/>
    <w:rsid w:val="00C74B8E"/>
    <w:pPr>
      <w:spacing w:before="100" w:beforeAutospacing="1" w:after="100" w:afterAutospacing="1" w:line="240" w:lineRule="auto"/>
    </w:pPr>
    <w:rPr>
      <w:rFonts w:ascii="Times New Roman" w:eastAsiaTheme="minorEastAsia" w:hAnsi="Times New Roman" w:cs="Times New Roman" w:eastAsia="PMingLiU"/>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7690">
      <w:bodyDiv w:val="1"/>
      <w:marLeft w:val="0"/>
      <w:marRight w:val="0"/>
      <w:marTop w:val="0"/>
      <w:marBottom w:val="0"/>
      <w:divBdr>
        <w:top w:val="none" w:sz="0" w:space="0" w:color="auto"/>
        <w:left w:val="none" w:sz="0" w:space="0" w:color="auto"/>
        <w:bottom w:val="none" w:sz="0" w:space="0" w:color="auto"/>
        <w:right w:val="none" w:sz="0" w:space="0" w:color="auto"/>
      </w:divBdr>
    </w:div>
    <w:div w:id="407769001">
      <w:bodyDiv w:val="1"/>
      <w:marLeft w:val="0"/>
      <w:marRight w:val="0"/>
      <w:marTop w:val="0"/>
      <w:marBottom w:val="0"/>
      <w:divBdr>
        <w:top w:val="none" w:sz="0" w:space="0" w:color="auto"/>
        <w:left w:val="none" w:sz="0" w:space="0" w:color="auto"/>
        <w:bottom w:val="none" w:sz="0" w:space="0" w:color="auto"/>
        <w:right w:val="none" w:sz="0" w:space="0" w:color="auto"/>
      </w:divBdr>
    </w:div>
    <w:div w:id="498272758">
      <w:bodyDiv w:val="1"/>
      <w:marLeft w:val="0"/>
      <w:marRight w:val="0"/>
      <w:marTop w:val="0"/>
      <w:marBottom w:val="0"/>
      <w:divBdr>
        <w:top w:val="none" w:sz="0" w:space="0" w:color="auto"/>
        <w:left w:val="none" w:sz="0" w:space="0" w:color="auto"/>
        <w:bottom w:val="none" w:sz="0" w:space="0" w:color="auto"/>
        <w:right w:val="none" w:sz="0" w:space="0" w:color="auto"/>
      </w:divBdr>
    </w:div>
    <w:div w:id="825785628">
      <w:bodyDiv w:val="1"/>
      <w:marLeft w:val="0"/>
      <w:marRight w:val="0"/>
      <w:marTop w:val="0"/>
      <w:marBottom w:val="0"/>
      <w:divBdr>
        <w:top w:val="none" w:sz="0" w:space="0" w:color="auto"/>
        <w:left w:val="none" w:sz="0" w:space="0" w:color="auto"/>
        <w:bottom w:val="none" w:sz="0" w:space="0" w:color="auto"/>
        <w:right w:val="none" w:sz="0" w:space="0" w:color="auto"/>
      </w:divBdr>
    </w:div>
    <w:div w:id="10952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PMingLiU"/>
        <a:cs typeface=""/>
      </a:majorFont>
      <a:minorFont>
        <a:latin typeface="Calibri"/>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91408-B3DB-4EB9-9E5D-0C729D9A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Gettinger, Aaron (DPH)</dc:creator>
  <cp:lastModifiedBy>Liz Lozano</cp:lastModifiedBy>
  <cp:revision>5</cp:revision>
  <cp:lastPrinted>2019-07-15T15:35:00Z</cp:lastPrinted>
  <dcterms:created xsi:type="dcterms:W3CDTF">2021-08-13T19:51:00Z</dcterms:created>
  <dcterms:modified xsi:type="dcterms:W3CDTF">2021-09-15T14:12:00Z</dcterms:modified>
</cp:coreProperties>
</file>