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403" w:rsidRPr="00EF728E" w:rsidRDefault="006A31CD" w:rsidP="0057149B">
      <w:pPr>
        <w:jc w:val="center"/>
        <w:rPr>
          <w:rFonts w:ascii="Arial Black" w:hAnsi="Arial Black"/>
          <w:sz w:val="24"/>
          <w:szCs w:val="24"/>
          <w:lang w:val="fr-FR"/>
        </w:rPr>
      </w:pPr>
      <w:bookmarkStart w:id="0" w:name="_GoBack"/>
      <w:bookmarkEnd w:id="0"/>
      <w:r w:rsidRPr="00EF728E">
        <w:rPr>
          <w:rFonts w:ascii="Arial Black" w:hAnsi="Arial Black"/>
          <w:sz w:val="24"/>
          <w:szCs w:val="24"/>
          <w:lang w:val="fr-FR"/>
        </w:rPr>
        <w:t>L</w:t>
      </w:r>
      <w:r w:rsidR="00603403" w:rsidRPr="00EF728E">
        <w:rPr>
          <w:rFonts w:ascii="Arial Black" w:hAnsi="Arial Black"/>
          <w:sz w:val="24"/>
          <w:szCs w:val="24"/>
          <w:lang w:val="fr-FR"/>
        </w:rPr>
        <w:t>a sécurité avant tout</w:t>
      </w:r>
      <w:r w:rsidR="004C6485" w:rsidRPr="00EF728E">
        <w:rPr>
          <w:rFonts w:ascii="Arial Black" w:hAnsi="Arial Black"/>
          <w:sz w:val="24"/>
          <w:szCs w:val="24"/>
          <w:lang w:val="fr-FR"/>
        </w:rPr>
        <w:t> ;</w:t>
      </w:r>
    </w:p>
    <w:p w:rsidR="0057149B" w:rsidRPr="00EF728E" w:rsidRDefault="00FB17A8" w:rsidP="0057149B">
      <w:pPr>
        <w:jc w:val="center"/>
        <w:rPr>
          <w:rFonts w:ascii="Arial Black" w:hAnsi="Arial Black"/>
          <w:sz w:val="24"/>
          <w:szCs w:val="24"/>
          <w:lang w:val="fr-FR"/>
        </w:rPr>
      </w:pPr>
      <w:r w:rsidRPr="00EF728E">
        <w:rPr>
          <w:rFonts w:ascii="Arial Black" w:hAnsi="Arial Black"/>
          <w:sz w:val="24"/>
          <w:szCs w:val="24"/>
          <w:lang w:val="fr-FR"/>
        </w:rPr>
        <w:t xml:space="preserve">Un guide pour les nouveaux </w:t>
      </w:r>
      <w:r w:rsidR="004C6485" w:rsidRPr="00EF728E">
        <w:rPr>
          <w:rFonts w:ascii="Arial Black" w:hAnsi="Arial Black"/>
          <w:sz w:val="24"/>
          <w:szCs w:val="24"/>
          <w:lang w:val="fr-FR"/>
        </w:rPr>
        <w:t>résident</w:t>
      </w:r>
      <w:r w:rsidRPr="00EF728E">
        <w:rPr>
          <w:rFonts w:ascii="Arial Black" w:hAnsi="Arial Black"/>
          <w:sz w:val="24"/>
          <w:szCs w:val="24"/>
          <w:lang w:val="fr-FR"/>
        </w:rPr>
        <w:t>s des États-Unis</w:t>
      </w:r>
      <w:r w:rsidR="0057149B" w:rsidRPr="00EF728E">
        <w:rPr>
          <w:rFonts w:ascii="Arial Black" w:hAnsi="Arial Black"/>
          <w:sz w:val="24"/>
          <w:szCs w:val="24"/>
          <w:lang w:val="fr-FR"/>
        </w:rPr>
        <w:t xml:space="preserve"> </w:t>
      </w:r>
    </w:p>
    <w:p w:rsidR="001C56C5" w:rsidRPr="00FB17A8" w:rsidRDefault="00FB17A8" w:rsidP="00EF728E">
      <w:pPr>
        <w:jc w:val="center"/>
        <w:rPr>
          <w:rFonts w:ascii="Times New Roman" w:hAnsi="Times New Roman"/>
          <w:i/>
          <w:sz w:val="24"/>
          <w:szCs w:val="24"/>
          <w:lang w:val="fr-FR"/>
        </w:rPr>
      </w:pPr>
      <w:r w:rsidRPr="00EF728E">
        <w:rPr>
          <w:rFonts w:ascii="Times New Roman" w:hAnsi="Times New Roman"/>
          <w:i/>
          <w:lang w:val="fr-FR"/>
        </w:rPr>
        <w:t xml:space="preserve">Préparé par </w:t>
      </w:r>
      <w:r w:rsidR="0057149B" w:rsidRPr="00EF728E">
        <w:rPr>
          <w:rFonts w:ascii="Times New Roman" w:hAnsi="Times New Roman"/>
          <w:i/>
          <w:lang w:val="fr-FR"/>
        </w:rPr>
        <w:t>: MA Office for Refugees and Immigrants</w:t>
      </w:r>
      <w:r w:rsidR="001C56C5" w:rsidRPr="00FB17A8">
        <w:rPr>
          <w:rFonts w:ascii="Times New Roman" w:hAnsi="Times New Roman"/>
          <w:i/>
          <w:sz w:val="24"/>
          <w:szCs w:val="24"/>
          <w:lang w:val="fr-FR"/>
        </w:rPr>
        <w:t>\</w:t>
      </w:r>
    </w:p>
    <w:p w:rsidR="001C56C5" w:rsidRPr="00EF728E" w:rsidRDefault="00737DC5" w:rsidP="00EF728E">
      <w:pPr>
        <w:spacing w:line="360" w:lineRule="auto"/>
        <w:jc w:val="center"/>
        <w:rPr>
          <w:rFonts w:ascii="Arial Black" w:hAnsi="Arial Black"/>
          <w:b/>
          <w:sz w:val="48"/>
          <w:szCs w:val="48"/>
          <w:lang w:val="fr-FR"/>
        </w:rPr>
      </w:pPr>
      <w:r w:rsidRPr="00EF728E">
        <w:rPr>
          <w:rFonts w:ascii="Arial Black" w:hAnsi="Arial Black"/>
          <w:b/>
          <w:noProof/>
          <w:sz w:val="20"/>
          <w:szCs w:val="20"/>
        </w:rPr>
        <w:drawing>
          <wp:inline distT="0" distB="0" distL="0" distR="0" wp14:anchorId="1C5A41A1" wp14:editId="4D948D96">
            <wp:extent cx="990600" cy="990600"/>
            <wp:effectExtent l="0" t="0" r="0" b="0"/>
            <wp:docPr id="3" name="Picture 3"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4750[1]"/>
                    <pic:cNvPicPr>
                      <a:picLocks noChangeAspect="1" noChangeArrowheads="1"/>
                    </pic:cNvPicPr>
                  </pic:nvPicPr>
                  <pic:blipFill>
                    <a:blip r:embed="rId9"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p>
    <w:p w:rsidR="0057149B" w:rsidRPr="00EF728E" w:rsidRDefault="00FB17A8" w:rsidP="000208E9">
      <w:pPr>
        <w:spacing w:line="360" w:lineRule="auto"/>
        <w:rPr>
          <w:rFonts w:ascii="Times New Roman" w:hAnsi="Times New Roman"/>
          <w:lang w:val="fr-FR"/>
        </w:rPr>
      </w:pPr>
      <w:r w:rsidRPr="00EF728E">
        <w:rPr>
          <w:rFonts w:ascii="Times New Roman" w:hAnsi="Times New Roman"/>
          <w:lang w:val="fr-FR"/>
        </w:rPr>
        <w:t xml:space="preserve">Ce plan a été </w:t>
      </w:r>
      <w:r w:rsidR="002F261E" w:rsidRPr="00EF728E">
        <w:rPr>
          <w:rFonts w:ascii="Times New Roman" w:hAnsi="Times New Roman"/>
          <w:lang w:val="fr-FR"/>
        </w:rPr>
        <w:t>prépar</w:t>
      </w:r>
      <w:r w:rsidRPr="00EF728E">
        <w:rPr>
          <w:rFonts w:ascii="Times New Roman" w:hAnsi="Times New Roman"/>
          <w:lang w:val="fr-FR"/>
        </w:rPr>
        <w:t>é pour vous aider</w:t>
      </w:r>
      <w:r w:rsidR="006A31CD" w:rsidRPr="00EF728E">
        <w:rPr>
          <w:rFonts w:ascii="Times New Roman" w:hAnsi="Times New Roman"/>
          <w:lang w:val="fr-FR"/>
        </w:rPr>
        <w:t>, vous et tous vos proches,</w:t>
      </w:r>
      <w:r w:rsidRPr="00EF728E">
        <w:rPr>
          <w:rFonts w:ascii="Times New Roman" w:hAnsi="Times New Roman"/>
          <w:lang w:val="fr-FR"/>
        </w:rPr>
        <w:t xml:space="preserve"> à</w:t>
      </w:r>
      <w:r w:rsidR="00F61544" w:rsidRPr="00EF728E">
        <w:rPr>
          <w:rFonts w:ascii="Times New Roman" w:hAnsi="Times New Roman"/>
          <w:lang w:val="fr-FR"/>
        </w:rPr>
        <w:t xml:space="preserve"> prendre des mesure</w:t>
      </w:r>
      <w:r w:rsidR="006A31CD" w:rsidRPr="00EF728E">
        <w:rPr>
          <w:rFonts w:ascii="Times New Roman" w:hAnsi="Times New Roman"/>
          <w:lang w:val="fr-FR"/>
        </w:rPr>
        <w:t>s</w:t>
      </w:r>
      <w:r w:rsidR="00F61544" w:rsidRPr="00EF728E">
        <w:rPr>
          <w:rFonts w:ascii="Times New Roman" w:hAnsi="Times New Roman"/>
          <w:lang w:val="fr-FR"/>
        </w:rPr>
        <w:t xml:space="preserve"> de </w:t>
      </w:r>
      <w:r w:rsidRPr="00EF728E">
        <w:rPr>
          <w:rFonts w:ascii="Times New Roman" w:hAnsi="Times New Roman"/>
          <w:lang w:val="fr-FR"/>
        </w:rPr>
        <w:t xml:space="preserve">sécurité avant, pendant et après une situation d’urgence. </w:t>
      </w:r>
      <w:r w:rsidR="00DF2DCC" w:rsidRPr="00EF728E">
        <w:rPr>
          <w:rFonts w:ascii="Times New Roman" w:hAnsi="Times New Roman"/>
          <w:lang w:val="fr-FR"/>
        </w:rPr>
        <w:t xml:space="preserve">Ce guide </w:t>
      </w:r>
      <w:r w:rsidR="006A31CD" w:rsidRPr="00EF728E">
        <w:rPr>
          <w:rFonts w:ascii="Times New Roman" w:hAnsi="Times New Roman"/>
          <w:lang w:val="fr-FR"/>
        </w:rPr>
        <w:t>vous aidera</w:t>
      </w:r>
      <w:r w:rsidR="00DF2DCC" w:rsidRPr="00EF728E">
        <w:rPr>
          <w:rFonts w:ascii="Times New Roman" w:hAnsi="Times New Roman"/>
          <w:lang w:val="fr-FR"/>
        </w:rPr>
        <w:t xml:space="preserve"> à :</w:t>
      </w:r>
    </w:p>
    <w:p w:rsidR="000208E9" w:rsidRPr="00EF728E" w:rsidRDefault="001F74BC" w:rsidP="003A3AF7">
      <w:pPr>
        <w:pStyle w:val="ListParagraph"/>
        <w:numPr>
          <w:ilvl w:val="0"/>
          <w:numId w:val="4"/>
        </w:numPr>
        <w:spacing w:line="360" w:lineRule="auto"/>
        <w:rPr>
          <w:rFonts w:ascii="Times New Roman" w:hAnsi="Times New Roman" w:cs="Times New Roman"/>
          <w:i/>
          <w:lang w:val="fr-FR"/>
        </w:rPr>
      </w:pPr>
      <w:r w:rsidRPr="00EF728E">
        <w:rPr>
          <w:rFonts w:ascii="Times New Roman" w:hAnsi="Times New Roman" w:cs="Times New Roman"/>
          <w:b/>
          <w:i/>
          <w:u w:val="single"/>
          <w:lang w:val="fr-FR"/>
        </w:rPr>
        <w:t>COMPRENDRE</w:t>
      </w:r>
      <w:r w:rsidR="00DF2DCC" w:rsidRPr="00EF728E">
        <w:rPr>
          <w:rFonts w:ascii="Times New Roman" w:hAnsi="Times New Roman" w:cs="Times New Roman"/>
          <w:b/>
          <w:i/>
          <w:u w:val="single"/>
          <w:lang w:val="fr-FR"/>
        </w:rPr>
        <w:t xml:space="preserve"> </w:t>
      </w:r>
      <w:r w:rsidR="00DF2DCC" w:rsidRPr="00EF728E">
        <w:rPr>
          <w:rFonts w:ascii="Times New Roman" w:hAnsi="Times New Roman" w:cs="Times New Roman"/>
          <w:i/>
          <w:lang w:val="fr-FR"/>
        </w:rPr>
        <w:t>les différents types de situation d’urgence</w:t>
      </w:r>
      <w:r w:rsidR="0057149B" w:rsidRPr="00EF728E">
        <w:rPr>
          <w:rFonts w:ascii="Times New Roman" w:hAnsi="Times New Roman" w:cs="Times New Roman"/>
          <w:i/>
          <w:lang w:val="fr-FR"/>
        </w:rPr>
        <w:t>,</w:t>
      </w:r>
    </w:p>
    <w:p w:rsidR="000208E9" w:rsidRPr="00EF728E" w:rsidRDefault="00DF2DCC" w:rsidP="003A3AF7">
      <w:pPr>
        <w:pStyle w:val="ListParagraph"/>
        <w:numPr>
          <w:ilvl w:val="0"/>
          <w:numId w:val="4"/>
        </w:numPr>
        <w:spacing w:line="360" w:lineRule="auto"/>
        <w:rPr>
          <w:rFonts w:ascii="Times New Roman" w:hAnsi="Times New Roman" w:cs="Times New Roman"/>
          <w:i/>
          <w:lang w:val="fr-FR"/>
        </w:rPr>
      </w:pPr>
      <w:r w:rsidRPr="00EF728E">
        <w:rPr>
          <w:rFonts w:ascii="Times New Roman" w:hAnsi="Times New Roman" w:cs="Times New Roman"/>
          <w:b/>
          <w:i/>
          <w:u w:val="single"/>
          <w:lang w:val="fr-FR"/>
        </w:rPr>
        <w:t>ÊTRE PRÉPARÉ</w:t>
      </w:r>
      <w:r w:rsidR="0057149B" w:rsidRPr="00EF728E">
        <w:rPr>
          <w:rFonts w:ascii="Times New Roman" w:hAnsi="Times New Roman" w:cs="Times New Roman"/>
          <w:i/>
          <w:lang w:val="fr-FR"/>
        </w:rPr>
        <w:t xml:space="preserve"> </w:t>
      </w:r>
      <w:r w:rsidRPr="00EF728E">
        <w:rPr>
          <w:rFonts w:ascii="Times New Roman" w:hAnsi="Times New Roman" w:cs="Times New Roman"/>
          <w:i/>
          <w:lang w:val="fr-FR"/>
        </w:rPr>
        <w:t>à une situation d’urgence, avant, pendant, et après</w:t>
      </w:r>
      <w:r w:rsidR="007E65BD" w:rsidRPr="00EF728E">
        <w:rPr>
          <w:rFonts w:ascii="Times New Roman" w:hAnsi="Times New Roman" w:cs="Times New Roman"/>
          <w:i/>
          <w:lang w:val="fr-FR"/>
        </w:rPr>
        <w:t xml:space="preserve"> </w:t>
      </w:r>
      <w:r w:rsidR="0068081D" w:rsidRPr="00EF728E">
        <w:rPr>
          <w:rFonts w:ascii="Times New Roman" w:hAnsi="Times New Roman" w:cs="Times New Roman"/>
          <w:i/>
          <w:lang w:val="fr-FR"/>
        </w:rPr>
        <w:t>sa survenance</w:t>
      </w:r>
      <w:r w:rsidR="006A31CD" w:rsidRPr="00EF728E">
        <w:rPr>
          <w:rFonts w:ascii="Times New Roman" w:hAnsi="Times New Roman" w:cs="Times New Roman"/>
          <w:i/>
          <w:lang w:val="fr-FR"/>
        </w:rPr>
        <w:t>,</w:t>
      </w:r>
    </w:p>
    <w:p w:rsidR="000208E9" w:rsidRPr="00EF728E" w:rsidRDefault="0068081D" w:rsidP="003A3AF7">
      <w:pPr>
        <w:pStyle w:val="ListParagraph"/>
        <w:numPr>
          <w:ilvl w:val="0"/>
          <w:numId w:val="4"/>
        </w:numPr>
        <w:spacing w:line="360" w:lineRule="auto"/>
        <w:rPr>
          <w:rFonts w:ascii="Arial Black" w:hAnsi="Arial Black"/>
          <w:i/>
          <w:lang w:val="fr-FR"/>
        </w:rPr>
      </w:pPr>
      <w:r w:rsidRPr="00EF728E">
        <w:rPr>
          <w:rFonts w:ascii="Times New Roman" w:hAnsi="Times New Roman" w:cs="Times New Roman"/>
          <w:b/>
          <w:i/>
          <w:u w:val="single"/>
          <w:lang w:val="fr-FR"/>
        </w:rPr>
        <w:t>OBTENIR DES INFORMATIONS</w:t>
      </w:r>
      <w:r w:rsidR="001C56C5" w:rsidRPr="00EF728E">
        <w:rPr>
          <w:rFonts w:ascii="Times New Roman" w:hAnsi="Times New Roman" w:cs="Times New Roman"/>
          <w:i/>
          <w:lang w:val="fr-FR"/>
        </w:rPr>
        <w:t xml:space="preserve"> </w:t>
      </w:r>
      <w:r w:rsidRPr="00EF728E">
        <w:rPr>
          <w:rFonts w:ascii="Times New Roman" w:hAnsi="Times New Roman" w:cs="Times New Roman"/>
          <w:i/>
          <w:lang w:val="fr-FR"/>
        </w:rPr>
        <w:t xml:space="preserve">par le biais </w:t>
      </w:r>
      <w:r w:rsidR="006A31CD" w:rsidRPr="00EF728E">
        <w:rPr>
          <w:rFonts w:ascii="Times New Roman" w:hAnsi="Times New Roman" w:cs="Times New Roman"/>
          <w:i/>
          <w:lang w:val="fr-FR"/>
        </w:rPr>
        <w:t xml:space="preserve">de </w:t>
      </w:r>
      <w:r w:rsidR="002F261E" w:rsidRPr="00EF728E">
        <w:rPr>
          <w:rFonts w:ascii="Times New Roman" w:hAnsi="Times New Roman" w:cs="Times New Roman"/>
          <w:i/>
          <w:lang w:val="fr-FR"/>
        </w:rPr>
        <w:t>ressources</w:t>
      </w:r>
      <w:r w:rsidRPr="00EF728E">
        <w:rPr>
          <w:rFonts w:ascii="Times New Roman" w:hAnsi="Times New Roman" w:cs="Times New Roman"/>
          <w:i/>
          <w:lang w:val="fr-FR"/>
        </w:rPr>
        <w:t xml:space="preserve"> ou de personnes qu’il est possible de joindre en cas de survenance d’une situation d’urgence.</w:t>
      </w:r>
    </w:p>
    <w:p w:rsidR="000208E9" w:rsidRPr="0068081D" w:rsidRDefault="000208E9" w:rsidP="000208E9">
      <w:pPr>
        <w:jc w:val="center"/>
        <w:rPr>
          <w:lang w:val="fr-FR"/>
        </w:rPr>
      </w:pPr>
    </w:p>
    <w:p w:rsidR="000208E9" w:rsidRPr="00297581" w:rsidRDefault="00737DC5" w:rsidP="000208E9">
      <w:pPr>
        <w:jc w:val="center"/>
        <w:rPr>
          <w:b/>
        </w:rPr>
      </w:pPr>
      <w:r>
        <w:rPr>
          <w:noProof/>
        </w:rPr>
        <w:drawing>
          <wp:inline distT="0" distB="0" distL="0" distR="0">
            <wp:extent cx="685800" cy="685800"/>
            <wp:effectExtent l="19050" t="0" r="0" b="0"/>
            <wp:docPr id="4" name="Picture 232" descr="http://ebmedia.eventbrite.com/s3-build/images/1213308/41982055568/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ebmedia.eventbrite.com/s3-build/images/1213308/41982055568/1/logo.png"/>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0208E9" w:rsidRDefault="000208E9" w:rsidP="000208E9">
      <w:pPr>
        <w:rPr>
          <w:rFonts w:ascii="Arial Black" w:hAnsi="Arial Black"/>
          <w:b/>
          <w:sz w:val="20"/>
          <w:szCs w:val="20"/>
          <w:u w:val="single"/>
        </w:rPr>
      </w:pPr>
    </w:p>
    <w:p w:rsidR="006A7BD7" w:rsidRDefault="006A7BD7" w:rsidP="00210751">
      <w:pPr>
        <w:tabs>
          <w:tab w:val="center" w:pos="4824"/>
        </w:tabs>
        <w:spacing w:after="0" w:line="360" w:lineRule="auto"/>
        <w:jc w:val="center"/>
        <w:rPr>
          <w:rFonts w:ascii="Arial Black" w:hAnsi="Arial Black"/>
          <w:sz w:val="24"/>
          <w:szCs w:val="24"/>
        </w:rPr>
      </w:pPr>
      <w:r w:rsidRPr="00D73FDF">
        <w:rPr>
          <w:rFonts w:ascii="Arial Black" w:hAnsi="Arial Black"/>
          <w:sz w:val="24"/>
          <w:szCs w:val="24"/>
        </w:rPr>
        <w:t xml:space="preserve">Massachusetts Office for Refugees </w:t>
      </w:r>
    </w:p>
    <w:p w:rsidR="006A7BD7" w:rsidRPr="00D73FDF" w:rsidRDefault="001742B3" w:rsidP="00210751">
      <w:pPr>
        <w:tabs>
          <w:tab w:val="center" w:pos="4824"/>
        </w:tabs>
        <w:spacing w:after="0" w:line="360" w:lineRule="auto"/>
        <w:jc w:val="center"/>
        <w:rPr>
          <w:rFonts w:ascii="Arial Black" w:hAnsi="Arial Black"/>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-356870</wp:posOffset>
                </wp:positionH>
                <wp:positionV relativeFrom="paragraph">
                  <wp:posOffset>278765</wp:posOffset>
                </wp:positionV>
                <wp:extent cx="4260850" cy="2401570"/>
                <wp:effectExtent l="12700" t="20955" r="12700" b="15875"/>
                <wp:wrapNone/>
                <wp:docPr id="2"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2401570"/>
                        </a:xfrm>
                        <a:prstGeom prst="roundRect">
                          <a:avLst>
                            <a:gd name="adj" fmla="val 16667"/>
                          </a:avLst>
                        </a:prstGeom>
                        <a:solidFill>
                          <a:srgbClr val="DBE5F1"/>
                        </a:solidFill>
                        <a:ln w="25400">
                          <a:solidFill>
                            <a:srgbClr val="385D8A"/>
                          </a:solidFill>
                          <a:round/>
                          <a:headEnd/>
                          <a:tailEnd/>
                        </a:ln>
                      </wps:spPr>
                      <wps:txbx>
                        <w:txbxContent>
                          <w:p w:rsidR="00A10783" w:rsidRPr="00843EC2" w:rsidRDefault="00A10783" w:rsidP="003A3AF7">
                            <w:pPr>
                              <w:spacing w:line="360" w:lineRule="auto"/>
                              <w:rPr>
                                <w:rFonts w:ascii="Times New Roman" w:hAnsi="Times New Roman"/>
                                <w:sz w:val="20"/>
                                <w:lang w:val="fr-FR"/>
                              </w:rPr>
                            </w:pPr>
                            <w:r w:rsidRPr="00843EC2">
                              <w:rPr>
                                <w:rFonts w:ascii="Times New Roman" w:hAnsi="Times New Roman"/>
                                <w:sz w:val="20"/>
                                <w:lang w:val="fr-FR"/>
                              </w:rPr>
                              <w:t xml:space="preserve">Notre mission : </w:t>
                            </w:r>
                            <w:r w:rsidR="002F261E" w:rsidRPr="00843EC2">
                              <w:rPr>
                                <w:rFonts w:ascii="Times New Roman" w:hAnsi="Times New Roman"/>
                                <w:sz w:val="20"/>
                                <w:lang w:val="fr-FR"/>
                              </w:rPr>
                              <w:t>n</w:t>
                            </w:r>
                            <w:r w:rsidRPr="00843EC2">
                              <w:rPr>
                                <w:rFonts w:ascii="Times New Roman" w:hAnsi="Times New Roman"/>
                                <w:sz w:val="20"/>
                                <w:lang w:val="fr-FR"/>
                              </w:rPr>
                              <w:t xml:space="preserve">otre bureau travaille avec les nouveaux </w:t>
                            </w:r>
                            <w:r w:rsidR="002F261E" w:rsidRPr="00843EC2">
                              <w:rPr>
                                <w:rFonts w:ascii="Times New Roman" w:hAnsi="Times New Roman"/>
                                <w:sz w:val="20"/>
                                <w:lang w:val="fr-FR"/>
                              </w:rPr>
                              <w:t>résident</w:t>
                            </w:r>
                            <w:r w:rsidRPr="00843EC2">
                              <w:rPr>
                                <w:rFonts w:ascii="Times New Roman" w:hAnsi="Times New Roman"/>
                                <w:sz w:val="20"/>
                                <w:lang w:val="fr-FR"/>
                              </w:rPr>
                              <w:t xml:space="preserve">s des États-Unis issus de tous horizons, incluant les réfugiés, les immigrants, les bénéficiaires du droit d’asile et autres statuts. Nous travaillons également avec des organismes d’État et d’autres types d’organisations pour contribuer à l’intégration des nouveaux arrivants dans l’État du Massachusetts. </w:t>
                            </w:r>
                          </w:p>
                          <w:p w:rsidR="00A10783" w:rsidRPr="003A3AF7" w:rsidRDefault="00843EC2" w:rsidP="00210751">
                            <w:pPr>
                              <w:spacing w:line="360" w:lineRule="auto"/>
                              <w:rPr>
                                <w:rFonts w:ascii="Times New Roman" w:hAnsi="Times New Roman"/>
                                <w:b/>
                              </w:rPr>
                            </w:pPr>
                            <w:r>
                              <w:rPr>
                                <w:rFonts w:ascii="Times New Roman" w:hAnsi="Times New Roman"/>
                                <w:b/>
                                <w:lang w:val="fr-FR"/>
                              </w:rPr>
                              <w:t>Notre but est d’aider les nouveaux arrivants à</w:t>
                            </w:r>
                            <w:r w:rsidR="00A10783" w:rsidRPr="007E65BD">
                              <w:rPr>
                                <w:rFonts w:ascii="Times New Roman" w:hAnsi="Times New Roman"/>
                                <w:b/>
                                <w:lang w:val="fr-FR"/>
                              </w:rPr>
                              <w:t xml:space="preserve"> particip</w:t>
                            </w:r>
                            <w:r>
                              <w:rPr>
                                <w:rFonts w:ascii="Times New Roman" w:hAnsi="Times New Roman"/>
                                <w:b/>
                                <w:lang w:val="fr-FR"/>
                              </w:rPr>
                              <w:t>er totalement à la vie économique</w:t>
                            </w:r>
                            <w:r w:rsidR="00A10783" w:rsidRPr="007E65BD">
                              <w:rPr>
                                <w:rFonts w:ascii="Times New Roman" w:hAnsi="Times New Roman"/>
                                <w:b/>
                                <w:lang w:val="fr-FR"/>
                              </w:rPr>
                              <w:t>, social</w:t>
                            </w:r>
                            <w:r>
                              <w:rPr>
                                <w:rFonts w:ascii="Times New Roman" w:hAnsi="Times New Roman"/>
                                <w:b/>
                                <w:lang w:val="fr-FR"/>
                              </w:rPr>
                              <w:t xml:space="preserve">e et civique du </w:t>
                            </w:r>
                            <w:r w:rsidR="00A10783" w:rsidRPr="007E65BD">
                              <w:rPr>
                                <w:rFonts w:ascii="Times New Roman" w:hAnsi="Times New Roman"/>
                                <w:b/>
                                <w:lang w:val="fr-FR"/>
                              </w:rPr>
                              <w:t>Massachusetts</w:t>
                            </w:r>
                            <w:r w:rsidR="00A10783" w:rsidRPr="003A3AF7">
                              <w:rPr>
                                <w:rFonts w:ascii="Times New Roman" w:hAnsi="Times New Roman"/>
                                <w:b/>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26" style="position:absolute;left:0;text-align:left;margin-left:-28.1pt;margin-top:21.95pt;width:335.5pt;height:18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" fillcolor="#dbe5f1" strokecolor="#385d8a" strokeweight="2pt">
                <v:textbox>
                  <w:txbxContent>
                    <w:p w:rsidR="00A10783" w:rsidRPr="00843EC2" w:rsidRDefault="00A10783" w:rsidP="003A3AF7">
                      <w:pPr>
                        <w:spacing w:line="360" w:lineRule="auto"/>
                        <w:rPr>
                          <w:rFonts w:ascii="Times New Roman" w:hAnsi="Times New Roman"/>
                          <w:sz w:val="20"/>
                          <w:lang w:val="fr-FR"/>
                        </w:rPr>
                      </w:pPr>
                      <w:r w:rsidRPr="00843EC2">
                        <w:rPr>
                          <w:rFonts w:ascii="Times New Roman" w:hAnsi="Times New Roman"/>
                          <w:sz w:val="20"/>
                          <w:lang w:val="fr-FR"/>
                        </w:rPr>
                        <w:t xml:space="preserve">Notre mission : </w:t>
                      </w:r>
                      <w:r w:rsidR="002F261E" w:rsidRPr="00843EC2">
                        <w:rPr>
                          <w:rFonts w:ascii="Times New Roman" w:hAnsi="Times New Roman"/>
                          <w:sz w:val="20"/>
                          <w:lang w:val="fr-FR"/>
                        </w:rPr>
                        <w:t>n</w:t>
                      </w:r>
                      <w:r w:rsidRPr="00843EC2">
                        <w:rPr>
                          <w:rFonts w:ascii="Times New Roman" w:hAnsi="Times New Roman"/>
                          <w:sz w:val="20"/>
                          <w:lang w:val="fr-FR"/>
                        </w:rPr>
                        <w:t xml:space="preserve">otre bureau travaille avec les nouveaux </w:t>
                      </w:r>
                      <w:r w:rsidR="002F261E" w:rsidRPr="00843EC2">
                        <w:rPr>
                          <w:rFonts w:ascii="Times New Roman" w:hAnsi="Times New Roman"/>
                          <w:sz w:val="20"/>
                          <w:lang w:val="fr-FR"/>
                        </w:rPr>
                        <w:t>résident</w:t>
                      </w:r>
                      <w:r w:rsidRPr="00843EC2">
                        <w:rPr>
                          <w:rFonts w:ascii="Times New Roman" w:hAnsi="Times New Roman"/>
                          <w:sz w:val="20"/>
                          <w:lang w:val="fr-FR"/>
                        </w:rPr>
                        <w:t xml:space="preserve">s des États-Unis issus de tous horizons, incluant les réfugiés, les immigrants, les bénéficiaires du droit d’asile et autres statuts. Nous travaillons également avec des organismes d’État et d’autres types d’organisations pour contribuer à l’intégration des nouveaux arrivants dans l’État du Massachusetts. </w:t>
                      </w:r>
                    </w:p>
                    <w:p w:rsidR="00A10783" w:rsidRPr="003A3AF7" w:rsidRDefault="00843EC2" w:rsidP="00210751">
                      <w:pPr>
                        <w:spacing w:line="360" w:lineRule="auto"/>
                        <w:rPr>
                          <w:rFonts w:ascii="Times New Roman" w:hAnsi="Times New Roman"/>
                          <w:b/>
                        </w:rPr>
                      </w:pPr>
                      <w:r>
                        <w:rPr>
                          <w:rFonts w:ascii="Times New Roman" w:hAnsi="Times New Roman"/>
                          <w:b/>
                          <w:lang w:val="fr-FR"/>
                        </w:rPr>
                        <w:t>Notre but est d’aider les nouveaux arrivants à</w:t>
                      </w:r>
                      <w:r w:rsidR="00A10783" w:rsidRPr="007E65BD">
                        <w:rPr>
                          <w:rFonts w:ascii="Times New Roman" w:hAnsi="Times New Roman"/>
                          <w:b/>
                          <w:lang w:val="fr-FR"/>
                        </w:rPr>
                        <w:t xml:space="preserve"> particip</w:t>
                      </w:r>
                      <w:r>
                        <w:rPr>
                          <w:rFonts w:ascii="Times New Roman" w:hAnsi="Times New Roman"/>
                          <w:b/>
                          <w:lang w:val="fr-FR"/>
                        </w:rPr>
                        <w:t>er totalement à la vie économique</w:t>
                      </w:r>
                      <w:r w:rsidR="00A10783" w:rsidRPr="007E65BD">
                        <w:rPr>
                          <w:rFonts w:ascii="Times New Roman" w:hAnsi="Times New Roman"/>
                          <w:b/>
                          <w:lang w:val="fr-FR"/>
                        </w:rPr>
                        <w:t>, social</w:t>
                      </w:r>
                      <w:r>
                        <w:rPr>
                          <w:rFonts w:ascii="Times New Roman" w:hAnsi="Times New Roman"/>
                          <w:b/>
                          <w:lang w:val="fr-FR"/>
                        </w:rPr>
                        <w:t xml:space="preserve">e et civique du </w:t>
                      </w:r>
                      <w:r w:rsidR="00A10783" w:rsidRPr="007E65BD">
                        <w:rPr>
                          <w:rFonts w:ascii="Times New Roman" w:hAnsi="Times New Roman"/>
                          <w:b/>
                          <w:lang w:val="fr-FR"/>
                        </w:rPr>
                        <w:t>Massachusetts</w:t>
                      </w:r>
                      <w:r w:rsidR="00A10783" w:rsidRPr="003A3AF7">
                        <w:rPr>
                          <w:rFonts w:ascii="Times New Roman" w:hAnsi="Times New Roman"/>
                          <w:b/>
                        </w:rPr>
                        <w:t>.</w:t>
                      </w:r>
                    </w:p>
                  </w:txbxContent>
                </v:textbox>
              </v:roundrect>
            </w:pict>
          </mc:Fallback>
        </mc:AlternateContent>
      </w:r>
      <w:r w:rsidR="006A7BD7" w:rsidRPr="00D73FDF">
        <w:rPr>
          <w:rFonts w:ascii="Arial Black" w:hAnsi="Arial Black"/>
          <w:sz w:val="24"/>
          <w:szCs w:val="24"/>
        </w:rPr>
        <w:t>and Immigrants</w:t>
      </w:r>
      <w:r w:rsidR="006A7BD7">
        <w:rPr>
          <w:rFonts w:ascii="Arial Black" w:hAnsi="Arial Black"/>
          <w:sz w:val="24"/>
          <w:szCs w:val="24"/>
        </w:rPr>
        <w:t xml:space="preserve"> (ORI)</w:t>
      </w:r>
    </w:p>
    <w:p w:rsidR="000208E9" w:rsidRPr="00297581" w:rsidRDefault="000208E9" w:rsidP="000208E9">
      <w:pPr>
        <w:pStyle w:val="ListParagraph"/>
        <w:spacing w:line="360" w:lineRule="auto"/>
        <w:rPr>
          <w:rFonts w:ascii="Arial Black" w:hAnsi="Arial Black" w:cs="Times New Roman"/>
          <w:b/>
          <w:sz w:val="20"/>
          <w:szCs w:val="20"/>
          <w:u w:val="single"/>
        </w:rPr>
      </w:pPr>
    </w:p>
    <w:p w:rsidR="000208E9" w:rsidRDefault="000208E9" w:rsidP="000208E9">
      <w:pPr>
        <w:pStyle w:val="ListParagraph"/>
        <w:spacing w:line="360" w:lineRule="auto"/>
        <w:rPr>
          <w:rFonts w:ascii="Arial" w:hAnsi="Arial"/>
          <w:color w:val="222222"/>
          <w:sz w:val="20"/>
          <w:szCs w:val="20"/>
          <w:shd w:val="clear" w:color="auto" w:fill="FFFFFF"/>
        </w:rPr>
      </w:pPr>
    </w:p>
    <w:p w:rsidR="000208E9" w:rsidRDefault="000208E9" w:rsidP="0052106A">
      <w:pPr>
        <w:rPr>
          <w:rFonts w:ascii="Arial Black" w:hAnsi="Arial Black"/>
          <w:b/>
          <w:sz w:val="20"/>
          <w:szCs w:val="20"/>
        </w:rPr>
      </w:pPr>
    </w:p>
    <w:p w:rsidR="00791B68" w:rsidRDefault="00791B68" w:rsidP="001959DE">
      <w:pPr>
        <w:jc w:val="center"/>
        <w:rPr>
          <w:rFonts w:ascii="Arial Black" w:hAnsi="Arial Black"/>
          <w:b/>
          <w:sz w:val="20"/>
          <w:szCs w:val="20"/>
        </w:rPr>
      </w:pPr>
    </w:p>
    <w:p w:rsidR="000F131C" w:rsidRDefault="000F131C" w:rsidP="000208E9">
      <w:pPr>
        <w:rPr>
          <w:rFonts w:ascii="Times New Roman" w:hAnsi="Times New Roman"/>
          <w:b/>
          <w:sz w:val="24"/>
          <w:szCs w:val="24"/>
        </w:rPr>
      </w:pPr>
    </w:p>
    <w:p w:rsidR="000F131C" w:rsidRDefault="000F131C" w:rsidP="000208E9">
      <w:pPr>
        <w:rPr>
          <w:rFonts w:ascii="Times New Roman" w:hAnsi="Times New Roman"/>
          <w:b/>
          <w:sz w:val="24"/>
          <w:szCs w:val="24"/>
        </w:rPr>
      </w:pPr>
    </w:p>
    <w:p w:rsidR="001C56C5" w:rsidRDefault="001C56C5" w:rsidP="000208E9">
      <w:pPr>
        <w:rPr>
          <w:rFonts w:ascii="Times New Roman" w:hAnsi="Times New Roman"/>
          <w:b/>
          <w:sz w:val="24"/>
          <w:szCs w:val="24"/>
        </w:rPr>
      </w:pPr>
    </w:p>
    <w:p w:rsidR="00843EC2" w:rsidRDefault="00843EC2" w:rsidP="000208E9">
      <w:pPr>
        <w:rPr>
          <w:rFonts w:ascii="Times New Roman" w:hAnsi="Times New Roman"/>
          <w:b/>
          <w:sz w:val="24"/>
          <w:szCs w:val="24"/>
          <w:lang w:val="fr-FR"/>
        </w:rPr>
      </w:pPr>
    </w:p>
    <w:p w:rsidR="0052659A" w:rsidRPr="007E65BD" w:rsidRDefault="001963EB" w:rsidP="000208E9">
      <w:pPr>
        <w:rPr>
          <w:rFonts w:ascii="Times New Roman" w:hAnsi="Times New Roman"/>
          <w:b/>
          <w:sz w:val="24"/>
          <w:szCs w:val="24"/>
          <w:lang w:val="fr-FR"/>
        </w:rPr>
      </w:pPr>
      <w:r w:rsidRPr="007E65BD">
        <w:rPr>
          <w:rFonts w:ascii="Times New Roman" w:hAnsi="Times New Roman"/>
          <w:b/>
          <w:sz w:val="24"/>
          <w:szCs w:val="24"/>
          <w:lang w:val="fr-FR"/>
        </w:rPr>
        <w:t>Ce guide a été élaboré afin de vous aider.</w:t>
      </w:r>
    </w:p>
    <w:p w:rsidR="006A7BD7" w:rsidRPr="007E65BD" w:rsidRDefault="00DB2DDE" w:rsidP="00210751">
      <w:pPr>
        <w:pStyle w:val="NormalWeb"/>
        <w:shd w:val="clear" w:color="auto" w:fill="FFFFFF"/>
        <w:spacing w:before="0" w:beforeAutospacing="0" w:after="0" w:afterAutospacing="0" w:line="360" w:lineRule="auto"/>
        <w:rPr>
          <w:color w:val="333333"/>
          <w:lang w:val="fr-FR"/>
        </w:rPr>
      </w:pPr>
      <w:r w:rsidRPr="007E65BD">
        <w:rPr>
          <w:color w:val="333333"/>
          <w:lang w:val="fr-FR"/>
        </w:rPr>
        <w:t>Les situation</w:t>
      </w:r>
      <w:r w:rsidR="007E65BD">
        <w:rPr>
          <w:color w:val="333333"/>
          <w:lang w:val="fr-FR"/>
        </w:rPr>
        <w:t>s</w:t>
      </w:r>
      <w:r w:rsidRPr="007E65BD">
        <w:rPr>
          <w:color w:val="333333"/>
          <w:lang w:val="fr-FR"/>
        </w:rPr>
        <w:t xml:space="preserve"> d’urgence p</w:t>
      </w:r>
      <w:r w:rsidR="007E65BD" w:rsidRPr="00951B3B">
        <w:rPr>
          <w:color w:val="333333"/>
          <w:lang w:val="fr-FR"/>
        </w:rPr>
        <w:t xml:space="preserve">euvent </w:t>
      </w:r>
      <w:r w:rsidR="00843EC2">
        <w:rPr>
          <w:color w:val="333333"/>
          <w:lang w:val="fr-FR"/>
        </w:rPr>
        <w:t>survenir</w:t>
      </w:r>
      <w:r w:rsidR="007E65BD" w:rsidRPr="00951B3B">
        <w:rPr>
          <w:color w:val="333333"/>
          <w:lang w:val="fr-FR"/>
        </w:rPr>
        <w:t xml:space="preserve"> en t</w:t>
      </w:r>
      <w:r w:rsidRPr="007E65BD">
        <w:rPr>
          <w:color w:val="333333"/>
          <w:lang w:val="fr-FR"/>
        </w:rPr>
        <w:t>ous lieux</w:t>
      </w:r>
      <w:r w:rsidR="007E65BD">
        <w:rPr>
          <w:color w:val="333333"/>
          <w:lang w:val="fr-FR"/>
        </w:rPr>
        <w:t xml:space="preserve">, mais la façon </w:t>
      </w:r>
      <w:r w:rsidR="00B0073F">
        <w:rPr>
          <w:color w:val="333333"/>
          <w:lang w:val="fr-FR"/>
        </w:rPr>
        <w:t>dont</w:t>
      </w:r>
      <w:r w:rsidR="007E65BD">
        <w:rPr>
          <w:color w:val="333333"/>
          <w:lang w:val="fr-FR"/>
        </w:rPr>
        <w:t xml:space="preserve"> chaque personne </w:t>
      </w:r>
      <w:r w:rsidR="00F61544">
        <w:rPr>
          <w:color w:val="333333"/>
          <w:lang w:val="fr-FR"/>
        </w:rPr>
        <w:t>appréhende les mesures sécuritaires à appliquer</w:t>
      </w:r>
      <w:r w:rsidR="007E65BD">
        <w:rPr>
          <w:color w:val="333333"/>
          <w:lang w:val="fr-FR"/>
        </w:rPr>
        <w:t xml:space="preserve"> peut dépendre de la </w:t>
      </w:r>
      <w:r w:rsidR="007E65BD">
        <w:rPr>
          <w:color w:val="333333"/>
          <w:lang w:val="fr-FR"/>
        </w:rPr>
        <w:lastRenderedPageBreak/>
        <w:t xml:space="preserve">communauté </w:t>
      </w:r>
      <w:r w:rsidR="00784F02">
        <w:rPr>
          <w:color w:val="333333"/>
          <w:lang w:val="fr-FR"/>
        </w:rPr>
        <w:t xml:space="preserve">à laquelle </w:t>
      </w:r>
      <w:r w:rsidR="00644B27">
        <w:rPr>
          <w:color w:val="333333"/>
          <w:lang w:val="fr-FR"/>
        </w:rPr>
        <w:t>e</w:t>
      </w:r>
      <w:r w:rsidR="00784F02">
        <w:rPr>
          <w:color w:val="333333"/>
          <w:lang w:val="fr-FR"/>
        </w:rPr>
        <w:t>l</w:t>
      </w:r>
      <w:r w:rsidR="00644B27">
        <w:rPr>
          <w:color w:val="333333"/>
          <w:lang w:val="fr-FR"/>
        </w:rPr>
        <w:t>le</w:t>
      </w:r>
      <w:r w:rsidR="00784F02">
        <w:rPr>
          <w:color w:val="333333"/>
          <w:lang w:val="fr-FR"/>
        </w:rPr>
        <w:t xml:space="preserve"> appartient et des informations partagées au sein de </w:t>
      </w:r>
      <w:r w:rsidR="0068081D">
        <w:rPr>
          <w:color w:val="333333"/>
          <w:lang w:val="fr-FR"/>
        </w:rPr>
        <w:t>celle-ci</w:t>
      </w:r>
      <w:r w:rsidR="00784F02">
        <w:rPr>
          <w:color w:val="333333"/>
          <w:lang w:val="fr-FR"/>
        </w:rPr>
        <w:t xml:space="preserve"> au fil du temps.</w:t>
      </w:r>
      <w:r w:rsidR="008D5946">
        <w:rPr>
          <w:color w:val="333333"/>
          <w:lang w:val="fr-FR"/>
        </w:rPr>
        <w:t xml:space="preserve"> </w:t>
      </w:r>
      <w:r w:rsidR="00F61544">
        <w:rPr>
          <w:color w:val="333333"/>
          <w:lang w:val="fr-FR"/>
        </w:rPr>
        <w:t>Les mesures sécuritaires</w:t>
      </w:r>
      <w:r w:rsidR="00644B27">
        <w:rPr>
          <w:color w:val="333333"/>
          <w:lang w:val="fr-FR"/>
        </w:rPr>
        <w:t>,</w:t>
      </w:r>
      <w:r w:rsidR="008D5946">
        <w:rPr>
          <w:color w:val="333333"/>
          <w:lang w:val="fr-FR"/>
        </w:rPr>
        <w:t xml:space="preserve"> lors de la survenance d’une situation d’urgence</w:t>
      </w:r>
      <w:r w:rsidR="00644B27">
        <w:rPr>
          <w:color w:val="333333"/>
          <w:lang w:val="fr-FR"/>
        </w:rPr>
        <w:t>,</w:t>
      </w:r>
      <w:r w:rsidR="008D5946">
        <w:rPr>
          <w:color w:val="333333"/>
          <w:lang w:val="fr-FR"/>
        </w:rPr>
        <w:t xml:space="preserve"> diffère</w:t>
      </w:r>
      <w:r w:rsidR="00F61544">
        <w:rPr>
          <w:color w:val="333333"/>
          <w:lang w:val="fr-FR"/>
        </w:rPr>
        <w:t>nt</w:t>
      </w:r>
      <w:r w:rsidR="008D5946">
        <w:rPr>
          <w:color w:val="333333"/>
          <w:lang w:val="fr-FR"/>
        </w:rPr>
        <w:t xml:space="preserve"> d’un pays à l’autre.</w:t>
      </w:r>
      <w:r w:rsidR="0052659A" w:rsidRPr="007E65BD">
        <w:rPr>
          <w:color w:val="333333"/>
          <w:lang w:val="fr-FR"/>
        </w:rPr>
        <w:t xml:space="preserve"> </w:t>
      </w:r>
      <w:r w:rsidR="001C4C75">
        <w:rPr>
          <w:color w:val="333333"/>
          <w:lang w:val="fr-FR"/>
        </w:rPr>
        <w:t>Ce guide a été établi dans l’</w:t>
      </w:r>
      <w:r w:rsidR="00EC0349">
        <w:rPr>
          <w:color w:val="333333"/>
          <w:lang w:val="fr-FR"/>
        </w:rPr>
        <w:t xml:space="preserve">optique d’atténuer les confusions relatives aux </w:t>
      </w:r>
      <w:r w:rsidR="00E86BB2">
        <w:rPr>
          <w:color w:val="333333"/>
          <w:lang w:val="fr-FR"/>
        </w:rPr>
        <w:t xml:space="preserve">conséquences liées </w:t>
      </w:r>
      <w:r w:rsidR="00C7144B">
        <w:rPr>
          <w:color w:val="333333"/>
          <w:lang w:val="fr-FR"/>
        </w:rPr>
        <w:t>aux événements naturels imprévisibles</w:t>
      </w:r>
      <w:r w:rsidR="00B0073F">
        <w:rPr>
          <w:color w:val="333333"/>
          <w:lang w:val="fr-FR"/>
        </w:rPr>
        <w:t>,</w:t>
      </w:r>
      <w:r w:rsidR="00EC0349">
        <w:rPr>
          <w:color w:val="333333"/>
          <w:lang w:val="fr-FR"/>
        </w:rPr>
        <w:t xml:space="preserve"> de vous faire connaître les personnes susceptibles de pouvoir vous aider lorsque vous en avez le plus besoin, et de fournir des informations importantes à toutes les personnes vivant </w:t>
      </w:r>
      <w:r w:rsidR="00B0073F">
        <w:rPr>
          <w:color w:val="333333"/>
          <w:lang w:val="fr-FR"/>
        </w:rPr>
        <w:t>dans cet État</w:t>
      </w:r>
      <w:r w:rsidR="000F7D24" w:rsidRPr="007E65BD">
        <w:rPr>
          <w:color w:val="333333"/>
          <w:lang w:val="fr-FR"/>
        </w:rPr>
        <w:t xml:space="preserve">. </w:t>
      </w:r>
    </w:p>
    <w:p w:rsidR="006A7BD7" w:rsidRPr="007E65BD" w:rsidRDefault="006A7BD7" w:rsidP="00210751">
      <w:pPr>
        <w:pStyle w:val="NormalWeb"/>
        <w:shd w:val="clear" w:color="auto" w:fill="FFFFFF"/>
        <w:spacing w:before="0" w:beforeAutospacing="0" w:after="0" w:afterAutospacing="0" w:line="360" w:lineRule="auto"/>
        <w:rPr>
          <w:color w:val="333333"/>
          <w:lang w:val="fr-FR"/>
        </w:rPr>
      </w:pPr>
    </w:p>
    <w:p w:rsidR="006A7BD7" w:rsidRPr="007E65BD" w:rsidRDefault="0068081D" w:rsidP="00210751">
      <w:pPr>
        <w:spacing w:after="0"/>
        <w:jc w:val="center"/>
        <w:rPr>
          <w:rFonts w:ascii="Times New Roman" w:hAnsi="Times New Roman"/>
          <w:b/>
          <w:color w:val="4F81BD"/>
          <w:szCs w:val="24"/>
          <w:lang w:val="fr-FR"/>
        </w:rPr>
      </w:pPr>
      <w:r>
        <w:rPr>
          <w:rFonts w:ascii="Times New Roman" w:hAnsi="Times New Roman"/>
          <w:b/>
          <w:color w:val="4F81BD"/>
          <w:szCs w:val="24"/>
          <w:lang w:val="fr-FR"/>
        </w:rPr>
        <w:t>Afin d’en savoir plus sur notre bureau, rendez-vous à l’adresse :</w:t>
      </w:r>
      <w:r w:rsidR="006A7BD7" w:rsidRPr="007E65BD">
        <w:rPr>
          <w:rFonts w:ascii="Times New Roman" w:hAnsi="Times New Roman"/>
          <w:b/>
          <w:color w:val="4F81BD"/>
          <w:szCs w:val="24"/>
          <w:lang w:val="fr-FR"/>
        </w:rPr>
        <w:t xml:space="preserve"> </w:t>
      </w:r>
      <w:hyperlink r:id="rId11" w:history="1">
        <w:r w:rsidR="006A7BD7" w:rsidRPr="007E65BD">
          <w:rPr>
            <w:rStyle w:val="Hyperlink"/>
            <w:rFonts w:ascii="Times New Roman" w:hAnsi="Times New Roman"/>
            <w:b/>
            <w:color w:val="4F81BD"/>
            <w:szCs w:val="24"/>
            <w:lang w:val="fr-FR"/>
          </w:rPr>
          <w:t>http://www.mass.gov/ori</w:t>
        </w:r>
      </w:hyperlink>
    </w:p>
    <w:p w:rsidR="006A7BD7" w:rsidRPr="007E65BD" w:rsidRDefault="006A7BD7" w:rsidP="000208E9">
      <w:pPr>
        <w:rPr>
          <w:rFonts w:ascii="Times New Roman" w:hAnsi="Times New Roman"/>
          <w:b/>
          <w:sz w:val="24"/>
          <w:szCs w:val="24"/>
          <w:lang w:val="fr-FR"/>
        </w:rPr>
      </w:pPr>
    </w:p>
    <w:p w:rsidR="005C56B6" w:rsidRPr="007E65BD" w:rsidRDefault="009E412B" w:rsidP="000208E9">
      <w:pPr>
        <w:rPr>
          <w:rFonts w:ascii="Times New Roman" w:hAnsi="Times New Roman"/>
          <w:b/>
          <w:sz w:val="24"/>
          <w:szCs w:val="24"/>
          <w:lang w:val="fr-FR"/>
        </w:rPr>
      </w:pPr>
      <w:r>
        <w:rPr>
          <w:rFonts w:ascii="Times New Roman" w:hAnsi="Times New Roman"/>
          <w:b/>
          <w:sz w:val="24"/>
          <w:szCs w:val="24"/>
          <w:lang w:val="fr-FR"/>
        </w:rPr>
        <w:t>Ce guide est composé de trois sections</w:t>
      </w:r>
      <w:r w:rsidR="00B0073F">
        <w:rPr>
          <w:rFonts w:ascii="Times New Roman" w:hAnsi="Times New Roman"/>
          <w:b/>
          <w:sz w:val="24"/>
          <w:szCs w:val="24"/>
          <w:lang w:val="fr-FR"/>
        </w:rPr>
        <w:t> </w:t>
      </w:r>
      <w:r w:rsidR="005C56B6" w:rsidRPr="007E65BD">
        <w:rPr>
          <w:rFonts w:ascii="Times New Roman" w:hAnsi="Times New Roman"/>
          <w:b/>
          <w:sz w:val="24"/>
          <w:szCs w:val="24"/>
          <w:lang w:val="fr-FR"/>
        </w:rPr>
        <w:t>:</w:t>
      </w:r>
    </w:p>
    <w:p w:rsidR="006A7BD7" w:rsidRPr="007E65BD" w:rsidRDefault="006A7BD7" w:rsidP="003A3AF7">
      <w:pPr>
        <w:ind w:left="720"/>
        <w:rPr>
          <w:rFonts w:ascii="Times New Roman" w:hAnsi="Times New Roman"/>
          <w:b/>
          <w:sz w:val="24"/>
          <w:szCs w:val="24"/>
          <w:lang w:val="fr-FR"/>
        </w:rPr>
      </w:pPr>
    </w:p>
    <w:p w:rsidR="005C56B6" w:rsidRPr="007E65BD" w:rsidRDefault="005C56B6" w:rsidP="003A3AF7">
      <w:pPr>
        <w:ind w:left="720"/>
        <w:rPr>
          <w:rFonts w:ascii="Times New Roman" w:hAnsi="Times New Roman"/>
          <w:sz w:val="24"/>
          <w:szCs w:val="24"/>
          <w:lang w:val="fr-FR"/>
        </w:rPr>
      </w:pPr>
      <w:r w:rsidRPr="007E65BD">
        <w:rPr>
          <w:rFonts w:ascii="Times New Roman" w:hAnsi="Times New Roman"/>
          <w:b/>
          <w:sz w:val="24"/>
          <w:szCs w:val="24"/>
          <w:lang w:val="fr-FR"/>
        </w:rPr>
        <w:t xml:space="preserve">Section I. </w:t>
      </w:r>
      <w:r w:rsidR="001F74BC" w:rsidRPr="001F74BC">
        <w:rPr>
          <w:rFonts w:ascii="Times New Roman" w:hAnsi="Times New Roman"/>
          <w:b/>
          <w:sz w:val="24"/>
          <w:szCs w:val="24"/>
          <w:u w:val="single"/>
          <w:lang w:val="fr-FR"/>
        </w:rPr>
        <w:t>Comprend</w:t>
      </w:r>
      <w:r w:rsidR="00B0073F">
        <w:rPr>
          <w:rFonts w:ascii="Times New Roman" w:hAnsi="Times New Roman"/>
          <w:b/>
          <w:sz w:val="24"/>
          <w:szCs w:val="24"/>
          <w:u w:val="single"/>
          <w:lang w:val="fr-FR"/>
        </w:rPr>
        <w:t>r</w:t>
      </w:r>
      <w:r w:rsidR="001F74BC" w:rsidRPr="001F74BC">
        <w:rPr>
          <w:rFonts w:ascii="Times New Roman" w:hAnsi="Times New Roman"/>
          <w:b/>
          <w:sz w:val="24"/>
          <w:szCs w:val="24"/>
          <w:u w:val="single"/>
          <w:lang w:val="fr-FR"/>
        </w:rPr>
        <w:t>e</w:t>
      </w:r>
      <w:r w:rsidRPr="007E65BD">
        <w:rPr>
          <w:rFonts w:ascii="Times New Roman" w:hAnsi="Times New Roman"/>
          <w:b/>
          <w:sz w:val="24"/>
          <w:szCs w:val="24"/>
          <w:u w:val="single"/>
          <w:lang w:val="fr-FR"/>
        </w:rPr>
        <w:t>.</w:t>
      </w:r>
      <w:r w:rsidRPr="007E65BD">
        <w:rPr>
          <w:rFonts w:ascii="Times New Roman" w:hAnsi="Times New Roman"/>
          <w:b/>
          <w:sz w:val="24"/>
          <w:szCs w:val="24"/>
          <w:lang w:val="fr-FR"/>
        </w:rPr>
        <w:t xml:space="preserve"> </w:t>
      </w:r>
      <w:r w:rsidR="001F74BC">
        <w:rPr>
          <w:rFonts w:ascii="Times New Roman" w:hAnsi="Times New Roman"/>
          <w:sz w:val="24"/>
          <w:szCs w:val="24"/>
          <w:lang w:val="fr-FR"/>
        </w:rPr>
        <w:t>Cette section recense différents types de situation d’urgence et fournit des exemples de ce qu’il est possible de faire SI ces types de situation d’urgence surviennent</w:t>
      </w:r>
      <w:r w:rsidRPr="007E65BD">
        <w:rPr>
          <w:rFonts w:ascii="Times New Roman" w:hAnsi="Times New Roman"/>
          <w:sz w:val="24"/>
          <w:szCs w:val="24"/>
          <w:lang w:val="fr-FR"/>
        </w:rPr>
        <w:t>. (</w:t>
      </w:r>
      <w:r w:rsidR="001F74BC">
        <w:rPr>
          <w:rFonts w:ascii="Times New Roman" w:hAnsi="Times New Roman"/>
          <w:sz w:val="24"/>
          <w:szCs w:val="24"/>
          <w:lang w:val="fr-FR"/>
        </w:rPr>
        <w:t>Voir</w:t>
      </w:r>
      <w:r w:rsidR="001C56C5" w:rsidRPr="007E65BD">
        <w:rPr>
          <w:rFonts w:ascii="Times New Roman" w:hAnsi="Times New Roman"/>
          <w:sz w:val="24"/>
          <w:szCs w:val="24"/>
          <w:lang w:val="fr-FR"/>
        </w:rPr>
        <w:t xml:space="preserve"> </w:t>
      </w:r>
      <w:r w:rsidR="00644B27">
        <w:rPr>
          <w:rFonts w:ascii="Times New Roman" w:hAnsi="Times New Roman"/>
          <w:sz w:val="24"/>
          <w:szCs w:val="24"/>
          <w:lang w:val="fr-FR"/>
        </w:rPr>
        <w:t>pages 4</w:t>
      </w:r>
      <w:r w:rsidR="001F74BC">
        <w:rPr>
          <w:rFonts w:ascii="Times New Roman" w:hAnsi="Times New Roman"/>
          <w:sz w:val="24"/>
          <w:szCs w:val="24"/>
          <w:lang w:val="fr-FR"/>
        </w:rPr>
        <w:t xml:space="preserve"> à </w:t>
      </w:r>
      <w:r w:rsidR="00644B27">
        <w:rPr>
          <w:rFonts w:ascii="Times New Roman" w:hAnsi="Times New Roman"/>
          <w:sz w:val="24"/>
          <w:szCs w:val="24"/>
          <w:lang w:val="fr-FR"/>
        </w:rPr>
        <w:t>24</w:t>
      </w:r>
      <w:r w:rsidR="00332344" w:rsidRPr="007E65BD">
        <w:rPr>
          <w:rFonts w:ascii="Times New Roman" w:hAnsi="Times New Roman"/>
          <w:sz w:val="24"/>
          <w:szCs w:val="24"/>
          <w:lang w:val="fr-FR"/>
        </w:rPr>
        <w:t>)</w:t>
      </w:r>
    </w:p>
    <w:p w:rsidR="006A7BD7" w:rsidRPr="007E65BD" w:rsidRDefault="006A7BD7" w:rsidP="003A3AF7">
      <w:pPr>
        <w:ind w:left="720"/>
        <w:rPr>
          <w:rFonts w:ascii="Times New Roman" w:hAnsi="Times New Roman"/>
          <w:sz w:val="24"/>
          <w:szCs w:val="24"/>
          <w:lang w:val="fr-FR"/>
        </w:rPr>
      </w:pPr>
    </w:p>
    <w:p w:rsidR="005C56B6" w:rsidRPr="007E65BD" w:rsidRDefault="005C56B6" w:rsidP="003A3AF7">
      <w:pPr>
        <w:ind w:left="720"/>
        <w:rPr>
          <w:rFonts w:ascii="Times New Roman" w:hAnsi="Times New Roman"/>
          <w:sz w:val="24"/>
          <w:szCs w:val="24"/>
          <w:lang w:val="fr-FR"/>
        </w:rPr>
      </w:pPr>
      <w:r w:rsidRPr="007E65BD">
        <w:rPr>
          <w:rFonts w:ascii="Times New Roman" w:hAnsi="Times New Roman"/>
          <w:b/>
          <w:sz w:val="24"/>
          <w:szCs w:val="24"/>
          <w:lang w:val="fr-FR"/>
        </w:rPr>
        <w:lastRenderedPageBreak/>
        <w:t xml:space="preserve">Section II. </w:t>
      </w:r>
      <w:r w:rsidR="001A720A">
        <w:rPr>
          <w:rFonts w:ascii="Times New Roman" w:hAnsi="Times New Roman"/>
          <w:b/>
          <w:sz w:val="24"/>
          <w:szCs w:val="24"/>
          <w:u w:val="single"/>
          <w:lang w:val="fr-FR"/>
        </w:rPr>
        <w:t>Ê</w:t>
      </w:r>
      <w:r w:rsidR="001F74BC" w:rsidRPr="00521569">
        <w:rPr>
          <w:rFonts w:ascii="Times New Roman" w:hAnsi="Times New Roman"/>
          <w:b/>
          <w:sz w:val="24"/>
          <w:szCs w:val="24"/>
          <w:u w:val="single"/>
          <w:lang w:val="fr-FR"/>
        </w:rPr>
        <w:t>tre préparé</w:t>
      </w:r>
      <w:r w:rsidRPr="00521569">
        <w:rPr>
          <w:rFonts w:ascii="Times New Roman" w:hAnsi="Times New Roman"/>
          <w:b/>
          <w:sz w:val="24"/>
          <w:szCs w:val="24"/>
          <w:u w:val="single"/>
          <w:lang w:val="fr-FR"/>
        </w:rPr>
        <w:t>.</w:t>
      </w:r>
      <w:r w:rsidRPr="007E65BD">
        <w:rPr>
          <w:rFonts w:ascii="Times New Roman" w:hAnsi="Times New Roman"/>
          <w:sz w:val="24"/>
          <w:szCs w:val="24"/>
          <w:lang w:val="fr-FR"/>
        </w:rPr>
        <w:t xml:space="preserve"> </w:t>
      </w:r>
      <w:r w:rsidR="00521569">
        <w:rPr>
          <w:rFonts w:ascii="Times New Roman" w:hAnsi="Times New Roman"/>
          <w:sz w:val="24"/>
          <w:szCs w:val="24"/>
          <w:lang w:val="fr-FR"/>
        </w:rPr>
        <w:t>Cette section fournit des informations relatives à la manière de constituer une trousse d’urgence dans le but de vous mettre en sécurité en cas de survenance d’une situation d’urgence</w:t>
      </w:r>
      <w:r w:rsidR="001C56C5" w:rsidRPr="007E65BD">
        <w:rPr>
          <w:rFonts w:ascii="Times New Roman" w:hAnsi="Times New Roman"/>
          <w:sz w:val="24"/>
          <w:szCs w:val="24"/>
          <w:lang w:val="fr-FR"/>
        </w:rPr>
        <w:t xml:space="preserve">. </w:t>
      </w:r>
      <w:r w:rsidR="00332344" w:rsidRPr="007E65BD">
        <w:rPr>
          <w:rFonts w:ascii="Times New Roman" w:hAnsi="Times New Roman"/>
          <w:sz w:val="24"/>
          <w:szCs w:val="24"/>
          <w:lang w:val="fr-FR"/>
        </w:rPr>
        <w:t>(</w:t>
      </w:r>
      <w:r w:rsidR="00CE349B">
        <w:rPr>
          <w:rFonts w:ascii="Times New Roman" w:hAnsi="Times New Roman"/>
          <w:sz w:val="24"/>
          <w:szCs w:val="24"/>
          <w:lang w:val="fr-FR"/>
        </w:rPr>
        <w:t>Voir</w:t>
      </w:r>
      <w:r w:rsidR="001C56C5" w:rsidRPr="007E65BD">
        <w:rPr>
          <w:rFonts w:ascii="Times New Roman" w:hAnsi="Times New Roman"/>
          <w:sz w:val="24"/>
          <w:szCs w:val="24"/>
          <w:lang w:val="fr-FR"/>
        </w:rPr>
        <w:t xml:space="preserve"> </w:t>
      </w:r>
      <w:r w:rsidR="00332344" w:rsidRPr="007E65BD">
        <w:rPr>
          <w:rFonts w:ascii="Times New Roman" w:hAnsi="Times New Roman"/>
          <w:sz w:val="24"/>
          <w:szCs w:val="24"/>
          <w:lang w:val="fr-FR"/>
        </w:rPr>
        <w:t xml:space="preserve">pages </w:t>
      </w:r>
      <w:r w:rsidR="00644B27">
        <w:rPr>
          <w:rFonts w:ascii="Times New Roman" w:hAnsi="Times New Roman"/>
          <w:sz w:val="24"/>
          <w:szCs w:val="24"/>
          <w:lang w:val="fr-FR"/>
        </w:rPr>
        <w:t>25</w:t>
      </w:r>
      <w:r w:rsidR="00CE349B">
        <w:rPr>
          <w:rFonts w:ascii="Times New Roman" w:hAnsi="Times New Roman"/>
          <w:sz w:val="24"/>
          <w:szCs w:val="24"/>
          <w:lang w:val="fr-FR"/>
        </w:rPr>
        <w:t xml:space="preserve"> à </w:t>
      </w:r>
      <w:r w:rsidR="00644B27">
        <w:rPr>
          <w:rFonts w:ascii="Times New Roman" w:hAnsi="Times New Roman"/>
          <w:sz w:val="24"/>
          <w:szCs w:val="24"/>
          <w:lang w:val="fr-FR"/>
        </w:rPr>
        <w:t>28</w:t>
      </w:r>
      <w:r w:rsidR="00332344" w:rsidRPr="007E65BD">
        <w:rPr>
          <w:rFonts w:ascii="Times New Roman" w:hAnsi="Times New Roman"/>
          <w:sz w:val="24"/>
          <w:szCs w:val="24"/>
          <w:lang w:val="fr-FR"/>
        </w:rPr>
        <w:t>)</w:t>
      </w:r>
    </w:p>
    <w:p w:rsidR="006A7BD7" w:rsidRPr="007E65BD" w:rsidRDefault="006A7BD7" w:rsidP="003A3AF7">
      <w:pPr>
        <w:ind w:left="720"/>
        <w:rPr>
          <w:rFonts w:ascii="Times New Roman" w:hAnsi="Times New Roman"/>
          <w:b/>
          <w:sz w:val="24"/>
          <w:szCs w:val="24"/>
          <w:lang w:val="fr-FR"/>
        </w:rPr>
      </w:pPr>
    </w:p>
    <w:p w:rsidR="00332344" w:rsidRDefault="005C56B6" w:rsidP="003A3AF7">
      <w:pPr>
        <w:ind w:left="720"/>
        <w:rPr>
          <w:rFonts w:ascii="Times New Roman" w:hAnsi="Times New Roman"/>
          <w:sz w:val="24"/>
          <w:szCs w:val="24"/>
          <w:lang w:val="fr-FR"/>
        </w:rPr>
      </w:pPr>
      <w:r w:rsidRPr="007E65BD">
        <w:rPr>
          <w:rFonts w:ascii="Times New Roman" w:hAnsi="Times New Roman"/>
          <w:b/>
          <w:sz w:val="24"/>
          <w:szCs w:val="24"/>
          <w:lang w:val="fr-FR"/>
        </w:rPr>
        <w:t xml:space="preserve">Section III. </w:t>
      </w:r>
      <w:r w:rsidR="00CE349B">
        <w:rPr>
          <w:rFonts w:ascii="Times New Roman" w:hAnsi="Times New Roman"/>
          <w:b/>
          <w:sz w:val="24"/>
          <w:szCs w:val="24"/>
          <w:u w:val="single"/>
          <w:lang w:val="fr-FR"/>
        </w:rPr>
        <w:t>Obtenir des informations</w:t>
      </w:r>
      <w:r w:rsidR="006A7BD7" w:rsidRPr="007E65BD">
        <w:rPr>
          <w:rFonts w:ascii="Times New Roman" w:hAnsi="Times New Roman"/>
          <w:b/>
          <w:sz w:val="24"/>
          <w:szCs w:val="24"/>
          <w:u w:val="single"/>
          <w:lang w:val="fr-FR"/>
        </w:rPr>
        <w:t>.</w:t>
      </w:r>
      <w:r w:rsidRPr="007E65BD">
        <w:rPr>
          <w:rFonts w:ascii="Times New Roman" w:hAnsi="Times New Roman"/>
          <w:sz w:val="24"/>
          <w:szCs w:val="24"/>
          <w:lang w:val="fr-FR"/>
        </w:rPr>
        <w:t xml:space="preserve"> </w:t>
      </w:r>
      <w:r w:rsidR="00CE349B">
        <w:rPr>
          <w:rFonts w:ascii="Times New Roman" w:hAnsi="Times New Roman"/>
          <w:sz w:val="24"/>
          <w:szCs w:val="24"/>
          <w:lang w:val="fr-FR"/>
        </w:rPr>
        <w:t xml:space="preserve">Cette section fournit des informations relatives aux personnes ou aux organismes </w:t>
      </w:r>
      <w:r w:rsidR="00FD666D">
        <w:rPr>
          <w:rFonts w:ascii="Times New Roman" w:hAnsi="Times New Roman"/>
          <w:sz w:val="24"/>
          <w:szCs w:val="24"/>
          <w:lang w:val="fr-FR"/>
        </w:rPr>
        <w:t>susceptibles de pouvoir vous aider en cas de survenance d’une situation d’urgence.</w:t>
      </w:r>
      <w:r w:rsidR="001C56C5" w:rsidRPr="007E65BD">
        <w:rPr>
          <w:rFonts w:ascii="Times New Roman" w:hAnsi="Times New Roman"/>
          <w:sz w:val="24"/>
          <w:szCs w:val="24"/>
          <w:lang w:val="fr-FR"/>
        </w:rPr>
        <w:t xml:space="preserve"> </w:t>
      </w:r>
      <w:r w:rsidR="00332344" w:rsidRPr="007E65BD">
        <w:rPr>
          <w:rFonts w:ascii="Times New Roman" w:hAnsi="Times New Roman"/>
          <w:sz w:val="24"/>
          <w:szCs w:val="24"/>
          <w:lang w:val="fr-FR"/>
        </w:rPr>
        <w:t>(</w:t>
      </w:r>
      <w:r w:rsidR="00FD666D">
        <w:rPr>
          <w:rFonts w:ascii="Times New Roman" w:hAnsi="Times New Roman"/>
          <w:sz w:val="24"/>
          <w:szCs w:val="24"/>
          <w:lang w:val="fr-FR"/>
        </w:rPr>
        <w:t>Voir</w:t>
      </w:r>
      <w:r w:rsidR="001C56C5" w:rsidRPr="007E65BD">
        <w:rPr>
          <w:rFonts w:ascii="Times New Roman" w:hAnsi="Times New Roman"/>
          <w:sz w:val="24"/>
          <w:szCs w:val="24"/>
          <w:lang w:val="fr-FR"/>
        </w:rPr>
        <w:t xml:space="preserve"> </w:t>
      </w:r>
      <w:r w:rsidR="00332344" w:rsidRPr="007E65BD">
        <w:rPr>
          <w:rFonts w:ascii="Times New Roman" w:hAnsi="Times New Roman"/>
          <w:sz w:val="24"/>
          <w:szCs w:val="24"/>
          <w:lang w:val="fr-FR"/>
        </w:rPr>
        <w:t xml:space="preserve">pages </w:t>
      </w:r>
      <w:r w:rsidR="00644B27">
        <w:rPr>
          <w:rFonts w:ascii="Times New Roman" w:hAnsi="Times New Roman"/>
          <w:sz w:val="24"/>
          <w:szCs w:val="24"/>
          <w:lang w:val="fr-FR"/>
        </w:rPr>
        <w:t>29</w:t>
      </w:r>
      <w:r w:rsidR="00FD666D">
        <w:rPr>
          <w:rFonts w:ascii="Times New Roman" w:hAnsi="Times New Roman"/>
          <w:sz w:val="24"/>
          <w:szCs w:val="24"/>
          <w:lang w:val="fr-FR"/>
        </w:rPr>
        <w:t xml:space="preserve"> à</w:t>
      </w:r>
      <w:r w:rsidR="00332344" w:rsidRPr="007E65BD">
        <w:rPr>
          <w:rFonts w:ascii="Times New Roman" w:hAnsi="Times New Roman"/>
          <w:sz w:val="24"/>
          <w:szCs w:val="24"/>
          <w:lang w:val="fr-FR"/>
        </w:rPr>
        <w:t xml:space="preserve"> </w:t>
      </w:r>
      <w:r w:rsidR="00644B27">
        <w:rPr>
          <w:rFonts w:ascii="Times New Roman" w:hAnsi="Times New Roman"/>
          <w:sz w:val="24"/>
          <w:szCs w:val="24"/>
          <w:lang w:val="fr-FR"/>
        </w:rPr>
        <w:t>35</w:t>
      </w:r>
      <w:r w:rsidR="00332344" w:rsidRPr="007E65BD">
        <w:rPr>
          <w:rFonts w:ascii="Times New Roman" w:hAnsi="Times New Roman"/>
          <w:sz w:val="24"/>
          <w:szCs w:val="24"/>
          <w:lang w:val="fr-FR"/>
        </w:rPr>
        <w:t>)</w:t>
      </w:r>
    </w:p>
    <w:p w:rsidR="00CE7DFF" w:rsidRDefault="00CE7DFF" w:rsidP="003A3AF7">
      <w:pPr>
        <w:ind w:left="720"/>
        <w:rPr>
          <w:rFonts w:ascii="Times New Roman" w:hAnsi="Times New Roman"/>
          <w:sz w:val="24"/>
          <w:szCs w:val="24"/>
          <w:lang w:val="fr-FR"/>
        </w:rPr>
      </w:pPr>
    </w:p>
    <w:p w:rsidR="000208E9" w:rsidRPr="007E65BD" w:rsidRDefault="004B6C9F" w:rsidP="00210751">
      <w:pPr>
        <w:rPr>
          <w:rFonts w:ascii="Times New Roman" w:hAnsi="Times New Roman"/>
          <w:b/>
          <w:sz w:val="24"/>
          <w:szCs w:val="24"/>
          <w:lang w:val="fr-FR"/>
        </w:rPr>
      </w:pPr>
      <w:r>
        <w:rPr>
          <w:rFonts w:ascii="Times New Roman" w:hAnsi="Times New Roman"/>
          <w:b/>
          <w:sz w:val="24"/>
          <w:szCs w:val="24"/>
          <w:u w:val="single"/>
          <w:lang w:val="fr-FR"/>
        </w:rPr>
        <w:t>COMPRENDRE</w:t>
      </w:r>
      <w:r w:rsidR="005C56B6" w:rsidRPr="007E65BD">
        <w:rPr>
          <w:rFonts w:ascii="Times New Roman" w:hAnsi="Times New Roman"/>
          <w:b/>
          <w:sz w:val="24"/>
          <w:szCs w:val="24"/>
          <w:lang w:val="fr-FR"/>
        </w:rPr>
        <w:t xml:space="preserve"> </w:t>
      </w:r>
      <w:r>
        <w:rPr>
          <w:rFonts w:ascii="Times New Roman" w:hAnsi="Times New Roman"/>
          <w:b/>
          <w:sz w:val="24"/>
          <w:szCs w:val="24"/>
          <w:lang w:val="fr-FR"/>
        </w:rPr>
        <w:t xml:space="preserve">la plupart des formes les plus répandues </w:t>
      </w:r>
      <w:r w:rsidR="00C7144B">
        <w:rPr>
          <w:rFonts w:ascii="Times New Roman" w:hAnsi="Times New Roman"/>
          <w:b/>
          <w:sz w:val="24"/>
          <w:szCs w:val="24"/>
          <w:lang w:val="fr-FR"/>
        </w:rPr>
        <w:t>d’événements naturels imprévisibles</w:t>
      </w:r>
      <w:r w:rsidR="002F0191">
        <w:rPr>
          <w:rFonts w:ascii="Times New Roman" w:hAnsi="Times New Roman"/>
          <w:b/>
          <w:sz w:val="24"/>
          <w:szCs w:val="24"/>
          <w:lang w:val="fr-FR"/>
        </w:rPr>
        <w:t>.</w:t>
      </w:r>
    </w:p>
    <w:p w:rsidR="00FB45BF" w:rsidRPr="007E65BD" w:rsidRDefault="005A1D89" w:rsidP="00210751">
      <w:pPr>
        <w:rPr>
          <w:rFonts w:ascii="Times New Roman" w:hAnsi="Times New Roman"/>
          <w:sz w:val="24"/>
          <w:szCs w:val="24"/>
          <w:lang w:val="fr-FR"/>
        </w:rPr>
      </w:pPr>
      <w:r>
        <w:rPr>
          <w:rFonts w:ascii="Times New Roman" w:hAnsi="Times New Roman"/>
          <w:sz w:val="24"/>
          <w:szCs w:val="24"/>
          <w:lang w:val="fr-FR"/>
        </w:rPr>
        <w:t xml:space="preserve">La liste ci-dessous énumère des </w:t>
      </w:r>
      <w:r w:rsidR="00C7144B">
        <w:rPr>
          <w:rFonts w:ascii="Times New Roman" w:hAnsi="Times New Roman"/>
          <w:sz w:val="24"/>
          <w:szCs w:val="24"/>
          <w:lang w:val="fr-FR"/>
        </w:rPr>
        <w:t>événements naturels imprévisibles</w:t>
      </w:r>
      <w:r>
        <w:rPr>
          <w:rFonts w:ascii="Times New Roman" w:hAnsi="Times New Roman"/>
          <w:sz w:val="24"/>
          <w:szCs w:val="24"/>
          <w:lang w:val="fr-FR"/>
        </w:rPr>
        <w:t>. Il s’agit de situation</w:t>
      </w:r>
      <w:r w:rsidR="0002254F">
        <w:rPr>
          <w:rFonts w:ascii="Times New Roman" w:hAnsi="Times New Roman"/>
          <w:sz w:val="24"/>
          <w:szCs w:val="24"/>
          <w:lang w:val="fr-FR"/>
        </w:rPr>
        <w:t>s</w:t>
      </w:r>
      <w:r>
        <w:rPr>
          <w:rFonts w:ascii="Times New Roman" w:hAnsi="Times New Roman"/>
          <w:sz w:val="24"/>
          <w:szCs w:val="24"/>
          <w:lang w:val="fr-FR"/>
        </w:rPr>
        <w:t xml:space="preserve"> d’urgence provoquée</w:t>
      </w:r>
      <w:r w:rsidR="0002254F">
        <w:rPr>
          <w:rFonts w:ascii="Times New Roman" w:hAnsi="Times New Roman"/>
          <w:sz w:val="24"/>
          <w:szCs w:val="24"/>
          <w:lang w:val="fr-FR"/>
        </w:rPr>
        <w:t>s</w:t>
      </w:r>
      <w:r>
        <w:rPr>
          <w:rFonts w:ascii="Times New Roman" w:hAnsi="Times New Roman"/>
          <w:sz w:val="24"/>
          <w:szCs w:val="24"/>
          <w:lang w:val="fr-FR"/>
        </w:rPr>
        <w:t xml:space="preserve"> par des phénomènes naturels tels que les orages.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132"/>
      </w:tblGrid>
      <w:tr w:rsidR="009B08ED" w:rsidRPr="007E65BD" w:rsidTr="000F131C">
        <w:tc>
          <w:tcPr>
            <w:tcW w:w="3630" w:type="dxa"/>
            <w:vMerge w:val="restart"/>
            <w:shd w:val="clear" w:color="auto" w:fill="auto"/>
          </w:tcPr>
          <w:p w:rsidR="00FB45BF" w:rsidRPr="007E65BD" w:rsidRDefault="00FB45BF" w:rsidP="00FB45BF">
            <w:pPr>
              <w:rPr>
                <w:rFonts w:ascii="Times New Roman" w:hAnsi="Times New Roman"/>
                <w:b/>
                <w:sz w:val="24"/>
                <w:szCs w:val="24"/>
                <w:lang w:val="fr-FR"/>
              </w:rPr>
            </w:pPr>
          </w:p>
          <w:p w:rsidR="00FB45BF" w:rsidRPr="007E65BD" w:rsidRDefault="0077018C" w:rsidP="00CE7DFF">
            <w:pPr>
              <w:rPr>
                <w:rFonts w:ascii="Times New Roman" w:hAnsi="Times New Roman"/>
                <w:b/>
                <w:sz w:val="24"/>
                <w:szCs w:val="24"/>
                <w:lang w:val="fr-FR"/>
              </w:rPr>
            </w:pPr>
            <w:r>
              <w:rPr>
                <w:rFonts w:ascii="Times New Roman" w:hAnsi="Times New Roman"/>
                <w:b/>
                <w:sz w:val="24"/>
                <w:szCs w:val="24"/>
                <w:lang w:val="fr-FR"/>
              </w:rPr>
              <w:t>P</w:t>
            </w:r>
            <w:r w:rsidR="003C1498">
              <w:rPr>
                <w:rFonts w:ascii="Times New Roman" w:hAnsi="Times New Roman"/>
                <w:b/>
                <w:sz w:val="24"/>
                <w:szCs w:val="24"/>
                <w:lang w:val="fr-FR"/>
              </w:rPr>
              <w:t>anne d’électricité</w:t>
            </w:r>
          </w:p>
        </w:tc>
        <w:tc>
          <w:tcPr>
            <w:tcW w:w="5550" w:type="dxa"/>
            <w:shd w:val="clear" w:color="auto" w:fill="auto"/>
          </w:tcPr>
          <w:p w:rsidR="00FB45BF" w:rsidRPr="007E65BD" w:rsidRDefault="001E0C84" w:rsidP="00FB45BF">
            <w:pPr>
              <w:rPr>
                <w:rFonts w:ascii="Times New Roman" w:hAnsi="Times New Roman"/>
                <w:b/>
                <w:i/>
                <w:color w:val="FF0000"/>
                <w:sz w:val="24"/>
                <w:szCs w:val="24"/>
                <w:lang w:val="fr-FR"/>
              </w:rPr>
            </w:pPr>
            <w:r>
              <w:rPr>
                <w:rFonts w:ascii="Times New Roman" w:hAnsi="Times New Roman"/>
                <w:b/>
                <w:i/>
                <w:color w:val="FF0000"/>
                <w:sz w:val="24"/>
                <w:szCs w:val="24"/>
                <w:lang w:val="fr-FR"/>
              </w:rPr>
              <w:t xml:space="preserve">Définition de </w:t>
            </w:r>
            <w:r w:rsidR="00797F4A">
              <w:rPr>
                <w:rFonts w:ascii="Times New Roman" w:hAnsi="Times New Roman"/>
                <w:b/>
                <w:i/>
                <w:color w:val="FF0000"/>
                <w:sz w:val="24"/>
                <w:szCs w:val="24"/>
                <w:lang w:val="fr-FR"/>
              </w:rPr>
              <w:t xml:space="preserve">l’incident lié à </w:t>
            </w:r>
            <w:r w:rsidR="00C7144B">
              <w:rPr>
                <w:rFonts w:ascii="Times New Roman" w:hAnsi="Times New Roman"/>
                <w:b/>
                <w:i/>
                <w:color w:val="FF0000"/>
                <w:sz w:val="24"/>
                <w:szCs w:val="24"/>
                <w:lang w:val="fr-FR"/>
              </w:rPr>
              <w:t>l’</w:t>
            </w:r>
            <w:r w:rsidR="00A469F2">
              <w:rPr>
                <w:rFonts w:ascii="Times New Roman" w:hAnsi="Times New Roman"/>
                <w:b/>
                <w:i/>
                <w:color w:val="FF0000"/>
                <w:sz w:val="24"/>
                <w:szCs w:val="24"/>
                <w:lang w:val="fr-FR"/>
              </w:rPr>
              <w:t>événement imprévisible d’origine naturelle</w:t>
            </w:r>
          </w:p>
          <w:p w:rsidR="00FB45BF" w:rsidRPr="007E65BD" w:rsidRDefault="001E0C84" w:rsidP="00FB45BF">
            <w:pPr>
              <w:rPr>
                <w:rFonts w:ascii="Times New Roman" w:hAnsi="Times New Roman"/>
                <w:sz w:val="24"/>
                <w:szCs w:val="24"/>
                <w:lang w:val="fr-FR"/>
              </w:rPr>
            </w:pPr>
            <w:r>
              <w:rPr>
                <w:rFonts w:ascii="Times New Roman" w:hAnsi="Times New Roman"/>
                <w:sz w:val="24"/>
                <w:szCs w:val="24"/>
                <w:lang w:val="fr-FR"/>
              </w:rPr>
              <w:t>Lorsque l’électricité dans une zone donnée (telle qu’une ville ou un</w:t>
            </w:r>
            <w:r w:rsidR="0078393C">
              <w:rPr>
                <w:rFonts w:ascii="Times New Roman" w:hAnsi="Times New Roman"/>
                <w:sz w:val="24"/>
                <w:szCs w:val="24"/>
                <w:lang w:val="fr-FR"/>
              </w:rPr>
              <w:t>e commune</w:t>
            </w:r>
            <w:r>
              <w:rPr>
                <w:rFonts w:ascii="Times New Roman" w:hAnsi="Times New Roman"/>
                <w:sz w:val="24"/>
                <w:szCs w:val="24"/>
                <w:lang w:val="fr-FR"/>
              </w:rPr>
              <w:t>)</w:t>
            </w:r>
            <w:r w:rsidR="0078393C">
              <w:rPr>
                <w:rFonts w:ascii="Times New Roman" w:hAnsi="Times New Roman"/>
                <w:sz w:val="24"/>
                <w:szCs w:val="24"/>
                <w:lang w:val="fr-FR"/>
              </w:rPr>
              <w:t xml:space="preserve"> </w:t>
            </w:r>
            <w:r w:rsidR="00CE7DFF">
              <w:rPr>
                <w:rFonts w:ascii="Times New Roman" w:hAnsi="Times New Roman"/>
                <w:sz w:val="24"/>
                <w:szCs w:val="24"/>
                <w:lang w:val="fr-FR"/>
              </w:rPr>
              <w:t>e</w:t>
            </w:r>
            <w:r w:rsidR="0078393C">
              <w:rPr>
                <w:rFonts w:ascii="Times New Roman" w:hAnsi="Times New Roman"/>
                <w:sz w:val="24"/>
                <w:szCs w:val="24"/>
                <w:lang w:val="fr-FR"/>
              </w:rPr>
              <w:t xml:space="preserve">st </w:t>
            </w:r>
            <w:r w:rsidR="00CE7DFF">
              <w:rPr>
                <w:rFonts w:ascii="Times New Roman" w:hAnsi="Times New Roman"/>
                <w:sz w:val="24"/>
                <w:szCs w:val="24"/>
                <w:lang w:val="fr-FR"/>
              </w:rPr>
              <w:t>coupée</w:t>
            </w:r>
            <w:r w:rsidR="0078393C">
              <w:rPr>
                <w:rFonts w:ascii="Times New Roman" w:hAnsi="Times New Roman"/>
                <w:sz w:val="24"/>
                <w:szCs w:val="24"/>
                <w:lang w:val="fr-FR"/>
              </w:rPr>
              <w:t xml:space="preserve">. De nombreuses </w:t>
            </w:r>
            <w:r w:rsidR="0078393C">
              <w:rPr>
                <w:rFonts w:ascii="Times New Roman" w:hAnsi="Times New Roman"/>
                <w:sz w:val="24"/>
                <w:szCs w:val="24"/>
                <w:lang w:val="fr-FR"/>
              </w:rPr>
              <w:lastRenderedPageBreak/>
              <w:t>personnes peuvent être touchées</w:t>
            </w:r>
            <w:r w:rsidR="00CE7DFF">
              <w:rPr>
                <w:rFonts w:ascii="Times New Roman" w:hAnsi="Times New Roman"/>
                <w:sz w:val="24"/>
                <w:szCs w:val="24"/>
                <w:lang w:val="fr-FR"/>
              </w:rPr>
              <w:t>,</w:t>
            </w:r>
            <w:r w:rsidR="0078393C">
              <w:rPr>
                <w:rFonts w:ascii="Times New Roman" w:hAnsi="Times New Roman"/>
                <w:sz w:val="24"/>
                <w:szCs w:val="24"/>
                <w:lang w:val="fr-FR"/>
              </w:rPr>
              <w:t xml:space="preserve"> et le phénomène peut durer </w:t>
            </w:r>
            <w:r w:rsidR="00CE7DFF">
              <w:rPr>
                <w:rFonts w:ascii="Times New Roman" w:hAnsi="Times New Roman"/>
                <w:sz w:val="24"/>
                <w:szCs w:val="24"/>
                <w:lang w:val="fr-FR"/>
              </w:rPr>
              <w:t>de</w:t>
            </w:r>
            <w:r w:rsidR="0078393C">
              <w:rPr>
                <w:rFonts w:ascii="Times New Roman" w:hAnsi="Times New Roman"/>
                <w:sz w:val="24"/>
                <w:szCs w:val="24"/>
                <w:lang w:val="fr-FR"/>
              </w:rPr>
              <w:t xml:space="preserve"> quelques instants </w:t>
            </w:r>
            <w:r w:rsidR="00CE7DFF">
              <w:rPr>
                <w:rFonts w:ascii="Times New Roman" w:hAnsi="Times New Roman"/>
                <w:sz w:val="24"/>
                <w:szCs w:val="24"/>
                <w:lang w:val="fr-FR"/>
              </w:rPr>
              <w:t>à</w:t>
            </w:r>
            <w:r w:rsidR="0078393C">
              <w:rPr>
                <w:rFonts w:ascii="Times New Roman" w:hAnsi="Times New Roman"/>
                <w:sz w:val="24"/>
                <w:szCs w:val="24"/>
                <w:lang w:val="fr-FR"/>
              </w:rPr>
              <w:t xml:space="preserve"> plusieurs semaines.</w:t>
            </w:r>
            <w:r w:rsidR="00FB45BF" w:rsidRPr="007E65BD">
              <w:rPr>
                <w:rFonts w:ascii="Times New Roman" w:hAnsi="Times New Roman"/>
                <w:sz w:val="24"/>
                <w:szCs w:val="24"/>
                <w:lang w:val="fr-FR"/>
              </w:rPr>
              <w:t xml:space="preserve"> </w:t>
            </w:r>
          </w:p>
          <w:p w:rsidR="00FB45BF" w:rsidRPr="007E65BD" w:rsidRDefault="0078393C" w:rsidP="00CE7DFF">
            <w:pPr>
              <w:rPr>
                <w:rFonts w:ascii="Times New Roman" w:hAnsi="Times New Roman"/>
                <w:b/>
                <w:color w:val="FF0000"/>
                <w:sz w:val="24"/>
                <w:szCs w:val="24"/>
                <w:lang w:val="fr-FR"/>
              </w:rPr>
            </w:pPr>
            <w:r>
              <w:rPr>
                <w:rFonts w:ascii="Times New Roman" w:hAnsi="Times New Roman"/>
                <w:sz w:val="24"/>
                <w:szCs w:val="24"/>
                <w:lang w:val="fr-FR"/>
              </w:rPr>
              <w:t xml:space="preserve">Ce phénomène peut se produire si les lignes électriques sont </w:t>
            </w:r>
            <w:r w:rsidR="00CE7DFF">
              <w:rPr>
                <w:rFonts w:ascii="Times New Roman" w:hAnsi="Times New Roman"/>
                <w:sz w:val="24"/>
                <w:szCs w:val="24"/>
                <w:lang w:val="fr-FR"/>
              </w:rPr>
              <w:t>re</w:t>
            </w:r>
            <w:r>
              <w:rPr>
                <w:rFonts w:ascii="Times New Roman" w:hAnsi="Times New Roman"/>
                <w:sz w:val="24"/>
                <w:szCs w:val="24"/>
                <w:lang w:val="fr-FR"/>
              </w:rPr>
              <w:t xml:space="preserve">couvertes par des quantités </w:t>
            </w:r>
            <w:r w:rsidR="00CE7DFF">
              <w:rPr>
                <w:rFonts w:ascii="Times New Roman" w:hAnsi="Times New Roman"/>
                <w:sz w:val="24"/>
                <w:szCs w:val="24"/>
                <w:lang w:val="fr-FR"/>
              </w:rPr>
              <w:t xml:space="preserve">importantes </w:t>
            </w:r>
            <w:r>
              <w:rPr>
                <w:rFonts w:ascii="Times New Roman" w:hAnsi="Times New Roman"/>
                <w:sz w:val="24"/>
                <w:szCs w:val="24"/>
                <w:lang w:val="fr-FR"/>
              </w:rPr>
              <w:t>de neige lourde</w:t>
            </w:r>
            <w:r w:rsidR="00644B27">
              <w:rPr>
                <w:rFonts w:ascii="Times New Roman" w:hAnsi="Times New Roman"/>
                <w:sz w:val="24"/>
                <w:szCs w:val="24"/>
                <w:lang w:val="fr-FR"/>
              </w:rPr>
              <w:t>,</w:t>
            </w:r>
            <w:r w:rsidR="00FB45BF" w:rsidRPr="007E65BD">
              <w:rPr>
                <w:rFonts w:ascii="Times New Roman" w:hAnsi="Times New Roman"/>
                <w:sz w:val="24"/>
                <w:szCs w:val="24"/>
                <w:shd w:val="clear" w:color="auto" w:fill="FFFFFF"/>
                <w:lang w:val="fr-FR"/>
              </w:rPr>
              <w:t xml:space="preserve"> </w:t>
            </w:r>
            <w:r>
              <w:rPr>
                <w:rFonts w:ascii="Times New Roman" w:hAnsi="Times New Roman"/>
                <w:sz w:val="24"/>
                <w:szCs w:val="24"/>
                <w:shd w:val="clear" w:color="auto" w:fill="FFFFFF"/>
                <w:lang w:val="fr-FR"/>
              </w:rPr>
              <w:t xml:space="preserve">ou lorsque </w:t>
            </w:r>
            <w:r w:rsidR="00CE7DFF">
              <w:rPr>
                <w:rFonts w:ascii="Times New Roman" w:hAnsi="Times New Roman"/>
                <w:sz w:val="24"/>
                <w:szCs w:val="24"/>
                <w:shd w:val="clear" w:color="auto" w:fill="FFFFFF"/>
                <w:lang w:val="fr-FR"/>
              </w:rPr>
              <w:t>d</w:t>
            </w:r>
            <w:r>
              <w:rPr>
                <w:rFonts w:ascii="Times New Roman" w:hAnsi="Times New Roman"/>
                <w:sz w:val="24"/>
                <w:szCs w:val="24"/>
                <w:shd w:val="clear" w:color="auto" w:fill="FFFFFF"/>
                <w:lang w:val="fr-FR"/>
              </w:rPr>
              <w:t xml:space="preserve">es lignes électriques tombent et se </w:t>
            </w:r>
            <w:r w:rsidR="00644B27">
              <w:rPr>
                <w:rFonts w:ascii="Times New Roman" w:hAnsi="Times New Roman"/>
                <w:sz w:val="24"/>
                <w:szCs w:val="24"/>
                <w:shd w:val="clear" w:color="auto" w:fill="FFFFFF"/>
                <w:lang w:val="fr-FR"/>
              </w:rPr>
              <w:t>brisent</w:t>
            </w:r>
            <w:r>
              <w:rPr>
                <w:rFonts w:ascii="Times New Roman" w:hAnsi="Times New Roman"/>
                <w:sz w:val="24"/>
                <w:szCs w:val="24"/>
                <w:shd w:val="clear" w:color="auto" w:fill="FFFFFF"/>
                <w:lang w:val="fr-FR"/>
              </w:rPr>
              <w:t xml:space="preserve"> </w:t>
            </w:r>
            <w:r w:rsidR="00951B3B">
              <w:rPr>
                <w:rFonts w:ascii="Times New Roman" w:hAnsi="Times New Roman"/>
                <w:sz w:val="24"/>
                <w:szCs w:val="24"/>
                <w:shd w:val="clear" w:color="auto" w:fill="FFFFFF"/>
                <w:lang w:val="fr-FR"/>
              </w:rPr>
              <w:t>à cause</w:t>
            </w:r>
            <w:r>
              <w:rPr>
                <w:rFonts w:ascii="Times New Roman" w:hAnsi="Times New Roman"/>
                <w:sz w:val="24"/>
                <w:szCs w:val="24"/>
                <w:shd w:val="clear" w:color="auto" w:fill="FFFFFF"/>
                <w:lang w:val="fr-FR"/>
              </w:rPr>
              <w:t xml:space="preserve"> de vents violents</w:t>
            </w:r>
            <w:r w:rsidR="00CE7DFF">
              <w:rPr>
                <w:rFonts w:ascii="Times New Roman" w:hAnsi="Times New Roman"/>
                <w:sz w:val="24"/>
                <w:szCs w:val="24"/>
                <w:shd w:val="clear" w:color="auto" w:fill="FFFFFF"/>
                <w:lang w:val="fr-FR"/>
              </w:rPr>
              <w:t>,</w:t>
            </w:r>
            <w:r>
              <w:rPr>
                <w:rFonts w:ascii="Times New Roman" w:hAnsi="Times New Roman"/>
                <w:sz w:val="24"/>
                <w:szCs w:val="24"/>
                <w:shd w:val="clear" w:color="auto" w:fill="FFFFFF"/>
                <w:lang w:val="fr-FR"/>
              </w:rPr>
              <w:t xml:space="preserve"> au cours d’une tempête de neige, </w:t>
            </w:r>
            <w:r w:rsidR="00644B27">
              <w:rPr>
                <w:rFonts w:ascii="Times New Roman" w:hAnsi="Times New Roman"/>
                <w:sz w:val="24"/>
                <w:szCs w:val="24"/>
                <w:shd w:val="clear" w:color="auto" w:fill="FFFFFF"/>
                <w:lang w:val="fr-FR"/>
              </w:rPr>
              <w:t>d’</w:t>
            </w:r>
            <w:r>
              <w:rPr>
                <w:rFonts w:ascii="Times New Roman" w:hAnsi="Times New Roman"/>
                <w:sz w:val="24"/>
                <w:szCs w:val="24"/>
                <w:shd w:val="clear" w:color="auto" w:fill="FFFFFF"/>
                <w:lang w:val="fr-FR"/>
              </w:rPr>
              <w:t xml:space="preserve">un ouragan ou </w:t>
            </w:r>
            <w:r w:rsidR="00644B27">
              <w:rPr>
                <w:rFonts w:ascii="Times New Roman" w:hAnsi="Times New Roman"/>
                <w:sz w:val="24"/>
                <w:szCs w:val="24"/>
                <w:shd w:val="clear" w:color="auto" w:fill="FFFFFF"/>
                <w:lang w:val="fr-FR"/>
              </w:rPr>
              <w:t>d’</w:t>
            </w:r>
            <w:r>
              <w:rPr>
                <w:rFonts w:ascii="Times New Roman" w:hAnsi="Times New Roman"/>
                <w:sz w:val="24"/>
                <w:szCs w:val="24"/>
                <w:shd w:val="clear" w:color="auto" w:fill="FFFFFF"/>
                <w:lang w:val="fr-FR"/>
              </w:rPr>
              <w:t>un orage.</w:t>
            </w:r>
          </w:p>
        </w:tc>
      </w:tr>
      <w:tr w:rsidR="009B08ED" w:rsidRPr="007E65BD" w:rsidTr="000F131C">
        <w:tc>
          <w:tcPr>
            <w:tcW w:w="3630" w:type="dxa"/>
            <w:vMerge/>
            <w:shd w:val="clear" w:color="auto" w:fill="auto"/>
          </w:tcPr>
          <w:p w:rsidR="00FB45BF" w:rsidRPr="007E65BD" w:rsidRDefault="00FB45BF" w:rsidP="00FB45BF">
            <w:pPr>
              <w:rPr>
                <w:rFonts w:ascii="Times New Roman" w:hAnsi="Times New Roman"/>
                <w:b/>
                <w:color w:val="FF0000"/>
                <w:sz w:val="24"/>
                <w:szCs w:val="24"/>
                <w:lang w:val="fr-FR"/>
              </w:rPr>
            </w:pPr>
          </w:p>
        </w:tc>
        <w:tc>
          <w:tcPr>
            <w:tcW w:w="5550" w:type="dxa"/>
            <w:shd w:val="clear" w:color="auto" w:fill="auto"/>
          </w:tcPr>
          <w:p w:rsidR="00FB45BF" w:rsidRPr="007E65BD" w:rsidRDefault="00797F4A" w:rsidP="00FB45BF">
            <w:pPr>
              <w:rPr>
                <w:rFonts w:ascii="Times New Roman" w:hAnsi="Times New Roman"/>
                <w:b/>
                <w:i/>
                <w:color w:val="FF0000"/>
                <w:sz w:val="24"/>
                <w:szCs w:val="24"/>
                <w:lang w:val="fr-FR"/>
              </w:rPr>
            </w:pPr>
            <w:r>
              <w:rPr>
                <w:rFonts w:ascii="Times New Roman" w:hAnsi="Times New Roman"/>
                <w:b/>
                <w:i/>
                <w:color w:val="FF0000"/>
                <w:sz w:val="24"/>
                <w:szCs w:val="24"/>
                <w:lang w:val="fr-FR"/>
              </w:rPr>
              <w:t>Que</w:t>
            </w:r>
            <w:r w:rsidR="00951B3B">
              <w:rPr>
                <w:rFonts w:ascii="Times New Roman" w:hAnsi="Times New Roman"/>
                <w:b/>
                <w:i/>
                <w:color w:val="FF0000"/>
                <w:sz w:val="24"/>
                <w:szCs w:val="24"/>
                <w:lang w:val="fr-FR"/>
              </w:rPr>
              <w:t xml:space="preserve"> peut-il se passer pendant ce type d</w:t>
            </w:r>
            <w:r>
              <w:rPr>
                <w:rFonts w:ascii="Times New Roman" w:hAnsi="Times New Roman"/>
                <w:b/>
                <w:i/>
                <w:color w:val="FF0000"/>
                <w:sz w:val="24"/>
                <w:szCs w:val="24"/>
                <w:lang w:val="fr-FR"/>
              </w:rPr>
              <w:t>’incident</w:t>
            </w:r>
            <w:r w:rsidR="00951B3B">
              <w:rPr>
                <w:rFonts w:ascii="Times New Roman" w:hAnsi="Times New Roman"/>
                <w:b/>
                <w:i/>
                <w:color w:val="FF0000"/>
                <w:sz w:val="24"/>
                <w:szCs w:val="24"/>
                <w:lang w:val="fr-FR"/>
              </w:rPr>
              <w:t> ?</w:t>
            </w:r>
          </w:p>
          <w:p w:rsidR="00FB45BF" w:rsidRPr="007E65BD" w:rsidRDefault="00951B3B" w:rsidP="00951B3B">
            <w:pPr>
              <w:rPr>
                <w:rFonts w:ascii="Times New Roman" w:hAnsi="Times New Roman"/>
                <w:b/>
                <w:color w:val="FF0000"/>
                <w:sz w:val="24"/>
                <w:szCs w:val="24"/>
                <w:lang w:val="fr-FR"/>
              </w:rPr>
            </w:pPr>
            <w:r>
              <w:rPr>
                <w:rFonts w:ascii="Times New Roman" w:hAnsi="Times New Roman"/>
                <w:sz w:val="24"/>
                <w:szCs w:val="24"/>
                <w:lang w:val="fr-FR"/>
              </w:rPr>
              <w:t>Vous pouvez rester plongé dans l’obscurité sans électricité quelques instants, plusieurs heures, une journée entière ou plus longtemps encore.</w:t>
            </w:r>
            <w:r w:rsidR="00FB45BF" w:rsidRPr="007E65BD">
              <w:rPr>
                <w:rFonts w:ascii="Times New Roman" w:hAnsi="Times New Roman"/>
                <w:sz w:val="24"/>
                <w:szCs w:val="24"/>
                <w:lang w:val="fr-FR"/>
              </w:rPr>
              <w:t xml:space="preserve"> </w:t>
            </w:r>
            <w:r>
              <w:rPr>
                <w:rFonts w:ascii="Times New Roman" w:hAnsi="Times New Roman"/>
                <w:sz w:val="24"/>
                <w:szCs w:val="24"/>
                <w:lang w:val="fr-FR"/>
              </w:rPr>
              <w:t xml:space="preserve">Le chauffage peut s’arrêter et votre cuisinière </w:t>
            </w:r>
            <w:r w:rsidR="00CE7DFF">
              <w:rPr>
                <w:rFonts w:ascii="Times New Roman" w:hAnsi="Times New Roman"/>
                <w:sz w:val="24"/>
                <w:szCs w:val="24"/>
                <w:lang w:val="fr-FR"/>
              </w:rPr>
              <w:t xml:space="preserve">peut </w:t>
            </w:r>
            <w:r>
              <w:rPr>
                <w:rFonts w:ascii="Times New Roman" w:hAnsi="Times New Roman"/>
                <w:sz w:val="24"/>
                <w:szCs w:val="24"/>
                <w:lang w:val="fr-FR"/>
              </w:rPr>
              <w:t>ne pas fonctionner.</w:t>
            </w:r>
          </w:p>
        </w:tc>
      </w:tr>
      <w:tr w:rsidR="009B08ED" w:rsidRPr="007E65BD" w:rsidTr="000F131C">
        <w:tc>
          <w:tcPr>
            <w:tcW w:w="3630" w:type="dxa"/>
            <w:vMerge/>
            <w:shd w:val="clear" w:color="auto" w:fill="auto"/>
          </w:tcPr>
          <w:p w:rsidR="00FB45BF" w:rsidRPr="007E65BD" w:rsidRDefault="00FB45BF" w:rsidP="00FB45BF">
            <w:pPr>
              <w:rPr>
                <w:rFonts w:ascii="Times New Roman" w:hAnsi="Times New Roman"/>
                <w:b/>
                <w:color w:val="FF0000"/>
                <w:sz w:val="24"/>
                <w:szCs w:val="24"/>
                <w:lang w:val="fr-FR"/>
              </w:rPr>
            </w:pPr>
          </w:p>
        </w:tc>
        <w:tc>
          <w:tcPr>
            <w:tcW w:w="5550" w:type="dxa"/>
            <w:shd w:val="clear" w:color="auto" w:fill="auto"/>
          </w:tcPr>
          <w:p w:rsidR="00FB45BF" w:rsidRPr="007E65BD" w:rsidRDefault="00951B3B"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b/>
                <w:i/>
                <w:color w:val="FF0000"/>
                <w:sz w:val="24"/>
                <w:szCs w:val="24"/>
                <w:lang w:val="fr-FR"/>
              </w:rPr>
              <w:t>Que puis-je faire ?</w:t>
            </w:r>
            <w:r w:rsidR="00FB45BF" w:rsidRPr="007E65BD">
              <w:rPr>
                <w:rFonts w:ascii="Times New Roman" w:hAnsi="Times New Roman" w:cs="Times New Roman"/>
                <w:b/>
                <w:i/>
                <w:color w:val="FF0000"/>
                <w:sz w:val="24"/>
                <w:szCs w:val="24"/>
                <w:lang w:val="fr-FR"/>
              </w:rPr>
              <w:br/>
            </w:r>
            <w:r>
              <w:rPr>
                <w:rFonts w:ascii="Times New Roman" w:hAnsi="Times New Roman" w:cs="Times New Roman"/>
                <w:sz w:val="24"/>
                <w:szCs w:val="24"/>
                <w:lang w:val="fr-FR"/>
              </w:rPr>
              <w:t xml:space="preserve">N’utilisez pas de feu ou de </w:t>
            </w:r>
            <w:r>
              <w:rPr>
                <w:rFonts w:ascii="Times New Roman" w:hAnsi="Times New Roman" w:cs="Times New Roman"/>
                <w:sz w:val="24"/>
                <w:szCs w:val="24"/>
                <w:lang w:val="fr-FR"/>
              </w:rPr>
              <w:lastRenderedPageBreak/>
              <w:t>bougie</w:t>
            </w:r>
            <w:r w:rsidR="00CE7DFF">
              <w:rPr>
                <w:rFonts w:ascii="Times New Roman" w:hAnsi="Times New Roman" w:cs="Times New Roman"/>
                <w:sz w:val="24"/>
                <w:szCs w:val="24"/>
                <w:lang w:val="fr-FR"/>
              </w:rPr>
              <w:t>s</w:t>
            </w:r>
            <w:r>
              <w:rPr>
                <w:rFonts w:ascii="Times New Roman" w:hAnsi="Times New Roman" w:cs="Times New Roman"/>
                <w:sz w:val="24"/>
                <w:szCs w:val="24"/>
                <w:lang w:val="fr-FR"/>
              </w:rPr>
              <w:t xml:space="preserve"> pour éclairer votre domicile.</w:t>
            </w:r>
            <w:r w:rsidR="00FB45BF" w:rsidRPr="007E65BD">
              <w:rPr>
                <w:rFonts w:ascii="Times New Roman" w:hAnsi="Times New Roman" w:cs="Times New Roman"/>
                <w:sz w:val="24"/>
                <w:szCs w:val="24"/>
                <w:lang w:val="fr-FR"/>
              </w:rPr>
              <w:t xml:space="preserve"> </w:t>
            </w:r>
          </w:p>
          <w:p w:rsidR="00FB45BF" w:rsidRPr="007E65BD" w:rsidRDefault="00FB45BF" w:rsidP="000F131C">
            <w:pPr>
              <w:pStyle w:val="NoSpacing"/>
              <w:spacing w:line="276" w:lineRule="auto"/>
              <w:rPr>
                <w:rFonts w:ascii="Times New Roman" w:hAnsi="Times New Roman" w:cs="Times New Roman"/>
                <w:sz w:val="24"/>
                <w:szCs w:val="24"/>
                <w:lang w:val="fr-FR"/>
              </w:rPr>
            </w:pPr>
          </w:p>
          <w:p w:rsidR="00FB45BF" w:rsidRPr="007E65BD" w:rsidRDefault="00951B3B"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Utilisez une lampe de poche et laissez toujours des piles de rechange à un endroit facilement repérable, même dans l’obscurité.</w:t>
            </w:r>
            <w:r w:rsidR="00FB45BF" w:rsidRPr="007E65BD">
              <w:rPr>
                <w:rFonts w:ascii="Times New Roman" w:hAnsi="Times New Roman" w:cs="Times New Roman"/>
                <w:sz w:val="24"/>
                <w:szCs w:val="24"/>
                <w:lang w:val="fr-FR"/>
              </w:rPr>
              <w:t xml:space="preserve"> </w:t>
            </w:r>
          </w:p>
          <w:p w:rsidR="00FB45BF" w:rsidRPr="007E65BD" w:rsidRDefault="00FB45BF" w:rsidP="000F131C">
            <w:pPr>
              <w:pStyle w:val="NoSpacing"/>
              <w:spacing w:line="276" w:lineRule="auto"/>
              <w:rPr>
                <w:rFonts w:ascii="Times New Roman" w:hAnsi="Times New Roman" w:cs="Times New Roman"/>
                <w:sz w:val="24"/>
                <w:szCs w:val="24"/>
                <w:lang w:val="fr-FR"/>
              </w:rPr>
            </w:pPr>
          </w:p>
          <w:p w:rsidR="00FB45BF" w:rsidRPr="007E65BD" w:rsidRDefault="00B13261"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Écoutez une radio fonctionnant sur pile pour vous informer sur le moment où le courant est susceptible d’être rétabli (remis en marche).</w:t>
            </w:r>
          </w:p>
          <w:p w:rsidR="00FB45BF" w:rsidRPr="007E65BD" w:rsidRDefault="00FB45BF" w:rsidP="000F131C">
            <w:pPr>
              <w:pStyle w:val="NoSpacing"/>
              <w:spacing w:line="276" w:lineRule="auto"/>
              <w:rPr>
                <w:rFonts w:ascii="Times New Roman" w:hAnsi="Times New Roman" w:cs="Times New Roman"/>
                <w:sz w:val="24"/>
                <w:szCs w:val="24"/>
                <w:lang w:val="fr-FR"/>
              </w:rPr>
            </w:pPr>
          </w:p>
          <w:p w:rsidR="00FB45BF" w:rsidRPr="007E65BD" w:rsidRDefault="00B13261"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Assurez-vous que vous disposez de vêtements chaud</w:t>
            </w:r>
            <w:r w:rsidR="00737D7B">
              <w:rPr>
                <w:rFonts w:ascii="Times New Roman" w:hAnsi="Times New Roman" w:cs="Times New Roman"/>
                <w:sz w:val="24"/>
                <w:szCs w:val="24"/>
                <w:lang w:val="fr-FR"/>
              </w:rPr>
              <w:t>s</w:t>
            </w:r>
            <w:r>
              <w:rPr>
                <w:rFonts w:ascii="Times New Roman" w:hAnsi="Times New Roman" w:cs="Times New Roman"/>
                <w:sz w:val="24"/>
                <w:szCs w:val="24"/>
                <w:lang w:val="fr-FR"/>
              </w:rPr>
              <w:t xml:space="preserve"> et de couvertures, </w:t>
            </w:r>
            <w:r w:rsidR="006E4342">
              <w:rPr>
                <w:rFonts w:ascii="Times New Roman" w:hAnsi="Times New Roman" w:cs="Times New Roman"/>
                <w:sz w:val="24"/>
                <w:szCs w:val="24"/>
                <w:lang w:val="fr-FR"/>
              </w:rPr>
              <w:t>ainsi que</w:t>
            </w:r>
            <w:r>
              <w:rPr>
                <w:rFonts w:ascii="Times New Roman" w:hAnsi="Times New Roman" w:cs="Times New Roman"/>
                <w:sz w:val="24"/>
                <w:szCs w:val="24"/>
                <w:lang w:val="fr-FR"/>
              </w:rPr>
              <w:t xml:space="preserve"> de suffisamment de réserves d’eau et de nourriture.</w:t>
            </w:r>
            <w:r w:rsidR="00FB45BF" w:rsidRPr="007E65BD">
              <w:rPr>
                <w:rFonts w:ascii="Times New Roman" w:hAnsi="Times New Roman" w:cs="Times New Roman"/>
                <w:sz w:val="24"/>
                <w:szCs w:val="24"/>
                <w:lang w:val="fr-FR"/>
              </w:rPr>
              <w:t xml:space="preserve"> </w:t>
            </w:r>
          </w:p>
          <w:p w:rsidR="00FB45BF" w:rsidRPr="007E65BD" w:rsidRDefault="00FB45BF" w:rsidP="000F131C">
            <w:pPr>
              <w:pStyle w:val="NoSpacing"/>
              <w:spacing w:line="276" w:lineRule="auto"/>
              <w:rPr>
                <w:rFonts w:ascii="Times New Roman" w:hAnsi="Times New Roman" w:cs="Times New Roman"/>
                <w:b/>
                <w:color w:val="FF0000"/>
                <w:sz w:val="24"/>
                <w:szCs w:val="24"/>
                <w:lang w:val="fr-FR"/>
              </w:rPr>
            </w:pPr>
          </w:p>
        </w:tc>
      </w:tr>
      <w:tr w:rsidR="009B08ED" w:rsidRPr="007E65BD" w:rsidTr="000F131C">
        <w:tc>
          <w:tcPr>
            <w:tcW w:w="3630" w:type="dxa"/>
            <w:vMerge w:val="restart"/>
            <w:shd w:val="clear" w:color="auto" w:fill="auto"/>
          </w:tcPr>
          <w:p w:rsidR="000F7D24" w:rsidRPr="007E65BD" w:rsidRDefault="000F7D24" w:rsidP="000F7D24">
            <w:pPr>
              <w:rPr>
                <w:rFonts w:ascii="Times New Roman" w:hAnsi="Times New Roman"/>
                <w:b/>
                <w:bCs/>
                <w:sz w:val="24"/>
                <w:szCs w:val="24"/>
                <w:lang w:val="fr-FR"/>
              </w:rPr>
            </w:pPr>
          </w:p>
          <w:p w:rsidR="000F7D24" w:rsidRPr="007E65BD" w:rsidRDefault="000F7D24" w:rsidP="000F7D24">
            <w:pPr>
              <w:rPr>
                <w:rFonts w:ascii="Times New Roman" w:hAnsi="Times New Roman"/>
                <w:b/>
                <w:bCs/>
                <w:sz w:val="24"/>
                <w:szCs w:val="24"/>
                <w:lang w:val="fr-FR"/>
              </w:rPr>
            </w:pPr>
          </w:p>
          <w:p w:rsidR="000F7D24" w:rsidRPr="007E65BD" w:rsidRDefault="000F7D24" w:rsidP="008541A5">
            <w:pPr>
              <w:rPr>
                <w:rFonts w:ascii="Times New Roman" w:hAnsi="Times New Roman"/>
                <w:b/>
                <w:sz w:val="24"/>
                <w:szCs w:val="24"/>
                <w:lang w:val="fr-FR"/>
              </w:rPr>
            </w:pPr>
            <w:r w:rsidRPr="007E65BD">
              <w:rPr>
                <w:rFonts w:ascii="Times New Roman" w:hAnsi="Times New Roman"/>
                <w:b/>
                <w:bCs/>
                <w:sz w:val="24"/>
                <w:szCs w:val="24"/>
                <w:lang w:val="fr-FR"/>
              </w:rPr>
              <w:t>Blizzard (</w:t>
            </w:r>
            <w:r w:rsidR="008541A5">
              <w:rPr>
                <w:rFonts w:ascii="Times New Roman" w:hAnsi="Times New Roman"/>
                <w:b/>
                <w:bCs/>
                <w:sz w:val="24"/>
                <w:szCs w:val="24"/>
                <w:lang w:val="fr-FR"/>
              </w:rPr>
              <w:t>tempête de neige)</w:t>
            </w:r>
          </w:p>
        </w:tc>
        <w:tc>
          <w:tcPr>
            <w:tcW w:w="5550" w:type="dxa"/>
            <w:shd w:val="clear" w:color="auto" w:fill="auto"/>
          </w:tcPr>
          <w:p w:rsidR="000F7D24" w:rsidRPr="007E65BD" w:rsidRDefault="002F0191" w:rsidP="006E4342">
            <w:pPr>
              <w:rPr>
                <w:rFonts w:ascii="Times New Roman" w:hAnsi="Times New Roman"/>
                <w:b/>
                <w:sz w:val="24"/>
                <w:szCs w:val="24"/>
                <w:lang w:val="fr-FR"/>
              </w:rPr>
            </w:pPr>
            <w:r>
              <w:rPr>
                <w:rFonts w:ascii="Times New Roman" w:hAnsi="Times New Roman"/>
                <w:b/>
                <w:i/>
                <w:color w:val="FF0000"/>
                <w:sz w:val="24"/>
                <w:szCs w:val="24"/>
                <w:lang w:val="fr-FR"/>
              </w:rPr>
              <w:t xml:space="preserve">Définition </w:t>
            </w:r>
            <w:r w:rsidR="006F3854">
              <w:rPr>
                <w:rFonts w:ascii="Times New Roman" w:hAnsi="Times New Roman"/>
                <w:b/>
                <w:i/>
                <w:color w:val="FF0000"/>
                <w:sz w:val="24"/>
                <w:szCs w:val="24"/>
                <w:lang w:val="fr-FR"/>
              </w:rPr>
              <w:t xml:space="preserve">de </w:t>
            </w:r>
            <w:r w:rsidR="00C7144B">
              <w:rPr>
                <w:rFonts w:ascii="Times New Roman" w:hAnsi="Times New Roman"/>
                <w:b/>
                <w:i/>
                <w:color w:val="FF0000"/>
                <w:sz w:val="24"/>
                <w:szCs w:val="24"/>
                <w:lang w:val="fr-FR"/>
              </w:rPr>
              <w:t>l’</w:t>
            </w:r>
            <w:r w:rsidR="00A469F2">
              <w:rPr>
                <w:rFonts w:ascii="Times New Roman" w:hAnsi="Times New Roman"/>
                <w:b/>
                <w:i/>
                <w:color w:val="FF0000"/>
                <w:sz w:val="24"/>
                <w:szCs w:val="24"/>
                <w:lang w:val="fr-FR"/>
              </w:rPr>
              <w:t>événement imprévisible d’origine naturelle</w:t>
            </w:r>
            <w:r w:rsidR="000F7D24" w:rsidRPr="007E65BD">
              <w:rPr>
                <w:rFonts w:ascii="Times New Roman" w:hAnsi="Times New Roman"/>
                <w:b/>
                <w:i/>
                <w:sz w:val="24"/>
                <w:szCs w:val="24"/>
                <w:lang w:val="fr-FR"/>
              </w:rPr>
              <w:br/>
            </w:r>
            <w:r w:rsidR="00C7144B">
              <w:rPr>
                <w:rFonts w:ascii="Times New Roman" w:hAnsi="Times New Roman"/>
                <w:sz w:val="24"/>
                <w:szCs w:val="24"/>
                <w:lang w:val="fr-FR"/>
              </w:rPr>
              <w:t>Au</w:t>
            </w:r>
            <w:r w:rsidR="000F7D24" w:rsidRPr="007E65BD">
              <w:rPr>
                <w:rFonts w:ascii="Times New Roman" w:hAnsi="Times New Roman"/>
                <w:sz w:val="24"/>
                <w:szCs w:val="24"/>
                <w:lang w:val="fr-FR"/>
              </w:rPr>
              <w:t xml:space="preserve"> Massachusetts, </w:t>
            </w:r>
            <w:r w:rsidR="00C7144B">
              <w:rPr>
                <w:rFonts w:ascii="Times New Roman" w:hAnsi="Times New Roman"/>
                <w:sz w:val="24"/>
                <w:szCs w:val="24"/>
                <w:lang w:val="fr-FR"/>
              </w:rPr>
              <w:t xml:space="preserve">les chutes de neige sont très fortes et fréquentes durant les mois d’hiver (de décembre à mars), </w:t>
            </w:r>
            <w:r w:rsidR="00C7144B">
              <w:rPr>
                <w:rFonts w:ascii="Times New Roman" w:hAnsi="Times New Roman"/>
                <w:sz w:val="24"/>
                <w:szCs w:val="24"/>
                <w:lang w:val="fr-FR"/>
              </w:rPr>
              <w:lastRenderedPageBreak/>
              <w:t>et elles peuvent parfois s’étendre sur plus d’une ou deux journées. Les tempêtes hivernales peuvent également être accompagnées de vents violents, de g</w:t>
            </w:r>
            <w:r w:rsidR="006E4342">
              <w:rPr>
                <w:rFonts w:ascii="Times New Roman" w:hAnsi="Times New Roman"/>
                <w:sz w:val="24"/>
                <w:szCs w:val="24"/>
                <w:lang w:val="fr-FR"/>
              </w:rPr>
              <w:t>el</w:t>
            </w:r>
            <w:r w:rsidR="00C7144B">
              <w:rPr>
                <w:rFonts w:ascii="Times New Roman" w:hAnsi="Times New Roman"/>
                <w:sz w:val="24"/>
                <w:szCs w:val="24"/>
                <w:lang w:val="fr-FR"/>
              </w:rPr>
              <w:t xml:space="preserve"> et de </w:t>
            </w:r>
            <w:r w:rsidR="006E4342">
              <w:rPr>
                <w:rFonts w:ascii="Times New Roman" w:hAnsi="Times New Roman"/>
                <w:sz w:val="24"/>
                <w:szCs w:val="24"/>
                <w:lang w:val="fr-FR"/>
              </w:rPr>
              <w:t>verglas</w:t>
            </w:r>
            <w:r w:rsidR="000B3331">
              <w:rPr>
                <w:rFonts w:ascii="Times New Roman" w:hAnsi="Times New Roman"/>
                <w:sz w:val="24"/>
                <w:szCs w:val="24"/>
                <w:lang w:val="fr-FR"/>
              </w:rPr>
              <w:t>.</w:t>
            </w:r>
            <w:r w:rsidR="000F7D24" w:rsidRPr="007E65BD">
              <w:rPr>
                <w:rFonts w:ascii="Times New Roman" w:hAnsi="Times New Roman"/>
                <w:sz w:val="24"/>
                <w:szCs w:val="24"/>
                <w:lang w:val="fr-FR"/>
              </w:rPr>
              <w:t xml:space="preserve"> </w:t>
            </w:r>
          </w:p>
        </w:tc>
      </w:tr>
      <w:tr w:rsidR="009B08ED" w:rsidRPr="007E65BD" w:rsidTr="000F131C">
        <w:tc>
          <w:tcPr>
            <w:tcW w:w="3630" w:type="dxa"/>
            <w:vMerge/>
            <w:shd w:val="clear" w:color="auto" w:fill="auto"/>
          </w:tcPr>
          <w:p w:rsidR="000F7D24" w:rsidRPr="007E65BD" w:rsidRDefault="000F7D24" w:rsidP="000F7D24">
            <w:pPr>
              <w:rPr>
                <w:rFonts w:ascii="Times New Roman" w:hAnsi="Times New Roman"/>
                <w:b/>
                <w:sz w:val="24"/>
                <w:szCs w:val="24"/>
                <w:lang w:val="fr-FR"/>
              </w:rPr>
            </w:pPr>
          </w:p>
        </w:tc>
        <w:tc>
          <w:tcPr>
            <w:tcW w:w="5550" w:type="dxa"/>
            <w:shd w:val="clear" w:color="auto" w:fill="auto"/>
          </w:tcPr>
          <w:p w:rsidR="000F7D24" w:rsidRPr="007E65BD" w:rsidRDefault="00FC48AF" w:rsidP="000F131C">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 xml:space="preserve">Que peut-il se passer pendant ce type </w:t>
            </w:r>
            <w:r w:rsidR="00C7144B">
              <w:rPr>
                <w:rFonts w:ascii="Times New Roman" w:hAnsi="Times New Roman" w:cs="Times New Roman"/>
                <w:b/>
                <w:bCs/>
                <w:i/>
                <w:color w:val="FF0000"/>
                <w:sz w:val="24"/>
                <w:szCs w:val="24"/>
                <w:lang w:val="fr-FR"/>
              </w:rPr>
              <w:t>d’</w:t>
            </w:r>
            <w:r w:rsidR="00A469F2">
              <w:rPr>
                <w:rFonts w:ascii="Times New Roman" w:hAnsi="Times New Roman" w:cs="Times New Roman"/>
                <w:b/>
                <w:bCs/>
                <w:i/>
                <w:color w:val="FF0000"/>
                <w:sz w:val="24"/>
                <w:szCs w:val="24"/>
                <w:lang w:val="fr-FR"/>
              </w:rPr>
              <w:t>événement imprévisible d’origine naturelle</w:t>
            </w:r>
            <w:r>
              <w:rPr>
                <w:rFonts w:ascii="Times New Roman" w:hAnsi="Times New Roman" w:cs="Times New Roman"/>
                <w:b/>
                <w:bCs/>
                <w:i/>
                <w:color w:val="FF0000"/>
                <w:sz w:val="24"/>
                <w:szCs w:val="24"/>
                <w:lang w:val="fr-FR"/>
              </w:rPr>
              <w:t> ?</w:t>
            </w:r>
          </w:p>
          <w:p w:rsidR="000F7D24" w:rsidRPr="007E65BD" w:rsidRDefault="000F7D24" w:rsidP="000F131C">
            <w:pPr>
              <w:pStyle w:val="NoSpacing"/>
              <w:spacing w:line="276" w:lineRule="auto"/>
              <w:rPr>
                <w:rFonts w:ascii="Times New Roman" w:hAnsi="Times New Roman" w:cs="Times New Roman"/>
                <w:b/>
                <w:bCs/>
                <w:sz w:val="24"/>
                <w:szCs w:val="24"/>
                <w:lang w:val="fr-FR"/>
              </w:rPr>
            </w:pPr>
          </w:p>
          <w:p w:rsidR="000F7D24" w:rsidRPr="007E65BD" w:rsidRDefault="00FC48AF"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Les routes peuvent être glissantes et rendre la conduite dangereuse. Les trottoirs et les rues peuvent être trop enneigés pour </w:t>
            </w:r>
            <w:r w:rsidR="006E4342">
              <w:rPr>
                <w:rFonts w:ascii="Times New Roman" w:hAnsi="Times New Roman" w:cs="Times New Roman"/>
                <w:sz w:val="24"/>
                <w:szCs w:val="24"/>
                <w:lang w:val="fr-FR"/>
              </w:rPr>
              <w:t>que l’on puisse marcher</w:t>
            </w:r>
            <w:r>
              <w:rPr>
                <w:rFonts w:ascii="Times New Roman" w:hAnsi="Times New Roman" w:cs="Times New Roman"/>
                <w:sz w:val="24"/>
                <w:szCs w:val="24"/>
                <w:lang w:val="fr-FR"/>
              </w:rPr>
              <w:t xml:space="preserve"> en toute sécurité.</w:t>
            </w:r>
            <w:r w:rsidR="000F7D24" w:rsidRPr="007E65BD">
              <w:rPr>
                <w:rFonts w:ascii="Times New Roman" w:hAnsi="Times New Roman" w:cs="Times New Roman"/>
                <w:sz w:val="24"/>
                <w:szCs w:val="24"/>
                <w:lang w:val="fr-FR"/>
              </w:rPr>
              <w:t xml:space="preserve"> </w:t>
            </w:r>
          </w:p>
          <w:p w:rsidR="000F7D24" w:rsidRPr="007E65BD" w:rsidRDefault="000F7D24" w:rsidP="000F131C">
            <w:pPr>
              <w:pStyle w:val="NoSpacing"/>
              <w:spacing w:line="276" w:lineRule="auto"/>
              <w:rPr>
                <w:rFonts w:ascii="Times New Roman" w:hAnsi="Times New Roman" w:cs="Times New Roman"/>
                <w:sz w:val="24"/>
                <w:szCs w:val="24"/>
                <w:lang w:val="fr-FR"/>
              </w:rPr>
            </w:pPr>
          </w:p>
          <w:p w:rsidR="000F7D24" w:rsidRPr="007E65BD" w:rsidRDefault="00FC48AF"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Le Gouverneur du Massachussetts peut imposer l’arrêt </w:t>
            </w:r>
            <w:r w:rsidR="006E4342">
              <w:rPr>
                <w:rFonts w:ascii="Times New Roman" w:hAnsi="Times New Roman" w:cs="Times New Roman"/>
                <w:sz w:val="24"/>
                <w:szCs w:val="24"/>
                <w:lang w:val="fr-FR"/>
              </w:rPr>
              <w:t>de la circulation</w:t>
            </w:r>
            <w:r>
              <w:rPr>
                <w:rFonts w:ascii="Times New Roman" w:hAnsi="Times New Roman" w:cs="Times New Roman"/>
                <w:sz w:val="24"/>
                <w:szCs w:val="24"/>
                <w:lang w:val="fr-FR"/>
              </w:rPr>
              <w:t xml:space="preserve"> des </w:t>
            </w:r>
            <w:r w:rsidR="006E4342">
              <w:rPr>
                <w:rFonts w:ascii="Times New Roman" w:hAnsi="Times New Roman" w:cs="Times New Roman"/>
                <w:sz w:val="24"/>
                <w:szCs w:val="24"/>
                <w:lang w:val="fr-FR"/>
              </w:rPr>
              <w:t>auto</w:t>
            </w:r>
            <w:r>
              <w:rPr>
                <w:rFonts w:ascii="Times New Roman" w:hAnsi="Times New Roman" w:cs="Times New Roman"/>
                <w:sz w:val="24"/>
                <w:szCs w:val="24"/>
                <w:lang w:val="fr-FR"/>
              </w:rPr>
              <w:t xml:space="preserve">bus et des trains </w:t>
            </w:r>
            <w:r w:rsidR="006E4342">
              <w:rPr>
                <w:rFonts w:ascii="Times New Roman" w:hAnsi="Times New Roman" w:cs="Times New Roman"/>
                <w:sz w:val="24"/>
                <w:szCs w:val="24"/>
                <w:lang w:val="fr-FR"/>
              </w:rPr>
              <w:t xml:space="preserve">si elle </w:t>
            </w:r>
            <w:r>
              <w:rPr>
                <w:rFonts w:ascii="Times New Roman" w:hAnsi="Times New Roman" w:cs="Times New Roman"/>
                <w:sz w:val="24"/>
                <w:szCs w:val="24"/>
                <w:lang w:val="fr-FR"/>
              </w:rPr>
              <w:t>devient trop dangereu</w:t>
            </w:r>
            <w:r w:rsidR="006E4342">
              <w:rPr>
                <w:rFonts w:ascii="Times New Roman" w:hAnsi="Times New Roman" w:cs="Times New Roman"/>
                <w:sz w:val="24"/>
                <w:szCs w:val="24"/>
                <w:lang w:val="fr-FR"/>
              </w:rPr>
              <w:t>se</w:t>
            </w:r>
            <w:r>
              <w:rPr>
                <w:rFonts w:ascii="Times New Roman" w:hAnsi="Times New Roman" w:cs="Times New Roman"/>
                <w:sz w:val="24"/>
                <w:szCs w:val="24"/>
                <w:lang w:val="fr-FR"/>
              </w:rPr>
              <w:t>.</w:t>
            </w:r>
            <w:r w:rsidR="000F7D24" w:rsidRPr="007E65BD">
              <w:rPr>
                <w:rFonts w:ascii="Times New Roman" w:hAnsi="Times New Roman" w:cs="Times New Roman"/>
                <w:sz w:val="24"/>
                <w:szCs w:val="24"/>
                <w:lang w:val="fr-FR"/>
              </w:rPr>
              <w:t xml:space="preserve"> </w:t>
            </w:r>
          </w:p>
          <w:p w:rsidR="000F7D24" w:rsidRPr="007E65BD" w:rsidRDefault="000F7D24" w:rsidP="000F131C">
            <w:pPr>
              <w:pStyle w:val="NoSpacing"/>
              <w:spacing w:line="276" w:lineRule="auto"/>
              <w:rPr>
                <w:rFonts w:ascii="Times New Roman" w:hAnsi="Times New Roman" w:cs="Times New Roman"/>
                <w:sz w:val="24"/>
                <w:szCs w:val="24"/>
                <w:lang w:val="fr-FR"/>
              </w:rPr>
            </w:pPr>
          </w:p>
          <w:p w:rsidR="000F7D24" w:rsidRPr="007E65BD" w:rsidRDefault="00FC48AF" w:rsidP="00FC48AF">
            <w:pPr>
              <w:rPr>
                <w:rFonts w:ascii="Times New Roman" w:hAnsi="Times New Roman"/>
                <w:b/>
                <w:sz w:val="24"/>
                <w:szCs w:val="24"/>
                <w:lang w:val="fr-FR"/>
              </w:rPr>
            </w:pPr>
            <w:r>
              <w:rPr>
                <w:rFonts w:ascii="Times New Roman" w:hAnsi="Times New Roman"/>
                <w:sz w:val="24"/>
                <w:szCs w:val="24"/>
                <w:lang w:val="fr-FR"/>
              </w:rPr>
              <w:t xml:space="preserve">L’abondance de neige ou de glace sur les arbres et les lignes d’électricité peut </w:t>
            </w:r>
            <w:r>
              <w:rPr>
                <w:rFonts w:ascii="Times New Roman" w:hAnsi="Times New Roman"/>
                <w:sz w:val="24"/>
                <w:szCs w:val="24"/>
                <w:lang w:val="fr-FR"/>
              </w:rPr>
              <w:lastRenderedPageBreak/>
              <w:t xml:space="preserve">entraîner des pannes d’électricité, </w:t>
            </w:r>
            <w:r w:rsidR="006E4342">
              <w:rPr>
                <w:rFonts w:ascii="Times New Roman" w:hAnsi="Times New Roman"/>
                <w:sz w:val="24"/>
                <w:szCs w:val="24"/>
                <w:lang w:val="fr-FR"/>
              </w:rPr>
              <w:t xml:space="preserve">l’absence </w:t>
            </w:r>
            <w:r>
              <w:rPr>
                <w:rFonts w:ascii="Times New Roman" w:hAnsi="Times New Roman"/>
                <w:sz w:val="24"/>
                <w:szCs w:val="24"/>
                <w:lang w:val="fr-FR"/>
              </w:rPr>
              <w:t>de chauffage ou des effondrements de toiture</w:t>
            </w:r>
            <w:r w:rsidR="006E4342">
              <w:rPr>
                <w:rFonts w:ascii="Times New Roman" w:hAnsi="Times New Roman"/>
                <w:sz w:val="24"/>
                <w:szCs w:val="24"/>
                <w:lang w:val="fr-FR"/>
              </w:rPr>
              <w:t>s</w:t>
            </w:r>
            <w:r>
              <w:rPr>
                <w:rFonts w:ascii="Times New Roman" w:hAnsi="Times New Roman"/>
                <w:sz w:val="24"/>
                <w:szCs w:val="24"/>
                <w:lang w:val="fr-FR"/>
              </w:rPr>
              <w:t>.</w:t>
            </w:r>
          </w:p>
        </w:tc>
      </w:tr>
      <w:tr w:rsidR="009B08ED" w:rsidRPr="007E65BD" w:rsidTr="000F131C">
        <w:tc>
          <w:tcPr>
            <w:tcW w:w="3630" w:type="dxa"/>
            <w:vMerge/>
            <w:shd w:val="clear" w:color="auto" w:fill="auto"/>
          </w:tcPr>
          <w:p w:rsidR="000F7D24" w:rsidRPr="007E65BD" w:rsidRDefault="000F7D24" w:rsidP="000F7D24">
            <w:pPr>
              <w:rPr>
                <w:rFonts w:ascii="Times New Roman" w:hAnsi="Times New Roman"/>
                <w:b/>
                <w:sz w:val="24"/>
                <w:szCs w:val="24"/>
                <w:lang w:val="fr-FR"/>
              </w:rPr>
            </w:pPr>
          </w:p>
        </w:tc>
        <w:tc>
          <w:tcPr>
            <w:tcW w:w="5550" w:type="dxa"/>
            <w:shd w:val="clear" w:color="auto" w:fill="auto"/>
          </w:tcPr>
          <w:p w:rsidR="000F7D24" w:rsidRPr="007E65BD" w:rsidRDefault="00FC48AF" w:rsidP="000F131C">
            <w:pPr>
              <w:pStyle w:val="NoSpacing"/>
              <w:spacing w:line="276" w:lineRule="auto"/>
              <w:rPr>
                <w:rFonts w:ascii="Times New Roman" w:hAnsi="Times New Roman" w:cs="Times New Roman"/>
                <w:b/>
                <w:i/>
                <w:color w:val="FF0000"/>
                <w:sz w:val="24"/>
                <w:szCs w:val="24"/>
                <w:lang w:val="fr-FR"/>
              </w:rPr>
            </w:pPr>
            <w:r>
              <w:rPr>
                <w:rFonts w:ascii="Times New Roman" w:hAnsi="Times New Roman" w:cs="Times New Roman"/>
                <w:b/>
                <w:i/>
                <w:color w:val="FF0000"/>
                <w:sz w:val="24"/>
                <w:szCs w:val="24"/>
                <w:lang w:val="fr-FR"/>
              </w:rPr>
              <w:t>Que puis-je faire ?</w:t>
            </w:r>
            <w:r w:rsidR="000F7D24" w:rsidRPr="007E65BD">
              <w:rPr>
                <w:rFonts w:ascii="Times New Roman" w:hAnsi="Times New Roman" w:cs="Times New Roman"/>
                <w:b/>
                <w:i/>
                <w:color w:val="FF0000"/>
                <w:sz w:val="24"/>
                <w:szCs w:val="24"/>
                <w:lang w:val="fr-FR"/>
              </w:rPr>
              <w:br/>
            </w:r>
          </w:p>
          <w:p w:rsidR="000F7D24" w:rsidRPr="007E65BD" w:rsidRDefault="00D42ABC"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Disposez de suffisamment de nourriture, de vêtements chauds, de couvertures et autres équipements et provisions </w:t>
            </w:r>
            <w:r w:rsidR="00A32C4D">
              <w:rPr>
                <w:rFonts w:ascii="Times New Roman" w:hAnsi="Times New Roman" w:cs="Times New Roman"/>
                <w:sz w:val="24"/>
                <w:szCs w:val="24"/>
                <w:lang w:val="fr-FR"/>
              </w:rPr>
              <w:t xml:space="preserve">à l’intérieur de votre domicile, </w:t>
            </w:r>
            <w:r w:rsidR="006E4342">
              <w:rPr>
                <w:rFonts w:ascii="Times New Roman" w:hAnsi="Times New Roman" w:cs="Times New Roman"/>
                <w:sz w:val="24"/>
                <w:szCs w:val="24"/>
                <w:lang w:val="fr-FR"/>
              </w:rPr>
              <w:t>car ils</w:t>
            </w:r>
            <w:r w:rsidR="00A32C4D">
              <w:rPr>
                <w:rFonts w:ascii="Times New Roman" w:hAnsi="Times New Roman" w:cs="Times New Roman"/>
                <w:sz w:val="24"/>
                <w:szCs w:val="24"/>
                <w:lang w:val="fr-FR"/>
              </w:rPr>
              <w:t xml:space="preserve"> seront utiles en</w:t>
            </w:r>
            <w:r>
              <w:rPr>
                <w:rFonts w:ascii="Times New Roman" w:hAnsi="Times New Roman" w:cs="Times New Roman"/>
                <w:sz w:val="24"/>
                <w:szCs w:val="24"/>
                <w:lang w:val="fr-FR"/>
              </w:rPr>
              <w:t xml:space="preserve"> cas de panne d’électricité ou de chauffage.</w:t>
            </w:r>
            <w:r w:rsidR="000F7D24" w:rsidRPr="007E65BD">
              <w:rPr>
                <w:rFonts w:ascii="Times New Roman" w:hAnsi="Times New Roman" w:cs="Times New Roman"/>
                <w:sz w:val="24"/>
                <w:szCs w:val="24"/>
                <w:lang w:val="fr-FR"/>
              </w:rPr>
              <w:t xml:space="preserve"> </w:t>
            </w:r>
          </w:p>
          <w:p w:rsidR="000F7D24" w:rsidRPr="007E65BD" w:rsidRDefault="000F7D24" w:rsidP="000F131C">
            <w:pPr>
              <w:pStyle w:val="NoSpacing"/>
              <w:spacing w:line="276" w:lineRule="auto"/>
              <w:rPr>
                <w:rFonts w:ascii="Times New Roman" w:hAnsi="Times New Roman" w:cs="Times New Roman"/>
                <w:sz w:val="24"/>
                <w:szCs w:val="24"/>
                <w:lang w:val="fr-FR"/>
              </w:rPr>
            </w:pPr>
          </w:p>
          <w:p w:rsidR="000F7D24" w:rsidRPr="007E65BD" w:rsidRDefault="003A3171"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Ne prenez la route que si cela est strictement nécessaire et</w:t>
            </w:r>
            <w:r w:rsidR="00737D7B">
              <w:rPr>
                <w:rFonts w:ascii="Times New Roman" w:hAnsi="Times New Roman" w:cs="Times New Roman"/>
                <w:sz w:val="24"/>
                <w:szCs w:val="24"/>
                <w:lang w:val="fr-FR"/>
              </w:rPr>
              <w:t xml:space="preserve"> si vous avez pris connaissance </w:t>
            </w:r>
            <w:r>
              <w:rPr>
                <w:rFonts w:ascii="Times New Roman" w:hAnsi="Times New Roman" w:cs="Times New Roman"/>
                <w:sz w:val="24"/>
                <w:szCs w:val="24"/>
                <w:lang w:val="fr-FR"/>
              </w:rPr>
              <w:t>d’information</w:t>
            </w:r>
            <w:r w:rsidR="00A32C4D">
              <w:rPr>
                <w:rFonts w:ascii="Times New Roman" w:hAnsi="Times New Roman" w:cs="Times New Roman"/>
                <w:sz w:val="24"/>
                <w:szCs w:val="24"/>
                <w:lang w:val="fr-FR"/>
              </w:rPr>
              <w:t>s selon les</w:t>
            </w:r>
            <w:r>
              <w:rPr>
                <w:rFonts w:ascii="Times New Roman" w:hAnsi="Times New Roman" w:cs="Times New Roman"/>
                <w:sz w:val="24"/>
                <w:szCs w:val="24"/>
                <w:lang w:val="fr-FR"/>
              </w:rPr>
              <w:t>quelle</w:t>
            </w:r>
            <w:r w:rsidR="00A32C4D">
              <w:rPr>
                <w:rFonts w:ascii="Times New Roman" w:hAnsi="Times New Roman" w:cs="Times New Roman"/>
                <w:sz w:val="24"/>
                <w:szCs w:val="24"/>
                <w:lang w:val="fr-FR"/>
              </w:rPr>
              <w:t>s</w:t>
            </w:r>
            <w:r>
              <w:rPr>
                <w:rFonts w:ascii="Times New Roman" w:hAnsi="Times New Roman" w:cs="Times New Roman"/>
                <w:sz w:val="24"/>
                <w:szCs w:val="24"/>
                <w:lang w:val="fr-FR"/>
              </w:rPr>
              <w:t xml:space="preserve"> la route est sûre.</w:t>
            </w:r>
            <w:r w:rsidR="000F7D24" w:rsidRPr="007E65BD">
              <w:rPr>
                <w:rFonts w:ascii="Times New Roman" w:hAnsi="Times New Roman" w:cs="Times New Roman"/>
                <w:sz w:val="24"/>
                <w:szCs w:val="24"/>
                <w:lang w:val="fr-FR"/>
              </w:rPr>
              <w:t xml:space="preserve"> </w:t>
            </w:r>
          </w:p>
          <w:p w:rsidR="000F7D24" w:rsidRPr="007E65BD" w:rsidRDefault="000F7D24" w:rsidP="000F131C">
            <w:pPr>
              <w:pStyle w:val="NoSpacing"/>
              <w:spacing w:line="276" w:lineRule="auto"/>
              <w:rPr>
                <w:rFonts w:ascii="Times New Roman" w:hAnsi="Times New Roman" w:cs="Times New Roman"/>
                <w:sz w:val="24"/>
                <w:szCs w:val="24"/>
                <w:lang w:val="fr-FR"/>
              </w:rPr>
            </w:pPr>
          </w:p>
          <w:p w:rsidR="000F7D24" w:rsidRPr="007E65BD" w:rsidRDefault="00737D7B" w:rsidP="006E4342">
            <w:pPr>
              <w:rPr>
                <w:rFonts w:ascii="Times New Roman" w:hAnsi="Times New Roman"/>
                <w:b/>
                <w:sz w:val="24"/>
                <w:szCs w:val="24"/>
                <w:lang w:val="fr-FR"/>
              </w:rPr>
            </w:pPr>
            <w:r>
              <w:rPr>
                <w:rFonts w:ascii="Times New Roman" w:hAnsi="Times New Roman"/>
                <w:b/>
                <w:sz w:val="24"/>
                <w:szCs w:val="24"/>
                <w:u w:val="single"/>
                <w:lang w:val="fr-FR"/>
              </w:rPr>
              <w:t>N’utilisez pas de réchaud à gaz pour chauffer votre domicile et n’utilisez pas de générateur à l’intérieur de celui-ci ; cela p</w:t>
            </w:r>
            <w:r w:rsidR="006E4342">
              <w:rPr>
                <w:rFonts w:ascii="Times New Roman" w:hAnsi="Times New Roman"/>
                <w:b/>
                <w:sz w:val="24"/>
                <w:szCs w:val="24"/>
                <w:u w:val="single"/>
                <w:lang w:val="fr-FR"/>
              </w:rPr>
              <w:t>ourrai</w:t>
            </w:r>
            <w:r>
              <w:rPr>
                <w:rFonts w:ascii="Times New Roman" w:hAnsi="Times New Roman"/>
                <w:b/>
                <w:sz w:val="24"/>
                <w:szCs w:val="24"/>
                <w:u w:val="single"/>
                <w:lang w:val="fr-FR"/>
              </w:rPr>
              <w:t xml:space="preserve">t entraîner des </w:t>
            </w:r>
            <w:r w:rsidR="006E4342">
              <w:rPr>
                <w:rFonts w:ascii="Times New Roman" w:hAnsi="Times New Roman"/>
                <w:b/>
                <w:sz w:val="24"/>
                <w:szCs w:val="24"/>
                <w:u w:val="single"/>
                <w:lang w:val="fr-FR"/>
              </w:rPr>
              <w:t>blessures</w:t>
            </w:r>
            <w:r>
              <w:rPr>
                <w:rFonts w:ascii="Times New Roman" w:hAnsi="Times New Roman"/>
                <w:b/>
                <w:sz w:val="24"/>
                <w:szCs w:val="24"/>
                <w:u w:val="single"/>
                <w:lang w:val="fr-FR"/>
              </w:rPr>
              <w:t xml:space="preserve"> graves, des incendies et des </w:t>
            </w:r>
            <w:r>
              <w:rPr>
                <w:rFonts w:ascii="Times New Roman" w:hAnsi="Times New Roman"/>
                <w:b/>
                <w:sz w:val="24"/>
                <w:szCs w:val="24"/>
                <w:u w:val="single"/>
                <w:lang w:val="fr-FR"/>
              </w:rPr>
              <w:lastRenderedPageBreak/>
              <w:t>accidents mortels.</w:t>
            </w:r>
          </w:p>
        </w:tc>
      </w:tr>
      <w:tr w:rsidR="009B08ED" w:rsidRPr="007E65BD" w:rsidTr="000F131C">
        <w:tc>
          <w:tcPr>
            <w:tcW w:w="3630" w:type="dxa"/>
            <w:vMerge w:val="restart"/>
            <w:shd w:val="clear" w:color="auto" w:fill="auto"/>
          </w:tcPr>
          <w:p w:rsidR="000F7D24" w:rsidRPr="007E65BD" w:rsidRDefault="000F7D24" w:rsidP="00FB45BF">
            <w:pPr>
              <w:rPr>
                <w:rFonts w:ascii="Times New Roman" w:hAnsi="Times New Roman"/>
                <w:b/>
                <w:bCs/>
                <w:sz w:val="24"/>
                <w:szCs w:val="24"/>
                <w:lang w:val="fr-FR"/>
              </w:rPr>
            </w:pPr>
          </w:p>
          <w:p w:rsidR="000F7D24" w:rsidRPr="007E65BD" w:rsidRDefault="00DA3C0E" w:rsidP="00FB45BF">
            <w:pPr>
              <w:rPr>
                <w:rFonts w:ascii="Times New Roman" w:hAnsi="Times New Roman"/>
                <w:b/>
                <w:sz w:val="24"/>
                <w:szCs w:val="24"/>
                <w:lang w:val="fr-FR"/>
              </w:rPr>
            </w:pPr>
            <w:r>
              <w:rPr>
                <w:rFonts w:ascii="Times New Roman" w:eastAsia="Times New Roman" w:hAnsi="Times New Roman"/>
                <w:b/>
                <w:bCs/>
                <w:sz w:val="24"/>
                <w:szCs w:val="24"/>
                <w:lang w:val="fr-FR"/>
              </w:rPr>
              <w:t>Tremblement de terre</w:t>
            </w:r>
          </w:p>
        </w:tc>
        <w:tc>
          <w:tcPr>
            <w:tcW w:w="5550" w:type="dxa"/>
            <w:shd w:val="clear" w:color="auto" w:fill="auto"/>
          </w:tcPr>
          <w:p w:rsidR="000F7D24" w:rsidRPr="007E65BD" w:rsidRDefault="00DA3C0E" w:rsidP="00DA3C0E">
            <w:pPr>
              <w:rPr>
                <w:rFonts w:ascii="Times New Roman" w:hAnsi="Times New Roman"/>
                <w:b/>
                <w:sz w:val="24"/>
                <w:szCs w:val="24"/>
                <w:lang w:val="fr-FR"/>
              </w:rPr>
            </w:pPr>
            <w:r>
              <w:rPr>
                <w:rFonts w:ascii="Times New Roman" w:hAnsi="Times New Roman"/>
                <w:b/>
                <w:i/>
                <w:color w:val="FF0000"/>
                <w:sz w:val="24"/>
                <w:szCs w:val="24"/>
                <w:lang w:val="fr-FR"/>
              </w:rPr>
              <w:t>Définition de l’</w:t>
            </w:r>
            <w:r w:rsidR="00A469F2">
              <w:rPr>
                <w:rFonts w:ascii="Times New Roman" w:hAnsi="Times New Roman"/>
                <w:b/>
                <w:i/>
                <w:color w:val="FF0000"/>
                <w:sz w:val="24"/>
                <w:szCs w:val="24"/>
                <w:lang w:val="fr-FR"/>
              </w:rPr>
              <w:t>événement imprévisible d’origine naturelle</w:t>
            </w:r>
            <w:r w:rsidR="000F7D24" w:rsidRPr="007E65BD">
              <w:rPr>
                <w:rFonts w:ascii="Times New Roman" w:hAnsi="Times New Roman"/>
                <w:b/>
                <w:i/>
                <w:sz w:val="24"/>
                <w:szCs w:val="24"/>
                <w:lang w:val="fr-FR"/>
              </w:rPr>
              <w:br/>
            </w:r>
            <w:r>
              <w:rPr>
                <w:rFonts w:ascii="Times New Roman" w:eastAsia="Times New Roman" w:hAnsi="Times New Roman"/>
                <w:sz w:val="24"/>
                <w:szCs w:val="24"/>
                <w:lang w:val="fr-FR"/>
              </w:rPr>
              <w:t xml:space="preserve">Un </w:t>
            </w:r>
            <w:r w:rsidR="00A469F2">
              <w:rPr>
                <w:rFonts w:ascii="Times New Roman" w:eastAsia="Times New Roman" w:hAnsi="Times New Roman"/>
                <w:sz w:val="24"/>
                <w:szCs w:val="24"/>
                <w:lang w:val="fr-FR"/>
              </w:rPr>
              <w:t>événement imprévisible d’origine naturelle</w:t>
            </w:r>
            <w:r>
              <w:rPr>
                <w:rFonts w:ascii="Times New Roman" w:eastAsia="Times New Roman" w:hAnsi="Times New Roman"/>
                <w:sz w:val="24"/>
                <w:szCs w:val="24"/>
                <w:lang w:val="fr-FR"/>
              </w:rPr>
              <w:t xml:space="preserve"> au cours duquel le sol tremble rapidement et fréquemment de manière très violente.</w:t>
            </w:r>
          </w:p>
        </w:tc>
      </w:tr>
      <w:tr w:rsidR="009B08ED" w:rsidRPr="007E65BD" w:rsidTr="000F131C">
        <w:tc>
          <w:tcPr>
            <w:tcW w:w="3630" w:type="dxa"/>
            <w:vMerge/>
            <w:shd w:val="clear" w:color="auto" w:fill="auto"/>
          </w:tcPr>
          <w:p w:rsidR="000F7D24" w:rsidRPr="007E65BD" w:rsidRDefault="000F7D24" w:rsidP="00FB45BF">
            <w:pPr>
              <w:rPr>
                <w:rFonts w:ascii="Times New Roman" w:hAnsi="Times New Roman"/>
                <w:b/>
                <w:sz w:val="24"/>
                <w:szCs w:val="24"/>
                <w:lang w:val="fr-FR"/>
              </w:rPr>
            </w:pPr>
          </w:p>
        </w:tc>
        <w:tc>
          <w:tcPr>
            <w:tcW w:w="5550" w:type="dxa"/>
            <w:shd w:val="clear" w:color="auto" w:fill="auto"/>
          </w:tcPr>
          <w:p w:rsidR="00DA3C0E" w:rsidRPr="007E65BD" w:rsidRDefault="00DA3C0E" w:rsidP="00DA3C0E">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Que peut-il se passer pendant ce type d’</w:t>
            </w:r>
            <w:r w:rsidR="00A469F2">
              <w:rPr>
                <w:rFonts w:ascii="Times New Roman" w:hAnsi="Times New Roman" w:cs="Times New Roman"/>
                <w:b/>
                <w:bCs/>
                <w:i/>
                <w:color w:val="FF0000"/>
                <w:sz w:val="24"/>
                <w:szCs w:val="24"/>
                <w:lang w:val="fr-FR"/>
              </w:rPr>
              <w:t>événement imprévisible d’origine naturelle</w:t>
            </w:r>
            <w:r>
              <w:rPr>
                <w:rFonts w:ascii="Times New Roman" w:hAnsi="Times New Roman" w:cs="Times New Roman"/>
                <w:b/>
                <w:bCs/>
                <w:i/>
                <w:color w:val="FF0000"/>
                <w:sz w:val="24"/>
                <w:szCs w:val="24"/>
                <w:lang w:val="fr-FR"/>
              </w:rPr>
              <w:t> ?</w:t>
            </w:r>
          </w:p>
          <w:p w:rsidR="000F7D24" w:rsidRPr="007E65BD" w:rsidRDefault="00DA3C0E" w:rsidP="000F7D24">
            <w:pPr>
              <w:pStyle w:val="NoSpacing"/>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Les tremblements de terre violents peuvent détruire les maisons et les immeubles.</w:t>
            </w:r>
          </w:p>
          <w:p w:rsidR="000F7D24" w:rsidRPr="007E65BD" w:rsidRDefault="000F7D24" w:rsidP="000F7D24">
            <w:pPr>
              <w:pStyle w:val="NoSpacing"/>
              <w:rPr>
                <w:rFonts w:ascii="Times New Roman" w:eastAsia="Times New Roman" w:hAnsi="Times New Roman" w:cs="Times New Roman"/>
                <w:sz w:val="24"/>
                <w:szCs w:val="24"/>
                <w:lang w:val="fr-FR"/>
              </w:rPr>
            </w:pPr>
          </w:p>
          <w:p w:rsidR="000F7D24" w:rsidRPr="007E65BD" w:rsidRDefault="00AE5E6B" w:rsidP="000A5956">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Les tremblements de terre sont des phénomènes qui peuvent entraîner des </w:t>
            </w:r>
            <w:r w:rsidR="000A5956">
              <w:rPr>
                <w:rFonts w:ascii="Times New Roman" w:hAnsi="Times New Roman" w:cs="Times New Roman"/>
                <w:sz w:val="24"/>
                <w:szCs w:val="24"/>
                <w:lang w:val="fr-FR"/>
              </w:rPr>
              <w:t>blessures</w:t>
            </w:r>
            <w:r>
              <w:rPr>
                <w:rFonts w:ascii="Times New Roman" w:hAnsi="Times New Roman" w:cs="Times New Roman"/>
                <w:sz w:val="24"/>
                <w:szCs w:val="24"/>
                <w:lang w:val="fr-FR"/>
              </w:rPr>
              <w:t xml:space="preserve"> graves et provoquer des accidents mortels, en particulier si la victime est exposée à des chutes de débris.</w:t>
            </w:r>
          </w:p>
        </w:tc>
      </w:tr>
      <w:tr w:rsidR="009B08ED" w:rsidRPr="007E65BD" w:rsidTr="000F131C">
        <w:tc>
          <w:tcPr>
            <w:tcW w:w="3630" w:type="dxa"/>
            <w:vMerge/>
            <w:shd w:val="clear" w:color="auto" w:fill="auto"/>
          </w:tcPr>
          <w:p w:rsidR="000F7D24" w:rsidRPr="007E65BD" w:rsidRDefault="000F7D24" w:rsidP="00FB45BF">
            <w:pPr>
              <w:rPr>
                <w:rFonts w:ascii="Times New Roman" w:hAnsi="Times New Roman"/>
                <w:b/>
                <w:sz w:val="24"/>
                <w:szCs w:val="24"/>
                <w:lang w:val="fr-FR"/>
              </w:rPr>
            </w:pPr>
          </w:p>
        </w:tc>
        <w:tc>
          <w:tcPr>
            <w:tcW w:w="5550" w:type="dxa"/>
            <w:shd w:val="clear" w:color="auto" w:fill="auto"/>
          </w:tcPr>
          <w:p w:rsidR="000F7D24" w:rsidRPr="007E65BD" w:rsidRDefault="00AE5E6B" w:rsidP="000F131C">
            <w:pPr>
              <w:pStyle w:val="NoSpacing"/>
              <w:spacing w:line="276" w:lineRule="auto"/>
              <w:rPr>
                <w:rFonts w:ascii="Times New Roman" w:hAnsi="Times New Roman" w:cs="Times New Roman"/>
                <w:b/>
                <w:i/>
                <w:color w:val="FF0000"/>
                <w:sz w:val="24"/>
                <w:szCs w:val="24"/>
                <w:lang w:val="fr-FR"/>
              </w:rPr>
            </w:pPr>
            <w:r>
              <w:rPr>
                <w:rFonts w:ascii="Times New Roman" w:hAnsi="Times New Roman" w:cs="Times New Roman"/>
                <w:b/>
                <w:i/>
                <w:color w:val="FF0000"/>
                <w:sz w:val="24"/>
                <w:szCs w:val="24"/>
                <w:lang w:val="fr-FR"/>
              </w:rPr>
              <w:t>Que puis-je faire ?</w:t>
            </w:r>
            <w:r w:rsidR="000F7D24" w:rsidRPr="007E65BD">
              <w:rPr>
                <w:rFonts w:ascii="Times New Roman" w:hAnsi="Times New Roman" w:cs="Times New Roman"/>
                <w:b/>
                <w:i/>
                <w:color w:val="FF0000"/>
                <w:sz w:val="24"/>
                <w:szCs w:val="24"/>
                <w:lang w:val="fr-FR"/>
              </w:rPr>
              <w:br/>
            </w:r>
          </w:p>
          <w:p w:rsidR="000F7D24" w:rsidRPr="007E65BD" w:rsidRDefault="00AE5E6B"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Si vous êtes en extérieur, </w:t>
            </w:r>
            <w:r w:rsidR="001E610C">
              <w:rPr>
                <w:rFonts w:ascii="Times New Roman" w:hAnsi="Times New Roman" w:cs="Times New Roman"/>
                <w:sz w:val="24"/>
                <w:szCs w:val="24"/>
                <w:lang w:val="fr-FR"/>
              </w:rPr>
              <w:t>restez éloigné</w:t>
            </w:r>
            <w:r>
              <w:rPr>
                <w:rFonts w:ascii="Times New Roman" w:hAnsi="Times New Roman" w:cs="Times New Roman"/>
                <w:sz w:val="24"/>
                <w:szCs w:val="24"/>
                <w:lang w:val="fr-FR"/>
              </w:rPr>
              <w:t xml:space="preserve"> des immeubles </w:t>
            </w:r>
            <w:r>
              <w:rPr>
                <w:rFonts w:ascii="Times New Roman" w:hAnsi="Times New Roman" w:cs="Times New Roman"/>
                <w:sz w:val="24"/>
                <w:szCs w:val="24"/>
                <w:lang w:val="fr-FR"/>
              </w:rPr>
              <w:lastRenderedPageBreak/>
              <w:t>et de toutes autres structures susceptibles de s’écrouler et de vous blesser.</w:t>
            </w:r>
            <w:r w:rsidR="000F7D24" w:rsidRPr="007E65BD">
              <w:rPr>
                <w:rFonts w:ascii="Times New Roman" w:hAnsi="Times New Roman" w:cs="Times New Roman"/>
                <w:sz w:val="24"/>
                <w:szCs w:val="24"/>
                <w:lang w:val="fr-FR"/>
              </w:rPr>
              <w:t xml:space="preserve"> </w:t>
            </w:r>
          </w:p>
          <w:p w:rsidR="000F7D24" w:rsidRPr="007E65BD" w:rsidRDefault="000F7D24" w:rsidP="000F131C">
            <w:pPr>
              <w:pStyle w:val="NoSpacing"/>
              <w:spacing w:line="276" w:lineRule="auto"/>
              <w:rPr>
                <w:rFonts w:ascii="Times New Roman" w:hAnsi="Times New Roman" w:cs="Times New Roman"/>
                <w:sz w:val="24"/>
                <w:szCs w:val="24"/>
                <w:lang w:val="fr-FR"/>
              </w:rPr>
            </w:pPr>
          </w:p>
          <w:p w:rsidR="000F7D24" w:rsidRPr="007E65BD" w:rsidRDefault="00AE5E6B"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Si vous vous trouve</w:t>
            </w:r>
            <w:r w:rsidR="000A5956">
              <w:rPr>
                <w:rFonts w:ascii="Times New Roman" w:hAnsi="Times New Roman" w:cs="Times New Roman"/>
                <w:sz w:val="24"/>
                <w:szCs w:val="24"/>
                <w:lang w:val="fr-FR"/>
              </w:rPr>
              <w:t>z</w:t>
            </w:r>
            <w:r>
              <w:rPr>
                <w:rFonts w:ascii="Times New Roman" w:hAnsi="Times New Roman" w:cs="Times New Roman"/>
                <w:sz w:val="24"/>
                <w:szCs w:val="24"/>
                <w:lang w:val="fr-FR"/>
              </w:rPr>
              <w:t xml:space="preserve"> dans un véhicule en circulation, arrêtez-vous dès que vous pouvez le faire en toute sécurité et restez</w:t>
            </w:r>
            <w:r w:rsidR="00A32C4D">
              <w:rPr>
                <w:rFonts w:ascii="Times New Roman" w:hAnsi="Times New Roman" w:cs="Times New Roman"/>
                <w:sz w:val="24"/>
                <w:szCs w:val="24"/>
                <w:lang w:val="fr-FR"/>
              </w:rPr>
              <w:t xml:space="preserve"> éloigné des arbres </w:t>
            </w:r>
            <w:r w:rsidR="000A5956">
              <w:rPr>
                <w:rFonts w:ascii="Times New Roman" w:hAnsi="Times New Roman" w:cs="Times New Roman"/>
                <w:sz w:val="24"/>
                <w:szCs w:val="24"/>
                <w:lang w:val="fr-FR"/>
              </w:rPr>
              <w:t>et</w:t>
            </w:r>
            <w:r w:rsidR="00A32C4D">
              <w:rPr>
                <w:rFonts w:ascii="Times New Roman" w:hAnsi="Times New Roman" w:cs="Times New Roman"/>
                <w:sz w:val="24"/>
                <w:szCs w:val="24"/>
                <w:lang w:val="fr-FR"/>
              </w:rPr>
              <w:t xml:space="preserve"> de toutes structures</w:t>
            </w:r>
            <w:r>
              <w:rPr>
                <w:rFonts w:ascii="Times New Roman" w:hAnsi="Times New Roman" w:cs="Times New Roman"/>
                <w:sz w:val="24"/>
                <w:szCs w:val="24"/>
                <w:lang w:val="fr-FR"/>
              </w:rPr>
              <w:t xml:space="preserve"> susceptible</w:t>
            </w:r>
            <w:r w:rsidR="00A32C4D">
              <w:rPr>
                <w:rFonts w:ascii="Times New Roman" w:hAnsi="Times New Roman" w:cs="Times New Roman"/>
                <w:sz w:val="24"/>
                <w:szCs w:val="24"/>
                <w:lang w:val="fr-FR"/>
              </w:rPr>
              <w:t>s</w:t>
            </w:r>
            <w:r>
              <w:rPr>
                <w:rFonts w:ascii="Times New Roman" w:hAnsi="Times New Roman" w:cs="Times New Roman"/>
                <w:sz w:val="24"/>
                <w:szCs w:val="24"/>
                <w:lang w:val="fr-FR"/>
              </w:rPr>
              <w:t xml:space="preserve"> de s’effondrer au-dessus de vous ou de votre véhicule.</w:t>
            </w:r>
          </w:p>
          <w:p w:rsidR="000F7D24" w:rsidRPr="007E65BD" w:rsidRDefault="000F7D24" w:rsidP="000F131C">
            <w:pPr>
              <w:pStyle w:val="NoSpacing"/>
              <w:spacing w:line="276" w:lineRule="auto"/>
              <w:rPr>
                <w:rFonts w:ascii="Times New Roman" w:hAnsi="Times New Roman" w:cs="Times New Roman"/>
                <w:sz w:val="24"/>
                <w:szCs w:val="24"/>
                <w:lang w:val="fr-FR"/>
              </w:rPr>
            </w:pPr>
          </w:p>
          <w:p w:rsidR="000F7D24" w:rsidRPr="007E65BD" w:rsidRDefault="00AE5E6B" w:rsidP="000A5956">
            <w:pPr>
              <w:rPr>
                <w:rFonts w:ascii="Times New Roman" w:hAnsi="Times New Roman"/>
                <w:b/>
                <w:sz w:val="24"/>
                <w:szCs w:val="24"/>
                <w:lang w:val="fr-FR"/>
              </w:rPr>
            </w:pPr>
            <w:r>
              <w:rPr>
                <w:rFonts w:ascii="Times New Roman" w:hAnsi="Times New Roman"/>
                <w:sz w:val="24"/>
                <w:szCs w:val="24"/>
                <w:lang w:val="fr-FR"/>
              </w:rPr>
              <w:t xml:space="preserve">Si vous êtes en intérieur, restez éloigné des fenêtres et de tout élément susceptible de pouvoir tomber et vous </w:t>
            </w:r>
            <w:r w:rsidR="000A5956">
              <w:rPr>
                <w:rFonts w:ascii="Times New Roman" w:hAnsi="Times New Roman"/>
                <w:sz w:val="24"/>
                <w:szCs w:val="24"/>
                <w:lang w:val="fr-FR"/>
              </w:rPr>
              <w:t>blesser</w:t>
            </w:r>
            <w:r>
              <w:rPr>
                <w:rFonts w:ascii="Times New Roman" w:hAnsi="Times New Roman"/>
                <w:sz w:val="24"/>
                <w:szCs w:val="24"/>
                <w:lang w:val="fr-FR"/>
              </w:rPr>
              <w:t>. Veillez toujours à protéger votre tête</w:t>
            </w:r>
            <w:r w:rsidR="001E610C">
              <w:rPr>
                <w:rFonts w:ascii="Times New Roman" w:hAnsi="Times New Roman"/>
                <w:sz w:val="24"/>
                <w:szCs w:val="24"/>
                <w:lang w:val="fr-FR"/>
              </w:rPr>
              <w:t>.</w:t>
            </w:r>
          </w:p>
        </w:tc>
      </w:tr>
      <w:tr w:rsidR="009B08ED" w:rsidRPr="007E65BD" w:rsidTr="000F131C">
        <w:tc>
          <w:tcPr>
            <w:tcW w:w="3630" w:type="dxa"/>
            <w:vMerge w:val="restart"/>
            <w:shd w:val="clear" w:color="auto" w:fill="auto"/>
          </w:tcPr>
          <w:p w:rsidR="00833B5E" w:rsidRPr="007E65BD" w:rsidRDefault="001E610C" w:rsidP="00FB45BF">
            <w:pPr>
              <w:rPr>
                <w:rFonts w:ascii="Times New Roman" w:hAnsi="Times New Roman"/>
                <w:b/>
                <w:color w:val="FF0000"/>
                <w:sz w:val="24"/>
                <w:szCs w:val="24"/>
                <w:lang w:val="fr-FR"/>
              </w:rPr>
            </w:pPr>
            <w:r>
              <w:rPr>
                <w:rFonts w:ascii="Times New Roman" w:eastAsia="Times New Roman" w:hAnsi="Times New Roman"/>
                <w:b/>
                <w:bCs/>
                <w:sz w:val="24"/>
                <w:szCs w:val="24"/>
                <w:lang w:val="fr-FR"/>
              </w:rPr>
              <w:lastRenderedPageBreak/>
              <w:t>Inondation</w:t>
            </w:r>
          </w:p>
        </w:tc>
        <w:tc>
          <w:tcPr>
            <w:tcW w:w="5550" w:type="dxa"/>
            <w:shd w:val="clear" w:color="auto" w:fill="auto"/>
          </w:tcPr>
          <w:p w:rsidR="00833B5E" w:rsidRPr="007E65BD" w:rsidRDefault="001E610C" w:rsidP="000F131C">
            <w:pPr>
              <w:pStyle w:val="NoSpacing"/>
              <w:spacing w:line="276" w:lineRule="auto"/>
              <w:rPr>
                <w:rFonts w:ascii="Times New Roman" w:hAnsi="Times New Roman" w:cs="Times New Roman"/>
                <w:sz w:val="24"/>
                <w:szCs w:val="24"/>
                <w:shd w:val="clear" w:color="auto" w:fill="FFFFFF"/>
                <w:lang w:val="fr-FR"/>
              </w:rPr>
            </w:pPr>
            <w:r>
              <w:rPr>
                <w:rFonts w:ascii="Times New Roman" w:hAnsi="Times New Roman"/>
                <w:b/>
                <w:i/>
                <w:color w:val="FF0000"/>
                <w:sz w:val="24"/>
                <w:szCs w:val="24"/>
                <w:lang w:val="fr-FR"/>
              </w:rPr>
              <w:t>Définition de l’</w:t>
            </w:r>
            <w:r w:rsidR="00A469F2">
              <w:rPr>
                <w:rFonts w:ascii="Times New Roman" w:hAnsi="Times New Roman"/>
                <w:b/>
                <w:i/>
                <w:color w:val="FF0000"/>
                <w:sz w:val="24"/>
                <w:szCs w:val="24"/>
                <w:lang w:val="fr-FR"/>
              </w:rPr>
              <w:t>événement imprévisible d’origine naturelle</w:t>
            </w:r>
            <w:r w:rsidR="00833B5E" w:rsidRPr="007E65BD">
              <w:rPr>
                <w:rFonts w:ascii="Times New Roman" w:hAnsi="Times New Roman" w:cs="Times New Roman"/>
                <w:b/>
                <w:i/>
                <w:color w:val="FF0000"/>
                <w:sz w:val="24"/>
                <w:szCs w:val="24"/>
                <w:lang w:val="fr-FR"/>
              </w:rPr>
              <w:br/>
            </w:r>
            <w:r w:rsidR="00374D54">
              <w:rPr>
                <w:rFonts w:ascii="Times New Roman" w:hAnsi="Times New Roman" w:cs="Times New Roman"/>
                <w:sz w:val="24"/>
                <w:szCs w:val="24"/>
                <w:shd w:val="clear" w:color="auto" w:fill="FFFFFF"/>
                <w:lang w:val="fr-FR"/>
              </w:rPr>
              <w:t>Présence d’un grand volume</w:t>
            </w:r>
            <w:r>
              <w:rPr>
                <w:rFonts w:ascii="Times New Roman" w:hAnsi="Times New Roman" w:cs="Times New Roman"/>
                <w:sz w:val="24"/>
                <w:szCs w:val="24"/>
                <w:shd w:val="clear" w:color="auto" w:fill="FFFFFF"/>
                <w:lang w:val="fr-FR"/>
              </w:rPr>
              <w:t xml:space="preserve"> d’eau qui peut endommager les constructions ou rendre les routes difficiles ou dangereuses à pratiquer.</w:t>
            </w:r>
          </w:p>
          <w:p w:rsidR="00833B5E" w:rsidRPr="007E65BD" w:rsidRDefault="00833B5E" w:rsidP="000F131C">
            <w:pPr>
              <w:pStyle w:val="NoSpacing"/>
              <w:spacing w:line="276" w:lineRule="auto"/>
              <w:rPr>
                <w:rFonts w:ascii="Times New Roman" w:hAnsi="Times New Roman" w:cs="Times New Roman"/>
                <w:sz w:val="24"/>
                <w:szCs w:val="24"/>
                <w:shd w:val="clear" w:color="auto" w:fill="FFFFFF"/>
                <w:lang w:val="fr-FR"/>
              </w:rPr>
            </w:pPr>
          </w:p>
          <w:p w:rsidR="00833B5E" w:rsidRPr="007E65BD" w:rsidRDefault="001E610C" w:rsidP="001E610C">
            <w:pPr>
              <w:rPr>
                <w:rFonts w:ascii="Times New Roman" w:hAnsi="Times New Roman"/>
                <w:b/>
                <w:color w:val="FF0000"/>
                <w:sz w:val="24"/>
                <w:szCs w:val="24"/>
                <w:lang w:val="fr-FR"/>
              </w:rPr>
            </w:pPr>
            <w:r>
              <w:rPr>
                <w:rFonts w:ascii="Times New Roman" w:hAnsi="Times New Roman"/>
                <w:sz w:val="24"/>
                <w:szCs w:val="24"/>
                <w:shd w:val="clear" w:color="auto" w:fill="FFFFFF"/>
                <w:lang w:val="fr-FR"/>
              </w:rPr>
              <w:t>Les inondations peuvent survenir après de fortes pluies ou consécutivement à la fonte de quantités importantes de neige et de glace.</w:t>
            </w:r>
            <w:r w:rsidR="00833B5E" w:rsidRPr="007E65BD">
              <w:rPr>
                <w:rFonts w:ascii="Times New Roman" w:hAnsi="Times New Roman"/>
                <w:sz w:val="24"/>
                <w:szCs w:val="24"/>
                <w:shd w:val="clear" w:color="auto" w:fill="FFFFFF"/>
                <w:lang w:val="fr-FR"/>
              </w:rPr>
              <w:t xml:space="preserve">  </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1E610C" w:rsidRPr="007E65BD" w:rsidRDefault="001E610C" w:rsidP="001E610C">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Que peut-il se passer pendant ce type d’</w:t>
            </w:r>
            <w:r w:rsidR="00A469F2">
              <w:rPr>
                <w:rFonts w:ascii="Times New Roman" w:hAnsi="Times New Roman" w:cs="Times New Roman"/>
                <w:b/>
                <w:bCs/>
                <w:i/>
                <w:color w:val="FF0000"/>
                <w:sz w:val="24"/>
                <w:szCs w:val="24"/>
                <w:lang w:val="fr-FR"/>
              </w:rPr>
              <w:t>événement imprévisible d’origine naturelle</w:t>
            </w:r>
            <w:r>
              <w:rPr>
                <w:rFonts w:ascii="Times New Roman" w:hAnsi="Times New Roman" w:cs="Times New Roman"/>
                <w:b/>
                <w:bCs/>
                <w:i/>
                <w:color w:val="FF0000"/>
                <w:sz w:val="24"/>
                <w:szCs w:val="24"/>
                <w:lang w:val="fr-FR"/>
              </w:rPr>
              <w:t> ?</w:t>
            </w:r>
          </w:p>
          <w:p w:rsidR="00833B5E" w:rsidRPr="007E65BD" w:rsidRDefault="00374D54" w:rsidP="00833B5E">
            <w:pPr>
              <w:pStyle w:val="NoSpacing"/>
              <w:rPr>
                <w:rFonts w:ascii="Times New Roman" w:hAnsi="Times New Roman" w:cs="Times New Roman"/>
                <w:sz w:val="24"/>
                <w:szCs w:val="24"/>
                <w:lang w:val="fr-FR"/>
              </w:rPr>
            </w:pPr>
            <w:r>
              <w:rPr>
                <w:rFonts w:ascii="Times New Roman" w:hAnsi="Times New Roman" w:cs="Times New Roman"/>
                <w:sz w:val="24"/>
                <w:szCs w:val="24"/>
                <w:lang w:val="fr-FR"/>
              </w:rPr>
              <w:t>De l</w:t>
            </w:r>
            <w:r w:rsidR="001E610C">
              <w:rPr>
                <w:rFonts w:ascii="Times New Roman" w:hAnsi="Times New Roman" w:cs="Times New Roman"/>
                <w:sz w:val="24"/>
                <w:szCs w:val="24"/>
                <w:lang w:val="fr-FR"/>
              </w:rPr>
              <w:t>’eau peut s’introduire chez vous ou recouvrir les véhicules et les routes.</w:t>
            </w:r>
            <w:r w:rsidR="00833B5E" w:rsidRPr="007E65BD">
              <w:rPr>
                <w:rFonts w:ascii="Times New Roman" w:hAnsi="Times New Roman" w:cs="Times New Roman"/>
                <w:sz w:val="24"/>
                <w:szCs w:val="24"/>
                <w:lang w:val="fr-FR"/>
              </w:rPr>
              <w:t xml:space="preserve"> </w:t>
            </w:r>
          </w:p>
          <w:p w:rsidR="00833B5E" w:rsidRPr="007E65BD" w:rsidRDefault="00833B5E" w:rsidP="00833B5E">
            <w:pPr>
              <w:pStyle w:val="NoSpacing"/>
              <w:rPr>
                <w:rFonts w:ascii="Times New Roman" w:hAnsi="Times New Roman" w:cs="Times New Roman"/>
                <w:sz w:val="24"/>
                <w:szCs w:val="24"/>
                <w:lang w:val="fr-FR"/>
              </w:rPr>
            </w:pPr>
          </w:p>
          <w:p w:rsidR="00833B5E" w:rsidRPr="007E65BD" w:rsidRDefault="001E610C" w:rsidP="00833B5E">
            <w:pPr>
              <w:pStyle w:val="NoSpacing"/>
              <w:rPr>
                <w:rFonts w:ascii="Times New Roman" w:hAnsi="Times New Roman" w:cs="Times New Roman"/>
                <w:sz w:val="24"/>
                <w:szCs w:val="24"/>
                <w:lang w:val="fr-FR"/>
              </w:rPr>
            </w:pPr>
            <w:r>
              <w:rPr>
                <w:rFonts w:ascii="Times New Roman" w:hAnsi="Times New Roman" w:cs="Times New Roman"/>
                <w:sz w:val="24"/>
                <w:szCs w:val="24"/>
                <w:lang w:val="fr-FR"/>
              </w:rPr>
              <w:t xml:space="preserve">Les routes peuvent être </w:t>
            </w:r>
            <w:r w:rsidR="00374D54">
              <w:rPr>
                <w:rFonts w:ascii="Times New Roman" w:hAnsi="Times New Roman" w:cs="Times New Roman"/>
                <w:sz w:val="24"/>
                <w:szCs w:val="24"/>
                <w:lang w:val="fr-FR"/>
              </w:rPr>
              <w:t>coup</w:t>
            </w:r>
            <w:r>
              <w:rPr>
                <w:rFonts w:ascii="Times New Roman" w:hAnsi="Times New Roman" w:cs="Times New Roman"/>
                <w:sz w:val="24"/>
                <w:szCs w:val="24"/>
                <w:lang w:val="fr-FR"/>
              </w:rPr>
              <w:t>ées.</w:t>
            </w:r>
            <w:r w:rsidR="00833B5E" w:rsidRPr="007E65BD">
              <w:rPr>
                <w:rFonts w:ascii="Times New Roman" w:hAnsi="Times New Roman" w:cs="Times New Roman"/>
                <w:sz w:val="24"/>
                <w:szCs w:val="24"/>
                <w:lang w:val="fr-FR"/>
              </w:rPr>
              <w:t xml:space="preserve"> </w:t>
            </w:r>
          </w:p>
          <w:p w:rsidR="00833B5E" w:rsidRPr="007E65BD" w:rsidRDefault="00833B5E" w:rsidP="00833B5E">
            <w:pPr>
              <w:pStyle w:val="NoSpacing"/>
              <w:rPr>
                <w:rFonts w:ascii="Times New Roman" w:hAnsi="Times New Roman" w:cs="Times New Roman"/>
                <w:sz w:val="24"/>
                <w:szCs w:val="24"/>
                <w:lang w:val="fr-FR"/>
              </w:rPr>
            </w:pPr>
          </w:p>
          <w:p w:rsidR="00833B5E" w:rsidRPr="007E65BD" w:rsidRDefault="001E610C" w:rsidP="000F131C">
            <w:pPr>
              <w:pStyle w:val="NoSpacing"/>
              <w:spacing w:line="276" w:lineRule="auto"/>
              <w:rPr>
                <w:rFonts w:ascii="Times New Roman" w:hAnsi="Times New Roman" w:cs="Times New Roman"/>
                <w:b/>
                <w:bCs/>
                <w:color w:val="FF0000"/>
                <w:sz w:val="24"/>
                <w:szCs w:val="24"/>
                <w:lang w:val="fr-FR"/>
              </w:rPr>
            </w:pPr>
            <w:r>
              <w:rPr>
                <w:rFonts w:ascii="Times New Roman" w:hAnsi="Times New Roman" w:cs="Times New Roman"/>
                <w:sz w:val="24"/>
                <w:szCs w:val="24"/>
                <w:lang w:val="fr-FR"/>
              </w:rPr>
              <w:t xml:space="preserve">Les inondations peuvent également endommager les immeubles et entraîner l’arrêt </w:t>
            </w:r>
            <w:r w:rsidR="00374D54">
              <w:rPr>
                <w:rFonts w:ascii="Times New Roman" w:hAnsi="Times New Roman" w:cs="Times New Roman"/>
                <w:sz w:val="24"/>
                <w:szCs w:val="24"/>
                <w:lang w:val="fr-FR"/>
              </w:rPr>
              <w:t>de la circulation</w:t>
            </w:r>
            <w:r>
              <w:rPr>
                <w:rFonts w:ascii="Times New Roman" w:hAnsi="Times New Roman" w:cs="Times New Roman"/>
                <w:sz w:val="24"/>
                <w:szCs w:val="24"/>
                <w:lang w:val="fr-FR"/>
              </w:rPr>
              <w:t xml:space="preserve"> des véhicules, des </w:t>
            </w:r>
            <w:r w:rsidR="00374D54">
              <w:rPr>
                <w:rFonts w:ascii="Times New Roman" w:hAnsi="Times New Roman" w:cs="Times New Roman"/>
                <w:sz w:val="24"/>
                <w:szCs w:val="24"/>
                <w:lang w:val="fr-FR"/>
              </w:rPr>
              <w:t>auto</w:t>
            </w:r>
            <w:r>
              <w:rPr>
                <w:rFonts w:ascii="Times New Roman" w:hAnsi="Times New Roman" w:cs="Times New Roman"/>
                <w:sz w:val="24"/>
                <w:szCs w:val="24"/>
                <w:lang w:val="fr-FR"/>
              </w:rPr>
              <w:t>bus et des trains.</w:t>
            </w:r>
          </w:p>
          <w:p w:rsidR="00833B5E" w:rsidRPr="007E65BD" w:rsidRDefault="00833B5E" w:rsidP="00FB45BF">
            <w:pPr>
              <w:rPr>
                <w:rFonts w:ascii="Times New Roman" w:hAnsi="Times New Roman"/>
                <w:b/>
                <w:color w:val="FF0000"/>
                <w:sz w:val="24"/>
                <w:szCs w:val="24"/>
                <w:lang w:val="fr-FR"/>
              </w:rPr>
            </w:pP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833B5E" w:rsidRPr="007E65BD" w:rsidRDefault="001E610C"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b/>
                <w:i/>
                <w:color w:val="FF0000"/>
                <w:sz w:val="24"/>
                <w:szCs w:val="24"/>
                <w:lang w:val="fr-FR"/>
              </w:rPr>
              <w:t>Que puis-je faire ?</w:t>
            </w:r>
            <w:r w:rsidR="00833B5E" w:rsidRPr="007E65BD">
              <w:rPr>
                <w:rFonts w:ascii="Times New Roman" w:hAnsi="Times New Roman" w:cs="Times New Roman"/>
                <w:b/>
                <w:i/>
                <w:color w:val="FF0000"/>
                <w:sz w:val="24"/>
                <w:szCs w:val="24"/>
                <w:lang w:val="fr-FR"/>
              </w:rPr>
              <w:br/>
            </w:r>
            <w:r>
              <w:rPr>
                <w:rFonts w:ascii="Times New Roman" w:hAnsi="Times New Roman" w:cs="Times New Roman"/>
                <w:sz w:val="24"/>
                <w:szCs w:val="24"/>
                <w:lang w:val="fr-FR"/>
              </w:rPr>
              <w:t xml:space="preserve">En cas de pluies torrentielles, </w:t>
            </w:r>
            <w:r w:rsidR="001A5F8D">
              <w:rPr>
                <w:rFonts w:ascii="Times New Roman" w:hAnsi="Times New Roman" w:cs="Times New Roman"/>
                <w:sz w:val="24"/>
                <w:szCs w:val="24"/>
                <w:lang w:val="fr-FR"/>
              </w:rPr>
              <w:t xml:space="preserve">écoutez les nouvelles pour vous tenir informé d’une </w:t>
            </w:r>
            <w:r w:rsidR="001A5F8D">
              <w:rPr>
                <w:rFonts w:ascii="Times New Roman" w:hAnsi="Times New Roman" w:cs="Times New Roman"/>
                <w:sz w:val="24"/>
                <w:szCs w:val="24"/>
                <w:lang w:val="fr-FR"/>
              </w:rPr>
              <w:lastRenderedPageBreak/>
              <w:t xml:space="preserve">éventuelle alerte d’inondation, et surveillez </w:t>
            </w:r>
            <w:r w:rsidR="00A138FE">
              <w:rPr>
                <w:rFonts w:ascii="Times New Roman" w:hAnsi="Times New Roman" w:cs="Times New Roman"/>
                <w:sz w:val="24"/>
                <w:szCs w:val="24"/>
                <w:lang w:val="fr-FR"/>
              </w:rPr>
              <w:t>l’annonce d’une éventuelle évacuation en cas de pluies torrentielles intenses.</w:t>
            </w:r>
            <w:r w:rsidR="00833B5E" w:rsidRPr="007E65BD">
              <w:rPr>
                <w:rFonts w:ascii="Times New Roman" w:hAnsi="Times New Roman" w:cs="Times New Roman"/>
                <w:sz w:val="24"/>
                <w:szCs w:val="24"/>
                <w:lang w:val="fr-FR"/>
              </w:rPr>
              <w:t xml:space="preserve"> </w:t>
            </w:r>
          </w:p>
          <w:p w:rsidR="00833B5E" w:rsidRPr="007E65BD" w:rsidRDefault="00833B5E" w:rsidP="000F131C">
            <w:pPr>
              <w:pStyle w:val="NoSpacing"/>
              <w:spacing w:line="276" w:lineRule="auto"/>
              <w:rPr>
                <w:rFonts w:ascii="Times New Roman" w:hAnsi="Times New Roman" w:cs="Times New Roman"/>
                <w:sz w:val="24"/>
                <w:szCs w:val="24"/>
                <w:lang w:val="fr-FR"/>
              </w:rPr>
            </w:pPr>
          </w:p>
          <w:p w:rsidR="00833B5E" w:rsidRPr="007E65BD" w:rsidRDefault="00A138FE"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NE CONDUISEZ PAS dans une zone inondée.</w:t>
            </w:r>
            <w:r w:rsidR="00833B5E" w:rsidRPr="007E65BD">
              <w:rPr>
                <w:rFonts w:ascii="Times New Roman" w:hAnsi="Times New Roman" w:cs="Times New Roman"/>
                <w:sz w:val="24"/>
                <w:szCs w:val="24"/>
                <w:lang w:val="fr-FR"/>
              </w:rPr>
              <w:t xml:space="preserve"> </w:t>
            </w:r>
          </w:p>
          <w:p w:rsidR="00833B5E" w:rsidRPr="007E65BD" w:rsidRDefault="00833B5E" w:rsidP="000F131C">
            <w:pPr>
              <w:pStyle w:val="NoSpacing"/>
              <w:spacing w:line="276" w:lineRule="auto"/>
              <w:rPr>
                <w:rFonts w:ascii="Times New Roman" w:hAnsi="Times New Roman" w:cs="Times New Roman"/>
                <w:sz w:val="24"/>
                <w:szCs w:val="24"/>
                <w:lang w:val="fr-FR"/>
              </w:rPr>
            </w:pPr>
          </w:p>
          <w:p w:rsidR="00833B5E" w:rsidRPr="007E65BD" w:rsidRDefault="00A138FE"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Si vous êtes à l’extérieur, dirigez-vous vers des terrains plus élevées</w:t>
            </w:r>
            <w:r w:rsidR="00657401">
              <w:rPr>
                <w:rFonts w:ascii="Times New Roman" w:hAnsi="Times New Roman" w:cs="Times New Roman"/>
                <w:sz w:val="24"/>
                <w:szCs w:val="24"/>
                <w:lang w:val="fr-FR"/>
              </w:rPr>
              <w:t xml:space="preserve"> en altitude</w:t>
            </w:r>
            <w:r>
              <w:rPr>
                <w:rFonts w:ascii="Times New Roman" w:hAnsi="Times New Roman" w:cs="Times New Roman"/>
                <w:sz w:val="24"/>
                <w:szCs w:val="24"/>
                <w:lang w:val="fr-FR"/>
              </w:rPr>
              <w:t>.</w:t>
            </w:r>
            <w:r w:rsidR="00833B5E" w:rsidRPr="007E65BD">
              <w:rPr>
                <w:rFonts w:ascii="Times New Roman" w:hAnsi="Times New Roman" w:cs="Times New Roman"/>
                <w:sz w:val="24"/>
                <w:szCs w:val="24"/>
                <w:lang w:val="fr-FR"/>
              </w:rPr>
              <w:t xml:space="preserve">  </w:t>
            </w:r>
          </w:p>
          <w:p w:rsidR="00833B5E" w:rsidRPr="007E65BD" w:rsidRDefault="00833B5E" w:rsidP="000F131C">
            <w:pPr>
              <w:pStyle w:val="NoSpacing"/>
              <w:spacing w:line="276" w:lineRule="auto"/>
              <w:rPr>
                <w:rFonts w:ascii="Times New Roman" w:hAnsi="Times New Roman" w:cs="Times New Roman"/>
                <w:sz w:val="24"/>
                <w:szCs w:val="24"/>
                <w:lang w:val="fr-FR"/>
              </w:rPr>
            </w:pPr>
          </w:p>
          <w:p w:rsidR="00833B5E" w:rsidRPr="007E65BD" w:rsidRDefault="000C7FB1" w:rsidP="00F2541B">
            <w:pPr>
              <w:pStyle w:val="NoSpacing"/>
              <w:spacing w:line="276" w:lineRule="auto"/>
              <w:rPr>
                <w:rFonts w:ascii="Times New Roman" w:hAnsi="Times New Roman" w:cs="Times New Roman"/>
                <w:b/>
                <w:color w:val="FF0000"/>
                <w:sz w:val="24"/>
                <w:szCs w:val="24"/>
                <w:lang w:val="fr-FR"/>
              </w:rPr>
            </w:pPr>
            <w:r>
              <w:rPr>
                <w:rFonts w:ascii="Times New Roman" w:hAnsi="Times New Roman" w:cs="Times New Roman"/>
                <w:sz w:val="24"/>
                <w:szCs w:val="24"/>
                <w:lang w:val="fr-FR"/>
              </w:rPr>
              <w:t xml:space="preserve">Si vous êtes dans un immeuble situé dans une zone inondée, </w:t>
            </w:r>
            <w:r w:rsidR="00F2541B">
              <w:rPr>
                <w:rFonts w:ascii="Times New Roman" w:hAnsi="Times New Roman" w:cs="Times New Roman"/>
                <w:sz w:val="24"/>
                <w:szCs w:val="24"/>
                <w:lang w:val="fr-FR"/>
              </w:rPr>
              <w:t>montez</w:t>
            </w:r>
            <w:r>
              <w:rPr>
                <w:rFonts w:ascii="Times New Roman" w:hAnsi="Times New Roman" w:cs="Times New Roman"/>
                <w:sz w:val="24"/>
                <w:szCs w:val="24"/>
                <w:lang w:val="fr-FR"/>
              </w:rPr>
              <w:t xml:space="preserve"> à l’étage le plus élevé de l’immeuble ou de la maison.</w:t>
            </w:r>
          </w:p>
        </w:tc>
      </w:tr>
      <w:tr w:rsidR="009B08ED" w:rsidRPr="007E65BD" w:rsidTr="000F131C">
        <w:tc>
          <w:tcPr>
            <w:tcW w:w="3630" w:type="dxa"/>
            <w:vMerge w:val="restart"/>
            <w:shd w:val="clear" w:color="auto" w:fill="auto"/>
          </w:tcPr>
          <w:p w:rsidR="00833B5E" w:rsidRPr="007E65BD" w:rsidRDefault="00A64EA4" w:rsidP="00FB45BF">
            <w:pPr>
              <w:rPr>
                <w:rFonts w:ascii="Times New Roman" w:hAnsi="Times New Roman"/>
                <w:b/>
                <w:sz w:val="24"/>
                <w:szCs w:val="24"/>
                <w:lang w:val="fr-FR"/>
              </w:rPr>
            </w:pPr>
            <w:r>
              <w:rPr>
                <w:rFonts w:ascii="Times New Roman" w:hAnsi="Times New Roman"/>
                <w:b/>
                <w:sz w:val="24"/>
                <w:szCs w:val="24"/>
                <w:lang w:val="fr-FR"/>
              </w:rPr>
              <w:lastRenderedPageBreak/>
              <w:t>Ouragan</w:t>
            </w:r>
          </w:p>
        </w:tc>
        <w:tc>
          <w:tcPr>
            <w:tcW w:w="5550" w:type="dxa"/>
            <w:shd w:val="clear" w:color="auto" w:fill="auto"/>
          </w:tcPr>
          <w:p w:rsidR="00A64EA4" w:rsidRDefault="00A64EA4" w:rsidP="00FB45BF">
            <w:pPr>
              <w:rPr>
                <w:rFonts w:ascii="Times New Roman" w:hAnsi="Times New Roman"/>
                <w:sz w:val="24"/>
                <w:szCs w:val="24"/>
                <w:lang w:val="fr-FR"/>
              </w:rPr>
            </w:pPr>
            <w:r>
              <w:rPr>
                <w:rFonts w:ascii="Times New Roman" w:hAnsi="Times New Roman"/>
                <w:b/>
                <w:i/>
                <w:color w:val="FF0000"/>
                <w:sz w:val="24"/>
                <w:szCs w:val="24"/>
                <w:lang w:val="fr-FR"/>
              </w:rPr>
              <w:t>Définition de l’</w:t>
            </w:r>
            <w:r w:rsidR="00A469F2">
              <w:rPr>
                <w:rFonts w:ascii="Times New Roman" w:hAnsi="Times New Roman"/>
                <w:b/>
                <w:i/>
                <w:color w:val="FF0000"/>
                <w:sz w:val="24"/>
                <w:szCs w:val="24"/>
                <w:lang w:val="fr-FR"/>
              </w:rPr>
              <w:t>événement imprévisible d’origine naturelle</w:t>
            </w:r>
            <w:r w:rsidRPr="007E65BD">
              <w:rPr>
                <w:rFonts w:ascii="Times New Roman" w:hAnsi="Times New Roman"/>
                <w:sz w:val="24"/>
                <w:szCs w:val="24"/>
                <w:lang w:val="fr-FR"/>
              </w:rPr>
              <w:t xml:space="preserve"> </w:t>
            </w:r>
          </w:p>
          <w:p w:rsidR="00833B5E" w:rsidRPr="00A64EA4" w:rsidRDefault="00A64EA4" w:rsidP="00A64EA4">
            <w:pPr>
              <w:rPr>
                <w:rFonts w:ascii="Times New Roman" w:hAnsi="Times New Roman"/>
                <w:sz w:val="24"/>
                <w:szCs w:val="24"/>
                <w:lang w:val="fr-FR"/>
              </w:rPr>
            </w:pPr>
            <w:r>
              <w:rPr>
                <w:rFonts w:ascii="Times New Roman" w:hAnsi="Times New Roman"/>
                <w:sz w:val="24"/>
                <w:szCs w:val="24"/>
                <w:lang w:val="fr-FR"/>
              </w:rPr>
              <w:t xml:space="preserve">Une tempête tropicale violente </w:t>
            </w:r>
            <w:r w:rsidR="00412FAD">
              <w:rPr>
                <w:rFonts w:ascii="Times New Roman" w:hAnsi="Times New Roman"/>
                <w:sz w:val="24"/>
                <w:szCs w:val="24"/>
                <w:lang w:val="fr-FR"/>
              </w:rPr>
              <w:t>accompagnée</w:t>
            </w:r>
            <w:r>
              <w:rPr>
                <w:rFonts w:ascii="Times New Roman" w:hAnsi="Times New Roman"/>
                <w:sz w:val="24"/>
                <w:szCs w:val="24"/>
                <w:lang w:val="fr-FR"/>
              </w:rPr>
              <w:t xml:space="preserve"> de coups de </w:t>
            </w:r>
            <w:r w:rsidR="00412FAD">
              <w:rPr>
                <w:rFonts w:ascii="Times New Roman" w:hAnsi="Times New Roman"/>
                <w:sz w:val="24"/>
                <w:szCs w:val="24"/>
                <w:lang w:val="fr-FR"/>
              </w:rPr>
              <w:t>tonnerre</w:t>
            </w:r>
            <w:r>
              <w:rPr>
                <w:rFonts w:ascii="Times New Roman" w:hAnsi="Times New Roman"/>
                <w:sz w:val="24"/>
                <w:szCs w:val="24"/>
                <w:lang w:val="fr-FR"/>
              </w:rPr>
              <w:t>, de pluie et de vent</w:t>
            </w:r>
            <w:r w:rsidR="00F2541B">
              <w:rPr>
                <w:rFonts w:ascii="Times New Roman" w:hAnsi="Times New Roman"/>
                <w:sz w:val="24"/>
                <w:szCs w:val="24"/>
                <w:lang w:val="fr-FR"/>
              </w:rPr>
              <w:t xml:space="preserve"> très fort</w:t>
            </w:r>
            <w:r>
              <w:rPr>
                <w:rFonts w:ascii="Times New Roman" w:hAnsi="Times New Roman"/>
                <w:sz w:val="24"/>
                <w:szCs w:val="24"/>
                <w:lang w:val="fr-FR"/>
              </w:rPr>
              <w:t>.</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A64EA4" w:rsidRPr="007E65BD" w:rsidRDefault="00A64EA4" w:rsidP="00A64EA4">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Que peut-il se passer pendant ce type d’</w:t>
            </w:r>
            <w:r w:rsidR="00A469F2">
              <w:rPr>
                <w:rFonts w:ascii="Times New Roman" w:hAnsi="Times New Roman" w:cs="Times New Roman"/>
                <w:b/>
                <w:bCs/>
                <w:i/>
                <w:color w:val="FF0000"/>
                <w:sz w:val="24"/>
                <w:szCs w:val="24"/>
                <w:lang w:val="fr-FR"/>
              </w:rPr>
              <w:t xml:space="preserve">événement </w:t>
            </w:r>
            <w:r w:rsidR="00A469F2">
              <w:rPr>
                <w:rFonts w:ascii="Times New Roman" w:hAnsi="Times New Roman" w:cs="Times New Roman"/>
                <w:b/>
                <w:bCs/>
                <w:i/>
                <w:color w:val="FF0000"/>
                <w:sz w:val="24"/>
                <w:szCs w:val="24"/>
                <w:lang w:val="fr-FR"/>
              </w:rPr>
              <w:lastRenderedPageBreak/>
              <w:t>imprévisible d’origine naturelle</w:t>
            </w:r>
            <w:r>
              <w:rPr>
                <w:rFonts w:ascii="Times New Roman" w:hAnsi="Times New Roman" w:cs="Times New Roman"/>
                <w:b/>
                <w:bCs/>
                <w:i/>
                <w:color w:val="FF0000"/>
                <w:sz w:val="24"/>
                <w:szCs w:val="24"/>
                <w:lang w:val="fr-FR"/>
              </w:rPr>
              <w:t> ?</w:t>
            </w:r>
          </w:p>
          <w:p w:rsidR="00833B5E" w:rsidRPr="007E65BD" w:rsidRDefault="00545F3B" w:rsidP="00545F3B">
            <w:pPr>
              <w:rPr>
                <w:rFonts w:ascii="Times New Roman" w:hAnsi="Times New Roman"/>
                <w:b/>
                <w:color w:val="FF0000"/>
                <w:sz w:val="24"/>
                <w:szCs w:val="24"/>
                <w:lang w:val="fr-FR"/>
              </w:rPr>
            </w:pPr>
            <w:r>
              <w:rPr>
                <w:rFonts w:ascii="Times New Roman" w:hAnsi="Times New Roman"/>
                <w:sz w:val="24"/>
                <w:szCs w:val="24"/>
                <w:lang w:val="fr-FR"/>
              </w:rPr>
              <w:t>Vous pouvez devoir faire face à des vents violents ou des objets tels que des détritus ou autres débris. L’électricité peut être coupée ou il peut y avoir beaucoup d’eau (inondations).</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833B5E" w:rsidRPr="007E65BD" w:rsidRDefault="00545F3B" w:rsidP="000F131C">
            <w:pPr>
              <w:pStyle w:val="NoSpacing"/>
              <w:spacing w:line="276" w:lineRule="auto"/>
              <w:rPr>
                <w:rFonts w:ascii="Times New Roman" w:hAnsi="Times New Roman" w:cs="Times New Roman"/>
                <w:sz w:val="24"/>
                <w:szCs w:val="24"/>
                <w:lang w:val="fr-FR"/>
              </w:rPr>
            </w:pPr>
            <w:r>
              <w:rPr>
                <w:rFonts w:ascii="Times New Roman" w:hAnsi="Times New Roman" w:cs="Times New Roman"/>
                <w:b/>
                <w:i/>
                <w:color w:val="FF0000"/>
                <w:sz w:val="24"/>
                <w:szCs w:val="24"/>
                <w:lang w:val="fr-FR"/>
              </w:rPr>
              <w:t>Que puis-je faire ?</w:t>
            </w:r>
            <w:r w:rsidR="00833B5E" w:rsidRPr="007E65BD">
              <w:rPr>
                <w:rFonts w:ascii="Times New Roman" w:hAnsi="Times New Roman" w:cs="Times New Roman"/>
                <w:b/>
                <w:i/>
                <w:color w:val="FF0000"/>
                <w:sz w:val="24"/>
                <w:szCs w:val="24"/>
                <w:lang w:val="fr-FR"/>
              </w:rPr>
              <w:br/>
            </w:r>
            <w:r>
              <w:rPr>
                <w:rFonts w:ascii="Times New Roman" w:hAnsi="Times New Roman" w:cs="Times New Roman"/>
                <w:sz w:val="24"/>
                <w:szCs w:val="24"/>
                <w:lang w:val="fr-FR"/>
              </w:rPr>
              <w:t>Équipez-vous d’un « kit » composé de nourriture en conserve, d’un ouvre-boîte et d’autres fournitures telles que des piles, une lampe de poche, des bougies, des allumettes ou autres objets importants pour le cas où vous devriez restez à l’intérieur.</w:t>
            </w:r>
            <w:r w:rsidR="00833B5E" w:rsidRPr="007E65BD">
              <w:rPr>
                <w:rFonts w:ascii="Times New Roman" w:hAnsi="Times New Roman" w:cs="Times New Roman"/>
                <w:sz w:val="24"/>
                <w:szCs w:val="24"/>
                <w:lang w:val="fr-FR"/>
              </w:rPr>
              <w:t xml:space="preserve"> </w:t>
            </w:r>
          </w:p>
          <w:p w:rsidR="00833B5E" w:rsidRPr="007E65BD" w:rsidRDefault="00833B5E" w:rsidP="000F131C">
            <w:pPr>
              <w:pStyle w:val="NoSpacing"/>
              <w:spacing w:line="276" w:lineRule="auto"/>
              <w:rPr>
                <w:rFonts w:ascii="Times New Roman" w:hAnsi="Times New Roman" w:cs="Times New Roman"/>
                <w:sz w:val="24"/>
                <w:szCs w:val="24"/>
                <w:lang w:val="fr-FR"/>
              </w:rPr>
            </w:pPr>
          </w:p>
          <w:p w:rsidR="00833B5E" w:rsidRPr="007E65BD" w:rsidRDefault="00545F3B" w:rsidP="00657401">
            <w:pPr>
              <w:pStyle w:val="NoSpacing"/>
              <w:spacing w:line="276" w:lineRule="auto"/>
              <w:rPr>
                <w:rFonts w:ascii="Times New Roman" w:hAnsi="Times New Roman" w:cs="Times New Roman"/>
                <w:b/>
                <w:color w:val="FF0000"/>
                <w:sz w:val="24"/>
                <w:szCs w:val="24"/>
                <w:lang w:val="fr-FR"/>
              </w:rPr>
            </w:pPr>
            <w:r>
              <w:rPr>
                <w:rFonts w:ascii="Times New Roman" w:hAnsi="Times New Roman" w:cs="Times New Roman"/>
                <w:sz w:val="24"/>
                <w:szCs w:val="24"/>
                <w:lang w:val="fr-FR"/>
              </w:rPr>
              <w:t>Écoutez la radio ou regardez la télévision pour être informé d’éventuelles informations d’urgence.</w:t>
            </w:r>
            <w:r w:rsidR="00833B5E" w:rsidRPr="007E65BD">
              <w:rPr>
                <w:rFonts w:ascii="Times New Roman" w:hAnsi="Times New Roman" w:cs="Times New Roman"/>
                <w:sz w:val="24"/>
                <w:szCs w:val="24"/>
                <w:lang w:val="fr-FR"/>
              </w:rPr>
              <w:t xml:space="preserve"> </w:t>
            </w:r>
            <w:r>
              <w:rPr>
                <w:rFonts w:ascii="Times New Roman" w:hAnsi="Times New Roman" w:cs="Times New Roman"/>
                <w:sz w:val="24"/>
                <w:szCs w:val="24"/>
                <w:lang w:val="fr-FR"/>
              </w:rPr>
              <w:t>Téléphonez à une personne que vous connaissez ou à l’une des cellules d’urgence dont les numéro</w:t>
            </w:r>
            <w:r w:rsidR="00002793">
              <w:rPr>
                <w:rFonts w:ascii="Times New Roman" w:hAnsi="Times New Roman" w:cs="Times New Roman"/>
                <w:sz w:val="24"/>
                <w:szCs w:val="24"/>
                <w:lang w:val="fr-FR"/>
              </w:rPr>
              <w:t>s</w:t>
            </w:r>
            <w:r>
              <w:rPr>
                <w:rFonts w:ascii="Times New Roman" w:hAnsi="Times New Roman" w:cs="Times New Roman"/>
                <w:sz w:val="24"/>
                <w:szCs w:val="24"/>
                <w:lang w:val="fr-FR"/>
              </w:rPr>
              <w:t xml:space="preserve"> </w:t>
            </w:r>
            <w:r>
              <w:rPr>
                <w:rFonts w:ascii="Times New Roman" w:hAnsi="Times New Roman" w:cs="Times New Roman"/>
                <w:sz w:val="24"/>
                <w:szCs w:val="24"/>
                <w:lang w:val="fr-FR"/>
              </w:rPr>
              <w:lastRenderedPageBreak/>
              <w:t>figurent dans ce guide.</w:t>
            </w:r>
          </w:p>
        </w:tc>
      </w:tr>
      <w:tr w:rsidR="009B08ED" w:rsidRPr="007E65BD" w:rsidTr="000F131C">
        <w:tc>
          <w:tcPr>
            <w:tcW w:w="3630" w:type="dxa"/>
            <w:vMerge w:val="restart"/>
            <w:shd w:val="clear" w:color="auto" w:fill="auto"/>
          </w:tcPr>
          <w:p w:rsidR="00833B5E" w:rsidRPr="007E65BD" w:rsidRDefault="00833B5E" w:rsidP="00FB45BF">
            <w:pPr>
              <w:rPr>
                <w:rFonts w:ascii="Times New Roman" w:hAnsi="Times New Roman"/>
                <w:b/>
                <w:bCs/>
                <w:color w:val="FF0000"/>
                <w:sz w:val="24"/>
                <w:szCs w:val="24"/>
                <w:lang w:val="fr-FR"/>
              </w:rPr>
            </w:pPr>
          </w:p>
          <w:p w:rsidR="00833B5E" w:rsidRPr="007E65BD" w:rsidRDefault="00B54FFF" w:rsidP="00FB45BF">
            <w:pPr>
              <w:rPr>
                <w:rFonts w:ascii="Times New Roman" w:hAnsi="Times New Roman"/>
                <w:b/>
                <w:color w:val="FF0000"/>
                <w:sz w:val="24"/>
                <w:szCs w:val="24"/>
                <w:lang w:val="fr-FR"/>
              </w:rPr>
            </w:pPr>
            <w:r>
              <w:rPr>
                <w:rFonts w:ascii="Times New Roman" w:eastAsia="Times New Roman" w:hAnsi="Times New Roman"/>
                <w:b/>
                <w:bCs/>
                <w:sz w:val="24"/>
                <w:szCs w:val="24"/>
                <w:lang w:val="fr-FR"/>
              </w:rPr>
              <w:t>Orage</w:t>
            </w:r>
          </w:p>
        </w:tc>
        <w:tc>
          <w:tcPr>
            <w:tcW w:w="5550" w:type="dxa"/>
            <w:shd w:val="clear" w:color="auto" w:fill="auto"/>
          </w:tcPr>
          <w:p w:rsidR="00412FAD" w:rsidRDefault="00002793" w:rsidP="000C49C8">
            <w:pPr>
              <w:rPr>
                <w:rFonts w:ascii="Times New Roman" w:hAnsi="Times New Roman"/>
                <w:sz w:val="24"/>
                <w:szCs w:val="24"/>
                <w:lang w:val="fr-FR"/>
              </w:rPr>
            </w:pPr>
            <w:r>
              <w:rPr>
                <w:rFonts w:ascii="Times New Roman" w:hAnsi="Times New Roman"/>
                <w:b/>
                <w:i/>
                <w:color w:val="FF0000"/>
                <w:sz w:val="24"/>
                <w:szCs w:val="24"/>
                <w:lang w:val="fr-FR"/>
              </w:rPr>
              <w:t>Définition de l’</w:t>
            </w:r>
            <w:r w:rsidR="00A469F2">
              <w:rPr>
                <w:rFonts w:ascii="Times New Roman" w:hAnsi="Times New Roman"/>
                <w:b/>
                <w:i/>
                <w:color w:val="FF0000"/>
                <w:sz w:val="24"/>
                <w:szCs w:val="24"/>
                <w:lang w:val="fr-FR"/>
              </w:rPr>
              <w:t>événement imprévisible d’origine naturelle</w:t>
            </w:r>
            <w:r w:rsidRPr="007E65BD">
              <w:rPr>
                <w:rFonts w:ascii="Times New Roman" w:hAnsi="Times New Roman"/>
                <w:sz w:val="24"/>
                <w:szCs w:val="24"/>
                <w:lang w:val="fr-FR"/>
              </w:rPr>
              <w:t xml:space="preserve"> </w:t>
            </w:r>
          </w:p>
          <w:p w:rsidR="00833B5E" w:rsidRPr="007E65BD" w:rsidRDefault="000C49C8" w:rsidP="00412FAD">
            <w:pPr>
              <w:rPr>
                <w:rFonts w:ascii="Times New Roman" w:hAnsi="Times New Roman"/>
                <w:b/>
                <w:color w:val="FF0000"/>
                <w:sz w:val="24"/>
                <w:szCs w:val="24"/>
                <w:lang w:val="fr-FR"/>
              </w:rPr>
            </w:pPr>
            <w:r>
              <w:rPr>
                <w:rFonts w:ascii="Times New Roman" w:hAnsi="Times New Roman"/>
                <w:color w:val="222222"/>
                <w:sz w:val="24"/>
                <w:szCs w:val="24"/>
                <w:shd w:val="clear" w:color="auto" w:fill="FFFFFF"/>
                <w:lang w:val="fr-FR"/>
              </w:rPr>
              <w:t xml:space="preserve">Phénomène météorologique provoquant la foudre et qui peut entraîner des dangers associés tels que des tornades, des vents destructeurs, de la grêle et des inondations soudaines. </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412FAD" w:rsidRPr="007E65BD" w:rsidRDefault="00412FAD" w:rsidP="00412FAD">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Que peut-il se passer pendant ce type d’</w:t>
            </w:r>
            <w:r w:rsidR="00A469F2">
              <w:rPr>
                <w:rFonts w:ascii="Times New Roman" w:hAnsi="Times New Roman" w:cs="Times New Roman"/>
                <w:b/>
                <w:bCs/>
                <w:i/>
                <w:color w:val="FF0000"/>
                <w:sz w:val="24"/>
                <w:szCs w:val="24"/>
                <w:lang w:val="fr-FR"/>
              </w:rPr>
              <w:t>événement imprévisible d’origine naturelle</w:t>
            </w:r>
            <w:r>
              <w:rPr>
                <w:rFonts w:ascii="Times New Roman" w:hAnsi="Times New Roman" w:cs="Times New Roman"/>
                <w:b/>
                <w:bCs/>
                <w:i/>
                <w:color w:val="FF0000"/>
                <w:sz w:val="24"/>
                <w:szCs w:val="24"/>
                <w:lang w:val="fr-FR"/>
              </w:rPr>
              <w:t> ?</w:t>
            </w:r>
          </w:p>
          <w:p w:rsidR="00833B5E" w:rsidRPr="007E65BD" w:rsidRDefault="00E177BA" w:rsidP="00E177BA">
            <w:pPr>
              <w:rPr>
                <w:rFonts w:ascii="Times New Roman" w:hAnsi="Times New Roman"/>
                <w:b/>
                <w:color w:val="FF0000"/>
                <w:sz w:val="24"/>
                <w:szCs w:val="24"/>
                <w:lang w:val="fr-FR"/>
              </w:rPr>
            </w:pPr>
            <w:r>
              <w:rPr>
                <w:rFonts w:ascii="Times New Roman" w:hAnsi="Times New Roman"/>
                <w:color w:val="222222"/>
                <w:sz w:val="24"/>
                <w:szCs w:val="24"/>
                <w:shd w:val="clear" w:color="auto" w:fill="FFFFFF"/>
                <w:lang w:val="fr-FR"/>
              </w:rPr>
              <w:t>Les orages produisent des grondements, des éclairs et de fortes pluies. Ils sont capables d’entraîner des phénomènes dangereux tels que des tornades, des vents destructeurs, de la grêle et des inondations soudaines.</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833B5E" w:rsidRPr="007E65BD" w:rsidRDefault="00E177BA" w:rsidP="000F131C">
            <w:pPr>
              <w:pStyle w:val="NoSpacing"/>
              <w:spacing w:line="276" w:lineRule="auto"/>
              <w:rPr>
                <w:rFonts w:ascii="Times New Roman" w:hAnsi="Times New Roman" w:cs="Times New Roman"/>
                <w:b/>
                <w:i/>
                <w:color w:val="FF0000"/>
                <w:sz w:val="24"/>
                <w:szCs w:val="24"/>
                <w:lang w:val="fr-FR"/>
              </w:rPr>
            </w:pPr>
            <w:r>
              <w:rPr>
                <w:rFonts w:ascii="Times New Roman" w:hAnsi="Times New Roman" w:cs="Times New Roman"/>
                <w:b/>
                <w:i/>
                <w:color w:val="FF0000"/>
                <w:sz w:val="24"/>
                <w:szCs w:val="24"/>
                <w:lang w:val="fr-FR"/>
              </w:rPr>
              <w:t>Que puis-je faire ?</w:t>
            </w:r>
          </w:p>
          <w:p w:rsidR="00833B5E" w:rsidRPr="007E65BD" w:rsidRDefault="00977633" w:rsidP="008813D2">
            <w:pPr>
              <w:rPr>
                <w:rFonts w:ascii="Times New Roman" w:hAnsi="Times New Roman"/>
                <w:b/>
                <w:color w:val="FF0000"/>
                <w:sz w:val="24"/>
                <w:szCs w:val="24"/>
                <w:lang w:val="fr-FR"/>
              </w:rPr>
            </w:pPr>
            <w:r>
              <w:rPr>
                <w:rFonts w:ascii="Times New Roman" w:hAnsi="Times New Roman"/>
                <w:sz w:val="24"/>
                <w:szCs w:val="24"/>
                <w:lang w:val="fr-FR"/>
              </w:rPr>
              <w:t xml:space="preserve">N’allez pas à l’extérieur en cas d’orage. Si vous êtes déjà à l’extérieur, abritez-vous à </w:t>
            </w:r>
            <w:r>
              <w:rPr>
                <w:rFonts w:ascii="Times New Roman" w:hAnsi="Times New Roman"/>
                <w:sz w:val="24"/>
                <w:szCs w:val="24"/>
                <w:lang w:val="fr-FR"/>
              </w:rPr>
              <w:lastRenderedPageBreak/>
              <w:t>l’intérieur du bâtiment le plus proche. Si vous êtes en terrain découvert, abritez-vous dans votre voiture</w:t>
            </w:r>
            <w:r w:rsidR="00C8335E">
              <w:rPr>
                <w:rFonts w:ascii="Times New Roman" w:hAnsi="Times New Roman"/>
                <w:sz w:val="24"/>
                <w:szCs w:val="24"/>
                <w:lang w:val="fr-FR"/>
              </w:rPr>
              <w:t xml:space="preserve"> ou dirigez-vous vers des terrains </w:t>
            </w:r>
            <w:r w:rsidR="008813D2">
              <w:rPr>
                <w:rFonts w:ascii="Times New Roman" w:hAnsi="Times New Roman"/>
                <w:sz w:val="24"/>
                <w:szCs w:val="24"/>
                <w:lang w:val="fr-FR"/>
              </w:rPr>
              <w:t>de plus basse altitude</w:t>
            </w:r>
            <w:r w:rsidR="00C8335E">
              <w:rPr>
                <w:rFonts w:ascii="Times New Roman" w:hAnsi="Times New Roman"/>
                <w:sz w:val="24"/>
                <w:szCs w:val="24"/>
                <w:lang w:val="fr-FR"/>
              </w:rPr>
              <w:t xml:space="preserve">. Restez éloigné des </w:t>
            </w:r>
            <w:r w:rsidR="008813D2">
              <w:rPr>
                <w:rFonts w:ascii="Times New Roman" w:hAnsi="Times New Roman"/>
                <w:sz w:val="24"/>
                <w:szCs w:val="24"/>
                <w:lang w:val="fr-FR"/>
              </w:rPr>
              <w:t>plans d’eau tel</w:t>
            </w:r>
            <w:r w:rsidR="00C8335E">
              <w:rPr>
                <w:rFonts w:ascii="Times New Roman" w:hAnsi="Times New Roman"/>
                <w:sz w:val="24"/>
                <w:szCs w:val="24"/>
                <w:lang w:val="fr-FR"/>
              </w:rPr>
              <w:t>s que les rivières, les mers et les océans.</w:t>
            </w:r>
          </w:p>
        </w:tc>
      </w:tr>
      <w:tr w:rsidR="009B08ED" w:rsidRPr="007E65BD" w:rsidTr="000F131C">
        <w:tc>
          <w:tcPr>
            <w:tcW w:w="3630" w:type="dxa"/>
            <w:vMerge w:val="restart"/>
            <w:shd w:val="clear" w:color="auto" w:fill="auto"/>
          </w:tcPr>
          <w:p w:rsidR="00833B5E" w:rsidRPr="007E65BD" w:rsidRDefault="00833B5E" w:rsidP="00FB45BF">
            <w:pPr>
              <w:rPr>
                <w:rFonts w:ascii="Times New Roman" w:hAnsi="Times New Roman"/>
                <w:b/>
                <w:bCs/>
                <w:color w:val="FF0000"/>
                <w:sz w:val="24"/>
                <w:szCs w:val="24"/>
                <w:lang w:val="fr-FR"/>
              </w:rPr>
            </w:pPr>
          </w:p>
          <w:p w:rsidR="00833B5E" w:rsidRPr="007E65BD" w:rsidRDefault="003C2939" w:rsidP="003C2939">
            <w:pPr>
              <w:rPr>
                <w:rFonts w:ascii="Times New Roman" w:hAnsi="Times New Roman"/>
                <w:b/>
                <w:color w:val="FF0000"/>
                <w:sz w:val="24"/>
                <w:szCs w:val="24"/>
                <w:lang w:val="fr-FR"/>
              </w:rPr>
            </w:pPr>
            <w:r>
              <w:rPr>
                <w:rFonts w:ascii="Times New Roman" w:hAnsi="Times New Roman"/>
                <w:sz w:val="24"/>
                <w:szCs w:val="24"/>
                <w:lang w:val="fr-FR"/>
              </w:rPr>
              <w:t>Tornade</w:t>
            </w:r>
            <w:hyperlink r:id="rId12" w:history="1"/>
            <w:hyperlink r:id="rId13" w:history="1"/>
          </w:p>
        </w:tc>
        <w:tc>
          <w:tcPr>
            <w:tcW w:w="5550" w:type="dxa"/>
            <w:shd w:val="clear" w:color="auto" w:fill="auto"/>
          </w:tcPr>
          <w:p w:rsidR="003C2939" w:rsidRDefault="003C2939" w:rsidP="003C2939">
            <w:pPr>
              <w:rPr>
                <w:rFonts w:ascii="Times New Roman" w:hAnsi="Times New Roman"/>
                <w:sz w:val="24"/>
                <w:szCs w:val="24"/>
                <w:lang w:val="fr-FR"/>
              </w:rPr>
            </w:pPr>
            <w:r>
              <w:rPr>
                <w:rFonts w:ascii="Times New Roman" w:hAnsi="Times New Roman"/>
                <w:b/>
                <w:i/>
                <w:color w:val="FF0000"/>
                <w:sz w:val="24"/>
                <w:szCs w:val="24"/>
                <w:lang w:val="fr-FR"/>
              </w:rPr>
              <w:t>Définition de l’</w:t>
            </w:r>
            <w:r w:rsidR="00A469F2">
              <w:rPr>
                <w:rFonts w:ascii="Times New Roman" w:hAnsi="Times New Roman"/>
                <w:b/>
                <w:i/>
                <w:color w:val="FF0000"/>
                <w:sz w:val="24"/>
                <w:szCs w:val="24"/>
                <w:lang w:val="fr-FR"/>
              </w:rPr>
              <w:t>événement imprévisible d’origine naturelle</w:t>
            </w:r>
            <w:r w:rsidRPr="007E65BD">
              <w:rPr>
                <w:rFonts w:ascii="Times New Roman" w:hAnsi="Times New Roman"/>
                <w:sz w:val="24"/>
                <w:szCs w:val="24"/>
                <w:lang w:val="fr-FR"/>
              </w:rPr>
              <w:t xml:space="preserve"> </w:t>
            </w:r>
          </w:p>
          <w:p w:rsidR="00833B5E" w:rsidRPr="007E65BD" w:rsidRDefault="00823EC0" w:rsidP="008813D2">
            <w:pPr>
              <w:rPr>
                <w:rFonts w:ascii="Times New Roman" w:hAnsi="Times New Roman"/>
                <w:b/>
                <w:color w:val="FF0000"/>
                <w:sz w:val="24"/>
                <w:szCs w:val="24"/>
                <w:lang w:val="fr-FR"/>
              </w:rPr>
            </w:pPr>
            <w:r>
              <w:rPr>
                <w:rFonts w:ascii="Times New Roman" w:eastAsia="Times New Roman" w:hAnsi="Times New Roman"/>
                <w:sz w:val="24"/>
                <w:szCs w:val="24"/>
                <w:lang w:val="fr-FR"/>
              </w:rPr>
              <w:t xml:space="preserve">Il s’agit de fortes tempêtes accompagnées de nuages en rotation ou </w:t>
            </w:r>
            <w:r w:rsidR="00841A96">
              <w:rPr>
                <w:rFonts w:ascii="Times New Roman" w:eastAsia="Times New Roman" w:hAnsi="Times New Roman"/>
                <w:sz w:val="24"/>
                <w:szCs w:val="24"/>
                <w:lang w:val="fr-FR"/>
              </w:rPr>
              <w:t xml:space="preserve">qui </w:t>
            </w:r>
            <w:r>
              <w:rPr>
                <w:rFonts w:ascii="Times New Roman" w:eastAsia="Times New Roman" w:hAnsi="Times New Roman"/>
                <w:sz w:val="24"/>
                <w:szCs w:val="24"/>
                <w:lang w:val="fr-FR"/>
              </w:rPr>
              <w:t xml:space="preserve">évoluent </w:t>
            </w:r>
            <w:r w:rsidR="008813D2">
              <w:rPr>
                <w:rFonts w:ascii="Times New Roman" w:eastAsia="Times New Roman" w:hAnsi="Times New Roman"/>
                <w:sz w:val="24"/>
                <w:szCs w:val="24"/>
                <w:lang w:val="fr-FR"/>
              </w:rPr>
              <w:t>de façon circulaire</w:t>
            </w:r>
            <w:r>
              <w:rPr>
                <w:rFonts w:ascii="Times New Roman" w:eastAsia="Times New Roman" w:hAnsi="Times New Roman"/>
                <w:sz w:val="24"/>
                <w:szCs w:val="24"/>
                <w:lang w:val="fr-FR"/>
              </w:rPr>
              <w:t>. Les vents issus de ces tempêtes sont extrêmement violents et peuvent être dévastateurs.</w:t>
            </w:r>
            <w:r w:rsidR="00833B5E" w:rsidRPr="007E65BD">
              <w:rPr>
                <w:rFonts w:ascii="Times New Roman" w:eastAsia="Times New Roman" w:hAnsi="Times New Roman"/>
                <w:sz w:val="24"/>
                <w:szCs w:val="24"/>
                <w:lang w:val="fr-FR"/>
              </w:rPr>
              <w:t xml:space="preserve">  .</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841A96" w:rsidRPr="007E65BD" w:rsidRDefault="00841A96" w:rsidP="00841A96">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Que peut-il se passer pendant ce type d’</w:t>
            </w:r>
            <w:r w:rsidR="00A469F2">
              <w:rPr>
                <w:rFonts w:ascii="Times New Roman" w:hAnsi="Times New Roman" w:cs="Times New Roman"/>
                <w:b/>
                <w:bCs/>
                <w:i/>
                <w:color w:val="FF0000"/>
                <w:sz w:val="24"/>
                <w:szCs w:val="24"/>
                <w:lang w:val="fr-FR"/>
              </w:rPr>
              <w:t>événement imprévisible d’origine naturelle</w:t>
            </w:r>
            <w:r>
              <w:rPr>
                <w:rFonts w:ascii="Times New Roman" w:hAnsi="Times New Roman" w:cs="Times New Roman"/>
                <w:b/>
                <w:bCs/>
                <w:i/>
                <w:color w:val="FF0000"/>
                <w:sz w:val="24"/>
                <w:szCs w:val="24"/>
                <w:lang w:val="fr-FR"/>
              </w:rPr>
              <w:t> ?</w:t>
            </w:r>
          </w:p>
          <w:p w:rsidR="00833B5E" w:rsidRPr="007E65BD" w:rsidRDefault="00781ACD" w:rsidP="000F131C">
            <w:pPr>
              <w:pStyle w:val="NoSpacing"/>
              <w:spacing w:line="276"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Les t</w:t>
            </w:r>
            <w:r w:rsidR="009B08ED">
              <w:rPr>
                <w:rFonts w:ascii="Times New Roman" w:eastAsia="Times New Roman" w:hAnsi="Times New Roman" w:cs="Times New Roman"/>
                <w:sz w:val="24"/>
                <w:szCs w:val="24"/>
                <w:lang w:val="fr-FR"/>
              </w:rPr>
              <w:t xml:space="preserve">ornades sont susceptibles d’entraîner des </w:t>
            </w:r>
            <w:r w:rsidR="004B7E43">
              <w:rPr>
                <w:rFonts w:ascii="Times New Roman" w:eastAsia="Times New Roman" w:hAnsi="Times New Roman" w:cs="Times New Roman"/>
                <w:sz w:val="24"/>
                <w:szCs w:val="24"/>
                <w:lang w:val="fr-FR"/>
              </w:rPr>
              <w:t>acciden</w:t>
            </w:r>
            <w:r w:rsidR="009B08ED">
              <w:rPr>
                <w:rFonts w:ascii="Times New Roman" w:eastAsia="Times New Roman" w:hAnsi="Times New Roman" w:cs="Times New Roman"/>
                <w:sz w:val="24"/>
                <w:szCs w:val="24"/>
                <w:lang w:val="fr-FR"/>
              </w:rPr>
              <w:t>ts mortels et la destruction de maisons, d</w:t>
            </w:r>
            <w:r w:rsidR="004B7E43">
              <w:rPr>
                <w:rFonts w:ascii="Times New Roman" w:eastAsia="Times New Roman" w:hAnsi="Times New Roman" w:cs="Times New Roman"/>
                <w:sz w:val="24"/>
                <w:szCs w:val="24"/>
                <w:lang w:val="fr-FR"/>
              </w:rPr>
              <w:t>’</w:t>
            </w:r>
            <w:r w:rsidR="009B08ED">
              <w:rPr>
                <w:rFonts w:ascii="Times New Roman" w:eastAsia="Times New Roman" w:hAnsi="Times New Roman" w:cs="Times New Roman"/>
                <w:sz w:val="24"/>
                <w:szCs w:val="24"/>
                <w:lang w:val="fr-FR"/>
              </w:rPr>
              <w:t xml:space="preserve">immeubles et </w:t>
            </w:r>
            <w:r w:rsidR="009B08ED">
              <w:rPr>
                <w:rFonts w:ascii="Times New Roman" w:eastAsia="Times New Roman" w:hAnsi="Times New Roman" w:cs="Times New Roman"/>
                <w:sz w:val="24"/>
                <w:szCs w:val="24"/>
                <w:lang w:val="fr-FR"/>
              </w:rPr>
              <w:lastRenderedPageBreak/>
              <w:t xml:space="preserve">d’autres </w:t>
            </w:r>
            <w:r w:rsidR="004B7E43">
              <w:rPr>
                <w:rFonts w:ascii="Times New Roman" w:eastAsia="Times New Roman" w:hAnsi="Times New Roman" w:cs="Times New Roman"/>
                <w:sz w:val="24"/>
                <w:szCs w:val="24"/>
                <w:lang w:val="fr-FR"/>
              </w:rPr>
              <w:t>grands bâtiments</w:t>
            </w:r>
            <w:r w:rsidR="001F7C11">
              <w:rPr>
                <w:rFonts w:ascii="Times New Roman" w:eastAsia="Times New Roman" w:hAnsi="Times New Roman" w:cs="Times New Roman"/>
                <w:sz w:val="24"/>
                <w:szCs w:val="24"/>
                <w:lang w:val="fr-FR"/>
              </w:rPr>
              <w:t xml:space="preserve"> en très peu de temps.</w:t>
            </w:r>
          </w:p>
          <w:p w:rsidR="00FB45BF" w:rsidRPr="007E65BD" w:rsidRDefault="00FB45BF" w:rsidP="000F131C">
            <w:pPr>
              <w:pStyle w:val="NoSpacing"/>
              <w:spacing w:line="276" w:lineRule="auto"/>
              <w:rPr>
                <w:rFonts w:ascii="Times New Roman" w:eastAsia="Times New Roman" w:hAnsi="Times New Roman" w:cs="Times New Roman"/>
                <w:sz w:val="24"/>
                <w:szCs w:val="24"/>
                <w:lang w:val="fr-FR"/>
              </w:rPr>
            </w:pPr>
          </w:p>
          <w:p w:rsidR="00FB45BF" w:rsidRPr="007E65BD" w:rsidRDefault="00FB45BF" w:rsidP="000F131C">
            <w:pPr>
              <w:pStyle w:val="NoSpacing"/>
              <w:spacing w:line="276" w:lineRule="auto"/>
              <w:rPr>
                <w:rFonts w:ascii="Times New Roman" w:eastAsia="Times New Roman" w:hAnsi="Times New Roman" w:cs="Times New Roman"/>
                <w:sz w:val="24"/>
                <w:szCs w:val="24"/>
                <w:lang w:val="fr-FR"/>
              </w:rPr>
            </w:pP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1D49D9" w:rsidRPr="007E65BD" w:rsidRDefault="001D49D9" w:rsidP="001D49D9">
            <w:pPr>
              <w:pStyle w:val="NoSpacing"/>
              <w:spacing w:line="276" w:lineRule="auto"/>
              <w:rPr>
                <w:rFonts w:ascii="Times New Roman" w:hAnsi="Times New Roman" w:cs="Times New Roman"/>
                <w:b/>
                <w:i/>
                <w:color w:val="FF0000"/>
                <w:sz w:val="24"/>
                <w:szCs w:val="24"/>
                <w:lang w:val="fr-FR"/>
              </w:rPr>
            </w:pPr>
            <w:r>
              <w:rPr>
                <w:rFonts w:ascii="Times New Roman" w:hAnsi="Times New Roman" w:cs="Times New Roman"/>
                <w:b/>
                <w:i/>
                <w:color w:val="FF0000"/>
                <w:sz w:val="24"/>
                <w:szCs w:val="24"/>
                <w:lang w:val="fr-FR"/>
              </w:rPr>
              <w:t>Que puis-je faire ?</w:t>
            </w:r>
          </w:p>
          <w:p w:rsidR="00833B5E" w:rsidRPr="007E65BD" w:rsidRDefault="00416545" w:rsidP="004B7E43">
            <w:pPr>
              <w:rPr>
                <w:rFonts w:ascii="Times New Roman" w:hAnsi="Times New Roman"/>
                <w:b/>
                <w:color w:val="FF0000"/>
                <w:sz w:val="24"/>
                <w:szCs w:val="24"/>
                <w:lang w:val="fr-FR"/>
              </w:rPr>
            </w:pPr>
            <w:r>
              <w:rPr>
                <w:rFonts w:ascii="Times New Roman" w:hAnsi="Times New Roman"/>
                <w:sz w:val="24"/>
                <w:szCs w:val="24"/>
                <w:lang w:val="fr-FR"/>
              </w:rPr>
              <w:t xml:space="preserve">Si vous êtes en intérieur, </w:t>
            </w:r>
            <w:r w:rsidR="004B7E43">
              <w:rPr>
                <w:rFonts w:ascii="Times New Roman" w:hAnsi="Times New Roman"/>
                <w:sz w:val="24"/>
                <w:szCs w:val="24"/>
                <w:lang w:val="fr-FR"/>
              </w:rPr>
              <w:t>allez au</w:t>
            </w:r>
            <w:r>
              <w:rPr>
                <w:rFonts w:ascii="Times New Roman" w:hAnsi="Times New Roman"/>
                <w:sz w:val="24"/>
                <w:szCs w:val="24"/>
                <w:lang w:val="fr-FR"/>
              </w:rPr>
              <w:t xml:space="preserve"> sous-sol ou au niveau le plus bas de la maison ou de l’immeuble. Restez éloigné des fenêtres. N’ouvrez pas </w:t>
            </w:r>
            <w:r w:rsidR="004B7E43">
              <w:rPr>
                <w:rFonts w:ascii="Times New Roman" w:hAnsi="Times New Roman"/>
                <w:sz w:val="24"/>
                <w:szCs w:val="24"/>
                <w:lang w:val="fr-FR"/>
              </w:rPr>
              <w:t>de</w:t>
            </w:r>
            <w:r>
              <w:rPr>
                <w:rFonts w:ascii="Times New Roman" w:hAnsi="Times New Roman"/>
                <w:sz w:val="24"/>
                <w:szCs w:val="24"/>
                <w:lang w:val="fr-FR"/>
              </w:rPr>
              <w:t xml:space="preserve"> portes </w:t>
            </w:r>
            <w:r w:rsidR="004B7E43">
              <w:rPr>
                <w:rFonts w:ascii="Times New Roman" w:hAnsi="Times New Roman"/>
                <w:sz w:val="24"/>
                <w:szCs w:val="24"/>
                <w:lang w:val="fr-FR"/>
              </w:rPr>
              <w:t>ou de</w:t>
            </w:r>
            <w:r>
              <w:rPr>
                <w:rFonts w:ascii="Times New Roman" w:hAnsi="Times New Roman"/>
                <w:sz w:val="24"/>
                <w:szCs w:val="24"/>
                <w:lang w:val="fr-FR"/>
              </w:rPr>
              <w:t xml:space="preserve"> fenêtres. Si vous êtes à l’extérieur, essayez de pénétrer dans un immeuble</w:t>
            </w:r>
            <w:r w:rsidR="004B7E43">
              <w:rPr>
                <w:rFonts w:ascii="Times New Roman" w:hAnsi="Times New Roman"/>
                <w:sz w:val="24"/>
                <w:szCs w:val="24"/>
                <w:lang w:val="fr-FR"/>
              </w:rPr>
              <w:t xml:space="preserve"> ou dans une autre structure solide</w:t>
            </w:r>
            <w:r>
              <w:rPr>
                <w:rFonts w:ascii="Times New Roman" w:hAnsi="Times New Roman"/>
                <w:sz w:val="24"/>
                <w:szCs w:val="24"/>
                <w:lang w:val="fr-FR"/>
              </w:rPr>
              <w:t>.</w:t>
            </w:r>
            <w:r w:rsidR="00833B5E" w:rsidRPr="007E65BD">
              <w:rPr>
                <w:rFonts w:ascii="Times New Roman" w:hAnsi="Times New Roman"/>
                <w:sz w:val="24"/>
                <w:szCs w:val="24"/>
                <w:lang w:val="fr-FR"/>
              </w:rPr>
              <w:t xml:space="preserve"> </w:t>
            </w:r>
          </w:p>
        </w:tc>
      </w:tr>
      <w:tr w:rsidR="009B08ED" w:rsidRPr="007E65BD" w:rsidTr="000F131C">
        <w:tc>
          <w:tcPr>
            <w:tcW w:w="3630" w:type="dxa"/>
            <w:vMerge w:val="restart"/>
            <w:shd w:val="clear" w:color="auto" w:fill="auto"/>
          </w:tcPr>
          <w:p w:rsidR="00833B5E" w:rsidRPr="007E65BD" w:rsidRDefault="00833B5E" w:rsidP="00FB45BF">
            <w:pPr>
              <w:rPr>
                <w:rFonts w:ascii="Times New Roman" w:hAnsi="Times New Roman"/>
                <w:b/>
                <w:bCs/>
                <w:color w:val="FF0000"/>
                <w:sz w:val="24"/>
                <w:szCs w:val="24"/>
                <w:lang w:val="fr-FR"/>
              </w:rPr>
            </w:pPr>
          </w:p>
          <w:p w:rsidR="00833B5E" w:rsidRPr="004B7E43" w:rsidRDefault="004B7E43" w:rsidP="00E9799B">
            <w:pPr>
              <w:rPr>
                <w:rFonts w:ascii="Times New Roman" w:hAnsi="Times New Roman"/>
                <w:b/>
                <w:color w:val="FF0000"/>
                <w:sz w:val="24"/>
                <w:szCs w:val="24"/>
                <w:lang w:val="fr-FR"/>
              </w:rPr>
            </w:pPr>
            <w:r>
              <w:rPr>
                <w:rFonts w:ascii="Times New Roman" w:hAnsi="Times New Roman"/>
                <w:b/>
                <w:sz w:val="24"/>
                <w:szCs w:val="24"/>
                <w:lang w:val="fr-FR"/>
              </w:rPr>
              <w:t>Incendie</w:t>
            </w:r>
            <w:r w:rsidR="00DC727E" w:rsidRPr="004B7E43">
              <w:rPr>
                <w:rFonts w:ascii="Times New Roman" w:hAnsi="Times New Roman"/>
                <w:b/>
                <w:sz w:val="24"/>
                <w:szCs w:val="24"/>
                <w:lang w:val="fr-FR"/>
              </w:rPr>
              <w:t xml:space="preserve"> de forêt</w:t>
            </w:r>
            <w:hyperlink r:id="rId14" w:history="1"/>
          </w:p>
        </w:tc>
        <w:tc>
          <w:tcPr>
            <w:tcW w:w="5550" w:type="dxa"/>
            <w:shd w:val="clear" w:color="auto" w:fill="auto"/>
          </w:tcPr>
          <w:p w:rsidR="00DC727E" w:rsidRDefault="00DC727E" w:rsidP="00DC727E">
            <w:pPr>
              <w:rPr>
                <w:rFonts w:ascii="Times New Roman" w:hAnsi="Times New Roman"/>
                <w:sz w:val="24"/>
                <w:szCs w:val="24"/>
                <w:lang w:val="fr-FR"/>
              </w:rPr>
            </w:pPr>
            <w:r>
              <w:rPr>
                <w:rFonts w:ascii="Times New Roman" w:hAnsi="Times New Roman"/>
                <w:b/>
                <w:i/>
                <w:color w:val="FF0000"/>
                <w:sz w:val="24"/>
                <w:szCs w:val="24"/>
                <w:lang w:val="fr-FR"/>
              </w:rPr>
              <w:t>Définition de l’</w:t>
            </w:r>
            <w:r w:rsidR="00A469F2">
              <w:rPr>
                <w:rFonts w:ascii="Times New Roman" w:hAnsi="Times New Roman"/>
                <w:b/>
                <w:i/>
                <w:color w:val="FF0000"/>
                <w:sz w:val="24"/>
                <w:szCs w:val="24"/>
                <w:lang w:val="fr-FR"/>
              </w:rPr>
              <w:t>événement imprévisible d’origine naturelle</w:t>
            </w:r>
            <w:r w:rsidRPr="007E65BD">
              <w:rPr>
                <w:rFonts w:ascii="Times New Roman" w:hAnsi="Times New Roman"/>
                <w:sz w:val="24"/>
                <w:szCs w:val="24"/>
                <w:lang w:val="fr-FR"/>
              </w:rPr>
              <w:t xml:space="preserve"> </w:t>
            </w:r>
          </w:p>
          <w:p w:rsidR="00833B5E" w:rsidRPr="007E65BD" w:rsidRDefault="002F1953" w:rsidP="004B7E43">
            <w:pPr>
              <w:rPr>
                <w:rFonts w:ascii="Times New Roman" w:hAnsi="Times New Roman"/>
                <w:b/>
                <w:color w:val="FF0000"/>
                <w:sz w:val="24"/>
                <w:szCs w:val="24"/>
                <w:lang w:val="fr-FR"/>
              </w:rPr>
            </w:pPr>
            <w:r>
              <w:rPr>
                <w:rFonts w:ascii="Times New Roman" w:eastAsia="Times New Roman" w:hAnsi="Times New Roman"/>
                <w:sz w:val="24"/>
                <w:szCs w:val="24"/>
                <w:lang w:val="fr-FR"/>
              </w:rPr>
              <w:t xml:space="preserve">Une catégorie d’incendie </w:t>
            </w:r>
            <w:r w:rsidR="004B7E43">
              <w:rPr>
                <w:rFonts w:ascii="Times New Roman" w:eastAsia="Times New Roman" w:hAnsi="Times New Roman"/>
                <w:sz w:val="24"/>
                <w:szCs w:val="24"/>
                <w:lang w:val="fr-FR"/>
              </w:rPr>
              <w:t>qui ne se remarque souvent pas initialement</w:t>
            </w:r>
            <w:r>
              <w:rPr>
                <w:rFonts w:ascii="Times New Roman" w:eastAsia="Times New Roman" w:hAnsi="Times New Roman"/>
                <w:sz w:val="24"/>
                <w:szCs w:val="24"/>
                <w:lang w:val="fr-FR"/>
              </w:rPr>
              <w:t>.</w:t>
            </w:r>
            <w:r w:rsidR="00833B5E" w:rsidRPr="007E65BD">
              <w:rPr>
                <w:rFonts w:ascii="Times New Roman" w:eastAsia="Times New Roman" w:hAnsi="Times New Roman"/>
                <w:sz w:val="24"/>
                <w:szCs w:val="24"/>
                <w:lang w:val="fr-FR"/>
              </w:rPr>
              <w:t xml:space="preserve"> </w:t>
            </w:r>
            <w:r w:rsidR="00781ACD">
              <w:rPr>
                <w:rFonts w:ascii="Times New Roman" w:eastAsia="Times New Roman" w:hAnsi="Times New Roman"/>
                <w:sz w:val="24"/>
                <w:szCs w:val="24"/>
                <w:lang w:val="fr-FR"/>
              </w:rPr>
              <w:t>Ces incendies</w:t>
            </w:r>
            <w:r>
              <w:rPr>
                <w:rFonts w:ascii="Times New Roman" w:eastAsia="Times New Roman" w:hAnsi="Times New Roman"/>
                <w:sz w:val="24"/>
                <w:szCs w:val="24"/>
                <w:lang w:val="fr-FR"/>
              </w:rPr>
              <w:t xml:space="preserve"> sont souvent déclenchés par la foudre ou </w:t>
            </w:r>
            <w:r w:rsidR="004B7E43">
              <w:rPr>
                <w:rFonts w:ascii="Times New Roman" w:eastAsia="Times New Roman" w:hAnsi="Times New Roman"/>
                <w:sz w:val="24"/>
                <w:szCs w:val="24"/>
                <w:lang w:val="fr-FR"/>
              </w:rPr>
              <w:t>par des négligences</w:t>
            </w:r>
            <w:r>
              <w:rPr>
                <w:rFonts w:ascii="Times New Roman" w:eastAsia="Times New Roman" w:hAnsi="Times New Roman"/>
                <w:sz w:val="24"/>
                <w:szCs w:val="24"/>
                <w:lang w:val="fr-FR"/>
              </w:rPr>
              <w:t xml:space="preserve">. Ils se propagent rapidement, enflammant </w:t>
            </w:r>
            <w:r w:rsidR="00A7074F">
              <w:rPr>
                <w:rFonts w:ascii="Times New Roman" w:eastAsia="Times New Roman" w:hAnsi="Times New Roman"/>
                <w:sz w:val="24"/>
                <w:szCs w:val="24"/>
                <w:lang w:val="fr-FR"/>
              </w:rPr>
              <w:t>la broussaille, les arbres et les habitations.</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EF64AF" w:rsidRPr="007E65BD" w:rsidRDefault="00EF64AF" w:rsidP="00EF64AF">
            <w:pPr>
              <w:pStyle w:val="NoSpacing"/>
              <w:spacing w:line="276" w:lineRule="auto"/>
              <w:rPr>
                <w:rFonts w:ascii="Times New Roman" w:hAnsi="Times New Roman" w:cs="Times New Roman"/>
                <w:b/>
                <w:bCs/>
                <w:i/>
                <w:color w:val="FF0000"/>
                <w:sz w:val="24"/>
                <w:szCs w:val="24"/>
                <w:lang w:val="fr-FR"/>
              </w:rPr>
            </w:pPr>
            <w:r>
              <w:rPr>
                <w:rFonts w:ascii="Times New Roman" w:hAnsi="Times New Roman" w:cs="Times New Roman"/>
                <w:b/>
                <w:bCs/>
                <w:i/>
                <w:color w:val="FF0000"/>
                <w:sz w:val="24"/>
                <w:szCs w:val="24"/>
                <w:lang w:val="fr-FR"/>
              </w:rPr>
              <w:t>Que peut-il se passer pendant ce type d’</w:t>
            </w:r>
            <w:r w:rsidR="00A469F2">
              <w:rPr>
                <w:rFonts w:ascii="Times New Roman" w:hAnsi="Times New Roman" w:cs="Times New Roman"/>
                <w:b/>
                <w:bCs/>
                <w:i/>
                <w:color w:val="FF0000"/>
                <w:sz w:val="24"/>
                <w:szCs w:val="24"/>
                <w:lang w:val="fr-FR"/>
              </w:rPr>
              <w:t>événement imprévisible d’origine naturelle</w:t>
            </w:r>
            <w:r>
              <w:rPr>
                <w:rFonts w:ascii="Times New Roman" w:hAnsi="Times New Roman" w:cs="Times New Roman"/>
                <w:b/>
                <w:bCs/>
                <w:i/>
                <w:color w:val="FF0000"/>
                <w:sz w:val="24"/>
                <w:szCs w:val="24"/>
                <w:lang w:val="fr-FR"/>
              </w:rPr>
              <w:t> ?</w:t>
            </w:r>
          </w:p>
          <w:p w:rsidR="00833B5E" w:rsidRPr="007E65BD" w:rsidRDefault="00833B5E" w:rsidP="000F131C">
            <w:pPr>
              <w:pStyle w:val="NoSpacing"/>
              <w:spacing w:line="276" w:lineRule="auto"/>
              <w:rPr>
                <w:rFonts w:ascii="Times New Roman" w:hAnsi="Times New Roman" w:cs="Times New Roman"/>
                <w:b/>
                <w:bCs/>
                <w:color w:val="FF0000"/>
                <w:sz w:val="24"/>
                <w:szCs w:val="24"/>
                <w:lang w:val="fr-FR"/>
              </w:rPr>
            </w:pPr>
          </w:p>
          <w:p w:rsidR="00833B5E" w:rsidRPr="007E65BD" w:rsidRDefault="000A318D" w:rsidP="00684C7A">
            <w:pPr>
              <w:rPr>
                <w:rFonts w:ascii="Times New Roman" w:hAnsi="Times New Roman"/>
                <w:b/>
                <w:color w:val="FF0000"/>
                <w:sz w:val="24"/>
                <w:szCs w:val="24"/>
                <w:lang w:val="fr-FR"/>
              </w:rPr>
            </w:pPr>
            <w:r>
              <w:rPr>
                <w:rFonts w:ascii="Times New Roman" w:hAnsi="Times New Roman"/>
                <w:sz w:val="24"/>
                <w:szCs w:val="24"/>
                <w:lang w:val="fr-FR"/>
              </w:rPr>
              <w:t>Des</w:t>
            </w:r>
            <w:r w:rsidR="000D5A6F">
              <w:rPr>
                <w:rFonts w:ascii="Times New Roman" w:hAnsi="Times New Roman"/>
                <w:sz w:val="24"/>
                <w:szCs w:val="24"/>
                <w:lang w:val="fr-FR"/>
              </w:rPr>
              <w:t xml:space="preserve"> zones </w:t>
            </w:r>
            <w:r>
              <w:rPr>
                <w:rFonts w:ascii="Times New Roman" w:hAnsi="Times New Roman"/>
                <w:sz w:val="24"/>
                <w:szCs w:val="24"/>
                <w:lang w:val="fr-FR"/>
              </w:rPr>
              <w:t xml:space="preserve">de grande superficie </w:t>
            </w:r>
            <w:r w:rsidR="000D5A6F">
              <w:rPr>
                <w:rFonts w:ascii="Times New Roman" w:hAnsi="Times New Roman"/>
                <w:sz w:val="24"/>
                <w:szCs w:val="24"/>
                <w:lang w:val="fr-FR"/>
              </w:rPr>
              <w:t xml:space="preserve">telles que </w:t>
            </w:r>
            <w:r w:rsidR="00684C7A">
              <w:rPr>
                <w:rFonts w:ascii="Times New Roman" w:hAnsi="Times New Roman"/>
                <w:sz w:val="24"/>
                <w:szCs w:val="24"/>
                <w:lang w:val="fr-FR"/>
              </w:rPr>
              <w:t>d</w:t>
            </w:r>
            <w:r w:rsidR="000D5A6F">
              <w:rPr>
                <w:rFonts w:ascii="Times New Roman" w:hAnsi="Times New Roman"/>
                <w:sz w:val="24"/>
                <w:szCs w:val="24"/>
                <w:lang w:val="fr-FR"/>
              </w:rPr>
              <w:t xml:space="preserve">es forêts, </w:t>
            </w:r>
            <w:r w:rsidR="00684C7A">
              <w:rPr>
                <w:rFonts w:ascii="Times New Roman" w:hAnsi="Times New Roman"/>
                <w:sz w:val="24"/>
                <w:szCs w:val="24"/>
                <w:lang w:val="fr-FR"/>
              </w:rPr>
              <w:t xml:space="preserve">de </w:t>
            </w:r>
            <w:r w:rsidR="000D5A6F">
              <w:rPr>
                <w:rFonts w:ascii="Times New Roman" w:hAnsi="Times New Roman"/>
                <w:sz w:val="24"/>
                <w:szCs w:val="24"/>
                <w:lang w:val="fr-FR"/>
              </w:rPr>
              <w:t xml:space="preserve">la broussaille et </w:t>
            </w:r>
            <w:r w:rsidR="00684C7A">
              <w:rPr>
                <w:rFonts w:ascii="Times New Roman" w:hAnsi="Times New Roman"/>
                <w:sz w:val="24"/>
                <w:szCs w:val="24"/>
                <w:lang w:val="fr-FR"/>
              </w:rPr>
              <w:t>d</w:t>
            </w:r>
            <w:r w:rsidR="000D5A6F">
              <w:rPr>
                <w:rFonts w:ascii="Times New Roman" w:hAnsi="Times New Roman"/>
                <w:sz w:val="24"/>
                <w:szCs w:val="24"/>
                <w:lang w:val="fr-FR"/>
              </w:rPr>
              <w:t xml:space="preserve">es maisons en bois brûlent lorsqu’elles sont exposées au feu. Le feu se propage rapidement. </w:t>
            </w:r>
            <w:r w:rsidR="00684C7A">
              <w:rPr>
                <w:rFonts w:ascii="Times New Roman" w:hAnsi="Times New Roman"/>
                <w:sz w:val="24"/>
                <w:szCs w:val="24"/>
                <w:lang w:val="fr-FR"/>
              </w:rPr>
              <w:t>D</w:t>
            </w:r>
            <w:r w:rsidR="000D5A6F">
              <w:rPr>
                <w:rFonts w:ascii="Times New Roman" w:hAnsi="Times New Roman"/>
                <w:sz w:val="24"/>
                <w:szCs w:val="24"/>
                <w:lang w:val="fr-FR"/>
              </w:rPr>
              <w:t>es arbres en feu peuvent tomber. L’eau située à proximité du feu peut être contaminée et ne plus être potable ou utilisable pour faire la vaisselle.</w:t>
            </w:r>
            <w:r w:rsidR="00833B5E" w:rsidRPr="007E65BD">
              <w:rPr>
                <w:rFonts w:ascii="Times New Roman" w:hAnsi="Times New Roman"/>
                <w:sz w:val="24"/>
                <w:szCs w:val="24"/>
                <w:lang w:val="fr-FR"/>
              </w:rPr>
              <w:t xml:space="preserve"> </w:t>
            </w:r>
          </w:p>
        </w:tc>
      </w:tr>
      <w:tr w:rsidR="009B08ED" w:rsidRPr="007E65BD" w:rsidTr="000F131C">
        <w:tc>
          <w:tcPr>
            <w:tcW w:w="3630" w:type="dxa"/>
            <w:vMerge/>
            <w:shd w:val="clear" w:color="auto" w:fill="auto"/>
          </w:tcPr>
          <w:p w:rsidR="00833B5E" w:rsidRPr="007E65BD" w:rsidRDefault="00833B5E" w:rsidP="00FB45BF">
            <w:pPr>
              <w:rPr>
                <w:rFonts w:ascii="Times New Roman" w:hAnsi="Times New Roman"/>
                <w:b/>
                <w:color w:val="FF0000"/>
                <w:sz w:val="24"/>
                <w:szCs w:val="24"/>
                <w:lang w:val="fr-FR"/>
              </w:rPr>
            </w:pPr>
          </w:p>
        </w:tc>
        <w:tc>
          <w:tcPr>
            <w:tcW w:w="5550" w:type="dxa"/>
            <w:shd w:val="clear" w:color="auto" w:fill="auto"/>
          </w:tcPr>
          <w:p w:rsidR="00D03DC6" w:rsidRDefault="005C63D6" w:rsidP="00833B5E">
            <w:pPr>
              <w:rPr>
                <w:rFonts w:ascii="Times New Roman" w:hAnsi="Times New Roman"/>
                <w:sz w:val="24"/>
                <w:szCs w:val="24"/>
                <w:lang w:val="fr-FR"/>
              </w:rPr>
            </w:pPr>
            <w:r>
              <w:rPr>
                <w:rFonts w:ascii="Times New Roman" w:hAnsi="Times New Roman"/>
                <w:b/>
                <w:i/>
                <w:color w:val="FF0000"/>
                <w:sz w:val="24"/>
                <w:szCs w:val="24"/>
                <w:lang w:val="fr-FR"/>
              </w:rPr>
              <w:t xml:space="preserve">Que puis-je faire </w:t>
            </w:r>
            <w:r w:rsidR="00833B5E" w:rsidRPr="007E65BD">
              <w:rPr>
                <w:rFonts w:ascii="Times New Roman" w:hAnsi="Times New Roman"/>
                <w:b/>
                <w:i/>
                <w:color w:val="FF0000"/>
                <w:sz w:val="24"/>
                <w:szCs w:val="24"/>
                <w:lang w:val="fr-FR"/>
              </w:rPr>
              <w:t>?</w:t>
            </w:r>
            <w:r w:rsidR="00833B5E" w:rsidRPr="007E65BD">
              <w:rPr>
                <w:rFonts w:ascii="Times New Roman" w:hAnsi="Times New Roman"/>
                <w:b/>
                <w:i/>
                <w:color w:val="FF0000"/>
                <w:sz w:val="24"/>
                <w:szCs w:val="24"/>
                <w:lang w:val="fr-FR"/>
              </w:rPr>
              <w:br/>
            </w:r>
            <w:r w:rsidR="00D03DC6">
              <w:rPr>
                <w:rFonts w:ascii="Times New Roman" w:hAnsi="Times New Roman"/>
                <w:sz w:val="24"/>
                <w:szCs w:val="24"/>
                <w:lang w:val="fr-FR"/>
              </w:rPr>
              <w:t xml:space="preserve">N’allumez pas de feu en intérieur ou en extérieur de n’importe quelle façon pour vous réchauffer pendant l’hiver. </w:t>
            </w:r>
          </w:p>
          <w:p w:rsidR="00833B5E" w:rsidRPr="007E65BD" w:rsidRDefault="00781ACD" w:rsidP="00D03DC6">
            <w:pPr>
              <w:rPr>
                <w:rFonts w:ascii="Times New Roman" w:hAnsi="Times New Roman"/>
                <w:sz w:val="24"/>
                <w:szCs w:val="24"/>
                <w:lang w:val="fr-FR"/>
              </w:rPr>
            </w:pPr>
            <w:r>
              <w:rPr>
                <w:rFonts w:ascii="Times New Roman" w:hAnsi="Times New Roman"/>
                <w:sz w:val="24"/>
                <w:szCs w:val="24"/>
                <w:lang w:val="fr-FR"/>
              </w:rPr>
              <w:t>Ne posez pas d’objet en plastique, de sac</w:t>
            </w:r>
            <w:r w:rsidR="00F268BC">
              <w:rPr>
                <w:rFonts w:ascii="Times New Roman" w:hAnsi="Times New Roman"/>
                <w:sz w:val="24"/>
                <w:szCs w:val="24"/>
                <w:lang w:val="fr-FR"/>
              </w:rPr>
              <w:t xml:space="preserve"> en p</w:t>
            </w:r>
            <w:r w:rsidR="007247D3">
              <w:rPr>
                <w:rFonts w:ascii="Times New Roman" w:hAnsi="Times New Roman"/>
                <w:sz w:val="24"/>
                <w:szCs w:val="24"/>
                <w:lang w:val="fr-FR"/>
              </w:rPr>
              <w:t>apier ou tout autre objet</w:t>
            </w:r>
            <w:r w:rsidR="00F268BC">
              <w:rPr>
                <w:rFonts w:ascii="Times New Roman" w:hAnsi="Times New Roman"/>
                <w:sz w:val="24"/>
                <w:szCs w:val="24"/>
                <w:lang w:val="fr-FR"/>
              </w:rPr>
              <w:t xml:space="preserve"> facilement inflammable</w:t>
            </w:r>
            <w:r w:rsidR="007247D3">
              <w:rPr>
                <w:rFonts w:ascii="Times New Roman" w:hAnsi="Times New Roman"/>
                <w:sz w:val="24"/>
                <w:szCs w:val="24"/>
                <w:lang w:val="fr-FR"/>
              </w:rPr>
              <w:t xml:space="preserve"> à proximité de </w:t>
            </w:r>
            <w:r w:rsidR="007247D3">
              <w:rPr>
                <w:rFonts w:ascii="Times New Roman" w:hAnsi="Times New Roman"/>
                <w:sz w:val="24"/>
                <w:szCs w:val="24"/>
                <w:lang w:val="fr-FR"/>
              </w:rPr>
              <w:lastRenderedPageBreak/>
              <w:t>réchauds.</w:t>
            </w:r>
            <w:r w:rsidR="00833B5E" w:rsidRPr="007E65BD">
              <w:rPr>
                <w:rFonts w:ascii="Times New Roman" w:hAnsi="Times New Roman"/>
                <w:sz w:val="24"/>
                <w:szCs w:val="24"/>
                <w:lang w:val="fr-FR"/>
              </w:rPr>
              <w:t xml:space="preserve"> </w:t>
            </w:r>
          </w:p>
          <w:p w:rsidR="00833B5E" w:rsidRPr="007E65BD" w:rsidRDefault="007247D3" w:rsidP="00833B5E">
            <w:pPr>
              <w:rPr>
                <w:rFonts w:ascii="Times New Roman" w:hAnsi="Times New Roman"/>
                <w:sz w:val="24"/>
                <w:szCs w:val="24"/>
                <w:lang w:val="fr-FR"/>
              </w:rPr>
            </w:pPr>
            <w:r>
              <w:rPr>
                <w:rFonts w:ascii="Times New Roman" w:hAnsi="Times New Roman"/>
                <w:sz w:val="24"/>
                <w:szCs w:val="24"/>
                <w:lang w:val="fr-FR"/>
              </w:rPr>
              <w:t>Si vous êtes à l’extérieur pendant un incendie de forêt, éloignez-vous de la zone affectée.</w:t>
            </w:r>
            <w:r w:rsidR="00833B5E" w:rsidRPr="007E65BD">
              <w:rPr>
                <w:rFonts w:ascii="Times New Roman" w:hAnsi="Times New Roman"/>
                <w:sz w:val="24"/>
                <w:szCs w:val="24"/>
                <w:lang w:val="fr-FR"/>
              </w:rPr>
              <w:t xml:space="preserve"> </w:t>
            </w:r>
          </w:p>
          <w:p w:rsidR="00833B5E" w:rsidRPr="007E65BD" w:rsidRDefault="007247D3" w:rsidP="007247D3">
            <w:pPr>
              <w:rPr>
                <w:rFonts w:ascii="Times New Roman" w:hAnsi="Times New Roman"/>
                <w:b/>
                <w:color w:val="FF0000"/>
                <w:sz w:val="24"/>
                <w:szCs w:val="24"/>
                <w:lang w:val="fr-FR"/>
              </w:rPr>
            </w:pPr>
            <w:r>
              <w:rPr>
                <w:rFonts w:ascii="Times New Roman" w:hAnsi="Times New Roman"/>
                <w:sz w:val="24"/>
                <w:szCs w:val="24"/>
                <w:lang w:val="fr-FR"/>
              </w:rPr>
              <w:t>Suivez les instructions des policiers s’ils vous demandent de quitter la zone affectée ou votre domicile (é</w:t>
            </w:r>
            <w:r w:rsidR="00833B5E" w:rsidRPr="007E65BD">
              <w:rPr>
                <w:rFonts w:ascii="Times New Roman" w:hAnsi="Times New Roman"/>
                <w:sz w:val="24"/>
                <w:szCs w:val="24"/>
                <w:lang w:val="fr-FR"/>
              </w:rPr>
              <w:t>vacuation).</w:t>
            </w:r>
          </w:p>
        </w:tc>
      </w:tr>
    </w:tbl>
    <w:p w:rsidR="000F131C" w:rsidRPr="007E65BD" w:rsidRDefault="000F131C" w:rsidP="003A3AF7">
      <w:pPr>
        <w:rPr>
          <w:rFonts w:ascii="Times New Roman" w:hAnsi="Times New Roman"/>
          <w:b/>
          <w:sz w:val="24"/>
          <w:szCs w:val="24"/>
          <w:lang w:val="fr-FR"/>
        </w:rPr>
      </w:pPr>
    </w:p>
    <w:p w:rsidR="000F131C" w:rsidRPr="007E65BD" w:rsidRDefault="007B6C28" w:rsidP="003A3AF7">
      <w:pPr>
        <w:rPr>
          <w:rFonts w:ascii="Times New Roman" w:hAnsi="Times New Roman"/>
          <w:b/>
          <w:sz w:val="24"/>
          <w:szCs w:val="24"/>
          <w:lang w:val="fr-FR"/>
        </w:rPr>
      </w:pPr>
      <w:r>
        <w:rPr>
          <w:rFonts w:ascii="Times New Roman" w:hAnsi="Times New Roman"/>
          <w:b/>
          <w:sz w:val="24"/>
          <w:szCs w:val="24"/>
          <w:lang w:val="fr-FR"/>
        </w:rPr>
        <w:t>Les événements d</w:t>
      </w:r>
      <w:r w:rsidR="009366D2">
        <w:rPr>
          <w:rFonts w:ascii="Times New Roman" w:hAnsi="Times New Roman"/>
          <w:b/>
          <w:sz w:val="24"/>
          <w:szCs w:val="24"/>
          <w:lang w:val="fr-FR"/>
        </w:rPr>
        <w:t>angereux</w:t>
      </w:r>
      <w:r>
        <w:rPr>
          <w:rFonts w:ascii="Times New Roman" w:hAnsi="Times New Roman"/>
          <w:b/>
          <w:sz w:val="24"/>
          <w:szCs w:val="24"/>
          <w:lang w:val="fr-FR"/>
        </w:rPr>
        <w:t xml:space="preserve"> listés ci-dessous découlent d’accidents provoqués par l’homme. Ils constituent des situations d’urgence provoqué</w:t>
      </w:r>
      <w:r w:rsidR="00781ACD">
        <w:rPr>
          <w:rFonts w:ascii="Times New Roman" w:hAnsi="Times New Roman"/>
          <w:b/>
          <w:sz w:val="24"/>
          <w:szCs w:val="24"/>
          <w:lang w:val="fr-FR"/>
        </w:rPr>
        <w:t>e</w:t>
      </w:r>
      <w:r>
        <w:rPr>
          <w:rFonts w:ascii="Times New Roman" w:hAnsi="Times New Roman"/>
          <w:b/>
          <w:sz w:val="24"/>
          <w:szCs w:val="24"/>
          <w:lang w:val="fr-FR"/>
        </w:rPr>
        <w:t>s par des personnes ou des groupes de personnes.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3205"/>
      </w:tblGrid>
      <w:tr w:rsidR="000840DC" w:rsidRPr="007E65BD" w:rsidTr="000F131C">
        <w:tc>
          <w:tcPr>
            <w:tcW w:w="3630" w:type="dxa"/>
            <w:vMerge w:val="restart"/>
            <w:shd w:val="clear" w:color="auto" w:fill="auto"/>
          </w:tcPr>
          <w:p w:rsidR="000F131C" w:rsidRPr="007E65BD" w:rsidRDefault="000F131C" w:rsidP="003C7910">
            <w:pPr>
              <w:rPr>
                <w:rFonts w:ascii="Times New Roman" w:hAnsi="Times New Roman"/>
                <w:b/>
                <w:bCs/>
                <w:color w:val="4F81BD"/>
                <w:sz w:val="24"/>
                <w:szCs w:val="24"/>
                <w:lang w:val="fr-FR"/>
              </w:rPr>
            </w:pPr>
          </w:p>
          <w:p w:rsidR="000F131C" w:rsidRPr="007E65BD" w:rsidRDefault="007B6C28" w:rsidP="003C7910">
            <w:pPr>
              <w:rPr>
                <w:rFonts w:ascii="Times New Roman" w:hAnsi="Times New Roman"/>
                <w:b/>
                <w:color w:val="4F81BD"/>
                <w:sz w:val="24"/>
                <w:szCs w:val="24"/>
                <w:lang w:val="fr-FR"/>
              </w:rPr>
            </w:pPr>
            <w:r>
              <w:rPr>
                <w:rFonts w:ascii="Times New Roman" w:eastAsia="Times New Roman" w:hAnsi="Times New Roman"/>
                <w:b/>
                <w:bCs/>
                <w:sz w:val="24"/>
                <w:szCs w:val="24"/>
                <w:lang w:val="fr-FR"/>
              </w:rPr>
              <w:t>Déversement de matières dangereuses</w:t>
            </w:r>
            <w:hyperlink r:id="rId15" w:history="1"/>
          </w:p>
        </w:tc>
        <w:tc>
          <w:tcPr>
            <w:tcW w:w="5550" w:type="dxa"/>
            <w:shd w:val="clear" w:color="auto" w:fill="auto"/>
          </w:tcPr>
          <w:p w:rsidR="000F131C" w:rsidRPr="007E65BD" w:rsidRDefault="007B6C28" w:rsidP="00B16FE7">
            <w:pPr>
              <w:rPr>
                <w:rFonts w:ascii="Times New Roman" w:hAnsi="Times New Roman"/>
                <w:b/>
                <w:color w:val="4F81BD"/>
                <w:sz w:val="24"/>
                <w:szCs w:val="24"/>
                <w:lang w:val="fr-FR"/>
              </w:rPr>
            </w:pPr>
            <w:r>
              <w:rPr>
                <w:rFonts w:ascii="Times New Roman" w:hAnsi="Times New Roman"/>
                <w:b/>
                <w:i/>
                <w:color w:val="4F81BD"/>
                <w:sz w:val="24"/>
                <w:szCs w:val="24"/>
                <w:lang w:val="fr-FR"/>
              </w:rPr>
              <w:t>Définition de l’</w:t>
            </w:r>
            <w:r w:rsidR="00A469F2">
              <w:rPr>
                <w:rFonts w:ascii="Times New Roman" w:hAnsi="Times New Roman"/>
                <w:b/>
                <w:i/>
                <w:color w:val="4F81BD"/>
                <w:sz w:val="24"/>
                <w:szCs w:val="24"/>
                <w:lang w:val="fr-FR"/>
              </w:rPr>
              <w:t>événement imprévisible d’origine humaine</w:t>
            </w:r>
            <w:r>
              <w:rPr>
                <w:rFonts w:ascii="Times New Roman" w:hAnsi="Times New Roman"/>
                <w:b/>
                <w:i/>
                <w:color w:val="4F81BD"/>
                <w:sz w:val="24"/>
                <w:szCs w:val="24"/>
                <w:lang w:val="fr-FR"/>
              </w:rPr>
              <w:t xml:space="preserve"> </w:t>
            </w:r>
            <w:r w:rsidR="000F131C" w:rsidRPr="007E65BD">
              <w:rPr>
                <w:rFonts w:ascii="Times New Roman" w:hAnsi="Times New Roman"/>
                <w:b/>
                <w:i/>
                <w:color w:val="4F81BD"/>
                <w:sz w:val="24"/>
                <w:szCs w:val="24"/>
                <w:lang w:val="fr-FR"/>
              </w:rPr>
              <w:br/>
            </w:r>
            <w:r>
              <w:rPr>
                <w:rFonts w:ascii="Times New Roman" w:hAnsi="Times New Roman"/>
                <w:color w:val="222222"/>
                <w:sz w:val="24"/>
                <w:szCs w:val="24"/>
                <w:shd w:val="clear" w:color="auto" w:fill="FFFFFF"/>
                <w:lang w:val="fr-FR"/>
              </w:rPr>
              <w:t>Produits chimiques qui ont des propriétés naturellement explosives, inflammables et combustib</w:t>
            </w:r>
            <w:r w:rsidR="00781ACD">
              <w:rPr>
                <w:rFonts w:ascii="Times New Roman" w:hAnsi="Times New Roman"/>
                <w:color w:val="222222"/>
                <w:sz w:val="24"/>
                <w:szCs w:val="24"/>
                <w:shd w:val="clear" w:color="auto" w:fill="FFFFFF"/>
                <w:lang w:val="fr-FR"/>
              </w:rPr>
              <w:t xml:space="preserve">les, toxiques et radioactives. </w:t>
            </w:r>
            <w:r>
              <w:rPr>
                <w:rFonts w:ascii="Times New Roman" w:hAnsi="Times New Roman"/>
                <w:color w:val="222222"/>
                <w:sz w:val="24"/>
                <w:szCs w:val="24"/>
                <w:shd w:val="clear" w:color="auto" w:fill="FFFFFF"/>
                <w:lang w:val="fr-FR"/>
              </w:rPr>
              <w:t>Ces substances peuvent entraîner un risque mortel</w:t>
            </w:r>
            <w:r w:rsidR="00B16FE7">
              <w:rPr>
                <w:rFonts w:ascii="Times New Roman" w:hAnsi="Times New Roman"/>
                <w:color w:val="222222"/>
                <w:sz w:val="24"/>
                <w:szCs w:val="24"/>
                <w:shd w:val="clear" w:color="auto" w:fill="FFFFFF"/>
                <w:lang w:val="fr-FR"/>
              </w:rPr>
              <w:t xml:space="preserve"> ou</w:t>
            </w:r>
            <w:r>
              <w:rPr>
                <w:rFonts w:ascii="Times New Roman" w:hAnsi="Times New Roman"/>
                <w:color w:val="222222"/>
                <w:sz w:val="24"/>
                <w:szCs w:val="24"/>
                <w:shd w:val="clear" w:color="auto" w:fill="FFFFFF"/>
                <w:lang w:val="fr-FR"/>
              </w:rPr>
              <w:t xml:space="preserve"> une atteinte à la santé </w:t>
            </w:r>
            <w:r w:rsidR="00781ACD">
              <w:rPr>
                <w:rFonts w:ascii="Times New Roman" w:hAnsi="Times New Roman"/>
                <w:color w:val="222222"/>
                <w:sz w:val="24"/>
                <w:szCs w:val="24"/>
                <w:shd w:val="clear" w:color="auto" w:fill="FFFFFF"/>
                <w:lang w:val="fr-FR"/>
              </w:rPr>
              <w:t xml:space="preserve">humaine </w:t>
            </w:r>
            <w:r>
              <w:rPr>
                <w:rFonts w:ascii="Times New Roman" w:hAnsi="Times New Roman"/>
                <w:color w:val="222222"/>
                <w:sz w:val="24"/>
                <w:szCs w:val="24"/>
                <w:shd w:val="clear" w:color="auto" w:fill="FFFFFF"/>
                <w:lang w:val="fr-FR"/>
              </w:rPr>
              <w:t xml:space="preserve">et à l’intégrité </w:t>
            </w:r>
            <w:r>
              <w:rPr>
                <w:rFonts w:ascii="Times New Roman" w:hAnsi="Times New Roman"/>
                <w:color w:val="222222"/>
                <w:sz w:val="24"/>
                <w:szCs w:val="24"/>
                <w:shd w:val="clear" w:color="auto" w:fill="FFFFFF"/>
                <w:lang w:val="fr-FR"/>
              </w:rPr>
              <w:lastRenderedPageBreak/>
              <w:t>des objet</w:t>
            </w:r>
            <w:r w:rsidR="009366D2">
              <w:rPr>
                <w:rFonts w:ascii="Times New Roman" w:hAnsi="Times New Roman"/>
                <w:color w:val="222222"/>
                <w:sz w:val="24"/>
                <w:szCs w:val="24"/>
                <w:shd w:val="clear" w:color="auto" w:fill="FFFFFF"/>
                <w:lang w:val="fr-FR"/>
              </w:rPr>
              <w:t>s</w:t>
            </w:r>
            <w:r>
              <w:rPr>
                <w:rFonts w:ascii="Times New Roman" w:hAnsi="Times New Roman"/>
                <w:color w:val="222222"/>
                <w:sz w:val="24"/>
                <w:szCs w:val="24"/>
                <w:shd w:val="clear" w:color="auto" w:fill="FFFFFF"/>
                <w:lang w:val="fr-FR"/>
              </w:rPr>
              <w:t xml:space="preserve"> </w:t>
            </w:r>
            <w:r w:rsidR="00781ACD">
              <w:rPr>
                <w:rFonts w:ascii="Times New Roman" w:hAnsi="Times New Roman"/>
                <w:color w:val="222222"/>
                <w:sz w:val="24"/>
                <w:szCs w:val="24"/>
                <w:shd w:val="clear" w:color="auto" w:fill="FFFFFF"/>
                <w:lang w:val="fr-FR"/>
              </w:rPr>
              <w:t>si elles</w:t>
            </w:r>
            <w:r>
              <w:rPr>
                <w:rFonts w:ascii="Times New Roman" w:hAnsi="Times New Roman"/>
                <w:color w:val="222222"/>
                <w:sz w:val="24"/>
                <w:szCs w:val="24"/>
                <w:shd w:val="clear" w:color="auto" w:fill="FFFFFF"/>
                <w:lang w:val="fr-FR"/>
              </w:rPr>
              <w:t xml:space="preserve"> sont libéré</w:t>
            </w:r>
            <w:r w:rsidR="00781ACD">
              <w:rPr>
                <w:rFonts w:ascii="Times New Roman" w:hAnsi="Times New Roman"/>
                <w:color w:val="222222"/>
                <w:sz w:val="24"/>
                <w:szCs w:val="24"/>
                <w:shd w:val="clear" w:color="auto" w:fill="FFFFFF"/>
                <w:lang w:val="fr-FR"/>
              </w:rPr>
              <w:t>e</w:t>
            </w:r>
            <w:r>
              <w:rPr>
                <w:rFonts w:ascii="Times New Roman" w:hAnsi="Times New Roman"/>
                <w:color w:val="222222"/>
                <w:sz w:val="24"/>
                <w:szCs w:val="24"/>
                <w:shd w:val="clear" w:color="auto" w:fill="FFFFFF"/>
                <w:lang w:val="fr-FR"/>
              </w:rPr>
              <w:t>s.</w:t>
            </w:r>
          </w:p>
        </w:tc>
      </w:tr>
      <w:tr w:rsidR="000840DC" w:rsidRPr="007E65BD" w:rsidTr="000F131C">
        <w:tc>
          <w:tcPr>
            <w:tcW w:w="3630" w:type="dxa"/>
            <w:vMerge/>
            <w:shd w:val="clear" w:color="auto" w:fill="auto"/>
          </w:tcPr>
          <w:p w:rsidR="000F131C" w:rsidRPr="007E65BD" w:rsidRDefault="000F131C" w:rsidP="003C7910">
            <w:pPr>
              <w:rPr>
                <w:rFonts w:ascii="Times New Roman" w:hAnsi="Times New Roman"/>
                <w:b/>
                <w:color w:val="4F81BD"/>
                <w:sz w:val="24"/>
                <w:szCs w:val="24"/>
                <w:lang w:val="fr-FR"/>
              </w:rPr>
            </w:pPr>
          </w:p>
        </w:tc>
        <w:tc>
          <w:tcPr>
            <w:tcW w:w="5550" w:type="dxa"/>
            <w:shd w:val="clear" w:color="auto" w:fill="auto"/>
          </w:tcPr>
          <w:p w:rsidR="000F131C" w:rsidRPr="007E65BD" w:rsidRDefault="007B6C28" w:rsidP="000F131C">
            <w:pPr>
              <w:pStyle w:val="NoSpacing"/>
              <w:spacing w:line="276" w:lineRule="auto"/>
              <w:rPr>
                <w:rFonts w:ascii="Times New Roman" w:hAnsi="Times New Roman" w:cs="Times New Roman"/>
                <w:b/>
                <w:bCs/>
                <w:i/>
                <w:color w:val="4F81BD"/>
                <w:sz w:val="24"/>
                <w:szCs w:val="24"/>
                <w:lang w:val="fr-FR"/>
              </w:rPr>
            </w:pPr>
            <w:r>
              <w:rPr>
                <w:rFonts w:ascii="Times New Roman" w:hAnsi="Times New Roman" w:cs="Times New Roman"/>
                <w:b/>
                <w:bCs/>
                <w:i/>
                <w:color w:val="4F81BD"/>
                <w:sz w:val="24"/>
                <w:szCs w:val="24"/>
                <w:lang w:val="fr-FR"/>
              </w:rPr>
              <w:t xml:space="preserve">Que peut-il se passer pendant ce type </w:t>
            </w:r>
            <w:r w:rsidR="00D25BB3">
              <w:rPr>
                <w:rFonts w:ascii="Times New Roman" w:hAnsi="Times New Roman" w:cs="Times New Roman"/>
                <w:b/>
                <w:bCs/>
                <w:i/>
                <w:color w:val="4F81BD"/>
                <w:sz w:val="24"/>
                <w:szCs w:val="24"/>
                <w:lang w:val="fr-FR"/>
              </w:rPr>
              <w:t>d’</w:t>
            </w:r>
            <w:r w:rsidR="00A469F2">
              <w:rPr>
                <w:rFonts w:ascii="Times New Roman" w:hAnsi="Times New Roman" w:cs="Times New Roman"/>
                <w:b/>
                <w:bCs/>
                <w:i/>
                <w:color w:val="4F81BD"/>
                <w:sz w:val="24"/>
                <w:szCs w:val="24"/>
                <w:lang w:val="fr-FR"/>
              </w:rPr>
              <w:t>événement imprévisible d’origine humaine</w:t>
            </w:r>
            <w:r w:rsidR="00D25BB3">
              <w:rPr>
                <w:rFonts w:ascii="Times New Roman" w:hAnsi="Times New Roman" w:cs="Times New Roman"/>
                <w:b/>
                <w:bCs/>
                <w:i/>
                <w:color w:val="4F81BD"/>
                <w:sz w:val="24"/>
                <w:szCs w:val="24"/>
                <w:lang w:val="fr-FR"/>
              </w:rPr>
              <w:t> ?</w:t>
            </w:r>
          </w:p>
          <w:p w:rsidR="000F131C" w:rsidRPr="007E65BD" w:rsidRDefault="00D25BB3" w:rsidP="000F131C">
            <w:pPr>
              <w:pStyle w:val="NoSpacing"/>
              <w:spacing w:line="276" w:lineRule="auto"/>
              <w:rPr>
                <w:rFonts w:ascii="Times New Roman" w:eastAsia="Times New Roman" w:hAnsi="Times New Roman" w:cs="Times New Roman"/>
                <w:color w:val="4F81BD"/>
                <w:sz w:val="24"/>
                <w:szCs w:val="24"/>
                <w:lang w:val="fr-FR"/>
              </w:rPr>
            </w:pPr>
            <w:r>
              <w:rPr>
                <w:rFonts w:ascii="Times New Roman" w:hAnsi="Times New Roman" w:cs="Times New Roman"/>
                <w:color w:val="222222"/>
                <w:sz w:val="24"/>
                <w:szCs w:val="24"/>
                <w:shd w:val="clear" w:color="auto" w:fill="FFFFFF"/>
                <w:lang w:val="fr-FR"/>
              </w:rPr>
              <w:t xml:space="preserve">Ces substances </w:t>
            </w:r>
            <w:r w:rsidR="001F4470">
              <w:rPr>
                <w:rFonts w:ascii="Times New Roman" w:hAnsi="Times New Roman" w:cs="Times New Roman"/>
                <w:color w:val="222222"/>
                <w:sz w:val="24"/>
                <w:szCs w:val="24"/>
                <w:shd w:val="clear" w:color="auto" w:fill="FFFFFF"/>
                <w:lang w:val="fr-FR"/>
              </w:rPr>
              <w:t>sont transportées</w:t>
            </w:r>
            <w:r>
              <w:rPr>
                <w:rFonts w:ascii="Times New Roman" w:hAnsi="Times New Roman" w:cs="Times New Roman"/>
                <w:color w:val="222222"/>
                <w:sz w:val="24"/>
                <w:szCs w:val="24"/>
                <w:shd w:val="clear" w:color="auto" w:fill="FFFFFF"/>
                <w:lang w:val="fr-FR"/>
              </w:rPr>
              <w:t xml:space="preserve"> quotidiennement </w:t>
            </w:r>
            <w:r w:rsidR="001F4470">
              <w:rPr>
                <w:rFonts w:ascii="Times New Roman" w:hAnsi="Times New Roman" w:cs="Times New Roman"/>
                <w:color w:val="222222"/>
                <w:sz w:val="24"/>
                <w:szCs w:val="24"/>
                <w:shd w:val="clear" w:color="auto" w:fill="FFFFFF"/>
                <w:lang w:val="fr-FR"/>
              </w:rPr>
              <w:t>sur des</w:t>
            </w:r>
            <w:r>
              <w:rPr>
                <w:rFonts w:ascii="Times New Roman" w:hAnsi="Times New Roman" w:cs="Times New Roman"/>
                <w:color w:val="222222"/>
                <w:sz w:val="24"/>
                <w:szCs w:val="24"/>
                <w:shd w:val="clear" w:color="auto" w:fill="FFFFFF"/>
                <w:lang w:val="fr-FR"/>
              </w:rPr>
              <w:t xml:space="preserve"> autoroutes, </w:t>
            </w:r>
            <w:r w:rsidR="001F4470">
              <w:rPr>
                <w:rFonts w:ascii="Times New Roman" w:hAnsi="Times New Roman" w:cs="Times New Roman"/>
                <w:color w:val="222222"/>
                <w:sz w:val="24"/>
                <w:szCs w:val="24"/>
                <w:shd w:val="clear" w:color="auto" w:fill="FFFFFF"/>
                <w:lang w:val="fr-FR"/>
              </w:rPr>
              <w:t xml:space="preserve">dans des </w:t>
            </w:r>
            <w:r>
              <w:rPr>
                <w:rFonts w:ascii="Times New Roman" w:hAnsi="Times New Roman" w:cs="Times New Roman"/>
                <w:color w:val="222222"/>
                <w:sz w:val="24"/>
                <w:szCs w:val="24"/>
                <w:shd w:val="clear" w:color="auto" w:fill="FFFFFF"/>
                <w:lang w:val="fr-FR"/>
              </w:rPr>
              <w:t xml:space="preserve">trains, </w:t>
            </w:r>
            <w:r w:rsidR="001F4470">
              <w:rPr>
                <w:rFonts w:ascii="Times New Roman" w:hAnsi="Times New Roman" w:cs="Times New Roman"/>
                <w:color w:val="222222"/>
                <w:sz w:val="24"/>
                <w:szCs w:val="24"/>
                <w:shd w:val="clear" w:color="auto" w:fill="FFFFFF"/>
                <w:lang w:val="fr-FR"/>
              </w:rPr>
              <w:t xml:space="preserve">dans des </w:t>
            </w:r>
            <w:r>
              <w:rPr>
                <w:rFonts w:ascii="Times New Roman" w:hAnsi="Times New Roman" w:cs="Times New Roman"/>
                <w:color w:val="222222"/>
                <w:sz w:val="24"/>
                <w:szCs w:val="24"/>
                <w:shd w:val="clear" w:color="auto" w:fill="FFFFFF"/>
                <w:lang w:val="fr-FR"/>
              </w:rPr>
              <w:t xml:space="preserve">bateaux et </w:t>
            </w:r>
            <w:r w:rsidR="001F4470">
              <w:rPr>
                <w:rFonts w:ascii="Times New Roman" w:hAnsi="Times New Roman" w:cs="Times New Roman"/>
                <w:color w:val="222222"/>
                <w:sz w:val="24"/>
                <w:szCs w:val="24"/>
                <w:shd w:val="clear" w:color="auto" w:fill="FFFFFF"/>
                <w:lang w:val="fr-FR"/>
              </w:rPr>
              <w:t>par des canalisations</w:t>
            </w:r>
            <w:r>
              <w:rPr>
                <w:rFonts w:ascii="Times New Roman" w:hAnsi="Times New Roman" w:cs="Times New Roman"/>
                <w:color w:val="222222"/>
                <w:sz w:val="24"/>
                <w:szCs w:val="24"/>
                <w:shd w:val="clear" w:color="auto" w:fill="FFFFFF"/>
                <w:lang w:val="fr-FR"/>
              </w:rPr>
              <w:t xml:space="preserve">. </w:t>
            </w:r>
            <w:r w:rsidR="00B20A1A">
              <w:rPr>
                <w:rFonts w:ascii="Times New Roman" w:hAnsi="Times New Roman" w:cs="Times New Roman"/>
                <w:color w:val="222222"/>
                <w:sz w:val="24"/>
                <w:szCs w:val="24"/>
                <w:shd w:val="clear" w:color="auto" w:fill="FFFFFF"/>
                <w:lang w:val="fr-FR"/>
              </w:rPr>
              <w:t>Elles peuvent constituer un risque et exploser si elles fuient des réservoirs ou si elles prennent feu lors de leur utilisation, leur production, leur stockage ou leur transport.</w:t>
            </w:r>
          </w:p>
          <w:p w:rsidR="000F131C" w:rsidRPr="007E65BD" w:rsidRDefault="000F131C" w:rsidP="000F131C">
            <w:pPr>
              <w:pStyle w:val="NoSpacing"/>
              <w:spacing w:line="276" w:lineRule="auto"/>
              <w:rPr>
                <w:rFonts w:ascii="Times New Roman" w:eastAsia="Times New Roman" w:hAnsi="Times New Roman" w:cs="Times New Roman"/>
                <w:color w:val="4F81BD"/>
                <w:sz w:val="24"/>
                <w:szCs w:val="24"/>
                <w:lang w:val="fr-FR"/>
              </w:rPr>
            </w:pPr>
          </w:p>
        </w:tc>
      </w:tr>
      <w:tr w:rsidR="000840DC" w:rsidRPr="007E65BD" w:rsidTr="000F131C">
        <w:tc>
          <w:tcPr>
            <w:tcW w:w="3630" w:type="dxa"/>
            <w:vMerge/>
            <w:shd w:val="clear" w:color="auto" w:fill="auto"/>
          </w:tcPr>
          <w:p w:rsidR="000F131C" w:rsidRPr="007E65BD" w:rsidRDefault="000F131C" w:rsidP="003C7910">
            <w:pPr>
              <w:rPr>
                <w:rFonts w:ascii="Times New Roman" w:hAnsi="Times New Roman"/>
                <w:b/>
                <w:color w:val="4F81BD"/>
                <w:sz w:val="24"/>
                <w:szCs w:val="24"/>
                <w:lang w:val="fr-FR"/>
              </w:rPr>
            </w:pPr>
          </w:p>
        </w:tc>
        <w:tc>
          <w:tcPr>
            <w:tcW w:w="5550" w:type="dxa"/>
            <w:shd w:val="clear" w:color="auto" w:fill="auto"/>
          </w:tcPr>
          <w:p w:rsidR="000F131C" w:rsidRPr="007E65BD" w:rsidRDefault="00DC11AA" w:rsidP="001F4470">
            <w:pPr>
              <w:rPr>
                <w:rFonts w:ascii="Times New Roman" w:hAnsi="Times New Roman"/>
                <w:b/>
                <w:color w:val="4F81BD"/>
                <w:sz w:val="24"/>
                <w:szCs w:val="24"/>
                <w:lang w:val="fr-FR"/>
              </w:rPr>
            </w:pPr>
            <w:r>
              <w:rPr>
                <w:rFonts w:ascii="Times New Roman" w:hAnsi="Times New Roman"/>
                <w:b/>
                <w:i/>
                <w:color w:val="4F81BD"/>
                <w:sz w:val="24"/>
                <w:szCs w:val="24"/>
                <w:lang w:val="fr-FR"/>
              </w:rPr>
              <w:t xml:space="preserve">Que puis-je faire </w:t>
            </w:r>
            <w:r w:rsidR="000F131C" w:rsidRPr="007E65BD">
              <w:rPr>
                <w:rFonts w:ascii="Times New Roman" w:hAnsi="Times New Roman"/>
                <w:b/>
                <w:i/>
                <w:color w:val="4F81BD"/>
                <w:sz w:val="24"/>
                <w:szCs w:val="24"/>
                <w:lang w:val="fr-FR"/>
              </w:rPr>
              <w:t>?</w:t>
            </w:r>
            <w:r w:rsidR="000F131C" w:rsidRPr="007E65BD">
              <w:rPr>
                <w:rFonts w:ascii="Times New Roman" w:hAnsi="Times New Roman"/>
                <w:b/>
                <w:i/>
                <w:color w:val="4F81BD"/>
                <w:sz w:val="24"/>
                <w:szCs w:val="24"/>
                <w:lang w:val="fr-FR"/>
              </w:rPr>
              <w:br/>
            </w:r>
            <w:r w:rsidR="00F85AD6">
              <w:rPr>
                <w:rFonts w:ascii="Times New Roman" w:hAnsi="Times New Roman"/>
                <w:sz w:val="24"/>
                <w:szCs w:val="24"/>
                <w:lang w:val="fr-FR"/>
              </w:rPr>
              <w:t>Disposez d’une liste personnelle de contacts en cas d’urgence. Surveillez les alarmes, la radio et la télévision</w:t>
            </w:r>
            <w:r w:rsidR="001F4470">
              <w:rPr>
                <w:rFonts w:ascii="Times New Roman" w:hAnsi="Times New Roman"/>
                <w:sz w:val="24"/>
                <w:szCs w:val="24"/>
                <w:lang w:val="fr-FR"/>
              </w:rPr>
              <w:t>,</w:t>
            </w:r>
            <w:r w:rsidR="00F85AD6">
              <w:rPr>
                <w:rFonts w:ascii="Times New Roman" w:hAnsi="Times New Roman"/>
                <w:sz w:val="24"/>
                <w:szCs w:val="24"/>
                <w:lang w:val="fr-FR"/>
              </w:rPr>
              <w:t xml:space="preserve"> </w:t>
            </w:r>
            <w:r w:rsidR="001F4470">
              <w:rPr>
                <w:rFonts w:ascii="Times New Roman" w:hAnsi="Times New Roman"/>
                <w:sz w:val="24"/>
                <w:szCs w:val="24"/>
                <w:lang w:val="fr-FR"/>
              </w:rPr>
              <w:t>qui pourront</w:t>
            </w:r>
            <w:r w:rsidR="00F85AD6">
              <w:rPr>
                <w:rFonts w:ascii="Times New Roman" w:hAnsi="Times New Roman"/>
                <w:sz w:val="24"/>
                <w:szCs w:val="24"/>
                <w:lang w:val="fr-FR"/>
              </w:rPr>
              <w:t xml:space="preserve"> vous fournir des instructions, ou contactez une personne figurant sur votre liste personnelle de contacts en cas</w:t>
            </w:r>
            <w:r w:rsidR="00BC312C">
              <w:rPr>
                <w:rFonts w:ascii="Times New Roman" w:hAnsi="Times New Roman"/>
                <w:sz w:val="24"/>
                <w:szCs w:val="24"/>
                <w:lang w:val="fr-FR"/>
              </w:rPr>
              <w:t xml:space="preserve"> </w:t>
            </w:r>
            <w:r w:rsidR="00BC312C">
              <w:rPr>
                <w:rFonts w:ascii="Times New Roman" w:hAnsi="Times New Roman"/>
                <w:sz w:val="24"/>
                <w:szCs w:val="24"/>
                <w:lang w:val="fr-FR"/>
              </w:rPr>
              <w:lastRenderedPageBreak/>
              <w:t>d’urgence. Si vous êtes exposé</w:t>
            </w:r>
            <w:r w:rsidR="00F85AD6">
              <w:rPr>
                <w:rFonts w:ascii="Times New Roman" w:hAnsi="Times New Roman"/>
                <w:sz w:val="24"/>
                <w:szCs w:val="24"/>
                <w:lang w:val="fr-FR"/>
              </w:rPr>
              <w:t xml:space="preserve"> à de</w:t>
            </w:r>
            <w:r w:rsidR="001F4470">
              <w:rPr>
                <w:rFonts w:ascii="Times New Roman" w:hAnsi="Times New Roman"/>
                <w:sz w:val="24"/>
                <w:szCs w:val="24"/>
                <w:lang w:val="fr-FR"/>
              </w:rPr>
              <w:t xml:space="preserve"> tel</w:t>
            </w:r>
            <w:r w:rsidR="00F85AD6">
              <w:rPr>
                <w:rFonts w:ascii="Times New Roman" w:hAnsi="Times New Roman"/>
                <w:sz w:val="24"/>
                <w:szCs w:val="24"/>
                <w:lang w:val="fr-FR"/>
              </w:rPr>
              <w:t>s risques, appelez le 911.</w:t>
            </w:r>
          </w:p>
        </w:tc>
      </w:tr>
      <w:tr w:rsidR="000840DC" w:rsidRPr="007E65BD" w:rsidTr="000F131C">
        <w:tc>
          <w:tcPr>
            <w:tcW w:w="3630" w:type="dxa"/>
            <w:vMerge w:val="restart"/>
            <w:shd w:val="clear" w:color="auto" w:fill="auto"/>
          </w:tcPr>
          <w:p w:rsidR="000F131C" w:rsidRPr="007E65BD" w:rsidRDefault="000F131C" w:rsidP="003C7910">
            <w:pPr>
              <w:rPr>
                <w:rFonts w:ascii="Times New Roman" w:hAnsi="Times New Roman"/>
                <w:b/>
                <w:bCs/>
                <w:color w:val="4F81BD"/>
                <w:sz w:val="24"/>
                <w:szCs w:val="24"/>
                <w:lang w:val="fr-FR"/>
              </w:rPr>
            </w:pPr>
          </w:p>
          <w:p w:rsidR="000F131C" w:rsidRPr="007E65BD" w:rsidRDefault="009D11C4" w:rsidP="003C7910">
            <w:pPr>
              <w:rPr>
                <w:rFonts w:ascii="Times New Roman" w:hAnsi="Times New Roman"/>
                <w:b/>
                <w:color w:val="4F81BD"/>
                <w:sz w:val="24"/>
                <w:szCs w:val="24"/>
                <w:lang w:val="fr-FR"/>
              </w:rPr>
            </w:pPr>
            <w:r>
              <w:rPr>
                <w:rFonts w:ascii="Times New Roman" w:hAnsi="Times New Roman"/>
                <w:b/>
                <w:bCs/>
                <w:sz w:val="24"/>
                <w:szCs w:val="24"/>
                <w:lang w:val="fr-FR"/>
              </w:rPr>
              <w:t>Urgence nucléaire</w:t>
            </w:r>
            <w:r w:rsidR="000F131C" w:rsidRPr="007E65BD">
              <w:rPr>
                <w:rFonts w:ascii="Times New Roman" w:hAnsi="Times New Roman"/>
                <w:color w:val="4F81BD"/>
                <w:sz w:val="24"/>
                <w:szCs w:val="24"/>
                <w:lang w:val="fr-FR"/>
              </w:rPr>
              <w:t xml:space="preserve"> </w:t>
            </w:r>
            <w:hyperlink r:id="rId16" w:history="1"/>
          </w:p>
        </w:tc>
        <w:tc>
          <w:tcPr>
            <w:tcW w:w="5550" w:type="dxa"/>
            <w:shd w:val="clear" w:color="auto" w:fill="auto"/>
          </w:tcPr>
          <w:p w:rsidR="000F131C" w:rsidRPr="007E65BD" w:rsidRDefault="009D11C4" w:rsidP="000F131C">
            <w:pPr>
              <w:pStyle w:val="NoSpacing"/>
              <w:spacing w:line="276" w:lineRule="auto"/>
              <w:rPr>
                <w:rFonts w:ascii="Times New Roman" w:hAnsi="Times New Roman" w:cs="Times New Roman"/>
                <w:sz w:val="24"/>
                <w:szCs w:val="24"/>
                <w:lang w:val="fr-FR"/>
              </w:rPr>
            </w:pPr>
            <w:r>
              <w:rPr>
                <w:rFonts w:ascii="Times New Roman" w:hAnsi="Times New Roman"/>
                <w:b/>
                <w:i/>
                <w:color w:val="4F81BD"/>
                <w:sz w:val="24"/>
                <w:szCs w:val="24"/>
                <w:lang w:val="fr-FR"/>
              </w:rPr>
              <w:t>Définition de l’</w:t>
            </w:r>
            <w:r w:rsidR="00A469F2">
              <w:rPr>
                <w:rFonts w:ascii="Times New Roman" w:hAnsi="Times New Roman"/>
                <w:b/>
                <w:i/>
                <w:color w:val="4F81BD"/>
                <w:sz w:val="24"/>
                <w:szCs w:val="24"/>
                <w:lang w:val="fr-FR"/>
              </w:rPr>
              <w:t>événement imprévisible d’origine humaine</w:t>
            </w:r>
            <w:r w:rsidR="000F131C" w:rsidRPr="007E65BD">
              <w:rPr>
                <w:rFonts w:ascii="Times New Roman" w:hAnsi="Times New Roman" w:cs="Times New Roman"/>
                <w:b/>
                <w:i/>
                <w:color w:val="4F81BD"/>
                <w:sz w:val="24"/>
                <w:szCs w:val="24"/>
                <w:lang w:val="fr-FR"/>
              </w:rPr>
              <w:br/>
            </w:r>
            <w:r w:rsidR="00B82C13">
              <w:rPr>
                <w:rFonts w:ascii="Times New Roman" w:hAnsi="Times New Roman" w:cs="Times New Roman"/>
                <w:sz w:val="24"/>
                <w:szCs w:val="24"/>
                <w:lang w:val="fr-FR"/>
              </w:rPr>
              <w:t xml:space="preserve">Plusieurs centrales nucléaires sont implantées au Massachussetts ou à proximité. Si une situation d’urgence </w:t>
            </w:r>
            <w:r w:rsidR="00306400">
              <w:rPr>
                <w:rFonts w:ascii="Times New Roman" w:hAnsi="Times New Roman" w:cs="Times New Roman"/>
                <w:sz w:val="24"/>
                <w:szCs w:val="24"/>
                <w:lang w:val="fr-FR"/>
              </w:rPr>
              <w:t>survient dans</w:t>
            </w:r>
            <w:r w:rsidR="00B82C13">
              <w:rPr>
                <w:rFonts w:ascii="Times New Roman" w:hAnsi="Times New Roman" w:cs="Times New Roman"/>
                <w:sz w:val="24"/>
                <w:szCs w:val="24"/>
                <w:lang w:val="fr-FR"/>
              </w:rPr>
              <w:t xml:space="preserve"> l’une d’entre elles, les résidents peuvent être exposés à des dangers graves. Ces centrales nucléaires sont des lieux où l’on produit de l’électricité.</w:t>
            </w:r>
          </w:p>
          <w:p w:rsidR="000F131C" w:rsidRPr="007E65BD" w:rsidRDefault="000F131C" w:rsidP="003C7910">
            <w:pPr>
              <w:rPr>
                <w:rFonts w:ascii="Times New Roman" w:hAnsi="Times New Roman"/>
                <w:b/>
                <w:color w:val="4F81BD"/>
                <w:sz w:val="24"/>
                <w:szCs w:val="24"/>
                <w:lang w:val="fr-FR"/>
              </w:rPr>
            </w:pPr>
          </w:p>
        </w:tc>
      </w:tr>
      <w:tr w:rsidR="000840DC" w:rsidRPr="007E65BD" w:rsidTr="000F131C">
        <w:tc>
          <w:tcPr>
            <w:tcW w:w="3630" w:type="dxa"/>
            <w:vMerge/>
            <w:shd w:val="clear" w:color="auto" w:fill="auto"/>
          </w:tcPr>
          <w:p w:rsidR="000F131C" w:rsidRPr="007E65BD" w:rsidRDefault="000F131C" w:rsidP="003C7910">
            <w:pPr>
              <w:rPr>
                <w:rFonts w:ascii="Times New Roman" w:hAnsi="Times New Roman"/>
                <w:b/>
                <w:color w:val="4F81BD"/>
                <w:sz w:val="24"/>
                <w:szCs w:val="24"/>
                <w:lang w:val="fr-FR"/>
              </w:rPr>
            </w:pPr>
          </w:p>
        </w:tc>
        <w:tc>
          <w:tcPr>
            <w:tcW w:w="5550" w:type="dxa"/>
            <w:shd w:val="clear" w:color="auto" w:fill="auto"/>
          </w:tcPr>
          <w:p w:rsidR="00DB40E7" w:rsidRPr="007E65BD" w:rsidRDefault="00DB40E7" w:rsidP="00DB40E7">
            <w:pPr>
              <w:pStyle w:val="NoSpacing"/>
              <w:spacing w:line="276" w:lineRule="auto"/>
              <w:rPr>
                <w:rFonts w:ascii="Times New Roman" w:hAnsi="Times New Roman" w:cs="Times New Roman"/>
                <w:b/>
                <w:bCs/>
                <w:i/>
                <w:color w:val="4F81BD"/>
                <w:sz w:val="24"/>
                <w:szCs w:val="24"/>
                <w:lang w:val="fr-FR"/>
              </w:rPr>
            </w:pPr>
            <w:r>
              <w:rPr>
                <w:rFonts w:ascii="Times New Roman" w:hAnsi="Times New Roman" w:cs="Times New Roman"/>
                <w:b/>
                <w:bCs/>
                <w:i/>
                <w:color w:val="4F81BD"/>
                <w:sz w:val="24"/>
                <w:szCs w:val="24"/>
                <w:lang w:val="fr-FR"/>
              </w:rPr>
              <w:t>Que peut-il se passer pendant ce type d’</w:t>
            </w:r>
            <w:r w:rsidR="00A469F2">
              <w:rPr>
                <w:rFonts w:ascii="Times New Roman" w:hAnsi="Times New Roman" w:cs="Times New Roman"/>
                <w:b/>
                <w:bCs/>
                <w:i/>
                <w:color w:val="4F81BD"/>
                <w:sz w:val="24"/>
                <w:szCs w:val="24"/>
                <w:lang w:val="fr-FR"/>
              </w:rPr>
              <w:t>événement imprévisible d’origine humaine</w:t>
            </w:r>
            <w:r>
              <w:rPr>
                <w:rFonts w:ascii="Times New Roman" w:hAnsi="Times New Roman" w:cs="Times New Roman"/>
                <w:b/>
                <w:bCs/>
                <w:i/>
                <w:color w:val="4F81BD"/>
                <w:sz w:val="24"/>
                <w:szCs w:val="24"/>
                <w:lang w:val="fr-FR"/>
              </w:rPr>
              <w:t> ?</w:t>
            </w:r>
          </w:p>
          <w:p w:rsidR="000F131C" w:rsidRPr="007E65BD" w:rsidRDefault="00714A4F" w:rsidP="000F131C">
            <w:pPr>
              <w:pStyle w:val="NoSpacing"/>
              <w:spacing w:line="276" w:lineRule="auto"/>
              <w:rPr>
                <w:rFonts w:ascii="Times New Roman" w:eastAsia="Times New Roman" w:hAnsi="Times New Roman" w:cs="Times New Roman"/>
                <w:color w:val="4F81BD"/>
                <w:sz w:val="24"/>
                <w:szCs w:val="24"/>
                <w:lang w:val="fr-FR"/>
              </w:rPr>
            </w:pPr>
            <w:r>
              <w:rPr>
                <w:rFonts w:ascii="Times New Roman" w:hAnsi="Times New Roman" w:cs="Times New Roman"/>
                <w:sz w:val="24"/>
                <w:szCs w:val="24"/>
                <w:lang w:val="fr-FR"/>
              </w:rPr>
              <w:t xml:space="preserve">Vous serez susceptible d’entendre des sons </w:t>
            </w:r>
            <w:r w:rsidR="00306400">
              <w:rPr>
                <w:rFonts w:ascii="Times New Roman" w:hAnsi="Times New Roman" w:cs="Times New Roman"/>
                <w:sz w:val="24"/>
                <w:szCs w:val="24"/>
                <w:lang w:val="fr-FR"/>
              </w:rPr>
              <w:t xml:space="preserve">très </w:t>
            </w:r>
            <w:r>
              <w:rPr>
                <w:rFonts w:ascii="Times New Roman" w:hAnsi="Times New Roman" w:cs="Times New Roman"/>
                <w:sz w:val="24"/>
                <w:szCs w:val="24"/>
                <w:lang w:val="fr-FR"/>
              </w:rPr>
              <w:t xml:space="preserve">forts et </w:t>
            </w:r>
            <w:r w:rsidR="00306400">
              <w:rPr>
                <w:rFonts w:ascii="Times New Roman" w:hAnsi="Times New Roman" w:cs="Times New Roman"/>
                <w:sz w:val="24"/>
                <w:szCs w:val="24"/>
                <w:lang w:val="fr-FR"/>
              </w:rPr>
              <w:t>hors de l’ordinaire</w:t>
            </w:r>
            <w:r>
              <w:rPr>
                <w:rFonts w:ascii="Times New Roman" w:hAnsi="Times New Roman" w:cs="Times New Roman"/>
                <w:sz w:val="24"/>
                <w:szCs w:val="24"/>
                <w:lang w:val="fr-FR"/>
              </w:rPr>
              <w:t xml:space="preserve"> provenant d’une sirène ou d’un</w:t>
            </w:r>
            <w:r w:rsidR="00DD219A">
              <w:rPr>
                <w:rFonts w:ascii="Times New Roman" w:hAnsi="Times New Roman" w:cs="Times New Roman"/>
                <w:sz w:val="24"/>
                <w:szCs w:val="24"/>
                <w:lang w:val="fr-FR"/>
              </w:rPr>
              <w:t xml:space="preserve"> autre avertisseur d’urgence</w:t>
            </w:r>
            <w:r>
              <w:rPr>
                <w:rFonts w:ascii="Times New Roman" w:hAnsi="Times New Roman" w:cs="Times New Roman"/>
                <w:sz w:val="24"/>
                <w:szCs w:val="24"/>
                <w:lang w:val="fr-FR"/>
              </w:rPr>
              <w:t xml:space="preserve">. L’incident sera </w:t>
            </w:r>
            <w:r>
              <w:rPr>
                <w:rFonts w:ascii="Times New Roman" w:hAnsi="Times New Roman" w:cs="Times New Roman"/>
                <w:sz w:val="24"/>
                <w:szCs w:val="24"/>
                <w:lang w:val="fr-FR"/>
              </w:rPr>
              <w:lastRenderedPageBreak/>
              <w:t>parfois contenu. Dans d’autres cas, vous devrez quitter votre domicile et vous rendre dans des lieux spécifiques que des représentants officiels pourront vous indiquer.</w:t>
            </w:r>
          </w:p>
          <w:p w:rsidR="000F131C" w:rsidRPr="007E65BD" w:rsidRDefault="000F131C" w:rsidP="000F131C">
            <w:pPr>
              <w:pStyle w:val="NoSpacing"/>
              <w:spacing w:line="276" w:lineRule="auto"/>
              <w:rPr>
                <w:rFonts w:ascii="Times New Roman" w:eastAsia="Times New Roman" w:hAnsi="Times New Roman" w:cs="Times New Roman"/>
                <w:color w:val="4F81BD"/>
                <w:sz w:val="24"/>
                <w:szCs w:val="24"/>
                <w:lang w:val="fr-FR"/>
              </w:rPr>
            </w:pPr>
          </w:p>
        </w:tc>
      </w:tr>
      <w:tr w:rsidR="000840DC" w:rsidRPr="007E65BD" w:rsidTr="000F131C">
        <w:tc>
          <w:tcPr>
            <w:tcW w:w="3630" w:type="dxa"/>
            <w:vMerge/>
            <w:shd w:val="clear" w:color="auto" w:fill="auto"/>
          </w:tcPr>
          <w:p w:rsidR="000F131C" w:rsidRPr="007E65BD" w:rsidRDefault="000F131C" w:rsidP="003C7910">
            <w:pPr>
              <w:rPr>
                <w:rFonts w:ascii="Times New Roman" w:hAnsi="Times New Roman"/>
                <w:b/>
                <w:color w:val="4F81BD"/>
                <w:sz w:val="24"/>
                <w:szCs w:val="24"/>
                <w:lang w:val="fr-FR"/>
              </w:rPr>
            </w:pPr>
          </w:p>
        </w:tc>
        <w:tc>
          <w:tcPr>
            <w:tcW w:w="5550" w:type="dxa"/>
            <w:shd w:val="clear" w:color="auto" w:fill="auto"/>
          </w:tcPr>
          <w:p w:rsidR="000F131C" w:rsidRPr="007E65BD" w:rsidRDefault="00714A4F" w:rsidP="00DD219A">
            <w:pPr>
              <w:rPr>
                <w:rFonts w:ascii="Times New Roman" w:hAnsi="Times New Roman"/>
                <w:b/>
                <w:color w:val="4F81BD"/>
                <w:sz w:val="24"/>
                <w:szCs w:val="24"/>
                <w:lang w:val="fr-FR"/>
              </w:rPr>
            </w:pPr>
            <w:r>
              <w:rPr>
                <w:rFonts w:ascii="Times New Roman" w:hAnsi="Times New Roman"/>
                <w:b/>
                <w:i/>
                <w:color w:val="4F81BD"/>
                <w:sz w:val="24"/>
                <w:szCs w:val="24"/>
                <w:lang w:val="fr-FR"/>
              </w:rPr>
              <w:t>Que puis-je faire ?</w:t>
            </w:r>
            <w:r w:rsidR="000F131C" w:rsidRPr="007E65BD">
              <w:rPr>
                <w:rFonts w:ascii="Times New Roman" w:hAnsi="Times New Roman"/>
                <w:b/>
                <w:i/>
                <w:color w:val="4F81BD"/>
                <w:sz w:val="24"/>
                <w:szCs w:val="24"/>
                <w:lang w:val="fr-FR"/>
              </w:rPr>
              <w:br/>
            </w:r>
            <w:r w:rsidR="005B2B1C">
              <w:rPr>
                <w:rFonts w:ascii="Times New Roman" w:hAnsi="Times New Roman"/>
                <w:sz w:val="24"/>
                <w:szCs w:val="24"/>
                <w:lang w:val="fr-FR"/>
              </w:rPr>
              <w:t>Si vous entendez retentir une sirène</w:t>
            </w:r>
            <w:r w:rsidR="00DD219A">
              <w:rPr>
                <w:rFonts w:ascii="Times New Roman" w:hAnsi="Times New Roman"/>
                <w:sz w:val="24"/>
                <w:szCs w:val="24"/>
                <w:lang w:val="fr-FR"/>
              </w:rPr>
              <w:t xml:space="preserve"> ou un autre avertisseur</w:t>
            </w:r>
            <w:r w:rsidR="005B2B1C">
              <w:rPr>
                <w:rFonts w:ascii="Times New Roman" w:hAnsi="Times New Roman"/>
                <w:sz w:val="24"/>
                <w:szCs w:val="24"/>
                <w:lang w:val="fr-FR"/>
              </w:rPr>
              <w:t xml:space="preserve"> d’urgence</w:t>
            </w:r>
            <w:r w:rsidR="00BC312C">
              <w:rPr>
                <w:rFonts w:ascii="Times New Roman" w:hAnsi="Times New Roman"/>
                <w:sz w:val="24"/>
                <w:szCs w:val="24"/>
                <w:lang w:val="fr-FR"/>
              </w:rPr>
              <w:t>, vous devez écouter la radio e</w:t>
            </w:r>
            <w:r w:rsidR="005B2B1C">
              <w:rPr>
                <w:rFonts w:ascii="Times New Roman" w:hAnsi="Times New Roman"/>
                <w:sz w:val="24"/>
                <w:szCs w:val="24"/>
                <w:lang w:val="fr-FR"/>
              </w:rPr>
              <w:t xml:space="preserve">t </w:t>
            </w:r>
            <w:r w:rsidR="00BC312C">
              <w:rPr>
                <w:rFonts w:ascii="Times New Roman" w:hAnsi="Times New Roman"/>
                <w:sz w:val="24"/>
                <w:szCs w:val="24"/>
                <w:lang w:val="fr-FR"/>
              </w:rPr>
              <w:t xml:space="preserve">regarder </w:t>
            </w:r>
            <w:r w:rsidR="005B2B1C">
              <w:rPr>
                <w:rFonts w:ascii="Times New Roman" w:hAnsi="Times New Roman"/>
                <w:sz w:val="24"/>
                <w:szCs w:val="24"/>
                <w:lang w:val="fr-FR"/>
              </w:rPr>
              <w:t xml:space="preserve">la télévision, et </w:t>
            </w:r>
            <w:r w:rsidR="00891157">
              <w:rPr>
                <w:rFonts w:ascii="Times New Roman" w:hAnsi="Times New Roman"/>
                <w:sz w:val="24"/>
                <w:szCs w:val="24"/>
                <w:lang w:val="fr-FR"/>
              </w:rPr>
              <w:t>respecter les instructions émanant des représentants officiels œuvrant dans le cadre de situations d’urgence.</w:t>
            </w:r>
            <w:r w:rsidR="000F131C" w:rsidRPr="007E65BD">
              <w:rPr>
                <w:rFonts w:ascii="Times New Roman" w:hAnsi="Times New Roman"/>
                <w:sz w:val="24"/>
                <w:szCs w:val="24"/>
                <w:lang w:val="fr-FR"/>
              </w:rPr>
              <w:t xml:space="preserve"> </w:t>
            </w:r>
            <w:r w:rsidR="00891157">
              <w:rPr>
                <w:rFonts w:ascii="Times New Roman" w:hAnsi="Times New Roman"/>
                <w:sz w:val="24"/>
                <w:szCs w:val="24"/>
                <w:lang w:val="fr-FR"/>
              </w:rPr>
              <w:t>Appelez des personnes que vous connaissez pour obtenir plus d’information</w:t>
            </w:r>
            <w:r w:rsidR="00BC312C">
              <w:rPr>
                <w:rFonts w:ascii="Times New Roman" w:hAnsi="Times New Roman"/>
                <w:sz w:val="24"/>
                <w:szCs w:val="24"/>
                <w:lang w:val="fr-FR"/>
              </w:rPr>
              <w:t>s</w:t>
            </w:r>
            <w:r w:rsidR="00891157">
              <w:rPr>
                <w:rFonts w:ascii="Times New Roman" w:hAnsi="Times New Roman"/>
                <w:sz w:val="24"/>
                <w:szCs w:val="24"/>
                <w:lang w:val="fr-FR"/>
              </w:rPr>
              <w:t xml:space="preserve"> sur l’événement. Si les autorités locales vous demandent d’évacuer les lieux, rendez-vous dans des endroits ou des abris prévus pour la situation</w:t>
            </w:r>
            <w:r w:rsidR="00BC312C">
              <w:rPr>
                <w:rFonts w:ascii="Times New Roman" w:hAnsi="Times New Roman"/>
                <w:sz w:val="24"/>
                <w:szCs w:val="24"/>
                <w:lang w:val="fr-FR"/>
              </w:rPr>
              <w:t xml:space="preserve"> d’urgence</w:t>
            </w:r>
            <w:r w:rsidR="00891157">
              <w:rPr>
                <w:rFonts w:ascii="Times New Roman" w:hAnsi="Times New Roman"/>
                <w:sz w:val="24"/>
                <w:szCs w:val="24"/>
                <w:lang w:val="fr-FR"/>
              </w:rPr>
              <w:t xml:space="preserve">. Veuillez respecter strictement cette recommandation. </w:t>
            </w:r>
          </w:p>
        </w:tc>
      </w:tr>
      <w:tr w:rsidR="000840DC" w:rsidRPr="007E65BD" w:rsidTr="000F131C">
        <w:tc>
          <w:tcPr>
            <w:tcW w:w="3630" w:type="dxa"/>
            <w:vMerge w:val="restart"/>
            <w:shd w:val="clear" w:color="auto" w:fill="auto"/>
          </w:tcPr>
          <w:p w:rsidR="000F131C" w:rsidRPr="007E65BD" w:rsidRDefault="000F131C" w:rsidP="003C7910">
            <w:pPr>
              <w:rPr>
                <w:rFonts w:ascii="Times New Roman" w:hAnsi="Times New Roman"/>
                <w:b/>
                <w:bCs/>
                <w:color w:val="4F81BD"/>
                <w:sz w:val="24"/>
                <w:szCs w:val="24"/>
                <w:lang w:val="fr-FR"/>
              </w:rPr>
            </w:pPr>
          </w:p>
          <w:p w:rsidR="000F131C" w:rsidRPr="007E65BD" w:rsidRDefault="009366D2" w:rsidP="003C7910">
            <w:pPr>
              <w:rPr>
                <w:rFonts w:ascii="Times New Roman" w:hAnsi="Times New Roman"/>
                <w:b/>
                <w:color w:val="4F81BD"/>
                <w:sz w:val="24"/>
                <w:szCs w:val="24"/>
                <w:lang w:val="fr-FR"/>
              </w:rPr>
            </w:pPr>
            <w:r>
              <w:rPr>
                <w:rFonts w:ascii="Times New Roman" w:hAnsi="Times New Roman"/>
                <w:b/>
                <w:bCs/>
                <w:sz w:val="24"/>
                <w:szCs w:val="24"/>
                <w:lang w:val="fr-FR"/>
              </w:rPr>
              <w:t>Acte de terrorisme</w:t>
            </w:r>
            <w:r w:rsidR="000F131C" w:rsidRPr="007E65BD">
              <w:rPr>
                <w:rFonts w:ascii="Times New Roman" w:hAnsi="Times New Roman"/>
                <w:color w:val="4F81BD"/>
                <w:sz w:val="24"/>
                <w:szCs w:val="24"/>
                <w:lang w:val="fr-FR"/>
              </w:rPr>
              <w:t xml:space="preserve"> </w:t>
            </w:r>
            <w:hyperlink r:id="rId17" w:history="1"/>
          </w:p>
        </w:tc>
        <w:tc>
          <w:tcPr>
            <w:tcW w:w="5550" w:type="dxa"/>
            <w:shd w:val="clear" w:color="auto" w:fill="auto"/>
          </w:tcPr>
          <w:p w:rsidR="000F131C" w:rsidRPr="007E65BD" w:rsidRDefault="009366D2" w:rsidP="000D2ED2">
            <w:pPr>
              <w:rPr>
                <w:rFonts w:ascii="Times New Roman" w:hAnsi="Times New Roman"/>
                <w:b/>
                <w:color w:val="4F81BD"/>
                <w:sz w:val="24"/>
                <w:szCs w:val="24"/>
                <w:lang w:val="fr-FR"/>
              </w:rPr>
            </w:pPr>
            <w:r>
              <w:rPr>
                <w:rFonts w:ascii="Times New Roman" w:hAnsi="Times New Roman"/>
                <w:b/>
                <w:i/>
                <w:color w:val="4F81BD"/>
                <w:sz w:val="24"/>
                <w:szCs w:val="24"/>
                <w:lang w:val="fr-FR"/>
              </w:rPr>
              <w:t>Définition de l’</w:t>
            </w:r>
            <w:r w:rsidR="00A469F2">
              <w:rPr>
                <w:rFonts w:ascii="Times New Roman" w:hAnsi="Times New Roman"/>
                <w:b/>
                <w:i/>
                <w:color w:val="4F81BD"/>
                <w:sz w:val="24"/>
                <w:szCs w:val="24"/>
                <w:lang w:val="fr-FR"/>
              </w:rPr>
              <w:t>événement imprévisible d’origine humaine</w:t>
            </w:r>
            <w:r w:rsidR="000F131C" w:rsidRPr="007E65BD">
              <w:rPr>
                <w:rFonts w:ascii="Times New Roman" w:hAnsi="Times New Roman"/>
                <w:b/>
                <w:i/>
                <w:color w:val="4F81BD"/>
                <w:sz w:val="24"/>
                <w:szCs w:val="24"/>
                <w:lang w:val="fr-FR"/>
              </w:rPr>
              <w:br/>
            </w:r>
            <w:r w:rsidR="004C6166">
              <w:rPr>
                <w:rFonts w:ascii="Times New Roman" w:hAnsi="Times New Roman"/>
                <w:color w:val="000000"/>
                <w:sz w:val="24"/>
                <w:szCs w:val="24"/>
                <w:shd w:val="clear" w:color="auto" w:fill="FFFFFF"/>
                <w:lang w:val="fr-FR"/>
              </w:rPr>
              <w:t>Ce terme désigne l’</w:t>
            </w:r>
            <w:r w:rsidR="000D2ED2">
              <w:rPr>
                <w:rFonts w:ascii="Times New Roman" w:hAnsi="Times New Roman"/>
                <w:color w:val="000000"/>
                <w:sz w:val="24"/>
                <w:szCs w:val="24"/>
                <w:shd w:val="clear" w:color="auto" w:fill="FFFFFF"/>
                <w:lang w:val="fr-FR"/>
              </w:rPr>
              <w:t>accomplissement</w:t>
            </w:r>
            <w:r w:rsidR="004C6166">
              <w:rPr>
                <w:rFonts w:ascii="Times New Roman" w:hAnsi="Times New Roman"/>
                <w:color w:val="000000"/>
                <w:sz w:val="24"/>
                <w:szCs w:val="24"/>
                <w:shd w:val="clear" w:color="auto" w:fill="FFFFFF"/>
                <w:lang w:val="fr-FR"/>
              </w:rPr>
              <w:t xml:space="preserve"> par un individu ou un groupe d’individus d’a</w:t>
            </w:r>
            <w:r w:rsidR="000D2ED2">
              <w:rPr>
                <w:rFonts w:ascii="Times New Roman" w:hAnsi="Times New Roman"/>
                <w:color w:val="000000"/>
                <w:sz w:val="24"/>
                <w:szCs w:val="24"/>
                <w:shd w:val="clear" w:color="auto" w:fill="FFFFFF"/>
                <w:lang w:val="fr-FR"/>
              </w:rPr>
              <w:t>ctes</w:t>
            </w:r>
            <w:r w:rsidR="004C6166">
              <w:rPr>
                <w:rFonts w:ascii="Times New Roman" w:hAnsi="Times New Roman"/>
                <w:color w:val="000000"/>
                <w:sz w:val="24"/>
                <w:szCs w:val="24"/>
                <w:shd w:val="clear" w:color="auto" w:fill="FFFFFF"/>
                <w:lang w:val="fr-FR"/>
              </w:rPr>
              <w:t xml:space="preserve"> violents ou inspirant la peur dans le but d’intimider des personnes, une collectivité ou un État. Les personnes à l’origine de ces actes sont appelées </w:t>
            </w:r>
            <w:r w:rsidR="004C6166" w:rsidRPr="004C6166">
              <w:rPr>
                <w:rFonts w:ascii="Times New Roman" w:hAnsi="Times New Roman"/>
                <w:i/>
                <w:color w:val="000000"/>
                <w:sz w:val="24"/>
                <w:szCs w:val="24"/>
                <w:shd w:val="clear" w:color="auto" w:fill="FFFFFF"/>
                <w:lang w:val="fr-FR"/>
              </w:rPr>
              <w:t>terroristes</w:t>
            </w:r>
            <w:r w:rsidR="004C6166">
              <w:rPr>
                <w:rFonts w:ascii="Times New Roman" w:hAnsi="Times New Roman"/>
                <w:color w:val="000000"/>
                <w:sz w:val="24"/>
                <w:szCs w:val="24"/>
                <w:shd w:val="clear" w:color="auto" w:fill="FFFFFF"/>
                <w:lang w:val="fr-FR"/>
              </w:rPr>
              <w:t>.</w:t>
            </w:r>
          </w:p>
        </w:tc>
      </w:tr>
      <w:tr w:rsidR="000840DC" w:rsidRPr="007E65BD" w:rsidTr="000F131C">
        <w:tc>
          <w:tcPr>
            <w:tcW w:w="3630" w:type="dxa"/>
            <w:vMerge/>
            <w:shd w:val="clear" w:color="auto" w:fill="auto"/>
          </w:tcPr>
          <w:p w:rsidR="000F131C" w:rsidRPr="007E65BD" w:rsidRDefault="000F131C" w:rsidP="003C7910">
            <w:pPr>
              <w:rPr>
                <w:rFonts w:ascii="Times New Roman" w:hAnsi="Times New Roman"/>
                <w:b/>
                <w:color w:val="4F81BD"/>
                <w:sz w:val="24"/>
                <w:szCs w:val="24"/>
                <w:lang w:val="fr-FR"/>
              </w:rPr>
            </w:pPr>
          </w:p>
        </w:tc>
        <w:tc>
          <w:tcPr>
            <w:tcW w:w="5550" w:type="dxa"/>
            <w:shd w:val="clear" w:color="auto" w:fill="auto"/>
          </w:tcPr>
          <w:p w:rsidR="000F131C" w:rsidRPr="007E65BD" w:rsidRDefault="00C116DF" w:rsidP="000F131C">
            <w:pPr>
              <w:pStyle w:val="NoSpacing"/>
              <w:spacing w:line="276" w:lineRule="auto"/>
              <w:rPr>
                <w:rFonts w:ascii="Times New Roman" w:hAnsi="Times New Roman" w:cs="Times New Roman"/>
                <w:b/>
                <w:bCs/>
                <w:i/>
                <w:color w:val="4F81BD"/>
                <w:sz w:val="24"/>
                <w:szCs w:val="24"/>
                <w:lang w:val="fr-FR"/>
              </w:rPr>
            </w:pPr>
            <w:r>
              <w:rPr>
                <w:rFonts w:ascii="Times New Roman" w:hAnsi="Times New Roman" w:cs="Times New Roman"/>
                <w:b/>
                <w:bCs/>
                <w:i/>
                <w:color w:val="4F81BD"/>
                <w:sz w:val="24"/>
                <w:szCs w:val="24"/>
                <w:lang w:val="fr-FR"/>
              </w:rPr>
              <w:t>Que peut-il se passer pendant ce type d’</w:t>
            </w:r>
            <w:r w:rsidR="00A469F2">
              <w:rPr>
                <w:rFonts w:ascii="Times New Roman" w:hAnsi="Times New Roman" w:cs="Times New Roman"/>
                <w:b/>
                <w:bCs/>
                <w:i/>
                <w:color w:val="4F81BD"/>
                <w:sz w:val="24"/>
                <w:szCs w:val="24"/>
                <w:lang w:val="fr-FR"/>
              </w:rPr>
              <w:t>événement imprévisible d’origine humaine</w:t>
            </w:r>
            <w:r>
              <w:rPr>
                <w:rFonts w:ascii="Times New Roman" w:hAnsi="Times New Roman" w:cs="Times New Roman"/>
                <w:b/>
                <w:bCs/>
                <w:i/>
                <w:color w:val="4F81BD"/>
                <w:sz w:val="24"/>
                <w:szCs w:val="24"/>
                <w:lang w:val="fr-FR"/>
              </w:rPr>
              <w:t> </w:t>
            </w:r>
            <w:r w:rsidR="000F131C" w:rsidRPr="007E65BD">
              <w:rPr>
                <w:rFonts w:ascii="Times New Roman" w:hAnsi="Times New Roman" w:cs="Times New Roman"/>
                <w:b/>
                <w:bCs/>
                <w:i/>
                <w:color w:val="4F81BD"/>
                <w:sz w:val="24"/>
                <w:szCs w:val="24"/>
                <w:lang w:val="fr-FR"/>
              </w:rPr>
              <w:t>?</w:t>
            </w:r>
          </w:p>
          <w:p w:rsidR="000F131C" w:rsidRPr="007E65BD" w:rsidRDefault="003268AD" w:rsidP="000F131C">
            <w:pPr>
              <w:pStyle w:val="NoSpacing"/>
              <w:spacing w:line="276" w:lineRule="auto"/>
              <w:rPr>
                <w:rFonts w:ascii="Times New Roman" w:eastAsia="Times New Roman" w:hAnsi="Times New Roman" w:cs="Times New Roman"/>
                <w:color w:val="4F81BD"/>
                <w:sz w:val="24"/>
                <w:szCs w:val="24"/>
                <w:lang w:val="fr-FR"/>
              </w:rPr>
            </w:pPr>
            <w:r>
              <w:rPr>
                <w:rFonts w:ascii="Times New Roman" w:eastAsia="Times New Roman" w:hAnsi="Times New Roman" w:cs="Times New Roman"/>
                <w:color w:val="000000"/>
                <w:sz w:val="24"/>
                <w:szCs w:val="24"/>
                <w:bdr w:val="none" w:sz="0" w:space="0" w:color="auto" w:frame="1"/>
                <w:lang w:val="fr-FR"/>
              </w:rPr>
              <w:t>Des agressions, des assassinats ou des enlèvements d’origine inconnue peuvent avoir lieu. Des phénomènes de destruction peuvent égale</w:t>
            </w:r>
            <w:r w:rsidR="00C469D9">
              <w:rPr>
                <w:rFonts w:ascii="Times New Roman" w:eastAsia="Times New Roman" w:hAnsi="Times New Roman" w:cs="Times New Roman"/>
                <w:color w:val="000000"/>
                <w:sz w:val="24"/>
                <w:szCs w:val="24"/>
                <w:bdr w:val="none" w:sz="0" w:space="0" w:color="auto" w:frame="1"/>
                <w:lang w:val="fr-FR"/>
              </w:rPr>
              <w:t>ment se produire suite à</w:t>
            </w:r>
            <w:r>
              <w:rPr>
                <w:rFonts w:ascii="Times New Roman" w:eastAsia="Times New Roman" w:hAnsi="Times New Roman" w:cs="Times New Roman"/>
                <w:color w:val="000000"/>
                <w:sz w:val="24"/>
                <w:szCs w:val="24"/>
                <w:bdr w:val="none" w:sz="0" w:space="0" w:color="auto" w:frame="1"/>
                <w:lang w:val="fr-FR"/>
              </w:rPr>
              <w:t xml:space="preserve"> des explosion</w:t>
            </w:r>
            <w:r w:rsidR="00C469D9">
              <w:rPr>
                <w:rFonts w:ascii="Times New Roman" w:eastAsia="Times New Roman" w:hAnsi="Times New Roman" w:cs="Times New Roman"/>
                <w:color w:val="000000"/>
                <w:sz w:val="24"/>
                <w:szCs w:val="24"/>
                <w:bdr w:val="none" w:sz="0" w:space="0" w:color="auto" w:frame="1"/>
                <w:lang w:val="fr-FR"/>
              </w:rPr>
              <w:t>s</w:t>
            </w:r>
            <w:r>
              <w:rPr>
                <w:rFonts w:ascii="Times New Roman" w:eastAsia="Times New Roman" w:hAnsi="Times New Roman" w:cs="Times New Roman"/>
                <w:color w:val="000000"/>
                <w:sz w:val="24"/>
                <w:szCs w:val="24"/>
                <w:bdr w:val="none" w:sz="0" w:space="0" w:color="auto" w:frame="1"/>
                <w:lang w:val="fr-FR"/>
              </w:rPr>
              <w:t xml:space="preserve"> de faible ou grande ampleur.</w:t>
            </w:r>
          </w:p>
          <w:p w:rsidR="000F131C" w:rsidRPr="007E65BD" w:rsidRDefault="000F131C" w:rsidP="000F131C">
            <w:pPr>
              <w:pStyle w:val="NoSpacing"/>
              <w:spacing w:line="276" w:lineRule="auto"/>
              <w:rPr>
                <w:rFonts w:ascii="Times New Roman" w:eastAsia="Times New Roman" w:hAnsi="Times New Roman" w:cs="Times New Roman"/>
                <w:color w:val="4F81BD"/>
                <w:sz w:val="24"/>
                <w:szCs w:val="24"/>
                <w:lang w:val="fr-FR"/>
              </w:rPr>
            </w:pPr>
          </w:p>
          <w:p w:rsidR="000F131C" w:rsidRPr="007E65BD" w:rsidRDefault="000F131C" w:rsidP="000F131C">
            <w:pPr>
              <w:pStyle w:val="NoSpacing"/>
              <w:spacing w:line="276" w:lineRule="auto"/>
              <w:rPr>
                <w:rFonts w:ascii="Times New Roman" w:eastAsia="Times New Roman" w:hAnsi="Times New Roman" w:cs="Times New Roman"/>
                <w:color w:val="4F81BD"/>
                <w:sz w:val="24"/>
                <w:szCs w:val="24"/>
                <w:lang w:val="fr-FR"/>
              </w:rPr>
            </w:pPr>
          </w:p>
        </w:tc>
      </w:tr>
      <w:tr w:rsidR="000840DC" w:rsidRPr="007E65BD" w:rsidTr="000F131C">
        <w:tc>
          <w:tcPr>
            <w:tcW w:w="3630" w:type="dxa"/>
            <w:vMerge/>
            <w:shd w:val="clear" w:color="auto" w:fill="auto"/>
          </w:tcPr>
          <w:p w:rsidR="000F131C" w:rsidRPr="007E65BD" w:rsidRDefault="000F131C" w:rsidP="003C7910">
            <w:pPr>
              <w:rPr>
                <w:rFonts w:ascii="Times New Roman" w:hAnsi="Times New Roman"/>
                <w:b/>
                <w:color w:val="4F81BD"/>
                <w:sz w:val="24"/>
                <w:szCs w:val="24"/>
                <w:lang w:val="fr-FR"/>
              </w:rPr>
            </w:pPr>
          </w:p>
        </w:tc>
        <w:tc>
          <w:tcPr>
            <w:tcW w:w="5550" w:type="dxa"/>
            <w:shd w:val="clear" w:color="auto" w:fill="auto"/>
          </w:tcPr>
          <w:p w:rsidR="000F131C" w:rsidRPr="007E65BD" w:rsidRDefault="00C469D9" w:rsidP="00F3253A">
            <w:pPr>
              <w:rPr>
                <w:rFonts w:ascii="Times New Roman" w:hAnsi="Times New Roman"/>
                <w:b/>
                <w:color w:val="4F81BD"/>
                <w:sz w:val="24"/>
                <w:szCs w:val="24"/>
                <w:lang w:val="fr-FR"/>
              </w:rPr>
            </w:pPr>
            <w:r>
              <w:rPr>
                <w:rFonts w:ascii="Times New Roman" w:hAnsi="Times New Roman"/>
                <w:b/>
                <w:i/>
                <w:color w:val="4F81BD"/>
                <w:sz w:val="24"/>
                <w:szCs w:val="24"/>
                <w:lang w:val="fr-FR"/>
              </w:rPr>
              <w:t xml:space="preserve">Que puis-je faire </w:t>
            </w:r>
            <w:r w:rsidR="000F131C" w:rsidRPr="007E65BD">
              <w:rPr>
                <w:rFonts w:ascii="Times New Roman" w:hAnsi="Times New Roman"/>
                <w:b/>
                <w:i/>
                <w:color w:val="4F81BD"/>
                <w:sz w:val="24"/>
                <w:szCs w:val="24"/>
                <w:lang w:val="fr-FR"/>
              </w:rPr>
              <w:t>?</w:t>
            </w:r>
            <w:r w:rsidR="000F131C" w:rsidRPr="007E65BD">
              <w:rPr>
                <w:rFonts w:ascii="Times New Roman" w:hAnsi="Times New Roman"/>
                <w:b/>
                <w:i/>
                <w:color w:val="4F81BD"/>
                <w:sz w:val="24"/>
                <w:szCs w:val="24"/>
                <w:lang w:val="fr-FR"/>
              </w:rPr>
              <w:br/>
            </w:r>
            <w:r w:rsidR="00482D00">
              <w:rPr>
                <w:rFonts w:ascii="Times New Roman" w:hAnsi="Times New Roman"/>
                <w:sz w:val="24"/>
                <w:szCs w:val="24"/>
                <w:shd w:val="clear" w:color="auto" w:fill="FFFFFF"/>
                <w:lang w:val="fr-FR"/>
              </w:rPr>
              <w:t xml:space="preserve">La plupart du temps, les actes </w:t>
            </w:r>
            <w:r w:rsidR="00482D00">
              <w:rPr>
                <w:rFonts w:ascii="Times New Roman" w:hAnsi="Times New Roman"/>
                <w:sz w:val="24"/>
                <w:szCs w:val="24"/>
                <w:shd w:val="clear" w:color="auto" w:fill="FFFFFF"/>
                <w:lang w:val="fr-FR"/>
              </w:rPr>
              <w:lastRenderedPageBreak/>
              <w:t xml:space="preserve">de terrorisme ne peuvent être anticipés. Même si le gouvernement des États-Unis s’efforce de </w:t>
            </w:r>
            <w:r w:rsidR="000840DC">
              <w:rPr>
                <w:rFonts w:ascii="Times New Roman" w:hAnsi="Times New Roman"/>
                <w:sz w:val="24"/>
                <w:szCs w:val="24"/>
                <w:shd w:val="clear" w:color="auto" w:fill="FFFFFF"/>
                <w:lang w:val="fr-FR"/>
              </w:rPr>
              <w:t>garantir la sécurité</w:t>
            </w:r>
            <w:r w:rsidR="00482D00">
              <w:rPr>
                <w:rFonts w:ascii="Times New Roman" w:hAnsi="Times New Roman"/>
                <w:sz w:val="24"/>
                <w:szCs w:val="24"/>
                <w:shd w:val="clear" w:color="auto" w:fill="FFFFFF"/>
                <w:lang w:val="fr-FR"/>
              </w:rPr>
              <w:t xml:space="preserve"> des résidents des États-Unis, il est important d’être en permanence attentif et vigilent au regard de </w:t>
            </w:r>
            <w:r w:rsidR="00F3253A">
              <w:rPr>
                <w:rFonts w:ascii="Times New Roman" w:hAnsi="Times New Roman"/>
                <w:sz w:val="24"/>
                <w:szCs w:val="24"/>
                <w:shd w:val="clear" w:color="auto" w:fill="FFFFFF"/>
                <w:lang w:val="fr-FR"/>
              </w:rPr>
              <w:t>tell</w:t>
            </w:r>
            <w:r w:rsidR="00482D00">
              <w:rPr>
                <w:rFonts w:ascii="Times New Roman" w:hAnsi="Times New Roman"/>
                <w:sz w:val="24"/>
                <w:szCs w:val="24"/>
                <w:shd w:val="clear" w:color="auto" w:fill="FFFFFF"/>
                <w:lang w:val="fr-FR"/>
              </w:rPr>
              <w:t>es activités potentielles.</w:t>
            </w:r>
            <w:r w:rsidR="000F131C" w:rsidRPr="007E65BD">
              <w:rPr>
                <w:rFonts w:ascii="Times New Roman" w:hAnsi="Times New Roman"/>
                <w:sz w:val="24"/>
                <w:szCs w:val="24"/>
                <w:lang w:val="fr-FR"/>
              </w:rPr>
              <w:t xml:space="preserve"> </w:t>
            </w:r>
            <w:r w:rsidR="000840DC">
              <w:rPr>
                <w:rFonts w:ascii="Times New Roman" w:hAnsi="Times New Roman"/>
                <w:sz w:val="24"/>
                <w:szCs w:val="24"/>
                <w:lang w:val="fr-FR"/>
              </w:rPr>
              <w:t>Soyez toujours atten</w:t>
            </w:r>
            <w:r w:rsidR="000D2ED2">
              <w:rPr>
                <w:rFonts w:ascii="Times New Roman" w:hAnsi="Times New Roman"/>
                <w:sz w:val="24"/>
                <w:szCs w:val="24"/>
                <w:lang w:val="fr-FR"/>
              </w:rPr>
              <w:t>tif</w:t>
            </w:r>
            <w:r w:rsidR="000840DC">
              <w:rPr>
                <w:rFonts w:ascii="Times New Roman" w:hAnsi="Times New Roman"/>
                <w:sz w:val="24"/>
                <w:szCs w:val="24"/>
                <w:lang w:val="fr-FR"/>
              </w:rPr>
              <w:t xml:space="preserve"> aux comportements </w:t>
            </w:r>
            <w:r w:rsidR="00F3253A">
              <w:rPr>
                <w:rFonts w:ascii="Times New Roman" w:hAnsi="Times New Roman"/>
                <w:sz w:val="24"/>
                <w:szCs w:val="24"/>
                <w:lang w:val="fr-FR"/>
              </w:rPr>
              <w:t>hors de l’ordinaire</w:t>
            </w:r>
            <w:r w:rsidR="000840DC">
              <w:rPr>
                <w:rFonts w:ascii="Times New Roman" w:hAnsi="Times New Roman"/>
                <w:sz w:val="24"/>
                <w:szCs w:val="24"/>
                <w:lang w:val="fr-FR"/>
              </w:rPr>
              <w:t xml:space="preserve"> et inhabituels. N’acceptez aucun colis d’une personne que vous ne connaissez pas. Ne laissez pas vos bagage</w:t>
            </w:r>
            <w:r w:rsidR="00603403">
              <w:rPr>
                <w:rFonts w:ascii="Times New Roman" w:hAnsi="Times New Roman"/>
                <w:sz w:val="24"/>
                <w:szCs w:val="24"/>
                <w:lang w:val="fr-FR"/>
              </w:rPr>
              <w:t>s</w:t>
            </w:r>
            <w:r w:rsidR="000840DC">
              <w:rPr>
                <w:rFonts w:ascii="Times New Roman" w:hAnsi="Times New Roman"/>
                <w:sz w:val="24"/>
                <w:szCs w:val="24"/>
                <w:lang w:val="fr-FR"/>
              </w:rPr>
              <w:t xml:space="preserve"> sans surveillance.</w:t>
            </w:r>
          </w:p>
        </w:tc>
      </w:tr>
    </w:tbl>
    <w:p w:rsidR="000F131C" w:rsidRPr="007E65BD" w:rsidRDefault="001742B3" w:rsidP="003A3AF7">
      <w:pPr>
        <w:rPr>
          <w:rFonts w:ascii="Times New Roman" w:hAnsi="Times New Roman"/>
          <w:b/>
          <w:sz w:val="24"/>
          <w:szCs w:val="24"/>
          <w:lang w:val="fr-FR"/>
        </w:rPr>
      </w:pPr>
      <w:r>
        <w:rPr>
          <w:rFonts w:ascii="Times New Roman" w:hAnsi="Times New Roman"/>
          <w:noProof/>
          <w:sz w:val="24"/>
          <w:szCs w:val="24"/>
        </w:rPr>
        <w:lastRenderedPageBreak/>
        <mc:AlternateContent>
          <mc:Choice Requires="wps">
            <w:drawing>
              <wp:anchor distT="0" distB="0" distL="114300" distR="114300" simplePos="0" relativeHeight="251657728" behindDoc="0" locked="0" layoutInCell="1" allowOverlap="1">
                <wp:simplePos x="0" y="0"/>
                <wp:positionH relativeFrom="column">
                  <wp:posOffset>-114935</wp:posOffset>
                </wp:positionH>
                <wp:positionV relativeFrom="paragraph">
                  <wp:posOffset>83820</wp:posOffset>
                </wp:positionV>
                <wp:extent cx="3891915" cy="95186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95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0783" w:rsidRDefault="00A10783" w:rsidP="000F131C">
                            <w:pPr>
                              <w:jc w:val="center"/>
                              <w:rPr>
                                <w:rStyle w:val="Hyperlink"/>
                                <w:rFonts w:ascii="Times New Roman" w:hAnsi="Times New Roman"/>
                                <w:i/>
                                <w:sz w:val="20"/>
                                <w:szCs w:val="20"/>
                              </w:rPr>
                            </w:pPr>
                            <w:r w:rsidRPr="005749EB">
                              <w:rPr>
                                <w:rFonts w:ascii="Times New Roman" w:hAnsi="Times New Roman"/>
                                <w:b/>
                                <w:bCs/>
                                <w:i/>
                                <w:sz w:val="20"/>
                                <w:szCs w:val="20"/>
                                <w:lang w:val="fr-FR"/>
                              </w:rPr>
                              <w:t>Pour obtenir plus d’informations</w:t>
                            </w:r>
                            <w:r>
                              <w:rPr>
                                <w:rFonts w:ascii="Times New Roman" w:hAnsi="Times New Roman"/>
                                <w:b/>
                                <w:bCs/>
                                <w:i/>
                                <w:sz w:val="20"/>
                                <w:szCs w:val="20"/>
                                <w:lang w:val="fr-FR"/>
                              </w:rPr>
                              <w:t xml:space="preserve"> sur les événements imprévus et dangereux, et sur les mesures sécuritaires s’y rapportant, veuillez-vous rendre aux adresses :</w:t>
                            </w:r>
                            <w:r w:rsidRPr="005749EB">
                              <w:rPr>
                                <w:lang w:val="fr-FR"/>
                              </w:rPr>
                              <w:t xml:space="preserve"> </w:t>
                            </w:r>
                            <w:r w:rsidRPr="005749EB">
                              <w:rPr>
                                <w:lang w:val="fr-FR"/>
                              </w:rPr>
                              <w:br/>
                            </w:r>
                            <w:hyperlink r:id="rId18" w:history="1">
                              <w:r w:rsidRPr="00D86072">
                                <w:rPr>
                                  <w:rStyle w:val="Hyperlink"/>
                                  <w:rFonts w:ascii="Times New Roman" w:hAnsi="Times New Roman"/>
                                  <w:i/>
                                  <w:sz w:val="20"/>
                                  <w:szCs w:val="20"/>
                                </w:rPr>
                                <w:t>http://www.ready.gov/be-informed</w:t>
                              </w:r>
                            </w:hyperlink>
                            <w:r>
                              <w:rPr>
                                <w:rFonts w:ascii="Times New Roman" w:hAnsi="Times New Roman"/>
                                <w:i/>
                                <w:sz w:val="20"/>
                                <w:szCs w:val="20"/>
                              </w:rPr>
                              <w:t xml:space="preserve"> </w:t>
                            </w:r>
                            <w:r>
                              <w:t>&amp;</w:t>
                            </w:r>
                            <w:r w:rsidRPr="00BF4A67">
                              <w:rPr>
                                <w:rFonts w:ascii="Times New Roman" w:hAnsi="Times New Roman"/>
                                <w:i/>
                                <w:sz w:val="20"/>
                                <w:szCs w:val="20"/>
                              </w:rPr>
                              <w:t xml:space="preserve"> </w:t>
                            </w:r>
                            <w:hyperlink r:id="rId19" w:history="1">
                              <w:r w:rsidRPr="003A3AF7">
                                <w:rPr>
                                  <w:rStyle w:val="Hyperlink"/>
                                  <w:rFonts w:ascii="Times New Roman" w:hAnsi="Times New Roman"/>
                                  <w:i/>
                                  <w:sz w:val="20"/>
                                  <w:szCs w:val="20"/>
                                </w:rPr>
                                <w:t>http://www.mass.gov/mema</w:t>
                              </w:r>
                            </w:hyperlink>
                            <w:r>
                              <w:rPr>
                                <w:rFonts w:ascii="Times New Roman" w:hAnsi="Times New Roman"/>
                                <w:i/>
                                <w:sz w:val="20"/>
                                <w:szCs w:val="20"/>
                              </w:rPr>
                              <w:t xml:space="preserve"> </w:t>
                            </w:r>
                            <w:r>
                              <w:rPr>
                                <w:rStyle w:val="Hyperlink"/>
                                <w:rFonts w:ascii="Times New Roman" w:hAnsi="Times New Roman"/>
                                <w:i/>
                                <w:sz w:val="20"/>
                                <w:szCs w:val="20"/>
                              </w:rPr>
                              <w:t xml:space="preserve"> </w:t>
                            </w:r>
                          </w:p>
                          <w:p w:rsidR="00A10783" w:rsidRDefault="00A107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5pt;margin-top:6.6pt;width:306.45pt;height:7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FhAIAABYFAAAOAAAAZHJzL2Uyb0RvYy54bWysVNuO2yAQfa/Uf0C8Z32pk42tOKu9NFWl&#10;7UXa7QcQwDEqBgok9rbqv3fASda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" stroked="f">
                <v:textbox>
                  <w:txbxContent>
                    <w:p w:rsidR="00A10783" w:rsidRDefault="00A10783" w:rsidP="000F131C">
                      <w:pPr>
                        <w:jc w:val="center"/>
                        <w:rPr>
                          <w:rStyle w:val="Hyperlink"/>
                          <w:rFonts w:ascii="Times New Roman" w:hAnsi="Times New Roman"/>
                          <w:i/>
                          <w:sz w:val="20"/>
                          <w:szCs w:val="20"/>
                        </w:rPr>
                      </w:pPr>
                      <w:r w:rsidRPr="005749EB">
                        <w:rPr>
                          <w:rFonts w:ascii="Times New Roman" w:hAnsi="Times New Roman"/>
                          <w:b/>
                          <w:bCs/>
                          <w:i/>
                          <w:sz w:val="20"/>
                          <w:szCs w:val="20"/>
                          <w:lang w:val="fr-FR"/>
                        </w:rPr>
                        <w:t>Pour obtenir plus d’informations</w:t>
                      </w:r>
                      <w:r>
                        <w:rPr>
                          <w:rFonts w:ascii="Times New Roman" w:hAnsi="Times New Roman"/>
                          <w:b/>
                          <w:bCs/>
                          <w:i/>
                          <w:sz w:val="20"/>
                          <w:szCs w:val="20"/>
                          <w:lang w:val="fr-FR"/>
                        </w:rPr>
                        <w:t xml:space="preserve"> sur les événements imprévus et dangereux, et sur les mesures sécuritaires s’y rapportant, veuillez-vous rendre aux adresses :</w:t>
                      </w:r>
                      <w:r w:rsidRPr="005749EB">
                        <w:rPr>
                          <w:lang w:val="fr-FR"/>
                        </w:rPr>
                        <w:t xml:space="preserve"> </w:t>
                      </w:r>
                      <w:r w:rsidRPr="005749EB">
                        <w:rPr>
                          <w:lang w:val="fr-FR"/>
                        </w:rPr>
                        <w:br/>
                      </w:r>
                      <w:hyperlink r:id="rId20" w:history="1">
                        <w:r w:rsidRPr="00D86072">
                          <w:rPr>
                            <w:rStyle w:val="Hyperlink"/>
                            <w:rFonts w:ascii="Times New Roman" w:hAnsi="Times New Roman"/>
                            <w:i/>
                            <w:sz w:val="20"/>
                            <w:szCs w:val="20"/>
                          </w:rPr>
                          <w:t>http://www.ready.gov/be-informed</w:t>
                        </w:r>
                      </w:hyperlink>
                      <w:r>
                        <w:rPr>
                          <w:rFonts w:ascii="Times New Roman" w:hAnsi="Times New Roman"/>
                          <w:i/>
                          <w:sz w:val="20"/>
                          <w:szCs w:val="20"/>
                        </w:rPr>
                        <w:t xml:space="preserve"> </w:t>
                      </w:r>
                      <w:r>
                        <w:t>&amp;</w:t>
                      </w:r>
                      <w:r w:rsidRPr="00BF4A67">
                        <w:rPr>
                          <w:rFonts w:ascii="Times New Roman" w:hAnsi="Times New Roman"/>
                          <w:i/>
                          <w:sz w:val="20"/>
                          <w:szCs w:val="20"/>
                        </w:rPr>
                        <w:t xml:space="preserve"> </w:t>
                      </w:r>
                      <w:hyperlink r:id="rId21" w:history="1">
                        <w:r w:rsidRPr="003A3AF7">
                          <w:rPr>
                            <w:rStyle w:val="Hyperlink"/>
                            <w:rFonts w:ascii="Times New Roman" w:hAnsi="Times New Roman"/>
                            <w:i/>
                            <w:sz w:val="20"/>
                            <w:szCs w:val="20"/>
                          </w:rPr>
                          <w:t>http://www.mass.gov/mema</w:t>
                        </w:r>
                      </w:hyperlink>
                      <w:r>
                        <w:rPr>
                          <w:rFonts w:ascii="Times New Roman" w:hAnsi="Times New Roman"/>
                          <w:i/>
                          <w:sz w:val="20"/>
                          <w:szCs w:val="20"/>
                        </w:rPr>
                        <w:t xml:space="preserve"> </w:t>
                      </w:r>
                      <w:r>
                        <w:rPr>
                          <w:rStyle w:val="Hyperlink"/>
                          <w:rFonts w:ascii="Times New Roman" w:hAnsi="Times New Roman"/>
                          <w:i/>
                          <w:sz w:val="20"/>
                          <w:szCs w:val="20"/>
                        </w:rPr>
                        <w:t xml:space="preserve"> </w:t>
                      </w:r>
                    </w:p>
                    <w:p w:rsidR="00A10783" w:rsidRDefault="00A10783"/>
                  </w:txbxContent>
                </v:textbox>
              </v:shape>
            </w:pict>
          </mc:Fallback>
        </mc:AlternateContent>
      </w:r>
    </w:p>
    <w:p w:rsidR="00F45FBC" w:rsidRPr="007E65BD" w:rsidRDefault="009345DB" w:rsidP="00F45FBC">
      <w:pPr>
        <w:jc w:val="center"/>
        <w:rPr>
          <w:rFonts w:ascii="Times New Roman" w:hAnsi="Times New Roman"/>
          <w:i/>
          <w:sz w:val="24"/>
          <w:szCs w:val="24"/>
          <w:lang w:val="fr-FR"/>
        </w:rPr>
      </w:pPr>
      <w:r w:rsidRPr="007E65BD">
        <w:rPr>
          <w:rFonts w:ascii="Times New Roman" w:hAnsi="Times New Roman"/>
          <w:b/>
          <w:sz w:val="24"/>
          <w:szCs w:val="24"/>
          <w:u w:val="single"/>
          <w:lang w:val="fr-FR"/>
        </w:rPr>
        <w:br w:type="page"/>
      </w:r>
      <w:r w:rsidR="00737DC5">
        <w:rPr>
          <w:rFonts w:ascii="Times New Roman" w:hAnsi="Times New Roman"/>
          <w:b/>
          <w:noProof/>
          <w:sz w:val="24"/>
          <w:szCs w:val="24"/>
          <w:u w:val="single"/>
        </w:rPr>
        <w:lastRenderedPageBreak/>
        <w:drawing>
          <wp:inline distT="0" distB="0" distL="0" distR="0">
            <wp:extent cx="737870" cy="615950"/>
            <wp:effectExtent l="19050" t="0" r="508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2" cstate="print"/>
                    <a:srcRect/>
                    <a:stretch>
                      <a:fillRect/>
                    </a:stretch>
                  </pic:blipFill>
                  <pic:spPr bwMode="auto">
                    <a:xfrm>
                      <a:off x="0" y="0"/>
                      <a:ext cx="737870" cy="615950"/>
                    </a:xfrm>
                    <a:prstGeom prst="rect">
                      <a:avLst/>
                    </a:prstGeom>
                    <a:noFill/>
                  </pic:spPr>
                </pic:pic>
              </a:graphicData>
            </a:graphic>
          </wp:inline>
        </w:drawing>
      </w:r>
    </w:p>
    <w:p w:rsidR="00F45FBC" w:rsidRPr="007E65BD" w:rsidRDefault="001A720A" w:rsidP="00210751">
      <w:pPr>
        <w:rPr>
          <w:rFonts w:ascii="Times New Roman" w:hAnsi="Times New Roman"/>
          <w:b/>
          <w:sz w:val="24"/>
          <w:szCs w:val="24"/>
          <w:lang w:val="fr-FR"/>
        </w:rPr>
      </w:pPr>
      <w:r>
        <w:rPr>
          <w:rFonts w:ascii="Times New Roman" w:hAnsi="Times New Roman"/>
          <w:b/>
          <w:sz w:val="24"/>
          <w:szCs w:val="24"/>
          <w:u w:val="single"/>
          <w:lang w:val="fr-FR"/>
        </w:rPr>
        <w:t>ÊTRE PRÉPARÉ</w:t>
      </w:r>
      <w:r w:rsidR="00F45FBC" w:rsidRPr="007E65BD">
        <w:rPr>
          <w:rFonts w:ascii="Times New Roman" w:hAnsi="Times New Roman"/>
          <w:b/>
          <w:sz w:val="24"/>
          <w:szCs w:val="24"/>
          <w:lang w:val="fr-FR"/>
        </w:rPr>
        <w:t xml:space="preserve"> </w:t>
      </w:r>
      <w:r>
        <w:rPr>
          <w:rFonts w:ascii="Times New Roman" w:hAnsi="Times New Roman"/>
          <w:iCs/>
          <w:sz w:val="24"/>
          <w:szCs w:val="24"/>
          <w:lang w:val="fr-FR"/>
        </w:rPr>
        <w:t>avant tout</w:t>
      </w:r>
      <w:r w:rsidR="00EC1C2C">
        <w:rPr>
          <w:rFonts w:ascii="Times New Roman" w:hAnsi="Times New Roman"/>
          <w:iCs/>
          <w:sz w:val="24"/>
          <w:szCs w:val="24"/>
          <w:lang w:val="fr-FR"/>
        </w:rPr>
        <w:t>e</w:t>
      </w:r>
      <w:r>
        <w:rPr>
          <w:rFonts w:ascii="Times New Roman" w:hAnsi="Times New Roman"/>
          <w:iCs/>
          <w:sz w:val="24"/>
          <w:szCs w:val="24"/>
          <w:lang w:val="fr-FR"/>
        </w:rPr>
        <w:t xml:space="preserve"> survenance d’une situation d’urgence afin d’éviter tout risque dommageable.</w:t>
      </w:r>
      <w:r w:rsidR="00F45FBC" w:rsidRPr="007E65BD">
        <w:rPr>
          <w:rFonts w:ascii="Times New Roman" w:hAnsi="Times New Roman"/>
          <w:sz w:val="24"/>
          <w:szCs w:val="24"/>
          <w:lang w:val="fr-FR"/>
        </w:rPr>
        <w:t xml:space="preserve"> </w:t>
      </w:r>
    </w:p>
    <w:p w:rsidR="007E3338" w:rsidRPr="007E65BD" w:rsidRDefault="001A720A" w:rsidP="00210751">
      <w:pPr>
        <w:rPr>
          <w:rFonts w:ascii="Times New Roman" w:hAnsi="Times New Roman"/>
          <w:sz w:val="24"/>
          <w:szCs w:val="24"/>
          <w:lang w:val="fr-FR"/>
        </w:rPr>
      </w:pPr>
      <w:r>
        <w:rPr>
          <w:rFonts w:ascii="Times New Roman" w:hAnsi="Times New Roman"/>
          <w:b/>
          <w:sz w:val="24"/>
          <w:szCs w:val="24"/>
          <w:lang w:val="fr-FR"/>
        </w:rPr>
        <w:t>Constituez un kit d’urgence.</w:t>
      </w:r>
      <w:r w:rsidR="00F45FBC" w:rsidRPr="007E65BD">
        <w:rPr>
          <w:rFonts w:ascii="Times New Roman" w:hAnsi="Times New Roman"/>
          <w:sz w:val="24"/>
          <w:szCs w:val="24"/>
          <w:lang w:val="fr-FR"/>
        </w:rPr>
        <w:t xml:space="preserve"> </w:t>
      </w:r>
      <w:r w:rsidR="00EC1C2C">
        <w:rPr>
          <w:rFonts w:ascii="Times New Roman" w:hAnsi="Times New Roman"/>
          <w:sz w:val="24"/>
          <w:szCs w:val="24"/>
          <w:lang w:val="fr-FR"/>
        </w:rPr>
        <w:t>Il existe b</w:t>
      </w:r>
      <w:r w:rsidR="003878FD">
        <w:rPr>
          <w:rFonts w:ascii="Times New Roman" w:hAnsi="Times New Roman"/>
          <w:sz w:val="24"/>
          <w:szCs w:val="24"/>
          <w:lang w:val="fr-FR"/>
        </w:rPr>
        <w:t xml:space="preserve">eaucoup de kits </w:t>
      </w:r>
      <w:r w:rsidR="00EC1C2C">
        <w:rPr>
          <w:rFonts w:ascii="Times New Roman" w:hAnsi="Times New Roman"/>
          <w:sz w:val="24"/>
          <w:szCs w:val="24"/>
          <w:lang w:val="fr-FR"/>
        </w:rPr>
        <w:t>courants et de kits qui sont faciles à constituer</w:t>
      </w:r>
      <w:r>
        <w:rPr>
          <w:rFonts w:ascii="Times New Roman" w:hAnsi="Times New Roman"/>
          <w:sz w:val="24"/>
          <w:szCs w:val="24"/>
          <w:lang w:val="fr-FR"/>
        </w:rPr>
        <w:t xml:space="preserve">. Vous pouvez </w:t>
      </w:r>
      <w:r w:rsidR="00025DEB">
        <w:rPr>
          <w:rFonts w:ascii="Times New Roman" w:hAnsi="Times New Roman"/>
          <w:sz w:val="24"/>
          <w:szCs w:val="24"/>
          <w:lang w:val="fr-FR"/>
        </w:rPr>
        <w:t>déterminer</w:t>
      </w:r>
      <w:r>
        <w:rPr>
          <w:rFonts w:ascii="Times New Roman" w:hAnsi="Times New Roman"/>
          <w:sz w:val="24"/>
          <w:szCs w:val="24"/>
          <w:lang w:val="fr-FR"/>
        </w:rPr>
        <w:t xml:space="preserve"> ce qui devrait figurer dans votre kit pour votre famille et vous-même.</w:t>
      </w:r>
      <w:r w:rsidR="007E3338" w:rsidRPr="007E65BD">
        <w:rPr>
          <w:rFonts w:ascii="Times New Roman" w:hAnsi="Times New Roman"/>
          <w:sz w:val="24"/>
          <w:szCs w:val="24"/>
          <w:lang w:val="fr-FR"/>
        </w:rPr>
        <w:t xml:space="preserve"> </w:t>
      </w:r>
      <w:r>
        <w:rPr>
          <w:rFonts w:ascii="Times New Roman" w:hAnsi="Times New Roman"/>
          <w:sz w:val="24"/>
          <w:szCs w:val="24"/>
          <w:lang w:val="fr-FR"/>
        </w:rPr>
        <w:t xml:space="preserve">Un kit </w:t>
      </w:r>
      <w:r w:rsidR="003878FD">
        <w:rPr>
          <w:rFonts w:ascii="Times New Roman" w:hAnsi="Times New Roman"/>
          <w:sz w:val="24"/>
          <w:szCs w:val="24"/>
          <w:lang w:val="fr-FR"/>
        </w:rPr>
        <w:t xml:space="preserve">de base </w:t>
      </w:r>
      <w:r>
        <w:rPr>
          <w:rFonts w:ascii="Times New Roman" w:hAnsi="Times New Roman"/>
          <w:sz w:val="24"/>
          <w:szCs w:val="24"/>
          <w:lang w:val="fr-FR"/>
        </w:rPr>
        <w:t>d</w:t>
      </w:r>
      <w:r w:rsidR="00F24778">
        <w:rPr>
          <w:rFonts w:ascii="Times New Roman" w:hAnsi="Times New Roman"/>
          <w:sz w:val="24"/>
          <w:szCs w:val="24"/>
          <w:lang w:val="fr-FR"/>
        </w:rPr>
        <w:t>e fournitures</w:t>
      </w:r>
      <w:r>
        <w:rPr>
          <w:rFonts w:ascii="Times New Roman" w:hAnsi="Times New Roman"/>
          <w:sz w:val="24"/>
          <w:szCs w:val="24"/>
          <w:lang w:val="fr-FR"/>
        </w:rPr>
        <w:t xml:space="preserve"> d’urgence p</w:t>
      </w:r>
      <w:r w:rsidR="003878FD">
        <w:rPr>
          <w:rFonts w:ascii="Times New Roman" w:hAnsi="Times New Roman"/>
          <w:sz w:val="24"/>
          <w:szCs w:val="24"/>
          <w:lang w:val="fr-FR"/>
        </w:rPr>
        <w:t>eut inclure</w:t>
      </w:r>
      <w:r>
        <w:rPr>
          <w:rFonts w:ascii="Times New Roman" w:hAnsi="Times New Roman"/>
          <w:sz w:val="24"/>
          <w:szCs w:val="24"/>
          <w:lang w:val="fr-FR"/>
        </w:rPr>
        <w:t xml:space="preserve"> les éléments suivants :</w:t>
      </w:r>
    </w:p>
    <w:p w:rsidR="007E3338" w:rsidRPr="007E65BD" w:rsidRDefault="003878FD"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De l’eau : 3 à 4 litres d’eau par jour et par personne pendant au moins 3 jours pour boire, se laver et se brosser les dents.</w:t>
      </w:r>
      <w:r w:rsidR="007E3338" w:rsidRPr="007E65BD">
        <w:rPr>
          <w:rFonts w:ascii="Times New Roman" w:hAnsi="Times New Roman"/>
          <w:color w:val="222222"/>
          <w:sz w:val="24"/>
          <w:szCs w:val="24"/>
          <w:shd w:val="clear" w:color="auto" w:fill="FFFFFF"/>
          <w:lang w:val="fr-FR"/>
        </w:rPr>
        <w:t xml:space="preserve"> </w:t>
      </w:r>
    </w:p>
    <w:p w:rsidR="007E3338" w:rsidRPr="007E65BD" w:rsidRDefault="003878FD"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De la nourriture : une quantité minimum de nourritu</w:t>
      </w:r>
      <w:r w:rsidR="006418A5">
        <w:rPr>
          <w:rFonts w:ascii="Times New Roman" w:hAnsi="Times New Roman"/>
          <w:color w:val="222222"/>
          <w:sz w:val="24"/>
          <w:szCs w:val="24"/>
          <w:shd w:val="clear" w:color="auto" w:fill="FFFFFF"/>
          <w:lang w:val="fr-FR"/>
        </w:rPr>
        <w:t>re en conserve pour</w:t>
      </w:r>
      <w:r>
        <w:rPr>
          <w:rFonts w:ascii="Times New Roman" w:hAnsi="Times New Roman"/>
          <w:color w:val="222222"/>
          <w:sz w:val="24"/>
          <w:szCs w:val="24"/>
          <w:shd w:val="clear" w:color="auto" w:fill="FFFFFF"/>
          <w:lang w:val="fr-FR"/>
        </w:rPr>
        <w:t xml:space="preserve"> 3 jours</w:t>
      </w:r>
      <w:r w:rsidR="006418A5">
        <w:rPr>
          <w:rFonts w:ascii="Times New Roman" w:hAnsi="Times New Roman"/>
          <w:color w:val="222222"/>
          <w:sz w:val="24"/>
          <w:szCs w:val="24"/>
          <w:shd w:val="clear" w:color="auto" w:fill="FFFFFF"/>
          <w:lang w:val="fr-FR"/>
        </w:rPr>
        <w:t xml:space="preserve"> au moins</w:t>
      </w:r>
      <w:r>
        <w:rPr>
          <w:rFonts w:ascii="Times New Roman" w:hAnsi="Times New Roman"/>
          <w:color w:val="222222"/>
          <w:sz w:val="24"/>
          <w:szCs w:val="24"/>
          <w:shd w:val="clear" w:color="auto" w:fill="FFFFFF"/>
          <w:lang w:val="fr-FR"/>
        </w:rPr>
        <w:t>.</w:t>
      </w:r>
    </w:p>
    <w:p w:rsidR="003878FD" w:rsidRPr="003878FD" w:rsidRDefault="006418A5"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Une radio fonctionnant sur pile</w:t>
      </w:r>
      <w:r w:rsidR="003878FD">
        <w:rPr>
          <w:rFonts w:ascii="Times New Roman" w:hAnsi="Times New Roman"/>
          <w:color w:val="222222"/>
          <w:sz w:val="24"/>
          <w:szCs w:val="24"/>
          <w:shd w:val="clear" w:color="auto" w:fill="FFFFFF"/>
          <w:lang w:val="fr-FR"/>
        </w:rPr>
        <w:t xml:space="preserve"> et des piles </w:t>
      </w:r>
      <w:r>
        <w:rPr>
          <w:rFonts w:ascii="Times New Roman" w:hAnsi="Times New Roman"/>
          <w:color w:val="222222"/>
          <w:sz w:val="24"/>
          <w:szCs w:val="24"/>
          <w:shd w:val="clear" w:color="auto" w:fill="FFFFFF"/>
          <w:lang w:val="fr-FR"/>
        </w:rPr>
        <w:t>de rechange</w:t>
      </w:r>
      <w:r w:rsidR="003878FD">
        <w:rPr>
          <w:rFonts w:ascii="Times New Roman" w:hAnsi="Times New Roman"/>
          <w:color w:val="222222"/>
          <w:sz w:val="24"/>
          <w:szCs w:val="24"/>
          <w:shd w:val="clear" w:color="auto" w:fill="FFFFFF"/>
          <w:lang w:val="fr-FR"/>
        </w:rPr>
        <w:t>.</w:t>
      </w:r>
    </w:p>
    <w:p w:rsidR="007E3338" w:rsidRPr="007E65BD" w:rsidRDefault="003935B5"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 xml:space="preserve">Une lampe de poche et des piles </w:t>
      </w:r>
      <w:r w:rsidR="006418A5">
        <w:rPr>
          <w:rFonts w:ascii="Times New Roman" w:hAnsi="Times New Roman"/>
          <w:color w:val="222222"/>
          <w:sz w:val="24"/>
          <w:szCs w:val="24"/>
          <w:shd w:val="clear" w:color="auto" w:fill="FFFFFF"/>
          <w:lang w:val="fr-FR"/>
        </w:rPr>
        <w:t>de rechange</w:t>
      </w:r>
      <w:r>
        <w:rPr>
          <w:rFonts w:ascii="Times New Roman" w:hAnsi="Times New Roman"/>
          <w:color w:val="222222"/>
          <w:sz w:val="24"/>
          <w:szCs w:val="24"/>
          <w:shd w:val="clear" w:color="auto" w:fill="FFFFFF"/>
          <w:lang w:val="fr-FR"/>
        </w:rPr>
        <w:t>.</w:t>
      </w:r>
    </w:p>
    <w:p w:rsidR="007E3338" w:rsidRPr="007E65BD" w:rsidRDefault="003935B5"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Une trousse de premiers soins (contenant des médicaments et des fournitures médicales).</w:t>
      </w:r>
    </w:p>
    <w:p w:rsidR="007E3338" w:rsidRPr="007E65BD" w:rsidRDefault="003935B5"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 xml:space="preserve">Un sifflet pour </w:t>
      </w:r>
      <w:r w:rsidR="00EC1C2C">
        <w:rPr>
          <w:rFonts w:ascii="Times New Roman" w:hAnsi="Times New Roman"/>
          <w:color w:val="222222"/>
          <w:sz w:val="24"/>
          <w:szCs w:val="24"/>
          <w:shd w:val="clear" w:color="auto" w:fill="FFFFFF"/>
          <w:lang w:val="fr-FR"/>
        </w:rPr>
        <w:t>demand</w:t>
      </w:r>
      <w:r>
        <w:rPr>
          <w:rFonts w:ascii="Times New Roman" w:hAnsi="Times New Roman"/>
          <w:color w:val="222222"/>
          <w:sz w:val="24"/>
          <w:szCs w:val="24"/>
          <w:shd w:val="clear" w:color="auto" w:fill="FFFFFF"/>
          <w:lang w:val="fr-FR"/>
        </w:rPr>
        <w:t>er de l’aide.</w:t>
      </w:r>
    </w:p>
    <w:p w:rsidR="007E3338" w:rsidRPr="007E65BD" w:rsidRDefault="00880526"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lastRenderedPageBreak/>
        <w:t>Un ou plusieurs masques anti-poussière</w:t>
      </w:r>
      <w:r w:rsidR="006418A5">
        <w:rPr>
          <w:rFonts w:ascii="Times New Roman" w:hAnsi="Times New Roman"/>
          <w:color w:val="222222"/>
          <w:sz w:val="24"/>
          <w:szCs w:val="24"/>
          <w:shd w:val="clear" w:color="auto" w:fill="FFFFFF"/>
          <w:lang w:val="fr-FR"/>
        </w:rPr>
        <w:t>s</w:t>
      </w:r>
      <w:r>
        <w:rPr>
          <w:rFonts w:ascii="Times New Roman" w:hAnsi="Times New Roman"/>
          <w:color w:val="222222"/>
          <w:sz w:val="24"/>
          <w:szCs w:val="24"/>
          <w:shd w:val="clear" w:color="auto" w:fill="FFFFFF"/>
          <w:lang w:val="fr-FR"/>
        </w:rPr>
        <w:t xml:space="preserve"> pour aider à filtrer l’air contaminé, et des bâches en plastique avec du ruban adhésif </w:t>
      </w:r>
      <w:r w:rsidR="0061539B">
        <w:rPr>
          <w:rFonts w:ascii="Times New Roman" w:hAnsi="Times New Roman"/>
          <w:color w:val="222222"/>
          <w:sz w:val="24"/>
          <w:szCs w:val="24"/>
          <w:shd w:val="clear" w:color="auto" w:fill="FFFFFF"/>
          <w:lang w:val="fr-FR"/>
        </w:rPr>
        <w:t>pour fabriquer un abri</w:t>
      </w:r>
      <w:r>
        <w:rPr>
          <w:rFonts w:ascii="Times New Roman" w:hAnsi="Times New Roman"/>
          <w:color w:val="222222"/>
          <w:sz w:val="24"/>
          <w:szCs w:val="24"/>
          <w:shd w:val="clear" w:color="auto" w:fill="FFFFFF"/>
          <w:lang w:val="fr-FR"/>
        </w:rPr>
        <w:t xml:space="preserve"> sur place.</w:t>
      </w:r>
    </w:p>
    <w:p w:rsidR="007E3338" w:rsidRPr="007E65BD" w:rsidRDefault="00501D3B"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Des clés ou des pinces</w:t>
      </w:r>
      <w:r w:rsidR="0061539B">
        <w:rPr>
          <w:rFonts w:ascii="Times New Roman" w:hAnsi="Times New Roman"/>
          <w:color w:val="222222"/>
          <w:sz w:val="24"/>
          <w:szCs w:val="24"/>
          <w:shd w:val="clear" w:color="auto" w:fill="FFFFFF"/>
          <w:lang w:val="fr-FR"/>
        </w:rPr>
        <w:t xml:space="preserve"> pour pouvoir fermer</w:t>
      </w:r>
      <w:r w:rsidR="006418A5">
        <w:rPr>
          <w:rFonts w:ascii="Times New Roman" w:hAnsi="Times New Roman"/>
          <w:color w:val="222222"/>
          <w:sz w:val="24"/>
          <w:szCs w:val="24"/>
          <w:shd w:val="clear" w:color="auto" w:fill="FFFFFF"/>
          <w:lang w:val="fr-FR"/>
        </w:rPr>
        <w:t xml:space="preserve"> les arrivées en eau ou énergie</w:t>
      </w:r>
      <w:r w:rsidR="0061539B">
        <w:rPr>
          <w:rFonts w:ascii="Times New Roman" w:hAnsi="Times New Roman"/>
          <w:color w:val="222222"/>
          <w:sz w:val="24"/>
          <w:szCs w:val="24"/>
          <w:shd w:val="clear" w:color="auto" w:fill="FFFFFF"/>
          <w:lang w:val="fr-FR"/>
        </w:rPr>
        <w:t xml:space="preserve"> (gaz ou autre</w:t>
      </w:r>
      <w:r w:rsidR="004B3843">
        <w:rPr>
          <w:rFonts w:ascii="Times New Roman" w:hAnsi="Times New Roman"/>
          <w:color w:val="222222"/>
          <w:sz w:val="24"/>
          <w:szCs w:val="24"/>
          <w:shd w:val="clear" w:color="auto" w:fill="FFFFFF"/>
          <w:lang w:val="fr-FR"/>
        </w:rPr>
        <w:t>s</w:t>
      </w:r>
      <w:r w:rsidR="006418A5">
        <w:rPr>
          <w:rFonts w:ascii="Times New Roman" w:hAnsi="Times New Roman"/>
          <w:color w:val="222222"/>
          <w:sz w:val="24"/>
          <w:szCs w:val="24"/>
          <w:shd w:val="clear" w:color="auto" w:fill="FFFFFF"/>
          <w:lang w:val="fr-FR"/>
        </w:rPr>
        <w:t>,</w:t>
      </w:r>
      <w:r w:rsidR="004B3843">
        <w:rPr>
          <w:rFonts w:ascii="Times New Roman" w:hAnsi="Times New Roman"/>
          <w:color w:val="222222"/>
          <w:sz w:val="24"/>
          <w:szCs w:val="24"/>
          <w:shd w:val="clear" w:color="auto" w:fill="FFFFFF"/>
          <w:lang w:val="fr-FR"/>
        </w:rPr>
        <w:t xml:space="preserve"> à des fins de sécurité).</w:t>
      </w:r>
    </w:p>
    <w:p w:rsidR="007E3338" w:rsidRPr="007E65BD" w:rsidRDefault="004B3843" w:rsidP="00210751">
      <w:pPr>
        <w:numPr>
          <w:ilvl w:val="0"/>
          <w:numId w:val="13"/>
        </w:numPr>
        <w:rPr>
          <w:rFonts w:ascii="Times New Roman" w:hAnsi="Times New Roman"/>
          <w:sz w:val="24"/>
          <w:szCs w:val="24"/>
          <w:lang w:val="fr-FR"/>
        </w:rPr>
      </w:pPr>
      <w:r>
        <w:rPr>
          <w:rFonts w:ascii="Times New Roman" w:hAnsi="Times New Roman"/>
          <w:color w:val="222222"/>
          <w:sz w:val="24"/>
          <w:szCs w:val="24"/>
          <w:shd w:val="clear" w:color="auto" w:fill="FFFFFF"/>
          <w:lang w:val="fr-FR"/>
        </w:rPr>
        <w:t>Un ouvre-boîte pour la nourriture (manuel et non électrique).</w:t>
      </w:r>
    </w:p>
    <w:p w:rsidR="007E3338" w:rsidRPr="007E65BD" w:rsidRDefault="00737DC5" w:rsidP="00210751">
      <w:pPr>
        <w:pStyle w:val="NormalWeb"/>
        <w:spacing w:before="0" w:beforeAutospacing="0" w:after="300" w:afterAutospacing="0" w:line="270" w:lineRule="atLeast"/>
        <w:jc w:val="center"/>
        <w:rPr>
          <w:color w:val="333333"/>
          <w:lang w:val="fr-FR"/>
        </w:rPr>
      </w:pPr>
      <w:r>
        <w:rPr>
          <w:noProof/>
          <w:color w:val="333333"/>
        </w:rPr>
        <w:drawing>
          <wp:inline distT="0" distB="0" distL="0" distR="0">
            <wp:extent cx="914400" cy="725170"/>
            <wp:effectExtent l="1905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srcRect/>
                    <a:stretch>
                      <a:fillRect/>
                    </a:stretch>
                  </pic:blipFill>
                  <pic:spPr bwMode="auto">
                    <a:xfrm>
                      <a:off x="0" y="0"/>
                      <a:ext cx="914400" cy="725170"/>
                    </a:xfrm>
                    <a:prstGeom prst="rect">
                      <a:avLst/>
                    </a:prstGeom>
                    <a:noFill/>
                  </pic:spPr>
                </pic:pic>
              </a:graphicData>
            </a:graphic>
          </wp:inline>
        </w:drawing>
      </w:r>
    </w:p>
    <w:p w:rsidR="007E3338" w:rsidRPr="007E65BD" w:rsidRDefault="00EC1C2C" w:rsidP="007E3338">
      <w:pPr>
        <w:pStyle w:val="NormalWeb"/>
        <w:spacing w:before="0" w:beforeAutospacing="0" w:after="300" w:afterAutospacing="0" w:line="270" w:lineRule="atLeast"/>
        <w:rPr>
          <w:color w:val="333333"/>
          <w:lang w:val="fr-FR"/>
        </w:rPr>
      </w:pPr>
      <w:r>
        <w:rPr>
          <w:color w:val="333333"/>
          <w:lang w:val="fr-FR"/>
        </w:rPr>
        <w:t>Après avoir</w:t>
      </w:r>
      <w:r w:rsidR="00F24778">
        <w:rPr>
          <w:color w:val="333333"/>
          <w:lang w:val="fr-FR"/>
        </w:rPr>
        <w:t xml:space="preserve"> rassemblé les fournitures pour constituer un kit de base, vous souhaiterez peut-être y ajouter les éléments suivants :</w:t>
      </w:r>
      <w:r w:rsidR="007E3338" w:rsidRPr="007E65BD">
        <w:rPr>
          <w:lang w:val="fr-FR"/>
        </w:rPr>
        <w:t xml:space="preserve"> </w:t>
      </w:r>
    </w:p>
    <w:p w:rsidR="007E3338" w:rsidRPr="007E65BD" w:rsidRDefault="00F24778"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 xml:space="preserve">Certains médicaments, </w:t>
      </w:r>
      <w:r w:rsidR="00EC1C2C">
        <w:rPr>
          <w:rFonts w:ascii="Times New Roman" w:hAnsi="Times New Roman"/>
          <w:color w:val="333333"/>
          <w:sz w:val="24"/>
          <w:szCs w:val="24"/>
          <w:lang w:val="fr-FR"/>
        </w:rPr>
        <w:t xml:space="preserve">des </w:t>
      </w:r>
      <w:r>
        <w:rPr>
          <w:rFonts w:ascii="Times New Roman" w:hAnsi="Times New Roman"/>
          <w:color w:val="333333"/>
          <w:sz w:val="24"/>
          <w:szCs w:val="24"/>
          <w:lang w:val="fr-FR"/>
        </w:rPr>
        <w:t xml:space="preserve">fournitures médicales </w:t>
      </w:r>
      <w:r w:rsidR="006418A5">
        <w:rPr>
          <w:rFonts w:ascii="Times New Roman" w:hAnsi="Times New Roman"/>
          <w:color w:val="333333"/>
          <w:sz w:val="24"/>
          <w:szCs w:val="24"/>
          <w:lang w:val="fr-FR"/>
        </w:rPr>
        <w:t>ainsi que</w:t>
      </w:r>
      <w:r>
        <w:rPr>
          <w:rFonts w:ascii="Times New Roman" w:hAnsi="Times New Roman"/>
          <w:color w:val="333333"/>
          <w:sz w:val="24"/>
          <w:szCs w:val="24"/>
          <w:lang w:val="fr-FR"/>
        </w:rPr>
        <w:t xml:space="preserve"> des lunettes.</w:t>
      </w:r>
    </w:p>
    <w:p w:rsidR="007E3338" w:rsidRPr="007E65BD" w:rsidRDefault="00F24778"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Des préparations pour nourrissons et des couches.</w:t>
      </w:r>
    </w:p>
    <w:p w:rsidR="007E3338" w:rsidRPr="007E65BD" w:rsidRDefault="00F24778"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Des aliments pour animaux et de l’eau supplémentaire pour votre animal.</w:t>
      </w:r>
    </w:p>
    <w:p w:rsidR="00F24778" w:rsidRDefault="00F24778"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 xml:space="preserve">De l’argent liquide, des chèques de voyage et de l’argent </w:t>
      </w:r>
      <w:r w:rsidR="00EC1C2C">
        <w:rPr>
          <w:rFonts w:ascii="Times New Roman" w:hAnsi="Times New Roman"/>
          <w:color w:val="333333"/>
          <w:sz w:val="24"/>
          <w:szCs w:val="24"/>
          <w:lang w:val="fr-FR"/>
        </w:rPr>
        <w:t>de poche</w:t>
      </w:r>
      <w:r>
        <w:rPr>
          <w:rFonts w:ascii="Times New Roman" w:hAnsi="Times New Roman"/>
          <w:color w:val="333333"/>
          <w:sz w:val="24"/>
          <w:szCs w:val="24"/>
          <w:lang w:val="fr-FR"/>
        </w:rPr>
        <w:t>.</w:t>
      </w:r>
    </w:p>
    <w:p w:rsidR="007E3338" w:rsidRPr="007E65BD" w:rsidRDefault="0023124D"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lastRenderedPageBreak/>
        <w:t>Des documents administratifs importants pour vous et votre famille tels que des copies de polices d’assurance, de papiers d’</w:t>
      </w:r>
      <w:r w:rsidR="002A5864">
        <w:rPr>
          <w:rFonts w:ascii="Times New Roman" w:hAnsi="Times New Roman"/>
          <w:color w:val="333333"/>
          <w:sz w:val="24"/>
          <w:szCs w:val="24"/>
          <w:lang w:val="fr-FR"/>
        </w:rPr>
        <w:t>identité</w:t>
      </w:r>
      <w:r>
        <w:rPr>
          <w:rFonts w:ascii="Times New Roman" w:hAnsi="Times New Roman"/>
          <w:color w:val="333333"/>
          <w:sz w:val="24"/>
          <w:szCs w:val="24"/>
          <w:lang w:val="fr-FR"/>
        </w:rPr>
        <w:t xml:space="preserve"> </w:t>
      </w:r>
      <w:r w:rsidR="002A5864">
        <w:rPr>
          <w:rFonts w:ascii="Times New Roman" w:hAnsi="Times New Roman"/>
          <w:color w:val="333333"/>
          <w:sz w:val="24"/>
          <w:szCs w:val="24"/>
          <w:lang w:val="fr-FR"/>
        </w:rPr>
        <w:t>et de</w:t>
      </w:r>
      <w:r w:rsidR="006418A5">
        <w:rPr>
          <w:rFonts w:ascii="Times New Roman" w:hAnsi="Times New Roman"/>
          <w:color w:val="333333"/>
          <w:sz w:val="24"/>
          <w:szCs w:val="24"/>
          <w:lang w:val="fr-FR"/>
        </w:rPr>
        <w:t xml:space="preserve"> relevés de compte bancaire</w:t>
      </w:r>
      <w:r w:rsidR="002A5864">
        <w:rPr>
          <w:rFonts w:ascii="Times New Roman" w:hAnsi="Times New Roman"/>
          <w:color w:val="333333"/>
          <w:sz w:val="24"/>
          <w:szCs w:val="24"/>
          <w:lang w:val="fr-FR"/>
        </w:rPr>
        <w:t xml:space="preserve"> qu’il conviendra de stocker dans </w:t>
      </w:r>
      <w:r w:rsidR="006418A5">
        <w:rPr>
          <w:rFonts w:ascii="Times New Roman" w:hAnsi="Times New Roman"/>
          <w:color w:val="333333"/>
          <w:sz w:val="24"/>
          <w:szCs w:val="24"/>
          <w:lang w:val="fr-FR"/>
        </w:rPr>
        <w:t xml:space="preserve">un </w:t>
      </w:r>
      <w:r w:rsidR="002A5864">
        <w:rPr>
          <w:rFonts w:ascii="Times New Roman" w:hAnsi="Times New Roman"/>
          <w:color w:val="333333"/>
          <w:sz w:val="24"/>
          <w:szCs w:val="24"/>
          <w:lang w:val="fr-FR"/>
        </w:rPr>
        <w:t>emballage étanche et transportable.</w:t>
      </w:r>
    </w:p>
    <w:p w:rsidR="007E3338" w:rsidRPr="007E65BD" w:rsidRDefault="00810EE0"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Des</w:t>
      </w:r>
      <w:r w:rsidR="002A5864">
        <w:rPr>
          <w:rFonts w:ascii="Times New Roman" w:hAnsi="Times New Roman"/>
          <w:color w:val="333333"/>
          <w:sz w:val="24"/>
          <w:szCs w:val="24"/>
          <w:lang w:val="fr-FR"/>
        </w:rPr>
        <w:t xml:space="preserve"> couverture</w:t>
      </w:r>
      <w:r>
        <w:rPr>
          <w:rFonts w:ascii="Times New Roman" w:hAnsi="Times New Roman"/>
          <w:color w:val="333333"/>
          <w:sz w:val="24"/>
          <w:szCs w:val="24"/>
          <w:lang w:val="fr-FR"/>
        </w:rPr>
        <w:t>s</w:t>
      </w:r>
      <w:r w:rsidR="002A5864">
        <w:rPr>
          <w:rFonts w:ascii="Times New Roman" w:hAnsi="Times New Roman"/>
          <w:color w:val="333333"/>
          <w:sz w:val="24"/>
          <w:szCs w:val="24"/>
          <w:lang w:val="fr-FR"/>
        </w:rPr>
        <w:t xml:space="preserve"> chaude</w:t>
      </w:r>
      <w:r>
        <w:rPr>
          <w:rFonts w:ascii="Times New Roman" w:hAnsi="Times New Roman"/>
          <w:color w:val="333333"/>
          <w:sz w:val="24"/>
          <w:szCs w:val="24"/>
          <w:lang w:val="fr-FR"/>
        </w:rPr>
        <w:t>s</w:t>
      </w:r>
      <w:r w:rsidR="002A5864">
        <w:rPr>
          <w:rFonts w:ascii="Times New Roman" w:hAnsi="Times New Roman"/>
          <w:color w:val="333333"/>
          <w:sz w:val="24"/>
          <w:szCs w:val="24"/>
          <w:lang w:val="fr-FR"/>
        </w:rPr>
        <w:t xml:space="preserve"> p</w:t>
      </w:r>
      <w:r>
        <w:rPr>
          <w:rFonts w:ascii="Times New Roman" w:hAnsi="Times New Roman"/>
          <w:color w:val="333333"/>
          <w:sz w:val="24"/>
          <w:szCs w:val="24"/>
          <w:lang w:val="fr-FR"/>
        </w:rPr>
        <w:t>our chaque</w:t>
      </w:r>
      <w:r w:rsidR="002A5864">
        <w:rPr>
          <w:rFonts w:ascii="Times New Roman" w:hAnsi="Times New Roman"/>
          <w:color w:val="333333"/>
          <w:sz w:val="24"/>
          <w:szCs w:val="24"/>
          <w:lang w:val="fr-FR"/>
        </w:rPr>
        <w:t xml:space="preserve"> personne.</w:t>
      </w:r>
    </w:p>
    <w:p w:rsidR="007E3338" w:rsidRPr="00810EE0" w:rsidRDefault="008423E2" w:rsidP="00210751">
      <w:pPr>
        <w:numPr>
          <w:ilvl w:val="0"/>
          <w:numId w:val="15"/>
        </w:numPr>
        <w:spacing w:after="150" w:line="270" w:lineRule="atLeast"/>
        <w:rPr>
          <w:rFonts w:ascii="Times New Roman" w:hAnsi="Times New Roman"/>
          <w:color w:val="333333"/>
          <w:sz w:val="24"/>
          <w:szCs w:val="24"/>
          <w:lang w:val="fr-FR"/>
        </w:rPr>
      </w:pPr>
      <w:r w:rsidRPr="00810EE0">
        <w:rPr>
          <w:rFonts w:ascii="Times New Roman" w:hAnsi="Times New Roman"/>
          <w:color w:val="333333"/>
          <w:sz w:val="24"/>
          <w:szCs w:val="24"/>
          <w:lang w:val="fr-FR"/>
        </w:rPr>
        <w:t>Une panoplie complète de vêtements de rechange incluant des chemises, des pantalons et des chaussures solides.</w:t>
      </w:r>
      <w:r w:rsidR="007E3338" w:rsidRPr="00810EE0">
        <w:rPr>
          <w:rFonts w:ascii="Times New Roman" w:hAnsi="Times New Roman"/>
          <w:color w:val="333333"/>
          <w:sz w:val="24"/>
          <w:szCs w:val="24"/>
          <w:lang w:val="fr-FR"/>
        </w:rPr>
        <w:t xml:space="preserve"> </w:t>
      </w:r>
    </w:p>
    <w:p w:rsidR="007E3338" w:rsidRPr="00810EE0" w:rsidRDefault="00C561A0" w:rsidP="00210751">
      <w:pPr>
        <w:numPr>
          <w:ilvl w:val="0"/>
          <w:numId w:val="15"/>
        </w:numPr>
        <w:spacing w:after="150" w:line="270" w:lineRule="atLeast"/>
        <w:rPr>
          <w:rFonts w:ascii="Times New Roman" w:hAnsi="Times New Roman"/>
          <w:color w:val="333333"/>
          <w:sz w:val="24"/>
          <w:szCs w:val="24"/>
          <w:lang w:val="fr-FR"/>
        </w:rPr>
      </w:pPr>
      <w:r w:rsidRPr="00810EE0">
        <w:rPr>
          <w:rFonts w:ascii="Times New Roman" w:hAnsi="Times New Roman"/>
          <w:color w:val="333333"/>
          <w:sz w:val="24"/>
          <w:szCs w:val="24"/>
          <w:lang w:val="fr-FR"/>
        </w:rPr>
        <w:t xml:space="preserve">De l’eau de </w:t>
      </w:r>
      <w:r w:rsidR="00810EE0" w:rsidRPr="00810EE0">
        <w:rPr>
          <w:rFonts w:ascii="Times New Roman" w:hAnsi="Times New Roman"/>
          <w:color w:val="333333"/>
          <w:sz w:val="24"/>
          <w:szCs w:val="24"/>
          <w:lang w:val="fr-FR"/>
        </w:rPr>
        <w:t>J</w:t>
      </w:r>
      <w:r w:rsidRPr="00810EE0">
        <w:rPr>
          <w:rFonts w:ascii="Times New Roman" w:hAnsi="Times New Roman"/>
          <w:color w:val="333333"/>
          <w:sz w:val="24"/>
          <w:szCs w:val="24"/>
          <w:lang w:val="fr-FR"/>
        </w:rPr>
        <w:t xml:space="preserve">avel et un compte-gouttes – Lorsqu’elle est diluée (9 volumes d’eau claire pour un volume d’eau de </w:t>
      </w:r>
      <w:r w:rsidR="00810EE0" w:rsidRPr="00810EE0">
        <w:rPr>
          <w:rFonts w:ascii="Times New Roman" w:hAnsi="Times New Roman"/>
          <w:color w:val="333333"/>
          <w:sz w:val="24"/>
          <w:szCs w:val="24"/>
          <w:lang w:val="fr-FR"/>
        </w:rPr>
        <w:t>J</w:t>
      </w:r>
      <w:r w:rsidRPr="00810EE0">
        <w:rPr>
          <w:rFonts w:ascii="Times New Roman" w:hAnsi="Times New Roman"/>
          <w:color w:val="333333"/>
          <w:sz w:val="24"/>
          <w:szCs w:val="24"/>
          <w:lang w:val="fr-FR"/>
        </w:rPr>
        <w:t xml:space="preserve">avel), l’eau de </w:t>
      </w:r>
      <w:r w:rsidR="00810EE0" w:rsidRPr="00810EE0">
        <w:rPr>
          <w:rFonts w:ascii="Times New Roman" w:hAnsi="Times New Roman"/>
          <w:color w:val="333333"/>
          <w:sz w:val="24"/>
          <w:szCs w:val="24"/>
          <w:lang w:val="fr-FR"/>
        </w:rPr>
        <w:t>J</w:t>
      </w:r>
      <w:r w:rsidRPr="00810EE0">
        <w:rPr>
          <w:rFonts w:ascii="Times New Roman" w:hAnsi="Times New Roman"/>
          <w:color w:val="333333"/>
          <w:sz w:val="24"/>
          <w:szCs w:val="24"/>
          <w:lang w:val="fr-FR"/>
        </w:rPr>
        <w:t xml:space="preserve">avel peut être utilisée comme </w:t>
      </w:r>
      <w:r w:rsidR="006418A5" w:rsidRPr="00810EE0">
        <w:rPr>
          <w:rFonts w:ascii="Times New Roman" w:hAnsi="Times New Roman"/>
          <w:color w:val="333333"/>
          <w:sz w:val="24"/>
          <w:szCs w:val="24"/>
          <w:lang w:val="fr-FR"/>
        </w:rPr>
        <w:t xml:space="preserve">un </w:t>
      </w:r>
      <w:r w:rsidRPr="00810EE0">
        <w:rPr>
          <w:rFonts w:ascii="Times New Roman" w:hAnsi="Times New Roman"/>
          <w:color w:val="333333"/>
          <w:sz w:val="24"/>
          <w:szCs w:val="24"/>
          <w:lang w:val="fr-FR"/>
        </w:rPr>
        <w:t xml:space="preserve">désinfectant. Également, en cas de situation d’urgence, </w:t>
      </w:r>
      <w:r w:rsidR="00DE479B" w:rsidRPr="00810EE0">
        <w:rPr>
          <w:rFonts w:ascii="Times New Roman" w:hAnsi="Times New Roman"/>
          <w:color w:val="333333"/>
          <w:sz w:val="24"/>
          <w:szCs w:val="24"/>
          <w:lang w:val="fr-FR"/>
        </w:rPr>
        <w:t>vo</w:t>
      </w:r>
      <w:r w:rsidRPr="00810EE0">
        <w:rPr>
          <w:rFonts w:ascii="Times New Roman" w:hAnsi="Times New Roman"/>
          <w:color w:val="333333"/>
          <w:sz w:val="24"/>
          <w:szCs w:val="24"/>
          <w:lang w:val="fr-FR"/>
        </w:rPr>
        <w:t xml:space="preserve">us pouvez l’utiliser pour traiter l’eau en diluant 16 gouttes d’eau de </w:t>
      </w:r>
      <w:r w:rsidR="00810EE0" w:rsidRPr="00810EE0">
        <w:rPr>
          <w:rFonts w:ascii="Times New Roman" w:hAnsi="Times New Roman"/>
          <w:color w:val="333333"/>
          <w:sz w:val="24"/>
          <w:szCs w:val="24"/>
          <w:lang w:val="fr-FR"/>
        </w:rPr>
        <w:t>J</w:t>
      </w:r>
      <w:r w:rsidRPr="00810EE0">
        <w:rPr>
          <w:rFonts w:ascii="Times New Roman" w:hAnsi="Times New Roman"/>
          <w:color w:val="333333"/>
          <w:sz w:val="24"/>
          <w:szCs w:val="24"/>
          <w:lang w:val="fr-FR"/>
        </w:rPr>
        <w:t xml:space="preserve">avel ordinaire dans </w:t>
      </w:r>
      <w:r w:rsidR="00DE479B" w:rsidRPr="00810EE0">
        <w:rPr>
          <w:rFonts w:ascii="Times New Roman" w:hAnsi="Times New Roman"/>
          <w:color w:val="333333"/>
          <w:sz w:val="24"/>
          <w:szCs w:val="24"/>
          <w:lang w:val="fr-FR"/>
        </w:rPr>
        <w:t>3,8 litres d’eau.</w:t>
      </w:r>
      <w:r w:rsidR="007E3338" w:rsidRPr="00810EE0">
        <w:rPr>
          <w:rFonts w:ascii="Times New Roman" w:hAnsi="Times New Roman"/>
          <w:color w:val="333333"/>
          <w:sz w:val="24"/>
          <w:szCs w:val="24"/>
          <w:lang w:val="fr-FR"/>
        </w:rPr>
        <w:t xml:space="preserve"> </w:t>
      </w:r>
      <w:r w:rsidR="00DE479B" w:rsidRPr="00810EE0">
        <w:rPr>
          <w:rFonts w:ascii="Times New Roman" w:hAnsi="Times New Roman"/>
          <w:color w:val="333333"/>
          <w:sz w:val="24"/>
          <w:szCs w:val="24"/>
          <w:lang w:val="fr-FR"/>
        </w:rPr>
        <w:t xml:space="preserve">N’utilisez pas d’agents parfumés, </w:t>
      </w:r>
      <w:r w:rsidR="00810EE0" w:rsidRPr="00810EE0">
        <w:rPr>
          <w:rFonts w:ascii="Times New Roman" w:hAnsi="Times New Roman"/>
          <w:color w:val="333333"/>
          <w:sz w:val="24"/>
          <w:szCs w:val="24"/>
          <w:lang w:val="fr-FR"/>
        </w:rPr>
        <w:t xml:space="preserve">de </w:t>
      </w:r>
      <w:r w:rsidR="00DE479B" w:rsidRPr="00810EE0">
        <w:rPr>
          <w:rFonts w:ascii="Times New Roman" w:hAnsi="Times New Roman"/>
          <w:color w:val="333333"/>
          <w:sz w:val="24"/>
          <w:szCs w:val="24"/>
          <w:lang w:val="fr-FR"/>
        </w:rPr>
        <w:t xml:space="preserve">préservateurs de couleur ou </w:t>
      </w:r>
      <w:r w:rsidR="00810EE0" w:rsidRPr="00810EE0">
        <w:rPr>
          <w:rFonts w:ascii="Times New Roman" w:hAnsi="Times New Roman"/>
          <w:color w:val="333333"/>
          <w:sz w:val="24"/>
          <w:szCs w:val="24"/>
          <w:lang w:val="fr-FR"/>
        </w:rPr>
        <w:t xml:space="preserve">d’agents </w:t>
      </w:r>
      <w:r w:rsidR="00DE479B" w:rsidRPr="00810EE0">
        <w:rPr>
          <w:rFonts w:ascii="Times New Roman" w:hAnsi="Times New Roman"/>
          <w:color w:val="333333"/>
          <w:sz w:val="24"/>
          <w:szCs w:val="24"/>
          <w:lang w:val="fr-FR"/>
        </w:rPr>
        <w:t xml:space="preserve">de blanchiment </w:t>
      </w:r>
      <w:r w:rsidR="00810EE0" w:rsidRPr="00810EE0">
        <w:rPr>
          <w:rFonts w:ascii="Times New Roman" w:hAnsi="Times New Roman"/>
          <w:color w:val="333333"/>
          <w:sz w:val="24"/>
          <w:szCs w:val="24"/>
          <w:lang w:val="fr-FR"/>
        </w:rPr>
        <w:t>conjointement avec d’autres</w:t>
      </w:r>
      <w:r w:rsidR="00DE479B" w:rsidRPr="00810EE0">
        <w:rPr>
          <w:rFonts w:ascii="Times New Roman" w:hAnsi="Times New Roman"/>
          <w:color w:val="333333"/>
          <w:sz w:val="24"/>
          <w:szCs w:val="24"/>
          <w:lang w:val="fr-FR"/>
        </w:rPr>
        <w:t xml:space="preserve"> détergents.</w:t>
      </w:r>
    </w:p>
    <w:p w:rsidR="007E3338" w:rsidRPr="007E65BD" w:rsidRDefault="00DE479B" w:rsidP="00210751">
      <w:pPr>
        <w:numPr>
          <w:ilvl w:val="0"/>
          <w:numId w:val="15"/>
        </w:numPr>
        <w:spacing w:after="150" w:line="270" w:lineRule="atLeast"/>
        <w:rPr>
          <w:rFonts w:ascii="Times New Roman" w:hAnsi="Times New Roman"/>
          <w:color w:val="333333"/>
          <w:sz w:val="24"/>
          <w:szCs w:val="24"/>
          <w:lang w:val="fr-FR"/>
        </w:rPr>
      </w:pPr>
      <w:r w:rsidRPr="00810EE0">
        <w:rPr>
          <w:rFonts w:ascii="Times New Roman" w:hAnsi="Times New Roman"/>
          <w:color w:val="333333"/>
          <w:sz w:val="24"/>
          <w:szCs w:val="24"/>
          <w:lang w:val="fr-FR"/>
        </w:rPr>
        <w:t xml:space="preserve">Un </w:t>
      </w:r>
      <w:r w:rsidR="00810EE0">
        <w:rPr>
          <w:rFonts w:ascii="Times New Roman" w:hAnsi="Times New Roman"/>
          <w:color w:val="333333"/>
          <w:sz w:val="24"/>
          <w:szCs w:val="24"/>
          <w:lang w:val="fr-FR"/>
        </w:rPr>
        <w:t>extincteur</w:t>
      </w:r>
      <w:r>
        <w:rPr>
          <w:rFonts w:ascii="Times New Roman" w:hAnsi="Times New Roman"/>
          <w:color w:val="333333"/>
          <w:sz w:val="24"/>
          <w:szCs w:val="24"/>
          <w:lang w:val="fr-FR"/>
        </w:rPr>
        <w:t>.</w:t>
      </w:r>
    </w:p>
    <w:p w:rsidR="007E3338" w:rsidRPr="007E65BD" w:rsidRDefault="00DE479B"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Des allumettes conservées dans un emballage étanche.</w:t>
      </w:r>
    </w:p>
    <w:p w:rsidR="007E3338" w:rsidRPr="007E65BD" w:rsidRDefault="00DE479B"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Des articles d’hygiène personnelle ou intime.</w:t>
      </w:r>
    </w:p>
    <w:p w:rsidR="007E3338" w:rsidRPr="007E65BD" w:rsidRDefault="00DE479B"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Des gobelets et assiettes en cartons, des serviettes en papier et des ustensiles en plastique.</w:t>
      </w:r>
    </w:p>
    <w:p w:rsidR="007E3338" w:rsidRPr="007E65BD" w:rsidRDefault="00DE479B"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t xml:space="preserve">Du papier et des </w:t>
      </w:r>
      <w:r w:rsidR="00810EE0">
        <w:rPr>
          <w:rFonts w:ascii="Times New Roman" w:hAnsi="Times New Roman"/>
          <w:color w:val="333333"/>
          <w:sz w:val="24"/>
          <w:szCs w:val="24"/>
          <w:lang w:val="fr-FR"/>
        </w:rPr>
        <w:t>crayon</w:t>
      </w:r>
      <w:r>
        <w:rPr>
          <w:rFonts w:ascii="Times New Roman" w:hAnsi="Times New Roman"/>
          <w:color w:val="333333"/>
          <w:sz w:val="24"/>
          <w:szCs w:val="24"/>
          <w:lang w:val="fr-FR"/>
        </w:rPr>
        <w:t>s.</w:t>
      </w:r>
    </w:p>
    <w:p w:rsidR="007E3338" w:rsidRPr="007E65BD" w:rsidRDefault="00DD542E" w:rsidP="00210751">
      <w:pPr>
        <w:numPr>
          <w:ilvl w:val="0"/>
          <w:numId w:val="15"/>
        </w:numPr>
        <w:spacing w:after="150" w:line="270" w:lineRule="atLeast"/>
        <w:rPr>
          <w:rFonts w:ascii="Times New Roman" w:hAnsi="Times New Roman"/>
          <w:color w:val="333333"/>
          <w:sz w:val="24"/>
          <w:szCs w:val="24"/>
          <w:lang w:val="fr-FR"/>
        </w:rPr>
      </w:pPr>
      <w:r>
        <w:rPr>
          <w:rFonts w:ascii="Times New Roman" w:hAnsi="Times New Roman"/>
          <w:color w:val="333333"/>
          <w:sz w:val="24"/>
          <w:szCs w:val="24"/>
          <w:lang w:val="fr-FR"/>
        </w:rPr>
        <w:lastRenderedPageBreak/>
        <w:t xml:space="preserve">Des livres, des jeux, des puzzles et autres activités pour </w:t>
      </w:r>
      <w:r w:rsidR="006418A5">
        <w:rPr>
          <w:rFonts w:ascii="Times New Roman" w:hAnsi="Times New Roman"/>
          <w:color w:val="333333"/>
          <w:sz w:val="24"/>
          <w:szCs w:val="24"/>
          <w:lang w:val="fr-FR"/>
        </w:rPr>
        <w:t xml:space="preserve">occuper </w:t>
      </w:r>
      <w:r>
        <w:rPr>
          <w:rFonts w:ascii="Times New Roman" w:hAnsi="Times New Roman"/>
          <w:color w:val="333333"/>
          <w:sz w:val="24"/>
          <w:szCs w:val="24"/>
          <w:lang w:val="fr-FR"/>
        </w:rPr>
        <w:t>les enfants.</w:t>
      </w:r>
    </w:p>
    <w:p w:rsidR="00F45FBC" w:rsidRPr="007E65BD" w:rsidRDefault="006A7BD7" w:rsidP="00210751">
      <w:pPr>
        <w:rPr>
          <w:rFonts w:ascii="Times New Roman" w:hAnsi="Times New Roman"/>
          <w:b/>
          <w:sz w:val="24"/>
          <w:szCs w:val="24"/>
          <w:lang w:val="fr-FR"/>
        </w:rPr>
      </w:pPr>
      <w:r w:rsidRPr="007E65BD">
        <w:rPr>
          <w:rFonts w:ascii="Times New Roman" w:hAnsi="Times New Roman"/>
          <w:b/>
          <w:sz w:val="24"/>
          <w:szCs w:val="24"/>
          <w:lang w:val="fr-FR"/>
        </w:rPr>
        <w:br w:type="page"/>
      </w:r>
      <w:r w:rsidR="00737DC5">
        <w:rPr>
          <w:rFonts w:ascii="Times New Roman" w:hAnsi="Times New Roman"/>
          <w:noProof/>
          <w:sz w:val="24"/>
          <w:szCs w:val="24"/>
        </w:rPr>
        <w:drawing>
          <wp:anchor distT="0" distB="0" distL="114300" distR="114300" simplePos="0" relativeHeight="251656704" behindDoc="1" locked="0" layoutInCell="1" allowOverlap="1">
            <wp:simplePos x="0" y="0"/>
            <wp:positionH relativeFrom="page">
              <wp:posOffset>5553710</wp:posOffset>
            </wp:positionH>
            <wp:positionV relativeFrom="paragraph">
              <wp:posOffset>4846320</wp:posOffset>
            </wp:positionV>
            <wp:extent cx="1101090" cy="384175"/>
            <wp:effectExtent l="19050" t="0" r="3810" b="0"/>
            <wp:wrapNone/>
            <wp:docPr id="165"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4" cstate="print"/>
                    <a:srcRect/>
                    <a:stretch>
                      <a:fillRect/>
                    </a:stretch>
                  </pic:blipFill>
                  <pic:spPr bwMode="auto">
                    <a:xfrm>
                      <a:off x="0" y="0"/>
                      <a:ext cx="1101090" cy="384175"/>
                    </a:xfrm>
                    <a:prstGeom prst="rect">
                      <a:avLst/>
                    </a:prstGeom>
                    <a:noFill/>
                    <a:ln w="9525">
                      <a:noFill/>
                      <a:miter lim="800000"/>
                      <a:headEnd/>
                      <a:tailEnd/>
                    </a:ln>
                  </pic:spPr>
                </pic:pic>
              </a:graphicData>
            </a:graphic>
          </wp:anchor>
        </w:drawing>
      </w:r>
    </w:p>
    <w:p w:rsidR="00B821B6" w:rsidRPr="007E65BD" w:rsidRDefault="00A10783" w:rsidP="00210751">
      <w:pPr>
        <w:rPr>
          <w:rFonts w:ascii="Times New Roman" w:hAnsi="Times New Roman"/>
          <w:b/>
          <w:sz w:val="24"/>
          <w:szCs w:val="24"/>
          <w:lang w:val="fr-FR"/>
        </w:rPr>
      </w:pPr>
      <w:r>
        <w:rPr>
          <w:rFonts w:ascii="Times New Roman" w:hAnsi="Times New Roman"/>
          <w:b/>
          <w:sz w:val="24"/>
          <w:szCs w:val="24"/>
          <w:u w:val="single"/>
          <w:lang w:val="fr-FR"/>
        </w:rPr>
        <w:lastRenderedPageBreak/>
        <w:t>OBTENIR DES INFORMATIONS</w:t>
      </w:r>
      <w:r w:rsidRPr="000F6EFB">
        <w:rPr>
          <w:rFonts w:ascii="Times New Roman" w:hAnsi="Times New Roman"/>
          <w:b/>
          <w:sz w:val="24"/>
          <w:szCs w:val="24"/>
          <w:lang w:val="fr-FR"/>
        </w:rPr>
        <w:t xml:space="preserve"> </w:t>
      </w:r>
      <w:r w:rsidR="000F6EFB">
        <w:rPr>
          <w:rFonts w:ascii="Times New Roman" w:hAnsi="Times New Roman"/>
          <w:b/>
          <w:sz w:val="24"/>
          <w:szCs w:val="24"/>
          <w:lang w:val="fr-FR"/>
        </w:rPr>
        <w:t>auprès des contacts importants agissant dans le cadre de situations d’urgence et qui peuvent vous assister pendant une situation d’urgence.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887"/>
        <w:gridCol w:w="2718"/>
      </w:tblGrid>
      <w:tr w:rsidR="00BF4FFC" w:rsidRPr="007E65BD" w:rsidTr="006828F3">
        <w:trPr>
          <w:trHeight w:val="548"/>
        </w:trPr>
        <w:tc>
          <w:tcPr>
            <w:tcW w:w="1728" w:type="dxa"/>
            <w:shd w:val="clear" w:color="auto" w:fill="FFFF00"/>
          </w:tcPr>
          <w:p w:rsidR="00B821B6" w:rsidRPr="007E65BD" w:rsidRDefault="009D0EDD" w:rsidP="006828F3">
            <w:pPr>
              <w:jc w:val="center"/>
              <w:rPr>
                <w:rFonts w:ascii="Times New Roman" w:hAnsi="Times New Roman"/>
                <w:b/>
                <w:sz w:val="24"/>
                <w:szCs w:val="24"/>
                <w:lang w:val="fr-FR"/>
              </w:rPr>
            </w:pPr>
            <w:r>
              <w:rPr>
                <w:rFonts w:ascii="Times New Roman" w:hAnsi="Times New Roman"/>
                <w:b/>
                <w:sz w:val="24"/>
                <w:szCs w:val="24"/>
                <w:lang w:val="fr-FR"/>
              </w:rPr>
              <w:t>Le numéro que vous devriez appeler</w:t>
            </w:r>
          </w:p>
        </w:tc>
        <w:tc>
          <w:tcPr>
            <w:tcW w:w="2340" w:type="dxa"/>
            <w:shd w:val="clear" w:color="auto" w:fill="FFFF00"/>
          </w:tcPr>
          <w:p w:rsidR="00B821B6" w:rsidRPr="007E65BD" w:rsidRDefault="009D0EDD" w:rsidP="006828F3">
            <w:pPr>
              <w:tabs>
                <w:tab w:val="left" w:pos="1182"/>
              </w:tabs>
              <w:jc w:val="center"/>
              <w:rPr>
                <w:rFonts w:ascii="Times New Roman" w:hAnsi="Times New Roman"/>
                <w:b/>
                <w:sz w:val="24"/>
                <w:szCs w:val="24"/>
                <w:lang w:val="fr-FR"/>
              </w:rPr>
            </w:pPr>
            <w:r>
              <w:rPr>
                <w:rFonts w:ascii="Times New Roman" w:hAnsi="Times New Roman"/>
                <w:b/>
                <w:sz w:val="24"/>
                <w:szCs w:val="24"/>
                <w:lang w:val="fr-FR"/>
              </w:rPr>
              <w:t>Qui devriez-vous appeler ?</w:t>
            </w:r>
          </w:p>
        </w:tc>
        <w:tc>
          <w:tcPr>
            <w:tcW w:w="5508" w:type="dxa"/>
            <w:shd w:val="clear" w:color="auto" w:fill="FFFF00"/>
          </w:tcPr>
          <w:p w:rsidR="00B821B6" w:rsidRPr="007E65BD" w:rsidRDefault="009D0EDD" w:rsidP="009D0EDD">
            <w:pPr>
              <w:jc w:val="center"/>
              <w:rPr>
                <w:rFonts w:ascii="Times New Roman" w:hAnsi="Times New Roman"/>
                <w:b/>
                <w:sz w:val="24"/>
                <w:szCs w:val="24"/>
                <w:lang w:val="fr-FR"/>
              </w:rPr>
            </w:pPr>
            <w:r>
              <w:rPr>
                <w:rFonts w:ascii="Times New Roman" w:hAnsi="Times New Roman"/>
                <w:b/>
                <w:sz w:val="24"/>
                <w:szCs w:val="24"/>
                <w:lang w:val="fr-FR"/>
              </w:rPr>
              <w:t>Quand devriez-vous appeler ?</w:t>
            </w:r>
          </w:p>
        </w:tc>
      </w:tr>
      <w:tr w:rsidR="00BF4FFC" w:rsidRPr="007E65BD" w:rsidTr="006828F3">
        <w:trPr>
          <w:trHeight w:val="440"/>
        </w:trPr>
        <w:tc>
          <w:tcPr>
            <w:tcW w:w="1728" w:type="dxa"/>
            <w:shd w:val="clear" w:color="auto" w:fill="auto"/>
          </w:tcPr>
          <w:p w:rsidR="00B821B6" w:rsidRPr="007E65BD" w:rsidRDefault="00B821B6" w:rsidP="006828F3">
            <w:pPr>
              <w:jc w:val="center"/>
              <w:rPr>
                <w:rFonts w:ascii="Times New Roman" w:hAnsi="Times New Roman"/>
                <w:b/>
                <w:sz w:val="24"/>
                <w:szCs w:val="24"/>
                <w:lang w:val="fr-FR"/>
              </w:rPr>
            </w:pPr>
            <w:r w:rsidRPr="007E65BD">
              <w:rPr>
                <w:rFonts w:ascii="Times New Roman" w:hAnsi="Times New Roman"/>
                <w:b/>
                <w:sz w:val="24"/>
                <w:szCs w:val="24"/>
                <w:lang w:val="fr-FR"/>
              </w:rPr>
              <w:t>911</w:t>
            </w:r>
          </w:p>
        </w:tc>
        <w:tc>
          <w:tcPr>
            <w:tcW w:w="2340" w:type="dxa"/>
            <w:shd w:val="clear" w:color="auto" w:fill="auto"/>
          </w:tcPr>
          <w:p w:rsidR="00B821B6" w:rsidRPr="007E65BD" w:rsidRDefault="00B821B6" w:rsidP="009D0EDD">
            <w:pPr>
              <w:jc w:val="center"/>
              <w:rPr>
                <w:rFonts w:ascii="Times New Roman" w:hAnsi="Times New Roman"/>
                <w:b/>
                <w:sz w:val="24"/>
                <w:szCs w:val="24"/>
                <w:lang w:val="fr-FR"/>
              </w:rPr>
            </w:pPr>
            <w:r w:rsidRPr="007E65BD">
              <w:rPr>
                <w:rFonts w:ascii="Times New Roman" w:hAnsi="Times New Roman"/>
                <w:b/>
                <w:sz w:val="24"/>
                <w:szCs w:val="24"/>
                <w:lang w:val="fr-FR"/>
              </w:rPr>
              <w:t xml:space="preserve">Police, </w:t>
            </w:r>
            <w:r w:rsidR="009D0EDD">
              <w:rPr>
                <w:rFonts w:ascii="Times New Roman" w:hAnsi="Times New Roman"/>
                <w:b/>
                <w:sz w:val="24"/>
                <w:szCs w:val="24"/>
                <w:lang w:val="fr-FR"/>
              </w:rPr>
              <w:t>pompiers, ambulance</w:t>
            </w:r>
          </w:p>
        </w:tc>
        <w:tc>
          <w:tcPr>
            <w:tcW w:w="5508" w:type="dxa"/>
            <w:shd w:val="clear" w:color="auto" w:fill="auto"/>
          </w:tcPr>
          <w:p w:rsidR="00B821B6" w:rsidRPr="007E65BD" w:rsidRDefault="009D0EDD" w:rsidP="009D0EDD">
            <w:pPr>
              <w:rPr>
                <w:rFonts w:ascii="Times New Roman" w:hAnsi="Times New Roman"/>
                <w:sz w:val="24"/>
                <w:szCs w:val="24"/>
                <w:lang w:val="fr-FR"/>
              </w:rPr>
            </w:pPr>
            <w:r>
              <w:rPr>
                <w:rFonts w:ascii="Times New Roman" w:hAnsi="Times New Roman"/>
                <w:sz w:val="24"/>
                <w:szCs w:val="24"/>
                <w:lang w:val="fr-FR"/>
              </w:rPr>
              <w:t>Lorsque vous êtes confronté à une situation d’urgence dangereuse où que vous soyez aux États-Unis.</w:t>
            </w:r>
          </w:p>
        </w:tc>
      </w:tr>
      <w:tr w:rsidR="00BF4FFC" w:rsidRPr="007E65BD" w:rsidTr="006828F3">
        <w:trPr>
          <w:trHeight w:val="1313"/>
        </w:trPr>
        <w:tc>
          <w:tcPr>
            <w:tcW w:w="1728" w:type="dxa"/>
            <w:shd w:val="clear" w:color="auto" w:fill="auto"/>
          </w:tcPr>
          <w:p w:rsidR="00B821B6" w:rsidRPr="007E65BD" w:rsidRDefault="00B821B6" w:rsidP="006828F3">
            <w:pPr>
              <w:jc w:val="center"/>
              <w:rPr>
                <w:rFonts w:ascii="Times New Roman" w:hAnsi="Times New Roman"/>
                <w:b/>
                <w:sz w:val="24"/>
                <w:szCs w:val="24"/>
                <w:lang w:val="fr-FR"/>
              </w:rPr>
            </w:pPr>
            <w:r w:rsidRPr="007E65BD">
              <w:rPr>
                <w:rFonts w:ascii="Times New Roman" w:hAnsi="Times New Roman"/>
                <w:b/>
                <w:sz w:val="24"/>
                <w:szCs w:val="24"/>
                <w:lang w:val="fr-FR"/>
              </w:rPr>
              <w:t>211</w:t>
            </w:r>
          </w:p>
        </w:tc>
        <w:tc>
          <w:tcPr>
            <w:tcW w:w="2340" w:type="dxa"/>
            <w:shd w:val="clear" w:color="auto" w:fill="auto"/>
          </w:tcPr>
          <w:p w:rsidR="00B821B6" w:rsidRPr="007E65BD" w:rsidRDefault="00B821B6" w:rsidP="006828F3">
            <w:pPr>
              <w:jc w:val="center"/>
              <w:rPr>
                <w:rFonts w:ascii="Times New Roman" w:hAnsi="Times New Roman"/>
                <w:b/>
                <w:sz w:val="24"/>
                <w:szCs w:val="24"/>
                <w:lang w:val="fr-FR"/>
              </w:rPr>
            </w:pPr>
            <w:r w:rsidRPr="007E65BD">
              <w:rPr>
                <w:rFonts w:ascii="Times New Roman" w:hAnsi="Times New Roman"/>
                <w:b/>
                <w:sz w:val="24"/>
                <w:szCs w:val="24"/>
                <w:lang w:val="fr-FR"/>
              </w:rPr>
              <w:t>Massachusetts 211</w:t>
            </w:r>
          </w:p>
        </w:tc>
        <w:tc>
          <w:tcPr>
            <w:tcW w:w="5508" w:type="dxa"/>
            <w:shd w:val="clear" w:color="auto" w:fill="auto"/>
          </w:tcPr>
          <w:p w:rsidR="00B821B6" w:rsidRPr="007E65BD" w:rsidRDefault="009D0EDD" w:rsidP="00810EE0">
            <w:pPr>
              <w:rPr>
                <w:rFonts w:ascii="Times New Roman" w:hAnsi="Times New Roman"/>
                <w:sz w:val="24"/>
                <w:szCs w:val="24"/>
                <w:lang w:val="fr-FR"/>
              </w:rPr>
            </w:pPr>
            <w:r>
              <w:rPr>
                <w:rFonts w:ascii="Times New Roman" w:hAnsi="Times New Roman"/>
                <w:sz w:val="24"/>
                <w:szCs w:val="24"/>
                <w:shd w:val="clear" w:color="auto" w:fill="FFFFFF"/>
                <w:lang w:val="fr-FR"/>
              </w:rPr>
              <w:t xml:space="preserve">Lorsque vous avez besoin d’obtenir des informations sur les </w:t>
            </w:r>
            <w:r w:rsidR="00BF4FFC">
              <w:rPr>
                <w:rFonts w:ascii="Times New Roman" w:hAnsi="Times New Roman"/>
                <w:sz w:val="24"/>
                <w:szCs w:val="24"/>
                <w:shd w:val="clear" w:color="auto" w:fill="FFFFFF"/>
                <w:lang w:val="fr-FR"/>
              </w:rPr>
              <w:t xml:space="preserve">principaux </w:t>
            </w:r>
            <w:r>
              <w:rPr>
                <w:rFonts w:ascii="Times New Roman" w:hAnsi="Times New Roman"/>
                <w:sz w:val="24"/>
                <w:szCs w:val="24"/>
                <w:shd w:val="clear" w:color="auto" w:fill="FFFFFF"/>
                <w:lang w:val="fr-FR"/>
              </w:rPr>
              <w:t>services sociaux et de santé mis à votre disposition pour votre communauté, tels que les services publics</w:t>
            </w:r>
            <w:r w:rsidR="00810EE0">
              <w:rPr>
                <w:rFonts w:ascii="Times New Roman" w:hAnsi="Times New Roman"/>
                <w:sz w:val="24"/>
                <w:szCs w:val="24"/>
                <w:shd w:val="clear" w:color="auto" w:fill="FFFFFF"/>
                <w:lang w:val="fr-FR"/>
              </w:rPr>
              <w:t xml:space="preserve"> et services d’aide au public</w:t>
            </w:r>
            <w:r>
              <w:rPr>
                <w:rFonts w:ascii="Times New Roman" w:hAnsi="Times New Roman"/>
                <w:sz w:val="24"/>
                <w:szCs w:val="24"/>
                <w:shd w:val="clear" w:color="auto" w:fill="FFFFFF"/>
                <w:lang w:val="fr-FR"/>
              </w:rPr>
              <w:t xml:space="preserve">, les associations à but non lucratif, les groupes de soutien, les </w:t>
            </w:r>
            <w:r w:rsidR="00810EE0">
              <w:rPr>
                <w:rFonts w:ascii="Times New Roman" w:hAnsi="Times New Roman"/>
                <w:sz w:val="24"/>
                <w:szCs w:val="24"/>
                <w:shd w:val="clear" w:color="auto" w:fill="FFFFFF"/>
                <w:lang w:val="fr-FR"/>
              </w:rPr>
              <w:t>organisations de</w:t>
            </w:r>
            <w:r>
              <w:rPr>
                <w:rFonts w:ascii="Times New Roman" w:hAnsi="Times New Roman"/>
                <w:sz w:val="24"/>
                <w:szCs w:val="24"/>
                <w:shd w:val="clear" w:color="auto" w:fill="FFFFFF"/>
                <w:lang w:val="fr-FR"/>
              </w:rPr>
              <w:t xml:space="preserve"> bénévolat, les </w:t>
            </w:r>
            <w:r>
              <w:rPr>
                <w:rFonts w:ascii="Times New Roman" w:hAnsi="Times New Roman"/>
                <w:sz w:val="24"/>
                <w:szCs w:val="24"/>
                <w:shd w:val="clear" w:color="auto" w:fill="FFFFFF"/>
                <w:lang w:val="fr-FR"/>
              </w:rPr>
              <w:lastRenderedPageBreak/>
              <w:t>programmes de dons et autres ressources locales.</w:t>
            </w:r>
          </w:p>
        </w:tc>
      </w:tr>
      <w:tr w:rsidR="00BF4FFC" w:rsidRPr="00BF4FFC" w:rsidTr="006828F3">
        <w:trPr>
          <w:trHeight w:val="534"/>
        </w:trPr>
        <w:tc>
          <w:tcPr>
            <w:tcW w:w="1728" w:type="dxa"/>
            <w:shd w:val="clear" w:color="auto" w:fill="auto"/>
          </w:tcPr>
          <w:p w:rsidR="00B821B6" w:rsidRPr="00BF4FFC" w:rsidRDefault="00B821B6" w:rsidP="006828F3">
            <w:pPr>
              <w:jc w:val="center"/>
              <w:rPr>
                <w:rFonts w:ascii="Times New Roman" w:hAnsi="Times New Roman"/>
                <w:b/>
                <w:color w:val="222222"/>
                <w:sz w:val="24"/>
                <w:szCs w:val="24"/>
                <w:lang w:val="fr-FR"/>
              </w:rPr>
            </w:pPr>
            <w:r w:rsidRPr="00BF4FFC">
              <w:rPr>
                <w:rFonts w:ascii="Times New Roman" w:eastAsia="Times New Roman" w:hAnsi="Times New Roman"/>
                <w:b/>
                <w:color w:val="222222"/>
                <w:sz w:val="24"/>
                <w:szCs w:val="24"/>
                <w:lang w:val="fr-FR"/>
              </w:rPr>
              <w:lastRenderedPageBreak/>
              <w:t>1-888-872-5458</w:t>
            </w:r>
          </w:p>
        </w:tc>
        <w:tc>
          <w:tcPr>
            <w:tcW w:w="2340" w:type="dxa"/>
            <w:shd w:val="clear" w:color="auto" w:fill="auto"/>
          </w:tcPr>
          <w:p w:rsidR="00B821B6" w:rsidRPr="00BF4FFC" w:rsidRDefault="00BF4FFC" w:rsidP="00810EE0">
            <w:pPr>
              <w:jc w:val="center"/>
              <w:rPr>
                <w:rFonts w:ascii="Times New Roman" w:hAnsi="Times New Roman"/>
                <w:b/>
                <w:color w:val="222222"/>
                <w:sz w:val="24"/>
                <w:szCs w:val="24"/>
                <w:lang w:val="fr-FR"/>
              </w:rPr>
            </w:pPr>
            <w:r w:rsidRPr="00BF4FFC">
              <w:rPr>
                <w:rFonts w:ascii="Times New Roman" w:eastAsia="Times New Roman" w:hAnsi="Times New Roman"/>
                <w:b/>
                <w:bCs/>
                <w:color w:val="222222"/>
                <w:sz w:val="24"/>
                <w:szCs w:val="24"/>
                <w:lang w:val="fr-FR"/>
              </w:rPr>
              <w:t xml:space="preserve">La ligne </w:t>
            </w:r>
            <w:r w:rsidR="00810EE0">
              <w:rPr>
                <w:rFonts w:ascii="Times New Roman" w:eastAsia="Times New Roman" w:hAnsi="Times New Roman"/>
                <w:b/>
                <w:bCs/>
                <w:color w:val="222222"/>
                <w:sz w:val="24"/>
                <w:szCs w:val="24"/>
                <w:lang w:val="fr-FR"/>
              </w:rPr>
              <w:t>d’information</w:t>
            </w:r>
            <w:r w:rsidRPr="00BF4FFC">
              <w:rPr>
                <w:rFonts w:ascii="Times New Roman" w:eastAsia="Times New Roman" w:hAnsi="Times New Roman"/>
                <w:b/>
                <w:bCs/>
                <w:color w:val="222222"/>
                <w:sz w:val="24"/>
                <w:szCs w:val="24"/>
                <w:lang w:val="fr-FR"/>
              </w:rPr>
              <w:t xml:space="preserve"> sur le terrorisme </w:t>
            </w:r>
          </w:p>
        </w:tc>
        <w:tc>
          <w:tcPr>
            <w:tcW w:w="5508" w:type="dxa"/>
            <w:shd w:val="clear" w:color="auto" w:fill="auto"/>
          </w:tcPr>
          <w:p w:rsidR="00B821B6" w:rsidRPr="00BF4FFC" w:rsidRDefault="00BF4FFC" w:rsidP="00BF4FFC">
            <w:pPr>
              <w:rPr>
                <w:rFonts w:ascii="Times New Roman" w:hAnsi="Times New Roman"/>
                <w:color w:val="222222"/>
                <w:sz w:val="24"/>
                <w:szCs w:val="24"/>
                <w:lang w:val="fr-FR"/>
              </w:rPr>
            </w:pPr>
            <w:r>
              <w:rPr>
                <w:rFonts w:ascii="Times New Roman" w:hAnsi="Times New Roman"/>
                <w:color w:val="222222"/>
                <w:sz w:val="24"/>
                <w:szCs w:val="24"/>
                <w:lang w:val="fr-FR"/>
              </w:rPr>
              <w:t>Si vous souhaitez en savoir plus sur la façon de vous protéger contre le terrorisme. Ou si vous devez informer la police d’activités terroristes que vous soupçonnez.</w:t>
            </w:r>
          </w:p>
        </w:tc>
      </w:tr>
      <w:tr w:rsidR="00BF4FFC" w:rsidRPr="00BF4FFC" w:rsidTr="006828F3">
        <w:trPr>
          <w:trHeight w:val="449"/>
        </w:trPr>
        <w:tc>
          <w:tcPr>
            <w:tcW w:w="1728" w:type="dxa"/>
            <w:shd w:val="clear" w:color="auto" w:fill="auto"/>
          </w:tcPr>
          <w:p w:rsidR="00B821B6" w:rsidRPr="00BF4FFC" w:rsidRDefault="00B821B6" w:rsidP="006828F3">
            <w:pPr>
              <w:jc w:val="center"/>
              <w:rPr>
                <w:rFonts w:ascii="Times New Roman" w:eastAsia="Times New Roman" w:hAnsi="Times New Roman"/>
                <w:b/>
                <w:color w:val="222222"/>
                <w:sz w:val="24"/>
                <w:szCs w:val="24"/>
                <w:lang w:val="fr-FR"/>
              </w:rPr>
            </w:pPr>
            <w:r w:rsidRPr="00BF4FFC">
              <w:rPr>
                <w:rStyle w:val="Strong"/>
                <w:rFonts w:ascii="Times New Roman" w:hAnsi="Times New Roman"/>
                <w:color w:val="222222"/>
                <w:sz w:val="24"/>
                <w:szCs w:val="24"/>
                <w:shd w:val="clear" w:color="auto" w:fill="FFFFFF"/>
                <w:lang w:val="fr-FR"/>
              </w:rPr>
              <w:t>1-800-222-1222</w:t>
            </w:r>
            <w:r w:rsidRPr="00BF4FFC">
              <w:rPr>
                <w:rStyle w:val="apple-converted-space"/>
                <w:rFonts w:ascii="Times New Roman" w:hAnsi="Times New Roman"/>
                <w:b/>
                <w:bCs/>
                <w:color w:val="222222"/>
                <w:sz w:val="24"/>
                <w:szCs w:val="24"/>
                <w:shd w:val="clear" w:color="auto" w:fill="FFFFFF"/>
                <w:lang w:val="fr-FR"/>
              </w:rPr>
              <w:t> </w:t>
            </w:r>
          </w:p>
        </w:tc>
        <w:tc>
          <w:tcPr>
            <w:tcW w:w="2340" w:type="dxa"/>
            <w:shd w:val="clear" w:color="auto" w:fill="auto"/>
          </w:tcPr>
          <w:p w:rsidR="00B821B6" w:rsidRPr="00BF4FFC" w:rsidRDefault="001D5941" w:rsidP="006828F3">
            <w:pPr>
              <w:jc w:val="center"/>
              <w:rPr>
                <w:rFonts w:ascii="Times New Roman" w:eastAsia="Times New Roman" w:hAnsi="Times New Roman"/>
                <w:b/>
                <w:bCs/>
                <w:color w:val="222222"/>
                <w:sz w:val="24"/>
                <w:szCs w:val="24"/>
                <w:lang w:val="fr-FR"/>
              </w:rPr>
            </w:pPr>
            <w:r>
              <w:rPr>
                <w:rFonts w:ascii="Times New Roman" w:eastAsia="Times New Roman" w:hAnsi="Times New Roman"/>
                <w:b/>
                <w:bCs/>
                <w:color w:val="222222"/>
                <w:sz w:val="24"/>
                <w:szCs w:val="24"/>
                <w:lang w:val="fr-FR"/>
              </w:rPr>
              <w:t xml:space="preserve">Centre </w:t>
            </w:r>
            <w:r w:rsidR="00810EE0">
              <w:rPr>
                <w:rFonts w:ascii="Times New Roman" w:eastAsia="Times New Roman" w:hAnsi="Times New Roman"/>
                <w:b/>
                <w:bCs/>
                <w:color w:val="222222"/>
                <w:sz w:val="24"/>
                <w:szCs w:val="24"/>
                <w:lang w:val="fr-FR"/>
              </w:rPr>
              <w:t>antipoison</w:t>
            </w:r>
          </w:p>
        </w:tc>
        <w:tc>
          <w:tcPr>
            <w:tcW w:w="5508" w:type="dxa"/>
            <w:shd w:val="clear" w:color="auto" w:fill="auto"/>
          </w:tcPr>
          <w:p w:rsidR="00B821B6" w:rsidRPr="00BF4FFC" w:rsidRDefault="001D5941" w:rsidP="001D5941">
            <w:pPr>
              <w:rPr>
                <w:rFonts w:ascii="Times New Roman" w:hAnsi="Times New Roman"/>
                <w:color w:val="222222"/>
                <w:sz w:val="24"/>
                <w:szCs w:val="24"/>
                <w:lang w:val="fr-FR"/>
              </w:rPr>
            </w:pPr>
            <w:r>
              <w:rPr>
                <w:rFonts w:ascii="Times New Roman" w:hAnsi="Times New Roman"/>
                <w:color w:val="222222"/>
                <w:sz w:val="24"/>
                <w:szCs w:val="24"/>
                <w:lang w:val="fr-FR"/>
              </w:rPr>
              <w:t xml:space="preserve">Lorsque vous pensez qu’une personne est empoisonnée. Le centre </w:t>
            </w:r>
            <w:r w:rsidR="00810EE0">
              <w:rPr>
                <w:rFonts w:ascii="Times New Roman" w:hAnsi="Times New Roman"/>
                <w:color w:val="222222"/>
                <w:sz w:val="24"/>
                <w:szCs w:val="24"/>
                <w:lang w:val="fr-FR"/>
              </w:rPr>
              <w:t>antipoison</w:t>
            </w:r>
            <w:r>
              <w:rPr>
                <w:rFonts w:ascii="Times New Roman" w:hAnsi="Times New Roman"/>
                <w:color w:val="222222"/>
                <w:sz w:val="24"/>
                <w:szCs w:val="24"/>
                <w:lang w:val="fr-FR"/>
              </w:rPr>
              <w:t xml:space="preserve"> dispose d’interprètes dans de nombreuses langues.</w:t>
            </w:r>
            <w:r w:rsidR="00B821B6" w:rsidRPr="00BF4FFC">
              <w:rPr>
                <w:rFonts w:ascii="Times New Roman" w:hAnsi="Times New Roman"/>
                <w:color w:val="222222"/>
                <w:sz w:val="24"/>
                <w:szCs w:val="24"/>
                <w:lang w:val="fr-FR"/>
              </w:rPr>
              <w:t xml:space="preserve"> </w:t>
            </w:r>
          </w:p>
        </w:tc>
      </w:tr>
    </w:tbl>
    <w:p w:rsidR="00104BDD" w:rsidRPr="00BF4FFC" w:rsidRDefault="00104BDD" w:rsidP="00B4586D">
      <w:pPr>
        <w:rPr>
          <w:rFonts w:ascii="Times New Roman" w:hAnsi="Times New Roman"/>
          <w:b/>
          <w:sz w:val="24"/>
          <w:szCs w:val="24"/>
          <w:lang w:val="fr-FR"/>
        </w:rPr>
      </w:pPr>
    </w:p>
    <w:p w:rsidR="000211CD" w:rsidRDefault="000211CD" w:rsidP="00B4586D">
      <w:pPr>
        <w:rPr>
          <w:rFonts w:ascii="Times New Roman" w:hAnsi="Times New Roman"/>
          <w:b/>
          <w:sz w:val="24"/>
          <w:szCs w:val="24"/>
          <w:lang w:val="fr-FR"/>
        </w:rPr>
      </w:pPr>
      <w:r>
        <w:rPr>
          <w:rFonts w:ascii="Times New Roman" w:hAnsi="Times New Roman"/>
          <w:b/>
          <w:sz w:val="24"/>
          <w:szCs w:val="24"/>
          <w:lang w:val="fr-FR"/>
        </w:rPr>
        <w:t>Vous devriez également disposer d’une liste de personnes à contacter en cas d’urgence. Il peut s’agir de membres de votre famille, d’amis, de voisins, de centres communautaires, d’un médecin, ou d’un travailleur communautaire.</w:t>
      </w:r>
    </w:p>
    <w:p w:rsidR="00B4586D" w:rsidRPr="00BF4FFC" w:rsidRDefault="00B4586D" w:rsidP="00B4586D">
      <w:pPr>
        <w:rPr>
          <w:rFonts w:ascii="Times New Roman" w:hAnsi="Times New Roman"/>
          <w:b/>
          <w:sz w:val="24"/>
          <w:szCs w:val="24"/>
          <w:lang w:val="fr-FR"/>
        </w:rPr>
      </w:pPr>
      <w:r w:rsidRPr="00BF4FFC">
        <w:rPr>
          <w:rFonts w:ascii="Times New Roman" w:hAnsi="Times New Roman"/>
          <w:b/>
          <w:sz w:val="24"/>
          <w:szCs w:val="24"/>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815"/>
        <w:gridCol w:w="1966"/>
      </w:tblGrid>
      <w:tr w:rsidR="000211CD" w:rsidRPr="00BF4FFC" w:rsidTr="006828F3">
        <w:tc>
          <w:tcPr>
            <w:tcW w:w="3258" w:type="dxa"/>
            <w:shd w:val="clear" w:color="auto" w:fill="FFFF00"/>
          </w:tcPr>
          <w:p w:rsidR="00B4586D" w:rsidRPr="00BF4FFC" w:rsidRDefault="000211CD" w:rsidP="000211CD">
            <w:pPr>
              <w:rPr>
                <w:rFonts w:ascii="Times New Roman" w:hAnsi="Times New Roman"/>
                <w:b/>
                <w:sz w:val="24"/>
                <w:szCs w:val="24"/>
                <w:lang w:val="fr-FR"/>
              </w:rPr>
            </w:pPr>
            <w:r>
              <w:rPr>
                <w:rFonts w:ascii="Times New Roman" w:hAnsi="Times New Roman"/>
                <w:b/>
                <w:sz w:val="24"/>
                <w:szCs w:val="24"/>
                <w:lang w:val="fr-FR"/>
              </w:rPr>
              <w:t xml:space="preserve">Nom de la </w:t>
            </w:r>
            <w:r>
              <w:rPr>
                <w:rFonts w:ascii="Times New Roman" w:hAnsi="Times New Roman"/>
                <w:b/>
                <w:sz w:val="24"/>
                <w:szCs w:val="24"/>
                <w:lang w:val="fr-FR"/>
              </w:rPr>
              <w:lastRenderedPageBreak/>
              <w:t>personne</w:t>
            </w:r>
          </w:p>
        </w:tc>
        <w:tc>
          <w:tcPr>
            <w:tcW w:w="3330" w:type="dxa"/>
            <w:shd w:val="clear" w:color="auto" w:fill="FFFF00"/>
          </w:tcPr>
          <w:p w:rsidR="00B4586D" w:rsidRPr="00BF4FFC" w:rsidRDefault="000211CD" w:rsidP="00E15523">
            <w:pPr>
              <w:rPr>
                <w:rFonts w:ascii="Times New Roman" w:hAnsi="Times New Roman"/>
                <w:b/>
                <w:sz w:val="24"/>
                <w:szCs w:val="24"/>
                <w:lang w:val="fr-FR"/>
              </w:rPr>
            </w:pPr>
            <w:r>
              <w:rPr>
                <w:rFonts w:ascii="Times New Roman" w:hAnsi="Times New Roman"/>
                <w:b/>
                <w:sz w:val="24"/>
                <w:szCs w:val="24"/>
                <w:lang w:val="fr-FR"/>
              </w:rPr>
              <w:lastRenderedPageBreak/>
              <w:t>Lien avec vous</w:t>
            </w:r>
          </w:p>
        </w:tc>
        <w:tc>
          <w:tcPr>
            <w:tcW w:w="2988" w:type="dxa"/>
            <w:shd w:val="clear" w:color="auto" w:fill="FFFF00"/>
          </w:tcPr>
          <w:p w:rsidR="00B4586D" w:rsidRPr="00BF4FFC" w:rsidRDefault="000211CD" w:rsidP="00E15523">
            <w:pPr>
              <w:rPr>
                <w:rFonts w:ascii="Times New Roman" w:hAnsi="Times New Roman"/>
                <w:b/>
                <w:sz w:val="24"/>
                <w:szCs w:val="24"/>
                <w:lang w:val="fr-FR"/>
              </w:rPr>
            </w:pPr>
            <w:r>
              <w:rPr>
                <w:rFonts w:ascii="Times New Roman" w:hAnsi="Times New Roman"/>
                <w:b/>
                <w:sz w:val="24"/>
                <w:szCs w:val="24"/>
                <w:lang w:val="fr-FR"/>
              </w:rPr>
              <w:t xml:space="preserve">Numéro de </w:t>
            </w:r>
            <w:r>
              <w:rPr>
                <w:rFonts w:ascii="Times New Roman" w:hAnsi="Times New Roman"/>
                <w:b/>
                <w:sz w:val="24"/>
                <w:szCs w:val="24"/>
                <w:lang w:val="fr-FR"/>
              </w:rPr>
              <w:lastRenderedPageBreak/>
              <w:t>téléphone</w:t>
            </w:r>
          </w:p>
        </w:tc>
      </w:tr>
      <w:tr w:rsidR="000211CD" w:rsidRPr="00BF4FFC" w:rsidTr="006828F3">
        <w:trPr>
          <w:trHeight w:val="467"/>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r w:rsidR="000211CD" w:rsidRPr="00BF4FFC" w:rsidTr="006828F3">
        <w:trPr>
          <w:trHeight w:val="449"/>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r w:rsidR="000211CD" w:rsidRPr="00BF4FFC" w:rsidTr="006828F3">
        <w:trPr>
          <w:trHeight w:val="431"/>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r w:rsidR="000211CD" w:rsidRPr="00BF4FFC" w:rsidTr="006828F3">
        <w:trPr>
          <w:trHeight w:val="449"/>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r w:rsidR="000211CD" w:rsidRPr="00BF4FFC" w:rsidTr="006828F3">
        <w:trPr>
          <w:trHeight w:val="431"/>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r w:rsidR="000211CD" w:rsidRPr="00BF4FFC" w:rsidTr="006828F3">
        <w:trPr>
          <w:trHeight w:val="440"/>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r w:rsidR="000211CD" w:rsidRPr="00BF4FFC" w:rsidTr="006828F3">
        <w:trPr>
          <w:trHeight w:val="440"/>
        </w:trPr>
        <w:tc>
          <w:tcPr>
            <w:tcW w:w="3258" w:type="dxa"/>
            <w:shd w:val="clear" w:color="auto" w:fill="auto"/>
          </w:tcPr>
          <w:p w:rsidR="00B4586D" w:rsidRPr="00BF4FFC" w:rsidRDefault="00B4586D" w:rsidP="00E15523">
            <w:pPr>
              <w:rPr>
                <w:rFonts w:ascii="Times New Roman" w:hAnsi="Times New Roman"/>
                <w:b/>
                <w:sz w:val="24"/>
                <w:szCs w:val="24"/>
                <w:u w:val="single"/>
                <w:lang w:val="fr-FR"/>
              </w:rPr>
            </w:pPr>
          </w:p>
        </w:tc>
        <w:tc>
          <w:tcPr>
            <w:tcW w:w="3330" w:type="dxa"/>
            <w:shd w:val="clear" w:color="auto" w:fill="auto"/>
          </w:tcPr>
          <w:p w:rsidR="00B4586D" w:rsidRPr="00BF4FFC" w:rsidRDefault="00B4586D" w:rsidP="00E15523">
            <w:pPr>
              <w:rPr>
                <w:rFonts w:ascii="Times New Roman" w:hAnsi="Times New Roman"/>
                <w:b/>
                <w:sz w:val="24"/>
                <w:szCs w:val="24"/>
                <w:u w:val="single"/>
                <w:lang w:val="fr-FR"/>
              </w:rPr>
            </w:pPr>
          </w:p>
        </w:tc>
        <w:tc>
          <w:tcPr>
            <w:tcW w:w="2988" w:type="dxa"/>
            <w:shd w:val="clear" w:color="auto" w:fill="auto"/>
          </w:tcPr>
          <w:p w:rsidR="00B4586D" w:rsidRPr="00BF4FFC" w:rsidRDefault="00B4586D" w:rsidP="00E15523">
            <w:pPr>
              <w:rPr>
                <w:rFonts w:ascii="Times New Roman" w:hAnsi="Times New Roman"/>
                <w:b/>
                <w:sz w:val="24"/>
                <w:szCs w:val="24"/>
                <w:u w:val="single"/>
                <w:lang w:val="fr-FR"/>
              </w:rPr>
            </w:pPr>
          </w:p>
        </w:tc>
      </w:tr>
    </w:tbl>
    <w:p w:rsidR="003B0904" w:rsidRPr="00BF4FFC" w:rsidRDefault="003B0904" w:rsidP="00252967">
      <w:pPr>
        <w:spacing w:line="240" w:lineRule="auto"/>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815"/>
        <w:gridCol w:w="1966"/>
      </w:tblGrid>
      <w:tr w:rsidR="003B0904" w:rsidRPr="00BF4FFC" w:rsidTr="00E15523">
        <w:tc>
          <w:tcPr>
            <w:tcW w:w="3258" w:type="dxa"/>
            <w:shd w:val="clear" w:color="auto" w:fill="FFFF00"/>
          </w:tcPr>
          <w:p w:rsidR="003B0904" w:rsidRPr="00BF4FFC" w:rsidRDefault="00EA787E" w:rsidP="00E15523">
            <w:pPr>
              <w:rPr>
                <w:rFonts w:ascii="Times New Roman" w:hAnsi="Times New Roman"/>
                <w:b/>
                <w:sz w:val="24"/>
                <w:szCs w:val="24"/>
                <w:lang w:val="fr-FR"/>
              </w:rPr>
            </w:pPr>
            <w:r>
              <w:rPr>
                <w:rFonts w:ascii="Times New Roman" w:hAnsi="Times New Roman"/>
                <w:b/>
                <w:sz w:val="24"/>
                <w:szCs w:val="24"/>
                <w:lang w:val="fr-FR"/>
              </w:rPr>
              <w:t>Nom de la personne</w:t>
            </w:r>
          </w:p>
        </w:tc>
        <w:tc>
          <w:tcPr>
            <w:tcW w:w="3330" w:type="dxa"/>
            <w:shd w:val="clear" w:color="auto" w:fill="FFFF00"/>
          </w:tcPr>
          <w:p w:rsidR="003B0904" w:rsidRPr="00BF4FFC" w:rsidRDefault="00EA787E" w:rsidP="00E15523">
            <w:pPr>
              <w:rPr>
                <w:rFonts w:ascii="Times New Roman" w:hAnsi="Times New Roman"/>
                <w:b/>
                <w:sz w:val="24"/>
                <w:szCs w:val="24"/>
                <w:lang w:val="fr-FR"/>
              </w:rPr>
            </w:pPr>
            <w:r>
              <w:rPr>
                <w:rFonts w:ascii="Times New Roman" w:hAnsi="Times New Roman"/>
                <w:b/>
                <w:sz w:val="24"/>
                <w:szCs w:val="24"/>
                <w:lang w:val="fr-FR"/>
              </w:rPr>
              <w:t>Lien avec vous</w:t>
            </w:r>
          </w:p>
        </w:tc>
        <w:tc>
          <w:tcPr>
            <w:tcW w:w="2988" w:type="dxa"/>
            <w:shd w:val="clear" w:color="auto" w:fill="FFFF00"/>
          </w:tcPr>
          <w:p w:rsidR="003B0904" w:rsidRPr="00BF4FFC" w:rsidRDefault="00EA787E" w:rsidP="00E15523">
            <w:pPr>
              <w:rPr>
                <w:rFonts w:ascii="Times New Roman" w:hAnsi="Times New Roman"/>
                <w:b/>
                <w:sz w:val="24"/>
                <w:szCs w:val="24"/>
                <w:lang w:val="fr-FR"/>
              </w:rPr>
            </w:pPr>
            <w:r>
              <w:rPr>
                <w:rFonts w:ascii="Times New Roman" w:hAnsi="Times New Roman"/>
                <w:b/>
                <w:sz w:val="24"/>
                <w:szCs w:val="24"/>
                <w:lang w:val="fr-FR"/>
              </w:rPr>
              <w:t>Numéro de téléphone</w:t>
            </w:r>
          </w:p>
        </w:tc>
      </w:tr>
      <w:tr w:rsidR="003B0904" w:rsidRPr="00BF4FFC" w:rsidTr="00E15523">
        <w:trPr>
          <w:trHeight w:val="467"/>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49"/>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31"/>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49"/>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31"/>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40"/>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40"/>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r w:rsidR="003B0904" w:rsidRPr="00BF4FFC" w:rsidTr="00E15523">
        <w:trPr>
          <w:trHeight w:val="440"/>
        </w:trPr>
        <w:tc>
          <w:tcPr>
            <w:tcW w:w="3258" w:type="dxa"/>
            <w:shd w:val="clear" w:color="auto" w:fill="auto"/>
          </w:tcPr>
          <w:p w:rsidR="003B0904" w:rsidRPr="00BF4FFC" w:rsidRDefault="003B0904" w:rsidP="00E15523">
            <w:pPr>
              <w:rPr>
                <w:rFonts w:ascii="Times New Roman" w:hAnsi="Times New Roman"/>
                <w:b/>
                <w:sz w:val="24"/>
                <w:szCs w:val="24"/>
                <w:u w:val="single"/>
                <w:lang w:val="fr-FR"/>
              </w:rPr>
            </w:pPr>
          </w:p>
        </w:tc>
        <w:tc>
          <w:tcPr>
            <w:tcW w:w="3330" w:type="dxa"/>
            <w:shd w:val="clear" w:color="auto" w:fill="auto"/>
          </w:tcPr>
          <w:p w:rsidR="003B0904" w:rsidRPr="00BF4FFC" w:rsidRDefault="003B0904" w:rsidP="00E15523">
            <w:pPr>
              <w:rPr>
                <w:rFonts w:ascii="Times New Roman" w:hAnsi="Times New Roman"/>
                <w:b/>
                <w:sz w:val="24"/>
                <w:szCs w:val="24"/>
                <w:u w:val="single"/>
                <w:lang w:val="fr-FR"/>
              </w:rPr>
            </w:pPr>
          </w:p>
        </w:tc>
        <w:tc>
          <w:tcPr>
            <w:tcW w:w="2988" w:type="dxa"/>
            <w:shd w:val="clear" w:color="auto" w:fill="auto"/>
          </w:tcPr>
          <w:p w:rsidR="003B0904" w:rsidRPr="00BF4FFC" w:rsidRDefault="003B0904" w:rsidP="00E15523">
            <w:pPr>
              <w:rPr>
                <w:rFonts w:ascii="Times New Roman" w:hAnsi="Times New Roman"/>
                <w:b/>
                <w:sz w:val="24"/>
                <w:szCs w:val="24"/>
                <w:u w:val="single"/>
                <w:lang w:val="fr-FR"/>
              </w:rPr>
            </w:pPr>
          </w:p>
        </w:tc>
      </w:tr>
    </w:tbl>
    <w:p w:rsidR="003B0904" w:rsidRPr="007E65BD" w:rsidRDefault="003B0904" w:rsidP="00252967">
      <w:pPr>
        <w:spacing w:line="240" w:lineRule="auto"/>
        <w:rPr>
          <w:rFonts w:ascii="Times New Roman" w:hAnsi="Times New Roman"/>
          <w:b/>
          <w:sz w:val="24"/>
          <w:szCs w:val="24"/>
          <w:lang w:val="fr-FR"/>
        </w:rPr>
      </w:pPr>
    </w:p>
    <w:p w:rsidR="00252967" w:rsidRPr="007E65BD" w:rsidRDefault="00EA787E" w:rsidP="00252967">
      <w:pPr>
        <w:spacing w:line="240" w:lineRule="auto"/>
        <w:rPr>
          <w:rFonts w:ascii="Times New Roman" w:hAnsi="Times New Roman"/>
          <w:b/>
          <w:sz w:val="24"/>
          <w:szCs w:val="24"/>
          <w:lang w:val="fr-FR"/>
        </w:rPr>
      </w:pPr>
      <w:r>
        <w:rPr>
          <w:rFonts w:ascii="Times New Roman" w:hAnsi="Times New Roman"/>
          <w:b/>
          <w:sz w:val="24"/>
          <w:szCs w:val="24"/>
          <w:lang w:val="fr-FR"/>
        </w:rPr>
        <w:t>Si vous avez accès à Internet, vous pouvez visiter les sites suivants pour obtenir plus d’informations relatives aux mesures sécuritaires à mettre en œuvre en cas de situation d’urgence :</w:t>
      </w:r>
    </w:p>
    <w:p w:rsidR="00F90BC0" w:rsidRPr="007E65BD" w:rsidRDefault="00F90BC0" w:rsidP="000B17BA">
      <w:pPr>
        <w:pStyle w:val="NoSpacing"/>
        <w:rPr>
          <w:rFonts w:ascii="Times New Roman" w:hAnsi="Times New Roman" w:cs="Times New Roman"/>
          <w:b/>
          <w:sz w:val="24"/>
          <w:szCs w:val="24"/>
          <w:lang w:val="fr-FR"/>
        </w:rPr>
      </w:pP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1980"/>
      </w:tblGrid>
      <w:tr w:rsidR="006A7BD7" w:rsidRPr="007E65BD" w:rsidTr="00210751">
        <w:trPr>
          <w:trHeight w:val="386"/>
        </w:trPr>
        <w:tc>
          <w:tcPr>
            <w:tcW w:w="1440" w:type="dxa"/>
            <w:shd w:val="clear" w:color="auto" w:fill="FFFF00"/>
          </w:tcPr>
          <w:p w:rsidR="006A7BD7" w:rsidRPr="007E65BD" w:rsidRDefault="00B618DE" w:rsidP="003C7910">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Nom de l’organisme</w:t>
            </w:r>
          </w:p>
        </w:tc>
        <w:tc>
          <w:tcPr>
            <w:tcW w:w="1800" w:type="dxa"/>
            <w:shd w:val="clear" w:color="auto" w:fill="FFFF00"/>
          </w:tcPr>
          <w:p w:rsidR="006A7BD7" w:rsidRPr="007E65BD" w:rsidRDefault="0098550B" w:rsidP="003C7910">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Site I</w:t>
            </w:r>
            <w:r w:rsidR="007461CF">
              <w:rPr>
                <w:rFonts w:ascii="Times New Roman" w:hAnsi="Times New Roman" w:cs="Times New Roman"/>
                <w:b/>
                <w:sz w:val="24"/>
                <w:szCs w:val="24"/>
                <w:lang w:val="fr-FR"/>
              </w:rPr>
              <w:t>nter</w:t>
            </w:r>
            <w:r w:rsidR="00B618DE">
              <w:rPr>
                <w:rFonts w:ascii="Times New Roman" w:hAnsi="Times New Roman" w:cs="Times New Roman"/>
                <w:b/>
                <w:sz w:val="24"/>
                <w:szCs w:val="24"/>
                <w:lang w:val="fr-FR"/>
              </w:rPr>
              <w:t>net</w:t>
            </w:r>
          </w:p>
        </w:tc>
        <w:tc>
          <w:tcPr>
            <w:tcW w:w="1980" w:type="dxa"/>
            <w:shd w:val="clear" w:color="auto" w:fill="FFFF00"/>
          </w:tcPr>
          <w:p w:rsidR="006A7BD7" w:rsidRPr="007E65BD" w:rsidRDefault="00B618DE" w:rsidP="003C7910">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 xml:space="preserve">Langues disponibles </w:t>
            </w:r>
            <w:r w:rsidR="006A7BD7" w:rsidRPr="007E65BD">
              <w:rPr>
                <w:rFonts w:ascii="Times New Roman" w:hAnsi="Times New Roman" w:cs="Times New Roman"/>
                <w:b/>
                <w:sz w:val="24"/>
                <w:szCs w:val="24"/>
                <w:lang w:val="fr-FR"/>
              </w:rPr>
              <w:t>?</w:t>
            </w:r>
          </w:p>
        </w:tc>
      </w:tr>
      <w:tr w:rsidR="006A7BD7" w:rsidRPr="007E65BD" w:rsidTr="00210751">
        <w:trPr>
          <w:trHeight w:val="908"/>
        </w:trPr>
        <w:tc>
          <w:tcPr>
            <w:tcW w:w="1440" w:type="dxa"/>
            <w:shd w:val="clear" w:color="auto" w:fill="auto"/>
          </w:tcPr>
          <w:p w:rsidR="006A7BD7" w:rsidRPr="007E65BD" w:rsidRDefault="006A7BD7" w:rsidP="003C7910">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Massachusetts Emergency Management Agency</w:t>
            </w:r>
          </w:p>
        </w:tc>
        <w:tc>
          <w:tcPr>
            <w:tcW w:w="1800" w:type="dxa"/>
            <w:shd w:val="clear" w:color="auto" w:fill="auto"/>
          </w:tcPr>
          <w:p w:rsidR="006A7BD7" w:rsidRPr="007E65BD" w:rsidRDefault="00A33827" w:rsidP="003C7910">
            <w:pPr>
              <w:pStyle w:val="NoSpacing"/>
              <w:rPr>
                <w:rFonts w:ascii="Times New Roman" w:hAnsi="Times New Roman" w:cs="Times New Roman"/>
                <w:sz w:val="24"/>
                <w:szCs w:val="24"/>
                <w:lang w:val="fr-FR"/>
              </w:rPr>
            </w:pPr>
            <w:hyperlink r:id="rId25" w:history="1">
              <w:r w:rsidR="006A7BD7" w:rsidRPr="007E65BD">
                <w:rPr>
                  <w:rStyle w:val="Hyperlink"/>
                  <w:rFonts w:ascii="Times New Roman" w:hAnsi="Times New Roman" w:cs="Times New Roman"/>
                  <w:b/>
                  <w:sz w:val="24"/>
                  <w:szCs w:val="24"/>
                  <w:lang w:val="fr-FR"/>
                </w:rPr>
                <w:t>www.mass.gov/mema/ready</w:t>
              </w:r>
            </w:hyperlink>
          </w:p>
        </w:tc>
        <w:tc>
          <w:tcPr>
            <w:tcW w:w="1980" w:type="dxa"/>
            <w:shd w:val="clear" w:color="auto" w:fill="auto"/>
          </w:tcPr>
          <w:p w:rsidR="006A7BD7" w:rsidRPr="007E65BD" w:rsidRDefault="00B618DE" w:rsidP="003C7910">
            <w:pPr>
              <w:pStyle w:val="NoSpacing"/>
              <w:rPr>
                <w:rFonts w:ascii="Times New Roman" w:hAnsi="Times New Roman" w:cs="Times New Roman"/>
                <w:sz w:val="24"/>
                <w:szCs w:val="24"/>
                <w:lang w:val="fr-FR"/>
              </w:rPr>
            </w:pPr>
            <w:r>
              <w:rPr>
                <w:rFonts w:ascii="Times New Roman" w:hAnsi="Times New Roman" w:cs="Times New Roman"/>
                <w:sz w:val="24"/>
                <w:szCs w:val="24"/>
                <w:lang w:val="fr-FR"/>
              </w:rPr>
              <w:t>Anglais</w:t>
            </w:r>
            <w:r w:rsidR="006A7BD7" w:rsidRPr="007E65BD">
              <w:rPr>
                <w:rFonts w:ascii="Times New Roman" w:hAnsi="Times New Roman" w:cs="Times New Roman"/>
                <w:sz w:val="24"/>
                <w:szCs w:val="24"/>
                <w:lang w:val="fr-FR"/>
              </w:rPr>
              <w:t xml:space="preserve"> </w:t>
            </w:r>
          </w:p>
        </w:tc>
      </w:tr>
      <w:tr w:rsidR="006A7BD7" w:rsidRPr="007E65BD" w:rsidTr="00210751">
        <w:trPr>
          <w:trHeight w:val="591"/>
        </w:trPr>
        <w:tc>
          <w:tcPr>
            <w:tcW w:w="1440" w:type="dxa"/>
            <w:shd w:val="clear" w:color="auto" w:fill="auto"/>
          </w:tcPr>
          <w:p w:rsidR="006A7BD7" w:rsidRPr="007E65BD" w:rsidRDefault="006A7BD7" w:rsidP="003C7910">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Massachusetts Department of Public Health</w:t>
            </w:r>
          </w:p>
        </w:tc>
        <w:tc>
          <w:tcPr>
            <w:tcW w:w="1800" w:type="dxa"/>
            <w:shd w:val="clear" w:color="auto" w:fill="auto"/>
          </w:tcPr>
          <w:p w:rsidR="006A7BD7" w:rsidRPr="007E65BD" w:rsidRDefault="00A33827" w:rsidP="003C7910">
            <w:pPr>
              <w:pStyle w:val="NoSpacing"/>
              <w:rPr>
                <w:rFonts w:ascii="Times New Roman" w:hAnsi="Times New Roman" w:cs="Times New Roman"/>
                <w:sz w:val="24"/>
                <w:szCs w:val="24"/>
                <w:lang w:val="fr-FR"/>
              </w:rPr>
            </w:pPr>
            <w:hyperlink r:id="rId26" w:history="1">
              <w:r w:rsidR="006A7BD7" w:rsidRPr="007E65BD">
                <w:rPr>
                  <w:rStyle w:val="Hyperlink"/>
                  <w:rFonts w:ascii="Times New Roman" w:hAnsi="Times New Roman" w:cs="Times New Roman"/>
                  <w:b/>
                  <w:sz w:val="24"/>
                  <w:szCs w:val="24"/>
                  <w:lang w:val="fr-FR"/>
                </w:rPr>
                <w:t>www.mass.gov/dph/ready</w:t>
              </w:r>
            </w:hyperlink>
          </w:p>
        </w:tc>
        <w:tc>
          <w:tcPr>
            <w:tcW w:w="1980" w:type="dxa"/>
            <w:shd w:val="clear" w:color="auto" w:fill="auto"/>
          </w:tcPr>
          <w:p w:rsidR="006A7BD7" w:rsidRPr="007E65BD" w:rsidRDefault="00B618DE" w:rsidP="00B618DE">
            <w:pPr>
              <w:pStyle w:val="NoSpacing"/>
              <w:rPr>
                <w:rFonts w:ascii="Times New Roman" w:hAnsi="Times New Roman" w:cs="Times New Roman"/>
                <w:sz w:val="24"/>
                <w:szCs w:val="24"/>
                <w:lang w:val="fr-FR"/>
              </w:rPr>
            </w:pPr>
            <w:r>
              <w:rPr>
                <w:rFonts w:ascii="Times New Roman" w:hAnsi="Times New Roman" w:cs="Times New Roman"/>
                <w:sz w:val="24"/>
                <w:szCs w:val="24"/>
                <w:lang w:val="fr-FR"/>
              </w:rPr>
              <w:t>Anglais et bouton « traduction par Internet » disponible pour plusieurs autres langues.</w:t>
            </w:r>
          </w:p>
        </w:tc>
      </w:tr>
      <w:tr w:rsidR="006A7BD7" w:rsidRPr="007E65BD" w:rsidTr="00210751">
        <w:trPr>
          <w:trHeight w:val="347"/>
        </w:trPr>
        <w:tc>
          <w:tcPr>
            <w:tcW w:w="1440" w:type="dxa"/>
            <w:shd w:val="clear" w:color="auto" w:fill="auto"/>
          </w:tcPr>
          <w:p w:rsidR="006A7BD7" w:rsidRPr="007E65BD" w:rsidRDefault="006A7BD7" w:rsidP="003C7910">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Mass211</w:t>
            </w:r>
          </w:p>
        </w:tc>
        <w:tc>
          <w:tcPr>
            <w:tcW w:w="1800" w:type="dxa"/>
            <w:shd w:val="clear" w:color="auto" w:fill="auto"/>
          </w:tcPr>
          <w:p w:rsidR="006A7BD7" w:rsidRPr="007E65BD" w:rsidRDefault="00A33827" w:rsidP="003C7910">
            <w:pPr>
              <w:pStyle w:val="NoSpacing"/>
              <w:rPr>
                <w:rFonts w:ascii="Times New Roman" w:hAnsi="Times New Roman" w:cs="Times New Roman"/>
                <w:sz w:val="24"/>
                <w:szCs w:val="24"/>
                <w:lang w:val="fr-FR"/>
              </w:rPr>
            </w:pPr>
            <w:hyperlink r:id="rId27" w:history="1">
              <w:r w:rsidR="006A7BD7" w:rsidRPr="007E65BD">
                <w:rPr>
                  <w:rStyle w:val="Hyperlink"/>
                  <w:rFonts w:ascii="Times New Roman" w:hAnsi="Times New Roman" w:cs="Times New Roman"/>
                  <w:b/>
                  <w:sz w:val="24"/>
                  <w:szCs w:val="24"/>
                  <w:lang w:val="fr-FR"/>
                </w:rPr>
                <w:t>www.mass211.org</w:t>
              </w:r>
            </w:hyperlink>
          </w:p>
        </w:tc>
        <w:tc>
          <w:tcPr>
            <w:tcW w:w="1980" w:type="dxa"/>
            <w:shd w:val="clear" w:color="auto" w:fill="auto"/>
          </w:tcPr>
          <w:p w:rsidR="006A7BD7" w:rsidRPr="007E65BD" w:rsidRDefault="00B618DE" w:rsidP="003C7910">
            <w:pPr>
              <w:pStyle w:val="NoSpacing"/>
              <w:rPr>
                <w:rFonts w:ascii="Times New Roman" w:hAnsi="Times New Roman" w:cs="Times New Roman"/>
                <w:sz w:val="24"/>
                <w:szCs w:val="24"/>
                <w:lang w:val="fr-FR"/>
              </w:rPr>
            </w:pPr>
            <w:r>
              <w:rPr>
                <w:rFonts w:ascii="Times New Roman" w:hAnsi="Times New Roman" w:cs="Times New Roman"/>
                <w:sz w:val="24"/>
                <w:szCs w:val="24"/>
                <w:lang w:val="fr-FR"/>
              </w:rPr>
              <w:t>Anglais</w:t>
            </w:r>
          </w:p>
        </w:tc>
      </w:tr>
      <w:tr w:rsidR="006A7BD7" w:rsidRPr="007E65BD" w:rsidTr="00210751">
        <w:trPr>
          <w:trHeight w:val="602"/>
        </w:trPr>
        <w:tc>
          <w:tcPr>
            <w:tcW w:w="1440" w:type="dxa"/>
            <w:shd w:val="clear" w:color="auto" w:fill="auto"/>
          </w:tcPr>
          <w:p w:rsidR="006A7BD7" w:rsidRPr="007E65BD" w:rsidRDefault="006A7BD7" w:rsidP="003C7910">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Federal Emergency Management Agency</w:t>
            </w:r>
          </w:p>
        </w:tc>
        <w:tc>
          <w:tcPr>
            <w:tcW w:w="1800" w:type="dxa"/>
            <w:shd w:val="clear" w:color="auto" w:fill="auto"/>
          </w:tcPr>
          <w:p w:rsidR="006A7BD7" w:rsidRPr="007E65BD" w:rsidRDefault="00A33827" w:rsidP="003C7910">
            <w:pPr>
              <w:pStyle w:val="NoSpacing"/>
              <w:rPr>
                <w:rFonts w:ascii="Times New Roman" w:hAnsi="Times New Roman" w:cs="Times New Roman"/>
                <w:sz w:val="24"/>
                <w:szCs w:val="24"/>
                <w:lang w:val="fr-FR"/>
              </w:rPr>
            </w:pPr>
            <w:hyperlink r:id="rId28" w:history="1">
              <w:r w:rsidR="006A7BD7" w:rsidRPr="007E65BD">
                <w:rPr>
                  <w:rStyle w:val="Hyperlink"/>
                  <w:rFonts w:ascii="Times New Roman" w:hAnsi="Times New Roman" w:cs="Times New Roman"/>
                  <w:b/>
                  <w:sz w:val="24"/>
                  <w:szCs w:val="24"/>
                  <w:lang w:val="fr-FR"/>
                </w:rPr>
                <w:t>www.ready.gov</w:t>
              </w:r>
            </w:hyperlink>
          </w:p>
        </w:tc>
        <w:tc>
          <w:tcPr>
            <w:tcW w:w="1980" w:type="dxa"/>
            <w:shd w:val="clear" w:color="auto" w:fill="auto"/>
          </w:tcPr>
          <w:p w:rsidR="006A7BD7" w:rsidRPr="007E65BD" w:rsidRDefault="00B618DE" w:rsidP="00B618DE">
            <w:pPr>
              <w:pStyle w:val="NoSpacing"/>
              <w:rPr>
                <w:rFonts w:ascii="Times New Roman" w:hAnsi="Times New Roman" w:cs="Times New Roman"/>
                <w:sz w:val="24"/>
                <w:szCs w:val="24"/>
                <w:lang w:val="fr-FR"/>
              </w:rPr>
            </w:pPr>
            <w:r w:rsidRPr="00B618DE">
              <w:rPr>
                <w:rFonts w:ascii="Times New Roman" w:hAnsi="Times New Roman" w:cs="Times New Roman"/>
                <w:sz w:val="24"/>
                <w:szCs w:val="24"/>
                <w:lang w:val="fr-FR"/>
              </w:rPr>
              <w:t>Anglais, arabe, espagnol, fran</w:t>
            </w:r>
            <w:r w:rsidRPr="00B618DE">
              <w:rPr>
                <w:rFonts w:ascii="Times New Roman" w:hAnsi="Times New Roman" w:cs="Times New Roman" w:hint="cs"/>
                <w:sz w:val="24"/>
                <w:szCs w:val="24"/>
                <w:lang w:val="fr-FR"/>
              </w:rPr>
              <w:t>ç</w:t>
            </w:r>
            <w:r w:rsidRPr="00B618DE">
              <w:rPr>
                <w:rFonts w:ascii="Times New Roman" w:hAnsi="Times New Roman" w:cs="Times New Roman"/>
                <w:sz w:val="24"/>
                <w:szCs w:val="24"/>
                <w:lang w:val="fr-FR"/>
              </w:rPr>
              <w:t>ais, cr</w:t>
            </w:r>
            <w:r w:rsidRPr="00B618DE">
              <w:rPr>
                <w:rFonts w:ascii="Times New Roman" w:hAnsi="Times New Roman" w:cs="Times New Roman" w:hint="cs"/>
                <w:sz w:val="24"/>
                <w:szCs w:val="24"/>
                <w:lang w:val="fr-FR"/>
              </w:rPr>
              <w:t>é</w:t>
            </w:r>
            <w:r w:rsidRPr="00B618DE">
              <w:rPr>
                <w:rFonts w:ascii="Times New Roman" w:hAnsi="Times New Roman" w:cs="Times New Roman"/>
                <w:sz w:val="24"/>
                <w:szCs w:val="24"/>
                <w:lang w:val="fr-FR"/>
              </w:rPr>
              <w:t>ole ha</w:t>
            </w:r>
            <w:r w:rsidRPr="00B618DE">
              <w:rPr>
                <w:rFonts w:ascii="Times New Roman" w:hAnsi="Times New Roman" w:cs="Times New Roman" w:hint="cs"/>
                <w:sz w:val="24"/>
                <w:szCs w:val="24"/>
                <w:lang w:val="fr-FR"/>
              </w:rPr>
              <w:t>ï</w:t>
            </w:r>
            <w:r>
              <w:rPr>
                <w:rFonts w:ascii="Times New Roman" w:hAnsi="Times New Roman" w:cs="Times New Roman"/>
                <w:sz w:val="24"/>
                <w:szCs w:val="24"/>
                <w:lang w:val="fr-FR"/>
              </w:rPr>
              <w:t>tien, russe, tagal</w:t>
            </w:r>
            <w:r w:rsidR="0098550B">
              <w:rPr>
                <w:rFonts w:ascii="Times New Roman" w:hAnsi="Times New Roman" w:cs="Times New Roman"/>
                <w:sz w:val="24"/>
                <w:szCs w:val="24"/>
                <w:lang w:val="fr-FR"/>
              </w:rPr>
              <w:t>og</w:t>
            </w:r>
            <w:r>
              <w:rPr>
                <w:rFonts w:ascii="Times New Roman" w:hAnsi="Times New Roman" w:cs="Times New Roman"/>
                <w:sz w:val="24"/>
                <w:szCs w:val="24"/>
                <w:lang w:val="fr-FR"/>
              </w:rPr>
              <w:t xml:space="preserve">, </w:t>
            </w:r>
            <w:r w:rsidRPr="00B618DE">
              <w:rPr>
                <w:rFonts w:ascii="Times New Roman" w:hAnsi="Times New Roman" w:cs="Times New Roman"/>
                <w:sz w:val="24"/>
                <w:szCs w:val="24"/>
                <w:lang w:val="fr-FR"/>
              </w:rPr>
              <w:t xml:space="preserve">vietnamien, </w:t>
            </w:r>
            <w:r w:rsidRPr="00B618DE">
              <w:rPr>
                <w:rFonts w:ascii="Times New Roman" w:hAnsi="Times New Roman" w:cs="Times New Roman"/>
                <w:sz w:val="24"/>
                <w:szCs w:val="24"/>
                <w:lang w:val="fr-FR"/>
              </w:rPr>
              <w:lastRenderedPageBreak/>
              <w:t>cor</w:t>
            </w:r>
            <w:r w:rsidRPr="00B618DE">
              <w:rPr>
                <w:rFonts w:ascii="Times New Roman" w:hAnsi="Times New Roman" w:cs="Times New Roman" w:hint="cs"/>
                <w:sz w:val="24"/>
                <w:szCs w:val="24"/>
                <w:lang w:val="fr-FR"/>
              </w:rPr>
              <w:t>é</w:t>
            </w:r>
            <w:r w:rsidRPr="00B618DE">
              <w:rPr>
                <w:rFonts w:ascii="Times New Roman" w:hAnsi="Times New Roman" w:cs="Times New Roman"/>
                <w:sz w:val="24"/>
                <w:szCs w:val="24"/>
                <w:lang w:val="fr-FR"/>
              </w:rPr>
              <w:t xml:space="preserve">en, chinois, </w:t>
            </w:r>
            <w:r>
              <w:rPr>
                <w:rFonts w:ascii="Times New Roman" w:hAnsi="Times New Roman" w:cs="Times New Roman"/>
                <w:sz w:val="24"/>
                <w:szCs w:val="24"/>
                <w:lang w:val="fr-FR"/>
              </w:rPr>
              <w:t xml:space="preserve">japonais, hindi, </w:t>
            </w:r>
            <w:r w:rsidRPr="00B618DE">
              <w:rPr>
                <w:rFonts w:ascii="Times New Roman" w:hAnsi="Times New Roman" w:cs="Times New Roman"/>
                <w:sz w:val="24"/>
                <w:szCs w:val="24"/>
                <w:lang w:val="fr-FR"/>
              </w:rPr>
              <w:t>ourdou.</w:t>
            </w:r>
          </w:p>
        </w:tc>
      </w:tr>
      <w:tr w:rsidR="006A7BD7" w:rsidRPr="007E65BD" w:rsidTr="00210751">
        <w:trPr>
          <w:trHeight w:val="719"/>
        </w:trPr>
        <w:tc>
          <w:tcPr>
            <w:tcW w:w="1440" w:type="dxa"/>
            <w:shd w:val="clear" w:color="auto" w:fill="auto"/>
          </w:tcPr>
          <w:p w:rsidR="006A7BD7" w:rsidRPr="007E65BD" w:rsidRDefault="006A7BD7" w:rsidP="003C7910">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lastRenderedPageBreak/>
              <w:t>Centers for Disease Control and Prevention, Emergency Preparedness</w:t>
            </w:r>
          </w:p>
        </w:tc>
        <w:tc>
          <w:tcPr>
            <w:tcW w:w="1800" w:type="dxa"/>
            <w:shd w:val="clear" w:color="auto" w:fill="auto"/>
          </w:tcPr>
          <w:p w:rsidR="006A7BD7" w:rsidRPr="007E65BD" w:rsidRDefault="00A33827" w:rsidP="003C7910">
            <w:pPr>
              <w:pStyle w:val="NoSpacing"/>
              <w:rPr>
                <w:rFonts w:ascii="Times New Roman" w:hAnsi="Times New Roman" w:cs="Times New Roman"/>
                <w:sz w:val="24"/>
                <w:szCs w:val="24"/>
                <w:lang w:val="fr-FR"/>
              </w:rPr>
            </w:pPr>
            <w:hyperlink r:id="rId29" w:history="1">
              <w:r w:rsidR="006A7BD7" w:rsidRPr="007E65BD">
                <w:rPr>
                  <w:rStyle w:val="Hyperlink"/>
                  <w:rFonts w:ascii="Times New Roman" w:hAnsi="Times New Roman" w:cs="Times New Roman"/>
                  <w:b/>
                  <w:sz w:val="24"/>
                  <w:szCs w:val="24"/>
                  <w:lang w:val="fr-FR"/>
                </w:rPr>
                <w:t>www.bt.cdc.gov</w:t>
              </w:r>
            </w:hyperlink>
          </w:p>
        </w:tc>
        <w:tc>
          <w:tcPr>
            <w:tcW w:w="1980" w:type="dxa"/>
            <w:shd w:val="clear" w:color="auto" w:fill="auto"/>
          </w:tcPr>
          <w:p w:rsidR="006A7BD7" w:rsidRPr="007E65BD" w:rsidRDefault="00B618DE" w:rsidP="007461CF">
            <w:pPr>
              <w:pStyle w:val="NoSpacing"/>
              <w:rPr>
                <w:rFonts w:ascii="Times New Roman" w:hAnsi="Times New Roman" w:cs="Times New Roman"/>
                <w:sz w:val="24"/>
                <w:szCs w:val="24"/>
                <w:lang w:val="fr-FR"/>
              </w:rPr>
            </w:pPr>
            <w:r>
              <w:rPr>
                <w:rFonts w:ascii="Times New Roman" w:hAnsi="Times New Roman" w:cs="Times New Roman"/>
                <w:sz w:val="24"/>
                <w:szCs w:val="24"/>
                <w:lang w:val="fr-FR"/>
              </w:rPr>
              <w:t>Anglais, espagnol</w:t>
            </w:r>
            <w:r w:rsidR="007461CF">
              <w:rPr>
                <w:rFonts w:ascii="Times New Roman" w:hAnsi="Times New Roman" w:cs="Times New Roman"/>
                <w:sz w:val="24"/>
                <w:szCs w:val="24"/>
                <w:lang w:val="fr-FR"/>
              </w:rPr>
              <w:t>, autres langues selon le sujet</w:t>
            </w:r>
            <w:r>
              <w:rPr>
                <w:rFonts w:ascii="Times New Roman" w:hAnsi="Times New Roman" w:cs="Times New Roman"/>
                <w:sz w:val="24"/>
                <w:szCs w:val="24"/>
                <w:lang w:val="fr-FR"/>
              </w:rPr>
              <w:t xml:space="preserve"> </w:t>
            </w:r>
            <w:r w:rsidR="007461CF">
              <w:rPr>
                <w:rFonts w:ascii="Times New Roman" w:hAnsi="Times New Roman" w:cs="Times New Roman"/>
                <w:sz w:val="24"/>
                <w:szCs w:val="24"/>
                <w:lang w:val="fr-FR"/>
              </w:rPr>
              <w:t>traité</w:t>
            </w:r>
            <w:r>
              <w:rPr>
                <w:rFonts w:ascii="Times New Roman" w:hAnsi="Times New Roman" w:cs="Times New Roman"/>
                <w:sz w:val="24"/>
                <w:szCs w:val="24"/>
                <w:lang w:val="fr-FR"/>
              </w:rPr>
              <w:t>.</w:t>
            </w:r>
          </w:p>
        </w:tc>
      </w:tr>
      <w:tr w:rsidR="006A7BD7" w:rsidRPr="007E65BD" w:rsidTr="00210751">
        <w:trPr>
          <w:trHeight w:val="863"/>
        </w:trPr>
        <w:tc>
          <w:tcPr>
            <w:tcW w:w="1440" w:type="dxa"/>
            <w:shd w:val="clear" w:color="auto" w:fill="auto"/>
          </w:tcPr>
          <w:p w:rsidR="006A7BD7" w:rsidRPr="007E65BD" w:rsidRDefault="006A7BD7" w:rsidP="003C7910">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Healthy Roads Media</w:t>
            </w:r>
          </w:p>
        </w:tc>
        <w:tc>
          <w:tcPr>
            <w:tcW w:w="1800" w:type="dxa"/>
            <w:shd w:val="clear" w:color="auto" w:fill="auto"/>
          </w:tcPr>
          <w:p w:rsidR="006A7BD7" w:rsidRPr="007E65BD" w:rsidRDefault="00A33827" w:rsidP="003C7910">
            <w:pPr>
              <w:pStyle w:val="NoSpacing"/>
              <w:rPr>
                <w:rFonts w:ascii="Times New Roman" w:hAnsi="Times New Roman" w:cs="Times New Roman"/>
                <w:sz w:val="24"/>
                <w:szCs w:val="24"/>
                <w:lang w:val="fr-FR"/>
              </w:rPr>
            </w:pPr>
            <w:hyperlink r:id="rId30" w:history="1">
              <w:r w:rsidR="006A7BD7" w:rsidRPr="007E65BD">
                <w:rPr>
                  <w:rStyle w:val="Hyperlink"/>
                  <w:rFonts w:ascii="Times New Roman" w:hAnsi="Times New Roman" w:cs="Times New Roman"/>
                  <w:b/>
                  <w:sz w:val="24"/>
                  <w:szCs w:val="24"/>
                  <w:lang w:val="fr-FR"/>
                </w:rPr>
                <w:t>www.healthyroadsmedia.org</w:t>
              </w:r>
            </w:hyperlink>
          </w:p>
        </w:tc>
        <w:tc>
          <w:tcPr>
            <w:tcW w:w="1980" w:type="dxa"/>
            <w:shd w:val="clear" w:color="auto" w:fill="auto"/>
          </w:tcPr>
          <w:p w:rsidR="006A7BD7" w:rsidRPr="007E65BD" w:rsidRDefault="00B618DE" w:rsidP="00B618DE">
            <w:pPr>
              <w:pStyle w:val="NoSpacing"/>
              <w:rPr>
                <w:rFonts w:ascii="Times New Roman" w:hAnsi="Times New Roman" w:cs="Times New Roman"/>
                <w:sz w:val="24"/>
                <w:szCs w:val="24"/>
                <w:lang w:val="fr-FR"/>
              </w:rPr>
            </w:pPr>
            <w:r w:rsidRPr="00B618DE">
              <w:rPr>
                <w:rFonts w:ascii="Times New Roman" w:hAnsi="Times New Roman" w:cs="Times New Roman"/>
                <w:sz w:val="24"/>
                <w:szCs w:val="24"/>
                <w:lang w:val="fr-FR"/>
              </w:rPr>
              <w:t xml:space="preserve">Anglais, espagnol, arabe, chinois, amharique, dzongkha, </w:t>
            </w:r>
            <w:r>
              <w:rPr>
                <w:rFonts w:ascii="Times New Roman" w:hAnsi="Times New Roman" w:cs="Times New Roman"/>
                <w:sz w:val="24"/>
                <w:szCs w:val="24"/>
                <w:lang w:val="fr-FR"/>
              </w:rPr>
              <w:t>bosnien</w:t>
            </w:r>
            <w:r w:rsidRPr="00B618DE">
              <w:rPr>
                <w:rFonts w:ascii="Times New Roman" w:hAnsi="Times New Roman" w:cs="Times New Roman"/>
                <w:sz w:val="24"/>
                <w:szCs w:val="24"/>
                <w:lang w:val="fr-FR"/>
              </w:rPr>
              <w:t xml:space="preserve">, birman, </w:t>
            </w:r>
            <w:r>
              <w:rPr>
                <w:rFonts w:ascii="Times New Roman" w:hAnsi="Times New Roman" w:cs="Times New Roman"/>
                <w:sz w:val="24"/>
                <w:szCs w:val="24"/>
                <w:lang w:val="fr-FR"/>
              </w:rPr>
              <w:t>persan</w:t>
            </w:r>
            <w:r w:rsidRPr="00B618DE">
              <w:rPr>
                <w:rFonts w:ascii="Times New Roman" w:hAnsi="Times New Roman" w:cs="Times New Roman"/>
                <w:sz w:val="24"/>
                <w:szCs w:val="24"/>
                <w:lang w:val="fr-FR"/>
              </w:rPr>
              <w:t>, fran</w:t>
            </w:r>
            <w:r w:rsidRPr="00B618DE">
              <w:rPr>
                <w:rFonts w:ascii="Times New Roman" w:hAnsi="Times New Roman" w:cs="Times New Roman" w:hint="cs"/>
                <w:sz w:val="24"/>
                <w:szCs w:val="24"/>
                <w:lang w:val="fr-FR"/>
              </w:rPr>
              <w:t>ç</w:t>
            </w:r>
            <w:r>
              <w:rPr>
                <w:rFonts w:ascii="Times New Roman" w:hAnsi="Times New Roman" w:cs="Times New Roman"/>
                <w:sz w:val="24"/>
                <w:szCs w:val="24"/>
                <w:lang w:val="fr-FR"/>
              </w:rPr>
              <w:t>ais, hmong, k</w:t>
            </w:r>
            <w:r w:rsidR="001250A8">
              <w:rPr>
                <w:rFonts w:ascii="Times New Roman" w:hAnsi="Times New Roman" w:cs="Times New Roman"/>
                <w:sz w:val="24"/>
                <w:szCs w:val="24"/>
                <w:lang w:val="fr-FR"/>
              </w:rPr>
              <w:t>aren,</w:t>
            </w:r>
            <w:r w:rsidR="00332A62">
              <w:rPr>
                <w:rFonts w:ascii="Times New Roman" w:hAnsi="Times New Roman" w:cs="Times New Roman"/>
                <w:sz w:val="24"/>
                <w:szCs w:val="24"/>
                <w:lang w:val="fr-FR"/>
              </w:rPr>
              <w:t xml:space="preserve"> khmer, </w:t>
            </w:r>
            <w:r w:rsidRPr="00B618DE">
              <w:rPr>
                <w:rFonts w:ascii="Times New Roman" w:hAnsi="Times New Roman" w:cs="Times New Roman"/>
                <w:sz w:val="24"/>
                <w:szCs w:val="24"/>
                <w:lang w:val="fr-FR"/>
              </w:rPr>
              <w:t>kirundi, cor</w:t>
            </w:r>
            <w:r w:rsidRPr="00B618DE">
              <w:rPr>
                <w:rFonts w:ascii="Times New Roman" w:hAnsi="Times New Roman" w:cs="Times New Roman" w:hint="cs"/>
                <w:sz w:val="24"/>
                <w:szCs w:val="24"/>
                <w:lang w:val="fr-FR"/>
              </w:rPr>
              <w:t>é</w:t>
            </w:r>
            <w:r w:rsidRPr="00B618DE">
              <w:rPr>
                <w:rFonts w:ascii="Times New Roman" w:hAnsi="Times New Roman" w:cs="Times New Roman"/>
                <w:sz w:val="24"/>
                <w:szCs w:val="24"/>
                <w:lang w:val="fr-FR"/>
              </w:rPr>
              <w:t>en, kurde, anglais lib</w:t>
            </w:r>
            <w:r w:rsidRPr="00B618DE">
              <w:rPr>
                <w:rFonts w:ascii="Times New Roman" w:hAnsi="Times New Roman" w:cs="Times New Roman" w:hint="cs"/>
                <w:sz w:val="24"/>
                <w:szCs w:val="24"/>
                <w:lang w:val="fr-FR"/>
              </w:rPr>
              <w:t>é</w:t>
            </w:r>
            <w:r w:rsidRPr="00B618DE">
              <w:rPr>
                <w:rFonts w:ascii="Times New Roman" w:hAnsi="Times New Roman" w:cs="Times New Roman"/>
                <w:sz w:val="24"/>
                <w:szCs w:val="24"/>
                <w:lang w:val="fr-FR"/>
              </w:rPr>
              <w:t>rien, laotien, n</w:t>
            </w:r>
            <w:r w:rsidRPr="00B618DE">
              <w:rPr>
                <w:rFonts w:ascii="Times New Roman" w:hAnsi="Times New Roman" w:cs="Times New Roman" w:hint="cs"/>
                <w:sz w:val="24"/>
                <w:szCs w:val="24"/>
                <w:lang w:val="fr-FR"/>
              </w:rPr>
              <w:t>é</w:t>
            </w:r>
            <w:r w:rsidRPr="00B618DE">
              <w:rPr>
                <w:rFonts w:ascii="Times New Roman" w:hAnsi="Times New Roman" w:cs="Times New Roman"/>
                <w:sz w:val="24"/>
                <w:szCs w:val="24"/>
                <w:lang w:val="fr-FR"/>
              </w:rPr>
              <w:t>palais, russe, somali</w:t>
            </w:r>
            <w:r w:rsidR="001250A8">
              <w:rPr>
                <w:rFonts w:ascii="Times New Roman" w:hAnsi="Times New Roman" w:cs="Times New Roman"/>
                <w:sz w:val="24"/>
                <w:szCs w:val="24"/>
                <w:lang w:val="fr-FR"/>
              </w:rPr>
              <w:t>, swahili, tagal</w:t>
            </w:r>
            <w:r w:rsidR="00332A62">
              <w:rPr>
                <w:rFonts w:ascii="Times New Roman" w:hAnsi="Times New Roman" w:cs="Times New Roman"/>
                <w:sz w:val="24"/>
                <w:szCs w:val="24"/>
                <w:lang w:val="fr-FR"/>
              </w:rPr>
              <w:t>og</w:t>
            </w:r>
            <w:r w:rsidR="001250A8">
              <w:rPr>
                <w:rFonts w:ascii="Times New Roman" w:hAnsi="Times New Roman" w:cs="Times New Roman"/>
                <w:sz w:val="24"/>
                <w:szCs w:val="24"/>
                <w:lang w:val="fr-FR"/>
              </w:rPr>
              <w:t>, tigrigna</w:t>
            </w:r>
            <w:r w:rsidRPr="00B618DE">
              <w:rPr>
                <w:rFonts w:ascii="Times New Roman" w:hAnsi="Times New Roman" w:cs="Times New Roman"/>
                <w:sz w:val="24"/>
                <w:szCs w:val="24"/>
                <w:lang w:val="fr-FR"/>
              </w:rPr>
              <w:t>, vietnamien .</w:t>
            </w:r>
          </w:p>
        </w:tc>
      </w:tr>
    </w:tbl>
    <w:p w:rsidR="006A7BD7" w:rsidRPr="007E65BD" w:rsidRDefault="006A7BD7" w:rsidP="000B17BA">
      <w:pPr>
        <w:pStyle w:val="NoSpacing"/>
        <w:rPr>
          <w:rFonts w:ascii="Times New Roman" w:hAnsi="Times New Roman" w:cs="Times New Roman"/>
          <w:b/>
          <w:sz w:val="24"/>
          <w:szCs w:val="24"/>
          <w:lang w:val="fr-FR"/>
        </w:rPr>
      </w:pPr>
    </w:p>
    <w:p w:rsidR="00060DED" w:rsidRPr="007E65BD" w:rsidRDefault="00560207" w:rsidP="000B17BA">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 xml:space="preserve">Si vous </w:t>
      </w:r>
      <w:r w:rsidR="007461CF">
        <w:rPr>
          <w:rFonts w:ascii="Times New Roman" w:hAnsi="Times New Roman" w:cs="Times New Roman"/>
          <w:b/>
          <w:sz w:val="24"/>
          <w:szCs w:val="24"/>
          <w:lang w:val="fr-FR"/>
        </w:rPr>
        <w:t>vous posez la moindre question</w:t>
      </w:r>
      <w:r>
        <w:rPr>
          <w:rFonts w:ascii="Times New Roman" w:hAnsi="Times New Roman" w:cs="Times New Roman"/>
          <w:b/>
          <w:sz w:val="24"/>
          <w:szCs w:val="24"/>
          <w:lang w:val="fr-FR"/>
        </w:rPr>
        <w:t xml:space="preserve"> pour laquelle vous ne trouvez pas de réponse dans ce qui précède, vous pouvez contacter l’un des organismes de services aux réfugiés et aux immigrants </w:t>
      </w:r>
      <w:r w:rsidR="007461CF">
        <w:rPr>
          <w:rFonts w:ascii="Times New Roman" w:hAnsi="Times New Roman" w:cs="Times New Roman"/>
          <w:b/>
          <w:sz w:val="24"/>
          <w:szCs w:val="24"/>
          <w:lang w:val="fr-FR"/>
        </w:rPr>
        <w:t>qui</w:t>
      </w:r>
      <w:r>
        <w:rPr>
          <w:rFonts w:ascii="Times New Roman" w:hAnsi="Times New Roman" w:cs="Times New Roman"/>
          <w:b/>
          <w:sz w:val="24"/>
          <w:szCs w:val="24"/>
          <w:lang w:val="fr-FR"/>
        </w:rPr>
        <w:t xml:space="preserve"> suivent. Contactez </w:t>
      </w:r>
      <w:r>
        <w:rPr>
          <w:rFonts w:ascii="Times New Roman" w:hAnsi="Times New Roman" w:cs="Times New Roman"/>
          <w:b/>
          <w:sz w:val="24"/>
          <w:szCs w:val="24"/>
          <w:lang w:val="fr-FR"/>
        </w:rPr>
        <w:lastRenderedPageBreak/>
        <w:t xml:space="preserve">l’organisme qui se situe à l’endroit le plus proche de votre </w:t>
      </w:r>
      <w:r w:rsidR="00332A62">
        <w:rPr>
          <w:rFonts w:ascii="Times New Roman" w:hAnsi="Times New Roman" w:cs="Times New Roman"/>
          <w:b/>
          <w:sz w:val="24"/>
          <w:szCs w:val="24"/>
          <w:lang w:val="fr-FR"/>
        </w:rPr>
        <w:t>résidence</w:t>
      </w:r>
      <w:r>
        <w:rPr>
          <w:rFonts w:ascii="Times New Roman" w:hAnsi="Times New Roman" w:cs="Times New Roman"/>
          <w:b/>
          <w:sz w:val="24"/>
          <w:szCs w:val="24"/>
          <w:lang w:val="fr-FR"/>
        </w:rPr>
        <w:t xml:space="preserve"> actuel</w:t>
      </w:r>
      <w:r w:rsidR="00332A62">
        <w:rPr>
          <w:rFonts w:ascii="Times New Roman" w:hAnsi="Times New Roman" w:cs="Times New Roman"/>
          <w:b/>
          <w:sz w:val="24"/>
          <w:szCs w:val="24"/>
          <w:lang w:val="fr-FR"/>
        </w:rPr>
        <w:t>le</w:t>
      </w:r>
      <w:r>
        <w:rPr>
          <w:rFonts w:ascii="Times New Roman" w:hAnsi="Times New Roman" w:cs="Times New Roman"/>
          <w:b/>
          <w:sz w:val="24"/>
          <w:szCs w:val="24"/>
          <w:lang w:val="fr-FR"/>
        </w:rPr>
        <w:t>.</w:t>
      </w:r>
    </w:p>
    <w:p w:rsidR="005949D3" w:rsidRPr="007E65BD" w:rsidRDefault="005949D3" w:rsidP="000B17BA">
      <w:pPr>
        <w:pStyle w:val="NoSpacing"/>
        <w:rPr>
          <w:rFonts w:ascii="Times New Roman" w:hAnsi="Times New Roman" w:cs="Times New Roman"/>
          <w:b/>
          <w:sz w:val="24"/>
          <w:szCs w:val="24"/>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247"/>
        <w:gridCol w:w="1417"/>
      </w:tblGrid>
      <w:tr w:rsidR="008B7CCD" w:rsidRPr="007E65BD" w:rsidTr="00D97E2E">
        <w:trPr>
          <w:trHeight w:val="629"/>
        </w:trPr>
        <w:tc>
          <w:tcPr>
            <w:tcW w:w="1620" w:type="dxa"/>
            <w:shd w:val="clear" w:color="auto" w:fill="FFFF00"/>
          </w:tcPr>
          <w:p w:rsidR="00060DED" w:rsidRPr="007E65BD" w:rsidRDefault="008B7CCD" w:rsidP="008B7CCD">
            <w:pPr>
              <w:pStyle w:val="NoSpacing"/>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Nom de l’organisme</w:t>
            </w:r>
          </w:p>
        </w:tc>
        <w:tc>
          <w:tcPr>
            <w:tcW w:w="1530" w:type="dxa"/>
            <w:shd w:val="clear" w:color="auto" w:fill="FFFF00"/>
          </w:tcPr>
          <w:p w:rsidR="00060DED" w:rsidRPr="007E65BD" w:rsidRDefault="008B7CCD" w:rsidP="008B7CCD">
            <w:pPr>
              <w:pStyle w:val="NoSpacing"/>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Lieu de l’organisme</w:t>
            </w:r>
          </w:p>
        </w:tc>
        <w:tc>
          <w:tcPr>
            <w:tcW w:w="1247" w:type="dxa"/>
            <w:shd w:val="clear" w:color="auto" w:fill="FFFF00"/>
          </w:tcPr>
          <w:p w:rsidR="00060DED" w:rsidRPr="007E65BD" w:rsidRDefault="008B7CCD" w:rsidP="000B17BA">
            <w:pPr>
              <w:pStyle w:val="NoSpacing"/>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Adresse de l’organisme</w:t>
            </w:r>
          </w:p>
        </w:tc>
        <w:tc>
          <w:tcPr>
            <w:tcW w:w="1417" w:type="dxa"/>
            <w:shd w:val="clear" w:color="auto" w:fill="FFFF00"/>
          </w:tcPr>
          <w:p w:rsidR="00060DED" w:rsidRPr="007E65BD" w:rsidRDefault="008B7CCD" w:rsidP="008B7CCD">
            <w:pPr>
              <w:pStyle w:val="NoSpacing"/>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Téléphone de l’organisme</w:t>
            </w:r>
          </w:p>
        </w:tc>
      </w:tr>
      <w:tr w:rsidR="008B7CCD" w:rsidRPr="007E65BD" w:rsidTr="00D97E2E">
        <w:trPr>
          <w:trHeight w:val="611"/>
        </w:trPr>
        <w:tc>
          <w:tcPr>
            <w:tcW w:w="1620" w:type="dxa"/>
            <w:shd w:val="clear" w:color="auto" w:fill="auto"/>
          </w:tcPr>
          <w:p w:rsidR="00060DED" w:rsidRPr="007E65BD" w:rsidRDefault="00D97E2E" w:rsidP="000B17BA">
            <w:pPr>
              <w:pStyle w:val="NoSpacing"/>
              <w:rPr>
                <w:rFonts w:ascii="Times New Roman" w:hAnsi="Times New Roman" w:cs="Times New Roman"/>
                <w:b/>
                <w:sz w:val="24"/>
                <w:szCs w:val="24"/>
                <w:lang w:val="fr-FR"/>
              </w:rPr>
            </w:pPr>
            <w:r>
              <w:rPr>
                <w:rStyle w:val="Emphasis"/>
                <w:rFonts w:ascii="Times New Roman" w:hAnsi="Times New Roman" w:cs="Times New Roman"/>
                <w:b/>
                <w:bCs/>
                <w:i w:val="0"/>
                <w:iCs w:val="0"/>
                <w:sz w:val="24"/>
                <w:szCs w:val="24"/>
                <w:shd w:val="clear" w:color="auto" w:fill="FFFFFF"/>
                <w:lang w:val="fr-FR"/>
              </w:rPr>
              <w:t>Internationa</w:t>
            </w:r>
            <w:r w:rsidR="00060DED" w:rsidRPr="007E65BD">
              <w:rPr>
                <w:rStyle w:val="Emphasis"/>
                <w:rFonts w:ascii="Times New Roman" w:hAnsi="Times New Roman" w:cs="Times New Roman"/>
                <w:b/>
                <w:bCs/>
                <w:i w:val="0"/>
                <w:iCs w:val="0"/>
                <w:sz w:val="24"/>
                <w:szCs w:val="24"/>
                <w:shd w:val="clear" w:color="auto" w:fill="FFFFFF"/>
                <w:lang w:val="fr-FR"/>
              </w:rPr>
              <w:t>l Institute</w:t>
            </w:r>
            <w:r w:rsidR="00060DED" w:rsidRPr="007E65BD">
              <w:rPr>
                <w:rStyle w:val="apple-converted-space"/>
                <w:rFonts w:ascii="Times New Roman" w:hAnsi="Times New Roman" w:cs="Times New Roman"/>
                <w:b/>
                <w:sz w:val="24"/>
                <w:szCs w:val="24"/>
                <w:shd w:val="clear" w:color="auto" w:fill="FFFFFF"/>
                <w:lang w:val="fr-FR"/>
              </w:rPr>
              <w:t> </w:t>
            </w:r>
            <w:r w:rsidR="00060DED" w:rsidRPr="007E65BD">
              <w:rPr>
                <w:rFonts w:ascii="Times New Roman" w:hAnsi="Times New Roman" w:cs="Times New Roman"/>
                <w:b/>
                <w:sz w:val="24"/>
                <w:szCs w:val="24"/>
                <w:shd w:val="clear" w:color="auto" w:fill="FFFFFF"/>
                <w:lang w:val="fr-FR"/>
              </w:rPr>
              <w:t>of New England</w:t>
            </w:r>
          </w:p>
        </w:tc>
        <w:tc>
          <w:tcPr>
            <w:tcW w:w="1530"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Boston</w:t>
            </w:r>
          </w:p>
        </w:tc>
        <w:tc>
          <w:tcPr>
            <w:tcW w:w="1247" w:type="dxa"/>
            <w:shd w:val="clear" w:color="auto" w:fill="auto"/>
          </w:tcPr>
          <w:p w:rsidR="00060DED" w:rsidRPr="007E65BD" w:rsidRDefault="00512A9B"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1 Milk Street, 4th Floor, Boston, MA 02109</w:t>
            </w:r>
          </w:p>
        </w:tc>
        <w:tc>
          <w:tcPr>
            <w:tcW w:w="1417" w:type="dxa"/>
            <w:shd w:val="clear" w:color="auto" w:fill="auto"/>
          </w:tcPr>
          <w:p w:rsidR="00060DED" w:rsidRPr="007E65BD" w:rsidRDefault="00060DED" w:rsidP="000B17BA">
            <w:pPr>
              <w:pStyle w:val="NoSpacing"/>
              <w:rPr>
                <w:rFonts w:ascii="Times New Roman" w:hAnsi="Times New Roman" w:cs="Times New Roman"/>
                <w:sz w:val="24"/>
                <w:szCs w:val="24"/>
                <w:shd w:val="clear" w:color="auto" w:fill="FFFFFF"/>
                <w:lang w:val="fr-FR"/>
              </w:rPr>
            </w:pPr>
            <w:r w:rsidRPr="007E65BD">
              <w:rPr>
                <w:rFonts w:ascii="Times New Roman" w:hAnsi="Times New Roman" w:cs="Times New Roman"/>
                <w:sz w:val="24"/>
                <w:szCs w:val="24"/>
                <w:shd w:val="clear" w:color="auto" w:fill="FFFFFF"/>
                <w:lang w:val="fr-FR"/>
              </w:rPr>
              <w:t>617-695-9990</w:t>
            </w:r>
          </w:p>
          <w:p w:rsidR="00335D76" w:rsidRPr="007E65BD" w:rsidRDefault="00335D76" w:rsidP="000B17BA">
            <w:pPr>
              <w:pStyle w:val="NoSpacing"/>
              <w:rPr>
                <w:rFonts w:ascii="Times New Roman" w:hAnsi="Times New Roman" w:cs="Times New Roman"/>
                <w:sz w:val="24"/>
                <w:szCs w:val="24"/>
                <w:lang w:val="fr-FR"/>
              </w:rPr>
            </w:pPr>
          </w:p>
        </w:tc>
      </w:tr>
      <w:tr w:rsidR="008B7CCD" w:rsidRPr="007E65BD" w:rsidTr="00D97E2E">
        <w:trPr>
          <w:trHeight w:val="512"/>
        </w:trPr>
        <w:tc>
          <w:tcPr>
            <w:tcW w:w="1620" w:type="dxa"/>
            <w:shd w:val="clear" w:color="auto" w:fill="auto"/>
          </w:tcPr>
          <w:p w:rsidR="00BA1A76" w:rsidRPr="007E65BD" w:rsidRDefault="00BA1A76" w:rsidP="000B17BA">
            <w:pPr>
              <w:pStyle w:val="NoSpacing"/>
              <w:rPr>
                <w:rStyle w:val="Emphasis"/>
                <w:rFonts w:ascii="Times New Roman" w:hAnsi="Times New Roman" w:cs="Times New Roman"/>
                <w:b/>
                <w:bCs/>
                <w:i w:val="0"/>
                <w:iCs w:val="0"/>
                <w:sz w:val="24"/>
                <w:szCs w:val="24"/>
                <w:shd w:val="clear" w:color="auto" w:fill="FFFFFF"/>
                <w:lang w:val="fr-FR"/>
              </w:rPr>
            </w:pPr>
            <w:r w:rsidRPr="007E65BD">
              <w:rPr>
                <w:rStyle w:val="Emphasis"/>
                <w:rFonts w:ascii="Times New Roman" w:hAnsi="Times New Roman" w:cs="Times New Roman"/>
                <w:b/>
                <w:bCs/>
                <w:i w:val="0"/>
                <w:iCs w:val="0"/>
                <w:sz w:val="24"/>
                <w:szCs w:val="24"/>
                <w:shd w:val="clear" w:color="auto" w:fill="FFFFFF"/>
                <w:lang w:val="fr-FR"/>
              </w:rPr>
              <w:t>Catholic Charities of Boston</w:t>
            </w:r>
          </w:p>
        </w:tc>
        <w:tc>
          <w:tcPr>
            <w:tcW w:w="1530" w:type="dxa"/>
            <w:shd w:val="clear" w:color="auto" w:fill="auto"/>
          </w:tcPr>
          <w:p w:rsidR="00BA1A76" w:rsidRPr="007E65BD" w:rsidRDefault="00BA1A76"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Boston</w:t>
            </w:r>
          </w:p>
        </w:tc>
        <w:tc>
          <w:tcPr>
            <w:tcW w:w="1247" w:type="dxa"/>
            <w:shd w:val="clear" w:color="auto" w:fill="auto"/>
          </w:tcPr>
          <w:p w:rsidR="00BA1A76" w:rsidRPr="007E65BD" w:rsidRDefault="009B4D8A"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51 Sleeper Street, Boston, MA 02210</w:t>
            </w:r>
          </w:p>
        </w:tc>
        <w:tc>
          <w:tcPr>
            <w:tcW w:w="1417" w:type="dxa"/>
            <w:shd w:val="clear" w:color="auto" w:fill="auto"/>
          </w:tcPr>
          <w:p w:rsidR="00BA1A76" w:rsidRPr="007E65BD" w:rsidRDefault="00D15AB1" w:rsidP="000B17BA">
            <w:pPr>
              <w:pStyle w:val="NoSpacing"/>
              <w:rPr>
                <w:rFonts w:ascii="Times New Roman" w:hAnsi="Times New Roman" w:cs="Times New Roman"/>
                <w:sz w:val="24"/>
                <w:szCs w:val="24"/>
                <w:shd w:val="clear" w:color="auto" w:fill="FFFFFF"/>
                <w:lang w:val="fr-FR"/>
              </w:rPr>
            </w:pPr>
            <w:r w:rsidRPr="007E65BD">
              <w:rPr>
                <w:rFonts w:ascii="Times New Roman" w:hAnsi="Times New Roman" w:cs="Times New Roman"/>
                <w:sz w:val="24"/>
                <w:szCs w:val="24"/>
                <w:shd w:val="clear" w:color="auto" w:fill="FFFFFF"/>
                <w:lang w:val="fr-FR"/>
              </w:rPr>
              <w:t>617</w:t>
            </w:r>
            <w:r w:rsidR="00CC7132" w:rsidRPr="007E65BD">
              <w:rPr>
                <w:rFonts w:ascii="Times New Roman" w:hAnsi="Times New Roman" w:cs="Times New Roman"/>
                <w:sz w:val="24"/>
                <w:szCs w:val="24"/>
                <w:shd w:val="clear" w:color="auto" w:fill="FFFFFF"/>
                <w:lang w:val="fr-FR"/>
              </w:rPr>
              <w:t>-464-9100</w:t>
            </w:r>
          </w:p>
          <w:p w:rsidR="00D15AB1" w:rsidRPr="007E65BD" w:rsidRDefault="00D15AB1" w:rsidP="000B17BA">
            <w:pPr>
              <w:pStyle w:val="NoSpacing"/>
              <w:rPr>
                <w:rFonts w:ascii="Times New Roman" w:hAnsi="Times New Roman" w:cs="Times New Roman"/>
                <w:sz w:val="24"/>
                <w:szCs w:val="24"/>
                <w:shd w:val="clear" w:color="auto" w:fill="FFFFFF"/>
                <w:lang w:val="fr-FR"/>
              </w:rPr>
            </w:pPr>
          </w:p>
        </w:tc>
      </w:tr>
      <w:tr w:rsidR="008B7CCD" w:rsidRPr="007E65BD" w:rsidTr="00D97E2E">
        <w:trPr>
          <w:trHeight w:val="665"/>
        </w:trPr>
        <w:tc>
          <w:tcPr>
            <w:tcW w:w="1620" w:type="dxa"/>
            <w:shd w:val="clear" w:color="auto" w:fill="auto"/>
          </w:tcPr>
          <w:p w:rsidR="00060DED" w:rsidRPr="007E65BD" w:rsidRDefault="00060DED" w:rsidP="000B17BA">
            <w:pPr>
              <w:pStyle w:val="NoSpacing"/>
              <w:rPr>
                <w:rFonts w:ascii="Times New Roman" w:hAnsi="Times New Roman" w:cs="Times New Roman"/>
                <w:b/>
                <w:sz w:val="24"/>
                <w:szCs w:val="24"/>
                <w:lang w:val="fr-FR"/>
              </w:rPr>
            </w:pPr>
            <w:r w:rsidRPr="007E65BD">
              <w:rPr>
                <w:rStyle w:val="Emphasis"/>
                <w:rFonts w:ascii="Times New Roman" w:hAnsi="Times New Roman" w:cs="Times New Roman"/>
                <w:b/>
                <w:bCs/>
                <w:i w:val="0"/>
                <w:iCs w:val="0"/>
                <w:sz w:val="24"/>
                <w:szCs w:val="24"/>
                <w:shd w:val="clear" w:color="auto" w:fill="FFFFFF"/>
                <w:lang w:val="fr-FR"/>
              </w:rPr>
              <w:t>International Institute</w:t>
            </w:r>
            <w:r w:rsidRPr="007E65BD">
              <w:rPr>
                <w:rStyle w:val="apple-converted-space"/>
                <w:rFonts w:ascii="Times New Roman" w:hAnsi="Times New Roman" w:cs="Times New Roman"/>
                <w:b/>
                <w:sz w:val="24"/>
                <w:szCs w:val="24"/>
                <w:shd w:val="clear" w:color="auto" w:fill="FFFFFF"/>
                <w:lang w:val="fr-FR"/>
              </w:rPr>
              <w:t> </w:t>
            </w:r>
            <w:r w:rsidRPr="007E65BD">
              <w:rPr>
                <w:rFonts w:ascii="Times New Roman" w:hAnsi="Times New Roman" w:cs="Times New Roman"/>
                <w:b/>
                <w:sz w:val="24"/>
                <w:szCs w:val="24"/>
                <w:shd w:val="clear" w:color="auto" w:fill="FFFFFF"/>
                <w:lang w:val="fr-FR"/>
              </w:rPr>
              <w:t>of New England</w:t>
            </w:r>
          </w:p>
        </w:tc>
        <w:tc>
          <w:tcPr>
            <w:tcW w:w="1530"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Lowell</w:t>
            </w:r>
          </w:p>
        </w:tc>
        <w:tc>
          <w:tcPr>
            <w:tcW w:w="1247" w:type="dxa"/>
            <w:shd w:val="clear" w:color="auto" w:fill="auto"/>
          </w:tcPr>
          <w:p w:rsidR="00060DED" w:rsidRPr="007E65BD" w:rsidRDefault="00512A9B"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155 Merrimack St</w:t>
            </w:r>
            <w:r w:rsidR="0015606D" w:rsidRPr="007E65BD">
              <w:rPr>
                <w:rFonts w:ascii="Times New Roman" w:hAnsi="Times New Roman" w:cs="Times New Roman"/>
                <w:sz w:val="24"/>
                <w:szCs w:val="24"/>
                <w:lang w:val="fr-FR"/>
              </w:rPr>
              <w:t>reet</w:t>
            </w:r>
            <w:r w:rsidRPr="007E65BD">
              <w:rPr>
                <w:rFonts w:ascii="Times New Roman" w:hAnsi="Times New Roman" w:cs="Times New Roman"/>
                <w:sz w:val="24"/>
                <w:szCs w:val="24"/>
                <w:lang w:val="fr-FR"/>
              </w:rPr>
              <w:t>, 5th Floor</w:t>
            </w:r>
            <w:r w:rsidR="0015606D" w:rsidRPr="007E65BD">
              <w:rPr>
                <w:rFonts w:ascii="Times New Roman" w:hAnsi="Times New Roman" w:cs="Times New Roman"/>
                <w:sz w:val="24"/>
                <w:szCs w:val="24"/>
                <w:lang w:val="fr-FR"/>
              </w:rPr>
              <w:t xml:space="preserve">, </w:t>
            </w:r>
            <w:r w:rsidRPr="007E65BD">
              <w:rPr>
                <w:rFonts w:ascii="Times New Roman" w:hAnsi="Times New Roman" w:cs="Times New Roman"/>
                <w:sz w:val="24"/>
                <w:szCs w:val="24"/>
                <w:lang w:val="fr-FR"/>
              </w:rPr>
              <w:t>Lowell, MA 01852</w:t>
            </w:r>
          </w:p>
        </w:tc>
        <w:tc>
          <w:tcPr>
            <w:tcW w:w="1417" w:type="dxa"/>
            <w:shd w:val="clear" w:color="auto" w:fill="auto"/>
          </w:tcPr>
          <w:p w:rsidR="00060DED" w:rsidRPr="007E65BD" w:rsidRDefault="00060DED" w:rsidP="000B17BA">
            <w:pPr>
              <w:pStyle w:val="NoSpacing"/>
              <w:rPr>
                <w:rFonts w:ascii="Times New Roman" w:hAnsi="Times New Roman" w:cs="Times New Roman"/>
                <w:sz w:val="24"/>
                <w:szCs w:val="24"/>
                <w:shd w:val="clear" w:color="auto" w:fill="FFFFFF"/>
                <w:lang w:val="fr-FR"/>
              </w:rPr>
            </w:pPr>
            <w:r w:rsidRPr="007E65BD">
              <w:rPr>
                <w:rFonts w:ascii="Times New Roman" w:hAnsi="Times New Roman" w:cs="Times New Roman"/>
                <w:sz w:val="24"/>
                <w:szCs w:val="24"/>
                <w:shd w:val="clear" w:color="auto" w:fill="FFFFFF"/>
                <w:lang w:val="fr-FR"/>
              </w:rPr>
              <w:t>978-459-9031</w:t>
            </w:r>
          </w:p>
          <w:p w:rsidR="00335D76" w:rsidRPr="007E65BD" w:rsidRDefault="00335D76" w:rsidP="000B17BA">
            <w:pPr>
              <w:pStyle w:val="NoSpacing"/>
              <w:rPr>
                <w:rFonts w:ascii="Times New Roman" w:hAnsi="Times New Roman" w:cs="Times New Roman"/>
                <w:sz w:val="24"/>
                <w:szCs w:val="24"/>
                <w:lang w:val="fr-FR"/>
              </w:rPr>
            </w:pPr>
          </w:p>
        </w:tc>
      </w:tr>
      <w:tr w:rsidR="008B7CCD" w:rsidRPr="007E65BD" w:rsidTr="00D97E2E">
        <w:trPr>
          <w:trHeight w:val="566"/>
        </w:trPr>
        <w:tc>
          <w:tcPr>
            <w:tcW w:w="1620" w:type="dxa"/>
            <w:shd w:val="clear" w:color="auto" w:fill="auto"/>
          </w:tcPr>
          <w:p w:rsidR="00060DED" w:rsidRPr="007E65BD" w:rsidRDefault="00060DED" w:rsidP="000B17BA">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Jewish Family Service of Western Mass</w:t>
            </w:r>
          </w:p>
        </w:tc>
        <w:tc>
          <w:tcPr>
            <w:tcW w:w="1530"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Springfield</w:t>
            </w:r>
          </w:p>
        </w:tc>
        <w:tc>
          <w:tcPr>
            <w:tcW w:w="1247" w:type="dxa"/>
            <w:shd w:val="clear" w:color="auto" w:fill="auto"/>
          </w:tcPr>
          <w:p w:rsidR="00060DED" w:rsidRPr="007E65BD" w:rsidRDefault="001964C3"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15 Lenox S</w:t>
            </w:r>
            <w:r w:rsidR="0015606D" w:rsidRPr="007E65BD">
              <w:rPr>
                <w:rFonts w:ascii="Times New Roman" w:hAnsi="Times New Roman" w:cs="Times New Roman"/>
                <w:sz w:val="24"/>
                <w:szCs w:val="24"/>
                <w:lang w:val="fr-FR"/>
              </w:rPr>
              <w:t>t</w:t>
            </w:r>
            <w:r w:rsidRPr="007E65BD">
              <w:rPr>
                <w:rFonts w:ascii="Times New Roman" w:hAnsi="Times New Roman" w:cs="Times New Roman"/>
                <w:sz w:val="24"/>
                <w:szCs w:val="24"/>
                <w:lang w:val="fr-FR"/>
              </w:rPr>
              <w:t>, Springfield, MA 01108</w:t>
            </w:r>
          </w:p>
        </w:tc>
        <w:tc>
          <w:tcPr>
            <w:tcW w:w="1417"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413-737-2601</w:t>
            </w:r>
          </w:p>
          <w:p w:rsidR="00335D76" w:rsidRPr="007E65BD" w:rsidRDefault="00335D76" w:rsidP="000B17BA">
            <w:pPr>
              <w:pStyle w:val="NoSpacing"/>
              <w:rPr>
                <w:rFonts w:ascii="Times New Roman" w:hAnsi="Times New Roman" w:cs="Times New Roman"/>
                <w:sz w:val="24"/>
                <w:szCs w:val="24"/>
                <w:lang w:val="fr-FR"/>
              </w:rPr>
            </w:pPr>
          </w:p>
        </w:tc>
      </w:tr>
      <w:tr w:rsidR="008B7CCD" w:rsidRPr="007E65BD" w:rsidTr="00D97E2E">
        <w:trPr>
          <w:trHeight w:val="458"/>
        </w:trPr>
        <w:tc>
          <w:tcPr>
            <w:tcW w:w="1620" w:type="dxa"/>
            <w:shd w:val="clear" w:color="auto" w:fill="auto"/>
          </w:tcPr>
          <w:p w:rsidR="00060DED" w:rsidRPr="007E65BD" w:rsidRDefault="00060DED" w:rsidP="000B17BA">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t xml:space="preserve">Lutheran Social </w:t>
            </w:r>
            <w:r w:rsidRPr="007E65BD">
              <w:rPr>
                <w:rFonts w:ascii="Times New Roman" w:hAnsi="Times New Roman" w:cs="Times New Roman"/>
                <w:b/>
                <w:sz w:val="24"/>
                <w:szCs w:val="24"/>
                <w:lang w:val="fr-FR"/>
              </w:rPr>
              <w:lastRenderedPageBreak/>
              <w:t xml:space="preserve">Services </w:t>
            </w:r>
          </w:p>
        </w:tc>
        <w:tc>
          <w:tcPr>
            <w:tcW w:w="1530"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lastRenderedPageBreak/>
              <w:t>West Springfield</w:t>
            </w:r>
          </w:p>
        </w:tc>
        <w:tc>
          <w:tcPr>
            <w:tcW w:w="1247" w:type="dxa"/>
            <w:shd w:val="clear" w:color="auto" w:fill="auto"/>
          </w:tcPr>
          <w:p w:rsidR="00060DED" w:rsidRPr="007E65BD" w:rsidRDefault="00271B7C"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593 Main St</w:t>
            </w:r>
            <w:r w:rsidR="0015606D" w:rsidRPr="007E65BD">
              <w:rPr>
                <w:rFonts w:ascii="Times New Roman" w:hAnsi="Times New Roman" w:cs="Times New Roman"/>
                <w:sz w:val="24"/>
                <w:szCs w:val="24"/>
                <w:lang w:val="fr-FR"/>
              </w:rPr>
              <w:t>reet</w:t>
            </w:r>
            <w:r w:rsidRPr="007E65BD">
              <w:rPr>
                <w:rFonts w:ascii="Times New Roman" w:hAnsi="Times New Roman" w:cs="Times New Roman"/>
                <w:sz w:val="24"/>
                <w:szCs w:val="24"/>
                <w:lang w:val="fr-FR"/>
              </w:rPr>
              <w:t xml:space="preserve">, </w:t>
            </w:r>
            <w:r w:rsidRPr="007E65BD">
              <w:rPr>
                <w:rFonts w:ascii="Times New Roman" w:hAnsi="Times New Roman" w:cs="Times New Roman"/>
                <w:sz w:val="24"/>
                <w:szCs w:val="24"/>
                <w:lang w:val="fr-FR"/>
              </w:rPr>
              <w:lastRenderedPageBreak/>
              <w:t>Springfield, MA 01089</w:t>
            </w:r>
          </w:p>
        </w:tc>
        <w:tc>
          <w:tcPr>
            <w:tcW w:w="1417"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lastRenderedPageBreak/>
              <w:t>413-787-0725</w:t>
            </w:r>
          </w:p>
          <w:p w:rsidR="00335D76" w:rsidRPr="007E65BD" w:rsidRDefault="00335D76" w:rsidP="000B17BA">
            <w:pPr>
              <w:pStyle w:val="NoSpacing"/>
              <w:rPr>
                <w:rFonts w:ascii="Times New Roman" w:hAnsi="Times New Roman" w:cs="Times New Roman"/>
                <w:sz w:val="24"/>
                <w:szCs w:val="24"/>
                <w:lang w:val="fr-FR"/>
              </w:rPr>
            </w:pPr>
          </w:p>
        </w:tc>
      </w:tr>
      <w:tr w:rsidR="008B7CCD" w:rsidRPr="007E65BD" w:rsidTr="00D97E2E">
        <w:trPr>
          <w:trHeight w:val="458"/>
        </w:trPr>
        <w:tc>
          <w:tcPr>
            <w:tcW w:w="1620" w:type="dxa"/>
            <w:shd w:val="clear" w:color="auto" w:fill="auto"/>
          </w:tcPr>
          <w:p w:rsidR="00060DED" w:rsidRPr="007E65BD" w:rsidRDefault="00060DED" w:rsidP="000B17BA">
            <w:pPr>
              <w:pStyle w:val="NoSpacing"/>
              <w:rPr>
                <w:rFonts w:ascii="Times New Roman" w:hAnsi="Times New Roman" w:cs="Times New Roman"/>
                <w:b/>
                <w:sz w:val="24"/>
                <w:szCs w:val="24"/>
                <w:lang w:val="fr-FR"/>
              </w:rPr>
            </w:pPr>
            <w:r w:rsidRPr="007E65BD">
              <w:rPr>
                <w:rFonts w:ascii="Times New Roman" w:hAnsi="Times New Roman" w:cs="Times New Roman"/>
                <w:b/>
                <w:sz w:val="24"/>
                <w:szCs w:val="24"/>
                <w:lang w:val="fr-FR"/>
              </w:rPr>
              <w:lastRenderedPageBreak/>
              <w:t>Lutheran Social Services</w:t>
            </w:r>
          </w:p>
        </w:tc>
        <w:tc>
          <w:tcPr>
            <w:tcW w:w="1530"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Worcester</w:t>
            </w:r>
          </w:p>
        </w:tc>
        <w:tc>
          <w:tcPr>
            <w:tcW w:w="1247" w:type="dxa"/>
            <w:shd w:val="clear" w:color="auto" w:fill="auto"/>
          </w:tcPr>
          <w:p w:rsidR="00FC2B37" w:rsidRPr="007E65BD" w:rsidRDefault="00FC2B37"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51 Union St</w:t>
            </w:r>
            <w:r w:rsidR="0015606D" w:rsidRPr="007E65BD">
              <w:rPr>
                <w:rFonts w:ascii="Times New Roman" w:hAnsi="Times New Roman" w:cs="Times New Roman"/>
                <w:sz w:val="24"/>
                <w:szCs w:val="24"/>
                <w:lang w:val="fr-FR"/>
              </w:rPr>
              <w:t>reet,</w:t>
            </w:r>
          </w:p>
          <w:p w:rsidR="00060DED" w:rsidRPr="007E65BD" w:rsidRDefault="00FC2B37"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Worcester, MA</w:t>
            </w:r>
          </w:p>
        </w:tc>
        <w:tc>
          <w:tcPr>
            <w:tcW w:w="1417"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508-754-1121</w:t>
            </w:r>
          </w:p>
          <w:p w:rsidR="00335D76" w:rsidRPr="007E65BD" w:rsidRDefault="00335D76" w:rsidP="000B17BA">
            <w:pPr>
              <w:pStyle w:val="NoSpacing"/>
              <w:rPr>
                <w:rFonts w:ascii="Times New Roman" w:hAnsi="Times New Roman" w:cs="Times New Roman"/>
                <w:sz w:val="24"/>
                <w:szCs w:val="24"/>
                <w:lang w:val="fr-FR"/>
              </w:rPr>
            </w:pPr>
          </w:p>
        </w:tc>
      </w:tr>
      <w:tr w:rsidR="008B7CCD" w:rsidRPr="007E65BD" w:rsidTr="00D97E2E">
        <w:trPr>
          <w:trHeight w:val="548"/>
        </w:trPr>
        <w:tc>
          <w:tcPr>
            <w:tcW w:w="1620" w:type="dxa"/>
            <w:shd w:val="clear" w:color="auto" w:fill="auto"/>
          </w:tcPr>
          <w:p w:rsidR="00060DED" w:rsidRPr="007E65BD" w:rsidRDefault="00060DED" w:rsidP="000B17BA">
            <w:pPr>
              <w:pStyle w:val="NoSpacing"/>
              <w:rPr>
                <w:rFonts w:ascii="Times New Roman" w:hAnsi="Times New Roman" w:cs="Times New Roman"/>
                <w:b/>
                <w:sz w:val="24"/>
                <w:szCs w:val="24"/>
                <w:lang w:val="fr-FR"/>
              </w:rPr>
            </w:pPr>
            <w:r w:rsidRPr="007E65BD">
              <w:rPr>
                <w:rFonts w:ascii="Times New Roman" w:hAnsi="Times New Roman" w:cs="Times New Roman"/>
                <w:b/>
                <w:iCs/>
                <w:sz w:val="24"/>
                <w:szCs w:val="24"/>
                <w:shd w:val="clear" w:color="auto" w:fill="FBFBFB"/>
                <w:lang w:val="fr-FR"/>
              </w:rPr>
              <w:t>Refugee &amp; Immigrant Assistance Center</w:t>
            </w:r>
          </w:p>
        </w:tc>
        <w:tc>
          <w:tcPr>
            <w:tcW w:w="1530" w:type="dxa"/>
            <w:shd w:val="clear" w:color="auto" w:fill="auto"/>
          </w:tcPr>
          <w:p w:rsidR="00060DED" w:rsidRPr="007E65BD" w:rsidRDefault="00060DE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Lynn</w:t>
            </w:r>
          </w:p>
        </w:tc>
        <w:tc>
          <w:tcPr>
            <w:tcW w:w="1247" w:type="dxa"/>
            <w:shd w:val="clear" w:color="auto" w:fill="auto"/>
          </w:tcPr>
          <w:p w:rsidR="00060DED" w:rsidRPr="007E65BD" w:rsidRDefault="0015606D" w:rsidP="000B17BA">
            <w:pPr>
              <w:pStyle w:val="NoSpacing"/>
              <w:rPr>
                <w:rFonts w:ascii="Times New Roman" w:hAnsi="Times New Roman" w:cs="Times New Roman"/>
                <w:sz w:val="24"/>
                <w:szCs w:val="24"/>
                <w:lang w:val="fr-FR"/>
              </w:rPr>
            </w:pPr>
            <w:r w:rsidRPr="007E65BD">
              <w:rPr>
                <w:rFonts w:ascii="Times New Roman" w:hAnsi="Times New Roman" w:cs="Times New Roman"/>
                <w:sz w:val="24"/>
                <w:szCs w:val="24"/>
                <w:lang w:val="fr-FR"/>
              </w:rPr>
              <w:t>20 Wheeler Street, Suite 401, Lynn, MA, 01902</w:t>
            </w:r>
          </w:p>
        </w:tc>
        <w:tc>
          <w:tcPr>
            <w:tcW w:w="1417" w:type="dxa"/>
            <w:shd w:val="clear" w:color="auto" w:fill="auto"/>
          </w:tcPr>
          <w:p w:rsidR="00060DED" w:rsidRPr="007E65BD" w:rsidRDefault="00060DED" w:rsidP="000B17BA">
            <w:pPr>
              <w:pStyle w:val="NoSpacing"/>
              <w:rPr>
                <w:rFonts w:ascii="Times New Roman" w:hAnsi="Times New Roman" w:cs="Times New Roman"/>
                <w:sz w:val="24"/>
                <w:szCs w:val="24"/>
                <w:shd w:val="clear" w:color="auto" w:fill="FBFBFB"/>
                <w:lang w:val="fr-FR"/>
              </w:rPr>
            </w:pPr>
            <w:r w:rsidRPr="007E65BD">
              <w:rPr>
                <w:rFonts w:ascii="Times New Roman" w:hAnsi="Times New Roman" w:cs="Times New Roman"/>
                <w:sz w:val="24"/>
                <w:szCs w:val="24"/>
                <w:shd w:val="clear" w:color="auto" w:fill="FBFBFB"/>
                <w:lang w:val="fr-FR"/>
              </w:rPr>
              <w:t>781-593-0100</w:t>
            </w:r>
          </w:p>
          <w:p w:rsidR="00335D76" w:rsidRPr="007E65BD" w:rsidRDefault="00335D76" w:rsidP="000B17BA">
            <w:pPr>
              <w:pStyle w:val="NoSpacing"/>
              <w:rPr>
                <w:rFonts w:ascii="Times New Roman" w:hAnsi="Times New Roman" w:cs="Times New Roman"/>
                <w:sz w:val="24"/>
                <w:szCs w:val="24"/>
                <w:lang w:val="fr-FR"/>
              </w:rPr>
            </w:pPr>
          </w:p>
        </w:tc>
      </w:tr>
    </w:tbl>
    <w:p w:rsidR="00A031B0" w:rsidRPr="007E65BD" w:rsidRDefault="00A031B0" w:rsidP="00F90BC0">
      <w:pPr>
        <w:pStyle w:val="NoSpacing"/>
        <w:rPr>
          <w:rFonts w:ascii="Times New Roman" w:hAnsi="Times New Roman" w:cs="Times New Roman"/>
          <w:sz w:val="24"/>
          <w:szCs w:val="24"/>
          <w:lang w:val="fr-FR"/>
        </w:rPr>
      </w:pPr>
    </w:p>
    <w:sectPr w:rsidR="00A031B0" w:rsidRPr="007E65BD" w:rsidSect="00EF728E">
      <w:headerReference w:type="default" r:id="rId31"/>
      <w:footerReference w:type="default" r:id="rId32"/>
      <w:headerReference w:type="first" r:id="rId33"/>
      <w:pgSz w:w="7920" w:h="12240" w:orient="landscape" w:code="1"/>
      <w:pgMar w:top="1296" w:right="1152" w:bottom="1296" w:left="1152" w:header="720" w:footer="432" w:gutter="0"/>
      <w:pgBorders w:offsetFrom="page">
        <w:top w:val="single" w:sz="18" w:space="24" w:color="1F497D"/>
        <w:left w:val="single" w:sz="18" w:space="24" w:color="1F497D"/>
        <w:bottom w:val="single" w:sz="18" w:space="24" w:color="1F497D"/>
        <w:right w:val="single" w:sz="18" w:space="24" w:color="1F497D"/>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EC" w:rsidRDefault="003F14EC" w:rsidP="00A031B0">
      <w:pPr>
        <w:spacing w:after="0" w:line="240" w:lineRule="auto"/>
      </w:pPr>
      <w:r>
        <w:separator/>
      </w:r>
    </w:p>
  </w:endnote>
  <w:endnote w:type="continuationSeparator" w:id="0">
    <w:p w:rsidR="003F14EC" w:rsidRDefault="003F14EC" w:rsidP="00A0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971265"/>
      <w:docPartObj>
        <w:docPartGallery w:val="Page Numbers (Bottom of Page)"/>
        <w:docPartUnique/>
      </w:docPartObj>
    </w:sdtPr>
    <w:sdtEndPr>
      <w:rPr>
        <w:noProof/>
      </w:rPr>
    </w:sdtEndPr>
    <w:sdtContent>
      <w:p w:rsidR="004A5C24" w:rsidRDefault="004A5C24">
        <w:pPr>
          <w:pStyle w:val="Footer"/>
        </w:pPr>
        <w:r>
          <w:fldChar w:fldCharType="begin"/>
        </w:r>
        <w:r>
          <w:instrText xml:space="preserve"> PAGE   \* MERGEFORMAT </w:instrText>
        </w:r>
        <w:r>
          <w:fldChar w:fldCharType="separate"/>
        </w:r>
        <w:r w:rsidR="00A33827">
          <w:rPr>
            <w:noProof/>
          </w:rPr>
          <w:t>33</w:t>
        </w:r>
        <w:r>
          <w:rPr>
            <w:noProof/>
          </w:rPr>
          <w:fldChar w:fldCharType="end"/>
        </w:r>
      </w:p>
    </w:sdtContent>
  </w:sdt>
  <w:p w:rsidR="001742B3" w:rsidRPr="001742B3" w:rsidRDefault="001742B3" w:rsidP="001742B3">
    <w:pPr>
      <w:pStyle w:val="Footer"/>
      <w:jc w:val="center"/>
      <w:rPr>
        <w:rFonts w:asciiTheme="majorBidi" w:hAnsiTheme="majorBidi" w:cstheme="majorBid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EC" w:rsidRDefault="003F14EC" w:rsidP="00A031B0">
      <w:pPr>
        <w:spacing w:after="0" w:line="240" w:lineRule="auto"/>
      </w:pPr>
      <w:r>
        <w:separator/>
      </w:r>
    </w:p>
  </w:footnote>
  <w:footnote w:type="continuationSeparator" w:id="0">
    <w:p w:rsidR="003F14EC" w:rsidRDefault="003F14EC" w:rsidP="00A03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8E" w:rsidRPr="00FE4B61" w:rsidRDefault="00EF728E" w:rsidP="00EF728E">
    <w:pPr>
      <w:pStyle w:val="Footer"/>
      <w:rPr>
        <w:rFonts w:ascii="Times New Roman" w:hAnsi="Times New Roman"/>
        <w:sz w:val="16"/>
        <w:szCs w:val="16"/>
      </w:rPr>
    </w:pPr>
    <w:r w:rsidRPr="00AC4F35">
      <w:rPr>
        <w:rFonts w:ascii="Times New Roman" w:hAnsi="Times New Roman"/>
        <w:sz w:val="16"/>
        <w:szCs w:val="16"/>
      </w:rPr>
      <w:t>Safety First: a Guide for New Americans</w:t>
    </w:r>
    <w:r>
      <w:rPr>
        <w:rFonts w:ascii="Times New Roman" w:hAnsi="Times New Roman"/>
        <w:sz w:val="16"/>
        <w:szCs w:val="16"/>
      </w:rPr>
      <w:t xml:space="preserve">                                                               French</w:t>
    </w:r>
  </w:p>
  <w:p w:rsidR="00A10783" w:rsidRPr="00EF728E" w:rsidRDefault="00A10783" w:rsidP="00EF7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8E" w:rsidRPr="009F74CC" w:rsidRDefault="00EF728E" w:rsidP="00EF728E">
    <w:pPr>
      <w:pStyle w:val="Footer"/>
      <w:rPr>
        <w:rFonts w:ascii="Times New Roman" w:hAnsi="Times New Roman"/>
        <w:sz w:val="16"/>
        <w:szCs w:val="16"/>
      </w:rPr>
    </w:pPr>
    <w:r w:rsidRPr="00AC4F35">
      <w:rPr>
        <w:rFonts w:ascii="Times New Roman" w:hAnsi="Times New Roman"/>
        <w:sz w:val="16"/>
        <w:szCs w:val="16"/>
      </w:rPr>
      <w:t>Safety First: a Guide for New Americans</w:t>
    </w:r>
    <w:r>
      <w:rPr>
        <w:rFonts w:ascii="Times New Roman" w:hAnsi="Times New Roman"/>
        <w:sz w:val="16"/>
        <w:szCs w:val="16"/>
      </w:rPr>
      <w:t xml:space="preserve">                                                               French</w:t>
    </w:r>
  </w:p>
  <w:p w:rsidR="00EF728E" w:rsidRPr="00FE4B61" w:rsidRDefault="00EF728E" w:rsidP="00EF728E">
    <w:pPr>
      <w:pStyle w:val="Header"/>
      <w:shd w:val="clear" w:color="auto" w:fill="4F81BD"/>
      <w:rPr>
        <w:b/>
        <w:i/>
        <w:color w:val="FFFFFF"/>
        <w:sz w:val="20"/>
        <w:szCs w:val="20"/>
      </w:rPr>
    </w:pPr>
  </w:p>
  <w:p w:rsidR="00EF728E" w:rsidRDefault="00EF7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30EE"/>
    <w:multiLevelType w:val="hybridMultilevel"/>
    <w:tmpl w:val="A97EDBA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A1E46"/>
    <w:multiLevelType w:val="hybridMultilevel"/>
    <w:tmpl w:val="365029A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nsid w:val="16FF6FB6"/>
    <w:multiLevelType w:val="hybridMultilevel"/>
    <w:tmpl w:val="F35C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A689C"/>
    <w:multiLevelType w:val="hybridMultilevel"/>
    <w:tmpl w:val="C65426E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EDB642F"/>
    <w:multiLevelType w:val="hybridMultilevel"/>
    <w:tmpl w:val="892CCFE2"/>
    <w:lvl w:ilvl="0" w:tplc="CDC23820">
      <w:start w:val="3"/>
      <w:numFmt w:val="lowerRoman"/>
      <w:lvlText w:val="%1&gt;"/>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92894"/>
    <w:multiLevelType w:val="hybridMultilevel"/>
    <w:tmpl w:val="0016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81C85"/>
    <w:multiLevelType w:val="hybridMultilevel"/>
    <w:tmpl w:val="8F845170"/>
    <w:lvl w:ilvl="0" w:tplc="562898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36CBD"/>
    <w:multiLevelType w:val="hybridMultilevel"/>
    <w:tmpl w:val="C18CA3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4A67CA3"/>
    <w:multiLevelType w:val="hybridMultilevel"/>
    <w:tmpl w:val="8782E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7F6448"/>
    <w:multiLevelType w:val="hybridMultilevel"/>
    <w:tmpl w:val="EB4C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A415C"/>
    <w:multiLevelType w:val="hybridMultilevel"/>
    <w:tmpl w:val="E9BC6B8A"/>
    <w:lvl w:ilvl="0" w:tplc="1812D7B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FD2D91"/>
    <w:multiLevelType w:val="multilevel"/>
    <w:tmpl w:val="8DCE7A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5D0F617A"/>
    <w:multiLevelType w:val="hybridMultilevel"/>
    <w:tmpl w:val="AD86A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EB17E11"/>
    <w:multiLevelType w:val="hybridMultilevel"/>
    <w:tmpl w:val="2870C51E"/>
    <w:lvl w:ilvl="0" w:tplc="1812D7B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726EBD"/>
    <w:multiLevelType w:val="hybridMultilevel"/>
    <w:tmpl w:val="26E0EC9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83132E7"/>
    <w:multiLevelType w:val="hybridMultilevel"/>
    <w:tmpl w:val="0BFC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8"/>
  </w:num>
  <w:num w:numId="5">
    <w:abstractNumId w:val="6"/>
  </w:num>
  <w:num w:numId="6">
    <w:abstractNumId w:val="10"/>
  </w:num>
  <w:num w:numId="7">
    <w:abstractNumId w:val="13"/>
  </w:num>
  <w:num w:numId="8">
    <w:abstractNumId w:val="12"/>
  </w:num>
  <w:num w:numId="9">
    <w:abstractNumId w:val="5"/>
  </w:num>
  <w:num w:numId="10">
    <w:abstractNumId w:val="9"/>
  </w:num>
  <w:num w:numId="11">
    <w:abstractNumId w:val="0"/>
  </w:num>
  <w:num w:numId="12">
    <w:abstractNumId w:val="15"/>
  </w:num>
  <w:num w:numId="13">
    <w:abstractNumId w:val="2"/>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bookFoldPrint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E9"/>
    <w:rsid w:val="00002793"/>
    <w:rsid w:val="00005536"/>
    <w:rsid w:val="00013CBF"/>
    <w:rsid w:val="00015B3B"/>
    <w:rsid w:val="000208E9"/>
    <w:rsid w:val="000211CD"/>
    <w:rsid w:val="0002254F"/>
    <w:rsid w:val="00025DEB"/>
    <w:rsid w:val="00045CAF"/>
    <w:rsid w:val="00052C1C"/>
    <w:rsid w:val="00060DED"/>
    <w:rsid w:val="000840DC"/>
    <w:rsid w:val="00090023"/>
    <w:rsid w:val="000A318D"/>
    <w:rsid w:val="000A5956"/>
    <w:rsid w:val="000B17BA"/>
    <w:rsid w:val="000B22F6"/>
    <w:rsid w:val="000B3331"/>
    <w:rsid w:val="000C49C8"/>
    <w:rsid w:val="000C7FB1"/>
    <w:rsid w:val="000D2ED2"/>
    <w:rsid w:val="000D57F4"/>
    <w:rsid w:val="000D5A6F"/>
    <w:rsid w:val="000E0E1C"/>
    <w:rsid w:val="000E4909"/>
    <w:rsid w:val="000F131C"/>
    <w:rsid w:val="000F6EFB"/>
    <w:rsid w:val="000F7D24"/>
    <w:rsid w:val="00104BDD"/>
    <w:rsid w:val="001250A8"/>
    <w:rsid w:val="0015606D"/>
    <w:rsid w:val="00157EB3"/>
    <w:rsid w:val="00162618"/>
    <w:rsid w:val="001742B3"/>
    <w:rsid w:val="001959DE"/>
    <w:rsid w:val="001963EB"/>
    <w:rsid w:val="001964C3"/>
    <w:rsid w:val="001A5F8D"/>
    <w:rsid w:val="001A720A"/>
    <w:rsid w:val="001C4C75"/>
    <w:rsid w:val="001C56C5"/>
    <w:rsid w:val="001D49D9"/>
    <w:rsid w:val="001D5941"/>
    <w:rsid w:val="001E0C84"/>
    <w:rsid w:val="001E5E88"/>
    <w:rsid w:val="001E610C"/>
    <w:rsid w:val="001F4470"/>
    <w:rsid w:val="001F74BC"/>
    <w:rsid w:val="001F7C11"/>
    <w:rsid w:val="00206C1D"/>
    <w:rsid w:val="00210751"/>
    <w:rsid w:val="00222EAB"/>
    <w:rsid w:val="0023124D"/>
    <w:rsid w:val="00252967"/>
    <w:rsid w:val="002569AD"/>
    <w:rsid w:val="002667F2"/>
    <w:rsid w:val="00271B7C"/>
    <w:rsid w:val="0027656D"/>
    <w:rsid w:val="00293C88"/>
    <w:rsid w:val="002A5864"/>
    <w:rsid w:val="002F0191"/>
    <w:rsid w:val="002F1953"/>
    <w:rsid w:val="002F261E"/>
    <w:rsid w:val="00306400"/>
    <w:rsid w:val="003268AD"/>
    <w:rsid w:val="00332344"/>
    <w:rsid w:val="00332A62"/>
    <w:rsid w:val="00332DFD"/>
    <w:rsid w:val="00335D76"/>
    <w:rsid w:val="003618D2"/>
    <w:rsid w:val="00366BCB"/>
    <w:rsid w:val="00374D54"/>
    <w:rsid w:val="003878FD"/>
    <w:rsid w:val="003935B5"/>
    <w:rsid w:val="003A3171"/>
    <w:rsid w:val="003A3AF7"/>
    <w:rsid w:val="003B0425"/>
    <w:rsid w:val="003B0904"/>
    <w:rsid w:val="003C1498"/>
    <w:rsid w:val="003C2939"/>
    <w:rsid w:val="003C7910"/>
    <w:rsid w:val="003F14EC"/>
    <w:rsid w:val="003F60D1"/>
    <w:rsid w:val="00412FAD"/>
    <w:rsid w:val="00416545"/>
    <w:rsid w:val="0042500B"/>
    <w:rsid w:val="004573D8"/>
    <w:rsid w:val="00482D00"/>
    <w:rsid w:val="0048486A"/>
    <w:rsid w:val="004A5C24"/>
    <w:rsid w:val="004A7C06"/>
    <w:rsid w:val="004B3843"/>
    <w:rsid w:val="004B6C9F"/>
    <w:rsid w:val="004B7E43"/>
    <w:rsid w:val="004C6166"/>
    <w:rsid w:val="004C6485"/>
    <w:rsid w:val="004E192C"/>
    <w:rsid w:val="00501D3B"/>
    <w:rsid w:val="00512A9B"/>
    <w:rsid w:val="00517D5E"/>
    <w:rsid w:val="0052106A"/>
    <w:rsid w:val="00521569"/>
    <w:rsid w:val="0052659A"/>
    <w:rsid w:val="00541C2C"/>
    <w:rsid w:val="00542BE2"/>
    <w:rsid w:val="00545F3B"/>
    <w:rsid w:val="00551D29"/>
    <w:rsid w:val="00560207"/>
    <w:rsid w:val="0057149B"/>
    <w:rsid w:val="005749EB"/>
    <w:rsid w:val="00585F3F"/>
    <w:rsid w:val="005949D3"/>
    <w:rsid w:val="005A1D89"/>
    <w:rsid w:val="005B2B1C"/>
    <w:rsid w:val="005C50E5"/>
    <w:rsid w:val="005C56B6"/>
    <w:rsid w:val="005C63D6"/>
    <w:rsid w:val="005D10D7"/>
    <w:rsid w:val="005F6A05"/>
    <w:rsid w:val="00603403"/>
    <w:rsid w:val="00605CDC"/>
    <w:rsid w:val="00610404"/>
    <w:rsid w:val="006118E4"/>
    <w:rsid w:val="0061539B"/>
    <w:rsid w:val="00636E8D"/>
    <w:rsid w:val="006418A5"/>
    <w:rsid w:val="00644B27"/>
    <w:rsid w:val="006478A9"/>
    <w:rsid w:val="006504F3"/>
    <w:rsid w:val="00657401"/>
    <w:rsid w:val="00661DE3"/>
    <w:rsid w:val="0068081D"/>
    <w:rsid w:val="006828F3"/>
    <w:rsid w:val="00684C7A"/>
    <w:rsid w:val="006A31CD"/>
    <w:rsid w:val="006A4FC6"/>
    <w:rsid w:val="006A7BD7"/>
    <w:rsid w:val="006B1668"/>
    <w:rsid w:val="006E4342"/>
    <w:rsid w:val="006F253D"/>
    <w:rsid w:val="006F3854"/>
    <w:rsid w:val="006F7CA2"/>
    <w:rsid w:val="00714A4F"/>
    <w:rsid w:val="007247D3"/>
    <w:rsid w:val="00734862"/>
    <w:rsid w:val="00737D7B"/>
    <w:rsid w:val="00737DC5"/>
    <w:rsid w:val="007461CF"/>
    <w:rsid w:val="0077018C"/>
    <w:rsid w:val="00781ACD"/>
    <w:rsid w:val="0078393C"/>
    <w:rsid w:val="00784F02"/>
    <w:rsid w:val="00791B68"/>
    <w:rsid w:val="00797F4A"/>
    <w:rsid w:val="007B6C28"/>
    <w:rsid w:val="007C08EF"/>
    <w:rsid w:val="007C19A2"/>
    <w:rsid w:val="007C655A"/>
    <w:rsid w:val="007E3338"/>
    <w:rsid w:val="007E65BD"/>
    <w:rsid w:val="007E6FC1"/>
    <w:rsid w:val="007F500B"/>
    <w:rsid w:val="00810EE0"/>
    <w:rsid w:val="00823EC0"/>
    <w:rsid w:val="00833B5E"/>
    <w:rsid w:val="00834AD5"/>
    <w:rsid w:val="00841A96"/>
    <w:rsid w:val="008423E2"/>
    <w:rsid w:val="00843EC2"/>
    <w:rsid w:val="00847A6F"/>
    <w:rsid w:val="008541A5"/>
    <w:rsid w:val="00861DBA"/>
    <w:rsid w:val="00862C8F"/>
    <w:rsid w:val="00880526"/>
    <w:rsid w:val="008813D2"/>
    <w:rsid w:val="008849B7"/>
    <w:rsid w:val="00891157"/>
    <w:rsid w:val="008B7CCD"/>
    <w:rsid w:val="008D224D"/>
    <w:rsid w:val="008D5946"/>
    <w:rsid w:val="008D6D98"/>
    <w:rsid w:val="008F48DD"/>
    <w:rsid w:val="008F74A9"/>
    <w:rsid w:val="00920A4E"/>
    <w:rsid w:val="00921D75"/>
    <w:rsid w:val="009345DB"/>
    <w:rsid w:val="009366D2"/>
    <w:rsid w:val="009446D2"/>
    <w:rsid w:val="00951B3B"/>
    <w:rsid w:val="00962815"/>
    <w:rsid w:val="00977633"/>
    <w:rsid w:val="0098550B"/>
    <w:rsid w:val="009A558A"/>
    <w:rsid w:val="009B08ED"/>
    <w:rsid w:val="009B4D8A"/>
    <w:rsid w:val="009D0EDD"/>
    <w:rsid w:val="009D11C4"/>
    <w:rsid w:val="009E412B"/>
    <w:rsid w:val="009F443F"/>
    <w:rsid w:val="009F4E73"/>
    <w:rsid w:val="00A031B0"/>
    <w:rsid w:val="00A03DD9"/>
    <w:rsid w:val="00A05858"/>
    <w:rsid w:val="00A10783"/>
    <w:rsid w:val="00A138FE"/>
    <w:rsid w:val="00A320BB"/>
    <w:rsid w:val="00A32C4D"/>
    <w:rsid w:val="00A33827"/>
    <w:rsid w:val="00A469F2"/>
    <w:rsid w:val="00A64EA4"/>
    <w:rsid w:val="00A65B45"/>
    <w:rsid w:val="00A7074F"/>
    <w:rsid w:val="00A807A4"/>
    <w:rsid w:val="00AA0C9D"/>
    <w:rsid w:val="00AC7E53"/>
    <w:rsid w:val="00AD448A"/>
    <w:rsid w:val="00AE5E6B"/>
    <w:rsid w:val="00B0073F"/>
    <w:rsid w:val="00B11465"/>
    <w:rsid w:val="00B11DD6"/>
    <w:rsid w:val="00B13261"/>
    <w:rsid w:val="00B16FE7"/>
    <w:rsid w:val="00B20A1A"/>
    <w:rsid w:val="00B2204D"/>
    <w:rsid w:val="00B241EB"/>
    <w:rsid w:val="00B336A5"/>
    <w:rsid w:val="00B4586D"/>
    <w:rsid w:val="00B473D4"/>
    <w:rsid w:val="00B54FFF"/>
    <w:rsid w:val="00B618DE"/>
    <w:rsid w:val="00B65190"/>
    <w:rsid w:val="00B821B6"/>
    <w:rsid w:val="00B82C13"/>
    <w:rsid w:val="00B953A3"/>
    <w:rsid w:val="00BA1A76"/>
    <w:rsid w:val="00BC312C"/>
    <w:rsid w:val="00BD5749"/>
    <w:rsid w:val="00BE75A4"/>
    <w:rsid w:val="00BF4FFC"/>
    <w:rsid w:val="00C116DF"/>
    <w:rsid w:val="00C20DA7"/>
    <w:rsid w:val="00C21381"/>
    <w:rsid w:val="00C469D9"/>
    <w:rsid w:val="00C505E0"/>
    <w:rsid w:val="00C561A0"/>
    <w:rsid w:val="00C7144B"/>
    <w:rsid w:val="00C8335E"/>
    <w:rsid w:val="00C83B7C"/>
    <w:rsid w:val="00CC7132"/>
    <w:rsid w:val="00CE1D2B"/>
    <w:rsid w:val="00CE349B"/>
    <w:rsid w:val="00CE7DFF"/>
    <w:rsid w:val="00D03DC6"/>
    <w:rsid w:val="00D15AB1"/>
    <w:rsid w:val="00D25BB3"/>
    <w:rsid w:val="00D34558"/>
    <w:rsid w:val="00D42ABC"/>
    <w:rsid w:val="00D478D1"/>
    <w:rsid w:val="00D61FE5"/>
    <w:rsid w:val="00D700E1"/>
    <w:rsid w:val="00D827FB"/>
    <w:rsid w:val="00D97E2E"/>
    <w:rsid w:val="00DA3C0E"/>
    <w:rsid w:val="00DB2DDE"/>
    <w:rsid w:val="00DB40E7"/>
    <w:rsid w:val="00DC11AA"/>
    <w:rsid w:val="00DC727E"/>
    <w:rsid w:val="00DD020A"/>
    <w:rsid w:val="00DD219A"/>
    <w:rsid w:val="00DD542E"/>
    <w:rsid w:val="00DE479B"/>
    <w:rsid w:val="00DE6EFE"/>
    <w:rsid w:val="00DF1440"/>
    <w:rsid w:val="00DF2DCC"/>
    <w:rsid w:val="00E15523"/>
    <w:rsid w:val="00E177BA"/>
    <w:rsid w:val="00E25395"/>
    <w:rsid w:val="00E40CEC"/>
    <w:rsid w:val="00E573BD"/>
    <w:rsid w:val="00E86BB2"/>
    <w:rsid w:val="00E9799B"/>
    <w:rsid w:val="00EA1A4A"/>
    <w:rsid w:val="00EA21D4"/>
    <w:rsid w:val="00EA2D0C"/>
    <w:rsid w:val="00EA787E"/>
    <w:rsid w:val="00EB03BC"/>
    <w:rsid w:val="00EC0349"/>
    <w:rsid w:val="00EC1C2C"/>
    <w:rsid w:val="00ED40D6"/>
    <w:rsid w:val="00ED6DEC"/>
    <w:rsid w:val="00EE07C1"/>
    <w:rsid w:val="00EF64AF"/>
    <w:rsid w:val="00EF728E"/>
    <w:rsid w:val="00F24778"/>
    <w:rsid w:val="00F2541B"/>
    <w:rsid w:val="00F268BC"/>
    <w:rsid w:val="00F3253A"/>
    <w:rsid w:val="00F45FBC"/>
    <w:rsid w:val="00F61544"/>
    <w:rsid w:val="00F85AD6"/>
    <w:rsid w:val="00F90BC0"/>
    <w:rsid w:val="00FA4CCA"/>
    <w:rsid w:val="00FB17A8"/>
    <w:rsid w:val="00FB437B"/>
    <w:rsid w:val="00FB45BF"/>
    <w:rsid w:val="00FC05AD"/>
    <w:rsid w:val="00FC2B37"/>
    <w:rsid w:val="00FC48AF"/>
    <w:rsid w:val="00FD666D"/>
    <w:rsid w:val="00FE3298"/>
    <w:rsid w:val="00FF7A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E9"/>
    <w:pPr>
      <w:ind w:left="720"/>
      <w:contextualSpacing/>
    </w:pPr>
    <w:rPr>
      <w:rFonts w:cs="Arial"/>
    </w:rPr>
  </w:style>
  <w:style w:type="character" w:styleId="Hyperlink">
    <w:name w:val="Hyperlink"/>
    <w:uiPriority w:val="99"/>
    <w:unhideWhenUsed/>
    <w:rsid w:val="000208E9"/>
    <w:rPr>
      <w:color w:val="0000FF"/>
      <w:u w:val="single"/>
    </w:rPr>
  </w:style>
  <w:style w:type="table" w:styleId="TableGrid">
    <w:name w:val="Table Grid"/>
    <w:basedOn w:val="TableNormal"/>
    <w:uiPriority w:val="59"/>
    <w:rsid w:val="000208E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08E9"/>
    <w:rPr>
      <w:rFonts w:cs="Arial"/>
      <w:sz w:val="22"/>
      <w:szCs w:val="22"/>
    </w:rPr>
  </w:style>
  <w:style w:type="character" w:customStyle="1" w:styleId="apple-converted-space">
    <w:name w:val="apple-converted-space"/>
    <w:rsid w:val="000208E9"/>
  </w:style>
  <w:style w:type="paragraph" w:styleId="Header">
    <w:name w:val="header"/>
    <w:basedOn w:val="Normal"/>
    <w:link w:val="HeaderChar"/>
    <w:uiPriority w:val="99"/>
    <w:unhideWhenUsed/>
    <w:rsid w:val="00A031B0"/>
    <w:pPr>
      <w:tabs>
        <w:tab w:val="center" w:pos="4680"/>
        <w:tab w:val="right" w:pos="9360"/>
      </w:tabs>
    </w:pPr>
  </w:style>
  <w:style w:type="character" w:customStyle="1" w:styleId="HeaderChar">
    <w:name w:val="Header Char"/>
    <w:link w:val="Header"/>
    <w:uiPriority w:val="99"/>
    <w:rsid w:val="00A031B0"/>
    <w:rPr>
      <w:sz w:val="22"/>
      <w:szCs w:val="22"/>
    </w:rPr>
  </w:style>
  <w:style w:type="paragraph" w:styleId="Footer">
    <w:name w:val="footer"/>
    <w:basedOn w:val="Normal"/>
    <w:link w:val="FooterChar"/>
    <w:uiPriority w:val="99"/>
    <w:unhideWhenUsed/>
    <w:rsid w:val="00A031B0"/>
    <w:pPr>
      <w:tabs>
        <w:tab w:val="center" w:pos="4680"/>
        <w:tab w:val="right" w:pos="9360"/>
      </w:tabs>
    </w:pPr>
  </w:style>
  <w:style w:type="character" w:customStyle="1" w:styleId="FooterChar">
    <w:name w:val="Footer Char"/>
    <w:link w:val="Footer"/>
    <w:uiPriority w:val="99"/>
    <w:rsid w:val="00A031B0"/>
    <w:rPr>
      <w:sz w:val="22"/>
      <w:szCs w:val="22"/>
    </w:rPr>
  </w:style>
  <w:style w:type="character" w:styleId="Strong">
    <w:name w:val="Strong"/>
    <w:uiPriority w:val="22"/>
    <w:qFormat/>
    <w:rsid w:val="00B821B6"/>
    <w:rPr>
      <w:b/>
      <w:bCs/>
    </w:rPr>
  </w:style>
  <w:style w:type="character" w:styleId="Emphasis">
    <w:name w:val="Emphasis"/>
    <w:uiPriority w:val="20"/>
    <w:qFormat/>
    <w:rsid w:val="00060DED"/>
    <w:rPr>
      <w:i/>
      <w:iCs/>
    </w:rPr>
  </w:style>
  <w:style w:type="paragraph" w:styleId="BalloonText">
    <w:name w:val="Balloon Text"/>
    <w:basedOn w:val="Normal"/>
    <w:link w:val="BalloonTextChar"/>
    <w:uiPriority w:val="99"/>
    <w:semiHidden/>
    <w:unhideWhenUsed/>
    <w:rsid w:val="000B22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22F6"/>
    <w:rPr>
      <w:rFonts w:ascii="Tahoma" w:hAnsi="Tahoma" w:cs="Tahoma"/>
      <w:sz w:val="16"/>
      <w:szCs w:val="16"/>
    </w:rPr>
  </w:style>
  <w:style w:type="character" w:styleId="CommentReference">
    <w:name w:val="annotation reference"/>
    <w:uiPriority w:val="99"/>
    <w:semiHidden/>
    <w:unhideWhenUsed/>
    <w:rsid w:val="00C505E0"/>
    <w:rPr>
      <w:sz w:val="16"/>
      <w:szCs w:val="16"/>
    </w:rPr>
  </w:style>
  <w:style w:type="paragraph" w:styleId="CommentText">
    <w:name w:val="annotation text"/>
    <w:basedOn w:val="Normal"/>
    <w:link w:val="CommentTextChar"/>
    <w:uiPriority w:val="99"/>
    <w:semiHidden/>
    <w:unhideWhenUsed/>
    <w:rsid w:val="00C505E0"/>
    <w:rPr>
      <w:sz w:val="20"/>
      <w:szCs w:val="20"/>
    </w:rPr>
  </w:style>
  <w:style w:type="character" w:customStyle="1" w:styleId="CommentTextChar">
    <w:name w:val="Comment Text Char"/>
    <w:basedOn w:val="DefaultParagraphFont"/>
    <w:link w:val="CommentText"/>
    <w:uiPriority w:val="99"/>
    <w:semiHidden/>
    <w:rsid w:val="00C505E0"/>
  </w:style>
  <w:style w:type="paragraph" w:styleId="CommentSubject">
    <w:name w:val="annotation subject"/>
    <w:basedOn w:val="CommentText"/>
    <w:next w:val="CommentText"/>
    <w:link w:val="CommentSubjectChar"/>
    <w:uiPriority w:val="99"/>
    <w:semiHidden/>
    <w:unhideWhenUsed/>
    <w:rsid w:val="00C505E0"/>
    <w:rPr>
      <w:b/>
      <w:bCs/>
    </w:rPr>
  </w:style>
  <w:style w:type="character" w:customStyle="1" w:styleId="CommentSubjectChar">
    <w:name w:val="Comment Subject Char"/>
    <w:link w:val="CommentSubject"/>
    <w:uiPriority w:val="99"/>
    <w:semiHidden/>
    <w:rsid w:val="00C505E0"/>
    <w:rPr>
      <w:b/>
      <w:bCs/>
    </w:rPr>
  </w:style>
  <w:style w:type="paragraph" w:styleId="NormalWeb">
    <w:name w:val="Normal (Web)"/>
    <w:basedOn w:val="Normal"/>
    <w:uiPriority w:val="99"/>
    <w:unhideWhenUsed/>
    <w:rsid w:val="0052659A"/>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E9"/>
    <w:pPr>
      <w:ind w:left="720"/>
      <w:contextualSpacing/>
    </w:pPr>
    <w:rPr>
      <w:rFonts w:cs="Arial"/>
    </w:rPr>
  </w:style>
  <w:style w:type="character" w:styleId="Hyperlink">
    <w:name w:val="Hyperlink"/>
    <w:uiPriority w:val="99"/>
    <w:unhideWhenUsed/>
    <w:rsid w:val="000208E9"/>
    <w:rPr>
      <w:color w:val="0000FF"/>
      <w:u w:val="single"/>
    </w:rPr>
  </w:style>
  <w:style w:type="table" w:styleId="TableGrid">
    <w:name w:val="Table Grid"/>
    <w:basedOn w:val="TableNormal"/>
    <w:uiPriority w:val="59"/>
    <w:rsid w:val="000208E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08E9"/>
    <w:rPr>
      <w:rFonts w:cs="Arial"/>
      <w:sz w:val="22"/>
      <w:szCs w:val="22"/>
    </w:rPr>
  </w:style>
  <w:style w:type="character" w:customStyle="1" w:styleId="apple-converted-space">
    <w:name w:val="apple-converted-space"/>
    <w:rsid w:val="000208E9"/>
  </w:style>
  <w:style w:type="paragraph" w:styleId="Header">
    <w:name w:val="header"/>
    <w:basedOn w:val="Normal"/>
    <w:link w:val="HeaderChar"/>
    <w:uiPriority w:val="99"/>
    <w:unhideWhenUsed/>
    <w:rsid w:val="00A031B0"/>
    <w:pPr>
      <w:tabs>
        <w:tab w:val="center" w:pos="4680"/>
        <w:tab w:val="right" w:pos="9360"/>
      </w:tabs>
    </w:pPr>
  </w:style>
  <w:style w:type="character" w:customStyle="1" w:styleId="HeaderChar">
    <w:name w:val="Header Char"/>
    <w:link w:val="Header"/>
    <w:uiPriority w:val="99"/>
    <w:rsid w:val="00A031B0"/>
    <w:rPr>
      <w:sz w:val="22"/>
      <w:szCs w:val="22"/>
    </w:rPr>
  </w:style>
  <w:style w:type="paragraph" w:styleId="Footer">
    <w:name w:val="footer"/>
    <w:basedOn w:val="Normal"/>
    <w:link w:val="FooterChar"/>
    <w:uiPriority w:val="99"/>
    <w:unhideWhenUsed/>
    <w:rsid w:val="00A031B0"/>
    <w:pPr>
      <w:tabs>
        <w:tab w:val="center" w:pos="4680"/>
        <w:tab w:val="right" w:pos="9360"/>
      </w:tabs>
    </w:pPr>
  </w:style>
  <w:style w:type="character" w:customStyle="1" w:styleId="FooterChar">
    <w:name w:val="Footer Char"/>
    <w:link w:val="Footer"/>
    <w:uiPriority w:val="99"/>
    <w:rsid w:val="00A031B0"/>
    <w:rPr>
      <w:sz w:val="22"/>
      <w:szCs w:val="22"/>
    </w:rPr>
  </w:style>
  <w:style w:type="character" w:styleId="Strong">
    <w:name w:val="Strong"/>
    <w:uiPriority w:val="22"/>
    <w:qFormat/>
    <w:rsid w:val="00B821B6"/>
    <w:rPr>
      <w:b/>
      <w:bCs/>
    </w:rPr>
  </w:style>
  <w:style w:type="character" w:styleId="Emphasis">
    <w:name w:val="Emphasis"/>
    <w:uiPriority w:val="20"/>
    <w:qFormat/>
    <w:rsid w:val="00060DED"/>
    <w:rPr>
      <w:i/>
      <w:iCs/>
    </w:rPr>
  </w:style>
  <w:style w:type="paragraph" w:styleId="BalloonText">
    <w:name w:val="Balloon Text"/>
    <w:basedOn w:val="Normal"/>
    <w:link w:val="BalloonTextChar"/>
    <w:uiPriority w:val="99"/>
    <w:semiHidden/>
    <w:unhideWhenUsed/>
    <w:rsid w:val="000B22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22F6"/>
    <w:rPr>
      <w:rFonts w:ascii="Tahoma" w:hAnsi="Tahoma" w:cs="Tahoma"/>
      <w:sz w:val="16"/>
      <w:szCs w:val="16"/>
    </w:rPr>
  </w:style>
  <w:style w:type="character" w:styleId="CommentReference">
    <w:name w:val="annotation reference"/>
    <w:uiPriority w:val="99"/>
    <w:semiHidden/>
    <w:unhideWhenUsed/>
    <w:rsid w:val="00C505E0"/>
    <w:rPr>
      <w:sz w:val="16"/>
      <w:szCs w:val="16"/>
    </w:rPr>
  </w:style>
  <w:style w:type="paragraph" w:styleId="CommentText">
    <w:name w:val="annotation text"/>
    <w:basedOn w:val="Normal"/>
    <w:link w:val="CommentTextChar"/>
    <w:uiPriority w:val="99"/>
    <w:semiHidden/>
    <w:unhideWhenUsed/>
    <w:rsid w:val="00C505E0"/>
    <w:rPr>
      <w:sz w:val="20"/>
      <w:szCs w:val="20"/>
    </w:rPr>
  </w:style>
  <w:style w:type="character" w:customStyle="1" w:styleId="CommentTextChar">
    <w:name w:val="Comment Text Char"/>
    <w:basedOn w:val="DefaultParagraphFont"/>
    <w:link w:val="CommentText"/>
    <w:uiPriority w:val="99"/>
    <w:semiHidden/>
    <w:rsid w:val="00C505E0"/>
  </w:style>
  <w:style w:type="paragraph" w:styleId="CommentSubject">
    <w:name w:val="annotation subject"/>
    <w:basedOn w:val="CommentText"/>
    <w:next w:val="CommentText"/>
    <w:link w:val="CommentSubjectChar"/>
    <w:uiPriority w:val="99"/>
    <w:semiHidden/>
    <w:unhideWhenUsed/>
    <w:rsid w:val="00C505E0"/>
    <w:rPr>
      <w:b/>
      <w:bCs/>
    </w:rPr>
  </w:style>
  <w:style w:type="character" w:customStyle="1" w:styleId="CommentSubjectChar">
    <w:name w:val="Comment Subject Char"/>
    <w:link w:val="CommentSubject"/>
    <w:uiPriority w:val="99"/>
    <w:semiHidden/>
    <w:rsid w:val="00C505E0"/>
    <w:rPr>
      <w:b/>
      <w:bCs/>
    </w:rPr>
  </w:style>
  <w:style w:type="paragraph" w:styleId="NormalWeb">
    <w:name w:val="Normal (Web)"/>
    <w:basedOn w:val="Normal"/>
    <w:uiPriority w:val="99"/>
    <w:unhideWhenUsed/>
    <w:rsid w:val="0052659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79277">
      <w:bodyDiv w:val="1"/>
      <w:marLeft w:val="0"/>
      <w:marRight w:val="0"/>
      <w:marTop w:val="0"/>
      <w:marBottom w:val="0"/>
      <w:divBdr>
        <w:top w:val="none" w:sz="0" w:space="0" w:color="auto"/>
        <w:left w:val="none" w:sz="0" w:space="0" w:color="auto"/>
        <w:bottom w:val="none" w:sz="0" w:space="0" w:color="auto"/>
        <w:right w:val="none" w:sz="0" w:space="0" w:color="auto"/>
      </w:divBdr>
    </w:div>
    <w:div w:id="644549122">
      <w:bodyDiv w:val="1"/>
      <w:marLeft w:val="0"/>
      <w:marRight w:val="0"/>
      <w:marTop w:val="0"/>
      <w:marBottom w:val="0"/>
      <w:divBdr>
        <w:top w:val="none" w:sz="0" w:space="0" w:color="auto"/>
        <w:left w:val="none" w:sz="0" w:space="0" w:color="auto"/>
        <w:bottom w:val="none" w:sz="0" w:space="0" w:color="auto"/>
        <w:right w:val="none" w:sz="0" w:space="0" w:color="auto"/>
      </w:divBdr>
    </w:div>
    <w:div w:id="1147429853">
      <w:bodyDiv w:val="1"/>
      <w:marLeft w:val="0"/>
      <w:marRight w:val="0"/>
      <w:marTop w:val="0"/>
      <w:marBottom w:val="0"/>
      <w:divBdr>
        <w:top w:val="none" w:sz="0" w:space="0" w:color="auto"/>
        <w:left w:val="none" w:sz="0" w:space="0" w:color="auto"/>
        <w:bottom w:val="none" w:sz="0" w:space="0" w:color="auto"/>
        <w:right w:val="none" w:sz="0" w:space="0" w:color="auto"/>
      </w:divBdr>
    </w:div>
    <w:div w:id="1243218032">
      <w:bodyDiv w:val="1"/>
      <w:marLeft w:val="0"/>
      <w:marRight w:val="0"/>
      <w:marTop w:val="0"/>
      <w:marBottom w:val="0"/>
      <w:divBdr>
        <w:top w:val="none" w:sz="0" w:space="0" w:color="auto"/>
        <w:left w:val="none" w:sz="0" w:space="0" w:color="auto"/>
        <w:bottom w:val="none" w:sz="0" w:space="0" w:color="auto"/>
        <w:right w:val="none" w:sz="0" w:space="0" w:color="auto"/>
      </w:divBdr>
      <w:divsChild>
        <w:div w:id="1309238337">
          <w:marLeft w:val="0"/>
          <w:marRight w:val="0"/>
          <w:marTop w:val="0"/>
          <w:marBottom w:val="0"/>
          <w:divBdr>
            <w:top w:val="none" w:sz="0" w:space="0" w:color="auto"/>
            <w:left w:val="none" w:sz="0" w:space="0" w:color="auto"/>
            <w:bottom w:val="none" w:sz="0" w:space="0" w:color="auto"/>
            <w:right w:val="none" w:sz="0" w:space="0" w:color="auto"/>
          </w:divBdr>
          <w:divsChild>
            <w:div w:id="1953897966">
              <w:marLeft w:val="0"/>
              <w:marRight w:val="0"/>
              <w:marTop w:val="0"/>
              <w:marBottom w:val="0"/>
              <w:divBdr>
                <w:top w:val="none" w:sz="0" w:space="0" w:color="auto"/>
                <w:left w:val="none" w:sz="0" w:space="0" w:color="auto"/>
                <w:bottom w:val="none" w:sz="0" w:space="0" w:color="auto"/>
                <w:right w:val="none" w:sz="0" w:space="0" w:color="auto"/>
              </w:divBdr>
              <w:divsChild>
                <w:div w:id="1621184964">
                  <w:marLeft w:val="0"/>
                  <w:marRight w:val="0"/>
                  <w:marTop w:val="0"/>
                  <w:marBottom w:val="0"/>
                  <w:divBdr>
                    <w:top w:val="none" w:sz="0" w:space="0" w:color="auto"/>
                    <w:left w:val="none" w:sz="0" w:space="0" w:color="auto"/>
                    <w:bottom w:val="none" w:sz="0" w:space="0" w:color="auto"/>
                    <w:right w:val="none" w:sz="0" w:space="0" w:color="auto"/>
                  </w:divBdr>
                  <w:divsChild>
                    <w:div w:id="1450078899">
                      <w:marLeft w:val="0"/>
                      <w:marRight w:val="-100"/>
                      <w:marTop w:val="495"/>
                      <w:marBottom w:val="0"/>
                      <w:divBdr>
                        <w:top w:val="none" w:sz="0" w:space="0" w:color="auto"/>
                        <w:left w:val="none" w:sz="0" w:space="0" w:color="auto"/>
                        <w:bottom w:val="none" w:sz="0" w:space="0" w:color="auto"/>
                        <w:right w:val="none" w:sz="0" w:space="0" w:color="auto"/>
                      </w:divBdr>
                      <w:divsChild>
                        <w:div w:id="1702168098">
                          <w:marLeft w:val="0"/>
                          <w:marRight w:val="0"/>
                          <w:marTop w:val="0"/>
                          <w:marBottom w:val="0"/>
                          <w:divBdr>
                            <w:top w:val="none" w:sz="0" w:space="0" w:color="auto"/>
                            <w:left w:val="none" w:sz="0" w:space="0" w:color="auto"/>
                            <w:bottom w:val="none" w:sz="0" w:space="0" w:color="auto"/>
                            <w:right w:val="none" w:sz="0" w:space="0" w:color="auto"/>
                          </w:divBdr>
                          <w:divsChild>
                            <w:div w:id="1369141665">
                              <w:marLeft w:val="0"/>
                              <w:marRight w:val="0"/>
                              <w:marTop w:val="0"/>
                              <w:marBottom w:val="0"/>
                              <w:divBdr>
                                <w:top w:val="none" w:sz="0" w:space="0" w:color="auto"/>
                                <w:left w:val="none" w:sz="0" w:space="0" w:color="auto"/>
                                <w:bottom w:val="none" w:sz="0" w:space="0" w:color="auto"/>
                                <w:right w:val="none" w:sz="0" w:space="0" w:color="auto"/>
                              </w:divBdr>
                              <w:divsChild>
                                <w:div w:id="603196289">
                                  <w:marLeft w:val="0"/>
                                  <w:marRight w:val="0"/>
                                  <w:marTop w:val="0"/>
                                  <w:marBottom w:val="0"/>
                                  <w:divBdr>
                                    <w:top w:val="none" w:sz="0" w:space="0" w:color="auto"/>
                                    <w:left w:val="none" w:sz="0" w:space="0" w:color="auto"/>
                                    <w:bottom w:val="none" w:sz="0" w:space="0" w:color="auto"/>
                                    <w:right w:val="none" w:sz="0" w:space="0" w:color="auto"/>
                                  </w:divBdr>
                                  <w:divsChild>
                                    <w:div w:id="1013070970">
                                      <w:marLeft w:val="0"/>
                                      <w:marRight w:val="0"/>
                                      <w:marTop w:val="0"/>
                                      <w:marBottom w:val="0"/>
                                      <w:divBdr>
                                        <w:top w:val="none" w:sz="0" w:space="0" w:color="auto"/>
                                        <w:left w:val="none" w:sz="0" w:space="0" w:color="auto"/>
                                        <w:bottom w:val="none" w:sz="0" w:space="0" w:color="auto"/>
                                        <w:right w:val="none" w:sz="0" w:space="0" w:color="auto"/>
                                      </w:divBdr>
                                      <w:divsChild>
                                        <w:div w:id="1403914656">
                                          <w:marLeft w:val="0"/>
                                          <w:marRight w:val="0"/>
                                          <w:marTop w:val="0"/>
                                          <w:marBottom w:val="0"/>
                                          <w:divBdr>
                                            <w:top w:val="none" w:sz="0" w:space="0" w:color="auto"/>
                                            <w:left w:val="none" w:sz="0" w:space="0" w:color="auto"/>
                                            <w:bottom w:val="none" w:sz="0" w:space="0" w:color="auto"/>
                                            <w:right w:val="none" w:sz="0" w:space="0" w:color="auto"/>
                                          </w:divBdr>
                                          <w:divsChild>
                                            <w:div w:id="568080056">
                                              <w:marLeft w:val="0"/>
                                              <w:marRight w:val="0"/>
                                              <w:marTop w:val="0"/>
                                              <w:marBottom w:val="0"/>
                                              <w:divBdr>
                                                <w:top w:val="none" w:sz="0" w:space="0" w:color="auto"/>
                                                <w:left w:val="none" w:sz="0" w:space="0" w:color="auto"/>
                                                <w:bottom w:val="none" w:sz="0" w:space="0" w:color="auto"/>
                                                <w:right w:val="none" w:sz="0" w:space="0" w:color="auto"/>
                                              </w:divBdr>
                                              <w:divsChild>
                                                <w:div w:id="1377118902">
                                                  <w:marLeft w:val="0"/>
                                                  <w:marRight w:val="0"/>
                                                  <w:marTop w:val="0"/>
                                                  <w:marBottom w:val="0"/>
                                                  <w:divBdr>
                                                    <w:top w:val="none" w:sz="0" w:space="0" w:color="auto"/>
                                                    <w:left w:val="none" w:sz="0" w:space="0" w:color="auto"/>
                                                    <w:bottom w:val="none" w:sz="0" w:space="0" w:color="auto"/>
                                                    <w:right w:val="none" w:sz="0" w:space="0" w:color="auto"/>
                                                  </w:divBdr>
                                                  <w:divsChild>
                                                    <w:div w:id="1691832421">
                                                      <w:marLeft w:val="0"/>
                                                      <w:marRight w:val="0"/>
                                                      <w:marTop w:val="0"/>
                                                      <w:marBottom w:val="0"/>
                                                      <w:divBdr>
                                                        <w:top w:val="none" w:sz="0" w:space="0" w:color="auto"/>
                                                        <w:left w:val="none" w:sz="0" w:space="0" w:color="auto"/>
                                                        <w:bottom w:val="none" w:sz="0" w:space="0" w:color="auto"/>
                                                        <w:right w:val="none" w:sz="0" w:space="0" w:color="auto"/>
                                                      </w:divBdr>
                                                      <w:divsChild>
                                                        <w:div w:id="10493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934783">
      <w:bodyDiv w:val="1"/>
      <w:marLeft w:val="0"/>
      <w:marRight w:val="0"/>
      <w:marTop w:val="0"/>
      <w:marBottom w:val="0"/>
      <w:divBdr>
        <w:top w:val="none" w:sz="0" w:space="0" w:color="auto"/>
        <w:left w:val="none" w:sz="0" w:space="0" w:color="auto"/>
        <w:bottom w:val="none" w:sz="0" w:space="0" w:color="auto"/>
        <w:right w:val="none" w:sz="0" w:space="0" w:color="auto"/>
      </w:divBdr>
    </w:div>
    <w:div w:id="1512993556">
      <w:bodyDiv w:val="1"/>
      <w:marLeft w:val="0"/>
      <w:marRight w:val="0"/>
      <w:marTop w:val="0"/>
      <w:marBottom w:val="0"/>
      <w:divBdr>
        <w:top w:val="none" w:sz="0" w:space="0" w:color="auto"/>
        <w:left w:val="none" w:sz="0" w:space="0" w:color="auto"/>
        <w:bottom w:val="none" w:sz="0" w:space="0" w:color="auto"/>
        <w:right w:val="none" w:sz="0" w:space="0" w:color="auto"/>
      </w:divBdr>
      <w:divsChild>
        <w:div w:id="801390325">
          <w:marLeft w:val="0"/>
          <w:marRight w:val="0"/>
          <w:marTop w:val="0"/>
          <w:marBottom w:val="0"/>
          <w:divBdr>
            <w:top w:val="none" w:sz="0" w:space="0" w:color="auto"/>
            <w:left w:val="none" w:sz="0" w:space="0" w:color="auto"/>
            <w:bottom w:val="none" w:sz="0" w:space="0" w:color="auto"/>
            <w:right w:val="none" w:sz="0" w:space="0" w:color="auto"/>
          </w:divBdr>
          <w:divsChild>
            <w:div w:id="918060095">
              <w:marLeft w:val="0"/>
              <w:marRight w:val="0"/>
              <w:marTop w:val="0"/>
              <w:marBottom w:val="0"/>
              <w:divBdr>
                <w:top w:val="none" w:sz="0" w:space="0" w:color="auto"/>
                <w:left w:val="none" w:sz="0" w:space="0" w:color="auto"/>
                <w:bottom w:val="none" w:sz="0" w:space="0" w:color="auto"/>
                <w:right w:val="none" w:sz="0" w:space="0" w:color="auto"/>
              </w:divBdr>
              <w:divsChild>
                <w:div w:id="1932469475">
                  <w:marLeft w:val="0"/>
                  <w:marRight w:val="0"/>
                  <w:marTop w:val="0"/>
                  <w:marBottom w:val="0"/>
                  <w:divBdr>
                    <w:top w:val="none" w:sz="0" w:space="0" w:color="auto"/>
                    <w:left w:val="none" w:sz="0" w:space="0" w:color="auto"/>
                    <w:bottom w:val="none" w:sz="0" w:space="0" w:color="auto"/>
                    <w:right w:val="none" w:sz="0" w:space="0" w:color="auto"/>
                  </w:divBdr>
                  <w:divsChild>
                    <w:div w:id="736903576">
                      <w:marLeft w:val="0"/>
                      <w:marRight w:val="-100"/>
                      <w:marTop w:val="495"/>
                      <w:marBottom w:val="0"/>
                      <w:divBdr>
                        <w:top w:val="none" w:sz="0" w:space="0" w:color="auto"/>
                        <w:left w:val="none" w:sz="0" w:space="0" w:color="auto"/>
                        <w:bottom w:val="none" w:sz="0" w:space="0" w:color="auto"/>
                        <w:right w:val="none" w:sz="0" w:space="0" w:color="auto"/>
                      </w:divBdr>
                      <w:divsChild>
                        <w:div w:id="1339891075">
                          <w:marLeft w:val="0"/>
                          <w:marRight w:val="0"/>
                          <w:marTop w:val="0"/>
                          <w:marBottom w:val="0"/>
                          <w:divBdr>
                            <w:top w:val="none" w:sz="0" w:space="0" w:color="auto"/>
                            <w:left w:val="none" w:sz="0" w:space="0" w:color="auto"/>
                            <w:bottom w:val="none" w:sz="0" w:space="0" w:color="auto"/>
                            <w:right w:val="none" w:sz="0" w:space="0" w:color="auto"/>
                          </w:divBdr>
                          <w:divsChild>
                            <w:div w:id="1146899640">
                              <w:marLeft w:val="0"/>
                              <w:marRight w:val="0"/>
                              <w:marTop w:val="0"/>
                              <w:marBottom w:val="0"/>
                              <w:divBdr>
                                <w:top w:val="none" w:sz="0" w:space="0" w:color="auto"/>
                                <w:left w:val="none" w:sz="0" w:space="0" w:color="auto"/>
                                <w:bottom w:val="none" w:sz="0" w:space="0" w:color="auto"/>
                                <w:right w:val="none" w:sz="0" w:space="0" w:color="auto"/>
                              </w:divBdr>
                              <w:divsChild>
                                <w:div w:id="1400324489">
                                  <w:marLeft w:val="0"/>
                                  <w:marRight w:val="0"/>
                                  <w:marTop w:val="0"/>
                                  <w:marBottom w:val="0"/>
                                  <w:divBdr>
                                    <w:top w:val="none" w:sz="0" w:space="0" w:color="auto"/>
                                    <w:left w:val="none" w:sz="0" w:space="0" w:color="auto"/>
                                    <w:bottom w:val="none" w:sz="0" w:space="0" w:color="auto"/>
                                    <w:right w:val="none" w:sz="0" w:space="0" w:color="auto"/>
                                  </w:divBdr>
                                  <w:divsChild>
                                    <w:div w:id="1159004586">
                                      <w:marLeft w:val="0"/>
                                      <w:marRight w:val="0"/>
                                      <w:marTop w:val="0"/>
                                      <w:marBottom w:val="0"/>
                                      <w:divBdr>
                                        <w:top w:val="none" w:sz="0" w:space="0" w:color="auto"/>
                                        <w:left w:val="none" w:sz="0" w:space="0" w:color="auto"/>
                                        <w:bottom w:val="none" w:sz="0" w:space="0" w:color="auto"/>
                                        <w:right w:val="none" w:sz="0" w:space="0" w:color="auto"/>
                                      </w:divBdr>
                                      <w:divsChild>
                                        <w:div w:id="821775083">
                                          <w:marLeft w:val="0"/>
                                          <w:marRight w:val="0"/>
                                          <w:marTop w:val="0"/>
                                          <w:marBottom w:val="0"/>
                                          <w:divBdr>
                                            <w:top w:val="none" w:sz="0" w:space="0" w:color="auto"/>
                                            <w:left w:val="none" w:sz="0" w:space="0" w:color="auto"/>
                                            <w:bottom w:val="none" w:sz="0" w:space="0" w:color="auto"/>
                                            <w:right w:val="none" w:sz="0" w:space="0" w:color="auto"/>
                                          </w:divBdr>
                                          <w:divsChild>
                                            <w:div w:id="927538513">
                                              <w:marLeft w:val="0"/>
                                              <w:marRight w:val="0"/>
                                              <w:marTop w:val="0"/>
                                              <w:marBottom w:val="0"/>
                                              <w:divBdr>
                                                <w:top w:val="none" w:sz="0" w:space="0" w:color="auto"/>
                                                <w:left w:val="none" w:sz="0" w:space="0" w:color="auto"/>
                                                <w:bottom w:val="none" w:sz="0" w:space="0" w:color="auto"/>
                                                <w:right w:val="none" w:sz="0" w:space="0" w:color="auto"/>
                                              </w:divBdr>
                                              <w:divsChild>
                                                <w:div w:id="1064377601">
                                                  <w:marLeft w:val="0"/>
                                                  <w:marRight w:val="0"/>
                                                  <w:marTop w:val="0"/>
                                                  <w:marBottom w:val="0"/>
                                                  <w:divBdr>
                                                    <w:top w:val="none" w:sz="0" w:space="0" w:color="auto"/>
                                                    <w:left w:val="none" w:sz="0" w:space="0" w:color="auto"/>
                                                    <w:bottom w:val="none" w:sz="0" w:space="0" w:color="auto"/>
                                                    <w:right w:val="none" w:sz="0" w:space="0" w:color="auto"/>
                                                  </w:divBdr>
                                                  <w:divsChild>
                                                    <w:div w:id="224800719">
                                                      <w:marLeft w:val="0"/>
                                                      <w:marRight w:val="0"/>
                                                      <w:marTop w:val="0"/>
                                                      <w:marBottom w:val="0"/>
                                                      <w:divBdr>
                                                        <w:top w:val="none" w:sz="0" w:space="0" w:color="auto"/>
                                                        <w:left w:val="none" w:sz="0" w:space="0" w:color="auto"/>
                                                        <w:bottom w:val="none" w:sz="0" w:space="0" w:color="auto"/>
                                                        <w:right w:val="none" w:sz="0" w:space="0" w:color="auto"/>
                                                      </w:divBdr>
                                                      <w:divsChild>
                                                        <w:div w:id="15421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77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pss/agencies/mema/ready-massachusetts/earthquakes.html" TargetMode="External"/><Relationship Id="rId18" Type="http://schemas.openxmlformats.org/officeDocument/2006/relationships/hyperlink" Target="http://www.ready.gov/be-informed" TargetMode="External"/><Relationship Id="rId26" Type="http://schemas.openxmlformats.org/officeDocument/2006/relationships/hyperlink" Target="http://www.mass.gov/dph/ready" TargetMode="External"/><Relationship Id="rId3" Type="http://schemas.openxmlformats.org/officeDocument/2006/relationships/styles" Target="styles.xml"/><Relationship Id="rId21" Type="http://schemas.openxmlformats.org/officeDocument/2006/relationships/hyperlink" Target="http://www.mass.gov/mem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eopss/agencies/mema/ready-massachusetts/tornadoes.html" TargetMode="External"/><Relationship Id="rId17" Type="http://schemas.openxmlformats.org/officeDocument/2006/relationships/hyperlink" Target="http://www.mass.gov/eopss/agencies/mema/ready-massachusetts/earthquakes.html" TargetMode="External"/><Relationship Id="rId25" Type="http://schemas.openxmlformats.org/officeDocument/2006/relationships/hyperlink" Target="http://www.mass.gov/mema/ready"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ass.gov/eopss/agencies/mema/ready-massachusetts/earthquakes.html" TargetMode="External"/><Relationship Id="rId20" Type="http://schemas.openxmlformats.org/officeDocument/2006/relationships/hyperlink" Target="http://www.ready.gov/be-informed" TargetMode="External"/><Relationship Id="rId29" Type="http://schemas.openxmlformats.org/officeDocument/2006/relationships/hyperlink" Target="http://www.bt.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ori" TargetMode="External"/><Relationship Id="rId24" Type="http://schemas.openxmlformats.org/officeDocument/2006/relationships/image" Target="media/image5.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ss.gov/eopss/agencies/mema/ready-massachusetts/earthquakes.html" TargetMode="External"/><Relationship Id="rId23" Type="http://schemas.openxmlformats.org/officeDocument/2006/relationships/image" Target="media/image4.png"/><Relationship Id="rId28" Type="http://schemas.openxmlformats.org/officeDocument/2006/relationships/hyperlink" Target="http://www.ready.gov" TargetMode="External"/><Relationship Id="rId10" Type="http://schemas.openxmlformats.org/officeDocument/2006/relationships/image" Target="media/image2.png"/><Relationship Id="rId19" Type="http://schemas.openxmlformats.org/officeDocument/2006/relationships/hyperlink" Target="http://www.mass.gov/mema"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eopss/agencies/mema/ready-massachusetts/wildfires.html" TargetMode="External"/><Relationship Id="rId22" Type="http://schemas.openxmlformats.org/officeDocument/2006/relationships/image" Target="media/image3.png"/><Relationship Id="rId27" Type="http://schemas.openxmlformats.org/officeDocument/2006/relationships/hyperlink" Target="http://www.mass211.org" TargetMode="External"/><Relationship Id="rId30" Type="http://schemas.openxmlformats.org/officeDocument/2006/relationships/hyperlink" Target="http://www.healthyroadsmedia.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26C7-324F-4C58-9C34-65831F85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3347</Words>
  <Characters>19084</Characters>
  <Application>Microsoft Office Word</Application>
  <DocSecurity>4</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EOHHS</Company>
  <LinksUpToDate>false</LinksUpToDate>
  <CharactersWithSpaces>22387</CharactersWithSpaces>
  <SharedDoc>false</SharedDoc>
  <HLinks>
    <vt:vector size="90" baseType="variant">
      <vt:variant>
        <vt:i4>4456449</vt:i4>
      </vt:variant>
      <vt:variant>
        <vt:i4>42</vt:i4>
      </vt:variant>
      <vt:variant>
        <vt:i4>0</vt:i4>
      </vt:variant>
      <vt:variant>
        <vt:i4>5</vt:i4>
      </vt:variant>
      <vt:variant>
        <vt:lpwstr>http://www.healthyroadsmedia.org/</vt:lpwstr>
      </vt:variant>
      <vt:variant>
        <vt:lpwstr/>
      </vt:variant>
      <vt:variant>
        <vt:i4>7143477</vt:i4>
      </vt:variant>
      <vt:variant>
        <vt:i4>39</vt:i4>
      </vt:variant>
      <vt:variant>
        <vt:i4>0</vt:i4>
      </vt:variant>
      <vt:variant>
        <vt:i4>5</vt:i4>
      </vt:variant>
      <vt:variant>
        <vt:lpwstr>http://www.bt.cdc.gov/</vt:lpwstr>
      </vt:variant>
      <vt:variant>
        <vt:lpwstr/>
      </vt:variant>
      <vt:variant>
        <vt:i4>5242896</vt:i4>
      </vt:variant>
      <vt:variant>
        <vt:i4>36</vt:i4>
      </vt:variant>
      <vt:variant>
        <vt:i4>0</vt:i4>
      </vt:variant>
      <vt:variant>
        <vt:i4>5</vt:i4>
      </vt:variant>
      <vt:variant>
        <vt:lpwstr>http://www.ready.gov/</vt:lpwstr>
      </vt:variant>
      <vt:variant>
        <vt:lpwstr/>
      </vt:variant>
      <vt:variant>
        <vt:i4>4063279</vt:i4>
      </vt:variant>
      <vt:variant>
        <vt:i4>33</vt:i4>
      </vt:variant>
      <vt:variant>
        <vt:i4>0</vt:i4>
      </vt:variant>
      <vt:variant>
        <vt:i4>5</vt:i4>
      </vt:variant>
      <vt:variant>
        <vt:lpwstr>http://www.mass211.org/</vt:lpwstr>
      </vt:variant>
      <vt:variant>
        <vt:lpwstr/>
      </vt:variant>
      <vt:variant>
        <vt:i4>327756</vt:i4>
      </vt:variant>
      <vt:variant>
        <vt:i4>30</vt:i4>
      </vt:variant>
      <vt:variant>
        <vt:i4>0</vt:i4>
      </vt:variant>
      <vt:variant>
        <vt:i4>5</vt:i4>
      </vt:variant>
      <vt:variant>
        <vt:lpwstr>http://www.mass.gov/dph/ready</vt:lpwstr>
      </vt:variant>
      <vt:variant>
        <vt:lpwstr/>
      </vt:variant>
      <vt:variant>
        <vt:i4>3473533</vt:i4>
      </vt:variant>
      <vt:variant>
        <vt:i4>27</vt:i4>
      </vt:variant>
      <vt:variant>
        <vt:i4>0</vt:i4>
      </vt:variant>
      <vt:variant>
        <vt:i4>5</vt:i4>
      </vt:variant>
      <vt:variant>
        <vt:lpwstr>http://www.mass.gov/mema/ready</vt:lpwstr>
      </vt:variant>
      <vt:variant>
        <vt:lpwstr/>
      </vt:variant>
      <vt:variant>
        <vt:i4>1310722</vt:i4>
      </vt:variant>
      <vt:variant>
        <vt:i4>18</vt:i4>
      </vt:variant>
      <vt:variant>
        <vt:i4>0</vt:i4>
      </vt:variant>
      <vt:variant>
        <vt:i4>5</vt:i4>
      </vt:variant>
      <vt:variant>
        <vt:lpwstr>http://www.mass.gov/eopss/agencies/mema/ready-massachusetts/earthquakes.html</vt:lpwstr>
      </vt:variant>
      <vt:variant>
        <vt:lpwstr/>
      </vt:variant>
      <vt:variant>
        <vt:i4>1310722</vt:i4>
      </vt:variant>
      <vt:variant>
        <vt:i4>15</vt:i4>
      </vt:variant>
      <vt:variant>
        <vt:i4>0</vt:i4>
      </vt:variant>
      <vt:variant>
        <vt:i4>5</vt:i4>
      </vt:variant>
      <vt:variant>
        <vt:lpwstr>http://www.mass.gov/eopss/agencies/mema/ready-massachusetts/earthquakes.html</vt:lpwstr>
      </vt:variant>
      <vt:variant>
        <vt:lpwstr/>
      </vt:variant>
      <vt:variant>
        <vt:i4>1310722</vt:i4>
      </vt:variant>
      <vt:variant>
        <vt:i4>12</vt:i4>
      </vt:variant>
      <vt:variant>
        <vt:i4>0</vt:i4>
      </vt:variant>
      <vt:variant>
        <vt:i4>5</vt:i4>
      </vt:variant>
      <vt:variant>
        <vt:lpwstr>http://www.mass.gov/eopss/agencies/mema/ready-massachusetts/earthquakes.html</vt:lpwstr>
      </vt:variant>
      <vt:variant>
        <vt:lpwstr/>
      </vt:variant>
      <vt:variant>
        <vt:i4>7667820</vt:i4>
      </vt:variant>
      <vt:variant>
        <vt:i4>9</vt:i4>
      </vt:variant>
      <vt:variant>
        <vt:i4>0</vt:i4>
      </vt:variant>
      <vt:variant>
        <vt:i4>5</vt:i4>
      </vt:variant>
      <vt:variant>
        <vt:lpwstr>http://www.mass.gov/eopss/agencies/mema/ready-massachusetts/wildfires.html</vt:lpwstr>
      </vt:variant>
      <vt:variant>
        <vt:lpwstr/>
      </vt:variant>
      <vt:variant>
        <vt:i4>1310722</vt:i4>
      </vt:variant>
      <vt:variant>
        <vt:i4>6</vt:i4>
      </vt:variant>
      <vt:variant>
        <vt:i4>0</vt:i4>
      </vt:variant>
      <vt:variant>
        <vt:i4>5</vt:i4>
      </vt:variant>
      <vt:variant>
        <vt:lpwstr>http://www.mass.gov/eopss/agencies/mema/ready-massachusetts/earthquakes.html</vt:lpwstr>
      </vt:variant>
      <vt:variant>
        <vt:lpwstr/>
      </vt:variant>
      <vt:variant>
        <vt:i4>7602283</vt:i4>
      </vt:variant>
      <vt:variant>
        <vt:i4>3</vt:i4>
      </vt:variant>
      <vt:variant>
        <vt:i4>0</vt:i4>
      </vt:variant>
      <vt:variant>
        <vt:i4>5</vt:i4>
      </vt:variant>
      <vt:variant>
        <vt:lpwstr>http://www.mass.gov/eopss/agencies/mema/ready-massachusetts/tornadoes.html</vt:lpwstr>
      </vt:variant>
      <vt:variant>
        <vt:lpwstr/>
      </vt:variant>
      <vt:variant>
        <vt:i4>2687036</vt:i4>
      </vt:variant>
      <vt:variant>
        <vt:i4>0</vt:i4>
      </vt:variant>
      <vt:variant>
        <vt:i4>0</vt:i4>
      </vt:variant>
      <vt:variant>
        <vt:i4>5</vt:i4>
      </vt:variant>
      <vt:variant>
        <vt:lpwstr>http://www.mass.gov/ori</vt:lpwstr>
      </vt:variant>
      <vt:variant>
        <vt:lpwstr/>
      </vt:variant>
      <vt:variant>
        <vt:i4>6226003</vt:i4>
      </vt:variant>
      <vt:variant>
        <vt:i4>3</vt:i4>
      </vt:variant>
      <vt:variant>
        <vt:i4>0</vt:i4>
      </vt:variant>
      <vt:variant>
        <vt:i4>5</vt:i4>
      </vt:variant>
      <vt:variant>
        <vt:lpwstr>http://www.mass.gov/mema</vt:lpwstr>
      </vt:variant>
      <vt:variant>
        <vt:lpwstr/>
      </vt:variant>
      <vt:variant>
        <vt:i4>1507394</vt:i4>
      </vt:variant>
      <vt:variant>
        <vt:i4>0</vt:i4>
      </vt:variant>
      <vt:variant>
        <vt:i4>0</vt:i4>
      </vt:variant>
      <vt:variant>
        <vt:i4>5</vt:i4>
      </vt:variant>
      <vt:variant>
        <vt:lpwstr>http://www.ready.gov/be-informed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2</cp:revision>
  <cp:lastPrinted>2014-09-29T13:47:00Z</cp:lastPrinted>
  <dcterms:created xsi:type="dcterms:W3CDTF">2014-09-30T15:16:00Z</dcterms:created>
  <dcterms:modified xsi:type="dcterms:W3CDTF">2014-09-30T15:16:00Z</dcterms:modified>
</cp:coreProperties>
</file>