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7F29" w14:textId="5C71315A" w:rsidR="00B9386B" w:rsidRPr="00B9386B" w:rsidRDefault="00B9386B" w:rsidP="00B9386B">
      <w:pPr>
        <w:rPr>
          <w:b/>
          <w:bCs/>
          <w:sz w:val="24"/>
          <w:szCs w:val="24"/>
          <w:rFonts w:asciiTheme="majorAscii" w:hAnsiTheme="majorHAnsi"/>
        </w:rPr>
      </w:pPr>
      <w:r>
        <w:rPr>
          <w:b/>
          <w:sz w:val="24"/>
          <w:rFonts w:asciiTheme="majorAscii" w:hAnsiTheme="majorHAnsi"/>
        </w:rPr>
        <w:t xml:space="preserve">Danh Sách Kiểm Tra Túi Đồ Dự Trữ Khẩn Cấp</w:t>
      </w:r>
    </w:p>
    <w:p w14:paraId="048984B2" w14:textId="7D7F26AE" w:rsidR="00802CE8" w:rsidRDefault="00802CE8" w:rsidP="00802CE8">
      <w:pPr>
        <w:rPr>
          <w:sz w:val="24"/>
          <w:szCs w:val="24"/>
          <w:rFonts w:asciiTheme="majorAscii" w:hAnsiTheme="majorHAnsi"/>
        </w:rPr>
      </w:pPr>
      <w:r>
        <w:rPr>
          <w:sz w:val="24"/>
          <w:rFonts w:asciiTheme="majorAscii" w:hAnsiTheme="majorHAnsi"/>
        </w:rPr>
        <w:t xml:space="preserve">Bắt đầu với một túi đồ dự trữ khẩn cấp căn bản.</w:t>
      </w:r>
      <w:r>
        <w:rPr>
          <w:sz w:val="24"/>
          <w:rFonts w:asciiTheme="majorAscii" w:hAnsiTheme="majorHAnsi"/>
        </w:rPr>
        <w:t xml:space="preserve"> </w:t>
      </w:r>
      <w:r>
        <w:rPr>
          <w:sz w:val="24"/>
          <w:rFonts w:asciiTheme="majorAscii" w:hAnsiTheme="majorHAnsi"/>
        </w:rPr>
        <w:t xml:space="preserve">Thêm vật dụng theo nhu cầu.</w:t>
      </w:r>
      <w:r>
        <w:rPr>
          <w:sz w:val="24"/>
          <w:rFonts w:asciiTheme="majorAscii" w:hAnsiTheme="majorHAnsi"/>
        </w:rPr>
        <w:t xml:space="preserve"> </w:t>
      </w:r>
      <w:r>
        <w:rPr>
          <w:sz w:val="24"/>
          <w:rFonts w:asciiTheme="majorAscii" w:hAnsiTheme="majorHAnsi"/>
        </w:rPr>
        <w:t xml:space="preserve">Thay đổi vật dụng trong túi tùy theo nhu cầu của riêng quý vị.</w:t>
      </w:r>
      <w:r>
        <w:rPr>
          <w:sz w:val="24"/>
          <w:rFonts w:asciiTheme="majorAscii" w:hAnsiTheme="majorHAnsi"/>
        </w:rPr>
        <w:t xml:space="preserve"> </w:t>
      </w:r>
      <w:r>
        <w:rPr>
          <w:sz w:val="24"/>
          <w:rFonts w:asciiTheme="majorAscii" w:hAnsiTheme="majorHAnsi"/>
        </w:rPr>
        <w:t xml:space="preserve">Túi phải có đồ dự trữ để có thể ở nhà khi không có nước hoặc điện và vật dụng phòng khi phải rời nhà đi một cách vội vàng.</w:t>
      </w:r>
      <w:r>
        <w:rPr>
          <w:sz w:val="24"/>
          <w:rFonts w:asciiTheme="majorAscii" w:hAnsiTheme="majorHAnsi"/>
        </w:rPr>
        <w:t xml:space="preserve"> </w:t>
      </w:r>
      <w:r>
        <w:rPr>
          <w:sz w:val="24"/>
          <w:rFonts w:asciiTheme="majorAscii" w:hAnsiTheme="majorHAnsi"/>
        </w:rPr>
        <w:t xml:space="preserve">Giữ túi này ở một khu vực khô ráo và có thể lấy được dễ dàng.</w:t>
      </w:r>
      <w:r>
        <w:rPr>
          <w:sz w:val="24"/>
          <w:rFonts w:asciiTheme="majorAscii" w:hAnsiTheme="majorHAnsi"/>
        </w:rPr>
        <w:t xml:space="preserve"> </w:t>
      </w:r>
      <w:r>
        <w:rPr>
          <w:sz w:val="24"/>
          <w:rFonts w:asciiTheme="majorAscii" w:hAnsiTheme="majorHAnsi"/>
        </w:rPr>
        <w:t xml:space="preserve">Xem xét lại túi của quý vị sau mỗi sáu tháng để thay thế đồ dự trữ đã hết hạn sử dụng hoặc theo mùa.</w:t>
      </w:r>
      <w:r>
        <w:rPr>
          <w:sz w:val="24"/>
          <w:rFonts w:asciiTheme="majorAscii" w:hAnsiTheme="majorHAnsi"/>
        </w:rPr>
        <w:t xml:space="preserve"> </w:t>
      </w:r>
    </w:p>
    <w:p w14:paraId="281C3B3B" w14:textId="0C1C0D98" w:rsidR="00B9386B" w:rsidRPr="00B9386B" w:rsidRDefault="00B9386B" w:rsidP="00802CE8">
      <w:pPr>
        <w:rPr>
          <w:b/>
          <w:bCs/>
          <w:sz w:val="24"/>
          <w:szCs w:val="24"/>
          <w:rFonts w:asciiTheme="majorAscii" w:hAnsiTheme="majorHAnsi"/>
        </w:rPr>
      </w:pPr>
      <w:r>
        <w:rPr>
          <w:b/>
          <w:sz w:val="24"/>
          <w:rFonts w:asciiTheme="majorAscii" w:hAnsiTheme="majorHAnsi"/>
        </w:rPr>
        <w:t xml:space="preserve">Đồ Dự Trữ Khi Ở Trong Nhà hoặc Rời Nhà</w:t>
      </w:r>
    </w:p>
    <w:p w14:paraId="3BF0D421"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Thông tin liên lạc khẩn cấp</w:t>
      </w:r>
      <w:r>
        <w:rPr>
          <w:sz w:val="24"/>
          <w:rFonts w:asciiTheme="majorAscii" w:hAnsiTheme="majorHAnsi"/>
        </w:rPr>
        <w:t xml:space="preserve"> </w:t>
      </w:r>
    </w:p>
    <w:p w14:paraId="1F0376CF"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Bản sao các tài liệu quan trọng</w:t>
      </w:r>
      <w:r>
        <w:rPr>
          <w:sz w:val="24"/>
          <w:rFonts w:asciiTheme="majorAscii" w:hAnsiTheme="majorHAnsi"/>
        </w:rPr>
        <w:t xml:space="preserve"> </w:t>
      </w:r>
    </w:p>
    <w:p w14:paraId="6AEEA858"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Thuốc theo toa và mắt kính</w:t>
      </w:r>
      <w:r>
        <w:rPr>
          <w:sz w:val="24"/>
          <w:rFonts w:asciiTheme="majorAscii" w:hAnsiTheme="majorHAnsi"/>
        </w:rPr>
        <w:t xml:space="preserve"> </w:t>
      </w:r>
    </w:p>
    <w:p w14:paraId="51B434AF"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Sạc điện thoại và pin dự phòng</w:t>
      </w:r>
      <w:r>
        <w:rPr>
          <w:sz w:val="24"/>
          <w:rFonts w:asciiTheme="majorAscii" w:hAnsiTheme="majorHAnsi"/>
        </w:rPr>
        <w:t xml:space="preserve"> </w:t>
      </w:r>
    </w:p>
    <w:p w14:paraId="44D8AE76"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Tiền mặt hoặc séc du lịch</w:t>
      </w:r>
      <w:r>
        <w:rPr>
          <w:sz w:val="24"/>
          <w:rFonts w:asciiTheme="majorAscii" w:hAnsiTheme="majorHAnsi"/>
        </w:rPr>
        <w:t xml:space="preserve"> </w:t>
      </w:r>
    </w:p>
    <w:p w14:paraId="54EF23F8"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Tấm che mặt</w:t>
      </w:r>
      <w:r>
        <w:rPr>
          <w:sz w:val="24"/>
          <w:rFonts w:asciiTheme="majorAscii" w:hAnsiTheme="majorHAnsi"/>
        </w:rPr>
        <w:t xml:space="preserve"> </w:t>
      </w:r>
    </w:p>
    <w:p w14:paraId="44BFF978"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Còi để báo hiệu cần trợ giúp</w:t>
      </w:r>
      <w:r>
        <w:rPr>
          <w:sz w:val="24"/>
          <w:rFonts w:asciiTheme="majorAscii" w:hAnsiTheme="majorHAnsi"/>
        </w:rPr>
        <w:t xml:space="preserve"> </w:t>
      </w:r>
    </w:p>
    <w:p w14:paraId="02D7F485"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Tã, khăn lau, thức ăn cho bé, sữa công thức, nếu cần</w:t>
      </w:r>
      <w:r>
        <w:rPr>
          <w:sz w:val="24"/>
          <w:rFonts w:asciiTheme="majorAscii" w:hAnsiTheme="majorHAnsi"/>
        </w:rPr>
        <w:t xml:space="preserve"> </w:t>
      </w:r>
    </w:p>
    <w:p w14:paraId="45B4EDBE" w14:textId="13D238C1" w:rsidR="00802CE8" w:rsidRP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Thức ăn cho thú nuôi, đồ dự trữ, hồ sơ tiêm chủng, thẻ tên, cũi, nếu cần</w:t>
      </w:r>
      <w:r>
        <w:rPr>
          <w:sz w:val="24"/>
          <w:rFonts w:asciiTheme="majorAscii" w:hAnsiTheme="majorHAnsi"/>
        </w:rPr>
        <w:t xml:space="preserve"> </w:t>
      </w:r>
    </w:p>
    <w:p w14:paraId="55B6B46B" w14:textId="77777777" w:rsidR="00802CE8" w:rsidRDefault="00802CE8" w:rsidP="00802CE8">
      <w:pPr>
        <w:spacing w:after="0"/>
        <w:rPr>
          <w:rFonts w:asciiTheme="majorHAnsi" w:hAnsiTheme="majorHAnsi"/>
          <w:b/>
          <w:bCs/>
          <w:sz w:val="24"/>
          <w:szCs w:val="24"/>
        </w:rPr>
      </w:pPr>
    </w:p>
    <w:p w14:paraId="2B044058" w14:textId="1391A6BF" w:rsidR="00802CE8" w:rsidRPr="00802CE8" w:rsidRDefault="00802CE8" w:rsidP="00802CE8">
      <w:pPr>
        <w:spacing w:after="0"/>
        <w:rPr>
          <w:b/>
          <w:bCs/>
          <w:sz w:val="24"/>
          <w:szCs w:val="24"/>
          <w:rFonts w:asciiTheme="majorAscii" w:hAnsiTheme="majorHAnsi"/>
        </w:rPr>
      </w:pPr>
      <w:r>
        <w:rPr>
          <w:b/>
          <w:sz w:val="24"/>
          <w:rFonts w:asciiTheme="majorAscii" w:hAnsiTheme="majorHAnsi"/>
        </w:rPr>
        <w:t xml:space="preserve">Đồ Dự Trữ Khi Ở Trong Nhà (ở yên tại chỗ, cách ly kiểm dịch hoặc cách ly)</w:t>
      </w:r>
    </w:p>
    <w:p w14:paraId="3EE6B4C0"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Nước đóng chai (1 ga-lông cho mỗi người trong một ngày, trữ 3 ngày)</w:t>
      </w:r>
    </w:p>
    <w:p w14:paraId="3FAF6759"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Đồ ăn đóng hộp và đồ ăn khó bị hỏng</w:t>
      </w:r>
      <w:r>
        <w:rPr>
          <w:sz w:val="24"/>
          <w:rFonts w:asciiTheme="majorAscii" w:hAnsiTheme="majorHAnsi"/>
        </w:rPr>
        <w:t xml:space="preserve"> </w:t>
      </w:r>
    </w:p>
    <w:p w14:paraId="2D93EE84"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Dụng cụ mở hộp thủ công</w:t>
      </w:r>
      <w:r>
        <w:rPr>
          <w:sz w:val="24"/>
          <w:rFonts w:asciiTheme="majorAscii" w:hAnsiTheme="majorHAnsi"/>
        </w:rPr>
        <w:t xml:space="preserve"> </w:t>
      </w:r>
    </w:p>
    <w:p w14:paraId="1FB94DE9" w14:textId="471C8E82" w:rsidR="00802CE8" w:rsidRP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Đèn pin hoặc đèn lồng với pin dự phòng</w:t>
      </w:r>
    </w:p>
    <w:p w14:paraId="5AD9B131"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Bộ cấp cứu và nhiệt kế</w:t>
      </w:r>
      <w:r>
        <w:rPr>
          <w:sz w:val="24"/>
          <w:rFonts w:asciiTheme="majorAscii" w:hAnsiTheme="majorHAnsi"/>
        </w:rPr>
        <w:t xml:space="preserve"> </w:t>
      </w:r>
    </w:p>
    <w:p w14:paraId="0D31C18E"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Đài phát thanh (chạy bằng pin hoặc cần quay tay) với pin dự phòng</w:t>
      </w:r>
      <w:r>
        <w:rPr>
          <w:sz w:val="24"/>
          <w:rFonts w:asciiTheme="majorAscii" w:hAnsiTheme="majorHAnsi"/>
        </w:rPr>
        <w:t xml:space="preserve"> </w:t>
      </w:r>
    </w:p>
    <w:p w14:paraId="17D533E2"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Diêm đặt trong hộp chứa chống thấm nước</w:t>
      </w:r>
      <w:r>
        <w:rPr>
          <w:sz w:val="24"/>
          <w:rFonts w:asciiTheme="majorAscii" w:hAnsiTheme="majorHAnsi"/>
        </w:rPr>
        <w:t xml:space="preserve"> </w:t>
      </w:r>
    </w:p>
    <w:p w14:paraId="3AA8F8DB" w14:textId="2D5BF85D" w:rsidR="00802CE8" w:rsidRDefault="00802CE8" w:rsidP="00B9386B">
      <w:pPr>
        <w:numPr>
          <w:ilvl w:val="0"/>
          <w:numId w:val="2"/>
        </w:numPr>
        <w:spacing w:after="0"/>
        <w:rPr>
          <w:sz w:val="24"/>
          <w:szCs w:val="24"/>
          <w:rFonts w:asciiTheme="majorAscii" w:hAnsiTheme="majorHAnsi"/>
        </w:rPr>
      </w:pPr>
      <w:r>
        <w:rPr>
          <w:sz w:val="24"/>
          <w:rFonts w:asciiTheme="majorAscii" w:hAnsiTheme="majorHAnsi"/>
        </w:rPr>
        <w:t xml:space="preserve">Dụng cụ khử trùng hoặc vệ sinh nhà cửa</w:t>
      </w:r>
      <w:r>
        <w:rPr>
          <w:sz w:val="24"/>
          <w:rFonts w:asciiTheme="majorAscii" w:hAnsiTheme="majorHAnsi"/>
        </w:rPr>
        <w:t xml:space="preserve"> </w:t>
      </w:r>
    </w:p>
    <w:p w14:paraId="3C53E49F" w14:textId="77777777" w:rsidR="00802CE8" w:rsidRPr="00802CE8" w:rsidRDefault="00802CE8" w:rsidP="00802CE8">
      <w:pPr>
        <w:spacing w:after="0"/>
        <w:ind w:left="360"/>
        <w:rPr>
          <w:rFonts w:asciiTheme="majorHAnsi" w:hAnsiTheme="majorHAnsi"/>
          <w:sz w:val="24"/>
          <w:szCs w:val="24"/>
        </w:rPr>
      </w:pPr>
    </w:p>
    <w:p w14:paraId="3E8660A6" w14:textId="52D8E499" w:rsidR="00802CE8" w:rsidRPr="00802CE8" w:rsidRDefault="00802CE8" w:rsidP="00802CE8">
      <w:pPr>
        <w:spacing w:after="0"/>
        <w:rPr>
          <w:sz w:val="24"/>
          <w:szCs w:val="24"/>
          <w:rFonts w:asciiTheme="majorAscii" w:hAnsiTheme="majorHAnsi"/>
        </w:rPr>
      </w:pPr>
      <w:r>
        <w:rPr>
          <w:b/>
          <w:sz w:val="24"/>
          <w:rFonts w:asciiTheme="majorAscii" w:hAnsiTheme="majorHAnsi"/>
        </w:rPr>
        <w:t xml:space="preserve">Đồ Dự Trữ Khi Rời Nhà (sơ tán)</w:t>
      </w:r>
      <w:r>
        <w:rPr>
          <w:b/>
          <w:sz w:val="24"/>
          <w:rFonts w:asciiTheme="majorAscii" w:hAnsiTheme="majorHAnsi"/>
        </w:rPr>
        <w:t xml:space="preserve"> </w:t>
      </w:r>
    </w:p>
    <w:p w14:paraId="2CD5DAA4"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Quần áo để thay và giày bền chắc (cho mỗi người)</w:t>
      </w:r>
      <w:r>
        <w:rPr>
          <w:sz w:val="24"/>
          <w:rFonts w:asciiTheme="majorAscii" w:hAnsiTheme="majorHAnsi"/>
        </w:rPr>
        <w:t xml:space="preserve"> </w:t>
      </w:r>
    </w:p>
    <w:p w14:paraId="40702C8C"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Dụng cụ liên lạc, nếu cần</w:t>
      </w:r>
      <w:r>
        <w:rPr>
          <w:sz w:val="24"/>
          <w:rFonts w:asciiTheme="majorAscii" w:hAnsiTheme="majorHAnsi"/>
        </w:rPr>
        <w:t xml:space="preserve"> </w:t>
      </w:r>
    </w:p>
    <w:p w14:paraId="354D992C"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Thiết bị y tế, nếu cần</w:t>
      </w:r>
      <w:r>
        <w:rPr>
          <w:sz w:val="24"/>
          <w:rFonts w:asciiTheme="majorAscii" w:hAnsiTheme="majorHAnsi"/>
        </w:rPr>
        <w:t xml:space="preserve"> </w:t>
      </w:r>
    </w:p>
    <w:p w14:paraId="1AC2CDEB"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Đồ dùng vệ sinh cá nhân</w:t>
      </w:r>
      <w:r>
        <w:rPr>
          <w:sz w:val="24"/>
          <w:rFonts w:asciiTheme="majorAscii" w:hAnsiTheme="majorHAnsi"/>
        </w:rPr>
        <w:t xml:space="preserve"> </w:t>
      </w:r>
    </w:p>
    <w:p w14:paraId="03BDB062" w14:textId="2151CBD4" w:rsidR="00B9386B" w:rsidRP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Túi ngủ hoặc chăn (cho mỗi người)</w:t>
      </w:r>
    </w:p>
    <w:p w14:paraId="154051AC" w14:textId="06E22BEA" w:rsidR="00B9386B" w:rsidRPr="00B9386B" w:rsidRDefault="00B9386B" w:rsidP="00B9386B">
      <w:pPr>
        <w:spacing w:before="240"/>
        <w:rPr>
          <w:b/>
          <w:bCs/>
          <w:sz w:val="24"/>
          <w:szCs w:val="24"/>
          <w:rFonts w:asciiTheme="majorAscii" w:hAnsiTheme="majorHAnsi"/>
        </w:rPr>
      </w:pPr>
      <w:r>
        <w:rPr>
          <w:b/>
          <w:sz w:val="24"/>
          <w:rFonts w:asciiTheme="majorAscii" w:hAnsiTheme="majorHAnsi"/>
        </w:rPr>
        <w:t xml:space="preserve">Liên Lạc với Gia Đình Chúng Ta</w:t>
      </w:r>
    </w:p>
    <w:p w14:paraId="5724B9C7" w14:textId="77777777" w:rsidR="00802CE8" w:rsidRPr="00C67903" w:rsidRDefault="00802CE8" w:rsidP="00802CE8">
      <w:pPr>
        <w:spacing w:line="240" w:lineRule="auto"/>
        <w:rPr>
          <w:b/>
          <w:bCs/>
          <w:sz w:val="24"/>
          <w:szCs w:val="24"/>
          <w:rFonts w:asciiTheme="majorAscii" w:hAnsiTheme="majorHAnsi"/>
        </w:rPr>
      </w:pPr>
      <w:r>
        <w:rPr>
          <w:b/>
          <w:sz w:val="24"/>
          <w:rFonts w:asciiTheme="majorAscii" w:hAnsiTheme="majorHAnsi"/>
        </w:rPr>
        <w:t xml:space="preserve">Tại địa phương</w:t>
      </w:r>
    </w:p>
    <w:p w14:paraId="36F7EF85" w14:textId="77777777" w:rsidR="00802CE8" w:rsidRDefault="00802CE8" w:rsidP="00802CE8">
      <w:pPr>
        <w:spacing w:line="240" w:lineRule="auto"/>
        <w:rPr>
          <w:sz w:val="24"/>
          <w:szCs w:val="24"/>
          <w:rFonts w:asciiTheme="majorAscii" w:hAnsiTheme="majorHAnsi"/>
        </w:rPr>
      </w:pPr>
      <w:r>
        <w:rPr>
          <w:sz w:val="24"/>
          <w:rFonts w:asciiTheme="majorAscii" w:hAnsiTheme="majorHAnsi"/>
        </w:rPr>
        <w:t xml:space="preserve">Tên:</w:t>
      </w:r>
      <w:r>
        <w:rPr>
          <w:sz w:val="24"/>
          <w:rFonts w:asciiTheme="majorAscii" w:hAnsiTheme="majorHAnsi"/>
        </w:rPr>
        <w:t xml:space="preserve"> </w:t>
      </w:r>
    </w:p>
    <w:p w14:paraId="60AC8E31" w14:textId="77777777" w:rsidR="00802CE8" w:rsidRPr="00C67903" w:rsidRDefault="00802CE8" w:rsidP="00802CE8">
      <w:pPr>
        <w:spacing w:line="240" w:lineRule="auto"/>
        <w:rPr>
          <w:sz w:val="24"/>
          <w:szCs w:val="24"/>
          <w:rFonts w:asciiTheme="majorAscii" w:hAnsiTheme="majorHAnsi"/>
        </w:rPr>
      </w:pPr>
      <w:r>
        <w:rPr>
          <w:sz w:val="24"/>
          <w:rFonts w:asciiTheme="majorAscii" w:hAnsiTheme="majorHAnsi"/>
        </w:rPr>
        <w:t xml:space="preserve">Số Điện Thoại:</w:t>
      </w:r>
      <w:r>
        <w:rPr>
          <w:sz w:val="24"/>
          <w:rFonts w:asciiTheme="majorAscii" w:hAnsiTheme="majorHAnsi"/>
        </w:rPr>
        <w:t xml:space="preserve"> </w:t>
      </w:r>
    </w:p>
    <w:p w14:paraId="31295832" w14:textId="4E6263FD" w:rsidR="00802CE8" w:rsidRDefault="00802CE8" w:rsidP="00802CE8">
      <w:pPr>
        <w:spacing w:line="240" w:lineRule="auto"/>
        <w:rPr>
          <w:sz w:val="24"/>
          <w:szCs w:val="24"/>
          <w:rFonts w:asciiTheme="majorAscii" w:hAnsiTheme="majorHAnsi"/>
        </w:rPr>
      </w:pPr>
      <w:r>
        <w:rPr>
          <w:sz w:val="24"/>
          <w:rFonts w:asciiTheme="majorAscii" w:hAnsiTheme="majorHAnsi"/>
        </w:rPr>
        <w:t xml:space="preserve">Email:</w:t>
      </w:r>
      <w:r>
        <w:rPr>
          <w:sz w:val="24"/>
          <w:rFonts w:asciiTheme="majorAscii" w:hAnsiTheme="majorHAnsi"/>
        </w:rPr>
        <w:t xml:space="preserve"> </w:t>
      </w:r>
    </w:p>
    <w:p w14:paraId="1A29504E" w14:textId="77777777" w:rsidR="00802CE8" w:rsidRPr="00C67903" w:rsidRDefault="00802CE8" w:rsidP="00802CE8">
      <w:pPr>
        <w:spacing w:line="240" w:lineRule="auto"/>
        <w:rPr>
          <w:b/>
          <w:bCs/>
          <w:sz w:val="24"/>
          <w:szCs w:val="24"/>
          <w:rFonts w:asciiTheme="majorAscii" w:hAnsiTheme="majorHAnsi"/>
        </w:rPr>
      </w:pPr>
      <w:r>
        <w:rPr>
          <w:b/>
          <w:sz w:val="24"/>
          <w:rFonts w:asciiTheme="majorAscii" w:hAnsiTheme="majorHAnsi"/>
        </w:rPr>
        <w:t xml:space="preserve">Ngoài tiểu bang</w:t>
      </w:r>
    </w:p>
    <w:p w14:paraId="3DFA8785" w14:textId="77777777" w:rsidR="00802CE8" w:rsidRDefault="00802CE8" w:rsidP="00802CE8">
      <w:pPr>
        <w:spacing w:line="240" w:lineRule="auto"/>
        <w:rPr>
          <w:sz w:val="24"/>
          <w:szCs w:val="24"/>
          <w:rFonts w:asciiTheme="majorAscii" w:hAnsiTheme="majorHAnsi"/>
        </w:rPr>
      </w:pPr>
      <w:r>
        <w:rPr>
          <w:sz w:val="24"/>
          <w:rFonts w:asciiTheme="majorAscii" w:hAnsiTheme="majorHAnsi"/>
        </w:rPr>
        <w:t xml:space="preserve">Tên:</w:t>
      </w:r>
      <w:r>
        <w:rPr>
          <w:sz w:val="24"/>
          <w:rFonts w:asciiTheme="majorAscii" w:hAnsiTheme="majorHAnsi"/>
        </w:rPr>
        <w:t xml:space="preserve"> </w:t>
      </w:r>
    </w:p>
    <w:p w14:paraId="4F2DC239" w14:textId="77777777" w:rsidR="00802CE8" w:rsidRPr="00C67903" w:rsidRDefault="00802CE8" w:rsidP="00802CE8">
      <w:pPr>
        <w:spacing w:line="240" w:lineRule="auto"/>
        <w:rPr>
          <w:sz w:val="24"/>
          <w:szCs w:val="24"/>
          <w:rFonts w:asciiTheme="majorAscii" w:hAnsiTheme="majorHAnsi"/>
        </w:rPr>
      </w:pPr>
      <w:r>
        <w:rPr>
          <w:sz w:val="24"/>
          <w:rFonts w:asciiTheme="majorAscii" w:hAnsiTheme="majorHAnsi"/>
        </w:rPr>
        <w:t xml:space="preserve">Số Điện Thoại:</w:t>
      </w:r>
      <w:r>
        <w:rPr>
          <w:sz w:val="24"/>
          <w:rFonts w:asciiTheme="majorAscii" w:hAnsiTheme="majorHAnsi"/>
        </w:rPr>
        <w:t xml:space="preserve"> </w:t>
      </w:r>
    </w:p>
    <w:p w14:paraId="2980D46F" w14:textId="77777777" w:rsidR="00802CE8" w:rsidRPr="00C67903" w:rsidRDefault="00802CE8" w:rsidP="00802CE8">
      <w:pPr>
        <w:spacing w:line="240" w:lineRule="auto"/>
        <w:rPr>
          <w:sz w:val="24"/>
          <w:szCs w:val="24"/>
          <w:rFonts w:asciiTheme="majorAscii" w:hAnsiTheme="majorHAnsi"/>
        </w:rPr>
      </w:pPr>
      <w:r>
        <w:rPr>
          <w:sz w:val="24"/>
          <w:rFonts w:asciiTheme="majorAscii" w:hAnsiTheme="majorHAnsi"/>
        </w:rPr>
        <w:t xml:space="preserve">Email:</w:t>
      </w:r>
      <w:r>
        <w:rPr>
          <w:sz w:val="24"/>
          <w:rFonts w:asciiTheme="majorAscii" w:hAnsiTheme="majorHAnsi"/>
        </w:rPr>
        <w:t xml:space="preserve"> </w:t>
      </w:r>
    </w:p>
    <w:p w14:paraId="61BBE299" w14:textId="2FA2CD8F" w:rsidR="00B9386B" w:rsidRPr="00B9386B" w:rsidRDefault="00B9386B" w:rsidP="00B9386B">
      <w:pPr>
        <w:rPr>
          <w:b/>
          <w:bCs/>
          <w:sz w:val="24"/>
          <w:szCs w:val="24"/>
          <w:rFonts w:asciiTheme="majorAscii" w:hAnsiTheme="majorHAnsi"/>
        </w:rPr>
      </w:pPr>
      <w:r>
        <w:rPr>
          <w:b/>
          <w:sz w:val="24"/>
          <w:rFonts w:asciiTheme="majorAscii" w:hAnsiTheme="majorHAnsi"/>
        </w:rPr>
        <w:t xml:space="preserve">Nơi Gặp Mặt Dành Cho Gia Đình Chúng Ta</w:t>
      </w:r>
    </w:p>
    <w:p w14:paraId="7FF1010A" w14:textId="3D8BABC4" w:rsidR="00B9386B" w:rsidRPr="00B9386B" w:rsidRDefault="00B9386B" w:rsidP="00B9386B">
      <w:pPr>
        <w:rPr>
          <w:sz w:val="24"/>
          <w:szCs w:val="24"/>
          <w:rFonts w:asciiTheme="majorAscii" w:hAnsiTheme="majorHAnsi"/>
        </w:rPr>
      </w:pPr>
      <w:r>
        <w:rPr>
          <w:sz w:val="24"/>
          <w:rFonts w:asciiTheme="majorAscii" w:hAnsiTheme="majorHAnsi"/>
        </w:rPr>
        <w:t xml:space="preserve">Gần nhà chúng ta:</w:t>
      </w:r>
      <w:r>
        <w:rPr>
          <w:sz w:val="24"/>
          <w:rFonts w:asciiTheme="majorAscii" w:hAnsiTheme="majorHAnsi"/>
        </w:rPr>
        <w:t xml:space="preserve"> </w:t>
      </w:r>
    </w:p>
    <w:p w14:paraId="5BC1C754" w14:textId="67856BDD" w:rsidR="00B9386B" w:rsidRDefault="00B9386B" w:rsidP="00B9386B">
      <w:pPr>
        <w:rPr>
          <w:sz w:val="24"/>
          <w:szCs w:val="24"/>
          <w:rFonts w:asciiTheme="majorAscii" w:hAnsiTheme="majorHAnsi"/>
        </w:rPr>
      </w:pPr>
      <w:r>
        <w:rPr>
          <w:sz w:val="24"/>
          <w:rFonts w:asciiTheme="majorAscii" w:hAnsiTheme="majorHAnsi"/>
        </w:rPr>
        <w:t xml:space="preserve">Ngoài khu vực sinh sống của chúng ta:</w:t>
      </w:r>
      <w:r>
        <w:rPr>
          <w:sz w:val="24"/>
          <w:rFonts w:asciiTheme="majorAscii" w:hAnsiTheme="majorHAnsi"/>
        </w:rPr>
        <w:t xml:space="preserve"> </w:t>
      </w:r>
    </w:p>
    <w:p w14:paraId="0487D8ED" w14:textId="6A99B531" w:rsidR="000806C8" w:rsidRDefault="000806C8" w:rsidP="00B9386B">
      <w:pPr>
        <w:rPr>
          <w:rFonts w:asciiTheme="majorHAnsi" w:hAnsiTheme="majorHAnsi"/>
          <w:sz w:val="24"/>
          <w:szCs w:val="24"/>
        </w:rPr>
      </w:pPr>
    </w:p>
    <w:p w14:paraId="25C90260" w14:textId="6303A487" w:rsidR="000806C8" w:rsidRPr="00B9386B" w:rsidRDefault="000806C8" w:rsidP="00B9386B">
      <w:pPr>
        <w:rPr>
          <w:sz w:val="24"/>
          <w:szCs w:val="24"/>
          <w:rFonts w:asciiTheme="majorAscii" w:hAnsiTheme="majorHAnsi"/>
        </w:rPr>
      </w:pPr>
      <w:r>
        <w:rPr>
          <w:sz w:val="24"/>
          <w:rFonts w:asciiTheme="majorAscii" w:hAnsiTheme="majorHAnsi"/>
        </w:rPr>
        <w:t xml:space="preserve">mass.gov/BePrepared</w:t>
      </w:r>
    </w:p>
    <w:p w14:paraId="3408D488" w14:textId="77777777" w:rsidR="00B9386B" w:rsidRPr="00B9386B" w:rsidRDefault="00B9386B" w:rsidP="00B9386B">
      <w:pPr>
        <w:rPr>
          <w:rFonts w:asciiTheme="majorHAnsi" w:hAnsiTheme="majorHAnsi"/>
          <w:b/>
          <w:bCs/>
          <w:sz w:val="24"/>
          <w:szCs w:val="24"/>
        </w:rPr>
      </w:pPr>
    </w:p>
    <w:p w14:paraId="71291DED" w14:textId="77777777" w:rsidR="00435CE1" w:rsidRPr="00B9386B" w:rsidRDefault="00435CE1" w:rsidP="00435CE1">
      <w:pPr>
        <w:rPr>
          <w:b/>
          <w:bCs/>
          <w:sz w:val="24"/>
          <w:szCs w:val="24"/>
          <w:rFonts w:asciiTheme="majorAscii" w:hAnsiTheme="majorHAnsi"/>
        </w:rPr>
      </w:pPr>
      <w:r>
        <w:rPr>
          <w:b/>
          <w:sz w:val="24"/>
          <w:rFonts w:asciiTheme="majorAscii" w:hAnsiTheme="majorHAnsi"/>
        </w:rPr>
        <w:t xml:space="preserve">Kế Hoạch Hành Động Khi Khẩn Cấp Dành Cho Gia Đình</w:t>
      </w:r>
    </w:p>
    <w:p w14:paraId="5C838667"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Lập một danh sách liên lạc cho tất cả mọi người sống trong nhà của quý vị.</w:t>
      </w:r>
      <w:r>
        <w:rPr>
          <w:sz w:val="24"/>
          <w:rFonts w:asciiTheme="majorAscii" w:hAnsiTheme="majorHAnsi"/>
        </w:rPr>
        <w:t xml:space="preserve"> </w:t>
      </w:r>
      <w:r>
        <w:rPr>
          <w:sz w:val="24"/>
          <w:rFonts w:asciiTheme="majorAscii" w:hAnsiTheme="majorHAnsi"/>
        </w:rPr>
        <w:t xml:space="preserve">Bao gồm số điện thoại nơi làm việc, trường học và điện thoại di động.</w:t>
      </w:r>
      <w:r>
        <w:rPr>
          <w:sz w:val="24"/>
          <w:rFonts w:asciiTheme="majorAscii" w:hAnsiTheme="majorHAnsi"/>
        </w:rPr>
        <w:t xml:space="preserve"> </w:t>
      </w:r>
    </w:p>
    <w:p w14:paraId="6330D96D"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Chọn một người bạn ở khác tiểu bang và một người khác sống ở gần để làm người liên lạc cho gia đình quý vị.</w:t>
      </w:r>
      <w:r>
        <w:rPr>
          <w:sz w:val="24"/>
          <w:rFonts w:asciiTheme="majorAscii" w:hAnsiTheme="majorHAnsi"/>
        </w:rPr>
        <w:t xml:space="preserve"> </w:t>
      </w:r>
    </w:p>
    <w:p w14:paraId="22F06679"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Lập một kế hoạch sơ tán và chọn một điểm gặp mặt cho gia dình quý vị tại gần nhà quý vị và một điểm khác nằm ngoài khu vực sống của quý vị.</w:t>
      </w:r>
      <w:r>
        <w:rPr>
          <w:sz w:val="24"/>
          <w:rFonts w:asciiTheme="majorAscii" w:hAnsiTheme="majorHAnsi"/>
        </w:rPr>
        <w:t xml:space="preserve"> </w:t>
      </w:r>
    </w:p>
    <w:p w14:paraId="0F7DEE29" w14:textId="77777777" w:rsid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Tìm hiểu cách nhà trường của con em quý vị xử lý các tình huống khẩn cấp như thế nào.</w:t>
      </w:r>
      <w:r>
        <w:rPr>
          <w:sz w:val="24"/>
          <w:rFonts w:asciiTheme="majorAscii" w:hAnsiTheme="majorHAnsi"/>
        </w:rPr>
        <w:t xml:space="preserve"> </w:t>
      </w:r>
      <w:r>
        <w:rPr>
          <w:sz w:val="24"/>
          <w:rFonts w:asciiTheme="majorAscii" w:hAnsiTheme="majorHAnsi"/>
        </w:rPr>
        <w:t xml:space="preserve">Hỏi về nơi học sinh sẽ được đưa đến khi sơ tán, cách nhà trường thông báo cho quý vị, và cách quý vị gặp được con em mình.</w:t>
      </w:r>
      <w:r>
        <w:rPr>
          <w:sz w:val="24"/>
          <w:rFonts w:asciiTheme="majorAscii" w:hAnsiTheme="majorHAnsi"/>
        </w:rPr>
        <w:t xml:space="preserve"> </w:t>
      </w:r>
    </w:p>
    <w:p w14:paraId="74696528" w14:textId="77777777" w:rsidR="00972CD1"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Bật cảnh báo tình huống khẩn cấp trên điện thoại và các thiết bị của quý vị.</w:t>
      </w:r>
      <w:r>
        <w:rPr>
          <w:sz w:val="24"/>
          <w:rFonts w:asciiTheme="majorAscii" w:hAnsiTheme="majorHAnsi"/>
        </w:rPr>
        <w:t xml:space="preserve"> </w:t>
      </w:r>
    </w:p>
    <w:p w14:paraId="547EF7B9" w14:textId="77777777" w:rsidR="00972CD1"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Xem xét lại kế hoạch sẵn sàng ứng phó với tình huống khẩn cấp của thị trấn/thành phố nơi quý vị sống.</w:t>
      </w:r>
      <w:r>
        <w:rPr>
          <w:sz w:val="24"/>
          <w:rFonts w:asciiTheme="majorAscii" w:hAnsiTheme="majorHAnsi"/>
        </w:rPr>
        <w:t xml:space="preserve"> </w:t>
      </w:r>
    </w:p>
    <w:p w14:paraId="6B721DBE" w14:textId="0A5AB283" w:rsidR="00802CE8" w:rsidRPr="00802CE8" w:rsidRDefault="00802CE8" w:rsidP="00802CE8">
      <w:pPr>
        <w:numPr>
          <w:ilvl w:val="0"/>
          <w:numId w:val="2"/>
        </w:numPr>
        <w:spacing w:after="0"/>
        <w:rPr>
          <w:sz w:val="24"/>
          <w:szCs w:val="24"/>
          <w:rFonts w:asciiTheme="majorAscii" w:hAnsiTheme="majorHAnsi"/>
        </w:rPr>
      </w:pPr>
      <w:r>
        <w:rPr>
          <w:sz w:val="24"/>
          <w:rFonts w:asciiTheme="majorAscii" w:hAnsiTheme="majorHAnsi"/>
        </w:rPr>
        <w:t xml:space="preserve">Bắt đầu với một túi đồ dự trữ khẩn cấp.</w:t>
      </w:r>
      <w:r>
        <w:rPr>
          <w:sz w:val="24"/>
          <w:rFonts w:asciiTheme="majorAscii" w:hAnsiTheme="majorHAnsi"/>
        </w:rPr>
        <w:t xml:space="preserve"> </w:t>
      </w:r>
      <w:r>
        <w:rPr>
          <w:sz w:val="24"/>
          <w:rFonts w:asciiTheme="majorAscii" w:hAnsiTheme="majorHAnsi"/>
        </w:rPr>
        <w:t xml:space="preserve">Thêm vật dụng theo nhu cầu.</w:t>
      </w:r>
      <w:r>
        <w:rPr>
          <w:sz w:val="24"/>
          <w:rFonts w:asciiTheme="majorAscii" w:hAnsiTheme="majorHAnsi"/>
        </w:rPr>
        <w:t xml:space="preserve"> </w:t>
      </w:r>
    </w:p>
    <w:p w14:paraId="509EE0B0" w14:textId="77777777" w:rsidR="00435CE1" w:rsidRPr="00B9386B" w:rsidRDefault="00435CE1" w:rsidP="00435CE1">
      <w:pPr>
        <w:rPr>
          <w:rFonts w:asciiTheme="majorHAnsi" w:hAnsiTheme="majorHAnsi"/>
          <w:b/>
          <w:bCs/>
          <w:sz w:val="24"/>
          <w:szCs w:val="24"/>
        </w:rPr>
      </w:pPr>
    </w:p>
    <w:p w14:paraId="424F65F4" w14:textId="77777777" w:rsidR="00435CE1" w:rsidRPr="00B9386B" w:rsidRDefault="00435CE1" w:rsidP="00435CE1">
      <w:pPr>
        <w:rPr>
          <w:b/>
          <w:bCs/>
          <w:sz w:val="24"/>
          <w:szCs w:val="24"/>
          <w:rFonts w:asciiTheme="majorAscii" w:hAnsiTheme="majorHAnsi"/>
        </w:rPr>
      </w:pPr>
      <w:r>
        <w:rPr>
          <w:b/>
          <w:sz w:val="24"/>
          <w:rFonts w:asciiTheme="majorAscii" w:hAnsiTheme="majorHAnsi"/>
        </w:rPr>
        <w:t xml:space="preserve">Thông Tin Quan Trọng Của Gia Đình</w:t>
      </w:r>
      <w:r>
        <w:rPr>
          <w:b/>
          <w:sz w:val="24"/>
          <w:rFonts w:asciiTheme="majorAscii" w:hAnsiTheme="majorHAnsi"/>
        </w:rPr>
        <w:t xml:space="preserve"> </w:t>
      </w:r>
    </w:p>
    <w:p w14:paraId="4785EF58" w14:textId="7176CEB5" w:rsidR="00972CD1" w:rsidRDefault="00972CD1" w:rsidP="00972CD1">
      <w:pPr>
        <w:rPr>
          <w:sz w:val="24"/>
          <w:szCs w:val="24"/>
          <w:rFonts w:asciiTheme="majorAscii" w:hAnsiTheme="majorHAnsi"/>
        </w:rPr>
      </w:pPr>
      <w:bookmarkStart w:id="0" w:name="_Hlk79404910"/>
      <w:r>
        <w:rPr>
          <w:sz w:val="24"/>
          <w:rFonts w:asciiTheme="majorAscii" w:hAnsiTheme="majorHAnsi"/>
        </w:rPr>
        <w:t xml:space="preserve">Điền vào đây thông tin của từng người sống trong nhà của quý vị và cập nhật nếu cần.</w:t>
      </w:r>
      <w:r>
        <w:rPr>
          <w:sz w:val="24"/>
          <w:rFonts w:asciiTheme="majorAscii" w:hAnsiTheme="majorHAnsi"/>
        </w:rPr>
        <w:t xml:space="preserve"> </w:t>
      </w:r>
      <w:r>
        <w:rPr>
          <w:sz w:val="24"/>
          <w:rFonts w:asciiTheme="majorAscii" w:hAnsiTheme="majorHAnsi"/>
        </w:rPr>
        <w:t xml:space="preserve">Giữ thông tin này tại tất cả mọi nơi mà quý vị có thể cần đến.</w:t>
      </w:r>
      <w:r>
        <w:rPr>
          <w:sz w:val="24"/>
          <w:rFonts w:asciiTheme="majorAscii" w:hAnsiTheme="majorHAnsi"/>
        </w:rPr>
        <w:t xml:space="preserve"> </w:t>
      </w:r>
    </w:p>
    <w:p w14:paraId="5934E0AF" w14:textId="5AC3EFFA" w:rsidR="00435CE1" w:rsidRDefault="00435CE1" w:rsidP="00972CD1">
      <w:pPr>
        <w:rPr>
          <w:sz w:val="24"/>
          <w:szCs w:val="24"/>
          <w:rFonts w:asciiTheme="majorAscii" w:hAnsiTheme="majorHAnsi"/>
        </w:rPr>
      </w:pPr>
      <w:r>
        <w:rPr>
          <w:sz w:val="24"/>
          <w:b/>
          <w:rFonts w:asciiTheme="majorAscii" w:hAnsiTheme="majorHAnsi"/>
        </w:rPr>
        <w:t xml:space="preserve">Tên:</w:t>
      </w:r>
      <w:r>
        <w:rPr>
          <w:sz w:val="24"/>
          <w:rFonts w:asciiTheme="majorAscii" w:hAnsiTheme="majorHAnsi"/>
        </w:rPr>
        <w:t xml:space="preserve"> </w:t>
      </w:r>
    </w:p>
    <w:p w14:paraId="29DA3F29" w14:textId="18403984" w:rsidR="00972CD1" w:rsidRDefault="00972CD1" w:rsidP="00972CD1">
      <w:pPr>
        <w:rPr>
          <w:sz w:val="24"/>
          <w:szCs w:val="24"/>
          <w:rFonts w:asciiTheme="majorAscii" w:hAnsiTheme="majorHAnsi"/>
        </w:rPr>
      </w:pPr>
      <w:r>
        <w:rPr>
          <w:sz w:val="24"/>
          <w:rFonts w:asciiTheme="majorAscii" w:hAnsiTheme="majorHAnsi"/>
        </w:rPr>
        <w:t xml:space="preserve">Số Điện Thoại:</w:t>
      </w:r>
      <w:r>
        <w:rPr>
          <w:sz w:val="24"/>
          <w:rFonts w:asciiTheme="majorAscii" w:hAnsiTheme="majorHAnsi"/>
        </w:rPr>
        <w:t xml:space="preserve"> </w:t>
      </w:r>
    </w:p>
    <w:p w14:paraId="72EB38AB" w14:textId="36739904" w:rsidR="00972CD1" w:rsidRDefault="00972CD1" w:rsidP="00972CD1">
      <w:pPr>
        <w:rPr>
          <w:sz w:val="24"/>
          <w:szCs w:val="24"/>
          <w:rFonts w:asciiTheme="majorAscii" w:hAnsiTheme="majorHAnsi"/>
        </w:rPr>
      </w:pPr>
      <w:r>
        <w:rPr>
          <w:sz w:val="24"/>
          <w:rFonts w:asciiTheme="majorAscii" w:hAnsiTheme="majorHAnsi"/>
        </w:rPr>
        <w:t xml:space="preserve">Địa chỉ nơi làm việc/trường học:</w:t>
      </w:r>
      <w:r>
        <w:rPr>
          <w:sz w:val="24"/>
          <w:rFonts w:asciiTheme="majorAscii" w:hAnsiTheme="majorHAnsi"/>
        </w:rPr>
        <w:t xml:space="preserve"> </w:t>
      </w:r>
    </w:p>
    <w:p w14:paraId="0BC1FC15" w14:textId="3C8F180C" w:rsidR="00972CD1" w:rsidRDefault="00972CD1" w:rsidP="00972CD1">
      <w:pPr>
        <w:rPr>
          <w:sz w:val="24"/>
          <w:szCs w:val="24"/>
          <w:rFonts w:asciiTheme="majorAscii" w:hAnsiTheme="majorHAnsi"/>
        </w:rPr>
      </w:pPr>
      <w:r>
        <w:rPr>
          <w:sz w:val="24"/>
          <w:rFonts w:asciiTheme="majorAscii" w:hAnsiTheme="majorHAnsi"/>
        </w:rPr>
        <w:t xml:space="preserve">Địa điểm sơ tán:</w:t>
      </w:r>
      <w:r>
        <w:rPr>
          <w:sz w:val="24"/>
          <w:rFonts w:asciiTheme="majorAscii" w:hAnsiTheme="majorHAnsi"/>
        </w:rPr>
        <w:t xml:space="preserve"> </w:t>
      </w:r>
    </w:p>
    <w:p w14:paraId="589A5EB9" w14:textId="3E2B3E05" w:rsidR="00972CD1" w:rsidRDefault="00972CD1" w:rsidP="00972CD1">
      <w:pPr>
        <w:rPr>
          <w:sz w:val="24"/>
          <w:szCs w:val="24"/>
          <w:rFonts w:asciiTheme="majorAscii" w:hAnsiTheme="majorHAnsi"/>
        </w:rPr>
      </w:pPr>
      <w:r>
        <w:rPr>
          <w:sz w:val="24"/>
          <w:rFonts w:asciiTheme="majorAscii" w:hAnsiTheme="majorHAnsi"/>
        </w:rPr>
        <w:t xml:space="preserve">Cần giúp đỡ:</w:t>
      </w:r>
      <w:r>
        <w:rPr>
          <w:sz w:val="24"/>
          <w:rFonts w:asciiTheme="majorAscii" w:hAnsiTheme="majorHAnsi"/>
        </w:rPr>
        <w:t xml:space="preserve"> </w:t>
      </w:r>
    </w:p>
    <w:p w14:paraId="1BF70A61" w14:textId="50541B16" w:rsidR="00972CD1" w:rsidRDefault="00972CD1" w:rsidP="00972CD1">
      <w:pPr>
        <w:rPr>
          <w:sz w:val="24"/>
          <w:szCs w:val="24"/>
          <w:rFonts w:asciiTheme="majorAscii" w:hAnsiTheme="majorHAnsi"/>
        </w:rPr>
      </w:pPr>
      <w:r>
        <w:rPr>
          <w:sz w:val="24"/>
          <w:rFonts w:asciiTheme="majorAscii" w:hAnsiTheme="majorHAnsi"/>
        </w:rPr>
        <w:t xml:space="preserve">Thông tin y tế:</w:t>
      </w:r>
      <w:r>
        <w:rPr>
          <w:sz w:val="24"/>
          <w:rFonts w:asciiTheme="majorAscii" w:hAnsiTheme="majorHAnsi"/>
        </w:rPr>
        <w:t xml:space="preserve"> </w:t>
      </w:r>
    </w:p>
    <w:p w14:paraId="459FF6C8" w14:textId="7CE2C32F" w:rsidR="00972CD1" w:rsidRDefault="00972CD1" w:rsidP="00972CD1">
      <w:pPr>
        <w:rPr>
          <w:rFonts w:asciiTheme="majorHAnsi" w:hAnsiTheme="majorHAnsi"/>
          <w:sz w:val="24"/>
          <w:szCs w:val="24"/>
        </w:rPr>
      </w:pPr>
    </w:p>
    <w:p w14:paraId="10B3CD21" w14:textId="77777777" w:rsidR="00972CD1" w:rsidRDefault="00972CD1" w:rsidP="00972CD1">
      <w:pPr>
        <w:rPr>
          <w:sz w:val="24"/>
          <w:szCs w:val="24"/>
          <w:rFonts w:asciiTheme="majorAscii" w:hAnsiTheme="majorHAnsi"/>
        </w:rPr>
      </w:pPr>
      <w:r>
        <w:rPr>
          <w:sz w:val="24"/>
          <w:b/>
          <w:rFonts w:asciiTheme="majorAscii" w:hAnsiTheme="majorHAnsi"/>
        </w:rPr>
        <w:t xml:space="preserve">Tên:</w:t>
      </w:r>
      <w:r>
        <w:rPr>
          <w:sz w:val="24"/>
          <w:rFonts w:asciiTheme="majorAscii" w:hAnsiTheme="majorHAnsi"/>
        </w:rPr>
        <w:t xml:space="preserve"> </w:t>
      </w:r>
    </w:p>
    <w:p w14:paraId="5CD11D0A" w14:textId="77777777" w:rsidR="00972CD1" w:rsidRDefault="00972CD1" w:rsidP="00972CD1">
      <w:pPr>
        <w:rPr>
          <w:sz w:val="24"/>
          <w:szCs w:val="24"/>
          <w:rFonts w:asciiTheme="majorAscii" w:hAnsiTheme="majorHAnsi"/>
        </w:rPr>
      </w:pPr>
      <w:r>
        <w:rPr>
          <w:sz w:val="24"/>
          <w:rFonts w:asciiTheme="majorAscii" w:hAnsiTheme="majorHAnsi"/>
        </w:rPr>
        <w:t xml:space="preserve">Số Điện Thoại:</w:t>
      </w:r>
      <w:r>
        <w:rPr>
          <w:sz w:val="24"/>
          <w:rFonts w:asciiTheme="majorAscii" w:hAnsiTheme="majorHAnsi"/>
        </w:rPr>
        <w:t xml:space="preserve"> </w:t>
      </w:r>
    </w:p>
    <w:p w14:paraId="5D53EF5C" w14:textId="77777777" w:rsidR="00972CD1" w:rsidRDefault="00972CD1" w:rsidP="00972CD1">
      <w:pPr>
        <w:rPr>
          <w:sz w:val="24"/>
          <w:szCs w:val="24"/>
          <w:rFonts w:asciiTheme="majorAscii" w:hAnsiTheme="majorHAnsi"/>
        </w:rPr>
      </w:pPr>
      <w:r>
        <w:rPr>
          <w:sz w:val="24"/>
          <w:rFonts w:asciiTheme="majorAscii" w:hAnsiTheme="majorHAnsi"/>
        </w:rPr>
        <w:t xml:space="preserve">Địa chỉ nơi làm việc/trường học:</w:t>
      </w:r>
      <w:r>
        <w:rPr>
          <w:sz w:val="24"/>
          <w:rFonts w:asciiTheme="majorAscii" w:hAnsiTheme="majorHAnsi"/>
        </w:rPr>
        <w:t xml:space="preserve"> </w:t>
      </w:r>
    </w:p>
    <w:p w14:paraId="78127762" w14:textId="77777777" w:rsidR="00972CD1" w:rsidRDefault="00972CD1" w:rsidP="00972CD1">
      <w:pPr>
        <w:rPr>
          <w:sz w:val="24"/>
          <w:szCs w:val="24"/>
          <w:rFonts w:asciiTheme="majorAscii" w:hAnsiTheme="majorHAnsi"/>
        </w:rPr>
      </w:pPr>
      <w:r>
        <w:rPr>
          <w:sz w:val="24"/>
          <w:rFonts w:asciiTheme="majorAscii" w:hAnsiTheme="majorHAnsi"/>
        </w:rPr>
        <w:t xml:space="preserve">Địa điểm sơ tán:</w:t>
      </w:r>
      <w:r>
        <w:rPr>
          <w:sz w:val="24"/>
          <w:rFonts w:asciiTheme="majorAscii" w:hAnsiTheme="majorHAnsi"/>
        </w:rPr>
        <w:t xml:space="preserve"> </w:t>
      </w:r>
    </w:p>
    <w:p w14:paraId="777AD812" w14:textId="77777777" w:rsidR="00972CD1" w:rsidRDefault="00972CD1" w:rsidP="00972CD1">
      <w:pPr>
        <w:rPr>
          <w:sz w:val="24"/>
          <w:szCs w:val="24"/>
          <w:rFonts w:asciiTheme="majorAscii" w:hAnsiTheme="majorHAnsi"/>
        </w:rPr>
      </w:pPr>
      <w:r>
        <w:rPr>
          <w:sz w:val="24"/>
          <w:rFonts w:asciiTheme="majorAscii" w:hAnsiTheme="majorHAnsi"/>
        </w:rPr>
        <w:t xml:space="preserve">Cần giúp đỡ:</w:t>
      </w:r>
      <w:r>
        <w:rPr>
          <w:sz w:val="24"/>
          <w:rFonts w:asciiTheme="majorAscii" w:hAnsiTheme="majorHAnsi"/>
        </w:rPr>
        <w:t xml:space="preserve"> </w:t>
      </w:r>
    </w:p>
    <w:p w14:paraId="3EC012EA" w14:textId="77777777" w:rsidR="00972CD1" w:rsidRPr="00B9386B" w:rsidRDefault="00972CD1" w:rsidP="00972CD1">
      <w:pPr>
        <w:rPr>
          <w:sz w:val="24"/>
          <w:szCs w:val="24"/>
          <w:rFonts w:asciiTheme="majorAscii" w:hAnsiTheme="majorHAnsi"/>
        </w:rPr>
      </w:pPr>
      <w:r>
        <w:rPr>
          <w:sz w:val="24"/>
          <w:rFonts w:asciiTheme="majorAscii" w:hAnsiTheme="majorHAnsi"/>
        </w:rPr>
        <w:t xml:space="preserve">Thông tin y tế:</w:t>
      </w:r>
      <w:r>
        <w:rPr>
          <w:sz w:val="24"/>
          <w:rFonts w:asciiTheme="majorAscii" w:hAnsiTheme="majorHAnsi"/>
        </w:rPr>
        <w:t xml:space="preserve"> </w:t>
      </w:r>
    </w:p>
    <w:p w14:paraId="2266D5C4" w14:textId="69A275E5" w:rsidR="00972CD1" w:rsidRDefault="00972CD1" w:rsidP="00972CD1">
      <w:pPr>
        <w:rPr>
          <w:rFonts w:asciiTheme="majorHAnsi" w:hAnsiTheme="majorHAnsi"/>
          <w:sz w:val="24"/>
          <w:szCs w:val="24"/>
        </w:rPr>
      </w:pPr>
    </w:p>
    <w:p w14:paraId="7764CA05" w14:textId="77777777" w:rsidR="00972CD1" w:rsidRDefault="00972CD1" w:rsidP="00972CD1">
      <w:pPr>
        <w:rPr>
          <w:sz w:val="24"/>
          <w:szCs w:val="24"/>
          <w:rFonts w:asciiTheme="majorAscii" w:hAnsiTheme="majorHAnsi"/>
        </w:rPr>
      </w:pPr>
      <w:r>
        <w:rPr>
          <w:sz w:val="24"/>
          <w:b/>
          <w:rFonts w:asciiTheme="majorAscii" w:hAnsiTheme="majorHAnsi"/>
        </w:rPr>
        <w:t xml:space="preserve">Tên:</w:t>
      </w:r>
      <w:r>
        <w:rPr>
          <w:sz w:val="24"/>
          <w:rFonts w:asciiTheme="majorAscii" w:hAnsiTheme="majorHAnsi"/>
        </w:rPr>
        <w:t xml:space="preserve"> </w:t>
      </w:r>
    </w:p>
    <w:p w14:paraId="70A726A9" w14:textId="77777777" w:rsidR="00972CD1" w:rsidRDefault="00972CD1" w:rsidP="00972CD1">
      <w:pPr>
        <w:rPr>
          <w:sz w:val="24"/>
          <w:szCs w:val="24"/>
          <w:rFonts w:asciiTheme="majorAscii" w:hAnsiTheme="majorHAnsi"/>
        </w:rPr>
      </w:pPr>
      <w:r>
        <w:rPr>
          <w:sz w:val="24"/>
          <w:rFonts w:asciiTheme="majorAscii" w:hAnsiTheme="majorHAnsi"/>
        </w:rPr>
        <w:t xml:space="preserve">Số Điện Thoại:</w:t>
      </w:r>
      <w:r>
        <w:rPr>
          <w:sz w:val="24"/>
          <w:rFonts w:asciiTheme="majorAscii" w:hAnsiTheme="majorHAnsi"/>
        </w:rPr>
        <w:t xml:space="preserve"> </w:t>
      </w:r>
    </w:p>
    <w:p w14:paraId="5783238B" w14:textId="77777777" w:rsidR="00972CD1" w:rsidRDefault="00972CD1" w:rsidP="00972CD1">
      <w:pPr>
        <w:rPr>
          <w:sz w:val="24"/>
          <w:szCs w:val="24"/>
          <w:rFonts w:asciiTheme="majorAscii" w:hAnsiTheme="majorHAnsi"/>
        </w:rPr>
      </w:pPr>
      <w:r>
        <w:rPr>
          <w:sz w:val="24"/>
          <w:rFonts w:asciiTheme="majorAscii" w:hAnsiTheme="majorHAnsi"/>
        </w:rPr>
        <w:t xml:space="preserve">Địa chỉ nơi làm việc/trường học:</w:t>
      </w:r>
      <w:r>
        <w:rPr>
          <w:sz w:val="24"/>
          <w:rFonts w:asciiTheme="majorAscii" w:hAnsiTheme="majorHAnsi"/>
        </w:rPr>
        <w:t xml:space="preserve"> </w:t>
      </w:r>
    </w:p>
    <w:p w14:paraId="5CF778F7" w14:textId="77777777" w:rsidR="00972CD1" w:rsidRDefault="00972CD1" w:rsidP="00972CD1">
      <w:pPr>
        <w:rPr>
          <w:sz w:val="24"/>
          <w:szCs w:val="24"/>
          <w:rFonts w:asciiTheme="majorAscii" w:hAnsiTheme="majorHAnsi"/>
        </w:rPr>
      </w:pPr>
      <w:r>
        <w:rPr>
          <w:sz w:val="24"/>
          <w:rFonts w:asciiTheme="majorAscii" w:hAnsiTheme="majorHAnsi"/>
        </w:rPr>
        <w:t xml:space="preserve">Địa điểm sơ tán:</w:t>
      </w:r>
      <w:r>
        <w:rPr>
          <w:sz w:val="24"/>
          <w:rFonts w:asciiTheme="majorAscii" w:hAnsiTheme="majorHAnsi"/>
        </w:rPr>
        <w:t xml:space="preserve"> </w:t>
      </w:r>
    </w:p>
    <w:p w14:paraId="1CE88408" w14:textId="77777777" w:rsidR="00972CD1" w:rsidRDefault="00972CD1" w:rsidP="00972CD1">
      <w:pPr>
        <w:rPr>
          <w:sz w:val="24"/>
          <w:szCs w:val="24"/>
          <w:rFonts w:asciiTheme="majorAscii" w:hAnsiTheme="majorHAnsi"/>
        </w:rPr>
      </w:pPr>
      <w:r>
        <w:rPr>
          <w:sz w:val="24"/>
          <w:rFonts w:asciiTheme="majorAscii" w:hAnsiTheme="majorHAnsi"/>
        </w:rPr>
        <w:t xml:space="preserve">Cần giúp đỡ:</w:t>
      </w:r>
      <w:r>
        <w:rPr>
          <w:sz w:val="24"/>
          <w:rFonts w:asciiTheme="majorAscii" w:hAnsiTheme="majorHAnsi"/>
        </w:rPr>
        <w:t xml:space="preserve"> </w:t>
      </w:r>
    </w:p>
    <w:p w14:paraId="1F1DFAC1" w14:textId="1DCBA819" w:rsidR="00972CD1" w:rsidRDefault="00972CD1" w:rsidP="00972CD1">
      <w:pPr>
        <w:rPr>
          <w:sz w:val="24"/>
          <w:szCs w:val="24"/>
          <w:rFonts w:asciiTheme="majorAscii" w:hAnsiTheme="majorHAnsi"/>
        </w:rPr>
      </w:pPr>
      <w:r>
        <w:rPr>
          <w:sz w:val="24"/>
          <w:rFonts w:asciiTheme="majorAscii" w:hAnsiTheme="majorHAnsi"/>
        </w:rPr>
        <w:t xml:space="preserve">Thông tin y tế:</w:t>
      </w:r>
      <w:r>
        <w:rPr>
          <w:sz w:val="24"/>
          <w:rFonts w:asciiTheme="majorAscii" w:hAnsiTheme="majorHAnsi"/>
        </w:rPr>
        <w:t xml:space="preserve"> </w:t>
      </w:r>
    </w:p>
    <w:p w14:paraId="28FC892C" w14:textId="7B271866" w:rsidR="000806C8" w:rsidRDefault="000806C8" w:rsidP="00972CD1">
      <w:pPr>
        <w:rPr>
          <w:rFonts w:asciiTheme="majorHAnsi" w:hAnsiTheme="majorHAnsi"/>
          <w:sz w:val="24"/>
          <w:szCs w:val="24"/>
        </w:rPr>
      </w:pPr>
    </w:p>
    <w:p w14:paraId="25E002D5" w14:textId="49602E8A" w:rsidR="000806C8" w:rsidRPr="00B9386B" w:rsidRDefault="000806C8" w:rsidP="00972CD1">
      <w:pPr>
        <w:rPr>
          <w:sz w:val="24"/>
          <w:szCs w:val="24"/>
          <w:rFonts w:asciiTheme="majorAscii" w:hAnsiTheme="majorHAnsi"/>
        </w:rPr>
      </w:pPr>
      <w:r>
        <w:rPr>
          <w:sz w:val="24"/>
          <w:rFonts w:asciiTheme="majorAscii" w:hAnsiTheme="majorHAnsi"/>
        </w:rPr>
        <w:t xml:space="preserve">mass.gov/BePrepared</w:t>
      </w:r>
    </w:p>
    <w:p w14:paraId="1891B8B2" w14:textId="77777777" w:rsidR="00972CD1" w:rsidRPr="00B9386B" w:rsidRDefault="00972CD1" w:rsidP="00972CD1">
      <w:pPr>
        <w:rPr>
          <w:rFonts w:asciiTheme="majorHAnsi" w:hAnsiTheme="majorHAnsi"/>
          <w:sz w:val="24"/>
          <w:szCs w:val="24"/>
        </w:rPr>
      </w:pPr>
    </w:p>
    <w:bookmarkEnd w:id="0"/>
    <w:p w14:paraId="4CC65EA1" w14:textId="7D05BA47" w:rsidR="00435CE1" w:rsidRPr="00B9386B" w:rsidRDefault="00435CE1" w:rsidP="00435CE1">
      <w:pPr>
        <w:rPr>
          <w:rFonts w:asciiTheme="majorHAnsi" w:hAnsiTheme="majorHAnsi"/>
          <w:sz w:val="24"/>
          <w:szCs w:val="24"/>
        </w:rPr>
      </w:pPr>
    </w:p>
    <w:sectPr w:rsidR="00435CE1" w:rsidRPr="00B93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4FA8"/>
    <w:multiLevelType w:val="hybridMultilevel"/>
    <w:tmpl w:val="62B2B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447D3D"/>
    <w:multiLevelType w:val="hybridMultilevel"/>
    <w:tmpl w:val="C6008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E1"/>
    <w:rsid w:val="000806C8"/>
    <w:rsid w:val="00435CE1"/>
    <w:rsid w:val="00802CE8"/>
    <w:rsid w:val="00972CD1"/>
    <w:rsid w:val="00B9386B"/>
    <w:rsid w:val="00FC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D852"/>
  <w15:chartTrackingRefBased/>
  <w15:docId w15:val="{8F732B00-FAB9-456C-9A31-FC87DCAF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Asci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2143">
      <w:bodyDiv w:val="1"/>
      <w:marLeft w:val="0"/>
      <w:marRight w:val="0"/>
      <w:marTop w:val="0"/>
      <w:marBottom w:val="0"/>
      <w:divBdr>
        <w:top w:val="none" w:sz="0" w:space="0" w:color="auto"/>
        <w:left w:val="none" w:sz="0" w:space="0" w:color="auto"/>
        <w:bottom w:val="none" w:sz="0" w:space="0" w:color="auto"/>
        <w:right w:val="none" w:sz="0" w:space="0" w:color="auto"/>
      </w:divBdr>
    </w:div>
    <w:div w:id="591545578">
      <w:bodyDiv w:val="1"/>
      <w:marLeft w:val="0"/>
      <w:marRight w:val="0"/>
      <w:marTop w:val="0"/>
      <w:marBottom w:val="0"/>
      <w:divBdr>
        <w:top w:val="none" w:sz="0" w:space="0" w:color="auto"/>
        <w:left w:val="none" w:sz="0" w:space="0" w:color="auto"/>
        <w:bottom w:val="none" w:sz="0" w:space="0" w:color="auto"/>
        <w:right w:val="none" w:sz="0" w:space="0" w:color="auto"/>
      </w:divBdr>
    </w:div>
    <w:div w:id="752555935">
      <w:bodyDiv w:val="1"/>
      <w:marLeft w:val="0"/>
      <w:marRight w:val="0"/>
      <w:marTop w:val="0"/>
      <w:marBottom w:val="0"/>
      <w:divBdr>
        <w:top w:val="none" w:sz="0" w:space="0" w:color="auto"/>
        <w:left w:val="none" w:sz="0" w:space="0" w:color="auto"/>
        <w:bottom w:val="none" w:sz="0" w:space="0" w:color="auto"/>
        <w:right w:val="none" w:sz="0" w:space="0" w:color="auto"/>
      </w:divBdr>
    </w:div>
    <w:div w:id="1007563091">
      <w:bodyDiv w:val="1"/>
      <w:marLeft w:val="0"/>
      <w:marRight w:val="0"/>
      <w:marTop w:val="0"/>
      <w:marBottom w:val="0"/>
      <w:divBdr>
        <w:top w:val="none" w:sz="0" w:space="0" w:color="auto"/>
        <w:left w:val="none" w:sz="0" w:space="0" w:color="auto"/>
        <w:bottom w:val="none" w:sz="0" w:space="0" w:color="auto"/>
        <w:right w:val="none" w:sz="0" w:space="0" w:color="auto"/>
      </w:divBdr>
    </w:div>
    <w:div w:id="10861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Goodhue, Tammy (DPH)</dc:creator>
  <cp:keywords/>
  <dc:description/>
  <cp:lastModifiedBy>Liz Lozano</cp:lastModifiedBy>
  <cp:revision>3</cp:revision>
  <dcterms:created xsi:type="dcterms:W3CDTF">2021-08-13T21:45:00Z</dcterms:created>
  <dcterms:modified xsi:type="dcterms:W3CDTF">2021-09-15T14:10:00Z</dcterms:modified>
</cp:coreProperties>
</file>