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4336499" w:displacedByCustomXml="next"/>
    <w:bookmarkEnd w:id="0" w:displacedByCustomXml="next"/>
    <w:sdt>
      <w:sdtPr>
        <w:rPr>
          <w:rFonts w:ascii="Calibri" w:eastAsia="Calibri" w:hAnsi="Calibri" w:cs="Calibri"/>
          <w:color w:val="000000"/>
          <w:sz w:val="2"/>
          <w:szCs w:val="2"/>
        </w:rPr>
        <w:id w:val="467711485"/>
        <w:docPartObj>
          <w:docPartGallery w:val="Cover Pages"/>
          <w:docPartUnique/>
        </w:docPartObj>
      </w:sdtPr>
      <w:sdtEndPr>
        <w:rPr>
          <w:color w:val="000000" w:themeColor="text1"/>
          <w:sz w:val="22"/>
          <w:szCs w:val="22"/>
        </w:rPr>
      </w:sdtEndPr>
      <w:sdtContent>
        <w:p w14:paraId="40145EC6" w14:textId="77491F32" w:rsidR="001A1AE1" w:rsidRDefault="00077F41" w:rsidP="25C84DED">
          <w:pPr>
            <w:pStyle w:val="NoSpacing"/>
            <w:rPr>
              <w:sz w:val="2"/>
              <w:szCs w:val="2"/>
            </w:rPr>
          </w:pPr>
          <w:r>
            <w:rPr>
              <w:noProof/>
            </w:rPr>
            <mc:AlternateContent>
              <mc:Choice Requires="wps">
                <w:drawing>
                  <wp:anchor distT="0" distB="0" distL="114300" distR="114300" simplePos="0" relativeHeight="251618304" behindDoc="1" locked="0" layoutInCell="1" allowOverlap="1" wp14:anchorId="37C0E927" wp14:editId="6CDB9CE8">
                    <wp:simplePos x="0" y="0"/>
                    <wp:positionH relativeFrom="margin">
                      <wp:align>right</wp:align>
                    </wp:positionH>
                    <wp:positionV relativeFrom="paragraph">
                      <wp:posOffset>-76200</wp:posOffset>
                    </wp:positionV>
                    <wp:extent cx="5562600" cy="1257300"/>
                    <wp:effectExtent l="0" t="0" r="19050" b="19050"/>
                    <wp:wrapNone/>
                    <wp:docPr id="423570715"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H="1">
                              <a:off x="0" y="0"/>
                              <a:ext cx="5562600" cy="1257300"/>
                            </a:xfrm>
                            <a:prstGeom prst="rect">
                              <a:avLst/>
                            </a:prstGeom>
                            <a:solidFill>
                              <a:srgbClr val="006064"/>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CB47C2" id="Rectangle 7" o:spid="_x0000_s1026" alt="&quot;&quot;" style="position:absolute;margin-left:386.8pt;margin-top:-6pt;width:438pt;height:99pt;flip:x;z-index:-251698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" fillcolor="#006064" strokecolor="#09101d [484]" strokeweight="1pt">
                    <w10:wrap anchorx="margin"/>
                  </v:rect>
                </w:pict>
              </mc:Fallback>
            </mc:AlternateContent>
          </w:r>
        </w:p>
        <w:p w14:paraId="100CF29E" w14:textId="525A8FBD" w:rsidR="001A1AE1" w:rsidRPr="00100E2A" w:rsidRDefault="00C4398C" w:rsidP="00654ACB">
          <w:pPr>
            <w:pStyle w:val="Heading1"/>
            <w:rPr>
              <w:b/>
              <w:bCs/>
            </w:rPr>
          </w:pPr>
          <w:bookmarkStart w:id="1" w:name="_Toc195268698"/>
          <w:r w:rsidRPr="00100E2A">
            <w:rPr>
              <w:b/>
              <w:bCs/>
            </w:rPr>
            <w:t>Employee Resource Groups</w:t>
          </w:r>
          <w:bookmarkEnd w:id="1"/>
        </w:p>
        <w:bookmarkStart w:id="2" w:name="_Toc195268699"/>
        <w:p w14:paraId="1895ED9D" w14:textId="55A80F09" w:rsidR="00DA6BF2" w:rsidRPr="00253A5B" w:rsidRDefault="009C6460" w:rsidP="009C6460">
          <w:pPr>
            <w:pStyle w:val="Heading1"/>
            <w:spacing w:before="9000"/>
            <w:rPr>
              <w:b/>
              <w:bCs/>
              <w:i w:val="0"/>
              <w:iCs/>
            </w:rPr>
          </w:pPr>
          <w:r w:rsidRPr="00253A5B">
            <w:rPr>
              <w:b/>
              <w:bCs/>
              <w:i w:val="0"/>
              <w:iCs/>
              <w:noProof/>
            </w:rPr>
            <mc:AlternateContent>
              <mc:Choice Requires="wps">
                <w:drawing>
                  <wp:anchor distT="0" distB="0" distL="114300" distR="114300" simplePos="0" relativeHeight="251624448" behindDoc="1" locked="0" layoutInCell="1" allowOverlap="1" wp14:anchorId="5CACDECE" wp14:editId="79123595">
                    <wp:simplePos x="0" y="0"/>
                    <wp:positionH relativeFrom="margin">
                      <wp:posOffset>228600</wp:posOffset>
                    </wp:positionH>
                    <wp:positionV relativeFrom="paragraph">
                      <wp:posOffset>5591810</wp:posOffset>
                    </wp:positionV>
                    <wp:extent cx="5562600" cy="1257300"/>
                    <wp:effectExtent l="0" t="0" r="19050" b="19050"/>
                    <wp:wrapNone/>
                    <wp:docPr id="1025391451"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H="1">
                              <a:off x="0" y="0"/>
                              <a:ext cx="5562600" cy="1257300"/>
                            </a:xfrm>
                            <a:prstGeom prst="rect">
                              <a:avLst/>
                            </a:prstGeom>
                            <a:solidFill>
                              <a:srgbClr val="00606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E6B2D4" id="Rectangle 7" o:spid="_x0000_s1026" alt="&quot;&quot;" style="position:absolute;margin-left:18pt;margin-top:440.3pt;width:438pt;height:99pt;flip:x;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" fillcolor="#006064" strokecolor="#172c51" strokeweight="1pt">
                    <w10:wrap anchorx="margin"/>
                  </v:rect>
                </w:pict>
              </mc:Fallback>
            </mc:AlternateContent>
          </w:r>
          <w:r w:rsidR="00DA6BF2" w:rsidRPr="00253A5B">
            <w:rPr>
              <w:b/>
              <w:bCs/>
              <w:i w:val="0"/>
              <w:iCs/>
            </w:rPr>
            <w:t>Roadmap and Tools</w:t>
          </w:r>
          <w:bookmarkEnd w:id="2"/>
        </w:p>
        <w:p w14:paraId="464E62BA" w14:textId="0291B14B" w:rsidR="001A1AE1" w:rsidRDefault="009C6460" w:rsidP="00253A5B">
          <w:pPr>
            <w:widowControl/>
            <w:spacing w:after="160" w:line="259" w:lineRule="auto"/>
          </w:pPr>
          <w:r>
            <w:br w:type="page"/>
          </w:r>
          <w:r w:rsidR="001A1AE1">
            <w:rPr>
              <w:noProof/>
              <w:color w:val="4472C4" w:themeColor="accent1"/>
              <w:sz w:val="36"/>
              <w:szCs w:val="36"/>
            </w:rPr>
            <mc:AlternateContent>
              <mc:Choice Requires="wpg">
                <w:drawing>
                  <wp:anchor distT="0" distB="0" distL="114300" distR="114300" simplePos="0" relativeHeight="251620352" behindDoc="1" locked="0" layoutInCell="1" allowOverlap="1" wp14:anchorId="3A8FFACA" wp14:editId="3180F6E9">
                    <wp:simplePos x="0" y="0"/>
                    <mc:AlternateContent>
                      <mc:Choice Requires="wp14">
                        <wp:positionH relativeFrom="page">
                          <wp14:pctPosHOffset>22000</wp14:pctPosHOffset>
                        </wp:positionH>
                      </mc:Choice>
                      <mc:Fallback>
                        <wp:positionH relativeFrom="page">
                          <wp:posOffset>1709420</wp:posOffset>
                        </wp:positionH>
                      </mc:Fallback>
                    </mc:AlternateContent>
                    <mc:AlternateContent>
                      <mc:Choice Requires="wp14">
                        <wp:positionV relativeFrom="page">
                          <wp14:pctPosVOffset>30000</wp14:pctPosVOffset>
                        </wp:positionV>
                      </mc:Choice>
                      <mc:Fallback>
                        <wp:positionV relativeFrom="page">
                          <wp:posOffset>3017520</wp:posOffset>
                        </wp:positionV>
                      </mc:Fallback>
                    </mc:AlternateContent>
                    <wp:extent cx="5494369" cy="5696712"/>
                    <wp:effectExtent l="0" t="0" r="0" b="3175"/>
                    <wp:wrapNone/>
                    <wp:docPr id="63"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Freeform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reeform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reeform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reeform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0AA3FDAE" id="Group 2" o:spid="_x0000_s1026" alt="&quot;&quot;" style="position:absolute;margin-left:0;margin-top:0;width:432.65pt;height:448.55pt;z-index:-251696128;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">
                    <o:lock v:ext="edit" aspectratio="t"/>
                    <v:shape id="Freeform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reeform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reeform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reeform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reeform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p>
      </w:sdtContent>
    </w:sdt>
    <w:p w14:paraId="3AAB4F5D" w14:textId="182EDE70" w:rsidR="00BE0257" w:rsidRPr="002C529E" w:rsidRDefault="00BE0257" w:rsidP="00DA1D35">
      <w:pPr>
        <w:pStyle w:val="Heading2"/>
      </w:pPr>
      <w:bookmarkStart w:id="3" w:name="_Toc195268700"/>
      <w:r w:rsidRPr="002C529E">
        <w:lastRenderedPageBreak/>
        <w:t>Table of Contents:</w:t>
      </w:r>
      <w:bookmarkEnd w:id="3"/>
    </w:p>
    <w:p w14:paraId="36DF91AC" w14:textId="5145BDB9" w:rsidR="00100E2A" w:rsidRDefault="005752EC">
      <w:pPr>
        <w:pStyle w:val="TOC1"/>
        <w:tabs>
          <w:tab w:val="right" w:leader="dot" w:pos="9350"/>
        </w:tabs>
        <w:rPr>
          <w:rFonts w:asciiTheme="minorHAnsi" w:eastAsiaTheme="minorEastAsia" w:hAnsiTheme="minorHAnsi" w:cstheme="minorBidi"/>
          <w:noProof/>
          <w:color w:val="auto"/>
          <w:kern w:val="2"/>
          <w:sz w:val="24"/>
          <w:szCs w:val="24"/>
          <w14:ligatures w14:val="standardContextual"/>
        </w:rPr>
      </w:pPr>
      <w:r>
        <w:rPr>
          <w:b/>
          <w:bCs/>
          <w:color w:val="4472C4" w:themeColor="accent1"/>
        </w:rPr>
        <w:fldChar w:fldCharType="begin"/>
      </w:r>
      <w:r>
        <w:rPr>
          <w:b/>
          <w:bCs/>
          <w:color w:val="4472C4" w:themeColor="accent1"/>
        </w:rPr>
        <w:instrText xml:space="preserve"> TOC \o "1-3" \h \z \u </w:instrText>
      </w:r>
      <w:r>
        <w:rPr>
          <w:b/>
          <w:bCs/>
          <w:color w:val="4472C4" w:themeColor="accent1"/>
        </w:rPr>
        <w:fldChar w:fldCharType="separate"/>
      </w:r>
      <w:hyperlink w:anchor="_Toc195268698" w:history="1">
        <w:r w:rsidR="00100E2A" w:rsidRPr="00E64F55">
          <w:rPr>
            <w:rStyle w:val="Hyperlink"/>
            <w:noProof/>
          </w:rPr>
          <w:t>Employee Resource Groups</w:t>
        </w:r>
        <w:r w:rsidR="00100E2A">
          <w:rPr>
            <w:noProof/>
            <w:webHidden/>
          </w:rPr>
          <w:tab/>
        </w:r>
        <w:r w:rsidR="00100E2A">
          <w:rPr>
            <w:noProof/>
            <w:webHidden/>
          </w:rPr>
          <w:fldChar w:fldCharType="begin"/>
        </w:r>
        <w:r w:rsidR="00100E2A">
          <w:rPr>
            <w:noProof/>
            <w:webHidden/>
          </w:rPr>
          <w:instrText xml:space="preserve"> PAGEREF _Toc195268698 \h </w:instrText>
        </w:r>
        <w:r w:rsidR="00100E2A">
          <w:rPr>
            <w:noProof/>
            <w:webHidden/>
          </w:rPr>
        </w:r>
        <w:r w:rsidR="00100E2A">
          <w:rPr>
            <w:noProof/>
            <w:webHidden/>
          </w:rPr>
          <w:fldChar w:fldCharType="separate"/>
        </w:r>
        <w:r w:rsidR="00100E2A">
          <w:rPr>
            <w:noProof/>
            <w:webHidden/>
          </w:rPr>
          <w:t>1</w:t>
        </w:r>
        <w:r w:rsidR="00100E2A">
          <w:rPr>
            <w:noProof/>
            <w:webHidden/>
          </w:rPr>
          <w:fldChar w:fldCharType="end"/>
        </w:r>
      </w:hyperlink>
    </w:p>
    <w:p w14:paraId="39E4539E" w14:textId="1B01F836" w:rsidR="00100E2A" w:rsidRDefault="00100E2A">
      <w:pPr>
        <w:pStyle w:val="TOC1"/>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5268699" w:history="1">
        <w:r w:rsidRPr="00E64F55">
          <w:rPr>
            <w:rStyle w:val="Hyperlink"/>
            <w:b/>
            <w:bCs/>
            <w:iCs/>
            <w:noProof/>
          </w:rPr>
          <w:t>Roadmap and Tools</w:t>
        </w:r>
        <w:r>
          <w:rPr>
            <w:noProof/>
            <w:webHidden/>
          </w:rPr>
          <w:tab/>
        </w:r>
        <w:r>
          <w:rPr>
            <w:noProof/>
            <w:webHidden/>
          </w:rPr>
          <w:fldChar w:fldCharType="begin"/>
        </w:r>
        <w:r>
          <w:rPr>
            <w:noProof/>
            <w:webHidden/>
          </w:rPr>
          <w:instrText xml:space="preserve"> PAGEREF _Toc195268699 \h </w:instrText>
        </w:r>
        <w:r>
          <w:rPr>
            <w:noProof/>
            <w:webHidden/>
          </w:rPr>
        </w:r>
        <w:r>
          <w:rPr>
            <w:noProof/>
            <w:webHidden/>
          </w:rPr>
          <w:fldChar w:fldCharType="separate"/>
        </w:r>
        <w:r>
          <w:rPr>
            <w:noProof/>
            <w:webHidden/>
          </w:rPr>
          <w:t>1</w:t>
        </w:r>
        <w:r>
          <w:rPr>
            <w:noProof/>
            <w:webHidden/>
          </w:rPr>
          <w:fldChar w:fldCharType="end"/>
        </w:r>
      </w:hyperlink>
    </w:p>
    <w:p w14:paraId="0768AFF7" w14:textId="1A046EA5" w:rsidR="00100E2A" w:rsidRDefault="00100E2A">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5268700" w:history="1">
        <w:r w:rsidRPr="00E64F55">
          <w:rPr>
            <w:rStyle w:val="Hyperlink"/>
            <w:noProof/>
          </w:rPr>
          <w:t>Table of Contents:</w:t>
        </w:r>
        <w:r>
          <w:rPr>
            <w:noProof/>
            <w:webHidden/>
          </w:rPr>
          <w:tab/>
        </w:r>
        <w:r>
          <w:rPr>
            <w:noProof/>
            <w:webHidden/>
          </w:rPr>
          <w:fldChar w:fldCharType="begin"/>
        </w:r>
        <w:r>
          <w:rPr>
            <w:noProof/>
            <w:webHidden/>
          </w:rPr>
          <w:instrText xml:space="preserve"> PAGEREF _Toc195268700 \h </w:instrText>
        </w:r>
        <w:r>
          <w:rPr>
            <w:noProof/>
            <w:webHidden/>
          </w:rPr>
        </w:r>
        <w:r>
          <w:rPr>
            <w:noProof/>
            <w:webHidden/>
          </w:rPr>
          <w:fldChar w:fldCharType="separate"/>
        </w:r>
        <w:r>
          <w:rPr>
            <w:noProof/>
            <w:webHidden/>
          </w:rPr>
          <w:t>2</w:t>
        </w:r>
        <w:r>
          <w:rPr>
            <w:noProof/>
            <w:webHidden/>
          </w:rPr>
          <w:fldChar w:fldCharType="end"/>
        </w:r>
      </w:hyperlink>
    </w:p>
    <w:p w14:paraId="563348DB" w14:textId="4B59C972" w:rsidR="00100E2A" w:rsidRDefault="00100E2A">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5268701" w:history="1">
        <w:r w:rsidRPr="00E64F55">
          <w:rPr>
            <w:rStyle w:val="Hyperlink"/>
            <w:noProof/>
          </w:rPr>
          <w:t>Introduction:</w:t>
        </w:r>
        <w:r>
          <w:rPr>
            <w:noProof/>
            <w:webHidden/>
          </w:rPr>
          <w:tab/>
        </w:r>
        <w:r>
          <w:rPr>
            <w:noProof/>
            <w:webHidden/>
          </w:rPr>
          <w:fldChar w:fldCharType="begin"/>
        </w:r>
        <w:r>
          <w:rPr>
            <w:noProof/>
            <w:webHidden/>
          </w:rPr>
          <w:instrText xml:space="preserve"> PAGEREF _Toc195268701 \h </w:instrText>
        </w:r>
        <w:r>
          <w:rPr>
            <w:noProof/>
            <w:webHidden/>
          </w:rPr>
        </w:r>
        <w:r>
          <w:rPr>
            <w:noProof/>
            <w:webHidden/>
          </w:rPr>
          <w:fldChar w:fldCharType="separate"/>
        </w:r>
        <w:r>
          <w:rPr>
            <w:noProof/>
            <w:webHidden/>
          </w:rPr>
          <w:t>4</w:t>
        </w:r>
        <w:r>
          <w:rPr>
            <w:noProof/>
            <w:webHidden/>
          </w:rPr>
          <w:fldChar w:fldCharType="end"/>
        </w:r>
      </w:hyperlink>
    </w:p>
    <w:p w14:paraId="087EE742" w14:textId="56EDE4AD" w:rsidR="00100E2A" w:rsidRDefault="00100E2A">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5268702" w:history="1">
        <w:r w:rsidRPr="00E64F55">
          <w:rPr>
            <w:rStyle w:val="Hyperlink"/>
            <w:noProof/>
          </w:rPr>
          <w:t>Overview:</w:t>
        </w:r>
        <w:r>
          <w:rPr>
            <w:noProof/>
            <w:webHidden/>
          </w:rPr>
          <w:tab/>
        </w:r>
        <w:r>
          <w:rPr>
            <w:noProof/>
            <w:webHidden/>
          </w:rPr>
          <w:fldChar w:fldCharType="begin"/>
        </w:r>
        <w:r>
          <w:rPr>
            <w:noProof/>
            <w:webHidden/>
          </w:rPr>
          <w:instrText xml:space="preserve"> PAGEREF _Toc195268702 \h </w:instrText>
        </w:r>
        <w:r>
          <w:rPr>
            <w:noProof/>
            <w:webHidden/>
          </w:rPr>
        </w:r>
        <w:r>
          <w:rPr>
            <w:noProof/>
            <w:webHidden/>
          </w:rPr>
          <w:fldChar w:fldCharType="separate"/>
        </w:r>
        <w:r>
          <w:rPr>
            <w:noProof/>
            <w:webHidden/>
          </w:rPr>
          <w:t>5</w:t>
        </w:r>
        <w:r>
          <w:rPr>
            <w:noProof/>
            <w:webHidden/>
          </w:rPr>
          <w:fldChar w:fldCharType="end"/>
        </w:r>
      </w:hyperlink>
    </w:p>
    <w:p w14:paraId="077A7F75" w14:textId="6DCDB6D8" w:rsidR="00100E2A" w:rsidRDefault="00100E2A">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5268703" w:history="1">
        <w:r w:rsidRPr="00E64F55">
          <w:rPr>
            <w:rStyle w:val="Hyperlink"/>
            <w:noProof/>
          </w:rPr>
          <w:t>What are ERGs – Employee Resource Groups?</w:t>
        </w:r>
        <w:r>
          <w:rPr>
            <w:noProof/>
            <w:webHidden/>
          </w:rPr>
          <w:tab/>
        </w:r>
        <w:r>
          <w:rPr>
            <w:noProof/>
            <w:webHidden/>
          </w:rPr>
          <w:fldChar w:fldCharType="begin"/>
        </w:r>
        <w:r>
          <w:rPr>
            <w:noProof/>
            <w:webHidden/>
          </w:rPr>
          <w:instrText xml:space="preserve"> PAGEREF _Toc195268703 \h </w:instrText>
        </w:r>
        <w:r>
          <w:rPr>
            <w:noProof/>
            <w:webHidden/>
          </w:rPr>
        </w:r>
        <w:r>
          <w:rPr>
            <w:noProof/>
            <w:webHidden/>
          </w:rPr>
          <w:fldChar w:fldCharType="separate"/>
        </w:r>
        <w:r>
          <w:rPr>
            <w:noProof/>
            <w:webHidden/>
          </w:rPr>
          <w:t>5</w:t>
        </w:r>
        <w:r>
          <w:rPr>
            <w:noProof/>
            <w:webHidden/>
          </w:rPr>
          <w:fldChar w:fldCharType="end"/>
        </w:r>
      </w:hyperlink>
    </w:p>
    <w:p w14:paraId="017872FD" w14:textId="343A2386" w:rsidR="00100E2A" w:rsidRDefault="00100E2A">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5268704" w:history="1">
        <w:r w:rsidRPr="00E64F55">
          <w:rPr>
            <w:rStyle w:val="Hyperlink"/>
            <w:noProof/>
          </w:rPr>
          <w:t>Purpose of ERGs</w:t>
        </w:r>
        <w:r>
          <w:rPr>
            <w:noProof/>
            <w:webHidden/>
          </w:rPr>
          <w:tab/>
        </w:r>
        <w:r>
          <w:rPr>
            <w:noProof/>
            <w:webHidden/>
          </w:rPr>
          <w:fldChar w:fldCharType="begin"/>
        </w:r>
        <w:r>
          <w:rPr>
            <w:noProof/>
            <w:webHidden/>
          </w:rPr>
          <w:instrText xml:space="preserve"> PAGEREF _Toc195268704 \h </w:instrText>
        </w:r>
        <w:r>
          <w:rPr>
            <w:noProof/>
            <w:webHidden/>
          </w:rPr>
        </w:r>
        <w:r>
          <w:rPr>
            <w:noProof/>
            <w:webHidden/>
          </w:rPr>
          <w:fldChar w:fldCharType="separate"/>
        </w:r>
        <w:r>
          <w:rPr>
            <w:noProof/>
            <w:webHidden/>
          </w:rPr>
          <w:t>5</w:t>
        </w:r>
        <w:r>
          <w:rPr>
            <w:noProof/>
            <w:webHidden/>
          </w:rPr>
          <w:fldChar w:fldCharType="end"/>
        </w:r>
      </w:hyperlink>
    </w:p>
    <w:p w14:paraId="04E01254" w14:textId="0638ED92" w:rsidR="00100E2A" w:rsidRDefault="00100E2A">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5268705" w:history="1">
        <w:r w:rsidRPr="00E64F55">
          <w:rPr>
            <w:rStyle w:val="Hyperlink"/>
            <w:noProof/>
          </w:rPr>
          <w:t>Benefits of ERG:</w:t>
        </w:r>
        <w:r>
          <w:rPr>
            <w:noProof/>
            <w:webHidden/>
          </w:rPr>
          <w:tab/>
        </w:r>
        <w:r>
          <w:rPr>
            <w:noProof/>
            <w:webHidden/>
          </w:rPr>
          <w:fldChar w:fldCharType="begin"/>
        </w:r>
        <w:r>
          <w:rPr>
            <w:noProof/>
            <w:webHidden/>
          </w:rPr>
          <w:instrText xml:space="preserve"> PAGEREF _Toc195268705 \h </w:instrText>
        </w:r>
        <w:r>
          <w:rPr>
            <w:noProof/>
            <w:webHidden/>
          </w:rPr>
        </w:r>
        <w:r>
          <w:rPr>
            <w:noProof/>
            <w:webHidden/>
          </w:rPr>
          <w:fldChar w:fldCharType="separate"/>
        </w:r>
        <w:r>
          <w:rPr>
            <w:noProof/>
            <w:webHidden/>
          </w:rPr>
          <w:t>6</w:t>
        </w:r>
        <w:r>
          <w:rPr>
            <w:noProof/>
            <w:webHidden/>
          </w:rPr>
          <w:fldChar w:fldCharType="end"/>
        </w:r>
      </w:hyperlink>
    </w:p>
    <w:p w14:paraId="232BDFC2" w14:textId="16B663E2" w:rsidR="00100E2A" w:rsidRDefault="00100E2A">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5268706" w:history="1">
        <w:r w:rsidRPr="00E64F55">
          <w:rPr>
            <w:rStyle w:val="Hyperlink"/>
            <w:noProof/>
          </w:rPr>
          <w:t>Employer</w:t>
        </w:r>
        <w:r>
          <w:rPr>
            <w:noProof/>
            <w:webHidden/>
          </w:rPr>
          <w:tab/>
        </w:r>
        <w:r>
          <w:rPr>
            <w:noProof/>
            <w:webHidden/>
          </w:rPr>
          <w:fldChar w:fldCharType="begin"/>
        </w:r>
        <w:r>
          <w:rPr>
            <w:noProof/>
            <w:webHidden/>
          </w:rPr>
          <w:instrText xml:space="preserve"> PAGEREF _Toc195268706 \h </w:instrText>
        </w:r>
        <w:r>
          <w:rPr>
            <w:noProof/>
            <w:webHidden/>
          </w:rPr>
        </w:r>
        <w:r>
          <w:rPr>
            <w:noProof/>
            <w:webHidden/>
          </w:rPr>
          <w:fldChar w:fldCharType="separate"/>
        </w:r>
        <w:r>
          <w:rPr>
            <w:noProof/>
            <w:webHidden/>
          </w:rPr>
          <w:t>6</w:t>
        </w:r>
        <w:r>
          <w:rPr>
            <w:noProof/>
            <w:webHidden/>
          </w:rPr>
          <w:fldChar w:fldCharType="end"/>
        </w:r>
      </w:hyperlink>
    </w:p>
    <w:p w14:paraId="6533E023" w14:textId="4566E7FB" w:rsidR="00100E2A" w:rsidRDefault="00100E2A">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5268707" w:history="1">
        <w:r w:rsidRPr="00E64F55">
          <w:rPr>
            <w:rStyle w:val="Hyperlink"/>
            <w:noProof/>
          </w:rPr>
          <w:t>Employees</w:t>
        </w:r>
        <w:r>
          <w:rPr>
            <w:noProof/>
            <w:webHidden/>
          </w:rPr>
          <w:tab/>
        </w:r>
        <w:r>
          <w:rPr>
            <w:noProof/>
            <w:webHidden/>
          </w:rPr>
          <w:fldChar w:fldCharType="begin"/>
        </w:r>
        <w:r>
          <w:rPr>
            <w:noProof/>
            <w:webHidden/>
          </w:rPr>
          <w:instrText xml:space="preserve"> PAGEREF _Toc195268707 \h </w:instrText>
        </w:r>
        <w:r>
          <w:rPr>
            <w:noProof/>
            <w:webHidden/>
          </w:rPr>
        </w:r>
        <w:r>
          <w:rPr>
            <w:noProof/>
            <w:webHidden/>
          </w:rPr>
          <w:fldChar w:fldCharType="separate"/>
        </w:r>
        <w:r>
          <w:rPr>
            <w:noProof/>
            <w:webHidden/>
          </w:rPr>
          <w:t>6</w:t>
        </w:r>
        <w:r>
          <w:rPr>
            <w:noProof/>
            <w:webHidden/>
          </w:rPr>
          <w:fldChar w:fldCharType="end"/>
        </w:r>
      </w:hyperlink>
    </w:p>
    <w:p w14:paraId="122A8449" w14:textId="31FE41F0" w:rsidR="00100E2A" w:rsidRDefault="00100E2A">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5268708" w:history="1">
        <w:r w:rsidRPr="00E64F55">
          <w:rPr>
            <w:rStyle w:val="Hyperlink"/>
            <w:noProof/>
          </w:rPr>
          <w:t>ERG Guiding Principles:</w:t>
        </w:r>
        <w:r>
          <w:rPr>
            <w:noProof/>
            <w:webHidden/>
          </w:rPr>
          <w:tab/>
        </w:r>
        <w:r>
          <w:rPr>
            <w:noProof/>
            <w:webHidden/>
          </w:rPr>
          <w:fldChar w:fldCharType="begin"/>
        </w:r>
        <w:r>
          <w:rPr>
            <w:noProof/>
            <w:webHidden/>
          </w:rPr>
          <w:instrText xml:space="preserve"> PAGEREF _Toc195268708 \h </w:instrText>
        </w:r>
        <w:r>
          <w:rPr>
            <w:noProof/>
            <w:webHidden/>
          </w:rPr>
        </w:r>
        <w:r>
          <w:rPr>
            <w:noProof/>
            <w:webHidden/>
          </w:rPr>
          <w:fldChar w:fldCharType="separate"/>
        </w:r>
        <w:r>
          <w:rPr>
            <w:noProof/>
            <w:webHidden/>
          </w:rPr>
          <w:t>6</w:t>
        </w:r>
        <w:r>
          <w:rPr>
            <w:noProof/>
            <w:webHidden/>
          </w:rPr>
          <w:fldChar w:fldCharType="end"/>
        </w:r>
      </w:hyperlink>
    </w:p>
    <w:p w14:paraId="04218CFC" w14:textId="4408201C" w:rsidR="00100E2A" w:rsidRDefault="00100E2A">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5268709" w:history="1">
        <w:r w:rsidRPr="00E64F55">
          <w:rPr>
            <w:rStyle w:val="Hyperlink"/>
            <w:bCs/>
            <w:noProof/>
          </w:rPr>
          <w:t>Employee Resource Groups Do Not</w:t>
        </w:r>
        <w:r w:rsidRPr="00E64F55">
          <w:rPr>
            <w:rStyle w:val="Hyperlink"/>
            <w:noProof/>
          </w:rPr>
          <w:t>:</w:t>
        </w:r>
        <w:r>
          <w:rPr>
            <w:noProof/>
            <w:webHidden/>
          </w:rPr>
          <w:tab/>
        </w:r>
        <w:r>
          <w:rPr>
            <w:noProof/>
            <w:webHidden/>
          </w:rPr>
          <w:fldChar w:fldCharType="begin"/>
        </w:r>
        <w:r>
          <w:rPr>
            <w:noProof/>
            <w:webHidden/>
          </w:rPr>
          <w:instrText xml:space="preserve"> PAGEREF _Toc195268709 \h </w:instrText>
        </w:r>
        <w:r>
          <w:rPr>
            <w:noProof/>
            <w:webHidden/>
          </w:rPr>
        </w:r>
        <w:r>
          <w:rPr>
            <w:noProof/>
            <w:webHidden/>
          </w:rPr>
          <w:fldChar w:fldCharType="separate"/>
        </w:r>
        <w:r>
          <w:rPr>
            <w:noProof/>
            <w:webHidden/>
          </w:rPr>
          <w:t>7</w:t>
        </w:r>
        <w:r>
          <w:rPr>
            <w:noProof/>
            <w:webHidden/>
          </w:rPr>
          <w:fldChar w:fldCharType="end"/>
        </w:r>
      </w:hyperlink>
    </w:p>
    <w:p w14:paraId="162A5653" w14:textId="30AE215B" w:rsidR="00100E2A" w:rsidRDefault="00100E2A">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5268710" w:history="1">
        <w:r w:rsidRPr="00E64F55">
          <w:rPr>
            <w:rStyle w:val="Hyperlink"/>
            <w:noProof/>
          </w:rPr>
          <w:t>ERG Governance Structure:</w:t>
        </w:r>
        <w:r>
          <w:rPr>
            <w:noProof/>
            <w:webHidden/>
          </w:rPr>
          <w:tab/>
        </w:r>
        <w:r>
          <w:rPr>
            <w:noProof/>
            <w:webHidden/>
          </w:rPr>
          <w:fldChar w:fldCharType="begin"/>
        </w:r>
        <w:r>
          <w:rPr>
            <w:noProof/>
            <w:webHidden/>
          </w:rPr>
          <w:instrText xml:space="preserve"> PAGEREF _Toc195268710 \h </w:instrText>
        </w:r>
        <w:r>
          <w:rPr>
            <w:noProof/>
            <w:webHidden/>
          </w:rPr>
        </w:r>
        <w:r>
          <w:rPr>
            <w:noProof/>
            <w:webHidden/>
          </w:rPr>
          <w:fldChar w:fldCharType="separate"/>
        </w:r>
        <w:r>
          <w:rPr>
            <w:noProof/>
            <w:webHidden/>
          </w:rPr>
          <w:t>7</w:t>
        </w:r>
        <w:r>
          <w:rPr>
            <w:noProof/>
            <w:webHidden/>
          </w:rPr>
          <w:fldChar w:fldCharType="end"/>
        </w:r>
      </w:hyperlink>
    </w:p>
    <w:p w14:paraId="713E5929" w14:textId="7FFD7F08" w:rsidR="00100E2A" w:rsidRDefault="00100E2A">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5268711" w:history="1">
        <w:r w:rsidRPr="00E64F55">
          <w:rPr>
            <w:rStyle w:val="Hyperlink"/>
            <w:noProof/>
          </w:rPr>
          <w:t>ERG Leadership Team</w:t>
        </w:r>
        <w:r>
          <w:rPr>
            <w:noProof/>
            <w:webHidden/>
          </w:rPr>
          <w:tab/>
        </w:r>
        <w:r>
          <w:rPr>
            <w:noProof/>
            <w:webHidden/>
          </w:rPr>
          <w:fldChar w:fldCharType="begin"/>
        </w:r>
        <w:r>
          <w:rPr>
            <w:noProof/>
            <w:webHidden/>
          </w:rPr>
          <w:instrText xml:space="preserve"> PAGEREF _Toc195268711 \h </w:instrText>
        </w:r>
        <w:r>
          <w:rPr>
            <w:noProof/>
            <w:webHidden/>
          </w:rPr>
        </w:r>
        <w:r>
          <w:rPr>
            <w:noProof/>
            <w:webHidden/>
          </w:rPr>
          <w:fldChar w:fldCharType="separate"/>
        </w:r>
        <w:r>
          <w:rPr>
            <w:noProof/>
            <w:webHidden/>
          </w:rPr>
          <w:t>7</w:t>
        </w:r>
        <w:r>
          <w:rPr>
            <w:noProof/>
            <w:webHidden/>
          </w:rPr>
          <w:fldChar w:fldCharType="end"/>
        </w:r>
      </w:hyperlink>
    </w:p>
    <w:p w14:paraId="7FEF5DC5" w14:textId="0DD28891" w:rsidR="00100E2A" w:rsidRDefault="00100E2A">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5268712" w:history="1">
        <w:r w:rsidRPr="00E64F55">
          <w:rPr>
            <w:rStyle w:val="Hyperlink"/>
            <w:noProof/>
          </w:rPr>
          <w:t>ERG Membership</w:t>
        </w:r>
        <w:r>
          <w:rPr>
            <w:noProof/>
            <w:webHidden/>
          </w:rPr>
          <w:tab/>
        </w:r>
        <w:r>
          <w:rPr>
            <w:noProof/>
            <w:webHidden/>
          </w:rPr>
          <w:fldChar w:fldCharType="begin"/>
        </w:r>
        <w:r>
          <w:rPr>
            <w:noProof/>
            <w:webHidden/>
          </w:rPr>
          <w:instrText xml:space="preserve"> PAGEREF _Toc195268712 \h </w:instrText>
        </w:r>
        <w:r>
          <w:rPr>
            <w:noProof/>
            <w:webHidden/>
          </w:rPr>
        </w:r>
        <w:r>
          <w:rPr>
            <w:noProof/>
            <w:webHidden/>
          </w:rPr>
          <w:fldChar w:fldCharType="separate"/>
        </w:r>
        <w:r>
          <w:rPr>
            <w:noProof/>
            <w:webHidden/>
          </w:rPr>
          <w:t>7</w:t>
        </w:r>
        <w:r>
          <w:rPr>
            <w:noProof/>
            <w:webHidden/>
          </w:rPr>
          <w:fldChar w:fldCharType="end"/>
        </w:r>
      </w:hyperlink>
    </w:p>
    <w:p w14:paraId="1CED53B7" w14:textId="018F1AB2" w:rsidR="00100E2A" w:rsidRDefault="00100E2A">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5268713" w:history="1">
        <w:r w:rsidRPr="00E64F55">
          <w:rPr>
            <w:rStyle w:val="Hyperlink"/>
            <w:bCs/>
            <w:noProof/>
          </w:rPr>
          <w:t>ERG Key Performance Indicators:</w:t>
        </w:r>
        <w:r>
          <w:rPr>
            <w:noProof/>
            <w:webHidden/>
          </w:rPr>
          <w:tab/>
        </w:r>
        <w:r>
          <w:rPr>
            <w:noProof/>
            <w:webHidden/>
          </w:rPr>
          <w:fldChar w:fldCharType="begin"/>
        </w:r>
        <w:r>
          <w:rPr>
            <w:noProof/>
            <w:webHidden/>
          </w:rPr>
          <w:instrText xml:space="preserve"> PAGEREF _Toc195268713 \h </w:instrText>
        </w:r>
        <w:r>
          <w:rPr>
            <w:noProof/>
            <w:webHidden/>
          </w:rPr>
        </w:r>
        <w:r>
          <w:rPr>
            <w:noProof/>
            <w:webHidden/>
          </w:rPr>
          <w:fldChar w:fldCharType="separate"/>
        </w:r>
        <w:r>
          <w:rPr>
            <w:noProof/>
            <w:webHidden/>
          </w:rPr>
          <w:t>8</w:t>
        </w:r>
        <w:r>
          <w:rPr>
            <w:noProof/>
            <w:webHidden/>
          </w:rPr>
          <w:fldChar w:fldCharType="end"/>
        </w:r>
      </w:hyperlink>
    </w:p>
    <w:p w14:paraId="57B164C7" w14:textId="58F7947E" w:rsidR="00100E2A" w:rsidRDefault="00100E2A">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5268714" w:history="1">
        <w:r w:rsidRPr="00E64F55">
          <w:rPr>
            <w:rStyle w:val="Hyperlink"/>
            <w:noProof/>
          </w:rPr>
          <w:t>Dissolution of an ERG:</w:t>
        </w:r>
        <w:r>
          <w:rPr>
            <w:noProof/>
            <w:webHidden/>
          </w:rPr>
          <w:tab/>
        </w:r>
        <w:r>
          <w:rPr>
            <w:noProof/>
            <w:webHidden/>
          </w:rPr>
          <w:fldChar w:fldCharType="begin"/>
        </w:r>
        <w:r>
          <w:rPr>
            <w:noProof/>
            <w:webHidden/>
          </w:rPr>
          <w:instrText xml:space="preserve"> PAGEREF _Toc195268714 \h </w:instrText>
        </w:r>
        <w:r>
          <w:rPr>
            <w:noProof/>
            <w:webHidden/>
          </w:rPr>
        </w:r>
        <w:r>
          <w:rPr>
            <w:noProof/>
            <w:webHidden/>
          </w:rPr>
          <w:fldChar w:fldCharType="separate"/>
        </w:r>
        <w:r>
          <w:rPr>
            <w:noProof/>
            <w:webHidden/>
          </w:rPr>
          <w:t>8</w:t>
        </w:r>
        <w:r>
          <w:rPr>
            <w:noProof/>
            <w:webHidden/>
          </w:rPr>
          <w:fldChar w:fldCharType="end"/>
        </w:r>
      </w:hyperlink>
    </w:p>
    <w:p w14:paraId="4B740334" w14:textId="16FE2244" w:rsidR="00100E2A" w:rsidRDefault="00100E2A">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5268715" w:history="1">
        <w:r w:rsidRPr="00E64F55">
          <w:rPr>
            <w:rStyle w:val="Hyperlink"/>
            <w:noProof/>
          </w:rPr>
          <w:t>Roadmap:</w:t>
        </w:r>
        <w:r>
          <w:rPr>
            <w:noProof/>
            <w:webHidden/>
          </w:rPr>
          <w:tab/>
        </w:r>
        <w:r>
          <w:rPr>
            <w:noProof/>
            <w:webHidden/>
          </w:rPr>
          <w:fldChar w:fldCharType="begin"/>
        </w:r>
        <w:r>
          <w:rPr>
            <w:noProof/>
            <w:webHidden/>
          </w:rPr>
          <w:instrText xml:space="preserve"> PAGEREF _Toc195268715 \h </w:instrText>
        </w:r>
        <w:r>
          <w:rPr>
            <w:noProof/>
            <w:webHidden/>
          </w:rPr>
        </w:r>
        <w:r>
          <w:rPr>
            <w:noProof/>
            <w:webHidden/>
          </w:rPr>
          <w:fldChar w:fldCharType="separate"/>
        </w:r>
        <w:r>
          <w:rPr>
            <w:noProof/>
            <w:webHidden/>
          </w:rPr>
          <w:t>9</w:t>
        </w:r>
        <w:r>
          <w:rPr>
            <w:noProof/>
            <w:webHidden/>
          </w:rPr>
          <w:fldChar w:fldCharType="end"/>
        </w:r>
      </w:hyperlink>
    </w:p>
    <w:p w14:paraId="3CABC4B9" w14:textId="03840A80" w:rsidR="00100E2A" w:rsidRDefault="00100E2A">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5268716" w:history="1">
        <w:r w:rsidRPr="00E64F55">
          <w:rPr>
            <w:rStyle w:val="Hyperlink"/>
            <w:noProof/>
          </w:rPr>
          <w:t>Phase 1: Planning and Development</w:t>
        </w:r>
        <w:r>
          <w:rPr>
            <w:noProof/>
            <w:webHidden/>
          </w:rPr>
          <w:tab/>
        </w:r>
        <w:r>
          <w:rPr>
            <w:noProof/>
            <w:webHidden/>
          </w:rPr>
          <w:fldChar w:fldCharType="begin"/>
        </w:r>
        <w:r>
          <w:rPr>
            <w:noProof/>
            <w:webHidden/>
          </w:rPr>
          <w:instrText xml:space="preserve"> PAGEREF _Toc195268716 \h </w:instrText>
        </w:r>
        <w:r>
          <w:rPr>
            <w:noProof/>
            <w:webHidden/>
          </w:rPr>
        </w:r>
        <w:r>
          <w:rPr>
            <w:noProof/>
            <w:webHidden/>
          </w:rPr>
          <w:fldChar w:fldCharType="separate"/>
        </w:r>
        <w:r>
          <w:rPr>
            <w:noProof/>
            <w:webHidden/>
          </w:rPr>
          <w:t>9</w:t>
        </w:r>
        <w:r>
          <w:rPr>
            <w:noProof/>
            <w:webHidden/>
          </w:rPr>
          <w:fldChar w:fldCharType="end"/>
        </w:r>
      </w:hyperlink>
    </w:p>
    <w:p w14:paraId="24A6B717" w14:textId="112D64B0" w:rsidR="00100E2A" w:rsidRDefault="00100E2A">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5268717" w:history="1">
        <w:r w:rsidRPr="00E64F55">
          <w:rPr>
            <w:rStyle w:val="Hyperlink"/>
            <w:noProof/>
          </w:rPr>
          <w:t>Phase 2: Establishing the ERG</w:t>
        </w:r>
        <w:r>
          <w:rPr>
            <w:noProof/>
            <w:webHidden/>
          </w:rPr>
          <w:tab/>
        </w:r>
        <w:r>
          <w:rPr>
            <w:noProof/>
            <w:webHidden/>
          </w:rPr>
          <w:fldChar w:fldCharType="begin"/>
        </w:r>
        <w:r>
          <w:rPr>
            <w:noProof/>
            <w:webHidden/>
          </w:rPr>
          <w:instrText xml:space="preserve"> PAGEREF _Toc195268717 \h </w:instrText>
        </w:r>
        <w:r>
          <w:rPr>
            <w:noProof/>
            <w:webHidden/>
          </w:rPr>
        </w:r>
        <w:r>
          <w:rPr>
            <w:noProof/>
            <w:webHidden/>
          </w:rPr>
          <w:fldChar w:fldCharType="separate"/>
        </w:r>
        <w:r>
          <w:rPr>
            <w:noProof/>
            <w:webHidden/>
          </w:rPr>
          <w:t>9</w:t>
        </w:r>
        <w:r>
          <w:rPr>
            <w:noProof/>
            <w:webHidden/>
          </w:rPr>
          <w:fldChar w:fldCharType="end"/>
        </w:r>
      </w:hyperlink>
    </w:p>
    <w:p w14:paraId="2ACAA494" w14:textId="685E2C25" w:rsidR="00100E2A" w:rsidRDefault="00100E2A">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5268718" w:history="1">
        <w:r w:rsidRPr="00E64F55">
          <w:rPr>
            <w:rStyle w:val="Hyperlink"/>
            <w:noProof/>
          </w:rPr>
          <w:t>Phase 3: Launch and Engagement</w:t>
        </w:r>
        <w:r>
          <w:rPr>
            <w:noProof/>
            <w:webHidden/>
          </w:rPr>
          <w:tab/>
        </w:r>
        <w:r>
          <w:rPr>
            <w:noProof/>
            <w:webHidden/>
          </w:rPr>
          <w:fldChar w:fldCharType="begin"/>
        </w:r>
        <w:r>
          <w:rPr>
            <w:noProof/>
            <w:webHidden/>
          </w:rPr>
          <w:instrText xml:space="preserve"> PAGEREF _Toc195268718 \h </w:instrText>
        </w:r>
        <w:r>
          <w:rPr>
            <w:noProof/>
            <w:webHidden/>
          </w:rPr>
        </w:r>
        <w:r>
          <w:rPr>
            <w:noProof/>
            <w:webHidden/>
          </w:rPr>
          <w:fldChar w:fldCharType="separate"/>
        </w:r>
        <w:r>
          <w:rPr>
            <w:noProof/>
            <w:webHidden/>
          </w:rPr>
          <w:t>9</w:t>
        </w:r>
        <w:r>
          <w:rPr>
            <w:noProof/>
            <w:webHidden/>
          </w:rPr>
          <w:fldChar w:fldCharType="end"/>
        </w:r>
      </w:hyperlink>
    </w:p>
    <w:p w14:paraId="3B189696" w14:textId="744E98C2" w:rsidR="00100E2A" w:rsidRDefault="00100E2A">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5268719" w:history="1">
        <w:r w:rsidRPr="00E64F55">
          <w:rPr>
            <w:rStyle w:val="Hyperlink"/>
            <w:noProof/>
          </w:rPr>
          <w:t>Phase 4: Sustainment and Growth</w:t>
        </w:r>
        <w:r>
          <w:rPr>
            <w:noProof/>
            <w:webHidden/>
          </w:rPr>
          <w:tab/>
        </w:r>
        <w:r>
          <w:rPr>
            <w:noProof/>
            <w:webHidden/>
          </w:rPr>
          <w:fldChar w:fldCharType="begin"/>
        </w:r>
        <w:r>
          <w:rPr>
            <w:noProof/>
            <w:webHidden/>
          </w:rPr>
          <w:instrText xml:space="preserve"> PAGEREF _Toc195268719 \h </w:instrText>
        </w:r>
        <w:r>
          <w:rPr>
            <w:noProof/>
            <w:webHidden/>
          </w:rPr>
        </w:r>
        <w:r>
          <w:rPr>
            <w:noProof/>
            <w:webHidden/>
          </w:rPr>
          <w:fldChar w:fldCharType="separate"/>
        </w:r>
        <w:r>
          <w:rPr>
            <w:noProof/>
            <w:webHidden/>
          </w:rPr>
          <w:t>9</w:t>
        </w:r>
        <w:r>
          <w:rPr>
            <w:noProof/>
            <w:webHidden/>
          </w:rPr>
          <w:fldChar w:fldCharType="end"/>
        </w:r>
      </w:hyperlink>
    </w:p>
    <w:p w14:paraId="3955C3A5" w14:textId="391164CC" w:rsidR="00100E2A" w:rsidRDefault="00100E2A">
      <w:pPr>
        <w:pStyle w:val="TOC1"/>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5268720" w:history="1">
        <w:r w:rsidRPr="00E64F55">
          <w:rPr>
            <w:rStyle w:val="Hyperlink"/>
            <w:b/>
            <w:bCs/>
            <w:noProof/>
          </w:rPr>
          <w:t>APPENDIX</w:t>
        </w:r>
        <w:r>
          <w:rPr>
            <w:noProof/>
            <w:webHidden/>
          </w:rPr>
          <w:tab/>
        </w:r>
        <w:r>
          <w:rPr>
            <w:noProof/>
            <w:webHidden/>
          </w:rPr>
          <w:fldChar w:fldCharType="begin"/>
        </w:r>
        <w:r>
          <w:rPr>
            <w:noProof/>
            <w:webHidden/>
          </w:rPr>
          <w:instrText xml:space="preserve"> PAGEREF _Toc195268720 \h </w:instrText>
        </w:r>
        <w:r>
          <w:rPr>
            <w:noProof/>
            <w:webHidden/>
          </w:rPr>
        </w:r>
        <w:r>
          <w:rPr>
            <w:noProof/>
            <w:webHidden/>
          </w:rPr>
          <w:fldChar w:fldCharType="separate"/>
        </w:r>
        <w:r>
          <w:rPr>
            <w:noProof/>
            <w:webHidden/>
          </w:rPr>
          <w:t>10</w:t>
        </w:r>
        <w:r>
          <w:rPr>
            <w:noProof/>
            <w:webHidden/>
          </w:rPr>
          <w:fldChar w:fldCharType="end"/>
        </w:r>
      </w:hyperlink>
    </w:p>
    <w:p w14:paraId="2A3F71E6" w14:textId="207BC5C1" w:rsidR="00100E2A" w:rsidRDefault="00100E2A">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5268721" w:history="1">
        <w:r w:rsidRPr="00E64F55">
          <w:rPr>
            <w:rStyle w:val="Hyperlink"/>
            <w:noProof/>
          </w:rPr>
          <w:t>Roadmap Phases in Detail:</w:t>
        </w:r>
        <w:r>
          <w:rPr>
            <w:noProof/>
            <w:webHidden/>
          </w:rPr>
          <w:tab/>
        </w:r>
        <w:r>
          <w:rPr>
            <w:noProof/>
            <w:webHidden/>
          </w:rPr>
          <w:fldChar w:fldCharType="begin"/>
        </w:r>
        <w:r>
          <w:rPr>
            <w:noProof/>
            <w:webHidden/>
          </w:rPr>
          <w:instrText xml:space="preserve"> PAGEREF _Toc195268721 \h </w:instrText>
        </w:r>
        <w:r>
          <w:rPr>
            <w:noProof/>
            <w:webHidden/>
          </w:rPr>
        </w:r>
        <w:r>
          <w:rPr>
            <w:noProof/>
            <w:webHidden/>
          </w:rPr>
          <w:fldChar w:fldCharType="separate"/>
        </w:r>
        <w:r>
          <w:rPr>
            <w:noProof/>
            <w:webHidden/>
          </w:rPr>
          <w:t>11</w:t>
        </w:r>
        <w:r>
          <w:rPr>
            <w:noProof/>
            <w:webHidden/>
          </w:rPr>
          <w:fldChar w:fldCharType="end"/>
        </w:r>
      </w:hyperlink>
    </w:p>
    <w:p w14:paraId="5F01600A" w14:textId="7A2954BD" w:rsidR="00100E2A" w:rsidRDefault="00100E2A">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5268722" w:history="1">
        <w:r w:rsidRPr="00E64F55">
          <w:rPr>
            <w:rStyle w:val="Hyperlink"/>
            <w:noProof/>
          </w:rPr>
          <w:t>Phase 1: Planning and Strategy Development</w:t>
        </w:r>
        <w:r>
          <w:rPr>
            <w:noProof/>
            <w:webHidden/>
          </w:rPr>
          <w:tab/>
        </w:r>
        <w:r>
          <w:rPr>
            <w:noProof/>
            <w:webHidden/>
          </w:rPr>
          <w:fldChar w:fldCharType="begin"/>
        </w:r>
        <w:r>
          <w:rPr>
            <w:noProof/>
            <w:webHidden/>
          </w:rPr>
          <w:instrText xml:space="preserve"> PAGEREF _Toc195268722 \h </w:instrText>
        </w:r>
        <w:r>
          <w:rPr>
            <w:noProof/>
            <w:webHidden/>
          </w:rPr>
        </w:r>
        <w:r>
          <w:rPr>
            <w:noProof/>
            <w:webHidden/>
          </w:rPr>
          <w:fldChar w:fldCharType="separate"/>
        </w:r>
        <w:r>
          <w:rPr>
            <w:noProof/>
            <w:webHidden/>
          </w:rPr>
          <w:t>11</w:t>
        </w:r>
        <w:r>
          <w:rPr>
            <w:noProof/>
            <w:webHidden/>
          </w:rPr>
          <w:fldChar w:fldCharType="end"/>
        </w:r>
      </w:hyperlink>
    </w:p>
    <w:p w14:paraId="52CE5784" w14:textId="21E393B5" w:rsidR="00100E2A" w:rsidRDefault="00100E2A">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5268723" w:history="1">
        <w:r w:rsidRPr="00E64F55">
          <w:rPr>
            <w:rStyle w:val="Hyperlink"/>
            <w:noProof/>
          </w:rPr>
          <w:t>Phase 2: Establishing the ERG</w:t>
        </w:r>
        <w:r>
          <w:rPr>
            <w:noProof/>
            <w:webHidden/>
          </w:rPr>
          <w:tab/>
        </w:r>
        <w:r>
          <w:rPr>
            <w:noProof/>
            <w:webHidden/>
          </w:rPr>
          <w:fldChar w:fldCharType="begin"/>
        </w:r>
        <w:r>
          <w:rPr>
            <w:noProof/>
            <w:webHidden/>
          </w:rPr>
          <w:instrText xml:space="preserve"> PAGEREF _Toc195268723 \h </w:instrText>
        </w:r>
        <w:r>
          <w:rPr>
            <w:noProof/>
            <w:webHidden/>
          </w:rPr>
        </w:r>
        <w:r>
          <w:rPr>
            <w:noProof/>
            <w:webHidden/>
          </w:rPr>
          <w:fldChar w:fldCharType="separate"/>
        </w:r>
        <w:r>
          <w:rPr>
            <w:noProof/>
            <w:webHidden/>
          </w:rPr>
          <w:t>11</w:t>
        </w:r>
        <w:r>
          <w:rPr>
            <w:noProof/>
            <w:webHidden/>
          </w:rPr>
          <w:fldChar w:fldCharType="end"/>
        </w:r>
      </w:hyperlink>
    </w:p>
    <w:p w14:paraId="510054C5" w14:textId="09206B60" w:rsidR="00100E2A" w:rsidRDefault="00100E2A">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5268724" w:history="1">
        <w:r w:rsidRPr="00E64F55">
          <w:rPr>
            <w:rStyle w:val="Hyperlink"/>
            <w:noProof/>
          </w:rPr>
          <w:t>Phase 3: Launch and Engagement</w:t>
        </w:r>
        <w:r>
          <w:rPr>
            <w:noProof/>
            <w:webHidden/>
          </w:rPr>
          <w:tab/>
        </w:r>
        <w:r>
          <w:rPr>
            <w:noProof/>
            <w:webHidden/>
          </w:rPr>
          <w:fldChar w:fldCharType="begin"/>
        </w:r>
        <w:r>
          <w:rPr>
            <w:noProof/>
            <w:webHidden/>
          </w:rPr>
          <w:instrText xml:space="preserve"> PAGEREF _Toc195268724 \h </w:instrText>
        </w:r>
        <w:r>
          <w:rPr>
            <w:noProof/>
            <w:webHidden/>
          </w:rPr>
        </w:r>
        <w:r>
          <w:rPr>
            <w:noProof/>
            <w:webHidden/>
          </w:rPr>
          <w:fldChar w:fldCharType="separate"/>
        </w:r>
        <w:r>
          <w:rPr>
            <w:noProof/>
            <w:webHidden/>
          </w:rPr>
          <w:t>12</w:t>
        </w:r>
        <w:r>
          <w:rPr>
            <w:noProof/>
            <w:webHidden/>
          </w:rPr>
          <w:fldChar w:fldCharType="end"/>
        </w:r>
      </w:hyperlink>
    </w:p>
    <w:p w14:paraId="14C0E009" w14:textId="56E45944" w:rsidR="00100E2A" w:rsidRDefault="00100E2A">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5268725" w:history="1">
        <w:r w:rsidRPr="00E64F55">
          <w:rPr>
            <w:rStyle w:val="Hyperlink"/>
            <w:noProof/>
          </w:rPr>
          <w:t>Phase 4: Sustainment and Growth</w:t>
        </w:r>
        <w:r>
          <w:rPr>
            <w:noProof/>
            <w:webHidden/>
          </w:rPr>
          <w:tab/>
        </w:r>
        <w:r>
          <w:rPr>
            <w:noProof/>
            <w:webHidden/>
          </w:rPr>
          <w:fldChar w:fldCharType="begin"/>
        </w:r>
        <w:r>
          <w:rPr>
            <w:noProof/>
            <w:webHidden/>
          </w:rPr>
          <w:instrText xml:space="preserve"> PAGEREF _Toc195268725 \h </w:instrText>
        </w:r>
        <w:r>
          <w:rPr>
            <w:noProof/>
            <w:webHidden/>
          </w:rPr>
        </w:r>
        <w:r>
          <w:rPr>
            <w:noProof/>
            <w:webHidden/>
          </w:rPr>
          <w:fldChar w:fldCharType="separate"/>
        </w:r>
        <w:r>
          <w:rPr>
            <w:noProof/>
            <w:webHidden/>
          </w:rPr>
          <w:t>13</w:t>
        </w:r>
        <w:r>
          <w:rPr>
            <w:noProof/>
            <w:webHidden/>
          </w:rPr>
          <w:fldChar w:fldCharType="end"/>
        </w:r>
      </w:hyperlink>
    </w:p>
    <w:p w14:paraId="465F8446" w14:textId="720234A3" w:rsidR="00100E2A" w:rsidRDefault="00100E2A">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5268726" w:history="1">
        <w:r w:rsidRPr="00E64F55">
          <w:rPr>
            <w:rStyle w:val="Hyperlink"/>
            <w:noProof/>
          </w:rPr>
          <w:t>Employee Resource Group Charter Application</w:t>
        </w:r>
        <w:r>
          <w:rPr>
            <w:noProof/>
            <w:webHidden/>
          </w:rPr>
          <w:tab/>
        </w:r>
        <w:r>
          <w:rPr>
            <w:noProof/>
            <w:webHidden/>
          </w:rPr>
          <w:fldChar w:fldCharType="begin"/>
        </w:r>
        <w:r>
          <w:rPr>
            <w:noProof/>
            <w:webHidden/>
          </w:rPr>
          <w:instrText xml:space="preserve"> PAGEREF _Toc195268726 \h </w:instrText>
        </w:r>
        <w:r>
          <w:rPr>
            <w:noProof/>
            <w:webHidden/>
          </w:rPr>
        </w:r>
        <w:r>
          <w:rPr>
            <w:noProof/>
            <w:webHidden/>
          </w:rPr>
          <w:fldChar w:fldCharType="separate"/>
        </w:r>
        <w:r>
          <w:rPr>
            <w:noProof/>
            <w:webHidden/>
          </w:rPr>
          <w:t>14</w:t>
        </w:r>
        <w:r>
          <w:rPr>
            <w:noProof/>
            <w:webHidden/>
          </w:rPr>
          <w:fldChar w:fldCharType="end"/>
        </w:r>
      </w:hyperlink>
    </w:p>
    <w:p w14:paraId="59624473" w14:textId="7E10AAF4" w:rsidR="00100E2A" w:rsidRDefault="00100E2A">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5268727" w:history="1">
        <w:r w:rsidRPr="00E64F55">
          <w:rPr>
            <w:rStyle w:val="Hyperlink"/>
            <w:bCs/>
            <w:noProof/>
          </w:rPr>
          <w:t>Employee Resource Group Charter Application Approval</w:t>
        </w:r>
        <w:r>
          <w:rPr>
            <w:noProof/>
            <w:webHidden/>
          </w:rPr>
          <w:tab/>
        </w:r>
        <w:r>
          <w:rPr>
            <w:noProof/>
            <w:webHidden/>
          </w:rPr>
          <w:fldChar w:fldCharType="begin"/>
        </w:r>
        <w:r>
          <w:rPr>
            <w:noProof/>
            <w:webHidden/>
          </w:rPr>
          <w:instrText xml:space="preserve"> PAGEREF _Toc195268727 \h </w:instrText>
        </w:r>
        <w:r>
          <w:rPr>
            <w:noProof/>
            <w:webHidden/>
          </w:rPr>
        </w:r>
        <w:r>
          <w:rPr>
            <w:noProof/>
            <w:webHidden/>
          </w:rPr>
          <w:fldChar w:fldCharType="separate"/>
        </w:r>
        <w:r>
          <w:rPr>
            <w:noProof/>
            <w:webHidden/>
          </w:rPr>
          <w:t>16</w:t>
        </w:r>
        <w:r>
          <w:rPr>
            <w:noProof/>
            <w:webHidden/>
          </w:rPr>
          <w:fldChar w:fldCharType="end"/>
        </w:r>
      </w:hyperlink>
    </w:p>
    <w:p w14:paraId="29E8D382" w14:textId="3F653178" w:rsidR="00100E2A" w:rsidRDefault="00100E2A">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5268728" w:history="1">
        <w:r w:rsidRPr="00E64F55">
          <w:rPr>
            <w:rStyle w:val="Hyperlink"/>
            <w:noProof/>
          </w:rPr>
          <w:t>ERG Quarterly Report Template</w:t>
        </w:r>
        <w:r>
          <w:rPr>
            <w:noProof/>
            <w:webHidden/>
          </w:rPr>
          <w:tab/>
        </w:r>
        <w:r>
          <w:rPr>
            <w:noProof/>
            <w:webHidden/>
          </w:rPr>
          <w:fldChar w:fldCharType="begin"/>
        </w:r>
        <w:r>
          <w:rPr>
            <w:noProof/>
            <w:webHidden/>
          </w:rPr>
          <w:instrText xml:space="preserve"> PAGEREF _Toc195268728 \h </w:instrText>
        </w:r>
        <w:r>
          <w:rPr>
            <w:noProof/>
            <w:webHidden/>
          </w:rPr>
        </w:r>
        <w:r>
          <w:rPr>
            <w:noProof/>
            <w:webHidden/>
          </w:rPr>
          <w:fldChar w:fldCharType="separate"/>
        </w:r>
        <w:r>
          <w:rPr>
            <w:noProof/>
            <w:webHidden/>
          </w:rPr>
          <w:t>17</w:t>
        </w:r>
        <w:r>
          <w:rPr>
            <w:noProof/>
            <w:webHidden/>
          </w:rPr>
          <w:fldChar w:fldCharType="end"/>
        </w:r>
      </w:hyperlink>
    </w:p>
    <w:p w14:paraId="6406F2FF" w14:textId="40AF7D66" w:rsidR="00100E2A" w:rsidRDefault="00100E2A">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5268729" w:history="1">
        <w:r w:rsidRPr="00E64F55">
          <w:rPr>
            <w:rStyle w:val="Hyperlink"/>
            <w:bCs/>
            <w:noProof/>
          </w:rPr>
          <w:t>ERG Leadership Succession Template</w:t>
        </w:r>
        <w:r>
          <w:rPr>
            <w:noProof/>
            <w:webHidden/>
          </w:rPr>
          <w:tab/>
        </w:r>
        <w:r>
          <w:rPr>
            <w:noProof/>
            <w:webHidden/>
          </w:rPr>
          <w:fldChar w:fldCharType="begin"/>
        </w:r>
        <w:r>
          <w:rPr>
            <w:noProof/>
            <w:webHidden/>
          </w:rPr>
          <w:instrText xml:space="preserve"> PAGEREF _Toc195268729 \h </w:instrText>
        </w:r>
        <w:r>
          <w:rPr>
            <w:noProof/>
            <w:webHidden/>
          </w:rPr>
        </w:r>
        <w:r>
          <w:rPr>
            <w:noProof/>
            <w:webHidden/>
          </w:rPr>
          <w:fldChar w:fldCharType="separate"/>
        </w:r>
        <w:r>
          <w:rPr>
            <w:noProof/>
            <w:webHidden/>
          </w:rPr>
          <w:t>18</w:t>
        </w:r>
        <w:r>
          <w:rPr>
            <w:noProof/>
            <w:webHidden/>
          </w:rPr>
          <w:fldChar w:fldCharType="end"/>
        </w:r>
      </w:hyperlink>
    </w:p>
    <w:p w14:paraId="79A5197E" w14:textId="6BCE6582" w:rsidR="00100E2A" w:rsidRDefault="00100E2A">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5268730" w:history="1">
        <w:r w:rsidRPr="00E64F55">
          <w:rPr>
            <w:rStyle w:val="Hyperlink"/>
            <w:bCs/>
            <w:noProof/>
          </w:rPr>
          <w:t>Sample ERG Charter/Bylaws</w:t>
        </w:r>
        <w:r>
          <w:rPr>
            <w:noProof/>
            <w:webHidden/>
          </w:rPr>
          <w:tab/>
        </w:r>
        <w:r>
          <w:rPr>
            <w:noProof/>
            <w:webHidden/>
          </w:rPr>
          <w:fldChar w:fldCharType="begin"/>
        </w:r>
        <w:r>
          <w:rPr>
            <w:noProof/>
            <w:webHidden/>
          </w:rPr>
          <w:instrText xml:space="preserve"> PAGEREF _Toc195268730 \h </w:instrText>
        </w:r>
        <w:r>
          <w:rPr>
            <w:noProof/>
            <w:webHidden/>
          </w:rPr>
        </w:r>
        <w:r>
          <w:rPr>
            <w:noProof/>
            <w:webHidden/>
          </w:rPr>
          <w:fldChar w:fldCharType="separate"/>
        </w:r>
        <w:r>
          <w:rPr>
            <w:noProof/>
            <w:webHidden/>
          </w:rPr>
          <w:t>19</w:t>
        </w:r>
        <w:r>
          <w:rPr>
            <w:noProof/>
            <w:webHidden/>
          </w:rPr>
          <w:fldChar w:fldCharType="end"/>
        </w:r>
      </w:hyperlink>
    </w:p>
    <w:p w14:paraId="4DCFF673" w14:textId="3B1B8C31" w:rsidR="00100E2A" w:rsidRDefault="00100E2A">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5268731" w:history="1">
        <w:r w:rsidRPr="00E64F55">
          <w:rPr>
            <w:rStyle w:val="Hyperlink"/>
            <w:noProof/>
          </w:rPr>
          <w:t>EMPLOYEE RESOURCE GROUP CHARTER/BYLAWS TEMPLATE</w:t>
        </w:r>
        <w:r>
          <w:rPr>
            <w:noProof/>
            <w:webHidden/>
          </w:rPr>
          <w:tab/>
        </w:r>
        <w:r>
          <w:rPr>
            <w:noProof/>
            <w:webHidden/>
          </w:rPr>
          <w:fldChar w:fldCharType="begin"/>
        </w:r>
        <w:r>
          <w:rPr>
            <w:noProof/>
            <w:webHidden/>
          </w:rPr>
          <w:instrText xml:space="preserve"> PAGEREF _Toc195268731 \h </w:instrText>
        </w:r>
        <w:r>
          <w:rPr>
            <w:noProof/>
            <w:webHidden/>
          </w:rPr>
        </w:r>
        <w:r>
          <w:rPr>
            <w:noProof/>
            <w:webHidden/>
          </w:rPr>
          <w:fldChar w:fldCharType="separate"/>
        </w:r>
        <w:r>
          <w:rPr>
            <w:noProof/>
            <w:webHidden/>
          </w:rPr>
          <w:t>19</w:t>
        </w:r>
        <w:r>
          <w:rPr>
            <w:noProof/>
            <w:webHidden/>
          </w:rPr>
          <w:fldChar w:fldCharType="end"/>
        </w:r>
      </w:hyperlink>
    </w:p>
    <w:p w14:paraId="3E2E8766" w14:textId="734CBD12" w:rsidR="00100E2A" w:rsidRDefault="00100E2A">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5268732" w:history="1">
        <w:r w:rsidRPr="00E64F55">
          <w:rPr>
            <w:rStyle w:val="Hyperlink"/>
            <w:noProof/>
          </w:rPr>
          <w:t>PREAMBLE</w:t>
        </w:r>
        <w:r>
          <w:rPr>
            <w:noProof/>
            <w:webHidden/>
          </w:rPr>
          <w:tab/>
        </w:r>
        <w:r>
          <w:rPr>
            <w:noProof/>
            <w:webHidden/>
          </w:rPr>
          <w:fldChar w:fldCharType="begin"/>
        </w:r>
        <w:r>
          <w:rPr>
            <w:noProof/>
            <w:webHidden/>
          </w:rPr>
          <w:instrText xml:space="preserve"> PAGEREF _Toc195268732 \h </w:instrText>
        </w:r>
        <w:r>
          <w:rPr>
            <w:noProof/>
            <w:webHidden/>
          </w:rPr>
        </w:r>
        <w:r>
          <w:rPr>
            <w:noProof/>
            <w:webHidden/>
          </w:rPr>
          <w:fldChar w:fldCharType="separate"/>
        </w:r>
        <w:r>
          <w:rPr>
            <w:noProof/>
            <w:webHidden/>
          </w:rPr>
          <w:t>19</w:t>
        </w:r>
        <w:r>
          <w:rPr>
            <w:noProof/>
            <w:webHidden/>
          </w:rPr>
          <w:fldChar w:fldCharType="end"/>
        </w:r>
      </w:hyperlink>
    </w:p>
    <w:p w14:paraId="1A0D23EE" w14:textId="33B0862F" w:rsidR="00100E2A" w:rsidRDefault="00100E2A">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5268733" w:history="1">
        <w:r w:rsidRPr="00E64F55">
          <w:rPr>
            <w:rStyle w:val="Hyperlink"/>
            <w:noProof/>
          </w:rPr>
          <w:t>ARTICLE I: NAME</w:t>
        </w:r>
        <w:r>
          <w:rPr>
            <w:noProof/>
            <w:webHidden/>
          </w:rPr>
          <w:tab/>
        </w:r>
        <w:r>
          <w:rPr>
            <w:noProof/>
            <w:webHidden/>
          </w:rPr>
          <w:fldChar w:fldCharType="begin"/>
        </w:r>
        <w:r>
          <w:rPr>
            <w:noProof/>
            <w:webHidden/>
          </w:rPr>
          <w:instrText xml:space="preserve"> PAGEREF _Toc195268733 \h </w:instrText>
        </w:r>
        <w:r>
          <w:rPr>
            <w:noProof/>
            <w:webHidden/>
          </w:rPr>
        </w:r>
        <w:r>
          <w:rPr>
            <w:noProof/>
            <w:webHidden/>
          </w:rPr>
          <w:fldChar w:fldCharType="separate"/>
        </w:r>
        <w:r>
          <w:rPr>
            <w:noProof/>
            <w:webHidden/>
          </w:rPr>
          <w:t>19</w:t>
        </w:r>
        <w:r>
          <w:rPr>
            <w:noProof/>
            <w:webHidden/>
          </w:rPr>
          <w:fldChar w:fldCharType="end"/>
        </w:r>
      </w:hyperlink>
    </w:p>
    <w:p w14:paraId="05282D11" w14:textId="25DE0F09" w:rsidR="00100E2A" w:rsidRDefault="00100E2A">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5268734" w:history="1">
        <w:r w:rsidRPr="00E64F55">
          <w:rPr>
            <w:rStyle w:val="Hyperlink"/>
            <w:noProof/>
          </w:rPr>
          <w:t>ARTICLE II: MISSION</w:t>
        </w:r>
        <w:r>
          <w:rPr>
            <w:noProof/>
            <w:webHidden/>
          </w:rPr>
          <w:tab/>
        </w:r>
        <w:r>
          <w:rPr>
            <w:noProof/>
            <w:webHidden/>
          </w:rPr>
          <w:fldChar w:fldCharType="begin"/>
        </w:r>
        <w:r>
          <w:rPr>
            <w:noProof/>
            <w:webHidden/>
          </w:rPr>
          <w:instrText xml:space="preserve"> PAGEREF _Toc195268734 \h </w:instrText>
        </w:r>
        <w:r>
          <w:rPr>
            <w:noProof/>
            <w:webHidden/>
          </w:rPr>
        </w:r>
        <w:r>
          <w:rPr>
            <w:noProof/>
            <w:webHidden/>
          </w:rPr>
          <w:fldChar w:fldCharType="separate"/>
        </w:r>
        <w:r>
          <w:rPr>
            <w:noProof/>
            <w:webHidden/>
          </w:rPr>
          <w:t>19</w:t>
        </w:r>
        <w:r>
          <w:rPr>
            <w:noProof/>
            <w:webHidden/>
          </w:rPr>
          <w:fldChar w:fldCharType="end"/>
        </w:r>
      </w:hyperlink>
    </w:p>
    <w:p w14:paraId="7155A337" w14:textId="4E514FFD" w:rsidR="00100E2A" w:rsidRDefault="00100E2A">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5268735" w:history="1">
        <w:r w:rsidRPr="00E64F55">
          <w:rPr>
            <w:rStyle w:val="Hyperlink"/>
            <w:noProof/>
          </w:rPr>
          <w:t>ARTICLE III: MEMBERSHIP</w:t>
        </w:r>
        <w:r>
          <w:rPr>
            <w:noProof/>
            <w:webHidden/>
          </w:rPr>
          <w:tab/>
        </w:r>
        <w:r>
          <w:rPr>
            <w:noProof/>
            <w:webHidden/>
          </w:rPr>
          <w:fldChar w:fldCharType="begin"/>
        </w:r>
        <w:r>
          <w:rPr>
            <w:noProof/>
            <w:webHidden/>
          </w:rPr>
          <w:instrText xml:space="preserve"> PAGEREF _Toc195268735 \h </w:instrText>
        </w:r>
        <w:r>
          <w:rPr>
            <w:noProof/>
            <w:webHidden/>
          </w:rPr>
        </w:r>
        <w:r>
          <w:rPr>
            <w:noProof/>
            <w:webHidden/>
          </w:rPr>
          <w:fldChar w:fldCharType="separate"/>
        </w:r>
        <w:r>
          <w:rPr>
            <w:noProof/>
            <w:webHidden/>
          </w:rPr>
          <w:t>19</w:t>
        </w:r>
        <w:r>
          <w:rPr>
            <w:noProof/>
            <w:webHidden/>
          </w:rPr>
          <w:fldChar w:fldCharType="end"/>
        </w:r>
      </w:hyperlink>
    </w:p>
    <w:p w14:paraId="7D635E1A" w14:textId="68E81C46" w:rsidR="00100E2A" w:rsidRDefault="00100E2A">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5268736" w:history="1">
        <w:r w:rsidRPr="00E64F55">
          <w:rPr>
            <w:rStyle w:val="Hyperlink"/>
            <w:noProof/>
          </w:rPr>
          <w:t>ARTICLE IV: STRUCTURE AND OPERATIONS</w:t>
        </w:r>
        <w:r>
          <w:rPr>
            <w:noProof/>
            <w:webHidden/>
          </w:rPr>
          <w:tab/>
        </w:r>
        <w:r>
          <w:rPr>
            <w:noProof/>
            <w:webHidden/>
          </w:rPr>
          <w:fldChar w:fldCharType="begin"/>
        </w:r>
        <w:r>
          <w:rPr>
            <w:noProof/>
            <w:webHidden/>
          </w:rPr>
          <w:instrText xml:space="preserve"> PAGEREF _Toc195268736 \h </w:instrText>
        </w:r>
        <w:r>
          <w:rPr>
            <w:noProof/>
            <w:webHidden/>
          </w:rPr>
        </w:r>
        <w:r>
          <w:rPr>
            <w:noProof/>
            <w:webHidden/>
          </w:rPr>
          <w:fldChar w:fldCharType="separate"/>
        </w:r>
        <w:r>
          <w:rPr>
            <w:noProof/>
            <w:webHidden/>
          </w:rPr>
          <w:t>19</w:t>
        </w:r>
        <w:r>
          <w:rPr>
            <w:noProof/>
            <w:webHidden/>
          </w:rPr>
          <w:fldChar w:fldCharType="end"/>
        </w:r>
      </w:hyperlink>
    </w:p>
    <w:p w14:paraId="681E05A7" w14:textId="697C492E" w:rsidR="00100E2A" w:rsidRDefault="00100E2A">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5268737" w:history="1">
        <w:r w:rsidRPr="00E64F55">
          <w:rPr>
            <w:rStyle w:val="Hyperlink"/>
            <w:noProof/>
          </w:rPr>
          <w:t>ARTICLE V: NOTICE OF MEETINGS</w:t>
        </w:r>
        <w:r>
          <w:rPr>
            <w:noProof/>
            <w:webHidden/>
          </w:rPr>
          <w:tab/>
        </w:r>
        <w:r>
          <w:rPr>
            <w:noProof/>
            <w:webHidden/>
          </w:rPr>
          <w:fldChar w:fldCharType="begin"/>
        </w:r>
        <w:r>
          <w:rPr>
            <w:noProof/>
            <w:webHidden/>
          </w:rPr>
          <w:instrText xml:space="preserve"> PAGEREF _Toc195268737 \h </w:instrText>
        </w:r>
        <w:r>
          <w:rPr>
            <w:noProof/>
            <w:webHidden/>
          </w:rPr>
        </w:r>
        <w:r>
          <w:rPr>
            <w:noProof/>
            <w:webHidden/>
          </w:rPr>
          <w:fldChar w:fldCharType="separate"/>
        </w:r>
        <w:r>
          <w:rPr>
            <w:noProof/>
            <w:webHidden/>
          </w:rPr>
          <w:t>20</w:t>
        </w:r>
        <w:r>
          <w:rPr>
            <w:noProof/>
            <w:webHidden/>
          </w:rPr>
          <w:fldChar w:fldCharType="end"/>
        </w:r>
      </w:hyperlink>
    </w:p>
    <w:p w14:paraId="62CBBB65" w14:textId="5D436D2C" w:rsidR="00100E2A" w:rsidRDefault="00100E2A">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5268738" w:history="1">
        <w:r w:rsidRPr="00E64F55">
          <w:rPr>
            <w:rStyle w:val="Hyperlink"/>
            <w:noProof/>
          </w:rPr>
          <w:t>Sample ERG Workplan</w:t>
        </w:r>
        <w:r>
          <w:rPr>
            <w:noProof/>
            <w:webHidden/>
          </w:rPr>
          <w:tab/>
        </w:r>
        <w:r>
          <w:rPr>
            <w:noProof/>
            <w:webHidden/>
          </w:rPr>
          <w:fldChar w:fldCharType="begin"/>
        </w:r>
        <w:r>
          <w:rPr>
            <w:noProof/>
            <w:webHidden/>
          </w:rPr>
          <w:instrText xml:space="preserve"> PAGEREF _Toc195268738 \h </w:instrText>
        </w:r>
        <w:r>
          <w:rPr>
            <w:noProof/>
            <w:webHidden/>
          </w:rPr>
        </w:r>
        <w:r>
          <w:rPr>
            <w:noProof/>
            <w:webHidden/>
          </w:rPr>
          <w:fldChar w:fldCharType="separate"/>
        </w:r>
        <w:r>
          <w:rPr>
            <w:noProof/>
            <w:webHidden/>
          </w:rPr>
          <w:t>21</w:t>
        </w:r>
        <w:r>
          <w:rPr>
            <w:noProof/>
            <w:webHidden/>
          </w:rPr>
          <w:fldChar w:fldCharType="end"/>
        </w:r>
      </w:hyperlink>
    </w:p>
    <w:p w14:paraId="3CE108D4" w14:textId="7E6DE650" w:rsidR="00100E2A" w:rsidRDefault="00100E2A">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5268739" w:history="1">
        <w:r w:rsidRPr="00E64F55">
          <w:rPr>
            <w:rStyle w:val="Hyperlink"/>
            <w:noProof/>
          </w:rPr>
          <w:t>Sample ERG Plan - Dissolution Notice</w:t>
        </w:r>
        <w:r>
          <w:rPr>
            <w:noProof/>
            <w:webHidden/>
          </w:rPr>
          <w:tab/>
        </w:r>
        <w:r>
          <w:rPr>
            <w:noProof/>
            <w:webHidden/>
          </w:rPr>
          <w:fldChar w:fldCharType="begin"/>
        </w:r>
        <w:r>
          <w:rPr>
            <w:noProof/>
            <w:webHidden/>
          </w:rPr>
          <w:instrText xml:space="preserve"> PAGEREF _Toc195268739 \h </w:instrText>
        </w:r>
        <w:r>
          <w:rPr>
            <w:noProof/>
            <w:webHidden/>
          </w:rPr>
        </w:r>
        <w:r>
          <w:rPr>
            <w:noProof/>
            <w:webHidden/>
          </w:rPr>
          <w:fldChar w:fldCharType="separate"/>
        </w:r>
        <w:r>
          <w:rPr>
            <w:noProof/>
            <w:webHidden/>
          </w:rPr>
          <w:t>22</w:t>
        </w:r>
        <w:r>
          <w:rPr>
            <w:noProof/>
            <w:webHidden/>
          </w:rPr>
          <w:fldChar w:fldCharType="end"/>
        </w:r>
      </w:hyperlink>
    </w:p>
    <w:p w14:paraId="201C7F84" w14:textId="688B08BC" w:rsidR="00100E2A" w:rsidRDefault="00100E2A">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5268740" w:history="1">
        <w:r w:rsidRPr="00E64F55">
          <w:rPr>
            <w:rStyle w:val="Hyperlink"/>
            <w:noProof/>
          </w:rPr>
          <w:t>Reason(s) for Dissolution:</w:t>
        </w:r>
        <w:r>
          <w:rPr>
            <w:noProof/>
            <w:webHidden/>
          </w:rPr>
          <w:tab/>
        </w:r>
        <w:r>
          <w:rPr>
            <w:noProof/>
            <w:webHidden/>
          </w:rPr>
          <w:fldChar w:fldCharType="begin"/>
        </w:r>
        <w:r>
          <w:rPr>
            <w:noProof/>
            <w:webHidden/>
          </w:rPr>
          <w:instrText xml:space="preserve"> PAGEREF _Toc195268740 \h </w:instrText>
        </w:r>
        <w:r>
          <w:rPr>
            <w:noProof/>
            <w:webHidden/>
          </w:rPr>
        </w:r>
        <w:r>
          <w:rPr>
            <w:noProof/>
            <w:webHidden/>
          </w:rPr>
          <w:fldChar w:fldCharType="separate"/>
        </w:r>
        <w:r>
          <w:rPr>
            <w:noProof/>
            <w:webHidden/>
          </w:rPr>
          <w:t>22</w:t>
        </w:r>
        <w:r>
          <w:rPr>
            <w:noProof/>
            <w:webHidden/>
          </w:rPr>
          <w:fldChar w:fldCharType="end"/>
        </w:r>
      </w:hyperlink>
    </w:p>
    <w:p w14:paraId="00549DE9" w14:textId="39043F06" w:rsidR="00100E2A" w:rsidRDefault="00100E2A">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195268741" w:history="1">
        <w:r w:rsidRPr="00E64F55">
          <w:rPr>
            <w:rStyle w:val="Hyperlink"/>
            <w:noProof/>
          </w:rPr>
          <w:t>Next Steps:</w:t>
        </w:r>
        <w:r>
          <w:rPr>
            <w:noProof/>
            <w:webHidden/>
          </w:rPr>
          <w:tab/>
        </w:r>
        <w:r>
          <w:rPr>
            <w:noProof/>
            <w:webHidden/>
          </w:rPr>
          <w:fldChar w:fldCharType="begin"/>
        </w:r>
        <w:r>
          <w:rPr>
            <w:noProof/>
            <w:webHidden/>
          </w:rPr>
          <w:instrText xml:space="preserve"> PAGEREF _Toc195268741 \h </w:instrText>
        </w:r>
        <w:r>
          <w:rPr>
            <w:noProof/>
            <w:webHidden/>
          </w:rPr>
        </w:r>
        <w:r>
          <w:rPr>
            <w:noProof/>
            <w:webHidden/>
          </w:rPr>
          <w:fldChar w:fldCharType="separate"/>
        </w:r>
        <w:r>
          <w:rPr>
            <w:noProof/>
            <w:webHidden/>
          </w:rPr>
          <w:t>23</w:t>
        </w:r>
        <w:r>
          <w:rPr>
            <w:noProof/>
            <w:webHidden/>
          </w:rPr>
          <w:fldChar w:fldCharType="end"/>
        </w:r>
      </w:hyperlink>
    </w:p>
    <w:p w14:paraId="3E2C0827" w14:textId="493A948A" w:rsidR="00267062" w:rsidRDefault="005752EC">
      <w:pPr>
        <w:widowControl/>
        <w:spacing w:after="160" w:line="259" w:lineRule="auto"/>
        <w:rPr>
          <w:rFonts w:ascii="Angsana New" w:eastAsiaTheme="majorEastAsia" w:hAnsi="Angsana New" w:cstheme="majorBidi"/>
          <w:bCs/>
          <w:i/>
          <w:color w:val="4472C4" w:themeColor="accent1"/>
          <w:spacing w:val="5"/>
          <w:kern w:val="28"/>
          <w:sz w:val="96"/>
          <w:szCs w:val="52"/>
        </w:rPr>
      </w:pPr>
      <w:r>
        <w:rPr>
          <w:b/>
          <w:bCs/>
          <w:color w:val="4472C4" w:themeColor="accent1"/>
        </w:rPr>
        <w:fldChar w:fldCharType="end"/>
      </w:r>
      <w:r w:rsidR="00267062">
        <w:rPr>
          <w:b/>
          <w:bCs/>
          <w:color w:val="4472C4" w:themeColor="accent1"/>
        </w:rPr>
        <w:br w:type="page"/>
      </w:r>
    </w:p>
    <w:p w14:paraId="65462600" w14:textId="6B25AFCE" w:rsidR="00F669B9" w:rsidRPr="002C529E" w:rsidRDefault="00C91EF9" w:rsidP="00DA1D35">
      <w:pPr>
        <w:pStyle w:val="Heading2"/>
      </w:pPr>
      <w:bookmarkStart w:id="4" w:name="_Toc195268701"/>
      <w:r w:rsidRPr="002C529E">
        <w:lastRenderedPageBreak/>
        <w:t>Introduction:</w:t>
      </w:r>
      <w:bookmarkEnd w:id="4"/>
    </w:p>
    <w:p w14:paraId="36C784BD" w14:textId="08EC21E2" w:rsidR="00F41DB9" w:rsidRPr="006C1C02" w:rsidRDefault="00827810" w:rsidP="00C91EF9">
      <w:pPr>
        <w:spacing w:after="0" w:line="240" w:lineRule="auto"/>
        <w:rPr>
          <w:sz w:val="24"/>
          <w:szCs w:val="24"/>
        </w:rPr>
      </w:pPr>
      <w:r w:rsidRPr="006C1C02">
        <w:rPr>
          <w:sz w:val="24"/>
          <w:szCs w:val="24"/>
        </w:rPr>
        <w:t>Diversity</w:t>
      </w:r>
      <w:r w:rsidR="005C023B">
        <w:rPr>
          <w:sz w:val="24"/>
          <w:szCs w:val="24"/>
        </w:rPr>
        <w:t xml:space="preserve">, Equity, </w:t>
      </w:r>
      <w:r w:rsidRPr="006C1C02">
        <w:rPr>
          <w:sz w:val="24"/>
          <w:szCs w:val="24"/>
        </w:rPr>
        <w:t>and inclusion are critical to the Commonwealth’s ability to innovate</w:t>
      </w:r>
      <w:r w:rsidR="0013569C">
        <w:rPr>
          <w:sz w:val="24"/>
          <w:szCs w:val="24"/>
        </w:rPr>
        <w:t xml:space="preserve">, </w:t>
      </w:r>
      <w:r w:rsidR="0013569C" w:rsidRPr="006C1C02">
        <w:rPr>
          <w:sz w:val="24"/>
          <w:szCs w:val="24"/>
        </w:rPr>
        <w:t>grow,</w:t>
      </w:r>
      <w:r w:rsidR="0013569C">
        <w:rPr>
          <w:sz w:val="24"/>
          <w:szCs w:val="24"/>
        </w:rPr>
        <w:t xml:space="preserve"> </w:t>
      </w:r>
      <w:r w:rsidRPr="006C1C02">
        <w:rPr>
          <w:sz w:val="24"/>
          <w:szCs w:val="24"/>
        </w:rPr>
        <w:t xml:space="preserve">and thrive in this ever-changing, fast-paced environment. </w:t>
      </w:r>
      <w:r w:rsidR="00C91EF9" w:rsidRPr="006C1C02">
        <w:rPr>
          <w:sz w:val="24"/>
          <w:szCs w:val="24"/>
        </w:rPr>
        <w:t xml:space="preserve"> </w:t>
      </w:r>
    </w:p>
    <w:p w14:paraId="614199F6" w14:textId="77777777" w:rsidR="00F41DB9" w:rsidRPr="006C1C02" w:rsidRDefault="00F41DB9" w:rsidP="00C91EF9">
      <w:pPr>
        <w:spacing w:after="0" w:line="240" w:lineRule="auto"/>
        <w:rPr>
          <w:sz w:val="24"/>
          <w:szCs w:val="24"/>
        </w:rPr>
      </w:pPr>
    </w:p>
    <w:p w14:paraId="70A0345F" w14:textId="1F3C2419" w:rsidR="00C91EF9" w:rsidRPr="006C1C02" w:rsidRDefault="00B90540" w:rsidP="00C91EF9">
      <w:pPr>
        <w:spacing w:after="0" w:line="240" w:lineRule="auto"/>
        <w:rPr>
          <w:sz w:val="24"/>
          <w:szCs w:val="24"/>
        </w:rPr>
      </w:pPr>
      <w:r w:rsidRPr="006C1C02">
        <w:rPr>
          <w:sz w:val="24"/>
          <w:szCs w:val="24"/>
        </w:rPr>
        <w:t xml:space="preserve">Employee Resource Groups (ERGs) are </w:t>
      </w:r>
      <w:r w:rsidR="00C91EF9" w:rsidRPr="006C1C02">
        <w:rPr>
          <w:sz w:val="24"/>
          <w:szCs w:val="24"/>
        </w:rPr>
        <w:t>vital to</w:t>
      </w:r>
      <w:r w:rsidRPr="006C1C02">
        <w:rPr>
          <w:sz w:val="24"/>
          <w:szCs w:val="24"/>
        </w:rPr>
        <w:t xml:space="preserve"> the Commonwealth’s commitment to driving</w:t>
      </w:r>
      <w:r w:rsidR="00827810" w:rsidRPr="006C1C02">
        <w:rPr>
          <w:sz w:val="24"/>
          <w:szCs w:val="24"/>
        </w:rPr>
        <w:t xml:space="preserve"> change. </w:t>
      </w:r>
      <w:r w:rsidR="00C91EF9" w:rsidRPr="006C1C02">
        <w:rPr>
          <w:sz w:val="24"/>
          <w:szCs w:val="24"/>
        </w:rPr>
        <w:t xml:space="preserve"> They help to create a welcoming workplace culture where individuals of all backgrounds feel empowered to bring their whole selves to work.</w:t>
      </w:r>
    </w:p>
    <w:p w14:paraId="57482E60" w14:textId="77777777" w:rsidR="00C91EF9" w:rsidRPr="006C1C02" w:rsidRDefault="00C91EF9" w:rsidP="00C91EF9">
      <w:pPr>
        <w:spacing w:after="0" w:line="240" w:lineRule="auto"/>
        <w:rPr>
          <w:sz w:val="24"/>
          <w:szCs w:val="24"/>
        </w:rPr>
      </w:pPr>
    </w:p>
    <w:p w14:paraId="491A780F" w14:textId="274D418D" w:rsidR="00B2109E" w:rsidRPr="006C1C02" w:rsidRDefault="00C91EF9" w:rsidP="00B2109E">
      <w:pPr>
        <w:spacing w:after="0" w:line="240" w:lineRule="auto"/>
        <w:rPr>
          <w:sz w:val="24"/>
          <w:szCs w:val="24"/>
        </w:rPr>
      </w:pPr>
      <w:r w:rsidRPr="006C1C02">
        <w:rPr>
          <w:sz w:val="24"/>
          <w:szCs w:val="24"/>
        </w:rPr>
        <w:t>E</w:t>
      </w:r>
      <w:r w:rsidR="00D0148B" w:rsidRPr="006C1C02">
        <w:rPr>
          <w:sz w:val="24"/>
          <w:szCs w:val="24"/>
        </w:rPr>
        <w:t xml:space="preserve">RGs </w:t>
      </w:r>
      <w:r w:rsidR="00C3626B">
        <w:rPr>
          <w:sz w:val="24"/>
          <w:szCs w:val="24"/>
        </w:rPr>
        <w:t>enable us to leverage the exceptional resources of the Commonwealth’s employees and advance</w:t>
      </w:r>
      <w:r w:rsidRPr="006C1C02">
        <w:rPr>
          <w:sz w:val="24"/>
          <w:szCs w:val="24"/>
        </w:rPr>
        <w:t xml:space="preserve"> our shared vision and mission. </w:t>
      </w:r>
      <w:r w:rsidR="00D0148B" w:rsidRPr="006C1C02">
        <w:rPr>
          <w:sz w:val="24"/>
          <w:szCs w:val="24"/>
        </w:rPr>
        <w:t xml:space="preserve"> A well-informed and vibrant group of ERGs will aid in talent acquisition, serve as a source to bolster retention</w:t>
      </w:r>
      <w:r w:rsidR="009606D3" w:rsidRPr="006C1C02">
        <w:rPr>
          <w:sz w:val="24"/>
          <w:szCs w:val="24"/>
        </w:rPr>
        <w:t>,</w:t>
      </w:r>
      <w:r w:rsidR="00B2109E" w:rsidRPr="006C1C02">
        <w:rPr>
          <w:sz w:val="24"/>
          <w:szCs w:val="24"/>
        </w:rPr>
        <w:t xml:space="preserve"> and contribute to the development of employees.</w:t>
      </w:r>
    </w:p>
    <w:p w14:paraId="177CB5B6" w14:textId="77777777" w:rsidR="00B2109E" w:rsidRPr="006C1C02" w:rsidRDefault="00B2109E" w:rsidP="00B2109E">
      <w:pPr>
        <w:spacing w:after="0" w:line="240" w:lineRule="auto"/>
        <w:rPr>
          <w:rFonts w:cs="Adobe Garamond Pro"/>
          <w:sz w:val="24"/>
          <w:szCs w:val="24"/>
        </w:rPr>
      </w:pPr>
    </w:p>
    <w:p w14:paraId="3A8B75DB" w14:textId="767DE8BA" w:rsidR="00C93155" w:rsidRPr="006C1C02" w:rsidRDefault="00B90540" w:rsidP="00B2109E">
      <w:pPr>
        <w:spacing w:after="0" w:line="240" w:lineRule="auto"/>
        <w:rPr>
          <w:rFonts w:cs="Adobe Garamond Pro"/>
          <w:sz w:val="24"/>
          <w:szCs w:val="24"/>
        </w:rPr>
      </w:pPr>
      <w:r w:rsidRPr="006C1C02">
        <w:rPr>
          <w:sz w:val="24"/>
          <w:szCs w:val="24"/>
        </w:rPr>
        <w:t xml:space="preserve">ERGs </w:t>
      </w:r>
      <w:r w:rsidR="00C91EF9" w:rsidRPr="006C1C02">
        <w:rPr>
          <w:sz w:val="24"/>
          <w:szCs w:val="24"/>
        </w:rPr>
        <w:t xml:space="preserve">can further </w:t>
      </w:r>
      <w:r w:rsidRPr="006C1C02">
        <w:rPr>
          <w:rFonts w:cs="Adobe Garamond Pro"/>
          <w:sz w:val="24"/>
          <w:szCs w:val="24"/>
        </w:rPr>
        <w:t>support</w:t>
      </w:r>
      <w:r w:rsidR="008642E2">
        <w:rPr>
          <w:rFonts w:cs="Adobe Garamond Pro"/>
          <w:sz w:val="24"/>
          <w:szCs w:val="24"/>
        </w:rPr>
        <w:t xml:space="preserve"> </w:t>
      </w:r>
      <w:r w:rsidRPr="006C1C02">
        <w:rPr>
          <w:rFonts w:cs="Adobe Garamond Pro"/>
          <w:sz w:val="24"/>
          <w:szCs w:val="24"/>
        </w:rPr>
        <w:t xml:space="preserve">efforts to attract and retain </w:t>
      </w:r>
      <w:r w:rsidR="00BC3724">
        <w:rPr>
          <w:rFonts w:cs="Adobe Garamond Pro"/>
          <w:sz w:val="24"/>
          <w:szCs w:val="24"/>
        </w:rPr>
        <w:t>top talent, promote leadership and development at all levels, and establish</w:t>
      </w:r>
      <w:r w:rsidR="00C91EF9" w:rsidRPr="006C1C02">
        <w:rPr>
          <w:rFonts w:cs="Adobe Garamond Pro"/>
          <w:sz w:val="24"/>
          <w:szCs w:val="24"/>
        </w:rPr>
        <w:t xml:space="preserve"> internal support systems for employees across the enterprise. </w:t>
      </w:r>
    </w:p>
    <w:p w14:paraId="668D2523" w14:textId="77777777" w:rsidR="009B4CA3" w:rsidRPr="006C1C02" w:rsidRDefault="009B4CA3" w:rsidP="00B2109E">
      <w:pPr>
        <w:spacing w:after="0" w:line="240" w:lineRule="auto"/>
        <w:rPr>
          <w:rFonts w:cs="Adobe Garamond Pro"/>
          <w:sz w:val="24"/>
          <w:szCs w:val="24"/>
        </w:rPr>
      </w:pPr>
    </w:p>
    <w:p w14:paraId="2F0BC2B5" w14:textId="3158659D" w:rsidR="00B90540" w:rsidRPr="006C1C02" w:rsidRDefault="00B90540" w:rsidP="00B2109E">
      <w:pPr>
        <w:spacing w:after="0" w:line="240" w:lineRule="auto"/>
        <w:rPr>
          <w:sz w:val="24"/>
          <w:szCs w:val="24"/>
        </w:rPr>
      </w:pPr>
      <w:r w:rsidRPr="006C1C02">
        <w:rPr>
          <w:sz w:val="24"/>
          <w:szCs w:val="24"/>
        </w:rPr>
        <w:t xml:space="preserve">Best practices </w:t>
      </w:r>
      <w:r w:rsidR="001445EE">
        <w:rPr>
          <w:sz w:val="24"/>
          <w:szCs w:val="24"/>
        </w:rPr>
        <w:t>suggest that when Employee Resource Groups (ERGs) are established, employees become more engaged in identifying ways to leverage diversity and promote</w:t>
      </w:r>
      <w:r w:rsidRPr="006C1C02">
        <w:rPr>
          <w:sz w:val="24"/>
          <w:szCs w:val="24"/>
        </w:rPr>
        <w:t xml:space="preserve"> inclusion.</w:t>
      </w:r>
    </w:p>
    <w:p w14:paraId="1548F3C0" w14:textId="77777777" w:rsidR="00C21DC1" w:rsidRDefault="00C21DC1" w:rsidP="00B2109E">
      <w:pPr>
        <w:spacing w:after="0" w:line="240" w:lineRule="auto"/>
      </w:pPr>
    </w:p>
    <w:p w14:paraId="69608EA8" w14:textId="722AE60F" w:rsidR="00C21DC1" w:rsidRPr="006C1C02" w:rsidRDefault="00950508" w:rsidP="00C21DC1">
      <w:pPr>
        <w:spacing w:after="0" w:line="240" w:lineRule="auto"/>
        <w:rPr>
          <w:color w:val="000000" w:themeColor="text1"/>
          <w:sz w:val="24"/>
          <w:szCs w:val="24"/>
        </w:rPr>
      </w:pPr>
      <w:r w:rsidRPr="006C1C02">
        <w:rPr>
          <w:color w:val="000000" w:themeColor="text1"/>
          <w:sz w:val="24"/>
          <w:szCs w:val="24"/>
        </w:rPr>
        <w:t>Through this document, t</w:t>
      </w:r>
      <w:r w:rsidR="00C21DC1" w:rsidRPr="006C1C02">
        <w:rPr>
          <w:color w:val="000000" w:themeColor="text1"/>
          <w:sz w:val="24"/>
          <w:szCs w:val="24"/>
        </w:rPr>
        <w:t xml:space="preserve">he Human Resources Division Office of Diversity and Equal Opportunity </w:t>
      </w:r>
      <w:r w:rsidR="009B4CA3" w:rsidRPr="006C1C02">
        <w:rPr>
          <w:color w:val="000000" w:themeColor="text1"/>
          <w:sz w:val="24"/>
          <w:szCs w:val="24"/>
        </w:rPr>
        <w:t xml:space="preserve">aims to </w:t>
      </w:r>
      <w:r w:rsidR="00C21DC1" w:rsidRPr="006C1C02">
        <w:rPr>
          <w:color w:val="000000" w:themeColor="text1"/>
          <w:sz w:val="24"/>
          <w:szCs w:val="24"/>
        </w:rPr>
        <w:t>provide a roadmap for developing</w:t>
      </w:r>
      <w:r w:rsidRPr="006C1C02">
        <w:rPr>
          <w:color w:val="000000" w:themeColor="text1"/>
          <w:sz w:val="24"/>
          <w:szCs w:val="24"/>
        </w:rPr>
        <w:t xml:space="preserve">, </w:t>
      </w:r>
      <w:r w:rsidR="00C21DC1" w:rsidRPr="006C1C02">
        <w:rPr>
          <w:color w:val="000000" w:themeColor="text1"/>
          <w:sz w:val="24"/>
          <w:szCs w:val="24"/>
        </w:rPr>
        <w:t>implementing</w:t>
      </w:r>
      <w:r w:rsidRPr="006C1C02">
        <w:rPr>
          <w:color w:val="000000" w:themeColor="text1"/>
          <w:sz w:val="24"/>
          <w:szCs w:val="24"/>
        </w:rPr>
        <w:t>,</w:t>
      </w:r>
      <w:r w:rsidR="00C21DC1" w:rsidRPr="006C1C02">
        <w:rPr>
          <w:color w:val="000000" w:themeColor="text1"/>
          <w:sz w:val="24"/>
          <w:szCs w:val="24"/>
        </w:rPr>
        <w:t xml:space="preserve"> </w:t>
      </w:r>
      <w:r w:rsidRPr="006C1C02">
        <w:rPr>
          <w:color w:val="000000" w:themeColor="text1"/>
          <w:sz w:val="24"/>
          <w:szCs w:val="24"/>
        </w:rPr>
        <w:t xml:space="preserve">and sustaining </w:t>
      </w:r>
      <w:r w:rsidR="000A6353" w:rsidRPr="006C1C02">
        <w:rPr>
          <w:color w:val="000000" w:themeColor="text1"/>
          <w:sz w:val="24"/>
          <w:szCs w:val="24"/>
        </w:rPr>
        <w:t>E</w:t>
      </w:r>
      <w:r w:rsidR="00C21DC1" w:rsidRPr="006C1C02">
        <w:rPr>
          <w:color w:val="000000" w:themeColor="text1"/>
          <w:sz w:val="24"/>
          <w:szCs w:val="24"/>
        </w:rPr>
        <w:t xml:space="preserve">mployee </w:t>
      </w:r>
      <w:r w:rsidR="000A6353" w:rsidRPr="006C1C02">
        <w:rPr>
          <w:color w:val="000000" w:themeColor="text1"/>
          <w:sz w:val="24"/>
          <w:szCs w:val="24"/>
        </w:rPr>
        <w:t>R</w:t>
      </w:r>
      <w:r w:rsidR="00C21DC1" w:rsidRPr="006C1C02">
        <w:rPr>
          <w:color w:val="000000" w:themeColor="text1"/>
          <w:sz w:val="24"/>
          <w:szCs w:val="24"/>
        </w:rPr>
        <w:t xml:space="preserve">esource </w:t>
      </w:r>
      <w:r w:rsidR="000A6353" w:rsidRPr="006C1C02">
        <w:rPr>
          <w:color w:val="000000" w:themeColor="text1"/>
          <w:sz w:val="24"/>
          <w:szCs w:val="24"/>
        </w:rPr>
        <w:t>G</w:t>
      </w:r>
      <w:r w:rsidR="00C21DC1" w:rsidRPr="006C1C02">
        <w:rPr>
          <w:color w:val="000000" w:themeColor="text1"/>
          <w:sz w:val="24"/>
          <w:szCs w:val="24"/>
        </w:rPr>
        <w:t>roups (ERGs)</w:t>
      </w:r>
      <w:r w:rsidRPr="006C1C02">
        <w:rPr>
          <w:color w:val="000000" w:themeColor="text1"/>
          <w:sz w:val="24"/>
          <w:szCs w:val="24"/>
        </w:rPr>
        <w:t>.</w:t>
      </w:r>
      <w:r w:rsidR="00C21DC1" w:rsidRPr="006C1C02">
        <w:rPr>
          <w:color w:val="000000" w:themeColor="text1"/>
          <w:sz w:val="24"/>
          <w:szCs w:val="24"/>
        </w:rPr>
        <w:t xml:space="preserve"> </w:t>
      </w:r>
    </w:p>
    <w:p w14:paraId="03763875" w14:textId="77777777" w:rsidR="00C21DC1" w:rsidRPr="006C1C02" w:rsidRDefault="00C21DC1" w:rsidP="00B2109E">
      <w:pPr>
        <w:spacing w:after="0" w:line="240" w:lineRule="auto"/>
        <w:rPr>
          <w:sz w:val="24"/>
          <w:szCs w:val="24"/>
        </w:rPr>
      </w:pPr>
    </w:p>
    <w:p w14:paraId="3DBA9BB9" w14:textId="77777777" w:rsidR="00B90540" w:rsidRDefault="00B90540" w:rsidP="00B2109E">
      <w:pPr>
        <w:spacing w:after="0" w:line="240" w:lineRule="auto"/>
        <w:rPr>
          <w:sz w:val="24"/>
          <w:szCs w:val="24"/>
        </w:rPr>
      </w:pPr>
    </w:p>
    <w:p w14:paraId="19E1BB84" w14:textId="6123443A" w:rsidR="00267062" w:rsidRDefault="00267062">
      <w:pPr>
        <w:widowControl/>
        <w:spacing w:after="160" w:line="259" w:lineRule="auto"/>
        <w:rPr>
          <w:sz w:val="24"/>
          <w:szCs w:val="24"/>
        </w:rPr>
      </w:pPr>
      <w:r>
        <w:rPr>
          <w:sz w:val="24"/>
          <w:szCs w:val="24"/>
        </w:rPr>
        <w:br w:type="page"/>
      </w:r>
    </w:p>
    <w:p w14:paraId="36A1BF1A" w14:textId="27C586C6" w:rsidR="00B90540" w:rsidRPr="002C529E" w:rsidRDefault="004D724A" w:rsidP="006709A8">
      <w:pPr>
        <w:pStyle w:val="Heading2"/>
        <w:rPr>
          <w:b w:val="0"/>
        </w:rPr>
      </w:pPr>
      <w:bookmarkStart w:id="5" w:name="_Toc195268702"/>
      <w:r w:rsidRPr="002C529E">
        <w:lastRenderedPageBreak/>
        <w:t>Overview</w:t>
      </w:r>
      <w:r w:rsidR="00B90540" w:rsidRPr="002C529E">
        <w:t>:</w:t>
      </w:r>
      <w:bookmarkEnd w:id="5"/>
    </w:p>
    <w:p w14:paraId="762D22F5" w14:textId="77777777" w:rsidR="00B90540" w:rsidRPr="002C529E" w:rsidRDefault="00B90540" w:rsidP="00EA5075">
      <w:pPr>
        <w:pStyle w:val="Heading3"/>
        <w:rPr>
          <w:b w:val="0"/>
        </w:rPr>
      </w:pPr>
      <w:bookmarkStart w:id="6" w:name="_Toc195268703"/>
      <w:r w:rsidRPr="002C529E">
        <w:t>What are ERGs – Employee Resource Groups?</w:t>
      </w:r>
      <w:bookmarkEnd w:id="6"/>
    </w:p>
    <w:p w14:paraId="3CA2FB07" w14:textId="4191AD31" w:rsidR="00B90540" w:rsidRPr="006C1C02" w:rsidRDefault="00B90540" w:rsidP="00B90540">
      <w:pPr>
        <w:spacing w:after="0" w:line="240" w:lineRule="auto"/>
        <w:rPr>
          <w:sz w:val="24"/>
          <w:szCs w:val="24"/>
        </w:rPr>
      </w:pPr>
      <w:r w:rsidRPr="006C1C02">
        <w:rPr>
          <w:sz w:val="24"/>
          <w:szCs w:val="24"/>
        </w:rPr>
        <w:t xml:space="preserve">The first employee resource groups were “Workplace Affinity Groups,” created in response to the racial strife of the 1960s.  Joseph Wilson, the </w:t>
      </w:r>
      <w:r w:rsidR="00BE1484">
        <w:rPr>
          <w:sz w:val="24"/>
          <w:szCs w:val="24"/>
        </w:rPr>
        <w:t>former CEO of Xerox, developed the concept following the 1964 race riots in Rochester, NY</w:t>
      </w:r>
      <w:r w:rsidRPr="006C1C02">
        <w:rPr>
          <w:sz w:val="24"/>
          <w:szCs w:val="24"/>
        </w:rPr>
        <w:t>. Wilson and his black employees designed and launched the National Black Employees Caucus in 1970 to address racial tension and workplace discrimination.</w:t>
      </w:r>
    </w:p>
    <w:p w14:paraId="53851648" w14:textId="77777777" w:rsidR="00B90540" w:rsidRPr="006C1C02" w:rsidRDefault="00B90540" w:rsidP="00B90540">
      <w:pPr>
        <w:spacing w:after="0" w:line="240" w:lineRule="auto"/>
        <w:rPr>
          <w:sz w:val="24"/>
          <w:szCs w:val="24"/>
        </w:rPr>
      </w:pPr>
    </w:p>
    <w:p w14:paraId="33B4A0B9" w14:textId="121855AE" w:rsidR="00B90540" w:rsidRPr="00321750" w:rsidRDefault="00B90540" w:rsidP="00B90540">
      <w:pPr>
        <w:spacing w:after="0" w:line="240" w:lineRule="auto"/>
        <w:rPr>
          <w:sz w:val="24"/>
          <w:szCs w:val="24"/>
        </w:rPr>
      </w:pPr>
      <w:r w:rsidRPr="006C1C02">
        <w:rPr>
          <w:sz w:val="24"/>
          <w:szCs w:val="24"/>
        </w:rPr>
        <w:t xml:space="preserve">ERGs are employee-led, self-directed, </w:t>
      </w:r>
      <w:r w:rsidR="005C3466">
        <w:rPr>
          <w:sz w:val="24"/>
          <w:szCs w:val="24"/>
        </w:rPr>
        <w:t xml:space="preserve">and voluntary groups that share concerns of common interest around various dimensions of </w:t>
      </w:r>
      <w:proofErr w:type="gramStart"/>
      <w:r w:rsidR="005C3466">
        <w:rPr>
          <w:sz w:val="24"/>
          <w:szCs w:val="24"/>
        </w:rPr>
        <w:t>diversity</w:t>
      </w:r>
      <w:proofErr w:type="gramEnd"/>
      <w:r w:rsidR="005C3466">
        <w:rPr>
          <w:sz w:val="24"/>
          <w:szCs w:val="24"/>
        </w:rPr>
        <w:t>, such as race, gender, national origin</w:t>
      </w:r>
      <w:r w:rsidRPr="006C1C02">
        <w:rPr>
          <w:sz w:val="24"/>
          <w:szCs w:val="24"/>
        </w:rPr>
        <w:t>, sexual orientation, or other protected characteristics.  Today’s ERGs have e</w:t>
      </w:r>
      <w:r w:rsidR="008A6BDC" w:rsidRPr="006C1C02">
        <w:rPr>
          <w:sz w:val="24"/>
          <w:szCs w:val="24"/>
        </w:rPr>
        <w:t>volved</w:t>
      </w:r>
      <w:r w:rsidRPr="006C1C02">
        <w:rPr>
          <w:sz w:val="24"/>
          <w:szCs w:val="24"/>
        </w:rPr>
        <w:t xml:space="preserve"> to include caregiver groups</w:t>
      </w:r>
      <w:r w:rsidR="008A6BDC" w:rsidRPr="006C1C02">
        <w:rPr>
          <w:sz w:val="24"/>
          <w:szCs w:val="24"/>
        </w:rPr>
        <w:t xml:space="preserve">, </w:t>
      </w:r>
      <w:r w:rsidR="009F00B4" w:rsidRPr="006C1C02">
        <w:rPr>
          <w:sz w:val="24"/>
          <w:szCs w:val="24"/>
        </w:rPr>
        <w:t>environmen</w:t>
      </w:r>
      <w:r w:rsidR="00602678" w:rsidRPr="006C1C02">
        <w:rPr>
          <w:sz w:val="24"/>
          <w:szCs w:val="24"/>
        </w:rPr>
        <w:t xml:space="preserve">tal groups, </w:t>
      </w:r>
      <w:r w:rsidR="003D398E">
        <w:rPr>
          <w:sz w:val="24"/>
          <w:szCs w:val="24"/>
        </w:rPr>
        <w:t xml:space="preserve">bilingual employees, working parents, and other groups with a </w:t>
      </w:r>
      <w:r w:rsidR="008606C4">
        <w:rPr>
          <w:sz w:val="24"/>
          <w:szCs w:val="24"/>
        </w:rPr>
        <w:t>shared</w:t>
      </w:r>
      <w:r w:rsidR="003D398E">
        <w:rPr>
          <w:sz w:val="24"/>
          <w:szCs w:val="24"/>
        </w:rPr>
        <w:t xml:space="preserve"> focus</w:t>
      </w:r>
      <w:r w:rsidRPr="006C1C02">
        <w:rPr>
          <w:sz w:val="24"/>
          <w:szCs w:val="24"/>
        </w:rPr>
        <w:t>.  The</w:t>
      </w:r>
      <w:r w:rsidR="00602678" w:rsidRPr="006C1C02">
        <w:rPr>
          <w:sz w:val="24"/>
          <w:szCs w:val="24"/>
        </w:rPr>
        <w:t>se ERGs</w:t>
      </w:r>
      <w:r w:rsidRPr="006C1C02">
        <w:rPr>
          <w:sz w:val="24"/>
          <w:szCs w:val="24"/>
        </w:rPr>
        <w:t xml:space="preserve"> offer opportunities to network internally, attract a diverse employee base, provide the inclusion of ideas and solutions, and create opportunities for mentoring and career </w:t>
      </w:r>
      <w:r w:rsidR="007E036E">
        <w:rPr>
          <w:sz w:val="24"/>
          <w:szCs w:val="24"/>
        </w:rPr>
        <w:t>d</w:t>
      </w:r>
      <w:r w:rsidRPr="00321750">
        <w:rPr>
          <w:sz w:val="24"/>
          <w:szCs w:val="24"/>
        </w:rPr>
        <w:t xml:space="preserve">evelopment.   </w:t>
      </w:r>
    </w:p>
    <w:p w14:paraId="3386A782" w14:textId="77777777" w:rsidR="00B90540" w:rsidRPr="00321750" w:rsidRDefault="00B90540" w:rsidP="00B90540">
      <w:pPr>
        <w:spacing w:after="0" w:line="240" w:lineRule="auto"/>
        <w:rPr>
          <w:sz w:val="24"/>
          <w:szCs w:val="24"/>
        </w:rPr>
      </w:pPr>
    </w:p>
    <w:p w14:paraId="75AD7935" w14:textId="18936ED5" w:rsidR="00AD7D85" w:rsidRDefault="001D6993" w:rsidP="00B90540">
      <w:pPr>
        <w:spacing w:after="0" w:line="240" w:lineRule="auto"/>
        <w:rPr>
          <w:rFonts w:asciiTheme="minorHAnsi" w:hAnsiTheme="minorHAnsi"/>
          <w:sz w:val="24"/>
          <w:szCs w:val="24"/>
        </w:rPr>
      </w:pPr>
      <w:r>
        <w:rPr>
          <w:rFonts w:asciiTheme="minorHAnsi" w:hAnsiTheme="minorHAnsi"/>
          <w:sz w:val="24"/>
          <w:szCs w:val="24"/>
        </w:rPr>
        <w:t xml:space="preserve">Over the past 10 to 15 years, employee resource groups have </w:t>
      </w:r>
      <w:r w:rsidR="009E27ED">
        <w:rPr>
          <w:rFonts w:asciiTheme="minorHAnsi" w:hAnsiTheme="minorHAnsi"/>
          <w:sz w:val="24"/>
          <w:szCs w:val="24"/>
        </w:rPr>
        <w:t>consistently demonstrated their value as business and organizational assets,</w:t>
      </w:r>
      <w:r>
        <w:rPr>
          <w:rFonts w:asciiTheme="minorHAnsi" w:hAnsiTheme="minorHAnsi"/>
          <w:sz w:val="24"/>
          <w:szCs w:val="24"/>
        </w:rPr>
        <w:t xml:space="preserve"> contributing to</w:t>
      </w:r>
      <w:r w:rsidR="00B90540" w:rsidRPr="00321750">
        <w:rPr>
          <w:rFonts w:asciiTheme="minorHAnsi" w:hAnsiTheme="minorHAnsi"/>
          <w:sz w:val="24"/>
          <w:szCs w:val="24"/>
        </w:rPr>
        <w:t xml:space="preserve"> recruitment and retention, marketing, brand enhancement, </w:t>
      </w:r>
      <w:r w:rsidR="000D68F1" w:rsidRPr="00321750">
        <w:rPr>
          <w:rFonts w:asciiTheme="minorHAnsi" w:hAnsiTheme="minorHAnsi"/>
          <w:sz w:val="24"/>
          <w:szCs w:val="24"/>
        </w:rPr>
        <w:t xml:space="preserve">supplier diversity, </w:t>
      </w:r>
      <w:r w:rsidR="00B90540" w:rsidRPr="00321750">
        <w:rPr>
          <w:rFonts w:asciiTheme="minorHAnsi" w:hAnsiTheme="minorHAnsi"/>
          <w:sz w:val="24"/>
          <w:szCs w:val="24"/>
        </w:rPr>
        <w:t xml:space="preserve">training, and employee development.  Some organizations view their </w:t>
      </w:r>
      <w:r w:rsidR="00D72BCD">
        <w:rPr>
          <w:rFonts w:asciiTheme="minorHAnsi" w:hAnsiTheme="minorHAnsi"/>
          <w:sz w:val="24"/>
          <w:szCs w:val="24"/>
        </w:rPr>
        <w:t>Employee Resource Groups (ERGs) as instrumental to their success as their workforces become increasingly</w:t>
      </w:r>
      <w:r w:rsidR="00B90540" w:rsidRPr="00321750">
        <w:rPr>
          <w:rFonts w:asciiTheme="minorHAnsi" w:hAnsiTheme="minorHAnsi"/>
          <w:sz w:val="24"/>
          <w:szCs w:val="24"/>
        </w:rPr>
        <w:t xml:space="preserve"> </w:t>
      </w:r>
      <w:r w:rsidR="008606C4">
        <w:rPr>
          <w:rFonts w:asciiTheme="minorHAnsi" w:hAnsiTheme="minorHAnsi"/>
          <w:sz w:val="24"/>
          <w:szCs w:val="24"/>
        </w:rPr>
        <w:t xml:space="preserve">more </w:t>
      </w:r>
      <w:r w:rsidR="00B90540" w:rsidRPr="00321750">
        <w:rPr>
          <w:rFonts w:asciiTheme="minorHAnsi" w:hAnsiTheme="minorHAnsi"/>
          <w:sz w:val="24"/>
          <w:szCs w:val="24"/>
        </w:rPr>
        <w:t xml:space="preserve">diverse. </w:t>
      </w:r>
      <w:r w:rsidR="00C21DC1" w:rsidRPr="00321750">
        <w:rPr>
          <w:rFonts w:asciiTheme="minorHAnsi" w:hAnsiTheme="minorHAnsi"/>
          <w:sz w:val="24"/>
          <w:szCs w:val="24"/>
        </w:rPr>
        <w:t xml:space="preserve">  </w:t>
      </w:r>
    </w:p>
    <w:p w14:paraId="4C90023F" w14:textId="77777777" w:rsidR="00AD7D85" w:rsidRDefault="00AD7D85" w:rsidP="00B90540">
      <w:pPr>
        <w:spacing w:after="0" w:line="240" w:lineRule="auto"/>
        <w:rPr>
          <w:rFonts w:asciiTheme="minorHAnsi" w:hAnsiTheme="minorHAnsi"/>
          <w:sz w:val="24"/>
          <w:szCs w:val="24"/>
        </w:rPr>
      </w:pPr>
    </w:p>
    <w:p w14:paraId="4FD4F8F2" w14:textId="3D0F1CEC" w:rsidR="00B90540" w:rsidRPr="00321750" w:rsidRDefault="00FD7704" w:rsidP="00B90540">
      <w:pPr>
        <w:spacing w:after="0" w:line="240" w:lineRule="auto"/>
        <w:rPr>
          <w:rFonts w:asciiTheme="minorHAnsi" w:hAnsiTheme="minorHAnsi"/>
          <w:sz w:val="24"/>
          <w:szCs w:val="24"/>
        </w:rPr>
      </w:pPr>
      <w:r>
        <w:rPr>
          <w:rFonts w:asciiTheme="minorHAnsi" w:hAnsiTheme="minorHAnsi"/>
          <w:sz w:val="24"/>
          <w:szCs w:val="24"/>
        </w:rPr>
        <w:t>There are s</w:t>
      </w:r>
      <w:r w:rsidR="00EC2594" w:rsidRPr="00D048CD">
        <w:rPr>
          <w:rFonts w:asciiTheme="minorHAnsi" w:hAnsiTheme="minorHAnsi"/>
          <w:sz w:val="24"/>
          <w:szCs w:val="24"/>
        </w:rPr>
        <w:t xml:space="preserve">everal vital components </w:t>
      </w:r>
      <w:r>
        <w:rPr>
          <w:rFonts w:asciiTheme="minorHAnsi" w:hAnsiTheme="minorHAnsi"/>
          <w:sz w:val="24"/>
          <w:szCs w:val="24"/>
        </w:rPr>
        <w:t>to</w:t>
      </w:r>
      <w:r w:rsidR="00EC2594" w:rsidRPr="00D048CD">
        <w:rPr>
          <w:rFonts w:asciiTheme="minorHAnsi" w:hAnsiTheme="minorHAnsi"/>
          <w:sz w:val="24"/>
          <w:szCs w:val="24"/>
        </w:rPr>
        <w:t xml:space="preserve"> launching a successful Employee Resource Gro</w:t>
      </w:r>
      <w:r w:rsidR="004C2AE3">
        <w:rPr>
          <w:rFonts w:asciiTheme="minorHAnsi" w:hAnsiTheme="minorHAnsi"/>
          <w:sz w:val="24"/>
          <w:szCs w:val="24"/>
        </w:rPr>
        <w:t>up</w:t>
      </w:r>
      <w:r w:rsidR="00B73B8C">
        <w:rPr>
          <w:rFonts w:asciiTheme="minorHAnsi" w:hAnsiTheme="minorHAnsi"/>
          <w:sz w:val="24"/>
          <w:szCs w:val="24"/>
        </w:rPr>
        <w:t xml:space="preserve">. </w:t>
      </w:r>
      <w:r w:rsidR="00C21DC1" w:rsidRPr="00D048CD">
        <w:rPr>
          <w:rFonts w:asciiTheme="minorHAnsi" w:hAnsiTheme="minorHAnsi"/>
          <w:sz w:val="24"/>
          <w:szCs w:val="24"/>
        </w:rPr>
        <w:t xml:space="preserve"> They include</w:t>
      </w:r>
      <w:r w:rsidR="00F41DB9" w:rsidRPr="00D048CD">
        <w:rPr>
          <w:rFonts w:asciiTheme="minorHAnsi" w:hAnsiTheme="minorHAnsi"/>
          <w:sz w:val="24"/>
          <w:szCs w:val="24"/>
        </w:rPr>
        <w:t xml:space="preserve"> </w:t>
      </w:r>
      <w:r w:rsidR="00FD2163" w:rsidRPr="00D048CD">
        <w:rPr>
          <w:rFonts w:asciiTheme="minorHAnsi" w:hAnsiTheme="minorHAnsi"/>
          <w:sz w:val="24"/>
          <w:szCs w:val="24"/>
        </w:rPr>
        <w:t>the Guiding Principles, Charter, Governance Structure, and Key Performance Indicators (KPIs)</w:t>
      </w:r>
      <w:r w:rsidR="002F5BFE">
        <w:rPr>
          <w:rFonts w:asciiTheme="minorHAnsi" w:hAnsiTheme="minorHAnsi"/>
          <w:sz w:val="24"/>
          <w:szCs w:val="24"/>
        </w:rPr>
        <w:t>, which serve</w:t>
      </w:r>
      <w:r w:rsidR="00FD2163" w:rsidRPr="00D048CD">
        <w:rPr>
          <w:rFonts w:asciiTheme="minorHAnsi" w:hAnsiTheme="minorHAnsi"/>
          <w:sz w:val="24"/>
          <w:szCs w:val="24"/>
        </w:rPr>
        <w:t xml:space="preserve"> as measures of success</w:t>
      </w:r>
      <w:r w:rsidR="00F41DB9" w:rsidRPr="00D048CD">
        <w:rPr>
          <w:rFonts w:asciiTheme="minorHAnsi" w:hAnsiTheme="minorHAnsi"/>
          <w:sz w:val="24"/>
          <w:szCs w:val="24"/>
        </w:rPr>
        <w:t>.</w:t>
      </w:r>
      <w:r w:rsidR="00B73B8C">
        <w:rPr>
          <w:rFonts w:asciiTheme="minorHAnsi" w:hAnsiTheme="minorHAnsi"/>
          <w:sz w:val="24"/>
          <w:szCs w:val="24"/>
        </w:rPr>
        <w:t xml:space="preserve">  </w:t>
      </w:r>
    </w:p>
    <w:p w14:paraId="385F4A22" w14:textId="77777777" w:rsidR="00B90540" w:rsidRDefault="00B90540" w:rsidP="00B90540"/>
    <w:p w14:paraId="24ACB8C6" w14:textId="77777777" w:rsidR="003F620F" w:rsidRPr="002C529E" w:rsidRDefault="00B83806" w:rsidP="00EA5075">
      <w:pPr>
        <w:pStyle w:val="Heading2"/>
        <w:rPr>
          <w:b w:val="0"/>
        </w:rPr>
      </w:pPr>
      <w:bookmarkStart w:id="7" w:name="_Toc195268704"/>
      <w:r w:rsidRPr="002C529E">
        <w:t>Purpose of ERGs</w:t>
      </w:r>
      <w:bookmarkEnd w:id="7"/>
      <w:r w:rsidRPr="002C529E">
        <w:t xml:space="preserve"> </w:t>
      </w:r>
    </w:p>
    <w:p w14:paraId="4B64B17A" w14:textId="10022689" w:rsidR="00872187" w:rsidRDefault="00ED26D4" w:rsidP="0028529A">
      <w:pPr>
        <w:spacing w:after="0" w:line="240" w:lineRule="auto"/>
      </w:pPr>
      <w:r w:rsidRPr="00E948DE">
        <w:rPr>
          <w:sz w:val="24"/>
          <w:szCs w:val="24"/>
        </w:rPr>
        <w:t xml:space="preserve">The purpose of an ERG is to foster </w:t>
      </w:r>
      <w:r w:rsidR="006159BE" w:rsidRPr="00E948DE">
        <w:rPr>
          <w:sz w:val="24"/>
          <w:szCs w:val="24"/>
        </w:rPr>
        <w:t>a more inclusive</w:t>
      </w:r>
      <w:r w:rsidR="00422925" w:rsidRPr="00E948DE">
        <w:rPr>
          <w:sz w:val="24"/>
          <w:szCs w:val="24"/>
        </w:rPr>
        <w:t xml:space="preserve">, supportive, and diverse workplace by providing employees with a platform to connect, share experiences, and drive positive </w:t>
      </w:r>
      <w:proofErr w:type="gramStart"/>
      <w:r w:rsidR="00422925" w:rsidRPr="00E948DE">
        <w:rPr>
          <w:sz w:val="24"/>
          <w:szCs w:val="24"/>
        </w:rPr>
        <w:t>change</w:t>
      </w:r>
      <w:proofErr w:type="gramEnd"/>
      <w:r w:rsidR="00422925" w:rsidRPr="00E948DE">
        <w:rPr>
          <w:sz w:val="24"/>
          <w:szCs w:val="24"/>
        </w:rPr>
        <w:t xml:space="preserve"> within </w:t>
      </w:r>
      <w:r w:rsidR="0058467A">
        <w:rPr>
          <w:sz w:val="24"/>
          <w:szCs w:val="24"/>
        </w:rPr>
        <w:t>the</w:t>
      </w:r>
      <w:r w:rsidR="00422925" w:rsidRPr="00E948DE">
        <w:rPr>
          <w:sz w:val="24"/>
          <w:szCs w:val="24"/>
        </w:rPr>
        <w:t xml:space="preserve"> organization.</w:t>
      </w:r>
      <w:r w:rsidR="00872187">
        <w:rPr>
          <w:sz w:val="24"/>
          <w:szCs w:val="24"/>
        </w:rPr>
        <w:t xml:space="preserve"> </w:t>
      </w:r>
      <w:r w:rsidR="00872187" w:rsidRPr="008606C4">
        <w:rPr>
          <w:sz w:val="24"/>
          <w:szCs w:val="24"/>
        </w:rPr>
        <w:t xml:space="preserve">Share knowledge, </w:t>
      </w:r>
      <w:r w:rsidR="001F1824" w:rsidRPr="008606C4">
        <w:rPr>
          <w:sz w:val="24"/>
          <w:szCs w:val="24"/>
        </w:rPr>
        <w:t>utilize experiences, and leverage influence to foster cultural awareness and engage coworkers</w:t>
      </w:r>
      <w:r w:rsidR="00872187">
        <w:t>.</w:t>
      </w:r>
    </w:p>
    <w:p w14:paraId="76039318" w14:textId="76D1DED1" w:rsidR="00B95083" w:rsidRDefault="00B95083">
      <w:pPr>
        <w:widowControl/>
        <w:spacing w:after="160" w:line="259" w:lineRule="auto"/>
        <w:rPr>
          <w:b/>
          <w:bCs/>
          <w:color w:val="4472C4" w:themeColor="accent1"/>
          <w:sz w:val="24"/>
          <w:szCs w:val="24"/>
          <w:u w:val="single"/>
        </w:rPr>
      </w:pPr>
      <w:r>
        <w:rPr>
          <w:b/>
          <w:bCs/>
          <w:color w:val="4472C4" w:themeColor="accent1"/>
          <w:sz w:val="24"/>
          <w:szCs w:val="24"/>
          <w:u w:val="single"/>
        </w:rPr>
        <w:br w:type="page"/>
      </w:r>
    </w:p>
    <w:bookmarkStart w:id="8" w:name="_Toc195268705"/>
    <w:p w14:paraId="1A78DFFF" w14:textId="6C0E79B9" w:rsidR="00DE5A97" w:rsidRPr="002C529E" w:rsidRDefault="00371159" w:rsidP="00371159">
      <w:pPr>
        <w:pStyle w:val="Heading2"/>
        <w:spacing w:after="360"/>
        <w:rPr>
          <w:b w:val="0"/>
        </w:rPr>
      </w:pPr>
      <w:r>
        <w:rPr>
          <w:noProof/>
          <w:color w:val="000000" w:themeColor="text1"/>
          <w:sz w:val="24"/>
          <w:szCs w:val="24"/>
        </w:rPr>
        <w:lastRenderedPageBreak/>
        <mc:AlternateContent>
          <mc:Choice Requires="wps">
            <w:drawing>
              <wp:anchor distT="0" distB="0" distL="114300" distR="114300" simplePos="0" relativeHeight="251626496" behindDoc="1" locked="0" layoutInCell="1" allowOverlap="1" wp14:anchorId="6F4E02B8" wp14:editId="79D37CE5">
                <wp:simplePos x="0" y="0"/>
                <wp:positionH relativeFrom="column">
                  <wp:posOffset>-228600</wp:posOffset>
                </wp:positionH>
                <wp:positionV relativeFrom="paragraph">
                  <wp:posOffset>495300</wp:posOffset>
                </wp:positionV>
                <wp:extent cx="3028950" cy="3562350"/>
                <wp:effectExtent l="0" t="0" r="19050" b="19050"/>
                <wp:wrapNone/>
                <wp:docPr id="1680271157"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28950" cy="3562350"/>
                        </a:xfrm>
                        <a:prstGeom prst="rect">
                          <a:avLst/>
                        </a:prstGeom>
                        <a:solidFill>
                          <a:srgbClr val="006064"/>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8D4AB4" id="Rectangle 8" o:spid="_x0000_s1026" alt="&quot;&quot;" style="position:absolute;margin-left:-18pt;margin-top:39pt;width:238.5pt;height:280.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" fillcolor="#006064" strokecolor="#09101d [484]" strokeweight="1pt"/>
            </w:pict>
          </mc:Fallback>
        </mc:AlternateContent>
      </w:r>
      <w:r w:rsidRPr="001C17E6">
        <w:rPr>
          <w:noProof/>
          <w:color w:val="FFFFFF" w:themeColor="background1"/>
          <w:sz w:val="24"/>
          <w:szCs w:val="24"/>
        </w:rPr>
        <mc:AlternateContent>
          <mc:Choice Requires="wps">
            <w:drawing>
              <wp:anchor distT="0" distB="0" distL="114300" distR="114300" simplePos="0" relativeHeight="251628544" behindDoc="1" locked="0" layoutInCell="1" allowOverlap="1" wp14:anchorId="100C38D6" wp14:editId="6D978C7D">
                <wp:simplePos x="0" y="0"/>
                <wp:positionH relativeFrom="column">
                  <wp:posOffset>3086100</wp:posOffset>
                </wp:positionH>
                <wp:positionV relativeFrom="paragraph">
                  <wp:posOffset>504825</wp:posOffset>
                </wp:positionV>
                <wp:extent cx="3028950" cy="3552825"/>
                <wp:effectExtent l="0" t="0" r="19050" b="28575"/>
                <wp:wrapNone/>
                <wp:docPr id="45995980"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28950" cy="3552825"/>
                        </a:xfrm>
                        <a:prstGeom prst="rect">
                          <a:avLst/>
                        </a:prstGeom>
                        <a:solidFill>
                          <a:srgbClr val="00606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F81FEF" id="Rectangle 8" o:spid="_x0000_s1026" alt="&quot;&quot;" style="position:absolute;margin-left:243pt;margin-top:39.75pt;width:238.5pt;height:279.7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" fillcolor="#006064" strokecolor="#172c51" strokeweight="1pt"/>
            </w:pict>
          </mc:Fallback>
        </mc:AlternateContent>
      </w:r>
      <w:r>
        <w:rPr>
          <w:noProof/>
          <w:color w:val="FFFFFF" w:themeColor="background1"/>
          <w:sz w:val="40"/>
          <w:szCs w:val="40"/>
        </w:rPr>
        <w:drawing>
          <wp:anchor distT="0" distB="0" distL="114300" distR="114300" simplePos="0" relativeHeight="251630592" behindDoc="0" locked="0" layoutInCell="1" allowOverlap="1" wp14:anchorId="75DD93E3" wp14:editId="0D80309D">
            <wp:simplePos x="0" y="0"/>
            <wp:positionH relativeFrom="column">
              <wp:posOffset>2000250</wp:posOffset>
            </wp:positionH>
            <wp:positionV relativeFrom="paragraph">
              <wp:posOffset>533400</wp:posOffset>
            </wp:positionV>
            <wp:extent cx="733425" cy="733425"/>
            <wp:effectExtent l="0" t="0" r="9525" b="0"/>
            <wp:wrapNone/>
            <wp:docPr id="2023119967"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119967" name="Graphic 9">
                      <a:extLst>
                        <a:ext uri="{C183D7F6-B498-43B3-948B-1728B52AA6E4}">
                          <adec:decorative xmlns:adec="http://schemas.microsoft.com/office/drawing/2017/decorative" val="1"/>
                        </a:ext>
                      </a:extLst>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733425" cy="733425"/>
                    </a:xfrm>
                    <a:prstGeom prst="rect">
                      <a:avLst/>
                    </a:prstGeom>
                  </pic:spPr>
                </pic:pic>
              </a:graphicData>
            </a:graphic>
            <wp14:sizeRelH relativeFrom="margin">
              <wp14:pctWidth>0</wp14:pctWidth>
            </wp14:sizeRelH>
            <wp14:sizeRelV relativeFrom="margin">
              <wp14:pctHeight>0</wp14:pctHeight>
            </wp14:sizeRelV>
          </wp:anchor>
        </w:drawing>
      </w:r>
      <w:r w:rsidR="00DE5A97" w:rsidRPr="002C529E">
        <w:t>Benefits of ERG:</w:t>
      </w:r>
      <w:bookmarkEnd w:id="8"/>
    </w:p>
    <w:p w14:paraId="67E5E0F3" w14:textId="77777777" w:rsidR="00E01AC8" w:rsidRDefault="00E01AC8" w:rsidP="0076601E">
      <w:pPr>
        <w:pStyle w:val="Heading3"/>
        <w:spacing w:before="360"/>
        <w:rPr>
          <w:color w:val="FFFFFF" w:themeColor="background1"/>
          <w:sz w:val="40"/>
          <w:szCs w:val="40"/>
        </w:rPr>
        <w:sectPr w:rsidR="00E01AC8" w:rsidSect="00C54E85">
          <w:headerReference w:type="default" r:id="rId13"/>
          <w:footerReference w:type="default" r:id="rId14"/>
          <w:headerReference w:type="first" r:id="rId15"/>
          <w:footerReference w:type="first" r:id="rId16"/>
          <w:type w:val="continuous"/>
          <w:pgSz w:w="12240" w:h="15840"/>
          <w:pgMar w:top="1440" w:right="1440" w:bottom="1440" w:left="1440" w:header="720" w:footer="720" w:gutter="0"/>
          <w:cols w:space="720"/>
          <w:titlePg/>
          <w:docGrid w:linePitch="360"/>
        </w:sectPr>
      </w:pPr>
    </w:p>
    <w:p w14:paraId="7B874EEF" w14:textId="258BC1CB" w:rsidR="00887611" w:rsidRPr="000F5B7A" w:rsidRDefault="00887611" w:rsidP="0076601E">
      <w:pPr>
        <w:pStyle w:val="Heading3"/>
        <w:spacing w:before="360"/>
        <w:rPr>
          <w:color w:val="FFFFFF" w:themeColor="background1"/>
          <w:sz w:val="40"/>
          <w:szCs w:val="40"/>
        </w:rPr>
      </w:pPr>
      <w:bookmarkStart w:id="9" w:name="_Toc195268706"/>
      <w:r w:rsidRPr="000F5B7A">
        <w:rPr>
          <w:color w:val="FFFFFF" w:themeColor="background1"/>
          <w:sz w:val="40"/>
          <w:szCs w:val="40"/>
        </w:rPr>
        <w:t>Employer</w:t>
      </w:r>
      <w:bookmarkEnd w:id="9"/>
    </w:p>
    <w:p w14:paraId="501B6FCA" w14:textId="619C8C8C" w:rsidR="00D6028A" w:rsidRPr="008606C4" w:rsidRDefault="00D6028A" w:rsidP="00C076C8">
      <w:pPr>
        <w:pStyle w:val="ListParagraph"/>
        <w:numPr>
          <w:ilvl w:val="0"/>
          <w:numId w:val="10"/>
        </w:numPr>
        <w:rPr>
          <w:color w:val="FFFFFF" w:themeColor="background1"/>
          <w:sz w:val="24"/>
          <w:szCs w:val="24"/>
        </w:rPr>
      </w:pPr>
      <w:r w:rsidRPr="008606C4">
        <w:rPr>
          <w:color w:val="FFFFFF" w:themeColor="background1"/>
          <w:sz w:val="24"/>
          <w:szCs w:val="24"/>
        </w:rPr>
        <w:t>Inclusive workplace aligned with the mission, vision, values, and goals of the Secretary/Agency</w:t>
      </w:r>
    </w:p>
    <w:p w14:paraId="479C8ACC" w14:textId="2C555AB8" w:rsidR="00D6028A" w:rsidRPr="000F5B7A" w:rsidRDefault="00D6028A" w:rsidP="00C076C8">
      <w:pPr>
        <w:pStyle w:val="ListParagraph"/>
        <w:numPr>
          <w:ilvl w:val="0"/>
          <w:numId w:val="10"/>
        </w:numPr>
        <w:rPr>
          <w:color w:val="FFFFFF" w:themeColor="background1"/>
          <w:sz w:val="24"/>
          <w:szCs w:val="24"/>
        </w:rPr>
      </w:pPr>
      <w:r w:rsidRPr="000F5B7A">
        <w:rPr>
          <w:color w:val="FFFFFF" w:themeColor="background1"/>
          <w:sz w:val="24"/>
          <w:szCs w:val="24"/>
        </w:rPr>
        <w:t>Increased Employee Engagement</w:t>
      </w:r>
    </w:p>
    <w:p w14:paraId="5B859BF5" w14:textId="06E977ED" w:rsidR="00D6028A" w:rsidRPr="000F5B7A" w:rsidRDefault="00D6028A" w:rsidP="00C076C8">
      <w:pPr>
        <w:pStyle w:val="ListParagraph"/>
        <w:numPr>
          <w:ilvl w:val="0"/>
          <w:numId w:val="10"/>
        </w:numPr>
        <w:rPr>
          <w:color w:val="FFFFFF" w:themeColor="background1"/>
          <w:sz w:val="24"/>
          <w:szCs w:val="24"/>
        </w:rPr>
      </w:pPr>
      <w:r w:rsidRPr="000F5B7A">
        <w:rPr>
          <w:color w:val="FFFFFF" w:themeColor="background1"/>
          <w:sz w:val="24"/>
          <w:szCs w:val="24"/>
        </w:rPr>
        <w:t>Development of future leaders</w:t>
      </w:r>
    </w:p>
    <w:p w14:paraId="2FBCFCC4" w14:textId="161130EC" w:rsidR="00D6028A" w:rsidRPr="000F5B7A" w:rsidRDefault="00D6028A" w:rsidP="00C076C8">
      <w:pPr>
        <w:pStyle w:val="ListParagraph"/>
        <w:numPr>
          <w:ilvl w:val="0"/>
          <w:numId w:val="10"/>
        </w:numPr>
        <w:rPr>
          <w:color w:val="FFFFFF" w:themeColor="background1"/>
          <w:sz w:val="24"/>
          <w:szCs w:val="24"/>
        </w:rPr>
      </w:pPr>
      <w:r w:rsidRPr="000F5B7A">
        <w:rPr>
          <w:color w:val="FFFFFF" w:themeColor="background1"/>
          <w:sz w:val="24"/>
          <w:szCs w:val="24"/>
        </w:rPr>
        <w:t>Succession planning for future leadership needs</w:t>
      </w:r>
    </w:p>
    <w:p w14:paraId="0039C13A" w14:textId="16180814" w:rsidR="00D6028A" w:rsidRPr="000F5B7A" w:rsidRDefault="00D6028A" w:rsidP="00C076C8">
      <w:pPr>
        <w:pStyle w:val="ListParagraph"/>
        <w:numPr>
          <w:ilvl w:val="0"/>
          <w:numId w:val="10"/>
        </w:numPr>
        <w:rPr>
          <w:color w:val="FFFFFF" w:themeColor="background1"/>
          <w:sz w:val="24"/>
          <w:szCs w:val="24"/>
        </w:rPr>
      </w:pPr>
      <w:r w:rsidRPr="000F5B7A">
        <w:rPr>
          <w:color w:val="FFFFFF" w:themeColor="background1"/>
          <w:sz w:val="24"/>
          <w:szCs w:val="24"/>
        </w:rPr>
        <w:t>Expansion of recruitment pipelines</w:t>
      </w:r>
    </w:p>
    <w:p w14:paraId="42B66F44" w14:textId="26ED26BA" w:rsidR="00D6028A" w:rsidRPr="000F5B7A" w:rsidRDefault="00D6028A" w:rsidP="00C076C8">
      <w:pPr>
        <w:pStyle w:val="ListParagraph"/>
        <w:numPr>
          <w:ilvl w:val="0"/>
          <w:numId w:val="10"/>
        </w:numPr>
        <w:rPr>
          <w:color w:val="FFFFFF" w:themeColor="background1"/>
          <w:sz w:val="24"/>
          <w:szCs w:val="24"/>
        </w:rPr>
      </w:pPr>
      <w:r w:rsidRPr="000F5B7A">
        <w:rPr>
          <w:color w:val="FFFFFF" w:themeColor="background1"/>
          <w:sz w:val="24"/>
          <w:szCs w:val="24"/>
        </w:rPr>
        <w:t>Enhancing the Commonwealth’s Brand</w:t>
      </w:r>
    </w:p>
    <w:p w14:paraId="3879901F" w14:textId="4EE2E5A5" w:rsidR="00887611" w:rsidRPr="001C17E6" w:rsidRDefault="004319D3" w:rsidP="0076601E">
      <w:pPr>
        <w:pStyle w:val="Heading3"/>
        <w:spacing w:before="480"/>
        <w:rPr>
          <w:color w:val="FFFFFF" w:themeColor="background1"/>
          <w:sz w:val="40"/>
          <w:szCs w:val="40"/>
        </w:rPr>
      </w:pPr>
      <w:bookmarkStart w:id="10" w:name="_Toc195268707"/>
      <w:r>
        <w:rPr>
          <w:noProof/>
          <w:color w:val="FFFFFF" w:themeColor="background1"/>
          <w:sz w:val="40"/>
          <w:szCs w:val="40"/>
        </w:rPr>
        <w:drawing>
          <wp:anchor distT="0" distB="0" distL="114300" distR="114300" simplePos="0" relativeHeight="251632640" behindDoc="0" locked="0" layoutInCell="1" allowOverlap="1" wp14:anchorId="3AC9D0B8" wp14:editId="03EB0596">
            <wp:simplePos x="0" y="0"/>
            <wp:positionH relativeFrom="column">
              <wp:posOffset>2162175</wp:posOffset>
            </wp:positionH>
            <wp:positionV relativeFrom="paragraph">
              <wp:posOffset>69850</wp:posOffset>
            </wp:positionV>
            <wp:extent cx="561975" cy="561975"/>
            <wp:effectExtent l="0" t="0" r="9525" b="0"/>
            <wp:wrapNone/>
            <wp:docPr id="738454018"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454018" name="Graphic 10">
                      <a:extLst>
                        <a:ext uri="{C183D7F6-B498-43B3-948B-1728B52AA6E4}">
                          <adec:decorative xmlns:adec="http://schemas.microsoft.com/office/drawing/2017/decorative" val="1"/>
                        </a:ext>
                      </a:extLst>
                    </pic:cNvPr>
                    <pic:cNvPicPr/>
                  </pic:nvPicPr>
                  <pic:blipFill>
                    <a:blip r:embed="rId17">
                      <a:extLst>
                        <a:ext uri="{96DAC541-7B7A-43D3-8B79-37D633B846F1}">
                          <asvg:svgBlip xmlns:asvg="http://schemas.microsoft.com/office/drawing/2016/SVG/main" r:embed="rId18"/>
                        </a:ext>
                      </a:extLst>
                    </a:blip>
                    <a:stretch>
                      <a:fillRect/>
                    </a:stretch>
                  </pic:blipFill>
                  <pic:spPr>
                    <a:xfrm>
                      <a:off x="0" y="0"/>
                      <a:ext cx="561975" cy="561975"/>
                    </a:xfrm>
                    <a:prstGeom prst="rect">
                      <a:avLst/>
                    </a:prstGeom>
                  </pic:spPr>
                </pic:pic>
              </a:graphicData>
            </a:graphic>
          </wp:anchor>
        </w:drawing>
      </w:r>
      <w:r w:rsidR="00887611" w:rsidRPr="001C17E6">
        <w:rPr>
          <w:color w:val="FFFFFF" w:themeColor="background1"/>
          <w:sz w:val="40"/>
          <w:szCs w:val="40"/>
        </w:rPr>
        <w:t>Employee</w:t>
      </w:r>
      <w:r w:rsidR="00F47C61">
        <w:rPr>
          <w:color w:val="FFFFFF" w:themeColor="background1"/>
          <w:sz w:val="40"/>
          <w:szCs w:val="40"/>
        </w:rPr>
        <w:t>s</w:t>
      </w:r>
      <w:bookmarkEnd w:id="10"/>
    </w:p>
    <w:p w14:paraId="766C076D" w14:textId="77777777" w:rsidR="00887611" w:rsidRPr="001C17E6" w:rsidRDefault="00887611" w:rsidP="00C076C8">
      <w:pPr>
        <w:pStyle w:val="ListParagraph"/>
        <w:numPr>
          <w:ilvl w:val="0"/>
          <w:numId w:val="11"/>
        </w:numPr>
        <w:rPr>
          <w:color w:val="FFFFFF" w:themeColor="background1"/>
        </w:rPr>
      </w:pPr>
      <w:r w:rsidRPr="001C17E6">
        <w:rPr>
          <w:color w:val="FFFFFF" w:themeColor="background1"/>
        </w:rPr>
        <w:t xml:space="preserve">Demonstrate initiative, leadership and teamwork </w:t>
      </w:r>
    </w:p>
    <w:p w14:paraId="2965CC59" w14:textId="77777777" w:rsidR="00887611" w:rsidRPr="001C17E6" w:rsidRDefault="00887611" w:rsidP="00C076C8">
      <w:pPr>
        <w:pStyle w:val="ListParagraph"/>
        <w:numPr>
          <w:ilvl w:val="0"/>
          <w:numId w:val="11"/>
        </w:numPr>
        <w:rPr>
          <w:color w:val="FFFFFF" w:themeColor="background1"/>
        </w:rPr>
      </w:pPr>
      <w:r w:rsidRPr="001C17E6">
        <w:rPr>
          <w:color w:val="FFFFFF" w:themeColor="background1"/>
        </w:rPr>
        <w:t>Gain visibility among leadership and decision-makers.</w:t>
      </w:r>
    </w:p>
    <w:p w14:paraId="415D2D9A" w14:textId="77777777" w:rsidR="00887611" w:rsidRPr="001C17E6" w:rsidRDefault="00887611" w:rsidP="00C076C8">
      <w:pPr>
        <w:pStyle w:val="ListParagraph"/>
        <w:numPr>
          <w:ilvl w:val="0"/>
          <w:numId w:val="11"/>
        </w:numPr>
        <w:rPr>
          <w:color w:val="FFFFFF" w:themeColor="background1"/>
        </w:rPr>
      </w:pPr>
      <w:r w:rsidRPr="001C17E6">
        <w:rPr>
          <w:color w:val="FFFFFF" w:themeColor="background1"/>
        </w:rPr>
        <w:t>Connect with colleagues across the Secretariat/Agency and build meaningful relationships with people who share similar interests.</w:t>
      </w:r>
    </w:p>
    <w:p w14:paraId="2EAB3A6C" w14:textId="77777777" w:rsidR="00887611" w:rsidRPr="001C17E6" w:rsidRDefault="00887611" w:rsidP="00C076C8">
      <w:pPr>
        <w:pStyle w:val="ListParagraph"/>
        <w:numPr>
          <w:ilvl w:val="0"/>
          <w:numId w:val="11"/>
        </w:numPr>
        <w:rPr>
          <w:color w:val="FFFFFF" w:themeColor="background1"/>
        </w:rPr>
      </w:pPr>
      <w:r w:rsidRPr="001C17E6">
        <w:rPr>
          <w:color w:val="FFFFFF" w:themeColor="background1"/>
        </w:rPr>
        <w:t>Support recruitment and retention efforts by advocating diversity.</w:t>
      </w:r>
    </w:p>
    <w:p w14:paraId="0EF116AA" w14:textId="79ED1407" w:rsidR="00887611" w:rsidRPr="001C17E6" w:rsidRDefault="00887611" w:rsidP="00C076C8">
      <w:pPr>
        <w:pStyle w:val="ListParagraph"/>
        <w:numPr>
          <w:ilvl w:val="0"/>
          <w:numId w:val="11"/>
        </w:numPr>
        <w:rPr>
          <w:color w:val="FFFFFF" w:themeColor="background1"/>
        </w:rPr>
      </w:pPr>
      <w:r w:rsidRPr="001C17E6">
        <w:rPr>
          <w:color w:val="FFFFFF" w:themeColor="background1"/>
        </w:rPr>
        <w:t>Contribute ideas that shape business strategies and workplace improvements.</w:t>
      </w:r>
    </w:p>
    <w:p w14:paraId="78F3C18F" w14:textId="77777777" w:rsidR="00E01AC8" w:rsidRDefault="00E01AC8" w:rsidP="00B90540">
      <w:pPr>
        <w:rPr>
          <w:b/>
          <w:bCs/>
          <w:color w:val="4472C4" w:themeColor="accent1"/>
          <w:sz w:val="24"/>
          <w:szCs w:val="24"/>
          <w:u w:val="single"/>
        </w:rPr>
        <w:sectPr w:rsidR="00E01AC8" w:rsidSect="00E01AC8">
          <w:type w:val="continuous"/>
          <w:pgSz w:w="12240" w:h="15840"/>
          <w:pgMar w:top="1440" w:right="1440" w:bottom="1440" w:left="1440" w:header="720" w:footer="720" w:gutter="0"/>
          <w:cols w:num="2" w:space="720"/>
          <w:titlePg/>
          <w:docGrid w:linePitch="360"/>
        </w:sectPr>
      </w:pPr>
    </w:p>
    <w:p w14:paraId="5716FD93" w14:textId="0C0F03B2" w:rsidR="00915B56" w:rsidRPr="00464734" w:rsidRDefault="00C84390" w:rsidP="00E01AC8">
      <w:pPr>
        <w:pStyle w:val="Heading2"/>
        <w:spacing w:before="600"/>
        <w:rPr>
          <w:b w:val="0"/>
        </w:rPr>
      </w:pPr>
      <w:bookmarkStart w:id="11" w:name="_Toc195268708"/>
      <w:r w:rsidRPr="00464734">
        <w:t xml:space="preserve">ERG </w:t>
      </w:r>
      <w:r w:rsidR="00915B56" w:rsidRPr="00464734">
        <w:t>Guiding Principles:</w:t>
      </w:r>
      <w:bookmarkEnd w:id="11"/>
    </w:p>
    <w:p w14:paraId="40008994" w14:textId="77777777" w:rsidR="00915B56" w:rsidRPr="00321750" w:rsidRDefault="00915B56" w:rsidP="00C076C8">
      <w:pPr>
        <w:pStyle w:val="ListParagraph"/>
        <w:numPr>
          <w:ilvl w:val="0"/>
          <w:numId w:val="1"/>
        </w:numPr>
        <w:rPr>
          <w:sz w:val="24"/>
          <w:szCs w:val="24"/>
        </w:rPr>
      </w:pPr>
      <w:r>
        <w:rPr>
          <w:sz w:val="24"/>
          <w:szCs w:val="24"/>
        </w:rPr>
        <w:t>Be o</w:t>
      </w:r>
      <w:r w:rsidRPr="00321750">
        <w:rPr>
          <w:sz w:val="24"/>
          <w:szCs w:val="24"/>
        </w:rPr>
        <w:t>pen to all</w:t>
      </w:r>
    </w:p>
    <w:p w14:paraId="6FAAB72C" w14:textId="77777777" w:rsidR="00915B56" w:rsidRPr="00321750" w:rsidRDefault="00915B56" w:rsidP="00C076C8">
      <w:pPr>
        <w:pStyle w:val="ListParagraph"/>
        <w:numPr>
          <w:ilvl w:val="0"/>
          <w:numId w:val="1"/>
        </w:numPr>
        <w:rPr>
          <w:sz w:val="24"/>
          <w:szCs w:val="24"/>
        </w:rPr>
      </w:pPr>
      <w:r>
        <w:rPr>
          <w:sz w:val="24"/>
          <w:szCs w:val="24"/>
        </w:rPr>
        <w:t>E</w:t>
      </w:r>
      <w:r w:rsidRPr="00321750">
        <w:rPr>
          <w:sz w:val="24"/>
          <w:szCs w:val="24"/>
        </w:rPr>
        <w:t xml:space="preserve">RGs </w:t>
      </w:r>
      <w:r>
        <w:rPr>
          <w:sz w:val="24"/>
          <w:szCs w:val="24"/>
        </w:rPr>
        <w:t xml:space="preserve">must </w:t>
      </w:r>
      <w:r w:rsidRPr="00321750">
        <w:rPr>
          <w:sz w:val="24"/>
          <w:szCs w:val="24"/>
        </w:rPr>
        <w:t>promote diversity, inclusion, and belonging</w:t>
      </w:r>
    </w:p>
    <w:p w14:paraId="03420CF9" w14:textId="6B812604" w:rsidR="00915B56" w:rsidRPr="00D52761" w:rsidRDefault="00915B56" w:rsidP="00C076C8">
      <w:pPr>
        <w:pStyle w:val="ListParagraph"/>
        <w:numPr>
          <w:ilvl w:val="0"/>
          <w:numId w:val="1"/>
        </w:numPr>
      </w:pPr>
      <w:r w:rsidRPr="00D52761">
        <w:rPr>
          <w:sz w:val="24"/>
          <w:szCs w:val="24"/>
        </w:rPr>
        <w:t xml:space="preserve">ERGs </w:t>
      </w:r>
      <w:r>
        <w:rPr>
          <w:sz w:val="24"/>
          <w:szCs w:val="24"/>
        </w:rPr>
        <w:t>must adhere to applicable state laws, policies, and procedures and operate within the parameters established by Executive</w:t>
      </w:r>
      <w:r w:rsidRPr="00D52761">
        <w:rPr>
          <w:sz w:val="24"/>
          <w:szCs w:val="24"/>
        </w:rPr>
        <w:t xml:space="preserve"> Order 592</w:t>
      </w:r>
    </w:p>
    <w:p w14:paraId="17F854D9" w14:textId="696506CE" w:rsidR="00915B56" w:rsidRDefault="00915B56" w:rsidP="00C076C8">
      <w:pPr>
        <w:pStyle w:val="ListParagraph"/>
        <w:numPr>
          <w:ilvl w:val="0"/>
          <w:numId w:val="1"/>
        </w:numPr>
      </w:pPr>
      <w:r>
        <w:rPr>
          <w:sz w:val="24"/>
          <w:szCs w:val="24"/>
        </w:rPr>
        <w:t xml:space="preserve">ERGs must </w:t>
      </w:r>
      <w:r w:rsidRPr="00D52761">
        <w:rPr>
          <w:sz w:val="24"/>
          <w:szCs w:val="24"/>
        </w:rPr>
        <w:t>offer mutual benefit to participants and the Commonwealth</w:t>
      </w:r>
      <w:r>
        <w:t xml:space="preserve"> </w:t>
      </w:r>
    </w:p>
    <w:p w14:paraId="2CDBB8A4" w14:textId="4F49A101" w:rsidR="002C5970" w:rsidRDefault="00915B56" w:rsidP="00C076C8">
      <w:pPr>
        <w:pStyle w:val="ListParagraph"/>
        <w:numPr>
          <w:ilvl w:val="0"/>
          <w:numId w:val="1"/>
        </w:numPr>
      </w:pPr>
      <w:r>
        <w:t>Best Practice suggests forming your ERG on the 4 Pillars of the 4Cs Model (Culture, Career, Commerce, and Community)</w:t>
      </w:r>
    </w:p>
    <w:p w14:paraId="11A3ADA7" w14:textId="04A274CD" w:rsidR="00915B56" w:rsidRPr="00970D86" w:rsidRDefault="002C5970" w:rsidP="00970D86">
      <w:pPr>
        <w:widowControl/>
        <w:spacing w:after="160" w:line="259" w:lineRule="auto"/>
        <w:rPr>
          <w:rFonts w:asciiTheme="minorHAnsi" w:eastAsiaTheme="minorHAnsi" w:hAnsiTheme="minorHAnsi" w:cstheme="minorBidi"/>
          <w:color w:val="auto"/>
        </w:rPr>
      </w:pPr>
      <w:r>
        <w:br w:type="page"/>
      </w:r>
    </w:p>
    <w:p w14:paraId="3FAC6E21" w14:textId="3295D5C4" w:rsidR="00B332B4" w:rsidRDefault="00B332B4" w:rsidP="00F92904">
      <w:pPr>
        <w:pStyle w:val="Heading2"/>
      </w:pPr>
      <w:bookmarkStart w:id="12" w:name="_Toc195268709"/>
      <w:r w:rsidRPr="0043164F">
        <w:rPr>
          <w:rStyle w:val="Heading2Char"/>
          <w:b/>
          <w:bCs/>
        </w:rPr>
        <w:lastRenderedPageBreak/>
        <w:t xml:space="preserve">Employee Resource Groups </w:t>
      </w:r>
      <w:r w:rsidR="0043164F" w:rsidRPr="0043164F">
        <w:rPr>
          <w:rStyle w:val="Heading2Char"/>
          <w:b/>
          <w:bCs/>
        </w:rPr>
        <w:t>Do</w:t>
      </w:r>
      <w:r w:rsidRPr="0043164F">
        <w:rPr>
          <w:rStyle w:val="Heading2Char"/>
          <w:b/>
          <w:bCs/>
        </w:rPr>
        <w:t xml:space="preserve"> </w:t>
      </w:r>
      <w:r w:rsidR="0043164F" w:rsidRPr="0043164F">
        <w:rPr>
          <w:rStyle w:val="Heading2Char"/>
          <w:b/>
          <w:bCs/>
        </w:rPr>
        <w:t>N</w:t>
      </w:r>
      <w:r w:rsidRPr="0043164F">
        <w:rPr>
          <w:rStyle w:val="Heading2Char"/>
          <w:b/>
          <w:bCs/>
        </w:rPr>
        <w:t>ot</w:t>
      </w:r>
      <w:r>
        <w:t>:</w:t>
      </w:r>
      <w:bookmarkEnd w:id="12"/>
    </w:p>
    <w:p w14:paraId="5509B6D0" w14:textId="6952B778" w:rsidR="00B332B4" w:rsidRDefault="00B332B4" w:rsidP="00C076C8">
      <w:pPr>
        <w:pStyle w:val="ListParagraph"/>
        <w:numPr>
          <w:ilvl w:val="0"/>
          <w:numId w:val="1"/>
        </w:numPr>
      </w:pPr>
      <w:r>
        <w:t>Engage in any activity inconsistent with the Secretariat or Agency’s mission or values or their expressed Charter.</w:t>
      </w:r>
    </w:p>
    <w:p w14:paraId="70B726B2" w14:textId="16CBC9E1" w:rsidR="00B332B4" w:rsidRDefault="00B332B4" w:rsidP="00C076C8">
      <w:pPr>
        <w:pStyle w:val="ListParagraph"/>
        <w:numPr>
          <w:ilvl w:val="0"/>
          <w:numId w:val="1"/>
        </w:numPr>
      </w:pPr>
      <w:r>
        <w:t>Exclude employees from participating in meetings or activities.</w:t>
      </w:r>
    </w:p>
    <w:p w14:paraId="3D547266" w14:textId="77BCA99B" w:rsidR="00B332B4" w:rsidRDefault="00B332B4" w:rsidP="00C076C8">
      <w:pPr>
        <w:pStyle w:val="ListParagraph"/>
        <w:numPr>
          <w:ilvl w:val="0"/>
          <w:numId w:val="1"/>
        </w:numPr>
      </w:pPr>
      <w:r>
        <w:t>Advocate for or take a position that could be considered exclusive.</w:t>
      </w:r>
    </w:p>
    <w:p w14:paraId="6BB59715" w14:textId="3418D246" w:rsidR="00B332B4" w:rsidRDefault="00B332B4" w:rsidP="00C076C8">
      <w:pPr>
        <w:pStyle w:val="ListParagraph"/>
        <w:numPr>
          <w:ilvl w:val="0"/>
          <w:numId w:val="1"/>
        </w:numPr>
      </w:pPr>
      <w:r>
        <w:t>Engage in discriminatory conduct on any basis.</w:t>
      </w:r>
    </w:p>
    <w:p w14:paraId="3071ED47" w14:textId="3747895E" w:rsidR="00B332B4" w:rsidRDefault="00B332B4" w:rsidP="00C076C8">
      <w:pPr>
        <w:pStyle w:val="ListParagraph"/>
        <w:numPr>
          <w:ilvl w:val="0"/>
          <w:numId w:val="1"/>
        </w:numPr>
      </w:pPr>
      <w:r>
        <w:t>Promote political, religious, or ideological views, agendas, or causes.</w:t>
      </w:r>
    </w:p>
    <w:p w14:paraId="1DA87EF5" w14:textId="4E6DAEFE" w:rsidR="00B332B4" w:rsidRDefault="00B332B4" w:rsidP="00C076C8">
      <w:pPr>
        <w:pStyle w:val="ListParagraph"/>
        <w:numPr>
          <w:ilvl w:val="0"/>
          <w:numId w:val="1"/>
        </w:numPr>
      </w:pPr>
      <w:r>
        <w:t xml:space="preserve">Engage in political activities, make political or legislative endorsements, or promote candidates for public office, clarify group vs. individual (individuals can pursue political activities outside of the Secretariat and Agency) </w:t>
      </w:r>
    </w:p>
    <w:p w14:paraId="641B3F63" w14:textId="60DF29ED" w:rsidR="00B332B4" w:rsidRDefault="00B332B4" w:rsidP="00C076C8">
      <w:pPr>
        <w:pStyle w:val="ListParagraph"/>
        <w:numPr>
          <w:ilvl w:val="0"/>
          <w:numId w:val="1"/>
        </w:numPr>
      </w:pPr>
      <w:r>
        <w:t>Engage in fundraising activities, either internally or externally, without advance approval</w:t>
      </w:r>
    </w:p>
    <w:p w14:paraId="5CE303C2" w14:textId="2A564721" w:rsidR="00B332B4" w:rsidRPr="00573BD6" w:rsidRDefault="00B332B4" w:rsidP="00C076C8">
      <w:pPr>
        <w:pStyle w:val="ListParagraph"/>
        <w:numPr>
          <w:ilvl w:val="0"/>
          <w:numId w:val="1"/>
        </w:numPr>
      </w:pPr>
      <w:r>
        <w:t>Make direct charitable donations.</w:t>
      </w:r>
    </w:p>
    <w:p w14:paraId="3327A36A" w14:textId="77777777" w:rsidR="002B1324" w:rsidRPr="002C529E" w:rsidRDefault="002B1324" w:rsidP="001B4E76">
      <w:pPr>
        <w:pStyle w:val="Heading2"/>
      </w:pPr>
      <w:bookmarkStart w:id="13" w:name="_Toc195268710"/>
      <w:r w:rsidRPr="002C529E">
        <w:t>ERG Governance Structure:</w:t>
      </w:r>
      <w:bookmarkEnd w:id="13"/>
    </w:p>
    <w:p w14:paraId="12B4F453" w14:textId="7E8E6D3A" w:rsidR="002B1324" w:rsidRPr="009345C3" w:rsidRDefault="002B1324" w:rsidP="009345C3">
      <w:pPr>
        <w:rPr>
          <w:b/>
          <w:bCs/>
        </w:rPr>
      </w:pPr>
      <w:r w:rsidRPr="009345C3">
        <w:rPr>
          <w:b/>
          <w:bCs/>
        </w:rPr>
        <w:t>Establishing a robust governance structure is crucial for the successful implementation of an Employee Resource Group.  Each ERG should, at a minimum, include the following key roles:</w:t>
      </w:r>
    </w:p>
    <w:p w14:paraId="430DCD53" w14:textId="0DD45A22" w:rsidR="002B1324" w:rsidRPr="0021659B" w:rsidRDefault="002B1324" w:rsidP="0021659B">
      <w:pPr>
        <w:pStyle w:val="Heading3"/>
      </w:pPr>
      <w:bookmarkStart w:id="14" w:name="_Toc195268711"/>
      <w:r w:rsidRPr="0021659B">
        <w:t>ERG Leadership Team</w:t>
      </w:r>
      <w:bookmarkEnd w:id="14"/>
      <w:r w:rsidRPr="0021659B">
        <w:t xml:space="preserve"> </w:t>
      </w:r>
    </w:p>
    <w:p w14:paraId="038AB356" w14:textId="62C6AC63" w:rsidR="002B1324" w:rsidRPr="00F44859" w:rsidRDefault="002B1324" w:rsidP="00C27EC7">
      <w:pPr>
        <w:pStyle w:val="ListParagraph"/>
      </w:pPr>
      <w:r>
        <w:rPr>
          <w:rFonts w:cstheme="minorHAnsi"/>
          <w:b/>
          <w:color w:val="4472C4" w:themeColor="accent1"/>
          <w:sz w:val="24"/>
          <w:szCs w:val="24"/>
        </w:rPr>
        <w:t>ERG Chairperson:</w:t>
      </w:r>
      <w:r w:rsidRPr="00F44859">
        <w:t xml:space="preserve"> The overall lead for the ERG, who oversees ERG operations, sets the strategic direction, and represents the ERG to executive leadership, is responsible for communications, activities, and the frequency of meetings.  Best practice suggests that Resource Groups meet at least quarterly. However, the ERG determines the frequency of its meetings.</w:t>
      </w:r>
    </w:p>
    <w:p w14:paraId="7B0E96F9" w14:textId="4119C781" w:rsidR="002B1324" w:rsidRPr="00207DB8" w:rsidRDefault="002B1324" w:rsidP="00C27EC7">
      <w:pPr>
        <w:pStyle w:val="ListParagraph"/>
        <w:rPr>
          <w:rFonts w:cstheme="minorHAnsi"/>
          <w:sz w:val="24"/>
          <w:szCs w:val="24"/>
        </w:rPr>
      </w:pPr>
      <w:r w:rsidRPr="002231D7">
        <w:rPr>
          <w:rFonts w:ascii="Calibri" w:hAnsi="Calibri" w:cs="Calibri"/>
          <w:b/>
          <w:bCs/>
          <w:iCs/>
          <w:color w:val="4472C4" w:themeColor="accent1"/>
          <w:sz w:val="24"/>
          <w:szCs w:val="24"/>
        </w:rPr>
        <w:t>ERG Co-chairperson:</w:t>
      </w:r>
      <w:r w:rsidRPr="00207DB8">
        <w:rPr>
          <w:b/>
          <w:bCs/>
          <w:color w:val="4472C4" w:themeColor="accent1"/>
          <w:sz w:val="24"/>
          <w:szCs w:val="24"/>
        </w:rPr>
        <w:t xml:space="preserve"> </w:t>
      </w:r>
      <w:r w:rsidRPr="00207DB8">
        <w:rPr>
          <w:sz w:val="24"/>
          <w:szCs w:val="24"/>
        </w:rPr>
        <w:t>Supports the chairperson and steps in when necessary, helping to coordinate the various initiatives.</w:t>
      </w:r>
    </w:p>
    <w:p w14:paraId="79C2B927" w14:textId="04D1F595" w:rsidR="002B1324" w:rsidRPr="00207DB8" w:rsidRDefault="002B1324" w:rsidP="00C27EC7">
      <w:pPr>
        <w:pStyle w:val="ListParagraph"/>
        <w:rPr>
          <w:rFonts w:cstheme="minorHAnsi"/>
          <w:sz w:val="24"/>
          <w:szCs w:val="24"/>
        </w:rPr>
      </w:pPr>
      <w:r w:rsidRPr="00207DB8">
        <w:rPr>
          <w:rFonts w:ascii="Calibri" w:hAnsi="Calibri" w:cs="Calibri"/>
          <w:b/>
          <w:color w:val="4472C4" w:themeColor="accent1"/>
          <w:sz w:val="24"/>
          <w:szCs w:val="24"/>
        </w:rPr>
        <w:t xml:space="preserve">ERG Treasurer: </w:t>
      </w:r>
      <w:r w:rsidRPr="00207DB8">
        <w:rPr>
          <w:rFonts w:cstheme="minorHAnsi"/>
          <w:sz w:val="24"/>
          <w:szCs w:val="24"/>
        </w:rPr>
        <w:t xml:space="preserve">The ERG Treasurer is responsible for managing the annual budget and processing funding requests. The ERG treasurer is responsible for periodically accounting for the ERG expenses to the Secretariat or Agency Leadership. </w:t>
      </w:r>
    </w:p>
    <w:p w14:paraId="3E46002F" w14:textId="70DCA822" w:rsidR="002B1324" w:rsidRPr="00FF5087" w:rsidRDefault="002B1324" w:rsidP="00C27EC7">
      <w:pPr>
        <w:pStyle w:val="ListParagraph"/>
        <w:rPr>
          <w:sz w:val="24"/>
          <w:szCs w:val="24"/>
        </w:rPr>
      </w:pPr>
      <w:r w:rsidRPr="00C8740C">
        <w:rPr>
          <w:b/>
          <w:bCs/>
          <w:color w:val="4472C4" w:themeColor="accent1"/>
          <w:sz w:val="24"/>
          <w:szCs w:val="24"/>
        </w:rPr>
        <w:t>ERG Secretary:</w:t>
      </w:r>
      <w:r w:rsidRPr="00FF5087">
        <w:rPr>
          <w:color w:val="4472C4" w:themeColor="accent1"/>
          <w:sz w:val="24"/>
          <w:szCs w:val="24"/>
        </w:rPr>
        <w:t xml:space="preserve"> </w:t>
      </w:r>
      <w:r w:rsidRPr="00FF5087">
        <w:rPr>
          <w:sz w:val="24"/>
          <w:szCs w:val="24"/>
        </w:rPr>
        <w:t xml:space="preserve">Responsible for </w:t>
      </w:r>
      <w:r w:rsidR="00FF5087" w:rsidRPr="00FF5087">
        <w:rPr>
          <w:sz w:val="24"/>
          <w:szCs w:val="24"/>
        </w:rPr>
        <w:t>maintaining documents, meeting minutes, and records, as well as</w:t>
      </w:r>
      <w:r w:rsidRPr="00FF5087">
        <w:rPr>
          <w:sz w:val="24"/>
          <w:szCs w:val="24"/>
        </w:rPr>
        <w:t xml:space="preserve"> ensuring effective communication.</w:t>
      </w:r>
    </w:p>
    <w:p w14:paraId="1E81DE06" w14:textId="77777777" w:rsidR="002B1324" w:rsidRDefault="002B1324" w:rsidP="00C27EC7">
      <w:pPr>
        <w:pStyle w:val="ListParagraph"/>
        <w:rPr>
          <w:rFonts w:cstheme="minorHAnsi"/>
          <w:i/>
          <w:iCs/>
          <w:sz w:val="24"/>
          <w:szCs w:val="24"/>
        </w:rPr>
      </w:pPr>
      <w:r w:rsidRPr="00265B96">
        <w:rPr>
          <w:rFonts w:cstheme="minorHAnsi"/>
          <w:b/>
          <w:color w:val="4472C4" w:themeColor="accent1"/>
          <w:sz w:val="24"/>
          <w:szCs w:val="24"/>
        </w:rPr>
        <w:t xml:space="preserve">ERG </w:t>
      </w:r>
      <w:r>
        <w:rPr>
          <w:rFonts w:cstheme="minorHAnsi"/>
          <w:b/>
          <w:color w:val="4472C4" w:themeColor="accent1"/>
          <w:sz w:val="24"/>
          <w:szCs w:val="24"/>
        </w:rPr>
        <w:t xml:space="preserve">Executive </w:t>
      </w:r>
      <w:r w:rsidRPr="00265B96">
        <w:rPr>
          <w:rFonts w:cstheme="minorHAnsi"/>
          <w:b/>
          <w:color w:val="4472C4" w:themeColor="accent1"/>
          <w:sz w:val="24"/>
          <w:szCs w:val="24"/>
        </w:rPr>
        <w:t xml:space="preserve">Sponsor: </w:t>
      </w:r>
      <w:r w:rsidRPr="00C653F5">
        <w:rPr>
          <w:rFonts w:cstheme="minorHAnsi"/>
          <w:iCs/>
          <w:sz w:val="24"/>
          <w:szCs w:val="24"/>
        </w:rPr>
        <w:t>A Senior leader who advocates for the ERG, providing strategic guidance and assisting in securing resources.  Serves as a liaison between ERG leadership and executive leadership, including senior leaders, Diversity Directors, and HR.  The sponsor should mentor and guide ERG leaders in their efforts to create a dynamic and inclusive workplace. </w:t>
      </w:r>
    </w:p>
    <w:p w14:paraId="772F4293" w14:textId="26926FAB" w:rsidR="002B1324" w:rsidRPr="006B1582" w:rsidRDefault="006B1582" w:rsidP="00BB6F52">
      <w:pPr>
        <w:pStyle w:val="Heading3"/>
      </w:pPr>
      <w:bookmarkStart w:id="15" w:name="_Toc195268712"/>
      <w:r w:rsidRPr="006B1582">
        <w:t>ERG Membership</w:t>
      </w:r>
      <w:bookmarkEnd w:id="15"/>
    </w:p>
    <w:p w14:paraId="6B19FCA8" w14:textId="77777777" w:rsidR="002B1324" w:rsidRPr="008C26D8" w:rsidRDefault="002B1324" w:rsidP="00F027D8">
      <w:r w:rsidRPr="0089235D">
        <w:rPr>
          <w:rFonts w:asciiTheme="minorHAnsi" w:eastAsiaTheme="minorHAnsi" w:hAnsiTheme="minorHAnsi" w:cstheme="minorHAnsi"/>
          <w:b/>
          <w:color w:val="4472C4" w:themeColor="accent1"/>
          <w:sz w:val="24"/>
          <w:szCs w:val="24"/>
        </w:rPr>
        <w:t>ERG Members:</w:t>
      </w:r>
      <w:r w:rsidRPr="00674A8B">
        <w:rPr>
          <w:i/>
          <w:color w:val="44546A" w:themeColor="text2"/>
        </w:rPr>
        <w:t xml:space="preserve"> </w:t>
      </w:r>
      <w:r w:rsidRPr="00674A8B">
        <w:rPr>
          <w:color w:val="000000" w:themeColor="text1"/>
        </w:rPr>
        <w:t>Open</w:t>
      </w:r>
      <w:r w:rsidRPr="00674A8B">
        <w:t xml:space="preserve"> to all employees interested in supporting the ERG’s mission.  </w:t>
      </w:r>
      <w:r w:rsidRPr="00674A8B">
        <w:rPr>
          <w:rFonts w:asciiTheme="minorHAnsi" w:hAnsiTheme="minorHAnsi" w:cstheme="minorHAnsi"/>
        </w:rPr>
        <w:t>Participate in events, initiatives, and volunteer opportunities</w:t>
      </w:r>
      <w:r w:rsidRPr="00674A8B">
        <w:t>.</w:t>
      </w:r>
      <w:r>
        <w:t xml:space="preserve">  </w:t>
      </w:r>
    </w:p>
    <w:p w14:paraId="5EFEB197" w14:textId="4850072D" w:rsidR="002B1324" w:rsidRDefault="002B1324" w:rsidP="005D61EE">
      <w:pPr>
        <w:spacing w:after="0" w:line="240" w:lineRule="auto"/>
        <w:rPr>
          <w:sz w:val="24"/>
          <w:szCs w:val="24"/>
        </w:rPr>
      </w:pPr>
      <w:r>
        <w:rPr>
          <w:sz w:val="24"/>
          <w:szCs w:val="24"/>
        </w:rPr>
        <w:lastRenderedPageBreak/>
        <w:t xml:space="preserve">Based on the ERG goals and activities, in addition to the ERG Leadership Team, some ERGs also establish various committee leads, such as: </w:t>
      </w:r>
    </w:p>
    <w:p w14:paraId="6BEFD1BC" w14:textId="514016FA" w:rsidR="002B1324" w:rsidRPr="00E01AC8" w:rsidRDefault="002B1324" w:rsidP="00C076C8">
      <w:pPr>
        <w:pStyle w:val="ListParagraph"/>
        <w:numPr>
          <w:ilvl w:val="0"/>
          <w:numId w:val="14"/>
        </w:numPr>
      </w:pPr>
      <w:r w:rsidRPr="00E01AC8">
        <w:t>Events &amp; Programming Lead: Organizes events, workshops, and networking opportunities.</w:t>
      </w:r>
    </w:p>
    <w:p w14:paraId="6A4DF801" w14:textId="22BE64C4" w:rsidR="002B1324" w:rsidRPr="00E01AC8" w:rsidRDefault="002B1324" w:rsidP="00C076C8">
      <w:pPr>
        <w:pStyle w:val="ListParagraph"/>
        <w:numPr>
          <w:ilvl w:val="0"/>
          <w:numId w:val="14"/>
        </w:numPr>
      </w:pPr>
      <w:r w:rsidRPr="00E01AC8">
        <w:t>Membership &amp; Engagement Lead: Recruits and retains members, ensures participation.</w:t>
      </w:r>
    </w:p>
    <w:p w14:paraId="4C302EFB" w14:textId="7D2C74E9" w:rsidR="002B1324" w:rsidRPr="00E01AC8" w:rsidRDefault="002B1324" w:rsidP="00C076C8">
      <w:pPr>
        <w:pStyle w:val="ListParagraph"/>
        <w:numPr>
          <w:ilvl w:val="0"/>
          <w:numId w:val="14"/>
        </w:numPr>
      </w:pPr>
      <w:r w:rsidRPr="00E01AC8">
        <w:t>Marketing &amp; Communications Lead: Manages internal/external communication, newsletters, and social media.</w:t>
      </w:r>
    </w:p>
    <w:p w14:paraId="6F872D3F" w14:textId="2D8E1A50" w:rsidR="002B1324" w:rsidRPr="00E01AC8" w:rsidRDefault="002B1324" w:rsidP="00C076C8">
      <w:pPr>
        <w:pStyle w:val="ListParagraph"/>
        <w:numPr>
          <w:ilvl w:val="0"/>
          <w:numId w:val="14"/>
        </w:numPr>
      </w:pPr>
      <w:r w:rsidRPr="00E01AC8">
        <w:t>Partnerships &amp; Sponsorships Lead: Builds relationships with other ERGs and community organizations.</w:t>
      </w:r>
    </w:p>
    <w:p w14:paraId="2FDFB077" w14:textId="3F9438B8" w:rsidR="002B1324" w:rsidRPr="00E01AC8" w:rsidRDefault="002B1324" w:rsidP="00C076C8">
      <w:pPr>
        <w:pStyle w:val="ListParagraph"/>
        <w:numPr>
          <w:ilvl w:val="0"/>
          <w:numId w:val="14"/>
        </w:numPr>
      </w:pPr>
      <w:r w:rsidRPr="00E01AC8">
        <w:t>Professional Development Lead: Oversees mentorship programs, career growth initiatives, and skill-building opportunities.  This structure strikes a balance between leadership, accountability, and inclusivity, ensuring the ERG can effectively drive change and support its members.</w:t>
      </w:r>
    </w:p>
    <w:p w14:paraId="3F4775D0" w14:textId="0CA49BCB" w:rsidR="00C84390" w:rsidRPr="00863558" w:rsidRDefault="00C84390" w:rsidP="00863558">
      <w:pPr>
        <w:pStyle w:val="Heading2"/>
        <w:rPr>
          <w:b w:val="0"/>
          <w:bCs/>
          <w:color w:val="1F3864" w:themeColor="accent1" w:themeShade="80"/>
        </w:rPr>
      </w:pPr>
      <w:bookmarkStart w:id="16" w:name="_Toc195268713"/>
      <w:r w:rsidRPr="00863558">
        <w:rPr>
          <w:rStyle w:val="Heading2Char"/>
          <w:b/>
          <w:bCs/>
        </w:rPr>
        <w:t>ERG Key Performance Indicators</w:t>
      </w:r>
      <w:r w:rsidRPr="00863558">
        <w:rPr>
          <w:b w:val="0"/>
          <w:bCs/>
          <w:color w:val="1F3864" w:themeColor="accent1" w:themeShade="80"/>
        </w:rPr>
        <w:t>:</w:t>
      </w:r>
      <w:bookmarkEnd w:id="16"/>
    </w:p>
    <w:p w14:paraId="5F8ED85A" w14:textId="3318D071" w:rsidR="00C84390" w:rsidRDefault="00C84390" w:rsidP="00C84390">
      <w:r>
        <w:t>Specific Key Performance Indicators (KPIs) should be established for each ERG to measure the effectiveness of the group.</w:t>
      </w:r>
      <w:r w:rsidR="007F2A66">
        <w:t xml:space="preserve">  </w:t>
      </w:r>
      <w:r w:rsidR="003D0C3D">
        <w:t xml:space="preserve">Establishing such KPI will aid the ERG is staying on focused on their mission as outlined in the charter. </w:t>
      </w:r>
      <w:r w:rsidR="00FA6F6E">
        <w:t xml:space="preserve"> Examples of KPI may include:</w:t>
      </w:r>
    </w:p>
    <w:p w14:paraId="047488A6" w14:textId="77777777" w:rsidR="00C84390" w:rsidRPr="00E01AC8" w:rsidRDefault="00C84390" w:rsidP="00C076C8">
      <w:pPr>
        <w:pStyle w:val="ListParagraph"/>
        <w:numPr>
          <w:ilvl w:val="0"/>
          <w:numId w:val="13"/>
        </w:numPr>
      </w:pPr>
      <w:r w:rsidRPr="00E01AC8">
        <w:t xml:space="preserve">Growth in the number of members year over year (Y/Y) </w:t>
      </w:r>
    </w:p>
    <w:p w14:paraId="05AAF2A5" w14:textId="161BBB87" w:rsidR="00C84390" w:rsidRPr="00E01AC8" w:rsidRDefault="00C84390" w:rsidP="00C076C8">
      <w:pPr>
        <w:pStyle w:val="ListParagraph"/>
        <w:numPr>
          <w:ilvl w:val="0"/>
          <w:numId w:val="13"/>
        </w:numPr>
      </w:pPr>
      <w:r w:rsidRPr="00E01AC8">
        <w:t xml:space="preserve">Number of initiatives held annually </w:t>
      </w:r>
    </w:p>
    <w:p w14:paraId="5F6A830A" w14:textId="50458568" w:rsidR="001B4D30" w:rsidRPr="00E01AC8" w:rsidRDefault="001B4D30" w:rsidP="00C076C8">
      <w:pPr>
        <w:pStyle w:val="ListParagraph"/>
        <w:numPr>
          <w:ilvl w:val="0"/>
          <w:numId w:val="13"/>
        </w:numPr>
      </w:pPr>
      <w:r w:rsidRPr="00E01AC8">
        <w:t>Measurable impact</w:t>
      </w:r>
      <w:r w:rsidR="008606C4">
        <w:t xml:space="preserve"> </w:t>
      </w:r>
      <w:proofErr w:type="gramStart"/>
      <w:r w:rsidR="008606C4">
        <w:t>to</w:t>
      </w:r>
      <w:proofErr w:type="gramEnd"/>
      <w:r w:rsidR="008606C4">
        <w:t xml:space="preserve"> organizational strategies</w:t>
      </w:r>
    </w:p>
    <w:p w14:paraId="71C4C8F6" w14:textId="7CAEBB3B" w:rsidR="00430048" w:rsidRPr="00E01AC8" w:rsidRDefault="00430048" w:rsidP="00C076C8">
      <w:pPr>
        <w:pStyle w:val="ListParagraph"/>
        <w:numPr>
          <w:ilvl w:val="0"/>
          <w:numId w:val="13"/>
        </w:numPr>
      </w:pPr>
      <w:r w:rsidRPr="00E01AC8">
        <w:t>Measurable shifts in the culture of the Secretariat or Agency</w:t>
      </w:r>
    </w:p>
    <w:p w14:paraId="1EFFB1CF" w14:textId="7D9C7D8A" w:rsidR="002B1324" w:rsidRPr="002C529E" w:rsidRDefault="000E36C7" w:rsidP="008B3F30">
      <w:pPr>
        <w:pStyle w:val="Heading2"/>
      </w:pPr>
      <w:bookmarkStart w:id="17" w:name="_Toc195268714"/>
      <w:r w:rsidRPr="002C529E">
        <w:t>Dissol</w:t>
      </w:r>
      <w:r w:rsidR="00AC328F" w:rsidRPr="002C529E">
        <w:t xml:space="preserve">ution of </w:t>
      </w:r>
      <w:r w:rsidRPr="002C529E">
        <w:t>an ERG:</w:t>
      </w:r>
      <w:bookmarkEnd w:id="17"/>
    </w:p>
    <w:p w14:paraId="5630C106" w14:textId="73609E3A" w:rsidR="00ED2958" w:rsidRDefault="00EA4FA1" w:rsidP="00E01AC8">
      <w:pPr>
        <w:spacing w:after="0"/>
      </w:pPr>
      <w:r>
        <w:t xml:space="preserve">An </w:t>
      </w:r>
      <w:r w:rsidR="005A541C">
        <w:t>Employee Resource Groups</w:t>
      </w:r>
      <w:r w:rsidR="00A75333">
        <w:t xml:space="preserve"> may </w:t>
      </w:r>
      <w:r w:rsidR="005A541C">
        <w:t xml:space="preserve">need to </w:t>
      </w:r>
      <w:r w:rsidR="00A75333">
        <w:t>be dissolved</w:t>
      </w:r>
      <w:r>
        <w:t xml:space="preserve"> under certain circumstances to ensure that resources are effectively allocated and that the group remains aligned with the Secretariat or Agency</w:t>
      </w:r>
      <w:r w:rsidR="00D745E9">
        <w:t>’s goals</w:t>
      </w:r>
      <w:r w:rsidR="00A75333">
        <w:t xml:space="preserve">.  </w:t>
      </w:r>
      <w:r w:rsidR="00D745E9">
        <w:t xml:space="preserve"> Some examples </w:t>
      </w:r>
      <w:r w:rsidR="00ED2958">
        <w:t>are</w:t>
      </w:r>
      <w:r w:rsidR="0085490B">
        <w:t>:</w:t>
      </w:r>
      <w:r w:rsidR="00ED2958">
        <w:t xml:space="preserve">  </w:t>
      </w:r>
    </w:p>
    <w:p w14:paraId="5DAC1D44" w14:textId="2EEB95DE" w:rsidR="00A44CB0" w:rsidRPr="00E01AC8" w:rsidRDefault="00ED2958" w:rsidP="00C076C8">
      <w:pPr>
        <w:pStyle w:val="ListParagraph"/>
        <w:numPr>
          <w:ilvl w:val="0"/>
          <w:numId w:val="12"/>
        </w:numPr>
      </w:pPr>
      <w:r w:rsidRPr="00E01AC8">
        <w:t>L</w:t>
      </w:r>
      <w:r w:rsidR="00A75333" w:rsidRPr="00E01AC8">
        <w:t>ack of member participation</w:t>
      </w:r>
      <w:r w:rsidR="00A44CB0" w:rsidRPr="00E01AC8">
        <w:t xml:space="preserve"> – declining membership or low event turnout over </w:t>
      </w:r>
      <w:proofErr w:type="gramStart"/>
      <w:r w:rsidR="00A44CB0" w:rsidRPr="00E01AC8">
        <w:t>a period of time</w:t>
      </w:r>
      <w:proofErr w:type="gramEnd"/>
      <w:r w:rsidR="00A44CB0" w:rsidRPr="00E01AC8">
        <w:t>.</w:t>
      </w:r>
    </w:p>
    <w:p w14:paraId="52551D0D" w14:textId="037B668A" w:rsidR="002B1324" w:rsidRPr="00E01AC8" w:rsidRDefault="00A75333" w:rsidP="00C076C8">
      <w:pPr>
        <w:pStyle w:val="ListParagraph"/>
        <w:numPr>
          <w:ilvl w:val="0"/>
          <w:numId w:val="12"/>
        </w:numPr>
      </w:pPr>
      <w:r w:rsidRPr="00E01AC8">
        <w:t>ERG in violation of its stated charter</w:t>
      </w:r>
      <w:r w:rsidR="00875A93" w:rsidRPr="00E01AC8">
        <w:t xml:space="preserve">.  The ERG engages in activities that contradict </w:t>
      </w:r>
      <w:r w:rsidR="00EC2703" w:rsidRPr="00E01AC8">
        <w:t>the policies ethics or values</w:t>
      </w:r>
      <w:r w:rsidR="00920134" w:rsidRPr="00E01AC8">
        <w:t xml:space="preserve"> of </w:t>
      </w:r>
      <w:r w:rsidR="00E913BD" w:rsidRPr="00E01AC8">
        <w:t>Secretariat/Agency</w:t>
      </w:r>
      <w:r w:rsidR="001B4D30" w:rsidRPr="00E01AC8">
        <w:t>.</w:t>
      </w:r>
      <w:r w:rsidRPr="00E01AC8">
        <w:t xml:space="preserve">  </w:t>
      </w:r>
    </w:p>
    <w:p w14:paraId="66A2A0B1" w14:textId="0F2F4501" w:rsidR="007E41F9" w:rsidRPr="00E01AC8" w:rsidRDefault="00D13831" w:rsidP="00C076C8">
      <w:pPr>
        <w:pStyle w:val="ListParagraph"/>
        <w:numPr>
          <w:ilvl w:val="0"/>
          <w:numId w:val="12"/>
        </w:numPr>
      </w:pPr>
      <w:r w:rsidRPr="00E01AC8">
        <w:t>The ERG has successfully fulfilled its mission, and there is no longer a need for it.</w:t>
      </w:r>
    </w:p>
    <w:p w14:paraId="5EFA8C54" w14:textId="29DA4C49" w:rsidR="008C4382" w:rsidRPr="00E01AC8" w:rsidRDefault="008C4382" w:rsidP="00C076C8">
      <w:pPr>
        <w:pStyle w:val="ListParagraph"/>
        <w:numPr>
          <w:ilvl w:val="0"/>
          <w:numId w:val="12"/>
        </w:numPr>
      </w:pPr>
      <w:r w:rsidRPr="00E01AC8">
        <w:t>Misalignment with organization or DEI goals</w:t>
      </w:r>
      <w:r w:rsidR="003969EE" w:rsidRPr="00E01AC8">
        <w:t>.</w:t>
      </w:r>
    </w:p>
    <w:p w14:paraId="756231F3" w14:textId="77777777" w:rsidR="00E01AC8" w:rsidRPr="00E01AC8" w:rsidRDefault="00AF5A8D" w:rsidP="00C076C8">
      <w:pPr>
        <w:pStyle w:val="ListParagraph"/>
        <w:numPr>
          <w:ilvl w:val="0"/>
          <w:numId w:val="12"/>
        </w:numPr>
      </w:pPr>
      <w:r w:rsidRPr="00E01AC8">
        <w:t>The organiza</w:t>
      </w:r>
      <w:r w:rsidR="00BA5F51" w:rsidRPr="00E01AC8">
        <w:t>tion is restr</w:t>
      </w:r>
      <w:r w:rsidR="0051049D" w:rsidRPr="00E01AC8">
        <w:t>uct</w:t>
      </w:r>
      <w:r w:rsidR="00A77A5B" w:rsidRPr="00E01AC8">
        <w:t>ur</w:t>
      </w:r>
      <w:r w:rsidR="0051049D" w:rsidRPr="00E01AC8">
        <w:t>ing</w:t>
      </w:r>
      <w:r w:rsidR="00BA5F51" w:rsidRPr="00E01AC8">
        <w:t xml:space="preserve"> or reorganizing</w:t>
      </w:r>
      <w:r w:rsidR="00A80D8C" w:rsidRPr="00E01AC8">
        <w:t>.</w:t>
      </w:r>
    </w:p>
    <w:p w14:paraId="10D0D8F1" w14:textId="19AF4E79" w:rsidR="00B47DD3" w:rsidRPr="00E01AC8" w:rsidRDefault="00C03DE0" w:rsidP="00E01AC8">
      <w:pPr>
        <w:spacing w:after="240"/>
      </w:pPr>
      <w:r w:rsidRPr="00E01AC8">
        <w:rPr>
          <w:b/>
          <w:bCs/>
          <w:i/>
          <w:iCs/>
        </w:rPr>
        <w:t>N</w:t>
      </w:r>
      <w:r w:rsidR="00A80D8C" w:rsidRPr="00E01AC8">
        <w:rPr>
          <w:b/>
          <w:bCs/>
          <w:i/>
          <w:iCs/>
        </w:rPr>
        <w:t>OTE:</w:t>
      </w:r>
      <w:r w:rsidR="00A80D8C">
        <w:t xml:space="preserve"> </w:t>
      </w:r>
      <w:r w:rsidR="00AF5A8D">
        <w:t>Dissolving an ERG should be a last resort</w:t>
      </w:r>
      <w:r w:rsidR="00A80D8C">
        <w:t xml:space="preserve">, and whenever possible the organization should explore alternatives to dissolution.  </w:t>
      </w:r>
      <w:r w:rsidR="00AF5A8D">
        <w:t xml:space="preserve"> </w:t>
      </w:r>
      <w:r w:rsidR="002D5F6E">
        <w:t xml:space="preserve">However, if dissolution is </w:t>
      </w:r>
      <w:r w:rsidR="00EA1759">
        <w:t xml:space="preserve">a </w:t>
      </w:r>
      <w:r w:rsidR="002D5F6E">
        <w:t xml:space="preserve">necessary </w:t>
      </w:r>
      <w:r w:rsidR="00EA1759">
        <w:t xml:space="preserve">next step. Please </w:t>
      </w:r>
      <w:r w:rsidR="00E635D5">
        <w:t>use the template in the appendix section.</w:t>
      </w:r>
      <w:r w:rsidR="00B47DD3" w:rsidRPr="00E01AC8">
        <w:rPr>
          <w:b/>
          <w:bCs/>
        </w:rPr>
        <w:br w:type="page"/>
      </w:r>
    </w:p>
    <w:p w14:paraId="37DD4735" w14:textId="3E848D1F" w:rsidR="005D2E1D" w:rsidRPr="002C529E" w:rsidRDefault="00C14F28" w:rsidP="008B3F30">
      <w:pPr>
        <w:pStyle w:val="Heading2"/>
      </w:pPr>
      <w:bookmarkStart w:id="18" w:name="_Toc195268715"/>
      <w:r>
        <w:rPr>
          <w:noProof/>
          <w:sz w:val="24"/>
          <w:szCs w:val="24"/>
        </w:rPr>
        <w:lastRenderedPageBreak/>
        <w:drawing>
          <wp:anchor distT="0" distB="0" distL="114300" distR="114300" simplePos="0" relativeHeight="251622400" behindDoc="1" locked="0" layoutInCell="1" allowOverlap="1" wp14:anchorId="5CFC71B7" wp14:editId="5E53C19C">
            <wp:simplePos x="0" y="0"/>
            <wp:positionH relativeFrom="column">
              <wp:posOffset>2781300</wp:posOffset>
            </wp:positionH>
            <wp:positionV relativeFrom="paragraph">
              <wp:posOffset>95250</wp:posOffset>
            </wp:positionV>
            <wp:extent cx="3703065" cy="5486400"/>
            <wp:effectExtent l="0" t="0" r="0" b="0"/>
            <wp:wrapNone/>
            <wp:docPr id="194436528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365289" name="Picture 9">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703065" cy="5486400"/>
                    </a:xfrm>
                    <a:prstGeom prst="rect">
                      <a:avLst/>
                    </a:prstGeom>
                  </pic:spPr>
                </pic:pic>
              </a:graphicData>
            </a:graphic>
            <wp14:sizeRelH relativeFrom="margin">
              <wp14:pctWidth>0</wp14:pctWidth>
            </wp14:sizeRelH>
            <wp14:sizeRelV relativeFrom="margin">
              <wp14:pctHeight>0</wp14:pctHeight>
            </wp14:sizeRelV>
          </wp:anchor>
        </w:drawing>
      </w:r>
      <w:r w:rsidR="005D2E1D" w:rsidRPr="002C529E">
        <w:t>Roadm</w:t>
      </w:r>
      <w:r w:rsidR="00D7643F" w:rsidRPr="002C529E">
        <w:t>ap</w:t>
      </w:r>
      <w:r w:rsidR="005D2E1D" w:rsidRPr="002C529E">
        <w:t>:</w:t>
      </w:r>
      <w:bookmarkEnd w:id="18"/>
    </w:p>
    <w:p w14:paraId="45BE3EF2" w14:textId="3C33AADD" w:rsidR="008B3F30" w:rsidRDefault="008B3F30" w:rsidP="008B3F30">
      <w:pPr>
        <w:pStyle w:val="Heading3"/>
      </w:pPr>
      <w:bookmarkStart w:id="19" w:name="_Toc195268716"/>
      <w:r>
        <w:t>Phase 1: Planning and Development</w:t>
      </w:r>
      <w:bookmarkEnd w:id="19"/>
    </w:p>
    <w:p w14:paraId="74CB5952" w14:textId="5620AC73" w:rsidR="004E6D2C" w:rsidRPr="004E6D2C" w:rsidRDefault="004E6D2C" w:rsidP="00C076C8">
      <w:pPr>
        <w:pStyle w:val="ListParagraph"/>
        <w:numPr>
          <w:ilvl w:val="0"/>
          <w:numId w:val="7"/>
        </w:numPr>
      </w:pPr>
      <w:r w:rsidRPr="004E6D2C">
        <w:t>Define the purpose and Goals</w:t>
      </w:r>
    </w:p>
    <w:p w14:paraId="382E84EB" w14:textId="2964CFCA" w:rsidR="004E6D2C" w:rsidRPr="004E6D2C" w:rsidRDefault="004E6D2C" w:rsidP="00C076C8">
      <w:pPr>
        <w:pStyle w:val="ListParagraph"/>
        <w:numPr>
          <w:ilvl w:val="0"/>
          <w:numId w:val="7"/>
        </w:numPr>
      </w:pPr>
      <w:r w:rsidRPr="004E6D2C">
        <w:t>Secure Executive Sponsorship</w:t>
      </w:r>
    </w:p>
    <w:p w14:paraId="6BADF506" w14:textId="77777777" w:rsidR="004E6D2C" w:rsidRPr="004E6D2C" w:rsidRDefault="004E6D2C" w:rsidP="00C076C8">
      <w:pPr>
        <w:pStyle w:val="ListParagraph"/>
        <w:numPr>
          <w:ilvl w:val="0"/>
          <w:numId w:val="7"/>
        </w:numPr>
      </w:pPr>
      <w:r w:rsidRPr="004E6D2C">
        <w:t>Identify Target Audience</w:t>
      </w:r>
    </w:p>
    <w:p w14:paraId="0B9DD63A" w14:textId="77777777" w:rsidR="004E6D2C" w:rsidRDefault="004E6D2C" w:rsidP="00C076C8">
      <w:pPr>
        <w:pStyle w:val="ListParagraph"/>
        <w:numPr>
          <w:ilvl w:val="0"/>
          <w:numId w:val="7"/>
        </w:numPr>
      </w:pPr>
      <w:r w:rsidRPr="004E6D2C">
        <w:t>Develop Business Case</w:t>
      </w:r>
    </w:p>
    <w:p w14:paraId="0BBA2BB9" w14:textId="77777777" w:rsidR="004E6D2C" w:rsidRDefault="004E6D2C" w:rsidP="004E6D2C">
      <w:pPr>
        <w:pStyle w:val="Heading3"/>
      </w:pPr>
      <w:bookmarkStart w:id="20" w:name="_Toc195268717"/>
      <w:r>
        <w:t>Phase 2: Establishing the ERG</w:t>
      </w:r>
      <w:bookmarkEnd w:id="20"/>
    </w:p>
    <w:p w14:paraId="002C0DDC" w14:textId="53238F80" w:rsidR="004E6D2C" w:rsidRPr="004E6D2C" w:rsidRDefault="004E6D2C" w:rsidP="00C076C8">
      <w:pPr>
        <w:pStyle w:val="ListParagraph"/>
        <w:numPr>
          <w:ilvl w:val="1"/>
          <w:numId w:val="6"/>
        </w:numPr>
      </w:pPr>
      <w:r w:rsidRPr="004E6D2C">
        <w:t>Recruit Members and Leaders</w:t>
      </w:r>
    </w:p>
    <w:p w14:paraId="351C667F" w14:textId="1645072E" w:rsidR="004E6D2C" w:rsidRPr="004E6D2C" w:rsidRDefault="004E6D2C" w:rsidP="00C076C8">
      <w:pPr>
        <w:pStyle w:val="ListParagraph"/>
        <w:numPr>
          <w:ilvl w:val="1"/>
          <w:numId w:val="6"/>
        </w:numPr>
      </w:pPr>
      <w:r w:rsidRPr="004E6D2C">
        <w:t>Create Governance and Structure</w:t>
      </w:r>
    </w:p>
    <w:p w14:paraId="1D94EB1C" w14:textId="713135D7" w:rsidR="004E6D2C" w:rsidRPr="004E6D2C" w:rsidRDefault="004E6D2C" w:rsidP="00C076C8">
      <w:pPr>
        <w:pStyle w:val="ListParagraph"/>
        <w:numPr>
          <w:ilvl w:val="1"/>
          <w:numId w:val="6"/>
        </w:numPr>
      </w:pPr>
      <w:r w:rsidRPr="004E6D2C">
        <w:t>Secure Resources and Funding</w:t>
      </w:r>
    </w:p>
    <w:p w14:paraId="750C5248" w14:textId="07EB79E9" w:rsidR="004E6D2C" w:rsidRPr="004E6D2C" w:rsidRDefault="004E6D2C" w:rsidP="00C076C8">
      <w:pPr>
        <w:pStyle w:val="ListParagraph"/>
        <w:numPr>
          <w:ilvl w:val="1"/>
          <w:numId w:val="6"/>
        </w:numPr>
      </w:pPr>
      <w:proofErr w:type="gramStart"/>
      <w:r w:rsidRPr="004E6D2C">
        <w:t>Develop</w:t>
      </w:r>
      <w:proofErr w:type="gramEnd"/>
      <w:r w:rsidRPr="004E6D2C">
        <w:t xml:space="preserve"> the ERG Charter</w:t>
      </w:r>
    </w:p>
    <w:p w14:paraId="74BD8E70" w14:textId="77777777" w:rsidR="004E6D2C" w:rsidRDefault="004E6D2C" w:rsidP="004E6D2C">
      <w:pPr>
        <w:pStyle w:val="Heading3"/>
      </w:pPr>
      <w:bookmarkStart w:id="21" w:name="_Toc195268718"/>
      <w:r>
        <w:t>Phase 3: Launch and Engagement</w:t>
      </w:r>
      <w:bookmarkEnd w:id="21"/>
    </w:p>
    <w:p w14:paraId="5A8E6C9B" w14:textId="77777777" w:rsidR="00AD71B7" w:rsidRDefault="004E6D2C" w:rsidP="00C076C8">
      <w:pPr>
        <w:pStyle w:val="ListParagraph"/>
        <w:numPr>
          <w:ilvl w:val="0"/>
          <w:numId w:val="8"/>
        </w:numPr>
      </w:pPr>
      <w:r>
        <w:t>Announce the ERG</w:t>
      </w:r>
    </w:p>
    <w:p w14:paraId="6FA2007C" w14:textId="77777777" w:rsidR="00AD71B7" w:rsidRDefault="004E6D2C" w:rsidP="00C076C8">
      <w:pPr>
        <w:pStyle w:val="ListParagraph"/>
        <w:numPr>
          <w:ilvl w:val="0"/>
          <w:numId w:val="8"/>
        </w:numPr>
      </w:pPr>
      <w:r>
        <w:t>Plan Initial Activities and Events</w:t>
      </w:r>
    </w:p>
    <w:p w14:paraId="4D132140" w14:textId="34F98BCF" w:rsidR="004E6D2C" w:rsidRDefault="004E6D2C" w:rsidP="00C076C8">
      <w:pPr>
        <w:pStyle w:val="ListParagraph"/>
        <w:numPr>
          <w:ilvl w:val="0"/>
          <w:numId w:val="8"/>
        </w:numPr>
      </w:pPr>
      <w:r>
        <w:t>Encourage Participation and Engagement</w:t>
      </w:r>
    </w:p>
    <w:p w14:paraId="71EF658B" w14:textId="77777777" w:rsidR="004E6D2C" w:rsidRDefault="004E6D2C" w:rsidP="004E6D2C">
      <w:pPr>
        <w:pStyle w:val="Heading3"/>
      </w:pPr>
      <w:bookmarkStart w:id="22" w:name="_Toc195268719"/>
      <w:r>
        <w:t>Phase 4: Sustainment and Growth</w:t>
      </w:r>
      <w:bookmarkEnd w:id="22"/>
    </w:p>
    <w:p w14:paraId="081788C6" w14:textId="64755A4A" w:rsidR="004E6D2C" w:rsidRDefault="004E6D2C" w:rsidP="00C076C8">
      <w:pPr>
        <w:pStyle w:val="ListParagraph"/>
        <w:numPr>
          <w:ilvl w:val="0"/>
          <w:numId w:val="9"/>
        </w:numPr>
      </w:pPr>
      <w:r>
        <w:t>Measure Impact and Gather Feedback</w:t>
      </w:r>
    </w:p>
    <w:p w14:paraId="09E6D067" w14:textId="0515BDC6" w:rsidR="004E6D2C" w:rsidRDefault="004E6D2C" w:rsidP="00C076C8">
      <w:pPr>
        <w:pStyle w:val="ListParagraph"/>
        <w:numPr>
          <w:ilvl w:val="0"/>
          <w:numId w:val="9"/>
        </w:numPr>
      </w:pPr>
      <w:r>
        <w:t>Expand Partnership and Collaborations</w:t>
      </w:r>
    </w:p>
    <w:p w14:paraId="76D5A2EE" w14:textId="2E1E1632" w:rsidR="004E6D2C" w:rsidRDefault="004E6D2C" w:rsidP="00C076C8">
      <w:pPr>
        <w:pStyle w:val="ListParagraph"/>
        <w:numPr>
          <w:ilvl w:val="0"/>
          <w:numId w:val="9"/>
        </w:numPr>
      </w:pPr>
      <w:r>
        <w:t>Ensure Leadership Continuity</w:t>
      </w:r>
    </w:p>
    <w:p w14:paraId="7CD88868" w14:textId="534637A8" w:rsidR="004E6D2C" w:rsidRDefault="004E6D2C" w:rsidP="00C076C8">
      <w:pPr>
        <w:pStyle w:val="ListParagraph"/>
        <w:numPr>
          <w:ilvl w:val="0"/>
          <w:numId w:val="9"/>
        </w:numPr>
      </w:pPr>
      <w:r>
        <w:t>Report Progress to Leadership</w:t>
      </w:r>
    </w:p>
    <w:p w14:paraId="4AE7E117" w14:textId="47D20A69" w:rsidR="004E6D2C" w:rsidRPr="004E6D2C" w:rsidRDefault="004E6D2C" w:rsidP="00C076C8">
      <w:pPr>
        <w:pStyle w:val="ListParagraph"/>
        <w:numPr>
          <w:ilvl w:val="0"/>
          <w:numId w:val="9"/>
        </w:numPr>
      </w:pPr>
      <w:r>
        <w:t>Evolve and adapt</w:t>
      </w:r>
    </w:p>
    <w:p w14:paraId="05F458CC" w14:textId="77777777" w:rsidR="00AD71B7" w:rsidRDefault="00AD71B7" w:rsidP="00AD71B7">
      <w:pPr>
        <w:ind w:left="360"/>
        <w:rPr>
          <w:b/>
          <w:bCs/>
          <w:i/>
          <w:iCs/>
          <w:sz w:val="18"/>
          <w:szCs w:val="18"/>
        </w:rPr>
      </w:pPr>
    </w:p>
    <w:p w14:paraId="14C3E6A9" w14:textId="33FCD7EC" w:rsidR="00AD71B7" w:rsidRPr="00AD71B7" w:rsidRDefault="19940032" w:rsidP="1AA0B33B">
      <w:pPr>
        <w:ind w:left="360"/>
        <w:rPr>
          <w:b/>
          <w:bCs/>
          <w:i/>
          <w:iCs/>
          <w:sz w:val="18"/>
          <w:szCs w:val="18"/>
        </w:rPr>
      </w:pPr>
      <w:r w:rsidRPr="1AA0B33B">
        <w:rPr>
          <w:b/>
          <w:bCs/>
          <w:i/>
          <w:iCs/>
          <w:sz w:val="18"/>
          <w:szCs w:val="18"/>
        </w:rPr>
        <w:t xml:space="preserve">* Details on the various phases </w:t>
      </w:r>
      <w:proofErr w:type="gramStart"/>
      <w:r w:rsidRPr="1AA0B33B">
        <w:rPr>
          <w:b/>
          <w:bCs/>
          <w:i/>
          <w:iCs/>
          <w:sz w:val="18"/>
          <w:szCs w:val="18"/>
        </w:rPr>
        <w:t>are located in</w:t>
      </w:r>
      <w:proofErr w:type="gramEnd"/>
      <w:r w:rsidRPr="1AA0B33B">
        <w:rPr>
          <w:b/>
          <w:bCs/>
          <w:i/>
          <w:iCs/>
          <w:sz w:val="18"/>
          <w:szCs w:val="18"/>
        </w:rPr>
        <w:t xml:space="preserve"> the appendix</w:t>
      </w:r>
    </w:p>
    <w:p w14:paraId="68E658E9" w14:textId="694F5F36" w:rsidR="1AA0B33B" w:rsidRDefault="1AA0B33B" w:rsidP="1AA0B33B">
      <w:pPr>
        <w:ind w:left="360"/>
        <w:rPr>
          <w:b/>
          <w:bCs/>
          <w:i/>
          <w:iCs/>
          <w:sz w:val="18"/>
          <w:szCs w:val="18"/>
        </w:rPr>
      </w:pPr>
    </w:p>
    <w:p w14:paraId="3C097054" w14:textId="712E0F9C" w:rsidR="068D8937" w:rsidRDefault="068D8937" w:rsidP="1AA0B33B">
      <w:pPr>
        <w:rPr>
          <w:sz w:val="24"/>
          <w:szCs w:val="24"/>
        </w:rPr>
      </w:pPr>
      <w:r w:rsidRPr="1AA0B33B">
        <w:rPr>
          <w:sz w:val="24"/>
          <w:szCs w:val="24"/>
        </w:rPr>
        <w:t>This Employee Resource Roadmap is designed to support you at every step on this journey.</w:t>
      </w:r>
      <w:r w:rsidR="2E033330" w:rsidRPr="1AA0B33B">
        <w:rPr>
          <w:sz w:val="24"/>
          <w:szCs w:val="24"/>
        </w:rPr>
        <w:t xml:space="preserve"> Whether you are just beginning your process of developing an ERG or </w:t>
      </w:r>
      <w:proofErr w:type="gramStart"/>
      <w:r w:rsidR="2E033330" w:rsidRPr="1AA0B33B">
        <w:rPr>
          <w:sz w:val="24"/>
          <w:szCs w:val="24"/>
        </w:rPr>
        <w:t>you are</w:t>
      </w:r>
      <w:proofErr w:type="gramEnd"/>
      <w:r w:rsidR="2E033330" w:rsidRPr="1AA0B33B">
        <w:rPr>
          <w:sz w:val="24"/>
          <w:szCs w:val="24"/>
        </w:rPr>
        <w:t xml:space="preserve"> we</w:t>
      </w:r>
      <w:r w:rsidR="09487778" w:rsidRPr="1AA0B33B">
        <w:rPr>
          <w:sz w:val="24"/>
          <w:szCs w:val="24"/>
        </w:rPr>
        <w:t>ll into your journey, these resources are here to help you succeed.  We encourage you to take full advantage of the tools</w:t>
      </w:r>
      <w:r w:rsidR="024B475B" w:rsidRPr="1AA0B33B">
        <w:rPr>
          <w:sz w:val="24"/>
          <w:szCs w:val="24"/>
        </w:rPr>
        <w:t xml:space="preserve">.  Working together, we can create a thriving, inclusive and productive workplace where everyone </w:t>
      </w:r>
      <w:proofErr w:type="gramStart"/>
      <w:r w:rsidR="024B475B" w:rsidRPr="1AA0B33B">
        <w:rPr>
          <w:sz w:val="24"/>
          <w:szCs w:val="24"/>
        </w:rPr>
        <w:t>ha</w:t>
      </w:r>
      <w:r w:rsidR="00DA7E09">
        <w:rPr>
          <w:sz w:val="24"/>
          <w:szCs w:val="24"/>
        </w:rPr>
        <w:t>s</w:t>
      </w:r>
      <w:r w:rsidR="024B475B" w:rsidRPr="1AA0B33B">
        <w:rPr>
          <w:sz w:val="24"/>
          <w:szCs w:val="24"/>
        </w:rPr>
        <w:t xml:space="preserve"> the opportunity to</w:t>
      </w:r>
      <w:proofErr w:type="gramEnd"/>
      <w:r w:rsidR="024B475B" w:rsidRPr="1AA0B33B">
        <w:rPr>
          <w:sz w:val="24"/>
          <w:szCs w:val="24"/>
        </w:rPr>
        <w:t xml:space="preserve"> grow and contribute.</w:t>
      </w:r>
      <w:r w:rsidR="2E033330" w:rsidRPr="1AA0B33B">
        <w:rPr>
          <w:sz w:val="24"/>
          <w:szCs w:val="24"/>
        </w:rPr>
        <w:t xml:space="preserve"> </w:t>
      </w:r>
    </w:p>
    <w:p w14:paraId="6FC3E023" w14:textId="77777777" w:rsidR="00D45551" w:rsidRDefault="00F669B9" w:rsidP="00D45551">
      <w:r w:rsidRPr="007E2ECA">
        <w:t>General questions about forming an ERG should be directed to Sandra E. Borders, Director of the Office of Diversity and Equal Opportunity</w:t>
      </w:r>
      <w:r w:rsidR="00F67321" w:rsidRPr="007E2ECA">
        <w:t xml:space="preserve">, at </w:t>
      </w:r>
      <w:hyperlink r:id="rId20" w:history="1">
        <w:r w:rsidR="00F67321" w:rsidRPr="007E2ECA">
          <w:rPr>
            <w:rStyle w:val="Hyperlink"/>
          </w:rPr>
          <w:t>Sandra.e.borders@mass.gov</w:t>
        </w:r>
      </w:hyperlink>
      <w:r w:rsidR="00F67321" w:rsidRPr="007E2ECA">
        <w:t>.</w:t>
      </w:r>
    </w:p>
    <w:p w14:paraId="21E7BDDD" w14:textId="77777777" w:rsidR="00D45551" w:rsidRDefault="00D45551">
      <w:pPr>
        <w:widowControl/>
        <w:spacing w:after="160" w:line="259" w:lineRule="auto"/>
      </w:pPr>
      <w:r>
        <w:br w:type="page"/>
      </w:r>
    </w:p>
    <w:p w14:paraId="4A94F70A" w14:textId="487A9660" w:rsidR="0025366E" w:rsidRPr="00632AD7" w:rsidRDefault="0025366E" w:rsidP="00D63849">
      <w:pPr>
        <w:pStyle w:val="Heading1"/>
        <w:spacing w:before="1800"/>
        <w:rPr>
          <w:b/>
          <w:bCs/>
          <w:color w:val="000000" w:themeColor="text1"/>
        </w:rPr>
      </w:pPr>
      <w:bookmarkStart w:id="23" w:name="_Toc195268720"/>
      <w:r w:rsidRPr="00632AD7">
        <w:rPr>
          <w:b/>
          <w:bCs/>
          <w:color w:val="000000" w:themeColor="text1"/>
        </w:rPr>
        <w:lastRenderedPageBreak/>
        <w:t>APPENDIX</w:t>
      </w:r>
      <w:bookmarkEnd w:id="23"/>
    </w:p>
    <w:p w14:paraId="60D9AEC7" w14:textId="67D346C8" w:rsidR="0025366E" w:rsidRDefault="00207BF8" w:rsidP="00AB21B3">
      <w:pPr>
        <w:spacing w:before="360"/>
      </w:pPr>
      <w:r w:rsidRPr="00207BF8">
        <w:t xml:space="preserve">The items contained in this </w:t>
      </w:r>
      <w:r w:rsidR="00E738CB">
        <w:t>A</w:t>
      </w:r>
      <w:r w:rsidRPr="00207BF8">
        <w:t xml:space="preserve">ppendix are intended to support agency employees in the establishment of an Employee Resource Group. Sample </w:t>
      </w:r>
      <w:r w:rsidR="00705FFB">
        <w:t xml:space="preserve">items </w:t>
      </w:r>
      <w:r w:rsidRPr="00207BF8">
        <w:t xml:space="preserve">included </w:t>
      </w:r>
      <w:r w:rsidR="00705FFB">
        <w:t>may be</w:t>
      </w:r>
      <w:r w:rsidRPr="00207BF8">
        <w:t xml:space="preserve"> completed by inserting your </w:t>
      </w:r>
      <w:r w:rsidR="00111C29">
        <w:t>s</w:t>
      </w:r>
      <w:r w:rsidR="00F90A8C">
        <w:t xml:space="preserve">ecretariat/agency </w:t>
      </w:r>
      <w:r w:rsidRPr="00207BF8">
        <w:t xml:space="preserve">specific information </w:t>
      </w:r>
      <w:proofErr w:type="gramStart"/>
      <w:r w:rsidRPr="00207BF8">
        <w:t>where</w:t>
      </w:r>
      <w:proofErr w:type="gramEnd"/>
      <w:r w:rsidRPr="00207BF8">
        <w:t xml:space="preserve"> indicated by </w:t>
      </w:r>
      <w:r w:rsidR="00E738CB">
        <w:t xml:space="preserve">sample text in </w:t>
      </w:r>
      <w:r w:rsidRPr="00207BF8">
        <w:t>brackets. Feel free to print and utilize these materials as needed for your agency’s efforts</w:t>
      </w:r>
      <w:r w:rsidR="00E738CB">
        <w:t>.</w:t>
      </w:r>
    </w:p>
    <w:p w14:paraId="62B915AB" w14:textId="1E30DE51" w:rsidR="00BE51AD" w:rsidRDefault="00BE51AD">
      <w:pPr>
        <w:widowControl/>
        <w:spacing w:after="160" w:line="259" w:lineRule="auto"/>
      </w:pPr>
      <w:r>
        <w:br w:type="page"/>
      </w:r>
    </w:p>
    <w:p w14:paraId="4AB1A1E4" w14:textId="4C7D7697" w:rsidR="00915B56" w:rsidRPr="002C529E" w:rsidRDefault="00A37048" w:rsidP="00A470CF">
      <w:pPr>
        <w:pStyle w:val="Heading2"/>
      </w:pPr>
      <w:bookmarkStart w:id="24" w:name="_Toc195268721"/>
      <w:r w:rsidRPr="002C529E">
        <w:lastRenderedPageBreak/>
        <w:t xml:space="preserve">Roadmap </w:t>
      </w:r>
      <w:r w:rsidR="00915B56" w:rsidRPr="002C529E">
        <w:t xml:space="preserve">Phases </w:t>
      </w:r>
      <w:r w:rsidR="00E17EFB" w:rsidRPr="002C529E">
        <w:t>in</w:t>
      </w:r>
      <w:r w:rsidR="00915B56" w:rsidRPr="002C529E">
        <w:t xml:space="preserve"> Detail:</w:t>
      </w:r>
      <w:bookmarkEnd w:id="24"/>
    </w:p>
    <w:p w14:paraId="1B9C8C03" w14:textId="7BA28638" w:rsidR="00915B56" w:rsidRPr="00E926CF" w:rsidRDefault="00915B56" w:rsidP="00A470CF">
      <w:pPr>
        <w:pStyle w:val="Heading3"/>
      </w:pPr>
      <w:bookmarkStart w:id="25" w:name="_Toc195268722"/>
      <w:r w:rsidRPr="00E926CF">
        <w:t>Phase 1: Planning and Strategy Development</w:t>
      </w:r>
      <w:bookmarkEnd w:id="25"/>
    </w:p>
    <w:p w14:paraId="5FB3FCF2" w14:textId="77777777" w:rsidR="00915B56" w:rsidRPr="00370ADC" w:rsidRDefault="00915B56" w:rsidP="00C076C8">
      <w:pPr>
        <w:pStyle w:val="ListParagraph"/>
        <w:numPr>
          <w:ilvl w:val="0"/>
          <w:numId w:val="2"/>
        </w:numPr>
        <w:rPr>
          <w:b/>
          <w:bCs/>
          <w:sz w:val="24"/>
          <w:szCs w:val="24"/>
        </w:rPr>
      </w:pPr>
      <w:r w:rsidRPr="00370ADC">
        <w:rPr>
          <w:b/>
          <w:bCs/>
          <w:sz w:val="24"/>
          <w:szCs w:val="24"/>
        </w:rPr>
        <w:t>Define the Purpose and Goals</w:t>
      </w:r>
    </w:p>
    <w:p w14:paraId="16FBB00D" w14:textId="77777777" w:rsidR="00915B56" w:rsidRPr="00C21598" w:rsidRDefault="00915B56" w:rsidP="00915B56">
      <w:pPr>
        <w:ind w:left="720"/>
        <w:rPr>
          <w:sz w:val="24"/>
          <w:szCs w:val="24"/>
        </w:rPr>
      </w:pPr>
      <w:r w:rsidRPr="00C21598">
        <w:rPr>
          <w:sz w:val="24"/>
          <w:szCs w:val="24"/>
        </w:rPr>
        <w:t>• Identify the mission and objectives of the ERG (e.g., diversity, professional development, social impact).</w:t>
      </w:r>
    </w:p>
    <w:p w14:paraId="509D97EC" w14:textId="77777777" w:rsidR="00915B56" w:rsidRPr="00C21598" w:rsidRDefault="00915B56" w:rsidP="00915B56">
      <w:pPr>
        <w:ind w:left="720"/>
        <w:rPr>
          <w:sz w:val="24"/>
          <w:szCs w:val="24"/>
        </w:rPr>
      </w:pPr>
      <w:r w:rsidRPr="00C21598">
        <w:rPr>
          <w:sz w:val="24"/>
          <w:szCs w:val="24"/>
        </w:rPr>
        <w:t xml:space="preserve">• Align the goals with </w:t>
      </w:r>
      <w:r w:rsidRPr="006C1C02">
        <w:rPr>
          <w:sz w:val="24"/>
          <w:szCs w:val="24"/>
        </w:rPr>
        <w:t xml:space="preserve">Secretariat/Agency </w:t>
      </w:r>
      <w:r w:rsidRPr="00C21598">
        <w:rPr>
          <w:sz w:val="24"/>
          <w:szCs w:val="24"/>
        </w:rPr>
        <w:t xml:space="preserve">values and </w:t>
      </w:r>
      <w:r w:rsidRPr="006C1C02">
        <w:rPr>
          <w:sz w:val="24"/>
          <w:szCs w:val="24"/>
        </w:rPr>
        <w:t xml:space="preserve">organizational </w:t>
      </w:r>
      <w:r w:rsidRPr="00C21598">
        <w:rPr>
          <w:sz w:val="24"/>
          <w:szCs w:val="24"/>
        </w:rPr>
        <w:t>objectives.</w:t>
      </w:r>
    </w:p>
    <w:p w14:paraId="48DA1139" w14:textId="77777777" w:rsidR="00915B56" w:rsidRPr="00C21598" w:rsidRDefault="00915B56" w:rsidP="00915B56">
      <w:pPr>
        <w:ind w:left="720"/>
        <w:rPr>
          <w:sz w:val="24"/>
          <w:szCs w:val="24"/>
        </w:rPr>
      </w:pPr>
      <w:r w:rsidRPr="00C21598">
        <w:rPr>
          <w:sz w:val="24"/>
          <w:szCs w:val="24"/>
        </w:rPr>
        <w:t>• Determine the key benefits for employees and the organization.</w:t>
      </w:r>
    </w:p>
    <w:p w14:paraId="70D3A566" w14:textId="77777777" w:rsidR="00915B56" w:rsidRPr="00C21598" w:rsidRDefault="00915B56" w:rsidP="00915B56">
      <w:pPr>
        <w:rPr>
          <w:sz w:val="24"/>
          <w:szCs w:val="24"/>
        </w:rPr>
      </w:pPr>
      <w:r>
        <w:rPr>
          <w:sz w:val="24"/>
          <w:szCs w:val="24"/>
        </w:rPr>
        <w:t>B.</w:t>
      </w:r>
      <w:r w:rsidRPr="00C21598">
        <w:rPr>
          <w:sz w:val="24"/>
          <w:szCs w:val="24"/>
        </w:rPr>
        <w:t xml:space="preserve"> </w:t>
      </w:r>
      <w:r>
        <w:rPr>
          <w:sz w:val="24"/>
          <w:szCs w:val="24"/>
        </w:rPr>
        <w:t xml:space="preserve"> </w:t>
      </w:r>
      <w:r w:rsidRPr="00C21598">
        <w:rPr>
          <w:b/>
          <w:bCs/>
          <w:sz w:val="24"/>
          <w:szCs w:val="24"/>
        </w:rPr>
        <w:t>Secure Executive Sponsorship</w:t>
      </w:r>
    </w:p>
    <w:p w14:paraId="027D3744" w14:textId="77777777" w:rsidR="00915B56" w:rsidRPr="00C21598" w:rsidRDefault="00915B56" w:rsidP="00915B56">
      <w:pPr>
        <w:ind w:left="720"/>
        <w:rPr>
          <w:sz w:val="24"/>
          <w:szCs w:val="24"/>
        </w:rPr>
      </w:pPr>
      <w:r w:rsidRPr="00C21598">
        <w:rPr>
          <w:sz w:val="24"/>
          <w:szCs w:val="24"/>
        </w:rPr>
        <w:t>• Gain support from leadership to ensure visibility</w:t>
      </w:r>
      <w:r>
        <w:rPr>
          <w:sz w:val="24"/>
          <w:szCs w:val="24"/>
        </w:rPr>
        <w:t xml:space="preserve"> and funding</w:t>
      </w:r>
      <w:r w:rsidRPr="00C21598">
        <w:rPr>
          <w:sz w:val="24"/>
          <w:szCs w:val="24"/>
        </w:rPr>
        <w:t>.</w:t>
      </w:r>
    </w:p>
    <w:p w14:paraId="18BDCCE6" w14:textId="77777777" w:rsidR="00915B56" w:rsidRPr="00C21598" w:rsidRDefault="00915B56" w:rsidP="00915B56">
      <w:pPr>
        <w:ind w:left="720"/>
        <w:rPr>
          <w:sz w:val="24"/>
          <w:szCs w:val="24"/>
        </w:rPr>
      </w:pPr>
      <w:r w:rsidRPr="00C21598">
        <w:rPr>
          <w:sz w:val="24"/>
          <w:szCs w:val="24"/>
        </w:rPr>
        <w:t>• Identify an executive sponsor who can advocate for the group at higher levels.</w:t>
      </w:r>
    </w:p>
    <w:p w14:paraId="446A58F1" w14:textId="77777777" w:rsidR="00915B56" w:rsidRPr="00C21598" w:rsidRDefault="00915B56" w:rsidP="00915B56">
      <w:pPr>
        <w:rPr>
          <w:b/>
          <w:bCs/>
          <w:sz w:val="24"/>
          <w:szCs w:val="24"/>
        </w:rPr>
      </w:pPr>
      <w:r>
        <w:rPr>
          <w:sz w:val="24"/>
          <w:szCs w:val="24"/>
        </w:rPr>
        <w:t>C</w:t>
      </w:r>
      <w:r w:rsidRPr="00C21598">
        <w:rPr>
          <w:sz w:val="24"/>
          <w:szCs w:val="24"/>
        </w:rPr>
        <w:t>.</w:t>
      </w:r>
      <w:r>
        <w:rPr>
          <w:sz w:val="24"/>
          <w:szCs w:val="24"/>
        </w:rPr>
        <w:t xml:space="preserve"> </w:t>
      </w:r>
      <w:r w:rsidRPr="00C21598">
        <w:rPr>
          <w:sz w:val="24"/>
          <w:szCs w:val="24"/>
        </w:rPr>
        <w:t xml:space="preserve"> </w:t>
      </w:r>
      <w:r>
        <w:rPr>
          <w:sz w:val="24"/>
          <w:szCs w:val="24"/>
        </w:rPr>
        <w:t xml:space="preserve"> </w:t>
      </w:r>
      <w:r w:rsidRPr="00C21598">
        <w:rPr>
          <w:b/>
          <w:bCs/>
          <w:sz w:val="24"/>
          <w:szCs w:val="24"/>
        </w:rPr>
        <w:t>Identify the Target Audience</w:t>
      </w:r>
    </w:p>
    <w:p w14:paraId="3EE2E7AC" w14:textId="77777777" w:rsidR="00915B56" w:rsidRPr="00C21598" w:rsidRDefault="00915B56" w:rsidP="00915B56">
      <w:pPr>
        <w:ind w:left="720"/>
        <w:rPr>
          <w:sz w:val="24"/>
          <w:szCs w:val="24"/>
        </w:rPr>
      </w:pPr>
      <w:r w:rsidRPr="00C21598">
        <w:rPr>
          <w:sz w:val="24"/>
          <w:szCs w:val="24"/>
        </w:rPr>
        <w:t>• Determine who the ERG will serve (e.g., women, LGBTQ</w:t>
      </w:r>
      <w:r>
        <w:rPr>
          <w:sz w:val="24"/>
          <w:szCs w:val="24"/>
        </w:rPr>
        <w:t>IA</w:t>
      </w:r>
      <w:r w:rsidRPr="00C21598">
        <w:rPr>
          <w:sz w:val="24"/>
          <w:szCs w:val="24"/>
        </w:rPr>
        <w:t xml:space="preserve">+, veterans, </w:t>
      </w:r>
      <w:r>
        <w:rPr>
          <w:sz w:val="24"/>
          <w:szCs w:val="24"/>
        </w:rPr>
        <w:t xml:space="preserve">persons with disabilities, </w:t>
      </w:r>
      <w:r w:rsidRPr="00C21598">
        <w:rPr>
          <w:sz w:val="24"/>
          <w:szCs w:val="24"/>
        </w:rPr>
        <w:t>young professionals</w:t>
      </w:r>
      <w:r>
        <w:rPr>
          <w:sz w:val="24"/>
          <w:szCs w:val="24"/>
        </w:rPr>
        <w:t>, etc.</w:t>
      </w:r>
      <w:r w:rsidRPr="00C21598">
        <w:rPr>
          <w:sz w:val="24"/>
          <w:szCs w:val="24"/>
        </w:rPr>
        <w:t>).</w:t>
      </w:r>
    </w:p>
    <w:p w14:paraId="21DE8E53" w14:textId="77777777" w:rsidR="00915B56" w:rsidRPr="00C21598" w:rsidRDefault="00915B56" w:rsidP="00915B56">
      <w:pPr>
        <w:ind w:left="720"/>
        <w:rPr>
          <w:sz w:val="24"/>
          <w:szCs w:val="24"/>
        </w:rPr>
      </w:pPr>
      <w:r w:rsidRPr="00C21598">
        <w:rPr>
          <w:sz w:val="24"/>
          <w:szCs w:val="24"/>
        </w:rPr>
        <w:t>• Ensure inclusivity and open participation for allies.</w:t>
      </w:r>
    </w:p>
    <w:p w14:paraId="7206BBA6" w14:textId="77777777" w:rsidR="00915B56" w:rsidRPr="00C21598" w:rsidRDefault="00915B56" w:rsidP="00915B56">
      <w:pPr>
        <w:rPr>
          <w:b/>
          <w:bCs/>
          <w:sz w:val="24"/>
          <w:szCs w:val="24"/>
        </w:rPr>
      </w:pPr>
      <w:r>
        <w:rPr>
          <w:sz w:val="24"/>
          <w:szCs w:val="24"/>
        </w:rPr>
        <w:t xml:space="preserve">D.  </w:t>
      </w:r>
      <w:r w:rsidRPr="00C21598">
        <w:rPr>
          <w:b/>
          <w:bCs/>
          <w:sz w:val="24"/>
          <w:szCs w:val="24"/>
        </w:rPr>
        <w:t>Develop a Business Case</w:t>
      </w:r>
    </w:p>
    <w:p w14:paraId="0759C3AC" w14:textId="77777777" w:rsidR="00915B56" w:rsidRPr="00C21598" w:rsidRDefault="00915B56" w:rsidP="00915B56">
      <w:pPr>
        <w:ind w:left="720"/>
        <w:rPr>
          <w:sz w:val="24"/>
          <w:szCs w:val="24"/>
        </w:rPr>
      </w:pPr>
      <w:r w:rsidRPr="00C21598">
        <w:rPr>
          <w:sz w:val="24"/>
          <w:szCs w:val="24"/>
        </w:rPr>
        <w:t xml:space="preserve">• Highlight the impact on employee engagement, retention, and </w:t>
      </w:r>
      <w:r>
        <w:rPr>
          <w:sz w:val="24"/>
          <w:szCs w:val="24"/>
        </w:rPr>
        <w:t>organizational c</w:t>
      </w:r>
      <w:r w:rsidRPr="00C21598">
        <w:rPr>
          <w:sz w:val="24"/>
          <w:szCs w:val="24"/>
        </w:rPr>
        <w:t>ulture.</w:t>
      </w:r>
    </w:p>
    <w:p w14:paraId="19B45469" w14:textId="77777777" w:rsidR="00915B56" w:rsidRPr="00D13EC6" w:rsidRDefault="00915B56" w:rsidP="00915B56">
      <w:pPr>
        <w:ind w:left="720"/>
        <w:rPr>
          <w:sz w:val="24"/>
          <w:szCs w:val="24"/>
        </w:rPr>
      </w:pPr>
      <w:r w:rsidRPr="00C21598">
        <w:rPr>
          <w:sz w:val="24"/>
          <w:szCs w:val="24"/>
        </w:rPr>
        <w:t xml:space="preserve">• Include data, case studies, and potential </w:t>
      </w:r>
      <w:r>
        <w:rPr>
          <w:sz w:val="24"/>
          <w:szCs w:val="24"/>
        </w:rPr>
        <w:t>Return on Investment (</w:t>
      </w:r>
      <w:r w:rsidRPr="00C21598">
        <w:rPr>
          <w:sz w:val="24"/>
          <w:szCs w:val="24"/>
        </w:rPr>
        <w:t>ROI</w:t>
      </w:r>
      <w:r>
        <w:rPr>
          <w:sz w:val="24"/>
          <w:szCs w:val="24"/>
        </w:rPr>
        <w:t>)</w:t>
      </w:r>
      <w:r w:rsidRPr="00C21598">
        <w:rPr>
          <w:sz w:val="24"/>
          <w:szCs w:val="24"/>
        </w:rPr>
        <w:t>.</w:t>
      </w:r>
      <w:r>
        <w:rPr>
          <w:sz w:val="24"/>
          <w:szCs w:val="24"/>
        </w:rPr>
        <w:t xml:space="preserve">  </w:t>
      </w:r>
      <w:r w:rsidRPr="00D13EC6">
        <w:rPr>
          <w:sz w:val="24"/>
          <w:szCs w:val="24"/>
        </w:rPr>
        <w:t xml:space="preserve">How will the ERG </w:t>
      </w:r>
      <w:r>
        <w:rPr>
          <w:sz w:val="24"/>
          <w:szCs w:val="24"/>
        </w:rPr>
        <w:t>assist the secretariat/agency in achieving</w:t>
      </w:r>
      <w:r w:rsidRPr="00D13EC6">
        <w:rPr>
          <w:sz w:val="24"/>
          <w:szCs w:val="24"/>
        </w:rPr>
        <w:t xml:space="preserve"> its business objectives?</w:t>
      </w:r>
    </w:p>
    <w:p w14:paraId="2A5EC2FF" w14:textId="40205E2E" w:rsidR="00915B56" w:rsidRPr="00E926CF" w:rsidRDefault="00915B56" w:rsidP="00A470CF">
      <w:pPr>
        <w:pStyle w:val="Heading3"/>
      </w:pPr>
      <w:bookmarkStart w:id="26" w:name="_Toc195268723"/>
      <w:r w:rsidRPr="00E926CF">
        <w:t>Phase 2: Establishing the ERG</w:t>
      </w:r>
      <w:bookmarkEnd w:id="26"/>
    </w:p>
    <w:p w14:paraId="106B69BC" w14:textId="77777777" w:rsidR="00915B56" w:rsidRPr="00472714" w:rsidRDefault="00915B56" w:rsidP="00C076C8">
      <w:pPr>
        <w:pStyle w:val="ListParagraph"/>
        <w:numPr>
          <w:ilvl w:val="0"/>
          <w:numId w:val="3"/>
        </w:numPr>
        <w:rPr>
          <w:b/>
          <w:bCs/>
          <w:sz w:val="24"/>
          <w:szCs w:val="24"/>
        </w:rPr>
      </w:pPr>
      <w:r w:rsidRPr="00472714">
        <w:rPr>
          <w:b/>
          <w:bCs/>
          <w:sz w:val="24"/>
          <w:szCs w:val="24"/>
        </w:rPr>
        <w:t>Recruit Members and Leaders</w:t>
      </w:r>
    </w:p>
    <w:p w14:paraId="03C41483" w14:textId="77777777" w:rsidR="00915B56" w:rsidRPr="009473B2" w:rsidRDefault="00915B56" w:rsidP="00915B56">
      <w:pPr>
        <w:ind w:left="720"/>
        <w:rPr>
          <w:sz w:val="24"/>
          <w:szCs w:val="24"/>
        </w:rPr>
      </w:pPr>
      <w:r w:rsidRPr="009473B2">
        <w:rPr>
          <w:sz w:val="24"/>
          <w:szCs w:val="24"/>
        </w:rPr>
        <w:t>• Identify passionate employees to form a leadership team.</w:t>
      </w:r>
    </w:p>
    <w:p w14:paraId="14539672" w14:textId="77777777" w:rsidR="00915B56" w:rsidRPr="009473B2" w:rsidRDefault="00915B56" w:rsidP="00915B56">
      <w:pPr>
        <w:ind w:left="720"/>
        <w:rPr>
          <w:sz w:val="24"/>
          <w:szCs w:val="24"/>
        </w:rPr>
      </w:pPr>
      <w:r w:rsidRPr="009473B2">
        <w:rPr>
          <w:sz w:val="24"/>
          <w:szCs w:val="24"/>
        </w:rPr>
        <w:t>• Ensure diversity in leadership and clear role assignments.</w:t>
      </w:r>
    </w:p>
    <w:p w14:paraId="65BF575F" w14:textId="77777777" w:rsidR="00915B56" w:rsidRDefault="00915B56" w:rsidP="00915B56">
      <w:pPr>
        <w:ind w:left="720"/>
        <w:rPr>
          <w:sz w:val="24"/>
          <w:szCs w:val="24"/>
        </w:rPr>
      </w:pPr>
      <w:r w:rsidRPr="009473B2">
        <w:rPr>
          <w:sz w:val="24"/>
          <w:szCs w:val="24"/>
        </w:rPr>
        <w:t>• Define a membership structure (e.g., open enrollment, nomination-based).</w:t>
      </w:r>
    </w:p>
    <w:p w14:paraId="7887CE0C" w14:textId="77777777" w:rsidR="00915B56" w:rsidRPr="009473B2" w:rsidRDefault="00915B56" w:rsidP="00915B56">
      <w:pPr>
        <w:rPr>
          <w:sz w:val="24"/>
          <w:szCs w:val="24"/>
        </w:rPr>
      </w:pPr>
      <w:r>
        <w:rPr>
          <w:sz w:val="24"/>
          <w:szCs w:val="24"/>
        </w:rPr>
        <w:t>B</w:t>
      </w:r>
      <w:r w:rsidRPr="009473B2">
        <w:rPr>
          <w:sz w:val="24"/>
          <w:szCs w:val="24"/>
        </w:rPr>
        <w:t xml:space="preserve">. </w:t>
      </w:r>
      <w:r w:rsidRPr="009473B2">
        <w:rPr>
          <w:b/>
          <w:bCs/>
          <w:sz w:val="24"/>
          <w:szCs w:val="24"/>
        </w:rPr>
        <w:t>Create Governance and Structure</w:t>
      </w:r>
    </w:p>
    <w:p w14:paraId="0CF889D7" w14:textId="77777777" w:rsidR="00915B56" w:rsidRPr="009473B2" w:rsidRDefault="00915B56" w:rsidP="00915B56">
      <w:pPr>
        <w:ind w:left="720"/>
        <w:rPr>
          <w:sz w:val="24"/>
          <w:szCs w:val="24"/>
        </w:rPr>
      </w:pPr>
      <w:r w:rsidRPr="009473B2">
        <w:rPr>
          <w:sz w:val="24"/>
          <w:szCs w:val="24"/>
        </w:rPr>
        <w:t>• Establish bylaws, leadership roles, and decision-making processes.</w:t>
      </w:r>
    </w:p>
    <w:p w14:paraId="35CCAABD" w14:textId="77777777" w:rsidR="00915B56" w:rsidRPr="009473B2" w:rsidRDefault="00915B56" w:rsidP="00915B56">
      <w:pPr>
        <w:ind w:left="720"/>
        <w:rPr>
          <w:sz w:val="24"/>
          <w:szCs w:val="24"/>
        </w:rPr>
      </w:pPr>
      <w:r w:rsidRPr="009473B2">
        <w:rPr>
          <w:sz w:val="24"/>
          <w:szCs w:val="24"/>
        </w:rPr>
        <w:lastRenderedPageBreak/>
        <w:t>• Set meeting frequency and communication methods.</w:t>
      </w:r>
    </w:p>
    <w:p w14:paraId="07BEDFE4" w14:textId="77777777" w:rsidR="00915B56" w:rsidRPr="009473B2" w:rsidRDefault="00915B56" w:rsidP="00915B56">
      <w:pPr>
        <w:ind w:left="720"/>
        <w:rPr>
          <w:sz w:val="24"/>
          <w:szCs w:val="24"/>
        </w:rPr>
      </w:pPr>
      <w:r w:rsidRPr="009473B2">
        <w:rPr>
          <w:sz w:val="24"/>
          <w:szCs w:val="24"/>
        </w:rPr>
        <w:t>• Outline expectations for participation.</w:t>
      </w:r>
    </w:p>
    <w:p w14:paraId="409FEF64" w14:textId="77777777" w:rsidR="00915B56" w:rsidRPr="009473B2" w:rsidRDefault="00915B56" w:rsidP="00915B56">
      <w:pPr>
        <w:rPr>
          <w:b/>
          <w:bCs/>
          <w:sz w:val="24"/>
          <w:szCs w:val="24"/>
        </w:rPr>
      </w:pPr>
      <w:r>
        <w:rPr>
          <w:sz w:val="24"/>
          <w:szCs w:val="24"/>
        </w:rPr>
        <w:t>C.</w:t>
      </w:r>
      <w:r w:rsidRPr="009473B2">
        <w:rPr>
          <w:sz w:val="24"/>
          <w:szCs w:val="24"/>
        </w:rPr>
        <w:t xml:space="preserve"> </w:t>
      </w:r>
      <w:r w:rsidRPr="009473B2">
        <w:rPr>
          <w:b/>
          <w:bCs/>
          <w:sz w:val="24"/>
          <w:szCs w:val="24"/>
        </w:rPr>
        <w:t>Secure Resources and Funding</w:t>
      </w:r>
    </w:p>
    <w:p w14:paraId="52AFA6B2" w14:textId="77777777" w:rsidR="00915B56" w:rsidRPr="009473B2" w:rsidRDefault="00915B56" w:rsidP="00915B56">
      <w:pPr>
        <w:ind w:left="720"/>
        <w:rPr>
          <w:sz w:val="24"/>
          <w:szCs w:val="24"/>
        </w:rPr>
      </w:pPr>
      <w:r w:rsidRPr="009473B2">
        <w:rPr>
          <w:sz w:val="24"/>
          <w:szCs w:val="24"/>
        </w:rPr>
        <w:t xml:space="preserve">• Work with </w:t>
      </w:r>
      <w:r>
        <w:rPr>
          <w:sz w:val="24"/>
          <w:szCs w:val="24"/>
        </w:rPr>
        <w:t>leadership</w:t>
      </w:r>
      <w:r w:rsidRPr="009473B2">
        <w:rPr>
          <w:sz w:val="24"/>
          <w:szCs w:val="24"/>
        </w:rPr>
        <w:t xml:space="preserve"> to </w:t>
      </w:r>
      <w:r>
        <w:rPr>
          <w:sz w:val="24"/>
          <w:szCs w:val="24"/>
        </w:rPr>
        <w:t xml:space="preserve">secure </w:t>
      </w:r>
      <w:r w:rsidRPr="009473B2">
        <w:rPr>
          <w:sz w:val="24"/>
          <w:szCs w:val="24"/>
        </w:rPr>
        <w:t>a budget.</w:t>
      </w:r>
    </w:p>
    <w:p w14:paraId="379ACC90" w14:textId="77777777" w:rsidR="00915B56" w:rsidRPr="009473B2" w:rsidRDefault="00915B56" w:rsidP="00915B56">
      <w:pPr>
        <w:ind w:left="720"/>
        <w:rPr>
          <w:sz w:val="24"/>
          <w:szCs w:val="24"/>
        </w:rPr>
      </w:pPr>
      <w:r w:rsidRPr="009473B2">
        <w:rPr>
          <w:sz w:val="24"/>
          <w:szCs w:val="24"/>
        </w:rPr>
        <w:t xml:space="preserve">• </w:t>
      </w:r>
      <w:r>
        <w:rPr>
          <w:sz w:val="24"/>
          <w:szCs w:val="24"/>
        </w:rPr>
        <w:t>Collaborate with leadership, HR, and facilities to identify and utilize available resources, including</w:t>
      </w:r>
      <w:r w:rsidRPr="009473B2">
        <w:rPr>
          <w:sz w:val="24"/>
          <w:szCs w:val="24"/>
        </w:rPr>
        <w:t xml:space="preserve"> meeting spaces, technology, and marketing support.</w:t>
      </w:r>
    </w:p>
    <w:p w14:paraId="48A6783E" w14:textId="77777777" w:rsidR="00915B56" w:rsidRPr="009473B2" w:rsidRDefault="00915B56" w:rsidP="00915B56">
      <w:pPr>
        <w:rPr>
          <w:b/>
          <w:bCs/>
          <w:sz w:val="24"/>
          <w:szCs w:val="24"/>
        </w:rPr>
      </w:pPr>
      <w:r>
        <w:rPr>
          <w:sz w:val="24"/>
          <w:szCs w:val="24"/>
        </w:rPr>
        <w:t>D.</w:t>
      </w:r>
      <w:r w:rsidRPr="009473B2">
        <w:rPr>
          <w:sz w:val="24"/>
          <w:szCs w:val="24"/>
        </w:rPr>
        <w:t xml:space="preserve"> </w:t>
      </w:r>
      <w:r w:rsidRPr="009473B2">
        <w:rPr>
          <w:b/>
          <w:bCs/>
          <w:sz w:val="24"/>
          <w:szCs w:val="24"/>
        </w:rPr>
        <w:t>Develop an ERG Charter</w:t>
      </w:r>
    </w:p>
    <w:p w14:paraId="355FCAC0" w14:textId="77777777" w:rsidR="00915B56" w:rsidRPr="009473B2" w:rsidRDefault="00915B56" w:rsidP="00915B56">
      <w:pPr>
        <w:ind w:left="720"/>
        <w:rPr>
          <w:sz w:val="24"/>
          <w:szCs w:val="24"/>
        </w:rPr>
      </w:pPr>
      <w:r w:rsidRPr="009473B2">
        <w:rPr>
          <w:sz w:val="24"/>
          <w:szCs w:val="24"/>
        </w:rPr>
        <w:t>• Document the mission, goals, leadership structure, and operational guidelines.</w:t>
      </w:r>
    </w:p>
    <w:p w14:paraId="36F1F4A1" w14:textId="77777777" w:rsidR="00915B56" w:rsidRPr="009473B2" w:rsidRDefault="00915B56" w:rsidP="00915B56">
      <w:pPr>
        <w:ind w:left="720"/>
        <w:rPr>
          <w:sz w:val="24"/>
          <w:szCs w:val="24"/>
        </w:rPr>
      </w:pPr>
      <w:r w:rsidRPr="009473B2">
        <w:rPr>
          <w:sz w:val="24"/>
          <w:szCs w:val="24"/>
        </w:rPr>
        <w:t>• Define how the ERG will measure success.</w:t>
      </w:r>
    </w:p>
    <w:p w14:paraId="4217B859" w14:textId="77777777" w:rsidR="00915B56" w:rsidRPr="00E926CF" w:rsidRDefault="00915B56" w:rsidP="009D528C">
      <w:pPr>
        <w:pStyle w:val="Heading3"/>
      </w:pPr>
      <w:bookmarkStart w:id="27" w:name="_Toc195268724"/>
      <w:r w:rsidRPr="00E926CF">
        <w:t>Phase 3: Launch and Engagement</w:t>
      </w:r>
      <w:bookmarkEnd w:id="27"/>
    </w:p>
    <w:p w14:paraId="23080879" w14:textId="77777777" w:rsidR="00915B56" w:rsidRPr="00E52CC9" w:rsidRDefault="00915B56" w:rsidP="00915B56">
      <w:pPr>
        <w:rPr>
          <w:b/>
          <w:bCs/>
          <w:sz w:val="24"/>
          <w:szCs w:val="24"/>
        </w:rPr>
      </w:pPr>
      <w:r>
        <w:rPr>
          <w:sz w:val="24"/>
          <w:szCs w:val="24"/>
        </w:rPr>
        <w:t>A</w:t>
      </w:r>
      <w:r w:rsidRPr="00E52CC9">
        <w:rPr>
          <w:sz w:val="24"/>
          <w:szCs w:val="24"/>
        </w:rPr>
        <w:t xml:space="preserve">. </w:t>
      </w:r>
      <w:r w:rsidRPr="00E52CC9">
        <w:rPr>
          <w:b/>
          <w:bCs/>
          <w:sz w:val="24"/>
          <w:szCs w:val="24"/>
        </w:rPr>
        <w:t>Announce the ERG</w:t>
      </w:r>
    </w:p>
    <w:p w14:paraId="0639D125" w14:textId="77777777" w:rsidR="00915B56" w:rsidRPr="00E52CC9" w:rsidRDefault="00915B56" w:rsidP="00915B56">
      <w:pPr>
        <w:ind w:left="720"/>
        <w:rPr>
          <w:sz w:val="24"/>
          <w:szCs w:val="24"/>
        </w:rPr>
      </w:pPr>
      <w:r w:rsidRPr="00E52CC9">
        <w:rPr>
          <w:sz w:val="24"/>
          <w:szCs w:val="24"/>
        </w:rPr>
        <w:t xml:space="preserve">• </w:t>
      </w:r>
      <w:r>
        <w:rPr>
          <w:sz w:val="24"/>
          <w:szCs w:val="24"/>
        </w:rPr>
        <w:t>Utilize Secretariat/Agency communication channels, including emails, intranet EE portals, All-Staff Meetings, and weekly newspapers</w:t>
      </w:r>
      <w:r w:rsidRPr="00E52CC9">
        <w:rPr>
          <w:sz w:val="24"/>
          <w:szCs w:val="24"/>
        </w:rPr>
        <w:t>.</w:t>
      </w:r>
    </w:p>
    <w:p w14:paraId="73191AFB" w14:textId="77777777" w:rsidR="00915B56" w:rsidRPr="00E52CC9" w:rsidRDefault="00915B56" w:rsidP="00915B56">
      <w:pPr>
        <w:ind w:left="720"/>
        <w:rPr>
          <w:sz w:val="24"/>
          <w:szCs w:val="24"/>
        </w:rPr>
      </w:pPr>
      <w:r w:rsidRPr="00E52CC9">
        <w:rPr>
          <w:sz w:val="24"/>
          <w:szCs w:val="24"/>
        </w:rPr>
        <w:t xml:space="preserve">• Host a launch event to introduce the </w:t>
      </w:r>
      <w:r>
        <w:rPr>
          <w:sz w:val="24"/>
          <w:szCs w:val="24"/>
        </w:rPr>
        <w:t>ERG’s</w:t>
      </w:r>
      <w:r w:rsidRPr="00E52CC9">
        <w:rPr>
          <w:sz w:val="24"/>
          <w:szCs w:val="24"/>
        </w:rPr>
        <w:t xml:space="preserve"> mission and leadership.</w:t>
      </w:r>
    </w:p>
    <w:p w14:paraId="252D0546" w14:textId="77777777" w:rsidR="00915B56" w:rsidRPr="00E52CC9" w:rsidRDefault="00915B56" w:rsidP="00915B56">
      <w:pPr>
        <w:ind w:left="720"/>
        <w:rPr>
          <w:sz w:val="24"/>
          <w:szCs w:val="24"/>
        </w:rPr>
      </w:pPr>
      <w:r w:rsidRPr="00E52CC9">
        <w:rPr>
          <w:sz w:val="24"/>
          <w:szCs w:val="24"/>
        </w:rPr>
        <w:t xml:space="preserve">• </w:t>
      </w:r>
      <w:r>
        <w:rPr>
          <w:sz w:val="24"/>
          <w:szCs w:val="24"/>
        </w:rPr>
        <w:t>Offer a straightforward</w:t>
      </w:r>
      <w:r w:rsidRPr="00E52CC9">
        <w:rPr>
          <w:sz w:val="24"/>
          <w:szCs w:val="24"/>
        </w:rPr>
        <w:t xml:space="preserve"> </w:t>
      </w:r>
      <w:r>
        <w:rPr>
          <w:sz w:val="24"/>
          <w:szCs w:val="24"/>
        </w:rPr>
        <w:t>process</w:t>
      </w:r>
      <w:r w:rsidRPr="00E52CC9">
        <w:rPr>
          <w:sz w:val="24"/>
          <w:szCs w:val="24"/>
        </w:rPr>
        <w:t xml:space="preserve"> for employees to join.</w:t>
      </w:r>
    </w:p>
    <w:p w14:paraId="4B300C18" w14:textId="77777777" w:rsidR="00915B56" w:rsidRPr="00591DD6" w:rsidRDefault="00915B56" w:rsidP="00C076C8">
      <w:pPr>
        <w:pStyle w:val="ListParagraph"/>
        <w:numPr>
          <w:ilvl w:val="0"/>
          <w:numId w:val="3"/>
        </w:numPr>
        <w:rPr>
          <w:b/>
          <w:bCs/>
          <w:sz w:val="24"/>
          <w:szCs w:val="24"/>
        </w:rPr>
      </w:pPr>
      <w:r w:rsidRPr="00591DD6">
        <w:rPr>
          <w:b/>
          <w:bCs/>
          <w:sz w:val="24"/>
          <w:szCs w:val="24"/>
        </w:rPr>
        <w:t>Plan Initial Activities and Events</w:t>
      </w:r>
    </w:p>
    <w:p w14:paraId="0D4CE15E" w14:textId="77777777" w:rsidR="00915B56" w:rsidRPr="00E52CC9" w:rsidRDefault="00915B56" w:rsidP="00915B56">
      <w:pPr>
        <w:ind w:left="720"/>
        <w:rPr>
          <w:sz w:val="24"/>
          <w:szCs w:val="24"/>
        </w:rPr>
      </w:pPr>
      <w:r w:rsidRPr="00E52CC9">
        <w:rPr>
          <w:sz w:val="24"/>
          <w:szCs w:val="24"/>
        </w:rPr>
        <w:t>• Organize networking events, workshops, and mentorship programs.</w:t>
      </w:r>
    </w:p>
    <w:p w14:paraId="596E9529" w14:textId="77777777" w:rsidR="00915B56" w:rsidRPr="00E52CC9" w:rsidRDefault="00915B56" w:rsidP="00915B56">
      <w:pPr>
        <w:ind w:left="720"/>
        <w:rPr>
          <w:sz w:val="24"/>
          <w:szCs w:val="24"/>
        </w:rPr>
      </w:pPr>
      <w:r w:rsidRPr="00E52CC9">
        <w:rPr>
          <w:sz w:val="24"/>
          <w:szCs w:val="24"/>
        </w:rPr>
        <w:t xml:space="preserve">• Collaborate with </w:t>
      </w:r>
      <w:r>
        <w:rPr>
          <w:sz w:val="24"/>
          <w:szCs w:val="24"/>
        </w:rPr>
        <w:t xml:space="preserve">Diversity Directors, HR, and Workforce Development </w:t>
      </w:r>
      <w:r w:rsidRPr="00E52CC9">
        <w:rPr>
          <w:sz w:val="24"/>
          <w:szCs w:val="24"/>
        </w:rPr>
        <w:t>for professional development initiatives.</w:t>
      </w:r>
    </w:p>
    <w:p w14:paraId="025D20B6" w14:textId="77777777" w:rsidR="00915B56" w:rsidRDefault="00915B56" w:rsidP="00915B56">
      <w:pPr>
        <w:ind w:left="720"/>
        <w:rPr>
          <w:sz w:val="24"/>
          <w:szCs w:val="24"/>
        </w:rPr>
      </w:pPr>
      <w:r w:rsidRPr="00E52CC9">
        <w:rPr>
          <w:sz w:val="24"/>
          <w:szCs w:val="24"/>
        </w:rPr>
        <w:t xml:space="preserve">• Ensure activities align with the </w:t>
      </w:r>
      <w:r>
        <w:rPr>
          <w:sz w:val="24"/>
          <w:szCs w:val="24"/>
        </w:rPr>
        <w:t>ERG's</w:t>
      </w:r>
      <w:r w:rsidRPr="00E52CC9">
        <w:rPr>
          <w:sz w:val="24"/>
          <w:szCs w:val="24"/>
        </w:rPr>
        <w:t xml:space="preserve"> mission.</w:t>
      </w:r>
    </w:p>
    <w:p w14:paraId="49BC9F4A" w14:textId="77777777" w:rsidR="00915B56" w:rsidRPr="00F348AF" w:rsidRDefault="00915B56" w:rsidP="00C076C8">
      <w:pPr>
        <w:pStyle w:val="ListParagraph"/>
        <w:numPr>
          <w:ilvl w:val="0"/>
          <w:numId w:val="3"/>
        </w:numPr>
        <w:rPr>
          <w:b/>
          <w:bCs/>
          <w:sz w:val="24"/>
          <w:szCs w:val="24"/>
        </w:rPr>
      </w:pPr>
      <w:r w:rsidRPr="00F348AF">
        <w:rPr>
          <w:sz w:val="24"/>
          <w:szCs w:val="24"/>
        </w:rPr>
        <w:t xml:space="preserve"> </w:t>
      </w:r>
      <w:r w:rsidRPr="00F348AF">
        <w:rPr>
          <w:b/>
          <w:bCs/>
          <w:sz w:val="24"/>
          <w:szCs w:val="24"/>
        </w:rPr>
        <w:t>Encourage Participation and Engagement</w:t>
      </w:r>
    </w:p>
    <w:p w14:paraId="6437A410" w14:textId="77777777" w:rsidR="00915B56" w:rsidRPr="00E52CC9" w:rsidRDefault="00915B56" w:rsidP="00915B56">
      <w:pPr>
        <w:ind w:left="720"/>
        <w:rPr>
          <w:sz w:val="24"/>
          <w:szCs w:val="24"/>
        </w:rPr>
      </w:pPr>
      <w:r w:rsidRPr="00E52CC9">
        <w:rPr>
          <w:sz w:val="24"/>
          <w:szCs w:val="24"/>
        </w:rPr>
        <w:t>• Foster an inclusive environment where all employees feel welcome.</w:t>
      </w:r>
    </w:p>
    <w:p w14:paraId="459DE3E9" w14:textId="77777777" w:rsidR="00915B56" w:rsidRPr="00E52CC9" w:rsidRDefault="00915B56" w:rsidP="00915B56">
      <w:pPr>
        <w:ind w:left="720"/>
        <w:rPr>
          <w:sz w:val="24"/>
          <w:szCs w:val="24"/>
        </w:rPr>
      </w:pPr>
      <w:r w:rsidRPr="00E52CC9">
        <w:rPr>
          <w:sz w:val="24"/>
          <w:szCs w:val="24"/>
        </w:rPr>
        <w:t>• Leverage internal communication tools</w:t>
      </w:r>
      <w:r>
        <w:rPr>
          <w:sz w:val="24"/>
          <w:szCs w:val="24"/>
        </w:rPr>
        <w:t>, including employee newsletters, secretariat/agency intranets, and social media platforms</w:t>
      </w:r>
      <w:r w:rsidRPr="00E52CC9">
        <w:rPr>
          <w:sz w:val="24"/>
          <w:szCs w:val="24"/>
        </w:rPr>
        <w:t>.</w:t>
      </w:r>
    </w:p>
    <w:p w14:paraId="553D4346" w14:textId="77777777" w:rsidR="00915B56" w:rsidRDefault="00915B56" w:rsidP="00915B56">
      <w:pPr>
        <w:ind w:left="720"/>
        <w:rPr>
          <w:sz w:val="24"/>
          <w:szCs w:val="24"/>
        </w:rPr>
      </w:pPr>
      <w:r w:rsidRPr="00E52CC9">
        <w:rPr>
          <w:sz w:val="24"/>
          <w:szCs w:val="24"/>
        </w:rPr>
        <w:t>• Recognize and celebrate member contributions.</w:t>
      </w:r>
    </w:p>
    <w:p w14:paraId="2A4AC845" w14:textId="77777777" w:rsidR="00915B56" w:rsidRPr="00E926CF" w:rsidRDefault="00915B56" w:rsidP="009D528C">
      <w:pPr>
        <w:pStyle w:val="Heading3"/>
      </w:pPr>
      <w:bookmarkStart w:id="28" w:name="_Toc195268725"/>
      <w:r w:rsidRPr="00E926CF">
        <w:lastRenderedPageBreak/>
        <w:t>Phase 4: Sustainment and Growth</w:t>
      </w:r>
      <w:bookmarkEnd w:id="28"/>
    </w:p>
    <w:p w14:paraId="11F1D1DE" w14:textId="77777777" w:rsidR="00915B56" w:rsidRPr="005C17D1" w:rsidRDefault="00915B56" w:rsidP="00915B56">
      <w:pPr>
        <w:rPr>
          <w:b/>
          <w:bCs/>
          <w:sz w:val="24"/>
          <w:szCs w:val="24"/>
        </w:rPr>
      </w:pPr>
      <w:r>
        <w:rPr>
          <w:sz w:val="24"/>
          <w:szCs w:val="24"/>
        </w:rPr>
        <w:t>A</w:t>
      </w:r>
      <w:r w:rsidRPr="005C17D1">
        <w:rPr>
          <w:sz w:val="24"/>
          <w:szCs w:val="24"/>
        </w:rPr>
        <w:t xml:space="preserve">. </w:t>
      </w:r>
      <w:r w:rsidRPr="005C17D1">
        <w:rPr>
          <w:b/>
          <w:bCs/>
          <w:sz w:val="24"/>
          <w:szCs w:val="24"/>
        </w:rPr>
        <w:t>Measure Impact and Gather Feedback</w:t>
      </w:r>
    </w:p>
    <w:p w14:paraId="050CDA1D" w14:textId="77777777" w:rsidR="00915B56" w:rsidRPr="005C17D1" w:rsidRDefault="00915B56" w:rsidP="00915B56">
      <w:pPr>
        <w:ind w:left="720"/>
        <w:rPr>
          <w:sz w:val="24"/>
          <w:szCs w:val="24"/>
        </w:rPr>
      </w:pPr>
      <w:r w:rsidRPr="005C17D1">
        <w:rPr>
          <w:sz w:val="24"/>
          <w:szCs w:val="24"/>
        </w:rPr>
        <w:t>• Track participation rates, event feedback, and engagement levels.</w:t>
      </w:r>
    </w:p>
    <w:p w14:paraId="5918414E" w14:textId="77777777" w:rsidR="00915B56" w:rsidRPr="005C17D1" w:rsidRDefault="00915B56" w:rsidP="00915B56">
      <w:pPr>
        <w:ind w:left="720"/>
        <w:rPr>
          <w:sz w:val="24"/>
          <w:szCs w:val="24"/>
        </w:rPr>
      </w:pPr>
      <w:r w:rsidRPr="005C17D1">
        <w:rPr>
          <w:sz w:val="24"/>
          <w:szCs w:val="24"/>
        </w:rPr>
        <w:t>• Conduct member surveys to assess effectiveness.</w:t>
      </w:r>
    </w:p>
    <w:p w14:paraId="128E4513" w14:textId="77777777" w:rsidR="00915B56" w:rsidRPr="005C17D1" w:rsidRDefault="00915B56" w:rsidP="00915B56">
      <w:pPr>
        <w:ind w:left="720"/>
        <w:rPr>
          <w:sz w:val="24"/>
          <w:szCs w:val="24"/>
        </w:rPr>
      </w:pPr>
      <w:r w:rsidRPr="005C17D1">
        <w:rPr>
          <w:sz w:val="24"/>
          <w:szCs w:val="24"/>
        </w:rPr>
        <w:t>• Adjust strategies based on feedback.</w:t>
      </w:r>
    </w:p>
    <w:p w14:paraId="76FCA76A" w14:textId="77777777" w:rsidR="00915B56" w:rsidRPr="005C17D1" w:rsidRDefault="00915B56" w:rsidP="00915B56">
      <w:pPr>
        <w:rPr>
          <w:b/>
          <w:bCs/>
          <w:sz w:val="24"/>
          <w:szCs w:val="24"/>
        </w:rPr>
      </w:pPr>
      <w:r>
        <w:rPr>
          <w:sz w:val="24"/>
          <w:szCs w:val="24"/>
        </w:rPr>
        <w:t>B.</w:t>
      </w:r>
      <w:r w:rsidRPr="005C17D1">
        <w:rPr>
          <w:sz w:val="24"/>
          <w:szCs w:val="24"/>
        </w:rPr>
        <w:t xml:space="preserve"> </w:t>
      </w:r>
      <w:r w:rsidRPr="005C17D1">
        <w:rPr>
          <w:b/>
          <w:bCs/>
          <w:sz w:val="24"/>
          <w:szCs w:val="24"/>
        </w:rPr>
        <w:t>Expand Partnerships and Collaborations</w:t>
      </w:r>
    </w:p>
    <w:p w14:paraId="55AF9294" w14:textId="77777777" w:rsidR="00915B56" w:rsidRPr="005C17D1" w:rsidRDefault="00915B56" w:rsidP="00915B56">
      <w:pPr>
        <w:ind w:left="720"/>
        <w:rPr>
          <w:sz w:val="24"/>
          <w:szCs w:val="24"/>
        </w:rPr>
      </w:pPr>
      <w:r w:rsidRPr="005C17D1">
        <w:rPr>
          <w:sz w:val="24"/>
          <w:szCs w:val="24"/>
        </w:rPr>
        <w:t xml:space="preserve">• </w:t>
      </w:r>
      <w:r>
        <w:rPr>
          <w:sz w:val="24"/>
          <w:szCs w:val="24"/>
        </w:rPr>
        <w:t>Collaborate with other Employee Resource Groups (ERGs) to amplify</w:t>
      </w:r>
      <w:r w:rsidRPr="005C17D1">
        <w:rPr>
          <w:sz w:val="24"/>
          <w:szCs w:val="24"/>
        </w:rPr>
        <w:t xml:space="preserve"> impact.</w:t>
      </w:r>
    </w:p>
    <w:p w14:paraId="4B972862" w14:textId="77777777" w:rsidR="00915B56" w:rsidRPr="005C17D1" w:rsidRDefault="00915B56" w:rsidP="00915B56">
      <w:pPr>
        <w:ind w:left="720"/>
        <w:rPr>
          <w:sz w:val="24"/>
          <w:szCs w:val="24"/>
        </w:rPr>
      </w:pPr>
      <w:r w:rsidRPr="005C17D1">
        <w:rPr>
          <w:sz w:val="24"/>
          <w:szCs w:val="24"/>
        </w:rPr>
        <w:t xml:space="preserve">• Partner with external organizations </w:t>
      </w:r>
      <w:r>
        <w:rPr>
          <w:sz w:val="24"/>
          <w:szCs w:val="24"/>
        </w:rPr>
        <w:t xml:space="preserve">to host speaker events, secure sponsorships, or engage in </w:t>
      </w:r>
      <w:r w:rsidRPr="005C17D1">
        <w:rPr>
          <w:sz w:val="24"/>
          <w:szCs w:val="24"/>
        </w:rPr>
        <w:t>community service.</w:t>
      </w:r>
    </w:p>
    <w:p w14:paraId="00F511AB" w14:textId="77777777" w:rsidR="00915B56" w:rsidRPr="002147CD" w:rsidRDefault="00915B56" w:rsidP="00915B56">
      <w:pPr>
        <w:pStyle w:val="ListParagraph"/>
        <w:rPr>
          <w:b/>
          <w:bCs/>
          <w:sz w:val="24"/>
          <w:szCs w:val="24"/>
        </w:rPr>
      </w:pPr>
      <w:r>
        <w:rPr>
          <w:b/>
          <w:bCs/>
          <w:sz w:val="24"/>
          <w:szCs w:val="24"/>
        </w:rPr>
        <w:t xml:space="preserve">C. </w:t>
      </w:r>
      <w:r w:rsidRPr="002147CD">
        <w:rPr>
          <w:b/>
          <w:bCs/>
          <w:sz w:val="24"/>
          <w:szCs w:val="24"/>
        </w:rPr>
        <w:t>Ensure Leadership Continuity</w:t>
      </w:r>
    </w:p>
    <w:p w14:paraId="54B38D55" w14:textId="77777777" w:rsidR="00915B56" w:rsidRPr="005C17D1" w:rsidRDefault="00915B56" w:rsidP="00915B56">
      <w:pPr>
        <w:ind w:left="720"/>
        <w:rPr>
          <w:sz w:val="24"/>
          <w:szCs w:val="24"/>
        </w:rPr>
      </w:pPr>
      <w:r w:rsidRPr="005C17D1">
        <w:rPr>
          <w:sz w:val="24"/>
          <w:szCs w:val="24"/>
        </w:rPr>
        <w:t>• Develop succession planning for ERG leadership roles.</w:t>
      </w:r>
    </w:p>
    <w:p w14:paraId="0741E946" w14:textId="77777777" w:rsidR="00915B56" w:rsidRPr="005C17D1" w:rsidRDefault="00915B56" w:rsidP="00915B56">
      <w:pPr>
        <w:ind w:left="720"/>
        <w:rPr>
          <w:sz w:val="24"/>
          <w:szCs w:val="24"/>
        </w:rPr>
      </w:pPr>
      <w:r w:rsidRPr="005C17D1">
        <w:rPr>
          <w:sz w:val="24"/>
          <w:szCs w:val="24"/>
        </w:rPr>
        <w:t xml:space="preserve">• </w:t>
      </w:r>
      <w:r>
        <w:rPr>
          <w:sz w:val="24"/>
          <w:szCs w:val="24"/>
        </w:rPr>
        <w:t>Offer leadership training and mentorship to develop</w:t>
      </w:r>
      <w:r w:rsidRPr="005C17D1">
        <w:rPr>
          <w:sz w:val="24"/>
          <w:szCs w:val="24"/>
        </w:rPr>
        <w:t xml:space="preserve"> future leaders.</w:t>
      </w:r>
    </w:p>
    <w:p w14:paraId="069ED6E2" w14:textId="77777777" w:rsidR="00915B56" w:rsidRPr="005C17D1" w:rsidRDefault="00915B56" w:rsidP="00915B56">
      <w:pPr>
        <w:rPr>
          <w:b/>
          <w:bCs/>
          <w:sz w:val="24"/>
          <w:szCs w:val="24"/>
        </w:rPr>
      </w:pPr>
      <w:r>
        <w:rPr>
          <w:sz w:val="24"/>
          <w:szCs w:val="24"/>
        </w:rPr>
        <w:t>D.</w:t>
      </w:r>
      <w:r w:rsidRPr="005C17D1">
        <w:rPr>
          <w:sz w:val="24"/>
          <w:szCs w:val="24"/>
        </w:rPr>
        <w:t xml:space="preserve"> </w:t>
      </w:r>
      <w:r>
        <w:rPr>
          <w:sz w:val="24"/>
          <w:szCs w:val="24"/>
        </w:rPr>
        <w:t xml:space="preserve"> </w:t>
      </w:r>
      <w:r w:rsidRPr="005C17D1">
        <w:rPr>
          <w:b/>
          <w:bCs/>
          <w:sz w:val="24"/>
          <w:szCs w:val="24"/>
        </w:rPr>
        <w:t xml:space="preserve">Report </w:t>
      </w:r>
      <w:r>
        <w:rPr>
          <w:b/>
          <w:bCs/>
          <w:sz w:val="24"/>
          <w:szCs w:val="24"/>
        </w:rPr>
        <w:t xml:space="preserve">on </w:t>
      </w:r>
      <w:r w:rsidRPr="005C17D1">
        <w:rPr>
          <w:b/>
          <w:bCs/>
          <w:sz w:val="24"/>
          <w:szCs w:val="24"/>
        </w:rPr>
        <w:t xml:space="preserve">Progress </w:t>
      </w:r>
      <w:proofErr w:type="gramStart"/>
      <w:r w:rsidRPr="005C17D1">
        <w:rPr>
          <w:b/>
          <w:bCs/>
          <w:sz w:val="24"/>
          <w:szCs w:val="24"/>
        </w:rPr>
        <w:t>to</w:t>
      </w:r>
      <w:proofErr w:type="gramEnd"/>
      <w:r w:rsidRPr="005C17D1">
        <w:rPr>
          <w:b/>
          <w:bCs/>
          <w:sz w:val="24"/>
          <w:szCs w:val="24"/>
        </w:rPr>
        <w:t xml:space="preserve"> Leadership</w:t>
      </w:r>
    </w:p>
    <w:p w14:paraId="16A65546" w14:textId="77777777" w:rsidR="00915B56" w:rsidRPr="005C17D1" w:rsidRDefault="00915B56" w:rsidP="00915B56">
      <w:pPr>
        <w:ind w:left="720"/>
        <w:rPr>
          <w:sz w:val="24"/>
          <w:szCs w:val="24"/>
        </w:rPr>
      </w:pPr>
      <w:r w:rsidRPr="005C17D1">
        <w:rPr>
          <w:sz w:val="24"/>
          <w:szCs w:val="24"/>
        </w:rPr>
        <w:t xml:space="preserve">• Provide regular updates to </w:t>
      </w:r>
      <w:r>
        <w:rPr>
          <w:sz w:val="24"/>
          <w:szCs w:val="24"/>
        </w:rPr>
        <w:t>E</w:t>
      </w:r>
      <w:r w:rsidRPr="005C17D1">
        <w:rPr>
          <w:sz w:val="24"/>
          <w:szCs w:val="24"/>
        </w:rPr>
        <w:t xml:space="preserve">xecutive </w:t>
      </w:r>
      <w:r>
        <w:rPr>
          <w:sz w:val="24"/>
          <w:szCs w:val="24"/>
        </w:rPr>
        <w:t>S</w:t>
      </w:r>
      <w:r w:rsidRPr="005C17D1">
        <w:rPr>
          <w:sz w:val="24"/>
          <w:szCs w:val="24"/>
        </w:rPr>
        <w:t>ponsors</w:t>
      </w:r>
      <w:r>
        <w:rPr>
          <w:sz w:val="24"/>
          <w:szCs w:val="24"/>
        </w:rPr>
        <w:t xml:space="preserve"> and leadership members</w:t>
      </w:r>
      <w:r w:rsidRPr="005C17D1">
        <w:rPr>
          <w:sz w:val="24"/>
          <w:szCs w:val="24"/>
        </w:rPr>
        <w:t>.</w:t>
      </w:r>
    </w:p>
    <w:p w14:paraId="0622289D" w14:textId="77777777" w:rsidR="00915B56" w:rsidRPr="005C17D1" w:rsidRDefault="00915B56" w:rsidP="00915B56">
      <w:pPr>
        <w:ind w:left="720"/>
        <w:rPr>
          <w:sz w:val="24"/>
          <w:szCs w:val="24"/>
        </w:rPr>
      </w:pPr>
      <w:r w:rsidRPr="005C17D1">
        <w:rPr>
          <w:sz w:val="24"/>
          <w:szCs w:val="24"/>
        </w:rPr>
        <w:t xml:space="preserve">• Showcase achievements, challenges, and </w:t>
      </w:r>
      <w:proofErr w:type="gramStart"/>
      <w:r w:rsidRPr="005C17D1">
        <w:rPr>
          <w:sz w:val="24"/>
          <w:szCs w:val="24"/>
        </w:rPr>
        <w:t>future plans</w:t>
      </w:r>
      <w:proofErr w:type="gramEnd"/>
      <w:r w:rsidRPr="005C17D1">
        <w:rPr>
          <w:sz w:val="24"/>
          <w:szCs w:val="24"/>
        </w:rPr>
        <w:t>.</w:t>
      </w:r>
    </w:p>
    <w:p w14:paraId="677CBBC4" w14:textId="77777777" w:rsidR="00915B56" w:rsidRPr="004905A9" w:rsidRDefault="00915B56" w:rsidP="00C076C8">
      <w:pPr>
        <w:pStyle w:val="ListParagraph"/>
        <w:numPr>
          <w:ilvl w:val="0"/>
          <w:numId w:val="4"/>
        </w:numPr>
        <w:rPr>
          <w:b/>
          <w:bCs/>
          <w:sz w:val="24"/>
          <w:szCs w:val="24"/>
        </w:rPr>
      </w:pPr>
      <w:r w:rsidRPr="004905A9">
        <w:rPr>
          <w:sz w:val="24"/>
          <w:szCs w:val="24"/>
        </w:rPr>
        <w:t xml:space="preserve"> </w:t>
      </w:r>
      <w:r w:rsidRPr="004905A9">
        <w:rPr>
          <w:b/>
          <w:bCs/>
          <w:sz w:val="24"/>
          <w:szCs w:val="24"/>
        </w:rPr>
        <w:t>Evolve and Adapt</w:t>
      </w:r>
    </w:p>
    <w:p w14:paraId="373C38E7" w14:textId="77777777" w:rsidR="00915B56" w:rsidRPr="005C17D1" w:rsidRDefault="00915B56" w:rsidP="00915B56">
      <w:pPr>
        <w:ind w:left="720"/>
        <w:rPr>
          <w:sz w:val="24"/>
          <w:szCs w:val="24"/>
        </w:rPr>
      </w:pPr>
      <w:r w:rsidRPr="005C17D1">
        <w:rPr>
          <w:sz w:val="24"/>
          <w:szCs w:val="24"/>
        </w:rPr>
        <w:t xml:space="preserve">• Stay responsive to employee needs and </w:t>
      </w:r>
      <w:r>
        <w:rPr>
          <w:sz w:val="24"/>
          <w:szCs w:val="24"/>
        </w:rPr>
        <w:t xml:space="preserve">organizational </w:t>
      </w:r>
      <w:r w:rsidRPr="005C17D1">
        <w:rPr>
          <w:sz w:val="24"/>
          <w:szCs w:val="24"/>
        </w:rPr>
        <w:t>changes.</w:t>
      </w:r>
    </w:p>
    <w:p w14:paraId="1C5FC292" w14:textId="77777777" w:rsidR="00915B56" w:rsidRPr="005C17D1" w:rsidRDefault="00915B56" w:rsidP="00915B56">
      <w:pPr>
        <w:ind w:left="720"/>
        <w:rPr>
          <w:sz w:val="24"/>
          <w:szCs w:val="24"/>
        </w:rPr>
      </w:pPr>
      <w:r w:rsidRPr="005C17D1">
        <w:rPr>
          <w:sz w:val="24"/>
          <w:szCs w:val="24"/>
        </w:rPr>
        <w:t>• Innovate with new programs and initiatives.</w:t>
      </w:r>
    </w:p>
    <w:p w14:paraId="20B82DE9" w14:textId="77777777" w:rsidR="00915B56" w:rsidRPr="005C17D1" w:rsidRDefault="00915B56" w:rsidP="00915B56">
      <w:pPr>
        <w:ind w:left="720"/>
        <w:rPr>
          <w:sz w:val="24"/>
          <w:szCs w:val="24"/>
        </w:rPr>
      </w:pPr>
      <w:r w:rsidRPr="005C17D1">
        <w:rPr>
          <w:sz w:val="24"/>
          <w:szCs w:val="24"/>
        </w:rPr>
        <w:t>• Celebrate milestones and successes.</w:t>
      </w:r>
    </w:p>
    <w:p w14:paraId="2CDCFBC3" w14:textId="5FBCE831" w:rsidR="00C75D77" w:rsidRDefault="00C75D77">
      <w:pPr>
        <w:widowControl/>
        <w:spacing w:after="160" w:line="259" w:lineRule="auto"/>
      </w:pPr>
      <w:r>
        <w:br w:type="page"/>
      </w:r>
    </w:p>
    <w:p w14:paraId="4F0710A2" w14:textId="3D1A5E19" w:rsidR="00B2109E" w:rsidRPr="00100E2A" w:rsidRDefault="00B2109E" w:rsidP="00A6175F">
      <w:pPr>
        <w:pStyle w:val="Heading2"/>
        <w:rPr>
          <w:sz w:val="48"/>
          <w:szCs w:val="48"/>
        </w:rPr>
      </w:pPr>
      <w:bookmarkStart w:id="29" w:name="_Toc195268726"/>
      <w:r w:rsidRPr="00100E2A">
        <w:rPr>
          <w:sz w:val="48"/>
          <w:szCs w:val="48"/>
        </w:rPr>
        <w:lastRenderedPageBreak/>
        <w:t>E</w:t>
      </w:r>
      <w:r w:rsidR="00537A56" w:rsidRPr="00100E2A">
        <w:rPr>
          <w:sz w:val="48"/>
          <w:szCs w:val="48"/>
        </w:rPr>
        <w:t>mployee Resour</w:t>
      </w:r>
      <w:r w:rsidR="005A77B8" w:rsidRPr="00100E2A">
        <w:rPr>
          <w:sz w:val="48"/>
          <w:szCs w:val="48"/>
        </w:rPr>
        <w:t>ce Group Charter Application</w:t>
      </w:r>
      <w:bookmarkEnd w:id="29"/>
    </w:p>
    <w:p w14:paraId="341F242C" w14:textId="3A2D2EE0" w:rsidR="00732E18" w:rsidRDefault="00B2109E" w:rsidP="00B2109E">
      <w:pPr>
        <w:rPr>
          <w:rFonts w:cs="Times New Roman"/>
          <w:i/>
          <w:sz w:val="24"/>
          <w:szCs w:val="24"/>
        </w:rPr>
      </w:pPr>
      <w:r w:rsidRPr="00195049">
        <w:rPr>
          <w:rFonts w:cs="Times New Roman"/>
          <w:i/>
          <w:sz w:val="24"/>
          <w:szCs w:val="24"/>
        </w:rPr>
        <w:t xml:space="preserve">Below are questions to be answered by the individual Employee Resource Group to </w:t>
      </w:r>
      <w:r>
        <w:rPr>
          <w:rFonts w:cs="Times New Roman"/>
          <w:i/>
          <w:sz w:val="24"/>
          <w:szCs w:val="24"/>
        </w:rPr>
        <w:t>accompany</w:t>
      </w:r>
      <w:r w:rsidRPr="00195049">
        <w:rPr>
          <w:rFonts w:cs="Times New Roman"/>
          <w:i/>
          <w:sz w:val="24"/>
          <w:szCs w:val="24"/>
        </w:rPr>
        <w:t xml:space="preserve"> its charter when submitting it</w:t>
      </w:r>
      <w:r w:rsidRPr="00577C28">
        <w:rPr>
          <w:rFonts w:cs="Times New Roman"/>
          <w:iCs/>
          <w:sz w:val="24"/>
          <w:szCs w:val="24"/>
        </w:rPr>
        <w:t xml:space="preserve"> </w:t>
      </w:r>
      <w:r w:rsidRPr="00732E18">
        <w:rPr>
          <w:rFonts w:cs="Times New Roman"/>
          <w:i/>
          <w:sz w:val="24"/>
          <w:szCs w:val="24"/>
        </w:rPr>
        <w:t>to the</w:t>
      </w:r>
      <w:r>
        <w:rPr>
          <w:rFonts w:cs="Times New Roman"/>
          <w:iCs/>
          <w:sz w:val="24"/>
          <w:szCs w:val="24"/>
        </w:rPr>
        <w:t xml:space="preserve"> </w:t>
      </w:r>
      <w:r w:rsidRPr="009E4A2C">
        <w:rPr>
          <w:rFonts w:cs="Times New Roman"/>
          <w:b/>
          <w:bCs/>
          <w:i/>
          <w:color w:val="004E9A"/>
          <w:sz w:val="24"/>
          <w:szCs w:val="24"/>
        </w:rPr>
        <w:t>Agency Diversity Officer</w:t>
      </w:r>
      <w:r w:rsidRPr="00860E89">
        <w:rPr>
          <w:rFonts w:cs="Times New Roman"/>
          <w:b/>
          <w:bCs/>
          <w:i/>
          <w:color w:val="004E9A"/>
          <w:sz w:val="24"/>
          <w:szCs w:val="24"/>
          <w:u w:val="single"/>
        </w:rPr>
        <w:t>.</w:t>
      </w:r>
      <w:r w:rsidRPr="00860E89">
        <w:rPr>
          <w:rFonts w:cs="Times New Roman"/>
          <w:i/>
          <w:color w:val="004E9A"/>
          <w:sz w:val="24"/>
          <w:szCs w:val="24"/>
        </w:rPr>
        <w:t xml:space="preserve">  </w:t>
      </w:r>
      <w:r w:rsidRPr="00732E18">
        <w:rPr>
          <w:rFonts w:cs="Times New Roman"/>
          <w:b/>
          <w:bCs/>
          <w:i/>
          <w:sz w:val="24"/>
          <w:szCs w:val="24"/>
        </w:rPr>
        <w:t xml:space="preserve">All Employee Resource Groups must </w:t>
      </w:r>
      <w:r w:rsidR="00D0148B" w:rsidRPr="00732E18">
        <w:rPr>
          <w:rFonts w:cs="Times New Roman"/>
          <w:b/>
          <w:bCs/>
          <w:i/>
          <w:sz w:val="24"/>
          <w:szCs w:val="24"/>
        </w:rPr>
        <w:t>apply</w:t>
      </w:r>
      <w:r w:rsidRPr="00732E18">
        <w:rPr>
          <w:rFonts w:cs="Times New Roman"/>
          <w:b/>
          <w:bCs/>
          <w:i/>
          <w:sz w:val="24"/>
          <w:szCs w:val="24"/>
        </w:rPr>
        <w:t xml:space="preserve"> for review and approval to </w:t>
      </w:r>
      <w:r w:rsidR="00D503F3" w:rsidRPr="00732E18">
        <w:rPr>
          <w:rFonts w:cs="Times New Roman"/>
          <w:b/>
          <w:bCs/>
          <w:i/>
          <w:sz w:val="24"/>
          <w:szCs w:val="24"/>
        </w:rPr>
        <w:t>be recognized as Employee Resource Groups</w:t>
      </w:r>
      <w:r w:rsidRPr="00732E18">
        <w:rPr>
          <w:rFonts w:cs="Times New Roman"/>
          <w:b/>
          <w:bCs/>
          <w:i/>
          <w:sz w:val="24"/>
          <w:szCs w:val="24"/>
        </w:rPr>
        <w:t xml:space="preserve"> formally.</w:t>
      </w:r>
      <w:r w:rsidRPr="00195049">
        <w:rPr>
          <w:rFonts w:cs="Times New Roman"/>
          <w:i/>
          <w:sz w:val="24"/>
          <w:szCs w:val="24"/>
        </w:rPr>
        <w:t xml:space="preserve">  Please submit </w:t>
      </w:r>
      <w:r w:rsidR="00166F60">
        <w:rPr>
          <w:rFonts w:cs="Times New Roman"/>
          <w:i/>
          <w:sz w:val="24"/>
          <w:szCs w:val="24"/>
        </w:rPr>
        <w:t xml:space="preserve">your </w:t>
      </w:r>
      <w:r w:rsidRPr="00195049">
        <w:rPr>
          <w:rFonts w:cs="Times New Roman"/>
          <w:i/>
          <w:sz w:val="24"/>
          <w:szCs w:val="24"/>
        </w:rPr>
        <w:t xml:space="preserve">questions </w:t>
      </w:r>
      <w:r w:rsidR="00D0148B" w:rsidRPr="00195049">
        <w:rPr>
          <w:rFonts w:cs="Times New Roman"/>
          <w:i/>
          <w:sz w:val="24"/>
          <w:szCs w:val="24"/>
        </w:rPr>
        <w:t>or complete</w:t>
      </w:r>
      <w:r w:rsidRPr="00195049">
        <w:rPr>
          <w:rFonts w:cs="Times New Roman"/>
          <w:i/>
          <w:sz w:val="24"/>
          <w:szCs w:val="24"/>
        </w:rPr>
        <w:t xml:space="preserve"> </w:t>
      </w:r>
      <w:r w:rsidR="00D0148B">
        <w:rPr>
          <w:rFonts w:cs="Times New Roman"/>
          <w:i/>
          <w:sz w:val="24"/>
          <w:szCs w:val="24"/>
        </w:rPr>
        <w:t>an</w:t>
      </w:r>
      <w:r w:rsidRPr="00195049">
        <w:rPr>
          <w:rFonts w:cs="Times New Roman"/>
          <w:i/>
          <w:sz w:val="24"/>
          <w:szCs w:val="24"/>
        </w:rPr>
        <w:t xml:space="preserve"> application</w:t>
      </w:r>
      <w:r w:rsidR="00732E18">
        <w:rPr>
          <w:rFonts w:cs="Times New Roman"/>
          <w:i/>
          <w:sz w:val="24"/>
          <w:szCs w:val="24"/>
        </w:rPr>
        <w:t xml:space="preserve"> with</w:t>
      </w:r>
      <w:r w:rsidRPr="00195049">
        <w:rPr>
          <w:rFonts w:cs="Times New Roman"/>
          <w:i/>
          <w:sz w:val="24"/>
          <w:szCs w:val="24"/>
        </w:rPr>
        <w:t xml:space="preserve"> the appropriate office.  </w:t>
      </w:r>
    </w:p>
    <w:p w14:paraId="06B8222D" w14:textId="34E33C7E" w:rsidR="001830C6" w:rsidRDefault="00D34D48" w:rsidP="00B2109E">
      <w:pPr>
        <w:rPr>
          <w:rFonts w:cs="Times New Roman"/>
          <w:iCs/>
          <w:sz w:val="24"/>
          <w:szCs w:val="24"/>
        </w:rPr>
      </w:pPr>
      <w:r>
        <w:rPr>
          <w:rFonts w:cs="Times New Roman"/>
          <w:iCs/>
          <w:noProof/>
          <w:sz w:val="24"/>
          <w:szCs w:val="24"/>
        </w:rPr>
        <mc:AlternateContent>
          <mc:Choice Requires="wps">
            <w:drawing>
              <wp:anchor distT="0" distB="0" distL="114300" distR="114300" simplePos="0" relativeHeight="251634688" behindDoc="0" locked="0" layoutInCell="1" allowOverlap="1" wp14:anchorId="54B9CBAE" wp14:editId="2646A233">
                <wp:simplePos x="0" y="0"/>
                <wp:positionH relativeFrom="column">
                  <wp:posOffset>2256790</wp:posOffset>
                </wp:positionH>
                <wp:positionV relativeFrom="paragraph">
                  <wp:posOffset>182245</wp:posOffset>
                </wp:positionV>
                <wp:extent cx="3019425" cy="9525"/>
                <wp:effectExtent l="0" t="0" r="28575" b="28575"/>
                <wp:wrapNone/>
                <wp:docPr id="1691500180"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0194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9C92E6" id="Straight Connector 11" o:spid="_x0000_s1026" alt="&quot;&quot;" style="position:absolute;z-index:251634688;visibility:visible;mso-wrap-style:square;mso-wrap-distance-left:9pt;mso-wrap-distance-top:0;mso-wrap-distance-right:9pt;mso-wrap-distance-bottom:0;mso-position-horizontal:absolute;mso-position-horizontal-relative:text;mso-position-vertical:absolute;mso-position-vertical-relative:text" from="177.7pt,14.35pt" to="415.4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" strokecolor="black [3200]" strokeweight=".5pt">
                <v:stroke joinstyle="miter"/>
              </v:line>
            </w:pict>
          </mc:Fallback>
        </mc:AlternateContent>
      </w:r>
      <w:r w:rsidR="001830C6">
        <w:rPr>
          <w:rFonts w:cs="Times New Roman"/>
          <w:iCs/>
          <w:sz w:val="24"/>
          <w:szCs w:val="24"/>
        </w:rPr>
        <w:t>Name of Employee Resource Group:</w:t>
      </w:r>
    </w:p>
    <w:p w14:paraId="7BCECD2D" w14:textId="5F8777BA" w:rsidR="001830C6" w:rsidRDefault="0003740F" w:rsidP="00B2109E">
      <w:pPr>
        <w:rPr>
          <w:rFonts w:cs="Times New Roman"/>
          <w:iCs/>
          <w:sz w:val="24"/>
          <w:szCs w:val="24"/>
        </w:rPr>
      </w:pPr>
      <w:r>
        <w:rPr>
          <w:rFonts w:cs="Times New Roman"/>
          <w:iCs/>
          <w:noProof/>
          <w:sz w:val="24"/>
          <w:szCs w:val="24"/>
        </w:rPr>
        <mc:AlternateContent>
          <mc:Choice Requires="wps">
            <w:drawing>
              <wp:anchor distT="0" distB="0" distL="114300" distR="114300" simplePos="0" relativeHeight="251636736" behindDoc="0" locked="0" layoutInCell="1" allowOverlap="1" wp14:anchorId="5109D077" wp14:editId="7BC8294D">
                <wp:simplePos x="0" y="0"/>
                <wp:positionH relativeFrom="column">
                  <wp:posOffset>3067050</wp:posOffset>
                </wp:positionH>
                <wp:positionV relativeFrom="paragraph">
                  <wp:posOffset>155575</wp:posOffset>
                </wp:positionV>
                <wp:extent cx="3019425" cy="9525"/>
                <wp:effectExtent l="0" t="0" r="28575" b="28575"/>
                <wp:wrapNone/>
                <wp:docPr id="1937683194"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0194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8F5B63" id="Straight Connector 11" o:spid="_x0000_s1026" alt="&quot;&quot;" style="position:absolute;z-index:251636736;visibility:visible;mso-wrap-style:square;mso-wrap-distance-left:9pt;mso-wrap-distance-top:0;mso-wrap-distance-right:9pt;mso-wrap-distance-bottom:0;mso-position-horizontal:absolute;mso-position-horizontal-relative:text;mso-position-vertical:absolute;mso-position-vertical-relative:text" from="241.5pt,12.25pt" to="479.2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" strokecolor="black [3200]" strokeweight=".5pt">
                <v:stroke joinstyle="miter"/>
              </v:line>
            </w:pict>
          </mc:Fallback>
        </mc:AlternateContent>
      </w:r>
      <w:r w:rsidR="001830C6">
        <w:rPr>
          <w:rFonts w:cs="Times New Roman"/>
          <w:iCs/>
          <w:sz w:val="24"/>
          <w:szCs w:val="24"/>
        </w:rPr>
        <w:t xml:space="preserve">Name of Agency/Secretariat </w:t>
      </w:r>
      <w:r w:rsidR="00107430">
        <w:rPr>
          <w:rFonts w:cs="Times New Roman"/>
          <w:iCs/>
          <w:sz w:val="24"/>
          <w:szCs w:val="24"/>
        </w:rPr>
        <w:t>E</w:t>
      </w:r>
      <w:r w:rsidR="001830C6">
        <w:rPr>
          <w:rFonts w:cs="Times New Roman"/>
          <w:iCs/>
          <w:sz w:val="24"/>
          <w:szCs w:val="24"/>
        </w:rPr>
        <w:t xml:space="preserve">mployee </w:t>
      </w:r>
      <w:r w:rsidR="00107430">
        <w:rPr>
          <w:rFonts w:cs="Times New Roman"/>
          <w:iCs/>
          <w:sz w:val="24"/>
          <w:szCs w:val="24"/>
        </w:rPr>
        <w:t>O</w:t>
      </w:r>
      <w:r w:rsidR="001830C6">
        <w:rPr>
          <w:rFonts w:cs="Times New Roman"/>
          <w:iCs/>
          <w:sz w:val="24"/>
          <w:szCs w:val="24"/>
        </w:rPr>
        <w:t>rganizer:</w:t>
      </w:r>
    </w:p>
    <w:p w14:paraId="1E594B69" w14:textId="77F5A5BC" w:rsidR="001830C6" w:rsidRDefault="0003740F" w:rsidP="00B2109E">
      <w:pPr>
        <w:rPr>
          <w:rFonts w:cs="Times New Roman"/>
          <w:iCs/>
          <w:sz w:val="24"/>
          <w:szCs w:val="24"/>
        </w:rPr>
      </w:pPr>
      <w:r>
        <w:rPr>
          <w:rFonts w:cs="Times New Roman"/>
          <w:iCs/>
          <w:noProof/>
          <w:sz w:val="24"/>
          <w:szCs w:val="24"/>
        </w:rPr>
        <mc:AlternateContent>
          <mc:Choice Requires="wps">
            <w:drawing>
              <wp:anchor distT="0" distB="0" distL="114300" distR="114300" simplePos="0" relativeHeight="251638784" behindDoc="0" locked="0" layoutInCell="1" allowOverlap="1" wp14:anchorId="6CF1877A" wp14:editId="2FE8CEFD">
                <wp:simplePos x="0" y="0"/>
                <wp:positionH relativeFrom="column">
                  <wp:posOffset>1609725</wp:posOffset>
                </wp:positionH>
                <wp:positionV relativeFrom="paragraph">
                  <wp:posOffset>167005</wp:posOffset>
                </wp:positionV>
                <wp:extent cx="3019425" cy="9525"/>
                <wp:effectExtent l="0" t="0" r="28575" b="28575"/>
                <wp:wrapNone/>
                <wp:docPr id="381513500"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0194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531B0B" id="Straight Connector 11" o:spid="_x0000_s1026" alt="&quot;&quot;" style="position:absolute;z-index:251638784;visibility:visible;mso-wrap-style:square;mso-wrap-distance-left:9pt;mso-wrap-distance-top:0;mso-wrap-distance-right:9pt;mso-wrap-distance-bottom:0;mso-position-horizontal:absolute;mso-position-horizontal-relative:text;mso-position-vertical:absolute;mso-position-vertical-relative:text" from="126.75pt,13.15pt" to="364.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" strokecolor="black [3200]" strokeweight=".5pt">
                <v:stroke joinstyle="miter"/>
              </v:line>
            </w:pict>
          </mc:Fallback>
        </mc:AlternateContent>
      </w:r>
      <w:r w:rsidR="007C0A2B">
        <w:rPr>
          <w:rFonts w:cs="Times New Roman"/>
          <w:iCs/>
          <w:sz w:val="24"/>
          <w:szCs w:val="24"/>
        </w:rPr>
        <w:t xml:space="preserve">Employee Organizer </w:t>
      </w:r>
      <w:r w:rsidR="001830C6">
        <w:rPr>
          <w:rFonts w:cs="Times New Roman"/>
          <w:iCs/>
          <w:sz w:val="24"/>
          <w:szCs w:val="24"/>
        </w:rPr>
        <w:t>Title:</w:t>
      </w:r>
    </w:p>
    <w:p w14:paraId="6AF0A79A" w14:textId="4864DA4F" w:rsidR="001830C6" w:rsidRDefault="0003740F" w:rsidP="00B2109E">
      <w:pPr>
        <w:rPr>
          <w:rFonts w:cs="Times New Roman"/>
          <w:iCs/>
          <w:sz w:val="24"/>
          <w:szCs w:val="24"/>
        </w:rPr>
      </w:pPr>
      <w:r>
        <w:rPr>
          <w:rFonts w:cs="Times New Roman"/>
          <w:iCs/>
          <w:noProof/>
          <w:sz w:val="24"/>
          <w:szCs w:val="24"/>
        </w:rPr>
        <mc:AlternateContent>
          <mc:Choice Requires="wps">
            <w:drawing>
              <wp:anchor distT="0" distB="0" distL="114300" distR="114300" simplePos="0" relativeHeight="251640832" behindDoc="0" locked="0" layoutInCell="1" allowOverlap="1" wp14:anchorId="04B4CC0C" wp14:editId="247D7F26">
                <wp:simplePos x="0" y="0"/>
                <wp:positionH relativeFrom="column">
                  <wp:posOffset>447675</wp:posOffset>
                </wp:positionH>
                <wp:positionV relativeFrom="paragraph">
                  <wp:posOffset>178435</wp:posOffset>
                </wp:positionV>
                <wp:extent cx="3019425" cy="9525"/>
                <wp:effectExtent l="0" t="0" r="28575" b="28575"/>
                <wp:wrapNone/>
                <wp:docPr id="1284795787"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0194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EBD856" id="Straight Connector 11" o:spid="_x0000_s1026" alt="&quot;&quot;" style="position:absolute;z-index:251640832;visibility:visible;mso-wrap-style:square;mso-wrap-distance-left:9pt;mso-wrap-distance-top:0;mso-wrap-distance-right:9pt;mso-wrap-distance-bottom:0;mso-position-horizontal:absolute;mso-position-horizontal-relative:text;mso-position-vertical:absolute;mso-position-vertical-relative:text" from="35.25pt,14.05pt" to="273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" strokecolor="black [3200]" strokeweight=".5pt">
                <v:stroke joinstyle="miter"/>
              </v:line>
            </w:pict>
          </mc:Fallback>
        </mc:AlternateContent>
      </w:r>
      <w:r w:rsidR="001830C6">
        <w:rPr>
          <w:rFonts w:cs="Times New Roman"/>
          <w:iCs/>
          <w:sz w:val="24"/>
          <w:szCs w:val="24"/>
        </w:rPr>
        <w:t>Office:</w:t>
      </w:r>
    </w:p>
    <w:p w14:paraId="54D69EDC" w14:textId="0521395C" w:rsidR="001830C6" w:rsidRDefault="0003740F" w:rsidP="00B2109E">
      <w:pPr>
        <w:rPr>
          <w:rFonts w:cs="Times New Roman"/>
          <w:iCs/>
          <w:sz w:val="24"/>
          <w:szCs w:val="24"/>
        </w:rPr>
      </w:pPr>
      <w:r>
        <w:rPr>
          <w:rFonts w:cs="Times New Roman"/>
          <w:iCs/>
          <w:noProof/>
          <w:sz w:val="24"/>
          <w:szCs w:val="24"/>
        </w:rPr>
        <mc:AlternateContent>
          <mc:Choice Requires="wps">
            <w:drawing>
              <wp:anchor distT="0" distB="0" distL="114300" distR="114300" simplePos="0" relativeHeight="251642880" behindDoc="0" locked="0" layoutInCell="1" allowOverlap="1" wp14:anchorId="333BB920" wp14:editId="74F1524A">
                <wp:simplePos x="0" y="0"/>
                <wp:positionH relativeFrom="column">
                  <wp:posOffset>819150</wp:posOffset>
                </wp:positionH>
                <wp:positionV relativeFrom="paragraph">
                  <wp:posOffset>189865</wp:posOffset>
                </wp:positionV>
                <wp:extent cx="3019425" cy="9525"/>
                <wp:effectExtent l="0" t="0" r="28575" b="28575"/>
                <wp:wrapNone/>
                <wp:docPr id="1581965643"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0194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75AAA6" id="Straight Connector 11" o:spid="_x0000_s1026" alt="&quot;&quot;" style="position:absolute;z-index:251642880;visibility:visible;mso-wrap-style:square;mso-wrap-distance-left:9pt;mso-wrap-distance-top:0;mso-wrap-distance-right:9pt;mso-wrap-distance-bottom:0;mso-position-horizontal:absolute;mso-position-horizontal-relative:text;mso-position-vertical:absolute;mso-position-vertical-relative:text" from="64.5pt,14.95pt" to="302.2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" strokecolor="black [3200]" strokeweight=".5pt">
                <v:stroke joinstyle="miter"/>
              </v:line>
            </w:pict>
          </mc:Fallback>
        </mc:AlternateContent>
      </w:r>
      <w:r w:rsidR="007C0A2B">
        <w:rPr>
          <w:rFonts w:cs="Times New Roman"/>
          <w:iCs/>
          <w:sz w:val="24"/>
          <w:szCs w:val="24"/>
        </w:rPr>
        <w:t xml:space="preserve">Work </w:t>
      </w:r>
      <w:r w:rsidR="001830C6">
        <w:rPr>
          <w:rFonts w:cs="Times New Roman"/>
          <w:iCs/>
          <w:sz w:val="24"/>
          <w:szCs w:val="24"/>
        </w:rPr>
        <w:t>Phone:</w:t>
      </w:r>
    </w:p>
    <w:p w14:paraId="7E8DB4D6" w14:textId="18C9E632" w:rsidR="001830C6" w:rsidRDefault="0003740F" w:rsidP="00B2109E">
      <w:pPr>
        <w:rPr>
          <w:rFonts w:cs="Times New Roman"/>
          <w:iCs/>
          <w:sz w:val="24"/>
          <w:szCs w:val="24"/>
        </w:rPr>
      </w:pPr>
      <w:r>
        <w:rPr>
          <w:rFonts w:cs="Times New Roman"/>
          <w:iCs/>
          <w:noProof/>
          <w:sz w:val="24"/>
          <w:szCs w:val="24"/>
        </w:rPr>
        <mc:AlternateContent>
          <mc:Choice Requires="wps">
            <w:drawing>
              <wp:anchor distT="0" distB="0" distL="114300" distR="114300" simplePos="0" relativeHeight="251644928" behindDoc="0" locked="0" layoutInCell="1" allowOverlap="1" wp14:anchorId="6B5CEF58" wp14:editId="362A61AE">
                <wp:simplePos x="0" y="0"/>
                <wp:positionH relativeFrom="column">
                  <wp:posOffset>400050</wp:posOffset>
                </wp:positionH>
                <wp:positionV relativeFrom="paragraph">
                  <wp:posOffset>191770</wp:posOffset>
                </wp:positionV>
                <wp:extent cx="3019425" cy="9525"/>
                <wp:effectExtent l="0" t="0" r="28575" b="28575"/>
                <wp:wrapNone/>
                <wp:docPr id="296991695"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0194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457A8A" id="Straight Connector 11" o:spid="_x0000_s1026" alt="&quot;&quot;"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31.5pt,15.1pt" to="269.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" strokecolor="black [3200]" strokeweight=".5pt">
                <v:stroke joinstyle="miter"/>
              </v:line>
            </w:pict>
          </mc:Fallback>
        </mc:AlternateContent>
      </w:r>
      <w:r w:rsidR="001830C6">
        <w:rPr>
          <w:rFonts w:cs="Times New Roman"/>
          <w:iCs/>
          <w:sz w:val="24"/>
          <w:szCs w:val="24"/>
        </w:rPr>
        <w:t>Email:</w:t>
      </w:r>
    </w:p>
    <w:p w14:paraId="294052CF" w14:textId="4436B433" w:rsidR="001830C6" w:rsidRDefault="0003740F" w:rsidP="00B2109E">
      <w:pPr>
        <w:rPr>
          <w:rFonts w:cs="Times New Roman"/>
          <w:iCs/>
          <w:sz w:val="24"/>
          <w:szCs w:val="24"/>
        </w:rPr>
      </w:pPr>
      <w:r>
        <w:rPr>
          <w:rFonts w:cs="Times New Roman"/>
          <w:iCs/>
          <w:noProof/>
          <w:sz w:val="24"/>
          <w:szCs w:val="24"/>
        </w:rPr>
        <mc:AlternateContent>
          <mc:Choice Requires="wps">
            <w:drawing>
              <wp:anchor distT="0" distB="0" distL="114300" distR="114300" simplePos="0" relativeHeight="251646976" behindDoc="0" locked="0" layoutInCell="1" allowOverlap="1" wp14:anchorId="40982DC7" wp14:editId="3AD5B949">
                <wp:simplePos x="0" y="0"/>
                <wp:positionH relativeFrom="column">
                  <wp:posOffset>1962150</wp:posOffset>
                </wp:positionH>
                <wp:positionV relativeFrom="paragraph">
                  <wp:posOffset>155575</wp:posOffset>
                </wp:positionV>
                <wp:extent cx="3019425" cy="9525"/>
                <wp:effectExtent l="0" t="0" r="28575" b="28575"/>
                <wp:wrapNone/>
                <wp:docPr id="1658524508"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0194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8D913F" id="Straight Connector 11" o:spid="_x0000_s1026" alt="&quot;&quot;" style="position:absolute;z-index:251646976;visibility:visible;mso-wrap-style:square;mso-wrap-distance-left:9pt;mso-wrap-distance-top:0;mso-wrap-distance-right:9pt;mso-wrap-distance-bottom:0;mso-position-horizontal:absolute;mso-position-horizontal-relative:text;mso-position-vertical:absolute;mso-position-vertical-relative:text" from="154.5pt,12.25pt" to="392.2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" strokecolor="black [3200]" strokeweight=".5pt">
                <v:stroke joinstyle="miter"/>
              </v:line>
            </w:pict>
          </mc:Fallback>
        </mc:AlternateContent>
      </w:r>
      <w:r w:rsidR="007C0A2B">
        <w:rPr>
          <w:rFonts w:cs="Times New Roman"/>
          <w:iCs/>
          <w:sz w:val="24"/>
          <w:szCs w:val="24"/>
        </w:rPr>
        <w:t xml:space="preserve">Employee Organizer </w:t>
      </w:r>
      <w:r w:rsidR="001830C6">
        <w:rPr>
          <w:rFonts w:cs="Times New Roman"/>
          <w:iCs/>
          <w:sz w:val="24"/>
          <w:szCs w:val="24"/>
        </w:rPr>
        <w:t xml:space="preserve">Signature: </w:t>
      </w:r>
    </w:p>
    <w:p w14:paraId="7FDB3E42" w14:textId="548AD35E" w:rsidR="001830C6" w:rsidRDefault="0003740F" w:rsidP="00B2109E">
      <w:pPr>
        <w:rPr>
          <w:rFonts w:cs="Times New Roman"/>
          <w:iCs/>
          <w:sz w:val="24"/>
          <w:szCs w:val="24"/>
        </w:rPr>
      </w:pPr>
      <w:r>
        <w:rPr>
          <w:rFonts w:cs="Times New Roman"/>
          <w:iCs/>
          <w:noProof/>
          <w:sz w:val="24"/>
          <w:szCs w:val="24"/>
        </w:rPr>
        <mc:AlternateContent>
          <mc:Choice Requires="wps">
            <w:drawing>
              <wp:anchor distT="0" distB="0" distL="114300" distR="114300" simplePos="0" relativeHeight="251649024" behindDoc="0" locked="0" layoutInCell="1" allowOverlap="1" wp14:anchorId="47FDCAE8" wp14:editId="42DCAFCF">
                <wp:simplePos x="0" y="0"/>
                <wp:positionH relativeFrom="column">
                  <wp:posOffset>381000</wp:posOffset>
                </wp:positionH>
                <wp:positionV relativeFrom="paragraph">
                  <wp:posOffset>180975</wp:posOffset>
                </wp:positionV>
                <wp:extent cx="3019425" cy="9525"/>
                <wp:effectExtent l="0" t="0" r="28575" b="28575"/>
                <wp:wrapNone/>
                <wp:docPr id="21960643"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0194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860621" id="Straight Connector 11" o:spid="_x0000_s1026" alt="&quot;&quot;"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30pt,14.25pt" to="267.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" strokecolor="black [3200]" strokeweight=".5pt">
                <v:stroke joinstyle="miter"/>
              </v:line>
            </w:pict>
          </mc:Fallback>
        </mc:AlternateContent>
      </w:r>
      <w:r w:rsidR="001830C6">
        <w:rPr>
          <w:rFonts w:cs="Times New Roman"/>
          <w:iCs/>
          <w:sz w:val="24"/>
          <w:szCs w:val="24"/>
        </w:rPr>
        <w:t>Date:</w:t>
      </w:r>
      <w:r w:rsidRPr="0003740F">
        <w:rPr>
          <w:rFonts w:cs="Times New Roman"/>
          <w:iCs/>
          <w:noProof/>
          <w:sz w:val="24"/>
          <w:szCs w:val="24"/>
        </w:rPr>
        <w:t xml:space="preserve"> </w:t>
      </w:r>
    </w:p>
    <w:p w14:paraId="4015BFF9" w14:textId="763A0057" w:rsidR="001830C6" w:rsidRDefault="001830C6" w:rsidP="00B2109E">
      <w:pPr>
        <w:rPr>
          <w:rFonts w:cs="Times New Roman"/>
          <w:iCs/>
          <w:sz w:val="24"/>
          <w:szCs w:val="24"/>
        </w:rPr>
      </w:pPr>
      <w:r>
        <w:rPr>
          <w:rFonts w:cs="Times New Roman"/>
          <w:iCs/>
          <w:sz w:val="24"/>
          <w:szCs w:val="24"/>
        </w:rPr>
        <w:t>What is the ERG’s purpose? (500 words or less)</w:t>
      </w:r>
    </w:p>
    <w:p w14:paraId="68A592A3" w14:textId="569FC80F" w:rsidR="00A43D59" w:rsidRDefault="003A4270" w:rsidP="00B2109E">
      <w:pPr>
        <w:rPr>
          <w:rFonts w:cs="Times New Roman"/>
          <w:iCs/>
          <w:sz w:val="24"/>
          <w:szCs w:val="24"/>
        </w:rPr>
      </w:pPr>
      <w:r>
        <w:rPr>
          <w:rFonts w:cs="Times New Roman"/>
          <w:iCs/>
          <w:noProof/>
          <w:sz w:val="24"/>
          <w:szCs w:val="24"/>
        </w:rPr>
        <mc:AlternateContent>
          <mc:Choice Requires="wps">
            <w:drawing>
              <wp:anchor distT="0" distB="0" distL="114300" distR="114300" simplePos="0" relativeHeight="251651072" behindDoc="0" locked="0" layoutInCell="1" allowOverlap="1" wp14:anchorId="47B9CFE3" wp14:editId="62658306">
                <wp:simplePos x="0" y="0"/>
                <wp:positionH relativeFrom="margin">
                  <wp:align>left</wp:align>
                </wp:positionH>
                <wp:positionV relativeFrom="paragraph">
                  <wp:posOffset>190500</wp:posOffset>
                </wp:positionV>
                <wp:extent cx="6267450" cy="19050"/>
                <wp:effectExtent l="0" t="0" r="19050" b="19050"/>
                <wp:wrapNone/>
                <wp:docPr id="34559449"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674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9E8F9D" id="Straight Connector 11" o:spid="_x0000_s1026" alt="&quot;&quot;" style="position:absolute;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pt" to="493.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" strokecolor="black [3200]" strokeweight=".5pt">
                <v:stroke joinstyle="miter"/>
                <w10:wrap anchorx="margin"/>
              </v:line>
            </w:pict>
          </mc:Fallback>
        </mc:AlternateContent>
      </w:r>
    </w:p>
    <w:p w14:paraId="56C7A26B" w14:textId="670BBB8C" w:rsidR="00A43D59" w:rsidRDefault="003A4270" w:rsidP="00B2109E">
      <w:pPr>
        <w:rPr>
          <w:rFonts w:cs="Times New Roman"/>
          <w:iCs/>
          <w:sz w:val="24"/>
          <w:szCs w:val="24"/>
        </w:rPr>
      </w:pPr>
      <w:r>
        <w:rPr>
          <w:rFonts w:cs="Times New Roman"/>
          <w:iCs/>
          <w:noProof/>
          <w:sz w:val="24"/>
          <w:szCs w:val="24"/>
        </w:rPr>
        <mc:AlternateContent>
          <mc:Choice Requires="wps">
            <w:drawing>
              <wp:anchor distT="0" distB="0" distL="114300" distR="114300" simplePos="0" relativeHeight="251653120" behindDoc="0" locked="0" layoutInCell="1" allowOverlap="1" wp14:anchorId="6A9A4459" wp14:editId="14760173">
                <wp:simplePos x="0" y="0"/>
                <wp:positionH relativeFrom="margin">
                  <wp:align>left</wp:align>
                </wp:positionH>
                <wp:positionV relativeFrom="paragraph">
                  <wp:posOffset>182880</wp:posOffset>
                </wp:positionV>
                <wp:extent cx="6267450" cy="19050"/>
                <wp:effectExtent l="0" t="0" r="19050" b="19050"/>
                <wp:wrapNone/>
                <wp:docPr id="896521866"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674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3D93A0" id="Straight Connector 11" o:spid="_x0000_s1026" alt="&quot;&quot;" style="position:absolute;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4.4pt" to="493.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" strokecolor="black [3200]" strokeweight=".5pt">
                <v:stroke joinstyle="miter"/>
                <w10:wrap anchorx="margin"/>
              </v:line>
            </w:pict>
          </mc:Fallback>
        </mc:AlternateContent>
      </w:r>
    </w:p>
    <w:p w14:paraId="4B5C5C70" w14:textId="6B7FDBF9" w:rsidR="001830C6" w:rsidRDefault="003A4270" w:rsidP="00B2109E">
      <w:pPr>
        <w:rPr>
          <w:rFonts w:cs="Times New Roman"/>
          <w:sz w:val="24"/>
          <w:szCs w:val="24"/>
        </w:rPr>
      </w:pPr>
      <w:r>
        <w:rPr>
          <w:rFonts w:cs="Times New Roman"/>
          <w:iCs/>
          <w:noProof/>
          <w:sz w:val="24"/>
          <w:szCs w:val="24"/>
        </w:rPr>
        <mc:AlternateContent>
          <mc:Choice Requires="wps">
            <w:drawing>
              <wp:anchor distT="0" distB="0" distL="114300" distR="114300" simplePos="0" relativeHeight="251657216" behindDoc="0" locked="0" layoutInCell="1" allowOverlap="1" wp14:anchorId="13D98EFC" wp14:editId="2359BF6C">
                <wp:simplePos x="0" y="0"/>
                <wp:positionH relativeFrom="margin">
                  <wp:align>left</wp:align>
                </wp:positionH>
                <wp:positionV relativeFrom="paragraph">
                  <wp:posOffset>422910</wp:posOffset>
                </wp:positionV>
                <wp:extent cx="6267450" cy="19050"/>
                <wp:effectExtent l="0" t="0" r="19050" b="19050"/>
                <wp:wrapNone/>
                <wp:docPr id="1406305938"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674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C0CFB5" id="Straight Connector 11" o:spid="_x0000_s1026" alt="&quot;&quot;"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3.3pt" to="493.5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" strokecolor="black [3200]" strokeweight=".5pt">
                <v:stroke joinstyle="miter"/>
                <w10:wrap anchorx="margin"/>
              </v:line>
            </w:pict>
          </mc:Fallback>
        </mc:AlternateContent>
      </w:r>
      <w:r w:rsidR="001830C6">
        <w:rPr>
          <w:rFonts w:cs="Times New Roman"/>
          <w:sz w:val="24"/>
          <w:szCs w:val="24"/>
        </w:rPr>
        <w:t>What is your</w:t>
      </w:r>
      <w:r w:rsidR="001830C6" w:rsidRPr="00195049">
        <w:rPr>
          <w:rFonts w:cs="Times New Roman"/>
          <w:sz w:val="24"/>
          <w:szCs w:val="24"/>
        </w:rPr>
        <w:t xml:space="preserve"> Employee Resource Group’s Mission Statement</w:t>
      </w:r>
      <w:r w:rsidR="001830C6">
        <w:rPr>
          <w:rFonts w:cs="Times New Roman"/>
          <w:sz w:val="24"/>
          <w:szCs w:val="24"/>
        </w:rPr>
        <w:t>?</w:t>
      </w:r>
      <w:r w:rsidR="001830C6" w:rsidRPr="00195049">
        <w:rPr>
          <w:rFonts w:cs="Times New Roman"/>
          <w:sz w:val="24"/>
          <w:szCs w:val="24"/>
        </w:rPr>
        <w:t xml:space="preserve"> (</w:t>
      </w:r>
      <w:r w:rsidR="001830C6" w:rsidRPr="00195049">
        <w:rPr>
          <w:rFonts w:cs="Times New Roman"/>
          <w:i/>
          <w:sz w:val="24"/>
          <w:szCs w:val="24"/>
        </w:rPr>
        <w:t>This can be the same as in your ERG Charter.)</w:t>
      </w:r>
    </w:p>
    <w:p w14:paraId="1087EF54" w14:textId="4FBE1ED6" w:rsidR="00A43D59" w:rsidRDefault="003A4270" w:rsidP="00B2109E">
      <w:pPr>
        <w:rPr>
          <w:rFonts w:cs="Times New Roman"/>
          <w:sz w:val="24"/>
          <w:szCs w:val="24"/>
        </w:rPr>
      </w:pPr>
      <w:r>
        <w:rPr>
          <w:rFonts w:cs="Times New Roman"/>
          <w:iCs/>
          <w:noProof/>
          <w:sz w:val="24"/>
          <w:szCs w:val="24"/>
        </w:rPr>
        <mc:AlternateContent>
          <mc:Choice Requires="wps">
            <w:drawing>
              <wp:anchor distT="0" distB="0" distL="114300" distR="114300" simplePos="0" relativeHeight="251655168" behindDoc="0" locked="0" layoutInCell="1" allowOverlap="1" wp14:anchorId="63C4585C" wp14:editId="7EA57F9A">
                <wp:simplePos x="0" y="0"/>
                <wp:positionH relativeFrom="margin">
                  <wp:align>left</wp:align>
                </wp:positionH>
                <wp:positionV relativeFrom="paragraph">
                  <wp:posOffset>191770</wp:posOffset>
                </wp:positionV>
                <wp:extent cx="6267450" cy="19050"/>
                <wp:effectExtent l="0" t="0" r="19050" b="19050"/>
                <wp:wrapNone/>
                <wp:docPr id="2071068119"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674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4CF5EA" id="Straight Connector 11" o:spid="_x0000_s1026" alt="&quot;&quot;" style="position:absolute;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1pt" to="493.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" strokecolor="black [3200]" strokeweight=".5pt">
                <v:stroke joinstyle="miter"/>
                <w10:wrap anchorx="margin"/>
              </v:line>
            </w:pict>
          </mc:Fallback>
        </mc:AlternateContent>
      </w:r>
    </w:p>
    <w:p w14:paraId="0F037119" w14:textId="24897A31" w:rsidR="00A43D59" w:rsidRDefault="00A43D59" w:rsidP="00A43D59">
      <w:r w:rsidRPr="00195049">
        <w:t xml:space="preserve">Please provide three examples of how </w:t>
      </w:r>
      <w:r>
        <w:t>your group’s mission and p</w:t>
      </w:r>
      <w:r w:rsidRPr="00195049">
        <w:t xml:space="preserve">urpose </w:t>
      </w:r>
      <w:r>
        <w:t>serve</w:t>
      </w:r>
      <w:r w:rsidRPr="00195049">
        <w:t xml:space="preserve"> </w:t>
      </w:r>
      <w:r>
        <w:t>the Agency’s m</w:t>
      </w:r>
      <w:r w:rsidRPr="00195049">
        <w:t>ission.</w:t>
      </w:r>
    </w:p>
    <w:p w14:paraId="7279C019" w14:textId="31D4FF8D" w:rsidR="00A43D59" w:rsidRDefault="003A4270" w:rsidP="00A43D59">
      <w:r>
        <w:rPr>
          <w:rFonts w:cs="Times New Roman"/>
          <w:iCs/>
          <w:noProof/>
          <w:sz w:val="24"/>
          <w:szCs w:val="24"/>
        </w:rPr>
        <mc:AlternateContent>
          <mc:Choice Requires="wps">
            <w:drawing>
              <wp:anchor distT="0" distB="0" distL="114300" distR="114300" simplePos="0" relativeHeight="251659264" behindDoc="0" locked="0" layoutInCell="1" allowOverlap="1" wp14:anchorId="4F1DEDED" wp14:editId="1E8B32A4">
                <wp:simplePos x="0" y="0"/>
                <wp:positionH relativeFrom="column">
                  <wp:posOffset>114300</wp:posOffset>
                </wp:positionH>
                <wp:positionV relativeFrom="paragraph">
                  <wp:posOffset>156210</wp:posOffset>
                </wp:positionV>
                <wp:extent cx="3019425" cy="9525"/>
                <wp:effectExtent l="0" t="0" r="28575" b="28575"/>
                <wp:wrapNone/>
                <wp:docPr id="1652484725"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0194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55F9D9" id="Straight Connector 11"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2.3pt" to="246.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" strokecolor="black [3200]" strokeweight=".5pt">
                <v:stroke joinstyle="miter"/>
              </v:line>
            </w:pict>
          </mc:Fallback>
        </mc:AlternateContent>
      </w:r>
      <w:r w:rsidR="00A43D59">
        <w:t>1.</w:t>
      </w:r>
    </w:p>
    <w:p w14:paraId="7BF9D939" w14:textId="012DF3F4" w:rsidR="00A43D59" w:rsidRDefault="005E4665" w:rsidP="00A43D59">
      <w:r>
        <w:rPr>
          <w:rFonts w:cs="Times New Roman"/>
          <w:iCs/>
          <w:noProof/>
          <w:sz w:val="24"/>
          <w:szCs w:val="24"/>
        </w:rPr>
        <mc:AlternateContent>
          <mc:Choice Requires="wps">
            <w:drawing>
              <wp:anchor distT="0" distB="0" distL="114300" distR="114300" simplePos="0" relativeHeight="251661312" behindDoc="0" locked="0" layoutInCell="1" allowOverlap="1" wp14:anchorId="21887D5B" wp14:editId="742D7CB0">
                <wp:simplePos x="0" y="0"/>
                <wp:positionH relativeFrom="column">
                  <wp:posOffset>95250</wp:posOffset>
                </wp:positionH>
                <wp:positionV relativeFrom="paragraph">
                  <wp:posOffset>147320</wp:posOffset>
                </wp:positionV>
                <wp:extent cx="3019425" cy="9525"/>
                <wp:effectExtent l="0" t="0" r="28575" b="28575"/>
                <wp:wrapNone/>
                <wp:docPr id="147143229"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0194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FC609D" id="Straight Connector 11" o:spid="_x0000_s1026" alt="&quot;&quot;"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pt,11.6pt" to="245.2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" strokecolor="black [3200]" strokeweight=".5pt">
                <v:stroke joinstyle="miter"/>
              </v:line>
            </w:pict>
          </mc:Fallback>
        </mc:AlternateContent>
      </w:r>
      <w:r w:rsidR="00A43D59">
        <w:t>2.</w:t>
      </w:r>
    </w:p>
    <w:p w14:paraId="14A58011" w14:textId="5AF4960E" w:rsidR="00A43D59" w:rsidRDefault="005E4665" w:rsidP="00A43D59">
      <w:r>
        <w:rPr>
          <w:rFonts w:cs="Times New Roman"/>
          <w:iCs/>
          <w:noProof/>
          <w:sz w:val="24"/>
          <w:szCs w:val="24"/>
        </w:rPr>
        <mc:AlternateContent>
          <mc:Choice Requires="wps">
            <w:drawing>
              <wp:anchor distT="0" distB="0" distL="114300" distR="114300" simplePos="0" relativeHeight="251663360" behindDoc="0" locked="0" layoutInCell="1" allowOverlap="1" wp14:anchorId="4CBECF06" wp14:editId="0DC49516">
                <wp:simplePos x="0" y="0"/>
                <wp:positionH relativeFrom="column">
                  <wp:posOffset>123825</wp:posOffset>
                </wp:positionH>
                <wp:positionV relativeFrom="paragraph">
                  <wp:posOffset>148590</wp:posOffset>
                </wp:positionV>
                <wp:extent cx="3019425" cy="9525"/>
                <wp:effectExtent l="0" t="0" r="28575" b="28575"/>
                <wp:wrapNone/>
                <wp:docPr id="1976570489"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0194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077A8E" id="Straight Connector 11" o:spid="_x0000_s1026" alt="&quot;&quot;"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75pt,11.7pt" to="247.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" strokecolor="black [3200]" strokeweight=".5pt">
                <v:stroke joinstyle="miter"/>
              </v:line>
            </w:pict>
          </mc:Fallback>
        </mc:AlternateContent>
      </w:r>
      <w:r w:rsidR="00A43D59">
        <w:t>3.</w:t>
      </w:r>
    </w:p>
    <w:p w14:paraId="6D757798" w14:textId="460C79B7" w:rsidR="00A43D59" w:rsidRDefault="00A43D59" w:rsidP="00A43D59">
      <w:pPr>
        <w:rPr>
          <w:rFonts w:cs="Times New Roman"/>
          <w:sz w:val="24"/>
          <w:szCs w:val="24"/>
        </w:rPr>
      </w:pPr>
      <w:r>
        <w:rPr>
          <w:rFonts w:cs="Times New Roman"/>
          <w:sz w:val="24"/>
          <w:szCs w:val="24"/>
        </w:rPr>
        <w:t>Please describe your leadership structure, including how they are elected, their terms, and communication with</w:t>
      </w:r>
      <w:r w:rsidRPr="00195049">
        <w:rPr>
          <w:rFonts w:cs="Times New Roman"/>
          <w:sz w:val="24"/>
          <w:szCs w:val="24"/>
        </w:rPr>
        <w:t xml:space="preserve"> the members</w:t>
      </w:r>
      <w:r w:rsidR="00E534C1">
        <w:rPr>
          <w:rFonts w:cs="Times New Roman"/>
          <w:sz w:val="24"/>
          <w:szCs w:val="24"/>
        </w:rPr>
        <w:t>?</w:t>
      </w:r>
    </w:p>
    <w:p w14:paraId="6D06086B" w14:textId="1B7DD5A7" w:rsidR="00D75A72" w:rsidRDefault="00D75A72">
      <w:pPr>
        <w:widowControl/>
        <w:spacing w:after="160" w:line="259" w:lineRule="auto"/>
        <w:rPr>
          <w:rFonts w:cs="Times New Roman"/>
          <w:sz w:val="24"/>
          <w:szCs w:val="24"/>
        </w:rPr>
      </w:pPr>
      <w:r>
        <w:rPr>
          <w:rFonts w:cs="Times New Roman"/>
          <w:sz w:val="24"/>
          <w:szCs w:val="24"/>
        </w:rPr>
        <w:br w:type="page"/>
      </w:r>
    </w:p>
    <w:p w14:paraId="1EE4D735" w14:textId="7EAAE502" w:rsidR="009F6465" w:rsidRDefault="00E534C1" w:rsidP="00A43D59">
      <w:pPr>
        <w:rPr>
          <w:rFonts w:cs="Times New Roman"/>
          <w:sz w:val="24"/>
          <w:szCs w:val="24"/>
        </w:rPr>
      </w:pPr>
      <w:r>
        <w:rPr>
          <w:rFonts w:cs="Times New Roman"/>
          <w:sz w:val="24"/>
          <w:szCs w:val="24"/>
        </w:rPr>
        <w:lastRenderedPageBreak/>
        <w:t xml:space="preserve">Please provide </w:t>
      </w:r>
      <w:proofErr w:type="gramStart"/>
      <w:r w:rsidR="009E4A2C">
        <w:rPr>
          <w:rFonts w:cs="Times New Roman"/>
          <w:sz w:val="24"/>
          <w:szCs w:val="24"/>
        </w:rPr>
        <w:t>names</w:t>
      </w:r>
      <w:proofErr w:type="gramEnd"/>
      <w:r w:rsidR="009E4A2C">
        <w:rPr>
          <w:rFonts w:cs="Times New Roman"/>
          <w:sz w:val="24"/>
          <w:szCs w:val="24"/>
        </w:rPr>
        <w:t xml:space="preserve"> and </w:t>
      </w:r>
      <w:r>
        <w:rPr>
          <w:rFonts w:cs="Times New Roman"/>
          <w:sz w:val="24"/>
          <w:szCs w:val="24"/>
        </w:rPr>
        <w:t>s</w:t>
      </w:r>
      <w:r w:rsidRPr="00195049">
        <w:rPr>
          <w:rFonts w:cs="Times New Roman"/>
          <w:sz w:val="24"/>
          <w:szCs w:val="24"/>
        </w:rPr>
        <w:t xml:space="preserve">ignatures of </w:t>
      </w:r>
      <w:r w:rsidRPr="009F6465">
        <w:rPr>
          <w:rFonts w:cs="Times New Roman"/>
          <w:b/>
          <w:bCs/>
          <w:sz w:val="24"/>
          <w:szCs w:val="24"/>
        </w:rPr>
        <w:t>at least ten agency employees</w:t>
      </w:r>
      <w:r>
        <w:rPr>
          <w:rFonts w:cs="Times New Roman"/>
          <w:sz w:val="24"/>
          <w:szCs w:val="24"/>
        </w:rPr>
        <w:t xml:space="preserve"> who indicate they will join your Employee Resource Group</w:t>
      </w:r>
      <w:r w:rsidRPr="00195049">
        <w:rPr>
          <w:rFonts w:cs="Times New Roman"/>
          <w:sz w:val="24"/>
          <w:szCs w:val="24"/>
        </w:rPr>
        <w:t>.  Attach a list of any additional employees</w:t>
      </w:r>
      <w:r w:rsidR="009F6465">
        <w:rPr>
          <w:rFonts w:cs="Times New Roman"/>
          <w:sz w:val="24"/>
          <w:szCs w:val="24"/>
        </w:rPr>
        <w:t xml:space="preserve"> </w:t>
      </w:r>
    </w:p>
    <w:p w14:paraId="58FF32F5" w14:textId="632FBDC2" w:rsidR="00E534C1" w:rsidRDefault="009748B6" w:rsidP="00A43D59">
      <w:pPr>
        <w:rPr>
          <w:rFonts w:cs="Times New Roman"/>
          <w:sz w:val="24"/>
          <w:szCs w:val="24"/>
        </w:rPr>
      </w:pPr>
      <w:r>
        <w:rPr>
          <w:rFonts w:cs="Times New Roman"/>
          <w:sz w:val="24"/>
          <w:szCs w:val="24"/>
        </w:rPr>
        <w:t>1.</w:t>
      </w:r>
    </w:p>
    <w:p w14:paraId="0685D060" w14:textId="14E68493" w:rsidR="009748B6" w:rsidRDefault="009748B6" w:rsidP="00A43D59">
      <w:pPr>
        <w:rPr>
          <w:rFonts w:cs="Times New Roman"/>
          <w:sz w:val="24"/>
          <w:szCs w:val="24"/>
        </w:rPr>
      </w:pPr>
      <w:r>
        <w:rPr>
          <w:rFonts w:cs="Times New Roman"/>
          <w:sz w:val="24"/>
          <w:szCs w:val="24"/>
        </w:rPr>
        <w:t>2.</w:t>
      </w:r>
    </w:p>
    <w:p w14:paraId="342170AB" w14:textId="01EC2013" w:rsidR="009748B6" w:rsidRDefault="009748B6" w:rsidP="00A43D59">
      <w:pPr>
        <w:rPr>
          <w:rFonts w:cs="Times New Roman"/>
          <w:sz w:val="24"/>
          <w:szCs w:val="24"/>
        </w:rPr>
      </w:pPr>
      <w:r>
        <w:rPr>
          <w:rFonts w:cs="Times New Roman"/>
          <w:sz w:val="24"/>
          <w:szCs w:val="24"/>
        </w:rPr>
        <w:t>3</w:t>
      </w:r>
    </w:p>
    <w:p w14:paraId="73778374" w14:textId="7EE08504" w:rsidR="009748B6" w:rsidRDefault="009748B6" w:rsidP="00A43D59">
      <w:pPr>
        <w:rPr>
          <w:rFonts w:cs="Times New Roman"/>
          <w:sz w:val="24"/>
          <w:szCs w:val="24"/>
        </w:rPr>
      </w:pPr>
      <w:r>
        <w:rPr>
          <w:rFonts w:cs="Times New Roman"/>
          <w:sz w:val="24"/>
          <w:szCs w:val="24"/>
        </w:rPr>
        <w:t>4.</w:t>
      </w:r>
    </w:p>
    <w:p w14:paraId="10DE2E6B" w14:textId="505EF790" w:rsidR="009748B6" w:rsidRDefault="009748B6" w:rsidP="00A43D59">
      <w:pPr>
        <w:rPr>
          <w:rFonts w:cs="Times New Roman"/>
          <w:sz w:val="24"/>
          <w:szCs w:val="24"/>
        </w:rPr>
      </w:pPr>
      <w:r>
        <w:rPr>
          <w:rFonts w:cs="Times New Roman"/>
          <w:sz w:val="24"/>
          <w:szCs w:val="24"/>
        </w:rPr>
        <w:t>5.</w:t>
      </w:r>
    </w:p>
    <w:p w14:paraId="1651869F" w14:textId="16AAF06D" w:rsidR="009748B6" w:rsidRDefault="009748B6" w:rsidP="00A43D59">
      <w:pPr>
        <w:rPr>
          <w:rFonts w:cs="Times New Roman"/>
          <w:sz w:val="24"/>
          <w:szCs w:val="24"/>
        </w:rPr>
      </w:pPr>
      <w:r>
        <w:rPr>
          <w:rFonts w:cs="Times New Roman"/>
          <w:sz w:val="24"/>
          <w:szCs w:val="24"/>
        </w:rPr>
        <w:t>6.</w:t>
      </w:r>
    </w:p>
    <w:p w14:paraId="53D3FA03" w14:textId="416DA9B1" w:rsidR="009748B6" w:rsidRDefault="009748B6" w:rsidP="00A43D59">
      <w:pPr>
        <w:rPr>
          <w:rFonts w:cs="Times New Roman"/>
          <w:sz w:val="24"/>
          <w:szCs w:val="24"/>
        </w:rPr>
      </w:pPr>
      <w:r>
        <w:rPr>
          <w:rFonts w:cs="Times New Roman"/>
          <w:sz w:val="24"/>
          <w:szCs w:val="24"/>
        </w:rPr>
        <w:t>7.</w:t>
      </w:r>
    </w:p>
    <w:p w14:paraId="3AAFFC92" w14:textId="2541C4A9" w:rsidR="009748B6" w:rsidRDefault="009748B6" w:rsidP="00A43D59">
      <w:pPr>
        <w:rPr>
          <w:rFonts w:cs="Times New Roman"/>
          <w:sz w:val="24"/>
          <w:szCs w:val="24"/>
        </w:rPr>
      </w:pPr>
      <w:r>
        <w:rPr>
          <w:rFonts w:cs="Times New Roman"/>
          <w:sz w:val="24"/>
          <w:szCs w:val="24"/>
        </w:rPr>
        <w:t>8.</w:t>
      </w:r>
    </w:p>
    <w:p w14:paraId="2997D366" w14:textId="4989B4BD" w:rsidR="009748B6" w:rsidRDefault="009748B6" w:rsidP="00A43D59">
      <w:pPr>
        <w:rPr>
          <w:rFonts w:cs="Times New Roman"/>
          <w:sz w:val="24"/>
          <w:szCs w:val="24"/>
        </w:rPr>
      </w:pPr>
      <w:r>
        <w:rPr>
          <w:rFonts w:cs="Times New Roman"/>
          <w:sz w:val="24"/>
          <w:szCs w:val="24"/>
        </w:rPr>
        <w:t>9.</w:t>
      </w:r>
    </w:p>
    <w:p w14:paraId="4A235EB6" w14:textId="39565A03" w:rsidR="009748B6" w:rsidRDefault="009748B6" w:rsidP="00A43D59">
      <w:pPr>
        <w:rPr>
          <w:rFonts w:cs="Times New Roman"/>
          <w:sz w:val="24"/>
          <w:szCs w:val="24"/>
        </w:rPr>
      </w:pPr>
      <w:r>
        <w:rPr>
          <w:rFonts w:cs="Times New Roman"/>
          <w:sz w:val="24"/>
          <w:szCs w:val="24"/>
        </w:rPr>
        <w:t>10.</w:t>
      </w:r>
    </w:p>
    <w:p w14:paraId="5BF75C1E" w14:textId="77777777" w:rsidR="00B2109E" w:rsidRDefault="00B2109E" w:rsidP="00B2109E">
      <w:pPr>
        <w:jc w:val="center"/>
        <w:rPr>
          <w:rFonts w:cs="Times New Roman"/>
          <w:sz w:val="24"/>
          <w:szCs w:val="24"/>
        </w:rPr>
      </w:pPr>
    </w:p>
    <w:p w14:paraId="1F1E0057" w14:textId="11E3F1D7" w:rsidR="00E92933" w:rsidRDefault="00E92933">
      <w:pPr>
        <w:widowControl/>
        <w:spacing w:after="160" w:line="259" w:lineRule="auto"/>
        <w:rPr>
          <w:rFonts w:cs="Times New Roman"/>
          <w:sz w:val="24"/>
          <w:szCs w:val="24"/>
        </w:rPr>
      </w:pPr>
      <w:r>
        <w:rPr>
          <w:rFonts w:cs="Times New Roman"/>
          <w:sz w:val="24"/>
          <w:szCs w:val="24"/>
        </w:rPr>
        <w:br w:type="page"/>
      </w:r>
    </w:p>
    <w:p w14:paraId="1B648E68" w14:textId="531CD119" w:rsidR="008A0D80" w:rsidRPr="00244FBF" w:rsidRDefault="006F0A53" w:rsidP="00C61353">
      <w:pPr>
        <w:pStyle w:val="Heading2"/>
        <w:spacing w:line="240" w:lineRule="auto"/>
        <w:rPr>
          <w:rStyle w:val="Heading2Char"/>
          <w:b/>
          <w:bCs/>
        </w:rPr>
      </w:pPr>
      <w:bookmarkStart w:id="30" w:name="_Toc195268727"/>
      <w:r w:rsidRPr="00244FBF">
        <w:rPr>
          <w:rStyle w:val="Heading2Char"/>
          <w:b/>
          <w:bCs/>
        </w:rPr>
        <w:lastRenderedPageBreak/>
        <w:t>E</w:t>
      </w:r>
      <w:r w:rsidR="00F95A79" w:rsidRPr="00244FBF">
        <w:rPr>
          <w:rStyle w:val="Heading2Char"/>
          <w:b/>
          <w:bCs/>
        </w:rPr>
        <w:t>mployee Resource Group Charter Application Approval</w:t>
      </w:r>
      <w:bookmarkEnd w:id="30"/>
    </w:p>
    <w:p w14:paraId="246D6BFD" w14:textId="77777777" w:rsidR="00C61353" w:rsidRDefault="00C61353" w:rsidP="00B2109E">
      <w:pPr>
        <w:rPr>
          <w:rFonts w:cs="Times New Roman"/>
          <w:sz w:val="24"/>
          <w:szCs w:val="24"/>
        </w:rPr>
      </w:pPr>
    </w:p>
    <w:p w14:paraId="3D8866B1" w14:textId="72AF57B0" w:rsidR="00B2109E" w:rsidRPr="00195049" w:rsidRDefault="00B2109E" w:rsidP="00B2109E">
      <w:pPr>
        <w:rPr>
          <w:rFonts w:cs="Times New Roman"/>
          <w:sz w:val="24"/>
          <w:szCs w:val="24"/>
        </w:rPr>
      </w:pPr>
      <w:r w:rsidRPr="00195049">
        <w:rPr>
          <w:rFonts w:cs="Times New Roman"/>
          <w:sz w:val="24"/>
          <w:szCs w:val="24"/>
        </w:rPr>
        <w:t xml:space="preserve">The application for </w:t>
      </w:r>
      <w:r w:rsidR="00007B34" w:rsidRPr="00E01AC8">
        <w:rPr>
          <w:rFonts w:cs="Times New Roman"/>
          <w:color w:val="ED0000"/>
          <w:sz w:val="24"/>
          <w:szCs w:val="24"/>
        </w:rPr>
        <w:t>[</w:t>
      </w:r>
      <w:r w:rsidR="00C41961" w:rsidRPr="00E01AC8">
        <w:rPr>
          <w:rFonts w:cs="Times New Roman"/>
          <w:color w:val="ED0000"/>
          <w:sz w:val="24"/>
          <w:szCs w:val="24"/>
        </w:rPr>
        <w:t>Insert ERG Name]</w:t>
      </w:r>
      <w:r w:rsidRPr="00195049">
        <w:rPr>
          <w:rFonts w:cs="Times New Roman"/>
          <w:sz w:val="24"/>
          <w:szCs w:val="24"/>
        </w:rPr>
        <w:t xml:space="preserve"> Employee Resource Group has been reviewed by the</w:t>
      </w:r>
      <w:r>
        <w:rPr>
          <w:rFonts w:cs="Times New Roman"/>
          <w:sz w:val="24"/>
          <w:szCs w:val="24"/>
        </w:rPr>
        <w:t xml:space="preserve"> </w:t>
      </w:r>
      <w:r w:rsidR="004B6CBF" w:rsidRPr="00E01AC8">
        <w:rPr>
          <w:rFonts w:cs="Times New Roman"/>
          <w:color w:val="ED0000"/>
          <w:sz w:val="24"/>
          <w:szCs w:val="24"/>
        </w:rPr>
        <w:t>[Insert Diversity Officer</w:t>
      </w:r>
      <w:r w:rsidR="006762C0" w:rsidRPr="00E01AC8">
        <w:rPr>
          <w:rFonts w:cs="Times New Roman"/>
          <w:color w:val="ED0000"/>
          <w:sz w:val="24"/>
          <w:szCs w:val="24"/>
        </w:rPr>
        <w:t>]</w:t>
      </w:r>
      <w:r>
        <w:rPr>
          <w:rFonts w:cs="Times New Roman"/>
          <w:sz w:val="24"/>
          <w:szCs w:val="24"/>
        </w:rPr>
        <w:t>, Agency Diversity Officer,</w:t>
      </w:r>
      <w:r w:rsidRPr="00195049">
        <w:rPr>
          <w:rFonts w:cs="Times New Roman"/>
          <w:sz w:val="24"/>
          <w:szCs w:val="24"/>
        </w:rPr>
        <w:t xml:space="preserve"> and forwarded </w:t>
      </w:r>
      <w:r>
        <w:rPr>
          <w:rFonts w:cs="Times New Roman"/>
          <w:sz w:val="24"/>
          <w:szCs w:val="24"/>
        </w:rPr>
        <w:t>to the</w:t>
      </w:r>
      <w:r w:rsidR="000778B8">
        <w:rPr>
          <w:rFonts w:cs="Times New Roman"/>
          <w:sz w:val="24"/>
          <w:szCs w:val="24"/>
        </w:rPr>
        <w:t xml:space="preserve"> </w:t>
      </w:r>
      <w:r w:rsidR="000778B8" w:rsidRPr="00E01AC8">
        <w:rPr>
          <w:rFonts w:cs="Times New Roman"/>
          <w:color w:val="ED0000"/>
          <w:sz w:val="24"/>
          <w:szCs w:val="24"/>
        </w:rPr>
        <w:t>[Insert Secretariat Diversity Officer</w:t>
      </w:r>
      <w:r w:rsidR="00A86F3C" w:rsidRPr="00E01AC8">
        <w:rPr>
          <w:rFonts w:cs="Times New Roman"/>
          <w:color w:val="ED0000"/>
          <w:sz w:val="24"/>
          <w:szCs w:val="24"/>
        </w:rPr>
        <w:t>]</w:t>
      </w:r>
      <w:r w:rsidR="000778B8">
        <w:rPr>
          <w:rFonts w:cs="Times New Roman"/>
          <w:sz w:val="24"/>
          <w:szCs w:val="24"/>
        </w:rPr>
        <w:t xml:space="preserve"> </w:t>
      </w:r>
      <w:r>
        <w:rPr>
          <w:rFonts w:cs="Times New Roman"/>
          <w:sz w:val="24"/>
          <w:szCs w:val="24"/>
        </w:rPr>
        <w:t xml:space="preserve">Secretariat Diversity Director </w:t>
      </w:r>
      <w:r w:rsidRPr="00195049">
        <w:rPr>
          <w:rFonts w:cs="Times New Roman"/>
          <w:sz w:val="24"/>
          <w:szCs w:val="24"/>
        </w:rPr>
        <w:t xml:space="preserve">with </w:t>
      </w:r>
      <w:r>
        <w:rPr>
          <w:rFonts w:cs="Times New Roman"/>
          <w:sz w:val="24"/>
          <w:szCs w:val="24"/>
        </w:rPr>
        <w:t>t</w:t>
      </w:r>
      <w:r w:rsidRPr="00195049">
        <w:rPr>
          <w:rFonts w:cs="Times New Roman"/>
          <w:sz w:val="24"/>
          <w:szCs w:val="24"/>
        </w:rPr>
        <w:t>he following recommendation:</w:t>
      </w:r>
    </w:p>
    <w:p w14:paraId="34D87646" w14:textId="77777777" w:rsidR="00B2109E" w:rsidRPr="00195049" w:rsidRDefault="00B2109E" w:rsidP="00B2109E">
      <w:pPr>
        <w:rPr>
          <w:rFonts w:cs="Times New Roman"/>
          <w:sz w:val="24"/>
          <w:szCs w:val="24"/>
        </w:rPr>
      </w:pPr>
    </w:p>
    <w:p w14:paraId="6F3E25AE" w14:textId="4665D41A" w:rsidR="00B2109E" w:rsidRPr="00195049" w:rsidRDefault="00B2109E" w:rsidP="00B2109E">
      <w:pPr>
        <w:rPr>
          <w:rFonts w:cs="Times New Roman"/>
          <w:sz w:val="24"/>
          <w:szCs w:val="24"/>
        </w:rPr>
      </w:pPr>
      <w:r w:rsidRPr="00195049">
        <w:rPr>
          <w:rFonts w:cs="Times New Roman"/>
          <w:sz w:val="24"/>
          <w:szCs w:val="24"/>
        </w:rPr>
        <w:t xml:space="preserve">Approve: </w:t>
      </w:r>
      <w:r w:rsidR="0096332E" w:rsidRPr="00E01AC8">
        <w:rPr>
          <w:rFonts w:cs="Times New Roman"/>
          <w:color w:val="ED0000"/>
          <w:sz w:val="24"/>
          <w:szCs w:val="24"/>
        </w:rPr>
        <w:t>[Yes or No]</w:t>
      </w:r>
      <w:r w:rsidR="000778B8">
        <w:rPr>
          <w:rFonts w:cs="Times New Roman"/>
          <w:sz w:val="24"/>
          <w:szCs w:val="24"/>
        </w:rPr>
        <w:tab/>
      </w:r>
      <w:r w:rsidR="000778B8">
        <w:rPr>
          <w:rFonts w:cs="Times New Roman"/>
          <w:sz w:val="24"/>
          <w:szCs w:val="24"/>
        </w:rPr>
        <w:tab/>
      </w:r>
      <w:r w:rsidRPr="00195049">
        <w:rPr>
          <w:rFonts w:cs="Times New Roman"/>
          <w:sz w:val="24"/>
          <w:szCs w:val="24"/>
        </w:rPr>
        <w:t xml:space="preserve"> Disapprove:</w:t>
      </w:r>
      <w:r w:rsidR="008902F0">
        <w:rPr>
          <w:rFonts w:cs="Times New Roman"/>
          <w:sz w:val="24"/>
          <w:szCs w:val="24"/>
        </w:rPr>
        <w:t xml:space="preserve"> </w:t>
      </w:r>
      <w:r w:rsidR="000778B8" w:rsidRPr="00E01AC8">
        <w:rPr>
          <w:rFonts w:cs="Times New Roman"/>
          <w:color w:val="ED0000"/>
          <w:sz w:val="24"/>
          <w:szCs w:val="24"/>
        </w:rPr>
        <w:t>[</w:t>
      </w:r>
      <w:r w:rsidR="00BD577D" w:rsidRPr="00E01AC8">
        <w:rPr>
          <w:rFonts w:cs="Times New Roman"/>
          <w:color w:val="ED0000"/>
          <w:sz w:val="24"/>
          <w:szCs w:val="24"/>
        </w:rPr>
        <w:t>Yes or N</w:t>
      </w:r>
      <w:r w:rsidR="00D7339A">
        <w:rPr>
          <w:rFonts w:cs="Times New Roman"/>
          <w:color w:val="ED0000"/>
          <w:sz w:val="24"/>
          <w:szCs w:val="24"/>
        </w:rPr>
        <w:t>o</w:t>
      </w:r>
      <w:r w:rsidR="00BD577D" w:rsidRPr="00E01AC8">
        <w:rPr>
          <w:rFonts w:cs="Times New Roman"/>
          <w:color w:val="ED0000"/>
          <w:sz w:val="24"/>
          <w:szCs w:val="24"/>
        </w:rPr>
        <w:t>]</w:t>
      </w:r>
    </w:p>
    <w:p w14:paraId="3E3884A3" w14:textId="086AB422" w:rsidR="00B2109E" w:rsidRDefault="00B2109E" w:rsidP="00B2109E">
      <w:pPr>
        <w:rPr>
          <w:rFonts w:cs="Times New Roman"/>
          <w:sz w:val="24"/>
          <w:szCs w:val="24"/>
        </w:rPr>
      </w:pPr>
    </w:p>
    <w:p w14:paraId="194547F2" w14:textId="1FBB9C03" w:rsidR="00B2109E" w:rsidRPr="00195049" w:rsidRDefault="00B2109E" w:rsidP="00B2109E">
      <w:pPr>
        <w:rPr>
          <w:rFonts w:cs="Times New Roman"/>
          <w:sz w:val="24"/>
          <w:szCs w:val="24"/>
        </w:rPr>
      </w:pPr>
      <w:r w:rsidRPr="00195049">
        <w:rPr>
          <w:rFonts w:cs="Times New Roman"/>
          <w:sz w:val="24"/>
          <w:szCs w:val="24"/>
        </w:rPr>
        <w:t>Comments:</w:t>
      </w:r>
      <w:r w:rsidR="00E663A3" w:rsidRPr="00E663A3">
        <w:rPr>
          <w:rFonts w:cs="Times New Roman"/>
          <w:noProof/>
          <w:sz w:val="24"/>
          <w:szCs w:val="24"/>
        </w:rPr>
        <w:t xml:space="preserve"> </w:t>
      </w:r>
    </w:p>
    <w:p w14:paraId="11E5C384" w14:textId="43D5367D" w:rsidR="00B2109E" w:rsidRPr="00195049" w:rsidRDefault="00E663A3" w:rsidP="00B2109E">
      <w:pPr>
        <w:rPr>
          <w:rFonts w:cs="Times New Roman"/>
          <w:sz w:val="24"/>
          <w:szCs w:val="24"/>
        </w:rPr>
      </w:pPr>
      <w:r>
        <w:rPr>
          <w:rFonts w:cs="Times New Roman"/>
          <w:noProof/>
          <w:sz w:val="24"/>
          <w:szCs w:val="24"/>
        </w:rPr>
        <mc:AlternateContent>
          <mc:Choice Requires="wps">
            <w:drawing>
              <wp:anchor distT="0" distB="0" distL="114300" distR="114300" simplePos="0" relativeHeight="251689984" behindDoc="0" locked="0" layoutInCell="1" allowOverlap="1" wp14:anchorId="0334FC2C" wp14:editId="1CD5DA33">
                <wp:simplePos x="0" y="0"/>
                <wp:positionH relativeFrom="column">
                  <wp:posOffset>6350</wp:posOffset>
                </wp:positionH>
                <wp:positionV relativeFrom="paragraph">
                  <wp:posOffset>327025</wp:posOffset>
                </wp:positionV>
                <wp:extent cx="5435600" cy="0"/>
                <wp:effectExtent l="0" t="0" r="0" b="0"/>
                <wp:wrapNone/>
                <wp:docPr id="1126363557" name="Straight Connector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435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428DDA" id="Straight Connector 28" o:spid="_x0000_s1026" alt="&quot;&quot;"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5pt,25.75pt" to="428.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" strokecolor="#4472c4 [3204]" strokeweight=".5pt">
                <v:stroke joinstyle="miter"/>
              </v:line>
            </w:pict>
          </mc:Fallback>
        </mc:AlternateContent>
      </w:r>
      <w:r>
        <w:rPr>
          <w:rFonts w:cs="Times New Roman"/>
          <w:noProof/>
          <w:sz w:val="24"/>
          <w:szCs w:val="24"/>
        </w:rPr>
        <mc:AlternateContent>
          <mc:Choice Requires="wps">
            <w:drawing>
              <wp:anchor distT="0" distB="0" distL="114300" distR="114300" simplePos="0" relativeHeight="251685888" behindDoc="0" locked="0" layoutInCell="1" allowOverlap="1" wp14:anchorId="55AF12DF" wp14:editId="5602664C">
                <wp:simplePos x="0" y="0"/>
                <wp:positionH relativeFrom="column">
                  <wp:posOffset>-6350</wp:posOffset>
                </wp:positionH>
                <wp:positionV relativeFrom="paragraph">
                  <wp:posOffset>73025</wp:posOffset>
                </wp:positionV>
                <wp:extent cx="5435600" cy="0"/>
                <wp:effectExtent l="0" t="0" r="0" b="0"/>
                <wp:wrapNone/>
                <wp:docPr id="912932591" name="Straight Connector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435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718CF1" id="Straight Connector 28" o:spid="_x0000_s1026" alt="&quot;&quot;"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5pt,5.75pt" to="427.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" strokecolor="#4472c4 [3204]" strokeweight=".5pt">
                <v:stroke joinstyle="miter"/>
              </v:line>
            </w:pict>
          </mc:Fallback>
        </mc:AlternateContent>
      </w:r>
    </w:p>
    <w:p w14:paraId="241F148A" w14:textId="4187C276" w:rsidR="00E663A3" w:rsidRDefault="00E663A3" w:rsidP="00B2109E">
      <w:pPr>
        <w:rPr>
          <w:rFonts w:cs="Times New Roman"/>
          <w:sz w:val="24"/>
          <w:szCs w:val="24"/>
        </w:rPr>
      </w:pPr>
      <w:r>
        <w:rPr>
          <w:rFonts w:cs="Times New Roman"/>
          <w:noProof/>
          <w:sz w:val="24"/>
          <w:szCs w:val="24"/>
        </w:rPr>
        <mc:AlternateContent>
          <mc:Choice Requires="wps">
            <w:drawing>
              <wp:anchor distT="0" distB="0" distL="114300" distR="114300" simplePos="0" relativeHeight="251698176" behindDoc="0" locked="0" layoutInCell="1" allowOverlap="1" wp14:anchorId="28AF16FD" wp14:editId="231C6F0A">
                <wp:simplePos x="0" y="0"/>
                <wp:positionH relativeFrom="column">
                  <wp:posOffset>-6350</wp:posOffset>
                </wp:positionH>
                <wp:positionV relativeFrom="paragraph">
                  <wp:posOffset>270510</wp:posOffset>
                </wp:positionV>
                <wp:extent cx="5435600" cy="0"/>
                <wp:effectExtent l="0" t="0" r="0" b="0"/>
                <wp:wrapNone/>
                <wp:docPr id="1993063963" name="Straight Connector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435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AF8520" id="Straight Connector 28" o:spid="_x0000_s1026" alt="&quot;&quot;"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5pt,21.3pt" to="427.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" strokecolor="#4472c4 [3204]" strokeweight=".5pt">
                <v:stroke joinstyle="miter"/>
              </v:line>
            </w:pict>
          </mc:Fallback>
        </mc:AlternateContent>
      </w:r>
    </w:p>
    <w:p w14:paraId="368A6610" w14:textId="6412D524" w:rsidR="00B2109E" w:rsidRPr="00195049" w:rsidRDefault="00E663A3" w:rsidP="00B2109E">
      <w:pPr>
        <w:rPr>
          <w:rFonts w:cs="Times New Roman"/>
          <w:sz w:val="24"/>
          <w:szCs w:val="24"/>
        </w:rPr>
      </w:pPr>
      <w:r>
        <w:rPr>
          <w:rFonts w:cs="Times New Roman"/>
          <w:noProof/>
          <w:sz w:val="24"/>
          <w:szCs w:val="24"/>
        </w:rPr>
        <mc:AlternateContent>
          <mc:Choice Requires="wps">
            <w:drawing>
              <wp:anchor distT="0" distB="0" distL="114300" distR="114300" simplePos="0" relativeHeight="251695104" behindDoc="0" locked="0" layoutInCell="1" allowOverlap="1" wp14:anchorId="11751FFD" wp14:editId="4E1D1AE2">
                <wp:simplePos x="0" y="0"/>
                <wp:positionH relativeFrom="column">
                  <wp:posOffset>0</wp:posOffset>
                </wp:positionH>
                <wp:positionV relativeFrom="paragraph">
                  <wp:posOffset>244475</wp:posOffset>
                </wp:positionV>
                <wp:extent cx="5435600" cy="0"/>
                <wp:effectExtent l="0" t="0" r="0" b="0"/>
                <wp:wrapNone/>
                <wp:docPr id="2032342239" name="Straight Connector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435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EAE424" id="Straight Connector 28" o:spid="_x0000_s1026" alt="&quot;&quot;"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0,19.25pt" to="428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" strokecolor="#4472c4 [3204]" strokeweight=".5pt">
                <v:stroke joinstyle="miter"/>
              </v:line>
            </w:pict>
          </mc:Fallback>
        </mc:AlternateContent>
      </w:r>
    </w:p>
    <w:p w14:paraId="767A35BF" w14:textId="1B835047" w:rsidR="00B2109E" w:rsidRPr="00E01AC8" w:rsidRDefault="00DD1428" w:rsidP="00B2109E">
      <w:pPr>
        <w:spacing w:after="0"/>
        <w:rPr>
          <w:rFonts w:cs="Times New Roman"/>
          <w:color w:val="ED0000"/>
          <w:sz w:val="24"/>
          <w:szCs w:val="24"/>
        </w:rPr>
      </w:pPr>
      <w:r>
        <w:rPr>
          <w:rFonts w:cs="Times New Roman"/>
          <w:noProof/>
          <w:color w:val="ED0000"/>
          <w:sz w:val="24"/>
          <w:szCs w:val="24"/>
        </w:rPr>
        <mc:AlternateContent>
          <mc:Choice Requires="wps">
            <w:drawing>
              <wp:anchor distT="0" distB="0" distL="114300" distR="114300" simplePos="0" relativeHeight="251678720" behindDoc="0" locked="0" layoutInCell="1" allowOverlap="1" wp14:anchorId="6053B5B0" wp14:editId="79C48E67">
                <wp:simplePos x="0" y="0"/>
                <wp:positionH relativeFrom="column">
                  <wp:posOffset>2546350</wp:posOffset>
                </wp:positionH>
                <wp:positionV relativeFrom="paragraph">
                  <wp:posOffset>203835</wp:posOffset>
                </wp:positionV>
                <wp:extent cx="2146300" cy="0"/>
                <wp:effectExtent l="0" t="0" r="0" b="0"/>
                <wp:wrapNone/>
                <wp:docPr id="1685074150" name="Straight Connector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46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1D8683" id="Straight Connector 26" o:spid="_x0000_s1026" alt="&quot;&quot;"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00.5pt,16.05pt" to="369.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" strokecolor="#4472c4 [3204]" strokeweight=".5pt">
                <v:stroke joinstyle="miter"/>
              </v:line>
            </w:pict>
          </mc:Fallback>
        </mc:AlternateContent>
      </w:r>
      <w:r w:rsidR="005C3129">
        <w:rPr>
          <w:rFonts w:cs="Times New Roman"/>
          <w:noProof/>
          <w:color w:val="ED0000"/>
          <w:sz w:val="24"/>
          <w:szCs w:val="24"/>
        </w:rPr>
        <mc:AlternateContent>
          <mc:Choice Requires="wps">
            <w:drawing>
              <wp:anchor distT="0" distB="0" distL="114300" distR="114300" simplePos="0" relativeHeight="251668480" behindDoc="0" locked="0" layoutInCell="1" allowOverlap="1" wp14:anchorId="2A492F00" wp14:editId="360F4DB0">
                <wp:simplePos x="0" y="0"/>
                <wp:positionH relativeFrom="column">
                  <wp:posOffset>-12700</wp:posOffset>
                </wp:positionH>
                <wp:positionV relativeFrom="paragraph">
                  <wp:posOffset>197485</wp:posOffset>
                </wp:positionV>
                <wp:extent cx="2146300" cy="0"/>
                <wp:effectExtent l="0" t="0" r="0" b="0"/>
                <wp:wrapNone/>
                <wp:docPr id="1793409279" name="Straight Connector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46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C8C690" id="Straight Connector 26" o:spid="_x0000_s1026" alt="&quot;&quot;"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pt,15.55pt" to="168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" strokecolor="#4472c4 [3204]" strokeweight=".5pt">
                <v:stroke joinstyle="miter"/>
              </v:line>
            </w:pict>
          </mc:Fallback>
        </mc:AlternateContent>
      </w:r>
      <w:r w:rsidR="00FA26A0" w:rsidRPr="00E01AC8">
        <w:rPr>
          <w:rFonts w:cs="Times New Roman"/>
          <w:color w:val="ED0000"/>
          <w:sz w:val="24"/>
          <w:szCs w:val="24"/>
        </w:rPr>
        <w:t>[Add your signature]</w:t>
      </w:r>
      <w:r w:rsidR="00B01891" w:rsidRPr="00E01AC8">
        <w:rPr>
          <w:rFonts w:cs="Times New Roman"/>
          <w:color w:val="ED0000"/>
          <w:sz w:val="24"/>
          <w:szCs w:val="24"/>
        </w:rPr>
        <w:tab/>
      </w:r>
      <w:r w:rsidR="00B01891" w:rsidRPr="00E01AC8">
        <w:rPr>
          <w:rFonts w:cs="Times New Roman"/>
          <w:color w:val="ED0000"/>
          <w:sz w:val="24"/>
          <w:szCs w:val="24"/>
        </w:rPr>
        <w:tab/>
      </w:r>
      <w:r w:rsidR="00B01891" w:rsidRPr="00E01AC8">
        <w:rPr>
          <w:rFonts w:cs="Times New Roman"/>
          <w:color w:val="ED0000"/>
          <w:sz w:val="24"/>
          <w:szCs w:val="24"/>
        </w:rPr>
        <w:tab/>
      </w:r>
      <w:r w:rsidR="00B01891" w:rsidRPr="00E01AC8">
        <w:rPr>
          <w:rFonts w:cs="Times New Roman"/>
          <w:color w:val="ED0000"/>
          <w:sz w:val="24"/>
          <w:szCs w:val="24"/>
        </w:rPr>
        <w:tab/>
        <w:t>[Add date]</w:t>
      </w:r>
    </w:p>
    <w:p w14:paraId="496CDA98" w14:textId="0F0DB271" w:rsidR="00B2109E" w:rsidRPr="00195049" w:rsidRDefault="00B2109E" w:rsidP="00B2109E">
      <w:pPr>
        <w:spacing w:after="0"/>
        <w:rPr>
          <w:rFonts w:cs="Times New Roman"/>
          <w:sz w:val="24"/>
          <w:szCs w:val="24"/>
        </w:rPr>
      </w:pPr>
      <w:r w:rsidRPr="00195049">
        <w:rPr>
          <w:rFonts w:cs="Times New Roman"/>
          <w:sz w:val="24"/>
          <w:szCs w:val="24"/>
        </w:rPr>
        <w:t>Signature</w:t>
      </w:r>
      <w:r w:rsidRPr="00195049">
        <w:rPr>
          <w:rFonts w:cs="Times New Roman"/>
          <w:sz w:val="24"/>
          <w:szCs w:val="24"/>
        </w:rPr>
        <w:tab/>
      </w:r>
      <w:r w:rsidRPr="00195049">
        <w:rPr>
          <w:rFonts w:cs="Times New Roman"/>
          <w:sz w:val="24"/>
          <w:szCs w:val="24"/>
        </w:rPr>
        <w:tab/>
      </w:r>
      <w:r w:rsidRPr="00195049">
        <w:rPr>
          <w:rFonts w:cs="Times New Roman"/>
          <w:sz w:val="24"/>
          <w:szCs w:val="24"/>
        </w:rPr>
        <w:tab/>
      </w:r>
      <w:r w:rsidRPr="00195049">
        <w:rPr>
          <w:rFonts w:cs="Times New Roman"/>
          <w:sz w:val="24"/>
          <w:szCs w:val="24"/>
        </w:rPr>
        <w:tab/>
      </w:r>
      <w:r w:rsidRPr="00195049">
        <w:rPr>
          <w:rFonts w:cs="Times New Roman"/>
          <w:sz w:val="24"/>
          <w:szCs w:val="24"/>
        </w:rPr>
        <w:tab/>
        <w:t>Date</w:t>
      </w:r>
      <w:r w:rsidR="003E72C5">
        <w:rPr>
          <w:rFonts w:cs="Times New Roman"/>
          <w:sz w:val="24"/>
          <w:szCs w:val="24"/>
        </w:rPr>
        <w:t>:</w:t>
      </w:r>
    </w:p>
    <w:p w14:paraId="700ADCF2" w14:textId="77777777" w:rsidR="00B2109E" w:rsidRPr="00195049" w:rsidRDefault="00B2109E" w:rsidP="00B2109E">
      <w:pPr>
        <w:spacing w:after="0"/>
        <w:rPr>
          <w:rFonts w:cs="Times New Roman"/>
          <w:sz w:val="24"/>
          <w:szCs w:val="24"/>
        </w:rPr>
      </w:pPr>
    </w:p>
    <w:p w14:paraId="5C331A46" w14:textId="0D7E43EF" w:rsidR="003D7B4C" w:rsidRDefault="003D7B4C">
      <w:pPr>
        <w:widowControl/>
        <w:spacing w:after="160" w:line="259" w:lineRule="auto"/>
        <w:rPr>
          <w:rFonts w:cs="Times New Roman"/>
          <w:sz w:val="24"/>
          <w:szCs w:val="24"/>
        </w:rPr>
      </w:pPr>
      <w:r>
        <w:rPr>
          <w:rFonts w:cs="Times New Roman"/>
          <w:sz w:val="24"/>
          <w:szCs w:val="24"/>
        </w:rPr>
        <w:br w:type="page"/>
      </w:r>
    </w:p>
    <w:p w14:paraId="5A89E8F1" w14:textId="2215278D" w:rsidR="00D87E6F" w:rsidRPr="00AB14B1" w:rsidRDefault="005A5543" w:rsidP="00D422BB">
      <w:pPr>
        <w:pStyle w:val="Heading2"/>
        <w:rPr>
          <w:rFonts w:asciiTheme="minorHAnsi" w:hAnsiTheme="minorHAnsi"/>
        </w:rPr>
      </w:pPr>
      <w:bookmarkStart w:id="31" w:name="_Toc195268728"/>
      <w:r>
        <w:lastRenderedPageBreak/>
        <w:t xml:space="preserve">ERG </w:t>
      </w:r>
      <w:r w:rsidR="00423668" w:rsidRPr="006835EF">
        <w:t>Quarterly Report Templat</w:t>
      </w:r>
      <w:r w:rsidR="00A357DE" w:rsidRPr="006835EF">
        <w:t>e</w:t>
      </w:r>
      <w:bookmarkEnd w:id="31"/>
    </w:p>
    <w:p w14:paraId="24DDCAD5" w14:textId="77777777" w:rsidR="00203AFA" w:rsidRPr="00203AFA" w:rsidRDefault="00203AFA" w:rsidP="00203AFA"/>
    <w:p w14:paraId="09F8B757" w14:textId="3C1B0D82" w:rsidR="00D87E6F" w:rsidRPr="007562E5" w:rsidRDefault="00423668" w:rsidP="00D87E6F">
      <w:pPr>
        <w:rPr>
          <w:sz w:val="24"/>
          <w:szCs w:val="24"/>
        </w:rPr>
      </w:pPr>
      <w:r w:rsidRPr="007562E5">
        <w:rPr>
          <w:sz w:val="24"/>
          <w:szCs w:val="24"/>
        </w:rPr>
        <w:t>S</w:t>
      </w:r>
      <w:r w:rsidR="00D87E6F" w:rsidRPr="007562E5">
        <w:rPr>
          <w:sz w:val="24"/>
          <w:szCs w:val="24"/>
        </w:rPr>
        <w:t xml:space="preserve">ubject: </w:t>
      </w:r>
      <w:r w:rsidR="00D87E6F" w:rsidRPr="00E01AC8">
        <w:rPr>
          <w:color w:val="ED0000"/>
          <w:sz w:val="24"/>
          <w:szCs w:val="24"/>
        </w:rPr>
        <w:t>[ERG Name]</w:t>
      </w:r>
      <w:r w:rsidR="00D87E6F" w:rsidRPr="007562E5">
        <w:rPr>
          <w:sz w:val="24"/>
          <w:szCs w:val="24"/>
        </w:rPr>
        <w:t xml:space="preserve"> Quarterly Update</w:t>
      </w:r>
    </w:p>
    <w:p w14:paraId="259E3F21" w14:textId="77777777" w:rsidR="00D87E6F" w:rsidRPr="007562E5" w:rsidRDefault="00D87E6F" w:rsidP="00D87E6F">
      <w:pPr>
        <w:rPr>
          <w:sz w:val="24"/>
          <w:szCs w:val="24"/>
        </w:rPr>
      </w:pPr>
    </w:p>
    <w:p w14:paraId="42E89A23" w14:textId="77777777" w:rsidR="00D87E6F" w:rsidRPr="007562E5" w:rsidRDefault="00D87E6F" w:rsidP="00D87E6F">
      <w:pPr>
        <w:rPr>
          <w:sz w:val="24"/>
          <w:szCs w:val="24"/>
        </w:rPr>
      </w:pPr>
      <w:r w:rsidRPr="007562E5">
        <w:rPr>
          <w:sz w:val="24"/>
          <w:szCs w:val="24"/>
        </w:rPr>
        <w:t xml:space="preserve">Dear </w:t>
      </w:r>
      <w:r w:rsidRPr="00E01AC8">
        <w:rPr>
          <w:color w:val="ED0000"/>
          <w:sz w:val="24"/>
          <w:szCs w:val="24"/>
        </w:rPr>
        <w:t>[Executive Sponsor]</w:t>
      </w:r>
      <w:r w:rsidRPr="007562E5">
        <w:rPr>
          <w:sz w:val="24"/>
          <w:szCs w:val="24"/>
        </w:rPr>
        <w:t>,</w:t>
      </w:r>
    </w:p>
    <w:p w14:paraId="706E1468" w14:textId="77777777" w:rsidR="00D87E6F" w:rsidRPr="007562E5" w:rsidRDefault="00D87E6F" w:rsidP="00D87E6F">
      <w:pPr>
        <w:rPr>
          <w:sz w:val="24"/>
          <w:szCs w:val="24"/>
        </w:rPr>
      </w:pPr>
    </w:p>
    <w:p w14:paraId="4A11BA4A" w14:textId="77777777" w:rsidR="00D87E6F" w:rsidRPr="007562E5" w:rsidRDefault="00D87E6F" w:rsidP="00D87E6F">
      <w:pPr>
        <w:rPr>
          <w:sz w:val="24"/>
          <w:szCs w:val="24"/>
        </w:rPr>
      </w:pPr>
      <w:r w:rsidRPr="007562E5">
        <w:rPr>
          <w:sz w:val="24"/>
          <w:szCs w:val="24"/>
        </w:rPr>
        <w:t>Here’s a quick update on our ERG’s progress this quarter:</w:t>
      </w:r>
    </w:p>
    <w:p w14:paraId="252480ED" w14:textId="77777777" w:rsidR="00D87E6F" w:rsidRPr="00E62FA2" w:rsidRDefault="00D87E6F" w:rsidP="00D87E6F"/>
    <w:p w14:paraId="0472C7FD" w14:textId="77777777" w:rsidR="00D87E6F" w:rsidRPr="007562E5" w:rsidRDefault="00D87E6F" w:rsidP="00D87E6F">
      <w:pPr>
        <w:rPr>
          <w:sz w:val="24"/>
          <w:szCs w:val="24"/>
        </w:rPr>
      </w:pPr>
      <w:r w:rsidRPr="00E62FA2">
        <w:rPr>
          <w:rFonts w:ascii="Segoe UI Emoji" w:hAnsi="Segoe UI Emoji" w:cs="Segoe UI Emoji"/>
        </w:rPr>
        <w:t>📊</w:t>
      </w:r>
      <w:r w:rsidRPr="00E62FA2">
        <w:t xml:space="preserve"> </w:t>
      </w:r>
      <w:r w:rsidRPr="007562E5">
        <w:rPr>
          <w:sz w:val="24"/>
          <w:szCs w:val="24"/>
        </w:rPr>
        <w:t xml:space="preserve">Membership Growth: </w:t>
      </w:r>
      <w:r w:rsidRPr="00E01AC8">
        <w:rPr>
          <w:color w:val="ED0000"/>
          <w:sz w:val="24"/>
          <w:szCs w:val="24"/>
        </w:rPr>
        <w:t>[Number]</w:t>
      </w:r>
      <w:r w:rsidRPr="007562E5">
        <w:rPr>
          <w:sz w:val="24"/>
          <w:szCs w:val="24"/>
        </w:rPr>
        <w:t xml:space="preserve"> new members joined</w:t>
      </w:r>
    </w:p>
    <w:p w14:paraId="426ED7C1" w14:textId="6A0563D4" w:rsidR="00D87E6F" w:rsidRPr="007562E5" w:rsidRDefault="00D87E6F" w:rsidP="00D87E6F">
      <w:pPr>
        <w:rPr>
          <w:sz w:val="24"/>
          <w:szCs w:val="24"/>
        </w:rPr>
      </w:pPr>
      <w:r w:rsidRPr="007562E5">
        <w:rPr>
          <w:rFonts w:ascii="Segoe UI Emoji" w:hAnsi="Segoe UI Emoji" w:cs="Segoe UI Emoji"/>
          <w:sz w:val="24"/>
          <w:szCs w:val="24"/>
        </w:rPr>
        <w:t>📅</w:t>
      </w:r>
      <w:r w:rsidRPr="007562E5">
        <w:rPr>
          <w:sz w:val="24"/>
          <w:szCs w:val="24"/>
        </w:rPr>
        <w:t xml:space="preserve"> Events Hosted: </w:t>
      </w:r>
      <w:r w:rsidRPr="00E01AC8">
        <w:rPr>
          <w:color w:val="ED0000"/>
          <w:sz w:val="24"/>
          <w:szCs w:val="24"/>
        </w:rPr>
        <w:t>[Event Name]</w:t>
      </w:r>
      <w:r w:rsidRPr="007562E5">
        <w:rPr>
          <w:sz w:val="24"/>
          <w:szCs w:val="24"/>
        </w:rPr>
        <w:t xml:space="preserve"> had </w:t>
      </w:r>
      <w:r w:rsidRPr="00E01AC8">
        <w:rPr>
          <w:color w:val="ED0000"/>
          <w:sz w:val="24"/>
          <w:szCs w:val="24"/>
        </w:rPr>
        <w:t>[</w:t>
      </w:r>
      <w:r w:rsidR="00F1378C" w:rsidRPr="00E01AC8">
        <w:rPr>
          <w:color w:val="ED0000"/>
          <w:sz w:val="24"/>
          <w:szCs w:val="24"/>
        </w:rPr>
        <w:t xml:space="preserve">Insert </w:t>
      </w:r>
      <w:r w:rsidRPr="00E01AC8">
        <w:rPr>
          <w:color w:val="ED0000"/>
          <w:sz w:val="24"/>
          <w:szCs w:val="24"/>
        </w:rPr>
        <w:t>attendance]</w:t>
      </w:r>
      <w:r w:rsidRPr="007562E5">
        <w:rPr>
          <w:sz w:val="24"/>
          <w:szCs w:val="24"/>
        </w:rPr>
        <w:t xml:space="preserve"> participants</w:t>
      </w:r>
    </w:p>
    <w:p w14:paraId="3157CC59" w14:textId="77777777" w:rsidR="00D87E6F" w:rsidRPr="007562E5" w:rsidRDefault="00D87E6F" w:rsidP="00D87E6F">
      <w:pPr>
        <w:rPr>
          <w:sz w:val="24"/>
          <w:szCs w:val="24"/>
        </w:rPr>
      </w:pPr>
      <w:r w:rsidRPr="007562E5">
        <w:rPr>
          <w:rFonts w:ascii="Segoe UI Emoji" w:hAnsi="Segoe UI Emoji" w:cs="Segoe UI Emoji"/>
          <w:sz w:val="24"/>
          <w:szCs w:val="24"/>
        </w:rPr>
        <w:t>📈</w:t>
      </w:r>
      <w:r w:rsidRPr="007562E5">
        <w:rPr>
          <w:sz w:val="24"/>
          <w:szCs w:val="24"/>
        </w:rPr>
        <w:t xml:space="preserve"> Impact Metrics: </w:t>
      </w:r>
      <w:r w:rsidRPr="00E01AC8">
        <w:rPr>
          <w:color w:val="ED0000"/>
          <w:sz w:val="24"/>
          <w:szCs w:val="24"/>
        </w:rPr>
        <w:t>[Survey feedback, retention stats]</w:t>
      </w:r>
    </w:p>
    <w:p w14:paraId="104745E1" w14:textId="77777777" w:rsidR="00D87E6F" w:rsidRPr="00E62FA2" w:rsidRDefault="00D87E6F" w:rsidP="00D87E6F"/>
    <w:p w14:paraId="19509086" w14:textId="77777777" w:rsidR="00D87E6F" w:rsidRPr="007562E5" w:rsidRDefault="00D87E6F" w:rsidP="00D87E6F">
      <w:pPr>
        <w:rPr>
          <w:sz w:val="24"/>
          <w:szCs w:val="24"/>
        </w:rPr>
      </w:pPr>
      <w:r w:rsidRPr="007562E5">
        <w:rPr>
          <w:sz w:val="24"/>
          <w:szCs w:val="24"/>
        </w:rPr>
        <w:t>Next Steps:</w:t>
      </w:r>
    </w:p>
    <w:p w14:paraId="42C5189B" w14:textId="77777777" w:rsidR="00D87E6F" w:rsidRPr="007562E5" w:rsidRDefault="00D87E6F" w:rsidP="00D87E6F">
      <w:pPr>
        <w:rPr>
          <w:sz w:val="24"/>
          <w:szCs w:val="24"/>
        </w:rPr>
      </w:pPr>
      <w:r w:rsidRPr="007562E5">
        <w:rPr>
          <w:sz w:val="24"/>
          <w:szCs w:val="24"/>
        </w:rPr>
        <w:t xml:space="preserve">• </w:t>
      </w:r>
      <w:r w:rsidRPr="00E01AC8">
        <w:rPr>
          <w:color w:val="ED0000"/>
          <w:sz w:val="24"/>
          <w:szCs w:val="24"/>
        </w:rPr>
        <w:t>[Upcoming events]</w:t>
      </w:r>
    </w:p>
    <w:p w14:paraId="1E4DC76E" w14:textId="77777777" w:rsidR="00D87E6F" w:rsidRPr="007562E5" w:rsidRDefault="00D87E6F" w:rsidP="00D87E6F">
      <w:pPr>
        <w:rPr>
          <w:sz w:val="24"/>
          <w:szCs w:val="24"/>
        </w:rPr>
      </w:pPr>
      <w:r w:rsidRPr="007562E5">
        <w:rPr>
          <w:sz w:val="24"/>
          <w:szCs w:val="24"/>
        </w:rPr>
        <w:t xml:space="preserve">• </w:t>
      </w:r>
      <w:r w:rsidRPr="00E01AC8">
        <w:rPr>
          <w:color w:val="ED0000"/>
          <w:sz w:val="24"/>
          <w:szCs w:val="24"/>
        </w:rPr>
        <w:t>[New initiatives]</w:t>
      </w:r>
    </w:p>
    <w:p w14:paraId="28E887A0" w14:textId="77777777" w:rsidR="00D87E6F" w:rsidRPr="007562E5" w:rsidRDefault="00D87E6F" w:rsidP="00D87E6F">
      <w:pPr>
        <w:rPr>
          <w:sz w:val="24"/>
          <w:szCs w:val="24"/>
        </w:rPr>
      </w:pPr>
    </w:p>
    <w:p w14:paraId="7BA7D598" w14:textId="77777777" w:rsidR="00D87E6F" w:rsidRPr="007562E5" w:rsidRDefault="00D87E6F" w:rsidP="00D87E6F">
      <w:pPr>
        <w:rPr>
          <w:sz w:val="24"/>
          <w:szCs w:val="24"/>
        </w:rPr>
      </w:pPr>
      <w:r w:rsidRPr="007562E5">
        <w:rPr>
          <w:sz w:val="24"/>
          <w:szCs w:val="24"/>
        </w:rPr>
        <w:t>Looking forward to your feedback!</w:t>
      </w:r>
    </w:p>
    <w:p w14:paraId="70BA2B91" w14:textId="77777777" w:rsidR="00D87E6F" w:rsidRPr="007562E5" w:rsidRDefault="00D87E6F" w:rsidP="00D87E6F">
      <w:pPr>
        <w:rPr>
          <w:sz w:val="24"/>
          <w:szCs w:val="24"/>
        </w:rPr>
      </w:pPr>
    </w:p>
    <w:p w14:paraId="3126438D" w14:textId="77777777" w:rsidR="00D87E6F" w:rsidRPr="007562E5" w:rsidRDefault="00D87E6F" w:rsidP="00D87E6F">
      <w:pPr>
        <w:rPr>
          <w:sz w:val="24"/>
          <w:szCs w:val="24"/>
        </w:rPr>
      </w:pPr>
      <w:r w:rsidRPr="007562E5">
        <w:rPr>
          <w:sz w:val="24"/>
          <w:szCs w:val="24"/>
        </w:rPr>
        <w:t>Best,</w:t>
      </w:r>
    </w:p>
    <w:p w14:paraId="23FA4507" w14:textId="77777777" w:rsidR="00D87E6F" w:rsidRPr="007562E5" w:rsidRDefault="00D87E6F" w:rsidP="00D87E6F">
      <w:pPr>
        <w:rPr>
          <w:sz w:val="24"/>
          <w:szCs w:val="24"/>
        </w:rPr>
      </w:pPr>
      <w:r w:rsidRPr="00E01AC8">
        <w:rPr>
          <w:color w:val="ED0000"/>
          <w:sz w:val="24"/>
          <w:szCs w:val="24"/>
        </w:rPr>
        <w:t>[Your Name]</w:t>
      </w:r>
    </w:p>
    <w:p w14:paraId="5336D7FC" w14:textId="77777777" w:rsidR="00D87E6F" w:rsidRDefault="00D87E6F" w:rsidP="00D87E6F"/>
    <w:p w14:paraId="2412A139" w14:textId="138329E2" w:rsidR="0035076A" w:rsidRPr="004C06FE" w:rsidRDefault="00E13D83" w:rsidP="004C06FE">
      <w:pPr>
        <w:pStyle w:val="Heading2"/>
        <w:rPr>
          <w:rStyle w:val="Heading2Char"/>
          <w:rFonts w:ascii="Calibri" w:eastAsia="Calibri" w:hAnsi="Calibri" w:cs="Arial"/>
          <w:b/>
          <w:bCs/>
          <w:noProof/>
          <w:color w:val="000000"/>
          <w:sz w:val="22"/>
          <w:szCs w:val="22"/>
        </w:rPr>
      </w:pPr>
      <w:r>
        <w:rPr>
          <w:rFonts w:cs="Arial"/>
          <w:noProof/>
        </w:rPr>
        <w:br w:type="page"/>
      </w:r>
      <w:bookmarkStart w:id="32" w:name="_Toc195268729"/>
      <w:r w:rsidR="0035076A" w:rsidRPr="004C06FE">
        <w:rPr>
          <w:rStyle w:val="Heading2Char"/>
          <w:b/>
          <w:bCs/>
        </w:rPr>
        <w:lastRenderedPageBreak/>
        <w:t>ERG Leadership Succession</w:t>
      </w:r>
      <w:r w:rsidR="00B60FE1" w:rsidRPr="004C06FE">
        <w:rPr>
          <w:rStyle w:val="Heading2Char"/>
          <w:b/>
          <w:bCs/>
        </w:rPr>
        <w:t xml:space="preserve"> Template</w:t>
      </w:r>
      <w:bookmarkEnd w:id="32"/>
      <w:r w:rsidR="0035076A" w:rsidRPr="004C06FE">
        <w:rPr>
          <w:rStyle w:val="Heading2Char"/>
          <w:b/>
          <w:bCs/>
        </w:rPr>
        <w:t xml:space="preserve"> </w:t>
      </w:r>
    </w:p>
    <w:p w14:paraId="462A7BBA" w14:textId="77777777" w:rsidR="007729B8" w:rsidRDefault="007729B8" w:rsidP="0035076A">
      <w:pPr>
        <w:rPr>
          <w:b/>
          <w:bCs/>
          <w:sz w:val="24"/>
          <w:szCs w:val="24"/>
        </w:rPr>
      </w:pPr>
    </w:p>
    <w:p w14:paraId="4F036323" w14:textId="3D998906" w:rsidR="0035076A" w:rsidRPr="00B60FE1" w:rsidRDefault="0035076A" w:rsidP="0035076A">
      <w:pPr>
        <w:rPr>
          <w:b/>
          <w:bCs/>
          <w:sz w:val="24"/>
          <w:szCs w:val="24"/>
        </w:rPr>
      </w:pPr>
      <w:r w:rsidRPr="00B60FE1">
        <w:rPr>
          <w:b/>
          <w:bCs/>
          <w:sz w:val="24"/>
          <w:szCs w:val="24"/>
        </w:rPr>
        <w:t>Title: ERG Leadership Transition Plan</w:t>
      </w:r>
    </w:p>
    <w:p w14:paraId="087FFB31" w14:textId="5E55EFC9" w:rsidR="0035076A" w:rsidRPr="00AC1364" w:rsidRDefault="0035076A" w:rsidP="0035076A">
      <w:pPr>
        <w:rPr>
          <w:sz w:val="24"/>
          <w:szCs w:val="24"/>
        </w:rPr>
      </w:pPr>
      <w:r w:rsidRPr="00AC1364">
        <w:rPr>
          <w:sz w:val="24"/>
          <w:szCs w:val="24"/>
        </w:rPr>
        <w:t xml:space="preserve">1. </w:t>
      </w:r>
      <w:r w:rsidRPr="00185B5D">
        <w:rPr>
          <w:b/>
          <w:bCs/>
          <w:sz w:val="24"/>
          <w:szCs w:val="24"/>
        </w:rPr>
        <w:t>Current Leadership Review</w:t>
      </w:r>
    </w:p>
    <w:p w14:paraId="30D432EF" w14:textId="5B265046" w:rsidR="0035076A" w:rsidRPr="00AC1364" w:rsidRDefault="0035076A" w:rsidP="0035076A">
      <w:pPr>
        <w:rPr>
          <w:sz w:val="24"/>
          <w:szCs w:val="24"/>
        </w:rPr>
      </w:pPr>
      <w:r w:rsidRPr="00AC1364">
        <w:rPr>
          <w:sz w:val="24"/>
          <w:szCs w:val="24"/>
        </w:rPr>
        <w:t>List current leaders and roles</w:t>
      </w:r>
    </w:p>
    <w:p w14:paraId="02813057" w14:textId="77777777" w:rsidR="0035076A" w:rsidRPr="00185B5D" w:rsidRDefault="0035076A" w:rsidP="0035076A">
      <w:pPr>
        <w:rPr>
          <w:b/>
          <w:bCs/>
          <w:sz w:val="24"/>
          <w:szCs w:val="24"/>
        </w:rPr>
      </w:pPr>
      <w:r w:rsidRPr="00AC1364">
        <w:rPr>
          <w:sz w:val="24"/>
          <w:szCs w:val="24"/>
        </w:rPr>
        <w:t xml:space="preserve">2. </w:t>
      </w:r>
      <w:r w:rsidRPr="00185B5D">
        <w:rPr>
          <w:b/>
          <w:bCs/>
          <w:sz w:val="24"/>
          <w:szCs w:val="24"/>
        </w:rPr>
        <w:t>Succession Strategy</w:t>
      </w:r>
    </w:p>
    <w:p w14:paraId="3128231E" w14:textId="67E2865D" w:rsidR="0035076A" w:rsidRPr="00AC1364" w:rsidRDefault="0035076A" w:rsidP="0035076A">
      <w:pPr>
        <w:rPr>
          <w:sz w:val="24"/>
          <w:szCs w:val="24"/>
        </w:rPr>
      </w:pPr>
      <w:r w:rsidRPr="00AC1364">
        <w:rPr>
          <w:sz w:val="24"/>
          <w:szCs w:val="24"/>
        </w:rPr>
        <w:t>Define term limits for roles</w:t>
      </w:r>
    </w:p>
    <w:p w14:paraId="6BD80180" w14:textId="78497E11" w:rsidR="0035076A" w:rsidRPr="00AC1364" w:rsidRDefault="0035076A" w:rsidP="0035076A">
      <w:pPr>
        <w:rPr>
          <w:sz w:val="24"/>
          <w:szCs w:val="24"/>
        </w:rPr>
      </w:pPr>
      <w:r w:rsidRPr="00AC1364">
        <w:rPr>
          <w:sz w:val="24"/>
          <w:szCs w:val="24"/>
        </w:rPr>
        <w:t>Create mentorship opportunities for future leaders</w:t>
      </w:r>
    </w:p>
    <w:p w14:paraId="204A526B" w14:textId="77777777" w:rsidR="0035076A" w:rsidRPr="00185B5D" w:rsidRDefault="0035076A" w:rsidP="0035076A">
      <w:pPr>
        <w:rPr>
          <w:b/>
          <w:bCs/>
          <w:sz w:val="24"/>
          <w:szCs w:val="24"/>
        </w:rPr>
      </w:pPr>
      <w:r w:rsidRPr="00AC1364">
        <w:rPr>
          <w:sz w:val="24"/>
          <w:szCs w:val="24"/>
        </w:rPr>
        <w:t xml:space="preserve">3. </w:t>
      </w:r>
      <w:r w:rsidRPr="00185B5D">
        <w:rPr>
          <w:b/>
          <w:bCs/>
          <w:sz w:val="24"/>
          <w:szCs w:val="24"/>
        </w:rPr>
        <w:t>Selection Process</w:t>
      </w:r>
    </w:p>
    <w:p w14:paraId="5E488812" w14:textId="422ED47E" w:rsidR="0035076A" w:rsidRPr="00AC1364" w:rsidRDefault="0035076A" w:rsidP="0035076A">
      <w:pPr>
        <w:rPr>
          <w:sz w:val="24"/>
          <w:szCs w:val="24"/>
        </w:rPr>
      </w:pPr>
      <w:r w:rsidRPr="00AC1364">
        <w:rPr>
          <w:sz w:val="24"/>
          <w:szCs w:val="24"/>
        </w:rPr>
        <w:t>Nominations process</w:t>
      </w:r>
    </w:p>
    <w:p w14:paraId="1F98F308" w14:textId="199AB349" w:rsidR="0035076A" w:rsidRPr="00AC1364" w:rsidRDefault="0035076A" w:rsidP="0035076A">
      <w:pPr>
        <w:rPr>
          <w:sz w:val="24"/>
          <w:szCs w:val="24"/>
        </w:rPr>
      </w:pPr>
      <w:r w:rsidRPr="00AC1364">
        <w:rPr>
          <w:sz w:val="24"/>
          <w:szCs w:val="24"/>
        </w:rPr>
        <w:t>Voting structure</w:t>
      </w:r>
    </w:p>
    <w:p w14:paraId="09C39801" w14:textId="77777777" w:rsidR="0035076A" w:rsidRPr="00185B5D" w:rsidRDefault="0035076A" w:rsidP="0035076A">
      <w:pPr>
        <w:rPr>
          <w:b/>
          <w:bCs/>
          <w:sz w:val="24"/>
          <w:szCs w:val="24"/>
        </w:rPr>
      </w:pPr>
      <w:r w:rsidRPr="00AC1364">
        <w:rPr>
          <w:sz w:val="24"/>
          <w:szCs w:val="24"/>
        </w:rPr>
        <w:t xml:space="preserve">4. </w:t>
      </w:r>
      <w:r w:rsidRPr="00185B5D">
        <w:rPr>
          <w:b/>
          <w:bCs/>
          <w:sz w:val="24"/>
          <w:szCs w:val="24"/>
        </w:rPr>
        <w:t>Transition Timeline</w:t>
      </w:r>
    </w:p>
    <w:p w14:paraId="2FAB25D9" w14:textId="054D4B9D" w:rsidR="0035076A" w:rsidRPr="00AC1364" w:rsidRDefault="0035076A" w:rsidP="0035076A">
      <w:pPr>
        <w:rPr>
          <w:sz w:val="24"/>
          <w:szCs w:val="24"/>
        </w:rPr>
      </w:pPr>
      <w:r w:rsidRPr="00AC1364">
        <w:rPr>
          <w:sz w:val="24"/>
          <w:szCs w:val="24"/>
        </w:rPr>
        <w:t>Set key dates for leadership handover</w:t>
      </w:r>
    </w:p>
    <w:p w14:paraId="53D7B43F" w14:textId="7936DDA4" w:rsidR="009D3ECC" w:rsidRDefault="009D3ECC">
      <w:pPr>
        <w:widowControl/>
        <w:spacing w:after="160" w:line="259" w:lineRule="auto"/>
        <w:rPr>
          <w:sz w:val="24"/>
          <w:szCs w:val="24"/>
        </w:rPr>
      </w:pPr>
      <w:r>
        <w:rPr>
          <w:sz w:val="24"/>
          <w:szCs w:val="24"/>
        </w:rPr>
        <w:br w:type="page"/>
      </w:r>
    </w:p>
    <w:p w14:paraId="58FAF5D4" w14:textId="4C1F6E95" w:rsidR="00E17EFB" w:rsidRPr="004C06FE" w:rsidRDefault="00E17EFB" w:rsidP="00E13D83">
      <w:pPr>
        <w:pStyle w:val="Heading2"/>
        <w:rPr>
          <w:b w:val="0"/>
          <w:bCs/>
          <w:color w:val="1F3864" w:themeColor="accent1" w:themeShade="80"/>
        </w:rPr>
      </w:pPr>
      <w:bookmarkStart w:id="33" w:name="_Toc195268730"/>
      <w:r w:rsidRPr="004C06FE">
        <w:rPr>
          <w:rStyle w:val="Heading2Char"/>
          <w:b/>
          <w:bCs/>
        </w:rPr>
        <w:lastRenderedPageBreak/>
        <w:t xml:space="preserve">Sample ERG </w:t>
      </w:r>
      <w:r w:rsidR="00153C36" w:rsidRPr="004C06FE">
        <w:rPr>
          <w:rStyle w:val="Heading2Char"/>
          <w:b/>
          <w:bCs/>
        </w:rPr>
        <w:t>Charter/B</w:t>
      </w:r>
      <w:r w:rsidR="006B5DBD" w:rsidRPr="004C06FE">
        <w:rPr>
          <w:rStyle w:val="Heading2Char"/>
          <w:b/>
          <w:bCs/>
        </w:rPr>
        <w:t>y</w:t>
      </w:r>
      <w:r w:rsidR="00153C36" w:rsidRPr="004C06FE">
        <w:rPr>
          <w:rStyle w:val="Heading2Char"/>
          <w:b/>
          <w:bCs/>
        </w:rPr>
        <w:t>laws</w:t>
      </w:r>
      <w:bookmarkEnd w:id="33"/>
    </w:p>
    <w:p w14:paraId="26035AFB" w14:textId="28E82059" w:rsidR="006A7A44" w:rsidRPr="00782C6C" w:rsidRDefault="006A7A44" w:rsidP="001447D1">
      <w:pPr>
        <w:pStyle w:val="Heading3"/>
      </w:pPr>
      <w:bookmarkStart w:id="34" w:name="_Toc195268731"/>
      <w:r w:rsidRPr="00782C6C">
        <w:t>EMPLOYEE RESOURCE GROUP CHARTER</w:t>
      </w:r>
      <w:r w:rsidR="005D01B3">
        <w:t>/BYLAWS</w:t>
      </w:r>
      <w:r w:rsidRPr="00782C6C">
        <w:t xml:space="preserve"> TEMPLATE</w:t>
      </w:r>
      <w:bookmarkEnd w:id="34"/>
    </w:p>
    <w:p w14:paraId="69C6159D" w14:textId="77777777" w:rsidR="006A7A44" w:rsidRPr="001F1C12" w:rsidRDefault="006A7A44" w:rsidP="001447D1">
      <w:pPr>
        <w:pStyle w:val="Heading3"/>
      </w:pPr>
      <w:bookmarkStart w:id="35" w:name="_Toc195268732"/>
      <w:r w:rsidRPr="001F1C12">
        <w:t>PREAMBLE</w:t>
      </w:r>
      <w:bookmarkEnd w:id="35"/>
      <w:r w:rsidRPr="001F1C12">
        <w:t xml:space="preserve">  </w:t>
      </w:r>
    </w:p>
    <w:p w14:paraId="6F381E58" w14:textId="3F62C935" w:rsidR="006A7A44" w:rsidRPr="005E78EB" w:rsidRDefault="006A7A44" w:rsidP="006A7A44">
      <w:pPr>
        <w:spacing w:after="0" w:line="240" w:lineRule="auto"/>
        <w:ind w:right="103"/>
        <w:rPr>
          <w:highlight w:val="yellow"/>
        </w:rPr>
      </w:pPr>
      <w:r w:rsidRPr="001F1C12">
        <w:rPr>
          <w:rFonts w:cstheme="minorHAnsi"/>
        </w:rPr>
        <w:t xml:space="preserve">Consistent with </w:t>
      </w:r>
      <w:r w:rsidR="00F00641" w:rsidRPr="001F1C12">
        <w:rPr>
          <w:rFonts w:cstheme="minorHAnsi"/>
        </w:rPr>
        <w:t xml:space="preserve">Executive Order 592: Advancing Workforce Diversity, Inclusion, Equal Opportunity, </w:t>
      </w:r>
      <w:r w:rsidR="001F1C12">
        <w:rPr>
          <w:rFonts w:cstheme="minorHAnsi"/>
        </w:rPr>
        <w:t>N</w:t>
      </w:r>
      <w:r w:rsidR="00F00641" w:rsidRPr="001F1C12">
        <w:rPr>
          <w:rFonts w:cstheme="minorHAnsi"/>
        </w:rPr>
        <w:t>on-discrimination, and Affirmative Action</w:t>
      </w:r>
      <w:r w:rsidR="00364023" w:rsidRPr="001F1C12">
        <w:rPr>
          <w:rFonts w:cstheme="minorHAnsi"/>
        </w:rPr>
        <w:t xml:space="preserve"> and the Commonwealth’s </w:t>
      </w:r>
      <w:r w:rsidRPr="001F1C12">
        <w:rPr>
          <w:rFonts w:cstheme="minorHAnsi"/>
        </w:rPr>
        <w:t xml:space="preserve">vision to be </w:t>
      </w:r>
      <w:r w:rsidR="006531B3" w:rsidRPr="001F1C12">
        <w:rPr>
          <w:rFonts w:cstheme="minorHAnsi"/>
        </w:rPr>
        <w:t xml:space="preserve">a </w:t>
      </w:r>
      <w:r w:rsidRPr="001F1C12">
        <w:rPr>
          <w:rFonts w:cstheme="minorHAnsi"/>
        </w:rPr>
        <w:t>model employer by leveraging diversity and fostering inclusion</w:t>
      </w:r>
      <w:r w:rsidR="001655A9" w:rsidRPr="001F1C12">
        <w:rPr>
          <w:rFonts w:cstheme="minorHAnsi"/>
        </w:rPr>
        <w:t>, we are</w:t>
      </w:r>
      <w:r w:rsidRPr="001F1C12">
        <w:rPr>
          <w:spacing w:val="-6"/>
        </w:rPr>
        <w:t xml:space="preserve"> </w:t>
      </w:r>
      <w:r w:rsidRPr="001F1C12">
        <w:t>cr</w:t>
      </w:r>
      <w:r w:rsidRPr="001F1C12">
        <w:rPr>
          <w:spacing w:val="-1"/>
        </w:rPr>
        <w:t>e</w:t>
      </w:r>
      <w:r w:rsidRPr="001F1C12">
        <w:rPr>
          <w:spacing w:val="1"/>
        </w:rPr>
        <w:t>a</w:t>
      </w:r>
      <w:r w:rsidRPr="001F1C12">
        <w:t>ting</w:t>
      </w:r>
      <w:r w:rsidRPr="001F1C12">
        <w:rPr>
          <w:spacing w:val="-2"/>
        </w:rPr>
        <w:t xml:space="preserve"> </w:t>
      </w:r>
      <w:r w:rsidRPr="001F1C12">
        <w:t>a c</w:t>
      </w:r>
      <w:r w:rsidRPr="001F1C12">
        <w:rPr>
          <w:spacing w:val="1"/>
        </w:rPr>
        <w:t>u</w:t>
      </w:r>
      <w:r w:rsidRPr="001F1C12">
        <w:t>lt</w:t>
      </w:r>
      <w:r w:rsidRPr="001F1C12">
        <w:rPr>
          <w:spacing w:val="1"/>
        </w:rPr>
        <w:t>u</w:t>
      </w:r>
      <w:r w:rsidRPr="001F1C12">
        <w:t>re</w:t>
      </w:r>
      <w:r w:rsidRPr="001F1C12">
        <w:rPr>
          <w:spacing w:val="-4"/>
        </w:rPr>
        <w:t xml:space="preserve"> </w:t>
      </w:r>
      <w:r w:rsidRPr="001F1C12">
        <w:rPr>
          <w:spacing w:val="-1"/>
        </w:rPr>
        <w:t>w</w:t>
      </w:r>
      <w:r w:rsidRPr="001F1C12">
        <w:rPr>
          <w:spacing w:val="1"/>
        </w:rPr>
        <w:t>h</w:t>
      </w:r>
      <w:r w:rsidRPr="001F1C12">
        <w:t>ich</w:t>
      </w:r>
      <w:r w:rsidRPr="001F1C12">
        <w:rPr>
          <w:spacing w:val="-4"/>
        </w:rPr>
        <w:t xml:space="preserve"> </w:t>
      </w:r>
      <w:r w:rsidRPr="001F1C12">
        <w:rPr>
          <w:spacing w:val="-1"/>
        </w:rPr>
        <w:t>v</w:t>
      </w:r>
      <w:r w:rsidRPr="001F1C12">
        <w:rPr>
          <w:spacing w:val="1"/>
        </w:rPr>
        <w:t>a</w:t>
      </w:r>
      <w:r w:rsidRPr="001F1C12">
        <w:t>l</w:t>
      </w:r>
      <w:r w:rsidRPr="001F1C12">
        <w:rPr>
          <w:spacing w:val="1"/>
        </w:rPr>
        <w:t>u</w:t>
      </w:r>
      <w:r w:rsidRPr="001F1C12">
        <w:rPr>
          <w:spacing w:val="2"/>
        </w:rPr>
        <w:t>e</w:t>
      </w:r>
      <w:r w:rsidRPr="001F1C12">
        <w:t>s</w:t>
      </w:r>
      <w:r w:rsidRPr="001F1C12">
        <w:rPr>
          <w:spacing w:val="-6"/>
        </w:rPr>
        <w:t xml:space="preserve"> the contributions of all employees and</w:t>
      </w:r>
      <w:r w:rsidRPr="001F1C12">
        <w:rPr>
          <w:spacing w:val="-2"/>
        </w:rPr>
        <w:t xml:space="preserve"> </w:t>
      </w:r>
      <w:r w:rsidRPr="001F1C12">
        <w:rPr>
          <w:spacing w:val="1"/>
        </w:rPr>
        <w:t>p</w:t>
      </w:r>
      <w:r w:rsidRPr="001F1C12">
        <w:t>r</w:t>
      </w:r>
      <w:r w:rsidRPr="001F1C12">
        <w:rPr>
          <w:spacing w:val="1"/>
        </w:rPr>
        <w:t>o</w:t>
      </w:r>
      <w:r w:rsidRPr="001F1C12">
        <w:rPr>
          <w:spacing w:val="-1"/>
        </w:rPr>
        <w:t>v</w:t>
      </w:r>
      <w:r w:rsidRPr="001F1C12">
        <w:t>i</w:t>
      </w:r>
      <w:r w:rsidRPr="001F1C12">
        <w:rPr>
          <w:spacing w:val="1"/>
        </w:rPr>
        <w:t>d</w:t>
      </w:r>
      <w:r w:rsidRPr="001F1C12">
        <w:rPr>
          <w:spacing w:val="-1"/>
        </w:rPr>
        <w:t>e</w:t>
      </w:r>
      <w:r w:rsidRPr="001F1C12">
        <w:t>s</w:t>
      </w:r>
      <w:r w:rsidRPr="001F1C12">
        <w:rPr>
          <w:spacing w:val="-8"/>
        </w:rPr>
        <w:t xml:space="preserve"> equal </w:t>
      </w:r>
      <w:r w:rsidRPr="001F1C12">
        <w:rPr>
          <w:spacing w:val="1"/>
        </w:rPr>
        <w:t>opp</w:t>
      </w:r>
      <w:r w:rsidRPr="001F1C12">
        <w:t>ort</w:t>
      </w:r>
      <w:r w:rsidRPr="001F1C12">
        <w:rPr>
          <w:spacing w:val="1"/>
        </w:rPr>
        <w:t>un</w:t>
      </w:r>
      <w:r w:rsidRPr="001F1C12">
        <w:t>ity</w:t>
      </w:r>
      <w:r w:rsidRPr="001F1C12">
        <w:rPr>
          <w:spacing w:val="-9"/>
        </w:rPr>
        <w:t xml:space="preserve"> </w:t>
      </w:r>
      <w:r w:rsidRPr="001F1C12">
        <w:rPr>
          <w:spacing w:val="-1"/>
        </w:rPr>
        <w:t>f</w:t>
      </w:r>
      <w:r w:rsidRPr="001F1C12">
        <w:rPr>
          <w:spacing w:val="1"/>
        </w:rPr>
        <w:t>o</w:t>
      </w:r>
      <w:r w:rsidRPr="001F1C12">
        <w:t>r</w:t>
      </w:r>
      <w:r w:rsidRPr="001F1C12">
        <w:rPr>
          <w:spacing w:val="-2"/>
        </w:rPr>
        <w:t xml:space="preserve"> </w:t>
      </w:r>
      <w:r w:rsidRPr="001F1C12">
        <w:rPr>
          <w:spacing w:val="1"/>
        </w:rPr>
        <w:t>professiona</w:t>
      </w:r>
      <w:r w:rsidRPr="001F1C12">
        <w:t>l</w:t>
      </w:r>
      <w:r w:rsidRPr="001F1C12">
        <w:rPr>
          <w:spacing w:val="-7"/>
        </w:rPr>
        <w:t xml:space="preserve"> </w:t>
      </w:r>
      <w:r w:rsidRPr="001F1C12">
        <w:rPr>
          <w:spacing w:val="1"/>
        </w:rPr>
        <w:t>d</w:t>
      </w:r>
      <w:r w:rsidRPr="001F1C12">
        <w:rPr>
          <w:spacing w:val="-1"/>
        </w:rPr>
        <w:t>eve</w:t>
      </w:r>
      <w:r w:rsidRPr="001F1C12">
        <w:t>l</w:t>
      </w:r>
      <w:r w:rsidRPr="001F1C12">
        <w:rPr>
          <w:spacing w:val="1"/>
        </w:rPr>
        <w:t>o</w:t>
      </w:r>
      <w:r w:rsidRPr="001F1C12">
        <w:rPr>
          <w:spacing w:val="3"/>
        </w:rPr>
        <w:t>p</w:t>
      </w:r>
      <w:r w:rsidRPr="001F1C12">
        <w:rPr>
          <w:spacing w:val="2"/>
        </w:rPr>
        <w:t>m</w:t>
      </w:r>
      <w:r w:rsidRPr="001F1C12">
        <w:rPr>
          <w:spacing w:val="-1"/>
        </w:rPr>
        <w:t>e</w:t>
      </w:r>
      <w:r w:rsidRPr="001F1C12">
        <w:rPr>
          <w:spacing w:val="1"/>
        </w:rPr>
        <w:t>n</w:t>
      </w:r>
      <w:r w:rsidRPr="001F1C12">
        <w:t>t</w:t>
      </w:r>
      <w:r w:rsidRPr="001F1C12">
        <w:rPr>
          <w:spacing w:val="-10"/>
        </w:rPr>
        <w:t xml:space="preserve"> </w:t>
      </w:r>
      <w:r w:rsidRPr="001F1C12">
        <w:rPr>
          <w:spacing w:val="1"/>
        </w:rPr>
        <w:t>an</w:t>
      </w:r>
      <w:r w:rsidRPr="001F1C12">
        <w:t>d</w:t>
      </w:r>
      <w:r w:rsidRPr="001F1C12">
        <w:rPr>
          <w:spacing w:val="-2"/>
        </w:rPr>
        <w:t xml:space="preserve"> </w:t>
      </w:r>
      <w:r w:rsidRPr="001F1C12">
        <w:rPr>
          <w:spacing w:val="2"/>
        </w:rPr>
        <w:t>career advancem</w:t>
      </w:r>
      <w:r w:rsidRPr="001F1C12">
        <w:rPr>
          <w:spacing w:val="-1"/>
        </w:rPr>
        <w:t>e</w:t>
      </w:r>
      <w:r w:rsidRPr="001F1C12">
        <w:rPr>
          <w:spacing w:val="1"/>
        </w:rPr>
        <w:t>n</w:t>
      </w:r>
      <w:r w:rsidRPr="00B93655">
        <w:t>t.</w:t>
      </w:r>
    </w:p>
    <w:p w14:paraId="56F10EE7" w14:textId="77777777" w:rsidR="006A7A44" w:rsidRPr="005E78EB" w:rsidRDefault="006A7A44" w:rsidP="006A7A44">
      <w:pPr>
        <w:spacing w:after="0" w:line="240" w:lineRule="auto"/>
        <w:ind w:left="120" w:right="103"/>
        <w:rPr>
          <w:highlight w:val="yellow"/>
        </w:rPr>
      </w:pPr>
    </w:p>
    <w:p w14:paraId="551B7AB9" w14:textId="77777777" w:rsidR="006A7A44" w:rsidRPr="00B07A3D" w:rsidRDefault="006A7A44" w:rsidP="001447D1">
      <w:pPr>
        <w:pStyle w:val="Heading3"/>
      </w:pPr>
      <w:bookmarkStart w:id="36" w:name="_Toc195268733"/>
      <w:r w:rsidRPr="00B07A3D">
        <w:t>ARTICLE I: NAME</w:t>
      </w:r>
      <w:bookmarkEnd w:id="36"/>
    </w:p>
    <w:p w14:paraId="1A3FE1FA" w14:textId="77777777" w:rsidR="006A7A44" w:rsidRPr="00B07A3D" w:rsidRDefault="006A7A44" w:rsidP="006A7A44">
      <w:pPr>
        <w:autoSpaceDE w:val="0"/>
        <w:autoSpaceDN w:val="0"/>
        <w:adjustRightInd w:val="0"/>
        <w:spacing w:after="0" w:line="240" w:lineRule="auto"/>
        <w:rPr>
          <w:rFonts w:cs="HelveticaNeue"/>
          <w:b/>
          <w:bCs/>
          <w:color w:val="000000" w:themeColor="text1"/>
          <w:sz w:val="24"/>
          <w:szCs w:val="24"/>
        </w:rPr>
      </w:pPr>
      <w:r w:rsidRPr="00B07A3D">
        <w:rPr>
          <w:rFonts w:cs="HelveticaNeue"/>
          <w:b/>
          <w:bCs/>
          <w:color w:val="000000" w:themeColor="text1"/>
          <w:sz w:val="24"/>
          <w:szCs w:val="24"/>
        </w:rPr>
        <w:t>1.1 NAME</w:t>
      </w:r>
    </w:p>
    <w:p w14:paraId="1FCCF456" w14:textId="35B442C9" w:rsidR="006A7A44" w:rsidRPr="006A72E1" w:rsidRDefault="006A7A44" w:rsidP="006A7A44">
      <w:pPr>
        <w:autoSpaceDE w:val="0"/>
        <w:autoSpaceDN w:val="0"/>
        <w:adjustRightInd w:val="0"/>
        <w:spacing w:after="0" w:line="240" w:lineRule="auto"/>
        <w:rPr>
          <w:rFonts w:cs="HelveticaNeue"/>
        </w:rPr>
      </w:pPr>
      <w:r w:rsidRPr="006A72E1">
        <w:rPr>
          <w:rFonts w:cs="HelveticaNeue"/>
        </w:rPr>
        <w:t xml:space="preserve">This organization shall be known as the </w:t>
      </w:r>
      <w:r w:rsidRPr="00E01AC8">
        <w:rPr>
          <w:rFonts w:cs="HelveticaNeue"/>
          <w:color w:val="ED0000"/>
        </w:rPr>
        <w:t>[</w:t>
      </w:r>
      <w:r w:rsidRPr="00E01AC8">
        <w:rPr>
          <w:rFonts w:cs="HelveticaNeue"/>
          <w:b/>
          <w:color w:val="ED0000"/>
        </w:rPr>
        <w:t>I</w:t>
      </w:r>
      <w:r w:rsidR="00420087" w:rsidRPr="00E01AC8">
        <w:rPr>
          <w:rFonts w:cs="HelveticaNeue"/>
          <w:b/>
          <w:color w:val="ED0000"/>
        </w:rPr>
        <w:t>nsert name of Employee Resource Group</w:t>
      </w:r>
      <w:r w:rsidRPr="00E01AC8">
        <w:rPr>
          <w:rFonts w:cs="HelveticaNeue"/>
          <w:color w:val="ED0000"/>
        </w:rPr>
        <w:t>].</w:t>
      </w:r>
    </w:p>
    <w:p w14:paraId="14C649C8" w14:textId="77777777" w:rsidR="006A7A44" w:rsidRPr="006A72E1" w:rsidRDefault="006A7A44" w:rsidP="006A7A44">
      <w:pPr>
        <w:autoSpaceDE w:val="0"/>
        <w:autoSpaceDN w:val="0"/>
        <w:adjustRightInd w:val="0"/>
        <w:spacing w:after="0" w:line="240" w:lineRule="auto"/>
        <w:rPr>
          <w:rFonts w:cs="HelveticaNeue"/>
        </w:rPr>
      </w:pPr>
    </w:p>
    <w:p w14:paraId="16093C86" w14:textId="77777777" w:rsidR="006A7A44" w:rsidRPr="00B07A3D" w:rsidRDefault="006A7A44" w:rsidP="001447D1">
      <w:pPr>
        <w:pStyle w:val="Heading3"/>
      </w:pPr>
      <w:bookmarkStart w:id="37" w:name="_Toc195268734"/>
      <w:r w:rsidRPr="00B07A3D">
        <w:t>ARTICLE II: MISSION</w:t>
      </w:r>
      <w:bookmarkEnd w:id="37"/>
    </w:p>
    <w:p w14:paraId="7B63A35D" w14:textId="1BF9C3CC" w:rsidR="006A7A44" w:rsidRPr="00B07A3D" w:rsidRDefault="006A7A44" w:rsidP="006A7A44">
      <w:pPr>
        <w:autoSpaceDE w:val="0"/>
        <w:autoSpaceDN w:val="0"/>
        <w:adjustRightInd w:val="0"/>
        <w:spacing w:after="0" w:line="240" w:lineRule="auto"/>
        <w:rPr>
          <w:rFonts w:cs="HelveticaNeue"/>
          <w:b/>
          <w:bCs/>
          <w:color w:val="000000" w:themeColor="text1"/>
          <w:sz w:val="24"/>
          <w:szCs w:val="24"/>
        </w:rPr>
      </w:pPr>
      <w:r w:rsidRPr="00B07A3D">
        <w:rPr>
          <w:rFonts w:cs="HelveticaNeue"/>
          <w:b/>
          <w:bCs/>
          <w:color w:val="000000" w:themeColor="text1"/>
          <w:sz w:val="24"/>
          <w:szCs w:val="24"/>
        </w:rPr>
        <w:t>2.1 MISSION</w:t>
      </w:r>
    </w:p>
    <w:p w14:paraId="387F19F3" w14:textId="634F5BCD" w:rsidR="006A7A44" w:rsidRPr="006A72E1" w:rsidRDefault="006A7A44" w:rsidP="006A7A44">
      <w:pPr>
        <w:autoSpaceDE w:val="0"/>
        <w:autoSpaceDN w:val="0"/>
        <w:adjustRightInd w:val="0"/>
        <w:spacing w:after="0" w:line="240" w:lineRule="auto"/>
        <w:rPr>
          <w:rFonts w:cs="Garamond"/>
        </w:rPr>
      </w:pPr>
      <w:r w:rsidRPr="006A72E1">
        <w:rPr>
          <w:rFonts w:cs="HelveticaNeue"/>
        </w:rPr>
        <w:t xml:space="preserve">The Mission of </w:t>
      </w:r>
      <w:r w:rsidR="00F1378C" w:rsidRPr="00E01AC8">
        <w:rPr>
          <w:rFonts w:cs="HelveticaNeue"/>
          <w:color w:val="ED0000"/>
        </w:rPr>
        <w:t>[I</w:t>
      </w:r>
      <w:r w:rsidR="008B5E3B" w:rsidRPr="00E01AC8">
        <w:rPr>
          <w:rFonts w:cs="HelveticaNeue"/>
          <w:color w:val="ED0000"/>
        </w:rPr>
        <w:t xml:space="preserve">nsert </w:t>
      </w:r>
      <w:r w:rsidR="005A09B2" w:rsidRPr="00E01AC8">
        <w:rPr>
          <w:rFonts w:cs="HelveticaNeue"/>
          <w:color w:val="ED0000"/>
        </w:rPr>
        <w:t xml:space="preserve">the </w:t>
      </w:r>
      <w:r w:rsidR="008B5E3B" w:rsidRPr="00E01AC8">
        <w:rPr>
          <w:rFonts w:cs="HelveticaNeue"/>
          <w:color w:val="ED0000"/>
        </w:rPr>
        <w:t xml:space="preserve">name of the </w:t>
      </w:r>
      <w:r w:rsidR="005A09B2" w:rsidRPr="00E01AC8">
        <w:rPr>
          <w:rFonts w:cs="HelveticaNeue"/>
          <w:color w:val="ED0000"/>
        </w:rPr>
        <w:t>ERG</w:t>
      </w:r>
      <w:r w:rsidR="001D7132" w:rsidRPr="00E01AC8">
        <w:rPr>
          <w:rFonts w:cs="HelveticaNeue"/>
          <w:color w:val="ED0000"/>
        </w:rPr>
        <w:t>]</w:t>
      </w:r>
      <w:r w:rsidR="005A09B2">
        <w:rPr>
          <w:rFonts w:cs="HelveticaNeue"/>
          <w:i/>
          <w:iCs/>
          <w:color w:val="4472C4" w:themeColor="accent1"/>
          <w:u w:val="single"/>
        </w:rPr>
        <w:t xml:space="preserve"> </w:t>
      </w:r>
      <w:r w:rsidR="005A09B2" w:rsidRPr="008B5E3B">
        <w:rPr>
          <w:rFonts w:cs="HelveticaNeue"/>
          <w:color w:val="auto"/>
        </w:rPr>
        <w:t>is to be a strategic partner</w:t>
      </w:r>
      <w:r w:rsidR="005A09B2" w:rsidRPr="008B5E3B">
        <w:rPr>
          <w:rFonts w:cs="HelveticaNeue"/>
          <w:i/>
          <w:iCs/>
          <w:color w:val="auto"/>
          <w:u w:val="single"/>
        </w:rPr>
        <w:t xml:space="preserve"> </w:t>
      </w:r>
      <w:r w:rsidR="005A09B2" w:rsidRPr="008B5E3B">
        <w:rPr>
          <w:rFonts w:cs="HelveticaNeue"/>
          <w:color w:val="auto"/>
        </w:rPr>
        <w:t xml:space="preserve">with </w:t>
      </w:r>
      <w:r w:rsidR="00361BD9" w:rsidRPr="00E01AC8">
        <w:rPr>
          <w:rFonts w:cs="HelveticaNeue"/>
          <w:color w:val="ED0000"/>
        </w:rPr>
        <w:t xml:space="preserve">[Insert </w:t>
      </w:r>
      <w:r w:rsidR="005A09B2" w:rsidRPr="00E01AC8">
        <w:rPr>
          <w:rFonts w:cs="HelveticaNeue"/>
          <w:color w:val="ED0000"/>
        </w:rPr>
        <w:t>the</w:t>
      </w:r>
      <w:r w:rsidR="00895292" w:rsidRPr="00E01AC8">
        <w:rPr>
          <w:rFonts w:cs="HelveticaNeue"/>
          <w:color w:val="ED0000"/>
        </w:rPr>
        <w:t xml:space="preserve"> Secretariat/Agency</w:t>
      </w:r>
      <w:r w:rsidR="00361BD9" w:rsidRPr="00E01AC8">
        <w:rPr>
          <w:rFonts w:cs="HelveticaNeue"/>
          <w:color w:val="ED0000"/>
          <w:u w:val="single"/>
        </w:rPr>
        <w:t>]</w:t>
      </w:r>
      <w:r w:rsidR="00895292" w:rsidRPr="00895292">
        <w:rPr>
          <w:rFonts w:cs="HelveticaNeue"/>
          <w:color w:val="4472C4" w:themeColor="accent1"/>
        </w:rPr>
        <w:t xml:space="preserve"> </w:t>
      </w:r>
      <w:r w:rsidR="00361BD9">
        <w:rPr>
          <w:rFonts w:cs="HelveticaNeue"/>
        </w:rPr>
        <w:t>t</w:t>
      </w:r>
      <w:r w:rsidRPr="006A72E1">
        <w:rPr>
          <w:rFonts w:cs="HelveticaNeue"/>
        </w:rPr>
        <w:t xml:space="preserve">o promote a culture of diversity and inclusion through continual learning.  The </w:t>
      </w:r>
      <w:r w:rsidR="00361BD9" w:rsidRPr="00E01AC8">
        <w:rPr>
          <w:rFonts w:cs="HelveticaNeue"/>
          <w:color w:val="ED0000"/>
        </w:rPr>
        <w:t xml:space="preserve">[Insert </w:t>
      </w:r>
      <w:r w:rsidR="004E3D6B" w:rsidRPr="00E01AC8">
        <w:rPr>
          <w:rFonts w:cs="HelveticaNeue"/>
          <w:color w:val="ED0000"/>
        </w:rPr>
        <w:t>name of ERG</w:t>
      </w:r>
      <w:r w:rsidR="00361BD9" w:rsidRPr="00E01AC8">
        <w:rPr>
          <w:rFonts w:cs="HelveticaNeue"/>
          <w:color w:val="ED0000"/>
        </w:rPr>
        <w:t>]</w:t>
      </w:r>
      <w:r w:rsidR="004E3D6B" w:rsidRPr="00CA6278">
        <w:rPr>
          <w:rFonts w:cs="HelveticaNeue"/>
          <w:color w:val="4472C4" w:themeColor="accent1"/>
        </w:rPr>
        <w:t xml:space="preserve"> </w:t>
      </w:r>
      <w:r w:rsidRPr="00CA6278">
        <w:rPr>
          <w:rFonts w:cs="HelveticaNeue"/>
        </w:rPr>
        <w:t>will</w:t>
      </w:r>
      <w:r w:rsidRPr="006A72E1">
        <w:rPr>
          <w:rFonts w:cs="HelveticaNeue"/>
        </w:rPr>
        <w:t xml:space="preserve"> advance the understanding and inclusion of employees with </w:t>
      </w:r>
      <w:r w:rsidRPr="006A72E1">
        <w:rPr>
          <w:rFonts w:cs="Garamond"/>
        </w:rPr>
        <w:t xml:space="preserve">a common background, set of interests and/or goals. </w:t>
      </w:r>
      <w:r>
        <w:rPr>
          <w:rFonts w:cs="Garamond"/>
        </w:rPr>
        <w:t xml:space="preserve"> </w:t>
      </w:r>
      <w:r w:rsidRPr="006A72E1">
        <w:rPr>
          <w:rFonts w:cs="Garamond"/>
        </w:rPr>
        <w:t xml:space="preserve">The vision, mission, </w:t>
      </w:r>
      <w:r w:rsidR="00662F2E">
        <w:rPr>
          <w:rFonts w:cs="Garamond"/>
        </w:rPr>
        <w:t>objectives</w:t>
      </w:r>
      <w:r w:rsidRPr="006A72E1">
        <w:rPr>
          <w:rFonts w:cs="Garamond"/>
        </w:rPr>
        <w:t>, policies</w:t>
      </w:r>
      <w:r w:rsidR="00662F2E">
        <w:rPr>
          <w:rFonts w:cs="Garamond"/>
        </w:rPr>
        <w:t>,</w:t>
      </w:r>
      <w:r w:rsidRPr="006A72E1">
        <w:rPr>
          <w:rFonts w:cs="Garamond"/>
        </w:rPr>
        <w:t xml:space="preserve"> and activities of </w:t>
      </w:r>
      <w:r w:rsidR="00361BD9" w:rsidRPr="00E01AC8">
        <w:rPr>
          <w:rFonts w:cs="HelveticaNeue"/>
          <w:color w:val="ED0000"/>
        </w:rPr>
        <w:t>[Insert the name of the ERG]</w:t>
      </w:r>
      <w:r w:rsidR="00FB21D8">
        <w:rPr>
          <w:rFonts w:cs="HelveticaNeue"/>
          <w:i/>
          <w:iCs/>
          <w:color w:val="4472C4" w:themeColor="accent1"/>
          <w:u w:val="single"/>
        </w:rPr>
        <w:t xml:space="preserve"> </w:t>
      </w:r>
      <w:r w:rsidRPr="006A72E1">
        <w:rPr>
          <w:rFonts w:cs="Garamond"/>
        </w:rPr>
        <w:t xml:space="preserve">are fully aligned with those of </w:t>
      </w:r>
      <w:r w:rsidR="00361BD9" w:rsidRPr="00E01AC8">
        <w:rPr>
          <w:rFonts w:cs="HelveticaNeue"/>
          <w:color w:val="ED0000"/>
        </w:rPr>
        <w:t>[Insert the Secretariat/Agency</w:t>
      </w:r>
      <w:r w:rsidR="00361BD9" w:rsidRPr="00E01AC8">
        <w:rPr>
          <w:rFonts w:cs="HelveticaNeue"/>
          <w:color w:val="ED0000"/>
          <w:u w:val="single"/>
        </w:rPr>
        <w:t>]</w:t>
      </w:r>
      <w:r w:rsidR="00955AF6" w:rsidRPr="00955AF6">
        <w:rPr>
          <w:rFonts w:cs="Garamond"/>
          <w:color w:val="4472C4" w:themeColor="accent1"/>
        </w:rPr>
        <w:t xml:space="preserve"> </w:t>
      </w:r>
      <w:r w:rsidRPr="006A72E1">
        <w:rPr>
          <w:rFonts w:cs="Garamond"/>
        </w:rPr>
        <w:t>mission, goals, and policies.</w:t>
      </w:r>
    </w:p>
    <w:p w14:paraId="7F136028" w14:textId="77777777" w:rsidR="006A7A44" w:rsidRPr="006A72E1" w:rsidRDefault="006A7A44" w:rsidP="006A7A44">
      <w:pPr>
        <w:autoSpaceDE w:val="0"/>
        <w:autoSpaceDN w:val="0"/>
        <w:adjustRightInd w:val="0"/>
        <w:spacing w:after="0" w:line="240" w:lineRule="auto"/>
        <w:rPr>
          <w:rFonts w:cs="Garamond"/>
        </w:rPr>
      </w:pPr>
    </w:p>
    <w:p w14:paraId="65E2D5BD" w14:textId="36763BAD" w:rsidR="00862698" w:rsidRPr="00862698" w:rsidRDefault="006A7A44" w:rsidP="00862698">
      <w:pPr>
        <w:autoSpaceDE w:val="0"/>
        <w:autoSpaceDN w:val="0"/>
        <w:adjustRightInd w:val="0"/>
        <w:spacing w:after="0" w:line="240" w:lineRule="auto"/>
        <w:rPr>
          <w:rFonts w:cs="Garamond"/>
          <w:b/>
          <w:i/>
          <w:color w:val="4472C4" w:themeColor="accent1"/>
        </w:rPr>
      </w:pPr>
      <w:r w:rsidRPr="006A72E1">
        <w:rPr>
          <w:rFonts w:cs="Garamond"/>
        </w:rPr>
        <w:t xml:space="preserve">The </w:t>
      </w:r>
      <w:r w:rsidR="00361BD9" w:rsidRPr="00E01AC8">
        <w:rPr>
          <w:rFonts w:cs="HelveticaNeue"/>
          <w:color w:val="ED0000"/>
        </w:rPr>
        <w:t>[Insert the name of the ERG]</w:t>
      </w:r>
      <w:r w:rsidR="00410235">
        <w:rPr>
          <w:rFonts w:cs="Garamond"/>
        </w:rPr>
        <w:t xml:space="preserve"> will be a valuable mechanism to: </w:t>
      </w:r>
      <w:r w:rsidR="00410235" w:rsidRPr="00E01AC8">
        <w:rPr>
          <w:rFonts w:cs="Garamond"/>
          <w:color w:val="ED0000"/>
        </w:rPr>
        <w:t>[</w:t>
      </w:r>
      <w:r w:rsidR="00361BD9" w:rsidRPr="00E01AC8">
        <w:rPr>
          <w:rFonts w:cs="Garamond"/>
          <w:color w:val="ED0000"/>
        </w:rPr>
        <w:t xml:space="preserve">Insert </w:t>
      </w:r>
      <w:r w:rsidR="00DF0B54" w:rsidRPr="00E01AC8">
        <w:rPr>
          <w:rFonts w:cs="Garamond"/>
          <w:color w:val="ED0000"/>
        </w:rPr>
        <w:t xml:space="preserve">the </w:t>
      </w:r>
      <w:r w:rsidR="00410235" w:rsidRPr="00E01AC8">
        <w:rPr>
          <w:rFonts w:cs="Garamond"/>
          <w:color w:val="ED0000"/>
        </w:rPr>
        <w:t>ERG</w:t>
      </w:r>
      <w:r w:rsidR="00DF0B54" w:rsidRPr="00E01AC8">
        <w:rPr>
          <w:rFonts w:cs="Garamond"/>
          <w:color w:val="ED0000"/>
        </w:rPr>
        <w:t>’s</w:t>
      </w:r>
      <w:r w:rsidR="00410235" w:rsidRPr="00E01AC8">
        <w:rPr>
          <w:rFonts w:cs="Garamond"/>
          <w:color w:val="ED0000"/>
        </w:rPr>
        <w:t xml:space="preserve"> mission statement, reflecting the purpose of the group, the work it intends to achieve, and/or the principles or beliefs that guide the ERG’s work.]</w:t>
      </w:r>
      <w:r w:rsidR="00862698" w:rsidRPr="00862698">
        <w:rPr>
          <w:rFonts w:cs="Garamond"/>
          <w:b/>
          <w:i/>
          <w:color w:val="4472C4" w:themeColor="accent1"/>
        </w:rPr>
        <w:t xml:space="preserve"> </w:t>
      </w:r>
      <w:r w:rsidR="00862698" w:rsidRPr="008D6A5C">
        <w:rPr>
          <w:rFonts w:cs="Garamond"/>
          <w:b/>
          <w:iCs/>
          <w:color w:val="000000" w:themeColor="text1"/>
        </w:rPr>
        <w:t>The statement should be limited to a paragraph</w:t>
      </w:r>
      <w:r w:rsidR="00862698" w:rsidRPr="00862698">
        <w:rPr>
          <w:rFonts w:cs="Garamond"/>
          <w:b/>
          <w:i/>
          <w:color w:val="4472C4" w:themeColor="accent1"/>
        </w:rPr>
        <w:t>.</w:t>
      </w:r>
    </w:p>
    <w:p w14:paraId="4A2EA4A7" w14:textId="77777777" w:rsidR="00862698" w:rsidRPr="006A72E1" w:rsidRDefault="00862698" w:rsidP="00862698">
      <w:pPr>
        <w:autoSpaceDE w:val="0"/>
        <w:autoSpaceDN w:val="0"/>
        <w:adjustRightInd w:val="0"/>
        <w:spacing w:after="0" w:line="240" w:lineRule="auto"/>
        <w:rPr>
          <w:rFonts w:cs="Garamond"/>
          <w:b/>
          <w:i/>
        </w:rPr>
      </w:pPr>
    </w:p>
    <w:p w14:paraId="6DE853C3" w14:textId="278D0755" w:rsidR="00453C8C" w:rsidRDefault="00681943" w:rsidP="006A7A44">
      <w:pPr>
        <w:autoSpaceDE w:val="0"/>
        <w:autoSpaceDN w:val="0"/>
        <w:adjustRightInd w:val="0"/>
        <w:spacing w:after="0" w:line="240" w:lineRule="auto"/>
        <w:rPr>
          <w:rFonts w:cs="Garamond"/>
        </w:rPr>
      </w:pPr>
      <w:r>
        <w:rPr>
          <w:rFonts w:cs="Garamond"/>
        </w:rPr>
        <w:t>An e</w:t>
      </w:r>
      <w:r w:rsidR="00453C8C">
        <w:rPr>
          <w:rFonts w:cs="Garamond"/>
        </w:rPr>
        <w:t xml:space="preserve">xample of language </w:t>
      </w:r>
      <w:r>
        <w:rPr>
          <w:rFonts w:cs="Garamond"/>
        </w:rPr>
        <w:t xml:space="preserve">that </w:t>
      </w:r>
      <w:r w:rsidR="00453C8C">
        <w:rPr>
          <w:rFonts w:cs="Garamond"/>
        </w:rPr>
        <w:t>could be added here:</w:t>
      </w:r>
    </w:p>
    <w:p w14:paraId="04DF0896" w14:textId="1F751BC4" w:rsidR="00453C8C" w:rsidRPr="00453C8C" w:rsidRDefault="00316C28" w:rsidP="00C076C8">
      <w:pPr>
        <w:pStyle w:val="ListParagraph"/>
        <w:numPr>
          <w:ilvl w:val="0"/>
          <w:numId w:val="5"/>
        </w:numPr>
        <w:autoSpaceDE w:val="0"/>
        <w:autoSpaceDN w:val="0"/>
        <w:adjustRightInd w:val="0"/>
        <w:spacing w:after="0" w:line="240" w:lineRule="auto"/>
        <w:rPr>
          <w:rFonts w:cs="Garamond"/>
        </w:rPr>
      </w:pPr>
      <w:r>
        <w:rPr>
          <w:rFonts w:cs="Garamond"/>
        </w:rPr>
        <w:t>B</w:t>
      </w:r>
      <w:r w:rsidR="006A7A44" w:rsidRPr="00453C8C">
        <w:rPr>
          <w:rFonts w:cs="Garamond"/>
        </w:rPr>
        <w:t>uild a culture that fosters innovation</w:t>
      </w:r>
    </w:p>
    <w:p w14:paraId="6685C7EF" w14:textId="04DFE32E" w:rsidR="00453C8C" w:rsidRDefault="00316C28" w:rsidP="00C076C8">
      <w:pPr>
        <w:pStyle w:val="ListParagraph"/>
        <w:numPr>
          <w:ilvl w:val="0"/>
          <w:numId w:val="5"/>
        </w:numPr>
        <w:autoSpaceDE w:val="0"/>
        <w:autoSpaceDN w:val="0"/>
        <w:adjustRightInd w:val="0"/>
        <w:spacing w:after="0" w:line="240" w:lineRule="auto"/>
        <w:rPr>
          <w:rFonts w:cs="Garamond"/>
        </w:rPr>
      </w:pPr>
      <w:r>
        <w:rPr>
          <w:rFonts w:cs="Garamond"/>
        </w:rPr>
        <w:t>O</w:t>
      </w:r>
      <w:r w:rsidR="006A7A44" w:rsidRPr="00453C8C">
        <w:rPr>
          <w:rFonts w:cs="Garamond"/>
        </w:rPr>
        <w:t>ffer employees access to leadership opportunities</w:t>
      </w:r>
    </w:p>
    <w:p w14:paraId="70D9076B" w14:textId="77777777" w:rsidR="00316C28" w:rsidRDefault="00453C8C" w:rsidP="00C076C8">
      <w:pPr>
        <w:pStyle w:val="ListParagraph"/>
        <w:numPr>
          <w:ilvl w:val="0"/>
          <w:numId w:val="5"/>
        </w:numPr>
        <w:autoSpaceDE w:val="0"/>
        <w:autoSpaceDN w:val="0"/>
        <w:adjustRightInd w:val="0"/>
        <w:spacing w:after="0" w:line="240" w:lineRule="auto"/>
        <w:rPr>
          <w:rFonts w:cs="Garamond"/>
        </w:rPr>
      </w:pPr>
      <w:r>
        <w:rPr>
          <w:rFonts w:cs="Garamond"/>
        </w:rPr>
        <w:t>Es</w:t>
      </w:r>
      <w:r w:rsidR="006A7A44" w:rsidRPr="00453C8C">
        <w:rPr>
          <w:rFonts w:cs="Garamond"/>
        </w:rPr>
        <w:t>tablish programs and activities aligned with the mission of</w:t>
      </w:r>
      <w:r w:rsidR="00316C28">
        <w:rPr>
          <w:rFonts w:cs="Garamond"/>
        </w:rPr>
        <w:t xml:space="preserve"> Secretariat/Agency </w:t>
      </w:r>
    </w:p>
    <w:p w14:paraId="255CD96A" w14:textId="3583D694" w:rsidR="006A7A44" w:rsidRPr="00453C8C" w:rsidRDefault="00A77C74" w:rsidP="00C076C8">
      <w:pPr>
        <w:pStyle w:val="ListParagraph"/>
        <w:numPr>
          <w:ilvl w:val="0"/>
          <w:numId w:val="5"/>
        </w:numPr>
        <w:autoSpaceDE w:val="0"/>
        <w:autoSpaceDN w:val="0"/>
        <w:adjustRightInd w:val="0"/>
        <w:spacing w:after="0" w:line="240" w:lineRule="auto"/>
        <w:rPr>
          <w:rFonts w:cs="Garamond"/>
        </w:rPr>
      </w:pPr>
      <w:r>
        <w:rPr>
          <w:rFonts w:cs="Garamond"/>
        </w:rPr>
        <w:t>P</w:t>
      </w:r>
      <w:r w:rsidR="006A7A44" w:rsidRPr="00453C8C">
        <w:rPr>
          <w:rFonts w:cs="Garamond"/>
        </w:rPr>
        <w:t xml:space="preserve">rovide employees opportunities to develop and grow, and for managers to access innovative concepts and unique solutions to challenges faced </w:t>
      </w:r>
      <w:r w:rsidR="006A7A44" w:rsidRPr="009463A6">
        <w:rPr>
          <w:rFonts w:cs="Garamond"/>
        </w:rPr>
        <w:t>by</w:t>
      </w:r>
      <w:r w:rsidR="006A7A44" w:rsidRPr="00153514">
        <w:rPr>
          <w:rFonts w:cs="Garamond"/>
          <w:u w:val="single"/>
        </w:rPr>
        <w:t xml:space="preserve"> </w:t>
      </w:r>
      <w:r w:rsidR="00420087" w:rsidRPr="00E01AC8">
        <w:rPr>
          <w:rFonts w:cs="HelveticaNeue"/>
          <w:color w:val="ED0000"/>
        </w:rPr>
        <w:t>[Insert the Secretariat/Agency</w:t>
      </w:r>
      <w:r w:rsidR="00420087" w:rsidRPr="00E01AC8">
        <w:rPr>
          <w:rFonts w:cs="HelveticaNeue"/>
          <w:color w:val="ED0000"/>
          <w:u w:val="single"/>
        </w:rPr>
        <w:t>]</w:t>
      </w:r>
    </w:p>
    <w:p w14:paraId="760D8D26" w14:textId="77777777" w:rsidR="006A7A44" w:rsidRPr="006A72E1" w:rsidRDefault="006A7A44" w:rsidP="006A7A44">
      <w:pPr>
        <w:autoSpaceDE w:val="0"/>
        <w:autoSpaceDN w:val="0"/>
        <w:adjustRightInd w:val="0"/>
        <w:spacing w:after="0" w:line="240" w:lineRule="auto"/>
        <w:rPr>
          <w:rFonts w:cs="Garamond"/>
        </w:rPr>
      </w:pPr>
    </w:p>
    <w:p w14:paraId="7DADCEB9" w14:textId="77777777" w:rsidR="006A7A44" w:rsidRPr="00B07A3D" w:rsidRDefault="006A7A44" w:rsidP="001447D1">
      <w:pPr>
        <w:pStyle w:val="Heading3"/>
      </w:pPr>
      <w:bookmarkStart w:id="38" w:name="_Toc195268735"/>
      <w:r w:rsidRPr="00B07A3D">
        <w:t>ARTICLE III: MEMBERSHIP</w:t>
      </w:r>
      <w:bookmarkEnd w:id="38"/>
    </w:p>
    <w:p w14:paraId="0FE089FB" w14:textId="5507696B" w:rsidR="006A7A44" w:rsidRPr="00B07A3D" w:rsidRDefault="006A7A44" w:rsidP="006A7A44">
      <w:pPr>
        <w:autoSpaceDE w:val="0"/>
        <w:autoSpaceDN w:val="0"/>
        <w:adjustRightInd w:val="0"/>
        <w:spacing w:after="0" w:line="240" w:lineRule="auto"/>
        <w:rPr>
          <w:rFonts w:cs="HelveticaNeue"/>
          <w:b/>
          <w:bCs/>
          <w:color w:val="000000" w:themeColor="text1"/>
          <w:sz w:val="24"/>
          <w:szCs w:val="24"/>
        </w:rPr>
      </w:pPr>
      <w:r w:rsidRPr="00B07A3D">
        <w:rPr>
          <w:rFonts w:cs="HelveticaNeue"/>
          <w:b/>
          <w:bCs/>
          <w:color w:val="000000" w:themeColor="text1"/>
          <w:sz w:val="24"/>
          <w:szCs w:val="24"/>
        </w:rPr>
        <w:t>3.1 ELIGIBILITY</w:t>
      </w:r>
    </w:p>
    <w:p w14:paraId="341A1A4E" w14:textId="6C411BE7" w:rsidR="006A7A44" w:rsidRPr="006A72E1" w:rsidRDefault="006A7A44" w:rsidP="006A7A44">
      <w:pPr>
        <w:autoSpaceDE w:val="0"/>
        <w:autoSpaceDN w:val="0"/>
        <w:adjustRightInd w:val="0"/>
        <w:spacing w:after="0" w:line="240" w:lineRule="auto"/>
        <w:rPr>
          <w:rFonts w:cs="HelveticaNeue"/>
        </w:rPr>
      </w:pPr>
      <w:r w:rsidRPr="006A72E1">
        <w:rPr>
          <w:rFonts w:cs="HelveticaNeue"/>
        </w:rPr>
        <w:t xml:space="preserve">Membership in the ERG is available to all </w:t>
      </w:r>
      <w:r w:rsidR="00420087" w:rsidRPr="00E01AC8">
        <w:rPr>
          <w:rFonts w:cs="HelveticaNeue"/>
          <w:color w:val="ED0000"/>
        </w:rPr>
        <w:t>[Insert the Secretariat/Agency</w:t>
      </w:r>
      <w:r w:rsidR="00420087" w:rsidRPr="00E01AC8">
        <w:rPr>
          <w:rFonts w:cs="HelveticaNeue"/>
          <w:color w:val="ED0000"/>
          <w:u w:val="single"/>
        </w:rPr>
        <w:t>]</w:t>
      </w:r>
      <w:r w:rsidR="00153514" w:rsidRPr="00A77C74">
        <w:rPr>
          <w:rFonts w:cs="HelveticaNeue"/>
          <w:color w:val="4472C4" w:themeColor="accent1"/>
        </w:rPr>
        <w:t xml:space="preserve"> </w:t>
      </w:r>
      <w:r w:rsidR="00153514" w:rsidRPr="00153514">
        <w:rPr>
          <w:rFonts w:cs="HelveticaNeue"/>
          <w:color w:val="auto"/>
        </w:rPr>
        <w:t>employees</w:t>
      </w:r>
      <w:r w:rsidRPr="006A72E1">
        <w:rPr>
          <w:rFonts w:cs="HelveticaNeue"/>
        </w:rPr>
        <w:t xml:space="preserve">.  The ERG shall record </w:t>
      </w:r>
      <w:r w:rsidR="00420087" w:rsidRPr="006A72E1">
        <w:rPr>
          <w:rFonts w:cs="HelveticaNeue"/>
        </w:rPr>
        <w:t>the names</w:t>
      </w:r>
      <w:r w:rsidRPr="006A72E1">
        <w:rPr>
          <w:rFonts w:cs="HelveticaNeue"/>
        </w:rPr>
        <w:t xml:space="preserve"> and locations of all members.  All members are eligible to chair committees, become candidates for elected office, and vote in ERG elections.</w:t>
      </w:r>
    </w:p>
    <w:p w14:paraId="686FFE0C" w14:textId="77777777" w:rsidR="006A7A44" w:rsidRPr="006A72E1" w:rsidRDefault="006A7A44" w:rsidP="006A7A44">
      <w:pPr>
        <w:autoSpaceDE w:val="0"/>
        <w:autoSpaceDN w:val="0"/>
        <w:adjustRightInd w:val="0"/>
        <w:spacing w:after="0" w:line="240" w:lineRule="auto"/>
        <w:rPr>
          <w:rFonts w:cs="HelveticaNeue"/>
          <w:color w:val="98CA42"/>
        </w:rPr>
      </w:pPr>
    </w:p>
    <w:p w14:paraId="2B71F8CA" w14:textId="77777777" w:rsidR="006A7A44" w:rsidRPr="00594FDD" w:rsidRDefault="006A7A44" w:rsidP="001447D1">
      <w:pPr>
        <w:pStyle w:val="Heading3"/>
      </w:pPr>
      <w:bookmarkStart w:id="39" w:name="_Toc195268736"/>
      <w:r w:rsidRPr="00594FDD">
        <w:t>ARTICLE IV: STRUCTURE AND OPERATIONS</w:t>
      </w:r>
      <w:bookmarkEnd w:id="39"/>
    </w:p>
    <w:p w14:paraId="4E621C79" w14:textId="676F80E9" w:rsidR="006A7A44" w:rsidRPr="00B07A3D" w:rsidRDefault="006A7A44" w:rsidP="006A7A44">
      <w:pPr>
        <w:autoSpaceDE w:val="0"/>
        <w:autoSpaceDN w:val="0"/>
        <w:adjustRightInd w:val="0"/>
        <w:spacing w:after="0" w:line="240" w:lineRule="auto"/>
        <w:rPr>
          <w:rFonts w:cs="Garamond-Bold"/>
          <w:b/>
          <w:sz w:val="24"/>
          <w:szCs w:val="24"/>
        </w:rPr>
      </w:pPr>
      <w:r w:rsidRPr="00B07A3D">
        <w:rPr>
          <w:rFonts w:cs="Garamond-Bold"/>
          <w:b/>
          <w:sz w:val="24"/>
          <w:szCs w:val="24"/>
        </w:rPr>
        <w:t xml:space="preserve">4.1: LEADERSHIP, ROLES &amp; RESPONSIBILITIES </w:t>
      </w:r>
    </w:p>
    <w:p w14:paraId="2DBE1FD2" w14:textId="00FBA6B0" w:rsidR="008D6616" w:rsidRPr="009D4DA7" w:rsidRDefault="008D6616" w:rsidP="009D4DA7">
      <w:r w:rsidRPr="009D4DA7">
        <w:t xml:space="preserve">ERG Leadership Team </w:t>
      </w:r>
    </w:p>
    <w:p w14:paraId="71D7938D" w14:textId="29722447" w:rsidR="008D6616" w:rsidRPr="009D4DA7" w:rsidRDefault="008D6616" w:rsidP="009D4DA7">
      <w:r w:rsidRPr="009D4DA7">
        <w:t xml:space="preserve">ERG Chairperson: The overall lead for the ERG, who oversees ERG operations, sets the strategic </w:t>
      </w:r>
      <w:r w:rsidRPr="009D4DA7">
        <w:lastRenderedPageBreak/>
        <w:t xml:space="preserve">direction, and represents the ERG to </w:t>
      </w:r>
      <w:r w:rsidR="00CF2AD9" w:rsidRPr="009D4DA7">
        <w:t xml:space="preserve">the </w:t>
      </w:r>
      <w:r w:rsidRPr="009D4DA7">
        <w:t xml:space="preserve">executive </w:t>
      </w:r>
      <w:r w:rsidR="00464734" w:rsidRPr="009D4DA7">
        <w:t>leadership</w:t>
      </w:r>
      <w:r w:rsidRPr="009D4DA7">
        <w:t>, is responsible for communications, activities, and the frequency of meetings.  Best practice suggests that Resource Groups meet at least quarterly. However, the ERG determines the frequency of its meetings.</w:t>
      </w:r>
    </w:p>
    <w:p w14:paraId="7644875F" w14:textId="77777777" w:rsidR="008D6616" w:rsidRPr="009D4DA7" w:rsidRDefault="008D6616" w:rsidP="009D4DA7">
      <w:r w:rsidRPr="009D4DA7">
        <w:t>ERG Co-chairperson: Supports the chairperson and steps in when necessary, helping to coordinate the various initiatives.</w:t>
      </w:r>
    </w:p>
    <w:p w14:paraId="3E0A5128" w14:textId="77777777" w:rsidR="008D6616" w:rsidRPr="009D4DA7" w:rsidRDefault="008D6616" w:rsidP="009D4DA7">
      <w:r w:rsidRPr="009D4DA7">
        <w:t xml:space="preserve">ERG Treasurer: The ERG Treasurer is responsible for managing the annual budget and processing funding requests. The ERG treasurer is responsible for periodically accounting for the ERG expenses to the Secretariat or Agency Leadership. </w:t>
      </w:r>
    </w:p>
    <w:p w14:paraId="2CD838EF" w14:textId="2D620447" w:rsidR="008D6616" w:rsidRPr="009D4DA7" w:rsidRDefault="008D6616" w:rsidP="009D4DA7">
      <w:r w:rsidRPr="009D4DA7">
        <w:t>ERG Secretary: Responsible for documents, meeting</w:t>
      </w:r>
      <w:r w:rsidR="00FF5087" w:rsidRPr="009D4DA7">
        <w:t xml:space="preserve"> minutes, records,</w:t>
      </w:r>
      <w:r w:rsidRPr="009D4DA7">
        <w:t xml:space="preserve"> </w:t>
      </w:r>
      <w:r w:rsidR="00FF5087" w:rsidRPr="009D4DA7">
        <w:t xml:space="preserve">and </w:t>
      </w:r>
      <w:r w:rsidRPr="009D4DA7">
        <w:t>ensuring effective communication.</w:t>
      </w:r>
    </w:p>
    <w:p w14:paraId="1266CE64" w14:textId="4B5D489B" w:rsidR="005147AB" w:rsidRPr="006A72E1" w:rsidRDefault="008D6616" w:rsidP="009F6465">
      <w:pPr>
        <w:rPr>
          <w:rFonts w:cs="Garamond-Bold"/>
          <w:bCs/>
        </w:rPr>
      </w:pPr>
      <w:r w:rsidRPr="009D4DA7">
        <w:t xml:space="preserve">ERG Executive Sponsor: A Senior leader who advocates for the ERG, providing strategic guidance and assisting in securing resources.  Serves as a liaison between ERG leadership and </w:t>
      </w:r>
      <w:r w:rsidR="00B60E51" w:rsidRPr="009D4DA7">
        <w:t>E</w:t>
      </w:r>
      <w:r w:rsidRPr="009D4DA7">
        <w:t xml:space="preserve">xecutive leadership, </w:t>
      </w:r>
      <w:r w:rsidR="00DF7FAB" w:rsidRPr="009D4DA7">
        <w:t>comprising senior</w:t>
      </w:r>
      <w:r w:rsidRPr="009D4DA7">
        <w:t xml:space="preserve"> leaders, Diversity Directors, and HR.  The sponsor should mentor and guide ERG leaders in their efforts to create a dynamic and inclusive workplace. </w:t>
      </w:r>
    </w:p>
    <w:p w14:paraId="24EB258D" w14:textId="77777777" w:rsidR="006A7A44" w:rsidRPr="006A72E1" w:rsidRDefault="006A7A44" w:rsidP="006A7A44">
      <w:pPr>
        <w:autoSpaceDE w:val="0"/>
        <w:autoSpaceDN w:val="0"/>
        <w:adjustRightInd w:val="0"/>
        <w:spacing w:after="0" w:line="240" w:lineRule="auto"/>
        <w:rPr>
          <w:rFonts w:cs="Garamond"/>
        </w:rPr>
      </w:pPr>
      <w:r w:rsidRPr="006A72E1">
        <w:rPr>
          <w:rFonts w:cs="Garamond"/>
        </w:rPr>
        <w:t>The Group shall have an Employee Leader. This individual shall:</w:t>
      </w:r>
    </w:p>
    <w:p w14:paraId="2FCBFF54" w14:textId="4B0E5232" w:rsidR="006A7A44" w:rsidRPr="006A72E1" w:rsidRDefault="006A7A44" w:rsidP="006D6DBF">
      <w:pPr>
        <w:autoSpaceDE w:val="0"/>
        <w:autoSpaceDN w:val="0"/>
        <w:adjustRightInd w:val="0"/>
        <w:spacing w:after="0" w:line="240" w:lineRule="auto"/>
        <w:ind w:left="720"/>
        <w:rPr>
          <w:rFonts w:cs="Garamond"/>
        </w:rPr>
      </w:pPr>
      <w:r w:rsidRPr="006A72E1">
        <w:rPr>
          <w:rFonts w:cs="Garamond"/>
        </w:rPr>
        <w:t xml:space="preserve">1. Work closely with the ERG </w:t>
      </w:r>
      <w:r w:rsidR="008A1BB7">
        <w:rPr>
          <w:rFonts w:cs="Garamond"/>
        </w:rPr>
        <w:t>Sponsor.</w:t>
      </w:r>
    </w:p>
    <w:p w14:paraId="400EFC94" w14:textId="268583D0" w:rsidR="006A7A44" w:rsidRPr="006A72E1" w:rsidRDefault="00337100" w:rsidP="006D6DBF">
      <w:pPr>
        <w:autoSpaceDE w:val="0"/>
        <w:autoSpaceDN w:val="0"/>
        <w:adjustRightInd w:val="0"/>
        <w:spacing w:after="0" w:line="240" w:lineRule="auto"/>
        <w:ind w:left="720"/>
        <w:rPr>
          <w:rFonts w:cs="Garamond"/>
        </w:rPr>
      </w:pPr>
      <w:r>
        <w:rPr>
          <w:rFonts w:cs="Garamond"/>
        </w:rPr>
        <w:t>2</w:t>
      </w:r>
      <w:r w:rsidR="006A7A44" w:rsidRPr="006A72E1">
        <w:rPr>
          <w:rFonts w:cs="Garamond"/>
        </w:rPr>
        <w:t xml:space="preserve">. Officially represent the ERG within </w:t>
      </w:r>
      <w:r w:rsidR="00D04345" w:rsidRPr="00A44601">
        <w:rPr>
          <w:rFonts w:cs="Garamond"/>
          <w:i/>
          <w:iCs/>
          <w:color w:val="auto"/>
        </w:rPr>
        <w:t>insert Secretariat/Agency Name</w:t>
      </w:r>
      <w:r w:rsidR="006A7A44" w:rsidRPr="006A72E1">
        <w:rPr>
          <w:rFonts w:cs="Garamond"/>
        </w:rPr>
        <w:t>.</w:t>
      </w:r>
    </w:p>
    <w:p w14:paraId="19FC830C" w14:textId="77777777" w:rsidR="006A7A44" w:rsidRPr="006A72E1" w:rsidRDefault="006A7A44" w:rsidP="006A7A44">
      <w:pPr>
        <w:autoSpaceDE w:val="0"/>
        <w:autoSpaceDN w:val="0"/>
        <w:adjustRightInd w:val="0"/>
        <w:spacing w:after="0" w:line="240" w:lineRule="auto"/>
        <w:rPr>
          <w:rFonts w:cs="Garamond"/>
        </w:rPr>
      </w:pPr>
    </w:p>
    <w:p w14:paraId="073C2F91" w14:textId="2F897732" w:rsidR="006A7A44" w:rsidRPr="00594FDD" w:rsidRDefault="006A7A44" w:rsidP="006A7A44">
      <w:pPr>
        <w:autoSpaceDE w:val="0"/>
        <w:autoSpaceDN w:val="0"/>
        <w:adjustRightInd w:val="0"/>
        <w:spacing w:after="0" w:line="240" w:lineRule="auto"/>
        <w:rPr>
          <w:rFonts w:cs="Garamond-Bold"/>
          <w:b/>
          <w:sz w:val="24"/>
          <w:szCs w:val="24"/>
        </w:rPr>
      </w:pPr>
      <w:r w:rsidRPr="00594FDD">
        <w:rPr>
          <w:rFonts w:cs="Garamond-Bold"/>
          <w:b/>
          <w:sz w:val="24"/>
          <w:szCs w:val="24"/>
        </w:rPr>
        <w:t>4.2: T</w:t>
      </w:r>
      <w:r w:rsidR="000B6579" w:rsidRPr="00594FDD">
        <w:rPr>
          <w:rFonts w:cs="Garamond-Bold"/>
          <w:b/>
          <w:sz w:val="24"/>
          <w:szCs w:val="24"/>
        </w:rPr>
        <w:t>ERMS OF OFFICE</w:t>
      </w:r>
    </w:p>
    <w:p w14:paraId="2AF976BD" w14:textId="51AE20EB" w:rsidR="006A7A44" w:rsidRPr="006A72E1" w:rsidRDefault="006A7A44" w:rsidP="006A7A44">
      <w:pPr>
        <w:autoSpaceDE w:val="0"/>
        <w:autoSpaceDN w:val="0"/>
        <w:adjustRightInd w:val="0"/>
        <w:spacing w:after="0" w:line="240" w:lineRule="auto"/>
        <w:rPr>
          <w:rFonts w:cs="Garamond"/>
        </w:rPr>
      </w:pPr>
      <w:r w:rsidRPr="006A72E1">
        <w:rPr>
          <w:rFonts w:cs="Garamond"/>
        </w:rPr>
        <w:t>There are no limitations on the number of terms of office an individual may hold.</w:t>
      </w:r>
      <w:r w:rsidR="00FF5087">
        <w:rPr>
          <w:rFonts w:cs="Garamond"/>
        </w:rPr>
        <w:t xml:space="preserve">  However, most ERGs adhere to a two-year term.</w:t>
      </w:r>
    </w:p>
    <w:p w14:paraId="3F4CF8D1" w14:textId="77777777" w:rsidR="006A7A44" w:rsidRPr="006A72E1" w:rsidRDefault="006A7A44" w:rsidP="006A7A44">
      <w:pPr>
        <w:autoSpaceDE w:val="0"/>
        <w:autoSpaceDN w:val="0"/>
        <w:adjustRightInd w:val="0"/>
        <w:spacing w:after="0" w:line="240" w:lineRule="auto"/>
        <w:rPr>
          <w:rFonts w:cs="Garamond"/>
        </w:rPr>
      </w:pPr>
    </w:p>
    <w:p w14:paraId="06F240B2" w14:textId="539FFDC7" w:rsidR="006A7A44" w:rsidRPr="00594FDD" w:rsidRDefault="006A7A44" w:rsidP="006A7A44">
      <w:pPr>
        <w:autoSpaceDE w:val="0"/>
        <w:autoSpaceDN w:val="0"/>
        <w:adjustRightInd w:val="0"/>
        <w:spacing w:after="0" w:line="240" w:lineRule="auto"/>
        <w:rPr>
          <w:rFonts w:cs="Garamond-Bold"/>
          <w:b/>
          <w:sz w:val="24"/>
          <w:szCs w:val="24"/>
        </w:rPr>
      </w:pPr>
      <w:r w:rsidRPr="00594FDD">
        <w:rPr>
          <w:rFonts w:cs="Garamond-Bold"/>
          <w:b/>
          <w:sz w:val="24"/>
          <w:szCs w:val="24"/>
        </w:rPr>
        <w:t>4.3: A</w:t>
      </w:r>
      <w:r w:rsidR="000B6579" w:rsidRPr="00594FDD">
        <w:rPr>
          <w:rFonts w:cs="Garamond-Bold"/>
          <w:b/>
          <w:sz w:val="24"/>
          <w:szCs w:val="24"/>
        </w:rPr>
        <w:t>DDITIONAL OFFICERS</w:t>
      </w:r>
    </w:p>
    <w:p w14:paraId="6008803F" w14:textId="30A53938" w:rsidR="006A7A44" w:rsidRDefault="006A7A44" w:rsidP="006A7A44">
      <w:pPr>
        <w:autoSpaceDE w:val="0"/>
        <w:autoSpaceDN w:val="0"/>
        <w:adjustRightInd w:val="0"/>
        <w:spacing w:after="0" w:line="240" w:lineRule="auto"/>
        <w:rPr>
          <w:rFonts w:cs="Garamond"/>
        </w:rPr>
      </w:pPr>
      <w:r w:rsidRPr="006A72E1">
        <w:rPr>
          <w:rFonts w:cs="Garamond"/>
        </w:rPr>
        <w:t xml:space="preserve">The employee </w:t>
      </w:r>
      <w:r w:rsidR="00F54B34">
        <w:rPr>
          <w:rFonts w:cs="Garamond"/>
        </w:rPr>
        <w:t>lead</w:t>
      </w:r>
      <w:r w:rsidRPr="006A72E1">
        <w:rPr>
          <w:rFonts w:cs="Garamond"/>
        </w:rPr>
        <w:t xml:space="preserve"> may appoint additional officers as necessary.</w:t>
      </w:r>
      <w:r w:rsidR="00BE20CD">
        <w:rPr>
          <w:rFonts w:cs="Garamond"/>
        </w:rPr>
        <w:t xml:space="preserve"> </w:t>
      </w:r>
    </w:p>
    <w:p w14:paraId="6061679A" w14:textId="77777777" w:rsidR="00752DD1" w:rsidRPr="006A72E1" w:rsidRDefault="00752DD1" w:rsidP="006A7A44">
      <w:pPr>
        <w:autoSpaceDE w:val="0"/>
        <w:autoSpaceDN w:val="0"/>
        <w:adjustRightInd w:val="0"/>
        <w:spacing w:after="0" w:line="240" w:lineRule="auto"/>
        <w:rPr>
          <w:rFonts w:cs="Garamond"/>
        </w:rPr>
      </w:pPr>
    </w:p>
    <w:p w14:paraId="412CD61D" w14:textId="7F669832" w:rsidR="006A7A44" w:rsidRPr="00752DD1" w:rsidRDefault="006A7A44" w:rsidP="006A7A44">
      <w:pPr>
        <w:autoSpaceDE w:val="0"/>
        <w:autoSpaceDN w:val="0"/>
        <w:adjustRightInd w:val="0"/>
        <w:spacing w:after="0" w:line="240" w:lineRule="auto"/>
        <w:rPr>
          <w:rFonts w:cs="FranklinGothicMediumCond"/>
          <w:b/>
          <w:bCs/>
        </w:rPr>
      </w:pPr>
      <w:r w:rsidRPr="00752DD1">
        <w:rPr>
          <w:rFonts w:cs="FranklinGothicMediumCond"/>
          <w:b/>
          <w:bCs/>
        </w:rPr>
        <w:t>4.4: N</w:t>
      </w:r>
      <w:r w:rsidR="000B6579">
        <w:rPr>
          <w:rFonts w:cs="FranklinGothicMediumCond"/>
          <w:b/>
          <w:bCs/>
        </w:rPr>
        <w:t>OMINATIONS AND ELECTION OF THE EMPLOYEEE LEADERS</w:t>
      </w:r>
    </w:p>
    <w:p w14:paraId="701EFF95" w14:textId="77777777" w:rsidR="006A7A44" w:rsidRPr="006A72E1" w:rsidRDefault="006A7A44" w:rsidP="006A7A44">
      <w:pPr>
        <w:autoSpaceDE w:val="0"/>
        <w:autoSpaceDN w:val="0"/>
        <w:adjustRightInd w:val="0"/>
        <w:spacing w:after="0" w:line="240" w:lineRule="auto"/>
        <w:rPr>
          <w:rFonts w:cs="Garamond-Bold"/>
          <w:bCs/>
        </w:rPr>
      </w:pPr>
      <w:r w:rsidRPr="006A72E1">
        <w:rPr>
          <w:rFonts w:cs="Garamond-Bold"/>
          <w:bCs/>
        </w:rPr>
        <w:t>Section 1: Election Meeting</w:t>
      </w:r>
    </w:p>
    <w:p w14:paraId="703FEA4B" w14:textId="77777777" w:rsidR="006A7A44" w:rsidRPr="006A72E1" w:rsidRDefault="006A7A44" w:rsidP="006A7A44">
      <w:pPr>
        <w:autoSpaceDE w:val="0"/>
        <w:autoSpaceDN w:val="0"/>
        <w:adjustRightInd w:val="0"/>
        <w:spacing w:after="0" w:line="240" w:lineRule="auto"/>
        <w:rPr>
          <w:rFonts w:cs="Garamond"/>
        </w:rPr>
      </w:pPr>
      <w:r w:rsidRPr="006A72E1">
        <w:rPr>
          <w:rFonts w:cs="Garamond"/>
        </w:rPr>
        <w:t>Elections shall be held.   In the case of a resignation of the employee leader from office, a special election meeting may be held to fill the post until the end of the current term.</w:t>
      </w:r>
    </w:p>
    <w:p w14:paraId="46DBB291" w14:textId="77777777" w:rsidR="00F256B1" w:rsidRDefault="00F256B1" w:rsidP="006A7A44">
      <w:pPr>
        <w:autoSpaceDE w:val="0"/>
        <w:autoSpaceDN w:val="0"/>
        <w:adjustRightInd w:val="0"/>
        <w:spacing w:after="0" w:line="240" w:lineRule="auto"/>
        <w:rPr>
          <w:rFonts w:cs="Garamond"/>
        </w:rPr>
      </w:pPr>
    </w:p>
    <w:p w14:paraId="1DFB382D" w14:textId="755E501F" w:rsidR="0033633B" w:rsidRPr="00F256B1" w:rsidRDefault="00F256B1" w:rsidP="001447D1">
      <w:pPr>
        <w:pStyle w:val="Heading3"/>
      </w:pPr>
      <w:bookmarkStart w:id="40" w:name="_Toc195268737"/>
      <w:r w:rsidRPr="00F256B1">
        <w:t>ARTICLE V: NOTICE OF MEETINGS</w:t>
      </w:r>
      <w:bookmarkEnd w:id="40"/>
    </w:p>
    <w:p w14:paraId="6F396694" w14:textId="53DC65ED" w:rsidR="006A7A44" w:rsidRPr="00B07A3D" w:rsidRDefault="006A7A44" w:rsidP="006A7A44">
      <w:pPr>
        <w:autoSpaceDE w:val="0"/>
        <w:autoSpaceDN w:val="0"/>
        <w:adjustRightInd w:val="0"/>
        <w:spacing w:after="0" w:line="240" w:lineRule="auto"/>
        <w:rPr>
          <w:rFonts w:cs="HelveticaNeue"/>
          <w:b/>
          <w:bCs/>
          <w:sz w:val="24"/>
          <w:szCs w:val="24"/>
        </w:rPr>
      </w:pPr>
      <w:r w:rsidRPr="00B07A3D">
        <w:rPr>
          <w:rFonts w:cs="HelveticaNeue"/>
          <w:b/>
          <w:bCs/>
          <w:sz w:val="24"/>
          <w:szCs w:val="24"/>
        </w:rPr>
        <w:t>5.1 MEMBERSHIP MEETINGS</w:t>
      </w:r>
    </w:p>
    <w:p w14:paraId="7E70C5FA" w14:textId="0A9624AF" w:rsidR="006A7A44" w:rsidRDefault="006A7A44" w:rsidP="006A7A44">
      <w:pPr>
        <w:autoSpaceDE w:val="0"/>
        <w:autoSpaceDN w:val="0"/>
        <w:adjustRightInd w:val="0"/>
        <w:spacing w:after="0" w:line="240" w:lineRule="auto"/>
        <w:rPr>
          <w:rFonts w:cs="HelveticaNeue"/>
        </w:rPr>
      </w:pPr>
      <w:r w:rsidRPr="006A72E1">
        <w:rPr>
          <w:rFonts w:cs="HelveticaNeue"/>
        </w:rPr>
        <w:t>There shall be regular meetings of the ERG</w:t>
      </w:r>
      <w:r w:rsidR="00FF5087">
        <w:rPr>
          <w:rFonts w:cs="HelveticaNeue"/>
        </w:rPr>
        <w:t xml:space="preserve">, </w:t>
      </w:r>
      <w:r w:rsidR="00F30081" w:rsidRPr="00E01AC8">
        <w:rPr>
          <w:rFonts w:cs="HelveticaNeue"/>
          <w:color w:val="ED0000"/>
        </w:rPr>
        <w:t>[I</w:t>
      </w:r>
      <w:r w:rsidR="00FF5087" w:rsidRPr="00E01AC8">
        <w:rPr>
          <w:rFonts w:cs="HelveticaNeue"/>
          <w:color w:val="ED0000"/>
        </w:rPr>
        <w:t>nsert the cadence</w:t>
      </w:r>
      <w:r w:rsidR="00D03463" w:rsidRPr="00E01AC8">
        <w:rPr>
          <w:rFonts w:cs="HelveticaNeue"/>
          <w:color w:val="ED0000"/>
        </w:rPr>
        <w:t>]</w:t>
      </w:r>
      <w:r w:rsidR="00FF5087">
        <w:rPr>
          <w:rFonts w:cs="HelveticaNeue"/>
        </w:rPr>
        <w:t xml:space="preserve"> on a date and place to be designated by the ERG Chair and approved by the Executive Sponsor. </w:t>
      </w:r>
      <w:r w:rsidRPr="006A72E1">
        <w:rPr>
          <w:rFonts w:cs="HelveticaNeue"/>
        </w:rPr>
        <w:t>This meeting shall be held at a specified location and announced to members</w:t>
      </w:r>
      <w:r w:rsidR="00FF5087">
        <w:rPr>
          <w:rFonts w:cs="HelveticaNeue"/>
        </w:rPr>
        <w:t xml:space="preserve"> </w:t>
      </w:r>
      <w:r w:rsidRPr="006A72E1">
        <w:rPr>
          <w:rFonts w:cs="HelveticaNeue"/>
        </w:rPr>
        <w:t xml:space="preserve">of the ERG. The ERG </w:t>
      </w:r>
      <w:r w:rsidR="00FF5087">
        <w:rPr>
          <w:rFonts w:cs="HelveticaNeue"/>
        </w:rPr>
        <w:t xml:space="preserve">Secretary </w:t>
      </w:r>
      <w:r w:rsidR="00D03463" w:rsidRPr="00E01AC8">
        <w:rPr>
          <w:rFonts w:cs="HelveticaNeue"/>
          <w:color w:val="ED0000"/>
        </w:rPr>
        <w:t>[Insert name]</w:t>
      </w:r>
      <w:r w:rsidR="00E40B3B">
        <w:rPr>
          <w:rFonts w:cs="HelveticaNeue"/>
          <w:color w:val="auto"/>
          <w:u w:val="single"/>
        </w:rPr>
        <w:t xml:space="preserve"> </w:t>
      </w:r>
      <w:r w:rsidRPr="008902F0">
        <w:rPr>
          <w:rFonts w:cs="HelveticaNeue"/>
        </w:rPr>
        <w:t>shall</w:t>
      </w:r>
      <w:r w:rsidRPr="006A72E1">
        <w:rPr>
          <w:rFonts w:cs="HelveticaNeue"/>
        </w:rPr>
        <w:t xml:space="preserve"> send a notice of each regular meeting to each member of the ERG. </w:t>
      </w:r>
    </w:p>
    <w:p w14:paraId="0E44E4D9" w14:textId="040C244A" w:rsidR="00507A8B" w:rsidRDefault="00507A8B">
      <w:pPr>
        <w:widowControl/>
        <w:spacing w:after="160" w:line="259" w:lineRule="auto"/>
        <w:rPr>
          <w:rFonts w:cs="HelveticaNeue"/>
        </w:rPr>
      </w:pPr>
      <w:r>
        <w:rPr>
          <w:rFonts w:cs="HelveticaNeue"/>
        </w:rPr>
        <w:br w:type="page"/>
      </w:r>
    </w:p>
    <w:p w14:paraId="4E527308" w14:textId="62E68392" w:rsidR="00F83E89" w:rsidRPr="001F1278" w:rsidRDefault="00F83E89" w:rsidP="00C666F5">
      <w:pPr>
        <w:pStyle w:val="Heading2"/>
      </w:pPr>
      <w:bookmarkStart w:id="41" w:name="_Toc195268738"/>
      <w:r w:rsidRPr="001F1278">
        <w:lastRenderedPageBreak/>
        <w:t>S</w:t>
      </w:r>
      <w:r w:rsidR="00793DB8">
        <w:t>ample ERG Workplan</w:t>
      </w:r>
      <w:bookmarkEnd w:id="41"/>
    </w:p>
    <w:p w14:paraId="4C13E0A2" w14:textId="77777777" w:rsidR="00F83E89" w:rsidRPr="00522947" w:rsidRDefault="00F83E89" w:rsidP="00F83E89">
      <w:r>
        <w:t>Developing a structured work plan is vital for the success of an Employee Resource Group. The plan should detail the ERG's goals, activities, and metrics to guide its initiatives. Regularly assessing and adapting strategies will ensure the ERG remains responsive to the changing needs of its members and the Secretariat or Agency. A sample work plan has been included for your convenience.</w:t>
      </w:r>
    </w:p>
    <w:p w14:paraId="0289F609" w14:textId="412F783B" w:rsidR="00F83E89" w:rsidRPr="00382763" w:rsidRDefault="00F83E89" w:rsidP="00382763">
      <w:pPr>
        <w:spacing w:after="160" w:line="278" w:lineRule="auto"/>
        <w:rPr>
          <w:bCs/>
        </w:rPr>
      </w:pPr>
      <w:r w:rsidRPr="00382763">
        <w:rPr>
          <w:b/>
        </w:rPr>
        <w:t>DEI Focus:</w:t>
      </w:r>
      <w:r w:rsidRPr="00382763">
        <w:rPr>
          <w:bCs/>
        </w:rPr>
        <w:t xml:space="preserve"> Recruitment and Retention </w:t>
      </w:r>
      <w:r w:rsidR="00B7438B" w:rsidRPr="00382763">
        <w:rPr>
          <w:bCs/>
        </w:rPr>
        <w:br/>
      </w:r>
      <w:r w:rsidRPr="00382763">
        <w:rPr>
          <w:b/>
        </w:rPr>
        <w:t xml:space="preserve">4Cs Pillar: </w:t>
      </w:r>
      <w:r w:rsidRPr="00382763">
        <w:rPr>
          <w:bCs/>
        </w:rPr>
        <w:t>Career</w:t>
      </w:r>
    </w:p>
    <w:p w14:paraId="01B07936" w14:textId="77777777" w:rsidR="00F83E89" w:rsidRDefault="00F83E89" w:rsidP="00B7438B">
      <w:pPr>
        <w:rPr>
          <w:bCs/>
        </w:rPr>
      </w:pPr>
      <w:r w:rsidRPr="00987D75">
        <w:rPr>
          <w:b/>
          <w:u w:val="single"/>
        </w:rPr>
        <w:t>Goal:</w:t>
      </w:r>
      <w:r>
        <w:rPr>
          <w:b/>
        </w:rPr>
        <w:t xml:space="preserve"> </w:t>
      </w:r>
      <w:r>
        <w:rPr>
          <w:bCs/>
        </w:rPr>
        <w:t>Collaborate with the agency’s HR team to broaden recruitment areas, including           underrepresented groups.</w:t>
      </w:r>
    </w:p>
    <w:p w14:paraId="6A26BA19" w14:textId="77777777" w:rsidR="00F83E89" w:rsidRPr="00987D75" w:rsidRDefault="00F83E89" w:rsidP="00B7438B">
      <w:pPr>
        <w:rPr>
          <w:bCs/>
          <w:u w:val="single"/>
        </w:rPr>
      </w:pPr>
      <w:r w:rsidRPr="00987D75">
        <w:rPr>
          <w:b/>
          <w:u w:val="single"/>
        </w:rPr>
        <w:t>Activities:</w:t>
      </w:r>
      <w:r w:rsidRPr="00987D75">
        <w:rPr>
          <w:bCs/>
          <w:u w:val="single"/>
        </w:rPr>
        <w:t xml:space="preserve"> </w:t>
      </w:r>
    </w:p>
    <w:p w14:paraId="6ABE4BBC" w14:textId="77777777" w:rsidR="00F83E89" w:rsidRPr="003B186F" w:rsidRDefault="00F83E89" w:rsidP="00C076C8">
      <w:pPr>
        <w:pStyle w:val="ListParagraph"/>
        <w:numPr>
          <w:ilvl w:val="0"/>
          <w:numId w:val="18"/>
        </w:numPr>
        <w:spacing w:after="160" w:line="278" w:lineRule="auto"/>
        <w:rPr>
          <w:bCs/>
        </w:rPr>
      </w:pPr>
      <w:r w:rsidRPr="003B186F">
        <w:rPr>
          <w:bCs/>
        </w:rPr>
        <w:t>Share job postings with personal networks and professional organizations</w:t>
      </w:r>
    </w:p>
    <w:p w14:paraId="216C4AC2" w14:textId="77777777" w:rsidR="00F83E89" w:rsidRPr="003B186F" w:rsidRDefault="00F83E89" w:rsidP="00C076C8">
      <w:pPr>
        <w:pStyle w:val="ListParagraph"/>
        <w:numPr>
          <w:ilvl w:val="0"/>
          <w:numId w:val="18"/>
        </w:numPr>
        <w:spacing w:after="160" w:line="278" w:lineRule="auto"/>
        <w:rPr>
          <w:bCs/>
        </w:rPr>
      </w:pPr>
      <w:r w:rsidRPr="003B186F">
        <w:rPr>
          <w:bCs/>
        </w:rPr>
        <w:t xml:space="preserve">Research and develop a library of professional organizations with members of underrepresented groups </w:t>
      </w:r>
    </w:p>
    <w:p w14:paraId="527CB7B0" w14:textId="77777777" w:rsidR="00F83E89" w:rsidRPr="003B186F" w:rsidRDefault="00F83E89" w:rsidP="00C076C8">
      <w:pPr>
        <w:pStyle w:val="ListParagraph"/>
        <w:numPr>
          <w:ilvl w:val="0"/>
          <w:numId w:val="18"/>
        </w:numPr>
        <w:spacing w:after="160" w:line="278" w:lineRule="auto"/>
        <w:rPr>
          <w:bCs/>
        </w:rPr>
      </w:pPr>
      <w:r w:rsidRPr="003B186F">
        <w:rPr>
          <w:bCs/>
        </w:rPr>
        <w:t>Promote development opportunities amongst ERG members</w:t>
      </w:r>
    </w:p>
    <w:p w14:paraId="159FB228" w14:textId="77777777" w:rsidR="00F83E89" w:rsidRPr="003B186F" w:rsidRDefault="00F83E89" w:rsidP="00C076C8">
      <w:pPr>
        <w:pStyle w:val="ListParagraph"/>
        <w:numPr>
          <w:ilvl w:val="0"/>
          <w:numId w:val="18"/>
        </w:numPr>
        <w:spacing w:after="160" w:line="278" w:lineRule="auto"/>
        <w:rPr>
          <w:b/>
          <w:i/>
          <w:iCs/>
        </w:rPr>
      </w:pPr>
      <w:r w:rsidRPr="003B186F">
        <w:rPr>
          <w:bCs/>
        </w:rPr>
        <w:t xml:space="preserve">Encourage independent training for skills development via </w:t>
      </w:r>
      <w:proofErr w:type="spellStart"/>
      <w:r w:rsidRPr="003B186F">
        <w:rPr>
          <w:b/>
          <w:i/>
          <w:iCs/>
        </w:rPr>
        <w:t>MassAchieve</w:t>
      </w:r>
      <w:proofErr w:type="spellEnd"/>
    </w:p>
    <w:p w14:paraId="2A826C7E" w14:textId="77777777" w:rsidR="00F83E89" w:rsidRPr="00987D75" w:rsidRDefault="00F83E89" w:rsidP="00B7438B">
      <w:pPr>
        <w:rPr>
          <w:b/>
          <w:u w:val="single"/>
        </w:rPr>
      </w:pPr>
      <w:r w:rsidRPr="00987D75">
        <w:rPr>
          <w:b/>
          <w:u w:val="single"/>
        </w:rPr>
        <w:t xml:space="preserve">Measures: </w:t>
      </w:r>
    </w:p>
    <w:p w14:paraId="6888EDF2" w14:textId="77777777" w:rsidR="00F83E89" w:rsidRPr="00072105" w:rsidRDefault="00F83E89" w:rsidP="00C076C8">
      <w:pPr>
        <w:pStyle w:val="ListParagraph"/>
        <w:numPr>
          <w:ilvl w:val="0"/>
          <w:numId w:val="15"/>
        </w:numPr>
        <w:spacing w:after="160" w:line="278" w:lineRule="auto"/>
        <w:rPr>
          <w:rFonts w:ascii="Calibri" w:hAnsi="Calibri" w:cs="Calibri"/>
          <w:bCs/>
        </w:rPr>
      </w:pPr>
      <w:r w:rsidRPr="00072105">
        <w:rPr>
          <w:rFonts w:ascii="Calibri" w:hAnsi="Calibri" w:cs="Calibri"/>
          <w:bCs/>
        </w:rPr>
        <w:t xml:space="preserve">Increase the </w:t>
      </w:r>
      <w:r>
        <w:rPr>
          <w:rFonts w:ascii="Calibri" w:hAnsi="Calibri" w:cs="Calibri"/>
          <w:bCs/>
        </w:rPr>
        <w:t>talent pipeline o</w:t>
      </w:r>
      <w:r w:rsidRPr="00072105">
        <w:rPr>
          <w:rFonts w:ascii="Calibri" w:hAnsi="Calibri" w:cs="Calibri"/>
          <w:bCs/>
        </w:rPr>
        <w:t>f underrepresented groups</w:t>
      </w:r>
    </w:p>
    <w:p w14:paraId="681D4463" w14:textId="77777777" w:rsidR="00F83E89" w:rsidRDefault="00F83E89" w:rsidP="00C076C8">
      <w:pPr>
        <w:pStyle w:val="ListParagraph"/>
        <w:numPr>
          <w:ilvl w:val="0"/>
          <w:numId w:val="15"/>
        </w:numPr>
        <w:spacing w:after="160" w:line="278" w:lineRule="auto"/>
        <w:rPr>
          <w:rFonts w:ascii="Calibri" w:hAnsi="Calibri" w:cs="Calibri"/>
          <w:bCs/>
        </w:rPr>
      </w:pPr>
      <w:r>
        <w:rPr>
          <w:rFonts w:ascii="Calibri" w:hAnsi="Calibri" w:cs="Calibri"/>
          <w:bCs/>
        </w:rPr>
        <w:t>Increase in the number of hires from underrepresented groups</w:t>
      </w:r>
    </w:p>
    <w:p w14:paraId="2B3F4F83" w14:textId="6FDC6EF4" w:rsidR="00F83E89" w:rsidRPr="00382763" w:rsidRDefault="00F83E89" w:rsidP="00C076C8">
      <w:pPr>
        <w:pStyle w:val="ListParagraph"/>
        <w:numPr>
          <w:ilvl w:val="0"/>
          <w:numId w:val="15"/>
        </w:numPr>
        <w:spacing w:after="160" w:line="278" w:lineRule="auto"/>
        <w:rPr>
          <w:rFonts w:ascii="Calibri" w:hAnsi="Calibri" w:cs="Calibri"/>
          <w:bCs/>
        </w:rPr>
      </w:pPr>
      <w:r w:rsidRPr="00D12FE0">
        <w:rPr>
          <w:rFonts w:ascii="Calibri" w:hAnsi="Calibri" w:cs="Calibri"/>
          <w:bCs/>
        </w:rPr>
        <w:t>Number of skill</w:t>
      </w:r>
      <w:r>
        <w:rPr>
          <w:rFonts w:ascii="Calibri" w:hAnsi="Calibri" w:cs="Calibri"/>
          <w:bCs/>
        </w:rPr>
        <w:t>s</w:t>
      </w:r>
      <w:r w:rsidRPr="00D12FE0">
        <w:rPr>
          <w:rFonts w:ascii="Calibri" w:hAnsi="Calibri" w:cs="Calibri"/>
          <w:bCs/>
        </w:rPr>
        <w:t xml:space="preserve"> development trainings ERG members completed </w:t>
      </w:r>
    </w:p>
    <w:p w14:paraId="682EC66B" w14:textId="711996B1" w:rsidR="00F83E89" w:rsidRPr="002B5BFA" w:rsidRDefault="00F83E89" w:rsidP="00B7438B">
      <w:pPr>
        <w:spacing w:after="160" w:line="278" w:lineRule="auto"/>
        <w:rPr>
          <w:bCs/>
        </w:rPr>
      </w:pPr>
      <w:r w:rsidRPr="00B7438B">
        <w:rPr>
          <w:b/>
        </w:rPr>
        <w:t>DEI Focus:</w:t>
      </w:r>
      <w:r w:rsidRPr="00B7438B">
        <w:rPr>
          <w:bCs/>
        </w:rPr>
        <w:t xml:space="preserve"> ERG Cross-Secretariat collaborations</w:t>
      </w:r>
      <w:r w:rsidR="000E3A8D">
        <w:rPr>
          <w:bCs/>
        </w:rPr>
        <w:br/>
      </w:r>
      <w:r w:rsidRPr="00B51C82">
        <w:rPr>
          <w:b/>
        </w:rPr>
        <w:t>4Cs Pillar:</w:t>
      </w:r>
      <w:r>
        <w:rPr>
          <w:b/>
        </w:rPr>
        <w:t xml:space="preserve"> </w:t>
      </w:r>
      <w:r w:rsidRPr="002B5BFA">
        <w:rPr>
          <w:bCs/>
        </w:rPr>
        <w:t>C</w:t>
      </w:r>
      <w:r w:rsidR="00FB5405">
        <w:rPr>
          <w:bCs/>
        </w:rPr>
        <w:t>ommunity</w:t>
      </w:r>
    </w:p>
    <w:p w14:paraId="657EF2A7" w14:textId="77777777" w:rsidR="00F83E89" w:rsidRPr="00682FEB" w:rsidRDefault="00F83E89" w:rsidP="00B7438B">
      <w:pPr>
        <w:rPr>
          <w:bCs/>
        </w:rPr>
      </w:pPr>
      <w:r w:rsidRPr="00987D75">
        <w:rPr>
          <w:b/>
          <w:u w:val="single"/>
        </w:rPr>
        <w:t>Goal</w:t>
      </w:r>
      <w:r w:rsidRPr="00D17BFF">
        <w:rPr>
          <w:b/>
        </w:rPr>
        <w:t xml:space="preserve">: </w:t>
      </w:r>
      <w:r w:rsidRPr="00682FEB">
        <w:rPr>
          <w:bCs/>
        </w:rPr>
        <w:t xml:space="preserve">Build </w:t>
      </w:r>
      <w:r>
        <w:rPr>
          <w:bCs/>
        </w:rPr>
        <w:t xml:space="preserve">ERG </w:t>
      </w:r>
      <w:r w:rsidRPr="00682FEB">
        <w:rPr>
          <w:bCs/>
        </w:rPr>
        <w:t>capacity for cross-secretariat collaborations</w:t>
      </w:r>
    </w:p>
    <w:p w14:paraId="522FCD34" w14:textId="77777777" w:rsidR="00F83E89" w:rsidRDefault="00F83E89" w:rsidP="00B7438B">
      <w:pPr>
        <w:rPr>
          <w:bCs/>
        </w:rPr>
      </w:pPr>
      <w:r w:rsidRPr="00961D8C">
        <w:rPr>
          <w:b/>
          <w:u w:val="single"/>
        </w:rPr>
        <w:t>Activities:</w:t>
      </w:r>
      <w:r w:rsidRPr="00522947">
        <w:rPr>
          <w:bCs/>
        </w:rPr>
        <w:t xml:space="preserve"> </w:t>
      </w:r>
    </w:p>
    <w:p w14:paraId="0EE02A3F" w14:textId="77777777" w:rsidR="00F83E89" w:rsidRPr="003B186F" w:rsidRDefault="00F83E89" w:rsidP="00C076C8">
      <w:pPr>
        <w:pStyle w:val="ListParagraph"/>
        <w:numPr>
          <w:ilvl w:val="0"/>
          <w:numId w:val="17"/>
        </w:numPr>
        <w:spacing w:after="160" w:line="278" w:lineRule="auto"/>
        <w:rPr>
          <w:bCs/>
        </w:rPr>
      </w:pPr>
      <w:r w:rsidRPr="003B186F">
        <w:rPr>
          <w:bCs/>
        </w:rPr>
        <w:t>Meet with 1 -2 ERG leaders outside of your secretariat to brainstorm possible cross-secretariat collaborations</w:t>
      </w:r>
    </w:p>
    <w:p w14:paraId="48C16B02" w14:textId="77777777" w:rsidR="00F83E89" w:rsidRPr="003B186F" w:rsidRDefault="00F83E89" w:rsidP="00C076C8">
      <w:pPr>
        <w:pStyle w:val="ListParagraph"/>
        <w:numPr>
          <w:ilvl w:val="0"/>
          <w:numId w:val="17"/>
        </w:numPr>
        <w:spacing w:after="160" w:line="278" w:lineRule="auto"/>
        <w:rPr>
          <w:bCs/>
        </w:rPr>
      </w:pPr>
      <w:r w:rsidRPr="003B186F">
        <w:rPr>
          <w:bCs/>
        </w:rPr>
        <w:t>Present cross-secretariat collaboration to ERG Executive Sponsor and gain buy-in</w:t>
      </w:r>
    </w:p>
    <w:p w14:paraId="3F330770" w14:textId="77777777" w:rsidR="00F83E89" w:rsidRPr="003B186F" w:rsidRDefault="00F83E89" w:rsidP="00C076C8">
      <w:pPr>
        <w:pStyle w:val="ListParagraph"/>
        <w:numPr>
          <w:ilvl w:val="0"/>
          <w:numId w:val="17"/>
        </w:numPr>
        <w:spacing w:after="160" w:line="278" w:lineRule="auto"/>
        <w:rPr>
          <w:bCs/>
        </w:rPr>
      </w:pPr>
      <w:r w:rsidRPr="003B186F">
        <w:rPr>
          <w:bCs/>
        </w:rPr>
        <w:t>Plan the cross-secretariat collaboration initiative</w:t>
      </w:r>
    </w:p>
    <w:p w14:paraId="23B13A1E" w14:textId="77777777" w:rsidR="00F83E89" w:rsidRDefault="00F83E89" w:rsidP="003B186F">
      <w:pPr>
        <w:rPr>
          <w:b/>
        </w:rPr>
      </w:pPr>
      <w:r w:rsidRPr="00961D8C">
        <w:rPr>
          <w:b/>
          <w:u w:val="single"/>
        </w:rPr>
        <w:t>Measure:</w:t>
      </w:r>
      <w:r w:rsidRPr="00006C6E">
        <w:rPr>
          <w:b/>
        </w:rPr>
        <w:t xml:space="preserve"> </w:t>
      </w:r>
    </w:p>
    <w:p w14:paraId="610F4FFD" w14:textId="77777777" w:rsidR="00F83E89" w:rsidRPr="00EE5BAB" w:rsidRDefault="00F83E89" w:rsidP="00C076C8">
      <w:pPr>
        <w:pStyle w:val="ListParagraph"/>
        <w:numPr>
          <w:ilvl w:val="0"/>
          <w:numId w:val="16"/>
        </w:numPr>
        <w:spacing w:after="160" w:line="278" w:lineRule="auto"/>
        <w:rPr>
          <w:rFonts w:ascii="Calibri" w:hAnsi="Calibri" w:cs="Calibri"/>
          <w:bCs/>
        </w:rPr>
      </w:pPr>
      <w:r w:rsidRPr="00EE5BAB">
        <w:rPr>
          <w:rFonts w:ascii="Calibri" w:hAnsi="Calibri" w:cs="Calibri"/>
          <w:bCs/>
        </w:rPr>
        <w:t>Successful execution of cross-secretariat ERG collaborative event</w:t>
      </w:r>
    </w:p>
    <w:p w14:paraId="305536F5" w14:textId="77777777" w:rsidR="006801CC" w:rsidRDefault="006801CC">
      <w:pPr>
        <w:widowControl/>
        <w:spacing w:after="160" w:line="259" w:lineRule="auto"/>
        <w:rPr>
          <w:rFonts w:asciiTheme="majorHAnsi" w:eastAsia="Cambria" w:hAnsiTheme="majorHAnsi" w:cs="Cambria"/>
          <w:b/>
          <w:color w:val="366091"/>
          <w:sz w:val="52"/>
          <w:szCs w:val="26"/>
        </w:rPr>
      </w:pPr>
      <w:r>
        <w:br w:type="page"/>
      </w:r>
    </w:p>
    <w:p w14:paraId="6D9A008E" w14:textId="3E1B26B5" w:rsidR="00E17EFB" w:rsidRPr="006835EF" w:rsidRDefault="001447D1" w:rsidP="001447D1">
      <w:pPr>
        <w:pStyle w:val="Heading2"/>
      </w:pPr>
      <w:bookmarkStart w:id="42" w:name="_Toc195268739"/>
      <w:r>
        <w:lastRenderedPageBreak/>
        <w:t>S</w:t>
      </w:r>
      <w:r w:rsidR="00E17EFB" w:rsidRPr="006835EF">
        <w:t xml:space="preserve">ample </w:t>
      </w:r>
      <w:r w:rsidR="003324E5">
        <w:t xml:space="preserve">ERG </w:t>
      </w:r>
      <w:r w:rsidR="00E17EFB" w:rsidRPr="006835EF">
        <w:t xml:space="preserve">Plan </w:t>
      </w:r>
      <w:r w:rsidR="00351DAD" w:rsidRPr="006835EF">
        <w:t>-</w:t>
      </w:r>
      <w:r w:rsidR="002C529E">
        <w:t xml:space="preserve"> </w:t>
      </w:r>
      <w:r w:rsidR="00E17EFB" w:rsidRPr="006835EF">
        <w:t>Dissol</w:t>
      </w:r>
      <w:r w:rsidR="00030ABD" w:rsidRPr="006835EF">
        <w:t>ution Notice</w:t>
      </w:r>
      <w:bookmarkEnd w:id="42"/>
    </w:p>
    <w:p w14:paraId="7D90436C" w14:textId="77777777" w:rsidR="006801CC" w:rsidRDefault="006801CC" w:rsidP="00DE0C67">
      <w:pPr>
        <w:rPr>
          <w:sz w:val="24"/>
          <w:szCs w:val="24"/>
        </w:rPr>
      </w:pPr>
    </w:p>
    <w:p w14:paraId="0A6A41A0" w14:textId="502A306A" w:rsidR="00DE0C67" w:rsidRPr="00DE0C67" w:rsidRDefault="00DE0C67" w:rsidP="00DE0C67">
      <w:pPr>
        <w:rPr>
          <w:sz w:val="24"/>
          <w:szCs w:val="24"/>
        </w:rPr>
      </w:pPr>
      <w:r w:rsidRPr="00DE0C67">
        <w:rPr>
          <w:sz w:val="24"/>
          <w:szCs w:val="24"/>
        </w:rPr>
        <w:t>Employee Resource Group (ERG) Dissolution Notice</w:t>
      </w:r>
    </w:p>
    <w:p w14:paraId="29644CB3" w14:textId="77777777" w:rsidR="00DE0C67" w:rsidRPr="00DE0C67" w:rsidRDefault="00DE0C67" w:rsidP="00DE0C67">
      <w:pPr>
        <w:rPr>
          <w:sz w:val="24"/>
          <w:szCs w:val="24"/>
        </w:rPr>
      </w:pPr>
    </w:p>
    <w:p w14:paraId="07DF4400" w14:textId="77777777" w:rsidR="00DE0C67" w:rsidRPr="00DE0C67" w:rsidRDefault="00DE0C67" w:rsidP="00DE0C67">
      <w:pPr>
        <w:rPr>
          <w:sz w:val="24"/>
          <w:szCs w:val="24"/>
        </w:rPr>
      </w:pPr>
      <w:r w:rsidRPr="00DE0C67">
        <w:rPr>
          <w:sz w:val="24"/>
          <w:szCs w:val="24"/>
        </w:rPr>
        <w:t xml:space="preserve">Date: </w:t>
      </w:r>
      <w:r w:rsidRPr="00E01AC8">
        <w:rPr>
          <w:color w:val="ED0000"/>
          <w:sz w:val="24"/>
          <w:szCs w:val="24"/>
        </w:rPr>
        <w:t>[Insert Date]</w:t>
      </w:r>
    </w:p>
    <w:p w14:paraId="1B4066BB" w14:textId="08E64A90" w:rsidR="00DE0C67" w:rsidRPr="00DE0C67" w:rsidRDefault="00DE0C67" w:rsidP="00DE0C67">
      <w:pPr>
        <w:rPr>
          <w:sz w:val="24"/>
          <w:szCs w:val="24"/>
        </w:rPr>
      </w:pPr>
      <w:r w:rsidRPr="00DE0C67">
        <w:rPr>
          <w:sz w:val="24"/>
          <w:szCs w:val="24"/>
        </w:rPr>
        <w:t xml:space="preserve">To: </w:t>
      </w:r>
      <w:r w:rsidRPr="00E01AC8">
        <w:rPr>
          <w:color w:val="ED0000"/>
          <w:sz w:val="24"/>
          <w:szCs w:val="24"/>
        </w:rPr>
        <w:t xml:space="preserve">[ERG Members, Executive Sponsor, </w:t>
      </w:r>
      <w:r w:rsidR="00222BBC" w:rsidRPr="00E01AC8">
        <w:rPr>
          <w:color w:val="ED0000"/>
          <w:sz w:val="24"/>
          <w:szCs w:val="24"/>
        </w:rPr>
        <w:t>Diversity Director/HR</w:t>
      </w:r>
      <w:r w:rsidR="00030ABD" w:rsidRPr="00E01AC8">
        <w:rPr>
          <w:color w:val="ED0000"/>
          <w:sz w:val="24"/>
          <w:szCs w:val="24"/>
        </w:rPr>
        <w:t>]</w:t>
      </w:r>
    </w:p>
    <w:p w14:paraId="10B1C64A" w14:textId="77777777" w:rsidR="00DE0C67" w:rsidRPr="00DE0C67" w:rsidRDefault="00DE0C67" w:rsidP="00DE0C67">
      <w:pPr>
        <w:rPr>
          <w:sz w:val="24"/>
          <w:szCs w:val="24"/>
        </w:rPr>
      </w:pPr>
      <w:r w:rsidRPr="00DE0C67">
        <w:rPr>
          <w:sz w:val="24"/>
          <w:szCs w:val="24"/>
        </w:rPr>
        <w:t xml:space="preserve">From: </w:t>
      </w:r>
      <w:r w:rsidRPr="00E01AC8">
        <w:rPr>
          <w:color w:val="ED0000"/>
          <w:sz w:val="24"/>
          <w:szCs w:val="24"/>
        </w:rPr>
        <w:t>[ERG Leadership Team]</w:t>
      </w:r>
    </w:p>
    <w:p w14:paraId="0F10BAC2" w14:textId="77777777" w:rsidR="00DE0C67" w:rsidRPr="00DE0C67" w:rsidRDefault="00DE0C67" w:rsidP="00DE0C67">
      <w:pPr>
        <w:rPr>
          <w:sz w:val="24"/>
          <w:szCs w:val="24"/>
        </w:rPr>
      </w:pPr>
      <w:r w:rsidRPr="00DE0C67">
        <w:rPr>
          <w:sz w:val="24"/>
          <w:szCs w:val="24"/>
        </w:rPr>
        <w:t xml:space="preserve">Subject: Dissolution of </w:t>
      </w:r>
      <w:r w:rsidRPr="00E01AC8">
        <w:rPr>
          <w:color w:val="ED0000"/>
          <w:sz w:val="24"/>
          <w:szCs w:val="24"/>
        </w:rPr>
        <w:t>[ERG Name]</w:t>
      </w:r>
    </w:p>
    <w:p w14:paraId="0FD96EF5" w14:textId="77777777" w:rsidR="00DE0C67" w:rsidRPr="00DE0C67" w:rsidRDefault="00DE0C67" w:rsidP="00DE0C67">
      <w:pPr>
        <w:rPr>
          <w:sz w:val="24"/>
          <w:szCs w:val="24"/>
        </w:rPr>
      </w:pPr>
    </w:p>
    <w:p w14:paraId="2382759D" w14:textId="77777777" w:rsidR="00DE0C67" w:rsidRPr="00DE0C67" w:rsidRDefault="00DE0C67" w:rsidP="00DE0C67">
      <w:pPr>
        <w:rPr>
          <w:sz w:val="24"/>
          <w:szCs w:val="24"/>
        </w:rPr>
      </w:pPr>
      <w:r w:rsidRPr="00DE0C67">
        <w:rPr>
          <w:sz w:val="24"/>
          <w:szCs w:val="24"/>
        </w:rPr>
        <w:t xml:space="preserve">Dear </w:t>
      </w:r>
      <w:r w:rsidRPr="00E01AC8">
        <w:rPr>
          <w:color w:val="ED0000"/>
          <w:sz w:val="24"/>
          <w:szCs w:val="24"/>
        </w:rPr>
        <w:t xml:space="preserve">[ERG Name] </w:t>
      </w:r>
      <w:r w:rsidRPr="00DE0C67">
        <w:rPr>
          <w:sz w:val="24"/>
          <w:szCs w:val="24"/>
        </w:rPr>
        <w:t>Members,</w:t>
      </w:r>
    </w:p>
    <w:p w14:paraId="54C2C19D" w14:textId="77777777" w:rsidR="00DE0C67" w:rsidRPr="00DE0C67" w:rsidRDefault="00DE0C67" w:rsidP="00DE0C67">
      <w:pPr>
        <w:rPr>
          <w:sz w:val="24"/>
          <w:szCs w:val="24"/>
        </w:rPr>
      </w:pPr>
      <w:r w:rsidRPr="00DE0C67">
        <w:rPr>
          <w:sz w:val="24"/>
          <w:szCs w:val="24"/>
        </w:rPr>
        <w:t xml:space="preserve">After careful consideration, we regret to inform you that the </w:t>
      </w:r>
      <w:r w:rsidRPr="00E01AC8">
        <w:rPr>
          <w:color w:val="ED0000"/>
          <w:sz w:val="24"/>
          <w:szCs w:val="24"/>
        </w:rPr>
        <w:t xml:space="preserve">[ERG Name] </w:t>
      </w:r>
      <w:r w:rsidRPr="00DE0C67">
        <w:rPr>
          <w:sz w:val="24"/>
          <w:szCs w:val="24"/>
        </w:rPr>
        <w:t xml:space="preserve">will be officially dissolved as of </w:t>
      </w:r>
      <w:r w:rsidRPr="00E01AC8">
        <w:rPr>
          <w:color w:val="ED0000"/>
          <w:sz w:val="24"/>
          <w:szCs w:val="24"/>
        </w:rPr>
        <w:t>[Effective Date]</w:t>
      </w:r>
      <w:r w:rsidRPr="00DE0C67">
        <w:rPr>
          <w:sz w:val="24"/>
          <w:szCs w:val="24"/>
        </w:rPr>
        <w:t>. This decision was not made lightly and is based on the following factors:</w:t>
      </w:r>
    </w:p>
    <w:p w14:paraId="4E8A8F2F" w14:textId="77777777" w:rsidR="00DE0C67" w:rsidRPr="00DE0C67" w:rsidRDefault="00DE0C67" w:rsidP="00DE0C67">
      <w:pPr>
        <w:rPr>
          <w:sz w:val="24"/>
          <w:szCs w:val="24"/>
        </w:rPr>
      </w:pPr>
    </w:p>
    <w:p w14:paraId="34A3CE2C" w14:textId="77777777" w:rsidR="00DE0C67" w:rsidRPr="00DE0C67" w:rsidRDefault="00DE0C67" w:rsidP="00D1023E">
      <w:pPr>
        <w:pStyle w:val="Heading3"/>
      </w:pPr>
      <w:bookmarkStart w:id="43" w:name="_Toc195268740"/>
      <w:r w:rsidRPr="00DE0C67">
        <w:t>Reason(s) for Dissolution:</w:t>
      </w:r>
      <w:bookmarkEnd w:id="43"/>
    </w:p>
    <w:p w14:paraId="462AE390" w14:textId="6D24DCA6" w:rsidR="00EF792E" w:rsidRDefault="00DE0C67" w:rsidP="00DE0C67">
      <w:pPr>
        <w:rPr>
          <w:sz w:val="24"/>
          <w:szCs w:val="24"/>
        </w:rPr>
      </w:pPr>
      <w:r w:rsidRPr="00E01AC8">
        <w:rPr>
          <w:color w:val="ED0000"/>
          <w:sz w:val="24"/>
          <w:szCs w:val="24"/>
        </w:rPr>
        <w:t>[</w:t>
      </w:r>
      <w:r w:rsidR="00773FB7" w:rsidRPr="00E01AC8">
        <w:rPr>
          <w:color w:val="ED0000"/>
          <w:sz w:val="24"/>
          <w:szCs w:val="24"/>
        </w:rPr>
        <w:t>Insert</w:t>
      </w:r>
      <w:r w:rsidR="00EF792E" w:rsidRPr="00E01AC8">
        <w:rPr>
          <w:color w:val="ED0000"/>
          <w:sz w:val="24"/>
          <w:szCs w:val="24"/>
        </w:rPr>
        <w:t xml:space="preserve"> reasons for dissolution which may include any of the following]</w:t>
      </w:r>
    </w:p>
    <w:p w14:paraId="0B294E7F" w14:textId="3A31BBF3" w:rsidR="00DE0C67" w:rsidRPr="00DE0C67" w:rsidRDefault="00D8306F" w:rsidP="00DE0C67">
      <w:pPr>
        <w:rPr>
          <w:sz w:val="24"/>
          <w:szCs w:val="24"/>
        </w:rPr>
      </w:pPr>
      <w:r>
        <w:rPr>
          <w:sz w:val="24"/>
          <w:szCs w:val="24"/>
        </w:rPr>
        <w:t>Lack of member participation- d</w:t>
      </w:r>
      <w:r w:rsidR="00DE0C67" w:rsidRPr="00DE0C67">
        <w:rPr>
          <w:sz w:val="24"/>
          <w:szCs w:val="24"/>
        </w:rPr>
        <w:t>eclining membership and engagement over time</w:t>
      </w:r>
    </w:p>
    <w:p w14:paraId="4AB50FD0" w14:textId="210425A2" w:rsidR="00DE0C67" w:rsidRPr="00DE0C67" w:rsidRDefault="00D8306F" w:rsidP="00DE0C67">
      <w:pPr>
        <w:rPr>
          <w:sz w:val="24"/>
          <w:szCs w:val="24"/>
        </w:rPr>
      </w:pPr>
      <w:r>
        <w:rPr>
          <w:sz w:val="24"/>
          <w:szCs w:val="24"/>
        </w:rPr>
        <w:t xml:space="preserve">ERG </w:t>
      </w:r>
      <w:r w:rsidR="00266F39">
        <w:rPr>
          <w:sz w:val="24"/>
          <w:szCs w:val="24"/>
        </w:rPr>
        <w:t xml:space="preserve">in violation of its stated charter.  The ERG </w:t>
      </w:r>
      <w:r w:rsidR="00240F28">
        <w:rPr>
          <w:sz w:val="24"/>
          <w:szCs w:val="24"/>
        </w:rPr>
        <w:t>engages</w:t>
      </w:r>
      <w:r w:rsidR="00266F39">
        <w:rPr>
          <w:sz w:val="24"/>
          <w:szCs w:val="24"/>
        </w:rPr>
        <w:t xml:space="preserve"> in activities that contradict the po</w:t>
      </w:r>
      <w:r w:rsidR="00240F28">
        <w:rPr>
          <w:sz w:val="24"/>
          <w:szCs w:val="24"/>
        </w:rPr>
        <w:t>licies, ethics or values of Secretariat/Agency</w:t>
      </w:r>
    </w:p>
    <w:p w14:paraId="1F2C88D0" w14:textId="37246EDA" w:rsidR="00DE0C67" w:rsidRPr="00DE0C67" w:rsidRDefault="00240F28" w:rsidP="00DE0C67">
      <w:pPr>
        <w:rPr>
          <w:sz w:val="24"/>
          <w:szCs w:val="24"/>
        </w:rPr>
      </w:pPr>
      <w:r>
        <w:rPr>
          <w:sz w:val="24"/>
          <w:szCs w:val="24"/>
        </w:rPr>
        <w:t>ERG successfully fulfilled its mission, and there is no longer a need for it</w:t>
      </w:r>
    </w:p>
    <w:p w14:paraId="0A895CC5" w14:textId="0BBD611D" w:rsidR="00DE0C67" w:rsidRPr="00DE0C67" w:rsidRDefault="00DE0C67" w:rsidP="00DE0C67">
      <w:pPr>
        <w:rPr>
          <w:sz w:val="24"/>
          <w:szCs w:val="24"/>
        </w:rPr>
      </w:pPr>
      <w:r w:rsidRPr="00DE0C67">
        <w:rPr>
          <w:sz w:val="24"/>
          <w:szCs w:val="24"/>
        </w:rPr>
        <w:t xml:space="preserve">Misalignment with </w:t>
      </w:r>
      <w:r w:rsidR="00D6212B">
        <w:rPr>
          <w:sz w:val="24"/>
          <w:szCs w:val="24"/>
        </w:rPr>
        <w:t xml:space="preserve">organization </w:t>
      </w:r>
      <w:r w:rsidR="004D5CBE">
        <w:rPr>
          <w:sz w:val="24"/>
          <w:szCs w:val="24"/>
        </w:rPr>
        <w:t xml:space="preserve">or </w:t>
      </w:r>
      <w:r w:rsidR="004D5CBE" w:rsidRPr="00DE0C67">
        <w:rPr>
          <w:sz w:val="24"/>
          <w:szCs w:val="24"/>
        </w:rPr>
        <w:t>DEI</w:t>
      </w:r>
      <w:r w:rsidRPr="00DE0C67">
        <w:rPr>
          <w:sz w:val="24"/>
          <w:szCs w:val="24"/>
        </w:rPr>
        <w:t xml:space="preserve"> goals</w:t>
      </w:r>
    </w:p>
    <w:p w14:paraId="52B8B6CD" w14:textId="7B4346AF" w:rsidR="00DE0C67" w:rsidRDefault="004D5CBE" w:rsidP="00DE0C67">
      <w:pPr>
        <w:rPr>
          <w:sz w:val="24"/>
          <w:szCs w:val="24"/>
        </w:rPr>
      </w:pPr>
      <w:r>
        <w:rPr>
          <w:sz w:val="24"/>
          <w:szCs w:val="24"/>
        </w:rPr>
        <w:t>Organization is restricting or reorganizing</w:t>
      </w:r>
    </w:p>
    <w:p w14:paraId="1349AA05" w14:textId="2EA87080" w:rsidR="00DE0C67" w:rsidRPr="00DE0C67" w:rsidRDefault="00DE0C67" w:rsidP="00DE0C67">
      <w:pPr>
        <w:rPr>
          <w:sz w:val="24"/>
          <w:szCs w:val="24"/>
        </w:rPr>
      </w:pPr>
      <w:r w:rsidRPr="00DE0C67">
        <w:rPr>
          <w:sz w:val="24"/>
          <w:szCs w:val="24"/>
        </w:rPr>
        <w:t>Customize based on specific reasons</w:t>
      </w:r>
    </w:p>
    <w:p w14:paraId="4E704CDF" w14:textId="77777777" w:rsidR="00DE0C67" w:rsidRPr="00DE0C67" w:rsidRDefault="00DE0C67" w:rsidP="00DE0C67">
      <w:pPr>
        <w:rPr>
          <w:sz w:val="24"/>
          <w:szCs w:val="24"/>
        </w:rPr>
      </w:pPr>
      <w:r w:rsidRPr="00DE0C67">
        <w:rPr>
          <w:sz w:val="24"/>
          <w:szCs w:val="24"/>
        </w:rPr>
        <w:t xml:space="preserve">We want to acknowledge and thank each of you for your dedication, participation, and contributions. Over the years, </w:t>
      </w:r>
      <w:r w:rsidRPr="00E01AC8">
        <w:rPr>
          <w:color w:val="ED0000"/>
          <w:sz w:val="24"/>
          <w:szCs w:val="24"/>
        </w:rPr>
        <w:t>[ERG Name</w:t>
      </w:r>
      <w:r w:rsidRPr="00DE0C67">
        <w:rPr>
          <w:sz w:val="24"/>
          <w:szCs w:val="24"/>
        </w:rPr>
        <w:t xml:space="preserve">] has made a meaningful impact by </w:t>
      </w:r>
      <w:r w:rsidRPr="00E01AC8">
        <w:rPr>
          <w:color w:val="ED0000"/>
          <w:sz w:val="24"/>
          <w:szCs w:val="24"/>
        </w:rPr>
        <w:t>[</w:t>
      </w:r>
      <w:proofErr w:type="gramStart"/>
      <w:r w:rsidRPr="00E01AC8">
        <w:rPr>
          <w:color w:val="ED0000"/>
          <w:sz w:val="24"/>
          <w:szCs w:val="24"/>
        </w:rPr>
        <w:t>highlight</w:t>
      </w:r>
      <w:proofErr w:type="gramEnd"/>
      <w:r w:rsidRPr="00E01AC8">
        <w:rPr>
          <w:color w:val="ED0000"/>
          <w:sz w:val="24"/>
          <w:szCs w:val="24"/>
        </w:rPr>
        <w:t xml:space="preserve"> key accomplishments, such as events, initiatives, mentorship programs, etc.].</w:t>
      </w:r>
    </w:p>
    <w:p w14:paraId="0AA6C505" w14:textId="77777777" w:rsidR="00DE0C67" w:rsidRPr="00DE0C67" w:rsidRDefault="00DE0C67" w:rsidP="00D1023E">
      <w:pPr>
        <w:pStyle w:val="Heading3"/>
      </w:pPr>
      <w:bookmarkStart w:id="44" w:name="_Toc195268741"/>
      <w:r w:rsidRPr="00DE0C67">
        <w:lastRenderedPageBreak/>
        <w:t>Next Steps:</w:t>
      </w:r>
      <w:bookmarkEnd w:id="44"/>
    </w:p>
    <w:p w14:paraId="3AE0FAED" w14:textId="494D0E72" w:rsidR="00DE0C67" w:rsidRPr="00DE0C67" w:rsidRDefault="00DE0C67" w:rsidP="00DE0C67">
      <w:pPr>
        <w:rPr>
          <w:sz w:val="24"/>
          <w:szCs w:val="24"/>
        </w:rPr>
      </w:pPr>
      <w:r w:rsidRPr="00DE0C67">
        <w:rPr>
          <w:sz w:val="24"/>
          <w:szCs w:val="24"/>
        </w:rPr>
        <w:t>• Transition Plan: [</w:t>
      </w:r>
      <w:r w:rsidR="00AB21B3" w:rsidRPr="00E01AC8">
        <w:rPr>
          <w:color w:val="ED0000"/>
          <w:sz w:val="24"/>
          <w:szCs w:val="24"/>
        </w:rPr>
        <w:t>Insert d</w:t>
      </w:r>
      <w:r w:rsidRPr="00E01AC8">
        <w:rPr>
          <w:color w:val="ED0000"/>
          <w:sz w:val="24"/>
          <w:szCs w:val="24"/>
        </w:rPr>
        <w:t>etails on merging with another ERG, resources available for members, or other support options</w:t>
      </w:r>
      <w:r w:rsidRPr="00DE0C67">
        <w:rPr>
          <w:sz w:val="24"/>
          <w:szCs w:val="24"/>
        </w:rPr>
        <w:t>]</w:t>
      </w:r>
    </w:p>
    <w:p w14:paraId="64073315" w14:textId="77777777" w:rsidR="00DE0C67" w:rsidRPr="00DE0C67" w:rsidRDefault="00DE0C67" w:rsidP="00DE0C67">
      <w:pPr>
        <w:rPr>
          <w:sz w:val="24"/>
          <w:szCs w:val="24"/>
        </w:rPr>
      </w:pPr>
      <w:r w:rsidRPr="00DE0C67">
        <w:rPr>
          <w:sz w:val="24"/>
          <w:szCs w:val="24"/>
        </w:rPr>
        <w:t>• Final Meeting/Event:</w:t>
      </w:r>
      <w:r w:rsidRPr="00E01AC8">
        <w:rPr>
          <w:color w:val="ED0000"/>
          <w:sz w:val="24"/>
          <w:szCs w:val="24"/>
        </w:rPr>
        <w:t xml:space="preserve"> [Date and details of any closing event or discussion]</w:t>
      </w:r>
    </w:p>
    <w:p w14:paraId="033F966F" w14:textId="77777777" w:rsidR="00DE0C67" w:rsidRPr="00DE0C67" w:rsidRDefault="00DE0C67" w:rsidP="00DE0C67">
      <w:pPr>
        <w:rPr>
          <w:sz w:val="24"/>
          <w:szCs w:val="24"/>
        </w:rPr>
      </w:pPr>
      <w:r w:rsidRPr="00DE0C67">
        <w:rPr>
          <w:sz w:val="24"/>
          <w:szCs w:val="24"/>
        </w:rPr>
        <w:t xml:space="preserve">• Resources Available: </w:t>
      </w:r>
      <w:r w:rsidRPr="00E01AC8">
        <w:rPr>
          <w:color w:val="ED0000"/>
          <w:sz w:val="24"/>
          <w:szCs w:val="24"/>
        </w:rPr>
        <w:t>[Any alternative employee programs, HR contacts, or DEI initiatives members can engage with]</w:t>
      </w:r>
    </w:p>
    <w:p w14:paraId="397ABFB8" w14:textId="77777777" w:rsidR="00DE0C67" w:rsidRPr="00DE0C67" w:rsidRDefault="00DE0C67" w:rsidP="00DE0C67">
      <w:pPr>
        <w:rPr>
          <w:sz w:val="24"/>
          <w:szCs w:val="24"/>
        </w:rPr>
      </w:pPr>
      <w:r w:rsidRPr="00DE0C67">
        <w:rPr>
          <w:sz w:val="24"/>
          <w:szCs w:val="24"/>
        </w:rPr>
        <w:t xml:space="preserve">• Recognition &amp; Appreciation: </w:t>
      </w:r>
      <w:r w:rsidRPr="00E01AC8">
        <w:rPr>
          <w:color w:val="ED0000"/>
          <w:sz w:val="24"/>
          <w:szCs w:val="24"/>
        </w:rPr>
        <w:t>[Acknowledgment of ERG leaders and members]</w:t>
      </w:r>
    </w:p>
    <w:p w14:paraId="3ADF6E23" w14:textId="77777777" w:rsidR="00DE0C67" w:rsidRPr="00DE0C67" w:rsidRDefault="00DE0C67" w:rsidP="00DE0C67">
      <w:pPr>
        <w:rPr>
          <w:sz w:val="24"/>
          <w:szCs w:val="24"/>
        </w:rPr>
      </w:pPr>
      <w:r w:rsidRPr="00DE0C67">
        <w:rPr>
          <w:sz w:val="24"/>
          <w:szCs w:val="24"/>
        </w:rPr>
        <w:t xml:space="preserve">We encourage you to continue championing the values of </w:t>
      </w:r>
      <w:r w:rsidRPr="00E01AC8">
        <w:rPr>
          <w:color w:val="ED0000"/>
          <w:sz w:val="24"/>
          <w:szCs w:val="24"/>
        </w:rPr>
        <w:t>[ERG Name]</w:t>
      </w:r>
      <w:r w:rsidRPr="00DE0C67">
        <w:rPr>
          <w:sz w:val="24"/>
          <w:szCs w:val="24"/>
        </w:rPr>
        <w:t xml:space="preserve"> and engaging in other diversity, equity, and inclusion efforts within the company. If you have any questions or would like to discuss further, please feel free to reach out to </w:t>
      </w:r>
      <w:r w:rsidRPr="00E01AC8">
        <w:rPr>
          <w:color w:val="ED0000"/>
          <w:sz w:val="24"/>
          <w:szCs w:val="24"/>
        </w:rPr>
        <w:t>[Contact Person]</w:t>
      </w:r>
      <w:r w:rsidRPr="00DE0C67">
        <w:rPr>
          <w:sz w:val="24"/>
          <w:szCs w:val="24"/>
        </w:rPr>
        <w:t xml:space="preserve"> at </w:t>
      </w:r>
      <w:r w:rsidRPr="00E01AC8">
        <w:rPr>
          <w:color w:val="ED0000"/>
          <w:sz w:val="24"/>
          <w:szCs w:val="24"/>
        </w:rPr>
        <w:t>[Email]</w:t>
      </w:r>
      <w:r w:rsidRPr="00DE0C67">
        <w:rPr>
          <w:sz w:val="24"/>
          <w:szCs w:val="24"/>
        </w:rPr>
        <w:t>.</w:t>
      </w:r>
    </w:p>
    <w:p w14:paraId="5F02399A" w14:textId="77777777" w:rsidR="00DE0C67" w:rsidRPr="00DE0C67" w:rsidRDefault="00DE0C67" w:rsidP="00DE0C67">
      <w:pPr>
        <w:rPr>
          <w:sz w:val="24"/>
          <w:szCs w:val="24"/>
        </w:rPr>
      </w:pPr>
      <w:r w:rsidRPr="00DE0C67">
        <w:rPr>
          <w:sz w:val="24"/>
          <w:szCs w:val="24"/>
        </w:rPr>
        <w:t xml:space="preserve">Thank you again for being a part of </w:t>
      </w:r>
      <w:r w:rsidRPr="00E01AC8">
        <w:rPr>
          <w:color w:val="ED0000"/>
          <w:sz w:val="24"/>
          <w:szCs w:val="24"/>
        </w:rPr>
        <w:t>[ERG Name]</w:t>
      </w:r>
      <w:r w:rsidRPr="00DE0C67">
        <w:rPr>
          <w:sz w:val="24"/>
          <w:szCs w:val="24"/>
        </w:rPr>
        <w:t xml:space="preserve"> and for your ongoing commitment to fostering an inclusive workplace.</w:t>
      </w:r>
    </w:p>
    <w:p w14:paraId="13926428" w14:textId="77777777" w:rsidR="00DE0C67" w:rsidRPr="00DE0C67" w:rsidRDefault="00DE0C67" w:rsidP="00DE0C67">
      <w:pPr>
        <w:rPr>
          <w:sz w:val="24"/>
          <w:szCs w:val="24"/>
        </w:rPr>
      </w:pPr>
      <w:r w:rsidRPr="00DE0C67">
        <w:rPr>
          <w:sz w:val="24"/>
          <w:szCs w:val="24"/>
        </w:rPr>
        <w:t>Best regards,</w:t>
      </w:r>
    </w:p>
    <w:p w14:paraId="7219051B" w14:textId="77777777" w:rsidR="00DE0C67" w:rsidRPr="00E01AC8" w:rsidRDefault="00DE0C67" w:rsidP="00DE0C67">
      <w:pPr>
        <w:rPr>
          <w:color w:val="ED0000"/>
          <w:sz w:val="24"/>
          <w:szCs w:val="24"/>
        </w:rPr>
      </w:pPr>
      <w:r w:rsidRPr="00E01AC8">
        <w:rPr>
          <w:color w:val="ED0000"/>
          <w:sz w:val="24"/>
          <w:szCs w:val="24"/>
        </w:rPr>
        <w:t>[ERG Leadership Team Names]</w:t>
      </w:r>
    </w:p>
    <w:p w14:paraId="44E5CDF3" w14:textId="77777777" w:rsidR="00DE0C67" w:rsidRPr="00E01AC8" w:rsidRDefault="00DE0C67" w:rsidP="00DE0C67">
      <w:pPr>
        <w:rPr>
          <w:color w:val="ED0000"/>
          <w:sz w:val="24"/>
          <w:szCs w:val="24"/>
        </w:rPr>
      </w:pPr>
      <w:r w:rsidRPr="00E01AC8">
        <w:rPr>
          <w:color w:val="ED0000"/>
          <w:sz w:val="24"/>
          <w:szCs w:val="24"/>
        </w:rPr>
        <w:t>[Executive Sponsor (if applicable)]</w:t>
      </w:r>
    </w:p>
    <w:p w14:paraId="3F1AC7E8" w14:textId="321C0574" w:rsidR="00DE0C67" w:rsidRPr="00E01AC8" w:rsidRDefault="00DE0C67" w:rsidP="00DE0C67">
      <w:pPr>
        <w:rPr>
          <w:color w:val="ED0000"/>
          <w:sz w:val="24"/>
          <w:szCs w:val="24"/>
        </w:rPr>
      </w:pPr>
      <w:r w:rsidRPr="00E01AC8">
        <w:rPr>
          <w:color w:val="ED0000"/>
          <w:sz w:val="24"/>
          <w:szCs w:val="24"/>
        </w:rPr>
        <w:t>[Secretariat/Agency Name]</w:t>
      </w:r>
    </w:p>
    <w:sectPr w:rsidR="00DE0C67" w:rsidRPr="00E01AC8" w:rsidSect="00C54E85">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FFC1E" w14:textId="77777777" w:rsidR="0034765B" w:rsidRDefault="0034765B">
      <w:pPr>
        <w:spacing w:after="0" w:line="240" w:lineRule="auto"/>
      </w:pPr>
      <w:r>
        <w:separator/>
      </w:r>
    </w:p>
  </w:endnote>
  <w:endnote w:type="continuationSeparator" w:id="0">
    <w:p w14:paraId="23BA9D2D" w14:textId="77777777" w:rsidR="0034765B" w:rsidRDefault="00347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HelveticaNeue">
    <w:altName w:val="Arial"/>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aramond-Bold">
    <w:panose1 w:val="00000000000000000000"/>
    <w:charset w:val="00"/>
    <w:family w:val="roman"/>
    <w:notTrueType/>
    <w:pitch w:val="default"/>
    <w:sig w:usb0="00000003" w:usb1="00000000" w:usb2="00000000" w:usb3="00000000" w:csb0="00000001" w:csb1="00000000"/>
  </w:font>
  <w:font w:name="FranklinGothicMediumCon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548587"/>
      <w:docPartObj>
        <w:docPartGallery w:val="Page Numbers (Bottom of Page)"/>
        <w:docPartUnique/>
      </w:docPartObj>
    </w:sdtPr>
    <w:sdtEndPr>
      <w:rPr>
        <w:color w:val="595959" w:themeColor="text1" w:themeTint="A6"/>
        <w:spacing w:val="60"/>
      </w:rPr>
    </w:sdtEndPr>
    <w:sdtContent>
      <w:p w14:paraId="058B3C49" w14:textId="5477D122" w:rsidR="001A1AE1" w:rsidRDefault="00A33E31" w:rsidP="7AFA2314">
        <w:pPr>
          <w:pStyle w:val="Footer"/>
          <w:pBdr>
            <w:top w:val="single" w:sz="4" w:space="1" w:color="D9D9D9" w:themeColor="background1" w:themeShade="D9"/>
          </w:pBdr>
        </w:pPr>
        <w:r>
          <w:rPr>
            <w:noProof/>
          </w:rPr>
          <w:drawing>
            <wp:anchor distT="0" distB="0" distL="114300" distR="114300" simplePos="0" relativeHeight="251659264" behindDoc="0" locked="0" layoutInCell="1" allowOverlap="1" wp14:anchorId="6BA98252" wp14:editId="22D78E4C">
              <wp:simplePos x="0" y="0"/>
              <wp:positionH relativeFrom="column">
                <wp:posOffset>5689600</wp:posOffset>
              </wp:positionH>
              <wp:positionV relativeFrom="paragraph">
                <wp:posOffset>-160655</wp:posOffset>
              </wp:positionV>
              <wp:extent cx="914400" cy="914400"/>
              <wp:effectExtent l="0" t="0" r="0" b="0"/>
              <wp:wrapNone/>
              <wp:docPr id="1533649989" name="Picture 1533649989" descr="Great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264267" name="Picture 573264267" descr="Great Seal of Massachusetts"/>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r w:rsidR="00F669B9">
          <w:rPr>
            <w:b/>
            <w:bCs/>
            <w:noProof/>
          </w:rPr>
          <w:fldChar w:fldCharType="begin"/>
        </w:r>
        <w:r w:rsidR="00F669B9">
          <w:instrText xml:space="preserve"> PAGE   \* MERGEFORMAT </w:instrText>
        </w:r>
        <w:r w:rsidR="00F669B9">
          <w:fldChar w:fldCharType="separate"/>
        </w:r>
        <w:r w:rsidR="7AFA2314" w:rsidRPr="004E386D">
          <w:rPr>
            <w:b/>
            <w:bCs/>
            <w:noProof/>
          </w:rPr>
          <w:t>2</w:t>
        </w:r>
        <w:r w:rsidR="00F669B9">
          <w:rPr>
            <w:b/>
            <w:bCs/>
            <w:noProof/>
          </w:rPr>
          <w:fldChar w:fldCharType="end"/>
        </w:r>
        <w:r w:rsidR="7AFA2314">
          <w:rPr>
            <w:b/>
            <w:bCs/>
          </w:rPr>
          <w:t xml:space="preserve"> |</w:t>
        </w:r>
        <w:r w:rsidR="00AE1341" w:rsidRPr="00AE1341">
          <w:rPr>
            <w:b/>
            <w:bCs/>
            <w:color w:val="002060"/>
          </w:rPr>
          <w:t xml:space="preserve"> </w:t>
        </w:r>
        <w:r w:rsidR="00AE1341" w:rsidRPr="00F84E5B">
          <w:rPr>
            <w:b/>
            <w:bCs/>
            <w:color w:val="002060"/>
          </w:rPr>
          <w:t>Human Resources Division</w:t>
        </w:r>
        <w:r w:rsidR="00AE1341">
          <w:rPr>
            <w:b/>
            <w:bCs/>
            <w:color w:val="002060"/>
          </w:rPr>
          <w:t xml:space="preserve"> |</w:t>
        </w:r>
        <w:r w:rsidR="00AE1341" w:rsidRPr="00F84E5B">
          <w:rPr>
            <w:b/>
            <w:bCs/>
            <w:color w:val="002060"/>
          </w:rPr>
          <w:t xml:space="preserve"> Office of Diversity and Equal Opportunity</w:t>
        </w:r>
      </w:p>
    </w:sdtContent>
  </w:sdt>
  <w:p w14:paraId="49947FCE" w14:textId="0BC016E6" w:rsidR="001A1AE1" w:rsidRDefault="00E6042F" w:rsidP="42BD73FB">
    <w:r>
      <w:t>Employee Resource Groups – Roadmap and Tools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37903" w14:textId="76593B72" w:rsidR="00F84E5B" w:rsidRPr="00F84E5B" w:rsidRDefault="007729B8">
    <w:pPr>
      <w:pStyle w:val="Footer"/>
      <w:rPr>
        <w:b/>
        <w:bCs/>
        <w:color w:val="0070C0"/>
      </w:rPr>
    </w:pPr>
    <w:r w:rsidRPr="0020270B">
      <w:rPr>
        <w:rFonts w:cs="Arial"/>
        <w:noProof/>
      </w:rPr>
      <w:drawing>
        <wp:anchor distT="0" distB="0" distL="114300" distR="114300" simplePos="0" relativeHeight="251657216" behindDoc="1" locked="0" layoutInCell="1" allowOverlap="1" wp14:anchorId="3E920C05" wp14:editId="57B175B4">
          <wp:simplePos x="0" y="0"/>
          <wp:positionH relativeFrom="column">
            <wp:posOffset>5705475</wp:posOffset>
          </wp:positionH>
          <wp:positionV relativeFrom="paragraph">
            <wp:posOffset>-295910</wp:posOffset>
          </wp:positionV>
          <wp:extent cx="692150" cy="753110"/>
          <wp:effectExtent l="0" t="0" r="0" b="8890"/>
          <wp:wrapNone/>
          <wp:docPr id="42746046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84457" name="Picture 1" descr="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2150" cy="753110"/>
                  </a:xfrm>
                  <a:prstGeom prst="rect">
                    <a:avLst/>
                  </a:prstGeom>
                  <a:noFill/>
                  <a:ln>
                    <a:noFill/>
                  </a:ln>
                </pic:spPr>
              </pic:pic>
            </a:graphicData>
          </a:graphic>
        </wp:anchor>
      </w:drawing>
    </w:r>
    <w:r w:rsidR="00F84E5B" w:rsidRPr="00F84E5B">
      <w:rPr>
        <w:b/>
        <w:bCs/>
        <w:color w:val="002060"/>
      </w:rPr>
      <w:t>Human Resources Division</w:t>
    </w:r>
    <w:r w:rsidR="0040654D">
      <w:rPr>
        <w:b/>
        <w:bCs/>
        <w:color w:val="002060"/>
      </w:rPr>
      <w:t xml:space="preserve"> |</w:t>
    </w:r>
    <w:r w:rsidR="00F84E5B" w:rsidRPr="00F84E5B">
      <w:rPr>
        <w:b/>
        <w:bCs/>
        <w:color w:val="002060"/>
      </w:rPr>
      <w:t xml:space="preserve"> Office of Diversity and Equal Opportunity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41B9E" w14:textId="77777777" w:rsidR="0034765B" w:rsidRDefault="0034765B">
      <w:pPr>
        <w:spacing w:after="0" w:line="240" w:lineRule="auto"/>
      </w:pPr>
      <w:r>
        <w:separator/>
      </w:r>
    </w:p>
  </w:footnote>
  <w:footnote w:type="continuationSeparator" w:id="0">
    <w:p w14:paraId="11216DE3" w14:textId="77777777" w:rsidR="0034765B" w:rsidRDefault="00347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D641B3B" w14:paraId="33C7B537" w14:textId="77777777" w:rsidTr="2D641B3B">
      <w:trPr>
        <w:trHeight w:val="300"/>
      </w:trPr>
      <w:tc>
        <w:tcPr>
          <w:tcW w:w="3120" w:type="dxa"/>
        </w:tcPr>
        <w:p w14:paraId="10091FE0" w14:textId="3875ED38" w:rsidR="2D641B3B" w:rsidRDefault="2D641B3B" w:rsidP="2D641B3B">
          <w:pPr>
            <w:pStyle w:val="Header"/>
            <w:ind w:left="-115"/>
          </w:pPr>
        </w:p>
      </w:tc>
      <w:tc>
        <w:tcPr>
          <w:tcW w:w="3120" w:type="dxa"/>
        </w:tcPr>
        <w:p w14:paraId="710576A8" w14:textId="0284C2D3" w:rsidR="2D641B3B" w:rsidRDefault="2D641B3B" w:rsidP="2D641B3B">
          <w:pPr>
            <w:pStyle w:val="Header"/>
            <w:jc w:val="center"/>
          </w:pPr>
        </w:p>
      </w:tc>
      <w:tc>
        <w:tcPr>
          <w:tcW w:w="3120" w:type="dxa"/>
        </w:tcPr>
        <w:p w14:paraId="14792E04" w14:textId="7A0F08F2" w:rsidR="2D641B3B" w:rsidRDefault="2D641B3B" w:rsidP="2D641B3B">
          <w:pPr>
            <w:pStyle w:val="Header"/>
            <w:ind w:right="-115"/>
            <w:jc w:val="right"/>
          </w:pPr>
        </w:p>
      </w:tc>
    </w:tr>
  </w:tbl>
  <w:p w14:paraId="605EBA5B" w14:textId="78488B5F" w:rsidR="2D641B3B" w:rsidRDefault="2D641B3B" w:rsidP="006801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D641B3B" w14:paraId="0EFAF658" w14:textId="77777777" w:rsidTr="2D641B3B">
      <w:trPr>
        <w:trHeight w:val="300"/>
      </w:trPr>
      <w:tc>
        <w:tcPr>
          <w:tcW w:w="3120" w:type="dxa"/>
        </w:tcPr>
        <w:p w14:paraId="5F2B3419" w14:textId="721B2447" w:rsidR="2D641B3B" w:rsidRDefault="2D641B3B" w:rsidP="2D641B3B">
          <w:pPr>
            <w:pStyle w:val="Header"/>
            <w:ind w:left="-115"/>
          </w:pPr>
        </w:p>
      </w:tc>
      <w:tc>
        <w:tcPr>
          <w:tcW w:w="3120" w:type="dxa"/>
        </w:tcPr>
        <w:p w14:paraId="4352A40A" w14:textId="7EEF7113" w:rsidR="2D641B3B" w:rsidRDefault="2D641B3B" w:rsidP="2D641B3B">
          <w:pPr>
            <w:pStyle w:val="Header"/>
            <w:jc w:val="center"/>
          </w:pPr>
        </w:p>
      </w:tc>
      <w:tc>
        <w:tcPr>
          <w:tcW w:w="3120" w:type="dxa"/>
        </w:tcPr>
        <w:p w14:paraId="411FD13F" w14:textId="00A3B0C3" w:rsidR="2D641B3B" w:rsidRDefault="2D641B3B" w:rsidP="2D641B3B">
          <w:pPr>
            <w:pStyle w:val="Header"/>
            <w:ind w:right="-115"/>
            <w:jc w:val="right"/>
          </w:pPr>
        </w:p>
      </w:tc>
    </w:tr>
  </w:tbl>
  <w:p w14:paraId="6B478EFC" w14:textId="6E9FCE27" w:rsidR="2D641B3B" w:rsidRDefault="2D641B3B" w:rsidP="2D641B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479"/>
    <w:multiLevelType w:val="hybridMultilevel"/>
    <w:tmpl w:val="48020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60778"/>
    <w:multiLevelType w:val="hybridMultilevel"/>
    <w:tmpl w:val="6A129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E65E59"/>
    <w:multiLevelType w:val="hybridMultilevel"/>
    <w:tmpl w:val="69DC8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F069D9"/>
    <w:multiLevelType w:val="hybridMultilevel"/>
    <w:tmpl w:val="493CE0C4"/>
    <w:lvl w:ilvl="0" w:tplc="04090015">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1AE43A5"/>
    <w:multiLevelType w:val="hybridMultilevel"/>
    <w:tmpl w:val="8878D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56141C"/>
    <w:multiLevelType w:val="hybridMultilevel"/>
    <w:tmpl w:val="7092F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4E7D27"/>
    <w:multiLevelType w:val="hybridMultilevel"/>
    <w:tmpl w:val="BB88E04C"/>
    <w:lvl w:ilvl="0" w:tplc="01F689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9F51F6"/>
    <w:multiLevelType w:val="hybridMultilevel"/>
    <w:tmpl w:val="699AD7F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6B50F37"/>
    <w:multiLevelType w:val="hybridMultilevel"/>
    <w:tmpl w:val="B1824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FC54F2"/>
    <w:multiLevelType w:val="hybridMultilevel"/>
    <w:tmpl w:val="3E42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20007D"/>
    <w:multiLevelType w:val="hybridMultilevel"/>
    <w:tmpl w:val="47F6F830"/>
    <w:lvl w:ilvl="0" w:tplc="E652863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03170D5"/>
    <w:multiLevelType w:val="hybridMultilevel"/>
    <w:tmpl w:val="CA3A9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8C607E"/>
    <w:multiLevelType w:val="hybridMultilevel"/>
    <w:tmpl w:val="900A75F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2EE1836"/>
    <w:multiLevelType w:val="hybridMultilevel"/>
    <w:tmpl w:val="25E04F3C"/>
    <w:lvl w:ilvl="0" w:tplc="C3D089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C281B85"/>
    <w:multiLevelType w:val="hybridMultilevel"/>
    <w:tmpl w:val="C9EAC64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160518D"/>
    <w:multiLevelType w:val="hybridMultilevel"/>
    <w:tmpl w:val="C0FE4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307109"/>
    <w:multiLevelType w:val="hybridMultilevel"/>
    <w:tmpl w:val="E02A2B3A"/>
    <w:lvl w:ilvl="0" w:tplc="C234F3D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7182DCB"/>
    <w:multiLevelType w:val="hybridMultilevel"/>
    <w:tmpl w:val="F26A9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856982">
    <w:abstractNumId w:val="7"/>
  </w:num>
  <w:num w:numId="2" w16cid:durableId="626617927">
    <w:abstractNumId w:val="13"/>
  </w:num>
  <w:num w:numId="3" w16cid:durableId="397748695">
    <w:abstractNumId w:val="14"/>
  </w:num>
  <w:num w:numId="4" w16cid:durableId="1182430379">
    <w:abstractNumId w:val="3"/>
  </w:num>
  <w:num w:numId="5" w16cid:durableId="391736203">
    <w:abstractNumId w:val="6"/>
  </w:num>
  <w:num w:numId="6" w16cid:durableId="531461903">
    <w:abstractNumId w:val="12"/>
  </w:num>
  <w:num w:numId="7" w16cid:durableId="1874032914">
    <w:abstractNumId w:val="15"/>
  </w:num>
  <w:num w:numId="8" w16cid:durableId="1939024995">
    <w:abstractNumId w:val="0"/>
  </w:num>
  <w:num w:numId="9" w16cid:durableId="827869325">
    <w:abstractNumId w:val="2"/>
  </w:num>
  <w:num w:numId="10" w16cid:durableId="119417193">
    <w:abstractNumId w:val="11"/>
  </w:num>
  <w:num w:numId="11" w16cid:durableId="592249876">
    <w:abstractNumId w:val="4"/>
  </w:num>
  <w:num w:numId="12" w16cid:durableId="324747432">
    <w:abstractNumId w:val="5"/>
  </w:num>
  <w:num w:numId="13" w16cid:durableId="1422410462">
    <w:abstractNumId w:val="17"/>
  </w:num>
  <w:num w:numId="14" w16cid:durableId="1268662280">
    <w:abstractNumId w:val="8"/>
  </w:num>
  <w:num w:numId="15" w16cid:durableId="839000318">
    <w:abstractNumId w:val="10"/>
  </w:num>
  <w:num w:numId="16" w16cid:durableId="2072002402">
    <w:abstractNumId w:val="16"/>
  </w:num>
  <w:num w:numId="17" w16cid:durableId="282276877">
    <w:abstractNumId w:val="1"/>
  </w:num>
  <w:num w:numId="18" w16cid:durableId="379284611">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9B9"/>
    <w:rsid w:val="0000084A"/>
    <w:rsid w:val="00004B33"/>
    <w:rsid w:val="00005630"/>
    <w:rsid w:val="0000573D"/>
    <w:rsid w:val="00007B34"/>
    <w:rsid w:val="00012BDC"/>
    <w:rsid w:val="00014B7E"/>
    <w:rsid w:val="00026AFF"/>
    <w:rsid w:val="00027479"/>
    <w:rsid w:val="00030ABD"/>
    <w:rsid w:val="000343CD"/>
    <w:rsid w:val="00034E97"/>
    <w:rsid w:val="0003740F"/>
    <w:rsid w:val="00045BB6"/>
    <w:rsid w:val="00046A42"/>
    <w:rsid w:val="00050064"/>
    <w:rsid w:val="00052EA2"/>
    <w:rsid w:val="000612B4"/>
    <w:rsid w:val="000616D2"/>
    <w:rsid w:val="00066939"/>
    <w:rsid w:val="00070F99"/>
    <w:rsid w:val="00071AEA"/>
    <w:rsid w:val="000738B2"/>
    <w:rsid w:val="000778B8"/>
    <w:rsid w:val="00077F41"/>
    <w:rsid w:val="00081011"/>
    <w:rsid w:val="000836AF"/>
    <w:rsid w:val="00087DA5"/>
    <w:rsid w:val="000901A9"/>
    <w:rsid w:val="000A3B1F"/>
    <w:rsid w:val="000A6353"/>
    <w:rsid w:val="000A6DBD"/>
    <w:rsid w:val="000B3223"/>
    <w:rsid w:val="000B5C4A"/>
    <w:rsid w:val="000B6579"/>
    <w:rsid w:val="000C0179"/>
    <w:rsid w:val="000C0761"/>
    <w:rsid w:val="000C42C2"/>
    <w:rsid w:val="000D2E20"/>
    <w:rsid w:val="000D68F1"/>
    <w:rsid w:val="000E0C1C"/>
    <w:rsid w:val="000E36C7"/>
    <w:rsid w:val="000E3A8D"/>
    <w:rsid w:val="000E61FD"/>
    <w:rsid w:val="000F04D7"/>
    <w:rsid w:val="000F2BE9"/>
    <w:rsid w:val="000F3427"/>
    <w:rsid w:val="000F5B7A"/>
    <w:rsid w:val="000F62B6"/>
    <w:rsid w:val="00100E2A"/>
    <w:rsid w:val="00101540"/>
    <w:rsid w:val="00101D16"/>
    <w:rsid w:val="00102BEA"/>
    <w:rsid w:val="001060C3"/>
    <w:rsid w:val="00107430"/>
    <w:rsid w:val="00111C29"/>
    <w:rsid w:val="0011495D"/>
    <w:rsid w:val="00117124"/>
    <w:rsid w:val="00122C6B"/>
    <w:rsid w:val="001234D9"/>
    <w:rsid w:val="00123553"/>
    <w:rsid w:val="0012625C"/>
    <w:rsid w:val="00132024"/>
    <w:rsid w:val="00135673"/>
    <w:rsid w:val="0013569C"/>
    <w:rsid w:val="00135D17"/>
    <w:rsid w:val="00142483"/>
    <w:rsid w:val="00142864"/>
    <w:rsid w:val="0014304B"/>
    <w:rsid w:val="00143DBE"/>
    <w:rsid w:val="001445EE"/>
    <w:rsid w:val="001447D1"/>
    <w:rsid w:val="001453D2"/>
    <w:rsid w:val="00146F67"/>
    <w:rsid w:val="00153514"/>
    <w:rsid w:val="00153C36"/>
    <w:rsid w:val="001655A9"/>
    <w:rsid w:val="00166201"/>
    <w:rsid w:val="00166F60"/>
    <w:rsid w:val="0016781B"/>
    <w:rsid w:val="00173308"/>
    <w:rsid w:val="00176715"/>
    <w:rsid w:val="00180B55"/>
    <w:rsid w:val="00181D87"/>
    <w:rsid w:val="001830C6"/>
    <w:rsid w:val="00184F96"/>
    <w:rsid w:val="00185B5D"/>
    <w:rsid w:val="00186E88"/>
    <w:rsid w:val="001904F9"/>
    <w:rsid w:val="00190FAB"/>
    <w:rsid w:val="00197F76"/>
    <w:rsid w:val="001A1AE1"/>
    <w:rsid w:val="001A1B18"/>
    <w:rsid w:val="001A1D74"/>
    <w:rsid w:val="001A5883"/>
    <w:rsid w:val="001A7A7A"/>
    <w:rsid w:val="001B4D30"/>
    <w:rsid w:val="001B4E76"/>
    <w:rsid w:val="001B688D"/>
    <w:rsid w:val="001B6B73"/>
    <w:rsid w:val="001B73D3"/>
    <w:rsid w:val="001B76B6"/>
    <w:rsid w:val="001C0009"/>
    <w:rsid w:val="001C17E6"/>
    <w:rsid w:val="001C3794"/>
    <w:rsid w:val="001C4CEB"/>
    <w:rsid w:val="001C6892"/>
    <w:rsid w:val="001C6AEE"/>
    <w:rsid w:val="001D0E2F"/>
    <w:rsid w:val="001D28EF"/>
    <w:rsid w:val="001D6993"/>
    <w:rsid w:val="001D7132"/>
    <w:rsid w:val="001E052B"/>
    <w:rsid w:val="001E07DE"/>
    <w:rsid w:val="001E4441"/>
    <w:rsid w:val="001E52B4"/>
    <w:rsid w:val="001F16C5"/>
    <w:rsid w:val="001F1824"/>
    <w:rsid w:val="001F1C12"/>
    <w:rsid w:val="0020236E"/>
    <w:rsid w:val="00203AFA"/>
    <w:rsid w:val="00207BF8"/>
    <w:rsid w:val="00207DB8"/>
    <w:rsid w:val="0021162B"/>
    <w:rsid w:val="002147CD"/>
    <w:rsid w:val="0021548D"/>
    <w:rsid w:val="00216209"/>
    <w:rsid w:val="0021659B"/>
    <w:rsid w:val="00222BBC"/>
    <w:rsid w:val="002231D7"/>
    <w:rsid w:val="00223469"/>
    <w:rsid w:val="00223591"/>
    <w:rsid w:val="0023004F"/>
    <w:rsid w:val="00230104"/>
    <w:rsid w:val="002320DD"/>
    <w:rsid w:val="00236993"/>
    <w:rsid w:val="00240F28"/>
    <w:rsid w:val="002411FA"/>
    <w:rsid w:val="002421F4"/>
    <w:rsid w:val="002427BC"/>
    <w:rsid w:val="00242800"/>
    <w:rsid w:val="00244FBF"/>
    <w:rsid w:val="00245601"/>
    <w:rsid w:val="0024786F"/>
    <w:rsid w:val="00247BCF"/>
    <w:rsid w:val="00252CA3"/>
    <w:rsid w:val="0025366E"/>
    <w:rsid w:val="00253A5B"/>
    <w:rsid w:val="002573CC"/>
    <w:rsid w:val="002579C3"/>
    <w:rsid w:val="00262C88"/>
    <w:rsid w:val="00265B96"/>
    <w:rsid w:val="00266F39"/>
    <w:rsid w:val="00267062"/>
    <w:rsid w:val="00277357"/>
    <w:rsid w:val="00284673"/>
    <w:rsid w:val="0028529A"/>
    <w:rsid w:val="00285FB2"/>
    <w:rsid w:val="00286D86"/>
    <w:rsid w:val="00297584"/>
    <w:rsid w:val="002A11BA"/>
    <w:rsid w:val="002A3AF9"/>
    <w:rsid w:val="002A4898"/>
    <w:rsid w:val="002A51F8"/>
    <w:rsid w:val="002B1324"/>
    <w:rsid w:val="002B3FDA"/>
    <w:rsid w:val="002B4D74"/>
    <w:rsid w:val="002C2262"/>
    <w:rsid w:val="002C529E"/>
    <w:rsid w:val="002C5970"/>
    <w:rsid w:val="002C614F"/>
    <w:rsid w:val="002C712F"/>
    <w:rsid w:val="002D5F6E"/>
    <w:rsid w:val="002E156D"/>
    <w:rsid w:val="002E3226"/>
    <w:rsid w:val="002E7B86"/>
    <w:rsid w:val="002E7C28"/>
    <w:rsid w:val="002F5BFE"/>
    <w:rsid w:val="00303F89"/>
    <w:rsid w:val="00303FBD"/>
    <w:rsid w:val="0030667A"/>
    <w:rsid w:val="00311E9D"/>
    <w:rsid w:val="00313AF3"/>
    <w:rsid w:val="00313BA9"/>
    <w:rsid w:val="00315FAF"/>
    <w:rsid w:val="00316C28"/>
    <w:rsid w:val="003208E9"/>
    <w:rsid w:val="00321750"/>
    <w:rsid w:val="00321900"/>
    <w:rsid w:val="003229C4"/>
    <w:rsid w:val="00331435"/>
    <w:rsid w:val="003324E5"/>
    <w:rsid w:val="0033633B"/>
    <w:rsid w:val="00337100"/>
    <w:rsid w:val="00337A48"/>
    <w:rsid w:val="00340F9B"/>
    <w:rsid w:val="003433D1"/>
    <w:rsid w:val="0034765B"/>
    <w:rsid w:val="0035076A"/>
    <w:rsid w:val="00351DAD"/>
    <w:rsid w:val="00353601"/>
    <w:rsid w:val="00355CEC"/>
    <w:rsid w:val="00355DBF"/>
    <w:rsid w:val="00356B19"/>
    <w:rsid w:val="003603D6"/>
    <w:rsid w:val="00361BD9"/>
    <w:rsid w:val="00364023"/>
    <w:rsid w:val="003640C2"/>
    <w:rsid w:val="003646E4"/>
    <w:rsid w:val="00367FFE"/>
    <w:rsid w:val="00370ADC"/>
    <w:rsid w:val="00371159"/>
    <w:rsid w:val="00374453"/>
    <w:rsid w:val="00374A7B"/>
    <w:rsid w:val="00380713"/>
    <w:rsid w:val="00382763"/>
    <w:rsid w:val="003919B8"/>
    <w:rsid w:val="00393E0C"/>
    <w:rsid w:val="003969EE"/>
    <w:rsid w:val="00397528"/>
    <w:rsid w:val="003A4270"/>
    <w:rsid w:val="003A729B"/>
    <w:rsid w:val="003B186F"/>
    <w:rsid w:val="003B3106"/>
    <w:rsid w:val="003B4E83"/>
    <w:rsid w:val="003B5D24"/>
    <w:rsid w:val="003C142A"/>
    <w:rsid w:val="003C45AE"/>
    <w:rsid w:val="003C4BEA"/>
    <w:rsid w:val="003C5F63"/>
    <w:rsid w:val="003C7656"/>
    <w:rsid w:val="003D0C3D"/>
    <w:rsid w:val="003D22F8"/>
    <w:rsid w:val="003D398E"/>
    <w:rsid w:val="003D7B4C"/>
    <w:rsid w:val="003E300D"/>
    <w:rsid w:val="003E72C5"/>
    <w:rsid w:val="003F5921"/>
    <w:rsid w:val="003F620F"/>
    <w:rsid w:val="0040654D"/>
    <w:rsid w:val="00410235"/>
    <w:rsid w:val="0041325D"/>
    <w:rsid w:val="00417A76"/>
    <w:rsid w:val="00420087"/>
    <w:rsid w:val="00421728"/>
    <w:rsid w:val="004221E9"/>
    <w:rsid w:val="00422925"/>
    <w:rsid w:val="00422D07"/>
    <w:rsid w:val="00423668"/>
    <w:rsid w:val="00427A1D"/>
    <w:rsid w:val="00430048"/>
    <w:rsid w:val="0043164F"/>
    <w:rsid w:val="004319D3"/>
    <w:rsid w:val="004342D7"/>
    <w:rsid w:val="0043512B"/>
    <w:rsid w:val="00435AF2"/>
    <w:rsid w:val="00443C14"/>
    <w:rsid w:val="00453C8C"/>
    <w:rsid w:val="00454EAC"/>
    <w:rsid w:val="00463045"/>
    <w:rsid w:val="00464734"/>
    <w:rsid w:val="00467A43"/>
    <w:rsid w:val="00472096"/>
    <w:rsid w:val="00472714"/>
    <w:rsid w:val="00472D69"/>
    <w:rsid w:val="00473992"/>
    <w:rsid w:val="00475F83"/>
    <w:rsid w:val="004821BD"/>
    <w:rsid w:val="00482C55"/>
    <w:rsid w:val="00484052"/>
    <w:rsid w:val="004905A9"/>
    <w:rsid w:val="00494C75"/>
    <w:rsid w:val="004A1362"/>
    <w:rsid w:val="004A482E"/>
    <w:rsid w:val="004A72DB"/>
    <w:rsid w:val="004B51D7"/>
    <w:rsid w:val="004B6CBF"/>
    <w:rsid w:val="004C06FE"/>
    <w:rsid w:val="004C2AE3"/>
    <w:rsid w:val="004C4C2A"/>
    <w:rsid w:val="004C6AC5"/>
    <w:rsid w:val="004D0DFA"/>
    <w:rsid w:val="004D3A60"/>
    <w:rsid w:val="004D5CBE"/>
    <w:rsid w:val="004D724A"/>
    <w:rsid w:val="004E3D6B"/>
    <w:rsid w:val="004E4B4B"/>
    <w:rsid w:val="004E6D2C"/>
    <w:rsid w:val="004E793E"/>
    <w:rsid w:val="004F13D5"/>
    <w:rsid w:val="004F6BCE"/>
    <w:rsid w:val="00500509"/>
    <w:rsid w:val="0050463E"/>
    <w:rsid w:val="00507644"/>
    <w:rsid w:val="00507A8B"/>
    <w:rsid w:val="00507EEF"/>
    <w:rsid w:val="00510244"/>
    <w:rsid w:val="0051049D"/>
    <w:rsid w:val="00513B04"/>
    <w:rsid w:val="005147AB"/>
    <w:rsid w:val="00515C1E"/>
    <w:rsid w:val="00520A4B"/>
    <w:rsid w:val="00520D14"/>
    <w:rsid w:val="005227A1"/>
    <w:rsid w:val="00522A38"/>
    <w:rsid w:val="00527A17"/>
    <w:rsid w:val="00533D9A"/>
    <w:rsid w:val="00537A56"/>
    <w:rsid w:val="00537D57"/>
    <w:rsid w:val="00541155"/>
    <w:rsid w:val="00544215"/>
    <w:rsid w:val="00545331"/>
    <w:rsid w:val="0054588F"/>
    <w:rsid w:val="00547202"/>
    <w:rsid w:val="005512D7"/>
    <w:rsid w:val="00551434"/>
    <w:rsid w:val="0056756E"/>
    <w:rsid w:val="005752EC"/>
    <w:rsid w:val="0057590C"/>
    <w:rsid w:val="00581CEF"/>
    <w:rsid w:val="0058467A"/>
    <w:rsid w:val="00586992"/>
    <w:rsid w:val="00591DD6"/>
    <w:rsid w:val="00594D57"/>
    <w:rsid w:val="00594FDD"/>
    <w:rsid w:val="005A01B1"/>
    <w:rsid w:val="005A09B2"/>
    <w:rsid w:val="005A541C"/>
    <w:rsid w:val="005A5543"/>
    <w:rsid w:val="005A66FD"/>
    <w:rsid w:val="005A77B8"/>
    <w:rsid w:val="005C023B"/>
    <w:rsid w:val="005C17D1"/>
    <w:rsid w:val="005C3050"/>
    <w:rsid w:val="005C3129"/>
    <w:rsid w:val="005C3466"/>
    <w:rsid w:val="005C5928"/>
    <w:rsid w:val="005C7C1B"/>
    <w:rsid w:val="005D01B3"/>
    <w:rsid w:val="005D05B8"/>
    <w:rsid w:val="005D1423"/>
    <w:rsid w:val="005D2120"/>
    <w:rsid w:val="005D2E1D"/>
    <w:rsid w:val="005D61EE"/>
    <w:rsid w:val="005E4665"/>
    <w:rsid w:val="005E5DE8"/>
    <w:rsid w:val="005E78EB"/>
    <w:rsid w:val="00601D7C"/>
    <w:rsid w:val="00602678"/>
    <w:rsid w:val="00606BEF"/>
    <w:rsid w:val="006159BE"/>
    <w:rsid w:val="00624556"/>
    <w:rsid w:val="006254BF"/>
    <w:rsid w:val="00625E81"/>
    <w:rsid w:val="00627933"/>
    <w:rsid w:val="00632AD7"/>
    <w:rsid w:val="00632F3B"/>
    <w:rsid w:val="006361CC"/>
    <w:rsid w:val="006531B3"/>
    <w:rsid w:val="00654331"/>
    <w:rsid w:val="006548FE"/>
    <w:rsid w:val="00654ACB"/>
    <w:rsid w:val="006563DF"/>
    <w:rsid w:val="0065656A"/>
    <w:rsid w:val="00662A9E"/>
    <w:rsid w:val="00662F2E"/>
    <w:rsid w:val="006709A8"/>
    <w:rsid w:val="00670D00"/>
    <w:rsid w:val="00670DA0"/>
    <w:rsid w:val="00674A8B"/>
    <w:rsid w:val="00675D6D"/>
    <w:rsid w:val="006762C0"/>
    <w:rsid w:val="006801CC"/>
    <w:rsid w:val="00681943"/>
    <w:rsid w:val="006835EF"/>
    <w:rsid w:val="006954BB"/>
    <w:rsid w:val="00696EF3"/>
    <w:rsid w:val="00697589"/>
    <w:rsid w:val="006A074D"/>
    <w:rsid w:val="006A794F"/>
    <w:rsid w:val="006A7A44"/>
    <w:rsid w:val="006B1582"/>
    <w:rsid w:val="006B42BC"/>
    <w:rsid w:val="006B5DBD"/>
    <w:rsid w:val="006C1C02"/>
    <w:rsid w:val="006C2040"/>
    <w:rsid w:val="006C2676"/>
    <w:rsid w:val="006D1687"/>
    <w:rsid w:val="006D205A"/>
    <w:rsid w:val="006D6DBF"/>
    <w:rsid w:val="006E50B5"/>
    <w:rsid w:val="006E5D0D"/>
    <w:rsid w:val="006F0A53"/>
    <w:rsid w:val="006F530B"/>
    <w:rsid w:val="007002AB"/>
    <w:rsid w:val="00702077"/>
    <w:rsid w:val="0070370D"/>
    <w:rsid w:val="00705FFB"/>
    <w:rsid w:val="00720C81"/>
    <w:rsid w:val="00732E18"/>
    <w:rsid w:val="0073448D"/>
    <w:rsid w:val="007408F1"/>
    <w:rsid w:val="00740C26"/>
    <w:rsid w:val="00743830"/>
    <w:rsid w:val="007446F0"/>
    <w:rsid w:val="00744CE2"/>
    <w:rsid w:val="007475DC"/>
    <w:rsid w:val="00752DD1"/>
    <w:rsid w:val="00756135"/>
    <w:rsid w:val="007562E5"/>
    <w:rsid w:val="00757EFC"/>
    <w:rsid w:val="00761F17"/>
    <w:rsid w:val="00762037"/>
    <w:rsid w:val="007644D1"/>
    <w:rsid w:val="0076601E"/>
    <w:rsid w:val="007729B8"/>
    <w:rsid w:val="00772C55"/>
    <w:rsid w:val="00773FB7"/>
    <w:rsid w:val="007740EB"/>
    <w:rsid w:val="00774AF6"/>
    <w:rsid w:val="00776121"/>
    <w:rsid w:val="00780169"/>
    <w:rsid w:val="0078281A"/>
    <w:rsid w:val="00782B39"/>
    <w:rsid w:val="007841D5"/>
    <w:rsid w:val="00792636"/>
    <w:rsid w:val="00793DB8"/>
    <w:rsid w:val="00796D1F"/>
    <w:rsid w:val="007974BF"/>
    <w:rsid w:val="007A1795"/>
    <w:rsid w:val="007A465D"/>
    <w:rsid w:val="007B0A20"/>
    <w:rsid w:val="007B1C9A"/>
    <w:rsid w:val="007B58BF"/>
    <w:rsid w:val="007B7480"/>
    <w:rsid w:val="007C0A2B"/>
    <w:rsid w:val="007C1AB4"/>
    <w:rsid w:val="007C58A6"/>
    <w:rsid w:val="007C628A"/>
    <w:rsid w:val="007C62E5"/>
    <w:rsid w:val="007D1AB1"/>
    <w:rsid w:val="007D338F"/>
    <w:rsid w:val="007E036E"/>
    <w:rsid w:val="007E078B"/>
    <w:rsid w:val="007E2ECA"/>
    <w:rsid w:val="007E3BC9"/>
    <w:rsid w:val="007E41F9"/>
    <w:rsid w:val="007F2A66"/>
    <w:rsid w:val="007F6BA1"/>
    <w:rsid w:val="007F763E"/>
    <w:rsid w:val="0080730F"/>
    <w:rsid w:val="00814AF4"/>
    <w:rsid w:val="00820891"/>
    <w:rsid w:val="008248A4"/>
    <w:rsid w:val="00826636"/>
    <w:rsid w:val="00827810"/>
    <w:rsid w:val="00841762"/>
    <w:rsid w:val="00842BBA"/>
    <w:rsid w:val="00847547"/>
    <w:rsid w:val="008479BE"/>
    <w:rsid w:val="008518F3"/>
    <w:rsid w:val="00852F5B"/>
    <w:rsid w:val="0085490B"/>
    <w:rsid w:val="0085513A"/>
    <w:rsid w:val="0085783A"/>
    <w:rsid w:val="008606C4"/>
    <w:rsid w:val="0086183C"/>
    <w:rsid w:val="00862698"/>
    <w:rsid w:val="00863558"/>
    <w:rsid w:val="008642E2"/>
    <w:rsid w:val="0086647D"/>
    <w:rsid w:val="00872187"/>
    <w:rsid w:val="00873727"/>
    <w:rsid w:val="00875A93"/>
    <w:rsid w:val="00880223"/>
    <w:rsid w:val="008822C4"/>
    <w:rsid w:val="00882C81"/>
    <w:rsid w:val="00887611"/>
    <w:rsid w:val="008902F0"/>
    <w:rsid w:val="0089046C"/>
    <w:rsid w:val="00890CF4"/>
    <w:rsid w:val="008921D1"/>
    <w:rsid w:val="0089235D"/>
    <w:rsid w:val="00895292"/>
    <w:rsid w:val="008967F5"/>
    <w:rsid w:val="008A0D80"/>
    <w:rsid w:val="008A1BB7"/>
    <w:rsid w:val="008A1F32"/>
    <w:rsid w:val="008A3196"/>
    <w:rsid w:val="008A6BDC"/>
    <w:rsid w:val="008B09B4"/>
    <w:rsid w:val="008B3F30"/>
    <w:rsid w:val="008B5E3B"/>
    <w:rsid w:val="008B75B2"/>
    <w:rsid w:val="008C1646"/>
    <w:rsid w:val="008C16DC"/>
    <w:rsid w:val="008C26D8"/>
    <w:rsid w:val="008C2ECB"/>
    <w:rsid w:val="008C4382"/>
    <w:rsid w:val="008C456C"/>
    <w:rsid w:val="008C6886"/>
    <w:rsid w:val="008C6A3D"/>
    <w:rsid w:val="008D29E3"/>
    <w:rsid w:val="008D3E94"/>
    <w:rsid w:val="008D4207"/>
    <w:rsid w:val="008D4479"/>
    <w:rsid w:val="008D6616"/>
    <w:rsid w:val="008D6A5C"/>
    <w:rsid w:val="008E09F0"/>
    <w:rsid w:val="008E17C7"/>
    <w:rsid w:val="008E18CA"/>
    <w:rsid w:val="008E3B1F"/>
    <w:rsid w:val="008E5434"/>
    <w:rsid w:val="008E73F5"/>
    <w:rsid w:val="008E798D"/>
    <w:rsid w:val="008F2A4E"/>
    <w:rsid w:val="008F4BE7"/>
    <w:rsid w:val="008F4C1A"/>
    <w:rsid w:val="008F6F1E"/>
    <w:rsid w:val="009012A8"/>
    <w:rsid w:val="0090544B"/>
    <w:rsid w:val="00906A49"/>
    <w:rsid w:val="00907D0A"/>
    <w:rsid w:val="00915B56"/>
    <w:rsid w:val="00920134"/>
    <w:rsid w:val="00925CE2"/>
    <w:rsid w:val="00926E1E"/>
    <w:rsid w:val="009345C3"/>
    <w:rsid w:val="00937912"/>
    <w:rsid w:val="00941824"/>
    <w:rsid w:val="009441CB"/>
    <w:rsid w:val="00945228"/>
    <w:rsid w:val="00945F46"/>
    <w:rsid w:val="009463A6"/>
    <w:rsid w:val="00946C1F"/>
    <w:rsid w:val="009473B2"/>
    <w:rsid w:val="00947714"/>
    <w:rsid w:val="00950508"/>
    <w:rsid w:val="00955AF6"/>
    <w:rsid w:val="009606D3"/>
    <w:rsid w:val="009610F1"/>
    <w:rsid w:val="00961C7F"/>
    <w:rsid w:val="0096332E"/>
    <w:rsid w:val="00964717"/>
    <w:rsid w:val="0096751F"/>
    <w:rsid w:val="00970D86"/>
    <w:rsid w:val="009748B6"/>
    <w:rsid w:val="00991FB6"/>
    <w:rsid w:val="00992BDB"/>
    <w:rsid w:val="009A7FA0"/>
    <w:rsid w:val="009B4CA3"/>
    <w:rsid w:val="009B4D6F"/>
    <w:rsid w:val="009C1C7A"/>
    <w:rsid w:val="009C2597"/>
    <w:rsid w:val="009C431E"/>
    <w:rsid w:val="009C5E55"/>
    <w:rsid w:val="009C6460"/>
    <w:rsid w:val="009C746F"/>
    <w:rsid w:val="009D3CF9"/>
    <w:rsid w:val="009D3ECC"/>
    <w:rsid w:val="009D4DA7"/>
    <w:rsid w:val="009D528C"/>
    <w:rsid w:val="009E27ED"/>
    <w:rsid w:val="009E3B59"/>
    <w:rsid w:val="009E4A2C"/>
    <w:rsid w:val="009F00B4"/>
    <w:rsid w:val="009F2490"/>
    <w:rsid w:val="009F6465"/>
    <w:rsid w:val="009F6979"/>
    <w:rsid w:val="009F6CF7"/>
    <w:rsid w:val="00A00F09"/>
    <w:rsid w:val="00A01A78"/>
    <w:rsid w:val="00A041FE"/>
    <w:rsid w:val="00A1585B"/>
    <w:rsid w:val="00A33E31"/>
    <w:rsid w:val="00A357DE"/>
    <w:rsid w:val="00A37048"/>
    <w:rsid w:val="00A4135D"/>
    <w:rsid w:val="00A43D59"/>
    <w:rsid w:val="00A44601"/>
    <w:rsid w:val="00A44CB0"/>
    <w:rsid w:val="00A470CF"/>
    <w:rsid w:val="00A53D44"/>
    <w:rsid w:val="00A53DD8"/>
    <w:rsid w:val="00A6175F"/>
    <w:rsid w:val="00A6310B"/>
    <w:rsid w:val="00A67845"/>
    <w:rsid w:val="00A72598"/>
    <w:rsid w:val="00A75333"/>
    <w:rsid w:val="00A77A5B"/>
    <w:rsid w:val="00A77C74"/>
    <w:rsid w:val="00A8040F"/>
    <w:rsid w:val="00A80D8C"/>
    <w:rsid w:val="00A86F3C"/>
    <w:rsid w:val="00A91FC8"/>
    <w:rsid w:val="00A94CFB"/>
    <w:rsid w:val="00AA010B"/>
    <w:rsid w:val="00AA5485"/>
    <w:rsid w:val="00AB14B1"/>
    <w:rsid w:val="00AB21B3"/>
    <w:rsid w:val="00AB3E0A"/>
    <w:rsid w:val="00AB5B03"/>
    <w:rsid w:val="00AB6977"/>
    <w:rsid w:val="00AC1364"/>
    <w:rsid w:val="00AC328F"/>
    <w:rsid w:val="00AC3448"/>
    <w:rsid w:val="00AC35A4"/>
    <w:rsid w:val="00AC421A"/>
    <w:rsid w:val="00AD71B7"/>
    <w:rsid w:val="00AD7D85"/>
    <w:rsid w:val="00AE07DB"/>
    <w:rsid w:val="00AE1341"/>
    <w:rsid w:val="00AF2572"/>
    <w:rsid w:val="00AF5A8D"/>
    <w:rsid w:val="00AF6FD1"/>
    <w:rsid w:val="00AF788C"/>
    <w:rsid w:val="00AF7E0E"/>
    <w:rsid w:val="00B01891"/>
    <w:rsid w:val="00B0370D"/>
    <w:rsid w:val="00B07A3D"/>
    <w:rsid w:val="00B115AB"/>
    <w:rsid w:val="00B13259"/>
    <w:rsid w:val="00B13DA2"/>
    <w:rsid w:val="00B2109E"/>
    <w:rsid w:val="00B22623"/>
    <w:rsid w:val="00B2321E"/>
    <w:rsid w:val="00B24250"/>
    <w:rsid w:val="00B2487F"/>
    <w:rsid w:val="00B256AF"/>
    <w:rsid w:val="00B332B4"/>
    <w:rsid w:val="00B35A4A"/>
    <w:rsid w:val="00B43C60"/>
    <w:rsid w:val="00B44CD0"/>
    <w:rsid w:val="00B47DD3"/>
    <w:rsid w:val="00B51BB6"/>
    <w:rsid w:val="00B5569F"/>
    <w:rsid w:val="00B60E51"/>
    <w:rsid w:val="00B60FE1"/>
    <w:rsid w:val="00B61EE3"/>
    <w:rsid w:val="00B7073A"/>
    <w:rsid w:val="00B70DEC"/>
    <w:rsid w:val="00B73B8C"/>
    <w:rsid w:val="00B7438B"/>
    <w:rsid w:val="00B7592A"/>
    <w:rsid w:val="00B8063D"/>
    <w:rsid w:val="00B82BB5"/>
    <w:rsid w:val="00B83806"/>
    <w:rsid w:val="00B84248"/>
    <w:rsid w:val="00B846BC"/>
    <w:rsid w:val="00B90540"/>
    <w:rsid w:val="00B93655"/>
    <w:rsid w:val="00B95083"/>
    <w:rsid w:val="00BA1AEC"/>
    <w:rsid w:val="00BA5F51"/>
    <w:rsid w:val="00BA74F0"/>
    <w:rsid w:val="00BB0058"/>
    <w:rsid w:val="00BB6F2A"/>
    <w:rsid w:val="00BB6F52"/>
    <w:rsid w:val="00BC0B35"/>
    <w:rsid w:val="00BC2AC6"/>
    <w:rsid w:val="00BC3724"/>
    <w:rsid w:val="00BC7A5A"/>
    <w:rsid w:val="00BD099E"/>
    <w:rsid w:val="00BD0EBD"/>
    <w:rsid w:val="00BD12DA"/>
    <w:rsid w:val="00BD38E2"/>
    <w:rsid w:val="00BD5779"/>
    <w:rsid w:val="00BD577D"/>
    <w:rsid w:val="00BD5C76"/>
    <w:rsid w:val="00BD616C"/>
    <w:rsid w:val="00BE0257"/>
    <w:rsid w:val="00BE0339"/>
    <w:rsid w:val="00BE1484"/>
    <w:rsid w:val="00BE20CD"/>
    <w:rsid w:val="00BE51AD"/>
    <w:rsid w:val="00BF052C"/>
    <w:rsid w:val="00BF208F"/>
    <w:rsid w:val="00BF2891"/>
    <w:rsid w:val="00C0149D"/>
    <w:rsid w:val="00C03DE0"/>
    <w:rsid w:val="00C076C8"/>
    <w:rsid w:val="00C13DF7"/>
    <w:rsid w:val="00C14D9D"/>
    <w:rsid w:val="00C14F28"/>
    <w:rsid w:val="00C21598"/>
    <w:rsid w:val="00C21DC1"/>
    <w:rsid w:val="00C22040"/>
    <w:rsid w:val="00C22940"/>
    <w:rsid w:val="00C24B3D"/>
    <w:rsid w:val="00C26313"/>
    <w:rsid w:val="00C27CEC"/>
    <w:rsid w:val="00C27EC7"/>
    <w:rsid w:val="00C3139F"/>
    <w:rsid w:val="00C355EA"/>
    <w:rsid w:val="00C35CBE"/>
    <w:rsid w:val="00C36240"/>
    <w:rsid w:val="00C3626B"/>
    <w:rsid w:val="00C400B6"/>
    <w:rsid w:val="00C40534"/>
    <w:rsid w:val="00C41961"/>
    <w:rsid w:val="00C43621"/>
    <w:rsid w:val="00C4398C"/>
    <w:rsid w:val="00C46C93"/>
    <w:rsid w:val="00C54E85"/>
    <w:rsid w:val="00C57036"/>
    <w:rsid w:val="00C61353"/>
    <w:rsid w:val="00C633F5"/>
    <w:rsid w:val="00C63917"/>
    <w:rsid w:val="00C63FBA"/>
    <w:rsid w:val="00C653F5"/>
    <w:rsid w:val="00C666F5"/>
    <w:rsid w:val="00C70771"/>
    <w:rsid w:val="00C727F6"/>
    <w:rsid w:val="00C73242"/>
    <w:rsid w:val="00C75D77"/>
    <w:rsid w:val="00C82CC1"/>
    <w:rsid w:val="00C84390"/>
    <w:rsid w:val="00C8740C"/>
    <w:rsid w:val="00C874DD"/>
    <w:rsid w:val="00C91EF9"/>
    <w:rsid w:val="00C93155"/>
    <w:rsid w:val="00C93EB7"/>
    <w:rsid w:val="00C97935"/>
    <w:rsid w:val="00CA4CD8"/>
    <w:rsid w:val="00CA6278"/>
    <w:rsid w:val="00CA7629"/>
    <w:rsid w:val="00CA7A17"/>
    <w:rsid w:val="00CB61F5"/>
    <w:rsid w:val="00CC3640"/>
    <w:rsid w:val="00CD60F3"/>
    <w:rsid w:val="00CE0DD7"/>
    <w:rsid w:val="00CE379C"/>
    <w:rsid w:val="00CE59FD"/>
    <w:rsid w:val="00CE6F60"/>
    <w:rsid w:val="00CE71B8"/>
    <w:rsid w:val="00CF2AD9"/>
    <w:rsid w:val="00CF4652"/>
    <w:rsid w:val="00CF54D7"/>
    <w:rsid w:val="00D00092"/>
    <w:rsid w:val="00D0148B"/>
    <w:rsid w:val="00D03463"/>
    <w:rsid w:val="00D04345"/>
    <w:rsid w:val="00D048CD"/>
    <w:rsid w:val="00D04BD8"/>
    <w:rsid w:val="00D1023E"/>
    <w:rsid w:val="00D13831"/>
    <w:rsid w:val="00D13ACA"/>
    <w:rsid w:val="00D13EC6"/>
    <w:rsid w:val="00D20D92"/>
    <w:rsid w:val="00D21202"/>
    <w:rsid w:val="00D24151"/>
    <w:rsid w:val="00D25AFA"/>
    <w:rsid w:val="00D34D48"/>
    <w:rsid w:val="00D3501D"/>
    <w:rsid w:val="00D36CB1"/>
    <w:rsid w:val="00D371A7"/>
    <w:rsid w:val="00D422BB"/>
    <w:rsid w:val="00D42C8E"/>
    <w:rsid w:val="00D44580"/>
    <w:rsid w:val="00D45551"/>
    <w:rsid w:val="00D4760E"/>
    <w:rsid w:val="00D50159"/>
    <w:rsid w:val="00D503F3"/>
    <w:rsid w:val="00D52761"/>
    <w:rsid w:val="00D6028A"/>
    <w:rsid w:val="00D61EA5"/>
    <w:rsid w:val="00D6212B"/>
    <w:rsid w:val="00D62991"/>
    <w:rsid w:val="00D62DBB"/>
    <w:rsid w:val="00D63849"/>
    <w:rsid w:val="00D63E3D"/>
    <w:rsid w:val="00D65BB1"/>
    <w:rsid w:val="00D72BCD"/>
    <w:rsid w:val="00D7339A"/>
    <w:rsid w:val="00D745E9"/>
    <w:rsid w:val="00D75A72"/>
    <w:rsid w:val="00D7643F"/>
    <w:rsid w:val="00D8306F"/>
    <w:rsid w:val="00D87829"/>
    <w:rsid w:val="00D87E6F"/>
    <w:rsid w:val="00DA15A9"/>
    <w:rsid w:val="00DA1D35"/>
    <w:rsid w:val="00DA6336"/>
    <w:rsid w:val="00DA6BF2"/>
    <w:rsid w:val="00DA79F9"/>
    <w:rsid w:val="00DA7E09"/>
    <w:rsid w:val="00DB1A30"/>
    <w:rsid w:val="00DC1B3A"/>
    <w:rsid w:val="00DC3F23"/>
    <w:rsid w:val="00DC4C8D"/>
    <w:rsid w:val="00DD1428"/>
    <w:rsid w:val="00DD242C"/>
    <w:rsid w:val="00DD2AD5"/>
    <w:rsid w:val="00DE0C67"/>
    <w:rsid w:val="00DE2B98"/>
    <w:rsid w:val="00DE5A97"/>
    <w:rsid w:val="00DE5B8F"/>
    <w:rsid w:val="00DF0B54"/>
    <w:rsid w:val="00DF3D33"/>
    <w:rsid w:val="00DF5567"/>
    <w:rsid w:val="00DF5821"/>
    <w:rsid w:val="00DF64D1"/>
    <w:rsid w:val="00DF6918"/>
    <w:rsid w:val="00DF7FAB"/>
    <w:rsid w:val="00E01AC8"/>
    <w:rsid w:val="00E03314"/>
    <w:rsid w:val="00E062EB"/>
    <w:rsid w:val="00E10DD4"/>
    <w:rsid w:val="00E11A70"/>
    <w:rsid w:val="00E11A7E"/>
    <w:rsid w:val="00E12FE4"/>
    <w:rsid w:val="00E13D83"/>
    <w:rsid w:val="00E17EFB"/>
    <w:rsid w:val="00E202CE"/>
    <w:rsid w:val="00E23733"/>
    <w:rsid w:val="00E263A3"/>
    <w:rsid w:val="00E3398C"/>
    <w:rsid w:val="00E40B3B"/>
    <w:rsid w:val="00E462CB"/>
    <w:rsid w:val="00E504B5"/>
    <w:rsid w:val="00E52CC9"/>
    <w:rsid w:val="00E534C1"/>
    <w:rsid w:val="00E53F9E"/>
    <w:rsid w:val="00E5438F"/>
    <w:rsid w:val="00E54496"/>
    <w:rsid w:val="00E6042F"/>
    <w:rsid w:val="00E635D5"/>
    <w:rsid w:val="00E64FC8"/>
    <w:rsid w:val="00E663A3"/>
    <w:rsid w:val="00E67101"/>
    <w:rsid w:val="00E738CB"/>
    <w:rsid w:val="00E73CC3"/>
    <w:rsid w:val="00E913BD"/>
    <w:rsid w:val="00E920DC"/>
    <w:rsid w:val="00E926CF"/>
    <w:rsid w:val="00E92933"/>
    <w:rsid w:val="00E948DE"/>
    <w:rsid w:val="00E95DFD"/>
    <w:rsid w:val="00E97403"/>
    <w:rsid w:val="00EA16F5"/>
    <w:rsid w:val="00EA1759"/>
    <w:rsid w:val="00EA3A79"/>
    <w:rsid w:val="00EA4FA1"/>
    <w:rsid w:val="00EA5075"/>
    <w:rsid w:val="00EA5401"/>
    <w:rsid w:val="00EA5ADA"/>
    <w:rsid w:val="00EA6D76"/>
    <w:rsid w:val="00EB372E"/>
    <w:rsid w:val="00EB574E"/>
    <w:rsid w:val="00EC2594"/>
    <w:rsid w:val="00EC2703"/>
    <w:rsid w:val="00ED26D4"/>
    <w:rsid w:val="00ED2958"/>
    <w:rsid w:val="00ED44BD"/>
    <w:rsid w:val="00EE4994"/>
    <w:rsid w:val="00EE55DB"/>
    <w:rsid w:val="00EE7A05"/>
    <w:rsid w:val="00EF792E"/>
    <w:rsid w:val="00F00641"/>
    <w:rsid w:val="00F01F78"/>
    <w:rsid w:val="00F027D8"/>
    <w:rsid w:val="00F03AF4"/>
    <w:rsid w:val="00F0650F"/>
    <w:rsid w:val="00F071A4"/>
    <w:rsid w:val="00F11188"/>
    <w:rsid w:val="00F1378C"/>
    <w:rsid w:val="00F17C43"/>
    <w:rsid w:val="00F22515"/>
    <w:rsid w:val="00F23917"/>
    <w:rsid w:val="00F2392F"/>
    <w:rsid w:val="00F256B1"/>
    <w:rsid w:val="00F26A01"/>
    <w:rsid w:val="00F30081"/>
    <w:rsid w:val="00F31A03"/>
    <w:rsid w:val="00F33A53"/>
    <w:rsid w:val="00F348AF"/>
    <w:rsid w:val="00F350AF"/>
    <w:rsid w:val="00F3773D"/>
    <w:rsid w:val="00F41DB9"/>
    <w:rsid w:val="00F435D3"/>
    <w:rsid w:val="00F44859"/>
    <w:rsid w:val="00F45CB9"/>
    <w:rsid w:val="00F47C61"/>
    <w:rsid w:val="00F51F9A"/>
    <w:rsid w:val="00F54B34"/>
    <w:rsid w:val="00F60A21"/>
    <w:rsid w:val="00F611CA"/>
    <w:rsid w:val="00F62CC6"/>
    <w:rsid w:val="00F64701"/>
    <w:rsid w:val="00F6561A"/>
    <w:rsid w:val="00F669B9"/>
    <w:rsid w:val="00F67321"/>
    <w:rsid w:val="00F67E8C"/>
    <w:rsid w:val="00F7141B"/>
    <w:rsid w:val="00F73E87"/>
    <w:rsid w:val="00F83E89"/>
    <w:rsid w:val="00F84E5B"/>
    <w:rsid w:val="00F90A8C"/>
    <w:rsid w:val="00F90DA6"/>
    <w:rsid w:val="00F92904"/>
    <w:rsid w:val="00F95A79"/>
    <w:rsid w:val="00FA1676"/>
    <w:rsid w:val="00FA26A0"/>
    <w:rsid w:val="00FA445E"/>
    <w:rsid w:val="00FA6F6E"/>
    <w:rsid w:val="00FB0834"/>
    <w:rsid w:val="00FB21D8"/>
    <w:rsid w:val="00FB5405"/>
    <w:rsid w:val="00FB72B7"/>
    <w:rsid w:val="00FC6CDD"/>
    <w:rsid w:val="00FD2163"/>
    <w:rsid w:val="00FD44DA"/>
    <w:rsid w:val="00FD7704"/>
    <w:rsid w:val="00FE4406"/>
    <w:rsid w:val="00FE71A9"/>
    <w:rsid w:val="00FF13F0"/>
    <w:rsid w:val="00FF5087"/>
    <w:rsid w:val="00FF56F0"/>
    <w:rsid w:val="00FF7437"/>
    <w:rsid w:val="024B475B"/>
    <w:rsid w:val="068D8937"/>
    <w:rsid w:val="09487778"/>
    <w:rsid w:val="0DA92D78"/>
    <w:rsid w:val="19940032"/>
    <w:rsid w:val="1AA0B33B"/>
    <w:rsid w:val="1CFDF258"/>
    <w:rsid w:val="25C84DED"/>
    <w:rsid w:val="2D641B3B"/>
    <w:rsid w:val="2E033330"/>
    <w:rsid w:val="30B6D5EE"/>
    <w:rsid w:val="42BD73FB"/>
    <w:rsid w:val="47FF5A14"/>
    <w:rsid w:val="4EFF89B5"/>
    <w:rsid w:val="53A6512B"/>
    <w:rsid w:val="5B7D7859"/>
    <w:rsid w:val="5FD22BAB"/>
    <w:rsid w:val="65968B58"/>
    <w:rsid w:val="7AFA231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8C2F1C"/>
  <w15:chartTrackingRefBased/>
  <w15:docId w15:val="{167BEEDC-028A-4688-AFB0-F2F82A783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669B9"/>
    <w:pPr>
      <w:widowControl w:val="0"/>
      <w:spacing w:after="200" w:line="276" w:lineRule="auto"/>
    </w:pPr>
    <w:rPr>
      <w:rFonts w:ascii="Calibri" w:eastAsia="Calibri" w:hAnsi="Calibri" w:cs="Calibri"/>
      <w:color w:val="000000"/>
    </w:rPr>
  </w:style>
  <w:style w:type="paragraph" w:styleId="Heading1">
    <w:name w:val="heading 1"/>
    <w:basedOn w:val="Normal"/>
    <w:next w:val="Normal"/>
    <w:link w:val="Heading1Char"/>
    <w:uiPriority w:val="9"/>
    <w:qFormat/>
    <w:rsid w:val="00253A5B"/>
    <w:pPr>
      <w:keepNext/>
      <w:keepLines/>
      <w:spacing w:before="240" w:after="0"/>
      <w:jc w:val="center"/>
      <w:outlineLvl w:val="0"/>
    </w:pPr>
    <w:rPr>
      <w:rFonts w:ascii="Angsana New" w:eastAsiaTheme="majorEastAsia" w:hAnsi="Angsana New" w:cstheme="majorBidi"/>
      <w:i/>
      <w:color w:val="FFFFFF" w:themeColor="background1"/>
      <w:sz w:val="96"/>
      <w:szCs w:val="32"/>
    </w:rPr>
  </w:style>
  <w:style w:type="paragraph" w:styleId="Heading2">
    <w:name w:val="heading 2"/>
    <w:basedOn w:val="Normal"/>
    <w:next w:val="Normal"/>
    <w:link w:val="Heading2Char"/>
    <w:rsid w:val="00CF4652"/>
    <w:pPr>
      <w:keepNext/>
      <w:keepLines/>
      <w:spacing w:before="40" w:after="0"/>
      <w:outlineLvl w:val="1"/>
    </w:pPr>
    <w:rPr>
      <w:rFonts w:asciiTheme="majorHAnsi" w:eastAsia="Cambria" w:hAnsiTheme="majorHAnsi" w:cs="Cambria"/>
      <w:b/>
      <w:color w:val="366091"/>
      <w:sz w:val="52"/>
      <w:szCs w:val="26"/>
    </w:rPr>
  </w:style>
  <w:style w:type="paragraph" w:styleId="Heading3">
    <w:name w:val="heading 3"/>
    <w:basedOn w:val="Normal"/>
    <w:next w:val="Normal"/>
    <w:link w:val="Heading3Char"/>
    <w:rsid w:val="00EA5075"/>
    <w:pPr>
      <w:keepNext/>
      <w:keepLines/>
      <w:spacing w:before="40" w:after="0"/>
      <w:outlineLvl w:val="2"/>
    </w:pPr>
    <w:rPr>
      <w:rFonts w:asciiTheme="minorHAnsi" w:eastAsia="Cambria" w:hAnsiTheme="minorHAnsi" w:cs="Cambria"/>
      <w:b/>
      <w:color w:val="243F61"/>
      <w:sz w:val="24"/>
      <w:szCs w:val="24"/>
    </w:rPr>
  </w:style>
  <w:style w:type="paragraph" w:styleId="Heading4">
    <w:name w:val="heading 4"/>
    <w:basedOn w:val="Normal"/>
    <w:next w:val="Normal"/>
    <w:link w:val="Heading4Char"/>
    <w:rsid w:val="00F44859"/>
    <w:pPr>
      <w:keepNext/>
      <w:keepLines/>
      <w:spacing w:before="40" w:after="0"/>
      <w:outlineLvl w:val="3"/>
    </w:pPr>
    <w:rPr>
      <w:rFonts w:ascii="Cambria" w:eastAsia="Cambria" w:hAnsi="Cambria" w:cs="Cambria"/>
      <w:b/>
      <w:i/>
      <w:color w:val="366091"/>
    </w:rPr>
  </w:style>
  <w:style w:type="paragraph" w:styleId="Heading5">
    <w:name w:val="heading 5"/>
    <w:basedOn w:val="Normal"/>
    <w:next w:val="Normal"/>
    <w:link w:val="Heading5Char"/>
    <w:uiPriority w:val="9"/>
    <w:unhideWhenUsed/>
    <w:qFormat/>
    <w:rsid w:val="00D8782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F4652"/>
    <w:rPr>
      <w:rFonts w:asciiTheme="majorHAnsi" w:eastAsia="Cambria" w:hAnsiTheme="majorHAnsi" w:cs="Cambria"/>
      <w:b/>
      <w:color w:val="366091"/>
      <w:sz w:val="52"/>
      <w:szCs w:val="26"/>
    </w:rPr>
  </w:style>
  <w:style w:type="character" w:customStyle="1" w:styleId="Heading3Char">
    <w:name w:val="Heading 3 Char"/>
    <w:basedOn w:val="DefaultParagraphFont"/>
    <w:link w:val="Heading3"/>
    <w:rsid w:val="00EA5075"/>
    <w:rPr>
      <w:rFonts w:eastAsia="Cambria" w:cs="Cambria"/>
      <w:b/>
      <w:color w:val="243F61"/>
      <w:sz w:val="24"/>
      <w:szCs w:val="24"/>
    </w:rPr>
  </w:style>
  <w:style w:type="character" w:customStyle="1" w:styleId="Heading4Char">
    <w:name w:val="Heading 4 Char"/>
    <w:basedOn w:val="DefaultParagraphFont"/>
    <w:link w:val="Heading4"/>
    <w:rsid w:val="00F44859"/>
    <w:rPr>
      <w:rFonts w:ascii="Cambria" w:eastAsia="Cambria" w:hAnsi="Cambria" w:cs="Cambria"/>
      <w:b/>
      <w:i/>
      <w:color w:val="366091"/>
    </w:rPr>
  </w:style>
  <w:style w:type="paragraph" w:styleId="Header">
    <w:name w:val="header"/>
    <w:basedOn w:val="Normal"/>
    <w:link w:val="HeaderChar"/>
    <w:uiPriority w:val="99"/>
    <w:unhideWhenUsed/>
    <w:rsid w:val="00F669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9B9"/>
    <w:rPr>
      <w:rFonts w:ascii="Calibri" w:eastAsia="Calibri" w:hAnsi="Calibri" w:cs="Calibri"/>
      <w:color w:val="000000"/>
    </w:rPr>
  </w:style>
  <w:style w:type="paragraph" w:styleId="Footer">
    <w:name w:val="footer"/>
    <w:basedOn w:val="Normal"/>
    <w:link w:val="FooterChar"/>
    <w:uiPriority w:val="99"/>
    <w:unhideWhenUsed/>
    <w:rsid w:val="00F669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9B9"/>
    <w:rPr>
      <w:rFonts w:ascii="Calibri" w:eastAsia="Calibri" w:hAnsi="Calibri" w:cs="Calibri"/>
      <w:color w:val="000000"/>
    </w:rPr>
  </w:style>
  <w:style w:type="paragraph" w:styleId="Title">
    <w:name w:val="Title"/>
    <w:basedOn w:val="Normal"/>
    <w:next w:val="Normal"/>
    <w:link w:val="TitleChar"/>
    <w:qFormat/>
    <w:rsid w:val="008E3B1F"/>
    <w:pPr>
      <w:pBdr>
        <w:bottom w:val="single" w:sz="8" w:space="4" w:color="4472C4" w:themeColor="accent1"/>
      </w:pBdr>
      <w:spacing w:after="300" w:line="240" w:lineRule="auto"/>
      <w:contextualSpacing/>
    </w:pPr>
    <w:rPr>
      <w:rFonts w:ascii="Angsana New" w:eastAsiaTheme="majorEastAsia" w:hAnsi="Angsana New" w:cstheme="majorBidi"/>
      <w:b/>
      <w:i/>
      <w:color w:val="FFFFFF" w:themeColor="background1"/>
      <w:spacing w:val="5"/>
      <w:kern w:val="28"/>
      <w:sz w:val="96"/>
      <w:szCs w:val="52"/>
    </w:rPr>
  </w:style>
  <w:style w:type="character" w:customStyle="1" w:styleId="TitleChar">
    <w:name w:val="Title Char"/>
    <w:basedOn w:val="DefaultParagraphFont"/>
    <w:link w:val="Title"/>
    <w:uiPriority w:val="10"/>
    <w:rsid w:val="008E3B1F"/>
    <w:rPr>
      <w:rFonts w:ascii="Angsana New" w:eastAsiaTheme="majorEastAsia" w:hAnsi="Angsana New" w:cstheme="majorBidi"/>
      <w:b/>
      <w:i/>
      <w:color w:val="FFFFFF" w:themeColor="background1"/>
      <w:spacing w:val="5"/>
      <w:kern w:val="28"/>
      <w:sz w:val="96"/>
      <w:szCs w:val="52"/>
    </w:rPr>
  </w:style>
  <w:style w:type="paragraph" w:styleId="NoSpacing">
    <w:name w:val="No Spacing"/>
    <w:link w:val="NoSpacingChar"/>
    <w:uiPriority w:val="1"/>
    <w:qFormat/>
    <w:rsid w:val="001A1AE1"/>
    <w:pPr>
      <w:spacing w:after="0" w:line="240" w:lineRule="auto"/>
    </w:pPr>
    <w:rPr>
      <w:rFonts w:eastAsiaTheme="minorEastAsia"/>
    </w:rPr>
  </w:style>
  <w:style w:type="character" w:customStyle="1" w:styleId="NoSpacingChar">
    <w:name w:val="No Spacing Char"/>
    <w:basedOn w:val="DefaultParagraphFont"/>
    <w:link w:val="NoSpacing"/>
    <w:uiPriority w:val="1"/>
    <w:rsid w:val="001A1AE1"/>
    <w:rPr>
      <w:rFonts w:eastAsiaTheme="minorEastAsia"/>
    </w:rPr>
  </w:style>
  <w:style w:type="character" w:styleId="Hyperlink">
    <w:name w:val="Hyperlink"/>
    <w:basedOn w:val="DefaultParagraphFont"/>
    <w:uiPriority w:val="99"/>
    <w:unhideWhenUsed/>
    <w:rsid w:val="00F67321"/>
    <w:rPr>
      <w:color w:val="0563C1" w:themeColor="hyperlink"/>
      <w:u w:val="single"/>
    </w:rPr>
  </w:style>
  <w:style w:type="character" w:styleId="UnresolvedMention">
    <w:name w:val="Unresolved Mention"/>
    <w:basedOn w:val="DefaultParagraphFont"/>
    <w:uiPriority w:val="99"/>
    <w:semiHidden/>
    <w:unhideWhenUsed/>
    <w:rsid w:val="00F67321"/>
    <w:rPr>
      <w:color w:val="605E5C"/>
      <w:shd w:val="clear" w:color="auto" w:fill="E1DFDD"/>
    </w:rPr>
  </w:style>
  <w:style w:type="table" w:styleId="TableGrid">
    <w:name w:val="Table Grid"/>
    <w:basedOn w:val="TableNormal"/>
    <w:uiPriority w:val="59"/>
    <w:rsid w:val="00B2109E"/>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31D7"/>
    <w:pPr>
      <w:widowControl/>
      <w:contextualSpacing/>
    </w:pPr>
    <w:rPr>
      <w:rFonts w:asciiTheme="minorHAnsi" w:eastAsiaTheme="minorHAnsi" w:hAnsiTheme="minorHAnsi" w:cstheme="minorBidi"/>
      <w:color w:val="auto"/>
    </w:rPr>
  </w:style>
  <w:style w:type="paragraph" w:styleId="NormalWeb">
    <w:name w:val="Normal (Web)"/>
    <w:basedOn w:val="Normal"/>
    <w:uiPriority w:val="99"/>
    <w:semiHidden/>
    <w:unhideWhenUsed/>
    <w:rsid w:val="00265B96"/>
    <w:rPr>
      <w:rFonts w:ascii="Times New Roman" w:hAnsi="Times New Roman" w:cs="Times New Roman"/>
      <w:sz w:val="24"/>
      <w:szCs w:val="24"/>
    </w:rPr>
  </w:style>
  <w:style w:type="paragraph" w:customStyle="1" w:styleId="Header2">
    <w:name w:val="Header2"/>
    <w:basedOn w:val="Title"/>
    <w:link w:val="Header2Char"/>
    <w:qFormat/>
    <w:rsid w:val="001E4441"/>
    <w:rPr>
      <w:b w:val="0"/>
      <w:bCs/>
      <w:color w:val="1F3864" w:themeColor="accent1" w:themeShade="80"/>
    </w:rPr>
  </w:style>
  <w:style w:type="character" w:customStyle="1" w:styleId="Header2Char">
    <w:name w:val="Header2 Char"/>
    <w:basedOn w:val="TitleChar"/>
    <w:link w:val="Header2"/>
    <w:rsid w:val="001E4441"/>
    <w:rPr>
      <w:rFonts w:ascii="Angsana New" w:eastAsiaTheme="majorEastAsia" w:hAnsi="Angsana New" w:cstheme="majorBidi"/>
      <w:b w:val="0"/>
      <w:bCs/>
      <w:i/>
      <w:color w:val="1F3864" w:themeColor="accent1" w:themeShade="80"/>
      <w:spacing w:val="5"/>
      <w:kern w:val="28"/>
      <w:sz w:val="96"/>
      <w:szCs w:val="52"/>
    </w:rPr>
  </w:style>
  <w:style w:type="character" w:customStyle="1" w:styleId="Heading5Char">
    <w:name w:val="Heading 5 Char"/>
    <w:basedOn w:val="DefaultParagraphFont"/>
    <w:link w:val="Heading5"/>
    <w:uiPriority w:val="9"/>
    <w:rsid w:val="00D87829"/>
    <w:rPr>
      <w:rFonts w:asciiTheme="majorHAnsi" w:eastAsiaTheme="majorEastAsia" w:hAnsiTheme="majorHAnsi" w:cstheme="majorBidi"/>
      <w:color w:val="2F5496" w:themeColor="accent1" w:themeShade="BF"/>
    </w:rPr>
  </w:style>
  <w:style w:type="paragraph" w:styleId="TOC2">
    <w:name w:val="toc 2"/>
    <w:basedOn w:val="Normal"/>
    <w:next w:val="Normal"/>
    <w:autoRedefine/>
    <w:uiPriority w:val="39"/>
    <w:unhideWhenUsed/>
    <w:rsid w:val="005752EC"/>
    <w:pPr>
      <w:spacing w:after="100"/>
      <w:ind w:left="220"/>
    </w:pPr>
  </w:style>
  <w:style w:type="paragraph" w:styleId="TOC3">
    <w:name w:val="toc 3"/>
    <w:basedOn w:val="Normal"/>
    <w:next w:val="Normal"/>
    <w:autoRedefine/>
    <w:uiPriority w:val="39"/>
    <w:unhideWhenUsed/>
    <w:rsid w:val="005752EC"/>
    <w:pPr>
      <w:spacing w:after="100"/>
      <w:ind w:left="440"/>
    </w:pPr>
  </w:style>
  <w:style w:type="character" w:customStyle="1" w:styleId="Heading1Char">
    <w:name w:val="Heading 1 Char"/>
    <w:basedOn w:val="DefaultParagraphFont"/>
    <w:link w:val="Heading1"/>
    <w:uiPriority w:val="9"/>
    <w:rsid w:val="00253A5B"/>
    <w:rPr>
      <w:rFonts w:ascii="Angsana New" w:eastAsiaTheme="majorEastAsia" w:hAnsi="Angsana New" w:cstheme="majorBidi"/>
      <w:i/>
      <w:color w:val="FFFFFF" w:themeColor="background1"/>
      <w:sz w:val="96"/>
      <w:szCs w:val="32"/>
    </w:rPr>
  </w:style>
  <w:style w:type="paragraph" w:styleId="TOC1">
    <w:name w:val="toc 1"/>
    <w:basedOn w:val="Normal"/>
    <w:next w:val="Normal"/>
    <w:autoRedefine/>
    <w:uiPriority w:val="39"/>
    <w:unhideWhenUsed/>
    <w:rsid w:val="00BE033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511">
      <w:bodyDiv w:val="1"/>
      <w:marLeft w:val="0"/>
      <w:marRight w:val="0"/>
      <w:marTop w:val="0"/>
      <w:marBottom w:val="0"/>
      <w:divBdr>
        <w:top w:val="none" w:sz="0" w:space="0" w:color="auto"/>
        <w:left w:val="none" w:sz="0" w:space="0" w:color="auto"/>
        <w:bottom w:val="none" w:sz="0" w:space="0" w:color="auto"/>
        <w:right w:val="none" w:sz="0" w:space="0" w:color="auto"/>
      </w:divBdr>
    </w:div>
    <w:div w:id="54933497">
      <w:bodyDiv w:val="1"/>
      <w:marLeft w:val="0"/>
      <w:marRight w:val="0"/>
      <w:marTop w:val="0"/>
      <w:marBottom w:val="0"/>
      <w:divBdr>
        <w:top w:val="none" w:sz="0" w:space="0" w:color="auto"/>
        <w:left w:val="none" w:sz="0" w:space="0" w:color="auto"/>
        <w:bottom w:val="none" w:sz="0" w:space="0" w:color="auto"/>
        <w:right w:val="none" w:sz="0" w:space="0" w:color="auto"/>
      </w:divBdr>
    </w:div>
    <w:div w:id="333997795">
      <w:bodyDiv w:val="1"/>
      <w:marLeft w:val="0"/>
      <w:marRight w:val="0"/>
      <w:marTop w:val="0"/>
      <w:marBottom w:val="0"/>
      <w:divBdr>
        <w:top w:val="none" w:sz="0" w:space="0" w:color="auto"/>
        <w:left w:val="none" w:sz="0" w:space="0" w:color="auto"/>
        <w:bottom w:val="none" w:sz="0" w:space="0" w:color="auto"/>
        <w:right w:val="none" w:sz="0" w:space="0" w:color="auto"/>
      </w:divBdr>
    </w:div>
    <w:div w:id="382170969">
      <w:bodyDiv w:val="1"/>
      <w:marLeft w:val="0"/>
      <w:marRight w:val="0"/>
      <w:marTop w:val="0"/>
      <w:marBottom w:val="0"/>
      <w:divBdr>
        <w:top w:val="none" w:sz="0" w:space="0" w:color="auto"/>
        <w:left w:val="none" w:sz="0" w:space="0" w:color="auto"/>
        <w:bottom w:val="none" w:sz="0" w:space="0" w:color="auto"/>
        <w:right w:val="none" w:sz="0" w:space="0" w:color="auto"/>
      </w:divBdr>
    </w:div>
    <w:div w:id="425082071">
      <w:bodyDiv w:val="1"/>
      <w:marLeft w:val="0"/>
      <w:marRight w:val="0"/>
      <w:marTop w:val="0"/>
      <w:marBottom w:val="0"/>
      <w:divBdr>
        <w:top w:val="none" w:sz="0" w:space="0" w:color="auto"/>
        <w:left w:val="none" w:sz="0" w:space="0" w:color="auto"/>
        <w:bottom w:val="none" w:sz="0" w:space="0" w:color="auto"/>
        <w:right w:val="none" w:sz="0" w:space="0" w:color="auto"/>
      </w:divBdr>
    </w:div>
    <w:div w:id="466240752">
      <w:bodyDiv w:val="1"/>
      <w:marLeft w:val="0"/>
      <w:marRight w:val="0"/>
      <w:marTop w:val="0"/>
      <w:marBottom w:val="0"/>
      <w:divBdr>
        <w:top w:val="none" w:sz="0" w:space="0" w:color="auto"/>
        <w:left w:val="none" w:sz="0" w:space="0" w:color="auto"/>
        <w:bottom w:val="none" w:sz="0" w:space="0" w:color="auto"/>
        <w:right w:val="none" w:sz="0" w:space="0" w:color="auto"/>
      </w:divBdr>
    </w:div>
    <w:div w:id="561409567">
      <w:bodyDiv w:val="1"/>
      <w:marLeft w:val="0"/>
      <w:marRight w:val="0"/>
      <w:marTop w:val="0"/>
      <w:marBottom w:val="0"/>
      <w:divBdr>
        <w:top w:val="none" w:sz="0" w:space="0" w:color="auto"/>
        <w:left w:val="none" w:sz="0" w:space="0" w:color="auto"/>
        <w:bottom w:val="none" w:sz="0" w:space="0" w:color="auto"/>
        <w:right w:val="none" w:sz="0" w:space="0" w:color="auto"/>
      </w:divBdr>
      <w:divsChild>
        <w:div w:id="1202014706">
          <w:marLeft w:val="547"/>
          <w:marRight w:val="0"/>
          <w:marTop w:val="0"/>
          <w:marBottom w:val="0"/>
          <w:divBdr>
            <w:top w:val="none" w:sz="0" w:space="0" w:color="auto"/>
            <w:left w:val="none" w:sz="0" w:space="0" w:color="auto"/>
            <w:bottom w:val="none" w:sz="0" w:space="0" w:color="auto"/>
            <w:right w:val="none" w:sz="0" w:space="0" w:color="auto"/>
          </w:divBdr>
        </w:div>
        <w:div w:id="107898699">
          <w:marLeft w:val="547"/>
          <w:marRight w:val="0"/>
          <w:marTop w:val="0"/>
          <w:marBottom w:val="0"/>
          <w:divBdr>
            <w:top w:val="none" w:sz="0" w:space="0" w:color="auto"/>
            <w:left w:val="none" w:sz="0" w:space="0" w:color="auto"/>
            <w:bottom w:val="none" w:sz="0" w:space="0" w:color="auto"/>
            <w:right w:val="none" w:sz="0" w:space="0" w:color="auto"/>
          </w:divBdr>
        </w:div>
        <w:div w:id="112527429">
          <w:marLeft w:val="547"/>
          <w:marRight w:val="0"/>
          <w:marTop w:val="0"/>
          <w:marBottom w:val="0"/>
          <w:divBdr>
            <w:top w:val="none" w:sz="0" w:space="0" w:color="auto"/>
            <w:left w:val="none" w:sz="0" w:space="0" w:color="auto"/>
            <w:bottom w:val="none" w:sz="0" w:space="0" w:color="auto"/>
            <w:right w:val="none" w:sz="0" w:space="0" w:color="auto"/>
          </w:divBdr>
        </w:div>
        <w:div w:id="696275419">
          <w:marLeft w:val="547"/>
          <w:marRight w:val="0"/>
          <w:marTop w:val="0"/>
          <w:marBottom w:val="0"/>
          <w:divBdr>
            <w:top w:val="none" w:sz="0" w:space="0" w:color="auto"/>
            <w:left w:val="none" w:sz="0" w:space="0" w:color="auto"/>
            <w:bottom w:val="none" w:sz="0" w:space="0" w:color="auto"/>
            <w:right w:val="none" w:sz="0" w:space="0" w:color="auto"/>
          </w:divBdr>
        </w:div>
        <w:div w:id="684213285">
          <w:marLeft w:val="547"/>
          <w:marRight w:val="0"/>
          <w:marTop w:val="0"/>
          <w:marBottom w:val="0"/>
          <w:divBdr>
            <w:top w:val="none" w:sz="0" w:space="0" w:color="auto"/>
            <w:left w:val="none" w:sz="0" w:space="0" w:color="auto"/>
            <w:bottom w:val="none" w:sz="0" w:space="0" w:color="auto"/>
            <w:right w:val="none" w:sz="0" w:space="0" w:color="auto"/>
          </w:divBdr>
        </w:div>
        <w:div w:id="1441142773">
          <w:marLeft w:val="547"/>
          <w:marRight w:val="0"/>
          <w:marTop w:val="0"/>
          <w:marBottom w:val="0"/>
          <w:divBdr>
            <w:top w:val="none" w:sz="0" w:space="0" w:color="auto"/>
            <w:left w:val="none" w:sz="0" w:space="0" w:color="auto"/>
            <w:bottom w:val="none" w:sz="0" w:space="0" w:color="auto"/>
            <w:right w:val="none" w:sz="0" w:space="0" w:color="auto"/>
          </w:divBdr>
        </w:div>
      </w:divsChild>
    </w:div>
    <w:div w:id="606473393">
      <w:bodyDiv w:val="1"/>
      <w:marLeft w:val="0"/>
      <w:marRight w:val="0"/>
      <w:marTop w:val="0"/>
      <w:marBottom w:val="0"/>
      <w:divBdr>
        <w:top w:val="none" w:sz="0" w:space="0" w:color="auto"/>
        <w:left w:val="none" w:sz="0" w:space="0" w:color="auto"/>
        <w:bottom w:val="none" w:sz="0" w:space="0" w:color="auto"/>
        <w:right w:val="none" w:sz="0" w:space="0" w:color="auto"/>
      </w:divBdr>
    </w:div>
    <w:div w:id="701633543">
      <w:bodyDiv w:val="1"/>
      <w:marLeft w:val="0"/>
      <w:marRight w:val="0"/>
      <w:marTop w:val="0"/>
      <w:marBottom w:val="0"/>
      <w:divBdr>
        <w:top w:val="none" w:sz="0" w:space="0" w:color="auto"/>
        <w:left w:val="none" w:sz="0" w:space="0" w:color="auto"/>
        <w:bottom w:val="none" w:sz="0" w:space="0" w:color="auto"/>
        <w:right w:val="none" w:sz="0" w:space="0" w:color="auto"/>
      </w:divBdr>
      <w:divsChild>
        <w:div w:id="804272038">
          <w:marLeft w:val="605"/>
          <w:marRight w:val="0"/>
          <w:marTop w:val="0"/>
          <w:marBottom w:val="240"/>
          <w:divBdr>
            <w:top w:val="none" w:sz="0" w:space="0" w:color="auto"/>
            <w:left w:val="none" w:sz="0" w:space="0" w:color="auto"/>
            <w:bottom w:val="none" w:sz="0" w:space="0" w:color="auto"/>
            <w:right w:val="none" w:sz="0" w:space="0" w:color="auto"/>
          </w:divBdr>
        </w:div>
        <w:div w:id="1172452402">
          <w:marLeft w:val="605"/>
          <w:marRight w:val="0"/>
          <w:marTop w:val="0"/>
          <w:marBottom w:val="240"/>
          <w:divBdr>
            <w:top w:val="none" w:sz="0" w:space="0" w:color="auto"/>
            <w:left w:val="none" w:sz="0" w:space="0" w:color="auto"/>
            <w:bottom w:val="none" w:sz="0" w:space="0" w:color="auto"/>
            <w:right w:val="none" w:sz="0" w:space="0" w:color="auto"/>
          </w:divBdr>
        </w:div>
        <w:div w:id="788015667">
          <w:marLeft w:val="605"/>
          <w:marRight w:val="0"/>
          <w:marTop w:val="0"/>
          <w:marBottom w:val="240"/>
          <w:divBdr>
            <w:top w:val="none" w:sz="0" w:space="0" w:color="auto"/>
            <w:left w:val="none" w:sz="0" w:space="0" w:color="auto"/>
            <w:bottom w:val="none" w:sz="0" w:space="0" w:color="auto"/>
            <w:right w:val="none" w:sz="0" w:space="0" w:color="auto"/>
          </w:divBdr>
        </w:div>
        <w:div w:id="1451969108">
          <w:marLeft w:val="605"/>
          <w:marRight w:val="0"/>
          <w:marTop w:val="0"/>
          <w:marBottom w:val="240"/>
          <w:divBdr>
            <w:top w:val="none" w:sz="0" w:space="0" w:color="auto"/>
            <w:left w:val="none" w:sz="0" w:space="0" w:color="auto"/>
            <w:bottom w:val="none" w:sz="0" w:space="0" w:color="auto"/>
            <w:right w:val="none" w:sz="0" w:space="0" w:color="auto"/>
          </w:divBdr>
        </w:div>
        <w:div w:id="1182743463">
          <w:marLeft w:val="605"/>
          <w:marRight w:val="0"/>
          <w:marTop w:val="0"/>
          <w:marBottom w:val="240"/>
          <w:divBdr>
            <w:top w:val="none" w:sz="0" w:space="0" w:color="auto"/>
            <w:left w:val="none" w:sz="0" w:space="0" w:color="auto"/>
            <w:bottom w:val="none" w:sz="0" w:space="0" w:color="auto"/>
            <w:right w:val="none" w:sz="0" w:space="0" w:color="auto"/>
          </w:divBdr>
        </w:div>
        <w:div w:id="1860124187">
          <w:marLeft w:val="605"/>
          <w:marRight w:val="0"/>
          <w:marTop w:val="0"/>
          <w:marBottom w:val="240"/>
          <w:divBdr>
            <w:top w:val="none" w:sz="0" w:space="0" w:color="auto"/>
            <w:left w:val="none" w:sz="0" w:space="0" w:color="auto"/>
            <w:bottom w:val="none" w:sz="0" w:space="0" w:color="auto"/>
            <w:right w:val="none" w:sz="0" w:space="0" w:color="auto"/>
          </w:divBdr>
        </w:div>
      </w:divsChild>
    </w:div>
    <w:div w:id="724522587">
      <w:bodyDiv w:val="1"/>
      <w:marLeft w:val="0"/>
      <w:marRight w:val="0"/>
      <w:marTop w:val="0"/>
      <w:marBottom w:val="0"/>
      <w:divBdr>
        <w:top w:val="none" w:sz="0" w:space="0" w:color="auto"/>
        <w:left w:val="none" w:sz="0" w:space="0" w:color="auto"/>
        <w:bottom w:val="none" w:sz="0" w:space="0" w:color="auto"/>
        <w:right w:val="none" w:sz="0" w:space="0" w:color="auto"/>
      </w:divBdr>
    </w:div>
    <w:div w:id="742069249">
      <w:bodyDiv w:val="1"/>
      <w:marLeft w:val="0"/>
      <w:marRight w:val="0"/>
      <w:marTop w:val="0"/>
      <w:marBottom w:val="0"/>
      <w:divBdr>
        <w:top w:val="none" w:sz="0" w:space="0" w:color="auto"/>
        <w:left w:val="none" w:sz="0" w:space="0" w:color="auto"/>
        <w:bottom w:val="none" w:sz="0" w:space="0" w:color="auto"/>
        <w:right w:val="none" w:sz="0" w:space="0" w:color="auto"/>
      </w:divBdr>
    </w:div>
    <w:div w:id="828011499">
      <w:bodyDiv w:val="1"/>
      <w:marLeft w:val="0"/>
      <w:marRight w:val="0"/>
      <w:marTop w:val="0"/>
      <w:marBottom w:val="0"/>
      <w:divBdr>
        <w:top w:val="none" w:sz="0" w:space="0" w:color="auto"/>
        <w:left w:val="none" w:sz="0" w:space="0" w:color="auto"/>
        <w:bottom w:val="none" w:sz="0" w:space="0" w:color="auto"/>
        <w:right w:val="none" w:sz="0" w:space="0" w:color="auto"/>
      </w:divBdr>
    </w:div>
    <w:div w:id="885607492">
      <w:bodyDiv w:val="1"/>
      <w:marLeft w:val="0"/>
      <w:marRight w:val="0"/>
      <w:marTop w:val="0"/>
      <w:marBottom w:val="0"/>
      <w:divBdr>
        <w:top w:val="none" w:sz="0" w:space="0" w:color="auto"/>
        <w:left w:val="none" w:sz="0" w:space="0" w:color="auto"/>
        <w:bottom w:val="none" w:sz="0" w:space="0" w:color="auto"/>
        <w:right w:val="none" w:sz="0" w:space="0" w:color="auto"/>
      </w:divBdr>
    </w:div>
    <w:div w:id="935672091">
      <w:bodyDiv w:val="1"/>
      <w:marLeft w:val="0"/>
      <w:marRight w:val="0"/>
      <w:marTop w:val="0"/>
      <w:marBottom w:val="0"/>
      <w:divBdr>
        <w:top w:val="none" w:sz="0" w:space="0" w:color="auto"/>
        <w:left w:val="none" w:sz="0" w:space="0" w:color="auto"/>
        <w:bottom w:val="none" w:sz="0" w:space="0" w:color="auto"/>
        <w:right w:val="none" w:sz="0" w:space="0" w:color="auto"/>
      </w:divBdr>
    </w:div>
    <w:div w:id="1030495191">
      <w:bodyDiv w:val="1"/>
      <w:marLeft w:val="0"/>
      <w:marRight w:val="0"/>
      <w:marTop w:val="0"/>
      <w:marBottom w:val="0"/>
      <w:divBdr>
        <w:top w:val="none" w:sz="0" w:space="0" w:color="auto"/>
        <w:left w:val="none" w:sz="0" w:space="0" w:color="auto"/>
        <w:bottom w:val="none" w:sz="0" w:space="0" w:color="auto"/>
        <w:right w:val="none" w:sz="0" w:space="0" w:color="auto"/>
      </w:divBdr>
    </w:div>
    <w:div w:id="1148791047">
      <w:bodyDiv w:val="1"/>
      <w:marLeft w:val="0"/>
      <w:marRight w:val="0"/>
      <w:marTop w:val="0"/>
      <w:marBottom w:val="0"/>
      <w:divBdr>
        <w:top w:val="none" w:sz="0" w:space="0" w:color="auto"/>
        <w:left w:val="none" w:sz="0" w:space="0" w:color="auto"/>
        <w:bottom w:val="none" w:sz="0" w:space="0" w:color="auto"/>
        <w:right w:val="none" w:sz="0" w:space="0" w:color="auto"/>
      </w:divBdr>
      <w:divsChild>
        <w:div w:id="1427655372">
          <w:marLeft w:val="1166"/>
          <w:marRight w:val="0"/>
          <w:marTop w:val="0"/>
          <w:marBottom w:val="0"/>
          <w:divBdr>
            <w:top w:val="none" w:sz="0" w:space="0" w:color="auto"/>
            <w:left w:val="none" w:sz="0" w:space="0" w:color="auto"/>
            <w:bottom w:val="none" w:sz="0" w:space="0" w:color="auto"/>
            <w:right w:val="none" w:sz="0" w:space="0" w:color="auto"/>
          </w:divBdr>
        </w:div>
        <w:div w:id="1677460205">
          <w:marLeft w:val="1800"/>
          <w:marRight w:val="0"/>
          <w:marTop w:val="0"/>
          <w:marBottom w:val="0"/>
          <w:divBdr>
            <w:top w:val="none" w:sz="0" w:space="0" w:color="auto"/>
            <w:left w:val="none" w:sz="0" w:space="0" w:color="auto"/>
            <w:bottom w:val="none" w:sz="0" w:space="0" w:color="auto"/>
            <w:right w:val="none" w:sz="0" w:space="0" w:color="auto"/>
          </w:divBdr>
        </w:div>
        <w:div w:id="1173565756">
          <w:marLeft w:val="1166"/>
          <w:marRight w:val="0"/>
          <w:marTop w:val="0"/>
          <w:marBottom w:val="0"/>
          <w:divBdr>
            <w:top w:val="none" w:sz="0" w:space="0" w:color="auto"/>
            <w:left w:val="none" w:sz="0" w:space="0" w:color="auto"/>
            <w:bottom w:val="none" w:sz="0" w:space="0" w:color="auto"/>
            <w:right w:val="none" w:sz="0" w:space="0" w:color="auto"/>
          </w:divBdr>
        </w:div>
        <w:div w:id="205681237">
          <w:marLeft w:val="1166"/>
          <w:marRight w:val="0"/>
          <w:marTop w:val="0"/>
          <w:marBottom w:val="0"/>
          <w:divBdr>
            <w:top w:val="none" w:sz="0" w:space="0" w:color="auto"/>
            <w:left w:val="none" w:sz="0" w:space="0" w:color="auto"/>
            <w:bottom w:val="none" w:sz="0" w:space="0" w:color="auto"/>
            <w:right w:val="none" w:sz="0" w:space="0" w:color="auto"/>
          </w:divBdr>
        </w:div>
      </w:divsChild>
    </w:div>
    <w:div w:id="1342783145">
      <w:bodyDiv w:val="1"/>
      <w:marLeft w:val="0"/>
      <w:marRight w:val="0"/>
      <w:marTop w:val="0"/>
      <w:marBottom w:val="0"/>
      <w:divBdr>
        <w:top w:val="none" w:sz="0" w:space="0" w:color="auto"/>
        <w:left w:val="none" w:sz="0" w:space="0" w:color="auto"/>
        <w:bottom w:val="none" w:sz="0" w:space="0" w:color="auto"/>
        <w:right w:val="none" w:sz="0" w:space="0" w:color="auto"/>
      </w:divBdr>
      <w:divsChild>
        <w:div w:id="1922712164">
          <w:marLeft w:val="547"/>
          <w:marRight w:val="0"/>
          <w:marTop w:val="0"/>
          <w:marBottom w:val="0"/>
          <w:divBdr>
            <w:top w:val="none" w:sz="0" w:space="0" w:color="auto"/>
            <w:left w:val="none" w:sz="0" w:space="0" w:color="auto"/>
            <w:bottom w:val="none" w:sz="0" w:space="0" w:color="auto"/>
            <w:right w:val="none" w:sz="0" w:space="0" w:color="auto"/>
          </w:divBdr>
        </w:div>
        <w:div w:id="973291379">
          <w:marLeft w:val="547"/>
          <w:marRight w:val="0"/>
          <w:marTop w:val="0"/>
          <w:marBottom w:val="0"/>
          <w:divBdr>
            <w:top w:val="none" w:sz="0" w:space="0" w:color="auto"/>
            <w:left w:val="none" w:sz="0" w:space="0" w:color="auto"/>
            <w:bottom w:val="none" w:sz="0" w:space="0" w:color="auto"/>
            <w:right w:val="none" w:sz="0" w:space="0" w:color="auto"/>
          </w:divBdr>
        </w:div>
        <w:div w:id="1019240463">
          <w:marLeft w:val="547"/>
          <w:marRight w:val="0"/>
          <w:marTop w:val="0"/>
          <w:marBottom w:val="0"/>
          <w:divBdr>
            <w:top w:val="none" w:sz="0" w:space="0" w:color="auto"/>
            <w:left w:val="none" w:sz="0" w:space="0" w:color="auto"/>
            <w:bottom w:val="none" w:sz="0" w:space="0" w:color="auto"/>
            <w:right w:val="none" w:sz="0" w:space="0" w:color="auto"/>
          </w:divBdr>
        </w:div>
        <w:div w:id="1917861564">
          <w:marLeft w:val="547"/>
          <w:marRight w:val="0"/>
          <w:marTop w:val="0"/>
          <w:marBottom w:val="0"/>
          <w:divBdr>
            <w:top w:val="none" w:sz="0" w:space="0" w:color="auto"/>
            <w:left w:val="none" w:sz="0" w:space="0" w:color="auto"/>
            <w:bottom w:val="none" w:sz="0" w:space="0" w:color="auto"/>
            <w:right w:val="none" w:sz="0" w:space="0" w:color="auto"/>
          </w:divBdr>
        </w:div>
      </w:divsChild>
    </w:div>
    <w:div w:id="1486505180">
      <w:bodyDiv w:val="1"/>
      <w:marLeft w:val="0"/>
      <w:marRight w:val="0"/>
      <w:marTop w:val="0"/>
      <w:marBottom w:val="0"/>
      <w:divBdr>
        <w:top w:val="none" w:sz="0" w:space="0" w:color="auto"/>
        <w:left w:val="none" w:sz="0" w:space="0" w:color="auto"/>
        <w:bottom w:val="none" w:sz="0" w:space="0" w:color="auto"/>
        <w:right w:val="none" w:sz="0" w:space="0" w:color="auto"/>
      </w:divBdr>
    </w:div>
    <w:div w:id="1527787671">
      <w:bodyDiv w:val="1"/>
      <w:marLeft w:val="0"/>
      <w:marRight w:val="0"/>
      <w:marTop w:val="0"/>
      <w:marBottom w:val="0"/>
      <w:divBdr>
        <w:top w:val="none" w:sz="0" w:space="0" w:color="auto"/>
        <w:left w:val="none" w:sz="0" w:space="0" w:color="auto"/>
        <w:bottom w:val="none" w:sz="0" w:space="0" w:color="auto"/>
        <w:right w:val="none" w:sz="0" w:space="0" w:color="auto"/>
      </w:divBdr>
    </w:div>
    <w:div w:id="1649240145">
      <w:bodyDiv w:val="1"/>
      <w:marLeft w:val="0"/>
      <w:marRight w:val="0"/>
      <w:marTop w:val="0"/>
      <w:marBottom w:val="0"/>
      <w:divBdr>
        <w:top w:val="none" w:sz="0" w:space="0" w:color="auto"/>
        <w:left w:val="none" w:sz="0" w:space="0" w:color="auto"/>
        <w:bottom w:val="none" w:sz="0" w:space="0" w:color="auto"/>
        <w:right w:val="none" w:sz="0" w:space="0" w:color="auto"/>
      </w:divBdr>
    </w:div>
    <w:div w:id="1677682372">
      <w:bodyDiv w:val="1"/>
      <w:marLeft w:val="0"/>
      <w:marRight w:val="0"/>
      <w:marTop w:val="0"/>
      <w:marBottom w:val="0"/>
      <w:divBdr>
        <w:top w:val="none" w:sz="0" w:space="0" w:color="auto"/>
        <w:left w:val="none" w:sz="0" w:space="0" w:color="auto"/>
        <w:bottom w:val="none" w:sz="0" w:space="0" w:color="auto"/>
        <w:right w:val="none" w:sz="0" w:space="0" w:color="auto"/>
      </w:divBdr>
    </w:div>
    <w:div w:id="1702240021">
      <w:bodyDiv w:val="1"/>
      <w:marLeft w:val="0"/>
      <w:marRight w:val="0"/>
      <w:marTop w:val="0"/>
      <w:marBottom w:val="0"/>
      <w:divBdr>
        <w:top w:val="none" w:sz="0" w:space="0" w:color="auto"/>
        <w:left w:val="none" w:sz="0" w:space="0" w:color="auto"/>
        <w:bottom w:val="none" w:sz="0" w:space="0" w:color="auto"/>
        <w:right w:val="none" w:sz="0" w:space="0" w:color="auto"/>
      </w:divBdr>
      <w:divsChild>
        <w:div w:id="1507866630">
          <w:marLeft w:val="547"/>
          <w:marRight w:val="0"/>
          <w:marTop w:val="0"/>
          <w:marBottom w:val="0"/>
          <w:divBdr>
            <w:top w:val="none" w:sz="0" w:space="0" w:color="auto"/>
            <w:left w:val="none" w:sz="0" w:space="0" w:color="auto"/>
            <w:bottom w:val="none" w:sz="0" w:space="0" w:color="auto"/>
            <w:right w:val="none" w:sz="0" w:space="0" w:color="auto"/>
          </w:divBdr>
        </w:div>
        <w:div w:id="264583983">
          <w:marLeft w:val="547"/>
          <w:marRight w:val="0"/>
          <w:marTop w:val="0"/>
          <w:marBottom w:val="0"/>
          <w:divBdr>
            <w:top w:val="none" w:sz="0" w:space="0" w:color="auto"/>
            <w:left w:val="none" w:sz="0" w:space="0" w:color="auto"/>
            <w:bottom w:val="none" w:sz="0" w:space="0" w:color="auto"/>
            <w:right w:val="none" w:sz="0" w:space="0" w:color="auto"/>
          </w:divBdr>
        </w:div>
        <w:div w:id="1339425405">
          <w:marLeft w:val="547"/>
          <w:marRight w:val="0"/>
          <w:marTop w:val="0"/>
          <w:marBottom w:val="0"/>
          <w:divBdr>
            <w:top w:val="none" w:sz="0" w:space="0" w:color="auto"/>
            <w:left w:val="none" w:sz="0" w:space="0" w:color="auto"/>
            <w:bottom w:val="none" w:sz="0" w:space="0" w:color="auto"/>
            <w:right w:val="none" w:sz="0" w:space="0" w:color="auto"/>
          </w:divBdr>
        </w:div>
        <w:div w:id="1603756075">
          <w:marLeft w:val="547"/>
          <w:marRight w:val="0"/>
          <w:marTop w:val="0"/>
          <w:marBottom w:val="0"/>
          <w:divBdr>
            <w:top w:val="none" w:sz="0" w:space="0" w:color="auto"/>
            <w:left w:val="none" w:sz="0" w:space="0" w:color="auto"/>
            <w:bottom w:val="none" w:sz="0" w:space="0" w:color="auto"/>
            <w:right w:val="none" w:sz="0" w:space="0" w:color="auto"/>
          </w:divBdr>
        </w:div>
        <w:div w:id="1913349673">
          <w:marLeft w:val="547"/>
          <w:marRight w:val="0"/>
          <w:marTop w:val="0"/>
          <w:marBottom w:val="0"/>
          <w:divBdr>
            <w:top w:val="none" w:sz="0" w:space="0" w:color="auto"/>
            <w:left w:val="none" w:sz="0" w:space="0" w:color="auto"/>
            <w:bottom w:val="none" w:sz="0" w:space="0" w:color="auto"/>
            <w:right w:val="none" w:sz="0" w:space="0" w:color="auto"/>
          </w:divBdr>
        </w:div>
      </w:divsChild>
    </w:div>
    <w:div w:id="1799378342">
      <w:bodyDiv w:val="1"/>
      <w:marLeft w:val="0"/>
      <w:marRight w:val="0"/>
      <w:marTop w:val="0"/>
      <w:marBottom w:val="0"/>
      <w:divBdr>
        <w:top w:val="none" w:sz="0" w:space="0" w:color="auto"/>
        <w:left w:val="none" w:sz="0" w:space="0" w:color="auto"/>
        <w:bottom w:val="none" w:sz="0" w:space="0" w:color="auto"/>
        <w:right w:val="none" w:sz="0" w:space="0" w:color="auto"/>
      </w:divBdr>
    </w:div>
    <w:div w:id="1850101065">
      <w:bodyDiv w:val="1"/>
      <w:marLeft w:val="0"/>
      <w:marRight w:val="0"/>
      <w:marTop w:val="0"/>
      <w:marBottom w:val="0"/>
      <w:divBdr>
        <w:top w:val="none" w:sz="0" w:space="0" w:color="auto"/>
        <w:left w:val="none" w:sz="0" w:space="0" w:color="auto"/>
        <w:bottom w:val="none" w:sz="0" w:space="0" w:color="auto"/>
        <w:right w:val="none" w:sz="0" w:space="0" w:color="auto"/>
      </w:divBdr>
      <w:divsChild>
        <w:div w:id="314334405">
          <w:marLeft w:val="547"/>
          <w:marRight w:val="0"/>
          <w:marTop w:val="0"/>
          <w:marBottom w:val="0"/>
          <w:divBdr>
            <w:top w:val="none" w:sz="0" w:space="0" w:color="auto"/>
            <w:left w:val="none" w:sz="0" w:space="0" w:color="auto"/>
            <w:bottom w:val="none" w:sz="0" w:space="0" w:color="auto"/>
            <w:right w:val="none" w:sz="0" w:space="0" w:color="auto"/>
          </w:divBdr>
        </w:div>
        <w:div w:id="280115046">
          <w:marLeft w:val="1166"/>
          <w:marRight w:val="0"/>
          <w:marTop w:val="0"/>
          <w:marBottom w:val="0"/>
          <w:divBdr>
            <w:top w:val="none" w:sz="0" w:space="0" w:color="auto"/>
            <w:left w:val="none" w:sz="0" w:space="0" w:color="auto"/>
            <w:bottom w:val="none" w:sz="0" w:space="0" w:color="auto"/>
            <w:right w:val="none" w:sz="0" w:space="0" w:color="auto"/>
          </w:divBdr>
        </w:div>
        <w:div w:id="179859134">
          <w:marLeft w:val="1166"/>
          <w:marRight w:val="0"/>
          <w:marTop w:val="0"/>
          <w:marBottom w:val="0"/>
          <w:divBdr>
            <w:top w:val="none" w:sz="0" w:space="0" w:color="auto"/>
            <w:left w:val="none" w:sz="0" w:space="0" w:color="auto"/>
            <w:bottom w:val="none" w:sz="0" w:space="0" w:color="auto"/>
            <w:right w:val="none" w:sz="0" w:space="0" w:color="auto"/>
          </w:divBdr>
        </w:div>
        <w:div w:id="17896097">
          <w:marLeft w:val="1166"/>
          <w:marRight w:val="0"/>
          <w:marTop w:val="0"/>
          <w:marBottom w:val="0"/>
          <w:divBdr>
            <w:top w:val="none" w:sz="0" w:space="0" w:color="auto"/>
            <w:left w:val="none" w:sz="0" w:space="0" w:color="auto"/>
            <w:bottom w:val="none" w:sz="0" w:space="0" w:color="auto"/>
            <w:right w:val="none" w:sz="0" w:space="0" w:color="auto"/>
          </w:divBdr>
        </w:div>
        <w:div w:id="1331719234">
          <w:marLeft w:val="1166"/>
          <w:marRight w:val="0"/>
          <w:marTop w:val="0"/>
          <w:marBottom w:val="0"/>
          <w:divBdr>
            <w:top w:val="none" w:sz="0" w:space="0" w:color="auto"/>
            <w:left w:val="none" w:sz="0" w:space="0" w:color="auto"/>
            <w:bottom w:val="none" w:sz="0" w:space="0" w:color="auto"/>
            <w:right w:val="none" w:sz="0" w:space="0" w:color="auto"/>
          </w:divBdr>
        </w:div>
        <w:div w:id="2107460389">
          <w:marLeft w:val="547"/>
          <w:marRight w:val="0"/>
          <w:marTop w:val="0"/>
          <w:marBottom w:val="0"/>
          <w:divBdr>
            <w:top w:val="none" w:sz="0" w:space="0" w:color="auto"/>
            <w:left w:val="none" w:sz="0" w:space="0" w:color="auto"/>
            <w:bottom w:val="none" w:sz="0" w:space="0" w:color="auto"/>
            <w:right w:val="none" w:sz="0" w:space="0" w:color="auto"/>
          </w:divBdr>
        </w:div>
        <w:div w:id="2082218519">
          <w:marLeft w:val="1166"/>
          <w:marRight w:val="0"/>
          <w:marTop w:val="0"/>
          <w:marBottom w:val="0"/>
          <w:divBdr>
            <w:top w:val="none" w:sz="0" w:space="0" w:color="auto"/>
            <w:left w:val="none" w:sz="0" w:space="0" w:color="auto"/>
            <w:bottom w:val="none" w:sz="0" w:space="0" w:color="auto"/>
            <w:right w:val="none" w:sz="0" w:space="0" w:color="auto"/>
          </w:divBdr>
        </w:div>
        <w:div w:id="1833447324">
          <w:marLeft w:val="1166"/>
          <w:marRight w:val="0"/>
          <w:marTop w:val="0"/>
          <w:marBottom w:val="0"/>
          <w:divBdr>
            <w:top w:val="none" w:sz="0" w:space="0" w:color="auto"/>
            <w:left w:val="none" w:sz="0" w:space="0" w:color="auto"/>
            <w:bottom w:val="none" w:sz="0" w:space="0" w:color="auto"/>
            <w:right w:val="none" w:sz="0" w:space="0" w:color="auto"/>
          </w:divBdr>
        </w:div>
        <w:div w:id="1093236616">
          <w:marLeft w:val="1166"/>
          <w:marRight w:val="0"/>
          <w:marTop w:val="0"/>
          <w:marBottom w:val="0"/>
          <w:divBdr>
            <w:top w:val="none" w:sz="0" w:space="0" w:color="auto"/>
            <w:left w:val="none" w:sz="0" w:space="0" w:color="auto"/>
            <w:bottom w:val="none" w:sz="0" w:space="0" w:color="auto"/>
            <w:right w:val="none" w:sz="0" w:space="0" w:color="auto"/>
          </w:divBdr>
        </w:div>
        <w:div w:id="1187981156">
          <w:marLeft w:val="547"/>
          <w:marRight w:val="0"/>
          <w:marTop w:val="0"/>
          <w:marBottom w:val="0"/>
          <w:divBdr>
            <w:top w:val="none" w:sz="0" w:space="0" w:color="auto"/>
            <w:left w:val="none" w:sz="0" w:space="0" w:color="auto"/>
            <w:bottom w:val="none" w:sz="0" w:space="0" w:color="auto"/>
            <w:right w:val="none" w:sz="0" w:space="0" w:color="auto"/>
          </w:divBdr>
        </w:div>
        <w:div w:id="183175092">
          <w:marLeft w:val="1166"/>
          <w:marRight w:val="0"/>
          <w:marTop w:val="0"/>
          <w:marBottom w:val="0"/>
          <w:divBdr>
            <w:top w:val="none" w:sz="0" w:space="0" w:color="auto"/>
            <w:left w:val="none" w:sz="0" w:space="0" w:color="auto"/>
            <w:bottom w:val="none" w:sz="0" w:space="0" w:color="auto"/>
            <w:right w:val="none" w:sz="0" w:space="0" w:color="auto"/>
          </w:divBdr>
        </w:div>
        <w:div w:id="1730961018">
          <w:marLeft w:val="1166"/>
          <w:marRight w:val="0"/>
          <w:marTop w:val="0"/>
          <w:marBottom w:val="0"/>
          <w:divBdr>
            <w:top w:val="none" w:sz="0" w:space="0" w:color="auto"/>
            <w:left w:val="none" w:sz="0" w:space="0" w:color="auto"/>
            <w:bottom w:val="none" w:sz="0" w:space="0" w:color="auto"/>
            <w:right w:val="none" w:sz="0" w:space="0" w:color="auto"/>
          </w:divBdr>
        </w:div>
        <w:div w:id="1204170251">
          <w:marLeft w:val="1166"/>
          <w:marRight w:val="0"/>
          <w:marTop w:val="0"/>
          <w:marBottom w:val="0"/>
          <w:divBdr>
            <w:top w:val="none" w:sz="0" w:space="0" w:color="auto"/>
            <w:left w:val="none" w:sz="0" w:space="0" w:color="auto"/>
            <w:bottom w:val="none" w:sz="0" w:space="0" w:color="auto"/>
            <w:right w:val="none" w:sz="0" w:space="0" w:color="auto"/>
          </w:divBdr>
        </w:div>
        <w:div w:id="862986269">
          <w:marLeft w:val="1166"/>
          <w:marRight w:val="0"/>
          <w:marTop w:val="0"/>
          <w:marBottom w:val="0"/>
          <w:divBdr>
            <w:top w:val="none" w:sz="0" w:space="0" w:color="auto"/>
            <w:left w:val="none" w:sz="0" w:space="0" w:color="auto"/>
            <w:bottom w:val="none" w:sz="0" w:space="0" w:color="auto"/>
            <w:right w:val="none" w:sz="0" w:space="0" w:color="auto"/>
          </w:divBdr>
        </w:div>
        <w:div w:id="1099300930">
          <w:marLeft w:val="1166"/>
          <w:marRight w:val="0"/>
          <w:marTop w:val="0"/>
          <w:marBottom w:val="0"/>
          <w:divBdr>
            <w:top w:val="none" w:sz="0" w:space="0" w:color="auto"/>
            <w:left w:val="none" w:sz="0" w:space="0" w:color="auto"/>
            <w:bottom w:val="none" w:sz="0" w:space="0" w:color="auto"/>
            <w:right w:val="none" w:sz="0" w:space="0" w:color="auto"/>
          </w:divBdr>
        </w:div>
      </w:divsChild>
    </w:div>
    <w:div w:id="1862352917">
      <w:bodyDiv w:val="1"/>
      <w:marLeft w:val="0"/>
      <w:marRight w:val="0"/>
      <w:marTop w:val="0"/>
      <w:marBottom w:val="0"/>
      <w:divBdr>
        <w:top w:val="none" w:sz="0" w:space="0" w:color="auto"/>
        <w:left w:val="none" w:sz="0" w:space="0" w:color="auto"/>
        <w:bottom w:val="none" w:sz="0" w:space="0" w:color="auto"/>
        <w:right w:val="none" w:sz="0" w:space="0" w:color="auto"/>
      </w:divBdr>
    </w:div>
    <w:div w:id="1875651694">
      <w:bodyDiv w:val="1"/>
      <w:marLeft w:val="0"/>
      <w:marRight w:val="0"/>
      <w:marTop w:val="0"/>
      <w:marBottom w:val="0"/>
      <w:divBdr>
        <w:top w:val="none" w:sz="0" w:space="0" w:color="auto"/>
        <w:left w:val="none" w:sz="0" w:space="0" w:color="auto"/>
        <w:bottom w:val="none" w:sz="0" w:space="0" w:color="auto"/>
        <w:right w:val="none" w:sz="0" w:space="0" w:color="auto"/>
      </w:divBdr>
    </w:div>
    <w:div w:id="1944459889">
      <w:bodyDiv w:val="1"/>
      <w:marLeft w:val="0"/>
      <w:marRight w:val="0"/>
      <w:marTop w:val="0"/>
      <w:marBottom w:val="0"/>
      <w:divBdr>
        <w:top w:val="none" w:sz="0" w:space="0" w:color="auto"/>
        <w:left w:val="none" w:sz="0" w:space="0" w:color="auto"/>
        <w:bottom w:val="none" w:sz="0" w:space="0" w:color="auto"/>
        <w:right w:val="none" w:sz="0" w:space="0" w:color="auto"/>
      </w:divBdr>
    </w:div>
    <w:div w:id="214561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6.sv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Sandra.e.borders@mas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F52AEC92D380946BF5D4661FAE3AAA3" ma:contentTypeVersion="15" ma:contentTypeDescription="Create a new document." ma:contentTypeScope="" ma:versionID="ac1008cee59b62a62f07e47376d0f2be">
  <xsd:schema xmlns:xsd="http://www.w3.org/2001/XMLSchema" xmlns:xs="http://www.w3.org/2001/XMLSchema" xmlns:p="http://schemas.microsoft.com/office/2006/metadata/properties" xmlns:ns2="0fd66596-8bc7-46d6-b6d7-97ba15de880e" xmlns:ns3="6bc2862f-d068-4d48-bb7e-8ce1b2527085" targetNamespace="http://schemas.microsoft.com/office/2006/metadata/properties" ma:root="true" ma:fieldsID="476c7af54d9a9531afcd74445e671304" ns2:_="" ns3:_="">
    <xsd:import namespace="0fd66596-8bc7-46d6-b6d7-97ba15de880e"/>
    <xsd:import namespace="6bc2862f-d068-4d48-bb7e-8ce1b252708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66596-8bc7-46d6-b6d7-97ba15de88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c2862f-d068-4d48-bb7e-8ce1b25270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f969a20-5408-4115-8557-2cd4f1228d51}" ma:internalName="TaxCatchAll" ma:showField="CatchAllData" ma:web="6bc2862f-d068-4d48-bb7e-8ce1b25270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fd66596-8bc7-46d6-b6d7-97ba15de880e">
      <Terms xmlns="http://schemas.microsoft.com/office/infopath/2007/PartnerControls"/>
    </lcf76f155ced4ddcb4097134ff3c332f>
    <TaxCatchAll xmlns="6bc2862f-d068-4d48-bb7e-8ce1b2527085" xsi:nil="true"/>
  </documentManagement>
</p:properties>
</file>

<file path=customXml/itemProps1.xml><?xml version="1.0" encoding="utf-8"?>
<ds:datastoreItem xmlns:ds="http://schemas.openxmlformats.org/officeDocument/2006/customXml" ds:itemID="{0D8DAA23-170E-4D3B-A525-F1D2CFCCFFB4}">
  <ds:schemaRefs>
    <ds:schemaRef ds:uri="http://schemas.microsoft.com/sharepoint/v3/contenttype/forms"/>
  </ds:schemaRefs>
</ds:datastoreItem>
</file>

<file path=customXml/itemProps2.xml><?xml version="1.0" encoding="utf-8"?>
<ds:datastoreItem xmlns:ds="http://schemas.openxmlformats.org/officeDocument/2006/customXml" ds:itemID="{A3B3621E-FACB-41C4-8380-65C40ADD9D63}">
  <ds:schemaRefs>
    <ds:schemaRef ds:uri="http://schemas.openxmlformats.org/officeDocument/2006/bibliography"/>
  </ds:schemaRefs>
</ds:datastoreItem>
</file>

<file path=customXml/itemProps3.xml><?xml version="1.0" encoding="utf-8"?>
<ds:datastoreItem xmlns:ds="http://schemas.openxmlformats.org/officeDocument/2006/customXml" ds:itemID="{D6BCCC7E-C0F0-4257-B7A9-75DF4273D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66596-8bc7-46d6-b6d7-97ba15de880e"/>
    <ds:schemaRef ds:uri="6bc2862f-d068-4d48-bb7e-8ce1b25270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1C3F14-2434-4A94-8487-83BF6BD947F5}">
  <ds:schemaRefs>
    <ds:schemaRef ds:uri="http://schemas.microsoft.com/office/2006/metadata/properties"/>
    <ds:schemaRef ds:uri="http://schemas.microsoft.com/office/infopath/2007/PartnerControls"/>
    <ds:schemaRef ds:uri="0fd66596-8bc7-46d6-b6d7-97ba15de880e"/>
    <ds:schemaRef ds:uri="6bc2862f-d068-4d48-bb7e-8ce1b2527085"/>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23</Pages>
  <Words>4322</Words>
  <Characters>24639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Employee Resource Groups</vt:lpstr>
    </vt:vector>
  </TitlesOfParts>
  <Company>Roadmap and Tools</Company>
  <LinksUpToDate>false</LinksUpToDate>
  <CharactersWithSpaces>28904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Resource Groups</dc:title>
  <dc:subject/>
  <dc:creator>Sandra</dc:creator>
  <cp:keywords/>
  <dc:description/>
  <cp:lastModifiedBy>Lee, Sharon R. (HRD)</cp:lastModifiedBy>
  <cp:revision>2</cp:revision>
  <dcterms:created xsi:type="dcterms:W3CDTF">2025-04-15T15:42:00Z</dcterms:created>
  <dcterms:modified xsi:type="dcterms:W3CDTF">2025-04-15T15:42:00Z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b1c8deac1a6e6c48cb1156fb6caeca05f129a6758434c06358800ffaabc49c90</vt:lpwstr>
  </property>
  <property fmtid="{D5CDD505-2E9C-101B-9397-08002B2CF9AE}" pid="3" name="ContentTypeId">
    <vt:lpwstr>0x0101007F52AEC92D380946BF5D4661FAE3AAA3</vt:lpwstr>
  </property>
  <property fmtid="{D5CDD505-2E9C-101B-9397-08002B2CF9AE}" pid="4" name="MediaServiceImageTags">
    <vt:lpwstr/>
  </property>
</Properties>
</file>