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142BE" w14:textId="601DF3A2" w:rsidR="00831FCE" w:rsidRDefault="00831FCE" w:rsidP="00831FCE">
      <w:pPr>
        <w:widowControl w:val="0"/>
        <w:tabs>
          <w:tab w:val="left" w:pos="469"/>
        </w:tabs>
        <w:ind w:left="109" w:right="118"/>
        <w:jc w:val="center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 w:rsidRPr="00F40403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HST GUIDELINES FOR DEMAND RESPONSE TRANSPORTATION SHARED RIDES AND SINGLE TRIPS</w:t>
      </w:r>
      <w:r w:rsidR="007D4C1E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</w:t>
      </w:r>
      <w:r w:rsidR="007D4C1E" w:rsidRPr="00C52E7A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June </w:t>
      </w:r>
      <w:r w:rsidR="00D75F6F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24</w:t>
      </w:r>
      <w:r w:rsidR="007D4C1E" w:rsidRPr="00C52E7A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, 2021</w:t>
      </w:r>
    </w:p>
    <w:p w14:paraId="74A9F32D" w14:textId="732FA511" w:rsidR="00E37F79" w:rsidRDefault="00E37F79" w:rsidP="00831FCE">
      <w:pPr>
        <w:widowControl w:val="0"/>
        <w:tabs>
          <w:tab w:val="left" w:pos="469"/>
        </w:tabs>
        <w:ind w:left="109" w:right="118"/>
        <w:jc w:val="center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</w:p>
    <w:p w14:paraId="476873E3" w14:textId="69DFD7D7" w:rsidR="00E37F79" w:rsidRDefault="00E92C75" w:rsidP="00E37F79">
      <w:pPr>
        <w:pStyle w:val="BodyText"/>
        <w:tabs>
          <w:tab w:val="left" w:pos="469"/>
        </w:tabs>
        <w:ind w:left="109" w:right="118"/>
        <w:rPr>
          <w:rFonts w:eastAsiaTheme="minorHAnsi" w:cs="Times New Roman"/>
          <w:b/>
          <w:sz w:val="24"/>
          <w:szCs w:val="24"/>
        </w:rPr>
      </w:pPr>
      <w:r>
        <w:rPr>
          <w:rFonts w:eastAsiaTheme="minorHAnsi" w:cs="Times New Roman"/>
          <w:b/>
          <w:sz w:val="24"/>
          <w:szCs w:val="24"/>
        </w:rPr>
        <w:tab/>
      </w:r>
      <w:r w:rsidRPr="00E92C75">
        <w:rPr>
          <w:rFonts w:eastAsiaTheme="minorHAnsi" w:cs="Times New Roman"/>
          <w:b/>
          <w:sz w:val="24"/>
          <w:szCs w:val="24"/>
        </w:rPr>
        <w:t>On May 29, 2021, the Commonwealth lifted COVID-19 restrictions while maintaining</w:t>
      </w:r>
      <w:r>
        <w:rPr>
          <w:rFonts w:eastAsiaTheme="minorHAnsi" w:cs="Times New Roman"/>
          <w:b/>
          <w:sz w:val="24"/>
          <w:szCs w:val="24"/>
        </w:rPr>
        <w:t xml:space="preserve"> </w:t>
      </w:r>
      <w:r w:rsidRPr="00E92C75">
        <w:rPr>
          <w:rFonts w:eastAsiaTheme="minorHAnsi" w:cs="Times New Roman"/>
          <w:b/>
          <w:sz w:val="24"/>
          <w:szCs w:val="24"/>
        </w:rPr>
        <w:t>necessary COVID-19 prevention and mitigation measures in certain settings</w:t>
      </w:r>
      <w:r w:rsidR="00B26A6B">
        <w:rPr>
          <w:rFonts w:eastAsiaTheme="minorHAnsi" w:cs="Times New Roman"/>
          <w:b/>
          <w:sz w:val="24"/>
          <w:szCs w:val="24"/>
        </w:rPr>
        <w:t>.</w:t>
      </w:r>
      <w:r w:rsidRPr="00E92C75">
        <w:rPr>
          <w:rFonts w:eastAsiaTheme="minorHAnsi" w:cs="Times New Roman"/>
          <w:b/>
          <w:sz w:val="24"/>
          <w:szCs w:val="24"/>
        </w:rPr>
        <w:t xml:space="preserve"> </w:t>
      </w:r>
      <w:r w:rsidR="00B26A6B">
        <w:rPr>
          <w:rFonts w:eastAsiaTheme="minorHAnsi" w:cs="Times New Roman"/>
          <w:b/>
          <w:sz w:val="24"/>
          <w:szCs w:val="24"/>
        </w:rPr>
        <w:t>T</w:t>
      </w:r>
      <w:r w:rsidRPr="00E92C75">
        <w:rPr>
          <w:rFonts w:eastAsiaTheme="minorHAnsi" w:cs="Times New Roman"/>
          <w:b/>
          <w:sz w:val="24"/>
          <w:szCs w:val="24"/>
        </w:rPr>
        <w:t>his updated guidance replaces and supersedes all prior reopening guidance for Human Service Transportation (HST).</w:t>
      </w:r>
    </w:p>
    <w:p w14:paraId="0ABD1022" w14:textId="77777777" w:rsidR="00E92C75" w:rsidRPr="007848F4" w:rsidRDefault="00E92C75" w:rsidP="00E37F79">
      <w:pPr>
        <w:pStyle w:val="BodyText"/>
        <w:tabs>
          <w:tab w:val="left" w:pos="469"/>
        </w:tabs>
        <w:ind w:left="109" w:right="118"/>
        <w:rPr>
          <w:rFonts w:cs="Times New Roman"/>
          <w:sz w:val="24"/>
          <w:szCs w:val="24"/>
        </w:rPr>
      </w:pPr>
    </w:p>
    <w:p w14:paraId="0D32B438" w14:textId="4C6391CA" w:rsidR="00E37F79" w:rsidRPr="007848F4" w:rsidRDefault="009A1340" w:rsidP="00E37F79">
      <w:pPr>
        <w:pStyle w:val="BodyText"/>
        <w:tabs>
          <w:tab w:val="left" w:pos="469"/>
        </w:tabs>
        <w:ind w:left="0" w:right="115" w:firstLine="0"/>
        <w:rPr>
          <w:rFonts w:cs="Times New Roman"/>
          <w:b/>
          <w:i/>
          <w:spacing w:val="-2"/>
          <w:sz w:val="24"/>
          <w:szCs w:val="24"/>
        </w:rPr>
      </w:pPr>
      <w:r w:rsidRPr="007848F4">
        <w:rPr>
          <w:rFonts w:cs="Times New Roman"/>
          <w:sz w:val="24"/>
          <w:szCs w:val="24"/>
        </w:rPr>
        <w:t>H</w:t>
      </w:r>
      <w:r w:rsidR="00E37F79" w:rsidRPr="007848F4">
        <w:rPr>
          <w:rFonts w:cs="Times New Roman"/>
          <w:sz w:val="24"/>
          <w:szCs w:val="24"/>
        </w:rPr>
        <w:t xml:space="preserve">ealth care providers must continue to comply with all </w:t>
      </w:r>
      <w:r w:rsidRPr="007848F4">
        <w:rPr>
          <w:rFonts w:cs="Times New Roman"/>
          <w:sz w:val="24"/>
          <w:szCs w:val="24"/>
        </w:rPr>
        <w:t xml:space="preserve">federal </w:t>
      </w:r>
      <w:bookmarkStart w:id="0" w:name="_Hlk72221687"/>
      <w:r w:rsidRPr="007848F4">
        <w:rPr>
          <w:rFonts w:cs="Times New Roman"/>
          <w:sz w:val="24"/>
          <w:szCs w:val="24"/>
        </w:rPr>
        <w:t xml:space="preserve">and </w:t>
      </w:r>
      <w:hyperlink r:id="rId7" w:history="1">
        <w:r w:rsidR="00E37F79" w:rsidRPr="007848F4">
          <w:rPr>
            <w:rStyle w:val="Hyperlink"/>
            <w:rFonts w:cs="Times New Roman"/>
            <w:sz w:val="24"/>
            <w:szCs w:val="24"/>
          </w:rPr>
          <w:t>state COVID-19 guidance</w:t>
        </w:r>
      </w:hyperlink>
      <w:r w:rsidR="00E37F79" w:rsidRPr="007848F4">
        <w:rPr>
          <w:rFonts w:cs="Times New Roman"/>
          <w:sz w:val="24"/>
          <w:szCs w:val="24"/>
        </w:rPr>
        <w:t xml:space="preserve">. </w:t>
      </w:r>
      <w:bookmarkEnd w:id="0"/>
      <w:r w:rsidR="00E37F79" w:rsidRPr="007848F4">
        <w:rPr>
          <w:rFonts w:cs="Times New Roman"/>
          <w:sz w:val="24"/>
          <w:szCs w:val="24"/>
        </w:rPr>
        <w:t xml:space="preserve">This includes, but is not limited to, </w:t>
      </w:r>
      <w:r w:rsidRPr="007848F4">
        <w:rPr>
          <w:rFonts w:cs="Times New Roman"/>
          <w:sz w:val="24"/>
          <w:szCs w:val="24"/>
        </w:rPr>
        <w:t xml:space="preserve">the </w:t>
      </w:r>
      <w:hyperlink r:id="rId8" w:history="1">
        <w:r w:rsidRPr="007848F4">
          <w:rPr>
            <w:rStyle w:val="Hyperlink"/>
            <w:rFonts w:eastAsiaTheme="minorHAnsi" w:cs="Times New Roman"/>
            <w:sz w:val="24"/>
            <w:szCs w:val="24"/>
          </w:rPr>
          <w:t>Centers for Disease Control</w:t>
        </w:r>
        <w:r w:rsidR="00427C09" w:rsidRPr="007848F4">
          <w:rPr>
            <w:rStyle w:val="Hyperlink"/>
            <w:rFonts w:eastAsiaTheme="minorHAnsi" w:cs="Times New Roman"/>
            <w:sz w:val="24"/>
            <w:szCs w:val="24"/>
          </w:rPr>
          <w:t xml:space="preserve"> and Prevention</w:t>
        </w:r>
        <w:r w:rsidRPr="007848F4">
          <w:rPr>
            <w:rStyle w:val="Hyperlink"/>
            <w:rFonts w:eastAsiaTheme="minorHAnsi" w:cs="Times New Roman"/>
            <w:sz w:val="24"/>
            <w:szCs w:val="24"/>
          </w:rPr>
          <w:t xml:space="preserve"> January 29, 2021 Order</w:t>
        </w:r>
      </w:hyperlink>
      <w:r w:rsidR="00A72783" w:rsidRPr="007848F4">
        <w:rPr>
          <w:rFonts w:cs="Times New Roman"/>
          <w:sz w:val="24"/>
          <w:szCs w:val="24"/>
        </w:rPr>
        <w:t xml:space="preserve"> and DPH</w:t>
      </w:r>
      <w:r w:rsidR="00E37F79" w:rsidRPr="007848F4">
        <w:rPr>
          <w:rFonts w:cs="Times New Roman"/>
          <w:sz w:val="24"/>
          <w:szCs w:val="24"/>
        </w:rPr>
        <w:t xml:space="preserve"> guidance on </w:t>
      </w:r>
      <w:bookmarkStart w:id="1" w:name="_Hlk72221402"/>
      <w:r w:rsidR="00E37F79" w:rsidRPr="007848F4">
        <w:rPr>
          <w:rFonts w:cs="Times New Roman"/>
          <w:sz w:val="24"/>
          <w:szCs w:val="24"/>
        </w:rPr>
        <w:t xml:space="preserve">a) </w:t>
      </w:r>
      <w:hyperlink r:id="rId9" w:history="1">
        <w:r w:rsidR="00E37F79" w:rsidRPr="007848F4">
          <w:rPr>
            <w:rStyle w:val="Hyperlink"/>
            <w:rFonts w:cs="Times New Roman"/>
            <w:sz w:val="24"/>
            <w:szCs w:val="24"/>
          </w:rPr>
          <w:t>personal protective equipment (PPE)</w:t>
        </w:r>
      </w:hyperlink>
      <w:r w:rsidR="00E37F79" w:rsidRPr="007848F4">
        <w:rPr>
          <w:rFonts w:cs="Times New Roman"/>
          <w:sz w:val="24"/>
          <w:szCs w:val="24"/>
        </w:rPr>
        <w:t xml:space="preserve">,  </w:t>
      </w:r>
      <w:r w:rsidR="0037100D" w:rsidRPr="007848F4">
        <w:rPr>
          <w:rFonts w:cs="Times New Roman"/>
          <w:sz w:val="24"/>
          <w:szCs w:val="24"/>
        </w:rPr>
        <w:t>b</w:t>
      </w:r>
      <w:r w:rsidR="00E37F79" w:rsidRPr="007848F4">
        <w:rPr>
          <w:rFonts w:cs="Times New Roman"/>
          <w:sz w:val="24"/>
          <w:szCs w:val="24"/>
        </w:rPr>
        <w:t xml:space="preserve">) </w:t>
      </w:r>
      <w:hyperlink r:id="rId10" w:history="1">
        <w:r w:rsidR="00E37F79" w:rsidRPr="007848F4">
          <w:rPr>
            <w:rStyle w:val="Hyperlink"/>
            <w:rFonts w:cs="Times New Roman"/>
            <w:sz w:val="24"/>
            <w:szCs w:val="24"/>
          </w:rPr>
          <w:t>considerations for health care personnel after vaccination</w:t>
        </w:r>
      </w:hyperlink>
      <w:r w:rsidR="00E37F79" w:rsidRPr="007848F4">
        <w:rPr>
          <w:rFonts w:cs="Times New Roman"/>
          <w:sz w:val="24"/>
          <w:szCs w:val="24"/>
        </w:rPr>
        <w:t xml:space="preserve">, and </w:t>
      </w:r>
      <w:r w:rsidR="0037100D" w:rsidRPr="007848F4">
        <w:rPr>
          <w:rFonts w:cs="Times New Roman"/>
          <w:sz w:val="24"/>
          <w:szCs w:val="24"/>
        </w:rPr>
        <w:t>c</w:t>
      </w:r>
      <w:r w:rsidR="00E37F79" w:rsidRPr="007848F4">
        <w:rPr>
          <w:rFonts w:cs="Times New Roman"/>
          <w:sz w:val="24"/>
          <w:szCs w:val="24"/>
        </w:rPr>
        <w:t xml:space="preserve">) </w:t>
      </w:r>
      <w:hyperlink r:id="rId11" w:history="1">
        <w:r w:rsidR="00E37F79" w:rsidRPr="007848F4">
          <w:rPr>
            <w:rStyle w:val="Hyperlink"/>
            <w:rFonts w:cs="Times New Roman"/>
            <w:sz w:val="24"/>
            <w:szCs w:val="24"/>
          </w:rPr>
          <w:t>return to work guidance</w:t>
        </w:r>
      </w:hyperlink>
      <w:r w:rsidR="00E37F79" w:rsidRPr="007848F4">
        <w:rPr>
          <w:rFonts w:cs="Times New Roman"/>
          <w:sz w:val="24"/>
          <w:szCs w:val="24"/>
        </w:rPr>
        <w:t xml:space="preserve"> for all workers.</w:t>
      </w:r>
      <w:bookmarkEnd w:id="1"/>
    </w:p>
    <w:p w14:paraId="3AF1CB15" w14:textId="77777777" w:rsidR="00E37F79" w:rsidRPr="00F40403" w:rsidRDefault="00E37F79" w:rsidP="00831FCE">
      <w:pPr>
        <w:widowControl w:val="0"/>
        <w:tabs>
          <w:tab w:val="left" w:pos="469"/>
        </w:tabs>
        <w:ind w:left="109" w:right="118"/>
        <w:jc w:val="center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</w:p>
    <w:p w14:paraId="60CA5328" w14:textId="77777777" w:rsidR="00831FCE" w:rsidRPr="00F40403" w:rsidRDefault="00831FCE" w:rsidP="00831FCE">
      <w:pPr>
        <w:widowControl w:val="0"/>
        <w:tabs>
          <w:tab w:val="left" w:pos="469"/>
        </w:tabs>
        <w:ind w:left="109" w:right="118"/>
        <w:jc w:val="center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</w:p>
    <w:p w14:paraId="7950A51E" w14:textId="3F5C124F" w:rsidR="00B7073A" w:rsidRDefault="009A474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SHARED RIDES</w:t>
      </w:r>
    </w:p>
    <w:p w14:paraId="25DB5DBF" w14:textId="77777777" w:rsidR="00BA476D" w:rsidRDefault="00BA476D">
      <w:pPr>
        <w:rPr>
          <w:rFonts w:ascii="Times New Roman" w:hAnsi="Times New Roman"/>
          <w:b/>
          <w:sz w:val="24"/>
          <w:szCs w:val="24"/>
        </w:rPr>
      </w:pPr>
    </w:p>
    <w:p w14:paraId="6BA826F3" w14:textId="77777777" w:rsidR="00BA476D" w:rsidRPr="00BA476D" w:rsidRDefault="00BA476D">
      <w:pPr>
        <w:rPr>
          <w:rFonts w:ascii="Times New Roman" w:hAnsi="Times New Roman"/>
          <w:sz w:val="24"/>
          <w:szCs w:val="24"/>
        </w:rPr>
      </w:pPr>
      <w:r w:rsidRPr="00BA476D">
        <w:rPr>
          <w:rFonts w:ascii="Times New Roman" w:hAnsi="Times New Roman"/>
          <w:sz w:val="24"/>
          <w:szCs w:val="24"/>
          <w:u w:val="single"/>
        </w:rPr>
        <w:t>Requirements</w:t>
      </w:r>
      <w:r w:rsidRPr="00BA476D">
        <w:rPr>
          <w:rFonts w:ascii="Times New Roman" w:hAnsi="Times New Roman"/>
          <w:sz w:val="24"/>
          <w:szCs w:val="24"/>
        </w:rPr>
        <w:t>:</w:t>
      </w:r>
    </w:p>
    <w:p w14:paraId="2DD05A72" w14:textId="3AC533C5" w:rsidR="005A22DB" w:rsidRDefault="00CB4165" w:rsidP="00FC38D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Brokers will inform m</w:t>
      </w:r>
      <w:r w:rsidR="005A22DB">
        <w:rPr>
          <w:rFonts w:ascii="Times New Roman" w:hAnsi="Times New Roman"/>
          <w:sz w:val="24"/>
          <w:szCs w:val="24"/>
        </w:rPr>
        <w:t>embers of the requirement to wear a mask</w:t>
      </w:r>
      <w:r w:rsidR="001E082D">
        <w:rPr>
          <w:rFonts w:ascii="Times New Roman" w:hAnsi="Times New Roman"/>
          <w:sz w:val="24"/>
          <w:szCs w:val="24"/>
        </w:rPr>
        <w:t>.</w:t>
      </w:r>
    </w:p>
    <w:p w14:paraId="2F36821B" w14:textId="45359DBA" w:rsidR="00E40256" w:rsidRPr="00335C4C" w:rsidRDefault="005A22DB" w:rsidP="00FC38D2">
      <w:pPr>
        <w:pStyle w:val="ListParagraph"/>
        <w:numPr>
          <w:ilvl w:val="0"/>
          <w:numId w:val="6"/>
        </w:numPr>
        <w:rPr>
          <w:rFonts w:ascii="Times New Roman" w:hAnsi="Times New Roman"/>
          <w:i/>
          <w:sz w:val="24"/>
          <w:szCs w:val="24"/>
        </w:rPr>
      </w:pPr>
      <w:bookmarkStart w:id="2" w:name="_Hlk75427619"/>
      <w:r w:rsidRPr="00335C4C">
        <w:rPr>
          <w:rFonts w:ascii="Times New Roman" w:hAnsi="Times New Roman"/>
          <w:sz w:val="24"/>
          <w:szCs w:val="24"/>
        </w:rPr>
        <w:t>If</w:t>
      </w:r>
      <w:r w:rsidR="00335C4C" w:rsidRPr="00335C4C">
        <w:rPr>
          <w:rFonts w:ascii="Times New Roman" w:hAnsi="Times New Roman"/>
          <w:sz w:val="24"/>
          <w:szCs w:val="24"/>
        </w:rPr>
        <w:t xml:space="preserve"> a</w:t>
      </w:r>
      <w:r w:rsidRPr="00335C4C">
        <w:rPr>
          <w:rFonts w:ascii="Times New Roman" w:hAnsi="Times New Roman"/>
          <w:sz w:val="24"/>
          <w:szCs w:val="24"/>
        </w:rPr>
        <w:t xml:space="preserve"> member indicate</w:t>
      </w:r>
      <w:r w:rsidR="00335C4C" w:rsidRPr="00335C4C">
        <w:rPr>
          <w:rFonts w:ascii="Times New Roman" w:hAnsi="Times New Roman"/>
          <w:sz w:val="24"/>
          <w:szCs w:val="24"/>
        </w:rPr>
        <w:t>s</w:t>
      </w:r>
      <w:r w:rsidRPr="00335C4C">
        <w:rPr>
          <w:rFonts w:ascii="Times New Roman" w:hAnsi="Times New Roman"/>
          <w:sz w:val="24"/>
          <w:szCs w:val="24"/>
        </w:rPr>
        <w:t xml:space="preserve"> that they are unable to wear a mask</w:t>
      </w:r>
      <w:r w:rsidR="001E082D" w:rsidRPr="00335C4C">
        <w:rPr>
          <w:rFonts w:ascii="Times New Roman" w:hAnsi="Times New Roman"/>
          <w:sz w:val="24"/>
          <w:szCs w:val="24"/>
        </w:rPr>
        <w:t>,</w:t>
      </w:r>
      <w:r w:rsidR="00E92C75" w:rsidRPr="00335C4C">
        <w:rPr>
          <w:rFonts w:ascii="Times New Roman" w:hAnsi="Times New Roman"/>
          <w:sz w:val="24"/>
          <w:szCs w:val="24"/>
        </w:rPr>
        <w:t xml:space="preserve"> </w:t>
      </w:r>
      <w:r w:rsidR="00CB4165" w:rsidRPr="00335C4C">
        <w:rPr>
          <w:rFonts w:ascii="Times New Roman" w:hAnsi="Times New Roman"/>
          <w:sz w:val="24"/>
          <w:szCs w:val="24"/>
        </w:rPr>
        <w:t xml:space="preserve">they will be asked if they are fully vaccinated.  If they </w:t>
      </w:r>
      <w:r w:rsidR="0095131B">
        <w:rPr>
          <w:rFonts w:ascii="Times New Roman" w:hAnsi="Times New Roman"/>
          <w:sz w:val="24"/>
          <w:szCs w:val="24"/>
        </w:rPr>
        <w:t xml:space="preserve">are unable to wear a mask </w:t>
      </w:r>
      <w:r w:rsidR="0095131B" w:rsidRPr="00412047">
        <w:rPr>
          <w:rFonts w:ascii="Times New Roman" w:hAnsi="Times New Roman"/>
          <w:sz w:val="24"/>
          <w:szCs w:val="24"/>
          <w:u w:val="single"/>
        </w:rPr>
        <w:t>and</w:t>
      </w:r>
      <w:r w:rsidR="0095131B">
        <w:rPr>
          <w:rFonts w:ascii="Times New Roman" w:hAnsi="Times New Roman"/>
          <w:sz w:val="24"/>
          <w:szCs w:val="24"/>
        </w:rPr>
        <w:t xml:space="preserve"> </w:t>
      </w:r>
      <w:r w:rsidR="00CB4165" w:rsidRPr="00335C4C">
        <w:rPr>
          <w:rFonts w:ascii="Times New Roman" w:hAnsi="Times New Roman"/>
          <w:sz w:val="24"/>
          <w:szCs w:val="24"/>
        </w:rPr>
        <w:t>are</w:t>
      </w:r>
      <w:r w:rsidR="00335C4C" w:rsidRPr="00335C4C">
        <w:rPr>
          <w:rFonts w:ascii="Times New Roman" w:hAnsi="Times New Roman"/>
          <w:sz w:val="24"/>
          <w:szCs w:val="24"/>
        </w:rPr>
        <w:t xml:space="preserve"> not</w:t>
      </w:r>
      <w:r w:rsidR="00CB4165" w:rsidRPr="00335C4C">
        <w:rPr>
          <w:rFonts w:ascii="Times New Roman" w:hAnsi="Times New Roman"/>
          <w:sz w:val="24"/>
          <w:szCs w:val="24"/>
        </w:rPr>
        <w:t xml:space="preserve"> fully vaccinated, they </w:t>
      </w:r>
      <w:r w:rsidR="00BD67E9" w:rsidRPr="00335C4C">
        <w:rPr>
          <w:rFonts w:ascii="Times New Roman" w:hAnsi="Times New Roman"/>
          <w:sz w:val="24"/>
          <w:szCs w:val="24"/>
        </w:rPr>
        <w:t>should not be placed in a share</w:t>
      </w:r>
      <w:r w:rsidR="007C2895" w:rsidRPr="00335C4C">
        <w:rPr>
          <w:rFonts w:ascii="Times New Roman" w:hAnsi="Times New Roman"/>
          <w:sz w:val="24"/>
          <w:szCs w:val="24"/>
        </w:rPr>
        <w:t>d</w:t>
      </w:r>
      <w:r w:rsidR="00BD67E9" w:rsidRPr="00335C4C">
        <w:rPr>
          <w:rFonts w:ascii="Times New Roman" w:hAnsi="Times New Roman"/>
          <w:sz w:val="24"/>
          <w:szCs w:val="24"/>
        </w:rPr>
        <w:t xml:space="preserve"> ride</w:t>
      </w:r>
      <w:r w:rsidR="004F5F19" w:rsidRPr="00335C4C">
        <w:rPr>
          <w:rFonts w:ascii="Times New Roman" w:hAnsi="Times New Roman"/>
          <w:sz w:val="24"/>
          <w:szCs w:val="24"/>
        </w:rPr>
        <w:t xml:space="preserve"> </w:t>
      </w:r>
      <w:r w:rsidR="00EC6C26">
        <w:rPr>
          <w:rFonts w:ascii="Times New Roman" w:hAnsi="Times New Roman"/>
          <w:sz w:val="24"/>
          <w:szCs w:val="24"/>
        </w:rPr>
        <w:t>(</w:t>
      </w:r>
      <w:r w:rsidR="004F5F19" w:rsidRPr="00335C4C">
        <w:rPr>
          <w:rFonts w:ascii="Times New Roman" w:hAnsi="Times New Roman"/>
          <w:sz w:val="24"/>
          <w:szCs w:val="24"/>
        </w:rPr>
        <w:t xml:space="preserve">except with </w:t>
      </w:r>
      <w:r w:rsidR="00E84EA7">
        <w:rPr>
          <w:rFonts w:ascii="Times New Roman" w:hAnsi="Times New Roman"/>
          <w:sz w:val="24"/>
          <w:szCs w:val="24"/>
        </w:rPr>
        <w:t>passengers</w:t>
      </w:r>
      <w:r w:rsidR="00E84EA7" w:rsidRPr="00335C4C">
        <w:rPr>
          <w:rFonts w:ascii="Times New Roman" w:hAnsi="Times New Roman"/>
          <w:sz w:val="24"/>
          <w:szCs w:val="24"/>
        </w:rPr>
        <w:t xml:space="preserve"> </w:t>
      </w:r>
      <w:r w:rsidR="00E84EA7">
        <w:rPr>
          <w:rFonts w:ascii="Times New Roman" w:hAnsi="Times New Roman"/>
          <w:sz w:val="24"/>
          <w:szCs w:val="24"/>
        </w:rPr>
        <w:t>from</w:t>
      </w:r>
      <w:r w:rsidR="004F5F19" w:rsidRPr="00335C4C">
        <w:rPr>
          <w:rFonts w:ascii="Times New Roman" w:hAnsi="Times New Roman"/>
          <w:sz w:val="24"/>
          <w:szCs w:val="24"/>
        </w:rPr>
        <w:t xml:space="preserve"> the same household</w:t>
      </w:r>
      <w:r w:rsidR="00EC6C26">
        <w:rPr>
          <w:rFonts w:ascii="Times New Roman" w:hAnsi="Times New Roman"/>
          <w:sz w:val="24"/>
          <w:szCs w:val="24"/>
        </w:rPr>
        <w:t>)</w:t>
      </w:r>
      <w:r w:rsidR="00E84EA7">
        <w:rPr>
          <w:rFonts w:ascii="Times New Roman" w:hAnsi="Times New Roman"/>
          <w:sz w:val="24"/>
          <w:szCs w:val="24"/>
        </w:rPr>
        <w:t xml:space="preserve"> unless </w:t>
      </w:r>
      <w:r w:rsidR="00FE0B48">
        <w:rPr>
          <w:rFonts w:ascii="Times New Roman" w:hAnsi="Times New Roman"/>
          <w:sz w:val="24"/>
          <w:szCs w:val="24"/>
        </w:rPr>
        <w:t xml:space="preserve">the vehicle is large enough to </w:t>
      </w:r>
      <w:r w:rsidR="00E11E5A">
        <w:rPr>
          <w:rFonts w:ascii="Times New Roman" w:hAnsi="Times New Roman"/>
          <w:sz w:val="24"/>
          <w:szCs w:val="24"/>
        </w:rPr>
        <w:t>allow</w:t>
      </w:r>
      <w:r w:rsidR="00FE0B48">
        <w:rPr>
          <w:rFonts w:ascii="Times New Roman" w:hAnsi="Times New Roman"/>
          <w:sz w:val="24"/>
          <w:szCs w:val="24"/>
        </w:rPr>
        <w:t xml:space="preserve"> </w:t>
      </w:r>
      <w:r w:rsidR="0025683D">
        <w:rPr>
          <w:rFonts w:ascii="Times New Roman" w:hAnsi="Times New Roman"/>
          <w:sz w:val="24"/>
          <w:szCs w:val="24"/>
        </w:rPr>
        <w:t>them 6 feet</w:t>
      </w:r>
      <w:r w:rsidR="00FE0B48">
        <w:rPr>
          <w:rFonts w:ascii="Times New Roman" w:hAnsi="Times New Roman"/>
          <w:sz w:val="24"/>
          <w:szCs w:val="24"/>
        </w:rPr>
        <w:t xml:space="preserve"> </w:t>
      </w:r>
      <w:r w:rsidR="0025683D">
        <w:rPr>
          <w:rFonts w:ascii="Times New Roman" w:hAnsi="Times New Roman"/>
          <w:sz w:val="24"/>
          <w:szCs w:val="24"/>
        </w:rPr>
        <w:t xml:space="preserve">of </w:t>
      </w:r>
      <w:r w:rsidR="00FE0B48">
        <w:rPr>
          <w:rFonts w:ascii="Times New Roman" w:hAnsi="Times New Roman"/>
          <w:sz w:val="24"/>
          <w:szCs w:val="24"/>
        </w:rPr>
        <w:t>social distanc</w:t>
      </w:r>
      <w:r w:rsidR="0025683D">
        <w:rPr>
          <w:rFonts w:ascii="Times New Roman" w:hAnsi="Times New Roman"/>
          <w:sz w:val="24"/>
          <w:szCs w:val="24"/>
        </w:rPr>
        <w:t>ing from other individuals</w:t>
      </w:r>
      <w:r w:rsidR="00BD67E9" w:rsidRPr="00335C4C">
        <w:rPr>
          <w:rFonts w:ascii="Times New Roman" w:hAnsi="Times New Roman"/>
          <w:sz w:val="24"/>
          <w:szCs w:val="24"/>
        </w:rPr>
        <w:t>.</w:t>
      </w:r>
      <w:r w:rsidR="00E40256" w:rsidRPr="00335C4C">
        <w:rPr>
          <w:i/>
        </w:rPr>
        <w:t xml:space="preserve"> </w:t>
      </w:r>
      <w:r w:rsidR="00D75F6F">
        <w:rPr>
          <w:i/>
        </w:rPr>
        <w:t xml:space="preserve"> </w:t>
      </w:r>
      <w:r w:rsidR="00E40256" w:rsidRPr="00D75F6F">
        <w:rPr>
          <w:rFonts w:ascii="Times New Roman" w:hAnsi="Times New Roman"/>
          <w:i/>
          <w:sz w:val="24"/>
          <w:szCs w:val="24"/>
        </w:rPr>
        <w:t>Fully vaccinated for COVID-19 means it has been 2 weeks after they have received the second dose in a 2-dose series or more than 2 weeks after they have received a single-dose vaccine.</w:t>
      </w:r>
      <w:r w:rsidR="00E40256" w:rsidRPr="00335C4C">
        <w:rPr>
          <w:i/>
        </w:rPr>
        <w:t xml:space="preserve">  </w:t>
      </w:r>
    </w:p>
    <w:bookmarkEnd w:id="2"/>
    <w:p w14:paraId="3D9AF485" w14:textId="7B3BD0C2" w:rsidR="00CB4165" w:rsidRDefault="00CB4165" w:rsidP="00544ECA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Brokers will ask members to inform them if they have symptoms of COVID-19, if they have received a positive test for COVID-19 and are still isolating, if they are awaiting COVID-19 test results, or if they have had close contact within the last 14 days with someone who tested positive for COVID-19.  </w:t>
      </w:r>
    </w:p>
    <w:p w14:paraId="0831BA96" w14:textId="13096E96" w:rsidR="00CD77E8" w:rsidRDefault="00CD77E8" w:rsidP="00CD77E8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Members with known or suspected COVID-19 (including individuals traveling to testing or treatment for COVID-19) should not be placed in a shared </w:t>
      </w:r>
      <w:r w:rsidR="00E92C75">
        <w:rPr>
          <w:rFonts w:ascii="Times New Roman" w:hAnsi="Times New Roman"/>
          <w:sz w:val="24"/>
          <w:szCs w:val="24"/>
        </w:rPr>
        <w:t>ride.</w:t>
      </w:r>
    </w:p>
    <w:p w14:paraId="6A16BF81" w14:textId="379FC61F" w:rsidR="00CD77E8" w:rsidRPr="00BD67E9" w:rsidRDefault="00CD77E8" w:rsidP="00544ECA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Information about the mask requirement and procedures for individuals with known or suspected COVID-19 may be provided to members via recorded message.  </w:t>
      </w:r>
    </w:p>
    <w:p w14:paraId="10F321F8" w14:textId="43651F51" w:rsidR="009A474D" w:rsidRDefault="00BD182E" w:rsidP="00BA476D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other exceptions to shared rides as indicated on a member’s PT-1 form remain in effect.</w:t>
      </w:r>
    </w:p>
    <w:p w14:paraId="1C34384D" w14:textId="77777777" w:rsidR="00AB5457" w:rsidRDefault="00AB5457" w:rsidP="00E37F79">
      <w:pPr>
        <w:pStyle w:val="ListParagraph"/>
        <w:rPr>
          <w:rFonts w:ascii="Times New Roman" w:hAnsi="Times New Roman"/>
          <w:sz w:val="24"/>
          <w:szCs w:val="24"/>
        </w:rPr>
      </w:pPr>
    </w:p>
    <w:p w14:paraId="5A6AD420" w14:textId="5CF23677" w:rsidR="00831FCE" w:rsidRDefault="00E37F79" w:rsidP="00E37F79">
      <w:pPr>
        <w:rPr>
          <w:rFonts w:ascii="Times New Roman" w:hAnsi="Times New Roman"/>
          <w:b/>
          <w:sz w:val="24"/>
          <w:szCs w:val="24"/>
        </w:rPr>
      </w:pPr>
      <w:r w:rsidRPr="00E37F79">
        <w:rPr>
          <w:rFonts w:ascii="Times New Roman" w:hAnsi="Times New Roman"/>
          <w:b/>
          <w:sz w:val="24"/>
          <w:szCs w:val="24"/>
        </w:rPr>
        <w:t>VEHICLE CLEANING</w:t>
      </w:r>
    </w:p>
    <w:p w14:paraId="5320522A" w14:textId="19FCF46B" w:rsidR="00D9480B" w:rsidRDefault="00D9480B" w:rsidP="00E37F79">
      <w:pPr>
        <w:rPr>
          <w:rFonts w:ascii="Times New Roman" w:hAnsi="Times New Roman"/>
          <w:b/>
          <w:sz w:val="24"/>
          <w:szCs w:val="24"/>
        </w:rPr>
      </w:pPr>
    </w:p>
    <w:p w14:paraId="70201ABD" w14:textId="77777777" w:rsidR="00D9480B" w:rsidRDefault="00D9480B" w:rsidP="00D9480B">
      <w:pPr>
        <w:rPr>
          <w:rFonts w:ascii="Times New Roman" w:hAnsi="Times New Roman"/>
          <w:sz w:val="24"/>
          <w:szCs w:val="24"/>
          <w:u w:val="single"/>
        </w:rPr>
      </w:pPr>
      <w:r w:rsidRPr="00F40403">
        <w:rPr>
          <w:rFonts w:ascii="Times New Roman" w:hAnsi="Times New Roman"/>
          <w:sz w:val="24"/>
          <w:szCs w:val="24"/>
          <w:u w:val="single"/>
        </w:rPr>
        <w:t>Requirements</w:t>
      </w:r>
    </w:p>
    <w:p w14:paraId="1AAEAD7D" w14:textId="77777777" w:rsidR="00D9480B" w:rsidRPr="00F40403" w:rsidRDefault="00D9480B" w:rsidP="00D94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Cleaning and disinfection should be done consistent with guidance from the </w:t>
      </w:r>
      <w:hyperlink r:id="rId12" w:history="1">
        <w:r w:rsidRPr="005F252F">
          <w:rPr>
            <w:rStyle w:val="Hyperlink"/>
            <w:rFonts w:ascii="Times New Roman" w:hAnsi="Times New Roman"/>
            <w:sz w:val="24"/>
            <w:szCs w:val="24"/>
          </w:rPr>
          <w:t>CDC</w:t>
        </w:r>
      </w:hyperlink>
      <w:r>
        <w:rPr>
          <w:rFonts w:ascii="Times New Roman" w:hAnsi="Times New Roman"/>
          <w:sz w:val="24"/>
          <w:szCs w:val="24"/>
        </w:rPr>
        <w:t xml:space="preserve"> regarding vehicles used for non-emergency transportation.   </w:t>
      </w:r>
    </w:p>
    <w:p w14:paraId="61980BD8" w14:textId="77777777" w:rsidR="00E37F79" w:rsidRDefault="00E37F79" w:rsidP="00831FCE">
      <w:pPr>
        <w:rPr>
          <w:rFonts w:ascii="Times New Roman" w:hAnsi="Times New Roman"/>
          <w:b/>
          <w:sz w:val="24"/>
          <w:szCs w:val="24"/>
        </w:rPr>
      </w:pPr>
    </w:p>
    <w:p w14:paraId="757F9173" w14:textId="53FB0FC0" w:rsidR="00831FCE" w:rsidRPr="00F40403" w:rsidRDefault="009A474D" w:rsidP="00831FCE">
      <w:pPr>
        <w:rPr>
          <w:rFonts w:ascii="Times New Roman" w:hAnsi="Times New Roman"/>
          <w:b/>
          <w:sz w:val="24"/>
          <w:szCs w:val="24"/>
        </w:rPr>
      </w:pPr>
      <w:r w:rsidRPr="00F40403">
        <w:rPr>
          <w:rFonts w:ascii="Times New Roman" w:hAnsi="Times New Roman"/>
          <w:b/>
          <w:sz w:val="24"/>
          <w:szCs w:val="24"/>
        </w:rPr>
        <w:t>DRIVER HEALTH SCREENING</w:t>
      </w:r>
    </w:p>
    <w:p w14:paraId="39FBDB0B" w14:textId="77777777" w:rsidR="00831FCE" w:rsidRPr="00F40403" w:rsidRDefault="00831FCE" w:rsidP="00831FCE">
      <w:pPr>
        <w:rPr>
          <w:rFonts w:ascii="Times New Roman" w:hAnsi="Times New Roman"/>
          <w:sz w:val="24"/>
          <w:szCs w:val="24"/>
        </w:rPr>
      </w:pPr>
    </w:p>
    <w:p w14:paraId="0E0F0EFD" w14:textId="77777777" w:rsidR="00831FCE" w:rsidRPr="00F40403" w:rsidRDefault="00831FCE" w:rsidP="00831FCE">
      <w:pPr>
        <w:rPr>
          <w:rFonts w:ascii="Times New Roman" w:hAnsi="Times New Roman"/>
          <w:sz w:val="24"/>
          <w:szCs w:val="24"/>
          <w:u w:val="single"/>
        </w:rPr>
      </w:pPr>
      <w:r w:rsidRPr="00F40403">
        <w:rPr>
          <w:rFonts w:ascii="Times New Roman" w:hAnsi="Times New Roman"/>
          <w:sz w:val="24"/>
          <w:szCs w:val="24"/>
          <w:u w:val="single"/>
        </w:rPr>
        <w:t>Requirements</w:t>
      </w:r>
    </w:p>
    <w:p w14:paraId="257E8BCB" w14:textId="3160B42F" w:rsidR="0037100D" w:rsidRDefault="00B7073A" w:rsidP="00831FCE">
      <w:pPr>
        <w:rPr>
          <w:rFonts w:ascii="Times New Roman" w:hAnsi="Times New Roman"/>
          <w:sz w:val="24"/>
          <w:szCs w:val="24"/>
        </w:rPr>
      </w:pPr>
      <w:r w:rsidRPr="00F40403">
        <w:rPr>
          <w:rFonts w:ascii="Times New Roman" w:hAnsi="Times New Roman"/>
          <w:sz w:val="24"/>
          <w:szCs w:val="24"/>
        </w:rPr>
        <w:t>D</w:t>
      </w:r>
      <w:r w:rsidR="00831FCE" w:rsidRPr="00F40403">
        <w:rPr>
          <w:rFonts w:ascii="Times New Roman" w:hAnsi="Times New Roman"/>
          <w:sz w:val="24"/>
          <w:szCs w:val="24"/>
        </w:rPr>
        <w:t xml:space="preserve">esignate one or more staff who will screen each driver </w:t>
      </w:r>
      <w:r w:rsidR="0037100D">
        <w:rPr>
          <w:rFonts w:ascii="Times New Roman" w:hAnsi="Times New Roman"/>
          <w:sz w:val="24"/>
          <w:szCs w:val="24"/>
        </w:rPr>
        <w:t xml:space="preserve">that has not been vaccinated </w:t>
      </w:r>
      <w:r w:rsidR="00831FCE" w:rsidRPr="00F40403">
        <w:rPr>
          <w:rFonts w:ascii="Times New Roman" w:hAnsi="Times New Roman"/>
          <w:sz w:val="24"/>
          <w:szCs w:val="24"/>
        </w:rPr>
        <w:t xml:space="preserve">before they enter </w:t>
      </w:r>
      <w:r w:rsidRPr="00F40403">
        <w:rPr>
          <w:rFonts w:ascii="Times New Roman" w:hAnsi="Times New Roman"/>
          <w:sz w:val="24"/>
          <w:szCs w:val="24"/>
        </w:rPr>
        <w:t>a</w:t>
      </w:r>
      <w:r w:rsidR="00831FCE" w:rsidRPr="00F40403">
        <w:rPr>
          <w:rFonts w:ascii="Times New Roman" w:hAnsi="Times New Roman"/>
          <w:sz w:val="24"/>
          <w:szCs w:val="24"/>
        </w:rPr>
        <w:t xml:space="preserve"> vehicle each day.</w:t>
      </w:r>
    </w:p>
    <w:p w14:paraId="65ED35BB" w14:textId="77777777" w:rsidR="00A93FAA" w:rsidRDefault="00A93FAA" w:rsidP="00831FCE">
      <w:pPr>
        <w:rPr>
          <w:rFonts w:ascii="Times New Roman" w:hAnsi="Times New Roman"/>
          <w:sz w:val="24"/>
          <w:szCs w:val="24"/>
        </w:rPr>
      </w:pPr>
    </w:p>
    <w:p w14:paraId="413A98B1" w14:textId="323A3A46" w:rsidR="00A93FAA" w:rsidRPr="00A93FAA" w:rsidRDefault="00A93FAA" w:rsidP="00A93FAA">
      <w:pPr>
        <w:pStyle w:val="BodyText"/>
        <w:numPr>
          <w:ilvl w:val="0"/>
          <w:numId w:val="10"/>
        </w:numPr>
        <w:tabs>
          <w:tab w:val="left" w:pos="469"/>
        </w:tabs>
        <w:ind w:left="720" w:right="1440" w:hanging="720"/>
        <w:rPr>
          <w:rFonts w:cs="Times New Roman"/>
          <w:spacing w:val="-1"/>
          <w:sz w:val="24"/>
          <w:szCs w:val="24"/>
        </w:rPr>
      </w:pPr>
      <w:bookmarkStart w:id="3" w:name="_Hlk66972822"/>
      <w:r w:rsidRPr="00A93FAA">
        <w:rPr>
          <w:rFonts w:cs="Times New Roman"/>
          <w:spacing w:val="-1"/>
          <w:sz w:val="24"/>
          <w:szCs w:val="24"/>
        </w:rPr>
        <w:t xml:space="preserve">Today or in the past 24 hours, have you or any household members have you </w:t>
      </w:r>
      <w:r w:rsidRPr="00A93FAA">
        <w:rPr>
          <w:rFonts w:cs="Times New Roman"/>
          <w:spacing w:val="-1"/>
          <w:sz w:val="24"/>
          <w:szCs w:val="24"/>
        </w:rPr>
        <w:lastRenderedPageBreak/>
        <w:t>experienced any symptoms of COVID-19</w:t>
      </w:r>
      <w:r>
        <w:rPr>
          <w:rFonts w:cs="Times New Roman"/>
          <w:spacing w:val="-1"/>
          <w:sz w:val="24"/>
          <w:szCs w:val="24"/>
        </w:rPr>
        <w:t>?</w:t>
      </w:r>
    </w:p>
    <w:p w14:paraId="405A6AF3" w14:textId="271DE72E" w:rsidR="00831FCE" w:rsidRPr="00F40403" w:rsidRDefault="00831FCE" w:rsidP="00831FCE">
      <w:pPr>
        <w:rPr>
          <w:rFonts w:ascii="Times New Roman" w:hAnsi="Times New Roman"/>
          <w:sz w:val="24"/>
          <w:szCs w:val="24"/>
        </w:rPr>
      </w:pPr>
    </w:p>
    <w:p w14:paraId="57D65590" w14:textId="77777777" w:rsidR="009A1340" w:rsidRPr="00140F2E" w:rsidRDefault="00831FCE" w:rsidP="00140F2E">
      <w:pPr>
        <w:ind w:left="720" w:hanging="720"/>
        <w:rPr>
          <w:rFonts w:ascii="Times New Roman" w:hAnsi="Times New Roman"/>
          <w:sz w:val="24"/>
          <w:szCs w:val="24"/>
        </w:rPr>
      </w:pPr>
      <w:r w:rsidRPr="00F40403">
        <w:rPr>
          <w:rFonts w:ascii="Times New Roman" w:hAnsi="Times New Roman"/>
          <w:sz w:val="24"/>
          <w:szCs w:val="24"/>
        </w:rPr>
        <w:t>2.</w:t>
      </w:r>
      <w:r w:rsidRPr="00F40403">
        <w:rPr>
          <w:rFonts w:ascii="Times New Roman" w:hAnsi="Times New Roman"/>
          <w:sz w:val="24"/>
          <w:szCs w:val="24"/>
        </w:rPr>
        <w:tab/>
        <w:t>Have you received a positive test result for COVID-19? When was the date of the test? Are you waiting to receive results of a COVID-19 test</w:t>
      </w:r>
      <w:r w:rsidR="009A1340">
        <w:rPr>
          <w:rFonts w:ascii="Times New Roman" w:hAnsi="Times New Roman"/>
          <w:sz w:val="24"/>
          <w:szCs w:val="24"/>
        </w:rPr>
        <w:t xml:space="preserve"> </w:t>
      </w:r>
      <w:r w:rsidR="009A1340" w:rsidRPr="00140F2E">
        <w:rPr>
          <w:rFonts w:ascii="Times New Roman" w:hAnsi="Times New Roman"/>
          <w:sz w:val="24"/>
          <w:szCs w:val="24"/>
        </w:rPr>
        <w:t>(other than routine testing of asymptomatic individuals)?</w:t>
      </w:r>
    </w:p>
    <w:p w14:paraId="67C5D0C1" w14:textId="1BF5512B" w:rsidR="00831FCE" w:rsidRPr="00F40403" w:rsidRDefault="00831FCE" w:rsidP="00F40403">
      <w:pPr>
        <w:ind w:left="720" w:hanging="720"/>
        <w:rPr>
          <w:rFonts w:ascii="Times New Roman" w:hAnsi="Times New Roman"/>
          <w:sz w:val="24"/>
          <w:szCs w:val="24"/>
        </w:rPr>
      </w:pPr>
    </w:p>
    <w:p w14:paraId="2AE66C35" w14:textId="28C826D2" w:rsidR="00831FCE" w:rsidRPr="00F40403" w:rsidRDefault="00831FCE" w:rsidP="00F40403">
      <w:pPr>
        <w:ind w:left="720" w:hanging="720"/>
        <w:rPr>
          <w:rFonts w:ascii="Times New Roman" w:hAnsi="Times New Roman"/>
          <w:sz w:val="24"/>
          <w:szCs w:val="24"/>
        </w:rPr>
      </w:pPr>
      <w:r w:rsidRPr="00F40403">
        <w:rPr>
          <w:rFonts w:ascii="Times New Roman" w:hAnsi="Times New Roman"/>
          <w:sz w:val="24"/>
          <w:szCs w:val="24"/>
        </w:rPr>
        <w:t>3.</w:t>
      </w:r>
      <w:r w:rsidRPr="00F40403">
        <w:rPr>
          <w:rFonts w:ascii="Times New Roman" w:hAnsi="Times New Roman"/>
          <w:sz w:val="24"/>
          <w:szCs w:val="24"/>
        </w:rPr>
        <w:tab/>
        <w:t>In the past 14 days, have you had close contact with a person known to be infected with the novel coronavirus (COVID-19)</w:t>
      </w:r>
      <w:r w:rsidR="004F6A17">
        <w:rPr>
          <w:rFonts w:ascii="Times New Roman" w:hAnsi="Times New Roman"/>
          <w:sz w:val="24"/>
          <w:szCs w:val="24"/>
        </w:rPr>
        <w:t xml:space="preserve"> or been told to quarantine due to exposure to a confirmed case or travel?</w:t>
      </w:r>
    </w:p>
    <w:p w14:paraId="64D1FCE7" w14:textId="3A7444D2" w:rsidR="00831FCE" w:rsidRPr="0037100D" w:rsidRDefault="00831FCE" w:rsidP="0037100D">
      <w:pPr>
        <w:rPr>
          <w:rFonts w:ascii="Times New Roman" w:hAnsi="Times New Roman"/>
          <w:strike/>
          <w:sz w:val="24"/>
          <w:szCs w:val="24"/>
        </w:rPr>
      </w:pPr>
      <w:bookmarkStart w:id="4" w:name="_Hlk66973022"/>
      <w:bookmarkEnd w:id="3"/>
    </w:p>
    <w:p w14:paraId="08256AD1" w14:textId="77777777" w:rsidR="00831FCE" w:rsidRPr="00F40403" w:rsidRDefault="009A474D" w:rsidP="00831FCE">
      <w:pPr>
        <w:rPr>
          <w:rFonts w:ascii="Times New Roman" w:hAnsi="Times New Roman"/>
          <w:b/>
          <w:sz w:val="24"/>
          <w:szCs w:val="24"/>
        </w:rPr>
      </w:pPr>
      <w:bookmarkStart w:id="5" w:name="_GoBack"/>
      <w:bookmarkEnd w:id="4"/>
      <w:bookmarkEnd w:id="5"/>
      <w:r w:rsidRPr="00F40403">
        <w:rPr>
          <w:rFonts w:ascii="Times New Roman" w:hAnsi="Times New Roman"/>
          <w:b/>
          <w:sz w:val="24"/>
          <w:szCs w:val="24"/>
        </w:rPr>
        <w:t>DURING THE RIDE</w:t>
      </w:r>
    </w:p>
    <w:p w14:paraId="1E7F92CB" w14:textId="77777777" w:rsidR="00831FCE" w:rsidRPr="00F40403" w:rsidRDefault="00831FCE" w:rsidP="00831FCE">
      <w:pPr>
        <w:rPr>
          <w:rFonts w:ascii="Times New Roman" w:hAnsi="Times New Roman"/>
          <w:sz w:val="24"/>
          <w:szCs w:val="24"/>
        </w:rPr>
      </w:pPr>
    </w:p>
    <w:p w14:paraId="1F2F386F" w14:textId="77777777" w:rsidR="00831FCE" w:rsidRPr="00F40403" w:rsidRDefault="00831FCE" w:rsidP="00831FCE">
      <w:pPr>
        <w:rPr>
          <w:rFonts w:ascii="Times New Roman" w:hAnsi="Times New Roman"/>
          <w:sz w:val="24"/>
          <w:szCs w:val="24"/>
          <w:u w:val="single"/>
        </w:rPr>
      </w:pPr>
      <w:r w:rsidRPr="00F40403">
        <w:rPr>
          <w:rFonts w:ascii="Times New Roman" w:hAnsi="Times New Roman"/>
          <w:sz w:val="24"/>
          <w:szCs w:val="24"/>
          <w:u w:val="single"/>
        </w:rPr>
        <w:t>Requirements</w:t>
      </w:r>
    </w:p>
    <w:p w14:paraId="7194C71F" w14:textId="70A4141C" w:rsidR="00831FCE" w:rsidRPr="00F40403" w:rsidRDefault="00831FCE" w:rsidP="00F4040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40403">
        <w:rPr>
          <w:rFonts w:ascii="Times New Roman" w:hAnsi="Times New Roman"/>
          <w:sz w:val="24"/>
          <w:szCs w:val="24"/>
        </w:rPr>
        <w:t xml:space="preserve">Drivers must wear </w:t>
      </w:r>
      <w:r w:rsidR="007C2895">
        <w:rPr>
          <w:rFonts w:ascii="Times New Roman" w:hAnsi="Times New Roman"/>
          <w:sz w:val="24"/>
          <w:szCs w:val="24"/>
        </w:rPr>
        <w:t>masks</w:t>
      </w:r>
      <w:r w:rsidR="001E082D">
        <w:rPr>
          <w:rFonts w:ascii="Times New Roman" w:hAnsi="Times New Roman"/>
          <w:sz w:val="24"/>
          <w:szCs w:val="24"/>
        </w:rPr>
        <w:t>.</w:t>
      </w:r>
    </w:p>
    <w:p w14:paraId="2F9D4965" w14:textId="49C8A733" w:rsidR="00B30BA8" w:rsidRDefault="00B30BA8" w:rsidP="00831FC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7F79">
        <w:rPr>
          <w:rFonts w:ascii="Times New Roman" w:hAnsi="Times New Roman"/>
          <w:sz w:val="24"/>
          <w:szCs w:val="24"/>
        </w:rPr>
        <w:t xml:space="preserve">Consumers </w:t>
      </w:r>
      <w:r w:rsidR="004436A8">
        <w:rPr>
          <w:rFonts w:ascii="Times New Roman" w:hAnsi="Times New Roman"/>
          <w:sz w:val="24"/>
          <w:szCs w:val="24"/>
        </w:rPr>
        <w:t>must wear</w:t>
      </w:r>
      <w:r w:rsidRPr="00E37F79">
        <w:rPr>
          <w:rFonts w:ascii="Times New Roman" w:hAnsi="Times New Roman"/>
          <w:sz w:val="24"/>
          <w:szCs w:val="24"/>
        </w:rPr>
        <w:t xml:space="preserve"> </w:t>
      </w:r>
      <w:r w:rsidR="007C2895">
        <w:rPr>
          <w:rFonts w:ascii="Times New Roman" w:hAnsi="Times New Roman"/>
          <w:sz w:val="24"/>
          <w:szCs w:val="24"/>
        </w:rPr>
        <w:t>masks</w:t>
      </w:r>
      <w:r w:rsidRPr="00E37F79">
        <w:rPr>
          <w:rFonts w:ascii="Times New Roman" w:hAnsi="Times New Roman"/>
          <w:sz w:val="24"/>
          <w:szCs w:val="24"/>
        </w:rPr>
        <w:t xml:space="preserve">, except if unable to wear a </w:t>
      </w:r>
      <w:r w:rsidR="007C2895">
        <w:rPr>
          <w:rFonts w:ascii="Times New Roman" w:hAnsi="Times New Roman"/>
          <w:sz w:val="24"/>
          <w:szCs w:val="24"/>
        </w:rPr>
        <w:t xml:space="preserve">mask </w:t>
      </w:r>
      <w:r w:rsidRPr="00140F2E">
        <w:rPr>
          <w:rFonts w:ascii="Times New Roman" w:hAnsi="Times New Roman"/>
          <w:sz w:val="24"/>
          <w:szCs w:val="24"/>
        </w:rPr>
        <w:t xml:space="preserve">due to a medical condition or otherwise exempted by </w:t>
      </w:r>
      <w:r w:rsidR="009A1340" w:rsidRPr="00140F2E">
        <w:rPr>
          <w:rFonts w:ascii="Times New Roman" w:hAnsi="Times New Roman"/>
          <w:sz w:val="24"/>
          <w:szCs w:val="24"/>
        </w:rPr>
        <w:t xml:space="preserve">the </w:t>
      </w:r>
      <w:hyperlink r:id="rId13" w:history="1">
        <w:r w:rsidR="009A1340" w:rsidRPr="00140F2E">
          <w:rPr>
            <w:rStyle w:val="Hyperlink"/>
            <w:rFonts w:ascii="Times New Roman" w:hAnsi="Times New Roman"/>
            <w:sz w:val="24"/>
            <w:szCs w:val="24"/>
          </w:rPr>
          <w:t>Centers for Disease Control</w:t>
        </w:r>
        <w:r w:rsidR="00427C09">
          <w:rPr>
            <w:rStyle w:val="Hyperlink"/>
            <w:rFonts w:ascii="Times New Roman" w:hAnsi="Times New Roman"/>
            <w:sz w:val="24"/>
            <w:szCs w:val="24"/>
          </w:rPr>
          <w:t xml:space="preserve"> and Prevention</w:t>
        </w:r>
        <w:r w:rsidR="009A1340" w:rsidRPr="00140F2E">
          <w:rPr>
            <w:rStyle w:val="Hyperlink"/>
            <w:rFonts w:ascii="Times New Roman" w:hAnsi="Times New Roman"/>
            <w:sz w:val="24"/>
            <w:szCs w:val="24"/>
          </w:rPr>
          <w:t xml:space="preserve"> January 29, 2021 Order</w:t>
        </w:r>
      </w:hyperlink>
      <w:r w:rsidR="009A1340" w:rsidRPr="00140F2E">
        <w:rPr>
          <w:rStyle w:val="Hyperlink"/>
          <w:rFonts w:ascii="Times New Roman" w:hAnsi="Times New Roman"/>
          <w:sz w:val="24"/>
          <w:szCs w:val="24"/>
        </w:rPr>
        <w:t>.</w:t>
      </w:r>
    </w:p>
    <w:p w14:paraId="6C95AD36" w14:textId="180BE74C" w:rsidR="00831FCE" w:rsidRPr="0070260C" w:rsidRDefault="00831FCE" w:rsidP="00CB7B14">
      <w:pPr>
        <w:pStyle w:val="ListParagraph"/>
      </w:pPr>
    </w:p>
    <w:sectPr w:rsidR="00831FCE" w:rsidRPr="0070260C" w:rsidSect="009A474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6B706" w14:textId="77777777" w:rsidR="00B35AF4" w:rsidRDefault="00B35AF4" w:rsidP="001C108D">
      <w:r>
        <w:separator/>
      </w:r>
    </w:p>
  </w:endnote>
  <w:endnote w:type="continuationSeparator" w:id="0">
    <w:p w14:paraId="1645B0A8" w14:textId="77777777" w:rsidR="00B35AF4" w:rsidRDefault="00B35AF4" w:rsidP="001C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35CA3" w14:textId="77777777" w:rsidR="00B35AF4" w:rsidRDefault="00B35AF4" w:rsidP="001C108D">
      <w:r>
        <w:separator/>
      </w:r>
    </w:p>
  </w:footnote>
  <w:footnote w:type="continuationSeparator" w:id="0">
    <w:p w14:paraId="7683A5F2" w14:textId="77777777" w:rsidR="00B35AF4" w:rsidRDefault="00B35AF4" w:rsidP="001C1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9B6"/>
    <w:multiLevelType w:val="hybridMultilevel"/>
    <w:tmpl w:val="B3765D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440AE"/>
    <w:multiLevelType w:val="hybridMultilevel"/>
    <w:tmpl w:val="A06CDCC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2654B"/>
    <w:multiLevelType w:val="hybridMultilevel"/>
    <w:tmpl w:val="F01E77A4"/>
    <w:lvl w:ilvl="0" w:tplc="0E985D8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D7A76"/>
    <w:multiLevelType w:val="hybridMultilevel"/>
    <w:tmpl w:val="D5E0A396"/>
    <w:lvl w:ilvl="0" w:tplc="0409000F">
      <w:start w:val="1"/>
      <w:numFmt w:val="decimal"/>
      <w:lvlText w:val="%1."/>
      <w:lvlJc w:val="left"/>
      <w:pPr>
        <w:ind w:left="3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3" w:hanging="360"/>
      </w:pPr>
    </w:lvl>
    <w:lvl w:ilvl="2" w:tplc="0409001B" w:tentative="1">
      <w:start w:val="1"/>
      <w:numFmt w:val="lowerRoman"/>
      <w:lvlText w:val="%3."/>
      <w:lvlJc w:val="right"/>
      <w:pPr>
        <w:ind w:left="5083" w:hanging="180"/>
      </w:pPr>
    </w:lvl>
    <w:lvl w:ilvl="3" w:tplc="0409000F" w:tentative="1">
      <w:start w:val="1"/>
      <w:numFmt w:val="decimal"/>
      <w:lvlText w:val="%4."/>
      <w:lvlJc w:val="left"/>
      <w:pPr>
        <w:ind w:left="5803" w:hanging="360"/>
      </w:pPr>
    </w:lvl>
    <w:lvl w:ilvl="4" w:tplc="04090019" w:tentative="1">
      <w:start w:val="1"/>
      <w:numFmt w:val="lowerLetter"/>
      <w:lvlText w:val="%5."/>
      <w:lvlJc w:val="left"/>
      <w:pPr>
        <w:ind w:left="6523" w:hanging="360"/>
      </w:pPr>
    </w:lvl>
    <w:lvl w:ilvl="5" w:tplc="0409001B" w:tentative="1">
      <w:start w:val="1"/>
      <w:numFmt w:val="lowerRoman"/>
      <w:lvlText w:val="%6."/>
      <w:lvlJc w:val="right"/>
      <w:pPr>
        <w:ind w:left="7243" w:hanging="180"/>
      </w:pPr>
    </w:lvl>
    <w:lvl w:ilvl="6" w:tplc="0409000F" w:tentative="1">
      <w:start w:val="1"/>
      <w:numFmt w:val="decimal"/>
      <w:lvlText w:val="%7."/>
      <w:lvlJc w:val="left"/>
      <w:pPr>
        <w:ind w:left="7963" w:hanging="360"/>
      </w:pPr>
    </w:lvl>
    <w:lvl w:ilvl="7" w:tplc="04090019" w:tentative="1">
      <w:start w:val="1"/>
      <w:numFmt w:val="lowerLetter"/>
      <w:lvlText w:val="%8."/>
      <w:lvlJc w:val="left"/>
      <w:pPr>
        <w:ind w:left="8683" w:hanging="360"/>
      </w:pPr>
    </w:lvl>
    <w:lvl w:ilvl="8" w:tplc="0409001B" w:tentative="1">
      <w:start w:val="1"/>
      <w:numFmt w:val="lowerRoman"/>
      <w:lvlText w:val="%9."/>
      <w:lvlJc w:val="right"/>
      <w:pPr>
        <w:ind w:left="9403" w:hanging="180"/>
      </w:pPr>
    </w:lvl>
  </w:abstractNum>
  <w:abstractNum w:abstractNumId="4" w15:restartNumberingAfterBreak="0">
    <w:nsid w:val="46240383"/>
    <w:multiLevelType w:val="hybridMultilevel"/>
    <w:tmpl w:val="C0447F6E"/>
    <w:lvl w:ilvl="0" w:tplc="815630CE">
      <w:start w:val="1"/>
      <w:numFmt w:val="decimal"/>
      <w:lvlText w:val="%1."/>
      <w:lvlJc w:val="left"/>
      <w:pPr>
        <w:ind w:left="12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" w15:restartNumberingAfterBreak="0">
    <w:nsid w:val="51817B63"/>
    <w:multiLevelType w:val="hybridMultilevel"/>
    <w:tmpl w:val="96DA9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D6CE2"/>
    <w:multiLevelType w:val="hybridMultilevel"/>
    <w:tmpl w:val="AE72E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645FD"/>
    <w:multiLevelType w:val="hybridMultilevel"/>
    <w:tmpl w:val="7D8E1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567D5"/>
    <w:multiLevelType w:val="hybridMultilevel"/>
    <w:tmpl w:val="A88A57B8"/>
    <w:lvl w:ilvl="0" w:tplc="647AFAFE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85945"/>
    <w:multiLevelType w:val="hybridMultilevel"/>
    <w:tmpl w:val="D00E3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CE"/>
    <w:rsid w:val="00050911"/>
    <w:rsid w:val="000754C1"/>
    <w:rsid w:val="000C7136"/>
    <w:rsid w:val="00140F2E"/>
    <w:rsid w:val="00160392"/>
    <w:rsid w:val="00162072"/>
    <w:rsid w:val="001A0EDF"/>
    <w:rsid w:val="001C108D"/>
    <w:rsid w:val="001C530D"/>
    <w:rsid w:val="001D53D9"/>
    <w:rsid w:val="001E082D"/>
    <w:rsid w:val="001F082A"/>
    <w:rsid w:val="00202C0A"/>
    <w:rsid w:val="00211FB9"/>
    <w:rsid w:val="002242F3"/>
    <w:rsid w:val="00232C01"/>
    <w:rsid w:val="0025683D"/>
    <w:rsid w:val="00260A7E"/>
    <w:rsid w:val="0027305C"/>
    <w:rsid w:val="0027517C"/>
    <w:rsid w:val="002C407D"/>
    <w:rsid w:val="002E57A2"/>
    <w:rsid w:val="002F5945"/>
    <w:rsid w:val="00331331"/>
    <w:rsid w:val="00335C4C"/>
    <w:rsid w:val="00356CCE"/>
    <w:rsid w:val="0037100D"/>
    <w:rsid w:val="00397A1C"/>
    <w:rsid w:val="003C6A0D"/>
    <w:rsid w:val="003D3AF0"/>
    <w:rsid w:val="003F222C"/>
    <w:rsid w:val="00412047"/>
    <w:rsid w:val="00427C09"/>
    <w:rsid w:val="004436A8"/>
    <w:rsid w:val="00450065"/>
    <w:rsid w:val="004A5330"/>
    <w:rsid w:val="004F5F19"/>
    <w:rsid w:val="004F6A17"/>
    <w:rsid w:val="00544ECA"/>
    <w:rsid w:val="00553BD9"/>
    <w:rsid w:val="00567AAD"/>
    <w:rsid w:val="005A22DB"/>
    <w:rsid w:val="005D76CD"/>
    <w:rsid w:val="00624361"/>
    <w:rsid w:val="006465A3"/>
    <w:rsid w:val="006A61CF"/>
    <w:rsid w:val="006E0398"/>
    <w:rsid w:val="006F269F"/>
    <w:rsid w:val="006F7C13"/>
    <w:rsid w:val="0070260C"/>
    <w:rsid w:val="00764A86"/>
    <w:rsid w:val="007811F3"/>
    <w:rsid w:val="007848F4"/>
    <w:rsid w:val="007A2DDF"/>
    <w:rsid w:val="007B1466"/>
    <w:rsid w:val="007C2895"/>
    <w:rsid w:val="007D4C1E"/>
    <w:rsid w:val="00803F08"/>
    <w:rsid w:val="00831FCE"/>
    <w:rsid w:val="00855A68"/>
    <w:rsid w:val="00860EB1"/>
    <w:rsid w:val="0092155C"/>
    <w:rsid w:val="00930088"/>
    <w:rsid w:val="009340FE"/>
    <w:rsid w:val="0095131B"/>
    <w:rsid w:val="00964291"/>
    <w:rsid w:val="009A1340"/>
    <w:rsid w:val="009A474D"/>
    <w:rsid w:val="009C1666"/>
    <w:rsid w:val="009F494C"/>
    <w:rsid w:val="009F516A"/>
    <w:rsid w:val="00A22799"/>
    <w:rsid w:val="00A72783"/>
    <w:rsid w:val="00A93FAA"/>
    <w:rsid w:val="00AB5457"/>
    <w:rsid w:val="00B26A6B"/>
    <w:rsid w:val="00B30BA8"/>
    <w:rsid w:val="00B35AF4"/>
    <w:rsid w:val="00B7073A"/>
    <w:rsid w:val="00B773D6"/>
    <w:rsid w:val="00BA065A"/>
    <w:rsid w:val="00BA476D"/>
    <w:rsid w:val="00BD182E"/>
    <w:rsid w:val="00BD67E9"/>
    <w:rsid w:val="00C47887"/>
    <w:rsid w:val="00C5158F"/>
    <w:rsid w:val="00C52E7A"/>
    <w:rsid w:val="00CA6C4F"/>
    <w:rsid w:val="00CB4165"/>
    <w:rsid w:val="00CB6A26"/>
    <w:rsid w:val="00CB7B14"/>
    <w:rsid w:val="00CD77E8"/>
    <w:rsid w:val="00CF3EBA"/>
    <w:rsid w:val="00CF44F8"/>
    <w:rsid w:val="00D03942"/>
    <w:rsid w:val="00D34BA6"/>
    <w:rsid w:val="00D75F6F"/>
    <w:rsid w:val="00D9480B"/>
    <w:rsid w:val="00D97593"/>
    <w:rsid w:val="00E11E5A"/>
    <w:rsid w:val="00E1777A"/>
    <w:rsid w:val="00E37F79"/>
    <w:rsid w:val="00E40256"/>
    <w:rsid w:val="00E52FCB"/>
    <w:rsid w:val="00E54B86"/>
    <w:rsid w:val="00E609C6"/>
    <w:rsid w:val="00E713F4"/>
    <w:rsid w:val="00E754FB"/>
    <w:rsid w:val="00E84EA7"/>
    <w:rsid w:val="00E92C75"/>
    <w:rsid w:val="00EA4C3F"/>
    <w:rsid w:val="00EB211F"/>
    <w:rsid w:val="00EC6C26"/>
    <w:rsid w:val="00EF674C"/>
    <w:rsid w:val="00F40403"/>
    <w:rsid w:val="00F425F8"/>
    <w:rsid w:val="00F51E42"/>
    <w:rsid w:val="00FC38D2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4AD62"/>
  <w15:docId w15:val="{C84369C8-CE5D-4C08-B07D-1542947A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1FC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0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A4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7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74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74D"/>
    <w:rPr>
      <w:rFonts w:ascii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0BA8"/>
    <w:rPr>
      <w:color w:val="0000FF"/>
      <w:u w:val="single"/>
    </w:rPr>
  </w:style>
  <w:style w:type="paragraph" w:styleId="BodyText">
    <w:name w:val="Body Text"/>
    <w:basedOn w:val="Normal"/>
    <w:link w:val="BodyTextChar"/>
    <w:qFormat/>
    <w:rsid w:val="00E37F79"/>
    <w:pPr>
      <w:widowControl w:val="0"/>
      <w:ind w:left="1189" w:hanging="360"/>
    </w:pPr>
    <w:rPr>
      <w:rFonts w:ascii="Times New Roman" w:eastAsia="Times New Roman" w:hAnsi="Times New Roman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37F79"/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C1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08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1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08D"/>
    <w:rPr>
      <w:rFonts w:ascii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2F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0F2E"/>
    <w:pPr>
      <w:spacing w:after="0" w:line="240" w:lineRule="auto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727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quarantine/masks/mask-travel-guidance.html" TargetMode="External"/><Relationship Id="rId13" Type="http://schemas.openxmlformats.org/officeDocument/2006/relationships/hyperlink" Target="https://www.cdc.gov/quarantine/masks/mask-travel-guidan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covid-19-public-health-guidance-and-directives" TargetMode="External"/><Relationship Id="rId12" Type="http://schemas.openxmlformats.org/officeDocument/2006/relationships/hyperlink" Target="https://www.cdc.gov/coronavirus/2019-ncov/community/organizations/disinfecting-transport-vehicl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doc/return-to-work-guidance/downloa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doc/considerations-for-health-care-personnel-after-covid-19-vaccination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updated-comprehensive-personal-protective-equipment/downlo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Small-Borsellino, Sharna (EHS)</dc:creator>
  <cp:lastModifiedBy>Hoitink, Timothy S. (EHS)</cp:lastModifiedBy>
  <cp:revision>5</cp:revision>
  <dcterms:created xsi:type="dcterms:W3CDTF">2021-06-24T16:13:00Z</dcterms:created>
  <dcterms:modified xsi:type="dcterms:W3CDTF">2021-06-24T18:31:00Z</dcterms:modified>
</cp:coreProperties>
</file>