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BB762" w14:textId="77777777" w:rsidR="00B95857" w:rsidRDefault="00555EF2">
      <w:pPr>
        <w:pStyle w:val="Heading1"/>
        <w:spacing w:before="65"/>
      </w:pPr>
      <w:r>
        <w:t>Executive Office of Health and Human Services</w:t>
      </w:r>
    </w:p>
    <w:p w14:paraId="51D704F7" w14:textId="77777777" w:rsidR="00B95857" w:rsidRDefault="00555EF2">
      <w:pPr>
        <w:spacing w:before="47"/>
        <w:ind w:left="220"/>
        <w:rPr>
          <w:b/>
          <w:sz w:val="28"/>
        </w:rPr>
      </w:pPr>
      <w:r>
        <w:rPr>
          <w:b/>
          <w:sz w:val="28"/>
        </w:rPr>
        <w:t>Criminal Offender Record Information (CORI) Department Contacts</w:t>
      </w:r>
    </w:p>
    <w:p w14:paraId="40E653D1" w14:textId="77777777" w:rsidR="00B95857" w:rsidRDefault="00B95857">
      <w:pPr>
        <w:pStyle w:val="BodyText"/>
        <w:rPr>
          <w:b/>
          <w:sz w:val="30"/>
        </w:rPr>
      </w:pPr>
    </w:p>
    <w:p w14:paraId="5F2A5BD4" w14:textId="77777777" w:rsidR="00B95857" w:rsidRDefault="00B95857">
      <w:pPr>
        <w:pStyle w:val="BodyText"/>
        <w:spacing w:before="5"/>
        <w:rPr>
          <w:b/>
          <w:sz w:val="23"/>
        </w:rPr>
      </w:pPr>
    </w:p>
    <w:p w14:paraId="7711CB39" w14:textId="77777777" w:rsidR="00B95857" w:rsidRDefault="00555EF2">
      <w:pPr>
        <w:pStyle w:val="BodyText"/>
        <w:spacing w:line="276" w:lineRule="auto"/>
        <w:ind w:left="220"/>
      </w:pPr>
      <w:r>
        <w:t>EOHHS CORI Regulations at 101 CMR 15:09(3)(A) requires hiring authorities seeking to employ an individual who has committed a crime on Table A of the EOHHS crimes lists to submit a completed CORI Hiring Review Form to their contracting Department’s Commiss</w:t>
      </w:r>
      <w:r>
        <w:t>ioner or Commissioner’s designee.</w:t>
      </w:r>
    </w:p>
    <w:p w14:paraId="00AE498A" w14:textId="77777777" w:rsidR="00B95857" w:rsidRDefault="00555EF2">
      <w:pPr>
        <w:pStyle w:val="BodyText"/>
        <w:spacing w:before="202" w:line="276" w:lineRule="auto"/>
        <w:ind w:left="220" w:right="292"/>
      </w:pPr>
      <w:r>
        <w:t>The contact list below serves as notice to hiring authorities regarding the Commissioner designees who will receive these forms for each Department.</w:t>
      </w:r>
    </w:p>
    <w:p w14:paraId="3947E21D" w14:textId="77777777" w:rsidR="00B95857" w:rsidRDefault="00B95857">
      <w:pPr>
        <w:pStyle w:val="BodyText"/>
        <w:rPr>
          <w:sz w:val="30"/>
        </w:rPr>
      </w:pPr>
    </w:p>
    <w:p w14:paraId="15BA481B" w14:textId="77777777" w:rsidR="00B95857" w:rsidRDefault="00B95857">
      <w:pPr>
        <w:pStyle w:val="BodyText"/>
        <w:spacing w:before="10"/>
        <w:rPr>
          <w:sz w:val="32"/>
        </w:rPr>
      </w:pPr>
    </w:p>
    <w:p w14:paraId="266D0362" w14:textId="77777777" w:rsidR="00B95857" w:rsidRDefault="00555EF2">
      <w:pPr>
        <w:ind w:left="5706" w:right="5705"/>
        <w:jc w:val="center"/>
        <w:rPr>
          <w:rFonts w:ascii="Arial"/>
        </w:rPr>
      </w:pPr>
      <w:r>
        <w:rPr>
          <w:b/>
          <w:sz w:val="24"/>
        </w:rPr>
        <w:t>EOHHS Agency CORI Contacts</w:t>
      </w:r>
      <w:r>
        <w:rPr>
          <w:rFonts w:ascii="Arial"/>
        </w:rPr>
        <w:t>:</w:t>
      </w:r>
    </w:p>
    <w:p w14:paraId="3F279CB2" w14:textId="77777777" w:rsidR="00B95857" w:rsidRDefault="00B95857">
      <w:pPr>
        <w:pStyle w:val="BodyText"/>
        <w:rPr>
          <w:rFonts w:ascii="Arial"/>
          <w:sz w:val="20"/>
        </w:rPr>
      </w:pPr>
    </w:p>
    <w:p w14:paraId="6DB32730" w14:textId="77777777" w:rsidR="00B95857" w:rsidRDefault="00B95857">
      <w:pPr>
        <w:pStyle w:val="BodyText"/>
        <w:rPr>
          <w:rFonts w:ascii="Arial"/>
          <w:sz w:val="20"/>
        </w:rPr>
      </w:pPr>
    </w:p>
    <w:p w14:paraId="0CF34411" w14:textId="77777777" w:rsidR="00B95857" w:rsidRDefault="00B95857">
      <w:pPr>
        <w:pStyle w:val="BodyText"/>
        <w:rPr>
          <w:rFonts w:ascii="Arial"/>
          <w:sz w:val="2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3907"/>
        <w:gridCol w:w="1948"/>
        <w:gridCol w:w="1934"/>
        <w:gridCol w:w="5097"/>
      </w:tblGrid>
      <w:tr w:rsidR="00B95857" w14:paraId="187EC4A8" w14:textId="77777777">
        <w:trPr>
          <w:trHeight w:val="376"/>
        </w:trPr>
        <w:tc>
          <w:tcPr>
            <w:tcW w:w="1728" w:type="dxa"/>
            <w:shd w:val="clear" w:color="auto" w:fill="16365D"/>
          </w:tcPr>
          <w:p w14:paraId="6B86FBBE" w14:textId="77777777" w:rsidR="00B95857" w:rsidRDefault="00555EF2">
            <w:pPr>
              <w:pStyle w:val="TableParagraph"/>
              <w:spacing w:line="273" w:lineRule="exact"/>
              <w:ind w:left="24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Department</w:t>
            </w:r>
          </w:p>
        </w:tc>
        <w:tc>
          <w:tcPr>
            <w:tcW w:w="3907" w:type="dxa"/>
            <w:shd w:val="clear" w:color="auto" w:fill="16365D"/>
          </w:tcPr>
          <w:p w14:paraId="34749160" w14:textId="77777777" w:rsidR="00B95857" w:rsidRDefault="00555EF2">
            <w:pPr>
              <w:pStyle w:val="TableParagraph"/>
              <w:spacing w:line="273" w:lineRule="exact"/>
              <w:ind w:left="1632" w:right="162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Name</w:t>
            </w:r>
          </w:p>
        </w:tc>
        <w:tc>
          <w:tcPr>
            <w:tcW w:w="1948" w:type="dxa"/>
            <w:shd w:val="clear" w:color="auto" w:fill="16365D"/>
          </w:tcPr>
          <w:p w14:paraId="76F9D255" w14:textId="77777777" w:rsidR="00B95857" w:rsidRDefault="00555EF2">
            <w:pPr>
              <w:pStyle w:val="TableParagraph"/>
              <w:spacing w:line="273" w:lineRule="exact"/>
              <w:ind w:left="630" w:right="62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Phone</w:t>
            </w:r>
          </w:p>
        </w:tc>
        <w:tc>
          <w:tcPr>
            <w:tcW w:w="1934" w:type="dxa"/>
            <w:shd w:val="clear" w:color="auto" w:fill="16365D"/>
          </w:tcPr>
          <w:p w14:paraId="69070B80" w14:textId="77777777" w:rsidR="00B95857" w:rsidRDefault="00555EF2">
            <w:pPr>
              <w:pStyle w:val="TableParagraph"/>
              <w:spacing w:line="273" w:lineRule="exact"/>
              <w:ind w:left="753" w:right="74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Fax</w:t>
            </w:r>
          </w:p>
        </w:tc>
        <w:tc>
          <w:tcPr>
            <w:tcW w:w="5097" w:type="dxa"/>
            <w:shd w:val="clear" w:color="auto" w:fill="16365D"/>
          </w:tcPr>
          <w:p w14:paraId="4E511AD2" w14:textId="77777777" w:rsidR="00B95857" w:rsidRDefault="00555EF2">
            <w:pPr>
              <w:pStyle w:val="TableParagraph"/>
              <w:spacing w:line="273" w:lineRule="exact"/>
              <w:ind w:left="1771" w:right="176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Email Address</w:t>
            </w:r>
          </w:p>
        </w:tc>
      </w:tr>
      <w:tr w:rsidR="00B95857" w14:paraId="1289A7A8" w14:textId="77777777">
        <w:trPr>
          <w:trHeight w:val="552"/>
        </w:trPr>
        <w:tc>
          <w:tcPr>
            <w:tcW w:w="1728" w:type="dxa"/>
          </w:tcPr>
          <w:p w14:paraId="524B16C1" w14:textId="77777777" w:rsidR="00B95857" w:rsidRDefault="00555E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Department of</w:t>
            </w:r>
          </w:p>
          <w:p w14:paraId="25B4CD05" w14:textId="77777777" w:rsidR="00B95857" w:rsidRDefault="00555E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Public Health</w:t>
            </w:r>
          </w:p>
        </w:tc>
        <w:tc>
          <w:tcPr>
            <w:tcW w:w="3907" w:type="dxa"/>
          </w:tcPr>
          <w:p w14:paraId="242A09AB" w14:textId="77777777" w:rsidR="00B95857" w:rsidRDefault="00555EF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Sondra </w:t>
            </w:r>
            <w:proofErr w:type="spellStart"/>
            <w:r>
              <w:rPr>
                <w:sz w:val="24"/>
              </w:rPr>
              <w:t>Korman</w:t>
            </w:r>
            <w:proofErr w:type="spellEnd"/>
          </w:p>
          <w:p w14:paraId="7BC19838" w14:textId="77777777" w:rsidR="00B95857" w:rsidRDefault="00555EF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c/o William Anderson</w:t>
            </w:r>
          </w:p>
        </w:tc>
        <w:tc>
          <w:tcPr>
            <w:tcW w:w="1948" w:type="dxa"/>
          </w:tcPr>
          <w:p w14:paraId="4CF997E6" w14:textId="77777777" w:rsidR="00B95857" w:rsidRDefault="00555EF2">
            <w:pPr>
              <w:pStyle w:val="TableParagraph"/>
              <w:spacing w:before="128"/>
              <w:ind w:left="106"/>
              <w:rPr>
                <w:sz w:val="24"/>
              </w:rPr>
            </w:pPr>
            <w:r>
              <w:rPr>
                <w:sz w:val="24"/>
              </w:rPr>
              <w:t>617-624-5194</w:t>
            </w:r>
          </w:p>
        </w:tc>
        <w:tc>
          <w:tcPr>
            <w:tcW w:w="1934" w:type="dxa"/>
          </w:tcPr>
          <w:p w14:paraId="1E4540A0" w14:textId="77777777" w:rsidR="00B95857" w:rsidRDefault="00555EF2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617-624-5234</w:t>
            </w:r>
          </w:p>
        </w:tc>
        <w:tc>
          <w:tcPr>
            <w:tcW w:w="5097" w:type="dxa"/>
          </w:tcPr>
          <w:p w14:paraId="61CD0D72" w14:textId="77777777" w:rsidR="00B95857" w:rsidRDefault="00555EF2">
            <w:pPr>
              <w:pStyle w:val="TableParagraph"/>
              <w:spacing w:before="128"/>
              <w:ind w:left="110"/>
              <w:rPr>
                <w:sz w:val="24"/>
              </w:rPr>
            </w:pPr>
            <w:hyperlink r:id="rId4">
              <w:r>
                <w:rPr>
                  <w:color w:val="0000FF"/>
                  <w:sz w:val="24"/>
                  <w:u w:val="single" w:color="0000FF"/>
                </w:rPr>
                <w:t>William.Anderson@massmail.state.ma.us</w:t>
              </w:r>
            </w:hyperlink>
          </w:p>
        </w:tc>
      </w:tr>
      <w:tr w:rsidR="00B95857" w14:paraId="45CC3873" w14:textId="77777777">
        <w:trPr>
          <w:trHeight w:val="827"/>
        </w:trPr>
        <w:tc>
          <w:tcPr>
            <w:tcW w:w="1728" w:type="dxa"/>
          </w:tcPr>
          <w:p w14:paraId="45F19852" w14:textId="77777777" w:rsidR="00B95857" w:rsidRDefault="00555EF2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 xml:space="preserve">Department </w:t>
            </w:r>
            <w:r>
              <w:rPr>
                <w:spacing w:val="-8"/>
                <w:sz w:val="24"/>
              </w:rPr>
              <w:t xml:space="preserve">of </w:t>
            </w:r>
            <w:r>
              <w:rPr>
                <w:sz w:val="24"/>
              </w:rPr>
              <w:t>Transition</w:t>
            </w:r>
          </w:p>
          <w:p w14:paraId="606D55C8" w14:textId="77777777" w:rsidR="00B95857" w:rsidRDefault="00555E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Assistance</w:t>
            </w:r>
          </w:p>
        </w:tc>
        <w:tc>
          <w:tcPr>
            <w:tcW w:w="3907" w:type="dxa"/>
          </w:tcPr>
          <w:p w14:paraId="5D80CB3F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310217D0" w14:textId="77777777" w:rsidR="00B95857" w:rsidRDefault="00555EF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Danielle McNeil-Speller</w:t>
            </w:r>
          </w:p>
        </w:tc>
        <w:tc>
          <w:tcPr>
            <w:tcW w:w="1948" w:type="dxa"/>
          </w:tcPr>
          <w:p w14:paraId="38585DEE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3118455C" w14:textId="77777777" w:rsidR="00B95857" w:rsidRDefault="00555E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617- 348-8531</w:t>
            </w:r>
          </w:p>
        </w:tc>
        <w:tc>
          <w:tcPr>
            <w:tcW w:w="1934" w:type="dxa"/>
          </w:tcPr>
          <w:p w14:paraId="0B29A25B" w14:textId="77777777" w:rsidR="00B95857" w:rsidRDefault="00B95857">
            <w:pPr>
              <w:pStyle w:val="TableParagraph"/>
              <w:rPr>
                <w:sz w:val="24"/>
              </w:rPr>
            </w:pPr>
          </w:p>
        </w:tc>
        <w:tc>
          <w:tcPr>
            <w:tcW w:w="5097" w:type="dxa"/>
          </w:tcPr>
          <w:p w14:paraId="57463EEB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3CE8B09C" w14:textId="77777777" w:rsidR="00B95857" w:rsidRDefault="00555EF2">
            <w:pPr>
              <w:pStyle w:val="TableParagraph"/>
              <w:ind w:left="110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Danielle.mcneil-speller@massmail.state.ma.us</w:t>
              </w:r>
            </w:hyperlink>
          </w:p>
        </w:tc>
      </w:tr>
      <w:tr w:rsidR="00B95857" w14:paraId="5AB1BAD9" w14:textId="77777777">
        <w:trPr>
          <w:trHeight w:val="551"/>
        </w:trPr>
        <w:tc>
          <w:tcPr>
            <w:tcW w:w="1728" w:type="dxa"/>
          </w:tcPr>
          <w:p w14:paraId="469E5D35" w14:textId="77777777" w:rsidR="00B95857" w:rsidRDefault="00555E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446A9465" w14:textId="77777777" w:rsidR="00B95857" w:rsidRDefault="00555E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</w:p>
        </w:tc>
        <w:tc>
          <w:tcPr>
            <w:tcW w:w="3907" w:type="dxa"/>
          </w:tcPr>
          <w:p w14:paraId="47CBADE0" w14:textId="77777777" w:rsidR="00B95857" w:rsidRDefault="00555EF2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Stephen Napolitano</w:t>
            </w:r>
          </w:p>
        </w:tc>
        <w:tc>
          <w:tcPr>
            <w:tcW w:w="1948" w:type="dxa"/>
          </w:tcPr>
          <w:p w14:paraId="6BDA3347" w14:textId="77777777" w:rsidR="00B95857" w:rsidRDefault="00555EF2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617-626-8108</w:t>
            </w:r>
          </w:p>
        </w:tc>
        <w:tc>
          <w:tcPr>
            <w:tcW w:w="1934" w:type="dxa"/>
          </w:tcPr>
          <w:p w14:paraId="2CEE20E2" w14:textId="77777777" w:rsidR="00B95857" w:rsidRDefault="00555EF2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617-626-8156</w:t>
            </w:r>
          </w:p>
        </w:tc>
        <w:tc>
          <w:tcPr>
            <w:tcW w:w="5097" w:type="dxa"/>
          </w:tcPr>
          <w:p w14:paraId="46703BC4" w14:textId="77777777" w:rsidR="00B95857" w:rsidRDefault="00555EF2">
            <w:pPr>
              <w:pStyle w:val="TableParagraph"/>
              <w:spacing w:before="141"/>
              <w:ind w:left="110"/>
              <w:rPr>
                <w:rFonts w:ascii="Arial"/>
              </w:rPr>
            </w:pPr>
            <w:hyperlink r:id="rId6">
              <w:r>
                <w:rPr>
                  <w:rFonts w:ascii="Arial"/>
                  <w:color w:val="0000FF"/>
                  <w:u w:val="single" w:color="0000FF"/>
                </w:rPr>
                <w:t>Stephen.Napolitano@MassMail.State.MA.US</w:t>
              </w:r>
            </w:hyperlink>
          </w:p>
        </w:tc>
      </w:tr>
      <w:tr w:rsidR="00B95857" w14:paraId="4EDE6586" w14:textId="77777777">
        <w:trPr>
          <w:trHeight w:val="827"/>
        </w:trPr>
        <w:tc>
          <w:tcPr>
            <w:tcW w:w="1728" w:type="dxa"/>
          </w:tcPr>
          <w:p w14:paraId="6F59FF34" w14:textId="18BEC0A4" w:rsidR="00B95857" w:rsidRDefault="00555EF2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Departme</w:t>
            </w:r>
            <w:r w:rsidR="00851727">
              <w:rPr>
                <w:sz w:val="24"/>
              </w:rPr>
              <w:t>n</w:t>
            </w:r>
            <w:r>
              <w:rPr>
                <w:sz w:val="24"/>
              </w:rPr>
              <w:t>t of Developmental</w:t>
            </w:r>
          </w:p>
          <w:p w14:paraId="6AA06F11" w14:textId="77777777" w:rsidR="00B95857" w:rsidRDefault="00555E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Services</w:t>
            </w:r>
          </w:p>
        </w:tc>
        <w:tc>
          <w:tcPr>
            <w:tcW w:w="3907" w:type="dxa"/>
          </w:tcPr>
          <w:p w14:paraId="27D1BEB6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348E164C" w14:textId="77777777" w:rsidR="00B95857" w:rsidRDefault="00555EF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DDS Cori Authority</w:t>
            </w:r>
          </w:p>
        </w:tc>
        <w:tc>
          <w:tcPr>
            <w:tcW w:w="1948" w:type="dxa"/>
          </w:tcPr>
          <w:p w14:paraId="49FA34B4" w14:textId="77777777" w:rsidR="00B95857" w:rsidRDefault="00B95857">
            <w:pPr>
              <w:pStyle w:val="TableParagraph"/>
              <w:rPr>
                <w:sz w:val="24"/>
              </w:rPr>
            </w:pPr>
          </w:p>
        </w:tc>
        <w:tc>
          <w:tcPr>
            <w:tcW w:w="1934" w:type="dxa"/>
          </w:tcPr>
          <w:p w14:paraId="1EC4C817" w14:textId="77777777" w:rsidR="00B95857" w:rsidRDefault="00B95857">
            <w:pPr>
              <w:pStyle w:val="TableParagraph"/>
              <w:rPr>
                <w:sz w:val="24"/>
              </w:rPr>
            </w:pPr>
          </w:p>
        </w:tc>
        <w:tc>
          <w:tcPr>
            <w:tcW w:w="5097" w:type="dxa"/>
          </w:tcPr>
          <w:p w14:paraId="7E3CE701" w14:textId="77777777" w:rsidR="00B95857" w:rsidRDefault="00B95857">
            <w:pPr>
              <w:pStyle w:val="TableParagraph"/>
              <w:rPr>
                <w:rFonts w:ascii="Arial"/>
              </w:rPr>
            </w:pPr>
          </w:p>
          <w:p w14:paraId="01770A9A" w14:textId="77777777" w:rsidR="00B95857" w:rsidRDefault="00555EF2">
            <w:pPr>
              <w:pStyle w:val="TableParagraph"/>
              <w:ind w:left="139"/>
              <w:rPr>
                <w:sz w:val="24"/>
              </w:rPr>
            </w:pPr>
            <w:hyperlink r:id="rId7">
              <w:r>
                <w:rPr>
                  <w:color w:val="0000FE"/>
                  <w:sz w:val="24"/>
                  <w:u w:val="single" w:color="0000FF"/>
                </w:rPr>
                <w:t>DDSCORIReview@mass.gov</w:t>
              </w:r>
            </w:hyperlink>
          </w:p>
        </w:tc>
      </w:tr>
      <w:tr w:rsidR="00B95857" w14:paraId="7CA603F2" w14:textId="77777777">
        <w:trPr>
          <w:trHeight w:val="1105"/>
        </w:trPr>
        <w:tc>
          <w:tcPr>
            <w:tcW w:w="1728" w:type="dxa"/>
          </w:tcPr>
          <w:p w14:paraId="44E9ACA2" w14:textId="77777777" w:rsidR="00B95857" w:rsidRDefault="00555EF2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Department of Youth Services</w:t>
            </w:r>
          </w:p>
        </w:tc>
        <w:tc>
          <w:tcPr>
            <w:tcW w:w="3907" w:type="dxa"/>
          </w:tcPr>
          <w:p w14:paraId="539097D2" w14:textId="77777777" w:rsidR="00B95857" w:rsidRDefault="00555EF2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Programs financed by DYS are subject to CORI regulations of the Department of Early Education and</w:t>
            </w:r>
          </w:p>
          <w:p w14:paraId="6D1D2C60" w14:textId="77777777" w:rsidR="00B95857" w:rsidRDefault="00555EF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Care at 102CMR</w:t>
            </w:r>
          </w:p>
        </w:tc>
        <w:tc>
          <w:tcPr>
            <w:tcW w:w="1948" w:type="dxa"/>
          </w:tcPr>
          <w:p w14:paraId="133C5DF5" w14:textId="77777777" w:rsidR="00B95857" w:rsidRDefault="00B95857">
            <w:pPr>
              <w:pStyle w:val="TableParagraph"/>
              <w:rPr>
                <w:sz w:val="24"/>
              </w:rPr>
            </w:pPr>
          </w:p>
        </w:tc>
        <w:tc>
          <w:tcPr>
            <w:tcW w:w="1934" w:type="dxa"/>
          </w:tcPr>
          <w:p w14:paraId="0DED35E1" w14:textId="77777777" w:rsidR="00B95857" w:rsidRDefault="00B95857">
            <w:pPr>
              <w:pStyle w:val="TableParagraph"/>
              <w:rPr>
                <w:sz w:val="24"/>
              </w:rPr>
            </w:pPr>
          </w:p>
        </w:tc>
        <w:tc>
          <w:tcPr>
            <w:tcW w:w="5097" w:type="dxa"/>
          </w:tcPr>
          <w:p w14:paraId="6038C337" w14:textId="77777777" w:rsidR="00B95857" w:rsidRDefault="00B95857">
            <w:pPr>
              <w:pStyle w:val="TableParagraph"/>
              <w:rPr>
                <w:sz w:val="24"/>
              </w:rPr>
            </w:pPr>
          </w:p>
        </w:tc>
      </w:tr>
      <w:tr w:rsidR="00B95857" w14:paraId="0DCD2103" w14:textId="77777777">
        <w:trPr>
          <w:trHeight w:val="827"/>
        </w:trPr>
        <w:tc>
          <w:tcPr>
            <w:tcW w:w="1728" w:type="dxa"/>
          </w:tcPr>
          <w:p w14:paraId="07F25B7F" w14:textId="77777777" w:rsidR="00B95857" w:rsidRDefault="00555EF2">
            <w:pPr>
              <w:pStyle w:val="TableParagraph"/>
              <w:ind w:left="107" w:right="198"/>
              <w:rPr>
                <w:sz w:val="24"/>
              </w:rPr>
            </w:pPr>
            <w:r>
              <w:rPr>
                <w:sz w:val="24"/>
              </w:rPr>
              <w:t>Department of Children and</w:t>
            </w:r>
          </w:p>
          <w:p w14:paraId="77ACBEEC" w14:textId="77777777" w:rsidR="00B95857" w:rsidRDefault="00555E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Families</w:t>
            </w:r>
          </w:p>
        </w:tc>
        <w:tc>
          <w:tcPr>
            <w:tcW w:w="3907" w:type="dxa"/>
          </w:tcPr>
          <w:p w14:paraId="39254EE2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67500459" w14:textId="77777777" w:rsidR="00B95857" w:rsidRDefault="00555EF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Claudel Francoeur</w:t>
            </w:r>
          </w:p>
        </w:tc>
        <w:tc>
          <w:tcPr>
            <w:tcW w:w="1948" w:type="dxa"/>
          </w:tcPr>
          <w:p w14:paraId="03C3B8C8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06947A18" w14:textId="77777777" w:rsidR="00B95857" w:rsidRDefault="00555E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617-748-2079</w:t>
            </w:r>
          </w:p>
        </w:tc>
        <w:tc>
          <w:tcPr>
            <w:tcW w:w="1934" w:type="dxa"/>
          </w:tcPr>
          <w:p w14:paraId="091CAF5B" w14:textId="77777777" w:rsidR="00B95857" w:rsidRDefault="00B95857">
            <w:pPr>
              <w:pStyle w:val="TableParagraph"/>
              <w:rPr>
                <w:sz w:val="24"/>
              </w:rPr>
            </w:pPr>
          </w:p>
        </w:tc>
        <w:tc>
          <w:tcPr>
            <w:tcW w:w="5097" w:type="dxa"/>
          </w:tcPr>
          <w:p w14:paraId="2C7FF839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44626518" w14:textId="77777777" w:rsidR="00B95857" w:rsidRDefault="00555EF2">
            <w:pPr>
              <w:pStyle w:val="TableParagraph"/>
              <w:ind w:left="110"/>
              <w:rPr>
                <w:sz w:val="24"/>
              </w:rPr>
            </w:pPr>
            <w:hyperlink r:id="rId8">
              <w:r>
                <w:rPr>
                  <w:color w:val="0000FF"/>
                  <w:sz w:val="24"/>
                  <w:u w:val="single" w:color="0000FF"/>
                </w:rPr>
                <w:t>Claudel.Francoeur@suf.state.ma.us</w:t>
              </w:r>
            </w:hyperlink>
          </w:p>
        </w:tc>
      </w:tr>
      <w:tr w:rsidR="00B95857" w14:paraId="2809CDEE" w14:textId="77777777">
        <w:trPr>
          <w:trHeight w:val="827"/>
        </w:trPr>
        <w:tc>
          <w:tcPr>
            <w:tcW w:w="1728" w:type="dxa"/>
          </w:tcPr>
          <w:p w14:paraId="11783B05" w14:textId="77777777" w:rsidR="00B95857" w:rsidRDefault="00555EF2">
            <w:pPr>
              <w:pStyle w:val="TableParagraph"/>
              <w:ind w:left="107" w:right="631"/>
              <w:rPr>
                <w:sz w:val="24"/>
              </w:rPr>
            </w:pPr>
            <w:r>
              <w:rPr>
                <w:sz w:val="24"/>
              </w:rPr>
              <w:t>Executive 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4C7CFADE" w14:textId="77777777" w:rsidR="00B95857" w:rsidRDefault="00555E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Veterans</w:t>
            </w:r>
          </w:p>
        </w:tc>
        <w:tc>
          <w:tcPr>
            <w:tcW w:w="3907" w:type="dxa"/>
          </w:tcPr>
          <w:p w14:paraId="71B0FE7F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2E2044E6" w14:textId="77777777" w:rsidR="00B95857" w:rsidRDefault="00555EF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Claudia </w:t>
            </w:r>
            <w:proofErr w:type="spellStart"/>
            <w:r>
              <w:rPr>
                <w:sz w:val="24"/>
              </w:rPr>
              <w:t>McKelway</w:t>
            </w:r>
            <w:proofErr w:type="spellEnd"/>
          </w:p>
        </w:tc>
        <w:tc>
          <w:tcPr>
            <w:tcW w:w="1948" w:type="dxa"/>
          </w:tcPr>
          <w:p w14:paraId="270001A6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464C0BD4" w14:textId="77777777" w:rsidR="00B95857" w:rsidRDefault="00555E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617-210-5785</w:t>
            </w:r>
          </w:p>
        </w:tc>
        <w:tc>
          <w:tcPr>
            <w:tcW w:w="1934" w:type="dxa"/>
          </w:tcPr>
          <w:p w14:paraId="6E6EABA4" w14:textId="77777777" w:rsidR="00B95857" w:rsidRDefault="00B95857">
            <w:pPr>
              <w:pStyle w:val="TableParagraph"/>
              <w:rPr>
                <w:sz w:val="24"/>
              </w:rPr>
            </w:pPr>
          </w:p>
        </w:tc>
        <w:tc>
          <w:tcPr>
            <w:tcW w:w="5097" w:type="dxa"/>
          </w:tcPr>
          <w:p w14:paraId="26BB9470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053A48DC" w14:textId="77777777" w:rsidR="00B95857" w:rsidRDefault="00555EF2">
            <w:pPr>
              <w:pStyle w:val="TableParagraph"/>
              <w:ind w:left="110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CBMcKelway@massmail.state.ma.us</w:t>
              </w:r>
            </w:hyperlink>
          </w:p>
        </w:tc>
      </w:tr>
      <w:tr w:rsidR="00B95857" w14:paraId="0C1E22F0" w14:textId="77777777">
        <w:trPr>
          <w:trHeight w:val="827"/>
        </w:trPr>
        <w:tc>
          <w:tcPr>
            <w:tcW w:w="1728" w:type="dxa"/>
          </w:tcPr>
          <w:p w14:paraId="1B2DEB2B" w14:textId="77777777" w:rsidR="00B95857" w:rsidRDefault="00555E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Executive</w:t>
            </w:r>
          </w:p>
          <w:p w14:paraId="4BA3A3F1" w14:textId="77777777" w:rsidR="00B95857" w:rsidRDefault="00555EF2">
            <w:pPr>
              <w:pStyle w:val="TableParagraph"/>
              <w:spacing w:line="270" w:lineRule="atLeast"/>
              <w:ind w:left="107" w:right="138"/>
              <w:rPr>
                <w:sz w:val="24"/>
              </w:rPr>
            </w:pPr>
            <w:r>
              <w:rPr>
                <w:sz w:val="24"/>
              </w:rPr>
              <w:t>Office of Elder Affairs</w:t>
            </w:r>
          </w:p>
        </w:tc>
        <w:tc>
          <w:tcPr>
            <w:tcW w:w="3907" w:type="dxa"/>
          </w:tcPr>
          <w:p w14:paraId="5FD52DCA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104A850A" w14:textId="77777777" w:rsidR="00B95857" w:rsidRDefault="00555EF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Siobhan Coyle</w:t>
            </w:r>
          </w:p>
        </w:tc>
        <w:tc>
          <w:tcPr>
            <w:tcW w:w="1948" w:type="dxa"/>
          </w:tcPr>
          <w:p w14:paraId="15DE7E44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139EC1EF" w14:textId="77777777" w:rsidR="00B95857" w:rsidRDefault="00555E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(617)222-7562</w:t>
            </w:r>
          </w:p>
        </w:tc>
        <w:tc>
          <w:tcPr>
            <w:tcW w:w="1934" w:type="dxa"/>
          </w:tcPr>
          <w:p w14:paraId="4C82AF63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4C8F4055" w14:textId="77777777" w:rsidR="00B95857" w:rsidRDefault="00555EF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(617) 727-9368</w:t>
            </w:r>
          </w:p>
        </w:tc>
        <w:tc>
          <w:tcPr>
            <w:tcW w:w="5097" w:type="dxa"/>
          </w:tcPr>
          <w:p w14:paraId="2EA3CEC7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5D407039" w14:textId="77777777" w:rsidR="00B95857" w:rsidRDefault="00555EF2">
            <w:pPr>
              <w:pStyle w:val="TableParagraph"/>
              <w:ind w:left="110"/>
              <w:rPr>
                <w:sz w:val="24"/>
              </w:rPr>
            </w:pPr>
            <w:hyperlink r:id="rId10">
              <w:r>
                <w:rPr>
                  <w:color w:val="0000FF"/>
                  <w:sz w:val="24"/>
                  <w:u w:val="single" w:color="0000FF"/>
                </w:rPr>
                <w:t>Siobhan.Coyle@MassMail.State.MA.US</w:t>
              </w:r>
            </w:hyperlink>
          </w:p>
        </w:tc>
      </w:tr>
      <w:tr w:rsidR="00B95857" w14:paraId="69F3524C" w14:textId="77777777">
        <w:trPr>
          <w:trHeight w:val="827"/>
        </w:trPr>
        <w:tc>
          <w:tcPr>
            <w:tcW w:w="1728" w:type="dxa"/>
          </w:tcPr>
          <w:p w14:paraId="7B2EF7B3" w14:textId="77777777" w:rsidR="00B95857" w:rsidRDefault="00555E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MA</w:t>
            </w:r>
          </w:p>
          <w:p w14:paraId="53E175CD" w14:textId="77777777" w:rsidR="00B95857" w:rsidRDefault="00555EF2">
            <w:pPr>
              <w:pStyle w:val="TableParagraph"/>
              <w:spacing w:line="270" w:lineRule="atLeast"/>
              <w:ind w:left="107" w:right="364"/>
              <w:rPr>
                <w:sz w:val="24"/>
              </w:rPr>
            </w:pPr>
            <w:r>
              <w:rPr>
                <w:sz w:val="24"/>
              </w:rPr>
              <w:t>Commission for the Blind</w:t>
            </w:r>
          </w:p>
        </w:tc>
        <w:tc>
          <w:tcPr>
            <w:tcW w:w="3907" w:type="dxa"/>
          </w:tcPr>
          <w:p w14:paraId="0B712958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0F4BCFB7" w14:textId="77777777" w:rsidR="00B95857" w:rsidRDefault="00555EF2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Kamilia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Drogosz</w:t>
            </w:r>
            <w:proofErr w:type="spellEnd"/>
          </w:p>
        </w:tc>
        <w:tc>
          <w:tcPr>
            <w:tcW w:w="1948" w:type="dxa"/>
          </w:tcPr>
          <w:p w14:paraId="6A6C628A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5B0D37C6" w14:textId="77777777" w:rsidR="00B95857" w:rsidRDefault="00555E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617-626-7510</w:t>
            </w:r>
          </w:p>
        </w:tc>
        <w:tc>
          <w:tcPr>
            <w:tcW w:w="1934" w:type="dxa"/>
          </w:tcPr>
          <w:p w14:paraId="2521997F" w14:textId="77777777" w:rsidR="00B95857" w:rsidRDefault="00555EF2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617-422-0419</w:t>
            </w:r>
          </w:p>
          <w:p w14:paraId="150A6C90" w14:textId="77777777" w:rsidR="00B95857" w:rsidRDefault="00555EF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617- 626-7537</w:t>
            </w:r>
          </w:p>
        </w:tc>
        <w:tc>
          <w:tcPr>
            <w:tcW w:w="5097" w:type="dxa"/>
          </w:tcPr>
          <w:p w14:paraId="4BF39878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5B2D0A5C" w14:textId="77777777" w:rsidR="00B95857" w:rsidRDefault="00555EF2">
            <w:pPr>
              <w:pStyle w:val="TableParagraph"/>
              <w:ind w:left="110"/>
              <w:rPr>
                <w:sz w:val="24"/>
              </w:rPr>
            </w:pPr>
            <w:hyperlink r:id="rId11">
              <w:r>
                <w:rPr>
                  <w:color w:val="0000FF"/>
                  <w:sz w:val="24"/>
                  <w:u w:val="single" w:color="0000FF"/>
                </w:rPr>
                <w:t>Kamilia.drogosz@state.ma.us</w:t>
              </w:r>
            </w:hyperlink>
          </w:p>
        </w:tc>
      </w:tr>
      <w:tr w:rsidR="00B95857" w14:paraId="7A43F82C" w14:textId="77777777">
        <w:trPr>
          <w:trHeight w:val="827"/>
        </w:trPr>
        <w:tc>
          <w:tcPr>
            <w:tcW w:w="1728" w:type="dxa"/>
          </w:tcPr>
          <w:p w14:paraId="36A91683" w14:textId="77777777" w:rsidR="00B95857" w:rsidRDefault="00555E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MA Office for</w:t>
            </w:r>
          </w:p>
          <w:p w14:paraId="0FD15E75" w14:textId="77777777" w:rsidR="00B95857" w:rsidRDefault="00555EF2">
            <w:pPr>
              <w:pStyle w:val="TableParagraph"/>
              <w:spacing w:line="270" w:lineRule="atLeast"/>
              <w:ind w:left="107" w:right="291"/>
              <w:rPr>
                <w:sz w:val="24"/>
              </w:rPr>
            </w:pPr>
            <w:r>
              <w:rPr>
                <w:sz w:val="24"/>
              </w:rPr>
              <w:t>Refugees and Immigrants</w:t>
            </w:r>
          </w:p>
        </w:tc>
        <w:tc>
          <w:tcPr>
            <w:tcW w:w="3907" w:type="dxa"/>
          </w:tcPr>
          <w:p w14:paraId="6E217130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1400319B" w14:textId="77777777" w:rsidR="00B95857" w:rsidRDefault="00555EF2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Vivie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Hengst</w:t>
            </w:r>
            <w:proofErr w:type="spellEnd"/>
          </w:p>
        </w:tc>
        <w:tc>
          <w:tcPr>
            <w:tcW w:w="1948" w:type="dxa"/>
          </w:tcPr>
          <w:p w14:paraId="667BC1D3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34C7B689" w14:textId="77777777" w:rsidR="00B95857" w:rsidRDefault="00555E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617-988-3452</w:t>
            </w:r>
          </w:p>
        </w:tc>
        <w:tc>
          <w:tcPr>
            <w:tcW w:w="1934" w:type="dxa"/>
          </w:tcPr>
          <w:p w14:paraId="6CB27B69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16355C97" w14:textId="77777777" w:rsidR="00B95857" w:rsidRDefault="00555EF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617-727-1822</w:t>
            </w:r>
          </w:p>
        </w:tc>
        <w:tc>
          <w:tcPr>
            <w:tcW w:w="5097" w:type="dxa"/>
          </w:tcPr>
          <w:p w14:paraId="182DC0A2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2E43CE09" w14:textId="77777777" w:rsidR="00B95857" w:rsidRDefault="00555EF2">
            <w:pPr>
              <w:pStyle w:val="TableParagraph"/>
              <w:ind w:left="110"/>
              <w:rPr>
                <w:sz w:val="24"/>
              </w:rPr>
            </w:pPr>
            <w:hyperlink r:id="rId12">
              <w:r>
                <w:rPr>
                  <w:color w:val="0000FF"/>
                  <w:sz w:val="24"/>
                  <w:u w:val="single" w:color="0000FF"/>
                </w:rPr>
                <w:t>Vivie.Hengst@massmail.state.ma.us</w:t>
              </w:r>
            </w:hyperlink>
          </w:p>
        </w:tc>
      </w:tr>
      <w:tr w:rsidR="00B95857" w14:paraId="687C07EE" w14:textId="77777777">
        <w:trPr>
          <w:trHeight w:val="551"/>
        </w:trPr>
        <w:tc>
          <w:tcPr>
            <w:tcW w:w="1728" w:type="dxa"/>
          </w:tcPr>
          <w:p w14:paraId="1C94A613" w14:textId="77777777" w:rsidR="00B95857" w:rsidRDefault="00555E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MA Rehab</w:t>
            </w:r>
          </w:p>
          <w:p w14:paraId="0DB3E492" w14:textId="77777777" w:rsidR="00B95857" w:rsidRDefault="00555E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Commission</w:t>
            </w:r>
          </w:p>
        </w:tc>
        <w:tc>
          <w:tcPr>
            <w:tcW w:w="3907" w:type="dxa"/>
          </w:tcPr>
          <w:p w14:paraId="49547B52" w14:textId="77777777" w:rsidR="00B95857" w:rsidRDefault="00555EF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Rick </w:t>
            </w:r>
            <w:proofErr w:type="spellStart"/>
            <w:r>
              <w:rPr>
                <w:sz w:val="24"/>
              </w:rPr>
              <w:t>Arcangeli</w:t>
            </w:r>
            <w:proofErr w:type="spellEnd"/>
          </w:p>
          <w:p w14:paraId="490BE12A" w14:textId="77777777" w:rsidR="00B95857" w:rsidRDefault="00555EF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Gail </w:t>
            </w:r>
            <w:proofErr w:type="spellStart"/>
            <w:r>
              <w:rPr>
                <w:sz w:val="24"/>
              </w:rPr>
              <w:t>Santacroce</w:t>
            </w:r>
            <w:proofErr w:type="spellEnd"/>
          </w:p>
        </w:tc>
        <w:tc>
          <w:tcPr>
            <w:tcW w:w="1948" w:type="dxa"/>
          </w:tcPr>
          <w:p w14:paraId="67C9E312" w14:textId="77777777" w:rsidR="00B95857" w:rsidRDefault="00555EF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617-204-3605</w:t>
            </w:r>
          </w:p>
          <w:p w14:paraId="47190913" w14:textId="77777777" w:rsidR="00B95857" w:rsidRDefault="00555EF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617-204-3607</w:t>
            </w:r>
          </w:p>
        </w:tc>
        <w:tc>
          <w:tcPr>
            <w:tcW w:w="1934" w:type="dxa"/>
          </w:tcPr>
          <w:p w14:paraId="267DE815" w14:textId="77777777" w:rsidR="00B95857" w:rsidRDefault="00B95857">
            <w:pPr>
              <w:pStyle w:val="TableParagraph"/>
              <w:rPr>
                <w:sz w:val="24"/>
              </w:rPr>
            </w:pPr>
          </w:p>
        </w:tc>
        <w:tc>
          <w:tcPr>
            <w:tcW w:w="5097" w:type="dxa"/>
          </w:tcPr>
          <w:p w14:paraId="473D40B9" w14:textId="77777777" w:rsidR="00B95857" w:rsidRDefault="00555EF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hyperlink r:id="rId13">
              <w:r>
                <w:rPr>
                  <w:color w:val="0000FF"/>
                  <w:sz w:val="24"/>
                  <w:u w:val="single" w:color="0000FF"/>
                </w:rPr>
                <w:t>Richard.Arcangeli@massmail.state.ma.us</w:t>
              </w:r>
            </w:hyperlink>
          </w:p>
          <w:p w14:paraId="13E8E3E8" w14:textId="77777777" w:rsidR="00B95857" w:rsidRDefault="00555EF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hyperlink r:id="rId14">
              <w:r>
                <w:rPr>
                  <w:color w:val="0000FF"/>
                  <w:sz w:val="24"/>
                  <w:u w:val="single" w:color="0000FF"/>
                </w:rPr>
                <w:t>Gail.Santacroce@massmail.state.ma.us</w:t>
              </w:r>
            </w:hyperlink>
          </w:p>
        </w:tc>
      </w:tr>
      <w:tr w:rsidR="00B95857" w14:paraId="57431BA9" w14:textId="77777777">
        <w:trPr>
          <w:trHeight w:val="1379"/>
        </w:trPr>
        <w:tc>
          <w:tcPr>
            <w:tcW w:w="1728" w:type="dxa"/>
          </w:tcPr>
          <w:p w14:paraId="79492EB1" w14:textId="77777777" w:rsidR="00B95857" w:rsidRDefault="00555EF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MA</w:t>
            </w:r>
          </w:p>
          <w:p w14:paraId="07913876" w14:textId="77777777" w:rsidR="00B95857" w:rsidRDefault="00555EF2">
            <w:pPr>
              <w:pStyle w:val="TableParagraph"/>
              <w:spacing w:before="2" w:line="276" w:lineRule="exact"/>
              <w:ind w:left="107" w:right="377"/>
              <w:rPr>
                <w:sz w:val="24"/>
              </w:rPr>
            </w:pPr>
            <w:r>
              <w:rPr>
                <w:sz w:val="24"/>
              </w:rPr>
              <w:t>Commission for the Deaf and Hard of Hearing</w:t>
            </w:r>
          </w:p>
        </w:tc>
        <w:tc>
          <w:tcPr>
            <w:tcW w:w="3907" w:type="dxa"/>
          </w:tcPr>
          <w:p w14:paraId="692FB997" w14:textId="77777777" w:rsidR="00B95857" w:rsidRDefault="00B95857">
            <w:pPr>
              <w:pStyle w:val="TableParagraph"/>
              <w:spacing w:before="4"/>
              <w:rPr>
                <w:rFonts w:ascii="Arial"/>
                <w:sz w:val="35"/>
              </w:rPr>
            </w:pPr>
          </w:p>
          <w:p w14:paraId="66EFD4EF" w14:textId="77777777" w:rsidR="00B95857" w:rsidRDefault="00555EF2">
            <w:pPr>
              <w:pStyle w:val="TableParagraph"/>
              <w:ind w:left="108" w:right="2243"/>
              <w:rPr>
                <w:sz w:val="24"/>
              </w:rPr>
            </w:pPr>
            <w:r>
              <w:rPr>
                <w:sz w:val="24"/>
              </w:rPr>
              <w:t xml:space="preserve">Rick </w:t>
            </w:r>
            <w:proofErr w:type="spellStart"/>
            <w:r>
              <w:rPr>
                <w:sz w:val="24"/>
              </w:rPr>
              <w:t>Arcangeli</w:t>
            </w:r>
            <w:proofErr w:type="spellEnd"/>
            <w:r>
              <w:rPr>
                <w:sz w:val="24"/>
              </w:rPr>
              <w:t xml:space="preserve"> Gail </w:t>
            </w:r>
            <w:proofErr w:type="spellStart"/>
            <w:r>
              <w:rPr>
                <w:sz w:val="24"/>
              </w:rPr>
              <w:t>Santacroce</w:t>
            </w:r>
            <w:proofErr w:type="spellEnd"/>
          </w:p>
        </w:tc>
        <w:tc>
          <w:tcPr>
            <w:tcW w:w="1948" w:type="dxa"/>
          </w:tcPr>
          <w:p w14:paraId="19C8B110" w14:textId="77777777" w:rsidR="00B95857" w:rsidRDefault="00B95857">
            <w:pPr>
              <w:pStyle w:val="TableParagraph"/>
              <w:spacing w:before="4"/>
              <w:rPr>
                <w:rFonts w:ascii="Arial"/>
                <w:sz w:val="35"/>
              </w:rPr>
            </w:pPr>
          </w:p>
          <w:p w14:paraId="433D7D4B" w14:textId="77777777" w:rsidR="00B95857" w:rsidRDefault="00555E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617-204-3605</w:t>
            </w:r>
          </w:p>
          <w:p w14:paraId="28FC6EDA" w14:textId="77777777" w:rsidR="00B95857" w:rsidRDefault="00555E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617-204-3607</w:t>
            </w:r>
          </w:p>
        </w:tc>
        <w:tc>
          <w:tcPr>
            <w:tcW w:w="1934" w:type="dxa"/>
          </w:tcPr>
          <w:p w14:paraId="77357B68" w14:textId="77777777" w:rsidR="00B95857" w:rsidRDefault="00B95857">
            <w:pPr>
              <w:pStyle w:val="TableParagraph"/>
              <w:rPr>
                <w:sz w:val="24"/>
              </w:rPr>
            </w:pPr>
          </w:p>
        </w:tc>
        <w:tc>
          <w:tcPr>
            <w:tcW w:w="5097" w:type="dxa"/>
          </w:tcPr>
          <w:p w14:paraId="59CC394B" w14:textId="77777777" w:rsidR="00B95857" w:rsidRDefault="00B95857">
            <w:pPr>
              <w:pStyle w:val="TableParagraph"/>
              <w:spacing w:before="4"/>
              <w:rPr>
                <w:rFonts w:ascii="Arial"/>
                <w:sz w:val="35"/>
              </w:rPr>
            </w:pPr>
          </w:p>
          <w:p w14:paraId="0ABEDD79" w14:textId="77777777" w:rsidR="00B95857" w:rsidRDefault="00555EF2">
            <w:pPr>
              <w:pStyle w:val="TableParagraph"/>
              <w:ind w:left="110" w:right="937"/>
              <w:rPr>
                <w:sz w:val="24"/>
              </w:rPr>
            </w:pPr>
            <w:hyperlink r:id="rId15">
              <w:r>
                <w:rPr>
                  <w:color w:val="0000FF"/>
                  <w:sz w:val="24"/>
                  <w:u w:val="single" w:color="0000FF"/>
                </w:rPr>
                <w:t>Richard.Arcangeli@massmail.state.ma.us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Gail.Santacroce@massmail.state.ma.us</w:t>
              </w:r>
            </w:hyperlink>
          </w:p>
        </w:tc>
      </w:tr>
      <w:tr w:rsidR="00B95857" w14:paraId="1D8A4637" w14:textId="77777777">
        <w:trPr>
          <w:trHeight w:val="830"/>
        </w:trPr>
        <w:tc>
          <w:tcPr>
            <w:tcW w:w="1728" w:type="dxa"/>
          </w:tcPr>
          <w:p w14:paraId="4488FEC8" w14:textId="77777777" w:rsidR="00B95857" w:rsidRDefault="00555EF2">
            <w:pPr>
              <w:pStyle w:val="TableParagraph"/>
              <w:ind w:left="107" w:right="724"/>
              <w:rPr>
                <w:sz w:val="24"/>
              </w:rPr>
            </w:pPr>
            <w:r>
              <w:rPr>
                <w:sz w:val="24"/>
              </w:rPr>
              <w:t>Soldier’s 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56A31712" w14:textId="77777777" w:rsidR="00B95857" w:rsidRDefault="00555E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Chelsea</w:t>
            </w:r>
          </w:p>
        </w:tc>
        <w:tc>
          <w:tcPr>
            <w:tcW w:w="3907" w:type="dxa"/>
          </w:tcPr>
          <w:p w14:paraId="49B8F444" w14:textId="77777777" w:rsidR="00B95857" w:rsidRDefault="00B95857">
            <w:pPr>
              <w:pStyle w:val="TableParagraph"/>
              <w:spacing w:before="5"/>
              <w:rPr>
                <w:rFonts w:ascii="Arial"/>
                <w:sz w:val="23"/>
              </w:rPr>
            </w:pPr>
          </w:p>
          <w:p w14:paraId="577FAFAA" w14:textId="77777777" w:rsidR="00B95857" w:rsidRDefault="00555EF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Louis </w:t>
            </w:r>
            <w:proofErr w:type="spellStart"/>
            <w:r>
              <w:rPr>
                <w:sz w:val="24"/>
              </w:rPr>
              <w:t>Scapicchio</w:t>
            </w:r>
            <w:proofErr w:type="spellEnd"/>
          </w:p>
        </w:tc>
        <w:tc>
          <w:tcPr>
            <w:tcW w:w="1948" w:type="dxa"/>
          </w:tcPr>
          <w:p w14:paraId="5882FA3A" w14:textId="77777777" w:rsidR="00B95857" w:rsidRDefault="00B95857">
            <w:pPr>
              <w:pStyle w:val="TableParagraph"/>
              <w:spacing w:before="5"/>
              <w:rPr>
                <w:rFonts w:ascii="Arial"/>
                <w:sz w:val="23"/>
              </w:rPr>
            </w:pPr>
          </w:p>
          <w:p w14:paraId="33C66B5F" w14:textId="77777777" w:rsidR="00B95857" w:rsidRDefault="00555E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617-887-7188</w:t>
            </w:r>
          </w:p>
        </w:tc>
        <w:tc>
          <w:tcPr>
            <w:tcW w:w="1934" w:type="dxa"/>
          </w:tcPr>
          <w:p w14:paraId="5E11EF5B" w14:textId="77777777" w:rsidR="00B95857" w:rsidRDefault="00B95857">
            <w:pPr>
              <w:pStyle w:val="TableParagraph"/>
              <w:rPr>
                <w:sz w:val="24"/>
              </w:rPr>
            </w:pPr>
          </w:p>
        </w:tc>
        <w:tc>
          <w:tcPr>
            <w:tcW w:w="5097" w:type="dxa"/>
          </w:tcPr>
          <w:p w14:paraId="711859B6" w14:textId="77777777" w:rsidR="00B95857" w:rsidRDefault="00B95857">
            <w:pPr>
              <w:pStyle w:val="TableParagraph"/>
              <w:spacing w:before="5"/>
              <w:rPr>
                <w:rFonts w:ascii="Arial"/>
                <w:sz w:val="23"/>
              </w:rPr>
            </w:pPr>
          </w:p>
          <w:p w14:paraId="4E368B49" w14:textId="77777777" w:rsidR="00B95857" w:rsidRDefault="00555EF2">
            <w:pPr>
              <w:pStyle w:val="TableParagraph"/>
              <w:ind w:left="110"/>
              <w:rPr>
                <w:sz w:val="24"/>
              </w:rPr>
            </w:pPr>
            <w:hyperlink r:id="rId17">
              <w:r>
                <w:rPr>
                  <w:color w:val="0000FF"/>
                  <w:sz w:val="24"/>
                  <w:u w:val="single" w:color="0000FF"/>
                </w:rPr>
                <w:t>Louis.Scapicchio@massmail.state.ma.us</w:t>
              </w:r>
            </w:hyperlink>
          </w:p>
        </w:tc>
      </w:tr>
      <w:tr w:rsidR="00B95857" w14:paraId="22311B51" w14:textId="77777777">
        <w:trPr>
          <w:trHeight w:val="827"/>
        </w:trPr>
        <w:tc>
          <w:tcPr>
            <w:tcW w:w="1728" w:type="dxa"/>
          </w:tcPr>
          <w:p w14:paraId="5CB46586" w14:textId="77777777" w:rsidR="00B95857" w:rsidRDefault="00555EF2">
            <w:pPr>
              <w:pStyle w:val="TableParagraph"/>
              <w:tabs>
                <w:tab w:val="left" w:pos="1538"/>
              </w:tabs>
              <w:ind w:left="107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Soldier’s  Home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-</w:t>
            </w:r>
          </w:p>
          <w:p w14:paraId="0FA7B2B4" w14:textId="77777777" w:rsidR="00B95857" w:rsidRDefault="00555E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Holyoke</w:t>
            </w:r>
          </w:p>
        </w:tc>
        <w:tc>
          <w:tcPr>
            <w:tcW w:w="3907" w:type="dxa"/>
          </w:tcPr>
          <w:p w14:paraId="2F7F61E2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44DAE14F" w14:textId="77777777" w:rsidR="00B95857" w:rsidRDefault="00555EF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Claudia </w:t>
            </w:r>
            <w:proofErr w:type="spellStart"/>
            <w:r>
              <w:rPr>
                <w:sz w:val="24"/>
              </w:rPr>
              <w:t>McKelway</w:t>
            </w:r>
            <w:proofErr w:type="spellEnd"/>
            <w:r>
              <w:rPr>
                <w:sz w:val="24"/>
              </w:rPr>
              <w:t xml:space="preserve"> ((interim)</w:t>
            </w:r>
          </w:p>
        </w:tc>
        <w:tc>
          <w:tcPr>
            <w:tcW w:w="1948" w:type="dxa"/>
          </w:tcPr>
          <w:p w14:paraId="1C02751C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25536BBF" w14:textId="77777777" w:rsidR="00B95857" w:rsidRDefault="00555E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617-210-5785</w:t>
            </w:r>
          </w:p>
        </w:tc>
        <w:tc>
          <w:tcPr>
            <w:tcW w:w="1934" w:type="dxa"/>
          </w:tcPr>
          <w:p w14:paraId="0C593730" w14:textId="77777777" w:rsidR="00B95857" w:rsidRDefault="00B95857">
            <w:pPr>
              <w:pStyle w:val="TableParagraph"/>
              <w:rPr>
                <w:sz w:val="24"/>
              </w:rPr>
            </w:pPr>
          </w:p>
        </w:tc>
        <w:tc>
          <w:tcPr>
            <w:tcW w:w="5097" w:type="dxa"/>
          </w:tcPr>
          <w:p w14:paraId="55A6D3C6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7C173AA1" w14:textId="77777777" w:rsidR="00B95857" w:rsidRDefault="00555EF2">
            <w:pPr>
              <w:pStyle w:val="TableParagraph"/>
              <w:ind w:left="110"/>
              <w:rPr>
                <w:sz w:val="24"/>
              </w:rPr>
            </w:pPr>
            <w:hyperlink r:id="rId18">
              <w:r>
                <w:rPr>
                  <w:color w:val="0000FF"/>
                  <w:sz w:val="24"/>
                  <w:u w:val="single" w:color="0000FF"/>
                </w:rPr>
                <w:t>CBMcKelway@massmail.state.ma.us</w:t>
              </w:r>
            </w:hyperlink>
          </w:p>
        </w:tc>
      </w:tr>
      <w:tr w:rsidR="00B95857" w14:paraId="134E6AFF" w14:textId="77777777">
        <w:trPr>
          <w:trHeight w:val="827"/>
        </w:trPr>
        <w:tc>
          <w:tcPr>
            <w:tcW w:w="1728" w:type="dxa"/>
          </w:tcPr>
          <w:p w14:paraId="50F1AA66" w14:textId="77777777" w:rsidR="00B95857" w:rsidRDefault="00555EF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6222D8D4" w14:textId="77777777" w:rsidR="00B95857" w:rsidRDefault="00555EF2">
            <w:pPr>
              <w:pStyle w:val="TableParagraph"/>
              <w:spacing w:line="270" w:lineRule="atLeast"/>
              <w:ind w:left="107" w:right="124"/>
              <w:rPr>
                <w:sz w:val="24"/>
              </w:rPr>
            </w:pPr>
            <w:r>
              <w:rPr>
                <w:sz w:val="24"/>
              </w:rPr>
              <w:t>of Registration in Medicine</w:t>
            </w:r>
          </w:p>
        </w:tc>
        <w:tc>
          <w:tcPr>
            <w:tcW w:w="3907" w:type="dxa"/>
          </w:tcPr>
          <w:p w14:paraId="6DE52BAF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0BC9BD48" w14:textId="77777777" w:rsidR="00B95857" w:rsidRDefault="00555EF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John Costello</w:t>
            </w:r>
          </w:p>
        </w:tc>
        <w:tc>
          <w:tcPr>
            <w:tcW w:w="1948" w:type="dxa"/>
          </w:tcPr>
          <w:p w14:paraId="556F2B6D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24E1DE40" w14:textId="77777777" w:rsidR="00B95857" w:rsidRDefault="00555EF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781-876-8200</w:t>
            </w:r>
          </w:p>
        </w:tc>
        <w:tc>
          <w:tcPr>
            <w:tcW w:w="1934" w:type="dxa"/>
          </w:tcPr>
          <w:p w14:paraId="0817F513" w14:textId="77777777" w:rsidR="00B95857" w:rsidRDefault="00B95857">
            <w:pPr>
              <w:pStyle w:val="TableParagraph"/>
              <w:rPr>
                <w:sz w:val="24"/>
              </w:rPr>
            </w:pPr>
          </w:p>
        </w:tc>
        <w:tc>
          <w:tcPr>
            <w:tcW w:w="5097" w:type="dxa"/>
          </w:tcPr>
          <w:p w14:paraId="1A2199BE" w14:textId="77777777" w:rsidR="00B95857" w:rsidRDefault="00B95857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1613DE93" w14:textId="77777777" w:rsidR="00B95857" w:rsidRDefault="00555EF2">
            <w:pPr>
              <w:pStyle w:val="TableParagraph"/>
              <w:ind w:left="110"/>
              <w:rPr>
                <w:sz w:val="24"/>
              </w:rPr>
            </w:pPr>
            <w:hyperlink r:id="rId19">
              <w:r>
                <w:rPr>
                  <w:color w:val="0000FF"/>
                  <w:sz w:val="24"/>
                  <w:u w:val="single" w:color="0000FF"/>
                </w:rPr>
                <w:t>JRCostello@massmail.state.ma.us</w:t>
              </w:r>
            </w:hyperlink>
          </w:p>
        </w:tc>
      </w:tr>
    </w:tbl>
    <w:p w14:paraId="426B77F4" w14:textId="77777777" w:rsidR="00B95857" w:rsidRDefault="00B95857">
      <w:pPr>
        <w:pStyle w:val="BodyText"/>
        <w:rPr>
          <w:rFonts w:ascii="Arial"/>
          <w:sz w:val="20"/>
        </w:rPr>
      </w:pPr>
    </w:p>
    <w:p w14:paraId="2FE591C6" w14:textId="77777777" w:rsidR="00B95857" w:rsidRDefault="00B95857">
      <w:pPr>
        <w:pStyle w:val="BodyText"/>
        <w:spacing w:before="8"/>
        <w:rPr>
          <w:rFonts w:ascii="Arial"/>
          <w:sz w:val="16"/>
        </w:rPr>
      </w:pPr>
    </w:p>
    <w:p w14:paraId="1516335F" w14:textId="77777777" w:rsidR="00B95857" w:rsidRDefault="00555EF2">
      <w:pPr>
        <w:spacing w:before="90"/>
        <w:ind w:left="220"/>
        <w:rPr>
          <w:sz w:val="24"/>
        </w:rPr>
      </w:pPr>
      <w:r>
        <w:rPr>
          <w:sz w:val="24"/>
        </w:rPr>
        <w:t>This list will be updated and reposted as necessary.</w:t>
      </w:r>
    </w:p>
    <w:p w14:paraId="0FBD8035" w14:textId="77777777" w:rsidR="00B95857" w:rsidRDefault="00B95857">
      <w:pPr>
        <w:pStyle w:val="BodyText"/>
        <w:rPr>
          <w:sz w:val="20"/>
        </w:rPr>
      </w:pPr>
    </w:p>
    <w:p w14:paraId="73EC29AC" w14:textId="77777777" w:rsidR="00B95857" w:rsidRDefault="00B95857">
      <w:pPr>
        <w:pStyle w:val="BodyText"/>
        <w:rPr>
          <w:sz w:val="20"/>
        </w:rPr>
      </w:pPr>
    </w:p>
    <w:p w14:paraId="4607A312" w14:textId="77777777" w:rsidR="00B95857" w:rsidRDefault="00B95857">
      <w:pPr>
        <w:pStyle w:val="BodyText"/>
        <w:rPr>
          <w:sz w:val="20"/>
        </w:rPr>
      </w:pPr>
    </w:p>
    <w:p w14:paraId="2E07BF7C" w14:textId="77777777" w:rsidR="00B95857" w:rsidRDefault="00B95857">
      <w:pPr>
        <w:pStyle w:val="BodyText"/>
        <w:rPr>
          <w:sz w:val="20"/>
        </w:rPr>
      </w:pPr>
    </w:p>
    <w:p w14:paraId="7A49B8A2" w14:textId="77777777" w:rsidR="00B95857" w:rsidRDefault="00B95857">
      <w:pPr>
        <w:pStyle w:val="BodyText"/>
        <w:rPr>
          <w:sz w:val="20"/>
        </w:rPr>
      </w:pPr>
    </w:p>
    <w:p w14:paraId="793D0EB7" w14:textId="77777777" w:rsidR="00B95857" w:rsidRDefault="00B95857">
      <w:pPr>
        <w:pStyle w:val="BodyText"/>
        <w:rPr>
          <w:sz w:val="20"/>
        </w:rPr>
      </w:pPr>
    </w:p>
    <w:p w14:paraId="366A8A07" w14:textId="77777777" w:rsidR="00B95857" w:rsidRDefault="00B95857">
      <w:pPr>
        <w:pStyle w:val="BodyText"/>
        <w:rPr>
          <w:sz w:val="20"/>
        </w:rPr>
      </w:pPr>
    </w:p>
    <w:p w14:paraId="303DF8A6" w14:textId="77777777" w:rsidR="00B95857" w:rsidRDefault="00B95857">
      <w:pPr>
        <w:pStyle w:val="BodyText"/>
        <w:rPr>
          <w:sz w:val="20"/>
        </w:rPr>
      </w:pPr>
    </w:p>
    <w:p w14:paraId="5478C46E" w14:textId="77777777" w:rsidR="00B95857" w:rsidRDefault="00B95857">
      <w:pPr>
        <w:pStyle w:val="BodyText"/>
        <w:rPr>
          <w:sz w:val="20"/>
        </w:rPr>
      </w:pPr>
    </w:p>
    <w:p w14:paraId="38149EC8" w14:textId="77777777" w:rsidR="00B95857" w:rsidRDefault="00B95857">
      <w:pPr>
        <w:pStyle w:val="BodyText"/>
        <w:rPr>
          <w:sz w:val="21"/>
        </w:rPr>
      </w:pPr>
    </w:p>
    <w:p w14:paraId="0A1C2AF0" w14:textId="4CF21EDA" w:rsidR="00B95857" w:rsidRDefault="00555EF2">
      <w:pPr>
        <w:spacing w:before="1"/>
        <w:ind w:right="215"/>
        <w:jc w:val="right"/>
        <w:rPr>
          <w:i/>
          <w:sz w:val="16"/>
        </w:rPr>
      </w:pPr>
      <w:r>
        <w:rPr>
          <w:i/>
          <w:sz w:val="16"/>
        </w:rPr>
        <w:t>Last updated -- 8</w:t>
      </w:r>
      <w:r>
        <w:rPr>
          <w:i/>
          <w:sz w:val="16"/>
        </w:rPr>
        <w:t>.31</w:t>
      </w:r>
      <w:r>
        <w:rPr>
          <w:i/>
          <w:sz w:val="16"/>
        </w:rPr>
        <w:t>.2020</w:t>
      </w:r>
      <w:r>
        <w:rPr>
          <w:i/>
          <w:sz w:val="16"/>
        </w:rPr>
        <w:t xml:space="preserve"> (LF - EOHHS)</w:t>
      </w:r>
    </w:p>
    <w:sectPr w:rsidR="00B95857">
      <w:type w:val="continuous"/>
      <w:pgSz w:w="15840" w:h="24480"/>
      <w:pgMar w:top="17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857"/>
    <w:rsid w:val="00555EF2"/>
    <w:rsid w:val="00851727"/>
    <w:rsid w:val="00B95857"/>
    <w:rsid w:val="00E9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ACD61"/>
  <w15:docId w15:val="{FA9A27FE-516B-374E-8D3F-4DE446CF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47"/>
      <w:ind w:left="2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el.Francoeur@suf.state.ma.us" TargetMode="External"/><Relationship Id="rId13" Type="http://schemas.openxmlformats.org/officeDocument/2006/relationships/hyperlink" Target="mailto:Richard.Arcangeli@massmail.state.ma.us" TargetMode="External"/><Relationship Id="rId18" Type="http://schemas.openxmlformats.org/officeDocument/2006/relationships/hyperlink" Target="mailto:CBMcKelway@massmail.state.ma.u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Bernadette.Davis@massmail.state.ma.us" TargetMode="External"/><Relationship Id="rId12" Type="http://schemas.openxmlformats.org/officeDocument/2006/relationships/hyperlink" Target="mailto:Vivie.Hengst@massmail.state.ma.us" TargetMode="External"/><Relationship Id="rId17" Type="http://schemas.openxmlformats.org/officeDocument/2006/relationships/hyperlink" Target="mailto:Louis.Scapicchio@massmail.state.ma.u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ail.Santacroce@massmail.state.ma.u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tephen.Napolitano@MassMail.State.MA.US" TargetMode="External"/><Relationship Id="rId11" Type="http://schemas.openxmlformats.org/officeDocument/2006/relationships/hyperlink" Target="mailto:Kamilia.drogosz@state.ma.us" TargetMode="External"/><Relationship Id="rId5" Type="http://schemas.openxmlformats.org/officeDocument/2006/relationships/hyperlink" Target="mailto:Danielle.mcneil-speller@massmail.state.ma.us" TargetMode="External"/><Relationship Id="rId15" Type="http://schemas.openxmlformats.org/officeDocument/2006/relationships/hyperlink" Target="mailto:Richard.Arcangeli@massmail.state.ma.us" TargetMode="External"/><Relationship Id="rId10" Type="http://schemas.openxmlformats.org/officeDocument/2006/relationships/hyperlink" Target="mailto:Siobhan.Coyle@MassMail.State.MA.US" TargetMode="External"/><Relationship Id="rId19" Type="http://schemas.openxmlformats.org/officeDocument/2006/relationships/hyperlink" Target="mailto:JRCostello@massmail.state.ma.us" TargetMode="External"/><Relationship Id="rId4" Type="http://schemas.openxmlformats.org/officeDocument/2006/relationships/hyperlink" Target="mailto:William.Anderson@massmail.state.ma.us" TargetMode="External"/><Relationship Id="rId9" Type="http://schemas.openxmlformats.org/officeDocument/2006/relationships/hyperlink" Target="mailto:CBMcKelway@massmail.state.ma.us" TargetMode="External"/><Relationship Id="rId14" Type="http://schemas.openxmlformats.org/officeDocument/2006/relationships/hyperlink" Target="mailto:Gail.Santacroce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Madden, Edwige (EHS)</dc:creator>
  <cp:lastModifiedBy>Lam, Vivian</cp:lastModifiedBy>
  <cp:revision>3</cp:revision>
  <dcterms:created xsi:type="dcterms:W3CDTF">2020-08-31T15:38:00Z</dcterms:created>
  <dcterms:modified xsi:type="dcterms:W3CDTF">2020-08-31T15:39:00Z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2020-08-31T00:00:00Z</vt:filetime>
  </property>
</Properties>
</file>