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7A3B8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27CDCB" wp14:editId="3D0EB76E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7CF0A57A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37093F25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78C831CC" w14:textId="63B7847D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0D0E6D">
        <w:rPr>
          <w:rFonts w:ascii="Georgia" w:hAnsi="Georgia"/>
          <w:b/>
          <w:color w:val="990000"/>
        </w:rPr>
        <w:t>21-04</w:t>
      </w:r>
    </w:p>
    <w:p w14:paraId="332B6AA1" w14:textId="1A32B3C3" w:rsidR="004117FD" w:rsidRPr="00A32028" w:rsidRDefault="00291529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bookmarkStart w:id="0" w:name="_GoBack"/>
      <w:bookmarkEnd w:id="0"/>
      <w:r>
        <w:rPr>
          <w:rFonts w:ascii="Georgia" w:hAnsi="Georgia"/>
          <w:b/>
          <w:color w:val="990000"/>
        </w:rPr>
        <w:t xml:space="preserve">March </w:t>
      </w:r>
      <w:r w:rsidR="00F2208F">
        <w:rPr>
          <w:rFonts w:ascii="Georgia" w:hAnsi="Georgia"/>
          <w:b/>
          <w:color w:val="990000"/>
        </w:rPr>
        <w:t>30</w:t>
      </w:r>
      <w:r>
        <w:rPr>
          <w:rFonts w:ascii="Georgia" w:hAnsi="Georgia"/>
          <w:b/>
          <w:color w:val="990000"/>
        </w:rPr>
        <w:t>,</w:t>
      </w:r>
      <w:r w:rsidR="00C70B09">
        <w:rPr>
          <w:rFonts w:ascii="Georgia" w:hAnsi="Georgia"/>
          <w:b/>
          <w:color w:val="990000"/>
        </w:rPr>
        <w:t xml:space="preserve"> 2021</w:t>
      </w:r>
    </w:p>
    <w:p w14:paraId="23A65E5C" w14:textId="77777777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2F4F">
        <w:rPr>
          <w:rFonts w:ascii="Georgia" w:hAnsi="Georgia"/>
          <w:b/>
        </w:rPr>
        <w:t>TO</w:t>
      </w:r>
      <w:r w:rsidRPr="004153B5">
        <w:rPr>
          <w:rFonts w:ascii="Georgia" w:hAnsi="Georgia"/>
        </w:rPr>
        <w:t>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407EA7EB" w14:textId="1FB9D92E" w:rsidR="004117FD" w:rsidRPr="00412F4F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2F4F">
        <w:rPr>
          <w:rFonts w:ascii="Georgia" w:hAnsi="Georgia"/>
          <w:b/>
        </w:rPr>
        <w:t>FROM</w:t>
      </w:r>
      <w:r w:rsidRPr="004153B5">
        <w:rPr>
          <w:rFonts w:ascii="Georgia" w:hAnsi="Georgia"/>
        </w:rPr>
        <w:t>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 xml:space="preserve">Heather </w:t>
      </w:r>
      <w:r w:rsidR="00374688" w:rsidRPr="00412F4F">
        <w:rPr>
          <w:rFonts w:ascii="Georgia" w:hAnsi="Georgia"/>
        </w:rPr>
        <w:t>Rossi</w:t>
      </w:r>
      <w:r w:rsidRPr="00412F4F">
        <w:rPr>
          <w:rFonts w:ascii="Georgia" w:hAnsi="Georgia"/>
        </w:rPr>
        <w:t xml:space="preserve">, </w:t>
      </w:r>
      <w:r w:rsidR="00374688" w:rsidRPr="00412F4F">
        <w:rPr>
          <w:rFonts w:ascii="Georgia" w:hAnsi="Georgia"/>
        </w:rPr>
        <w:t>Deputy Policy Director for Eligibility</w:t>
      </w:r>
      <w:r w:rsidR="00D95C8D" w:rsidRPr="00412F4F">
        <w:rPr>
          <w:rFonts w:ascii="Georgia" w:hAnsi="Georgia"/>
        </w:rPr>
        <w:t xml:space="preserve"> [Signature of Heather Rossi]</w:t>
      </w:r>
    </w:p>
    <w:p w14:paraId="55F04760" w14:textId="77777777" w:rsidR="00412F4F" w:rsidRPr="00062E88" w:rsidRDefault="004117FD" w:rsidP="00062E88">
      <w:pPr>
        <w:pStyle w:val="Heading1"/>
        <w:spacing w:after="300"/>
        <w:ind w:left="720" w:hanging="720"/>
      </w:pPr>
      <w:r w:rsidRPr="00412F4F">
        <w:rPr>
          <w:color w:val="auto"/>
        </w:rPr>
        <w:t>RE</w:t>
      </w:r>
      <w:r w:rsidRPr="00B757C8">
        <w:rPr>
          <w:b w:val="0"/>
          <w:color w:val="auto"/>
        </w:rPr>
        <w:t>:</w:t>
      </w:r>
      <w:r w:rsidRPr="004153B5">
        <w:tab/>
      </w:r>
      <w:r w:rsidR="00412F4F" w:rsidRPr="00062E88">
        <w:t xml:space="preserve">Updated Application Packet for </w:t>
      </w:r>
      <w:proofErr w:type="gramStart"/>
      <w:r w:rsidR="00412F4F" w:rsidRPr="00062E88">
        <w:t>Seniors</w:t>
      </w:r>
      <w:proofErr w:type="gramEnd"/>
      <w:r w:rsidR="00412F4F" w:rsidRPr="00062E88">
        <w:t xml:space="preserve"> and People Needing Long-Term-Care Services (SACA-2-Packet)</w:t>
      </w:r>
    </w:p>
    <w:p w14:paraId="5448884A" w14:textId="15886DF4" w:rsidR="0028693E" w:rsidRPr="00412F4F" w:rsidRDefault="0028693E" w:rsidP="00062E88">
      <w:pPr>
        <w:pStyle w:val="Heading2"/>
        <w:spacing w:before="220" w:after="80"/>
        <w:rPr>
          <w:color w:val="C00000"/>
        </w:rPr>
      </w:pPr>
      <w:r w:rsidRPr="00412F4F">
        <w:t>Background</w:t>
      </w:r>
    </w:p>
    <w:p w14:paraId="0B4B875A" w14:textId="77777777" w:rsidR="00A00207" w:rsidRDefault="00A00207" w:rsidP="00446CBD">
      <w:pPr>
        <w:spacing w:after="10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MassHealth has updated the application packet for health benefits for seniors and people needing long-term-care services. The application packet for Health Coverage for </w:t>
      </w:r>
      <w:proofErr w:type="gramStart"/>
      <w:r>
        <w:rPr>
          <w:rFonts w:ascii="Georgia" w:hAnsi="Georgia" w:cs="Arial"/>
        </w:rPr>
        <w:t>Seniors</w:t>
      </w:r>
      <w:proofErr w:type="gramEnd"/>
      <w:r>
        <w:rPr>
          <w:rFonts w:ascii="Georgia" w:hAnsi="Georgia" w:cs="Arial"/>
        </w:rPr>
        <w:t xml:space="preserve"> and People Needing Long-Term-Care Services (SACA-2), revised March 2021, is for the following populations in Massachusetts:</w:t>
      </w:r>
    </w:p>
    <w:p w14:paraId="6B944D60" w14:textId="77777777" w:rsidR="00A00207" w:rsidRPr="00226296" w:rsidRDefault="00A00207" w:rsidP="00A00207">
      <w:pPr>
        <w:pStyle w:val="ListParagraph"/>
        <w:numPr>
          <w:ilvl w:val="0"/>
          <w:numId w:val="17"/>
        </w:numPr>
        <w:spacing w:after="0"/>
        <w:ind w:right="576"/>
        <w:rPr>
          <w:rFonts w:ascii="Georgia" w:hAnsi="Georgia"/>
        </w:rPr>
      </w:pPr>
      <w:r w:rsidRPr="00226296">
        <w:rPr>
          <w:rFonts w:ascii="Georgia" w:hAnsi="Georgia"/>
        </w:rPr>
        <w:t>an individual 65 years of age or older who is living at home and</w:t>
      </w:r>
    </w:p>
    <w:p w14:paraId="3369593B" w14:textId="77777777" w:rsidR="00A00207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>
        <w:rPr>
          <w:rFonts w:ascii="Georgia" w:hAnsi="Georgia"/>
        </w:rPr>
        <w:t>is not the parent of a child younger than 19 years of age who lives with the individual; or</w:t>
      </w:r>
    </w:p>
    <w:p w14:paraId="6B9101ED" w14:textId="77777777" w:rsidR="00A00207" w:rsidRPr="002A2916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>
        <w:rPr>
          <w:rFonts w:ascii="Georgia" w:hAnsi="Georgia"/>
        </w:rPr>
        <w:t xml:space="preserve">is not an adult relative living with and taking care of a child younger than 19 years of </w:t>
      </w:r>
      <w:r w:rsidRPr="002A2916">
        <w:rPr>
          <w:rFonts w:ascii="Georgia" w:hAnsi="Georgia"/>
        </w:rPr>
        <w:t>age when neither parent is living in the home; or</w:t>
      </w:r>
    </w:p>
    <w:p w14:paraId="3503C49A" w14:textId="77777777" w:rsidR="00A00207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80"/>
        <w:ind w:right="576"/>
        <w:rPr>
          <w:rFonts w:ascii="Georgia" w:hAnsi="Georgia"/>
        </w:rPr>
      </w:pPr>
      <w:r w:rsidRPr="002A2916">
        <w:rPr>
          <w:rFonts w:ascii="Georgia" w:hAnsi="Georgia"/>
        </w:rPr>
        <w:t>is disabled and is either employed 40 hours or more a month or is currently employed and has been employed for at least 240 hours in the six months immediately before the month of application; or</w:t>
      </w:r>
    </w:p>
    <w:p w14:paraId="6C9A2A2D" w14:textId="77777777" w:rsidR="00A00207" w:rsidRPr="00226296" w:rsidRDefault="00A00207" w:rsidP="00A00207">
      <w:pPr>
        <w:pStyle w:val="ListParagraph"/>
        <w:numPr>
          <w:ilvl w:val="0"/>
          <w:numId w:val="17"/>
        </w:numPr>
        <w:tabs>
          <w:tab w:val="left" w:pos="630"/>
          <w:tab w:val="left" w:pos="990"/>
        </w:tabs>
        <w:spacing w:after="80"/>
        <w:ind w:right="576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an individual of any age who needs long-term-care services in a medical institution or a nursing facility; or</w:t>
      </w:r>
    </w:p>
    <w:p w14:paraId="7150DF34" w14:textId="77777777" w:rsidR="00A00207" w:rsidRPr="00226296" w:rsidRDefault="00A00207" w:rsidP="00A00207">
      <w:pPr>
        <w:pStyle w:val="ListParagraph"/>
        <w:numPr>
          <w:ilvl w:val="0"/>
          <w:numId w:val="17"/>
        </w:numPr>
        <w:tabs>
          <w:tab w:val="left" w:pos="630"/>
          <w:tab w:val="left" w:pos="990"/>
        </w:tabs>
        <w:spacing w:after="80"/>
        <w:ind w:right="576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an individual who is eligible under certain programs to get long-term-care services to live at home; or</w:t>
      </w:r>
    </w:p>
    <w:p w14:paraId="468FCC72" w14:textId="77777777" w:rsidR="00A00207" w:rsidRPr="00226296" w:rsidRDefault="00A00207" w:rsidP="00A00207">
      <w:pPr>
        <w:pStyle w:val="ListParagraph"/>
        <w:numPr>
          <w:ilvl w:val="0"/>
          <w:numId w:val="17"/>
        </w:numPr>
        <w:tabs>
          <w:tab w:val="left" w:pos="630"/>
          <w:tab w:val="left" w:pos="990"/>
        </w:tabs>
        <w:spacing w:after="0"/>
        <w:ind w:right="576"/>
        <w:rPr>
          <w:rFonts w:ascii="Georgia" w:hAnsi="Georgia"/>
        </w:rPr>
      </w:pPr>
      <w:r w:rsidRPr="00226296">
        <w:rPr>
          <w:rFonts w:ascii="Georgia" w:hAnsi="Georgia"/>
        </w:rPr>
        <w:t>a member of a married couple living together and</w:t>
      </w:r>
    </w:p>
    <w:p w14:paraId="15A30350" w14:textId="77777777" w:rsidR="00A00207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>
        <w:rPr>
          <w:rFonts w:ascii="Georgia" w:hAnsi="Georgia"/>
        </w:rPr>
        <w:t>both spouses are applying for health coverage;</w:t>
      </w:r>
    </w:p>
    <w:p w14:paraId="29C2DBFF" w14:textId="77777777" w:rsidR="00A00207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>
        <w:rPr>
          <w:rFonts w:ascii="Georgia" w:hAnsi="Georgia"/>
        </w:rPr>
        <w:t>there are no children younger than 19 years of age living with the couple; and</w:t>
      </w:r>
    </w:p>
    <w:p w14:paraId="24E40123" w14:textId="77777777" w:rsidR="00A00207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  <w:sectPr w:rsidR="00A00207" w:rsidSect="00265DCC">
          <w:footerReference w:type="first" r:id="rId10"/>
          <w:pgSz w:w="12240" w:h="15840" w:code="1"/>
          <w:pgMar w:top="720" w:right="1080" w:bottom="432" w:left="1584" w:header="720" w:footer="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titlePg/>
          <w:docGrid w:linePitch="299"/>
        </w:sectPr>
      </w:pPr>
      <w:proofErr w:type="gramStart"/>
      <w:r>
        <w:rPr>
          <w:rFonts w:ascii="Georgia" w:hAnsi="Georgia"/>
        </w:rPr>
        <w:t>one</w:t>
      </w:r>
      <w:proofErr w:type="gramEnd"/>
      <w:r>
        <w:rPr>
          <w:rFonts w:ascii="Georgia" w:hAnsi="Georgia"/>
        </w:rPr>
        <w:t xml:space="preserve"> spouse is 65 years of age or older and the other spouse is younger than 65 years of age.</w:t>
      </w:r>
    </w:p>
    <w:p w14:paraId="7925ED25" w14:textId="2426131A" w:rsidR="00A00207" w:rsidRPr="00A00207" w:rsidRDefault="00A00207" w:rsidP="0078576C">
      <w:pPr>
        <w:tabs>
          <w:tab w:val="left" w:pos="5400"/>
        </w:tabs>
        <w:spacing w:before="300" w:after="0" w:line="240" w:lineRule="auto"/>
        <w:ind w:left="5126"/>
        <w:rPr>
          <w:rFonts w:ascii="Georgia" w:hAnsi="Georgia"/>
          <w:b/>
          <w:color w:val="990000"/>
        </w:rPr>
      </w:pPr>
      <w:r w:rsidRPr="00A00207">
        <w:rPr>
          <w:rFonts w:ascii="Georgia" w:hAnsi="Georgia"/>
          <w:b/>
          <w:color w:val="990000"/>
        </w:rPr>
        <w:lastRenderedPageBreak/>
        <w:t xml:space="preserve">Eligibility Operations Memo </w:t>
      </w:r>
      <w:r w:rsidR="000D0E6D">
        <w:rPr>
          <w:rFonts w:ascii="Georgia" w:hAnsi="Georgia"/>
          <w:b/>
          <w:color w:val="990000"/>
        </w:rPr>
        <w:t>21-04</w:t>
      </w:r>
    </w:p>
    <w:p w14:paraId="10F07979" w14:textId="41C10009" w:rsidR="00A00207" w:rsidRPr="00A00207" w:rsidRDefault="00A00207" w:rsidP="0078576C">
      <w:pPr>
        <w:tabs>
          <w:tab w:val="left" w:pos="5400"/>
        </w:tabs>
        <w:spacing w:after="300" w:line="240" w:lineRule="auto"/>
        <w:ind w:left="5126"/>
        <w:rPr>
          <w:rFonts w:ascii="Georgia" w:hAnsi="Georgia"/>
          <w:b/>
          <w:color w:val="990000"/>
        </w:rPr>
      </w:pPr>
      <w:r w:rsidRPr="00A00207">
        <w:rPr>
          <w:rFonts w:ascii="Georgia" w:hAnsi="Georgia"/>
          <w:b/>
          <w:color w:val="990000"/>
        </w:rPr>
        <w:t xml:space="preserve">March </w:t>
      </w:r>
      <w:r w:rsidR="00F2208F">
        <w:rPr>
          <w:rFonts w:ascii="Georgia" w:hAnsi="Georgia"/>
          <w:b/>
          <w:color w:val="990000"/>
        </w:rPr>
        <w:t>30</w:t>
      </w:r>
      <w:r w:rsidRPr="00A00207">
        <w:rPr>
          <w:rFonts w:ascii="Georgia" w:hAnsi="Georgia"/>
          <w:b/>
          <w:color w:val="990000"/>
        </w:rPr>
        <w:t>, 2021</w:t>
      </w:r>
      <w:r>
        <w:rPr>
          <w:rFonts w:ascii="Georgia" w:hAnsi="Georgia"/>
          <w:b/>
          <w:color w:val="990000"/>
        </w:rPr>
        <w:br/>
        <w:t>Page 2 of 2</w:t>
      </w:r>
    </w:p>
    <w:p w14:paraId="45FE78A7" w14:textId="77777777" w:rsidR="00A00207" w:rsidRPr="002A2916" w:rsidRDefault="00A00207" w:rsidP="0078576C">
      <w:pPr>
        <w:spacing w:before="200" w:after="80"/>
        <w:ind w:left="360" w:right="576"/>
        <w:rPr>
          <w:rFonts w:ascii="Georgia" w:hAnsi="Georgia" w:cs="Arial"/>
        </w:rPr>
      </w:pPr>
      <w:r w:rsidRPr="002A2916">
        <w:rPr>
          <w:rFonts w:ascii="Georgia" w:hAnsi="Georgia" w:cs="Arial"/>
        </w:rPr>
        <w:t>An individual 65 years of age or older should complete the Application for Health and Dental Coverage and Help Paying Costs (ACA-3) if he or she meets any of the following exceptions. The individual is</w:t>
      </w:r>
    </w:p>
    <w:p w14:paraId="4E676819" w14:textId="77777777" w:rsidR="00A00207" w:rsidRPr="00226296" w:rsidRDefault="00A00207" w:rsidP="00A00207">
      <w:pPr>
        <w:pStyle w:val="ListParagraph"/>
        <w:numPr>
          <w:ilvl w:val="0"/>
          <w:numId w:val="18"/>
        </w:numPr>
        <w:tabs>
          <w:tab w:val="left" w:pos="-1710"/>
          <w:tab w:val="left" w:pos="990"/>
        </w:tabs>
        <w:spacing w:after="80"/>
        <w:ind w:left="994" w:right="576" w:hanging="274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the parent of a child younger than 19 years of age who lives with him or her; or</w:t>
      </w:r>
    </w:p>
    <w:p w14:paraId="70116138" w14:textId="5B43F2A8" w:rsidR="00A00207" w:rsidRDefault="00A00207" w:rsidP="00A00207">
      <w:pPr>
        <w:pStyle w:val="ListParagraph"/>
        <w:numPr>
          <w:ilvl w:val="0"/>
          <w:numId w:val="18"/>
        </w:numPr>
        <w:tabs>
          <w:tab w:val="left" w:pos="630"/>
          <w:tab w:val="left" w:pos="990"/>
        </w:tabs>
        <w:spacing w:after="0"/>
        <w:ind w:left="990" w:right="576" w:hanging="270"/>
        <w:rPr>
          <w:rFonts w:ascii="Georgia" w:hAnsi="Georgia"/>
        </w:rPr>
      </w:pPr>
      <w:proofErr w:type="gramStart"/>
      <w:r w:rsidRPr="00226296">
        <w:rPr>
          <w:rFonts w:ascii="Georgia" w:hAnsi="Georgia"/>
        </w:rPr>
        <w:t>an</w:t>
      </w:r>
      <w:proofErr w:type="gramEnd"/>
      <w:r w:rsidRPr="00226296">
        <w:rPr>
          <w:rFonts w:ascii="Georgia" w:hAnsi="Georgia"/>
        </w:rPr>
        <w:t xml:space="preserve"> adult relative living with and taking care of a child younger than 19 years of age when neither parent is living in the home.</w:t>
      </w:r>
    </w:p>
    <w:p w14:paraId="13A4B0DA" w14:textId="77777777" w:rsidR="0028693E" w:rsidRPr="00062E88" w:rsidRDefault="0028693E" w:rsidP="00062E88">
      <w:pPr>
        <w:pStyle w:val="Heading2"/>
        <w:spacing w:before="220" w:after="80"/>
      </w:pPr>
      <w:r w:rsidRPr="00062E88">
        <w:t>Summary of Changes</w:t>
      </w:r>
    </w:p>
    <w:p w14:paraId="27938BEF" w14:textId="59D48FCC" w:rsidR="00412F4F" w:rsidRPr="00760E8A" w:rsidRDefault="00412F4F" w:rsidP="00446CBD">
      <w:pPr>
        <w:contextualSpacing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</w:rPr>
        <w:t xml:space="preserve">MassHealth updated the March version of the SACA-1 </w:t>
      </w:r>
      <w:r w:rsidRPr="00760E8A">
        <w:rPr>
          <w:rFonts w:ascii="Georgia" w:hAnsi="Georgia"/>
        </w:rPr>
        <w:t>to reflect the 2021 Federal Poverty Level guidelines</w:t>
      </w:r>
      <w:r>
        <w:rPr>
          <w:rFonts w:ascii="Georgia" w:hAnsi="Georgia"/>
        </w:rPr>
        <w:t>.  The application (SACA-2) has not change</w:t>
      </w:r>
      <w:r w:rsidR="005C7C03">
        <w:rPr>
          <w:rFonts w:ascii="Georgia" w:hAnsi="Georgia"/>
        </w:rPr>
        <w:t>d</w:t>
      </w:r>
      <w:r>
        <w:rPr>
          <w:rFonts w:ascii="Georgia" w:hAnsi="Georgia"/>
        </w:rPr>
        <w:t xml:space="preserve"> except for the date in the tracking code on the base of the pages.</w:t>
      </w:r>
    </w:p>
    <w:p w14:paraId="37C847BC" w14:textId="262F6356" w:rsidR="0028693E" w:rsidRPr="00BC3F17" w:rsidRDefault="0028693E" w:rsidP="00062E88">
      <w:pPr>
        <w:pStyle w:val="Heading2"/>
        <w:spacing w:before="220"/>
      </w:pPr>
      <w:r w:rsidRPr="0028693E">
        <w:t>Supplies and Use of Revised Forms</w:t>
      </w:r>
    </w:p>
    <w:p w14:paraId="2ED05CAF" w14:textId="33302AEA" w:rsidR="0028693E" w:rsidRPr="0081762C" w:rsidRDefault="0028693E" w:rsidP="0028693E">
      <w:pPr>
        <w:spacing w:before="120" w:after="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The </w:t>
      </w:r>
      <w:r w:rsidR="00C7311C">
        <w:rPr>
          <w:rFonts w:ascii="Georgia" w:hAnsi="Georgia" w:cs="Arial"/>
        </w:rPr>
        <w:t>January</w:t>
      </w:r>
      <w:r>
        <w:rPr>
          <w:rFonts w:ascii="Georgia" w:hAnsi="Georgia" w:cs="Arial"/>
        </w:rPr>
        <w:t xml:space="preserve"> 202</w:t>
      </w:r>
      <w:r w:rsidR="00291529">
        <w:rPr>
          <w:rFonts w:ascii="Georgia" w:hAnsi="Georgia" w:cs="Arial"/>
        </w:rPr>
        <w:t>1</w:t>
      </w:r>
      <w:r>
        <w:rPr>
          <w:rFonts w:ascii="Georgia" w:hAnsi="Georgia" w:cs="Arial"/>
        </w:rPr>
        <w:t xml:space="preserve"> version of the </w:t>
      </w:r>
      <w:r w:rsidR="00403BA9">
        <w:rPr>
          <w:rFonts w:ascii="Georgia" w:hAnsi="Georgia" w:cs="Arial"/>
        </w:rPr>
        <w:t>SACA-1</w:t>
      </w:r>
      <w:r>
        <w:rPr>
          <w:rFonts w:ascii="Georgia" w:hAnsi="Georgia" w:cs="Arial"/>
        </w:rPr>
        <w:t xml:space="preserve"> can be used until</w:t>
      </w:r>
      <w:r w:rsidR="00291529">
        <w:rPr>
          <w:rFonts w:ascii="Georgia" w:hAnsi="Georgia" w:cs="Arial"/>
        </w:rPr>
        <w:t xml:space="preserve"> </w:t>
      </w:r>
      <w:r w:rsidR="00C01260">
        <w:rPr>
          <w:rFonts w:ascii="Georgia" w:hAnsi="Georgia" w:cs="Arial"/>
        </w:rPr>
        <w:t>April</w:t>
      </w:r>
      <w:r w:rsidR="00412F4F">
        <w:rPr>
          <w:rFonts w:ascii="Georgia" w:hAnsi="Georgia" w:cs="Arial"/>
        </w:rPr>
        <w:t xml:space="preserve"> 3</w:t>
      </w:r>
      <w:r w:rsidR="00C01260">
        <w:rPr>
          <w:rFonts w:ascii="Georgia" w:hAnsi="Georgia" w:cs="Arial"/>
        </w:rPr>
        <w:t>0</w:t>
      </w:r>
      <w:r w:rsidR="00412F4F">
        <w:rPr>
          <w:rFonts w:ascii="Georgia" w:hAnsi="Georgia" w:cs="Arial"/>
        </w:rPr>
        <w:t xml:space="preserve">, </w:t>
      </w:r>
      <w:r>
        <w:rPr>
          <w:rFonts w:ascii="Georgia" w:hAnsi="Georgia" w:cs="Arial"/>
        </w:rPr>
        <w:t>2021.</w:t>
      </w:r>
    </w:p>
    <w:p w14:paraId="18998323" w14:textId="2DD16229" w:rsidR="0028693E" w:rsidRDefault="0028693E" w:rsidP="0028693E">
      <w:pPr>
        <w:spacing w:before="120" w:after="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The </w:t>
      </w:r>
      <w:r w:rsidR="00291529">
        <w:rPr>
          <w:rFonts w:ascii="Georgia" w:hAnsi="Georgia" w:cs="Arial"/>
        </w:rPr>
        <w:t xml:space="preserve">March </w:t>
      </w:r>
      <w:r w:rsidR="00412F4F">
        <w:rPr>
          <w:rFonts w:ascii="Georgia" w:hAnsi="Georgia" w:cs="Arial"/>
        </w:rPr>
        <w:t>31,</w:t>
      </w:r>
      <w:r>
        <w:rPr>
          <w:rFonts w:ascii="Georgia" w:hAnsi="Georgia" w:cs="Arial"/>
        </w:rPr>
        <w:t xml:space="preserve"> 2021 version of the </w:t>
      </w:r>
      <w:r w:rsidR="00403BA9">
        <w:rPr>
          <w:rFonts w:ascii="Georgia" w:hAnsi="Georgia" w:cs="Arial"/>
        </w:rPr>
        <w:t>SACA-1</w:t>
      </w:r>
      <w:r>
        <w:rPr>
          <w:rFonts w:ascii="Georgia" w:hAnsi="Georgia" w:cs="Arial"/>
        </w:rPr>
        <w:t xml:space="preserve"> is currently available.</w:t>
      </w:r>
    </w:p>
    <w:p w14:paraId="343A2EA9" w14:textId="77777777" w:rsidR="0028693E" w:rsidRPr="0028693E" w:rsidRDefault="0028693E" w:rsidP="00062E88">
      <w:pPr>
        <w:pStyle w:val="Heading2"/>
        <w:spacing w:before="220"/>
      </w:pPr>
      <w:r w:rsidRPr="0028693E">
        <w:t>How to Apply</w:t>
      </w:r>
    </w:p>
    <w:p w14:paraId="371CD2C0" w14:textId="77777777" w:rsidR="0028693E" w:rsidRPr="0081762C" w:rsidRDefault="0028693E" w:rsidP="0028693E">
      <w:pPr>
        <w:spacing w:before="120" w:after="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To apply, applicants can use any of the following options.</w:t>
      </w:r>
    </w:p>
    <w:p w14:paraId="67CDE2EB" w14:textId="77777777" w:rsidR="0028693E" w:rsidRPr="00DA0A88" w:rsidRDefault="0028693E" w:rsidP="0028693E">
      <w:pPr>
        <w:spacing w:before="120" w:after="0"/>
        <w:ind w:right="576"/>
        <w:rPr>
          <w:rFonts w:ascii="Georgia" w:hAnsi="Georgia" w:cs="Arial"/>
        </w:rPr>
      </w:pPr>
      <w:r w:rsidRPr="00DA0A88">
        <w:rPr>
          <w:rFonts w:ascii="Georgia" w:hAnsi="Georgia" w:cs="Arial"/>
        </w:rPr>
        <w:t xml:space="preserve">Individuals are encouraged to apply online at </w:t>
      </w:r>
      <w:hyperlink r:id="rId11" w:tooltip="This link takes you to the Health Connector web site." w:history="1">
        <w:r w:rsidRPr="00DA0A88">
          <w:rPr>
            <w:rFonts w:ascii="Georgia" w:hAnsi="Georgia"/>
          </w:rPr>
          <w:t>MAhealthconnector.org</w:t>
        </w:r>
      </w:hyperlink>
      <w:r w:rsidRPr="00DA0A88">
        <w:rPr>
          <w:rFonts w:ascii="Georgia" w:hAnsi="Georgia" w:cs="Arial"/>
        </w:rPr>
        <w:t>. Applying online may be the fastest way to get coverage.</w:t>
      </w:r>
    </w:p>
    <w:p w14:paraId="60874309" w14:textId="77777777" w:rsidR="0028693E" w:rsidRDefault="0028693E" w:rsidP="0028693E">
      <w:pPr>
        <w:spacing w:before="120" w:after="120"/>
        <w:ind w:right="576"/>
        <w:rPr>
          <w:rFonts w:ascii="Georgia" w:hAnsi="Georgia" w:cs="Arial"/>
        </w:rPr>
      </w:pPr>
      <w:r w:rsidRPr="00A00207">
        <w:rPr>
          <w:rFonts w:ascii="Georgia" w:hAnsi="Georgia" w:cs="Arial"/>
          <w:b/>
        </w:rPr>
        <w:t>Mail</w:t>
      </w:r>
      <w:r>
        <w:rPr>
          <w:rFonts w:ascii="Georgia" w:hAnsi="Georgia" w:cs="Arial"/>
        </w:rPr>
        <w:t xml:space="preserve"> the filled-out, signed application to</w:t>
      </w:r>
    </w:p>
    <w:p w14:paraId="40239F2A" w14:textId="77777777" w:rsidR="0028693E" w:rsidRDefault="0028693E" w:rsidP="0028693E">
      <w:pPr>
        <w:spacing w:after="0"/>
        <w:ind w:left="720" w:right="576"/>
        <w:rPr>
          <w:rFonts w:ascii="Georgia" w:hAnsi="Georgia" w:cs="Arial"/>
        </w:rPr>
      </w:pPr>
      <w:r>
        <w:rPr>
          <w:rFonts w:ascii="Georgia" w:hAnsi="Georgia" w:cs="Arial"/>
        </w:rPr>
        <w:t>Health Insurance Processing Center</w:t>
      </w:r>
    </w:p>
    <w:p w14:paraId="319DE181" w14:textId="77777777" w:rsidR="0028693E" w:rsidRDefault="0028693E" w:rsidP="0028693E">
      <w:pPr>
        <w:spacing w:after="0"/>
        <w:ind w:left="720" w:right="576"/>
        <w:rPr>
          <w:rFonts w:ascii="Georgia" w:hAnsi="Georgia" w:cs="Arial"/>
        </w:rPr>
      </w:pPr>
      <w:r>
        <w:rPr>
          <w:rFonts w:ascii="Georgia" w:hAnsi="Georgia" w:cs="Arial"/>
        </w:rPr>
        <w:t>P.O. Box 4405</w:t>
      </w:r>
    </w:p>
    <w:p w14:paraId="10E0E423" w14:textId="77777777" w:rsidR="0028693E" w:rsidRDefault="0028693E" w:rsidP="0028693E">
      <w:pPr>
        <w:spacing w:after="0"/>
        <w:ind w:left="720" w:right="576"/>
        <w:rPr>
          <w:rFonts w:ascii="Georgia" w:hAnsi="Georgia" w:cs="Arial"/>
        </w:rPr>
      </w:pPr>
      <w:r>
        <w:rPr>
          <w:rFonts w:ascii="Georgia" w:hAnsi="Georgia" w:cs="Arial"/>
        </w:rPr>
        <w:t>Taunton, MA  02780.</w:t>
      </w:r>
    </w:p>
    <w:p w14:paraId="1E9CD720" w14:textId="77777777" w:rsidR="0028693E" w:rsidRDefault="0028693E" w:rsidP="0028693E">
      <w:pPr>
        <w:spacing w:before="120" w:after="0"/>
        <w:ind w:right="576"/>
        <w:rPr>
          <w:rFonts w:ascii="Georgia" w:hAnsi="Georgia" w:cs="Arial"/>
        </w:rPr>
      </w:pPr>
      <w:r w:rsidRPr="00A00207">
        <w:rPr>
          <w:rFonts w:ascii="Georgia" w:hAnsi="Georgia" w:cs="Arial"/>
          <w:b/>
        </w:rPr>
        <w:t>Fax</w:t>
      </w:r>
      <w:r>
        <w:rPr>
          <w:rFonts w:ascii="Georgia" w:hAnsi="Georgia" w:cs="Arial"/>
        </w:rPr>
        <w:t xml:space="preserve"> the filled-out, signed application to (857) 323-8300.</w:t>
      </w:r>
    </w:p>
    <w:p w14:paraId="01F5BA40" w14:textId="77777777" w:rsidR="0028693E" w:rsidRDefault="0028693E" w:rsidP="0028693E">
      <w:pPr>
        <w:spacing w:before="120" w:after="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To apply by telephone, c</w:t>
      </w:r>
      <w:r w:rsidRPr="0071036C">
        <w:rPr>
          <w:rFonts w:ascii="Georgia" w:hAnsi="Georgia" w:cs="Arial"/>
        </w:rPr>
        <w:t xml:space="preserve">all the MassHealth Customer Service Center at </w:t>
      </w:r>
      <w:r>
        <w:rPr>
          <w:rFonts w:ascii="Georgia" w:hAnsi="Georgia" w:cs="Arial"/>
        </w:rPr>
        <w:t>(</w:t>
      </w:r>
      <w:r w:rsidRPr="0071036C">
        <w:rPr>
          <w:rFonts w:ascii="Georgia" w:hAnsi="Georgia" w:cs="Arial"/>
        </w:rPr>
        <w:t>800</w:t>
      </w:r>
      <w:r>
        <w:rPr>
          <w:rFonts w:ascii="Georgia" w:hAnsi="Georgia" w:cs="Arial"/>
        </w:rPr>
        <w:t xml:space="preserve">) 841-2900, </w:t>
      </w:r>
      <w:r w:rsidRPr="0071036C">
        <w:rPr>
          <w:rFonts w:ascii="Georgia" w:hAnsi="Georgia" w:cs="Arial"/>
        </w:rPr>
        <w:t xml:space="preserve">TTY: </w:t>
      </w:r>
      <w:r>
        <w:rPr>
          <w:rFonts w:ascii="Georgia" w:hAnsi="Georgia" w:cs="Arial"/>
        </w:rPr>
        <w:t>(</w:t>
      </w:r>
      <w:r w:rsidRPr="0071036C">
        <w:rPr>
          <w:rFonts w:ascii="Georgia" w:hAnsi="Georgia" w:cs="Arial"/>
        </w:rPr>
        <w:t>800</w:t>
      </w:r>
      <w:r>
        <w:rPr>
          <w:rFonts w:ascii="Georgia" w:hAnsi="Georgia" w:cs="Arial"/>
        </w:rPr>
        <w:t xml:space="preserve">) </w:t>
      </w:r>
      <w:r w:rsidRPr="0071036C">
        <w:rPr>
          <w:rFonts w:ascii="Georgia" w:hAnsi="Georgia" w:cs="Arial"/>
        </w:rPr>
        <w:t>497-4648 for people who are deaf, hard</w:t>
      </w:r>
      <w:r>
        <w:rPr>
          <w:rFonts w:ascii="Georgia" w:hAnsi="Georgia" w:cs="Arial"/>
        </w:rPr>
        <w:t xml:space="preserve"> of hearing, or speech disabled,</w:t>
      </w:r>
      <w:r w:rsidRPr="0071036C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br/>
      </w:r>
      <w:r w:rsidRPr="0071036C">
        <w:rPr>
          <w:rFonts w:ascii="Georgia" w:hAnsi="Georgia" w:cs="Arial"/>
        </w:rPr>
        <w:t xml:space="preserve">or </w:t>
      </w:r>
      <w:r>
        <w:rPr>
          <w:rFonts w:ascii="Georgia" w:hAnsi="Georgia" w:cs="Arial"/>
        </w:rPr>
        <w:t>the Health Connector at (</w:t>
      </w:r>
      <w:r w:rsidRPr="0071036C">
        <w:rPr>
          <w:rFonts w:ascii="Georgia" w:hAnsi="Georgia" w:cs="Arial"/>
        </w:rPr>
        <w:t>800</w:t>
      </w:r>
      <w:r>
        <w:rPr>
          <w:rFonts w:ascii="Georgia" w:hAnsi="Georgia" w:cs="Arial"/>
        </w:rPr>
        <w:t xml:space="preserve">) </w:t>
      </w:r>
      <w:r w:rsidRPr="0071036C">
        <w:rPr>
          <w:rFonts w:ascii="Georgia" w:hAnsi="Georgia" w:cs="Arial"/>
        </w:rPr>
        <w:t>MA ENROLL (</w:t>
      </w:r>
      <w:r>
        <w:rPr>
          <w:rFonts w:ascii="Georgia" w:hAnsi="Georgia" w:cs="Arial"/>
        </w:rPr>
        <w:t>(</w:t>
      </w:r>
      <w:r w:rsidRPr="0071036C">
        <w:rPr>
          <w:rFonts w:ascii="Georgia" w:hAnsi="Georgia" w:cs="Arial"/>
        </w:rPr>
        <w:t>800</w:t>
      </w:r>
      <w:r>
        <w:rPr>
          <w:rFonts w:ascii="Georgia" w:hAnsi="Georgia" w:cs="Arial"/>
        </w:rPr>
        <w:t xml:space="preserve">) </w:t>
      </w:r>
      <w:r w:rsidRPr="0071036C">
        <w:rPr>
          <w:rFonts w:ascii="Georgia" w:hAnsi="Georgia" w:cs="Arial"/>
        </w:rPr>
        <w:t>623-6765).</w:t>
      </w:r>
    </w:p>
    <w:p w14:paraId="502D6EF1" w14:textId="3E5AC469" w:rsidR="0078576C" w:rsidRPr="0071036C" w:rsidRDefault="0078576C" w:rsidP="0028693E">
      <w:pPr>
        <w:spacing w:before="120" w:after="0"/>
        <w:ind w:right="576"/>
        <w:rPr>
          <w:rFonts w:ascii="Georgia" w:hAnsi="Georgia" w:cs="Arial"/>
        </w:rPr>
      </w:pPr>
      <w:r w:rsidRPr="0078576C">
        <w:rPr>
          <w:rFonts w:ascii="Georgia" w:hAnsi="Georgia" w:cs="Arial"/>
        </w:rPr>
        <w:t xml:space="preserve">Because of the public health emergency, the MassHealth Enrollment Centers (MECs) are currently closed. For current information, visit the MassHealth COVID-19 page at </w:t>
      </w:r>
      <w:hyperlink r:id="rId12" w:history="1">
        <w:r w:rsidRPr="0078576C">
          <w:rPr>
            <w:rFonts w:ascii="Georgia" w:hAnsi="Georgia" w:cs="Arial"/>
          </w:rPr>
          <w:t>www.mass.gov/info-details/masshealth-coronavirus-disease-2019-covid-19-applicants-and-members</w:t>
        </w:r>
      </w:hyperlink>
      <w:r>
        <w:rPr>
          <w:rFonts w:ascii="Georgia" w:hAnsi="Georgia" w:cs="Arial"/>
        </w:rPr>
        <w:t>.</w:t>
      </w:r>
    </w:p>
    <w:p w14:paraId="79D53062" w14:textId="77777777" w:rsidR="0028693E" w:rsidRPr="0028693E" w:rsidRDefault="0028693E" w:rsidP="00062E88">
      <w:pPr>
        <w:pStyle w:val="Heading2"/>
        <w:spacing w:before="220" w:after="80"/>
      </w:pPr>
      <w:r w:rsidRPr="0028693E">
        <w:t>Location of Printable Application on the MassHealth Website</w:t>
      </w:r>
    </w:p>
    <w:p w14:paraId="02AE0C1A" w14:textId="690DDC94" w:rsidR="0028693E" w:rsidRDefault="0028693E" w:rsidP="0028693E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The new </w:t>
      </w:r>
      <w:r w:rsidR="00A00207">
        <w:rPr>
          <w:rFonts w:ascii="Georgia" w:hAnsi="Georgia" w:cs="Arial"/>
        </w:rPr>
        <w:t xml:space="preserve">Health Coverage for </w:t>
      </w:r>
      <w:proofErr w:type="gramStart"/>
      <w:r w:rsidR="00A00207">
        <w:rPr>
          <w:rFonts w:ascii="Georgia" w:hAnsi="Georgia" w:cs="Arial"/>
        </w:rPr>
        <w:t>Seniors</w:t>
      </w:r>
      <w:proofErr w:type="gramEnd"/>
      <w:r w:rsidR="00A00207">
        <w:rPr>
          <w:rFonts w:ascii="Georgia" w:hAnsi="Georgia" w:cs="Arial"/>
        </w:rPr>
        <w:t xml:space="preserve"> and People Needing Long-Term-Care Services </w:t>
      </w:r>
      <w:r>
        <w:rPr>
          <w:rFonts w:ascii="Georgia" w:hAnsi="Georgia" w:cs="Arial"/>
        </w:rPr>
        <w:t>(</w:t>
      </w:r>
      <w:r w:rsidR="00A00207">
        <w:rPr>
          <w:rFonts w:ascii="Georgia" w:hAnsi="Georgia" w:cs="Arial"/>
        </w:rPr>
        <w:t>S</w:t>
      </w:r>
      <w:r>
        <w:rPr>
          <w:rFonts w:ascii="Georgia" w:hAnsi="Georgia" w:cs="Arial"/>
        </w:rPr>
        <w:t xml:space="preserve">ACA-1) and the </w:t>
      </w:r>
      <w:r w:rsidR="00403BA9">
        <w:rPr>
          <w:rFonts w:ascii="Georgia" w:hAnsi="Georgia" w:cs="Arial"/>
        </w:rPr>
        <w:t>SACA-</w:t>
      </w:r>
      <w:r w:rsidR="00A00207">
        <w:rPr>
          <w:rFonts w:ascii="Georgia" w:hAnsi="Georgia" w:cs="Arial"/>
        </w:rPr>
        <w:t>2</w:t>
      </w:r>
      <w:r>
        <w:rPr>
          <w:rFonts w:ascii="Georgia" w:hAnsi="Georgia" w:cs="Arial"/>
        </w:rPr>
        <w:t xml:space="preserve"> can be printed from the MassHealth website. Go to </w:t>
      </w:r>
      <w:hyperlink r:id="rId13" w:tooltip="This link takes you to the applications page on the MassHealth web site." w:history="1">
        <w:r w:rsidRPr="009222A3">
          <w:rPr>
            <w:rStyle w:val="Hyperlink"/>
            <w:rFonts w:ascii="Georgia" w:hAnsi="Georgia" w:cs="Arial"/>
          </w:rPr>
          <w:t>www.mass.gov/lists/masshealth-member-applications</w:t>
        </w:r>
      </w:hyperlink>
      <w:r>
        <w:rPr>
          <w:rFonts w:ascii="Georgia" w:hAnsi="Georgia" w:cs="Arial"/>
        </w:rPr>
        <w:t>.</w:t>
      </w:r>
    </w:p>
    <w:p w14:paraId="008261AA" w14:textId="57F41EF5" w:rsidR="00C100CF" w:rsidRPr="004C1488" w:rsidRDefault="00A458CF" w:rsidP="00062E88">
      <w:pPr>
        <w:pStyle w:val="Heading2"/>
        <w:spacing w:before="220" w:after="80"/>
      </w:pPr>
      <w:r w:rsidRPr="004C1488">
        <w:t>Questions</w:t>
      </w:r>
    </w:p>
    <w:p w14:paraId="24E959D4" w14:textId="77777777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sectPr w:rsidR="009A0E9B" w:rsidSect="00265DCC"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AFD61" w14:textId="77777777" w:rsidR="00C321F5" w:rsidRDefault="00C321F5">
      <w:r>
        <w:separator/>
      </w:r>
    </w:p>
  </w:endnote>
  <w:endnote w:type="continuationSeparator" w:id="0">
    <w:p w14:paraId="0686925F" w14:textId="77777777" w:rsidR="00C321F5" w:rsidRDefault="00C3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A6C34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46BC7" w14:textId="77777777" w:rsidR="00C321F5" w:rsidRDefault="00C321F5">
      <w:r>
        <w:separator/>
      </w:r>
    </w:p>
  </w:footnote>
  <w:footnote w:type="continuationSeparator" w:id="0">
    <w:p w14:paraId="7AA75EC0" w14:textId="77777777" w:rsidR="00C321F5" w:rsidRDefault="00C3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1E40B2"/>
    <w:multiLevelType w:val="hybridMultilevel"/>
    <w:tmpl w:val="9BE2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6540F"/>
    <w:multiLevelType w:val="hybridMultilevel"/>
    <w:tmpl w:val="6994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FC772A"/>
    <w:multiLevelType w:val="hybridMultilevel"/>
    <w:tmpl w:val="C1A677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>
    <w:nsid w:val="1DC54890"/>
    <w:multiLevelType w:val="hybridMultilevel"/>
    <w:tmpl w:val="10F8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B4661D"/>
    <w:multiLevelType w:val="hybridMultilevel"/>
    <w:tmpl w:val="A2483E7C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B5077"/>
    <w:multiLevelType w:val="hybridMultilevel"/>
    <w:tmpl w:val="5F3E4C56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7"/>
  </w:num>
  <w:num w:numId="16">
    <w:abstractNumId w:val="1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05388"/>
    <w:rsid w:val="00006346"/>
    <w:rsid w:val="000149FE"/>
    <w:rsid w:val="000267D6"/>
    <w:rsid w:val="00032BB1"/>
    <w:rsid w:val="00032C02"/>
    <w:rsid w:val="00041220"/>
    <w:rsid w:val="00043F7C"/>
    <w:rsid w:val="00062E88"/>
    <w:rsid w:val="000675E5"/>
    <w:rsid w:val="00080FFB"/>
    <w:rsid w:val="00095863"/>
    <w:rsid w:val="000A2664"/>
    <w:rsid w:val="000D0E6D"/>
    <w:rsid w:val="000E3E10"/>
    <w:rsid w:val="00104C00"/>
    <w:rsid w:val="00113E7F"/>
    <w:rsid w:val="00135750"/>
    <w:rsid w:val="0014797D"/>
    <w:rsid w:val="00153E24"/>
    <w:rsid w:val="00161D07"/>
    <w:rsid w:val="001655EC"/>
    <w:rsid w:val="00183784"/>
    <w:rsid w:val="0018768A"/>
    <w:rsid w:val="00195C8A"/>
    <w:rsid w:val="0019736A"/>
    <w:rsid w:val="00197D44"/>
    <w:rsid w:val="001A25AC"/>
    <w:rsid w:val="001A477C"/>
    <w:rsid w:val="001A6A4A"/>
    <w:rsid w:val="001A7499"/>
    <w:rsid w:val="001D5FD0"/>
    <w:rsid w:val="00200899"/>
    <w:rsid w:val="002018B3"/>
    <w:rsid w:val="002103D7"/>
    <w:rsid w:val="00221668"/>
    <w:rsid w:val="00232E91"/>
    <w:rsid w:val="002450B4"/>
    <w:rsid w:val="00250727"/>
    <w:rsid w:val="00254A64"/>
    <w:rsid w:val="00263760"/>
    <w:rsid w:val="00263F44"/>
    <w:rsid w:val="00265DCC"/>
    <w:rsid w:val="00265FBB"/>
    <w:rsid w:val="0028693E"/>
    <w:rsid w:val="00291529"/>
    <w:rsid w:val="0029448A"/>
    <w:rsid w:val="002B1C24"/>
    <w:rsid w:val="002C40EA"/>
    <w:rsid w:val="002D2740"/>
    <w:rsid w:val="002E3B6A"/>
    <w:rsid w:val="002E5188"/>
    <w:rsid w:val="003065DA"/>
    <w:rsid w:val="003372A7"/>
    <w:rsid w:val="003737F7"/>
    <w:rsid w:val="00374688"/>
    <w:rsid w:val="003869FD"/>
    <w:rsid w:val="00386F7B"/>
    <w:rsid w:val="003A31CA"/>
    <w:rsid w:val="003A6E1E"/>
    <w:rsid w:val="003C0130"/>
    <w:rsid w:val="00403BA9"/>
    <w:rsid w:val="004117FD"/>
    <w:rsid w:val="00412E6C"/>
    <w:rsid w:val="00412F4F"/>
    <w:rsid w:val="004153B5"/>
    <w:rsid w:val="00427DA0"/>
    <w:rsid w:val="004373B7"/>
    <w:rsid w:val="00437C15"/>
    <w:rsid w:val="00446CBD"/>
    <w:rsid w:val="00450E46"/>
    <w:rsid w:val="00460F3A"/>
    <w:rsid w:val="00461793"/>
    <w:rsid w:val="0047107E"/>
    <w:rsid w:val="004A5518"/>
    <w:rsid w:val="004C1488"/>
    <w:rsid w:val="004D4BC9"/>
    <w:rsid w:val="00504925"/>
    <w:rsid w:val="00511043"/>
    <w:rsid w:val="005237ED"/>
    <w:rsid w:val="00526EAB"/>
    <w:rsid w:val="005509C8"/>
    <w:rsid w:val="005763C9"/>
    <w:rsid w:val="00590E06"/>
    <w:rsid w:val="0059389D"/>
    <w:rsid w:val="005A3602"/>
    <w:rsid w:val="005A5C18"/>
    <w:rsid w:val="005B3A7D"/>
    <w:rsid w:val="005C33E4"/>
    <w:rsid w:val="005C7C03"/>
    <w:rsid w:val="005C7D99"/>
    <w:rsid w:val="006233DC"/>
    <w:rsid w:val="00640757"/>
    <w:rsid w:val="00641C1D"/>
    <w:rsid w:val="00676163"/>
    <w:rsid w:val="00690087"/>
    <w:rsid w:val="006D1809"/>
    <w:rsid w:val="006D49AA"/>
    <w:rsid w:val="00700C89"/>
    <w:rsid w:val="00702352"/>
    <w:rsid w:val="0072407C"/>
    <w:rsid w:val="00731164"/>
    <w:rsid w:val="00757D07"/>
    <w:rsid w:val="007629E9"/>
    <w:rsid w:val="00776856"/>
    <w:rsid w:val="0078576C"/>
    <w:rsid w:val="007907CE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2214B"/>
    <w:rsid w:val="0082380C"/>
    <w:rsid w:val="0082579E"/>
    <w:rsid w:val="0082594F"/>
    <w:rsid w:val="008268F2"/>
    <w:rsid w:val="008708FF"/>
    <w:rsid w:val="00894FF0"/>
    <w:rsid w:val="008A3B9D"/>
    <w:rsid w:val="008A6A30"/>
    <w:rsid w:val="008B293F"/>
    <w:rsid w:val="008E00D9"/>
    <w:rsid w:val="00902810"/>
    <w:rsid w:val="00930D16"/>
    <w:rsid w:val="0093651D"/>
    <w:rsid w:val="009436E8"/>
    <w:rsid w:val="00943F98"/>
    <w:rsid w:val="00965D5A"/>
    <w:rsid w:val="00977415"/>
    <w:rsid w:val="009841A9"/>
    <w:rsid w:val="009A0E9B"/>
    <w:rsid w:val="009A3F81"/>
    <w:rsid w:val="009B4513"/>
    <w:rsid w:val="009D15FA"/>
    <w:rsid w:val="009D59BC"/>
    <w:rsid w:val="009E71BE"/>
    <w:rsid w:val="00A00207"/>
    <w:rsid w:val="00A024A3"/>
    <w:rsid w:val="00A0380C"/>
    <w:rsid w:val="00A15EDB"/>
    <w:rsid w:val="00A2290D"/>
    <w:rsid w:val="00A32028"/>
    <w:rsid w:val="00A422EC"/>
    <w:rsid w:val="00A458CF"/>
    <w:rsid w:val="00A4669C"/>
    <w:rsid w:val="00A56D1A"/>
    <w:rsid w:val="00A570CF"/>
    <w:rsid w:val="00A63CB3"/>
    <w:rsid w:val="00A6500C"/>
    <w:rsid w:val="00AA5B85"/>
    <w:rsid w:val="00AB155F"/>
    <w:rsid w:val="00AC111C"/>
    <w:rsid w:val="00AD2EF9"/>
    <w:rsid w:val="00AD4B0C"/>
    <w:rsid w:val="00AF52B6"/>
    <w:rsid w:val="00AF6898"/>
    <w:rsid w:val="00B03A46"/>
    <w:rsid w:val="00B058D1"/>
    <w:rsid w:val="00B12A3B"/>
    <w:rsid w:val="00B327EA"/>
    <w:rsid w:val="00B44F42"/>
    <w:rsid w:val="00B47A82"/>
    <w:rsid w:val="00B50E9C"/>
    <w:rsid w:val="00B60798"/>
    <w:rsid w:val="00B757C8"/>
    <w:rsid w:val="00B964AA"/>
    <w:rsid w:val="00BC3F17"/>
    <w:rsid w:val="00BD0F64"/>
    <w:rsid w:val="00BD2F4A"/>
    <w:rsid w:val="00BE49D9"/>
    <w:rsid w:val="00BF26EE"/>
    <w:rsid w:val="00C01260"/>
    <w:rsid w:val="00C046E9"/>
    <w:rsid w:val="00C100CF"/>
    <w:rsid w:val="00C12AD1"/>
    <w:rsid w:val="00C16CEA"/>
    <w:rsid w:val="00C321F5"/>
    <w:rsid w:val="00C70B09"/>
    <w:rsid w:val="00C7311C"/>
    <w:rsid w:val="00C84B58"/>
    <w:rsid w:val="00C9185E"/>
    <w:rsid w:val="00CB3D77"/>
    <w:rsid w:val="00CF0AAB"/>
    <w:rsid w:val="00D20897"/>
    <w:rsid w:val="00D2728B"/>
    <w:rsid w:val="00D33ED2"/>
    <w:rsid w:val="00D55314"/>
    <w:rsid w:val="00D757EC"/>
    <w:rsid w:val="00D76690"/>
    <w:rsid w:val="00D93D6D"/>
    <w:rsid w:val="00D95C8D"/>
    <w:rsid w:val="00DA0A88"/>
    <w:rsid w:val="00DB763D"/>
    <w:rsid w:val="00DD509A"/>
    <w:rsid w:val="00DD7B9C"/>
    <w:rsid w:val="00DF15B5"/>
    <w:rsid w:val="00DF2BB6"/>
    <w:rsid w:val="00DF5421"/>
    <w:rsid w:val="00DF7121"/>
    <w:rsid w:val="00E13AB4"/>
    <w:rsid w:val="00E25774"/>
    <w:rsid w:val="00E4227E"/>
    <w:rsid w:val="00E70EF5"/>
    <w:rsid w:val="00EC480C"/>
    <w:rsid w:val="00ED5E99"/>
    <w:rsid w:val="00EF0846"/>
    <w:rsid w:val="00EF7F5F"/>
    <w:rsid w:val="00F00371"/>
    <w:rsid w:val="00F12CB8"/>
    <w:rsid w:val="00F1656D"/>
    <w:rsid w:val="00F2208F"/>
    <w:rsid w:val="00F3494C"/>
    <w:rsid w:val="00F35D39"/>
    <w:rsid w:val="00F403FE"/>
    <w:rsid w:val="00F5477B"/>
    <w:rsid w:val="00F5746D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062E88"/>
    <w:pPr>
      <w:outlineLvl w:val="0"/>
    </w:pPr>
    <w:rPr>
      <w:rFonts w:ascii="Georgia" w:hAnsi="Georgia"/>
      <w:b/>
      <w:bCs/>
      <w:color w:val="990000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2E88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 w:val="0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62E88"/>
    <w:rPr>
      <w:rFonts w:ascii="Georgia" w:hAnsi="Georgia"/>
      <w:b/>
      <w:bCs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062E88"/>
    <w:rPr>
      <w:rFonts w:ascii="Georgia" w:hAnsi="Georgia"/>
      <w:b/>
      <w:bCs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062E88"/>
    <w:pPr>
      <w:outlineLvl w:val="0"/>
    </w:pPr>
    <w:rPr>
      <w:rFonts w:ascii="Georgia" w:hAnsi="Georgia"/>
      <w:b/>
      <w:bCs/>
      <w:color w:val="990000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2E88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 w:val="0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62E88"/>
    <w:rPr>
      <w:rFonts w:ascii="Georgia" w:hAnsi="Georgia"/>
      <w:b/>
      <w:bCs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062E88"/>
    <w:rPr>
      <w:rFonts w:ascii="Georgia" w:hAnsi="Georgia"/>
      <w:b/>
      <w:bCs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lists/masshealth-member-application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info-details/masshealth-coronavirus-disease-2019-covid-19-applicants-and-memb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healthconnector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DD-7871-4228-82F9-8C65F950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4172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EHS</cp:lastModifiedBy>
  <cp:revision>2</cp:revision>
  <cp:lastPrinted>2020-02-11T18:55:00Z</cp:lastPrinted>
  <dcterms:created xsi:type="dcterms:W3CDTF">2021-03-30T14:08:00Z</dcterms:created>
  <dcterms:modified xsi:type="dcterms:W3CDTF">2021-03-30T14:08:00Z</dcterms:modified>
</cp:coreProperties>
</file>