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1BB227" w14:textId="30740FB4" w:rsidR="008323D7" w:rsidRPr="007A59E3" w:rsidRDefault="00086041" w:rsidP="0089531F">
      <w:pPr>
        <w:pStyle w:val="Heading1"/>
        <w:tabs>
          <w:tab w:val="right" w:pos="9360"/>
        </w:tabs>
      </w:pPr>
      <w:r w:rsidRPr="007A59E3">
        <mc:AlternateContent>
          <mc:Choice Requires="wpg">
            <w:drawing>
              <wp:anchor distT="0" distB="0" distL="114300" distR="114300" simplePos="0" relativeHeight="251660288" behindDoc="0" locked="0" layoutInCell="1" allowOverlap="1" wp14:anchorId="62F97CB7" wp14:editId="1922C453">
                <wp:simplePos x="0" y="0"/>
                <wp:positionH relativeFrom="column">
                  <wp:posOffset>57150</wp:posOffset>
                </wp:positionH>
                <wp:positionV relativeFrom="paragraph">
                  <wp:posOffset>285750</wp:posOffset>
                </wp:positionV>
                <wp:extent cx="4936605" cy="845819"/>
                <wp:effectExtent l="0" t="0" r="0" b="0"/>
                <wp:wrapTopAndBottom/>
                <wp:docPr id="5"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936605" cy="845819"/>
                          <a:chOff x="0" y="0"/>
                          <a:chExt cx="4933026" cy="850291"/>
                        </a:xfrm>
                      </wpg:grpSpPr>
                      <pic:pic xmlns:pic="http://schemas.openxmlformats.org/drawingml/2006/picture">
                        <pic:nvPicPr>
                          <pic:cNvPr id="6" name="Picture 6" descr="MassHealth Logo&#10;"/>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71600" cy="731520"/>
                          </a:xfrm>
                          <a:prstGeom prst="rect">
                            <a:avLst/>
                          </a:prstGeom>
                          <a:noFill/>
                          <a:ln>
                            <a:noFill/>
                          </a:ln>
                        </pic:spPr>
                      </pic:pic>
                      <wps:wsp>
                        <wps:cNvPr id="7" name="Text Box 2" descr="Commonwealth of Massachusetts&#10;Executive Office of Health and Human Services&#10;Office of Medicaid&#10;www.mass.gov/masshealth&#10;"/>
                        <wps:cNvSpPr txBox="1">
                          <a:spLocks noChangeArrowheads="1"/>
                        </wps:cNvSpPr>
                        <wps:spPr bwMode="auto">
                          <a:xfrm>
                            <a:off x="1421485" y="0"/>
                            <a:ext cx="3511541" cy="850291"/>
                          </a:xfrm>
                          <a:prstGeom prst="rect">
                            <a:avLst/>
                          </a:prstGeom>
                          <a:solidFill>
                            <a:srgbClr val="FFFFFF"/>
                          </a:solidFill>
                          <a:ln w="9525">
                            <a:noFill/>
                            <a:miter lim="800000"/>
                            <a:headEnd/>
                            <a:tailEnd/>
                          </a:ln>
                        </wps:spPr>
                        <wps:txbx>
                          <w:txbxContent>
                            <w:p w14:paraId="6CACB551" w14:textId="77777777" w:rsidR="00086041" w:rsidRPr="00FF5AAD" w:rsidRDefault="00086041" w:rsidP="00FF5AAD">
                              <w:pPr>
                                <w:pStyle w:val="Header"/>
                              </w:pPr>
                              <w:r w:rsidRPr="00FF5AAD">
                                <w:t>Commonwealth of Massachusetts</w:t>
                              </w:r>
                            </w:p>
                            <w:p w14:paraId="38B4CB14" w14:textId="77777777" w:rsidR="00086041" w:rsidRPr="00FF5AAD" w:rsidRDefault="00086041" w:rsidP="00FF5AAD">
                              <w:pPr>
                                <w:pStyle w:val="Header"/>
                              </w:pPr>
                              <w:r w:rsidRPr="00FF5AAD">
                                <w:t>Executive Office of Health and Human Services</w:t>
                              </w:r>
                            </w:p>
                            <w:p w14:paraId="0ADF926A" w14:textId="77777777" w:rsidR="00086041" w:rsidRPr="00FF5AAD" w:rsidRDefault="00086041" w:rsidP="00FF5AAD">
                              <w:pPr>
                                <w:pStyle w:val="Header"/>
                              </w:pPr>
                              <w:r w:rsidRPr="00FF5AAD">
                                <w:t>Office of Medicaid</w:t>
                              </w:r>
                            </w:p>
                            <w:p w14:paraId="3E009F4F" w14:textId="77777777" w:rsidR="00086041" w:rsidRDefault="00086041" w:rsidP="00FF5AAD">
                              <w:pPr>
                                <w:rPr>
                                  <w:b/>
                                  <w:sz w:val="28"/>
                                  <w:szCs w:val="28"/>
                                </w:rPr>
                              </w:pPr>
                              <w:hyperlink r:id="rId12" w:history="1">
                                <w:r>
                                  <w:rPr>
                                    <w:rStyle w:val="Hyperlink"/>
                                    <w:rFonts w:ascii="Bookman Old Style" w:hAnsi="Bookman Old Style"/>
                                    <w:sz w:val="18"/>
                                  </w:rPr>
                                  <w:t>www.mass.gov/masshealth</w:t>
                                </w:r>
                              </w:hyperlink>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62F97CB7" id="Group 5" o:spid="_x0000_s1026" alt="&quot;&quot;" style="position:absolute;margin-left:4.5pt;margin-top:22.5pt;width:388.7pt;height:66.6pt;z-index:251660288;mso-width-relative:margin;mso-height-relative:margin" coordsize="49330,85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MassHealth Logo&#10;" style="position:absolute;width:13716;height:7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">
                  <v:imagedata r:id="rId13" o:title="MassHealth Logo&#10;"/>
                </v:shape>
                <v:shapetype id="_x0000_t202" coordsize="21600,21600" o:spt="202" path="m,l,21600r21600,l21600,xe">
                  <v:stroke joinstyle="miter"/>
                  <v:path gradientshapeok="t" o:connecttype="rect"/>
                </v:shapetype>
                <v:shape id="Text Box 2" o:spid="_x0000_s1028" type="#_x0000_t202" alt="Commonwealth of Massachusetts&#10;Executive Office of Health and Human Services&#10;Office of Medicaid&#10;www.mass.gov/masshealth&#10;" style="position:absolute;left:14214;width:35116;height:8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" stroked="f">
                  <v:textbox style="mso-fit-shape-to-text:t">
                    <w:txbxContent>
                      <w:p w14:paraId="6CACB551" w14:textId="77777777" w:rsidR="00086041" w:rsidRPr="00FF5AAD" w:rsidRDefault="00086041" w:rsidP="00FF5AAD">
                        <w:pPr>
                          <w:pStyle w:val="Header"/>
                        </w:pPr>
                        <w:r w:rsidRPr="00FF5AAD">
                          <w:t>Commonwealth of Massachusetts</w:t>
                        </w:r>
                      </w:p>
                      <w:p w14:paraId="38B4CB14" w14:textId="77777777" w:rsidR="00086041" w:rsidRPr="00FF5AAD" w:rsidRDefault="00086041" w:rsidP="00FF5AAD">
                        <w:pPr>
                          <w:pStyle w:val="Header"/>
                        </w:pPr>
                        <w:r w:rsidRPr="00FF5AAD">
                          <w:t>Executive Office of Health and Human Services</w:t>
                        </w:r>
                      </w:p>
                      <w:p w14:paraId="0ADF926A" w14:textId="77777777" w:rsidR="00086041" w:rsidRPr="00FF5AAD" w:rsidRDefault="00086041" w:rsidP="00FF5AAD">
                        <w:pPr>
                          <w:pStyle w:val="Header"/>
                        </w:pPr>
                        <w:r w:rsidRPr="00FF5AAD">
                          <w:t>Office of Medicaid</w:t>
                        </w:r>
                      </w:p>
                      <w:p w14:paraId="3E009F4F" w14:textId="77777777" w:rsidR="00086041" w:rsidRDefault="00086041" w:rsidP="00FF5AAD">
                        <w:pPr>
                          <w:rPr>
                            <w:b/>
                            <w:sz w:val="28"/>
                            <w:szCs w:val="28"/>
                          </w:rPr>
                        </w:pPr>
                        <w:hyperlink r:id="rId14" w:history="1">
                          <w:r>
                            <w:rPr>
                              <w:rStyle w:val="Hyperlink"/>
                              <w:rFonts w:ascii="Bookman Old Style" w:hAnsi="Bookman Old Style"/>
                              <w:sz w:val="18"/>
                            </w:rPr>
                            <w:t>www.mass.gov/masshealth</w:t>
                          </w:r>
                        </w:hyperlink>
                      </w:p>
                    </w:txbxContent>
                  </v:textbox>
                </v:shape>
                <w10:wrap type="topAndBottom"/>
              </v:group>
            </w:pict>
          </mc:Fallback>
        </mc:AlternateContent>
      </w:r>
      <w:r w:rsidR="008323D7" w:rsidRPr="007A59E3">
        <w:t xml:space="preserve">Eligibility Operations Memo </w:t>
      </w:r>
      <w:r w:rsidR="007C06CE" w:rsidRPr="007A59E3">
        <w:t>2</w:t>
      </w:r>
      <w:r w:rsidR="00105B10">
        <w:t>6</w:t>
      </w:r>
      <w:r w:rsidR="007C06CE" w:rsidRPr="007A59E3">
        <w:t>-</w:t>
      </w:r>
      <w:r w:rsidR="00E15E2C">
        <w:t>01</w:t>
      </w:r>
    </w:p>
    <w:p w14:paraId="143ED5C3" w14:textId="3593B3CD" w:rsidR="00CE7018" w:rsidRPr="007A59E3" w:rsidRDefault="00CE7018" w:rsidP="00CE7018">
      <w:pPr>
        <w:tabs>
          <w:tab w:val="left" w:pos="1080"/>
        </w:tabs>
        <w:spacing w:before="120" w:after="240"/>
        <w:ind w:left="1080" w:hanging="1080"/>
      </w:pPr>
      <w:r w:rsidRPr="69999AF5">
        <w:rPr>
          <w:b/>
          <w:bCs/>
        </w:rPr>
        <w:t>DATE:</w:t>
      </w:r>
      <w:r>
        <w:tab/>
      </w:r>
      <w:r w:rsidR="007C06CE">
        <w:t>January 202</w:t>
      </w:r>
      <w:r w:rsidR="0045599D">
        <w:t>6</w:t>
      </w:r>
    </w:p>
    <w:p w14:paraId="547DA5FC" w14:textId="77777777" w:rsidR="008323D7" w:rsidRPr="007A59E3" w:rsidRDefault="008323D7" w:rsidP="00584815">
      <w:pPr>
        <w:tabs>
          <w:tab w:val="left" w:pos="1080"/>
        </w:tabs>
        <w:spacing w:before="120" w:after="240"/>
        <w:ind w:left="1080" w:hanging="1080"/>
        <w:rPr>
          <w:b/>
          <w:bCs/>
        </w:rPr>
      </w:pPr>
      <w:r w:rsidRPr="007A59E3">
        <w:rPr>
          <w:b/>
          <w:bCs/>
        </w:rPr>
        <w:t>TO:</w:t>
      </w:r>
      <w:r w:rsidRPr="007A59E3">
        <w:rPr>
          <w:b/>
          <w:bCs/>
        </w:rPr>
        <w:tab/>
      </w:r>
      <w:r w:rsidRPr="007A59E3">
        <w:t>MassHealth Eligibility Operations Staff</w:t>
      </w:r>
    </w:p>
    <w:p w14:paraId="7355871D" w14:textId="325A1715" w:rsidR="008323D7" w:rsidRPr="007A59E3" w:rsidRDefault="008323D7" w:rsidP="00584815">
      <w:pPr>
        <w:tabs>
          <w:tab w:val="left" w:pos="1080"/>
        </w:tabs>
        <w:spacing w:before="120" w:after="240"/>
        <w:ind w:left="1080" w:hanging="1080"/>
      </w:pPr>
      <w:r w:rsidRPr="007A59E3">
        <w:rPr>
          <w:b/>
          <w:bCs/>
        </w:rPr>
        <w:t>FROM:</w:t>
      </w:r>
      <w:r w:rsidRPr="007A59E3">
        <w:rPr>
          <w:b/>
          <w:bCs/>
        </w:rPr>
        <w:tab/>
      </w:r>
      <w:r w:rsidRPr="007A59E3">
        <w:t xml:space="preserve">Heather Rossi, </w:t>
      </w:r>
      <w:r w:rsidR="00E716D8">
        <w:t xml:space="preserve">Deputy Chief Operating Officer, </w:t>
      </w:r>
      <w:r w:rsidR="00E716D8" w:rsidRPr="006A4953">
        <w:t xml:space="preserve">Eligibility Policy </w:t>
      </w:r>
      <w:r w:rsidR="00E716D8">
        <w:t>and Implementation [</w:t>
      </w:r>
      <w:r w:rsidR="00E716D8" w:rsidRPr="006A4953">
        <w:t xml:space="preserve">signature of </w:t>
      </w:r>
      <w:r w:rsidR="00E716D8">
        <w:t>Heather Rossi]</w:t>
      </w:r>
    </w:p>
    <w:p w14:paraId="1B07D598" w14:textId="19F9AC46" w:rsidR="00CE7018" w:rsidRPr="007A59E3" w:rsidRDefault="00CE7018" w:rsidP="00CE7018">
      <w:pPr>
        <w:tabs>
          <w:tab w:val="left" w:pos="1080"/>
        </w:tabs>
        <w:spacing w:before="120" w:after="240"/>
        <w:ind w:left="1080" w:hanging="1080"/>
      </w:pPr>
      <w:r w:rsidRPr="007A59E3">
        <w:rPr>
          <w:b/>
          <w:bCs/>
        </w:rPr>
        <w:t>RE:</w:t>
      </w:r>
      <w:r w:rsidRPr="007A59E3">
        <w:rPr>
          <w:b/>
          <w:bCs/>
        </w:rPr>
        <w:tab/>
      </w:r>
      <w:r w:rsidR="007C06CE" w:rsidRPr="007A59E3">
        <w:t>F</w:t>
      </w:r>
      <w:r w:rsidR="007C06CE" w:rsidRPr="007A59E3">
        <w:rPr>
          <w:spacing w:val="1"/>
        </w:rPr>
        <w:t>e</w:t>
      </w:r>
      <w:r w:rsidR="007C06CE" w:rsidRPr="007A59E3">
        <w:rPr>
          <w:spacing w:val="-3"/>
        </w:rPr>
        <w:t>d</w:t>
      </w:r>
      <w:r w:rsidR="007C06CE" w:rsidRPr="007A59E3">
        <w:t>e</w:t>
      </w:r>
      <w:r w:rsidR="007C06CE" w:rsidRPr="007A59E3">
        <w:rPr>
          <w:spacing w:val="-2"/>
        </w:rPr>
        <w:t>r</w:t>
      </w:r>
      <w:r w:rsidR="007C06CE" w:rsidRPr="007A59E3">
        <w:t>al a</w:t>
      </w:r>
      <w:r w:rsidR="007C06CE" w:rsidRPr="007A59E3">
        <w:rPr>
          <w:spacing w:val="-1"/>
        </w:rPr>
        <w:t>n</w:t>
      </w:r>
      <w:r w:rsidR="007C06CE" w:rsidRPr="007A59E3">
        <w:t>d</w:t>
      </w:r>
      <w:r w:rsidR="007C06CE" w:rsidRPr="007A59E3">
        <w:rPr>
          <w:spacing w:val="-1"/>
        </w:rPr>
        <w:t xml:space="preserve"> </w:t>
      </w:r>
      <w:r w:rsidR="007C06CE" w:rsidRPr="007A59E3">
        <w:rPr>
          <w:spacing w:val="-2"/>
        </w:rPr>
        <w:t>S</w:t>
      </w:r>
      <w:r w:rsidR="007C06CE" w:rsidRPr="007A59E3">
        <w:t>t</w:t>
      </w:r>
      <w:r w:rsidR="007C06CE" w:rsidRPr="007A59E3">
        <w:rPr>
          <w:spacing w:val="-2"/>
        </w:rPr>
        <w:t>a</w:t>
      </w:r>
      <w:r w:rsidR="007C06CE" w:rsidRPr="007A59E3">
        <w:t xml:space="preserve">te </w:t>
      </w:r>
      <w:r w:rsidR="007C06CE" w:rsidRPr="007A59E3">
        <w:rPr>
          <w:spacing w:val="-3"/>
        </w:rPr>
        <w:t>H</w:t>
      </w:r>
      <w:r w:rsidR="007C06CE" w:rsidRPr="007A59E3">
        <w:rPr>
          <w:spacing w:val="-2"/>
        </w:rPr>
        <w:t>e</w:t>
      </w:r>
      <w:r w:rsidR="007C06CE" w:rsidRPr="007A59E3">
        <w:t>a</w:t>
      </w:r>
      <w:r w:rsidR="007C06CE" w:rsidRPr="007A59E3">
        <w:rPr>
          <w:spacing w:val="1"/>
        </w:rPr>
        <w:t>l</w:t>
      </w:r>
      <w:r w:rsidR="007C06CE" w:rsidRPr="007A59E3">
        <w:rPr>
          <w:spacing w:val="-2"/>
        </w:rPr>
        <w:t>t</w:t>
      </w:r>
      <w:r w:rsidR="007C06CE" w:rsidRPr="007A59E3">
        <w:t>h I</w:t>
      </w:r>
      <w:r w:rsidR="007C06CE" w:rsidRPr="007A59E3">
        <w:rPr>
          <w:spacing w:val="-2"/>
        </w:rPr>
        <w:t>n</w:t>
      </w:r>
      <w:r w:rsidR="007C06CE" w:rsidRPr="007A59E3">
        <w:t>s</w:t>
      </w:r>
      <w:r w:rsidR="007C06CE" w:rsidRPr="007A59E3">
        <w:rPr>
          <w:spacing w:val="-1"/>
        </w:rPr>
        <w:t>u</w:t>
      </w:r>
      <w:r w:rsidR="007C06CE" w:rsidRPr="007A59E3">
        <w:t>ra</w:t>
      </w:r>
      <w:r w:rsidR="007C06CE" w:rsidRPr="007A59E3">
        <w:rPr>
          <w:spacing w:val="-2"/>
        </w:rPr>
        <w:t>n</w:t>
      </w:r>
      <w:r w:rsidR="007C06CE" w:rsidRPr="007A59E3">
        <w:rPr>
          <w:spacing w:val="-3"/>
        </w:rPr>
        <w:t>c</w:t>
      </w:r>
      <w:r w:rsidR="007C06CE" w:rsidRPr="007A59E3">
        <w:t xml:space="preserve">e </w:t>
      </w:r>
      <w:r w:rsidR="007C06CE" w:rsidRPr="007A59E3">
        <w:rPr>
          <w:spacing w:val="-1"/>
        </w:rPr>
        <w:t>R</w:t>
      </w:r>
      <w:r w:rsidR="007C06CE" w:rsidRPr="007A59E3">
        <w:rPr>
          <w:spacing w:val="-2"/>
        </w:rPr>
        <w:t>e</w:t>
      </w:r>
      <w:r w:rsidR="007C06CE" w:rsidRPr="007A59E3">
        <w:t>q</w:t>
      </w:r>
      <w:r w:rsidR="007C06CE" w:rsidRPr="007A59E3">
        <w:rPr>
          <w:spacing w:val="-1"/>
        </w:rPr>
        <w:t>u</w:t>
      </w:r>
      <w:r w:rsidR="007C06CE" w:rsidRPr="007A59E3">
        <w:rPr>
          <w:spacing w:val="-2"/>
        </w:rPr>
        <w:t>i</w:t>
      </w:r>
      <w:r w:rsidR="007C06CE" w:rsidRPr="007A59E3">
        <w:t>r</w:t>
      </w:r>
      <w:r w:rsidR="007C06CE" w:rsidRPr="007A59E3">
        <w:rPr>
          <w:spacing w:val="1"/>
        </w:rPr>
        <w:t>e</w:t>
      </w:r>
      <w:r w:rsidR="007C06CE" w:rsidRPr="007A59E3">
        <w:rPr>
          <w:spacing w:val="-2"/>
        </w:rPr>
        <w:t>m</w:t>
      </w:r>
      <w:r w:rsidR="007C06CE" w:rsidRPr="007A59E3">
        <w:t>e</w:t>
      </w:r>
      <w:r w:rsidR="007C06CE" w:rsidRPr="007A59E3">
        <w:rPr>
          <w:spacing w:val="-4"/>
        </w:rPr>
        <w:t>n</w:t>
      </w:r>
      <w:r w:rsidR="007C06CE" w:rsidRPr="007A59E3">
        <w:t>ts</w:t>
      </w:r>
      <w:r w:rsidR="007C06CE" w:rsidRPr="007A59E3">
        <w:rPr>
          <w:spacing w:val="-2"/>
        </w:rPr>
        <w:t xml:space="preserve"> </w:t>
      </w:r>
      <w:r w:rsidR="007C06CE" w:rsidRPr="007A59E3">
        <w:t>f</w:t>
      </w:r>
      <w:r w:rsidR="007C06CE" w:rsidRPr="007A59E3">
        <w:rPr>
          <w:spacing w:val="-2"/>
        </w:rPr>
        <w:t>o</w:t>
      </w:r>
      <w:r w:rsidR="007C06CE" w:rsidRPr="007A59E3">
        <w:t>r Tax</w:t>
      </w:r>
      <w:r w:rsidR="007C06CE" w:rsidRPr="007A59E3">
        <w:rPr>
          <w:spacing w:val="-1"/>
        </w:rPr>
        <w:t xml:space="preserve"> Y</w:t>
      </w:r>
      <w:r w:rsidR="007C06CE" w:rsidRPr="007A59E3">
        <w:rPr>
          <w:spacing w:val="-2"/>
        </w:rPr>
        <w:t>e</w:t>
      </w:r>
      <w:r w:rsidR="007C06CE" w:rsidRPr="007A59E3">
        <w:t>ar</w:t>
      </w:r>
      <w:r w:rsidR="007C06CE" w:rsidRPr="007A59E3">
        <w:rPr>
          <w:spacing w:val="-3"/>
        </w:rPr>
        <w:t xml:space="preserve"> </w:t>
      </w:r>
      <w:r w:rsidR="61913C5E">
        <w:t>2025</w:t>
      </w:r>
    </w:p>
    <w:p w14:paraId="7C5925F6" w14:textId="1F1C59A6" w:rsidR="00FF5AAD" w:rsidRPr="007A59E3" w:rsidRDefault="007C06CE" w:rsidP="007C06CE">
      <w:pPr>
        <w:pStyle w:val="Heading2"/>
      </w:pPr>
      <w:r w:rsidRPr="007A59E3">
        <w:t>Introduction</w:t>
      </w:r>
    </w:p>
    <w:p w14:paraId="650B9CB5" w14:textId="71330CC7" w:rsidR="007C06CE" w:rsidRPr="007A59E3" w:rsidRDefault="007C06CE" w:rsidP="007C06CE">
      <w:pPr>
        <w:spacing w:after="240"/>
        <w:ind w:right="403"/>
        <w:rPr>
          <w:rFonts w:eastAsia="Georgia" w:cs="Georgia"/>
        </w:rPr>
      </w:pPr>
      <w:r w:rsidRPr="007A59E3">
        <w:rPr>
          <w:rFonts w:eastAsia="Georgia" w:cs="Georgia"/>
        </w:rPr>
        <w:t>F</w:t>
      </w:r>
      <w:r w:rsidRPr="007A59E3">
        <w:rPr>
          <w:rFonts w:eastAsia="Georgia" w:cs="Georgia"/>
          <w:spacing w:val="-2"/>
        </w:rPr>
        <w:t>o</w:t>
      </w:r>
      <w:r w:rsidRPr="007A59E3">
        <w:rPr>
          <w:rFonts w:eastAsia="Georgia" w:cs="Georgia"/>
        </w:rPr>
        <w:t>r</w:t>
      </w:r>
      <w:r w:rsidRPr="007A59E3">
        <w:rPr>
          <w:rFonts w:eastAsia="Georgia" w:cs="Georgia"/>
          <w:spacing w:val="-2"/>
        </w:rPr>
        <w:t xml:space="preserve"> </w:t>
      </w:r>
      <w:r w:rsidRPr="007A59E3">
        <w:rPr>
          <w:rFonts w:eastAsia="Georgia" w:cs="Georgia"/>
        </w:rPr>
        <w:t>tax</w:t>
      </w:r>
      <w:r w:rsidRPr="007A59E3">
        <w:rPr>
          <w:rFonts w:eastAsia="Georgia" w:cs="Georgia"/>
          <w:spacing w:val="-4"/>
        </w:rPr>
        <w:t xml:space="preserve"> yea</w:t>
      </w:r>
      <w:r w:rsidRPr="007A59E3">
        <w:rPr>
          <w:rFonts w:eastAsia="Georgia" w:cs="Georgia"/>
        </w:rPr>
        <w:t>r</w:t>
      </w:r>
      <w:r w:rsidRPr="007A59E3">
        <w:rPr>
          <w:rFonts w:eastAsia="Georgia" w:cs="Georgia"/>
          <w:spacing w:val="-2"/>
        </w:rPr>
        <w:t xml:space="preserve"> </w:t>
      </w:r>
      <w:r w:rsidR="000C1C83">
        <w:rPr>
          <w:rFonts w:eastAsia="Georgia" w:cs="Georgia"/>
          <w:spacing w:val="-1"/>
        </w:rPr>
        <w:t>2025</w:t>
      </w:r>
      <w:r w:rsidRPr="007A59E3">
        <w:rPr>
          <w:rFonts w:eastAsia="Georgia" w:cs="Georgia"/>
        </w:rPr>
        <w:t>,</w:t>
      </w:r>
      <w:r w:rsidRPr="007A59E3">
        <w:rPr>
          <w:rFonts w:eastAsia="Georgia" w:cs="Georgia"/>
          <w:spacing w:val="-2"/>
        </w:rPr>
        <w:t xml:space="preserve"> bot</w:t>
      </w:r>
      <w:r w:rsidRPr="007A59E3">
        <w:rPr>
          <w:rFonts w:eastAsia="Georgia" w:cs="Georgia"/>
        </w:rPr>
        <w:t xml:space="preserve">h </w:t>
      </w:r>
      <w:r w:rsidRPr="007A59E3">
        <w:rPr>
          <w:rFonts w:eastAsia="Georgia" w:cs="Georgia"/>
          <w:b/>
          <w:bCs/>
          <w:spacing w:val="-3"/>
        </w:rPr>
        <w:t>f</w:t>
      </w:r>
      <w:r w:rsidRPr="007A59E3">
        <w:rPr>
          <w:rFonts w:eastAsia="Georgia" w:cs="Georgia"/>
          <w:b/>
          <w:bCs/>
          <w:spacing w:val="-2"/>
        </w:rPr>
        <w:t>e</w:t>
      </w:r>
      <w:r w:rsidRPr="007A59E3">
        <w:rPr>
          <w:rFonts w:eastAsia="Georgia" w:cs="Georgia"/>
          <w:b/>
          <w:bCs/>
          <w:spacing w:val="-3"/>
        </w:rPr>
        <w:t>d</w:t>
      </w:r>
      <w:r w:rsidRPr="007A59E3">
        <w:rPr>
          <w:rFonts w:eastAsia="Georgia" w:cs="Georgia"/>
          <w:b/>
          <w:bCs/>
        </w:rPr>
        <w:t>e</w:t>
      </w:r>
      <w:r w:rsidRPr="007A59E3">
        <w:rPr>
          <w:rFonts w:eastAsia="Georgia" w:cs="Georgia"/>
          <w:b/>
          <w:bCs/>
          <w:spacing w:val="-2"/>
        </w:rPr>
        <w:t>ra</w:t>
      </w:r>
      <w:r w:rsidRPr="007A59E3">
        <w:rPr>
          <w:rFonts w:eastAsia="Georgia" w:cs="Georgia"/>
          <w:b/>
          <w:bCs/>
        </w:rPr>
        <w:t>l</w:t>
      </w:r>
      <w:r w:rsidRPr="007A59E3">
        <w:rPr>
          <w:rFonts w:eastAsia="Georgia" w:cs="Georgia"/>
          <w:b/>
          <w:bCs/>
          <w:spacing w:val="-3"/>
        </w:rPr>
        <w:t xml:space="preserve"> </w:t>
      </w:r>
      <w:r w:rsidRPr="007A59E3">
        <w:rPr>
          <w:rFonts w:eastAsia="Georgia" w:cs="Georgia"/>
          <w:b/>
          <w:bCs/>
        </w:rPr>
        <w:t>a</w:t>
      </w:r>
      <w:r w:rsidRPr="007A59E3">
        <w:rPr>
          <w:rFonts w:eastAsia="Georgia" w:cs="Georgia"/>
          <w:b/>
          <w:bCs/>
          <w:spacing w:val="-3"/>
        </w:rPr>
        <w:t>n</w:t>
      </w:r>
      <w:r w:rsidRPr="007A59E3">
        <w:rPr>
          <w:rFonts w:eastAsia="Georgia" w:cs="Georgia"/>
          <w:b/>
          <w:bCs/>
        </w:rPr>
        <w:t>d</w:t>
      </w:r>
      <w:r w:rsidRPr="007A59E3">
        <w:rPr>
          <w:rFonts w:eastAsia="Georgia" w:cs="Georgia"/>
          <w:b/>
          <w:bCs/>
          <w:spacing w:val="-1"/>
        </w:rPr>
        <w:t xml:space="preserve"> </w:t>
      </w:r>
      <w:r w:rsidRPr="007A59E3">
        <w:rPr>
          <w:rFonts w:eastAsia="Georgia" w:cs="Georgia"/>
          <w:b/>
          <w:bCs/>
          <w:spacing w:val="-3"/>
        </w:rPr>
        <w:t>s</w:t>
      </w:r>
      <w:r w:rsidRPr="007A59E3">
        <w:rPr>
          <w:rFonts w:eastAsia="Georgia" w:cs="Georgia"/>
          <w:b/>
          <w:bCs/>
          <w:spacing w:val="-2"/>
        </w:rPr>
        <w:t>tat</w:t>
      </w:r>
      <w:r w:rsidRPr="007A59E3">
        <w:rPr>
          <w:rFonts w:eastAsia="Georgia" w:cs="Georgia"/>
          <w:b/>
          <w:bCs/>
        </w:rPr>
        <w:t>e</w:t>
      </w:r>
      <w:r w:rsidRPr="007A59E3">
        <w:rPr>
          <w:rFonts w:eastAsia="Georgia" w:cs="Georgia"/>
          <w:b/>
          <w:bCs/>
          <w:spacing w:val="-1"/>
        </w:rPr>
        <w:t xml:space="preserve"> </w:t>
      </w:r>
      <w:r w:rsidRPr="007A59E3">
        <w:rPr>
          <w:rFonts w:eastAsia="Georgia" w:cs="Georgia"/>
        </w:rPr>
        <w:t>r</w:t>
      </w:r>
      <w:r w:rsidRPr="007A59E3">
        <w:rPr>
          <w:rFonts w:eastAsia="Georgia" w:cs="Georgia"/>
          <w:spacing w:val="-4"/>
        </w:rPr>
        <w:t>e</w:t>
      </w:r>
      <w:r w:rsidRPr="007A59E3">
        <w:rPr>
          <w:rFonts w:eastAsia="Georgia" w:cs="Georgia"/>
          <w:spacing w:val="-3"/>
        </w:rPr>
        <w:t>g</w:t>
      </w:r>
      <w:r w:rsidRPr="007A59E3">
        <w:rPr>
          <w:rFonts w:eastAsia="Georgia" w:cs="Georgia"/>
        </w:rPr>
        <w:t>ul</w:t>
      </w:r>
      <w:r w:rsidRPr="007A59E3">
        <w:rPr>
          <w:rFonts w:eastAsia="Georgia" w:cs="Georgia"/>
          <w:spacing w:val="-4"/>
        </w:rPr>
        <w:t>a</w:t>
      </w:r>
      <w:r w:rsidRPr="007A59E3">
        <w:rPr>
          <w:rFonts w:eastAsia="Georgia" w:cs="Georgia"/>
        </w:rPr>
        <w:t>t</w:t>
      </w:r>
      <w:r w:rsidRPr="007A59E3">
        <w:rPr>
          <w:rFonts w:eastAsia="Georgia" w:cs="Georgia"/>
          <w:spacing w:val="-2"/>
        </w:rPr>
        <w:t>io</w:t>
      </w:r>
      <w:r w:rsidRPr="007A59E3">
        <w:rPr>
          <w:rFonts w:eastAsia="Georgia" w:cs="Georgia"/>
          <w:spacing w:val="-1"/>
        </w:rPr>
        <w:t>n</w:t>
      </w:r>
      <w:r w:rsidRPr="007A59E3">
        <w:rPr>
          <w:rFonts w:eastAsia="Georgia" w:cs="Georgia"/>
        </w:rPr>
        <w:t>s</w:t>
      </w:r>
      <w:r w:rsidRPr="007A59E3">
        <w:rPr>
          <w:rFonts w:eastAsia="Georgia" w:cs="Georgia"/>
          <w:spacing w:val="-2"/>
        </w:rPr>
        <w:t xml:space="preserve"> </w:t>
      </w:r>
      <w:r w:rsidRPr="007A59E3">
        <w:rPr>
          <w:rFonts w:eastAsia="Georgia" w:cs="Georgia"/>
        </w:rPr>
        <w:t>r</w:t>
      </w:r>
      <w:r w:rsidRPr="007A59E3">
        <w:rPr>
          <w:rFonts w:eastAsia="Georgia" w:cs="Georgia"/>
          <w:spacing w:val="-2"/>
        </w:rPr>
        <w:t>e</w:t>
      </w:r>
      <w:r w:rsidRPr="007A59E3">
        <w:rPr>
          <w:rFonts w:eastAsia="Georgia" w:cs="Georgia"/>
          <w:spacing w:val="-4"/>
        </w:rPr>
        <w:t>q</w:t>
      </w:r>
      <w:r w:rsidRPr="007A59E3">
        <w:rPr>
          <w:rFonts w:eastAsia="Georgia" w:cs="Georgia"/>
          <w:spacing w:val="-3"/>
        </w:rPr>
        <w:t>u</w:t>
      </w:r>
      <w:r w:rsidRPr="007A59E3">
        <w:rPr>
          <w:rFonts w:eastAsia="Georgia" w:cs="Georgia"/>
        </w:rPr>
        <w:t>i</w:t>
      </w:r>
      <w:r w:rsidRPr="007A59E3">
        <w:rPr>
          <w:rFonts w:eastAsia="Georgia" w:cs="Georgia"/>
          <w:spacing w:val="-2"/>
        </w:rPr>
        <w:t>r</w:t>
      </w:r>
      <w:r w:rsidRPr="007A59E3">
        <w:rPr>
          <w:rFonts w:eastAsia="Georgia" w:cs="Georgia"/>
        </w:rPr>
        <w:t>e</w:t>
      </w:r>
      <w:r w:rsidRPr="007A59E3">
        <w:rPr>
          <w:rFonts w:eastAsia="Georgia" w:cs="Georgia"/>
          <w:spacing w:val="-1"/>
        </w:rPr>
        <w:t xml:space="preserve"> M</w:t>
      </w:r>
      <w:r w:rsidRPr="007A59E3">
        <w:rPr>
          <w:rFonts w:eastAsia="Georgia" w:cs="Georgia"/>
          <w:spacing w:val="-4"/>
        </w:rPr>
        <w:t>a</w:t>
      </w:r>
      <w:r w:rsidRPr="007A59E3">
        <w:rPr>
          <w:rFonts w:eastAsia="Georgia" w:cs="Georgia"/>
          <w:spacing w:val="-2"/>
        </w:rPr>
        <w:t>s</w:t>
      </w:r>
      <w:r w:rsidRPr="007A59E3">
        <w:rPr>
          <w:rFonts w:eastAsia="Georgia" w:cs="Georgia"/>
        </w:rPr>
        <w:t>s</w:t>
      </w:r>
      <w:r w:rsidRPr="007A59E3">
        <w:rPr>
          <w:rFonts w:eastAsia="Georgia" w:cs="Georgia"/>
          <w:spacing w:val="-3"/>
        </w:rPr>
        <w:t>a</w:t>
      </w:r>
      <w:r w:rsidRPr="007A59E3">
        <w:rPr>
          <w:rFonts w:eastAsia="Georgia" w:cs="Georgia"/>
          <w:spacing w:val="-2"/>
        </w:rPr>
        <w:t>c</w:t>
      </w:r>
      <w:r w:rsidRPr="007A59E3">
        <w:rPr>
          <w:rFonts w:eastAsia="Georgia" w:cs="Georgia"/>
        </w:rPr>
        <w:t>h</w:t>
      </w:r>
      <w:r w:rsidRPr="007A59E3">
        <w:rPr>
          <w:rFonts w:eastAsia="Georgia" w:cs="Georgia"/>
          <w:spacing w:val="-3"/>
        </w:rPr>
        <w:t>u</w:t>
      </w:r>
      <w:r w:rsidRPr="007A59E3">
        <w:rPr>
          <w:rFonts w:eastAsia="Georgia" w:cs="Georgia"/>
        </w:rPr>
        <w:t>s</w:t>
      </w:r>
      <w:r w:rsidRPr="007A59E3">
        <w:rPr>
          <w:rFonts w:eastAsia="Georgia" w:cs="Georgia"/>
          <w:spacing w:val="-3"/>
        </w:rPr>
        <w:t>e</w:t>
      </w:r>
      <w:r w:rsidRPr="007A59E3">
        <w:rPr>
          <w:rFonts w:eastAsia="Georgia" w:cs="Georgia"/>
          <w:spacing w:val="-2"/>
        </w:rPr>
        <w:t>t</w:t>
      </w:r>
      <w:r w:rsidRPr="007A59E3">
        <w:rPr>
          <w:rFonts w:eastAsia="Georgia" w:cs="Georgia"/>
        </w:rPr>
        <w:t>ts</w:t>
      </w:r>
      <w:r w:rsidRPr="007A59E3">
        <w:rPr>
          <w:rFonts w:eastAsia="Georgia" w:cs="Georgia"/>
          <w:spacing w:val="-2"/>
        </w:rPr>
        <w:t xml:space="preserve"> r</w:t>
      </w:r>
      <w:r w:rsidRPr="007A59E3">
        <w:rPr>
          <w:rFonts w:eastAsia="Georgia" w:cs="Georgia"/>
          <w:spacing w:val="-4"/>
        </w:rPr>
        <w:t>e</w:t>
      </w:r>
      <w:r w:rsidRPr="007A59E3">
        <w:rPr>
          <w:rFonts w:eastAsia="Georgia" w:cs="Georgia"/>
          <w:spacing w:val="-2"/>
        </w:rPr>
        <w:t>s</w:t>
      </w:r>
      <w:r w:rsidRPr="007A59E3">
        <w:rPr>
          <w:rFonts w:eastAsia="Georgia" w:cs="Georgia"/>
          <w:spacing w:val="-3"/>
        </w:rPr>
        <w:t>id</w:t>
      </w:r>
      <w:r w:rsidRPr="007A59E3">
        <w:rPr>
          <w:rFonts w:eastAsia="Georgia" w:cs="Georgia"/>
          <w:spacing w:val="-4"/>
        </w:rPr>
        <w:t>en</w:t>
      </w:r>
      <w:r w:rsidRPr="007A59E3">
        <w:rPr>
          <w:rFonts w:eastAsia="Georgia" w:cs="Georgia"/>
          <w:spacing w:val="-2"/>
        </w:rPr>
        <w:t>t</w:t>
      </w:r>
      <w:r w:rsidRPr="007A59E3">
        <w:rPr>
          <w:rFonts w:eastAsia="Georgia" w:cs="Georgia"/>
        </w:rPr>
        <w:t>s</w:t>
      </w:r>
      <w:r w:rsidRPr="007A59E3">
        <w:rPr>
          <w:rFonts w:eastAsia="Georgia" w:cs="Georgia"/>
          <w:spacing w:val="-2"/>
        </w:rPr>
        <w:t xml:space="preserve"> to </w:t>
      </w:r>
      <w:r w:rsidRPr="007A59E3">
        <w:rPr>
          <w:rFonts w:eastAsia="Georgia" w:cs="Georgia"/>
        </w:rPr>
        <w:t>h</w:t>
      </w:r>
      <w:r w:rsidRPr="007A59E3">
        <w:rPr>
          <w:rFonts w:eastAsia="Georgia" w:cs="Georgia"/>
          <w:spacing w:val="-4"/>
        </w:rPr>
        <w:t>a</w:t>
      </w:r>
      <w:r w:rsidRPr="007A59E3">
        <w:rPr>
          <w:rFonts w:eastAsia="Georgia" w:cs="Georgia"/>
        </w:rPr>
        <w:t>ve</w:t>
      </w:r>
      <w:r w:rsidRPr="007A59E3">
        <w:rPr>
          <w:rFonts w:eastAsia="Georgia" w:cs="Georgia"/>
          <w:spacing w:val="-6"/>
        </w:rPr>
        <w:t xml:space="preserve"> </w:t>
      </w:r>
      <w:r w:rsidRPr="007A59E3">
        <w:rPr>
          <w:rFonts w:eastAsia="Georgia" w:cs="Georgia"/>
        </w:rPr>
        <w:t>h</w:t>
      </w:r>
      <w:r w:rsidRPr="007A59E3">
        <w:rPr>
          <w:rFonts w:eastAsia="Georgia" w:cs="Georgia"/>
          <w:spacing w:val="-2"/>
        </w:rPr>
        <w:t>e</w:t>
      </w:r>
      <w:r w:rsidRPr="007A59E3">
        <w:rPr>
          <w:rFonts w:eastAsia="Georgia" w:cs="Georgia"/>
          <w:spacing w:val="-1"/>
        </w:rPr>
        <w:t>a</w:t>
      </w:r>
      <w:r w:rsidRPr="007A59E3">
        <w:rPr>
          <w:rFonts w:eastAsia="Georgia" w:cs="Georgia"/>
          <w:spacing w:val="-4"/>
        </w:rPr>
        <w:t>l</w:t>
      </w:r>
      <w:r w:rsidRPr="007A59E3">
        <w:rPr>
          <w:rFonts w:eastAsia="Georgia" w:cs="Georgia"/>
          <w:spacing w:val="-2"/>
        </w:rPr>
        <w:t>t</w:t>
      </w:r>
      <w:r w:rsidRPr="007A59E3">
        <w:rPr>
          <w:rFonts w:eastAsia="Georgia" w:cs="Georgia"/>
        </w:rPr>
        <w:t>h</w:t>
      </w:r>
      <w:r w:rsidRPr="007A59E3">
        <w:rPr>
          <w:rFonts w:eastAsia="Georgia" w:cs="Georgia"/>
          <w:spacing w:val="1"/>
        </w:rPr>
        <w:t xml:space="preserve"> </w:t>
      </w:r>
      <w:r w:rsidRPr="007A59E3">
        <w:rPr>
          <w:rFonts w:eastAsia="Georgia" w:cs="Georgia"/>
        </w:rPr>
        <w:t>i</w:t>
      </w:r>
      <w:r w:rsidRPr="007A59E3">
        <w:rPr>
          <w:rFonts w:eastAsia="Georgia" w:cs="Georgia"/>
          <w:spacing w:val="-4"/>
        </w:rPr>
        <w:t>n</w:t>
      </w:r>
      <w:r w:rsidRPr="007A59E3">
        <w:rPr>
          <w:rFonts w:eastAsia="Georgia" w:cs="Georgia"/>
          <w:spacing w:val="-2"/>
        </w:rPr>
        <w:t>s</w:t>
      </w:r>
      <w:r w:rsidRPr="007A59E3">
        <w:rPr>
          <w:rFonts w:eastAsia="Georgia" w:cs="Georgia"/>
          <w:spacing w:val="-3"/>
        </w:rPr>
        <w:t>u</w:t>
      </w:r>
      <w:r w:rsidRPr="007A59E3">
        <w:rPr>
          <w:rFonts w:eastAsia="Georgia" w:cs="Georgia"/>
        </w:rPr>
        <w:t>r</w:t>
      </w:r>
      <w:r w:rsidRPr="007A59E3">
        <w:rPr>
          <w:rFonts w:eastAsia="Georgia" w:cs="Georgia"/>
          <w:spacing w:val="-1"/>
        </w:rPr>
        <w:t>a</w:t>
      </w:r>
      <w:r w:rsidRPr="007A59E3">
        <w:rPr>
          <w:rFonts w:eastAsia="Georgia" w:cs="Georgia"/>
          <w:spacing w:val="-4"/>
        </w:rPr>
        <w:t>n</w:t>
      </w:r>
      <w:r w:rsidRPr="007A59E3">
        <w:rPr>
          <w:rFonts w:eastAsia="Georgia" w:cs="Georgia"/>
        </w:rPr>
        <w:t>ce</w:t>
      </w:r>
      <w:r w:rsidRPr="007A59E3">
        <w:rPr>
          <w:rFonts w:eastAsia="Georgia" w:cs="Georgia"/>
          <w:spacing w:val="-1"/>
        </w:rPr>
        <w:t xml:space="preserve"> benefits </w:t>
      </w:r>
      <w:r w:rsidRPr="007A59E3">
        <w:rPr>
          <w:rFonts w:eastAsia="Georgia" w:cs="Georgia"/>
          <w:spacing w:val="-5"/>
        </w:rPr>
        <w:t>t</w:t>
      </w:r>
      <w:r w:rsidRPr="007A59E3">
        <w:rPr>
          <w:rFonts w:eastAsia="Georgia" w:cs="Georgia"/>
          <w:spacing w:val="-4"/>
        </w:rPr>
        <w:t>ha</w:t>
      </w:r>
      <w:r w:rsidRPr="007A59E3">
        <w:rPr>
          <w:rFonts w:eastAsia="Georgia" w:cs="Georgia"/>
        </w:rPr>
        <w:t>t</w:t>
      </w:r>
      <w:r w:rsidRPr="007A59E3">
        <w:rPr>
          <w:rFonts w:eastAsia="Georgia" w:cs="Georgia"/>
          <w:spacing w:val="-2"/>
        </w:rPr>
        <w:t xml:space="preserve"> </w:t>
      </w:r>
      <w:r w:rsidRPr="007A59E3">
        <w:rPr>
          <w:rFonts w:eastAsia="Georgia" w:cs="Georgia"/>
        </w:rPr>
        <w:t>m</w:t>
      </w:r>
      <w:r w:rsidRPr="007A59E3">
        <w:rPr>
          <w:rFonts w:eastAsia="Georgia" w:cs="Georgia"/>
          <w:spacing w:val="-2"/>
        </w:rPr>
        <w:t>ee</w:t>
      </w:r>
      <w:r w:rsidRPr="007A59E3">
        <w:rPr>
          <w:rFonts w:eastAsia="Georgia" w:cs="Georgia"/>
        </w:rPr>
        <w:t>t</w:t>
      </w:r>
      <w:r w:rsidRPr="007A59E3">
        <w:rPr>
          <w:rFonts w:eastAsia="Georgia" w:cs="Georgia"/>
          <w:spacing w:val="1"/>
        </w:rPr>
        <w:t xml:space="preserve"> </w:t>
      </w:r>
      <w:r w:rsidRPr="007A59E3">
        <w:rPr>
          <w:rFonts w:eastAsia="Georgia" w:cs="Georgia"/>
        </w:rPr>
        <w:t>c</w:t>
      </w:r>
      <w:r w:rsidRPr="007A59E3">
        <w:rPr>
          <w:rFonts w:eastAsia="Georgia" w:cs="Georgia"/>
          <w:spacing w:val="-1"/>
        </w:rPr>
        <w:t>e</w:t>
      </w:r>
      <w:r w:rsidRPr="007A59E3">
        <w:rPr>
          <w:rFonts w:eastAsia="Georgia" w:cs="Georgia"/>
        </w:rPr>
        <w:t>rtain</w:t>
      </w:r>
      <w:r w:rsidRPr="007A59E3">
        <w:rPr>
          <w:rFonts w:eastAsia="Georgia" w:cs="Georgia"/>
          <w:spacing w:val="-1"/>
        </w:rPr>
        <w:t xml:space="preserve"> </w:t>
      </w:r>
      <w:r w:rsidRPr="007A59E3">
        <w:rPr>
          <w:rFonts w:eastAsia="Georgia" w:cs="Georgia"/>
        </w:rPr>
        <w:t>st</w:t>
      </w:r>
      <w:r w:rsidRPr="007A59E3">
        <w:rPr>
          <w:rFonts w:eastAsia="Georgia" w:cs="Georgia"/>
          <w:spacing w:val="-1"/>
        </w:rPr>
        <w:t>an</w:t>
      </w:r>
      <w:r w:rsidRPr="007A59E3">
        <w:rPr>
          <w:rFonts w:eastAsia="Georgia" w:cs="Georgia"/>
        </w:rPr>
        <w:t>da</w:t>
      </w:r>
      <w:r w:rsidRPr="007A59E3">
        <w:rPr>
          <w:rFonts w:eastAsia="Georgia" w:cs="Georgia"/>
          <w:spacing w:val="-3"/>
        </w:rPr>
        <w:t>r</w:t>
      </w:r>
      <w:r w:rsidRPr="007A59E3">
        <w:rPr>
          <w:rFonts w:eastAsia="Georgia" w:cs="Georgia"/>
        </w:rPr>
        <w:t>ds. F</w:t>
      </w:r>
      <w:r w:rsidRPr="007A59E3">
        <w:rPr>
          <w:rFonts w:eastAsia="Georgia" w:cs="Georgia"/>
          <w:spacing w:val="-2"/>
        </w:rPr>
        <w:t>e</w:t>
      </w:r>
      <w:r w:rsidRPr="007A59E3">
        <w:rPr>
          <w:rFonts w:eastAsia="Georgia" w:cs="Georgia"/>
        </w:rPr>
        <w:t>der</w:t>
      </w:r>
      <w:r w:rsidRPr="007A59E3">
        <w:rPr>
          <w:rFonts w:eastAsia="Georgia" w:cs="Georgia"/>
          <w:spacing w:val="-1"/>
        </w:rPr>
        <w:t>a</w:t>
      </w:r>
      <w:r w:rsidRPr="007A59E3">
        <w:rPr>
          <w:rFonts w:eastAsia="Georgia" w:cs="Georgia"/>
        </w:rPr>
        <w:t>l</w:t>
      </w:r>
      <w:r w:rsidRPr="007A59E3">
        <w:rPr>
          <w:rFonts w:eastAsia="Georgia" w:cs="Georgia"/>
          <w:spacing w:val="-1"/>
        </w:rPr>
        <w:t xml:space="preserve"> </w:t>
      </w:r>
      <w:r w:rsidRPr="007A59E3">
        <w:rPr>
          <w:rFonts w:eastAsia="Georgia" w:cs="Georgia"/>
        </w:rPr>
        <w:t>rul</w:t>
      </w:r>
      <w:r w:rsidRPr="007A59E3">
        <w:rPr>
          <w:rFonts w:eastAsia="Georgia" w:cs="Georgia"/>
          <w:spacing w:val="-2"/>
        </w:rPr>
        <w:t>e</w:t>
      </w:r>
      <w:r w:rsidRPr="007A59E3">
        <w:rPr>
          <w:rFonts w:eastAsia="Georgia" w:cs="Georgia"/>
        </w:rPr>
        <w:t>s</w:t>
      </w:r>
      <w:r w:rsidRPr="007A59E3">
        <w:rPr>
          <w:rFonts w:eastAsia="Georgia" w:cs="Georgia"/>
          <w:spacing w:val="-1"/>
        </w:rPr>
        <w:t xml:space="preserve"> </w:t>
      </w:r>
      <w:r w:rsidRPr="007A59E3">
        <w:rPr>
          <w:rFonts w:eastAsia="Georgia" w:cs="Georgia"/>
        </w:rPr>
        <w:t>r</w:t>
      </w:r>
      <w:r w:rsidRPr="007A59E3">
        <w:rPr>
          <w:rFonts w:eastAsia="Georgia" w:cs="Georgia"/>
          <w:spacing w:val="-2"/>
        </w:rPr>
        <w:t>e</w:t>
      </w:r>
      <w:r w:rsidRPr="007A59E3">
        <w:rPr>
          <w:rFonts w:eastAsia="Georgia" w:cs="Georgia"/>
          <w:spacing w:val="-4"/>
        </w:rPr>
        <w:t>q</w:t>
      </w:r>
      <w:r w:rsidRPr="007A59E3">
        <w:rPr>
          <w:rFonts w:eastAsia="Georgia" w:cs="Georgia"/>
        </w:rPr>
        <w:t>u</w:t>
      </w:r>
      <w:r w:rsidRPr="007A59E3">
        <w:rPr>
          <w:rFonts w:eastAsia="Georgia" w:cs="Georgia"/>
          <w:spacing w:val="-3"/>
        </w:rPr>
        <w:t>i</w:t>
      </w:r>
      <w:r w:rsidRPr="007A59E3">
        <w:rPr>
          <w:rFonts w:eastAsia="Georgia" w:cs="Georgia"/>
        </w:rPr>
        <w:t>re</w:t>
      </w:r>
      <w:r w:rsidRPr="007A59E3">
        <w:rPr>
          <w:rFonts w:eastAsia="Georgia" w:cs="Georgia"/>
          <w:spacing w:val="-7"/>
        </w:rPr>
        <w:t xml:space="preserve"> </w:t>
      </w:r>
      <w:r w:rsidRPr="007A59E3">
        <w:rPr>
          <w:rFonts w:eastAsia="Georgia" w:cs="Georgia"/>
          <w:spacing w:val="-2"/>
        </w:rPr>
        <w:t>co</w:t>
      </w:r>
      <w:r w:rsidRPr="007A59E3">
        <w:rPr>
          <w:rFonts w:eastAsia="Georgia" w:cs="Georgia"/>
        </w:rPr>
        <w:t>v</w:t>
      </w:r>
      <w:r w:rsidRPr="007A59E3">
        <w:rPr>
          <w:rFonts w:eastAsia="Georgia" w:cs="Georgia"/>
          <w:spacing w:val="-3"/>
        </w:rPr>
        <w:t>e</w:t>
      </w:r>
      <w:r w:rsidRPr="007A59E3">
        <w:rPr>
          <w:rFonts w:eastAsia="Georgia" w:cs="Georgia"/>
        </w:rPr>
        <w:t>r</w:t>
      </w:r>
      <w:r w:rsidRPr="007A59E3">
        <w:rPr>
          <w:rFonts w:eastAsia="Georgia" w:cs="Georgia"/>
          <w:spacing w:val="-4"/>
        </w:rPr>
        <w:t>a</w:t>
      </w:r>
      <w:r w:rsidRPr="007A59E3">
        <w:rPr>
          <w:rFonts w:eastAsia="Georgia" w:cs="Georgia"/>
        </w:rPr>
        <w:t>ge</w:t>
      </w:r>
      <w:r w:rsidRPr="007A59E3">
        <w:rPr>
          <w:rFonts w:eastAsia="Georgia" w:cs="Georgia"/>
          <w:spacing w:val="-2"/>
        </w:rPr>
        <w:t xml:space="preserve"> </w:t>
      </w:r>
      <w:r w:rsidRPr="007A59E3">
        <w:rPr>
          <w:rFonts w:eastAsia="Georgia" w:cs="Georgia"/>
          <w:spacing w:val="-3"/>
        </w:rPr>
        <w:t>k</w:t>
      </w:r>
      <w:r w:rsidRPr="007A59E3">
        <w:rPr>
          <w:rFonts w:eastAsia="Georgia" w:cs="Georgia"/>
          <w:spacing w:val="-4"/>
        </w:rPr>
        <w:t>n</w:t>
      </w:r>
      <w:r w:rsidRPr="007A59E3">
        <w:rPr>
          <w:rFonts w:eastAsia="Georgia" w:cs="Georgia"/>
        </w:rPr>
        <w:t>o</w:t>
      </w:r>
      <w:r w:rsidRPr="007A59E3">
        <w:rPr>
          <w:rFonts w:eastAsia="Georgia" w:cs="Georgia"/>
          <w:spacing w:val="-3"/>
        </w:rPr>
        <w:t>w</w:t>
      </w:r>
      <w:r w:rsidRPr="007A59E3">
        <w:rPr>
          <w:rFonts w:eastAsia="Georgia" w:cs="Georgia"/>
        </w:rPr>
        <w:t>n</w:t>
      </w:r>
      <w:r w:rsidRPr="007A59E3">
        <w:rPr>
          <w:rFonts w:eastAsia="Georgia" w:cs="Georgia"/>
          <w:spacing w:val="-1"/>
        </w:rPr>
        <w:t xml:space="preserve"> </w:t>
      </w:r>
      <w:r w:rsidRPr="007A59E3">
        <w:rPr>
          <w:rFonts w:eastAsia="Georgia" w:cs="Georgia"/>
          <w:spacing w:val="-4"/>
        </w:rPr>
        <w:t>a</w:t>
      </w:r>
      <w:r w:rsidRPr="007A59E3">
        <w:rPr>
          <w:rFonts w:eastAsia="Georgia" w:cs="Georgia"/>
        </w:rPr>
        <w:t xml:space="preserve">s </w:t>
      </w:r>
      <w:r w:rsidRPr="007A59E3">
        <w:rPr>
          <w:rFonts w:eastAsia="Georgia" w:cs="Georgia"/>
          <w:b/>
          <w:bCs/>
          <w:spacing w:val="-3"/>
        </w:rPr>
        <w:t>m</w:t>
      </w:r>
      <w:r w:rsidRPr="007A59E3">
        <w:rPr>
          <w:rFonts w:eastAsia="Georgia" w:cs="Georgia"/>
          <w:b/>
          <w:bCs/>
          <w:spacing w:val="-2"/>
        </w:rPr>
        <w:t>i</w:t>
      </w:r>
      <w:r w:rsidRPr="007A59E3">
        <w:rPr>
          <w:rFonts w:eastAsia="Georgia" w:cs="Georgia"/>
          <w:b/>
          <w:bCs/>
          <w:spacing w:val="-4"/>
        </w:rPr>
        <w:t>n</w:t>
      </w:r>
      <w:r w:rsidRPr="007A59E3">
        <w:rPr>
          <w:rFonts w:eastAsia="Georgia" w:cs="Georgia"/>
          <w:b/>
          <w:bCs/>
          <w:spacing w:val="-2"/>
        </w:rPr>
        <w:t>i</w:t>
      </w:r>
      <w:r w:rsidRPr="007A59E3">
        <w:rPr>
          <w:rFonts w:eastAsia="Georgia" w:cs="Georgia"/>
          <w:b/>
          <w:bCs/>
          <w:spacing w:val="-4"/>
        </w:rPr>
        <w:t>mu</w:t>
      </w:r>
      <w:r w:rsidRPr="007A59E3">
        <w:rPr>
          <w:rFonts w:eastAsia="Georgia" w:cs="Georgia"/>
          <w:b/>
          <w:bCs/>
        </w:rPr>
        <w:t>m</w:t>
      </w:r>
      <w:r w:rsidRPr="007A59E3">
        <w:rPr>
          <w:rFonts w:eastAsia="Georgia" w:cs="Georgia"/>
          <w:b/>
          <w:bCs/>
          <w:spacing w:val="-7"/>
        </w:rPr>
        <w:t xml:space="preserve"> </w:t>
      </w:r>
      <w:r w:rsidRPr="007A59E3">
        <w:rPr>
          <w:rFonts w:eastAsia="Georgia" w:cs="Georgia"/>
          <w:b/>
          <w:bCs/>
          <w:spacing w:val="-1"/>
        </w:rPr>
        <w:t>e</w:t>
      </w:r>
      <w:r w:rsidRPr="007A59E3">
        <w:rPr>
          <w:rFonts w:eastAsia="Georgia" w:cs="Georgia"/>
          <w:b/>
          <w:bCs/>
        </w:rPr>
        <w:t>s</w:t>
      </w:r>
      <w:r w:rsidRPr="007A59E3">
        <w:rPr>
          <w:rFonts w:eastAsia="Georgia" w:cs="Georgia"/>
          <w:b/>
          <w:bCs/>
          <w:spacing w:val="-1"/>
        </w:rPr>
        <w:t>s</w:t>
      </w:r>
      <w:r w:rsidRPr="007A59E3">
        <w:rPr>
          <w:rFonts w:eastAsia="Georgia" w:cs="Georgia"/>
          <w:b/>
          <w:bCs/>
          <w:spacing w:val="-2"/>
        </w:rPr>
        <w:t>e</w:t>
      </w:r>
      <w:r w:rsidRPr="007A59E3">
        <w:rPr>
          <w:rFonts w:eastAsia="Georgia" w:cs="Georgia"/>
          <w:b/>
          <w:bCs/>
          <w:spacing w:val="-4"/>
        </w:rPr>
        <w:t>n</w:t>
      </w:r>
      <w:r w:rsidRPr="007A59E3">
        <w:rPr>
          <w:rFonts w:eastAsia="Georgia" w:cs="Georgia"/>
          <w:b/>
          <w:bCs/>
          <w:spacing w:val="-2"/>
        </w:rPr>
        <w:t>t</w:t>
      </w:r>
      <w:r w:rsidRPr="007A59E3">
        <w:rPr>
          <w:rFonts w:eastAsia="Georgia" w:cs="Georgia"/>
          <w:b/>
          <w:bCs/>
          <w:spacing w:val="1"/>
        </w:rPr>
        <w:t>i</w:t>
      </w:r>
      <w:r w:rsidRPr="007A59E3">
        <w:rPr>
          <w:rFonts w:eastAsia="Georgia" w:cs="Georgia"/>
          <w:b/>
          <w:bCs/>
          <w:spacing w:val="-2"/>
        </w:rPr>
        <w:t>a</w:t>
      </w:r>
      <w:r w:rsidRPr="007A59E3">
        <w:rPr>
          <w:rFonts w:eastAsia="Georgia" w:cs="Georgia"/>
          <w:b/>
          <w:bCs/>
        </w:rPr>
        <w:t>l</w:t>
      </w:r>
      <w:r w:rsidRPr="007A59E3">
        <w:rPr>
          <w:rFonts w:eastAsia="Georgia" w:cs="Georgia"/>
          <w:b/>
          <w:bCs/>
          <w:spacing w:val="-3"/>
        </w:rPr>
        <w:t xml:space="preserve"> </w:t>
      </w:r>
      <w:r w:rsidRPr="007A59E3">
        <w:rPr>
          <w:rFonts w:eastAsia="Georgia" w:cs="Georgia"/>
          <w:b/>
          <w:bCs/>
          <w:spacing w:val="-2"/>
        </w:rPr>
        <w:t>co</w:t>
      </w:r>
      <w:r w:rsidRPr="007A59E3">
        <w:rPr>
          <w:rFonts w:eastAsia="Georgia" w:cs="Georgia"/>
          <w:b/>
          <w:bCs/>
          <w:spacing w:val="-3"/>
        </w:rPr>
        <w:t>v</w:t>
      </w:r>
      <w:r w:rsidRPr="007A59E3">
        <w:rPr>
          <w:rFonts w:eastAsia="Georgia" w:cs="Georgia"/>
          <w:b/>
          <w:bCs/>
        </w:rPr>
        <w:t>e</w:t>
      </w:r>
      <w:r w:rsidRPr="007A59E3">
        <w:rPr>
          <w:rFonts w:eastAsia="Georgia" w:cs="Georgia"/>
          <w:b/>
          <w:bCs/>
          <w:spacing w:val="-2"/>
        </w:rPr>
        <w:t>ra</w:t>
      </w:r>
      <w:r w:rsidRPr="007A59E3">
        <w:rPr>
          <w:rFonts w:eastAsia="Georgia" w:cs="Georgia"/>
          <w:b/>
          <w:bCs/>
          <w:spacing w:val="-3"/>
        </w:rPr>
        <w:t>g</w:t>
      </w:r>
      <w:r w:rsidRPr="007A59E3">
        <w:rPr>
          <w:rFonts w:eastAsia="Georgia" w:cs="Georgia"/>
          <w:b/>
          <w:bCs/>
        </w:rPr>
        <w:t>e</w:t>
      </w:r>
      <w:r w:rsidRPr="007A59E3">
        <w:rPr>
          <w:rFonts w:eastAsia="Georgia" w:cs="Georgia"/>
          <w:b/>
          <w:bCs/>
          <w:spacing w:val="-4"/>
        </w:rPr>
        <w:t xml:space="preserve"> </w:t>
      </w:r>
      <w:r w:rsidRPr="007A59E3">
        <w:rPr>
          <w:rFonts w:eastAsia="Georgia" w:cs="Georgia"/>
        </w:rPr>
        <w:t>(</w:t>
      </w:r>
      <w:r w:rsidRPr="007A59E3">
        <w:rPr>
          <w:rFonts w:eastAsia="Georgia" w:cs="Georgia"/>
          <w:spacing w:val="-4"/>
        </w:rPr>
        <w:t>M</w:t>
      </w:r>
      <w:r w:rsidRPr="007A59E3">
        <w:rPr>
          <w:rFonts w:eastAsia="Georgia" w:cs="Georgia"/>
        </w:rPr>
        <w:t>E</w:t>
      </w:r>
      <w:r w:rsidRPr="007A59E3">
        <w:rPr>
          <w:rFonts w:eastAsia="Georgia" w:cs="Georgia"/>
          <w:spacing w:val="-3"/>
        </w:rPr>
        <w:t>C</w:t>
      </w:r>
      <w:r w:rsidRPr="007A59E3">
        <w:rPr>
          <w:rFonts w:eastAsia="Georgia" w:cs="Georgia"/>
          <w:spacing w:val="-2"/>
        </w:rPr>
        <w:t>)</w:t>
      </w:r>
      <w:r w:rsidRPr="007A59E3">
        <w:rPr>
          <w:rFonts w:eastAsia="Georgia" w:cs="Georgia"/>
        </w:rPr>
        <w:t>,</w:t>
      </w:r>
      <w:r w:rsidRPr="007A59E3">
        <w:rPr>
          <w:rFonts w:eastAsia="Georgia" w:cs="Georgia"/>
          <w:spacing w:val="-3"/>
        </w:rPr>
        <w:t xml:space="preserve"> w</w:t>
      </w:r>
      <w:r w:rsidRPr="007A59E3">
        <w:rPr>
          <w:rFonts w:eastAsia="Georgia" w:cs="Georgia"/>
          <w:spacing w:val="-2"/>
        </w:rPr>
        <w:t>h</w:t>
      </w:r>
      <w:r w:rsidRPr="007A59E3">
        <w:rPr>
          <w:rFonts w:eastAsia="Georgia" w:cs="Georgia"/>
        </w:rPr>
        <w:t>ile</w:t>
      </w:r>
      <w:r w:rsidRPr="007A59E3">
        <w:rPr>
          <w:rFonts w:eastAsia="Georgia" w:cs="Georgia"/>
          <w:spacing w:val="-5"/>
        </w:rPr>
        <w:t xml:space="preserve"> </w:t>
      </w:r>
      <w:r w:rsidRPr="007A59E3">
        <w:rPr>
          <w:rFonts w:eastAsia="Georgia" w:cs="Georgia"/>
          <w:spacing w:val="-2"/>
        </w:rPr>
        <w:t>st</w:t>
      </w:r>
      <w:r w:rsidRPr="007A59E3">
        <w:rPr>
          <w:rFonts w:eastAsia="Georgia" w:cs="Georgia"/>
          <w:spacing w:val="-1"/>
        </w:rPr>
        <w:t>a</w:t>
      </w:r>
      <w:r w:rsidRPr="007A59E3">
        <w:rPr>
          <w:rFonts w:eastAsia="Georgia" w:cs="Georgia"/>
        </w:rPr>
        <w:t>te</w:t>
      </w:r>
      <w:r w:rsidRPr="007A59E3">
        <w:rPr>
          <w:rFonts w:eastAsia="Georgia" w:cs="Georgia"/>
          <w:spacing w:val="-4"/>
        </w:rPr>
        <w:t xml:space="preserve"> </w:t>
      </w:r>
      <w:r w:rsidRPr="007A59E3">
        <w:rPr>
          <w:rFonts w:eastAsia="Georgia" w:cs="Georgia"/>
          <w:spacing w:val="-2"/>
        </w:rPr>
        <w:t>r</w:t>
      </w:r>
      <w:r w:rsidRPr="007A59E3">
        <w:rPr>
          <w:rFonts w:eastAsia="Georgia" w:cs="Georgia"/>
        </w:rPr>
        <w:t>ul</w:t>
      </w:r>
      <w:r w:rsidRPr="007A59E3">
        <w:rPr>
          <w:rFonts w:eastAsia="Georgia" w:cs="Georgia"/>
          <w:spacing w:val="-5"/>
        </w:rPr>
        <w:t>e</w:t>
      </w:r>
      <w:r w:rsidRPr="007A59E3">
        <w:rPr>
          <w:rFonts w:eastAsia="Georgia" w:cs="Georgia"/>
        </w:rPr>
        <w:t>s</w:t>
      </w:r>
      <w:r w:rsidRPr="007A59E3">
        <w:rPr>
          <w:rFonts w:eastAsia="Georgia" w:cs="Georgia"/>
          <w:spacing w:val="-3"/>
        </w:rPr>
        <w:t xml:space="preserve"> </w:t>
      </w:r>
      <w:r w:rsidRPr="007A59E3">
        <w:rPr>
          <w:rFonts w:eastAsia="Georgia" w:cs="Georgia"/>
        </w:rPr>
        <w:t>r</w:t>
      </w:r>
      <w:r w:rsidRPr="007A59E3">
        <w:rPr>
          <w:rFonts w:eastAsia="Georgia" w:cs="Georgia"/>
          <w:spacing w:val="-2"/>
        </w:rPr>
        <w:t>e</w:t>
      </w:r>
      <w:r w:rsidRPr="007A59E3">
        <w:rPr>
          <w:rFonts w:eastAsia="Georgia" w:cs="Georgia"/>
          <w:spacing w:val="-4"/>
        </w:rPr>
        <w:t>q</w:t>
      </w:r>
      <w:r w:rsidRPr="007A59E3">
        <w:rPr>
          <w:rFonts w:eastAsia="Georgia" w:cs="Georgia"/>
          <w:spacing w:val="-3"/>
        </w:rPr>
        <w:t>ui</w:t>
      </w:r>
      <w:r w:rsidRPr="007A59E3">
        <w:rPr>
          <w:rFonts w:eastAsia="Georgia" w:cs="Georgia"/>
        </w:rPr>
        <w:t>re</w:t>
      </w:r>
      <w:r w:rsidRPr="007A59E3">
        <w:rPr>
          <w:rFonts w:eastAsia="Georgia" w:cs="Georgia"/>
          <w:spacing w:val="-3"/>
        </w:rPr>
        <w:t xml:space="preserve"> </w:t>
      </w:r>
      <w:r w:rsidRPr="007A59E3">
        <w:rPr>
          <w:rFonts w:eastAsia="Georgia" w:cs="Georgia"/>
          <w:b/>
          <w:bCs/>
          <w:spacing w:val="-3"/>
        </w:rPr>
        <w:t>m</w:t>
      </w:r>
      <w:r w:rsidRPr="007A59E3">
        <w:rPr>
          <w:rFonts w:eastAsia="Georgia" w:cs="Georgia"/>
          <w:b/>
          <w:bCs/>
          <w:spacing w:val="1"/>
        </w:rPr>
        <w:t>i</w:t>
      </w:r>
      <w:r w:rsidRPr="007A59E3">
        <w:rPr>
          <w:rFonts w:eastAsia="Georgia" w:cs="Georgia"/>
          <w:b/>
          <w:bCs/>
          <w:spacing w:val="-4"/>
        </w:rPr>
        <w:t>n</w:t>
      </w:r>
      <w:r w:rsidRPr="007A59E3">
        <w:rPr>
          <w:rFonts w:eastAsia="Georgia" w:cs="Georgia"/>
          <w:b/>
          <w:bCs/>
          <w:spacing w:val="1"/>
        </w:rPr>
        <w:t>i</w:t>
      </w:r>
      <w:r w:rsidRPr="007A59E3">
        <w:rPr>
          <w:rFonts w:eastAsia="Georgia" w:cs="Georgia"/>
          <w:b/>
          <w:bCs/>
          <w:spacing w:val="-4"/>
        </w:rPr>
        <w:t>m</w:t>
      </w:r>
      <w:r w:rsidRPr="007A59E3">
        <w:rPr>
          <w:rFonts w:eastAsia="Georgia" w:cs="Georgia"/>
          <w:b/>
          <w:bCs/>
          <w:spacing w:val="-1"/>
        </w:rPr>
        <w:t>u</w:t>
      </w:r>
      <w:r w:rsidRPr="007A59E3">
        <w:rPr>
          <w:rFonts w:eastAsia="Georgia" w:cs="Georgia"/>
          <w:b/>
          <w:bCs/>
        </w:rPr>
        <w:t>m</w:t>
      </w:r>
      <w:r w:rsidRPr="007A59E3">
        <w:rPr>
          <w:rFonts w:eastAsia="Georgia" w:cs="Georgia"/>
          <w:b/>
          <w:bCs/>
          <w:spacing w:val="-5"/>
        </w:rPr>
        <w:t xml:space="preserve"> </w:t>
      </w:r>
      <w:r w:rsidRPr="007A59E3">
        <w:rPr>
          <w:rFonts w:eastAsia="Georgia" w:cs="Georgia"/>
          <w:b/>
          <w:bCs/>
        </w:rPr>
        <w:t>c</w:t>
      </w:r>
      <w:r w:rsidRPr="007A59E3">
        <w:rPr>
          <w:rFonts w:eastAsia="Georgia" w:cs="Georgia"/>
          <w:b/>
          <w:bCs/>
          <w:spacing w:val="-2"/>
        </w:rPr>
        <w:t>re</w:t>
      </w:r>
      <w:r w:rsidRPr="007A59E3">
        <w:rPr>
          <w:rFonts w:eastAsia="Georgia" w:cs="Georgia"/>
          <w:b/>
          <w:bCs/>
          <w:spacing w:val="-3"/>
        </w:rPr>
        <w:t>d</w:t>
      </w:r>
      <w:r w:rsidRPr="007A59E3">
        <w:rPr>
          <w:rFonts w:eastAsia="Georgia" w:cs="Georgia"/>
          <w:b/>
          <w:bCs/>
          <w:spacing w:val="-2"/>
        </w:rPr>
        <w:t>it</w:t>
      </w:r>
      <w:r w:rsidRPr="007A59E3">
        <w:rPr>
          <w:rFonts w:eastAsia="Georgia" w:cs="Georgia"/>
          <w:b/>
          <w:bCs/>
        </w:rPr>
        <w:t>a</w:t>
      </w:r>
      <w:r w:rsidRPr="007A59E3">
        <w:rPr>
          <w:rFonts w:eastAsia="Georgia" w:cs="Georgia"/>
          <w:b/>
          <w:bCs/>
          <w:spacing w:val="-3"/>
        </w:rPr>
        <w:t>b</w:t>
      </w:r>
      <w:r w:rsidRPr="007A59E3">
        <w:rPr>
          <w:rFonts w:eastAsia="Georgia" w:cs="Georgia"/>
          <w:b/>
          <w:bCs/>
          <w:spacing w:val="-2"/>
        </w:rPr>
        <w:t>l</w:t>
      </w:r>
      <w:r w:rsidRPr="007A59E3">
        <w:rPr>
          <w:rFonts w:eastAsia="Georgia" w:cs="Georgia"/>
          <w:b/>
          <w:bCs/>
        </w:rPr>
        <w:t>e c</w:t>
      </w:r>
      <w:r w:rsidRPr="007A59E3">
        <w:rPr>
          <w:rFonts w:eastAsia="Georgia" w:cs="Georgia"/>
          <w:b/>
          <w:bCs/>
          <w:spacing w:val="-1"/>
        </w:rPr>
        <w:t>o</w:t>
      </w:r>
      <w:r w:rsidRPr="007A59E3">
        <w:rPr>
          <w:rFonts w:eastAsia="Georgia" w:cs="Georgia"/>
          <w:b/>
          <w:bCs/>
          <w:spacing w:val="-3"/>
        </w:rPr>
        <w:t>v</w:t>
      </w:r>
      <w:r w:rsidRPr="007A59E3">
        <w:rPr>
          <w:rFonts w:eastAsia="Georgia" w:cs="Georgia"/>
          <w:b/>
          <w:bCs/>
          <w:spacing w:val="-2"/>
        </w:rPr>
        <w:t>era</w:t>
      </w:r>
      <w:r w:rsidRPr="007A59E3">
        <w:rPr>
          <w:rFonts w:eastAsia="Georgia" w:cs="Georgia"/>
          <w:b/>
          <w:bCs/>
          <w:spacing w:val="-3"/>
        </w:rPr>
        <w:t>g</w:t>
      </w:r>
      <w:r w:rsidRPr="007A59E3">
        <w:rPr>
          <w:rFonts w:eastAsia="Georgia" w:cs="Georgia"/>
          <w:b/>
          <w:bCs/>
        </w:rPr>
        <w:t>e</w:t>
      </w:r>
      <w:r w:rsidRPr="007A59E3">
        <w:rPr>
          <w:rFonts w:eastAsia="Georgia" w:cs="Georgia"/>
          <w:b/>
          <w:bCs/>
          <w:spacing w:val="-5"/>
        </w:rPr>
        <w:t xml:space="preserve"> </w:t>
      </w:r>
      <w:r w:rsidRPr="007A59E3">
        <w:rPr>
          <w:rFonts w:eastAsia="Georgia" w:cs="Georgia"/>
        </w:rPr>
        <w:t>(</w:t>
      </w:r>
      <w:r w:rsidRPr="007A59E3">
        <w:rPr>
          <w:rFonts w:eastAsia="Georgia" w:cs="Georgia"/>
          <w:spacing w:val="-4"/>
        </w:rPr>
        <w:t>M</w:t>
      </w:r>
      <w:r w:rsidRPr="007A59E3">
        <w:rPr>
          <w:rFonts w:eastAsia="Georgia" w:cs="Georgia"/>
        </w:rPr>
        <w:t>C</w:t>
      </w:r>
      <w:r w:rsidRPr="007A59E3">
        <w:rPr>
          <w:rFonts w:eastAsia="Georgia" w:cs="Georgia"/>
          <w:spacing w:val="-3"/>
        </w:rPr>
        <w:t>C</w:t>
      </w:r>
      <w:r w:rsidRPr="007A59E3">
        <w:rPr>
          <w:rFonts w:eastAsia="Georgia" w:cs="Georgia"/>
          <w:spacing w:val="-2"/>
        </w:rPr>
        <w:t>)</w:t>
      </w:r>
      <w:r w:rsidRPr="007A59E3">
        <w:rPr>
          <w:rFonts w:eastAsia="Georgia" w:cs="Georgia"/>
        </w:rPr>
        <w:t>.</w:t>
      </w:r>
    </w:p>
    <w:p w14:paraId="0987AAD7" w14:textId="60E8A824" w:rsidR="007C06CE" w:rsidRPr="007A59E3" w:rsidRDefault="35DF8699" w:rsidP="007C06CE">
      <w:pPr>
        <w:spacing w:after="240"/>
        <w:ind w:right="406"/>
        <w:rPr>
          <w:rFonts w:eastAsia="Georgia" w:cs="Georgia"/>
        </w:rPr>
      </w:pPr>
      <w:r w:rsidRPr="0F96753A">
        <w:rPr>
          <w:rFonts w:eastAsia="Georgia" w:cs="Georgia"/>
        </w:rPr>
        <w:t>Individuals who do not meet these health insurance requirements may be responsible for a penalty on their state tax return. The Massachusetts Department of Revenue (DOR) is responsible for enforcing the Massachusetts individual health insurance mandate. The Internal Revenue Service (IRS) enforces federal health insurance requirements under the Affordable Care Act, though the federal tax penalty has been eliminated.</w:t>
      </w:r>
    </w:p>
    <w:p w14:paraId="5D5FC4AE" w14:textId="1CDC33FD" w:rsidR="007C06CE" w:rsidRPr="007A59E3" w:rsidRDefault="007C06CE" w:rsidP="0089531F">
      <w:pPr>
        <w:pStyle w:val="Heading2"/>
        <w:spacing w:before="240"/>
      </w:pPr>
      <w:r w:rsidRPr="007A59E3">
        <w:t>Minimum Creditable Coverage (State)</w:t>
      </w:r>
    </w:p>
    <w:p w14:paraId="45F0E5AF" w14:textId="0646917C" w:rsidR="007C06CE" w:rsidRPr="007A59E3" w:rsidRDefault="35DF8699" w:rsidP="00071D29">
      <w:pPr>
        <w:spacing w:after="0"/>
        <w:ind w:right="406"/>
        <w:rPr>
          <w:rFonts w:eastAsia="Georgia" w:cs="Georgia"/>
        </w:rPr>
      </w:pPr>
      <w:r w:rsidRPr="0F96753A">
        <w:rPr>
          <w:rFonts w:eastAsia="Georgia" w:cs="Georgia"/>
        </w:rPr>
        <w:t>Minimum creditable coverage (MCC) is the minimum level of benefits needed for taxpayer</w:t>
      </w:r>
      <w:r w:rsidR="00F62604">
        <w:rPr>
          <w:rFonts w:eastAsia="Georgia" w:cs="Georgia"/>
        </w:rPr>
        <w:t>s</w:t>
      </w:r>
      <w:r w:rsidRPr="0F96753A">
        <w:rPr>
          <w:rFonts w:eastAsia="Georgia" w:cs="Georgia"/>
        </w:rPr>
        <w:t xml:space="preserve"> to be considered insured and avoid state tax penalties. The following MassHealth coverage types meet MCC:</w:t>
      </w:r>
    </w:p>
    <w:p w14:paraId="45A84889" w14:textId="77777777" w:rsidR="007C06CE" w:rsidRPr="007A59E3" w:rsidRDefault="007C06CE" w:rsidP="00F62604">
      <w:pPr>
        <w:pStyle w:val="BodyText"/>
        <w:widowControl w:val="0"/>
        <w:numPr>
          <w:ilvl w:val="0"/>
          <w:numId w:val="11"/>
        </w:numPr>
        <w:tabs>
          <w:tab w:val="left" w:pos="1372"/>
        </w:tabs>
        <w:spacing w:after="0" w:line="240" w:lineRule="auto"/>
        <w:ind w:left="1136" w:hanging="416"/>
      </w:pPr>
      <w:r w:rsidRPr="007A59E3">
        <w:rPr>
          <w:spacing w:val="-2"/>
        </w:rPr>
        <w:t>S</w:t>
      </w:r>
      <w:r w:rsidRPr="007A59E3">
        <w:t>ta</w:t>
      </w:r>
      <w:r w:rsidRPr="007A59E3">
        <w:rPr>
          <w:spacing w:val="-4"/>
        </w:rPr>
        <w:t>n</w:t>
      </w:r>
      <w:r w:rsidRPr="007A59E3">
        <w:t>d</w:t>
      </w:r>
      <w:r w:rsidRPr="007A59E3">
        <w:rPr>
          <w:spacing w:val="-3"/>
        </w:rPr>
        <w:t>a</w:t>
      </w:r>
      <w:r w:rsidRPr="007A59E3">
        <w:rPr>
          <w:spacing w:val="-2"/>
        </w:rPr>
        <w:t>r</w:t>
      </w:r>
      <w:r w:rsidRPr="007A59E3">
        <w:t>d</w:t>
      </w:r>
    </w:p>
    <w:p w14:paraId="63F38111" w14:textId="77777777" w:rsidR="007C06CE" w:rsidRPr="007A59E3" w:rsidRDefault="007C06CE" w:rsidP="00F62604">
      <w:pPr>
        <w:pStyle w:val="BodyText"/>
        <w:widowControl w:val="0"/>
        <w:numPr>
          <w:ilvl w:val="0"/>
          <w:numId w:val="11"/>
        </w:numPr>
        <w:tabs>
          <w:tab w:val="left" w:pos="1372"/>
        </w:tabs>
        <w:spacing w:before="1" w:after="0" w:line="240" w:lineRule="auto"/>
        <w:ind w:left="1092"/>
      </w:pPr>
      <w:r w:rsidRPr="007A59E3">
        <w:t>C</w:t>
      </w:r>
      <w:r w:rsidRPr="007A59E3">
        <w:rPr>
          <w:spacing w:val="-4"/>
        </w:rPr>
        <w:t>a</w:t>
      </w:r>
      <w:r w:rsidRPr="007A59E3">
        <w:t>r</w:t>
      </w:r>
      <w:r w:rsidRPr="007A59E3">
        <w:rPr>
          <w:spacing w:val="-2"/>
        </w:rPr>
        <w:t>e</w:t>
      </w:r>
      <w:r w:rsidRPr="007A59E3">
        <w:t>P</w:t>
      </w:r>
      <w:r w:rsidRPr="007A59E3">
        <w:rPr>
          <w:spacing w:val="-4"/>
        </w:rPr>
        <w:t>l</w:t>
      </w:r>
      <w:r w:rsidRPr="007A59E3">
        <w:rPr>
          <w:spacing w:val="-3"/>
        </w:rPr>
        <w:t>u</w:t>
      </w:r>
      <w:r w:rsidRPr="007A59E3">
        <w:t>s</w:t>
      </w:r>
    </w:p>
    <w:p w14:paraId="0FAB4617" w14:textId="77777777" w:rsidR="007C06CE" w:rsidRPr="007A59E3" w:rsidRDefault="007C06CE" w:rsidP="00F62604">
      <w:pPr>
        <w:pStyle w:val="BodyText"/>
        <w:widowControl w:val="0"/>
        <w:numPr>
          <w:ilvl w:val="0"/>
          <w:numId w:val="11"/>
        </w:numPr>
        <w:tabs>
          <w:tab w:val="left" w:pos="1372"/>
        </w:tabs>
        <w:spacing w:after="0" w:line="269" w:lineRule="exact"/>
        <w:ind w:left="1092"/>
      </w:pPr>
      <w:r w:rsidRPr="007A59E3">
        <w:rPr>
          <w:spacing w:val="-3"/>
        </w:rPr>
        <w:t>C</w:t>
      </w:r>
      <w:r w:rsidRPr="007A59E3">
        <w:t>o</w:t>
      </w:r>
      <w:r w:rsidRPr="007A59E3">
        <w:rPr>
          <w:spacing w:val="-3"/>
        </w:rPr>
        <w:t>mm</w:t>
      </w:r>
      <w:r w:rsidRPr="007A59E3">
        <w:t>o</w:t>
      </w:r>
      <w:r w:rsidRPr="007A59E3">
        <w:rPr>
          <w:spacing w:val="-4"/>
        </w:rPr>
        <w:t>n</w:t>
      </w:r>
      <w:r w:rsidRPr="007A59E3">
        <w:t>H</w:t>
      </w:r>
      <w:r w:rsidRPr="007A59E3">
        <w:rPr>
          <w:spacing w:val="-2"/>
        </w:rPr>
        <w:t>e</w:t>
      </w:r>
      <w:r w:rsidRPr="007A59E3">
        <w:rPr>
          <w:spacing w:val="-1"/>
        </w:rPr>
        <w:t>a</w:t>
      </w:r>
      <w:r w:rsidRPr="007A59E3">
        <w:rPr>
          <w:spacing w:val="-4"/>
        </w:rPr>
        <w:t>l</w:t>
      </w:r>
      <w:r w:rsidRPr="007A59E3">
        <w:rPr>
          <w:spacing w:val="-2"/>
        </w:rPr>
        <w:t>t</w:t>
      </w:r>
      <w:r w:rsidRPr="007A59E3">
        <w:t>h</w:t>
      </w:r>
    </w:p>
    <w:p w14:paraId="38AC9CD3" w14:textId="77777777" w:rsidR="007C06CE" w:rsidRPr="007A59E3" w:rsidRDefault="007C06CE" w:rsidP="00071D29">
      <w:pPr>
        <w:pStyle w:val="BodyText"/>
        <w:widowControl w:val="0"/>
        <w:numPr>
          <w:ilvl w:val="0"/>
          <w:numId w:val="11"/>
        </w:numPr>
        <w:tabs>
          <w:tab w:val="left" w:pos="1372"/>
        </w:tabs>
        <w:spacing w:after="0" w:line="269" w:lineRule="exact"/>
        <w:ind w:left="1092"/>
      </w:pPr>
      <w:r w:rsidRPr="007A59E3">
        <w:t>F</w:t>
      </w:r>
      <w:r w:rsidRPr="007A59E3">
        <w:rPr>
          <w:spacing w:val="-2"/>
        </w:rPr>
        <w:t>a</w:t>
      </w:r>
      <w:r w:rsidRPr="007A59E3">
        <w:rPr>
          <w:spacing w:val="-3"/>
        </w:rPr>
        <w:t>m</w:t>
      </w:r>
      <w:r w:rsidRPr="007A59E3">
        <w:t>ily</w:t>
      </w:r>
      <w:r w:rsidRPr="007A59E3">
        <w:rPr>
          <w:spacing w:val="-7"/>
        </w:rPr>
        <w:t xml:space="preserve"> </w:t>
      </w:r>
      <w:r w:rsidRPr="007A59E3">
        <w:t>A</w:t>
      </w:r>
      <w:r w:rsidRPr="007A59E3">
        <w:rPr>
          <w:spacing w:val="-2"/>
        </w:rPr>
        <w:t>ss</w:t>
      </w:r>
      <w:r w:rsidRPr="007A59E3">
        <w:rPr>
          <w:spacing w:val="-3"/>
        </w:rPr>
        <w:t>i</w:t>
      </w:r>
      <w:r w:rsidRPr="007A59E3">
        <w:t>s</w:t>
      </w:r>
      <w:r w:rsidRPr="007A59E3">
        <w:rPr>
          <w:spacing w:val="-2"/>
        </w:rPr>
        <w:t>t</w:t>
      </w:r>
      <w:r w:rsidRPr="007A59E3">
        <w:rPr>
          <w:spacing w:val="-1"/>
        </w:rPr>
        <w:t>a</w:t>
      </w:r>
      <w:r w:rsidRPr="007A59E3">
        <w:rPr>
          <w:spacing w:val="-4"/>
        </w:rPr>
        <w:t>n</w:t>
      </w:r>
      <w:r w:rsidRPr="007A59E3">
        <w:t>ce</w:t>
      </w:r>
    </w:p>
    <w:p w14:paraId="3E04D8D1" w14:textId="77777777" w:rsidR="007C06CE" w:rsidRPr="007A59E3" w:rsidRDefault="007C06CE" w:rsidP="00071D29">
      <w:pPr>
        <w:pStyle w:val="Heading2"/>
        <w:spacing w:before="240"/>
      </w:pPr>
      <w:r w:rsidRPr="007A59E3">
        <w:t>Minimum Essential Coverage (Federal)</w:t>
      </w:r>
    </w:p>
    <w:p w14:paraId="56619F2E" w14:textId="26356F55" w:rsidR="007C06CE" w:rsidRPr="007A59E3" w:rsidRDefault="007C06CE" w:rsidP="00071D29">
      <w:pPr>
        <w:spacing w:after="0"/>
        <w:ind w:right="406"/>
        <w:rPr>
          <w:rFonts w:eastAsia="Georgia" w:cs="Georgia"/>
        </w:rPr>
      </w:pPr>
      <w:r w:rsidRPr="007A59E3">
        <w:rPr>
          <w:rFonts w:eastAsia="Georgia" w:cs="Georgia"/>
        </w:rPr>
        <w:t>Minimum essential coverage (MEC) is the minimum level of benefits needed for taxpayers to be considered insured under federal law. The following MassHealth coverage types meet MEC:</w:t>
      </w:r>
    </w:p>
    <w:p w14:paraId="7A249733" w14:textId="77777777" w:rsidR="007C06CE" w:rsidRPr="007A59E3" w:rsidRDefault="007C06CE" w:rsidP="00F62604">
      <w:pPr>
        <w:pStyle w:val="BodyText"/>
        <w:widowControl w:val="0"/>
        <w:numPr>
          <w:ilvl w:val="0"/>
          <w:numId w:val="11"/>
        </w:numPr>
        <w:tabs>
          <w:tab w:val="left" w:pos="1372"/>
        </w:tabs>
        <w:spacing w:after="0" w:line="240" w:lineRule="auto"/>
        <w:ind w:left="1092"/>
      </w:pPr>
      <w:r w:rsidRPr="007A59E3">
        <w:rPr>
          <w:spacing w:val="-2"/>
        </w:rPr>
        <w:t>S</w:t>
      </w:r>
      <w:r w:rsidRPr="007A59E3">
        <w:t>ta</w:t>
      </w:r>
      <w:r w:rsidRPr="007A59E3">
        <w:rPr>
          <w:spacing w:val="-4"/>
        </w:rPr>
        <w:t>n</w:t>
      </w:r>
      <w:r w:rsidRPr="007A59E3">
        <w:t>d</w:t>
      </w:r>
      <w:r w:rsidRPr="007A59E3">
        <w:rPr>
          <w:spacing w:val="-3"/>
        </w:rPr>
        <w:t>a</w:t>
      </w:r>
      <w:r w:rsidRPr="007A59E3">
        <w:rPr>
          <w:spacing w:val="-2"/>
        </w:rPr>
        <w:t>r</w:t>
      </w:r>
      <w:r w:rsidRPr="007A59E3">
        <w:t>d</w:t>
      </w:r>
    </w:p>
    <w:p w14:paraId="68C98A84" w14:textId="77777777" w:rsidR="007C06CE" w:rsidRPr="007A59E3" w:rsidRDefault="007C06CE" w:rsidP="00F62604">
      <w:pPr>
        <w:pStyle w:val="BodyText"/>
        <w:widowControl w:val="0"/>
        <w:numPr>
          <w:ilvl w:val="0"/>
          <w:numId w:val="11"/>
        </w:numPr>
        <w:tabs>
          <w:tab w:val="left" w:pos="1372"/>
        </w:tabs>
        <w:spacing w:after="0" w:line="266" w:lineRule="exact"/>
        <w:ind w:left="1092"/>
      </w:pPr>
      <w:r w:rsidRPr="007A59E3">
        <w:t>C</w:t>
      </w:r>
      <w:r w:rsidRPr="007A59E3">
        <w:rPr>
          <w:spacing w:val="-4"/>
        </w:rPr>
        <w:t>a</w:t>
      </w:r>
      <w:r w:rsidRPr="007A59E3">
        <w:t>r</w:t>
      </w:r>
      <w:r w:rsidRPr="007A59E3">
        <w:rPr>
          <w:spacing w:val="-2"/>
        </w:rPr>
        <w:t>e</w:t>
      </w:r>
      <w:r w:rsidRPr="007A59E3">
        <w:t>P</w:t>
      </w:r>
      <w:r w:rsidRPr="007A59E3">
        <w:rPr>
          <w:spacing w:val="-4"/>
        </w:rPr>
        <w:t>l</w:t>
      </w:r>
      <w:r w:rsidRPr="007A59E3">
        <w:rPr>
          <w:spacing w:val="-3"/>
        </w:rPr>
        <w:t>u</w:t>
      </w:r>
      <w:r w:rsidRPr="007A59E3">
        <w:t>s</w:t>
      </w:r>
    </w:p>
    <w:p w14:paraId="16D3E80F" w14:textId="77777777" w:rsidR="007C06CE" w:rsidRPr="007A59E3" w:rsidRDefault="007C06CE" w:rsidP="00F62604">
      <w:pPr>
        <w:pStyle w:val="BodyText"/>
        <w:widowControl w:val="0"/>
        <w:numPr>
          <w:ilvl w:val="0"/>
          <w:numId w:val="11"/>
        </w:numPr>
        <w:tabs>
          <w:tab w:val="left" w:pos="1372"/>
        </w:tabs>
        <w:spacing w:after="0" w:line="240" w:lineRule="auto"/>
        <w:ind w:left="1092"/>
      </w:pPr>
      <w:r w:rsidRPr="007A59E3">
        <w:rPr>
          <w:spacing w:val="-3"/>
        </w:rPr>
        <w:t>C</w:t>
      </w:r>
      <w:r w:rsidRPr="007A59E3">
        <w:t>o</w:t>
      </w:r>
      <w:r w:rsidRPr="007A59E3">
        <w:rPr>
          <w:spacing w:val="-3"/>
        </w:rPr>
        <w:t>mm</w:t>
      </w:r>
      <w:r w:rsidRPr="007A59E3">
        <w:t>o</w:t>
      </w:r>
      <w:r w:rsidRPr="007A59E3">
        <w:rPr>
          <w:spacing w:val="-4"/>
        </w:rPr>
        <w:t>n</w:t>
      </w:r>
      <w:r w:rsidRPr="007A59E3">
        <w:t>H</w:t>
      </w:r>
      <w:r w:rsidRPr="007A59E3">
        <w:rPr>
          <w:spacing w:val="-2"/>
        </w:rPr>
        <w:t>e</w:t>
      </w:r>
      <w:r w:rsidRPr="007A59E3">
        <w:rPr>
          <w:spacing w:val="-1"/>
        </w:rPr>
        <w:t>a</w:t>
      </w:r>
      <w:r w:rsidRPr="007A59E3">
        <w:rPr>
          <w:spacing w:val="-4"/>
        </w:rPr>
        <w:t>l</w:t>
      </w:r>
      <w:r w:rsidRPr="007A59E3">
        <w:rPr>
          <w:spacing w:val="-2"/>
        </w:rPr>
        <w:t>t</w:t>
      </w:r>
      <w:r w:rsidRPr="007A59E3">
        <w:t>h</w:t>
      </w:r>
    </w:p>
    <w:p w14:paraId="5A7A55D3" w14:textId="77777777" w:rsidR="007C06CE" w:rsidRPr="007A59E3" w:rsidRDefault="007C06CE" w:rsidP="00F62604">
      <w:pPr>
        <w:pStyle w:val="BodyText"/>
        <w:widowControl w:val="0"/>
        <w:numPr>
          <w:ilvl w:val="0"/>
          <w:numId w:val="11"/>
        </w:numPr>
        <w:tabs>
          <w:tab w:val="left" w:pos="1372"/>
        </w:tabs>
        <w:spacing w:after="240" w:line="269" w:lineRule="exact"/>
        <w:ind w:left="1092"/>
      </w:pPr>
      <w:r w:rsidRPr="007A59E3">
        <w:t>F</w:t>
      </w:r>
      <w:r w:rsidRPr="007A59E3">
        <w:rPr>
          <w:spacing w:val="-2"/>
        </w:rPr>
        <w:t>a</w:t>
      </w:r>
      <w:r w:rsidRPr="007A59E3">
        <w:rPr>
          <w:spacing w:val="-3"/>
        </w:rPr>
        <w:t>m</w:t>
      </w:r>
      <w:r w:rsidRPr="007A59E3">
        <w:t>ily</w:t>
      </w:r>
      <w:r w:rsidRPr="007A59E3">
        <w:rPr>
          <w:spacing w:val="-7"/>
        </w:rPr>
        <w:t xml:space="preserve"> </w:t>
      </w:r>
      <w:r w:rsidRPr="007A59E3">
        <w:t>A</w:t>
      </w:r>
      <w:r w:rsidRPr="007A59E3">
        <w:rPr>
          <w:spacing w:val="-2"/>
        </w:rPr>
        <w:t>ss</w:t>
      </w:r>
      <w:r w:rsidRPr="007A59E3">
        <w:rPr>
          <w:spacing w:val="-3"/>
        </w:rPr>
        <w:t>i</w:t>
      </w:r>
      <w:r w:rsidRPr="007A59E3">
        <w:t>s</w:t>
      </w:r>
      <w:r w:rsidRPr="007A59E3">
        <w:rPr>
          <w:spacing w:val="-2"/>
        </w:rPr>
        <w:t>t</w:t>
      </w:r>
      <w:r w:rsidRPr="007A59E3">
        <w:rPr>
          <w:spacing w:val="-1"/>
        </w:rPr>
        <w:t>a</w:t>
      </w:r>
      <w:r w:rsidRPr="007A59E3">
        <w:rPr>
          <w:spacing w:val="-4"/>
        </w:rPr>
        <w:t>n</w:t>
      </w:r>
      <w:r w:rsidRPr="007A59E3">
        <w:t>ce</w:t>
      </w:r>
    </w:p>
    <w:p w14:paraId="39E93AD0" w14:textId="38EDEA1C" w:rsidR="00183C07" w:rsidRPr="007A59E3" w:rsidRDefault="4A59C799" w:rsidP="00183C07">
      <w:pPr>
        <w:pStyle w:val="Heading2"/>
        <w:spacing w:before="0"/>
      </w:pPr>
      <w:r>
        <w:lastRenderedPageBreak/>
        <w:t>State Requirements for Tax Year 202</w:t>
      </w:r>
      <w:r w:rsidR="007704FA">
        <w:t>5</w:t>
      </w:r>
      <w:r>
        <w:t>—Form 1099-HC</w:t>
      </w:r>
    </w:p>
    <w:p w14:paraId="3A883E2A" w14:textId="097F6D27" w:rsidR="00183C07" w:rsidRPr="007A59E3" w:rsidRDefault="4A59C799" w:rsidP="00183C07">
      <w:pPr>
        <w:spacing w:after="240"/>
        <w:ind w:right="403"/>
        <w:rPr>
          <w:rFonts w:eastAsia="Georgia" w:cs="Georgia"/>
        </w:rPr>
      </w:pPr>
      <w:r w:rsidRPr="0F96753A">
        <w:rPr>
          <w:rFonts w:eastAsia="Georgia" w:cs="Georgia"/>
        </w:rPr>
        <w:t xml:space="preserve">Massachusetts regulations require MassHealth to </w:t>
      </w:r>
      <w:r w:rsidR="12071811" w:rsidRPr="0F96753A">
        <w:rPr>
          <w:rFonts w:eastAsia="Georgia" w:cs="Georgia"/>
        </w:rPr>
        <w:t>give</w:t>
      </w:r>
      <w:r w:rsidRPr="0F96753A">
        <w:rPr>
          <w:rFonts w:eastAsia="Georgia" w:cs="Georgia"/>
        </w:rPr>
        <w:t xml:space="preserve"> proof of insurance to its members who had MCC in </w:t>
      </w:r>
      <w:r w:rsidR="000C1C83">
        <w:rPr>
          <w:rFonts w:eastAsia="Georgia" w:cs="Georgia"/>
        </w:rPr>
        <w:t>2025</w:t>
      </w:r>
      <w:r w:rsidRPr="0F96753A">
        <w:rPr>
          <w:rFonts w:eastAsia="Georgia" w:cs="Georgia"/>
        </w:rPr>
        <w:t xml:space="preserve">. MassHealth will issue each eligible individual a Form 1099-HC. This form shows each month the individual was covered in </w:t>
      </w:r>
      <w:r w:rsidR="000C1C83">
        <w:rPr>
          <w:rFonts w:eastAsia="Georgia" w:cs="Georgia"/>
        </w:rPr>
        <w:t>2025</w:t>
      </w:r>
      <w:r w:rsidRPr="0F96753A">
        <w:rPr>
          <w:rFonts w:eastAsia="Georgia" w:cs="Georgia"/>
        </w:rPr>
        <w:t xml:space="preserve">. If all 12 months are marked as covered, the individual was covered by MassHealth for the entire </w:t>
      </w:r>
      <w:r w:rsidR="000C1C83">
        <w:rPr>
          <w:rFonts w:eastAsia="Georgia" w:cs="Georgia"/>
        </w:rPr>
        <w:t>2025</w:t>
      </w:r>
      <w:r w:rsidR="000C1C83" w:rsidRPr="0F96753A">
        <w:rPr>
          <w:rFonts w:eastAsia="Georgia" w:cs="Georgia"/>
        </w:rPr>
        <w:t xml:space="preserve"> </w:t>
      </w:r>
      <w:r w:rsidRPr="0F96753A">
        <w:rPr>
          <w:rFonts w:eastAsia="Georgia" w:cs="Georgia"/>
        </w:rPr>
        <w:t>calendar year. If only some months are marked, the individual was covered by MassHealth only during the marked months.</w:t>
      </w:r>
    </w:p>
    <w:p w14:paraId="38B0B16B" w14:textId="0F82032A" w:rsidR="00B963CA" w:rsidRPr="007A59E3" w:rsidRDefault="304AD8A8" w:rsidP="00071D29">
      <w:pPr>
        <w:spacing w:after="0"/>
        <w:ind w:right="403"/>
        <w:rPr>
          <w:rFonts w:eastAsia="Georgia" w:cs="Georgia"/>
        </w:rPr>
      </w:pPr>
      <w:r w:rsidRPr="0F96753A">
        <w:rPr>
          <w:rFonts w:eastAsia="Georgia" w:cs="Georgia"/>
        </w:rPr>
        <w:t xml:space="preserve">MassHealth will issue Form 1099-HC to members who were covered in an MCC coverage type for at least 15 days of any month during calendar year </w:t>
      </w:r>
      <w:r w:rsidR="000C1C83">
        <w:rPr>
          <w:rFonts w:eastAsia="Georgia" w:cs="Georgia"/>
        </w:rPr>
        <w:t>2025</w:t>
      </w:r>
      <w:r w:rsidRPr="0F96753A">
        <w:rPr>
          <w:rFonts w:eastAsia="Georgia" w:cs="Georgia"/>
        </w:rPr>
        <w:t xml:space="preserve">. Form 1099-HC will be sent out at the individual level. </w:t>
      </w:r>
      <w:r w:rsidR="12071811" w:rsidRPr="0F96753A">
        <w:rPr>
          <w:rFonts w:eastAsia="Georgia" w:cs="Georgia"/>
        </w:rPr>
        <w:t>F</w:t>
      </w:r>
      <w:r w:rsidRPr="0F96753A">
        <w:rPr>
          <w:rFonts w:eastAsia="Georgia" w:cs="Georgia"/>
        </w:rPr>
        <w:t>or a member to receive this form, the following conditions must be met:</w:t>
      </w:r>
    </w:p>
    <w:p w14:paraId="6D93279E" w14:textId="2B1F872D" w:rsidR="00B963CA" w:rsidRPr="007A59E3" w:rsidRDefault="00B963CA" w:rsidP="00F62604">
      <w:pPr>
        <w:pStyle w:val="BodyText"/>
        <w:widowControl w:val="0"/>
        <w:numPr>
          <w:ilvl w:val="0"/>
          <w:numId w:val="11"/>
        </w:numPr>
        <w:spacing w:after="0" w:line="267" w:lineRule="exact"/>
        <w:ind w:left="1092"/>
        <w:rPr>
          <w:spacing w:val="-1"/>
        </w:rPr>
      </w:pPr>
      <w:r w:rsidRPr="007A59E3">
        <w:rPr>
          <w:spacing w:val="-1"/>
        </w:rPr>
        <w:t xml:space="preserve">Member must have income greater than 150% of the federal poverty level (FPL) at any point during calendar year </w:t>
      </w:r>
      <w:r w:rsidR="000C1C83">
        <w:rPr>
          <w:spacing w:val="-1"/>
        </w:rPr>
        <w:t>2025</w:t>
      </w:r>
      <w:r w:rsidRPr="007A59E3">
        <w:rPr>
          <w:spacing w:val="-1"/>
        </w:rPr>
        <w:t>.</w:t>
      </w:r>
    </w:p>
    <w:p w14:paraId="4163B8C2" w14:textId="30B62D95" w:rsidR="00B963CA" w:rsidRPr="007A59E3" w:rsidRDefault="00B963CA" w:rsidP="00F62604">
      <w:pPr>
        <w:pStyle w:val="BodyText"/>
        <w:widowControl w:val="0"/>
        <w:numPr>
          <w:ilvl w:val="0"/>
          <w:numId w:val="11"/>
        </w:numPr>
        <w:spacing w:after="0" w:line="267" w:lineRule="exact"/>
        <w:ind w:left="1092"/>
        <w:rPr>
          <w:spacing w:val="-1"/>
        </w:rPr>
      </w:pPr>
      <w:r w:rsidRPr="007A59E3">
        <w:rPr>
          <w:spacing w:val="-1"/>
        </w:rPr>
        <w:t xml:space="preserve">Member must have an MCC coverage type for at least 15 days of any month during calendar year </w:t>
      </w:r>
      <w:r w:rsidR="00FC16FF">
        <w:rPr>
          <w:spacing w:val="-1"/>
        </w:rPr>
        <w:t>2025</w:t>
      </w:r>
      <w:r w:rsidRPr="007A59E3">
        <w:rPr>
          <w:spacing w:val="-1"/>
        </w:rPr>
        <w:t>.</w:t>
      </w:r>
    </w:p>
    <w:p w14:paraId="29B3B4BB" w14:textId="7F6E3AD5" w:rsidR="00B963CA" w:rsidRPr="007A59E3" w:rsidRDefault="00B963CA" w:rsidP="00F62604">
      <w:pPr>
        <w:pStyle w:val="BodyText"/>
        <w:widowControl w:val="0"/>
        <w:numPr>
          <w:ilvl w:val="0"/>
          <w:numId w:val="11"/>
        </w:numPr>
        <w:spacing w:after="240" w:line="267" w:lineRule="exact"/>
        <w:ind w:left="1092"/>
      </w:pPr>
      <w:r w:rsidRPr="007A59E3">
        <w:rPr>
          <w:spacing w:val="-1"/>
        </w:rPr>
        <w:t>M</w:t>
      </w:r>
      <w:r w:rsidRPr="007A59E3">
        <w:rPr>
          <w:spacing w:val="-2"/>
        </w:rPr>
        <w:t>e</w:t>
      </w:r>
      <w:r w:rsidRPr="007A59E3">
        <w:rPr>
          <w:spacing w:val="-3"/>
        </w:rPr>
        <w:t>m</w:t>
      </w:r>
      <w:r w:rsidRPr="007A59E3">
        <w:t>b</w:t>
      </w:r>
      <w:r w:rsidRPr="007A59E3">
        <w:rPr>
          <w:spacing w:val="-4"/>
        </w:rPr>
        <w:t>e</w:t>
      </w:r>
      <w:r w:rsidRPr="007A59E3">
        <w:t>r</w:t>
      </w:r>
      <w:r w:rsidRPr="007A59E3">
        <w:rPr>
          <w:spacing w:val="-2"/>
        </w:rPr>
        <w:t xml:space="preserve"> </w:t>
      </w:r>
      <w:r w:rsidRPr="007A59E3">
        <w:rPr>
          <w:spacing w:val="-3"/>
        </w:rPr>
        <w:t>mu</w:t>
      </w:r>
      <w:r w:rsidRPr="007A59E3">
        <w:t>st</w:t>
      </w:r>
      <w:r w:rsidRPr="007A59E3">
        <w:rPr>
          <w:spacing w:val="-4"/>
        </w:rPr>
        <w:t xml:space="preserve"> </w:t>
      </w:r>
      <w:r w:rsidRPr="007A59E3">
        <w:t>h</w:t>
      </w:r>
      <w:r w:rsidRPr="007A59E3">
        <w:rPr>
          <w:spacing w:val="-4"/>
        </w:rPr>
        <w:t>a</w:t>
      </w:r>
      <w:r w:rsidRPr="007A59E3">
        <w:t>ve</w:t>
      </w:r>
      <w:r w:rsidRPr="007A59E3">
        <w:rPr>
          <w:spacing w:val="-3"/>
        </w:rPr>
        <w:t xml:space="preserve"> </w:t>
      </w:r>
      <w:r w:rsidRPr="007A59E3">
        <w:rPr>
          <w:spacing w:val="-2"/>
        </w:rPr>
        <w:t>bee</w:t>
      </w:r>
      <w:r w:rsidRPr="007A59E3">
        <w:t>n</w:t>
      </w:r>
      <w:r w:rsidRPr="007A59E3">
        <w:rPr>
          <w:spacing w:val="-4"/>
        </w:rPr>
        <w:t xml:space="preserve"> </w:t>
      </w:r>
      <w:r w:rsidRPr="007A59E3">
        <w:rPr>
          <w:spacing w:val="-1"/>
        </w:rPr>
        <w:t>a</w:t>
      </w:r>
      <w:r w:rsidRPr="007A59E3">
        <w:t xml:space="preserve">t </w:t>
      </w:r>
      <w:r w:rsidRPr="007A59E3">
        <w:rPr>
          <w:spacing w:val="-3"/>
        </w:rPr>
        <w:t>l</w:t>
      </w:r>
      <w:r w:rsidRPr="007A59E3">
        <w:rPr>
          <w:spacing w:val="-2"/>
        </w:rPr>
        <w:t>e</w:t>
      </w:r>
      <w:r w:rsidRPr="007A59E3">
        <w:rPr>
          <w:spacing w:val="-4"/>
        </w:rPr>
        <w:t>a</w:t>
      </w:r>
      <w:r w:rsidRPr="007A59E3">
        <w:t>st</w:t>
      </w:r>
      <w:r w:rsidRPr="007A59E3">
        <w:rPr>
          <w:spacing w:val="-4"/>
        </w:rPr>
        <w:t xml:space="preserve"> </w:t>
      </w:r>
      <w:r w:rsidRPr="007A59E3">
        <w:t>18</w:t>
      </w:r>
      <w:r w:rsidRPr="007A59E3">
        <w:rPr>
          <w:spacing w:val="-1"/>
        </w:rPr>
        <w:t xml:space="preserve"> </w:t>
      </w:r>
      <w:r w:rsidRPr="007A59E3">
        <w:t>y</w:t>
      </w:r>
      <w:r w:rsidRPr="007A59E3">
        <w:rPr>
          <w:spacing w:val="-2"/>
        </w:rPr>
        <w:t>e</w:t>
      </w:r>
      <w:r w:rsidRPr="007A59E3">
        <w:rPr>
          <w:spacing w:val="-4"/>
        </w:rPr>
        <w:t>a</w:t>
      </w:r>
      <w:r w:rsidRPr="007A59E3">
        <w:rPr>
          <w:spacing w:val="-2"/>
        </w:rPr>
        <w:t>r</w:t>
      </w:r>
      <w:r w:rsidRPr="007A59E3">
        <w:t>s</w:t>
      </w:r>
      <w:r w:rsidRPr="007A59E3">
        <w:rPr>
          <w:spacing w:val="-3"/>
        </w:rPr>
        <w:t xml:space="preserve"> </w:t>
      </w:r>
      <w:r w:rsidRPr="007A59E3">
        <w:rPr>
          <w:spacing w:val="-2"/>
        </w:rPr>
        <w:t>o</w:t>
      </w:r>
      <w:r w:rsidRPr="007A59E3">
        <w:rPr>
          <w:spacing w:val="-1"/>
        </w:rPr>
        <w:t>l</w:t>
      </w:r>
      <w:r w:rsidRPr="007A59E3">
        <w:t>d</w:t>
      </w:r>
      <w:r w:rsidRPr="007A59E3">
        <w:rPr>
          <w:spacing w:val="-2"/>
        </w:rPr>
        <w:t xml:space="preserve"> </w:t>
      </w:r>
      <w:r w:rsidRPr="007A59E3">
        <w:rPr>
          <w:spacing w:val="-4"/>
        </w:rPr>
        <w:t>a</w:t>
      </w:r>
      <w:r w:rsidRPr="007A59E3">
        <w:t>s</w:t>
      </w:r>
      <w:r w:rsidRPr="007A59E3">
        <w:rPr>
          <w:spacing w:val="-3"/>
        </w:rPr>
        <w:t xml:space="preserve"> </w:t>
      </w:r>
      <w:r w:rsidRPr="007A59E3">
        <w:rPr>
          <w:spacing w:val="-2"/>
        </w:rPr>
        <w:t>o</w:t>
      </w:r>
      <w:r w:rsidRPr="007A59E3">
        <w:t>f</w:t>
      </w:r>
      <w:r w:rsidRPr="007A59E3">
        <w:rPr>
          <w:spacing w:val="-3"/>
        </w:rPr>
        <w:t xml:space="preserve"> </w:t>
      </w:r>
      <w:r w:rsidRPr="007A59E3">
        <w:t>D</w:t>
      </w:r>
      <w:r w:rsidRPr="007A59E3">
        <w:rPr>
          <w:spacing w:val="-4"/>
        </w:rPr>
        <w:t>e</w:t>
      </w:r>
      <w:r w:rsidRPr="007A59E3">
        <w:t>ce</w:t>
      </w:r>
      <w:r w:rsidRPr="007A59E3">
        <w:rPr>
          <w:spacing w:val="-4"/>
        </w:rPr>
        <w:t>m</w:t>
      </w:r>
      <w:r w:rsidRPr="007A59E3">
        <w:rPr>
          <w:spacing w:val="-2"/>
        </w:rPr>
        <w:t>be</w:t>
      </w:r>
      <w:r w:rsidRPr="007A59E3">
        <w:t>r</w:t>
      </w:r>
      <w:r w:rsidRPr="007A59E3">
        <w:rPr>
          <w:spacing w:val="-5"/>
        </w:rPr>
        <w:t xml:space="preserve"> </w:t>
      </w:r>
      <w:r w:rsidRPr="007A59E3">
        <w:rPr>
          <w:spacing w:val="-2"/>
        </w:rPr>
        <w:t>3</w:t>
      </w:r>
      <w:r w:rsidRPr="007A59E3">
        <w:t>1,</w:t>
      </w:r>
      <w:r w:rsidRPr="007A59E3">
        <w:rPr>
          <w:spacing w:val="-2"/>
        </w:rPr>
        <w:t xml:space="preserve"> </w:t>
      </w:r>
      <w:r w:rsidR="000C1C83">
        <w:rPr>
          <w:spacing w:val="-2"/>
        </w:rPr>
        <w:t>2025</w:t>
      </w:r>
      <w:r w:rsidRPr="007A59E3">
        <w:t>.</w:t>
      </w:r>
    </w:p>
    <w:p w14:paraId="6E2943FF" w14:textId="77531A54" w:rsidR="00B963CA" w:rsidRPr="007A59E3" w:rsidRDefault="304AD8A8" w:rsidP="0F96753A">
      <w:pPr>
        <w:spacing w:after="240"/>
        <w:ind w:right="406"/>
        <w:rPr>
          <w:rFonts w:eastAsia="Georgia" w:cs="Georgia"/>
        </w:rPr>
      </w:pPr>
      <w:r w:rsidRPr="0F96753A">
        <w:rPr>
          <w:rFonts w:eastAsia="Georgia" w:cs="Georgia"/>
          <w:b/>
          <w:bCs/>
        </w:rPr>
        <w:t>Note:</w:t>
      </w:r>
      <w:r w:rsidRPr="0F96753A">
        <w:rPr>
          <w:rFonts w:eastAsia="Georgia" w:cs="Georgia"/>
        </w:rPr>
        <w:t xml:space="preserve">  </w:t>
      </w:r>
      <w:r w:rsidRPr="0F96753A">
        <w:rPr>
          <w:rFonts w:eastAsia="Georgia" w:cs="Georgia"/>
          <w:i/>
          <w:iCs/>
        </w:rPr>
        <w:t xml:space="preserve">Members with income at or below 150% FPL throughout all of calendar year </w:t>
      </w:r>
      <w:r w:rsidR="000C1C83">
        <w:rPr>
          <w:rFonts w:eastAsia="Georgia" w:cs="Georgia"/>
          <w:i/>
          <w:iCs/>
        </w:rPr>
        <w:t>2025</w:t>
      </w:r>
      <w:r w:rsidR="000C1C83" w:rsidRPr="0F96753A">
        <w:rPr>
          <w:rFonts w:eastAsia="Georgia" w:cs="Georgia"/>
          <w:i/>
          <w:iCs/>
        </w:rPr>
        <w:t xml:space="preserve"> </w:t>
      </w:r>
      <w:r w:rsidRPr="0F96753A">
        <w:rPr>
          <w:rFonts w:eastAsia="Georgia" w:cs="Georgia"/>
          <w:i/>
          <w:iCs/>
        </w:rPr>
        <w:t>will not receive a Form 1099-HC from MassHealth.</w:t>
      </w:r>
    </w:p>
    <w:p w14:paraId="18B193F7" w14:textId="63AFBC20" w:rsidR="001B35BE" w:rsidRPr="007A59E3" w:rsidRDefault="001B35BE" w:rsidP="001B35BE">
      <w:pPr>
        <w:pStyle w:val="Heading2"/>
        <w:spacing w:before="0"/>
      </w:pPr>
      <w:r w:rsidRPr="007A59E3">
        <w:t>Federal Requirements for Tax Year 202</w:t>
      </w:r>
      <w:r w:rsidR="007704FA">
        <w:t>5</w:t>
      </w:r>
      <w:r w:rsidRPr="007A59E3">
        <w:t>—Form 1095-B</w:t>
      </w:r>
    </w:p>
    <w:p w14:paraId="22AFBCCA" w14:textId="4B3BC1C8" w:rsidR="001B35BE" w:rsidRPr="007A59E3" w:rsidRDefault="4552925C" w:rsidP="001B35BE">
      <w:pPr>
        <w:spacing w:after="240"/>
        <w:ind w:right="403"/>
        <w:rPr>
          <w:rFonts w:eastAsia="Georgia" w:cs="Georgia"/>
        </w:rPr>
      </w:pPr>
      <w:r w:rsidRPr="0F96753A">
        <w:rPr>
          <w:rFonts w:eastAsia="Georgia" w:cs="Georgia"/>
        </w:rPr>
        <w:t xml:space="preserve">Federal regulations require MassHealth to </w:t>
      </w:r>
      <w:r w:rsidR="00F62604">
        <w:rPr>
          <w:rFonts w:eastAsia="Georgia" w:cs="Georgia"/>
        </w:rPr>
        <w:t>give</w:t>
      </w:r>
      <w:r w:rsidRPr="0F96753A">
        <w:rPr>
          <w:rFonts w:eastAsia="Georgia" w:cs="Georgia"/>
        </w:rPr>
        <w:t xml:space="preserve"> proof of insurance to MassHealth members who had MEC in </w:t>
      </w:r>
      <w:r w:rsidR="00043509">
        <w:rPr>
          <w:rFonts w:eastAsia="Georgia" w:cs="Georgia"/>
        </w:rPr>
        <w:t>2025</w:t>
      </w:r>
      <w:r w:rsidRPr="0F96753A">
        <w:rPr>
          <w:rFonts w:eastAsia="Georgia" w:cs="Georgia"/>
        </w:rPr>
        <w:t xml:space="preserve">. MassHealth will mail each eligible member a 1095-B form. This form shows each month the individual was covered in </w:t>
      </w:r>
      <w:r w:rsidR="00043509">
        <w:rPr>
          <w:rFonts w:eastAsia="Georgia" w:cs="Georgia"/>
        </w:rPr>
        <w:t>2025</w:t>
      </w:r>
      <w:r w:rsidRPr="0F96753A">
        <w:rPr>
          <w:rFonts w:eastAsia="Georgia" w:cs="Georgia"/>
        </w:rPr>
        <w:t xml:space="preserve">. If “Covered all 12 months” is marked, the individual was covered by MassHealth for the entire </w:t>
      </w:r>
      <w:r w:rsidR="00043509">
        <w:rPr>
          <w:rFonts w:eastAsia="Georgia" w:cs="Georgia"/>
        </w:rPr>
        <w:t>2025</w:t>
      </w:r>
      <w:r w:rsidR="00043509" w:rsidRPr="0F96753A">
        <w:rPr>
          <w:rFonts w:eastAsia="Georgia" w:cs="Georgia"/>
        </w:rPr>
        <w:t xml:space="preserve"> </w:t>
      </w:r>
      <w:r w:rsidRPr="0F96753A">
        <w:rPr>
          <w:rFonts w:eastAsia="Georgia" w:cs="Georgia"/>
        </w:rPr>
        <w:t>calendar year. If specific months are marked, the individual was covered by MassHealth only during the marked months.</w:t>
      </w:r>
    </w:p>
    <w:p w14:paraId="4AEA5724" w14:textId="025037AD" w:rsidR="001B35BE" w:rsidRPr="007A59E3" w:rsidRDefault="4552925C" w:rsidP="001B35BE">
      <w:pPr>
        <w:spacing w:after="240"/>
        <w:ind w:right="403"/>
        <w:rPr>
          <w:rFonts w:eastAsia="Georgia" w:cs="Georgia"/>
        </w:rPr>
      </w:pPr>
      <w:r w:rsidRPr="0F96753A">
        <w:rPr>
          <w:rFonts w:eastAsia="Georgia" w:cs="Georgia"/>
        </w:rPr>
        <w:t xml:space="preserve">MassHealth members who were covered in an MEC aid category for at least one day of any month during calendar year </w:t>
      </w:r>
      <w:r w:rsidR="00043509">
        <w:rPr>
          <w:rFonts w:eastAsia="Georgia" w:cs="Georgia"/>
        </w:rPr>
        <w:t>2025</w:t>
      </w:r>
      <w:r w:rsidR="00043509" w:rsidRPr="0F96753A">
        <w:rPr>
          <w:rFonts w:eastAsia="Georgia" w:cs="Georgia"/>
        </w:rPr>
        <w:t xml:space="preserve"> </w:t>
      </w:r>
      <w:r w:rsidRPr="0F96753A">
        <w:rPr>
          <w:rFonts w:eastAsia="Georgia" w:cs="Georgia"/>
        </w:rPr>
        <w:t xml:space="preserve">may request a duplicate Form 1095-B. The Form 1095-B can be accessed online by visiting </w:t>
      </w:r>
      <w:hyperlink r:id="rId15">
        <w:r w:rsidR="009E6E44">
          <w:rPr>
            <w:color w:val="0000FF"/>
            <w:u w:val="single"/>
          </w:rPr>
          <w:t>masshealthtaxform.com</w:t>
        </w:r>
      </w:hyperlink>
      <w:r w:rsidRPr="0F96753A">
        <w:rPr>
          <w:rFonts w:eastAsia="Georgia" w:cs="Georgia"/>
        </w:rPr>
        <w:t>. If MassHealth members need to request a Form 1095-B, they can contact the MassHealth Customer Service Center at (866) 682-6745, TDD/TTY: 711. A separate Form 1095-B must be requested for each covered individual.</w:t>
      </w:r>
    </w:p>
    <w:p w14:paraId="1B1DDE0A" w14:textId="37BCF070" w:rsidR="001B35BE" w:rsidRPr="007A59E3" w:rsidRDefault="001B35BE" w:rsidP="00071D29">
      <w:pPr>
        <w:spacing w:after="360"/>
        <w:ind w:right="403"/>
        <w:rPr>
          <w:rFonts w:eastAsia="Georgia" w:cs="Georgia"/>
        </w:rPr>
      </w:pPr>
      <w:r w:rsidRPr="69999AF5">
        <w:rPr>
          <w:rFonts w:eastAsia="Georgia" w:cs="Georgia"/>
          <w:b/>
          <w:bCs/>
        </w:rPr>
        <w:t>Note:</w:t>
      </w:r>
      <w:r w:rsidRPr="69999AF5">
        <w:rPr>
          <w:rFonts w:eastAsia="Georgia" w:cs="Georgia"/>
        </w:rPr>
        <w:t xml:space="preserve">  </w:t>
      </w:r>
      <w:r w:rsidRPr="69999AF5">
        <w:rPr>
          <w:rFonts w:eastAsia="Georgia" w:cs="Georgia"/>
          <w:i/>
          <w:iCs/>
        </w:rPr>
        <w:t>The information on Form 1099-HC may differ from Form 1095-B because of differences in federal and state rules regarding minimum coverage.</w:t>
      </w:r>
    </w:p>
    <w:p w14:paraId="2D4F9ECD" w14:textId="77777777" w:rsidR="00D2310A" w:rsidRPr="007A59E3" w:rsidRDefault="00D2310A" w:rsidP="001B35BE">
      <w:pPr>
        <w:spacing w:after="240"/>
        <w:ind w:right="403"/>
        <w:rPr>
          <w:rFonts w:eastAsia="Georgia" w:cs="Georgia"/>
        </w:rPr>
      </w:pPr>
    </w:p>
    <w:p w14:paraId="2E5A8265" w14:textId="77777777" w:rsidR="00D2310A" w:rsidRPr="007A59E3" w:rsidRDefault="00D2310A" w:rsidP="001B35BE">
      <w:pPr>
        <w:spacing w:after="240"/>
        <w:ind w:right="403"/>
        <w:rPr>
          <w:rFonts w:eastAsia="Georgia" w:cs="Georgia"/>
        </w:rPr>
      </w:pPr>
    </w:p>
    <w:p w14:paraId="19047418" w14:textId="77777777" w:rsidR="001B35BE" w:rsidRPr="007A59E3" w:rsidRDefault="001B35BE" w:rsidP="001B35BE">
      <w:pPr>
        <w:pStyle w:val="Heading2"/>
        <w:spacing w:before="0"/>
      </w:pPr>
      <w:r w:rsidRPr="007A59E3">
        <w:lastRenderedPageBreak/>
        <w:t>For Health Connector Members</w:t>
      </w:r>
    </w:p>
    <w:p w14:paraId="774DB96A" w14:textId="77777777" w:rsidR="001B35BE" w:rsidRPr="007A59E3" w:rsidRDefault="001B35BE" w:rsidP="001B35BE">
      <w:pPr>
        <w:spacing w:after="240"/>
        <w:ind w:right="406"/>
        <w:rPr>
          <w:rFonts w:eastAsia="Georgia" w:cs="Georgia"/>
        </w:rPr>
      </w:pPr>
      <w:r w:rsidRPr="007A59E3">
        <w:rPr>
          <w:rFonts w:eastAsia="Georgia" w:cs="Georgia"/>
        </w:rPr>
        <w:t>Individuals enrolled in qualified health plans (QHPs) through the Health Connector will not receive Form 1095-B. They may receive a different form called Form 1095-A from the Health Connector.</w:t>
      </w:r>
    </w:p>
    <w:p w14:paraId="7BCF116A" w14:textId="09A25A64" w:rsidR="001B35BE" w:rsidRPr="007A59E3" w:rsidRDefault="001B35BE" w:rsidP="001B35BE">
      <w:pPr>
        <w:spacing w:after="240"/>
        <w:ind w:right="406"/>
        <w:rPr>
          <w:rFonts w:eastAsia="Georgia" w:cs="Georgia"/>
        </w:rPr>
      </w:pPr>
      <w:r w:rsidRPr="007A59E3">
        <w:rPr>
          <w:rFonts w:eastAsia="Georgia" w:cs="Georgia"/>
          <w:b/>
          <w:bCs/>
        </w:rPr>
        <w:t>Note</w:t>
      </w:r>
      <w:r w:rsidRPr="007A59E3">
        <w:rPr>
          <w:rFonts w:eastAsia="Georgia" w:cs="Georgia"/>
        </w:rPr>
        <w:t xml:space="preserve">: </w:t>
      </w:r>
      <w:r w:rsidRPr="0089531F">
        <w:rPr>
          <w:rFonts w:eastAsia="Georgia" w:cs="Georgia"/>
          <w:i/>
          <w:iCs/>
        </w:rPr>
        <w:t xml:space="preserve">Individuals who received QHP and MassHealth benefits in </w:t>
      </w:r>
      <w:r w:rsidR="00FC16FF">
        <w:rPr>
          <w:rFonts w:eastAsia="Georgia" w:cs="Georgia"/>
          <w:i/>
          <w:iCs/>
        </w:rPr>
        <w:t>2025</w:t>
      </w:r>
      <w:r w:rsidR="00FC16FF" w:rsidRPr="0089531F">
        <w:rPr>
          <w:rFonts w:eastAsia="Georgia" w:cs="Georgia"/>
          <w:i/>
          <w:iCs/>
        </w:rPr>
        <w:t xml:space="preserve"> </w:t>
      </w:r>
      <w:r w:rsidRPr="0089531F">
        <w:rPr>
          <w:rFonts w:eastAsia="Georgia" w:cs="Georgia"/>
          <w:i/>
          <w:iCs/>
        </w:rPr>
        <w:t xml:space="preserve">may receive Form 1095-A, Form 1095-B, and </w:t>
      </w:r>
      <w:r w:rsidR="00B33A64" w:rsidRPr="007A59E3">
        <w:rPr>
          <w:rFonts w:eastAsia="Georgia" w:cs="Georgia"/>
          <w:i/>
          <w:iCs/>
        </w:rPr>
        <w:t xml:space="preserve">Form </w:t>
      </w:r>
      <w:r w:rsidRPr="0089531F">
        <w:rPr>
          <w:rFonts w:eastAsia="Georgia" w:cs="Georgia"/>
          <w:i/>
          <w:iCs/>
        </w:rPr>
        <w:t>1099-HC (if applicable).</w:t>
      </w:r>
    </w:p>
    <w:p w14:paraId="51DBFDBA" w14:textId="347275BC" w:rsidR="001B35BE" w:rsidRPr="007A59E3" w:rsidRDefault="001B35BE" w:rsidP="001B35BE">
      <w:pPr>
        <w:spacing w:after="240"/>
        <w:ind w:right="406"/>
        <w:rPr>
          <w:rFonts w:eastAsia="Georgia" w:cs="Georgia"/>
        </w:rPr>
      </w:pPr>
      <w:r w:rsidRPr="69999AF5">
        <w:rPr>
          <w:rFonts w:eastAsia="Georgia" w:cs="Georgia"/>
        </w:rPr>
        <w:t>If QHP enrollees have questions about federal tax</w:t>
      </w:r>
      <w:r w:rsidR="26B0E9A2" w:rsidRPr="69999AF5">
        <w:rPr>
          <w:rFonts w:eastAsia="Georgia" w:cs="Georgia"/>
        </w:rPr>
        <w:t xml:space="preserve"> </w:t>
      </w:r>
      <w:r w:rsidRPr="69999AF5">
        <w:rPr>
          <w:rFonts w:eastAsia="Georgia" w:cs="Georgia"/>
        </w:rPr>
        <w:t xml:space="preserve">filing requirements, they may call the IRS Call Center at (800) 829-1040 or go to </w:t>
      </w:r>
      <w:hyperlink r:id="rId16">
        <w:r w:rsidR="009E6E44" w:rsidRPr="69999AF5">
          <w:rPr>
            <w:rFonts w:eastAsia="Georgia"/>
            <w:color w:val="0000FF"/>
            <w:u w:val="single"/>
          </w:rPr>
          <w:t>irs.gov</w:t>
        </w:r>
      </w:hyperlink>
      <w:r w:rsidRPr="69999AF5">
        <w:rPr>
          <w:rFonts w:eastAsia="Georgia" w:cs="Georgia"/>
        </w:rPr>
        <w:t>. If individuals have questions about why they received Form 1095-A from the Health Connector, or if they need a duplicate copy of Form 1095-A, they should contact Health Connector Customer Service at (877) MA-ENROLL (</w:t>
      </w:r>
      <w:r w:rsidR="00F62604" w:rsidRPr="69999AF5">
        <w:rPr>
          <w:rFonts w:eastAsia="Georgia" w:cs="Georgia"/>
        </w:rPr>
        <w:t>[</w:t>
      </w:r>
      <w:r w:rsidRPr="69999AF5">
        <w:rPr>
          <w:rFonts w:eastAsia="Georgia" w:cs="Georgia"/>
        </w:rPr>
        <w:t>877</w:t>
      </w:r>
      <w:r w:rsidR="00F62604" w:rsidRPr="69999AF5">
        <w:rPr>
          <w:rFonts w:eastAsia="Georgia" w:cs="Georgia"/>
        </w:rPr>
        <w:t>]</w:t>
      </w:r>
      <w:r w:rsidRPr="69999AF5">
        <w:rPr>
          <w:rFonts w:eastAsia="Georgia" w:cs="Georgia"/>
        </w:rPr>
        <w:t xml:space="preserve"> 623-6765), TDD/TTY: 711. Members may download a copy of their Form 1095-A online by signing into their account at </w:t>
      </w:r>
      <w:hyperlink r:id="rId17">
        <w:r w:rsidR="009E6E44" w:rsidRPr="69999AF5">
          <w:rPr>
            <w:rFonts w:eastAsia="Georgia" w:cs="Georgia"/>
          </w:rPr>
          <w:t xml:space="preserve">MAHealthConnector.org </w:t>
        </w:r>
      </w:hyperlink>
      <w:r w:rsidRPr="69999AF5">
        <w:rPr>
          <w:rFonts w:eastAsia="Georgia" w:cs="Georgia"/>
        </w:rPr>
        <w:t xml:space="preserve">and clicking on “Make a Payment.” </w:t>
      </w:r>
      <w:r w:rsidR="00AC65B3" w:rsidRPr="69999AF5">
        <w:rPr>
          <w:rFonts w:eastAsia="Georgia" w:cs="Georgia"/>
        </w:rPr>
        <w:t xml:space="preserve">Form </w:t>
      </w:r>
      <w:r w:rsidRPr="69999AF5">
        <w:rPr>
          <w:rFonts w:eastAsia="Georgia" w:cs="Georgia"/>
        </w:rPr>
        <w:t xml:space="preserve">1095-A </w:t>
      </w:r>
      <w:r w:rsidR="00AC65B3" w:rsidRPr="69999AF5">
        <w:rPr>
          <w:rFonts w:eastAsia="Georgia" w:cs="Georgia"/>
        </w:rPr>
        <w:t>is</w:t>
      </w:r>
      <w:r w:rsidRPr="69999AF5">
        <w:rPr>
          <w:rFonts w:eastAsia="Georgia" w:cs="Georgia"/>
        </w:rPr>
        <w:t xml:space="preserve"> viewable in the “My Tax Documents” section of the Payment Center.</w:t>
      </w:r>
    </w:p>
    <w:p w14:paraId="6D3F9153" w14:textId="77777777" w:rsidR="001B35BE" w:rsidRPr="007A59E3" w:rsidRDefault="001B35BE" w:rsidP="001B35BE">
      <w:pPr>
        <w:pStyle w:val="Heading2"/>
        <w:spacing w:before="0"/>
      </w:pPr>
      <w:r w:rsidRPr="007A59E3">
        <w:t>Tax Penalties and Permissible Lapse Periods–Form 1099-HC</w:t>
      </w:r>
    </w:p>
    <w:p w14:paraId="3AB70DD8" w14:textId="09B47489" w:rsidR="001B35BE" w:rsidRPr="007A59E3" w:rsidRDefault="001B35BE" w:rsidP="001B35BE">
      <w:pPr>
        <w:spacing w:after="240"/>
        <w:ind w:right="406"/>
        <w:rPr>
          <w:rFonts w:eastAsia="Georgia"/>
          <w:b/>
          <w:bCs/>
        </w:rPr>
      </w:pPr>
      <w:r w:rsidRPr="007A59E3">
        <w:rPr>
          <w:rFonts w:eastAsia="Georgia" w:cs="Georgia"/>
        </w:rPr>
        <w:t xml:space="preserve">There is no state penalty for those with a lapse in coverage of three or fewer consecutive calendar months during </w:t>
      </w:r>
      <w:r w:rsidR="00FC16FF">
        <w:rPr>
          <w:rFonts w:eastAsia="Georgia" w:cs="Georgia"/>
        </w:rPr>
        <w:t>2025</w:t>
      </w:r>
      <w:r w:rsidRPr="007A59E3">
        <w:rPr>
          <w:rFonts w:eastAsia="Georgia" w:cs="Georgia"/>
        </w:rPr>
        <w:t xml:space="preserve">. Taxpayers who lose but then resume their coverage within three or fewer consecutive calendar months will not be subject to penalties. Multiple and distinct lapses are permitted throughout the year. Taxpayers with four or more consecutive months without insurance </w:t>
      </w:r>
      <w:proofErr w:type="gramStart"/>
      <w:r w:rsidRPr="007A59E3">
        <w:rPr>
          <w:rFonts w:eastAsia="Georgia" w:cs="Georgia"/>
        </w:rPr>
        <w:t>will</w:t>
      </w:r>
      <w:proofErr w:type="gramEnd"/>
      <w:r w:rsidRPr="007A59E3">
        <w:rPr>
          <w:rFonts w:eastAsia="Georgia" w:cs="Georgia"/>
        </w:rPr>
        <w:t xml:space="preserve"> indicate on Schedule HC if they had access to affordable health insurance (either through an employer, the government, or on their own).</w:t>
      </w:r>
    </w:p>
    <w:p w14:paraId="1B9AF881" w14:textId="01140CAE" w:rsidR="001B35BE" w:rsidRPr="007A59E3" w:rsidRDefault="001B35BE" w:rsidP="001B35BE">
      <w:pPr>
        <w:spacing w:after="240"/>
        <w:ind w:right="406"/>
        <w:rPr>
          <w:rFonts w:eastAsia="Georgia" w:cs="Georgia"/>
        </w:rPr>
      </w:pPr>
      <w:r w:rsidRPr="007A59E3">
        <w:rPr>
          <w:rFonts w:eastAsia="Georgia" w:cs="Georgia"/>
        </w:rPr>
        <w:t>Taxpayers calculate access to affordable health insurance on Schedule HC. If insurance is deemed unaffordable, the healthcare penalty does not apply. If insurance is deemed affordable, the healthcare penalty applies. The taxpayer may appeal the penalty to the Health Connector. More information about the appeals process is available on the DOR website (</w:t>
      </w:r>
      <w:hyperlink r:id="rId18">
        <w:r w:rsidR="009E6E44">
          <w:rPr>
            <w:rFonts w:eastAsia="Georgia"/>
            <w:color w:val="0000FF"/>
            <w:u w:val="single" w:color="0000FF"/>
          </w:rPr>
          <w:t>mass.gov/dor</w:t>
        </w:r>
      </w:hyperlink>
      <w:r w:rsidRPr="007A59E3">
        <w:rPr>
          <w:rFonts w:eastAsia="Georgia" w:cs="Georgia"/>
        </w:rPr>
        <w:t>).</w:t>
      </w:r>
    </w:p>
    <w:p w14:paraId="233C28F5" w14:textId="77777777" w:rsidR="001B35BE" w:rsidRPr="007A59E3" w:rsidRDefault="001B35BE" w:rsidP="001B35BE">
      <w:pPr>
        <w:pStyle w:val="Heading2"/>
        <w:spacing w:before="0"/>
      </w:pPr>
      <w:r w:rsidRPr="007A59E3">
        <w:t>Tax Penalties and Permissible Lapse Periods–Form 1095-B</w:t>
      </w:r>
    </w:p>
    <w:p w14:paraId="55FC0C67" w14:textId="6D594DE7" w:rsidR="001B35BE" w:rsidRPr="007A59E3" w:rsidRDefault="001B35BE" w:rsidP="001B35BE">
      <w:pPr>
        <w:spacing w:after="240"/>
        <w:ind w:right="406"/>
        <w:rPr>
          <w:rFonts w:eastAsia="Georgia" w:cs="Georgia"/>
        </w:rPr>
      </w:pPr>
      <w:r w:rsidRPr="69999AF5">
        <w:rPr>
          <w:rFonts w:eastAsia="Georgia" w:cs="Georgia"/>
        </w:rPr>
        <w:t xml:space="preserve">Beginning in tax year 2019, the federal tax penalty for a lapse in coverage was reduced to $0. However, the federal government did not eliminate the requirement for states to </w:t>
      </w:r>
      <w:r w:rsidR="00AC65B3" w:rsidRPr="69999AF5">
        <w:rPr>
          <w:rFonts w:eastAsia="Georgia" w:cs="Georgia"/>
        </w:rPr>
        <w:t>provide</w:t>
      </w:r>
      <w:r w:rsidRPr="69999AF5">
        <w:rPr>
          <w:rFonts w:eastAsia="Georgia" w:cs="Georgia"/>
        </w:rPr>
        <w:t xml:space="preserve"> Form 1095-B or to provide information about Medicaid and CHIP enrollment to the IRS. Therefore, states must continue to provide Forms 1095-B for Medicaid and CHIP coverage for tax year </w:t>
      </w:r>
      <w:r w:rsidR="00FC16FF" w:rsidRPr="69999AF5">
        <w:rPr>
          <w:rFonts w:eastAsia="Georgia" w:cs="Georgia"/>
        </w:rPr>
        <w:t xml:space="preserve">2025 </w:t>
      </w:r>
      <w:r w:rsidRPr="69999AF5">
        <w:rPr>
          <w:rFonts w:eastAsia="Georgia" w:cs="Georgia"/>
        </w:rPr>
        <w:t>and beyond. If there is any change to these reporting requirements, CMS will communicate the changes to states.</w:t>
      </w:r>
    </w:p>
    <w:p w14:paraId="4E8D4A4C" w14:textId="77777777" w:rsidR="00D2310A" w:rsidRPr="007A59E3" w:rsidRDefault="00D2310A" w:rsidP="001B35BE">
      <w:pPr>
        <w:spacing w:after="240"/>
        <w:ind w:right="406"/>
        <w:rPr>
          <w:rFonts w:eastAsia="Georgia" w:cs="Georgia"/>
        </w:rPr>
      </w:pPr>
    </w:p>
    <w:p w14:paraId="3E2C74B8" w14:textId="77777777" w:rsidR="00D2310A" w:rsidRPr="007A59E3" w:rsidRDefault="00D2310A" w:rsidP="001B35BE">
      <w:pPr>
        <w:spacing w:after="240"/>
        <w:ind w:right="406"/>
        <w:rPr>
          <w:rFonts w:eastAsia="Georgia" w:cs="Georgia"/>
        </w:rPr>
      </w:pPr>
    </w:p>
    <w:p w14:paraId="4174BD9C" w14:textId="77777777" w:rsidR="001B35BE" w:rsidRPr="007A59E3" w:rsidRDefault="001B35BE" w:rsidP="001B35BE">
      <w:pPr>
        <w:pStyle w:val="Heading2"/>
        <w:spacing w:before="0"/>
      </w:pPr>
      <w:r w:rsidRPr="007A59E3">
        <w:lastRenderedPageBreak/>
        <w:t>Questions</w:t>
      </w:r>
    </w:p>
    <w:p w14:paraId="369ADC9E" w14:textId="160E7E52" w:rsidR="001B35BE" w:rsidRPr="007A59E3" w:rsidRDefault="001B35BE" w:rsidP="001B35BE">
      <w:pPr>
        <w:spacing w:after="240"/>
        <w:ind w:right="406"/>
        <w:rPr>
          <w:rFonts w:eastAsia="Georgia" w:cs="Georgia"/>
        </w:rPr>
      </w:pPr>
      <w:r w:rsidRPr="69999AF5">
        <w:rPr>
          <w:rFonts w:eastAsia="Georgia" w:cs="Georgia"/>
        </w:rPr>
        <w:t>If individuals have questions about why they received the Form 1099-HC or Form 1095-B from MassHealth, or if they need a duplicate copy of either form, they should contact the MassHealth Customer Service Center at (866) 682-6745, TDD/TTY: 711.</w:t>
      </w:r>
    </w:p>
    <w:p w14:paraId="6E0E7628" w14:textId="0A8D3A47" w:rsidR="001B35BE" w:rsidRPr="007A59E3" w:rsidRDefault="001B35BE" w:rsidP="001B35BE">
      <w:pPr>
        <w:spacing w:after="240"/>
        <w:ind w:right="406"/>
        <w:rPr>
          <w:rFonts w:eastAsia="Georgia" w:cs="Georgia"/>
        </w:rPr>
      </w:pPr>
      <w:r w:rsidRPr="007A59E3">
        <w:rPr>
          <w:rFonts w:eastAsia="Georgia" w:cs="Georgia"/>
        </w:rPr>
        <w:t>If members have questions about whether they are required to fill out a federal tax return, or about how to complete federal tax returns with the information provided in their Form(s) 1099-HC and/or 1095-B, they may call the IRS Call Center at (800) 829-1040 or go to</w:t>
      </w:r>
      <w:r w:rsidRPr="007A59E3">
        <w:rPr>
          <w:rFonts w:eastAsia="Georgia"/>
          <w:color w:val="0000FF"/>
          <w:u w:val="single" w:color="0000FF"/>
        </w:rPr>
        <w:t xml:space="preserve"> </w:t>
      </w:r>
      <w:hyperlink r:id="rId19">
        <w:r w:rsidR="009E6E44">
          <w:rPr>
            <w:rFonts w:eastAsia="Georgia"/>
            <w:color w:val="0000FF"/>
            <w:u w:val="single" w:color="0000FF"/>
          </w:rPr>
          <w:t xml:space="preserve">irs.gov </w:t>
        </w:r>
      </w:hyperlink>
      <w:r w:rsidR="00E16795" w:rsidRPr="007A59E3">
        <w:rPr>
          <w:rFonts w:eastAsia="Georgia" w:cs="Georgia"/>
        </w:rPr>
        <w:t xml:space="preserve">to </w:t>
      </w:r>
      <w:r w:rsidR="00F62604">
        <w:rPr>
          <w:rFonts w:eastAsia="Georgia" w:cs="Georgia"/>
        </w:rPr>
        <w:t>get</w:t>
      </w:r>
      <w:r w:rsidRPr="007A59E3">
        <w:rPr>
          <w:rFonts w:eastAsia="Georgia" w:cs="Georgia"/>
        </w:rPr>
        <w:t xml:space="preserve"> information about the tax penalty, instructions, and a sample Form 1095-B.</w:t>
      </w:r>
    </w:p>
    <w:p w14:paraId="3BD7D7CA" w14:textId="40748BD8" w:rsidR="001B35BE" w:rsidRPr="007A59E3" w:rsidRDefault="001B35BE" w:rsidP="001B35BE">
      <w:pPr>
        <w:pStyle w:val="BodyText"/>
        <w:spacing w:after="240"/>
        <w:ind w:right="429"/>
      </w:pPr>
      <w:r w:rsidRPr="007A59E3">
        <w:rPr>
          <w:spacing w:val="-3"/>
        </w:rPr>
        <w:t>F</w:t>
      </w:r>
      <w:r w:rsidRPr="007A59E3">
        <w:t>or</w:t>
      </w:r>
      <w:r w:rsidRPr="007A59E3">
        <w:rPr>
          <w:spacing w:val="-2"/>
        </w:rPr>
        <w:t xml:space="preserve"> </w:t>
      </w:r>
      <w:r w:rsidRPr="007A59E3">
        <w:t>i</w:t>
      </w:r>
      <w:r w:rsidRPr="007A59E3">
        <w:rPr>
          <w:spacing w:val="-4"/>
        </w:rPr>
        <w:t>n</w:t>
      </w:r>
      <w:r w:rsidRPr="007A59E3">
        <w:rPr>
          <w:spacing w:val="-2"/>
        </w:rPr>
        <w:t>q</w:t>
      </w:r>
      <w:r w:rsidRPr="007A59E3">
        <w:rPr>
          <w:spacing w:val="-3"/>
        </w:rPr>
        <w:t>ui</w:t>
      </w:r>
      <w:r w:rsidRPr="007A59E3">
        <w:t>ri</w:t>
      </w:r>
      <w:r w:rsidRPr="007A59E3">
        <w:rPr>
          <w:spacing w:val="-4"/>
        </w:rPr>
        <w:t>e</w:t>
      </w:r>
      <w:r w:rsidRPr="007A59E3">
        <w:t>s</w:t>
      </w:r>
      <w:r w:rsidRPr="007A59E3">
        <w:rPr>
          <w:spacing w:val="-3"/>
        </w:rPr>
        <w:t xml:space="preserve"> </w:t>
      </w:r>
      <w:r w:rsidRPr="007A59E3">
        <w:rPr>
          <w:spacing w:val="-2"/>
        </w:rPr>
        <w:t>o</w:t>
      </w:r>
      <w:r w:rsidRPr="007A59E3">
        <w:t>n</w:t>
      </w:r>
      <w:r w:rsidRPr="007A59E3">
        <w:rPr>
          <w:spacing w:val="-4"/>
        </w:rPr>
        <w:t xml:space="preserve"> </w:t>
      </w:r>
      <w:r w:rsidRPr="007A59E3">
        <w:rPr>
          <w:spacing w:val="-2"/>
        </w:rPr>
        <w:t>ho</w:t>
      </w:r>
      <w:r w:rsidRPr="007A59E3">
        <w:t>w</w:t>
      </w:r>
      <w:r w:rsidRPr="007A59E3">
        <w:rPr>
          <w:spacing w:val="-3"/>
        </w:rPr>
        <w:t xml:space="preserve"> </w:t>
      </w:r>
      <w:r w:rsidRPr="007A59E3">
        <w:rPr>
          <w:spacing w:val="-2"/>
        </w:rPr>
        <w:t>t</w:t>
      </w:r>
      <w:r w:rsidRPr="007A59E3">
        <w:t>o</w:t>
      </w:r>
      <w:r w:rsidRPr="007A59E3">
        <w:rPr>
          <w:spacing w:val="-3"/>
        </w:rPr>
        <w:t xml:space="preserve"> </w:t>
      </w:r>
      <w:r w:rsidRPr="007A59E3">
        <w:rPr>
          <w:spacing w:val="-2"/>
        </w:rPr>
        <w:t>c</w:t>
      </w:r>
      <w:r w:rsidRPr="007A59E3">
        <w:rPr>
          <w:spacing w:val="-1"/>
        </w:rPr>
        <w:t>al</w:t>
      </w:r>
      <w:r w:rsidRPr="007A59E3">
        <w:rPr>
          <w:spacing w:val="-2"/>
        </w:rPr>
        <w:t>c</w:t>
      </w:r>
      <w:r w:rsidRPr="007A59E3">
        <w:t>ul</w:t>
      </w:r>
      <w:r w:rsidRPr="007A59E3">
        <w:rPr>
          <w:spacing w:val="-4"/>
        </w:rPr>
        <w:t>a</w:t>
      </w:r>
      <w:r w:rsidRPr="007A59E3">
        <w:t>te</w:t>
      </w:r>
      <w:r w:rsidRPr="007A59E3">
        <w:rPr>
          <w:spacing w:val="-3"/>
        </w:rPr>
        <w:t xml:space="preserve"> </w:t>
      </w:r>
      <w:r w:rsidRPr="007A59E3">
        <w:rPr>
          <w:spacing w:val="-4"/>
        </w:rPr>
        <w:t>a</w:t>
      </w:r>
      <w:r w:rsidRPr="007A59E3">
        <w:t>c</w:t>
      </w:r>
      <w:r w:rsidRPr="007A59E3">
        <w:rPr>
          <w:spacing w:val="-2"/>
        </w:rPr>
        <w:t>ces</w:t>
      </w:r>
      <w:r w:rsidRPr="007A59E3">
        <w:t>s</w:t>
      </w:r>
      <w:r w:rsidRPr="007A59E3">
        <w:rPr>
          <w:spacing w:val="-3"/>
        </w:rPr>
        <w:t xml:space="preserve"> </w:t>
      </w:r>
      <w:r w:rsidRPr="007A59E3">
        <w:rPr>
          <w:spacing w:val="-2"/>
        </w:rPr>
        <w:t>t</w:t>
      </w:r>
      <w:r w:rsidRPr="007A59E3">
        <w:t>o</w:t>
      </w:r>
      <w:r w:rsidRPr="007A59E3">
        <w:rPr>
          <w:spacing w:val="-2"/>
        </w:rPr>
        <w:t xml:space="preserve"> a</w:t>
      </w:r>
      <w:r w:rsidRPr="007A59E3">
        <w:rPr>
          <w:spacing w:val="-3"/>
        </w:rPr>
        <w:t>ff</w:t>
      </w:r>
      <w:r w:rsidRPr="007A59E3">
        <w:rPr>
          <w:spacing w:val="-2"/>
        </w:rPr>
        <w:t>or</w:t>
      </w:r>
      <w:r w:rsidRPr="007A59E3">
        <w:t>d</w:t>
      </w:r>
      <w:r w:rsidRPr="007A59E3">
        <w:rPr>
          <w:spacing w:val="-3"/>
        </w:rPr>
        <w:t>a</w:t>
      </w:r>
      <w:r w:rsidRPr="007A59E3">
        <w:t>b</w:t>
      </w:r>
      <w:r w:rsidRPr="007A59E3">
        <w:rPr>
          <w:spacing w:val="-1"/>
        </w:rPr>
        <w:t>l</w:t>
      </w:r>
      <w:r w:rsidRPr="007A59E3">
        <w:t>e</w:t>
      </w:r>
      <w:r w:rsidRPr="007A59E3">
        <w:rPr>
          <w:spacing w:val="-4"/>
        </w:rPr>
        <w:t xml:space="preserve"> </w:t>
      </w:r>
      <w:r w:rsidRPr="007A59E3">
        <w:rPr>
          <w:spacing w:val="-3"/>
        </w:rPr>
        <w:t>i</w:t>
      </w:r>
      <w:r w:rsidRPr="007A59E3">
        <w:rPr>
          <w:spacing w:val="-1"/>
        </w:rPr>
        <w:t>n</w:t>
      </w:r>
      <w:r w:rsidRPr="007A59E3">
        <w:rPr>
          <w:spacing w:val="-2"/>
        </w:rPr>
        <w:t>s</w:t>
      </w:r>
      <w:r w:rsidRPr="007A59E3">
        <w:rPr>
          <w:spacing w:val="-3"/>
        </w:rPr>
        <w:t>u</w:t>
      </w:r>
      <w:r w:rsidRPr="007A59E3">
        <w:t>r</w:t>
      </w:r>
      <w:r w:rsidRPr="007A59E3">
        <w:rPr>
          <w:spacing w:val="-1"/>
        </w:rPr>
        <w:t>a</w:t>
      </w:r>
      <w:r w:rsidRPr="007A59E3">
        <w:rPr>
          <w:spacing w:val="-4"/>
        </w:rPr>
        <w:t>n</w:t>
      </w:r>
      <w:r w:rsidRPr="007A59E3">
        <w:t>ce</w:t>
      </w:r>
      <w:r w:rsidRPr="007A59E3">
        <w:rPr>
          <w:spacing w:val="-6"/>
        </w:rPr>
        <w:t xml:space="preserve"> </w:t>
      </w:r>
      <w:r w:rsidRPr="007A59E3">
        <w:t>or</w:t>
      </w:r>
      <w:r w:rsidRPr="007A59E3">
        <w:rPr>
          <w:spacing w:val="-5"/>
        </w:rPr>
        <w:t xml:space="preserve"> </w:t>
      </w:r>
      <w:r w:rsidRPr="007A59E3">
        <w:t>on</w:t>
      </w:r>
      <w:r w:rsidRPr="007A59E3">
        <w:rPr>
          <w:spacing w:val="-4"/>
        </w:rPr>
        <w:t xml:space="preserve"> </w:t>
      </w:r>
      <w:r w:rsidRPr="007A59E3">
        <w:rPr>
          <w:spacing w:val="-2"/>
        </w:rPr>
        <w:t>t</w:t>
      </w:r>
      <w:r w:rsidRPr="007A59E3">
        <w:t>he</w:t>
      </w:r>
      <w:r w:rsidRPr="007A59E3">
        <w:rPr>
          <w:spacing w:val="-4"/>
        </w:rPr>
        <w:t xml:space="preserve"> a</w:t>
      </w:r>
      <w:r w:rsidRPr="007A59E3">
        <w:rPr>
          <w:spacing w:val="-2"/>
        </w:rPr>
        <w:t>p</w:t>
      </w:r>
      <w:r w:rsidRPr="007A59E3">
        <w:t>p</w:t>
      </w:r>
      <w:r w:rsidRPr="007A59E3">
        <w:rPr>
          <w:spacing w:val="-2"/>
        </w:rPr>
        <w:t>e</w:t>
      </w:r>
      <w:r w:rsidRPr="007A59E3">
        <w:rPr>
          <w:spacing w:val="-4"/>
        </w:rPr>
        <w:t>al</w:t>
      </w:r>
      <w:r w:rsidRPr="007A59E3">
        <w:t>s</w:t>
      </w:r>
      <w:r w:rsidRPr="007A59E3">
        <w:rPr>
          <w:spacing w:val="-3"/>
        </w:rPr>
        <w:t xml:space="preserve"> </w:t>
      </w:r>
      <w:r w:rsidRPr="007A59E3">
        <w:rPr>
          <w:spacing w:val="-2"/>
        </w:rPr>
        <w:t>pro</w:t>
      </w:r>
      <w:r w:rsidRPr="007A59E3">
        <w:t>ce</w:t>
      </w:r>
      <w:r w:rsidRPr="007A59E3">
        <w:rPr>
          <w:spacing w:val="-3"/>
        </w:rPr>
        <w:t>s</w:t>
      </w:r>
      <w:r w:rsidRPr="007A59E3">
        <w:rPr>
          <w:spacing w:val="-2"/>
        </w:rPr>
        <w:t>s</w:t>
      </w:r>
      <w:r w:rsidRPr="007A59E3">
        <w:t>, r</w:t>
      </w:r>
      <w:r w:rsidRPr="007A59E3">
        <w:rPr>
          <w:spacing w:val="-4"/>
        </w:rPr>
        <w:t>e</w:t>
      </w:r>
      <w:r w:rsidRPr="007A59E3">
        <w:t>f</w:t>
      </w:r>
      <w:r w:rsidRPr="007A59E3">
        <w:rPr>
          <w:spacing w:val="-4"/>
        </w:rPr>
        <w:t>e</w:t>
      </w:r>
      <w:r w:rsidRPr="007A59E3">
        <w:t>r</w:t>
      </w:r>
      <w:r w:rsidRPr="007A59E3">
        <w:rPr>
          <w:spacing w:val="-3"/>
        </w:rPr>
        <w:t xml:space="preserve"> </w:t>
      </w:r>
      <w:r w:rsidRPr="007A59E3">
        <w:rPr>
          <w:spacing w:val="-2"/>
        </w:rPr>
        <w:t>t</w:t>
      </w:r>
      <w:r w:rsidRPr="007A59E3">
        <w:t>he</w:t>
      </w:r>
      <w:r w:rsidRPr="007A59E3">
        <w:rPr>
          <w:spacing w:val="-4"/>
        </w:rPr>
        <w:t xml:space="preserve"> </w:t>
      </w:r>
      <w:r w:rsidRPr="007A59E3">
        <w:t>m</w:t>
      </w:r>
      <w:r w:rsidRPr="007A59E3">
        <w:rPr>
          <w:spacing w:val="-4"/>
        </w:rPr>
        <w:t>e</w:t>
      </w:r>
      <w:r w:rsidRPr="007A59E3">
        <w:rPr>
          <w:spacing w:val="-3"/>
        </w:rPr>
        <w:t>m</w:t>
      </w:r>
      <w:r w:rsidRPr="007A59E3">
        <w:t>b</w:t>
      </w:r>
      <w:r w:rsidRPr="007A59E3">
        <w:rPr>
          <w:spacing w:val="-4"/>
        </w:rPr>
        <w:t>e</w:t>
      </w:r>
      <w:r w:rsidRPr="007A59E3">
        <w:t>r</w:t>
      </w:r>
      <w:r w:rsidRPr="007A59E3">
        <w:rPr>
          <w:spacing w:val="-3"/>
        </w:rPr>
        <w:t xml:space="preserve"> </w:t>
      </w:r>
      <w:r w:rsidRPr="007A59E3">
        <w:rPr>
          <w:spacing w:val="-2"/>
        </w:rPr>
        <w:t>t</w:t>
      </w:r>
      <w:r w:rsidRPr="007A59E3">
        <w:t>o</w:t>
      </w:r>
      <w:r w:rsidRPr="007A59E3">
        <w:rPr>
          <w:spacing w:val="-3"/>
        </w:rPr>
        <w:t xml:space="preserve"> </w:t>
      </w:r>
      <w:r w:rsidRPr="007A59E3">
        <w:rPr>
          <w:spacing w:val="-2"/>
        </w:rPr>
        <w:t>t</w:t>
      </w:r>
      <w:r w:rsidRPr="007A59E3">
        <w:t>he</w:t>
      </w:r>
      <w:r w:rsidRPr="007A59E3">
        <w:rPr>
          <w:spacing w:val="-4"/>
        </w:rPr>
        <w:t xml:space="preserve"> </w:t>
      </w:r>
      <w:r w:rsidRPr="007A59E3">
        <w:rPr>
          <w:spacing w:val="-2"/>
        </w:rPr>
        <w:t>Sc</w:t>
      </w:r>
      <w:r w:rsidRPr="007A59E3">
        <w:t>h</w:t>
      </w:r>
      <w:r w:rsidRPr="007A59E3">
        <w:rPr>
          <w:spacing w:val="-4"/>
        </w:rPr>
        <w:t>e</w:t>
      </w:r>
      <w:r w:rsidRPr="007A59E3">
        <w:t>d</w:t>
      </w:r>
      <w:r w:rsidRPr="007A59E3">
        <w:rPr>
          <w:spacing w:val="-2"/>
        </w:rPr>
        <w:t>u</w:t>
      </w:r>
      <w:r w:rsidRPr="007A59E3">
        <w:rPr>
          <w:spacing w:val="-1"/>
        </w:rPr>
        <w:t>l</w:t>
      </w:r>
      <w:r w:rsidRPr="007A59E3">
        <w:t>e</w:t>
      </w:r>
      <w:r w:rsidRPr="007A59E3">
        <w:rPr>
          <w:spacing w:val="-4"/>
        </w:rPr>
        <w:t xml:space="preserve"> </w:t>
      </w:r>
      <w:r w:rsidRPr="007A59E3">
        <w:t>HC</w:t>
      </w:r>
      <w:r w:rsidRPr="007A59E3">
        <w:rPr>
          <w:spacing w:val="-3"/>
        </w:rPr>
        <w:t xml:space="preserve"> i</w:t>
      </w:r>
      <w:r w:rsidRPr="007A59E3">
        <w:rPr>
          <w:spacing w:val="-1"/>
        </w:rPr>
        <w:t>n</w:t>
      </w:r>
      <w:r w:rsidRPr="007A59E3">
        <w:rPr>
          <w:spacing w:val="-2"/>
        </w:rPr>
        <w:t>str</w:t>
      </w:r>
      <w:r w:rsidRPr="007A59E3">
        <w:t>u</w:t>
      </w:r>
      <w:r w:rsidRPr="007A59E3">
        <w:rPr>
          <w:spacing w:val="-2"/>
        </w:rPr>
        <w:t>ct</w:t>
      </w:r>
      <w:r w:rsidRPr="007A59E3">
        <w:rPr>
          <w:spacing w:val="-3"/>
        </w:rPr>
        <w:t>i</w:t>
      </w:r>
      <w:r w:rsidRPr="007A59E3">
        <w:t>o</w:t>
      </w:r>
      <w:r w:rsidRPr="007A59E3">
        <w:rPr>
          <w:spacing w:val="-4"/>
        </w:rPr>
        <w:t>n</w:t>
      </w:r>
      <w:r w:rsidRPr="007A59E3">
        <w:t>s</w:t>
      </w:r>
      <w:r w:rsidRPr="007A59E3">
        <w:rPr>
          <w:spacing w:val="-2"/>
        </w:rPr>
        <w:t xml:space="preserve"> </w:t>
      </w:r>
      <w:r w:rsidRPr="007A59E3">
        <w:t>in</w:t>
      </w:r>
      <w:r w:rsidRPr="007A59E3">
        <w:rPr>
          <w:spacing w:val="-4"/>
        </w:rPr>
        <w:t xml:space="preserve"> </w:t>
      </w:r>
      <w:r w:rsidRPr="007A59E3">
        <w:rPr>
          <w:spacing w:val="-2"/>
        </w:rPr>
        <w:t>t</w:t>
      </w:r>
      <w:r w:rsidRPr="007A59E3">
        <w:t>he</w:t>
      </w:r>
      <w:r w:rsidRPr="007A59E3">
        <w:rPr>
          <w:spacing w:val="-4"/>
        </w:rPr>
        <w:t xml:space="preserve"> </w:t>
      </w:r>
      <w:r w:rsidRPr="007A59E3">
        <w:rPr>
          <w:spacing w:val="-2"/>
        </w:rPr>
        <w:t>M</w:t>
      </w:r>
      <w:r w:rsidRPr="007A59E3">
        <w:rPr>
          <w:spacing w:val="-4"/>
        </w:rPr>
        <w:t>a</w:t>
      </w:r>
      <w:r w:rsidRPr="007A59E3">
        <w:rPr>
          <w:spacing w:val="-2"/>
        </w:rPr>
        <w:t>s</w:t>
      </w:r>
      <w:r w:rsidRPr="007A59E3">
        <w:t>s</w:t>
      </w:r>
      <w:r w:rsidRPr="007A59E3">
        <w:rPr>
          <w:spacing w:val="-3"/>
        </w:rPr>
        <w:t>a</w:t>
      </w:r>
      <w:r w:rsidRPr="007A59E3">
        <w:rPr>
          <w:spacing w:val="-2"/>
        </w:rPr>
        <w:t>ch</w:t>
      </w:r>
      <w:r w:rsidRPr="007A59E3">
        <w:rPr>
          <w:spacing w:val="-3"/>
        </w:rPr>
        <w:t>u</w:t>
      </w:r>
      <w:r w:rsidRPr="007A59E3">
        <w:t>s</w:t>
      </w:r>
      <w:r w:rsidRPr="007A59E3">
        <w:rPr>
          <w:spacing w:val="-3"/>
        </w:rPr>
        <w:t>e</w:t>
      </w:r>
      <w:r w:rsidRPr="007A59E3">
        <w:t>t</w:t>
      </w:r>
      <w:r w:rsidRPr="007A59E3">
        <w:rPr>
          <w:spacing w:val="-2"/>
        </w:rPr>
        <w:t>t</w:t>
      </w:r>
      <w:r w:rsidRPr="007A59E3">
        <w:t>s</w:t>
      </w:r>
      <w:r w:rsidRPr="007A59E3">
        <w:rPr>
          <w:spacing w:val="-3"/>
        </w:rPr>
        <w:t xml:space="preserve"> </w:t>
      </w:r>
      <w:r w:rsidRPr="007A59E3">
        <w:rPr>
          <w:spacing w:val="-2"/>
        </w:rPr>
        <w:t>t</w:t>
      </w:r>
      <w:r w:rsidRPr="007A59E3">
        <w:rPr>
          <w:spacing w:val="-1"/>
        </w:rPr>
        <w:t>a</w:t>
      </w:r>
      <w:r w:rsidRPr="007A59E3">
        <w:t>x</w:t>
      </w:r>
      <w:r w:rsidRPr="007A59E3">
        <w:rPr>
          <w:spacing w:val="-4"/>
        </w:rPr>
        <w:t xml:space="preserve"> </w:t>
      </w:r>
      <w:r w:rsidRPr="007A59E3">
        <w:rPr>
          <w:spacing w:val="-3"/>
        </w:rPr>
        <w:t>f</w:t>
      </w:r>
      <w:r w:rsidRPr="007A59E3">
        <w:rPr>
          <w:spacing w:val="-2"/>
        </w:rPr>
        <w:t>o</w:t>
      </w:r>
      <w:r w:rsidRPr="007A59E3">
        <w:t>rm</w:t>
      </w:r>
      <w:r w:rsidRPr="007A59E3">
        <w:rPr>
          <w:spacing w:val="-6"/>
        </w:rPr>
        <w:t xml:space="preserve"> </w:t>
      </w:r>
      <w:r w:rsidRPr="007A59E3">
        <w:rPr>
          <w:spacing w:val="-2"/>
        </w:rPr>
        <w:t>o</w:t>
      </w:r>
      <w:r w:rsidRPr="007A59E3">
        <w:t>r</w:t>
      </w:r>
      <w:r w:rsidRPr="007A59E3">
        <w:rPr>
          <w:spacing w:val="-3"/>
        </w:rPr>
        <w:t xml:space="preserve"> </w:t>
      </w:r>
      <w:r w:rsidRPr="007A59E3">
        <w:t>on</w:t>
      </w:r>
      <w:r w:rsidRPr="007A59E3">
        <w:rPr>
          <w:spacing w:val="-4"/>
        </w:rPr>
        <w:t xml:space="preserve"> </w:t>
      </w:r>
      <w:r w:rsidRPr="007A59E3">
        <w:rPr>
          <w:spacing w:val="-2"/>
        </w:rPr>
        <w:t>t</w:t>
      </w:r>
      <w:r w:rsidRPr="007A59E3">
        <w:t>he D</w:t>
      </w:r>
      <w:r w:rsidRPr="007A59E3">
        <w:rPr>
          <w:spacing w:val="-4"/>
        </w:rPr>
        <w:t>O</w:t>
      </w:r>
      <w:r w:rsidRPr="007A59E3">
        <w:t>R</w:t>
      </w:r>
      <w:r w:rsidRPr="007A59E3">
        <w:rPr>
          <w:spacing w:val="-2"/>
        </w:rPr>
        <w:t xml:space="preserve"> </w:t>
      </w:r>
      <w:r w:rsidRPr="007A59E3">
        <w:t>w</w:t>
      </w:r>
      <w:r w:rsidRPr="007A59E3">
        <w:rPr>
          <w:spacing w:val="-4"/>
        </w:rPr>
        <w:t>e</w:t>
      </w:r>
      <w:r w:rsidRPr="007A59E3">
        <w:rPr>
          <w:spacing w:val="-2"/>
        </w:rPr>
        <w:t>bs</w:t>
      </w:r>
      <w:r w:rsidRPr="007A59E3">
        <w:rPr>
          <w:spacing w:val="-3"/>
        </w:rPr>
        <w:t>i</w:t>
      </w:r>
      <w:r w:rsidRPr="007A59E3">
        <w:t>te</w:t>
      </w:r>
      <w:r w:rsidRPr="007A59E3">
        <w:rPr>
          <w:spacing w:val="-1"/>
        </w:rPr>
        <w:t xml:space="preserve"> </w:t>
      </w:r>
      <w:r w:rsidRPr="007A59E3">
        <w:rPr>
          <w:spacing w:val="-4"/>
        </w:rPr>
        <w:t>a</w:t>
      </w:r>
      <w:r w:rsidRPr="007A59E3">
        <w:t>t</w:t>
      </w:r>
      <w:r w:rsidRPr="007A59E3">
        <w:rPr>
          <w:spacing w:val="-2"/>
        </w:rPr>
        <w:t xml:space="preserve"> </w:t>
      </w:r>
      <w:hyperlink r:id="rId20">
        <w:r w:rsidR="009E6E44">
          <w:rPr>
            <w:color w:val="0000FF"/>
            <w:spacing w:val="-1"/>
            <w:u w:val="single" w:color="0000FF"/>
          </w:rPr>
          <w:t>mass.gov/dor</w:t>
        </w:r>
      </w:hyperlink>
      <w:r w:rsidRPr="007A59E3">
        <w:rPr>
          <w:color w:val="000000"/>
        </w:rPr>
        <w:t>.</w:t>
      </w:r>
      <w:r w:rsidRPr="007A59E3">
        <w:rPr>
          <w:color w:val="000000"/>
          <w:spacing w:val="-3"/>
        </w:rPr>
        <w:t xml:space="preserve"> T</w:t>
      </w:r>
      <w:r w:rsidRPr="007A59E3">
        <w:rPr>
          <w:color w:val="000000"/>
        </w:rPr>
        <w:t>he</w:t>
      </w:r>
      <w:r w:rsidRPr="007A59E3">
        <w:rPr>
          <w:color w:val="000000"/>
          <w:spacing w:val="-4"/>
        </w:rPr>
        <w:t xml:space="preserve"> </w:t>
      </w:r>
      <w:r w:rsidRPr="007A59E3">
        <w:rPr>
          <w:color w:val="000000"/>
        </w:rPr>
        <w:t>i</w:t>
      </w:r>
      <w:r w:rsidRPr="007A59E3">
        <w:rPr>
          <w:color w:val="000000"/>
          <w:spacing w:val="-4"/>
        </w:rPr>
        <w:t>n</w:t>
      </w:r>
      <w:r w:rsidRPr="007A59E3">
        <w:rPr>
          <w:color w:val="000000"/>
        </w:rPr>
        <w:t>s</w:t>
      </w:r>
      <w:r w:rsidRPr="007A59E3">
        <w:rPr>
          <w:color w:val="000000"/>
          <w:spacing w:val="-2"/>
        </w:rPr>
        <w:t>tr</w:t>
      </w:r>
      <w:r w:rsidRPr="007A59E3">
        <w:rPr>
          <w:color w:val="000000"/>
          <w:spacing w:val="-3"/>
        </w:rPr>
        <w:t>u</w:t>
      </w:r>
      <w:r w:rsidRPr="007A59E3">
        <w:rPr>
          <w:color w:val="000000"/>
          <w:spacing w:val="-2"/>
        </w:rPr>
        <w:t>c</w:t>
      </w:r>
      <w:r w:rsidRPr="007A59E3">
        <w:rPr>
          <w:color w:val="000000"/>
        </w:rPr>
        <w:t>t</w:t>
      </w:r>
      <w:r w:rsidRPr="007A59E3">
        <w:rPr>
          <w:color w:val="000000"/>
          <w:spacing w:val="-2"/>
        </w:rPr>
        <w:t>i</w:t>
      </w:r>
      <w:r w:rsidRPr="007A59E3">
        <w:rPr>
          <w:color w:val="000000"/>
        </w:rPr>
        <w:t>o</w:t>
      </w:r>
      <w:r w:rsidRPr="007A59E3">
        <w:rPr>
          <w:color w:val="000000"/>
          <w:spacing w:val="-4"/>
        </w:rPr>
        <w:t>n</w:t>
      </w:r>
      <w:r w:rsidRPr="007A59E3">
        <w:rPr>
          <w:color w:val="000000"/>
        </w:rPr>
        <w:t>s</w:t>
      </w:r>
      <w:r w:rsidRPr="007A59E3">
        <w:rPr>
          <w:color w:val="000000"/>
          <w:spacing w:val="-3"/>
        </w:rPr>
        <w:t xml:space="preserve"> </w:t>
      </w:r>
      <w:r w:rsidRPr="007A59E3">
        <w:rPr>
          <w:color w:val="000000"/>
          <w:spacing w:val="-1"/>
        </w:rPr>
        <w:t>a</w:t>
      </w:r>
      <w:r w:rsidRPr="007A59E3">
        <w:rPr>
          <w:color w:val="000000"/>
          <w:spacing w:val="-2"/>
        </w:rPr>
        <w:t>r</w:t>
      </w:r>
      <w:r w:rsidRPr="007A59E3">
        <w:rPr>
          <w:color w:val="000000"/>
        </w:rPr>
        <w:t>e</w:t>
      </w:r>
      <w:r w:rsidRPr="007A59E3">
        <w:rPr>
          <w:color w:val="000000"/>
          <w:spacing w:val="-1"/>
        </w:rPr>
        <w:t xml:space="preserve"> </w:t>
      </w:r>
      <w:r w:rsidRPr="007A59E3">
        <w:rPr>
          <w:color w:val="000000"/>
          <w:spacing w:val="-4"/>
        </w:rPr>
        <w:t>a</w:t>
      </w:r>
      <w:r w:rsidRPr="007A59E3">
        <w:rPr>
          <w:color w:val="000000"/>
        </w:rPr>
        <w:t>v</w:t>
      </w:r>
      <w:r w:rsidRPr="007A59E3">
        <w:rPr>
          <w:color w:val="000000"/>
          <w:spacing w:val="-3"/>
        </w:rPr>
        <w:t>a</w:t>
      </w:r>
      <w:r w:rsidRPr="007A59E3">
        <w:rPr>
          <w:color w:val="000000"/>
        </w:rPr>
        <w:t>il</w:t>
      </w:r>
      <w:r w:rsidRPr="007A59E3">
        <w:rPr>
          <w:color w:val="000000"/>
          <w:spacing w:val="-4"/>
        </w:rPr>
        <w:t>a</w:t>
      </w:r>
      <w:r w:rsidRPr="007A59E3">
        <w:rPr>
          <w:color w:val="000000"/>
        </w:rPr>
        <w:t>b</w:t>
      </w:r>
      <w:r w:rsidRPr="007A59E3">
        <w:rPr>
          <w:color w:val="000000"/>
          <w:spacing w:val="-4"/>
        </w:rPr>
        <w:t>l</w:t>
      </w:r>
      <w:r w:rsidRPr="007A59E3">
        <w:rPr>
          <w:color w:val="000000"/>
        </w:rPr>
        <w:t>e</w:t>
      </w:r>
      <w:r w:rsidRPr="007A59E3">
        <w:rPr>
          <w:color w:val="000000"/>
          <w:spacing w:val="-4"/>
        </w:rPr>
        <w:t xml:space="preserve"> </w:t>
      </w:r>
      <w:r w:rsidRPr="007A59E3">
        <w:rPr>
          <w:color w:val="000000"/>
          <w:spacing w:val="-3"/>
        </w:rPr>
        <w:t>w</w:t>
      </w:r>
      <w:r w:rsidRPr="007A59E3">
        <w:rPr>
          <w:color w:val="000000"/>
        </w:rPr>
        <w:t>h</w:t>
      </w:r>
      <w:r w:rsidRPr="007A59E3">
        <w:rPr>
          <w:color w:val="000000"/>
          <w:spacing w:val="-4"/>
        </w:rPr>
        <w:t>e</w:t>
      </w:r>
      <w:r w:rsidRPr="007A59E3">
        <w:rPr>
          <w:color w:val="000000"/>
        </w:rPr>
        <w:t>r</w:t>
      </w:r>
      <w:r w:rsidRPr="007A59E3">
        <w:rPr>
          <w:color w:val="000000"/>
          <w:spacing w:val="-4"/>
        </w:rPr>
        <w:t>e</w:t>
      </w:r>
      <w:r w:rsidRPr="007A59E3">
        <w:rPr>
          <w:color w:val="000000"/>
        </w:rPr>
        <w:t>v</w:t>
      </w:r>
      <w:r w:rsidRPr="007A59E3">
        <w:rPr>
          <w:color w:val="000000"/>
          <w:spacing w:val="-3"/>
        </w:rPr>
        <w:t>e</w:t>
      </w:r>
      <w:r w:rsidRPr="007A59E3">
        <w:rPr>
          <w:color w:val="000000"/>
        </w:rPr>
        <w:t>r</w:t>
      </w:r>
      <w:r w:rsidRPr="007A59E3">
        <w:rPr>
          <w:color w:val="000000"/>
          <w:spacing w:val="-3"/>
        </w:rPr>
        <w:t xml:space="preserve"> </w:t>
      </w:r>
      <w:r w:rsidRPr="007A59E3">
        <w:rPr>
          <w:color w:val="000000"/>
          <w:spacing w:val="-1"/>
        </w:rPr>
        <w:t>M</w:t>
      </w:r>
      <w:r w:rsidRPr="007A59E3">
        <w:rPr>
          <w:color w:val="000000"/>
          <w:spacing w:val="-4"/>
        </w:rPr>
        <w:t>a</w:t>
      </w:r>
      <w:r w:rsidRPr="007A59E3">
        <w:rPr>
          <w:color w:val="000000"/>
        </w:rPr>
        <w:t>s</w:t>
      </w:r>
      <w:r w:rsidRPr="007A59E3">
        <w:rPr>
          <w:color w:val="000000"/>
          <w:spacing w:val="-2"/>
        </w:rPr>
        <w:t>s</w:t>
      </w:r>
      <w:r w:rsidRPr="007A59E3">
        <w:rPr>
          <w:color w:val="000000"/>
          <w:spacing w:val="-1"/>
        </w:rPr>
        <w:t>a</w:t>
      </w:r>
      <w:r w:rsidRPr="007A59E3">
        <w:rPr>
          <w:color w:val="000000"/>
          <w:spacing w:val="-2"/>
        </w:rPr>
        <w:t>ch</w:t>
      </w:r>
      <w:r w:rsidRPr="007A59E3">
        <w:rPr>
          <w:color w:val="000000"/>
          <w:spacing w:val="-3"/>
        </w:rPr>
        <w:t>u</w:t>
      </w:r>
      <w:r w:rsidRPr="007A59E3">
        <w:rPr>
          <w:color w:val="000000"/>
        </w:rPr>
        <w:t>s</w:t>
      </w:r>
      <w:r w:rsidRPr="007A59E3">
        <w:rPr>
          <w:color w:val="000000"/>
          <w:spacing w:val="-3"/>
        </w:rPr>
        <w:t>e</w:t>
      </w:r>
      <w:r w:rsidRPr="007A59E3">
        <w:rPr>
          <w:color w:val="000000"/>
          <w:spacing w:val="-2"/>
        </w:rPr>
        <w:t>tt</w:t>
      </w:r>
      <w:r w:rsidRPr="007A59E3">
        <w:rPr>
          <w:color w:val="000000"/>
        </w:rPr>
        <w:t>s tax</w:t>
      </w:r>
      <w:r w:rsidRPr="007A59E3">
        <w:rPr>
          <w:color w:val="000000"/>
          <w:spacing w:val="-4"/>
        </w:rPr>
        <w:t xml:space="preserve"> </w:t>
      </w:r>
      <w:r w:rsidRPr="007A59E3">
        <w:rPr>
          <w:color w:val="000000"/>
          <w:spacing w:val="-3"/>
        </w:rPr>
        <w:t>f</w:t>
      </w:r>
      <w:r w:rsidRPr="007A59E3">
        <w:rPr>
          <w:color w:val="000000"/>
          <w:spacing w:val="-2"/>
        </w:rPr>
        <w:t>or</w:t>
      </w:r>
      <w:r w:rsidRPr="007A59E3">
        <w:rPr>
          <w:color w:val="000000"/>
        </w:rPr>
        <w:t>ms</w:t>
      </w:r>
      <w:r w:rsidRPr="007A59E3">
        <w:rPr>
          <w:color w:val="000000"/>
          <w:spacing w:val="-2"/>
        </w:rPr>
        <w:t xml:space="preserve"> </w:t>
      </w:r>
      <w:r w:rsidRPr="007A59E3">
        <w:rPr>
          <w:color w:val="000000"/>
          <w:spacing w:val="-4"/>
        </w:rPr>
        <w:t>a</w:t>
      </w:r>
      <w:r w:rsidRPr="007A59E3">
        <w:rPr>
          <w:color w:val="000000"/>
        </w:rPr>
        <w:t>re</w:t>
      </w:r>
      <w:r w:rsidRPr="007A59E3">
        <w:rPr>
          <w:color w:val="000000"/>
          <w:spacing w:val="-1"/>
        </w:rPr>
        <w:t xml:space="preserve"> </w:t>
      </w:r>
      <w:r w:rsidRPr="007A59E3">
        <w:rPr>
          <w:color w:val="000000"/>
          <w:spacing w:val="-4"/>
        </w:rPr>
        <w:t>a</w:t>
      </w:r>
      <w:r w:rsidRPr="007A59E3">
        <w:rPr>
          <w:color w:val="000000"/>
          <w:spacing w:val="-2"/>
        </w:rPr>
        <w:t>v</w:t>
      </w:r>
      <w:r w:rsidRPr="007A59E3">
        <w:rPr>
          <w:color w:val="000000"/>
          <w:spacing w:val="-1"/>
        </w:rPr>
        <w:t>a</w:t>
      </w:r>
      <w:r w:rsidRPr="007A59E3">
        <w:rPr>
          <w:color w:val="000000"/>
        </w:rPr>
        <w:t>il</w:t>
      </w:r>
      <w:r w:rsidRPr="007A59E3">
        <w:rPr>
          <w:color w:val="000000"/>
          <w:spacing w:val="-4"/>
        </w:rPr>
        <w:t>a</w:t>
      </w:r>
      <w:r w:rsidRPr="007A59E3">
        <w:rPr>
          <w:color w:val="000000"/>
          <w:spacing w:val="-2"/>
        </w:rPr>
        <w:t>b</w:t>
      </w:r>
      <w:r w:rsidRPr="007A59E3">
        <w:rPr>
          <w:color w:val="000000"/>
          <w:spacing w:val="-1"/>
        </w:rPr>
        <w:t>l</w:t>
      </w:r>
      <w:r w:rsidRPr="007A59E3">
        <w:rPr>
          <w:color w:val="000000"/>
          <w:spacing w:val="-4"/>
        </w:rPr>
        <w:t>e</w:t>
      </w:r>
      <w:r w:rsidRPr="007A59E3">
        <w:rPr>
          <w:color w:val="000000"/>
        </w:rPr>
        <w:t>,</w:t>
      </w:r>
      <w:r w:rsidRPr="007A59E3">
        <w:rPr>
          <w:color w:val="000000"/>
          <w:spacing w:val="-3"/>
        </w:rPr>
        <w:t xml:space="preserve"> </w:t>
      </w:r>
      <w:r w:rsidRPr="007A59E3">
        <w:rPr>
          <w:color w:val="000000"/>
          <w:spacing w:val="-2"/>
        </w:rPr>
        <w:t>s</w:t>
      </w:r>
      <w:r w:rsidRPr="007A59E3">
        <w:rPr>
          <w:color w:val="000000"/>
          <w:spacing w:val="-3"/>
        </w:rPr>
        <w:t>u</w:t>
      </w:r>
      <w:r w:rsidRPr="007A59E3">
        <w:rPr>
          <w:color w:val="000000"/>
          <w:spacing w:val="-2"/>
        </w:rPr>
        <w:t>c</w:t>
      </w:r>
      <w:r w:rsidRPr="007A59E3">
        <w:rPr>
          <w:color w:val="000000"/>
        </w:rPr>
        <w:t>h</w:t>
      </w:r>
      <w:r w:rsidRPr="007A59E3">
        <w:rPr>
          <w:color w:val="000000"/>
          <w:spacing w:val="1"/>
        </w:rPr>
        <w:t xml:space="preserve"> </w:t>
      </w:r>
      <w:r w:rsidRPr="007A59E3">
        <w:rPr>
          <w:color w:val="000000"/>
          <w:spacing w:val="-4"/>
        </w:rPr>
        <w:t>a</w:t>
      </w:r>
      <w:r w:rsidRPr="007A59E3">
        <w:rPr>
          <w:color w:val="000000"/>
        </w:rPr>
        <w:t>s</w:t>
      </w:r>
      <w:r w:rsidRPr="007A59E3">
        <w:rPr>
          <w:color w:val="000000"/>
          <w:spacing w:val="-3"/>
        </w:rPr>
        <w:t xml:space="preserve"> </w:t>
      </w:r>
      <w:r w:rsidRPr="007A59E3">
        <w:rPr>
          <w:color w:val="000000"/>
          <w:spacing w:val="-2"/>
        </w:rPr>
        <w:t>p</w:t>
      </w:r>
      <w:r w:rsidRPr="007A59E3">
        <w:rPr>
          <w:color w:val="000000"/>
          <w:spacing w:val="-3"/>
        </w:rPr>
        <w:t>u</w:t>
      </w:r>
      <w:r w:rsidRPr="007A59E3">
        <w:rPr>
          <w:color w:val="000000"/>
        </w:rPr>
        <w:t>b</w:t>
      </w:r>
      <w:r w:rsidRPr="007A59E3">
        <w:rPr>
          <w:color w:val="000000"/>
          <w:spacing w:val="-4"/>
        </w:rPr>
        <w:t>l</w:t>
      </w:r>
      <w:r w:rsidRPr="007A59E3">
        <w:rPr>
          <w:color w:val="000000"/>
          <w:spacing w:val="-3"/>
        </w:rPr>
        <w:t>i</w:t>
      </w:r>
      <w:r w:rsidRPr="007A59E3">
        <w:rPr>
          <w:color w:val="000000"/>
        </w:rPr>
        <w:t xml:space="preserve">c </w:t>
      </w:r>
      <w:r w:rsidRPr="007A59E3">
        <w:rPr>
          <w:color w:val="000000"/>
          <w:spacing w:val="-4"/>
        </w:rPr>
        <w:t>l</w:t>
      </w:r>
      <w:r w:rsidRPr="007A59E3">
        <w:rPr>
          <w:color w:val="000000"/>
          <w:spacing w:val="-3"/>
        </w:rPr>
        <w:t>i</w:t>
      </w:r>
      <w:r w:rsidRPr="007A59E3">
        <w:rPr>
          <w:color w:val="000000"/>
          <w:spacing w:val="-2"/>
        </w:rPr>
        <w:t>b</w:t>
      </w:r>
      <w:r w:rsidRPr="007A59E3">
        <w:rPr>
          <w:color w:val="000000"/>
        </w:rPr>
        <w:t>r</w:t>
      </w:r>
      <w:r w:rsidRPr="007A59E3">
        <w:rPr>
          <w:color w:val="000000"/>
          <w:spacing w:val="-4"/>
        </w:rPr>
        <w:t>a</w:t>
      </w:r>
      <w:r w:rsidRPr="007A59E3">
        <w:rPr>
          <w:color w:val="000000"/>
        </w:rPr>
        <w:t>ri</w:t>
      </w:r>
      <w:r w:rsidRPr="007A59E3">
        <w:rPr>
          <w:color w:val="000000"/>
          <w:spacing w:val="-4"/>
        </w:rPr>
        <w:t>e</w:t>
      </w:r>
      <w:r w:rsidRPr="007A59E3">
        <w:rPr>
          <w:color w:val="000000"/>
        </w:rPr>
        <w:t>s</w:t>
      </w:r>
      <w:r w:rsidRPr="007A59E3">
        <w:rPr>
          <w:color w:val="000000"/>
          <w:spacing w:val="-2"/>
        </w:rPr>
        <w:t xml:space="preserve"> a</w:t>
      </w:r>
      <w:r w:rsidRPr="007A59E3">
        <w:rPr>
          <w:color w:val="000000"/>
          <w:spacing w:val="-4"/>
        </w:rPr>
        <w:t>n</w:t>
      </w:r>
      <w:r w:rsidRPr="007A59E3">
        <w:rPr>
          <w:color w:val="000000"/>
        </w:rPr>
        <w:t>d</w:t>
      </w:r>
      <w:r w:rsidRPr="007A59E3">
        <w:rPr>
          <w:color w:val="000000"/>
          <w:spacing w:val="-3"/>
        </w:rPr>
        <w:t xml:space="preserve"> </w:t>
      </w:r>
      <w:r w:rsidRPr="007A59E3">
        <w:rPr>
          <w:color w:val="000000"/>
        </w:rPr>
        <w:t>o</w:t>
      </w:r>
      <w:r w:rsidRPr="007A59E3">
        <w:rPr>
          <w:color w:val="000000"/>
          <w:spacing w:val="-4"/>
        </w:rPr>
        <w:t>n</w:t>
      </w:r>
      <w:r w:rsidRPr="007A59E3">
        <w:rPr>
          <w:color w:val="000000"/>
          <w:spacing w:val="-1"/>
        </w:rPr>
        <w:t>l</w:t>
      </w:r>
      <w:r w:rsidRPr="007A59E3">
        <w:rPr>
          <w:color w:val="000000"/>
        </w:rPr>
        <w:t>i</w:t>
      </w:r>
      <w:r w:rsidRPr="007A59E3">
        <w:rPr>
          <w:color w:val="000000"/>
          <w:spacing w:val="-1"/>
        </w:rPr>
        <w:t>n</w:t>
      </w:r>
      <w:r w:rsidRPr="007A59E3">
        <w:rPr>
          <w:color w:val="000000"/>
          <w:spacing w:val="-4"/>
        </w:rPr>
        <w:t>e</w:t>
      </w:r>
      <w:r w:rsidRPr="007A59E3">
        <w:rPr>
          <w:color w:val="000000"/>
        </w:rPr>
        <w:t>.</w:t>
      </w:r>
    </w:p>
    <w:p w14:paraId="67260592" w14:textId="0A4126C1" w:rsidR="00B963CA" w:rsidRPr="007A59E3" w:rsidRDefault="001B35BE" w:rsidP="001B35BE">
      <w:pPr>
        <w:spacing w:after="240"/>
        <w:ind w:right="403"/>
        <w:rPr>
          <w:rFonts w:eastAsia="Georgia" w:cs="Georgia"/>
        </w:rPr>
      </w:pPr>
      <w:r w:rsidRPr="007A59E3">
        <w:rPr>
          <w:spacing w:val="-3"/>
        </w:rPr>
        <w:t>F</w:t>
      </w:r>
      <w:r w:rsidRPr="007A59E3">
        <w:t>or</w:t>
      </w:r>
      <w:r w:rsidRPr="007A59E3">
        <w:rPr>
          <w:spacing w:val="-2"/>
        </w:rPr>
        <w:t xml:space="preserve"> </w:t>
      </w:r>
      <w:r w:rsidRPr="007A59E3">
        <w:t>i</w:t>
      </w:r>
      <w:r w:rsidRPr="007A59E3">
        <w:rPr>
          <w:spacing w:val="-4"/>
        </w:rPr>
        <w:t>n</w:t>
      </w:r>
      <w:r w:rsidRPr="007A59E3">
        <w:rPr>
          <w:spacing w:val="-2"/>
        </w:rPr>
        <w:t>q</w:t>
      </w:r>
      <w:r w:rsidRPr="007A59E3">
        <w:rPr>
          <w:spacing w:val="-3"/>
        </w:rPr>
        <w:t>ui</w:t>
      </w:r>
      <w:r w:rsidRPr="007A59E3">
        <w:t>ri</w:t>
      </w:r>
      <w:r w:rsidRPr="007A59E3">
        <w:rPr>
          <w:spacing w:val="-4"/>
        </w:rPr>
        <w:t>e</w:t>
      </w:r>
      <w:r w:rsidRPr="007A59E3">
        <w:t>s</w:t>
      </w:r>
      <w:r w:rsidRPr="007A59E3">
        <w:rPr>
          <w:spacing w:val="-3"/>
        </w:rPr>
        <w:t xml:space="preserve"> </w:t>
      </w:r>
      <w:r w:rsidRPr="007A59E3">
        <w:rPr>
          <w:spacing w:val="-4"/>
        </w:rPr>
        <w:t>a</w:t>
      </w:r>
      <w:r w:rsidRPr="007A59E3">
        <w:rPr>
          <w:spacing w:val="-2"/>
        </w:rPr>
        <w:t>b</w:t>
      </w:r>
      <w:r w:rsidRPr="007A59E3">
        <w:t>o</w:t>
      </w:r>
      <w:r w:rsidRPr="007A59E3">
        <w:rPr>
          <w:spacing w:val="-3"/>
        </w:rPr>
        <w:t>u</w:t>
      </w:r>
      <w:r w:rsidRPr="007A59E3">
        <w:t>t</w:t>
      </w:r>
      <w:r w:rsidRPr="007A59E3">
        <w:rPr>
          <w:spacing w:val="-2"/>
        </w:rPr>
        <w:t xml:space="preserve"> </w:t>
      </w:r>
      <w:r w:rsidRPr="007A59E3">
        <w:rPr>
          <w:spacing w:val="-3"/>
        </w:rPr>
        <w:t>t</w:t>
      </w:r>
      <w:r w:rsidRPr="007A59E3">
        <w:rPr>
          <w:spacing w:val="-2"/>
        </w:rPr>
        <w:t>h</w:t>
      </w:r>
      <w:r w:rsidRPr="007A59E3">
        <w:t>e</w:t>
      </w:r>
      <w:r w:rsidRPr="007A59E3">
        <w:rPr>
          <w:spacing w:val="-4"/>
        </w:rPr>
        <w:t xml:space="preserve"> </w:t>
      </w:r>
      <w:r w:rsidRPr="007A59E3">
        <w:rPr>
          <w:spacing w:val="-3"/>
        </w:rPr>
        <w:t>D</w:t>
      </w:r>
      <w:r w:rsidRPr="007A59E3">
        <w:rPr>
          <w:spacing w:val="-2"/>
        </w:rPr>
        <w:t>O</w:t>
      </w:r>
      <w:r w:rsidRPr="007A59E3">
        <w:t>R</w:t>
      </w:r>
      <w:r w:rsidRPr="007A59E3">
        <w:rPr>
          <w:spacing w:val="-4"/>
        </w:rPr>
        <w:t xml:space="preserve"> </w:t>
      </w:r>
      <w:r w:rsidRPr="007A59E3">
        <w:t>o</w:t>
      </w:r>
      <w:r w:rsidRPr="007A59E3">
        <w:rPr>
          <w:spacing w:val="-1"/>
        </w:rPr>
        <w:t>n</w:t>
      </w:r>
      <w:r w:rsidRPr="007A59E3">
        <w:rPr>
          <w:spacing w:val="-4"/>
        </w:rPr>
        <w:t>l</w:t>
      </w:r>
      <w:r w:rsidRPr="007A59E3">
        <w:t>i</w:t>
      </w:r>
      <w:r w:rsidRPr="007A59E3">
        <w:rPr>
          <w:spacing w:val="-1"/>
        </w:rPr>
        <w:t>n</w:t>
      </w:r>
      <w:r w:rsidRPr="007A59E3">
        <w:t>e</w:t>
      </w:r>
      <w:r w:rsidRPr="007A59E3">
        <w:rPr>
          <w:spacing w:val="-4"/>
        </w:rPr>
        <w:t xml:space="preserve"> a</w:t>
      </w:r>
      <w:r w:rsidRPr="007A59E3">
        <w:rPr>
          <w:spacing w:val="-2"/>
        </w:rPr>
        <w:t>p</w:t>
      </w:r>
      <w:r w:rsidRPr="007A59E3">
        <w:t>p</w:t>
      </w:r>
      <w:r w:rsidRPr="007A59E3">
        <w:rPr>
          <w:spacing w:val="-1"/>
        </w:rPr>
        <w:t>l</w:t>
      </w:r>
      <w:r w:rsidRPr="007A59E3">
        <w:rPr>
          <w:spacing w:val="-3"/>
        </w:rPr>
        <w:t>i</w:t>
      </w:r>
      <w:r w:rsidRPr="007A59E3">
        <w:t>c</w:t>
      </w:r>
      <w:r w:rsidRPr="007A59E3">
        <w:rPr>
          <w:spacing w:val="-3"/>
        </w:rPr>
        <w:t>a</w:t>
      </w:r>
      <w:r w:rsidRPr="007A59E3">
        <w:rPr>
          <w:spacing w:val="-2"/>
        </w:rPr>
        <w:t>t</w:t>
      </w:r>
      <w:r w:rsidRPr="007A59E3">
        <w:rPr>
          <w:spacing w:val="-3"/>
        </w:rPr>
        <w:t>i</w:t>
      </w:r>
      <w:r w:rsidRPr="007A59E3">
        <w:t>o</w:t>
      </w:r>
      <w:r w:rsidRPr="007A59E3">
        <w:rPr>
          <w:spacing w:val="-4"/>
        </w:rPr>
        <w:t>n</w:t>
      </w:r>
      <w:r w:rsidRPr="007A59E3">
        <w:t xml:space="preserve">, </w:t>
      </w:r>
      <w:r w:rsidRPr="007A59E3">
        <w:rPr>
          <w:spacing w:val="-4"/>
        </w:rPr>
        <w:t>M</w:t>
      </w:r>
      <w:r w:rsidRPr="007A59E3">
        <w:rPr>
          <w:spacing w:val="-1"/>
        </w:rPr>
        <w:t>a</w:t>
      </w:r>
      <w:r w:rsidRPr="007A59E3">
        <w:rPr>
          <w:spacing w:val="-2"/>
        </w:rPr>
        <w:t>ss</w:t>
      </w:r>
      <w:r w:rsidRPr="007A59E3">
        <w:t>T</w:t>
      </w:r>
      <w:r w:rsidRPr="007A59E3">
        <w:rPr>
          <w:spacing w:val="-1"/>
        </w:rPr>
        <w:t>a</w:t>
      </w:r>
      <w:r w:rsidRPr="007A59E3">
        <w:rPr>
          <w:spacing w:val="-2"/>
        </w:rPr>
        <w:t>x</w:t>
      </w:r>
      <w:r w:rsidRPr="007A59E3">
        <w:rPr>
          <w:spacing w:val="-3"/>
        </w:rPr>
        <w:t>C</w:t>
      </w:r>
      <w:r w:rsidRPr="007A59E3">
        <w:rPr>
          <w:spacing w:val="-2"/>
        </w:rPr>
        <w:t>o</w:t>
      </w:r>
      <w:r w:rsidRPr="007A59E3">
        <w:rPr>
          <w:spacing w:val="-1"/>
        </w:rPr>
        <w:t>nn</w:t>
      </w:r>
      <w:r w:rsidRPr="007A59E3">
        <w:rPr>
          <w:spacing w:val="-4"/>
        </w:rPr>
        <w:t>e</w:t>
      </w:r>
      <w:r w:rsidRPr="007A59E3">
        <w:rPr>
          <w:spacing w:val="-2"/>
        </w:rPr>
        <w:t>c</w:t>
      </w:r>
      <w:r w:rsidRPr="007A59E3">
        <w:t>t,</w:t>
      </w:r>
      <w:r w:rsidRPr="007A59E3">
        <w:rPr>
          <w:spacing w:val="-2"/>
        </w:rPr>
        <w:t xml:space="preserve"> </w:t>
      </w:r>
      <w:r w:rsidRPr="007A59E3">
        <w:rPr>
          <w:spacing w:val="-3"/>
        </w:rPr>
        <w:t>r</w:t>
      </w:r>
      <w:r w:rsidRPr="007A59E3">
        <w:rPr>
          <w:spacing w:val="-2"/>
        </w:rPr>
        <w:t>e</w:t>
      </w:r>
      <w:r w:rsidRPr="007A59E3">
        <w:rPr>
          <w:spacing w:val="3"/>
        </w:rPr>
        <w:t>f</w:t>
      </w:r>
      <w:r w:rsidRPr="007A59E3">
        <w:rPr>
          <w:spacing w:val="-4"/>
        </w:rPr>
        <w:t>e</w:t>
      </w:r>
      <w:r w:rsidRPr="007A59E3">
        <w:t>r</w:t>
      </w:r>
      <w:r w:rsidRPr="007A59E3">
        <w:rPr>
          <w:spacing w:val="-2"/>
        </w:rPr>
        <w:t xml:space="preserve"> </w:t>
      </w:r>
      <w:r w:rsidRPr="007A59E3">
        <w:rPr>
          <w:spacing w:val="-3"/>
        </w:rPr>
        <w:t>t</w:t>
      </w:r>
      <w:r w:rsidRPr="007A59E3">
        <w:t>he</w:t>
      </w:r>
      <w:r w:rsidRPr="007A59E3">
        <w:rPr>
          <w:spacing w:val="-7"/>
        </w:rPr>
        <w:t xml:space="preserve"> </w:t>
      </w:r>
      <w:r w:rsidRPr="007A59E3">
        <w:t>m</w:t>
      </w:r>
      <w:r w:rsidRPr="007A59E3">
        <w:rPr>
          <w:spacing w:val="-2"/>
        </w:rPr>
        <w:t>e</w:t>
      </w:r>
      <w:r w:rsidRPr="007A59E3">
        <w:rPr>
          <w:spacing w:val="-3"/>
        </w:rPr>
        <w:t>m</w:t>
      </w:r>
      <w:r w:rsidRPr="007A59E3">
        <w:rPr>
          <w:spacing w:val="-2"/>
        </w:rPr>
        <w:t>be</w:t>
      </w:r>
      <w:r w:rsidRPr="007A59E3">
        <w:t>r</w:t>
      </w:r>
      <w:r w:rsidRPr="007A59E3">
        <w:rPr>
          <w:spacing w:val="-5"/>
        </w:rPr>
        <w:t xml:space="preserve"> </w:t>
      </w:r>
      <w:r w:rsidRPr="007A59E3">
        <w:rPr>
          <w:spacing w:val="-2"/>
        </w:rPr>
        <w:t>t</w:t>
      </w:r>
      <w:r w:rsidRPr="007A59E3">
        <w:t>o</w:t>
      </w:r>
      <w:r w:rsidRPr="007A59E3">
        <w:rPr>
          <w:spacing w:val="-3"/>
        </w:rPr>
        <w:t xml:space="preserve"> </w:t>
      </w:r>
      <w:r w:rsidRPr="007A59E3">
        <w:rPr>
          <w:spacing w:val="-2"/>
        </w:rPr>
        <w:t>t</w:t>
      </w:r>
      <w:r w:rsidRPr="007A59E3">
        <w:t>he D</w:t>
      </w:r>
      <w:r w:rsidRPr="007A59E3">
        <w:rPr>
          <w:spacing w:val="-4"/>
        </w:rPr>
        <w:t>O</w:t>
      </w:r>
      <w:r w:rsidRPr="007A59E3">
        <w:t>R</w:t>
      </w:r>
      <w:r w:rsidRPr="007A59E3">
        <w:rPr>
          <w:spacing w:val="-2"/>
        </w:rPr>
        <w:t xml:space="preserve"> </w:t>
      </w:r>
      <w:r w:rsidRPr="007A59E3">
        <w:t>w</w:t>
      </w:r>
      <w:r w:rsidRPr="007A59E3">
        <w:rPr>
          <w:spacing w:val="-4"/>
        </w:rPr>
        <w:t>e</w:t>
      </w:r>
      <w:r w:rsidRPr="007A59E3">
        <w:rPr>
          <w:spacing w:val="-2"/>
        </w:rPr>
        <w:t>bs</w:t>
      </w:r>
      <w:r w:rsidRPr="007A59E3">
        <w:rPr>
          <w:spacing w:val="-3"/>
        </w:rPr>
        <w:t>i</w:t>
      </w:r>
      <w:r w:rsidRPr="007A59E3">
        <w:t>te</w:t>
      </w:r>
      <w:r w:rsidRPr="007A59E3">
        <w:rPr>
          <w:spacing w:val="-4"/>
        </w:rPr>
        <w:t xml:space="preserve"> </w:t>
      </w:r>
      <w:r w:rsidRPr="007A59E3">
        <w:rPr>
          <w:spacing w:val="-2"/>
        </w:rPr>
        <w:t>(</w:t>
      </w:r>
      <w:hyperlink r:id="rId21">
        <w:r w:rsidR="009E6E44">
          <w:rPr>
            <w:color w:val="0000FF"/>
            <w:spacing w:val="-1"/>
            <w:u w:val="single" w:color="0000FF"/>
          </w:rPr>
          <w:t>mass.gov/dor</w:t>
        </w:r>
      </w:hyperlink>
      <w:r w:rsidRPr="007A59E3">
        <w:rPr>
          <w:color w:val="000000"/>
          <w:spacing w:val="-2"/>
        </w:rPr>
        <w:t>).</w:t>
      </w:r>
      <w:r w:rsidRPr="007A59E3">
        <w:t xml:space="preserve"> If</w:t>
      </w:r>
      <w:r w:rsidRPr="007A59E3">
        <w:rPr>
          <w:spacing w:val="-2"/>
        </w:rPr>
        <w:t xml:space="preserve"> </w:t>
      </w:r>
      <w:r w:rsidRPr="007A59E3">
        <w:rPr>
          <w:spacing w:val="-4"/>
        </w:rPr>
        <w:t>y</w:t>
      </w:r>
      <w:r w:rsidRPr="007A59E3">
        <w:rPr>
          <w:spacing w:val="-2"/>
        </w:rPr>
        <w:t>o</w:t>
      </w:r>
      <w:r w:rsidRPr="007A59E3">
        <w:t>u</w:t>
      </w:r>
      <w:r w:rsidRPr="007A59E3">
        <w:rPr>
          <w:spacing w:val="-3"/>
        </w:rPr>
        <w:t xml:space="preserve"> </w:t>
      </w:r>
      <w:r w:rsidRPr="007A59E3">
        <w:t>h</w:t>
      </w:r>
      <w:r w:rsidRPr="007A59E3">
        <w:rPr>
          <w:spacing w:val="-4"/>
        </w:rPr>
        <w:t>a</w:t>
      </w:r>
      <w:r w:rsidRPr="007A59E3">
        <w:t>ve</w:t>
      </w:r>
      <w:r w:rsidRPr="007A59E3">
        <w:rPr>
          <w:spacing w:val="-3"/>
        </w:rPr>
        <w:t xml:space="preserve"> </w:t>
      </w:r>
      <w:r w:rsidRPr="007A59E3">
        <w:rPr>
          <w:spacing w:val="-2"/>
        </w:rPr>
        <w:t>a</w:t>
      </w:r>
      <w:r w:rsidRPr="007A59E3">
        <w:rPr>
          <w:spacing w:val="-1"/>
        </w:rPr>
        <w:t>n</w:t>
      </w:r>
      <w:r w:rsidRPr="007A59E3">
        <w:t>y</w:t>
      </w:r>
      <w:r w:rsidRPr="007A59E3">
        <w:rPr>
          <w:spacing w:val="-3"/>
        </w:rPr>
        <w:t xml:space="preserve"> </w:t>
      </w:r>
      <w:r w:rsidRPr="007A59E3">
        <w:rPr>
          <w:spacing w:val="-2"/>
        </w:rPr>
        <w:t>q</w:t>
      </w:r>
      <w:r w:rsidRPr="007A59E3">
        <w:rPr>
          <w:spacing w:val="-3"/>
        </w:rPr>
        <w:t>u</w:t>
      </w:r>
      <w:r w:rsidRPr="007A59E3">
        <w:rPr>
          <w:spacing w:val="-2"/>
        </w:rPr>
        <w:t>est</w:t>
      </w:r>
      <w:r w:rsidRPr="007A59E3">
        <w:rPr>
          <w:spacing w:val="-3"/>
        </w:rPr>
        <w:t>i</w:t>
      </w:r>
      <w:r w:rsidRPr="007A59E3">
        <w:t>o</w:t>
      </w:r>
      <w:r w:rsidRPr="007A59E3">
        <w:rPr>
          <w:spacing w:val="-4"/>
        </w:rPr>
        <w:t>n</w:t>
      </w:r>
      <w:r w:rsidRPr="007A59E3">
        <w:t>s</w:t>
      </w:r>
      <w:r w:rsidRPr="007A59E3">
        <w:rPr>
          <w:spacing w:val="-2"/>
        </w:rPr>
        <w:t xml:space="preserve"> </w:t>
      </w:r>
      <w:r w:rsidRPr="007A59E3">
        <w:rPr>
          <w:spacing w:val="-4"/>
        </w:rPr>
        <w:t>a</w:t>
      </w:r>
      <w:r w:rsidRPr="007A59E3">
        <w:rPr>
          <w:spacing w:val="-2"/>
        </w:rPr>
        <w:t>b</w:t>
      </w:r>
      <w:r w:rsidRPr="007A59E3">
        <w:t>o</w:t>
      </w:r>
      <w:r w:rsidRPr="007A59E3">
        <w:rPr>
          <w:spacing w:val="-3"/>
        </w:rPr>
        <w:t>u</w:t>
      </w:r>
      <w:r w:rsidRPr="007A59E3">
        <w:t>t</w:t>
      </w:r>
      <w:r w:rsidRPr="007A59E3">
        <w:rPr>
          <w:spacing w:val="-3"/>
        </w:rPr>
        <w:t xml:space="preserve"> </w:t>
      </w:r>
      <w:r w:rsidRPr="007A59E3">
        <w:rPr>
          <w:spacing w:val="-2"/>
        </w:rPr>
        <w:t>th</w:t>
      </w:r>
      <w:r w:rsidRPr="007A59E3">
        <w:rPr>
          <w:spacing w:val="-3"/>
        </w:rPr>
        <w:t>i</w:t>
      </w:r>
      <w:r w:rsidRPr="007A59E3">
        <w:t>s</w:t>
      </w:r>
      <w:r w:rsidRPr="007A59E3">
        <w:rPr>
          <w:spacing w:val="-3"/>
        </w:rPr>
        <w:t xml:space="preserve"> </w:t>
      </w:r>
      <w:r w:rsidRPr="007A59E3">
        <w:t>m</w:t>
      </w:r>
      <w:r w:rsidRPr="007A59E3">
        <w:rPr>
          <w:spacing w:val="-2"/>
        </w:rPr>
        <w:t>e</w:t>
      </w:r>
      <w:r w:rsidRPr="007A59E3">
        <w:rPr>
          <w:spacing w:val="-3"/>
        </w:rPr>
        <w:t>m</w:t>
      </w:r>
      <w:r w:rsidRPr="007A59E3">
        <w:rPr>
          <w:spacing w:val="-2"/>
        </w:rPr>
        <w:t>o</w:t>
      </w:r>
      <w:r w:rsidRPr="007A59E3">
        <w:t>,</w:t>
      </w:r>
      <w:r w:rsidRPr="007A59E3">
        <w:rPr>
          <w:spacing w:val="-3"/>
        </w:rPr>
        <w:t xml:space="preserve"> </w:t>
      </w:r>
      <w:r w:rsidRPr="007A59E3">
        <w:rPr>
          <w:spacing w:val="-2"/>
        </w:rPr>
        <w:t>p</w:t>
      </w:r>
      <w:r w:rsidRPr="007A59E3">
        <w:rPr>
          <w:spacing w:val="-1"/>
        </w:rPr>
        <w:t>l</w:t>
      </w:r>
      <w:r w:rsidRPr="007A59E3">
        <w:rPr>
          <w:spacing w:val="-2"/>
        </w:rPr>
        <w:t>e</w:t>
      </w:r>
      <w:r w:rsidRPr="007A59E3">
        <w:rPr>
          <w:spacing w:val="-4"/>
        </w:rPr>
        <w:t>a</w:t>
      </w:r>
      <w:r w:rsidRPr="007A59E3">
        <w:t>se</w:t>
      </w:r>
      <w:r w:rsidRPr="007A59E3">
        <w:rPr>
          <w:spacing w:val="-4"/>
        </w:rPr>
        <w:t xml:space="preserve"> </w:t>
      </w:r>
      <w:r w:rsidRPr="007A59E3">
        <w:t>h</w:t>
      </w:r>
      <w:r w:rsidRPr="007A59E3">
        <w:rPr>
          <w:spacing w:val="-4"/>
        </w:rPr>
        <w:t>a</w:t>
      </w:r>
      <w:r w:rsidRPr="007A59E3">
        <w:t>ve</w:t>
      </w:r>
      <w:r w:rsidRPr="007A59E3">
        <w:rPr>
          <w:spacing w:val="-3"/>
        </w:rPr>
        <w:t xml:space="preserve"> </w:t>
      </w:r>
      <w:r w:rsidRPr="007A59E3">
        <w:rPr>
          <w:spacing w:val="-4"/>
        </w:rPr>
        <w:t>y</w:t>
      </w:r>
      <w:r w:rsidRPr="007A59E3">
        <w:rPr>
          <w:spacing w:val="-2"/>
        </w:rPr>
        <w:t>o</w:t>
      </w:r>
      <w:r w:rsidRPr="007A59E3">
        <w:t>ur</w:t>
      </w:r>
      <w:r w:rsidRPr="007A59E3">
        <w:rPr>
          <w:spacing w:val="-2"/>
        </w:rPr>
        <w:t xml:space="preserve"> </w:t>
      </w:r>
      <w:r w:rsidRPr="007A59E3">
        <w:rPr>
          <w:spacing w:val="-4"/>
        </w:rPr>
        <w:t>M</w:t>
      </w:r>
      <w:r w:rsidRPr="007A59E3">
        <w:t>EC</w:t>
      </w:r>
      <w:r w:rsidRPr="007A59E3">
        <w:rPr>
          <w:spacing w:val="-3"/>
        </w:rPr>
        <w:t xml:space="preserve"> d</w:t>
      </w:r>
      <w:r w:rsidRPr="007A59E3">
        <w:rPr>
          <w:spacing w:val="-2"/>
        </w:rPr>
        <w:t>es</w:t>
      </w:r>
      <w:r w:rsidRPr="007A59E3">
        <w:rPr>
          <w:spacing w:val="-3"/>
        </w:rPr>
        <w:t>i</w:t>
      </w:r>
      <w:r w:rsidRPr="007A59E3">
        <w:t>gn</w:t>
      </w:r>
      <w:r w:rsidRPr="007A59E3">
        <w:rPr>
          <w:spacing w:val="-2"/>
        </w:rPr>
        <w:t>e</w:t>
      </w:r>
      <w:r w:rsidRPr="007A59E3">
        <w:t>e</w:t>
      </w:r>
      <w:r w:rsidRPr="007A59E3">
        <w:rPr>
          <w:spacing w:val="-7"/>
        </w:rPr>
        <w:t xml:space="preserve"> </w:t>
      </w:r>
      <w:r w:rsidRPr="007A59E3">
        <w:rPr>
          <w:spacing w:val="-2"/>
        </w:rPr>
        <w:t>c</w:t>
      </w:r>
      <w:r w:rsidRPr="007A59E3">
        <w:t>o</w:t>
      </w:r>
      <w:r w:rsidRPr="007A59E3">
        <w:rPr>
          <w:spacing w:val="-4"/>
        </w:rPr>
        <w:t>n</w:t>
      </w:r>
      <w:r w:rsidRPr="007A59E3">
        <w:t>t</w:t>
      </w:r>
      <w:r w:rsidRPr="007A59E3">
        <w:rPr>
          <w:spacing w:val="-3"/>
        </w:rPr>
        <w:t>a</w:t>
      </w:r>
      <w:r w:rsidRPr="007A59E3">
        <w:rPr>
          <w:spacing w:val="-2"/>
        </w:rPr>
        <w:t>c</w:t>
      </w:r>
      <w:r w:rsidRPr="007A59E3">
        <w:t>t</w:t>
      </w:r>
      <w:r w:rsidRPr="007A59E3">
        <w:rPr>
          <w:spacing w:val="-3"/>
        </w:rPr>
        <w:t xml:space="preserve"> </w:t>
      </w:r>
      <w:r w:rsidRPr="007A59E3">
        <w:rPr>
          <w:spacing w:val="-2"/>
        </w:rPr>
        <w:t>t</w:t>
      </w:r>
      <w:r w:rsidRPr="007A59E3">
        <w:t xml:space="preserve">he </w:t>
      </w:r>
      <w:r w:rsidRPr="007A59E3">
        <w:rPr>
          <w:spacing w:val="-3"/>
        </w:rPr>
        <w:t>P</w:t>
      </w:r>
      <w:r w:rsidRPr="007A59E3">
        <w:t>o</w:t>
      </w:r>
      <w:r w:rsidRPr="007A59E3">
        <w:rPr>
          <w:spacing w:val="-1"/>
        </w:rPr>
        <w:t>l</w:t>
      </w:r>
      <w:r w:rsidRPr="007A59E3">
        <w:rPr>
          <w:spacing w:val="-3"/>
        </w:rPr>
        <w:t>i</w:t>
      </w:r>
      <w:r w:rsidRPr="007A59E3">
        <w:t>cy</w:t>
      </w:r>
      <w:r w:rsidRPr="007A59E3">
        <w:rPr>
          <w:spacing w:val="-3"/>
        </w:rPr>
        <w:t xml:space="preserve"> H</w:t>
      </w:r>
      <w:r w:rsidRPr="007A59E3">
        <w:rPr>
          <w:spacing w:val="-2"/>
        </w:rPr>
        <w:t>o</w:t>
      </w:r>
      <w:r w:rsidRPr="007A59E3">
        <w:t>t</w:t>
      </w:r>
      <w:r w:rsidRPr="007A59E3">
        <w:rPr>
          <w:spacing w:val="-3"/>
        </w:rPr>
        <w:t>l</w:t>
      </w:r>
      <w:r w:rsidRPr="007A59E3">
        <w:t>i</w:t>
      </w:r>
      <w:r w:rsidRPr="007A59E3">
        <w:rPr>
          <w:spacing w:val="-1"/>
        </w:rPr>
        <w:t>n</w:t>
      </w:r>
      <w:r w:rsidRPr="007A59E3">
        <w:rPr>
          <w:spacing w:val="-4"/>
        </w:rPr>
        <w:t>e</w:t>
      </w:r>
      <w:r w:rsidRPr="007A59E3">
        <w:t>.</w:t>
      </w:r>
    </w:p>
    <w:p w14:paraId="537AF71A" w14:textId="77777777" w:rsidR="001964B0" w:rsidRPr="007A59E3" w:rsidRDefault="001964B0" w:rsidP="00182BBE"/>
    <w:p w14:paraId="3C3CEF6D" w14:textId="77777777" w:rsidR="00CC106C" w:rsidRDefault="00CC106C" w:rsidP="00CC106C">
      <w:pPr>
        <w:spacing w:before="240"/>
        <w:rPr>
          <w:rStyle w:val="Hyperlink"/>
          <w:position w:val="10"/>
          <w:sz w:val="18"/>
          <w:szCs w:val="18"/>
        </w:rPr>
      </w:pPr>
      <w:bookmarkStart w:id="0" w:name="_Hlk169882402"/>
      <w:r w:rsidRPr="003C4A7D">
        <w:rPr>
          <w:noProof/>
          <w:sz w:val="18"/>
          <w:szCs w:val="18"/>
        </w:rPr>
        <w:drawing>
          <wp:inline distT="0" distB="0" distL="0" distR="0" wp14:anchorId="08BA0CC8" wp14:editId="64890283">
            <wp:extent cx="219438" cy="219438"/>
            <wp:effectExtent l="0" t="0" r="0" b="9525"/>
            <wp:docPr id="2034460029" name="Picture 1" descr="Faceboo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189851" name="Picture 1" descr="Facebook logo"/>
                    <pic:cNvPicPr/>
                  </pic:nvPicPr>
                  <pic:blipFill>
                    <a:blip r:embed="rId22">
                      <a:extLst>
                        <a:ext uri="{28A0092B-C50C-407E-A947-70E740481C1C}">
                          <a14:useLocalDpi xmlns:a14="http://schemas.microsoft.com/office/drawing/2010/main" val="0"/>
                        </a:ext>
                      </a:extLst>
                    </a:blip>
                    <a:stretch>
                      <a:fillRect/>
                    </a:stretch>
                  </pic:blipFill>
                  <pic:spPr>
                    <a:xfrm>
                      <a:off x="0" y="0"/>
                      <a:ext cx="219438" cy="219438"/>
                    </a:xfrm>
                    <a:prstGeom prst="rect">
                      <a:avLst/>
                    </a:prstGeom>
                  </pic:spPr>
                </pic:pic>
              </a:graphicData>
            </a:graphic>
          </wp:inline>
        </w:drawing>
      </w:r>
      <w:hyperlink r:id="rId23" w:history="1">
        <w:r w:rsidRPr="003C4A7D">
          <w:rPr>
            <w:rStyle w:val="Hyperlink"/>
            <w:position w:val="10"/>
            <w:sz w:val="18"/>
            <w:szCs w:val="18"/>
          </w:rPr>
          <w:t>MassHealth on Facebook</w:t>
        </w:r>
      </w:hyperlink>
      <w:r w:rsidRPr="0079160C">
        <w:rPr>
          <w:rStyle w:val="Hyperlink"/>
          <w:position w:val="10"/>
          <w:sz w:val="18"/>
          <w:szCs w:val="18"/>
          <w:u w:val="none"/>
        </w:rPr>
        <w:t xml:space="preserve">  </w:t>
      </w:r>
      <w:r>
        <w:rPr>
          <w:rStyle w:val="Hyperlink"/>
          <w:position w:val="10"/>
          <w:sz w:val="18"/>
          <w:szCs w:val="18"/>
          <w:u w:val="none"/>
        </w:rPr>
        <w:t xml:space="preserve"> </w:t>
      </w:r>
      <w:r>
        <w:rPr>
          <w:noProof/>
        </w:rPr>
        <w:drawing>
          <wp:inline distT="0" distB="0" distL="0" distR="0" wp14:anchorId="77323BB8" wp14:editId="5D2A03C5">
            <wp:extent cx="219456" cy="219456"/>
            <wp:effectExtent l="0" t="0" r="9525" b="9525"/>
            <wp:docPr id="1041151233" name="Picture 4" descr="LinkedIn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151233" name="Picture 4" descr="LinkedIn logo&#10;"/>
                    <pic:cNvPicPr/>
                  </pic:nvPicPr>
                  <pic:blipFill>
                    <a:blip r:embed="rId24">
                      <a:extLst>
                        <a:ext uri="{28A0092B-C50C-407E-A947-70E740481C1C}">
                          <a14:useLocalDpi xmlns:a14="http://schemas.microsoft.com/office/drawing/2010/main" val="0"/>
                        </a:ext>
                      </a:extLst>
                    </a:blip>
                    <a:stretch>
                      <a:fillRect/>
                    </a:stretch>
                  </pic:blipFill>
                  <pic:spPr>
                    <a:xfrm>
                      <a:off x="0" y="0"/>
                      <a:ext cx="219456" cy="219456"/>
                    </a:xfrm>
                    <a:prstGeom prst="rect">
                      <a:avLst/>
                    </a:prstGeom>
                  </pic:spPr>
                </pic:pic>
              </a:graphicData>
            </a:graphic>
          </wp:inline>
        </w:drawing>
      </w:r>
      <w:hyperlink r:id="rId25" w:history="1">
        <w:r w:rsidRPr="002A55E1">
          <w:rPr>
            <w:rStyle w:val="Hyperlink"/>
            <w:position w:val="10"/>
            <w:sz w:val="18"/>
            <w:szCs w:val="18"/>
          </w:rPr>
          <w:t>MassHealth on LinkedIn</w:t>
        </w:r>
      </w:hyperlink>
      <w:r w:rsidRPr="0079160C">
        <w:rPr>
          <w:rStyle w:val="Hyperlink"/>
          <w:position w:val="10"/>
          <w:sz w:val="18"/>
          <w:szCs w:val="18"/>
          <w:u w:val="none"/>
        </w:rPr>
        <w:t xml:space="preserve">  </w:t>
      </w:r>
      <w:r>
        <w:rPr>
          <w:rStyle w:val="Hyperlink"/>
          <w:position w:val="10"/>
          <w:sz w:val="18"/>
          <w:szCs w:val="18"/>
          <w:u w:val="none"/>
        </w:rPr>
        <w:t xml:space="preserve"> </w:t>
      </w:r>
      <w:r>
        <w:rPr>
          <w:noProof/>
        </w:rPr>
        <w:drawing>
          <wp:inline distT="0" distB="0" distL="0" distR="0" wp14:anchorId="2FDF7535" wp14:editId="2AA04786">
            <wp:extent cx="219438" cy="219438"/>
            <wp:effectExtent l="0" t="0" r="9525" b="9525"/>
            <wp:docPr id="689290549" name="Picture 689290549" descr="X logo (formerly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088090" name="Picture 610088090" descr="X logo (formerly Twitter)"/>
                    <pic:cNvPicPr/>
                  </pic:nvPicPr>
                  <pic:blipFill>
                    <a:blip r:embed="rId26">
                      <a:extLst>
                        <a:ext uri="{28A0092B-C50C-407E-A947-70E740481C1C}">
                          <a14:useLocalDpi xmlns:a14="http://schemas.microsoft.com/office/drawing/2010/main" val="0"/>
                        </a:ext>
                      </a:extLst>
                    </a:blip>
                    <a:stretch>
                      <a:fillRect/>
                    </a:stretch>
                  </pic:blipFill>
                  <pic:spPr>
                    <a:xfrm>
                      <a:off x="0" y="0"/>
                      <a:ext cx="219438" cy="219438"/>
                    </a:xfrm>
                    <a:prstGeom prst="rect">
                      <a:avLst/>
                    </a:prstGeom>
                  </pic:spPr>
                </pic:pic>
              </a:graphicData>
            </a:graphic>
          </wp:inline>
        </w:drawing>
      </w:r>
      <w:hyperlink r:id="rId27" w:history="1">
        <w:r>
          <w:rPr>
            <w:rStyle w:val="Hyperlink"/>
            <w:position w:val="10"/>
            <w:sz w:val="18"/>
            <w:szCs w:val="18"/>
          </w:rPr>
          <w:t>MassHealth on X</w:t>
        </w:r>
      </w:hyperlink>
      <w:r w:rsidRPr="0079160C">
        <w:rPr>
          <w:rStyle w:val="Hyperlink"/>
          <w:position w:val="10"/>
          <w:sz w:val="18"/>
          <w:szCs w:val="18"/>
          <w:u w:val="none"/>
        </w:rPr>
        <w:t xml:space="preserve">  </w:t>
      </w:r>
      <w:r>
        <w:rPr>
          <w:rStyle w:val="Hyperlink"/>
          <w:position w:val="10"/>
          <w:sz w:val="18"/>
          <w:szCs w:val="18"/>
          <w:u w:val="none"/>
        </w:rPr>
        <w:t xml:space="preserve"> </w:t>
      </w:r>
      <w:r>
        <w:rPr>
          <w:noProof/>
        </w:rPr>
        <w:drawing>
          <wp:inline distT="0" distB="0" distL="0" distR="0" wp14:anchorId="61E4AE47" wp14:editId="1CFEC864">
            <wp:extent cx="219438" cy="219438"/>
            <wp:effectExtent l="0" t="0" r="9525" b="9525"/>
            <wp:docPr id="1578090702" name="Picture 1578090702" descr="YouTube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212517" name="Picture 1407212517" descr="YouTube logo&#10;"/>
                    <pic:cNvPicPr/>
                  </pic:nvPicPr>
                  <pic:blipFill>
                    <a:blip r:embed="rId28">
                      <a:extLst>
                        <a:ext uri="{28A0092B-C50C-407E-A947-70E740481C1C}">
                          <a14:useLocalDpi xmlns:a14="http://schemas.microsoft.com/office/drawing/2010/main" val="0"/>
                        </a:ext>
                      </a:extLst>
                    </a:blip>
                    <a:stretch>
                      <a:fillRect/>
                    </a:stretch>
                  </pic:blipFill>
                  <pic:spPr>
                    <a:xfrm>
                      <a:off x="0" y="0"/>
                      <a:ext cx="219438" cy="219438"/>
                    </a:xfrm>
                    <a:prstGeom prst="rect">
                      <a:avLst/>
                    </a:prstGeom>
                  </pic:spPr>
                </pic:pic>
              </a:graphicData>
            </a:graphic>
          </wp:inline>
        </w:drawing>
      </w:r>
      <w:hyperlink r:id="rId29" w:history="1">
        <w:r w:rsidRPr="002A55E1">
          <w:rPr>
            <w:rStyle w:val="Hyperlink"/>
            <w:position w:val="10"/>
            <w:sz w:val="18"/>
            <w:szCs w:val="18"/>
          </w:rPr>
          <w:t>MassHealth on YouTube</w:t>
        </w:r>
      </w:hyperlink>
    </w:p>
    <w:bookmarkEnd w:id="0"/>
    <w:p w14:paraId="0D286942" w14:textId="6C569B18" w:rsidR="001B35BE" w:rsidRPr="007A59E3" w:rsidRDefault="001B35BE">
      <w:pPr>
        <w:spacing w:after="0" w:line="240" w:lineRule="auto"/>
      </w:pPr>
      <w:r w:rsidRPr="007A59E3">
        <w:br w:type="page"/>
      </w:r>
    </w:p>
    <w:p w14:paraId="0B78B85D" w14:textId="6AC59600" w:rsidR="001B35BE" w:rsidRPr="007A59E3" w:rsidRDefault="001B35BE">
      <w:pPr>
        <w:spacing w:after="0" w:line="240" w:lineRule="auto"/>
      </w:pPr>
    </w:p>
    <w:p w14:paraId="4FC4DFF6" w14:textId="43B0D28E" w:rsidR="006B771B" w:rsidRDefault="003C30B8" w:rsidP="00182BBE">
      <w:r>
        <w:rPr>
          <w:noProof/>
        </w:rPr>
        <w:drawing>
          <wp:inline distT="0" distB="0" distL="0" distR="0" wp14:anchorId="718A5DEF" wp14:editId="5619A97F">
            <wp:extent cx="6189556" cy="4603806"/>
            <wp:effectExtent l="0" t="0" r="1905" b="6350"/>
            <wp:docPr id="1017704464" name="Picture 1" descr="Page 1 of the 1095-B federal tax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704464" name="Picture 1" descr="Page 1 of the 1095-B federal tax form"/>
                    <pic:cNvPicPr/>
                  </pic:nvPicPr>
                  <pic:blipFill rotWithShape="1">
                    <a:blip r:embed="rId30" cstate="print">
                      <a:extLst>
                        <a:ext uri="{28A0092B-C50C-407E-A947-70E740481C1C}">
                          <a14:useLocalDpi xmlns:a14="http://schemas.microsoft.com/office/drawing/2010/main" val="0"/>
                        </a:ext>
                      </a:extLst>
                    </a:blip>
                    <a:srcRect t="3462" r="2309" b="2508"/>
                    <a:stretch>
                      <a:fillRect/>
                    </a:stretch>
                  </pic:blipFill>
                  <pic:spPr bwMode="auto">
                    <a:xfrm>
                      <a:off x="0" y="0"/>
                      <a:ext cx="6196207" cy="4608753"/>
                    </a:xfrm>
                    <a:prstGeom prst="rect">
                      <a:avLst/>
                    </a:prstGeom>
                    <a:ln>
                      <a:noFill/>
                    </a:ln>
                    <a:extLst>
                      <a:ext uri="{53640926-AAD7-44D8-BBD7-CCE9431645EC}">
                        <a14:shadowObscured xmlns:a14="http://schemas.microsoft.com/office/drawing/2010/main"/>
                      </a:ext>
                    </a:extLst>
                  </pic:spPr>
                </pic:pic>
              </a:graphicData>
            </a:graphic>
          </wp:inline>
        </w:drawing>
      </w:r>
    </w:p>
    <w:p w14:paraId="62DA53D4" w14:textId="77777777" w:rsidR="00E64102" w:rsidRDefault="00E64102" w:rsidP="00182BBE"/>
    <w:p w14:paraId="540D6E48" w14:textId="77777777" w:rsidR="00E64102" w:rsidRDefault="00E64102" w:rsidP="00182BBE"/>
    <w:p w14:paraId="70019A34" w14:textId="77777777" w:rsidR="00E64102" w:rsidRDefault="00E64102" w:rsidP="00182BBE"/>
    <w:p w14:paraId="0A4FFA87" w14:textId="77777777" w:rsidR="00E64102" w:rsidRDefault="00E64102" w:rsidP="00182BBE"/>
    <w:p w14:paraId="018C79BA" w14:textId="77777777" w:rsidR="00E64102" w:rsidRDefault="00E64102" w:rsidP="00182BBE"/>
    <w:p w14:paraId="34578DD9" w14:textId="77777777" w:rsidR="00E64102" w:rsidRDefault="00E64102" w:rsidP="00182BBE"/>
    <w:p w14:paraId="2692E7E5" w14:textId="77777777" w:rsidR="00E64102" w:rsidRDefault="00E64102" w:rsidP="00182BBE"/>
    <w:p w14:paraId="122BB5E1" w14:textId="77777777" w:rsidR="00E64102" w:rsidRDefault="00E64102" w:rsidP="00182BBE"/>
    <w:p w14:paraId="74193C64" w14:textId="77777777" w:rsidR="00E64102" w:rsidRDefault="00E64102" w:rsidP="00182BBE"/>
    <w:p w14:paraId="24DC08AD" w14:textId="77777777" w:rsidR="00E64102" w:rsidRDefault="00E64102" w:rsidP="00182BBE"/>
    <w:p w14:paraId="143188C7" w14:textId="77777777" w:rsidR="00E64102" w:rsidRDefault="00E64102" w:rsidP="00182BBE"/>
    <w:p w14:paraId="3E1576E7" w14:textId="1C880291" w:rsidR="00E64102" w:rsidRDefault="00E64102" w:rsidP="00182BBE"/>
    <w:p w14:paraId="318E1698" w14:textId="2A505815" w:rsidR="00E64102" w:rsidRDefault="003C30B8" w:rsidP="00182BBE">
      <w:r>
        <w:rPr>
          <w:noProof/>
        </w:rPr>
        <w:lastRenderedPageBreak/>
        <w:drawing>
          <wp:inline distT="0" distB="0" distL="0" distR="0" wp14:anchorId="1BF7D00A" wp14:editId="370857B6">
            <wp:extent cx="6247457" cy="4412974"/>
            <wp:effectExtent l="0" t="0" r="1270" b="6985"/>
            <wp:docPr id="1714705882" name="Picture 2" descr="Page 2 of the 1095-B federal tax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705882" name="Picture 2" descr="Page 2 of the 1095-B federal tax form"/>
                    <pic:cNvPicPr/>
                  </pic:nvPicPr>
                  <pic:blipFill rotWithShape="1">
                    <a:blip r:embed="rId31" cstate="print">
                      <a:extLst>
                        <a:ext uri="{28A0092B-C50C-407E-A947-70E740481C1C}">
                          <a14:useLocalDpi xmlns:a14="http://schemas.microsoft.com/office/drawing/2010/main" val="0"/>
                        </a:ext>
                      </a:extLst>
                    </a:blip>
                    <a:srcRect t="3290" b="5303"/>
                    <a:stretch>
                      <a:fillRect/>
                    </a:stretch>
                  </pic:blipFill>
                  <pic:spPr bwMode="auto">
                    <a:xfrm>
                      <a:off x="0" y="0"/>
                      <a:ext cx="6250274" cy="4414964"/>
                    </a:xfrm>
                    <a:prstGeom prst="rect">
                      <a:avLst/>
                    </a:prstGeom>
                    <a:ln>
                      <a:noFill/>
                    </a:ln>
                    <a:extLst>
                      <a:ext uri="{53640926-AAD7-44D8-BBD7-CCE9431645EC}">
                        <a14:shadowObscured xmlns:a14="http://schemas.microsoft.com/office/drawing/2010/main"/>
                      </a:ext>
                    </a:extLst>
                  </pic:spPr>
                </pic:pic>
              </a:graphicData>
            </a:graphic>
          </wp:inline>
        </w:drawing>
      </w:r>
    </w:p>
    <w:p w14:paraId="505B9529" w14:textId="674FE0B0" w:rsidR="00E64102" w:rsidRDefault="003C30B8" w:rsidP="003C30B8">
      <w:pPr>
        <w:spacing w:after="0" w:line="240" w:lineRule="auto"/>
        <w:rPr>
          <w:noProof/>
        </w:rPr>
      </w:pPr>
      <w:r>
        <w:rPr>
          <w:noProof/>
        </w:rPr>
        <w:br w:type="page"/>
      </w:r>
    </w:p>
    <w:p w14:paraId="2517EE5D" w14:textId="218E6E3C" w:rsidR="00E64102" w:rsidRDefault="003C30B8" w:rsidP="00182BBE">
      <w:pPr>
        <w:rPr>
          <w:noProof/>
        </w:rPr>
      </w:pPr>
      <w:r>
        <w:rPr>
          <w:noProof/>
        </w:rPr>
        <w:lastRenderedPageBreak/>
        <w:drawing>
          <wp:inline distT="0" distB="0" distL="0" distR="0" wp14:anchorId="7027B8E1" wp14:editId="490745AA">
            <wp:extent cx="5943465" cy="7013051"/>
            <wp:effectExtent l="0" t="0" r="635" b="0"/>
            <wp:docPr id="2008113067" name="Picture 3" descr="1099-HC state tax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113067" name="Picture 3" descr="1099-HC state tax form"/>
                    <pic:cNvPicPr/>
                  </pic:nvPicPr>
                  <pic:blipFill rotWithShape="1">
                    <a:blip r:embed="rId32" cstate="print">
                      <a:extLst>
                        <a:ext uri="{28A0092B-C50C-407E-A947-70E740481C1C}">
                          <a14:useLocalDpi xmlns:a14="http://schemas.microsoft.com/office/drawing/2010/main" val="0"/>
                        </a:ext>
                      </a:extLst>
                    </a:blip>
                    <a:srcRect t="5893" b="2930"/>
                    <a:stretch>
                      <a:fillRect/>
                    </a:stretch>
                  </pic:blipFill>
                  <pic:spPr bwMode="auto">
                    <a:xfrm>
                      <a:off x="0" y="0"/>
                      <a:ext cx="5943600" cy="7013211"/>
                    </a:xfrm>
                    <a:prstGeom prst="rect">
                      <a:avLst/>
                    </a:prstGeom>
                    <a:ln>
                      <a:noFill/>
                    </a:ln>
                    <a:extLst>
                      <a:ext uri="{53640926-AAD7-44D8-BBD7-CCE9431645EC}">
                        <a14:shadowObscured xmlns:a14="http://schemas.microsoft.com/office/drawing/2010/main"/>
                      </a:ext>
                    </a:extLst>
                  </pic:spPr>
                </pic:pic>
              </a:graphicData>
            </a:graphic>
          </wp:inline>
        </w:drawing>
      </w:r>
    </w:p>
    <w:p w14:paraId="46393CB5" w14:textId="28D73E68" w:rsidR="00E64102" w:rsidRDefault="00E64102" w:rsidP="00182BBE">
      <w:pPr>
        <w:rPr>
          <w:noProof/>
        </w:rPr>
      </w:pPr>
    </w:p>
    <w:p w14:paraId="091720FF" w14:textId="6D22F27F" w:rsidR="001B35BE" w:rsidRPr="00E64102" w:rsidRDefault="003C30B8" w:rsidP="00E64102">
      <w:pPr>
        <w:rPr>
          <w:noProof/>
        </w:rPr>
      </w:pPr>
      <w:r>
        <w:rPr>
          <w:noProof/>
        </w:rPr>
        <w:lastRenderedPageBreak/>
        <w:drawing>
          <wp:inline distT="0" distB="0" distL="0" distR="0" wp14:anchorId="70BDF2C9" wp14:editId="6F8B2B41">
            <wp:extent cx="5943600" cy="7405508"/>
            <wp:effectExtent l="0" t="0" r="0" b="5080"/>
            <wp:docPr id="1399361369" name="Picture 4" descr="1099-HC state tax form in Span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361369" name="Picture 4" descr="1099-HC state tax form in Spanish"/>
                    <pic:cNvPicPr/>
                  </pic:nvPicPr>
                  <pic:blipFill rotWithShape="1">
                    <a:blip r:embed="rId33" cstate="print">
                      <a:extLst>
                        <a:ext uri="{28A0092B-C50C-407E-A947-70E740481C1C}">
                          <a14:useLocalDpi xmlns:a14="http://schemas.microsoft.com/office/drawing/2010/main" val="0"/>
                        </a:ext>
                      </a:extLst>
                    </a:blip>
                    <a:srcRect t="3722"/>
                    <a:stretch>
                      <a:fillRect/>
                    </a:stretch>
                  </pic:blipFill>
                  <pic:spPr bwMode="auto">
                    <a:xfrm>
                      <a:off x="0" y="0"/>
                      <a:ext cx="5943600" cy="7405508"/>
                    </a:xfrm>
                    <a:prstGeom prst="rect">
                      <a:avLst/>
                    </a:prstGeom>
                    <a:ln>
                      <a:noFill/>
                    </a:ln>
                    <a:extLst>
                      <a:ext uri="{53640926-AAD7-44D8-BBD7-CCE9431645EC}">
                        <a14:shadowObscured xmlns:a14="http://schemas.microsoft.com/office/drawing/2010/main"/>
                      </a:ext>
                    </a:extLst>
                  </pic:spPr>
                </pic:pic>
              </a:graphicData>
            </a:graphic>
          </wp:inline>
        </w:drawing>
      </w:r>
    </w:p>
    <w:sectPr w:rsidR="001B35BE" w:rsidRPr="00E64102" w:rsidSect="009C6731">
      <w:headerReference w:type="default" r:id="rId34"/>
      <w:footerReference w:type="default" r:id="rId35"/>
      <w:footerReference w:type="first" r:id="rId36"/>
      <w:pgSz w:w="12240" w:h="15840" w:code="1"/>
      <w:pgMar w:top="360" w:right="1440" w:bottom="1440" w:left="1440" w:header="630" w:footer="496"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CBA453" w14:textId="77777777" w:rsidR="00034D18" w:rsidRDefault="00034D18" w:rsidP="00FF5AAD">
      <w:r>
        <w:separator/>
      </w:r>
    </w:p>
    <w:p w14:paraId="466BE0FD" w14:textId="77777777" w:rsidR="00034D18" w:rsidRDefault="00034D18" w:rsidP="00FF5AAD"/>
    <w:p w14:paraId="33A325C6" w14:textId="77777777" w:rsidR="00034D18" w:rsidRDefault="00034D18" w:rsidP="00FF5AAD"/>
    <w:p w14:paraId="14ECEAEF" w14:textId="77777777" w:rsidR="00034D18" w:rsidRDefault="00034D18" w:rsidP="00FF5AAD"/>
    <w:p w14:paraId="5FFD89AC" w14:textId="77777777" w:rsidR="00034D18" w:rsidRDefault="00034D18" w:rsidP="00FF5AAD"/>
  </w:endnote>
  <w:endnote w:type="continuationSeparator" w:id="0">
    <w:p w14:paraId="76DD7568" w14:textId="77777777" w:rsidR="00034D18" w:rsidRDefault="00034D18" w:rsidP="00FF5AAD">
      <w:r>
        <w:continuationSeparator/>
      </w:r>
    </w:p>
    <w:p w14:paraId="28EE1C3B" w14:textId="77777777" w:rsidR="00034D18" w:rsidRDefault="00034D18" w:rsidP="00FF5AAD"/>
    <w:p w14:paraId="51BDCA3D" w14:textId="77777777" w:rsidR="00034D18" w:rsidRDefault="00034D18" w:rsidP="00FF5AAD"/>
    <w:p w14:paraId="790478F2" w14:textId="77777777" w:rsidR="00034D18" w:rsidRDefault="00034D18" w:rsidP="00FF5AAD"/>
    <w:p w14:paraId="3BA0E69B" w14:textId="77777777" w:rsidR="00034D18" w:rsidRDefault="00034D18" w:rsidP="00FF5AA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6AA59F" w14:textId="3713E940" w:rsidR="00F103AC" w:rsidRDefault="00F103AC" w:rsidP="0089531F">
    <w:pPr>
      <w:pStyle w:val="Footer"/>
      <w:jc w:val="center"/>
    </w:pPr>
    <w:r w:rsidRPr="00F103AC">
      <w:t xml:space="preserve">Page </w:t>
    </w:r>
    <w:r w:rsidRPr="00F103AC">
      <w:fldChar w:fldCharType="begin"/>
    </w:r>
    <w:r w:rsidRPr="00F103AC">
      <w:instrText xml:space="preserve"> PAGE  \* Arabic  \* MERGEFORMAT </w:instrText>
    </w:r>
    <w:r w:rsidRPr="00F103AC">
      <w:fldChar w:fldCharType="separate"/>
    </w:r>
    <w:r>
      <w:t>1</w:t>
    </w:r>
    <w:r w:rsidRPr="00F103AC">
      <w:fldChar w:fldCharType="end"/>
    </w:r>
    <w:r w:rsidRPr="00F103AC">
      <w:t xml:space="preserve"> of </w:t>
    </w:r>
    <w:fldSimple w:instr="NUMPAGES  \* Arabic  \* MERGEFORMAT">
      <w:r>
        <w:t>8</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33D9C1" w14:textId="406F0F8A" w:rsidR="00F103AC" w:rsidRPr="00F103AC" w:rsidRDefault="00F103AC" w:rsidP="00F103AC">
    <w:pPr>
      <w:pStyle w:val="Footer"/>
      <w:jc w:val="center"/>
    </w:pPr>
    <w:r w:rsidRPr="00F103AC">
      <w:t xml:space="preserve">Page </w:t>
    </w:r>
    <w:r w:rsidRPr="00F103AC">
      <w:fldChar w:fldCharType="begin"/>
    </w:r>
    <w:r w:rsidRPr="00F103AC">
      <w:instrText xml:space="preserve"> PAGE  \* Arabic  \* MERGEFORMAT </w:instrText>
    </w:r>
    <w:r w:rsidRPr="00F103AC">
      <w:fldChar w:fldCharType="separate"/>
    </w:r>
    <w:r w:rsidRPr="00F103AC">
      <w:rPr>
        <w:noProof/>
      </w:rPr>
      <w:t>1</w:t>
    </w:r>
    <w:r w:rsidRPr="00F103AC">
      <w:fldChar w:fldCharType="end"/>
    </w:r>
    <w:r w:rsidRPr="00F103AC">
      <w:t xml:space="preserve"> of </w:t>
    </w:r>
    <w:fldSimple w:instr="NUMPAGES  \* Arabic  \* MERGEFORMAT">
      <w:r w:rsidRPr="00F103AC">
        <w:rPr>
          <w:noProof/>
        </w:rPr>
        <w:t>2</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383116" w14:textId="77777777" w:rsidR="00034D18" w:rsidRDefault="00034D18" w:rsidP="00FF5AAD">
      <w:r>
        <w:separator/>
      </w:r>
    </w:p>
    <w:p w14:paraId="67BFF9B9" w14:textId="77777777" w:rsidR="00034D18" w:rsidRDefault="00034D18" w:rsidP="00FF5AAD"/>
    <w:p w14:paraId="4ADC1B27" w14:textId="77777777" w:rsidR="00034D18" w:rsidRDefault="00034D18" w:rsidP="00FF5AAD"/>
    <w:p w14:paraId="790A850D" w14:textId="77777777" w:rsidR="00034D18" w:rsidRDefault="00034D18" w:rsidP="00FF5AAD"/>
    <w:p w14:paraId="239F346B" w14:textId="77777777" w:rsidR="00034D18" w:rsidRDefault="00034D18" w:rsidP="00FF5AAD"/>
  </w:footnote>
  <w:footnote w:type="continuationSeparator" w:id="0">
    <w:p w14:paraId="06EA3B98" w14:textId="77777777" w:rsidR="00034D18" w:rsidRDefault="00034D18" w:rsidP="00FF5AAD">
      <w:r>
        <w:continuationSeparator/>
      </w:r>
    </w:p>
    <w:p w14:paraId="62FCDD41" w14:textId="77777777" w:rsidR="00034D18" w:rsidRDefault="00034D18" w:rsidP="00FF5AAD"/>
    <w:p w14:paraId="19C0F8CF" w14:textId="77777777" w:rsidR="00034D18" w:rsidRDefault="00034D18" w:rsidP="00FF5AAD"/>
    <w:p w14:paraId="1B15C9C9" w14:textId="77777777" w:rsidR="00034D18" w:rsidRDefault="00034D18" w:rsidP="00FF5AAD"/>
    <w:p w14:paraId="2DEADA6B" w14:textId="77777777" w:rsidR="00034D18" w:rsidRDefault="00034D18" w:rsidP="00FF5AA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93E92E" w14:textId="77777777" w:rsidR="009C6731" w:rsidRDefault="009C6731" w:rsidP="009C6731">
    <w:pPr>
      <w:spacing w:after="0"/>
      <w:ind w:left="6480"/>
    </w:pPr>
    <w:r>
      <w:t>MassHealth</w:t>
    </w:r>
  </w:p>
  <w:p w14:paraId="11656B0C" w14:textId="39276885" w:rsidR="009C6731" w:rsidRDefault="009C6731" w:rsidP="009C6731">
    <w:pPr>
      <w:spacing w:after="0"/>
      <w:ind w:left="6480"/>
    </w:pPr>
    <w:r>
      <w:t xml:space="preserve">EOM </w:t>
    </w:r>
    <w:r w:rsidR="00AC65B3">
      <w:t>2</w:t>
    </w:r>
    <w:r w:rsidR="00E15E2C">
      <w:t>6</w:t>
    </w:r>
    <w:r w:rsidR="0045599D">
      <w:t>-</w:t>
    </w:r>
    <w:r w:rsidR="00E15E2C">
      <w:t>01</w:t>
    </w:r>
  </w:p>
  <w:p w14:paraId="7AC85CF5" w14:textId="6967B416" w:rsidR="009C6731" w:rsidRPr="008F7531" w:rsidRDefault="00AC65B3" w:rsidP="009C6731">
    <w:pPr>
      <w:spacing w:after="0"/>
      <w:ind w:left="6480"/>
    </w:pPr>
    <w:r>
      <w:t>January 202</w:t>
    </w:r>
    <w:r w:rsidR="0045599D">
      <w:t>6</w:t>
    </w:r>
  </w:p>
  <w:p w14:paraId="7FD68C14" w14:textId="2B42CC12" w:rsidR="00D40840" w:rsidRPr="008F7531" w:rsidRDefault="00D40840" w:rsidP="00183C07">
    <w:pPr>
      <w:spacing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1C02E9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0386951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B2EC78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232EED0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FF56355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760334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A76F34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A24BCA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164581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76A67E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F1E33FD"/>
    <w:multiLevelType w:val="hybridMultilevel"/>
    <w:tmpl w:val="3E34A604"/>
    <w:lvl w:ilvl="0" w:tplc="89F051FA">
      <w:start w:val="1"/>
      <w:numFmt w:val="bullet"/>
      <w:lvlText w:val=""/>
      <w:lvlJc w:val="left"/>
      <w:pPr>
        <w:ind w:hanging="372"/>
      </w:pPr>
      <w:rPr>
        <w:rFonts w:ascii="Symbol" w:eastAsia="Symbol" w:hAnsi="Symbol" w:hint="default"/>
        <w:sz w:val="22"/>
        <w:szCs w:val="22"/>
      </w:rPr>
    </w:lvl>
    <w:lvl w:ilvl="1" w:tplc="34F298A4">
      <w:start w:val="1"/>
      <w:numFmt w:val="bullet"/>
      <w:lvlText w:val="•"/>
      <w:lvlJc w:val="left"/>
      <w:rPr>
        <w:rFonts w:hint="default"/>
      </w:rPr>
    </w:lvl>
    <w:lvl w:ilvl="2" w:tplc="7102C890">
      <w:start w:val="1"/>
      <w:numFmt w:val="bullet"/>
      <w:lvlText w:val="•"/>
      <w:lvlJc w:val="left"/>
      <w:rPr>
        <w:rFonts w:hint="default"/>
      </w:rPr>
    </w:lvl>
    <w:lvl w:ilvl="3" w:tplc="C14CFC8A">
      <w:start w:val="1"/>
      <w:numFmt w:val="bullet"/>
      <w:lvlText w:val="•"/>
      <w:lvlJc w:val="left"/>
      <w:rPr>
        <w:rFonts w:hint="default"/>
      </w:rPr>
    </w:lvl>
    <w:lvl w:ilvl="4" w:tplc="E68C0C12">
      <w:start w:val="1"/>
      <w:numFmt w:val="bullet"/>
      <w:lvlText w:val="•"/>
      <w:lvlJc w:val="left"/>
      <w:rPr>
        <w:rFonts w:hint="default"/>
      </w:rPr>
    </w:lvl>
    <w:lvl w:ilvl="5" w:tplc="93B61D92">
      <w:start w:val="1"/>
      <w:numFmt w:val="bullet"/>
      <w:lvlText w:val="•"/>
      <w:lvlJc w:val="left"/>
      <w:rPr>
        <w:rFonts w:hint="default"/>
      </w:rPr>
    </w:lvl>
    <w:lvl w:ilvl="6" w:tplc="C69E1790">
      <w:start w:val="1"/>
      <w:numFmt w:val="bullet"/>
      <w:lvlText w:val="•"/>
      <w:lvlJc w:val="left"/>
      <w:rPr>
        <w:rFonts w:hint="default"/>
      </w:rPr>
    </w:lvl>
    <w:lvl w:ilvl="7" w:tplc="3958597A">
      <w:start w:val="1"/>
      <w:numFmt w:val="bullet"/>
      <w:lvlText w:val="•"/>
      <w:lvlJc w:val="left"/>
      <w:rPr>
        <w:rFonts w:hint="default"/>
      </w:rPr>
    </w:lvl>
    <w:lvl w:ilvl="8" w:tplc="08BC607C">
      <w:start w:val="1"/>
      <w:numFmt w:val="bullet"/>
      <w:lvlText w:val="•"/>
      <w:lvlJc w:val="left"/>
      <w:rPr>
        <w:rFonts w:hint="default"/>
      </w:rPr>
    </w:lvl>
  </w:abstractNum>
  <w:num w:numId="1" w16cid:durableId="1610312720">
    <w:abstractNumId w:val="9"/>
  </w:num>
  <w:num w:numId="2" w16cid:durableId="1119253475">
    <w:abstractNumId w:val="7"/>
  </w:num>
  <w:num w:numId="3" w16cid:durableId="2019962973">
    <w:abstractNumId w:val="6"/>
  </w:num>
  <w:num w:numId="4" w16cid:durableId="1163736646">
    <w:abstractNumId w:val="5"/>
  </w:num>
  <w:num w:numId="5" w16cid:durableId="405105329">
    <w:abstractNumId w:val="4"/>
  </w:num>
  <w:num w:numId="6" w16cid:durableId="1234967336">
    <w:abstractNumId w:val="8"/>
  </w:num>
  <w:num w:numId="7" w16cid:durableId="1153252758">
    <w:abstractNumId w:val="3"/>
  </w:num>
  <w:num w:numId="8" w16cid:durableId="51269344">
    <w:abstractNumId w:val="2"/>
  </w:num>
  <w:num w:numId="9" w16cid:durableId="1695379085">
    <w:abstractNumId w:val="1"/>
  </w:num>
  <w:num w:numId="10" w16cid:durableId="1308826171">
    <w:abstractNumId w:val="0"/>
  </w:num>
  <w:num w:numId="11" w16cid:durableId="79711479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2BB1"/>
    <w:rsid w:val="000006C4"/>
    <w:rsid w:val="00012AEB"/>
    <w:rsid w:val="000149FE"/>
    <w:rsid w:val="0002638F"/>
    <w:rsid w:val="00032BB1"/>
    <w:rsid w:val="00032C02"/>
    <w:rsid w:val="00034D18"/>
    <w:rsid w:val="00041220"/>
    <w:rsid w:val="00043509"/>
    <w:rsid w:val="00056E4C"/>
    <w:rsid w:val="000706EF"/>
    <w:rsid w:val="00071D29"/>
    <w:rsid w:val="00080FFB"/>
    <w:rsid w:val="00086041"/>
    <w:rsid w:val="000943BC"/>
    <w:rsid w:val="00095863"/>
    <w:rsid w:val="000A2664"/>
    <w:rsid w:val="000B7879"/>
    <w:rsid w:val="000C1C83"/>
    <w:rsid w:val="000D71AE"/>
    <w:rsid w:val="000E3E10"/>
    <w:rsid w:val="000F173A"/>
    <w:rsid w:val="000F579B"/>
    <w:rsid w:val="00105B10"/>
    <w:rsid w:val="00113E7F"/>
    <w:rsid w:val="0014797D"/>
    <w:rsid w:val="00153E24"/>
    <w:rsid w:val="001655EC"/>
    <w:rsid w:val="001665EB"/>
    <w:rsid w:val="00175A11"/>
    <w:rsid w:val="00182BBE"/>
    <w:rsid w:val="00183784"/>
    <w:rsid w:val="00183C07"/>
    <w:rsid w:val="0018768A"/>
    <w:rsid w:val="00194491"/>
    <w:rsid w:val="00195C8A"/>
    <w:rsid w:val="001964B0"/>
    <w:rsid w:val="0019736A"/>
    <w:rsid w:val="00197D44"/>
    <w:rsid w:val="001A25AC"/>
    <w:rsid w:val="001A477C"/>
    <w:rsid w:val="001A7499"/>
    <w:rsid w:val="001B35BE"/>
    <w:rsid w:val="001B371B"/>
    <w:rsid w:val="001C784A"/>
    <w:rsid w:val="001D1673"/>
    <w:rsid w:val="001D5FD0"/>
    <w:rsid w:val="001E0603"/>
    <w:rsid w:val="001F6109"/>
    <w:rsid w:val="00200899"/>
    <w:rsid w:val="002018B3"/>
    <w:rsid w:val="00216420"/>
    <w:rsid w:val="00221668"/>
    <w:rsid w:val="00232E91"/>
    <w:rsid w:val="00240726"/>
    <w:rsid w:val="00246D80"/>
    <w:rsid w:val="00250727"/>
    <w:rsid w:val="00254A64"/>
    <w:rsid w:val="00263F44"/>
    <w:rsid w:val="00264FE0"/>
    <w:rsid w:val="00265DCC"/>
    <w:rsid w:val="00265FBB"/>
    <w:rsid w:val="0028040D"/>
    <w:rsid w:val="002916ED"/>
    <w:rsid w:val="0029448A"/>
    <w:rsid w:val="002B7713"/>
    <w:rsid w:val="002C12F8"/>
    <w:rsid w:val="002C40EA"/>
    <w:rsid w:val="002E3B6A"/>
    <w:rsid w:val="002E5188"/>
    <w:rsid w:val="002F7D2A"/>
    <w:rsid w:val="003065DA"/>
    <w:rsid w:val="0032327C"/>
    <w:rsid w:val="0032351D"/>
    <w:rsid w:val="00351A9E"/>
    <w:rsid w:val="0037002C"/>
    <w:rsid w:val="003737F7"/>
    <w:rsid w:val="00374688"/>
    <w:rsid w:val="003869FD"/>
    <w:rsid w:val="00386F7B"/>
    <w:rsid w:val="00390C38"/>
    <w:rsid w:val="003A31CA"/>
    <w:rsid w:val="003A6E1E"/>
    <w:rsid w:val="003C0130"/>
    <w:rsid w:val="003C30B8"/>
    <w:rsid w:val="003C3963"/>
    <w:rsid w:val="003F221A"/>
    <w:rsid w:val="003F4AF4"/>
    <w:rsid w:val="004001A9"/>
    <w:rsid w:val="004117FD"/>
    <w:rsid w:val="0041389E"/>
    <w:rsid w:val="004153B5"/>
    <w:rsid w:val="00427A24"/>
    <w:rsid w:val="00427DA0"/>
    <w:rsid w:val="004373B7"/>
    <w:rsid w:val="00437C15"/>
    <w:rsid w:val="00450E46"/>
    <w:rsid w:val="0045599D"/>
    <w:rsid w:val="00461389"/>
    <w:rsid w:val="00461793"/>
    <w:rsid w:val="00461DD8"/>
    <w:rsid w:val="0047107E"/>
    <w:rsid w:val="004A5518"/>
    <w:rsid w:val="004A5AA4"/>
    <w:rsid w:val="004C1488"/>
    <w:rsid w:val="004D4BC9"/>
    <w:rsid w:val="004D60BA"/>
    <w:rsid w:val="004F64E7"/>
    <w:rsid w:val="00511043"/>
    <w:rsid w:val="005237ED"/>
    <w:rsid w:val="00526EAB"/>
    <w:rsid w:val="005340C2"/>
    <w:rsid w:val="00534DAD"/>
    <w:rsid w:val="00561C05"/>
    <w:rsid w:val="00572AE3"/>
    <w:rsid w:val="005763C9"/>
    <w:rsid w:val="00583219"/>
    <w:rsid w:val="00584815"/>
    <w:rsid w:val="00590E06"/>
    <w:rsid w:val="0059389D"/>
    <w:rsid w:val="005947AF"/>
    <w:rsid w:val="005A3602"/>
    <w:rsid w:val="005A5C18"/>
    <w:rsid w:val="005B3A7D"/>
    <w:rsid w:val="005C33E4"/>
    <w:rsid w:val="005C7D99"/>
    <w:rsid w:val="005E6E73"/>
    <w:rsid w:val="006015A8"/>
    <w:rsid w:val="006233DC"/>
    <w:rsid w:val="0064698F"/>
    <w:rsid w:val="00654896"/>
    <w:rsid w:val="00676163"/>
    <w:rsid w:val="006A58CB"/>
    <w:rsid w:val="006B050D"/>
    <w:rsid w:val="006B2D96"/>
    <w:rsid w:val="006B4D0A"/>
    <w:rsid w:val="006B771B"/>
    <w:rsid w:val="006D1809"/>
    <w:rsid w:val="006D49AA"/>
    <w:rsid w:val="006F1C9B"/>
    <w:rsid w:val="00700C89"/>
    <w:rsid w:val="00700F0E"/>
    <w:rsid w:val="00702352"/>
    <w:rsid w:val="00731164"/>
    <w:rsid w:val="00733878"/>
    <w:rsid w:val="00757D07"/>
    <w:rsid w:val="0076059D"/>
    <w:rsid w:val="007629E9"/>
    <w:rsid w:val="007704FA"/>
    <w:rsid w:val="007756B5"/>
    <w:rsid w:val="00776856"/>
    <w:rsid w:val="007A0FE7"/>
    <w:rsid w:val="007A59E3"/>
    <w:rsid w:val="007C06CE"/>
    <w:rsid w:val="007C2918"/>
    <w:rsid w:val="007C3BAF"/>
    <w:rsid w:val="007C63E4"/>
    <w:rsid w:val="007D2272"/>
    <w:rsid w:val="007D35FC"/>
    <w:rsid w:val="007D38A4"/>
    <w:rsid w:val="007F1CCF"/>
    <w:rsid w:val="007F4A56"/>
    <w:rsid w:val="007F69B5"/>
    <w:rsid w:val="007F74B0"/>
    <w:rsid w:val="00800CE8"/>
    <w:rsid w:val="00802A8C"/>
    <w:rsid w:val="008031E5"/>
    <w:rsid w:val="00807103"/>
    <w:rsid w:val="00811DAF"/>
    <w:rsid w:val="008151A9"/>
    <w:rsid w:val="0082380C"/>
    <w:rsid w:val="00824D59"/>
    <w:rsid w:val="0082579E"/>
    <w:rsid w:val="0082594F"/>
    <w:rsid w:val="008268F2"/>
    <w:rsid w:val="00826978"/>
    <w:rsid w:val="008323D7"/>
    <w:rsid w:val="00832EAC"/>
    <w:rsid w:val="00837905"/>
    <w:rsid w:val="00856980"/>
    <w:rsid w:val="008708FF"/>
    <w:rsid w:val="00893B9C"/>
    <w:rsid w:val="00894FF0"/>
    <w:rsid w:val="0089531F"/>
    <w:rsid w:val="008A3156"/>
    <w:rsid w:val="008A3B9D"/>
    <w:rsid w:val="008A41EA"/>
    <w:rsid w:val="008A6A30"/>
    <w:rsid w:val="008B293F"/>
    <w:rsid w:val="008F0D56"/>
    <w:rsid w:val="008F1DC8"/>
    <w:rsid w:val="008F7531"/>
    <w:rsid w:val="00902810"/>
    <w:rsid w:val="00930D16"/>
    <w:rsid w:val="0093651D"/>
    <w:rsid w:val="00943F98"/>
    <w:rsid w:val="00965D5A"/>
    <w:rsid w:val="00977415"/>
    <w:rsid w:val="00981FE9"/>
    <w:rsid w:val="009841A9"/>
    <w:rsid w:val="00991B57"/>
    <w:rsid w:val="00992105"/>
    <w:rsid w:val="00993B44"/>
    <w:rsid w:val="009A0E9B"/>
    <w:rsid w:val="009A3F81"/>
    <w:rsid w:val="009B4513"/>
    <w:rsid w:val="009C2FF5"/>
    <w:rsid w:val="009C6731"/>
    <w:rsid w:val="009D15FA"/>
    <w:rsid w:val="009D59BC"/>
    <w:rsid w:val="009E0E96"/>
    <w:rsid w:val="009E6E44"/>
    <w:rsid w:val="00A024A3"/>
    <w:rsid w:val="00A0380C"/>
    <w:rsid w:val="00A15EDB"/>
    <w:rsid w:val="00A32028"/>
    <w:rsid w:val="00A422EC"/>
    <w:rsid w:val="00A458CF"/>
    <w:rsid w:val="00A4669C"/>
    <w:rsid w:val="00A56D1A"/>
    <w:rsid w:val="00A570CF"/>
    <w:rsid w:val="00A63CB3"/>
    <w:rsid w:val="00A75E05"/>
    <w:rsid w:val="00AA5B85"/>
    <w:rsid w:val="00AB155F"/>
    <w:rsid w:val="00AC65B3"/>
    <w:rsid w:val="00AD2EF9"/>
    <w:rsid w:val="00AD35E6"/>
    <w:rsid w:val="00AD4B0C"/>
    <w:rsid w:val="00AD7BAF"/>
    <w:rsid w:val="00AE2E7B"/>
    <w:rsid w:val="00AF6898"/>
    <w:rsid w:val="00AF6D8F"/>
    <w:rsid w:val="00B03A46"/>
    <w:rsid w:val="00B058D1"/>
    <w:rsid w:val="00B069B2"/>
    <w:rsid w:val="00B12A3B"/>
    <w:rsid w:val="00B131F5"/>
    <w:rsid w:val="00B20D9D"/>
    <w:rsid w:val="00B327EA"/>
    <w:rsid w:val="00B33A64"/>
    <w:rsid w:val="00B3417C"/>
    <w:rsid w:val="00B4268A"/>
    <w:rsid w:val="00B44F42"/>
    <w:rsid w:val="00B51510"/>
    <w:rsid w:val="00B6060F"/>
    <w:rsid w:val="00B60798"/>
    <w:rsid w:val="00B963CA"/>
    <w:rsid w:val="00B964AA"/>
    <w:rsid w:val="00B97DA1"/>
    <w:rsid w:val="00BA6E3A"/>
    <w:rsid w:val="00BC376D"/>
    <w:rsid w:val="00BC4779"/>
    <w:rsid w:val="00BD0F64"/>
    <w:rsid w:val="00BD2F4A"/>
    <w:rsid w:val="00BE49D9"/>
    <w:rsid w:val="00C046E9"/>
    <w:rsid w:val="00C05181"/>
    <w:rsid w:val="00C100CF"/>
    <w:rsid w:val="00C12AD1"/>
    <w:rsid w:val="00C16CEA"/>
    <w:rsid w:val="00C2507D"/>
    <w:rsid w:val="00C446B3"/>
    <w:rsid w:val="00C63B05"/>
    <w:rsid w:val="00C84B58"/>
    <w:rsid w:val="00C9185E"/>
    <w:rsid w:val="00CA3B98"/>
    <w:rsid w:val="00CB3D77"/>
    <w:rsid w:val="00CC106C"/>
    <w:rsid w:val="00CC6D63"/>
    <w:rsid w:val="00CE7018"/>
    <w:rsid w:val="00CF0AAB"/>
    <w:rsid w:val="00D0388D"/>
    <w:rsid w:val="00D20897"/>
    <w:rsid w:val="00D2310A"/>
    <w:rsid w:val="00D2728B"/>
    <w:rsid w:val="00D30EE4"/>
    <w:rsid w:val="00D33ED2"/>
    <w:rsid w:val="00D40840"/>
    <w:rsid w:val="00D55314"/>
    <w:rsid w:val="00D757EC"/>
    <w:rsid w:val="00D76690"/>
    <w:rsid w:val="00D93D6D"/>
    <w:rsid w:val="00DA0783"/>
    <w:rsid w:val="00DA518B"/>
    <w:rsid w:val="00DD41A7"/>
    <w:rsid w:val="00DD509A"/>
    <w:rsid w:val="00DD7B60"/>
    <w:rsid w:val="00DD7B9C"/>
    <w:rsid w:val="00DF15B5"/>
    <w:rsid w:val="00DF2BB6"/>
    <w:rsid w:val="00DF5421"/>
    <w:rsid w:val="00DF5A51"/>
    <w:rsid w:val="00E15E2C"/>
    <w:rsid w:val="00E16795"/>
    <w:rsid w:val="00E25774"/>
    <w:rsid w:val="00E26210"/>
    <w:rsid w:val="00E4227E"/>
    <w:rsid w:val="00E46EB1"/>
    <w:rsid w:val="00E61907"/>
    <w:rsid w:val="00E64102"/>
    <w:rsid w:val="00E70EF5"/>
    <w:rsid w:val="00E716D8"/>
    <w:rsid w:val="00EA2611"/>
    <w:rsid w:val="00EB004F"/>
    <w:rsid w:val="00EB1686"/>
    <w:rsid w:val="00EB2269"/>
    <w:rsid w:val="00EC4C96"/>
    <w:rsid w:val="00ED5E99"/>
    <w:rsid w:val="00EE4B37"/>
    <w:rsid w:val="00EF0846"/>
    <w:rsid w:val="00EF202B"/>
    <w:rsid w:val="00F00371"/>
    <w:rsid w:val="00F103AC"/>
    <w:rsid w:val="00F12CB8"/>
    <w:rsid w:val="00F1656D"/>
    <w:rsid w:val="00F25059"/>
    <w:rsid w:val="00F32E6F"/>
    <w:rsid w:val="00F3494C"/>
    <w:rsid w:val="00F35D39"/>
    <w:rsid w:val="00F5166D"/>
    <w:rsid w:val="00F5746D"/>
    <w:rsid w:val="00F62604"/>
    <w:rsid w:val="00F669FD"/>
    <w:rsid w:val="00F71387"/>
    <w:rsid w:val="00F75D10"/>
    <w:rsid w:val="00F823BA"/>
    <w:rsid w:val="00F902FE"/>
    <w:rsid w:val="00FA39BC"/>
    <w:rsid w:val="00FC1193"/>
    <w:rsid w:val="00FC16FF"/>
    <w:rsid w:val="00FE5846"/>
    <w:rsid w:val="00FF5AAD"/>
    <w:rsid w:val="00FF6613"/>
    <w:rsid w:val="0242BA5C"/>
    <w:rsid w:val="0429DAEA"/>
    <w:rsid w:val="09E1B3F9"/>
    <w:rsid w:val="0E63AF1E"/>
    <w:rsid w:val="0F96753A"/>
    <w:rsid w:val="12071811"/>
    <w:rsid w:val="132C8ADE"/>
    <w:rsid w:val="15598CC9"/>
    <w:rsid w:val="19823CD1"/>
    <w:rsid w:val="25BCA9D5"/>
    <w:rsid w:val="26ACC936"/>
    <w:rsid w:val="26B0E9A2"/>
    <w:rsid w:val="289D066E"/>
    <w:rsid w:val="302ABBB9"/>
    <w:rsid w:val="304AD8A8"/>
    <w:rsid w:val="34183571"/>
    <w:rsid w:val="35DF8699"/>
    <w:rsid w:val="36134DA5"/>
    <w:rsid w:val="38243A81"/>
    <w:rsid w:val="4552925C"/>
    <w:rsid w:val="4A59C799"/>
    <w:rsid w:val="4B7E4AC0"/>
    <w:rsid w:val="4D30FD61"/>
    <w:rsid w:val="59D839F4"/>
    <w:rsid w:val="59EB1B02"/>
    <w:rsid w:val="5B3A4319"/>
    <w:rsid w:val="61913C5E"/>
    <w:rsid w:val="63E56B1D"/>
    <w:rsid w:val="65BFA399"/>
    <w:rsid w:val="675E5CB0"/>
    <w:rsid w:val="6858C47C"/>
    <w:rsid w:val="69999AF5"/>
    <w:rsid w:val="6C2F1029"/>
    <w:rsid w:val="6FF58F02"/>
    <w:rsid w:val="7613C922"/>
    <w:rsid w:val="76B70DAE"/>
    <w:rsid w:val="79794EBF"/>
    <w:rsid w:val="7A7AC801"/>
    <w:rsid w:val="7AFBF562"/>
    <w:rsid w:val="7CD4EB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6904630"/>
  <w15:docId w15:val="{CE357604-757C-4540-80F7-B6B973F437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F5AAD"/>
    <w:pPr>
      <w:spacing w:after="120" w:line="276" w:lineRule="auto"/>
    </w:pPr>
    <w:rPr>
      <w:rFonts w:ascii="Georgia" w:hAnsi="Georgia"/>
      <w:sz w:val="22"/>
      <w:szCs w:val="22"/>
    </w:rPr>
  </w:style>
  <w:style w:type="paragraph" w:styleId="Heading1">
    <w:name w:val="heading 1"/>
    <w:basedOn w:val="Normal"/>
    <w:next w:val="Normal"/>
    <w:link w:val="Heading1Char"/>
    <w:uiPriority w:val="9"/>
    <w:qFormat/>
    <w:rsid w:val="00C446B3"/>
    <w:pPr>
      <w:tabs>
        <w:tab w:val="left" w:pos="5400"/>
      </w:tabs>
      <w:spacing w:before="480" w:after="240"/>
      <w:outlineLvl w:val="0"/>
    </w:pPr>
    <w:rPr>
      <w:b/>
      <w:noProof/>
      <w:sz w:val="28"/>
      <w:szCs w:val="28"/>
    </w:rPr>
  </w:style>
  <w:style w:type="paragraph" w:styleId="Heading2">
    <w:name w:val="heading 2"/>
    <w:basedOn w:val="Heading1"/>
    <w:next w:val="Normal"/>
    <w:link w:val="Heading2Char"/>
    <w:uiPriority w:val="9"/>
    <w:unhideWhenUsed/>
    <w:qFormat/>
    <w:rsid w:val="00654896"/>
    <w:pPr>
      <w:spacing w:before="360" w:after="120"/>
      <w:outlineLvl w:val="1"/>
    </w:pPr>
    <w:rPr>
      <w:sz w:val="26"/>
      <w:szCs w:val="26"/>
    </w:rPr>
  </w:style>
  <w:style w:type="paragraph" w:styleId="Heading3">
    <w:name w:val="heading 3"/>
    <w:basedOn w:val="Heading2"/>
    <w:next w:val="Normal"/>
    <w:link w:val="Heading3Char"/>
    <w:uiPriority w:val="9"/>
    <w:unhideWhenUsed/>
    <w:qFormat/>
    <w:rsid w:val="00654896"/>
    <w:pPr>
      <w:tabs>
        <w:tab w:val="left" w:pos="990"/>
      </w:tabs>
      <w:outlineLvl w:val="2"/>
    </w:pPr>
    <w:rPr>
      <w:rFonts w:cs="Arial"/>
      <w:sz w:val="24"/>
      <w:szCs w:val="24"/>
    </w:rPr>
  </w:style>
  <w:style w:type="paragraph" w:styleId="Heading4">
    <w:name w:val="heading 4"/>
    <w:basedOn w:val="Heading3"/>
    <w:next w:val="Normal"/>
    <w:link w:val="Heading4Char"/>
    <w:uiPriority w:val="9"/>
    <w:unhideWhenUsed/>
    <w:qFormat/>
    <w:rsid w:val="001D1673"/>
    <w:pPr>
      <w:outlineLvl w:val="3"/>
    </w:pPr>
    <w:rPr>
      <w:i/>
      <w:iCs/>
    </w:rPr>
  </w:style>
  <w:style w:type="paragraph" w:styleId="Heading5">
    <w:name w:val="heading 5"/>
    <w:basedOn w:val="Normal"/>
    <w:next w:val="Normal"/>
    <w:link w:val="Heading5Char"/>
    <w:uiPriority w:val="9"/>
    <w:semiHidden/>
    <w:unhideWhenUsed/>
    <w:qFormat/>
    <w:rsid w:val="00C12AD1"/>
    <w:pPr>
      <w:spacing w:before="200" w:after="0"/>
      <w:outlineLvl w:val="4"/>
    </w:pPr>
    <w:rPr>
      <w:rFonts w:ascii="Cambria" w:hAnsi="Cambria"/>
      <w:b/>
      <w:bCs/>
      <w:color w:val="7F7F7F"/>
    </w:rPr>
  </w:style>
  <w:style w:type="paragraph" w:styleId="Heading6">
    <w:name w:val="heading 6"/>
    <w:basedOn w:val="Normal"/>
    <w:next w:val="Normal"/>
    <w:link w:val="Heading6Char"/>
    <w:uiPriority w:val="9"/>
    <w:semiHidden/>
    <w:unhideWhenUsed/>
    <w:qFormat/>
    <w:rsid w:val="00C12AD1"/>
    <w:pPr>
      <w:spacing w:after="0" w:line="271" w:lineRule="auto"/>
      <w:outlineLvl w:val="5"/>
    </w:pPr>
    <w:rPr>
      <w:rFonts w:ascii="Cambria" w:hAnsi="Cambria"/>
      <w:b/>
      <w:bCs/>
      <w:i/>
      <w:iCs/>
      <w:color w:val="7F7F7F"/>
    </w:rPr>
  </w:style>
  <w:style w:type="paragraph" w:styleId="Heading7">
    <w:name w:val="heading 7"/>
    <w:basedOn w:val="Normal"/>
    <w:next w:val="Normal"/>
    <w:link w:val="Heading7Char"/>
    <w:uiPriority w:val="9"/>
    <w:semiHidden/>
    <w:unhideWhenUsed/>
    <w:qFormat/>
    <w:rsid w:val="00C12AD1"/>
    <w:pPr>
      <w:spacing w:after="0"/>
      <w:outlineLvl w:val="6"/>
    </w:pPr>
    <w:rPr>
      <w:rFonts w:ascii="Cambria" w:hAnsi="Cambria"/>
      <w:i/>
      <w:iCs/>
    </w:rPr>
  </w:style>
  <w:style w:type="paragraph" w:styleId="Heading8">
    <w:name w:val="heading 8"/>
    <w:basedOn w:val="Normal"/>
    <w:next w:val="Normal"/>
    <w:link w:val="Heading8Char"/>
    <w:uiPriority w:val="9"/>
    <w:semiHidden/>
    <w:unhideWhenUsed/>
    <w:qFormat/>
    <w:rsid w:val="00C12AD1"/>
    <w:pPr>
      <w:spacing w:after="0"/>
      <w:outlineLvl w:val="7"/>
    </w:pPr>
    <w:rPr>
      <w:rFonts w:ascii="Cambria" w:hAnsi="Cambria"/>
      <w:sz w:val="20"/>
      <w:szCs w:val="20"/>
    </w:rPr>
  </w:style>
  <w:style w:type="paragraph" w:styleId="Heading9">
    <w:name w:val="heading 9"/>
    <w:basedOn w:val="Normal"/>
    <w:next w:val="Normal"/>
    <w:link w:val="Heading9Char"/>
    <w:uiPriority w:val="9"/>
    <w:semiHidden/>
    <w:unhideWhenUsed/>
    <w:qFormat/>
    <w:rsid w:val="00C12AD1"/>
    <w:pPr>
      <w:spacing w:after="0"/>
      <w:outlineLvl w:val="8"/>
    </w:pPr>
    <w:rPr>
      <w:rFonts w:ascii="Cambria"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emo">
    <w:name w:val="memo"/>
    <w:pPr>
      <w:widowControl w:val="0"/>
      <w:tabs>
        <w:tab w:val="right" w:pos="1080"/>
        <w:tab w:val="left" w:pos="1440"/>
        <w:tab w:val="left" w:pos="1800"/>
        <w:tab w:val="left" w:pos="5040"/>
      </w:tabs>
      <w:suppressAutoHyphens/>
      <w:spacing w:after="200" w:line="276" w:lineRule="auto"/>
    </w:pPr>
    <w:rPr>
      <w:rFonts w:ascii="Arial" w:hAnsi="Arial"/>
      <w:sz w:val="22"/>
      <w:szCs w:val="22"/>
    </w:rPr>
  </w:style>
  <w:style w:type="paragraph" w:styleId="Header">
    <w:name w:val="header"/>
    <w:basedOn w:val="Normal"/>
    <w:link w:val="HeaderChar"/>
    <w:uiPriority w:val="99"/>
    <w:rsid w:val="00FF5AAD"/>
    <w:pPr>
      <w:spacing w:after="0"/>
      <w:ind w:left="720" w:hanging="720"/>
    </w:pPr>
    <w:rPr>
      <w:rFonts w:ascii="Bookman Old Style" w:hAnsi="Bookman Old Style"/>
      <w:b/>
      <w:i/>
      <w:iCs/>
      <w:sz w:val="20"/>
      <w:szCs w:val="20"/>
    </w:r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character" w:styleId="Hyperlink">
    <w:name w:val="Hyperlink"/>
    <w:rPr>
      <w:color w:val="0000FF"/>
      <w:u w:val="single"/>
    </w:rPr>
  </w:style>
  <w:style w:type="character" w:customStyle="1" w:styleId="HeaderChar">
    <w:name w:val="Header Char"/>
    <w:link w:val="Header"/>
    <w:uiPriority w:val="99"/>
    <w:rsid w:val="00FF5AAD"/>
    <w:rPr>
      <w:rFonts w:ascii="Bookman Old Style" w:hAnsi="Bookman Old Style"/>
      <w:b/>
      <w:i/>
      <w:iCs/>
    </w:rPr>
  </w:style>
  <w:style w:type="paragraph" w:styleId="BalloonText">
    <w:name w:val="Balloon Text"/>
    <w:basedOn w:val="Normal"/>
    <w:link w:val="BalloonTextChar"/>
    <w:rsid w:val="0059389D"/>
    <w:rPr>
      <w:rFonts w:ascii="Tahoma" w:hAnsi="Tahoma" w:cs="Tahoma"/>
      <w:sz w:val="16"/>
      <w:szCs w:val="16"/>
    </w:rPr>
  </w:style>
  <w:style w:type="character" w:customStyle="1" w:styleId="BalloonTextChar">
    <w:name w:val="Balloon Text Char"/>
    <w:link w:val="BalloonText"/>
    <w:rsid w:val="0059389D"/>
    <w:rPr>
      <w:rFonts w:ascii="Tahoma" w:hAnsi="Tahoma" w:cs="Tahoma"/>
      <w:sz w:val="16"/>
      <w:szCs w:val="16"/>
    </w:rPr>
  </w:style>
  <w:style w:type="character" w:customStyle="1" w:styleId="Heading1Char">
    <w:name w:val="Heading 1 Char"/>
    <w:link w:val="Heading1"/>
    <w:uiPriority w:val="9"/>
    <w:rsid w:val="00C446B3"/>
    <w:rPr>
      <w:rFonts w:ascii="Georgia" w:hAnsi="Georgia"/>
      <w:b/>
      <w:noProof/>
      <w:sz w:val="28"/>
      <w:szCs w:val="28"/>
      <w:lang w:val="fr-029"/>
    </w:rPr>
  </w:style>
  <w:style w:type="character" w:customStyle="1" w:styleId="Heading2Char">
    <w:name w:val="Heading 2 Char"/>
    <w:link w:val="Heading2"/>
    <w:uiPriority w:val="9"/>
    <w:rsid w:val="00654896"/>
    <w:rPr>
      <w:rFonts w:ascii="Georgia" w:hAnsi="Georgia"/>
      <w:b/>
      <w:sz w:val="26"/>
      <w:szCs w:val="26"/>
      <w:lang w:val="fr-029"/>
    </w:rPr>
  </w:style>
  <w:style w:type="character" w:customStyle="1" w:styleId="Heading3Char">
    <w:name w:val="Heading 3 Char"/>
    <w:link w:val="Heading3"/>
    <w:uiPriority w:val="9"/>
    <w:rsid w:val="00654896"/>
    <w:rPr>
      <w:rFonts w:ascii="Georgia" w:hAnsi="Georgia" w:cs="Arial"/>
      <w:b/>
      <w:sz w:val="24"/>
      <w:szCs w:val="24"/>
      <w:lang w:val="fr-029"/>
    </w:rPr>
  </w:style>
  <w:style w:type="character" w:customStyle="1" w:styleId="Heading4Char">
    <w:name w:val="Heading 4 Char"/>
    <w:link w:val="Heading4"/>
    <w:uiPriority w:val="9"/>
    <w:rsid w:val="001D1673"/>
    <w:rPr>
      <w:rFonts w:ascii="Georgia" w:hAnsi="Georgia" w:cs="Arial"/>
      <w:b/>
      <w:i/>
      <w:iCs/>
      <w:sz w:val="24"/>
      <w:szCs w:val="24"/>
      <w:lang w:val="fr-029"/>
    </w:rPr>
  </w:style>
  <w:style w:type="character" w:customStyle="1" w:styleId="Heading5Char">
    <w:name w:val="Heading 5 Char"/>
    <w:link w:val="Heading5"/>
    <w:uiPriority w:val="9"/>
    <w:semiHidden/>
    <w:rsid w:val="00C12AD1"/>
    <w:rPr>
      <w:rFonts w:ascii="Cambria" w:eastAsia="Times New Roman" w:hAnsi="Cambria" w:cs="Times New Roman"/>
      <w:b/>
      <w:bCs/>
      <w:color w:val="7F7F7F"/>
    </w:rPr>
  </w:style>
  <w:style w:type="character" w:customStyle="1" w:styleId="Heading6Char">
    <w:name w:val="Heading 6 Char"/>
    <w:link w:val="Heading6"/>
    <w:uiPriority w:val="9"/>
    <w:semiHidden/>
    <w:rsid w:val="00C12AD1"/>
    <w:rPr>
      <w:rFonts w:ascii="Cambria" w:eastAsia="Times New Roman" w:hAnsi="Cambria" w:cs="Times New Roman"/>
      <w:b/>
      <w:bCs/>
      <w:i/>
      <w:iCs/>
      <w:color w:val="7F7F7F"/>
    </w:rPr>
  </w:style>
  <w:style w:type="character" w:customStyle="1" w:styleId="Heading7Char">
    <w:name w:val="Heading 7 Char"/>
    <w:link w:val="Heading7"/>
    <w:uiPriority w:val="9"/>
    <w:semiHidden/>
    <w:rsid w:val="00C12AD1"/>
    <w:rPr>
      <w:rFonts w:ascii="Cambria" w:eastAsia="Times New Roman" w:hAnsi="Cambria" w:cs="Times New Roman"/>
      <w:i/>
      <w:iCs/>
    </w:rPr>
  </w:style>
  <w:style w:type="character" w:customStyle="1" w:styleId="Heading8Char">
    <w:name w:val="Heading 8 Char"/>
    <w:link w:val="Heading8"/>
    <w:uiPriority w:val="9"/>
    <w:semiHidden/>
    <w:rsid w:val="00C12AD1"/>
    <w:rPr>
      <w:rFonts w:ascii="Cambria" w:eastAsia="Times New Roman" w:hAnsi="Cambria" w:cs="Times New Roman"/>
      <w:sz w:val="20"/>
      <w:szCs w:val="20"/>
    </w:rPr>
  </w:style>
  <w:style w:type="character" w:customStyle="1" w:styleId="Heading9Char">
    <w:name w:val="Heading 9 Char"/>
    <w:link w:val="Heading9"/>
    <w:uiPriority w:val="9"/>
    <w:semiHidden/>
    <w:rsid w:val="00C12AD1"/>
    <w:rPr>
      <w:rFonts w:ascii="Cambria" w:eastAsia="Times New Roman" w:hAnsi="Cambria" w:cs="Times New Roman"/>
      <w:i/>
      <w:iCs/>
      <w:spacing w:val="5"/>
      <w:sz w:val="20"/>
      <w:szCs w:val="20"/>
    </w:rPr>
  </w:style>
  <w:style w:type="paragraph" w:styleId="Title">
    <w:name w:val="Title"/>
    <w:basedOn w:val="Normal"/>
    <w:next w:val="Normal"/>
    <w:link w:val="TitleChar"/>
    <w:uiPriority w:val="10"/>
    <w:qFormat/>
    <w:rsid w:val="00C12AD1"/>
    <w:pPr>
      <w:pBdr>
        <w:bottom w:val="single" w:sz="4" w:space="1" w:color="auto"/>
      </w:pBdr>
      <w:spacing w:line="240" w:lineRule="auto"/>
      <w:contextualSpacing/>
    </w:pPr>
    <w:rPr>
      <w:rFonts w:ascii="Cambria" w:hAnsi="Cambria"/>
      <w:spacing w:val="5"/>
      <w:sz w:val="52"/>
      <w:szCs w:val="52"/>
    </w:rPr>
  </w:style>
  <w:style w:type="character" w:customStyle="1" w:styleId="TitleChar">
    <w:name w:val="Title Char"/>
    <w:link w:val="Title"/>
    <w:uiPriority w:val="10"/>
    <w:rsid w:val="00C12AD1"/>
    <w:rPr>
      <w:rFonts w:ascii="Cambria" w:eastAsia="Times New Roman" w:hAnsi="Cambria" w:cs="Times New Roman"/>
      <w:spacing w:val="5"/>
      <w:sz w:val="52"/>
      <w:szCs w:val="52"/>
    </w:rPr>
  </w:style>
  <w:style w:type="paragraph" w:styleId="Subtitle">
    <w:name w:val="Subtitle"/>
    <w:basedOn w:val="Normal"/>
    <w:next w:val="Normal"/>
    <w:link w:val="SubtitleChar"/>
    <w:uiPriority w:val="11"/>
    <w:qFormat/>
    <w:rsid w:val="00C12AD1"/>
    <w:pPr>
      <w:spacing w:after="600"/>
    </w:pPr>
    <w:rPr>
      <w:rFonts w:ascii="Cambria" w:hAnsi="Cambria"/>
      <w:i/>
      <w:iCs/>
      <w:spacing w:val="13"/>
      <w:sz w:val="24"/>
      <w:szCs w:val="24"/>
    </w:rPr>
  </w:style>
  <w:style w:type="character" w:customStyle="1" w:styleId="SubtitleChar">
    <w:name w:val="Subtitle Char"/>
    <w:link w:val="Subtitle"/>
    <w:uiPriority w:val="11"/>
    <w:rsid w:val="00C12AD1"/>
    <w:rPr>
      <w:rFonts w:ascii="Cambria" w:eastAsia="Times New Roman" w:hAnsi="Cambria" w:cs="Times New Roman"/>
      <w:i/>
      <w:iCs/>
      <w:spacing w:val="13"/>
      <w:sz w:val="24"/>
      <w:szCs w:val="24"/>
    </w:rPr>
  </w:style>
  <w:style w:type="character" w:styleId="Strong">
    <w:name w:val="Strong"/>
    <w:uiPriority w:val="22"/>
    <w:qFormat/>
    <w:rsid w:val="00C12AD1"/>
    <w:rPr>
      <w:b/>
      <w:bCs/>
    </w:rPr>
  </w:style>
  <w:style w:type="character" w:styleId="Emphasis">
    <w:name w:val="Emphasis"/>
    <w:uiPriority w:val="20"/>
    <w:qFormat/>
    <w:rsid w:val="00C12AD1"/>
    <w:rPr>
      <w:b/>
      <w:bCs/>
      <w:i/>
      <w:iCs/>
      <w:spacing w:val="10"/>
      <w:bdr w:val="none" w:sz="0" w:space="0" w:color="auto"/>
      <w:shd w:val="clear" w:color="auto" w:fill="auto"/>
    </w:rPr>
  </w:style>
  <w:style w:type="paragraph" w:styleId="NoSpacing">
    <w:name w:val="No Spacing"/>
    <w:basedOn w:val="Normal"/>
    <w:uiPriority w:val="1"/>
    <w:qFormat/>
    <w:rsid w:val="00C12AD1"/>
    <w:pPr>
      <w:spacing w:after="0" w:line="240" w:lineRule="auto"/>
    </w:pPr>
  </w:style>
  <w:style w:type="paragraph" w:styleId="ListParagraph">
    <w:name w:val="List Paragraph"/>
    <w:basedOn w:val="Normal"/>
    <w:uiPriority w:val="34"/>
    <w:qFormat/>
    <w:rsid w:val="00C12AD1"/>
    <w:pPr>
      <w:ind w:left="720"/>
      <w:contextualSpacing/>
    </w:pPr>
  </w:style>
  <w:style w:type="paragraph" w:styleId="Quote">
    <w:name w:val="Quote"/>
    <w:basedOn w:val="Normal"/>
    <w:next w:val="Normal"/>
    <w:link w:val="QuoteChar"/>
    <w:uiPriority w:val="29"/>
    <w:qFormat/>
    <w:rsid w:val="00C12AD1"/>
    <w:pPr>
      <w:spacing w:before="200" w:after="0"/>
      <w:ind w:left="360" w:right="360"/>
    </w:pPr>
    <w:rPr>
      <w:i/>
      <w:iCs/>
    </w:rPr>
  </w:style>
  <w:style w:type="character" w:customStyle="1" w:styleId="QuoteChar">
    <w:name w:val="Quote Char"/>
    <w:link w:val="Quote"/>
    <w:uiPriority w:val="29"/>
    <w:rsid w:val="00C12AD1"/>
    <w:rPr>
      <w:i/>
      <w:iCs/>
    </w:rPr>
  </w:style>
  <w:style w:type="paragraph" w:styleId="IntenseQuote">
    <w:name w:val="Intense Quote"/>
    <w:basedOn w:val="Normal"/>
    <w:next w:val="Normal"/>
    <w:link w:val="IntenseQuoteChar"/>
    <w:uiPriority w:val="30"/>
    <w:qFormat/>
    <w:rsid w:val="00C12AD1"/>
    <w:pPr>
      <w:pBdr>
        <w:bottom w:val="single" w:sz="4" w:space="1" w:color="auto"/>
      </w:pBdr>
      <w:spacing w:before="200" w:after="280"/>
      <w:ind w:left="1008" w:right="1152"/>
      <w:jc w:val="both"/>
    </w:pPr>
    <w:rPr>
      <w:b/>
      <w:bCs/>
      <w:i/>
      <w:iCs/>
    </w:rPr>
  </w:style>
  <w:style w:type="character" w:customStyle="1" w:styleId="IntenseQuoteChar">
    <w:name w:val="Intense Quote Char"/>
    <w:link w:val="IntenseQuote"/>
    <w:uiPriority w:val="30"/>
    <w:rsid w:val="00C12AD1"/>
    <w:rPr>
      <w:b/>
      <w:bCs/>
      <w:i/>
      <w:iCs/>
    </w:rPr>
  </w:style>
  <w:style w:type="character" w:styleId="SubtleEmphasis">
    <w:name w:val="Subtle Emphasis"/>
    <w:uiPriority w:val="19"/>
    <w:qFormat/>
    <w:rsid w:val="00C12AD1"/>
    <w:rPr>
      <w:i/>
      <w:iCs/>
    </w:rPr>
  </w:style>
  <w:style w:type="character" w:styleId="IntenseEmphasis">
    <w:name w:val="Intense Emphasis"/>
    <w:uiPriority w:val="21"/>
    <w:qFormat/>
    <w:rsid w:val="00C12AD1"/>
    <w:rPr>
      <w:b/>
      <w:bCs/>
    </w:rPr>
  </w:style>
  <w:style w:type="character" w:styleId="SubtleReference">
    <w:name w:val="Subtle Reference"/>
    <w:uiPriority w:val="31"/>
    <w:qFormat/>
    <w:rsid w:val="00C12AD1"/>
    <w:rPr>
      <w:smallCaps/>
    </w:rPr>
  </w:style>
  <w:style w:type="character" w:styleId="IntenseReference">
    <w:name w:val="Intense Reference"/>
    <w:uiPriority w:val="32"/>
    <w:qFormat/>
    <w:rsid w:val="00C12AD1"/>
    <w:rPr>
      <w:smallCaps/>
      <w:spacing w:val="5"/>
      <w:u w:val="single"/>
    </w:rPr>
  </w:style>
  <w:style w:type="character" w:styleId="BookTitle">
    <w:name w:val="Book Title"/>
    <w:uiPriority w:val="33"/>
    <w:qFormat/>
    <w:rsid w:val="00C12AD1"/>
    <w:rPr>
      <w:i/>
      <w:iCs/>
      <w:smallCaps/>
      <w:spacing w:val="5"/>
    </w:rPr>
  </w:style>
  <w:style w:type="paragraph" w:styleId="TOCHeading">
    <w:name w:val="TOC Heading"/>
    <w:basedOn w:val="Heading1"/>
    <w:next w:val="Normal"/>
    <w:uiPriority w:val="39"/>
    <w:semiHidden/>
    <w:unhideWhenUsed/>
    <w:qFormat/>
    <w:rsid w:val="00C12AD1"/>
    <w:pPr>
      <w:outlineLvl w:val="9"/>
    </w:pPr>
    <w:rPr>
      <w:lang w:bidi="en-US"/>
    </w:rPr>
  </w:style>
  <w:style w:type="paragraph" w:styleId="BodyText">
    <w:name w:val="Body Text"/>
    <w:basedOn w:val="Normal"/>
    <w:link w:val="BodyTextChar"/>
    <w:unhideWhenUsed/>
    <w:rsid w:val="000943BC"/>
  </w:style>
  <w:style w:type="character" w:customStyle="1" w:styleId="BodyTextChar">
    <w:name w:val="Body Text Char"/>
    <w:basedOn w:val="DefaultParagraphFont"/>
    <w:link w:val="BodyText"/>
    <w:rsid w:val="000943BC"/>
    <w:rPr>
      <w:sz w:val="22"/>
      <w:szCs w:val="22"/>
    </w:rPr>
  </w:style>
  <w:style w:type="character" w:styleId="UnresolvedMention">
    <w:name w:val="Unresolved Mention"/>
    <w:basedOn w:val="DefaultParagraphFont"/>
    <w:uiPriority w:val="99"/>
    <w:semiHidden/>
    <w:unhideWhenUsed/>
    <w:rsid w:val="00B4268A"/>
    <w:rPr>
      <w:color w:val="605E5C"/>
      <w:shd w:val="clear" w:color="auto" w:fill="E1DFDD"/>
    </w:rPr>
  </w:style>
  <w:style w:type="character" w:styleId="CommentReference">
    <w:name w:val="annotation reference"/>
    <w:basedOn w:val="DefaultParagraphFont"/>
    <w:semiHidden/>
    <w:unhideWhenUsed/>
    <w:rsid w:val="00056E4C"/>
    <w:rPr>
      <w:sz w:val="16"/>
      <w:szCs w:val="16"/>
    </w:rPr>
  </w:style>
  <w:style w:type="paragraph" w:styleId="CommentText">
    <w:name w:val="annotation text"/>
    <w:basedOn w:val="Normal"/>
    <w:link w:val="CommentTextChar"/>
    <w:unhideWhenUsed/>
    <w:rsid w:val="00056E4C"/>
    <w:pPr>
      <w:spacing w:line="240" w:lineRule="auto"/>
    </w:pPr>
    <w:rPr>
      <w:sz w:val="20"/>
      <w:szCs w:val="20"/>
    </w:rPr>
  </w:style>
  <w:style w:type="character" w:customStyle="1" w:styleId="CommentTextChar">
    <w:name w:val="Comment Text Char"/>
    <w:basedOn w:val="DefaultParagraphFont"/>
    <w:link w:val="CommentText"/>
    <w:rsid w:val="00056E4C"/>
  </w:style>
  <w:style w:type="paragraph" w:styleId="CommentSubject">
    <w:name w:val="annotation subject"/>
    <w:basedOn w:val="CommentText"/>
    <w:next w:val="CommentText"/>
    <w:link w:val="CommentSubjectChar"/>
    <w:semiHidden/>
    <w:unhideWhenUsed/>
    <w:rsid w:val="00056E4C"/>
    <w:rPr>
      <w:b/>
      <w:bCs/>
    </w:rPr>
  </w:style>
  <w:style w:type="character" w:customStyle="1" w:styleId="CommentSubjectChar">
    <w:name w:val="Comment Subject Char"/>
    <w:basedOn w:val="CommentTextChar"/>
    <w:link w:val="CommentSubject"/>
    <w:semiHidden/>
    <w:rsid w:val="00056E4C"/>
    <w:rPr>
      <w:b/>
      <w:bCs/>
    </w:rPr>
  </w:style>
  <w:style w:type="paragraph" w:customStyle="1" w:styleId="SubjectLine">
    <w:name w:val="Subject Line"/>
    <w:basedOn w:val="Normal"/>
    <w:link w:val="SubjectLineChar"/>
    <w:qFormat/>
    <w:rsid w:val="00264FE0"/>
    <w:pPr>
      <w:tabs>
        <w:tab w:val="left" w:pos="900"/>
      </w:tabs>
      <w:spacing w:before="120"/>
      <w:ind w:left="1080" w:hanging="1080"/>
    </w:pPr>
    <w:rPr>
      <w:b/>
      <w:bCs/>
    </w:rPr>
  </w:style>
  <w:style w:type="character" w:customStyle="1" w:styleId="SubjectLineChar">
    <w:name w:val="Subject Line Char"/>
    <w:basedOn w:val="DefaultParagraphFont"/>
    <w:link w:val="SubjectLine"/>
    <w:rsid w:val="00264FE0"/>
    <w:rPr>
      <w:rFonts w:ascii="Georgia" w:hAnsi="Georgia"/>
      <w:b/>
      <w:bCs/>
      <w:sz w:val="22"/>
      <w:szCs w:val="22"/>
    </w:rPr>
  </w:style>
  <w:style w:type="paragraph" w:styleId="Revision">
    <w:name w:val="Revision"/>
    <w:hidden/>
    <w:uiPriority w:val="99"/>
    <w:semiHidden/>
    <w:rsid w:val="00E61907"/>
    <w:rPr>
      <w:sz w:val="22"/>
      <w:szCs w:val="22"/>
    </w:rPr>
  </w:style>
  <w:style w:type="character" w:customStyle="1" w:styleId="FooterChar">
    <w:name w:val="Footer Char"/>
    <w:basedOn w:val="DefaultParagraphFont"/>
    <w:link w:val="Footer"/>
    <w:uiPriority w:val="99"/>
    <w:rsid w:val="007756B5"/>
    <w:rPr>
      <w:rFonts w:ascii="Georgia" w:hAnsi="Georgia"/>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www.mass.gov/dor" TargetMode="External"/><Relationship Id="rId26" Type="http://schemas.openxmlformats.org/officeDocument/2006/relationships/image" Target="media/image4.png"/><Relationship Id="rId21" Type="http://schemas.openxmlformats.org/officeDocument/2006/relationships/hyperlink" Target="http://www.mass.gov/dor" TargetMode="External"/><Relationship Id="rId34"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www.mass.gov/orgs/masshealth" TargetMode="External"/><Relationship Id="rId17" Type="http://schemas.openxmlformats.org/officeDocument/2006/relationships/hyperlink" Target="http://www.mahealthconnector.org/" TargetMode="External"/><Relationship Id="rId25" Type="http://schemas.openxmlformats.org/officeDocument/2006/relationships/hyperlink" Target="https://www.linkedin.com/company/masshealth" TargetMode="External"/><Relationship Id="rId33" Type="http://schemas.openxmlformats.org/officeDocument/2006/relationships/image" Target="media/image9.jp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irs.gov/" TargetMode="External"/><Relationship Id="rId20" Type="http://schemas.openxmlformats.org/officeDocument/2006/relationships/hyperlink" Target="http://www.mass.gov/dor" TargetMode="External"/><Relationship Id="rId29" Type="http://schemas.openxmlformats.org/officeDocument/2006/relationships/hyperlink" Target="https://www.youtube.com/channel/UC1QQ61nTN7LNKkhjrjnYOU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3.png"/><Relationship Id="rId32" Type="http://schemas.openxmlformats.org/officeDocument/2006/relationships/image" Target="media/image8.jp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masshealthtaxform.com/" TargetMode="External"/><Relationship Id="rId23" Type="http://schemas.openxmlformats.org/officeDocument/2006/relationships/hyperlink" Target="https://www.facebook.com/MassHealth1/" TargetMode="External"/><Relationship Id="rId28" Type="http://schemas.openxmlformats.org/officeDocument/2006/relationships/image" Target="media/image5.png"/><Relationship Id="rId36"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www.irs.gov/" TargetMode="External"/><Relationship Id="rId31" Type="http://schemas.openxmlformats.org/officeDocument/2006/relationships/image" Target="media/image7.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mass.gov/orgs/masshealth" TargetMode="External"/><Relationship Id="rId22" Type="http://schemas.openxmlformats.org/officeDocument/2006/relationships/image" Target="media/image2.png"/><Relationship Id="rId27" Type="http://schemas.openxmlformats.org/officeDocument/2006/relationships/hyperlink" Target="https://www.twitter.com/MassHealth" TargetMode="External"/><Relationship Id="rId30" Type="http://schemas.openxmlformats.org/officeDocument/2006/relationships/image" Target="media/image6.jpg"/><Relationship Id="rId35"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F2E9DFFBAD5E6409DECE0A23DD0F550" ma:contentTypeVersion="14" ma:contentTypeDescription="Create a new document." ma:contentTypeScope="" ma:versionID="c562921b2c8c086dca5c07f4c371089e">
  <xsd:schema xmlns:xsd="http://www.w3.org/2001/XMLSchema" xmlns:xs="http://www.w3.org/2001/XMLSchema" xmlns:p="http://schemas.microsoft.com/office/2006/metadata/properties" xmlns:ns2="f3fd0f8f-ea38-41a4-b8b6-567d3c2b65b6" xmlns:ns3="70e53063-5235-48c2-b34b-63b74e985305" targetNamespace="http://schemas.microsoft.com/office/2006/metadata/properties" ma:root="true" ma:fieldsID="116cf0fdb01dae1cfc8466e0206c588e" ns2:_="" ns3:_="">
    <xsd:import namespace="f3fd0f8f-ea38-41a4-b8b6-567d3c2b65b6"/>
    <xsd:import namespace="70e53063-5235-48c2-b34b-63b74e98530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SearchProperties" minOccurs="0"/>
                <xsd:element ref="ns3:MediaServiceDateTake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fd0f8f-ea38-41a4-b8b6-567d3c2b65b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2eda3119-88e1-4363-a0ca-0b4c67c74688}" ma:internalName="TaxCatchAll" ma:showField="CatchAllData" ma:web="f3fd0f8f-ea38-41a4-b8b6-567d3c2b65b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0e53063-5235-48c2-b34b-63b74e98530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9f123c60-6d59-4beb-a46f-4c7d903a1f29"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0e53063-5235-48c2-b34b-63b74e985305">
      <Terms xmlns="http://schemas.microsoft.com/office/infopath/2007/PartnerControls"/>
    </lcf76f155ced4ddcb4097134ff3c332f>
    <TaxCatchAll xmlns="f3fd0f8f-ea38-41a4-b8b6-567d3c2b65b6"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8937CE-4C1B-44EE-82C1-C46FB8B69875}">
  <ds:schemaRefs>
    <ds:schemaRef ds:uri="http://schemas.microsoft.com/sharepoint/v3/contenttype/forms"/>
  </ds:schemaRefs>
</ds:datastoreItem>
</file>

<file path=customXml/itemProps2.xml><?xml version="1.0" encoding="utf-8"?>
<ds:datastoreItem xmlns:ds="http://schemas.openxmlformats.org/officeDocument/2006/customXml" ds:itemID="{6D739E96-4AB4-4471-BA15-AA840274E1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fd0f8f-ea38-41a4-b8b6-567d3c2b65b6"/>
    <ds:schemaRef ds:uri="70e53063-5235-48c2-b34b-63b74e9853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6907CFD-0C9C-4F57-BDB4-9E572FF4B520}">
  <ds:schemaRefs>
    <ds:schemaRef ds:uri="f3fd0f8f-ea38-41a4-b8b6-567d3c2b65b6"/>
    <ds:schemaRef ds:uri="http://purl.org/dc/terms/"/>
    <ds:schemaRef ds:uri="http://www.w3.org/XML/1998/namespace"/>
    <ds:schemaRef ds:uri="http://schemas.microsoft.com/office/2006/documentManagement/types"/>
    <ds:schemaRef ds:uri="http://purl.org/dc/elements/1.1/"/>
    <ds:schemaRef ds:uri="http://schemas.microsoft.com/office/infopath/2007/PartnerControls"/>
    <ds:schemaRef ds:uri="http://schemas.openxmlformats.org/package/2006/metadata/core-properties"/>
    <ds:schemaRef ds:uri="70e53063-5235-48c2-b34b-63b74e985305"/>
    <ds:schemaRef ds:uri="http://schemas.microsoft.com/office/2006/metadata/properties"/>
    <ds:schemaRef ds:uri="http://purl.org/dc/dcmitype/"/>
  </ds:schemaRefs>
</ds:datastoreItem>
</file>

<file path=customXml/itemProps4.xml><?xml version="1.0" encoding="utf-8"?>
<ds:datastoreItem xmlns:ds="http://schemas.openxmlformats.org/officeDocument/2006/customXml" ds:itemID="{B989D34B-ED85-4DB2-95E2-CC7D43909196}">
  <ds:schemaRefs>
    <ds:schemaRef ds:uri="http://schemas.openxmlformats.org/officeDocument/2006/bibliography"/>
  </ds:schemaRefs>
</ds:datastoreItem>
</file>

<file path=docMetadata/LabelInfo.xml><?xml version="1.0" encoding="utf-8"?>
<clbl:labelList xmlns:clbl="http://schemas.microsoft.com/office/2020/mipLabelMetadata">
  <clbl:label id="{3e861d16-48b7-4a0e-9806-8c04d81b7b2a}" enabled="0" method="" siteId="{3e861d16-48b7-4a0e-9806-8c04d81b7b2a}" removed="1"/>
</clbl:labelList>
</file>

<file path=docProps/app.xml><?xml version="1.0" encoding="utf-8"?>
<Properties xmlns="http://schemas.openxmlformats.org/officeDocument/2006/extended-properties" xmlns:vt="http://schemas.openxmlformats.org/officeDocument/2006/docPropsVTypes">
  <Template>Normal</Template>
  <TotalTime>4</TotalTime>
  <Pages>8</Pages>
  <Words>1174</Words>
  <Characters>6946</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Eligilibity Operations Memo</vt:lpstr>
    </vt:vector>
  </TitlesOfParts>
  <Company>DMA</Company>
  <LinksUpToDate>false</LinksUpToDate>
  <CharactersWithSpaces>8104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Eligilibity Operations Memo</dc:title>
  <dc:creator>MassHealth</dc:creator>
  <cp:lastModifiedBy>DeLeo, Dan (EHS)</cp:lastModifiedBy>
  <cp:revision>4</cp:revision>
  <cp:lastPrinted>2023-04-06T18:50:00Z</cp:lastPrinted>
  <dcterms:created xsi:type="dcterms:W3CDTF">2025-12-04T19:57:00Z</dcterms:created>
  <dcterms:modified xsi:type="dcterms:W3CDTF">2026-01-14T20:30:00Z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0x0101001F2E9DFFBAD5E6409DECE0A23DD0F550</vt:lpwstr>
  </property>
  <property fmtid="{D5CDD505-2E9C-101B-9397-08002B2CF9AE}" pid="3" name="MediaServiceImageTags">
    <vt:lpwstr/>
  </property>
</Properties>
</file>